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4DC1260" w:rsidP="74DC1260" w:rsidRDefault="74DC1260" w14:paraId="648993CE" w14:textId="795D73A6">
      <w:pPr>
        <w:pStyle w:val="Normal"/>
        <w:jc w:val="center"/>
        <w:rPr>
          <w:rFonts w:ascii="Calibri" w:hAnsi="Calibri" w:eastAsia="Calibri" w:cs="Calibri" w:asciiTheme="minorAscii" w:hAnsiTheme="minorAscii" w:eastAsiaTheme="minorAscii" w:cstheme="minorAscii"/>
          <w:sz w:val="24"/>
          <w:szCs w:val="24"/>
        </w:rPr>
      </w:pPr>
    </w:p>
    <w:p w:rsidR="74DC1260" w:rsidP="74DC1260" w:rsidRDefault="74DC1260" w14:paraId="06A5A8C2" w14:textId="410E89E5">
      <w:pPr>
        <w:pStyle w:val="Normal"/>
        <w:jc w:val="left"/>
        <w:rPr>
          <w:rFonts w:ascii="Calibri" w:hAnsi="Calibri" w:eastAsia="Calibri" w:cs="Calibri" w:asciiTheme="minorAscii" w:hAnsiTheme="minorAscii" w:eastAsiaTheme="minorAscii" w:cstheme="minorAscii"/>
          <w:sz w:val="24"/>
          <w:szCs w:val="24"/>
        </w:rPr>
      </w:pPr>
    </w:p>
    <w:p w:rsidR="4A9CA916" w:rsidP="74DC1260" w:rsidRDefault="4A9CA916" w14:paraId="5C624167" w14:textId="0BDC70D7">
      <w:pPr>
        <w:pStyle w:val="Normal"/>
        <w:jc w:val="left"/>
        <w:rPr>
          <w:rFonts w:ascii="Calibri" w:hAnsi="Calibri" w:eastAsia="Calibri" w:cs="Calibri" w:asciiTheme="minorAscii" w:hAnsiTheme="minorAscii" w:eastAsiaTheme="minorAscii" w:cstheme="minorAscii"/>
          <w:sz w:val="24"/>
          <w:szCs w:val="24"/>
        </w:rPr>
      </w:pPr>
      <w:r w:rsidRPr="74DC1260" w:rsidR="4A9CA916">
        <w:rPr>
          <w:rFonts w:ascii="Calibri" w:hAnsi="Calibri" w:eastAsia="Calibri" w:cs="Calibri" w:asciiTheme="minorAscii" w:hAnsiTheme="minorAscii" w:eastAsiaTheme="minorAscii" w:cstheme="minorAscii"/>
          <w:sz w:val="24"/>
          <w:szCs w:val="24"/>
        </w:rPr>
        <w:t xml:space="preserve">Phoebe Yorath </w:t>
      </w:r>
    </w:p>
    <w:p w:rsidR="4A9CA916" w:rsidP="74DC1260" w:rsidRDefault="4A9CA916" w14:paraId="47DF6952" w14:textId="1028BDD7">
      <w:pPr>
        <w:pStyle w:val="Normal"/>
        <w:jc w:val="left"/>
        <w:rPr>
          <w:rFonts w:ascii="Calibri" w:hAnsi="Calibri" w:eastAsia="Calibri" w:cs="Calibri" w:asciiTheme="minorAscii" w:hAnsiTheme="minorAscii" w:eastAsiaTheme="minorAscii" w:cstheme="minorAscii"/>
          <w:sz w:val="24"/>
          <w:szCs w:val="24"/>
        </w:rPr>
      </w:pPr>
      <w:r w:rsidRPr="74DC1260" w:rsidR="4A9CA916">
        <w:rPr>
          <w:rFonts w:ascii="Calibri" w:hAnsi="Calibri" w:eastAsia="Calibri" w:cs="Calibri" w:asciiTheme="minorAscii" w:hAnsiTheme="minorAscii" w:eastAsiaTheme="minorAscii" w:cstheme="minorAscii"/>
          <w:sz w:val="24"/>
          <w:szCs w:val="24"/>
        </w:rPr>
        <w:t xml:space="preserve">2000760 </w:t>
      </w:r>
    </w:p>
    <w:p w:rsidR="0D104480" w:rsidP="74DC1260" w:rsidRDefault="0D104480" w14:paraId="4D7275DA" w14:textId="6CD7E2BD">
      <w:pPr>
        <w:pStyle w:val="Normal"/>
        <w:jc w:val="left"/>
        <w:rPr>
          <w:rFonts w:ascii="Calibri" w:hAnsi="Calibri" w:eastAsia="Calibri" w:cs="Calibri" w:asciiTheme="minorAscii" w:hAnsiTheme="minorAscii" w:eastAsiaTheme="minorAscii" w:cstheme="minorAscii"/>
          <w:sz w:val="24"/>
          <w:szCs w:val="24"/>
        </w:rPr>
      </w:pPr>
      <w:r w:rsidRPr="74DC1260" w:rsidR="0D104480">
        <w:rPr>
          <w:rFonts w:ascii="Calibri" w:hAnsi="Calibri" w:eastAsia="Calibri" w:cs="Calibri" w:asciiTheme="minorAscii" w:hAnsiTheme="minorAscii" w:eastAsiaTheme="minorAscii" w:cstheme="minorAscii"/>
          <w:sz w:val="24"/>
          <w:szCs w:val="24"/>
        </w:rPr>
        <w:t xml:space="preserve">Ways of Thinking </w:t>
      </w:r>
    </w:p>
    <w:p w:rsidR="0D104480" w:rsidP="74DC1260" w:rsidRDefault="0D104480" w14:paraId="47FEA0BD" w14:textId="05DB2555">
      <w:pPr>
        <w:pStyle w:val="Normal"/>
        <w:jc w:val="left"/>
        <w:rPr>
          <w:rFonts w:ascii="Calibri" w:hAnsi="Calibri" w:eastAsia="Calibri" w:cs="Calibri" w:asciiTheme="minorAscii" w:hAnsiTheme="minorAscii" w:eastAsiaTheme="minorAscii" w:cstheme="minorAscii"/>
          <w:sz w:val="24"/>
          <w:szCs w:val="24"/>
        </w:rPr>
      </w:pPr>
      <w:r w:rsidRPr="74DC1260" w:rsidR="0D104480">
        <w:rPr>
          <w:rFonts w:ascii="Calibri" w:hAnsi="Calibri" w:eastAsia="Calibri" w:cs="Calibri" w:asciiTheme="minorAscii" w:hAnsiTheme="minorAscii" w:eastAsiaTheme="minorAscii" w:cstheme="minorAscii"/>
          <w:sz w:val="24"/>
          <w:szCs w:val="24"/>
        </w:rPr>
        <w:t>Module: ADAD4018</w:t>
      </w:r>
    </w:p>
    <w:p w:rsidR="0D104480" w:rsidP="74DC1260" w:rsidRDefault="0D104480" w14:paraId="13D8567F" w14:textId="3EF2BB27">
      <w:pPr>
        <w:jc w:val="left"/>
        <w:rPr>
          <w:rFonts w:ascii="Calibri" w:hAnsi="Calibri" w:eastAsia="Calibri" w:cs="Calibri" w:asciiTheme="minorAscii" w:hAnsiTheme="minorAscii" w:eastAsiaTheme="minorAscii" w:cstheme="minorAscii"/>
          <w:sz w:val="24"/>
          <w:szCs w:val="24"/>
        </w:rPr>
      </w:pPr>
      <w:r w:rsidRPr="74DC1260" w:rsidR="0D1044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Ways of Thinking Lecturer’s Name: </w:t>
      </w:r>
      <w:r w:rsidRPr="74DC1260" w:rsidR="0D104480">
        <w:rPr>
          <w:rFonts w:ascii="Calibri" w:hAnsi="Calibri" w:eastAsia="Calibri" w:cs="Calibri" w:asciiTheme="minorAscii" w:hAnsiTheme="minorAscii" w:eastAsiaTheme="minorAscii" w:cstheme="minorAscii"/>
          <w:sz w:val="24"/>
          <w:szCs w:val="24"/>
        </w:rPr>
        <w:t>Martin Bush</w:t>
      </w:r>
    </w:p>
    <w:p w:rsidR="0D104480" w:rsidP="74DC1260" w:rsidRDefault="0D104480" w14:paraId="53F58BF6" w14:textId="5E94B1CE">
      <w:pPr>
        <w:pStyle w:val="Normal"/>
        <w:jc w:val="left"/>
      </w:pPr>
      <w:r>
        <w:br/>
      </w:r>
    </w:p>
    <w:p w:rsidR="0D104480" w:rsidP="74DC1260" w:rsidRDefault="0D104480" w14:paraId="2AE4C215" w14:textId="701AD52C">
      <w:pPr>
        <w:jc w:val="left"/>
      </w:pPr>
      <w:r>
        <w:br/>
      </w:r>
    </w:p>
    <w:p w:rsidR="0D104480" w:rsidP="74DC1260" w:rsidRDefault="0D104480" w14:paraId="0731F466" w14:textId="59EA9E9B">
      <w:pPr>
        <w:jc w:val="left"/>
      </w:pPr>
      <w:r>
        <w:br/>
      </w:r>
      <w:r w:rsidRPr="74DC1260" w:rsidR="0D104480">
        <w:rPr>
          <w:rFonts w:ascii="Helvetica" w:hAnsi="Helvetica" w:eastAsia="Helvetica" w:cs="Helvetica"/>
          <w:b w:val="1"/>
          <w:bCs w:val="1"/>
          <w:noProof w:val="0"/>
          <w:color w:val="000000" w:themeColor="text1" w:themeTint="FF" w:themeShade="FF"/>
          <w:sz w:val="22"/>
          <w:szCs w:val="22"/>
          <w:lang w:val="en-GB"/>
        </w:rPr>
        <w:t xml:space="preserve">Tasks in the order I received them: </w:t>
      </w:r>
    </w:p>
    <w:p w:rsidR="0D104480" w:rsidP="74DC1260" w:rsidRDefault="0D104480" w14:paraId="41876D7D" w14:textId="61C160B3">
      <w:pPr>
        <w:jc w:val="left"/>
      </w:pPr>
      <w:r w:rsidRPr="6998BA12" w:rsidR="0D104480">
        <w:rPr>
          <w:rFonts w:ascii="Helvetica" w:hAnsi="Helvetica" w:eastAsia="Helvetica" w:cs="Helvetica"/>
          <w:b w:val="1"/>
          <w:bCs w:val="1"/>
          <w:noProof w:val="0"/>
          <w:color w:val="000000" w:themeColor="text1" w:themeTint="FF" w:themeShade="FF"/>
          <w:sz w:val="22"/>
          <w:szCs w:val="22"/>
          <w:lang w:val="en-GB"/>
        </w:rPr>
        <w:t xml:space="preserve">Task 1: Observational Writing </w:t>
      </w:r>
      <w:r w:rsidRPr="6998BA12" w:rsidR="3FD76287">
        <w:rPr>
          <w:rFonts w:ascii="Helvetica" w:hAnsi="Helvetica" w:eastAsia="Helvetica" w:cs="Helvetica"/>
          <w:b w:val="1"/>
          <w:bCs w:val="1"/>
          <w:noProof w:val="0"/>
          <w:color w:val="000000" w:themeColor="text1" w:themeTint="FF" w:themeShade="FF"/>
          <w:sz w:val="22"/>
          <w:szCs w:val="22"/>
          <w:lang w:val="en-GB"/>
        </w:rPr>
        <w:t>= 538</w:t>
      </w:r>
      <w:r w:rsidRPr="6998BA12" w:rsidR="6980292D">
        <w:rPr>
          <w:rFonts w:ascii="Helvetica" w:hAnsi="Helvetica" w:eastAsia="Helvetica" w:cs="Helvetica"/>
          <w:b w:val="1"/>
          <w:bCs w:val="1"/>
          <w:noProof w:val="0"/>
          <w:color w:val="000000" w:themeColor="text1" w:themeTint="FF" w:themeShade="FF"/>
          <w:sz w:val="22"/>
          <w:szCs w:val="22"/>
          <w:lang w:val="en-GB"/>
        </w:rPr>
        <w:t xml:space="preserve"> </w:t>
      </w:r>
      <w:r w:rsidRPr="6998BA12" w:rsidR="0D104480">
        <w:rPr>
          <w:rFonts w:ascii="Helvetica" w:hAnsi="Helvetica" w:eastAsia="Helvetica" w:cs="Helvetica"/>
          <w:b w:val="1"/>
          <w:bCs w:val="1"/>
          <w:noProof w:val="0"/>
          <w:color w:val="000000" w:themeColor="text1" w:themeTint="FF" w:themeShade="FF"/>
          <w:sz w:val="22"/>
          <w:szCs w:val="22"/>
          <w:lang w:val="en-GB"/>
        </w:rPr>
        <w:t>words</w:t>
      </w:r>
    </w:p>
    <w:p w:rsidR="0D104480" w:rsidP="74DC1260" w:rsidRDefault="0D104480" w14:paraId="046EF4AC" w14:textId="07B53019">
      <w:pPr>
        <w:jc w:val="left"/>
        <w:rPr>
          <w:rFonts w:ascii="Helvetica" w:hAnsi="Helvetica" w:eastAsia="Helvetica" w:cs="Helvetica"/>
          <w:b w:val="1"/>
          <w:bCs w:val="1"/>
          <w:noProof w:val="0"/>
          <w:color w:val="000000" w:themeColor="text1" w:themeTint="FF" w:themeShade="FF"/>
          <w:sz w:val="22"/>
          <w:szCs w:val="22"/>
          <w:lang w:val="en-GB"/>
        </w:rPr>
      </w:pPr>
      <w:r w:rsidRPr="6998BA12" w:rsidR="0D104480">
        <w:rPr>
          <w:rFonts w:ascii="Helvetica" w:hAnsi="Helvetica" w:eastAsia="Helvetica" w:cs="Helvetica"/>
          <w:b w:val="1"/>
          <w:bCs w:val="1"/>
          <w:noProof w:val="0"/>
          <w:color w:val="000000" w:themeColor="text1" w:themeTint="FF" w:themeShade="FF"/>
          <w:sz w:val="22"/>
          <w:szCs w:val="22"/>
          <w:lang w:val="en-GB"/>
        </w:rPr>
        <w:t xml:space="preserve">Task 2: Manifesto Writing </w:t>
      </w:r>
      <w:r w:rsidRPr="6998BA12" w:rsidR="6F8EE5BD">
        <w:rPr>
          <w:rFonts w:ascii="Helvetica" w:hAnsi="Helvetica" w:eastAsia="Helvetica" w:cs="Helvetica"/>
          <w:b w:val="1"/>
          <w:bCs w:val="1"/>
          <w:noProof w:val="0"/>
          <w:color w:val="000000" w:themeColor="text1" w:themeTint="FF" w:themeShade="FF"/>
          <w:sz w:val="22"/>
          <w:szCs w:val="22"/>
          <w:lang w:val="en-GB"/>
        </w:rPr>
        <w:t xml:space="preserve">= </w:t>
      </w:r>
      <w:r w:rsidRPr="6998BA12" w:rsidR="090B3343">
        <w:rPr>
          <w:rFonts w:ascii="Helvetica" w:hAnsi="Helvetica" w:eastAsia="Helvetica" w:cs="Helvetica"/>
          <w:b w:val="1"/>
          <w:bCs w:val="1"/>
          <w:noProof w:val="0"/>
          <w:color w:val="000000" w:themeColor="text1" w:themeTint="FF" w:themeShade="FF"/>
          <w:sz w:val="22"/>
          <w:szCs w:val="22"/>
          <w:lang w:val="en-GB"/>
        </w:rPr>
        <w:t xml:space="preserve">508 </w:t>
      </w:r>
      <w:r w:rsidRPr="6998BA12" w:rsidR="6F8EE5BD">
        <w:rPr>
          <w:rFonts w:ascii="Helvetica" w:hAnsi="Helvetica" w:eastAsia="Helvetica" w:cs="Helvetica"/>
          <w:b w:val="1"/>
          <w:bCs w:val="1"/>
          <w:noProof w:val="0"/>
          <w:color w:val="000000" w:themeColor="text1" w:themeTint="FF" w:themeShade="FF"/>
          <w:sz w:val="22"/>
          <w:szCs w:val="22"/>
          <w:lang w:val="en-GB"/>
        </w:rPr>
        <w:t>words</w:t>
      </w:r>
    </w:p>
    <w:p w:rsidR="0D104480" w:rsidP="74DC1260" w:rsidRDefault="0D104480" w14:paraId="3F297ECC" w14:textId="14EF5EBE">
      <w:pPr>
        <w:jc w:val="left"/>
      </w:pPr>
      <w:r w:rsidRPr="6998BA12" w:rsidR="0D104480">
        <w:rPr>
          <w:rFonts w:ascii="Helvetica" w:hAnsi="Helvetica" w:eastAsia="Helvetica" w:cs="Helvetica"/>
          <w:b w:val="1"/>
          <w:bCs w:val="1"/>
          <w:noProof w:val="0"/>
          <w:color w:val="000000" w:themeColor="text1" w:themeTint="FF" w:themeShade="FF"/>
          <w:sz w:val="22"/>
          <w:szCs w:val="22"/>
          <w:lang w:val="en-GB"/>
        </w:rPr>
        <w:t>Task 3: Practice-based Writing =</w:t>
      </w:r>
      <w:r w:rsidRPr="6998BA12" w:rsidR="3D097A1E">
        <w:rPr>
          <w:rFonts w:ascii="Helvetica" w:hAnsi="Helvetica" w:eastAsia="Helvetica" w:cs="Helvetica"/>
          <w:b w:val="1"/>
          <w:bCs w:val="1"/>
          <w:noProof w:val="0"/>
          <w:color w:val="000000" w:themeColor="text1" w:themeTint="FF" w:themeShade="FF"/>
          <w:sz w:val="22"/>
          <w:szCs w:val="22"/>
          <w:lang w:val="en-GB"/>
        </w:rPr>
        <w:t xml:space="preserve"> 408</w:t>
      </w:r>
      <w:r w:rsidRPr="6998BA12" w:rsidR="0D104480">
        <w:rPr>
          <w:rFonts w:ascii="Helvetica" w:hAnsi="Helvetica" w:eastAsia="Helvetica" w:cs="Helvetica"/>
          <w:b w:val="1"/>
          <w:bCs w:val="1"/>
          <w:noProof w:val="0"/>
          <w:color w:val="000000" w:themeColor="text1" w:themeTint="FF" w:themeShade="FF"/>
          <w:sz w:val="22"/>
          <w:szCs w:val="22"/>
          <w:lang w:val="en-GB"/>
        </w:rPr>
        <w:t xml:space="preserve"> words</w:t>
      </w:r>
    </w:p>
    <w:p w:rsidR="74DC1260" w:rsidP="6998BA12" w:rsidRDefault="74DC1260" w14:paraId="0B700935" w14:textId="4CDE3EEB">
      <w:pPr>
        <w:pStyle w:val="Normal"/>
        <w:jc w:val="left"/>
      </w:pPr>
      <w:r w:rsidR="044AFB46">
        <w:rPr/>
        <w:t xml:space="preserve">Total: 1,454 words. </w:t>
      </w:r>
    </w:p>
    <w:p w:rsidR="74DC1260" w:rsidP="74DC1260" w:rsidRDefault="74DC1260" w14:paraId="5CBC6C4A" w14:textId="041F92D7">
      <w:pPr>
        <w:pStyle w:val="Normal"/>
        <w:jc w:val="center"/>
      </w:pPr>
    </w:p>
    <w:p w:rsidR="74DC1260" w:rsidP="74DC1260" w:rsidRDefault="74DC1260" w14:paraId="20F596B7" w14:textId="7050FA36">
      <w:pPr>
        <w:pStyle w:val="Normal"/>
        <w:jc w:val="left"/>
      </w:pPr>
    </w:p>
    <w:p w:rsidR="74DC1260" w:rsidP="74DC1260" w:rsidRDefault="74DC1260" w14:paraId="102841AF" w14:textId="3FF50FB3">
      <w:pPr>
        <w:pStyle w:val="Normal"/>
        <w:jc w:val="left"/>
      </w:pPr>
    </w:p>
    <w:p w:rsidR="74DC1260" w:rsidP="74DC1260" w:rsidRDefault="74DC1260" w14:paraId="0BD28586" w14:textId="501D15DF">
      <w:pPr>
        <w:pStyle w:val="Normal"/>
        <w:jc w:val="left"/>
      </w:pPr>
    </w:p>
    <w:p w:rsidR="74DC1260" w:rsidP="74DC1260" w:rsidRDefault="74DC1260" w14:paraId="026CA70E" w14:textId="72827046">
      <w:pPr>
        <w:pStyle w:val="Normal"/>
        <w:jc w:val="left"/>
      </w:pPr>
    </w:p>
    <w:p w:rsidR="74DC1260" w:rsidP="74DC1260" w:rsidRDefault="74DC1260" w14:paraId="281BBCAC" w14:textId="0FC395B1">
      <w:pPr>
        <w:pStyle w:val="Normal"/>
        <w:jc w:val="center"/>
      </w:pPr>
    </w:p>
    <w:p w:rsidR="74DC1260" w:rsidP="74DC1260" w:rsidRDefault="74DC1260" w14:paraId="788134E8" w14:textId="7D8637B1">
      <w:pPr>
        <w:pStyle w:val="Normal"/>
        <w:jc w:val="center"/>
      </w:pPr>
    </w:p>
    <w:p w:rsidR="74DC1260" w:rsidP="74DC1260" w:rsidRDefault="74DC1260" w14:paraId="11DD745A" w14:textId="02C4A474">
      <w:pPr>
        <w:pStyle w:val="Normal"/>
        <w:jc w:val="center"/>
      </w:pPr>
    </w:p>
    <w:p w:rsidR="74DC1260" w:rsidP="74DC1260" w:rsidRDefault="74DC1260" w14:paraId="1885CCD6" w14:textId="0927F559">
      <w:pPr>
        <w:pStyle w:val="Normal"/>
        <w:jc w:val="center"/>
      </w:pPr>
    </w:p>
    <w:p w:rsidR="74DC1260" w:rsidP="74DC1260" w:rsidRDefault="74DC1260" w14:paraId="0C95EB6A" w14:textId="63D50607">
      <w:pPr>
        <w:pStyle w:val="Normal"/>
        <w:jc w:val="center"/>
      </w:pPr>
    </w:p>
    <w:p w:rsidR="74DC1260" w:rsidP="74DC1260" w:rsidRDefault="74DC1260" w14:paraId="136D8DED" w14:textId="7AC287BE">
      <w:pPr>
        <w:pStyle w:val="Normal"/>
        <w:jc w:val="center"/>
      </w:pPr>
    </w:p>
    <w:p w:rsidR="74DC1260" w:rsidP="74DC1260" w:rsidRDefault="74DC1260" w14:paraId="28B12276" w14:textId="134A4F23">
      <w:pPr>
        <w:pStyle w:val="Normal"/>
        <w:jc w:val="center"/>
      </w:pPr>
    </w:p>
    <w:p w:rsidR="74DC1260" w:rsidP="74DC1260" w:rsidRDefault="74DC1260" w14:paraId="7CF6E29A" w14:textId="3770EAA1">
      <w:pPr>
        <w:pStyle w:val="Normal"/>
        <w:jc w:val="center"/>
      </w:pPr>
    </w:p>
    <w:p w:rsidR="74DC1260" w:rsidP="74DC1260" w:rsidRDefault="74DC1260" w14:paraId="6A27AFCC" w14:textId="58D4C90E">
      <w:pPr>
        <w:pStyle w:val="Normal"/>
        <w:jc w:val="center"/>
      </w:pPr>
    </w:p>
    <w:p w:rsidR="74DC1260" w:rsidP="74DC1260" w:rsidRDefault="74DC1260" w14:paraId="4437A5ED" w14:textId="553657C8">
      <w:pPr>
        <w:pStyle w:val="Normal"/>
        <w:jc w:val="center"/>
      </w:pPr>
    </w:p>
    <w:p w:rsidR="74DC1260" w:rsidP="6998BA12" w:rsidRDefault="74DC1260" w14:paraId="4F3412B9" w14:textId="66EE8908">
      <w:pPr>
        <w:pStyle w:val="Normal"/>
        <w:jc w:val="left"/>
        <w:rPr>
          <w:rFonts w:ascii="Helvetica" w:hAnsi="Helvetica" w:eastAsia="Helvetica" w:cs="Helvetica"/>
          <w:b w:val="0"/>
          <w:bCs w:val="0"/>
          <w:noProof w:val="0"/>
          <w:color w:val="000000" w:themeColor="text1" w:themeTint="FF" w:themeShade="FF"/>
          <w:sz w:val="22"/>
          <w:szCs w:val="22"/>
          <w:u w:val="single"/>
          <w:lang w:val="en-GB"/>
        </w:rPr>
      </w:pPr>
    </w:p>
    <w:p w:rsidR="74DC1260" w:rsidP="6998BA12" w:rsidRDefault="74DC1260" w14:paraId="4C42B0F8" w14:textId="6CC9BD5F">
      <w:pPr>
        <w:pStyle w:val="Normal"/>
        <w:jc w:val="left"/>
        <w:rPr>
          <w:rFonts w:ascii="Helvetica" w:hAnsi="Helvetica" w:eastAsia="Helvetica" w:cs="Helvetica"/>
          <w:b w:val="0"/>
          <w:bCs w:val="0"/>
          <w:noProof w:val="0"/>
          <w:color w:val="000000" w:themeColor="text1" w:themeTint="FF" w:themeShade="FF"/>
          <w:sz w:val="22"/>
          <w:szCs w:val="22"/>
          <w:u w:val="single"/>
          <w:lang w:val="en-GB"/>
        </w:rPr>
      </w:pPr>
      <w:r w:rsidRPr="6998BA12" w:rsidR="743057BD">
        <w:rPr>
          <w:rFonts w:ascii="Helvetica" w:hAnsi="Helvetica" w:eastAsia="Helvetica" w:cs="Helvetica"/>
          <w:b w:val="0"/>
          <w:bCs w:val="0"/>
          <w:noProof w:val="0"/>
          <w:color w:val="000000" w:themeColor="text1" w:themeTint="FF" w:themeShade="FF"/>
          <w:sz w:val="22"/>
          <w:szCs w:val="22"/>
          <w:u w:val="single"/>
          <w:lang w:val="en-GB"/>
        </w:rPr>
        <w:t>Observational Writing</w:t>
      </w:r>
    </w:p>
    <w:p w:rsidR="74DC1260" w:rsidP="74DC1260" w:rsidRDefault="74DC1260" w14:paraId="5F375641" w14:textId="518319C8">
      <w:pPr>
        <w:pStyle w:val="Normal"/>
        <w:jc w:val="center"/>
      </w:pPr>
    </w:p>
    <w:p xmlns:wp14="http://schemas.microsoft.com/office/word/2010/wordml" w:rsidP="6D5BE159" w14:paraId="295D4EC3" wp14:textId="1C9F0343">
      <w:pPr>
        <w:pStyle w:val="Normal"/>
        <w:jc w:val="center"/>
      </w:pPr>
      <w:r w:rsidR="4FC21AD1">
        <w:drawing>
          <wp:inline xmlns:wp14="http://schemas.microsoft.com/office/word/2010/wordprocessingDrawing" wp14:editId="1C4F0C48" wp14:anchorId="0BD16C34">
            <wp:extent cx="3181350" cy="4572000"/>
            <wp:effectExtent l="0" t="0" r="0" b="0"/>
            <wp:docPr id="1984279652" name="" title=""/>
            <wp:cNvGraphicFramePr>
              <a:graphicFrameLocks noChangeAspect="1"/>
            </wp:cNvGraphicFramePr>
            <a:graphic>
              <a:graphicData uri="http://schemas.openxmlformats.org/drawingml/2006/picture">
                <pic:pic>
                  <pic:nvPicPr>
                    <pic:cNvPr id="0" name=""/>
                    <pic:cNvPicPr/>
                  </pic:nvPicPr>
                  <pic:blipFill>
                    <a:blip r:embed="R58ef45fbc5fb4a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81350" cy="4572000"/>
                    </a:xfrm>
                    <a:prstGeom prst="rect">
                      <a:avLst/>
                    </a:prstGeom>
                  </pic:spPr>
                </pic:pic>
              </a:graphicData>
            </a:graphic>
          </wp:inline>
        </w:drawing>
      </w:r>
    </w:p>
    <w:p xmlns:wp14="http://schemas.microsoft.com/office/word/2010/wordml" w:rsidP="5726EE70" w14:paraId="08255A26" wp14:textId="5F9BC9CA">
      <w:pPr>
        <w:pStyle w:val="Normal"/>
        <w:jc w:val="center"/>
        <w:rPr>
          <w:rFonts w:ascii="Calibri" w:hAnsi="Calibri" w:eastAsia="Calibri" w:cs="Calibri"/>
          <w:noProof w:val="0"/>
          <w:color w:val="auto"/>
          <w:sz w:val="22"/>
          <w:szCs w:val="22"/>
          <w:lang w:val="en-GB"/>
        </w:rPr>
      </w:pPr>
      <w:r w:rsidR="6A38DADF">
        <w:rPr/>
        <w:t xml:space="preserve">Figure 1: </w:t>
      </w:r>
      <w:r w:rsidRPr="5726EE70" w:rsidR="7EC9A607">
        <w:rPr>
          <w:rFonts w:ascii="Calibri" w:hAnsi="Calibri" w:eastAsia="Calibri" w:cs="Calibri"/>
          <w:i w:val="1"/>
          <w:iCs w:val="1"/>
          <w:noProof w:val="0"/>
          <w:color w:val="auto"/>
          <w:sz w:val="22"/>
          <w:szCs w:val="22"/>
          <w:lang w:val="en-GB"/>
        </w:rPr>
        <w:t>Natalie Portman For Miss Dior 2015 Fragrance Ads</w:t>
      </w:r>
      <w:r w:rsidRPr="5726EE70" w:rsidR="7EC9A607">
        <w:rPr>
          <w:rFonts w:ascii="Calibri" w:hAnsi="Calibri" w:eastAsia="Calibri" w:cs="Calibri"/>
          <w:noProof w:val="0"/>
          <w:color w:val="auto"/>
          <w:sz w:val="22"/>
          <w:szCs w:val="22"/>
          <w:lang w:val="en-GB"/>
        </w:rPr>
        <w:t>, (2015)</w:t>
      </w:r>
    </w:p>
    <w:p w:rsidR="5726EE70" w:rsidP="5726EE70" w:rsidRDefault="5726EE70" w14:paraId="4E0487F5" w14:textId="0EBE591D">
      <w:pPr>
        <w:pStyle w:val="Normal"/>
        <w:jc w:val="center"/>
        <w:rPr>
          <w:rFonts w:ascii="Calibri" w:hAnsi="Calibri" w:eastAsia="Calibri" w:cs="Calibri"/>
          <w:noProof w:val="0"/>
          <w:color w:val="auto"/>
          <w:sz w:val="22"/>
          <w:szCs w:val="22"/>
          <w:lang w:val="en-GB"/>
        </w:rPr>
      </w:pPr>
    </w:p>
    <w:p xmlns:wp14="http://schemas.microsoft.com/office/word/2010/wordml" w:rsidP="5726EE70" w14:paraId="79813335" wp14:textId="798A26D5">
      <w:pPr>
        <w:pStyle w:val="Normal"/>
        <w:spacing w:before="120" w:beforeAutospacing="off" w:line="360" w:lineRule="auto"/>
        <w:jc w:val="left"/>
      </w:pPr>
      <w:r w:rsidR="73AAF822">
        <w:rPr/>
        <w:t>Wh</w:t>
      </w:r>
      <w:r w:rsidR="6C91A376">
        <w:rPr/>
        <w:t>ilst</w:t>
      </w:r>
      <w:r w:rsidR="73AAF822">
        <w:rPr/>
        <w:t xml:space="preserve"> looking at th</w:t>
      </w:r>
      <w:r w:rsidR="39F607BE">
        <w:rPr/>
        <w:t>e ‘Miss Dior’</w:t>
      </w:r>
      <w:r w:rsidR="73AAF822">
        <w:rPr/>
        <w:t xml:space="preserve"> </w:t>
      </w:r>
      <w:r w:rsidR="73AAF822">
        <w:rPr/>
        <w:t xml:space="preserve">advertisement </w:t>
      </w:r>
      <w:r w:rsidR="153A75D7">
        <w:rPr/>
        <w:t>poster,</w:t>
      </w:r>
      <w:r w:rsidR="7A0D3575">
        <w:rPr/>
        <w:t xml:space="preserve"> one of the first identifications I noticed </w:t>
      </w:r>
      <w:r w:rsidR="1EB693E8">
        <w:rPr/>
        <w:t xml:space="preserve">is the use </w:t>
      </w:r>
      <w:r w:rsidR="6FF63E4A">
        <w:rPr/>
        <w:t>of John</w:t>
      </w:r>
      <w:r w:rsidR="2D7531AF">
        <w:rPr/>
        <w:t xml:space="preserve"> Berger</w:t>
      </w:r>
      <w:r w:rsidR="7A0D3575">
        <w:rPr/>
        <w:t xml:space="preserve"> </w:t>
      </w:r>
      <w:r w:rsidR="173B8389">
        <w:rPr/>
        <w:t xml:space="preserve">(1972) where they use glamour of the model in the </w:t>
      </w:r>
      <w:r w:rsidR="3C4FFB2A">
        <w:rPr/>
        <w:t>advertisement</w:t>
      </w:r>
      <w:r w:rsidR="173B8389">
        <w:rPr/>
        <w:t xml:space="preserve"> poster to </w:t>
      </w:r>
      <w:r w:rsidR="435AEB1F">
        <w:rPr/>
        <w:t xml:space="preserve">sell the concept of </w:t>
      </w:r>
      <w:r w:rsidR="780D2267">
        <w:rPr/>
        <w:t xml:space="preserve">the product. In the Dior advert they </w:t>
      </w:r>
      <w:r w:rsidR="5BA1EBE9">
        <w:rPr/>
        <w:t xml:space="preserve">have used a very </w:t>
      </w:r>
      <w:r w:rsidR="1B8A0D5E">
        <w:rPr/>
        <w:t>well-known</w:t>
      </w:r>
      <w:r w:rsidR="5BA1EBE9">
        <w:rPr/>
        <w:t xml:space="preserve"> </w:t>
      </w:r>
      <w:r w:rsidR="384F87FC">
        <w:rPr/>
        <w:t xml:space="preserve">and recognisable </w:t>
      </w:r>
      <w:r w:rsidR="732D5D23">
        <w:rPr/>
        <w:t>actress</w:t>
      </w:r>
      <w:r w:rsidR="5BA1EBE9">
        <w:rPr/>
        <w:t xml:space="preserve"> called Nat</w:t>
      </w:r>
      <w:r w:rsidR="1EF2E538">
        <w:rPr/>
        <w:t>a</w:t>
      </w:r>
      <w:r w:rsidR="5BA1EBE9">
        <w:rPr/>
        <w:t>l</w:t>
      </w:r>
      <w:r w:rsidR="4015B30C">
        <w:rPr/>
        <w:t>i</w:t>
      </w:r>
      <w:r w:rsidR="5BA1EBE9">
        <w:rPr/>
        <w:t xml:space="preserve">e </w:t>
      </w:r>
      <w:r w:rsidR="4096B341">
        <w:rPr/>
        <w:t>P</w:t>
      </w:r>
      <w:r w:rsidR="5BA1EBE9">
        <w:rPr/>
        <w:t>ortman</w:t>
      </w:r>
      <w:r w:rsidR="52D14A65">
        <w:rPr/>
        <w:t>. S</w:t>
      </w:r>
      <w:r w:rsidR="366BBBD4">
        <w:rPr/>
        <w:t xml:space="preserve">he </w:t>
      </w:r>
      <w:r w:rsidR="5BBAC7EB">
        <w:rPr/>
        <w:t xml:space="preserve">is known to be </w:t>
      </w:r>
      <w:r w:rsidR="2B890D02">
        <w:rPr/>
        <w:t xml:space="preserve">a </w:t>
      </w:r>
      <w:r w:rsidR="5BBAC7EB">
        <w:rPr/>
        <w:t>classy, elegant</w:t>
      </w:r>
      <w:r w:rsidR="416BEDD9">
        <w:rPr/>
        <w:t>,</w:t>
      </w:r>
      <w:r w:rsidR="2614AB61">
        <w:rPr/>
        <w:t xml:space="preserve"> </w:t>
      </w:r>
      <w:r w:rsidR="5BBAC7EB">
        <w:rPr/>
        <w:t>feminine character</w:t>
      </w:r>
      <w:r w:rsidR="366BBBD4">
        <w:rPr/>
        <w:t>.</w:t>
      </w:r>
      <w:r w:rsidR="5BA1EBE9">
        <w:rPr/>
        <w:t xml:space="preserve"> </w:t>
      </w:r>
      <w:r w:rsidR="73D1B252">
        <w:rPr/>
        <w:t xml:space="preserve">From this poster Portman is giving us </w:t>
      </w:r>
      <w:r w:rsidR="04042DDC">
        <w:rPr/>
        <w:t xml:space="preserve">an impression of a </w:t>
      </w:r>
      <w:r w:rsidR="5D0D28E8">
        <w:rPr/>
        <w:t xml:space="preserve">strong, </w:t>
      </w:r>
      <w:r w:rsidR="04042DDC">
        <w:rPr/>
        <w:t>smouldering look,</w:t>
      </w:r>
      <w:r w:rsidR="73AAF822">
        <w:rPr/>
        <w:t xml:space="preserve"> </w:t>
      </w:r>
      <w:r w:rsidR="5926530A">
        <w:rPr/>
        <w:t xml:space="preserve">which denotes </w:t>
      </w:r>
      <w:r w:rsidR="2B88C8C3">
        <w:rPr/>
        <w:t>she is</w:t>
      </w:r>
      <w:r w:rsidR="73AAF822">
        <w:rPr/>
        <w:t xml:space="preserve"> </w:t>
      </w:r>
      <w:r w:rsidR="0AE3298A">
        <w:rPr/>
        <w:t>teasing,</w:t>
      </w:r>
      <w:r w:rsidR="73AAF822">
        <w:rPr/>
        <w:t xml:space="preserve"> and she also gives </w:t>
      </w:r>
      <w:r w:rsidR="734DBE78">
        <w:rPr/>
        <w:t>a direct</w:t>
      </w:r>
      <w:r w:rsidR="73AAF822">
        <w:rPr/>
        <w:t xml:space="preserve"> mode of address to feel like </w:t>
      </w:r>
      <w:r w:rsidR="2EB2736B">
        <w:rPr/>
        <w:t xml:space="preserve">she is looking at </w:t>
      </w:r>
      <w:r w:rsidR="3401687B">
        <w:rPr/>
        <w:t>the audience in a sultry way</w:t>
      </w:r>
      <w:r w:rsidR="2EB2736B">
        <w:rPr/>
        <w:t>.</w:t>
      </w:r>
      <w:r w:rsidR="5055946E">
        <w:rPr/>
        <w:t xml:space="preserve"> </w:t>
      </w:r>
      <w:r w:rsidR="126DA768">
        <w:rPr/>
        <w:t xml:space="preserve">Her </w:t>
      </w:r>
      <w:r w:rsidR="3448BAB8">
        <w:rPr/>
        <w:t xml:space="preserve">manner is elegant, sophisticated, seductive, </w:t>
      </w:r>
      <w:r w:rsidR="6909C520">
        <w:rPr/>
        <w:t>confident,</w:t>
      </w:r>
      <w:r w:rsidR="3448BAB8">
        <w:rPr/>
        <w:t xml:space="preserve"> and </w:t>
      </w:r>
      <w:r w:rsidR="78C92313">
        <w:rPr/>
        <w:t xml:space="preserve">sleek, this is </w:t>
      </w:r>
      <w:r w:rsidR="50BB0EA2">
        <w:rPr/>
        <w:t>clear</w:t>
      </w:r>
      <w:r w:rsidR="78C92313">
        <w:rPr/>
        <w:t xml:space="preserve"> by the body language shown through the</w:t>
      </w:r>
      <w:r w:rsidR="123CCD7D">
        <w:rPr/>
        <w:t xml:space="preserve"> poster. Paul Ekman (2013) </w:t>
      </w:r>
      <w:r w:rsidR="6AD20C8E">
        <w:rPr/>
        <w:t>said</w:t>
      </w:r>
      <w:r w:rsidR="123CCD7D">
        <w:rPr/>
        <w:t xml:space="preserve"> that everyone is constantly semiotician, without even knowing as we are watching and examining people by looking at facial expressions, hair styles, body language to understand their emotions, we look at </w:t>
      </w:r>
      <w:r w:rsidR="123CCD7D">
        <w:rPr/>
        <w:t>actresses</w:t>
      </w:r>
      <w:r w:rsidR="123CCD7D">
        <w:rPr/>
        <w:t xml:space="preserve"> the same way to understand how they are feeling.</w:t>
      </w:r>
    </w:p>
    <w:p xmlns:wp14="http://schemas.microsoft.com/office/word/2010/wordml" w:rsidP="5726EE70" w14:paraId="54FC791B" wp14:textId="28A94921">
      <w:pPr>
        <w:pStyle w:val="Normal"/>
        <w:spacing w:line="360" w:lineRule="auto"/>
        <w:jc w:val="left"/>
      </w:pPr>
      <w:r w:rsidR="74F76619">
        <w:rPr/>
        <w:t>Portman is s</w:t>
      </w:r>
      <w:r w:rsidR="2BAB02A5">
        <w:rPr/>
        <w:t xml:space="preserve">hown as an elegant </w:t>
      </w:r>
      <w:r w:rsidR="451861C2">
        <w:rPr/>
        <w:t>sophisticated</w:t>
      </w:r>
      <w:r w:rsidR="2BAB02A5">
        <w:rPr/>
        <w:t xml:space="preserve"> </w:t>
      </w:r>
      <w:r w:rsidR="5C737271">
        <w:rPr/>
        <w:t xml:space="preserve">and </w:t>
      </w:r>
      <w:r w:rsidR="3AB2A4D5">
        <w:rPr/>
        <w:t>sexual</w:t>
      </w:r>
      <w:r w:rsidR="6E90EDC3">
        <w:rPr/>
        <w:t xml:space="preserve"> woman</w:t>
      </w:r>
      <w:r w:rsidR="2BAB02A5">
        <w:rPr/>
        <w:t xml:space="preserve"> </w:t>
      </w:r>
      <w:r w:rsidR="487E18C7">
        <w:rPr/>
        <w:t xml:space="preserve">but </w:t>
      </w:r>
      <w:r w:rsidR="1D140016">
        <w:rPr/>
        <w:t>also</w:t>
      </w:r>
      <w:r w:rsidR="487E18C7">
        <w:rPr/>
        <w:t xml:space="preserve"> shown as a natural beauty. To a teenager they may take up </w:t>
      </w:r>
      <w:r w:rsidR="6E50CA66">
        <w:rPr/>
        <w:t>a</w:t>
      </w:r>
      <w:r w:rsidR="487E18C7">
        <w:rPr/>
        <w:t xml:space="preserve"> </w:t>
      </w:r>
      <w:r w:rsidR="2BAB02A5">
        <w:rPr/>
        <w:t xml:space="preserve">dominant </w:t>
      </w:r>
      <w:r w:rsidR="1A5A04F4">
        <w:rPr/>
        <w:t xml:space="preserve">reading </w:t>
      </w:r>
      <w:r w:rsidR="5DB0712C">
        <w:rPr/>
        <w:t>which</w:t>
      </w:r>
      <w:r w:rsidR="1A5A04F4">
        <w:rPr/>
        <w:t xml:space="preserve"> is when the read</w:t>
      </w:r>
      <w:r w:rsidR="5CA3BEC4">
        <w:rPr/>
        <w:t>er agree</w:t>
      </w:r>
      <w:r w:rsidR="3EBF5B96">
        <w:rPr/>
        <w:t>s</w:t>
      </w:r>
      <w:r w:rsidR="5CA3BEC4">
        <w:rPr/>
        <w:t xml:space="preserve"> with the dominant ideology behind the </w:t>
      </w:r>
      <w:r w:rsidR="22A6DDC8">
        <w:rPr/>
        <w:t>text</w:t>
      </w:r>
      <w:r w:rsidR="7DEF6801">
        <w:rPr/>
        <w:t xml:space="preserve"> by</w:t>
      </w:r>
      <w:r w:rsidR="22A6DDC8">
        <w:rPr/>
        <w:t xml:space="preserve"> Stuart Hall</w:t>
      </w:r>
      <w:r w:rsidR="773ED414">
        <w:rPr/>
        <w:t xml:space="preserve"> (</w:t>
      </w:r>
      <w:r w:rsidR="12BA36F9">
        <w:rPr/>
        <w:t>2001, p.</w:t>
      </w:r>
      <w:r w:rsidR="22A6DDC8">
        <w:rPr/>
        <w:t xml:space="preserve"> 253). </w:t>
      </w:r>
      <w:r w:rsidR="11175CFA">
        <w:rPr/>
        <w:t>T</w:t>
      </w:r>
      <w:r w:rsidR="22A6DDC8">
        <w:rPr/>
        <w:t xml:space="preserve">eenagers would take a </w:t>
      </w:r>
      <w:r w:rsidR="53038EDB">
        <w:rPr/>
        <w:t>dominant</w:t>
      </w:r>
      <w:r w:rsidR="22A6DDC8">
        <w:rPr/>
        <w:t xml:space="preserve"> approach</w:t>
      </w:r>
      <w:r w:rsidR="357A06A8">
        <w:rPr/>
        <w:t xml:space="preserve"> </w:t>
      </w:r>
      <w:r w:rsidR="0AB19508">
        <w:rPr/>
        <w:t xml:space="preserve">to this poster </w:t>
      </w:r>
      <w:r w:rsidR="357A06A8">
        <w:rPr/>
        <w:t>because</w:t>
      </w:r>
      <w:r w:rsidR="494AD792">
        <w:rPr/>
        <w:t xml:space="preserve"> </w:t>
      </w:r>
      <w:r w:rsidR="40BD5D0B">
        <w:rPr/>
        <w:t>Portman is</w:t>
      </w:r>
      <w:r w:rsidR="464BDC55">
        <w:rPr/>
        <w:t xml:space="preserve"> seen as an</w:t>
      </w:r>
      <w:r w:rsidR="494AD792">
        <w:rPr/>
        <w:t xml:space="preserve"> aspirat</w:t>
      </w:r>
      <w:r w:rsidR="3D103DF8">
        <w:rPr/>
        <w:t xml:space="preserve">ional and a good role model as </w:t>
      </w:r>
      <w:r w:rsidR="7F4F9459">
        <w:rPr/>
        <w:t xml:space="preserve">she is shown as a </w:t>
      </w:r>
      <w:r w:rsidR="3D103DF8">
        <w:rPr/>
        <w:t>natural beauty and</w:t>
      </w:r>
      <w:r w:rsidR="01B0C276">
        <w:rPr/>
        <w:t xml:space="preserve"> </w:t>
      </w:r>
      <w:r w:rsidR="07E4DC5F">
        <w:rPr/>
        <w:t xml:space="preserve">to teenagers who </w:t>
      </w:r>
      <w:r w:rsidR="4AEBAC01">
        <w:rPr/>
        <w:t xml:space="preserve">take up a </w:t>
      </w:r>
      <w:r w:rsidR="07E4DC5F">
        <w:rPr/>
        <w:t>dominant rea</w:t>
      </w:r>
      <w:r w:rsidR="0FE711D2">
        <w:rPr/>
        <w:t xml:space="preserve">ding </w:t>
      </w:r>
      <w:r w:rsidR="07E4DC5F">
        <w:rPr/>
        <w:t xml:space="preserve">to this poster </w:t>
      </w:r>
      <w:r w:rsidR="3D103DF8">
        <w:rPr/>
        <w:t xml:space="preserve">that you </w:t>
      </w:r>
      <w:r w:rsidR="581DFAB1">
        <w:rPr/>
        <w:t>do not</w:t>
      </w:r>
      <w:r w:rsidR="3D103DF8">
        <w:rPr/>
        <w:t xml:space="preserve"> have to wear a lot of makeup to look beautiful and attractive. </w:t>
      </w:r>
      <w:r w:rsidR="4E525ABE">
        <w:rPr/>
        <w:t xml:space="preserve">This benefits women as they will feel more positive about themselves because they can feel beautiful about themselves without makeup, however this could be </w:t>
      </w:r>
      <w:r w:rsidR="120F40BC">
        <w:rPr/>
        <w:t xml:space="preserve">seen difficult to achieve to some people as they use makeup as a security blanket. </w:t>
      </w:r>
    </w:p>
    <w:p xmlns:wp14="http://schemas.microsoft.com/office/word/2010/wordml" w:rsidP="5726EE70" w14:paraId="5D46C04D" wp14:textId="2C416B70">
      <w:pPr>
        <w:pStyle w:val="Normal"/>
        <w:spacing w:line="360" w:lineRule="auto"/>
        <w:jc w:val="left"/>
      </w:pPr>
      <w:r w:rsidR="120F40BC">
        <w:rPr/>
        <w:t xml:space="preserve">This poster could also </w:t>
      </w:r>
      <w:r w:rsidR="105841F9">
        <w:rPr/>
        <w:t>be</w:t>
      </w:r>
      <w:r w:rsidR="120F40BC">
        <w:rPr/>
        <w:t xml:space="preserve"> promoting women </w:t>
      </w:r>
      <w:r w:rsidR="718B606E">
        <w:rPr/>
        <w:t xml:space="preserve">to </w:t>
      </w:r>
      <w:r w:rsidR="0EA42139">
        <w:rPr/>
        <w:t>be</w:t>
      </w:r>
      <w:r w:rsidR="129EDF47">
        <w:rPr/>
        <w:t xml:space="preserve"> an </w:t>
      </w:r>
      <w:r w:rsidR="718B606E">
        <w:rPr/>
        <w:t xml:space="preserve">object because </w:t>
      </w:r>
      <w:r w:rsidR="03F55738">
        <w:rPr/>
        <w:t xml:space="preserve">she is very sexual </w:t>
      </w:r>
      <w:r w:rsidR="28B6EC78">
        <w:rPr/>
        <w:t xml:space="preserve">because of the way that she is </w:t>
      </w:r>
      <w:r w:rsidR="5A3290EB">
        <w:rPr/>
        <w:t>positioned</w:t>
      </w:r>
      <w:r w:rsidR="28B6EC78">
        <w:rPr/>
        <w:t xml:space="preserve"> and </w:t>
      </w:r>
      <w:r w:rsidR="4B7BDFC1">
        <w:rPr/>
        <w:t>d</w:t>
      </w:r>
      <w:r w:rsidR="28B6EC78">
        <w:rPr/>
        <w:t>r</w:t>
      </w:r>
      <w:r w:rsidR="556921FD">
        <w:rPr/>
        <w:t>essed in her</w:t>
      </w:r>
      <w:r w:rsidR="03F55738">
        <w:rPr/>
        <w:t xml:space="preserve"> </w:t>
      </w:r>
      <w:r w:rsidR="0E6CD96B">
        <w:rPr/>
        <w:t>b</w:t>
      </w:r>
      <w:r w:rsidR="03F55738">
        <w:rPr/>
        <w:t>lack corset</w:t>
      </w:r>
      <w:r w:rsidR="2B4A4326">
        <w:rPr/>
        <w:t xml:space="preserve">. </w:t>
      </w:r>
      <w:r w:rsidR="641686E2">
        <w:rPr/>
        <w:t xml:space="preserve">Van </w:t>
      </w:r>
      <w:proofErr w:type="spellStart"/>
      <w:r w:rsidR="641686E2">
        <w:rPr/>
        <w:t>Zoonen</w:t>
      </w:r>
      <w:proofErr w:type="spellEnd"/>
      <w:r w:rsidR="641686E2">
        <w:rPr/>
        <w:t xml:space="preserve"> </w:t>
      </w:r>
      <w:r w:rsidRPr="6998BA12" w:rsidR="4DD84AB0">
        <w:rPr>
          <w:i w:val="1"/>
          <w:iCs w:val="1"/>
        </w:rPr>
        <w:t xml:space="preserve">feminist </w:t>
      </w:r>
      <w:r w:rsidRPr="6998BA12" w:rsidR="48A47943">
        <w:rPr>
          <w:i w:val="1"/>
          <w:iCs w:val="1"/>
        </w:rPr>
        <w:t>theorist</w:t>
      </w:r>
      <w:r w:rsidRPr="6998BA12" w:rsidR="19C3B5AE">
        <w:rPr>
          <w:i w:val="1"/>
          <w:iCs w:val="1"/>
        </w:rPr>
        <w:t xml:space="preserve"> </w:t>
      </w:r>
      <w:r w:rsidR="19C3B5AE">
        <w:rPr/>
        <w:t>s</w:t>
      </w:r>
      <w:r w:rsidR="27CF63D6">
        <w:rPr/>
        <w:t xml:space="preserve"> (</w:t>
      </w:r>
      <w:r w:rsidR="19C3B5AE">
        <w:rPr/>
        <w:t>200</w:t>
      </w:r>
      <w:r w:rsidR="2FF654F7">
        <w:rPr/>
        <w:t>7</w:t>
      </w:r>
      <w:r w:rsidR="19C3B5AE">
        <w:rPr/>
        <w:t>)</w:t>
      </w:r>
      <w:r w:rsidR="48A47943">
        <w:rPr/>
        <w:t xml:space="preserve"> would</w:t>
      </w:r>
      <w:r w:rsidR="641686E2">
        <w:rPr/>
        <w:t xml:space="preserve"> back </w:t>
      </w:r>
      <w:r w:rsidR="18B80D8F">
        <w:rPr/>
        <w:t>my</w:t>
      </w:r>
      <w:r w:rsidR="6D4C1EE7">
        <w:rPr/>
        <w:t xml:space="preserve"> point</w:t>
      </w:r>
      <w:r w:rsidR="641686E2">
        <w:rPr/>
        <w:t xml:space="preserve"> because she says that women are shown in a </w:t>
      </w:r>
      <w:r w:rsidR="23E26DFD">
        <w:rPr/>
        <w:t xml:space="preserve">very stereotypical </w:t>
      </w:r>
      <w:r w:rsidR="641686E2">
        <w:rPr/>
        <w:t xml:space="preserve">way </w:t>
      </w:r>
      <w:r w:rsidR="641686E2">
        <w:rPr/>
        <w:t>by the way the</w:t>
      </w:r>
      <w:r w:rsidR="59D13A3F">
        <w:rPr/>
        <w:t>y</w:t>
      </w:r>
      <w:r w:rsidR="59D13A3F">
        <w:rPr/>
        <w:t xml:space="preserve"> are dressed and </w:t>
      </w:r>
      <w:r w:rsidR="09165301">
        <w:rPr/>
        <w:t>positioned</w:t>
      </w:r>
      <w:r w:rsidR="35C896A3">
        <w:rPr/>
        <w:t xml:space="preserve"> and</w:t>
      </w:r>
      <w:r w:rsidR="74594401">
        <w:rPr/>
        <w:t xml:space="preserve"> are seen by other</w:t>
      </w:r>
      <w:r w:rsidR="419A65B6">
        <w:rPr/>
        <w:t>s</w:t>
      </w:r>
      <w:r w:rsidR="74594401">
        <w:rPr/>
        <w:t>.</w:t>
      </w:r>
      <w:r w:rsidR="3BA44E28">
        <w:rPr/>
        <w:t xml:space="preserve"> The way</w:t>
      </w:r>
      <w:r w:rsidR="31D0860F">
        <w:rPr/>
        <w:t xml:space="preserve"> </w:t>
      </w:r>
      <w:r w:rsidR="2D5B9414">
        <w:rPr/>
        <w:t>young women</w:t>
      </w:r>
      <w:r w:rsidR="31D0860F">
        <w:rPr/>
        <w:t xml:space="preserve"> are shown in</w:t>
      </w:r>
      <w:r w:rsidR="3BA44E28">
        <w:rPr/>
        <w:t xml:space="preserve"> advertisement </w:t>
      </w:r>
      <w:r w:rsidR="5D3DF27F">
        <w:rPr/>
        <w:t xml:space="preserve">are </w:t>
      </w:r>
      <w:r w:rsidR="589982F1">
        <w:rPr/>
        <w:t>portrayed as</w:t>
      </w:r>
      <w:r w:rsidR="5D3DF27F">
        <w:rPr/>
        <w:t xml:space="preserve"> objects and takes away their freedom </w:t>
      </w:r>
      <w:r w:rsidR="5C1AA64F">
        <w:rPr/>
        <w:t>on what they would like to be to others</w:t>
      </w:r>
      <w:r w:rsidR="2DC3E3EC">
        <w:rPr/>
        <w:t xml:space="preserve"> (</w:t>
      </w:r>
      <w:r w:rsidR="6033D67D">
        <w:rPr/>
        <w:t>pg. 104).</w:t>
      </w:r>
      <w:r w:rsidR="35C896A3">
        <w:rPr/>
        <w:t xml:space="preserve"> She also </w:t>
      </w:r>
      <w:r w:rsidR="35C896A3">
        <w:rPr/>
        <w:t>states</w:t>
      </w:r>
      <w:r w:rsidR="35C896A3">
        <w:rPr/>
        <w:t xml:space="preserve"> that it </w:t>
      </w:r>
      <w:r w:rsidR="313E15C3">
        <w:rPr/>
        <w:t>does not</w:t>
      </w:r>
      <w:r w:rsidR="35C896A3">
        <w:rPr/>
        <w:t xml:space="preserve"> apply to boys as they get to choose what they want to be shown as and dressed like. </w:t>
      </w:r>
    </w:p>
    <w:p w:rsidR="5E5C9AE4" w:rsidP="7ECE0561" w:rsidRDefault="5E5C9AE4" w14:paraId="43A9D3B9" w14:textId="152202E2">
      <w:pPr>
        <w:pStyle w:val="Normal"/>
        <w:spacing w:line="360" w:lineRule="auto"/>
        <w:jc w:val="left"/>
      </w:pPr>
    </w:p>
    <w:p xmlns:wp14="http://schemas.microsoft.com/office/word/2010/wordml" w:rsidP="5726EE70" w14:paraId="1542040C" wp14:textId="0B2A4330">
      <w:pPr>
        <w:pStyle w:val="Normal"/>
        <w:spacing w:line="360" w:lineRule="auto"/>
        <w:jc w:val="left"/>
      </w:pPr>
      <w:r w:rsidR="5E167065">
        <w:rPr/>
        <w:t>T</w:t>
      </w:r>
      <w:r w:rsidR="25C5B638">
        <w:rPr/>
        <w:t>he denotation of the white of her wedding dress connotates</w:t>
      </w:r>
      <w:r w:rsidR="4D4BCDB0">
        <w:rPr/>
        <w:t xml:space="preserve"> </w:t>
      </w:r>
      <w:r w:rsidR="4D4BCDB0">
        <w:rPr/>
        <w:t>Roland</w:t>
      </w:r>
      <w:r w:rsidR="4D4BCDB0">
        <w:rPr/>
        <w:t xml:space="preserve"> Barthes</w:t>
      </w:r>
      <w:r w:rsidR="4DD47AB5">
        <w:rPr/>
        <w:t xml:space="preserve"> (</w:t>
      </w:r>
      <w:r w:rsidR="4D4BCDB0">
        <w:rPr/>
        <w:t>pg. 7</w:t>
      </w:r>
      <w:r w:rsidR="4D4BCDB0">
        <w:rPr/>
        <w:t xml:space="preserve">) </w:t>
      </w:r>
      <w:r w:rsidR="4DC051DE">
        <w:rPr/>
        <w:t xml:space="preserve">of </w:t>
      </w:r>
      <w:r w:rsidR="4D4BCDB0">
        <w:rPr/>
        <w:t>her</w:t>
      </w:r>
      <w:r w:rsidR="25C5B638">
        <w:rPr/>
        <w:t xml:space="preserve"> shredding her skin and showing the sweet, soft, innocence side to Portman and she is then showing her darker side by the black sultry corset which </w:t>
      </w:r>
      <w:r w:rsidR="16847F50">
        <w:rPr/>
        <w:t>stands for</w:t>
      </w:r>
      <w:r w:rsidR="25C5B638">
        <w:rPr/>
        <w:t xml:space="preserve"> a strong side of women who can both </w:t>
      </w:r>
      <w:r w:rsidR="25C5B638">
        <w:rPr/>
        <w:t>represent</w:t>
      </w:r>
      <w:r w:rsidR="25C5B638">
        <w:rPr/>
        <w:t xml:space="preserve"> elegance and strength. The use of having the same text throughout the poster by having the same text on the perfume bottle to the heading of the advertisement poster, this shows the use of anchorage as they want the perfume bottle to be the same and for the audiences recognising the brand easily.</w:t>
      </w:r>
    </w:p>
    <w:p xmlns:wp14="http://schemas.microsoft.com/office/word/2010/wordml" w:rsidP="74DC1260" w14:paraId="433460C2" wp14:textId="53FFBDD0">
      <w:pPr>
        <w:pStyle w:val="Normal"/>
        <w:spacing w:line="276" w:lineRule="auto"/>
        <w:jc w:val="left"/>
      </w:pPr>
    </w:p>
    <w:p w:rsidR="090CB6E4" w:rsidP="090CB6E4" w:rsidRDefault="090CB6E4" w14:paraId="117748C7" w14:textId="29BE9F3B">
      <w:pPr>
        <w:pStyle w:val="Normal"/>
        <w:rPr>
          <w:rFonts w:ascii="Arial" w:hAnsi="Arial" w:eastAsia="Arial" w:cs="Arial"/>
          <w:noProof w:val="0"/>
          <w:color w:val="333333"/>
          <w:sz w:val="24"/>
          <w:szCs w:val="24"/>
          <w:u w:val="single"/>
          <w:lang w:val="en-GB"/>
        </w:rPr>
      </w:pPr>
    </w:p>
    <w:p w:rsidR="090CB6E4" w:rsidP="090CB6E4" w:rsidRDefault="090CB6E4" w14:paraId="4AA20AC2" w14:textId="5966E0D3">
      <w:pPr>
        <w:pStyle w:val="Normal"/>
        <w:rPr>
          <w:rFonts w:ascii="Arial" w:hAnsi="Arial" w:eastAsia="Arial" w:cs="Arial"/>
          <w:noProof w:val="0"/>
          <w:color w:val="333333"/>
          <w:sz w:val="24"/>
          <w:szCs w:val="24"/>
          <w:u w:val="single"/>
          <w:lang w:val="en-GB"/>
        </w:rPr>
      </w:pPr>
    </w:p>
    <w:p w:rsidR="090CB6E4" w:rsidP="090CB6E4" w:rsidRDefault="090CB6E4" w14:paraId="48ED2432" w14:textId="0C50127A">
      <w:pPr>
        <w:pStyle w:val="Normal"/>
        <w:rPr>
          <w:rFonts w:ascii="Arial" w:hAnsi="Arial" w:eastAsia="Arial" w:cs="Arial"/>
          <w:noProof w:val="0"/>
          <w:color w:val="333333"/>
          <w:sz w:val="24"/>
          <w:szCs w:val="24"/>
          <w:u w:val="single"/>
          <w:lang w:val="en-GB"/>
        </w:rPr>
      </w:pPr>
    </w:p>
    <w:p w:rsidR="090CB6E4" w:rsidP="090CB6E4" w:rsidRDefault="090CB6E4" w14:paraId="37D34F85" w14:textId="657AA839">
      <w:pPr>
        <w:pStyle w:val="Normal"/>
        <w:rPr>
          <w:rFonts w:ascii="Arial" w:hAnsi="Arial" w:eastAsia="Arial" w:cs="Arial"/>
          <w:noProof w:val="0"/>
          <w:color w:val="333333"/>
          <w:sz w:val="24"/>
          <w:szCs w:val="24"/>
          <w:u w:val="single"/>
          <w:lang w:val="en-GB"/>
        </w:rPr>
      </w:pPr>
    </w:p>
    <w:p w:rsidR="090CB6E4" w:rsidP="090CB6E4" w:rsidRDefault="090CB6E4" w14:paraId="6A95A22A" w14:textId="2443A23A">
      <w:pPr>
        <w:pStyle w:val="Normal"/>
        <w:rPr>
          <w:rFonts w:ascii="Arial" w:hAnsi="Arial" w:eastAsia="Arial" w:cs="Arial"/>
          <w:noProof w:val="0"/>
          <w:color w:val="333333"/>
          <w:sz w:val="24"/>
          <w:szCs w:val="24"/>
          <w:u w:val="single"/>
          <w:lang w:val="en-GB"/>
        </w:rPr>
      </w:pPr>
    </w:p>
    <w:p w:rsidR="090CB6E4" w:rsidP="090CB6E4" w:rsidRDefault="090CB6E4" w14:paraId="3DB38218" w14:textId="117DCE45">
      <w:pPr>
        <w:pStyle w:val="Normal"/>
        <w:rPr>
          <w:rFonts w:ascii="Arial" w:hAnsi="Arial" w:eastAsia="Arial" w:cs="Arial"/>
          <w:noProof w:val="0"/>
          <w:color w:val="333333"/>
          <w:sz w:val="24"/>
          <w:szCs w:val="24"/>
          <w:u w:val="single"/>
          <w:lang w:val="en-GB"/>
        </w:rPr>
      </w:pPr>
    </w:p>
    <w:p w:rsidR="090CB6E4" w:rsidP="090CB6E4" w:rsidRDefault="090CB6E4" w14:paraId="594630B1" w14:textId="2EBCE57B">
      <w:pPr>
        <w:pStyle w:val="Normal"/>
        <w:rPr>
          <w:rFonts w:ascii="Arial" w:hAnsi="Arial" w:eastAsia="Arial" w:cs="Arial"/>
          <w:noProof w:val="0"/>
          <w:color w:val="333333"/>
          <w:sz w:val="24"/>
          <w:szCs w:val="24"/>
          <w:u w:val="single"/>
          <w:lang w:val="en-GB"/>
        </w:rPr>
      </w:pPr>
    </w:p>
    <w:p w:rsidR="090CB6E4" w:rsidP="090CB6E4" w:rsidRDefault="090CB6E4" w14:paraId="1DE6E444" w14:textId="24538736">
      <w:pPr>
        <w:pStyle w:val="Normal"/>
        <w:rPr>
          <w:rFonts w:ascii="Arial" w:hAnsi="Arial" w:eastAsia="Arial" w:cs="Arial"/>
          <w:noProof w:val="0"/>
          <w:color w:val="333333"/>
          <w:sz w:val="24"/>
          <w:szCs w:val="24"/>
          <w:u w:val="single"/>
          <w:lang w:val="en-GB"/>
        </w:rPr>
      </w:pPr>
    </w:p>
    <w:p w:rsidR="090CB6E4" w:rsidP="090CB6E4" w:rsidRDefault="090CB6E4" w14:paraId="5EFB11AF" w14:textId="6B488D8D">
      <w:pPr>
        <w:pStyle w:val="Normal"/>
        <w:rPr>
          <w:rFonts w:ascii="Arial" w:hAnsi="Arial" w:eastAsia="Arial" w:cs="Arial"/>
          <w:noProof w:val="0"/>
          <w:color w:val="333333"/>
          <w:sz w:val="24"/>
          <w:szCs w:val="24"/>
          <w:u w:val="single"/>
          <w:lang w:val="en-GB"/>
        </w:rPr>
      </w:pPr>
    </w:p>
    <w:p w:rsidR="090CB6E4" w:rsidP="090CB6E4" w:rsidRDefault="090CB6E4" w14:paraId="690E77CA" w14:textId="2C589A88">
      <w:pPr>
        <w:pStyle w:val="Normal"/>
        <w:rPr>
          <w:rFonts w:ascii="Arial" w:hAnsi="Arial" w:eastAsia="Arial" w:cs="Arial"/>
          <w:noProof w:val="0"/>
          <w:color w:val="333333"/>
          <w:sz w:val="24"/>
          <w:szCs w:val="24"/>
          <w:u w:val="single"/>
          <w:lang w:val="en-GB"/>
        </w:rPr>
      </w:pPr>
    </w:p>
    <w:p xmlns:wp14="http://schemas.microsoft.com/office/word/2010/wordml" w:rsidP="090CB6E4" w14:paraId="218DC451" wp14:textId="4F6C4A58">
      <w:pPr>
        <w:pStyle w:val="Normal"/>
        <w:jc w:val="center"/>
        <w:rPr>
          <w:rFonts w:ascii="Arial" w:hAnsi="Arial" w:eastAsia="Arial" w:cs="Arial"/>
          <w:noProof w:val="0"/>
          <w:color w:val="333333"/>
          <w:sz w:val="24"/>
          <w:szCs w:val="24"/>
          <w:u w:val="single"/>
          <w:lang w:val="en-GB"/>
        </w:rPr>
      </w:pPr>
      <w:r w:rsidRPr="090CB6E4" w:rsidR="4F0D35B0">
        <w:rPr>
          <w:rFonts w:ascii="Arial" w:hAnsi="Arial" w:eastAsia="Arial" w:cs="Arial"/>
          <w:noProof w:val="0"/>
          <w:color w:val="333333"/>
          <w:sz w:val="24"/>
          <w:szCs w:val="24"/>
          <w:u w:val="single"/>
          <w:lang w:val="en-GB"/>
        </w:rPr>
        <w:t>Bibliography</w:t>
      </w:r>
    </w:p>
    <w:p w:rsidR="090CB6E4" w:rsidP="090CB6E4" w:rsidRDefault="090CB6E4" w14:paraId="5AF77214" w14:textId="5CD247E9">
      <w:pPr>
        <w:pStyle w:val="Normal"/>
        <w:jc w:val="center"/>
        <w:rPr>
          <w:rFonts w:ascii="Arial" w:hAnsi="Arial" w:eastAsia="Arial" w:cs="Arial"/>
          <w:noProof w:val="0"/>
          <w:color w:val="333333"/>
          <w:sz w:val="24"/>
          <w:szCs w:val="24"/>
          <w:u w:val="single"/>
          <w:lang w:val="en-GB"/>
        </w:rPr>
      </w:pPr>
    </w:p>
    <w:p w:rsidR="3D058211" w:rsidP="042D62EF" w:rsidRDefault="3D058211" w14:paraId="4A58D07F" w14:textId="00FCF296">
      <w:pPr>
        <w:pStyle w:val="Normal"/>
        <w:spacing w:before="0" w:beforeAutospacing="off"/>
        <w:ind w:lef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042D62EF" w:rsidR="3D05821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Berger, J. (1972) </w:t>
      </w:r>
      <w:r w:rsidRPr="042D62EF" w:rsidR="3D058211">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Ways of Seeing</w:t>
      </w:r>
      <w:r w:rsidRPr="042D62EF" w:rsidR="3D05821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London, Penguin.</w:t>
      </w:r>
    </w:p>
    <w:p xmlns:wp14="http://schemas.microsoft.com/office/word/2010/wordml" w:rsidP="042D62EF" w14:paraId="6C8BFB3A" wp14:textId="2968D28B">
      <w:pPr>
        <w:pStyle w:val="Normal"/>
        <w:spacing w:before="0" w:beforeAutospacing="off"/>
        <w:in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042D62EF" w:rsidR="4F0D35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Berger A. </w:t>
      </w:r>
      <w:r w:rsidRPr="042D62EF" w:rsidR="7520631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w:t>
      </w:r>
      <w:r w:rsidRPr="042D62EF" w:rsidR="0D0878D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042D62EF" w:rsidR="309919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hyperlink w:anchor="article-info" r:id="R6ea9f38c049d4621">
        <w:r w:rsidRPr="042D62EF" w:rsidR="018005F0">
          <w:rPr>
            <w:rStyle w:val="Hyperlink"/>
            <w:rFonts w:ascii="Calibri" w:hAnsi="Calibri" w:eastAsia="Calibri" w:cs="Calibri" w:asciiTheme="minorAscii" w:hAnsiTheme="minorAscii" w:eastAsiaTheme="minorAscii" w:cstheme="minorAscii"/>
            <w:noProof w:val="0"/>
            <w:color w:val="000000" w:themeColor="text1" w:themeTint="FF" w:themeShade="FF"/>
            <w:sz w:val="22"/>
            <w:szCs w:val="22"/>
            <w:u w:val="none"/>
            <w:lang w:val="en-GB"/>
          </w:rPr>
          <w:t xml:space="preserve"> 2013</w:t>
        </w:r>
      </w:hyperlink>
      <w:r w:rsidRPr="042D62EF" w:rsidR="789A573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042D62EF" w:rsidR="51E089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042D62EF" w:rsidR="6691D6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042D62EF" w:rsidR="4631C33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w:t>
      </w:r>
      <w:r w:rsidRPr="042D62EF" w:rsidR="789A5733">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emiotics</w:t>
      </w:r>
      <w:r w:rsidRPr="042D62EF" w:rsidR="4F0D35B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and </w:t>
      </w:r>
      <w:r w:rsidRPr="042D62EF" w:rsidR="33960238">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Society. (</w:t>
      </w:r>
      <w:r w:rsidRPr="042D62EF" w:rsidR="238E23E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Applications of Semiotic Theory: People Watching and Facial Expression)</w:t>
      </w:r>
      <w:r w:rsidRPr="042D62EF" w:rsidR="238E23E8">
        <w:rPr>
          <w:rFonts w:ascii="Georgia" w:hAnsi="Georgia" w:eastAsia="Georgia" w:cs="Georgia"/>
          <w:b w:val="0"/>
          <w:bCs w:val="0"/>
          <w:noProof w:val="0"/>
          <w:color w:val="000000" w:themeColor="text1" w:themeTint="FF" w:themeShade="FF"/>
          <w:sz w:val="22"/>
          <w:szCs w:val="22"/>
          <w:lang w:val="en-GB"/>
        </w:rPr>
        <w:t>.</w:t>
      </w:r>
      <w:r w:rsidRPr="042D62EF" w:rsidR="3A7A24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Boston: Springer US</w:t>
      </w:r>
    </w:p>
    <w:p xmlns:wp14="http://schemas.microsoft.com/office/word/2010/wordml" w:rsidP="042D62EF" w14:paraId="09DA11E3" wp14:textId="021897AF">
      <w:pPr>
        <w:pStyle w:val="Normal"/>
        <w:spacing w:before="0" w:beforeAutospacing="off"/>
        <w:ind w:lef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042D62EF" w:rsidR="741B2D19">
        <w:rPr>
          <w:rFonts w:ascii="Calibri" w:hAnsi="Calibri" w:eastAsia="Calibri" w:cs="Calibri"/>
          <w:noProof w:val="0"/>
          <w:color w:val="000000" w:themeColor="text1" w:themeTint="FF" w:themeShade="FF"/>
          <w:lang w:val="en-GB"/>
        </w:rPr>
        <w:t>Fourie</w:t>
      </w:r>
      <w:r w:rsidRPr="042D62EF" w:rsidR="78A7BEE6">
        <w:rPr>
          <w:rFonts w:ascii="Calibri" w:hAnsi="Calibri" w:eastAsia="Calibri" w:cs="Calibri"/>
          <w:noProof w:val="0"/>
          <w:color w:val="000000" w:themeColor="text1" w:themeTint="FF" w:themeShade="FF"/>
          <w:lang w:val="en-GB"/>
        </w:rPr>
        <w:t>.</w:t>
      </w:r>
      <w:r w:rsidRPr="042D62EF" w:rsidR="5818C25A">
        <w:rPr>
          <w:rFonts w:ascii="Calibri" w:hAnsi="Calibri" w:eastAsia="Calibri" w:cs="Calibri"/>
          <w:noProof w:val="0"/>
          <w:color w:val="000000" w:themeColor="text1" w:themeTint="FF" w:themeShade="FF"/>
          <w:lang w:val="en-GB"/>
        </w:rPr>
        <w:t xml:space="preserve"> P. </w:t>
      </w:r>
      <w:r w:rsidRPr="042D62EF" w:rsidR="5818C25A">
        <w:rPr>
          <w:rFonts w:ascii="Calibri" w:hAnsi="Calibri" w:eastAsia="Calibri" w:cs="Calibri"/>
          <w:noProof w:val="0"/>
          <w:color w:val="000000" w:themeColor="text1" w:themeTint="FF" w:themeShade="FF"/>
          <w:lang w:val="en-GB"/>
        </w:rPr>
        <w:t>J (</w:t>
      </w:r>
      <w:r w:rsidRPr="042D62EF" w:rsidR="4B2DBFAA">
        <w:rPr>
          <w:rFonts w:ascii="Calibri" w:hAnsi="Calibri" w:eastAsia="Calibri" w:cs="Calibri"/>
          <w:noProof w:val="0"/>
          <w:color w:val="000000" w:themeColor="text1" w:themeTint="FF" w:themeShade="FF"/>
          <w:lang w:val="en-GB"/>
        </w:rPr>
        <w:t>2001)</w:t>
      </w:r>
      <w:r w:rsidRPr="042D62EF" w:rsidR="78A7BEE6">
        <w:rPr>
          <w:rFonts w:ascii="Calibri" w:hAnsi="Calibri" w:eastAsia="Calibri" w:cs="Calibri"/>
          <w:noProof w:val="0"/>
          <w:color w:val="000000" w:themeColor="text1" w:themeTint="FF" w:themeShade="FF"/>
          <w:lang w:val="en-GB"/>
        </w:rPr>
        <w:t xml:space="preserve">.  </w:t>
      </w:r>
      <w:r w:rsidRPr="042D62EF" w:rsidR="4F0D35B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Media Studies: Content, audiences, and production.</w:t>
      </w:r>
      <w:r w:rsidRPr="042D62EF" w:rsidR="4F0D35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57C1F0D2" w:rsidP="042D62EF" w:rsidRDefault="57C1F0D2" w14:paraId="0ECCAC5E" w14:textId="388A89E5">
      <w:pPr>
        <w:pStyle w:val="Normal"/>
        <w:ind w:left="0"/>
        <w:rPr>
          <w:rFonts w:ascii="Calibri" w:hAnsi="Calibri" w:eastAsia="Calibri" w:cs="Calibri" w:asciiTheme="minorAscii" w:hAnsiTheme="minorAscii" w:eastAsiaTheme="minorAscii" w:cstheme="minorAscii"/>
          <w:b w:val="0"/>
          <w:bCs w:val="0"/>
          <w:noProof w:val="0"/>
          <w:color w:val="0070C0" w:themeColor="text1" w:themeTint="FF" w:themeShade="FF"/>
          <w:sz w:val="22"/>
          <w:szCs w:val="22"/>
          <w:u w:val="none"/>
          <w:lang w:val="en-GB"/>
        </w:rPr>
      </w:pPr>
      <w:r w:rsidRPr="042D62EF" w:rsidR="3C36CF32">
        <w:rPr>
          <w:rFonts w:ascii="Calibri" w:hAnsi="Calibri" w:eastAsia="Calibri" w:cs="Calibri"/>
          <w:noProof w:val="0"/>
          <w:color w:val="000000" w:themeColor="text1" w:themeTint="FF" w:themeShade="FF"/>
          <w:sz w:val="22"/>
          <w:szCs w:val="22"/>
          <w:lang w:val="en-GB"/>
        </w:rPr>
        <w:t>Rosalind C. Dill</w:t>
      </w:r>
      <w:r w:rsidRPr="042D62EF" w:rsidR="702FA732">
        <w:rPr>
          <w:rFonts w:ascii="Calibri" w:hAnsi="Calibri" w:eastAsia="Calibri" w:cs="Calibri"/>
          <w:noProof w:val="0"/>
          <w:color w:val="000000" w:themeColor="text1" w:themeTint="FF" w:themeShade="FF"/>
          <w:sz w:val="22"/>
          <w:szCs w:val="22"/>
          <w:lang w:val="en-GB"/>
        </w:rPr>
        <w:t>. (</w:t>
      </w:r>
      <w:r w:rsidRPr="042D62EF" w:rsidR="5821E408">
        <w:rPr>
          <w:rFonts w:ascii="Calibri" w:hAnsi="Calibri" w:eastAsia="Calibri" w:cs="Calibri"/>
          <w:noProof w:val="0"/>
          <w:color w:val="000000" w:themeColor="text1" w:themeTint="FF" w:themeShade="FF"/>
          <w:sz w:val="22"/>
          <w:szCs w:val="22"/>
          <w:lang w:val="en-GB"/>
        </w:rPr>
        <w:t>2007)</w:t>
      </w:r>
      <w:r w:rsidRPr="042D62EF" w:rsidR="702FA732">
        <w:rPr>
          <w:rStyle w:val="Hyperlink"/>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w:t>
      </w:r>
      <w:r w:rsidRPr="042D62EF" w:rsidR="603D7C23">
        <w:rPr>
          <w:rStyle w:val="Hyperlink"/>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w:t>
      </w:r>
      <w:hyperlink r:id="Rdf94610199e54f79">
        <w:r w:rsidRPr="042D62EF" w:rsidR="4F0D35B0">
          <w:rPr>
            <w:rStyle w:val="Hyperlink"/>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European Journal of Women's Studies</w:t>
        </w:r>
      </w:hyperlink>
      <w:r w:rsidRPr="042D62EF" w:rsidR="75F297DA">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w:t>
      </w:r>
      <w:r w:rsidRPr="042D62EF" w:rsidR="52AD3903">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w:t>
      </w:r>
      <w:r w:rsidRPr="042D62EF" w:rsidR="52AD390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u w:val="none"/>
          <w:lang w:val="en-GB"/>
        </w:rPr>
        <w:t xml:space="preserve">The difficulties and agency and ‘choice’ for feminism, </w:t>
      </w:r>
      <w:r w:rsidRPr="042D62EF" w:rsidR="1F66937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GB"/>
        </w:rPr>
        <w:t>p.104</w:t>
      </w:r>
      <w:r w:rsidRPr="042D62EF" w:rsidR="1F66937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u w:val="none"/>
          <w:lang w:val="en-GB"/>
        </w:rPr>
        <w:t>.</w:t>
      </w:r>
      <w:r w:rsidRPr="042D62EF" w:rsidR="1C2C2BB8">
        <w:rPr>
          <w:rFonts w:ascii="Arial" w:hAnsi="Arial" w:eastAsia="Arial" w:cs="Arial"/>
          <w:noProof w:val="0"/>
          <w:color w:val="000000" w:themeColor="text1" w:themeTint="FF" w:themeShade="FF"/>
          <w:sz w:val="21"/>
          <w:szCs w:val="21"/>
          <w:lang w:val="en-GB"/>
        </w:rPr>
        <w:t xml:space="preserve"> Doi:</w:t>
      </w:r>
      <w:r w:rsidRPr="042D62EF" w:rsidR="1C2C2BB8">
        <w:rPr>
          <w:rFonts w:ascii="Arial" w:hAnsi="Arial" w:eastAsia="Arial" w:cs="Arial"/>
          <w:noProof w:val="0"/>
          <w:color w:val="006ACC"/>
          <w:sz w:val="21"/>
          <w:szCs w:val="21"/>
          <w:lang w:val="en-GB"/>
        </w:rPr>
        <w:t>10.1177/1350506807072318</w:t>
      </w:r>
    </w:p>
    <w:p w:rsidR="11797AFE" w:rsidP="042D62EF" w:rsidRDefault="11797AFE" w14:paraId="5038B94A" w14:textId="14617DF0">
      <w:pPr>
        <w:pStyle w:val="Normal"/>
        <w:ind/>
        <w:rPr>
          <w:i w:val="0"/>
          <w:iCs w:val="0"/>
        </w:rPr>
      </w:pPr>
      <w:r w:rsidRPr="042D62EF" w:rsidR="11797A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Emery</w:t>
      </w:r>
      <w:r w:rsidRPr="042D62EF" w:rsidR="4DCCE25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J (</w:t>
      </w:r>
      <w:r w:rsidRPr="042D62EF" w:rsidR="11797A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2016)</w:t>
      </w:r>
      <w:r w:rsidRPr="042D62EF" w:rsidR="79A48CF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042D62EF" w:rsidR="11797AFE">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Thinking</w:t>
      </w:r>
      <w:r w:rsidRPr="042D62EF" w:rsidR="4F0D35B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with Roland Barthes</w:t>
      </w:r>
      <w:r w:rsidRPr="042D62EF" w:rsidR="1EA2127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w:t>
      </w:r>
      <w:r w:rsidRPr="042D62EF" w:rsidR="0E8EC4D3">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Mythologies. </w:t>
      </w:r>
      <w:r w:rsidRPr="042D62EF" w:rsidR="0E8EC4D3">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P.7 </w:t>
      </w:r>
      <w:hyperlink r:id="Re599705b605c43e7">
        <w:r w:rsidRPr="042D62EF" w:rsidR="39E7541E">
          <w:rPr>
            <w:rStyle w:val="Hyperlink"/>
            <w:rFonts w:ascii="Calibri" w:hAnsi="Calibri" w:eastAsia="Calibri" w:cs="Calibri" w:asciiTheme="minorAscii" w:hAnsiTheme="minorAscii" w:eastAsiaTheme="minorAscii" w:cstheme="minorAscii"/>
            <w:i w:val="0"/>
            <w:iCs w:val="0"/>
            <w:noProof w:val="0"/>
            <w:color w:val="0070C0"/>
            <w:sz w:val="22"/>
            <w:szCs w:val="22"/>
            <w:lang w:val="en-GB"/>
          </w:rPr>
          <w:t>https://web.a.ebscohost.com/ehost/pdfviewer/pdfviewer?vid=4&amp;sid=bc92f816-d664-438e-890e-e66adc72c154%40sdc-v-sessmgr01</w:t>
        </w:r>
      </w:hyperlink>
    </w:p>
    <w:p w:rsidR="11797AFE" w:rsidP="042D62EF" w:rsidRDefault="11797AFE" w14:paraId="5A3939BB" w14:textId="07D1838C">
      <w:pPr>
        <w:pStyle w:val="Normal"/>
        <w:in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p>
    <w:p w:rsidR="11797AFE" w:rsidP="042D62EF" w:rsidRDefault="11797AFE" w14:paraId="5610B096" w14:textId="579F85DA">
      <w:pPr>
        <w:pStyle w:val="Normal"/>
        <w:ind/>
        <w:rPr>
          <w:rFonts w:ascii="Helvetica" w:hAnsi="Helvetica" w:eastAsia="Helvetica" w:cs="Helvetica"/>
          <w:noProof w:val="0"/>
          <w:color w:val="595959" w:themeColor="text1" w:themeTint="A6" w:themeShade="FF"/>
          <w:sz w:val="20"/>
          <w:szCs w:val="20"/>
          <w:lang w:val="en-GB"/>
        </w:rPr>
      </w:pPr>
    </w:p>
    <w:p w:rsidR="11797AFE" w:rsidP="042D62EF" w:rsidRDefault="11797AFE" w14:paraId="72BD1463" w14:textId="2A1158B9">
      <w:pPr>
        <w:pStyle w:val="Normal"/>
        <w:ind w:left="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p>
    <w:p xmlns:wp14="http://schemas.microsoft.com/office/word/2010/wordml" w:rsidP="5726EE70" w14:paraId="136D0EFF" wp14:textId="49A3CF48">
      <w:pPr>
        <w:pStyle w:val="Normal"/>
        <w:jc w:val="center"/>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5726EE70" w:rsidR="3909C10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List of figures</w:t>
      </w:r>
    </w:p>
    <w:p xmlns:wp14="http://schemas.microsoft.com/office/word/2010/wordml" w:rsidP="5726EE70" w14:paraId="5A3783C2" wp14:textId="5E83AE42">
      <w:pPr>
        <w:pStyle w:val="Heading1"/>
        <w:rPr>
          <w:rFonts w:ascii="Calibri" w:hAnsi="Calibri" w:eastAsia="Calibri" w:cs="Calibri"/>
          <w:noProof w:val="0"/>
          <w:color w:val="auto"/>
          <w:sz w:val="22"/>
          <w:szCs w:val="22"/>
          <w:lang w:val="en-GB"/>
        </w:rPr>
      </w:pPr>
      <w:r w:rsidRPr="090CB6E4" w:rsidR="365578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Figure 1: </w:t>
      </w:r>
      <w:r w:rsidRPr="090CB6E4" w:rsidR="5596FB83">
        <w:rPr>
          <w:rFonts w:ascii="Calibri" w:hAnsi="Calibri" w:eastAsia="Calibri" w:cs="Calibri"/>
          <w:i w:val="1"/>
          <w:iCs w:val="1"/>
          <w:noProof w:val="0"/>
          <w:color w:val="auto"/>
          <w:sz w:val="22"/>
          <w:szCs w:val="22"/>
          <w:lang w:val="en-GB"/>
        </w:rPr>
        <w:t>Natalie Portman For Miss Dior 2015 Fragrance Ads</w:t>
      </w:r>
      <w:r w:rsidRPr="090CB6E4" w:rsidR="5596FB83">
        <w:rPr>
          <w:rFonts w:ascii="Calibri" w:hAnsi="Calibri" w:eastAsia="Calibri" w:cs="Calibri"/>
          <w:noProof w:val="0"/>
          <w:color w:val="auto"/>
          <w:sz w:val="22"/>
          <w:szCs w:val="22"/>
          <w:lang w:val="en-GB"/>
        </w:rPr>
        <w:t>, (</w:t>
      </w:r>
      <w:r w:rsidRPr="090CB6E4" w:rsidR="5596FB83">
        <w:rPr>
          <w:rFonts w:ascii="Calibri" w:hAnsi="Calibri" w:eastAsia="Calibri" w:cs="Calibri"/>
          <w:noProof w:val="0"/>
          <w:color w:val="auto"/>
          <w:sz w:val="22"/>
          <w:szCs w:val="22"/>
          <w:lang w:val="en-GB"/>
        </w:rPr>
        <w:t>2015)</w:t>
      </w:r>
    </w:p>
    <w:p xmlns:wp14="http://schemas.microsoft.com/office/word/2010/wordml" w:rsidP="5726EE70" w14:paraId="04DABCA2" wp14:textId="72E85B0E">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726EE70" w:rsidR="365578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Accessed from:</w:t>
      </w:r>
      <w:r w:rsidRPr="5726EE70" w:rsidR="36557819">
        <w:rPr>
          <w:rFonts w:ascii="Calibri" w:hAnsi="Calibri" w:eastAsia="Calibri" w:cs="Calibri" w:asciiTheme="minorAscii" w:hAnsiTheme="minorAscii" w:eastAsiaTheme="minorAscii" w:cstheme="minorAscii"/>
          <w:noProof w:val="0"/>
          <w:color w:val="0070C0"/>
          <w:sz w:val="22"/>
          <w:szCs w:val="22"/>
          <w:lang w:val="en-GB"/>
        </w:rPr>
        <w:t xml:space="preserve"> </w:t>
      </w:r>
      <w:hyperlink r:id="Re8cdfbee2d754506">
        <w:r w:rsidRPr="5726EE70" w:rsidR="179ED398">
          <w:rPr>
            <w:rStyle w:val="Hyperlink"/>
            <w:rFonts w:ascii="Calibri" w:hAnsi="Calibri" w:eastAsia="Calibri" w:cs="Calibri" w:asciiTheme="minorAscii" w:hAnsiTheme="minorAscii" w:eastAsiaTheme="minorAscii" w:cstheme="minorAscii"/>
            <w:noProof w:val="0"/>
            <w:color w:val="0070C0"/>
            <w:sz w:val="22"/>
            <w:szCs w:val="22"/>
            <w:lang w:val="en-GB"/>
          </w:rPr>
          <w:t>http://wardrobetrendsfashion.com/natalie-portman-for-miss-dior-2015-fragrance-ads/</w:t>
        </w:r>
      </w:hyperlink>
      <w:r w:rsidRPr="5726EE70" w:rsidR="2A1468FE">
        <w:rPr>
          <w:rFonts w:ascii="Calibri" w:hAnsi="Calibri" w:eastAsia="Calibri" w:cs="Calibri" w:asciiTheme="minorAscii" w:hAnsiTheme="minorAscii" w:eastAsiaTheme="minorAscii" w:cstheme="minorAscii"/>
          <w:noProof w:val="0"/>
          <w:color w:val="0070C0"/>
          <w:sz w:val="22"/>
          <w:szCs w:val="22"/>
          <w:lang w:val="en-GB"/>
        </w:rPr>
        <w:t xml:space="preserve"> </w:t>
      </w:r>
      <w:r w:rsidRPr="5726EE70" w:rsidR="2A1468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(Accessed on 10</w:t>
      </w:r>
      <w:r w:rsidRPr="5726EE70" w:rsidR="2A1468FE">
        <w:rPr>
          <w:rFonts w:ascii="Calibri" w:hAnsi="Calibri" w:eastAsia="Calibri" w:cs="Calibri" w:asciiTheme="minorAscii" w:hAnsiTheme="minorAscii" w:eastAsiaTheme="minorAscii" w:cstheme="minorAscii"/>
          <w:noProof w:val="0"/>
          <w:color w:val="000000" w:themeColor="text1" w:themeTint="FF" w:themeShade="FF"/>
          <w:sz w:val="22"/>
          <w:szCs w:val="22"/>
          <w:vertAlign w:val="superscript"/>
          <w:lang w:val="en-GB"/>
        </w:rPr>
        <w:t>th</w:t>
      </w:r>
      <w:r w:rsidRPr="5726EE70" w:rsidR="2A1468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November)</w:t>
      </w:r>
    </w:p>
    <w:p xmlns:wp14="http://schemas.microsoft.com/office/word/2010/wordml" w:rsidP="5726EE70" w14:paraId="7EF90936" wp14:textId="4D9B5BD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5726EE70" w14:paraId="67270AA4" wp14:textId="25D9D26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6D5BE159" w14:paraId="5E5787A5" wp14:textId="262F9856">
      <w:pPr>
        <w:pStyle w:val="Normal"/>
        <w:rPr>
          <w:rFonts w:ascii="Georgia" w:hAnsi="Georgia" w:eastAsia="Georgia" w:cs="Georgia"/>
          <w:noProof w:val="0"/>
          <w:color w:val="333333"/>
          <w:sz w:val="27"/>
          <w:szCs w:val="27"/>
          <w:lang w:val="en-GB"/>
        </w:rPr>
      </w:pPr>
    </w:p>
    <w:p w:rsidR="090CB6E4" w:rsidP="090CB6E4" w:rsidRDefault="090CB6E4" w14:paraId="338F4004" w14:textId="00623644">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764C2E51" w14:textId="1C16415A">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3D1EC7EC" w14:textId="00A568EB">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19976691" w14:textId="11552BEC">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33CB02CF" w14:textId="05D3AF6C">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36BB5B8C" w14:textId="70AAB0DF">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33046F02" w14:textId="73FD2C9F">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07EE313E" w14:textId="6C757499">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090CB6E4" w:rsidP="090CB6E4" w:rsidRDefault="090CB6E4" w14:paraId="1E2C8E1D" w14:textId="534C7598">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6998BA12" w:rsidP="6998BA12" w:rsidRDefault="6998BA12" w14:paraId="2737243D" w14:textId="6E1F2AB2">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6998BA12" w:rsidP="6998BA12" w:rsidRDefault="6998BA12" w14:paraId="4BB80358" w14:textId="6B209416">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6998BA12" w:rsidP="6998BA12" w:rsidRDefault="6998BA12" w14:paraId="3DA6E155" w14:textId="68796C6C">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6998BA12" w:rsidP="6998BA12" w:rsidRDefault="6998BA12" w14:paraId="1FB036F3" w14:textId="3EE6905C">
      <w:pPr>
        <w:pStyle w:val="Normal"/>
        <w:rPr>
          <w:rFonts w:ascii="Calibri" w:hAnsi="Calibri" w:eastAsia="Calibri" w:cs="Calibri" w:asciiTheme="minorAscii" w:hAnsiTheme="minorAscii" w:eastAsiaTheme="minorAscii" w:cstheme="minorAscii"/>
          <w:noProof w:val="0"/>
          <w:color w:val="333333"/>
          <w:sz w:val="24"/>
          <w:szCs w:val="24"/>
          <w:u w:val="single"/>
          <w:lang w:val="en-GB"/>
        </w:rPr>
      </w:pPr>
    </w:p>
    <w:p w:rsidR="181B4FED" w:rsidP="090CB6E4" w:rsidRDefault="181B4FED" w14:paraId="223DBA2F" w14:textId="67B702E3">
      <w:pPr>
        <w:pStyle w:val="Normal"/>
        <w:rPr>
          <w:rFonts w:ascii="Calibri" w:hAnsi="Calibri" w:eastAsia="Calibri" w:cs="Calibri" w:asciiTheme="minorAscii" w:hAnsiTheme="minorAscii" w:eastAsiaTheme="minorAscii" w:cstheme="minorAscii"/>
          <w:noProof w:val="0"/>
          <w:color w:val="333333"/>
          <w:sz w:val="24"/>
          <w:szCs w:val="24"/>
          <w:u w:val="single"/>
          <w:lang w:val="en-GB"/>
        </w:rPr>
      </w:pPr>
      <w:r w:rsidRPr="3899D86D" w:rsidR="181B4FED">
        <w:rPr>
          <w:rFonts w:ascii="Calibri" w:hAnsi="Calibri" w:eastAsia="Calibri" w:cs="Calibri" w:asciiTheme="minorAscii" w:hAnsiTheme="minorAscii" w:eastAsiaTheme="minorAscii" w:cstheme="minorAscii"/>
          <w:noProof w:val="0"/>
          <w:color w:val="333333"/>
          <w:sz w:val="24"/>
          <w:szCs w:val="24"/>
          <w:u w:val="single"/>
          <w:lang w:val="en-GB"/>
        </w:rPr>
        <w:t>Manifesto</w:t>
      </w:r>
      <w:r w:rsidRPr="3899D86D" w:rsidR="181B4FED">
        <w:rPr>
          <w:rFonts w:ascii="Calibri" w:hAnsi="Calibri" w:eastAsia="Calibri" w:cs="Calibri" w:asciiTheme="minorAscii" w:hAnsiTheme="minorAscii" w:eastAsiaTheme="minorAscii" w:cstheme="minorAscii"/>
          <w:noProof w:val="0"/>
          <w:color w:val="333333"/>
          <w:sz w:val="24"/>
          <w:szCs w:val="24"/>
          <w:lang w:val="en-GB"/>
        </w:rPr>
        <w:t xml:space="preserve"> </w:t>
      </w:r>
    </w:p>
    <w:p w:rsidR="090CB6E4" w:rsidP="090CB6E4" w:rsidRDefault="090CB6E4" w14:paraId="12AA0CC8" w14:textId="7663AAC9">
      <w:pPr>
        <w:pStyle w:val="Normal"/>
        <w:rPr>
          <w:rFonts w:ascii="Calibri" w:hAnsi="Calibri" w:eastAsia="Calibri" w:cs="Calibri" w:asciiTheme="minorAscii" w:hAnsiTheme="minorAscii" w:eastAsiaTheme="minorAscii" w:cstheme="minorAscii"/>
          <w:noProof w:val="0"/>
          <w:color w:val="333333"/>
          <w:sz w:val="24"/>
          <w:szCs w:val="24"/>
          <w:lang w:val="en-GB"/>
        </w:rPr>
      </w:pPr>
    </w:p>
    <w:p w:rsidR="181B4FED" w:rsidP="090CB6E4" w:rsidRDefault="181B4FED" w14:paraId="43F08FEE" w14:textId="7CC90E0C">
      <w:pPr>
        <w:pStyle w:val="ListParagraph"/>
        <w:numPr>
          <w:ilvl w:val="0"/>
          <w:numId w:val="3"/>
        </w:numPr>
        <w:rPr>
          <w:rFonts w:ascii="Calibri" w:hAnsi="Calibri" w:eastAsia="Calibri" w:cs="Calibri" w:asciiTheme="minorAscii" w:hAnsiTheme="minorAscii" w:eastAsiaTheme="minorAscii" w:cstheme="minorAscii"/>
          <w:noProof w:val="0"/>
          <w:color w:val="333333"/>
          <w:sz w:val="24"/>
          <w:szCs w:val="24"/>
          <w:lang w:val="en-GB"/>
        </w:rPr>
      </w:pPr>
      <w:r w:rsidRPr="74DC1260" w:rsidR="181B4FED">
        <w:rPr>
          <w:rFonts w:ascii="Calibri" w:hAnsi="Calibri" w:eastAsia="Calibri" w:cs="Calibri" w:asciiTheme="minorAscii" w:hAnsiTheme="minorAscii" w:eastAsiaTheme="minorAscii" w:cstheme="minorAscii"/>
          <w:noProof w:val="0"/>
          <w:color w:val="333333"/>
          <w:sz w:val="24"/>
          <w:szCs w:val="24"/>
          <w:lang w:val="en-GB"/>
        </w:rPr>
        <w:t xml:space="preserve">I </w:t>
      </w:r>
      <w:r w:rsidRPr="74DC1260" w:rsidR="181B4FED">
        <w:rPr>
          <w:rFonts w:ascii="Calibri" w:hAnsi="Calibri" w:eastAsia="Calibri" w:cs="Calibri" w:asciiTheme="minorAscii" w:hAnsiTheme="minorAscii" w:eastAsiaTheme="minorAscii" w:cstheme="minorAscii"/>
          <w:noProof w:val="0"/>
          <w:color w:val="333333"/>
          <w:sz w:val="24"/>
          <w:szCs w:val="24"/>
          <w:lang w:val="en-GB"/>
        </w:rPr>
        <w:t>believe</w:t>
      </w:r>
      <w:r w:rsidRPr="74DC1260" w:rsidR="181B4FED">
        <w:rPr>
          <w:rFonts w:ascii="Calibri" w:hAnsi="Calibri" w:eastAsia="Calibri" w:cs="Calibri" w:asciiTheme="minorAscii" w:hAnsiTheme="minorAscii" w:eastAsiaTheme="minorAscii" w:cstheme="minorAscii"/>
          <w:noProof w:val="0"/>
          <w:color w:val="333333"/>
          <w:sz w:val="24"/>
          <w:szCs w:val="24"/>
          <w:lang w:val="en-GB"/>
        </w:rPr>
        <w:t xml:space="preserve"> that animals </w:t>
      </w:r>
      <w:r w:rsidRPr="74DC1260" w:rsidR="490F106B">
        <w:rPr>
          <w:rFonts w:ascii="Calibri" w:hAnsi="Calibri" w:eastAsia="Calibri" w:cs="Calibri" w:asciiTheme="minorAscii" w:hAnsiTheme="minorAscii" w:eastAsiaTheme="minorAscii" w:cstheme="minorAscii"/>
          <w:noProof w:val="0"/>
          <w:color w:val="333333"/>
          <w:sz w:val="24"/>
          <w:szCs w:val="24"/>
          <w:lang w:val="en-GB"/>
        </w:rPr>
        <w:t>should not</w:t>
      </w:r>
      <w:r w:rsidRPr="74DC1260" w:rsidR="181B4FED">
        <w:rPr>
          <w:rFonts w:ascii="Calibri" w:hAnsi="Calibri" w:eastAsia="Calibri" w:cs="Calibri" w:asciiTheme="minorAscii" w:hAnsiTheme="minorAscii" w:eastAsiaTheme="minorAscii" w:cstheme="minorAscii"/>
          <w:noProof w:val="0"/>
          <w:color w:val="333333"/>
          <w:sz w:val="24"/>
          <w:szCs w:val="24"/>
          <w:lang w:val="en-GB"/>
        </w:rPr>
        <w:t xml:space="preserve"> be </w:t>
      </w:r>
      <w:r w:rsidRPr="74DC1260" w:rsidR="181B4FED">
        <w:rPr>
          <w:rFonts w:ascii="Calibri" w:hAnsi="Calibri" w:eastAsia="Calibri" w:cs="Calibri" w:asciiTheme="minorAscii" w:hAnsiTheme="minorAscii" w:eastAsiaTheme="minorAscii" w:cstheme="minorAscii"/>
          <w:noProof w:val="0"/>
          <w:color w:val="333333"/>
          <w:sz w:val="24"/>
          <w:szCs w:val="24"/>
          <w:lang w:val="en-GB"/>
        </w:rPr>
        <w:t>poached</w:t>
      </w:r>
      <w:r w:rsidRPr="74DC1260" w:rsidR="181B4FED">
        <w:rPr>
          <w:rFonts w:ascii="Calibri" w:hAnsi="Calibri" w:eastAsia="Calibri" w:cs="Calibri" w:asciiTheme="minorAscii" w:hAnsiTheme="minorAscii" w:eastAsiaTheme="minorAscii" w:cstheme="minorAscii"/>
          <w:noProof w:val="0"/>
          <w:color w:val="333333"/>
          <w:sz w:val="24"/>
          <w:szCs w:val="24"/>
          <w:lang w:val="en-GB"/>
        </w:rPr>
        <w:t xml:space="preserve"> for their tusks and horns </w:t>
      </w:r>
    </w:p>
    <w:p w:rsidR="090CB6E4" w:rsidP="090CB6E4" w:rsidRDefault="090CB6E4" w14:paraId="2489891C" w14:textId="72018E64">
      <w:pPr>
        <w:pStyle w:val="Normal"/>
        <w:rPr>
          <w:rFonts w:ascii="Calibri" w:hAnsi="Calibri" w:eastAsia="Calibri" w:cs="Calibri" w:asciiTheme="minorAscii" w:hAnsiTheme="minorAscii" w:eastAsiaTheme="minorAscii" w:cstheme="minorAscii"/>
          <w:noProof w:val="0"/>
          <w:color w:val="333333"/>
          <w:sz w:val="24"/>
          <w:szCs w:val="24"/>
          <w:lang w:val="en-GB"/>
        </w:rPr>
      </w:pPr>
    </w:p>
    <w:p w:rsidR="181B4FED" w:rsidP="090CB6E4" w:rsidRDefault="181B4FED" w14:paraId="6029CD81" w14:textId="58412F80">
      <w:pPr>
        <w:pStyle w:val="ListParagraph"/>
        <w:numPr>
          <w:ilvl w:val="0"/>
          <w:numId w:val="3"/>
        </w:numPr>
        <w:rPr>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 xml:space="preserve">We should only be using recycling </w:t>
      </w:r>
      <w:r w:rsidRPr="090CB6E4" w:rsidR="181B4FED">
        <w:rPr>
          <w:rFonts w:ascii="Calibri" w:hAnsi="Calibri" w:eastAsia="Calibri" w:cs="Calibri" w:asciiTheme="minorAscii" w:hAnsiTheme="minorAscii" w:eastAsiaTheme="minorAscii" w:cstheme="minorAscii"/>
          <w:noProof w:val="0"/>
          <w:color w:val="333333"/>
          <w:sz w:val="24"/>
          <w:szCs w:val="24"/>
          <w:lang w:val="en-GB"/>
        </w:rPr>
        <w:t>products</w:t>
      </w:r>
      <w:r w:rsidRPr="090CB6E4" w:rsidR="181B4FED">
        <w:rPr>
          <w:rFonts w:ascii="Calibri" w:hAnsi="Calibri" w:eastAsia="Calibri" w:cs="Calibri" w:asciiTheme="minorAscii" w:hAnsiTheme="minorAscii" w:eastAsiaTheme="minorAscii" w:cstheme="minorAscii"/>
          <w:noProof w:val="0"/>
          <w:color w:val="333333"/>
          <w:sz w:val="24"/>
          <w:szCs w:val="24"/>
          <w:lang w:val="en-GB"/>
        </w:rPr>
        <w:t xml:space="preserve"> to help save our sea life.</w:t>
      </w:r>
    </w:p>
    <w:p w:rsidR="181B4FED" w:rsidP="090CB6E4" w:rsidRDefault="181B4FED" w14:paraId="5E941855" w14:textId="32F5F914">
      <w:pPr>
        <w:pStyle w:val="Normal"/>
        <w:ind w:left="0"/>
        <w:rPr>
          <w:rFonts w:ascii="Calibri" w:hAnsi="Calibri" w:eastAsia="Calibri" w:cs="Calibri" w:asciiTheme="minorAscii" w:hAnsiTheme="minorAscii" w:eastAsiaTheme="minorAscii" w:cstheme="minorAscii"/>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 xml:space="preserve"> </w:t>
      </w:r>
    </w:p>
    <w:p w:rsidR="181B4FED" w:rsidP="090CB6E4" w:rsidRDefault="181B4FED" w14:paraId="30F60B15" w14:textId="28887AC2">
      <w:pPr>
        <w:pStyle w:val="ListParagraph"/>
        <w:numPr>
          <w:ilvl w:val="0"/>
          <w:numId w:val="3"/>
        </w:numPr>
        <w:rPr>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All hens should have freedom and not be caged.</w:t>
      </w:r>
    </w:p>
    <w:p w:rsidR="090CB6E4" w:rsidP="090CB6E4" w:rsidRDefault="090CB6E4" w14:paraId="289E859E" w14:textId="4934071B">
      <w:pPr>
        <w:pStyle w:val="Normal"/>
        <w:rPr>
          <w:rFonts w:ascii="Calibri" w:hAnsi="Calibri" w:eastAsia="Calibri" w:cs="Calibri" w:asciiTheme="minorAscii" w:hAnsiTheme="minorAscii" w:eastAsiaTheme="minorAscii" w:cstheme="minorAscii"/>
          <w:noProof w:val="0"/>
          <w:color w:val="333333"/>
          <w:sz w:val="24"/>
          <w:szCs w:val="24"/>
          <w:lang w:val="en-GB"/>
        </w:rPr>
      </w:pPr>
    </w:p>
    <w:p w:rsidR="181B4FED" w:rsidP="090CB6E4" w:rsidRDefault="181B4FED" w14:paraId="424F146B" w14:textId="5F93B340">
      <w:pPr>
        <w:pStyle w:val="ListParagraph"/>
        <w:numPr>
          <w:ilvl w:val="0"/>
          <w:numId w:val="3"/>
        </w:numPr>
        <w:rPr>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 xml:space="preserve">I </w:t>
      </w:r>
      <w:r w:rsidRPr="090CB6E4" w:rsidR="181B4FED">
        <w:rPr>
          <w:rFonts w:ascii="Calibri" w:hAnsi="Calibri" w:eastAsia="Calibri" w:cs="Calibri" w:asciiTheme="minorAscii" w:hAnsiTheme="minorAscii" w:eastAsiaTheme="minorAscii" w:cstheme="minorAscii"/>
          <w:noProof w:val="0"/>
          <w:color w:val="333333"/>
          <w:sz w:val="24"/>
          <w:szCs w:val="24"/>
          <w:lang w:val="en-GB"/>
        </w:rPr>
        <w:t>believe</w:t>
      </w:r>
      <w:r w:rsidRPr="090CB6E4" w:rsidR="181B4FED">
        <w:rPr>
          <w:rFonts w:ascii="Calibri" w:hAnsi="Calibri" w:eastAsia="Calibri" w:cs="Calibri" w:asciiTheme="minorAscii" w:hAnsiTheme="minorAscii" w:eastAsiaTheme="minorAscii" w:cstheme="minorAscii"/>
          <w:noProof w:val="0"/>
          <w:color w:val="333333"/>
          <w:sz w:val="24"/>
          <w:szCs w:val="24"/>
          <w:lang w:val="en-GB"/>
        </w:rPr>
        <w:t xml:space="preserve"> all races should be treated the same.</w:t>
      </w:r>
    </w:p>
    <w:p w:rsidR="090CB6E4" w:rsidP="090CB6E4" w:rsidRDefault="090CB6E4" w14:paraId="668ECCA2" w14:textId="45433D7D">
      <w:pPr>
        <w:pStyle w:val="Normal"/>
        <w:rPr>
          <w:rFonts w:ascii="Calibri" w:hAnsi="Calibri" w:eastAsia="Calibri" w:cs="Calibri" w:asciiTheme="minorAscii" w:hAnsiTheme="minorAscii" w:eastAsiaTheme="minorAscii" w:cstheme="minorAscii"/>
          <w:noProof w:val="0"/>
          <w:color w:val="333333"/>
          <w:sz w:val="24"/>
          <w:szCs w:val="24"/>
          <w:lang w:val="en-GB"/>
        </w:rPr>
      </w:pPr>
    </w:p>
    <w:p w:rsidR="181B4FED" w:rsidP="090CB6E4" w:rsidRDefault="181B4FED" w14:paraId="4A7A6D7E" w14:textId="685CC0B0">
      <w:pPr>
        <w:pStyle w:val="ListParagraph"/>
        <w:numPr>
          <w:ilvl w:val="0"/>
          <w:numId w:val="3"/>
        </w:numPr>
        <w:rPr>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Less people are communicating face to face.</w:t>
      </w:r>
    </w:p>
    <w:p w:rsidR="090CB6E4" w:rsidP="090CB6E4" w:rsidRDefault="090CB6E4" w14:paraId="1F894642" w14:textId="3C1F01B7">
      <w:pPr>
        <w:pStyle w:val="Normal"/>
        <w:rPr>
          <w:rFonts w:ascii="Calibri" w:hAnsi="Calibri" w:eastAsia="Calibri" w:cs="Calibri" w:asciiTheme="minorAscii" w:hAnsiTheme="minorAscii" w:eastAsiaTheme="minorAscii" w:cstheme="minorAscii"/>
          <w:noProof w:val="0"/>
          <w:color w:val="333333"/>
          <w:sz w:val="24"/>
          <w:szCs w:val="24"/>
          <w:lang w:val="en-GB"/>
        </w:rPr>
      </w:pPr>
    </w:p>
    <w:p w:rsidR="181B4FED" w:rsidP="090CB6E4" w:rsidRDefault="181B4FED" w14:paraId="4F87E283" w14:textId="75F97A74">
      <w:pPr>
        <w:pStyle w:val="ListParagraph"/>
        <w:numPr>
          <w:ilvl w:val="0"/>
          <w:numId w:val="3"/>
        </w:numPr>
        <w:rPr>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Tougher punishment for people who abuse animals.</w:t>
      </w:r>
    </w:p>
    <w:p w:rsidR="090CB6E4" w:rsidP="090CB6E4" w:rsidRDefault="090CB6E4" w14:paraId="5F1762C9" w14:textId="0DA95FF0">
      <w:pPr>
        <w:pStyle w:val="Normal"/>
        <w:rPr>
          <w:rFonts w:ascii="Calibri" w:hAnsi="Calibri" w:eastAsia="Calibri" w:cs="Calibri" w:asciiTheme="minorAscii" w:hAnsiTheme="minorAscii" w:eastAsiaTheme="minorAscii" w:cstheme="minorAscii"/>
          <w:noProof w:val="0"/>
          <w:color w:val="333333"/>
          <w:sz w:val="24"/>
          <w:szCs w:val="24"/>
          <w:lang w:val="en-GB"/>
        </w:rPr>
      </w:pPr>
    </w:p>
    <w:p w:rsidR="181B4FED" w:rsidP="090CB6E4" w:rsidRDefault="181B4FED" w14:paraId="3AFAB974" w14:textId="68C9CCB0">
      <w:pPr>
        <w:pStyle w:val="ListParagraph"/>
        <w:numPr>
          <w:ilvl w:val="0"/>
          <w:numId w:val="3"/>
        </w:numPr>
        <w:rPr>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To be kind to people.</w:t>
      </w:r>
    </w:p>
    <w:p w:rsidR="090CB6E4" w:rsidP="090CB6E4" w:rsidRDefault="090CB6E4" w14:paraId="397A8490" w14:textId="36DB1E88">
      <w:pPr>
        <w:pStyle w:val="Normal"/>
        <w:rPr>
          <w:rFonts w:ascii="Calibri" w:hAnsi="Calibri" w:eastAsia="Calibri" w:cs="Calibri" w:asciiTheme="minorAscii" w:hAnsiTheme="minorAscii" w:eastAsiaTheme="minorAscii" w:cstheme="minorAscii"/>
          <w:noProof w:val="0"/>
          <w:color w:val="333333"/>
          <w:sz w:val="24"/>
          <w:szCs w:val="24"/>
          <w:lang w:val="en-GB"/>
        </w:rPr>
      </w:pPr>
    </w:p>
    <w:p w:rsidR="181B4FED" w:rsidP="090CB6E4" w:rsidRDefault="181B4FED" w14:paraId="3587A39F" w14:textId="71315702">
      <w:pPr>
        <w:pStyle w:val="ListParagraph"/>
        <w:numPr>
          <w:ilvl w:val="0"/>
          <w:numId w:val="3"/>
        </w:numPr>
        <w:rPr>
          <w:noProof w:val="0"/>
          <w:color w:val="333333"/>
          <w:sz w:val="24"/>
          <w:szCs w:val="24"/>
          <w:lang w:val="en-GB"/>
        </w:rPr>
      </w:pPr>
      <w:r w:rsidRPr="090CB6E4" w:rsidR="181B4FED">
        <w:rPr>
          <w:rFonts w:ascii="Calibri" w:hAnsi="Calibri" w:eastAsia="Calibri" w:cs="Calibri" w:asciiTheme="minorAscii" w:hAnsiTheme="minorAscii" w:eastAsiaTheme="minorAscii" w:cstheme="minorAscii"/>
          <w:noProof w:val="0"/>
          <w:color w:val="333333"/>
          <w:sz w:val="24"/>
          <w:szCs w:val="24"/>
          <w:lang w:val="en-GB"/>
        </w:rPr>
        <w:t xml:space="preserve">Freedom of speech. </w:t>
      </w:r>
    </w:p>
    <w:p w:rsidR="3AB86200" w:rsidP="3AB86200" w:rsidRDefault="3AB86200" w14:paraId="469076C7" w14:textId="7B6A4E8F">
      <w:pPr>
        <w:pStyle w:val="Normal"/>
        <w:rPr>
          <w:rFonts w:ascii="Georgia" w:hAnsi="Georgia" w:eastAsia="Georgia" w:cs="Georgia"/>
          <w:noProof w:val="0"/>
          <w:color w:val="333333"/>
          <w:sz w:val="27"/>
          <w:szCs w:val="27"/>
          <w:lang w:val="en-GB"/>
        </w:rPr>
      </w:pPr>
    </w:p>
    <w:p w:rsidR="3AB86200" w:rsidP="3899D86D" w:rsidRDefault="3AB86200" w14:paraId="0DB5A322" w14:textId="78D187E3">
      <w:pPr>
        <w:pStyle w:val="Normal"/>
        <w:rPr>
          <w:rFonts w:ascii="Georgia" w:hAnsi="Georgia" w:eastAsia="Georgia" w:cs="Georgia"/>
          <w:noProof w:val="0"/>
          <w:color w:val="333333"/>
          <w:sz w:val="27"/>
          <w:szCs w:val="27"/>
          <w:lang w:val="en-GB"/>
        </w:rPr>
      </w:pPr>
    </w:p>
    <w:p w:rsidR="3AB86200" w:rsidP="3899D86D" w:rsidRDefault="3AB86200" w14:paraId="143BACF8" w14:textId="593B446B">
      <w:pPr>
        <w:pStyle w:val="Normal"/>
        <w:rPr>
          <w:rFonts w:ascii="Georgia" w:hAnsi="Georgia" w:eastAsia="Georgia" w:cs="Georgia"/>
          <w:noProof w:val="0"/>
          <w:color w:val="333333"/>
          <w:sz w:val="27"/>
          <w:szCs w:val="27"/>
          <w:u w:val="single"/>
          <w:lang w:val="en-GB"/>
        </w:rPr>
      </w:pPr>
    </w:p>
    <w:p w:rsidR="3AB86200" w:rsidP="3899D86D" w:rsidRDefault="3AB86200" w14:paraId="4F023BC0" w14:textId="352EA9C9">
      <w:pPr>
        <w:pStyle w:val="Normal"/>
        <w:rPr>
          <w:rFonts w:ascii="Georgia" w:hAnsi="Georgia" w:eastAsia="Georgia" w:cs="Georgia"/>
          <w:noProof w:val="0"/>
          <w:color w:val="333333"/>
          <w:sz w:val="27"/>
          <w:szCs w:val="27"/>
          <w:u w:val="single"/>
          <w:lang w:val="en-GB"/>
        </w:rPr>
      </w:pPr>
    </w:p>
    <w:p w:rsidR="3AB86200" w:rsidP="3899D86D" w:rsidRDefault="3AB86200" w14:paraId="42C232CA" w14:textId="5DD536EA">
      <w:pPr>
        <w:pStyle w:val="Normal"/>
        <w:rPr>
          <w:rFonts w:ascii="Georgia" w:hAnsi="Georgia" w:eastAsia="Georgia" w:cs="Georgia"/>
          <w:noProof w:val="0"/>
          <w:color w:val="333333"/>
          <w:sz w:val="27"/>
          <w:szCs w:val="27"/>
          <w:u w:val="single"/>
          <w:lang w:val="en-GB"/>
        </w:rPr>
      </w:pPr>
    </w:p>
    <w:p w:rsidR="3AB86200" w:rsidP="3899D86D" w:rsidRDefault="3AB86200" w14:paraId="7FB92D2E" w14:textId="049634F5">
      <w:pPr>
        <w:pStyle w:val="Normal"/>
        <w:rPr>
          <w:rFonts w:ascii="Georgia" w:hAnsi="Georgia" w:eastAsia="Georgia" w:cs="Georgia"/>
          <w:noProof w:val="0"/>
          <w:color w:val="333333"/>
          <w:sz w:val="27"/>
          <w:szCs w:val="27"/>
          <w:u w:val="single"/>
          <w:lang w:val="en-GB"/>
        </w:rPr>
      </w:pPr>
    </w:p>
    <w:p w:rsidR="3AB86200" w:rsidP="3899D86D" w:rsidRDefault="3AB86200" w14:paraId="55AFA5D8" w14:textId="79277E54">
      <w:pPr>
        <w:pStyle w:val="Normal"/>
        <w:rPr>
          <w:rFonts w:ascii="Georgia" w:hAnsi="Georgia" w:eastAsia="Georgia" w:cs="Georgia"/>
          <w:noProof w:val="0"/>
          <w:color w:val="333333"/>
          <w:sz w:val="27"/>
          <w:szCs w:val="27"/>
          <w:u w:val="single"/>
          <w:lang w:val="en-GB"/>
        </w:rPr>
      </w:pPr>
    </w:p>
    <w:p w:rsidR="3AB86200" w:rsidP="3899D86D" w:rsidRDefault="3AB86200" w14:paraId="6C5C5621" w14:textId="187E04B2">
      <w:pPr>
        <w:pStyle w:val="Normal"/>
        <w:rPr>
          <w:rFonts w:ascii="Georgia" w:hAnsi="Georgia" w:eastAsia="Georgia" w:cs="Georgia"/>
          <w:noProof w:val="0"/>
          <w:color w:val="333333"/>
          <w:sz w:val="27"/>
          <w:szCs w:val="27"/>
          <w:u w:val="single"/>
          <w:lang w:val="en-GB"/>
        </w:rPr>
      </w:pPr>
    </w:p>
    <w:p w:rsidR="3AB86200" w:rsidP="3899D86D" w:rsidRDefault="3AB86200" w14:paraId="71A2A7DB" w14:textId="270F3051">
      <w:pPr>
        <w:pStyle w:val="Normal"/>
        <w:rPr>
          <w:rFonts w:ascii="Georgia" w:hAnsi="Georgia" w:eastAsia="Georgia" w:cs="Georgia"/>
          <w:noProof w:val="0"/>
          <w:color w:val="333333"/>
          <w:sz w:val="27"/>
          <w:szCs w:val="27"/>
          <w:u w:val="single"/>
          <w:lang w:val="en-GB"/>
        </w:rPr>
      </w:pPr>
    </w:p>
    <w:p w:rsidR="3AB86200" w:rsidP="3899D86D" w:rsidRDefault="3AB86200" w14:paraId="266A9B02" w14:textId="1CA9D1E9">
      <w:pPr>
        <w:pStyle w:val="Normal"/>
        <w:rPr>
          <w:rFonts w:ascii="Georgia" w:hAnsi="Georgia" w:eastAsia="Georgia" w:cs="Georgia"/>
          <w:noProof w:val="0"/>
          <w:color w:val="333333"/>
          <w:sz w:val="27"/>
          <w:szCs w:val="27"/>
          <w:u w:val="single"/>
          <w:lang w:val="en-GB"/>
        </w:rPr>
      </w:pPr>
    </w:p>
    <w:p w:rsidR="3AB86200" w:rsidP="3899D86D" w:rsidRDefault="3AB86200" w14:paraId="2FFDD81D" w14:textId="27DDA92F">
      <w:pPr>
        <w:pStyle w:val="Normal"/>
        <w:rPr>
          <w:rFonts w:ascii="Calibri" w:hAnsi="Calibri" w:eastAsia="Calibri" w:cs="Calibri" w:asciiTheme="minorAscii" w:hAnsiTheme="minorAscii" w:eastAsiaTheme="minorAscii" w:cstheme="minorAscii"/>
          <w:noProof w:val="0"/>
          <w:color w:val="333333"/>
          <w:sz w:val="24"/>
          <w:szCs w:val="24"/>
          <w:lang w:val="en-GB"/>
        </w:rPr>
      </w:pPr>
      <w:r w:rsidRPr="3899D86D" w:rsidR="45AF84CF">
        <w:rPr>
          <w:rFonts w:ascii="Calibri" w:hAnsi="Calibri" w:eastAsia="Calibri" w:cs="Calibri" w:asciiTheme="minorAscii" w:hAnsiTheme="minorAscii" w:eastAsiaTheme="minorAscii" w:cstheme="minorAscii"/>
          <w:noProof w:val="0"/>
          <w:color w:val="333333"/>
          <w:sz w:val="24"/>
          <w:szCs w:val="24"/>
          <w:u w:val="single"/>
          <w:lang w:val="en-GB"/>
        </w:rPr>
        <w:t>Three areas of exploration</w:t>
      </w:r>
      <w:r w:rsidRPr="3899D86D" w:rsidR="45AF84CF">
        <w:rPr>
          <w:rFonts w:ascii="Calibri" w:hAnsi="Calibri" w:eastAsia="Calibri" w:cs="Calibri" w:asciiTheme="minorAscii" w:hAnsiTheme="minorAscii" w:eastAsiaTheme="minorAscii" w:cstheme="minorAscii"/>
          <w:noProof w:val="0"/>
          <w:color w:val="333333"/>
          <w:sz w:val="24"/>
          <w:szCs w:val="24"/>
          <w:lang w:val="en-GB"/>
        </w:rPr>
        <w:t xml:space="preserve"> </w:t>
      </w:r>
    </w:p>
    <w:p w:rsidR="3AB86200" w:rsidP="3899D86D" w:rsidRDefault="3AB86200" w14:paraId="27E4CE96" w14:textId="2D090A85">
      <w:pPr>
        <w:pStyle w:val="Normal"/>
        <w:rPr>
          <w:rFonts w:ascii="Calibri" w:hAnsi="Calibri" w:eastAsia="Calibri" w:cs="Calibri" w:asciiTheme="minorAscii" w:hAnsiTheme="minorAscii" w:eastAsiaTheme="minorAscii" w:cstheme="minorAscii"/>
          <w:noProof w:val="0"/>
          <w:color w:val="333333"/>
          <w:sz w:val="24"/>
          <w:szCs w:val="24"/>
          <w:lang w:val="en-GB"/>
        </w:rPr>
      </w:pPr>
    </w:p>
    <w:p w:rsidR="3AB86200" w:rsidP="08ECAD5E" w:rsidRDefault="3AB86200" w14:paraId="153A702A" w14:textId="6CBCB8F3">
      <w:pPr>
        <w:pStyle w:val="ListParagraph"/>
        <w:numPr>
          <w:ilvl w:val="0"/>
          <w:numId w:val="4"/>
        </w:numPr>
        <w:jc w:val="both"/>
        <w:rPr>
          <w:rFonts w:ascii="Calibri" w:hAnsi="Calibri" w:eastAsia="Calibri" w:cs="Calibri" w:asciiTheme="minorAscii" w:hAnsiTheme="minorAscii" w:eastAsiaTheme="minorAscii" w:cstheme="minorAscii"/>
          <w:i w:val="0"/>
          <w:iCs w:val="0"/>
          <w:noProof w:val="0"/>
          <w:color w:val="333333"/>
          <w:sz w:val="24"/>
          <w:szCs w:val="24"/>
          <w:u w:val="single"/>
          <w:lang w:val="en-GB"/>
        </w:rPr>
      </w:pPr>
      <w:r w:rsidRPr="08ECAD5E" w:rsidR="45AF84CF">
        <w:rPr>
          <w:rFonts w:ascii="Calibri" w:hAnsi="Calibri" w:eastAsia="Calibri" w:cs="Calibri" w:asciiTheme="minorAscii" w:hAnsiTheme="minorAscii" w:eastAsiaTheme="minorAscii" w:cstheme="minorAscii"/>
          <w:i w:val="0"/>
          <w:iCs w:val="0"/>
          <w:noProof w:val="0"/>
          <w:color w:val="333333"/>
          <w:sz w:val="24"/>
          <w:szCs w:val="24"/>
          <w:u w:val="single"/>
          <w:lang w:val="en-GB"/>
        </w:rPr>
        <w:t>I believe that animals should</w:t>
      </w:r>
      <w:r w:rsidRPr="08ECAD5E" w:rsidR="742191F8">
        <w:rPr>
          <w:rFonts w:ascii="Calibri" w:hAnsi="Calibri" w:eastAsia="Calibri" w:cs="Calibri" w:asciiTheme="minorAscii" w:hAnsiTheme="minorAscii" w:eastAsiaTheme="minorAscii" w:cstheme="minorAscii"/>
          <w:i w:val="0"/>
          <w:iCs w:val="0"/>
          <w:noProof w:val="0"/>
          <w:color w:val="333333"/>
          <w:sz w:val="24"/>
          <w:szCs w:val="24"/>
          <w:u w:val="single"/>
          <w:lang w:val="en-GB"/>
        </w:rPr>
        <w:t xml:space="preserve"> not</w:t>
      </w:r>
      <w:r w:rsidRPr="08ECAD5E" w:rsidR="45AF84CF">
        <w:rPr>
          <w:rFonts w:ascii="Calibri" w:hAnsi="Calibri" w:eastAsia="Calibri" w:cs="Calibri" w:asciiTheme="minorAscii" w:hAnsiTheme="minorAscii" w:eastAsiaTheme="minorAscii" w:cstheme="minorAscii"/>
          <w:i w:val="0"/>
          <w:iCs w:val="0"/>
          <w:noProof w:val="0"/>
          <w:color w:val="333333"/>
          <w:sz w:val="24"/>
          <w:szCs w:val="24"/>
          <w:u w:val="single"/>
          <w:lang w:val="en-GB"/>
        </w:rPr>
        <w:t xml:space="preserve"> </w:t>
      </w:r>
      <w:r w:rsidRPr="08ECAD5E" w:rsidR="45AF84CF">
        <w:rPr>
          <w:rFonts w:ascii="Calibri" w:hAnsi="Calibri" w:eastAsia="Calibri" w:cs="Calibri" w:asciiTheme="minorAscii" w:hAnsiTheme="minorAscii" w:eastAsiaTheme="minorAscii" w:cstheme="minorAscii"/>
          <w:i w:val="0"/>
          <w:iCs w:val="0"/>
          <w:noProof w:val="0"/>
          <w:color w:val="333333"/>
          <w:sz w:val="24"/>
          <w:szCs w:val="24"/>
          <w:u w:val="single"/>
          <w:lang w:val="en-GB"/>
        </w:rPr>
        <w:t>be poached for their tusks and horns</w:t>
      </w:r>
      <w:r w:rsidRPr="08ECAD5E" w:rsidR="60A22DC6">
        <w:rPr>
          <w:rFonts w:ascii="Calibri" w:hAnsi="Calibri" w:eastAsia="Calibri" w:cs="Calibri" w:asciiTheme="minorAscii" w:hAnsiTheme="minorAscii" w:eastAsiaTheme="minorAscii" w:cstheme="minorAscii"/>
          <w:i w:val="0"/>
          <w:iCs w:val="0"/>
          <w:noProof w:val="0"/>
          <w:color w:val="333333"/>
          <w:sz w:val="24"/>
          <w:szCs w:val="24"/>
          <w:u w:val="single"/>
          <w:lang w:val="en-GB"/>
        </w:rPr>
        <w:t>.</w:t>
      </w:r>
    </w:p>
    <w:p w:rsidR="3AB86200" w:rsidP="08ECAD5E" w:rsidRDefault="3AB86200" w14:paraId="7CF0A6A8" w14:textId="246A2991">
      <w:pPr>
        <w:pStyle w:val="Normal"/>
        <w:spacing w:before="0" w:beforeAutospacing="off" w:after="120" w:afterAutospacing="off" w:line="360" w:lineRule="auto"/>
        <w:ind w:left="0"/>
        <w:jc w:val="center"/>
      </w:pPr>
      <w:r w:rsidR="022B8FF0">
        <w:drawing>
          <wp:inline wp14:editId="281770A7" wp14:anchorId="2BD1B966">
            <wp:extent cx="5724524" cy="4124325"/>
            <wp:effectExtent l="0" t="0" r="0" b="0"/>
            <wp:docPr id="175581456" name="" title=""/>
            <wp:cNvGraphicFramePr>
              <a:graphicFrameLocks noChangeAspect="1"/>
            </wp:cNvGraphicFramePr>
            <a:graphic>
              <a:graphicData uri="http://schemas.openxmlformats.org/drawingml/2006/picture">
                <pic:pic>
                  <pic:nvPicPr>
                    <pic:cNvPr id="0" name=""/>
                    <pic:cNvPicPr/>
                  </pic:nvPicPr>
                  <pic:blipFill>
                    <a:blip r:embed="R2e0b8e8e6c6248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124325"/>
                    </a:xfrm>
                    <a:prstGeom prst="rect">
                      <a:avLst/>
                    </a:prstGeom>
                  </pic:spPr>
                </pic:pic>
              </a:graphicData>
            </a:graphic>
          </wp:inline>
        </w:drawing>
      </w:r>
      <w:r w:rsidR="683DA8DA">
        <w:rPr/>
        <w:t xml:space="preserve">Figure 1: </w:t>
      </w:r>
      <w:r w:rsidRPr="6998BA12" w:rsidR="3E28789E">
        <w:rPr>
          <w:rFonts w:ascii="Calibri" w:hAnsi="Calibri" w:eastAsia="Calibri" w:cs="Calibri" w:asciiTheme="minorAscii" w:hAnsiTheme="minorAscii" w:eastAsiaTheme="minorAscii" w:cstheme="minorAscii"/>
          <w:noProof w:val="0"/>
          <w:color w:val="auto"/>
          <w:sz w:val="22"/>
          <w:szCs w:val="22"/>
          <w:lang w:val="en-GB"/>
        </w:rPr>
        <w:t xml:space="preserve">Bjorn </w:t>
      </w:r>
      <w:r w:rsidRPr="6998BA12" w:rsidR="3E28789E">
        <w:rPr>
          <w:rFonts w:ascii="Calibri" w:hAnsi="Calibri" w:eastAsia="Calibri" w:cs="Calibri" w:asciiTheme="minorAscii" w:hAnsiTheme="minorAscii" w:eastAsiaTheme="minorAscii" w:cstheme="minorAscii"/>
          <w:noProof w:val="0"/>
          <w:color w:val="auto"/>
          <w:sz w:val="22"/>
          <w:szCs w:val="22"/>
          <w:lang w:val="en-GB"/>
        </w:rPr>
        <w:t>Borge</w:t>
      </w:r>
      <w:r w:rsidRPr="6998BA12" w:rsidR="3E28789E">
        <w:rPr>
          <w:rFonts w:ascii="Calibri" w:hAnsi="Calibri" w:eastAsia="Calibri" w:cs="Calibri" w:asciiTheme="minorAscii" w:hAnsiTheme="minorAscii" w:eastAsiaTheme="minorAscii" w:cstheme="minorAscii"/>
          <w:noProof w:val="0"/>
          <w:color w:val="auto"/>
          <w:sz w:val="22"/>
          <w:szCs w:val="22"/>
          <w:lang w:val="en-GB"/>
        </w:rPr>
        <w:t>-Lunde (2017)</w:t>
      </w:r>
    </w:p>
    <w:p w:rsidR="47006BC5" w:rsidP="6998BA12" w:rsidRDefault="47006BC5" w14:paraId="6ECF993C" w14:textId="2B42747E">
      <w:pPr>
        <w:pStyle w:val="Normal"/>
        <w:spacing w:before="0" w:beforeAutospacing="off" w:after="120" w:afterAutospacing="off" w:line="360" w:lineRule="auto"/>
        <w:ind w:left="0"/>
        <w:rPr>
          <w:rFonts w:ascii="Calibri" w:hAnsi="Calibri" w:eastAsia="Calibri" w:cs="Calibri" w:asciiTheme="minorAscii" w:hAnsiTheme="minorAscii" w:eastAsiaTheme="minorAscii" w:cstheme="minorAscii"/>
          <w:i w:val="0"/>
          <w:iCs w:val="0"/>
          <w:noProof w:val="0"/>
          <w:color w:val="333333"/>
          <w:sz w:val="24"/>
          <w:szCs w:val="24"/>
          <w:u w:val="none"/>
          <w:lang w:val="en-GB"/>
        </w:rPr>
      </w:pPr>
      <w:r w:rsidRPr="6998BA12" w:rsidR="47006BC5">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Elephants and rhinos are becoming </w:t>
      </w:r>
      <w:r w:rsidRPr="6998BA12" w:rsidR="27536EB3">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extinct </w:t>
      </w:r>
      <w:r w:rsidRPr="6998BA12" w:rsidR="47006BC5">
        <w:rPr>
          <w:rFonts w:ascii="Calibri" w:hAnsi="Calibri" w:eastAsia="Calibri" w:cs="Calibri" w:asciiTheme="minorAscii" w:hAnsiTheme="minorAscii" w:eastAsiaTheme="minorAscii" w:cstheme="minorAscii"/>
          <w:i w:val="0"/>
          <w:iCs w:val="0"/>
          <w:noProof w:val="0"/>
          <w:color w:val="333333"/>
          <w:sz w:val="24"/>
          <w:szCs w:val="24"/>
          <w:u w:val="none"/>
          <w:lang w:val="en-GB"/>
        </w:rPr>
        <w:t>due to poac</w:t>
      </w:r>
      <w:r w:rsidRPr="6998BA12" w:rsidR="7510D31E">
        <w:rPr>
          <w:rFonts w:ascii="Calibri" w:hAnsi="Calibri" w:eastAsia="Calibri" w:cs="Calibri" w:asciiTheme="minorAscii" w:hAnsiTheme="minorAscii" w:eastAsiaTheme="minorAscii" w:cstheme="minorAscii"/>
          <w:i w:val="0"/>
          <w:iCs w:val="0"/>
          <w:noProof w:val="0"/>
          <w:color w:val="333333"/>
          <w:sz w:val="24"/>
          <w:szCs w:val="24"/>
          <w:u w:val="none"/>
          <w:lang w:val="en-GB"/>
        </w:rPr>
        <w:t>hing</w:t>
      </w:r>
      <w:r w:rsidRPr="6998BA12" w:rsidR="47006BC5">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6998BA12" w:rsidR="2539B195">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As discussed in </w:t>
      </w:r>
      <w:r w:rsidRPr="6998BA12" w:rsidR="770148A8">
        <w:rPr>
          <w:rFonts w:ascii="Calibri" w:hAnsi="Calibri" w:eastAsia="Calibri" w:cs="Calibri" w:asciiTheme="minorAscii" w:hAnsiTheme="minorAscii" w:eastAsiaTheme="minorAscii" w:cstheme="minorAscii"/>
          <w:i w:val="0"/>
          <w:iCs w:val="0"/>
          <w:noProof w:val="0"/>
          <w:color w:val="333333"/>
          <w:sz w:val="24"/>
          <w:szCs w:val="24"/>
          <w:u w:val="none"/>
          <w:lang w:val="en-GB"/>
        </w:rPr>
        <w:t>Rachel Love Nuwer book</w:t>
      </w:r>
      <w:r w:rsidRPr="6998BA12" w:rsidR="6BF4EEE8">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(2018)</w:t>
      </w:r>
      <w:r w:rsidRPr="6998BA12" w:rsidR="770148A8">
        <w:rPr>
          <w:rFonts w:ascii="Calibri" w:hAnsi="Calibri" w:eastAsia="Calibri" w:cs="Calibri" w:asciiTheme="minorAscii" w:hAnsiTheme="minorAscii" w:eastAsiaTheme="minorAscii" w:cstheme="minorAscii"/>
          <w:i w:val="0"/>
          <w:iCs w:val="0"/>
          <w:noProof w:val="0"/>
          <w:color w:val="333333"/>
          <w:sz w:val="24"/>
          <w:szCs w:val="24"/>
          <w:u w:val="none"/>
          <w:lang w:val="en-GB"/>
        </w:rPr>
        <w:t>, that there are</w:t>
      </w:r>
      <w:r w:rsidRPr="6998BA12" w:rsidR="47006BC5">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6998BA12" w:rsidR="44C42D10">
        <w:rPr>
          <w:rFonts w:ascii="Calibri" w:hAnsi="Calibri" w:eastAsia="Calibri" w:cs="Calibri" w:asciiTheme="minorAscii" w:hAnsiTheme="minorAscii" w:eastAsiaTheme="minorAscii" w:cstheme="minorAscii"/>
          <w:i w:val="0"/>
          <w:iCs w:val="0"/>
          <w:noProof w:val="0"/>
          <w:color w:val="333333"/>
          <w:sz w:val="24"/>
          <w:szCs w:val="24"/>
          <w:u w:val="none"/>
          <w:lang w:val="en-GB"/>
        </w:rPr>
        <w:t>‘’</w:t>
      </w:r>
      <w:r w:rsidRPr="6998BA12" w:rsidR="47006BC5">
        <w:rPr>
          <w:rFonts w:ascii="Calibri" w:hAnsi="Calibri" w:eastAsia="Calibri" w:cs="Calibri" w:asciiTheme="minorAscii" w:hAnsiTheme="minorAscii" w:eastAsiaTheme="minorAscii" w:cstheme="minorAscii"/>
          <w:i w:val="0"/>
          <w:iCs w:val="0"/>
          <w:noProof w:val="0"/>
          <w:color w:val="333333"/>
          <w:sz w:val="24"/>
          <w:szCs w:val="24"/>
          <w:u w:val="none"/>
          <w:lang w:val="en-GB"/>
        </w:rPr>
        <w:t>30,000 R</w:t>
      </w:r>
      <w:r w:rsidRPr="6998BA12" w:rsidR="5BE930A8">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hinos left </w:t>
      </w:r>
      <w:r w:rsidRPr="6998BA12" w:rsidR="7379F20E">
        <w:rPr>
          <w:rFonts w:ascii="Calibri" w:hAnsi="Calibri" w:eastAsia="Calibri" w:cs="Calibri" w:asciiTheme="minorAscii" w:hAnsiTheme="minorAscii" w:eastAsiaTheme="minorAscii" w:cstheme="minorAscii"/>
          <w:i w:val="0"/>
          <w:iCs w:val="0"/>
          <w:noProof w:val="0"/>
          <w:color w:val="333333"/>
          <w:sz w:val="24"/>
          <w:szCs w:val="24"/>
          <w:u w:val="none"/>
          <w:lang w:val="en-GB"/>
        </w:rPr>
        <w:t>in the world and more than 1,000 are killed for their horns each year.</w:t>
      </w:r>
      <w:r w:rsidRPr="6998BA12" w:rsidR="09C34898">
        <w:rPr>
          <w:rFonts w:ascii="Calibri" w:hAnsi="Calibri" w:eastAsia="Calibri" w:cs="Calibri" w:asciiTheme="minorAscii" w:hAnsiTheme="minorAscii" w:eastAsiaTheme="minorAscii" w:cstheme="minorAscii"/>
          <w:i w:val="0"/>
          <w:iCs w:val="0"/>
          <w:noProof w:val="0"/>
          <w:color w:val="333333"/>
          <w:sz w:val="24"/>
          <w:szCs w:val="24"/>
          <w:u w:val="none"/>
          <w:lang w:val="en-GB"/>
        </w:rPr>
        <w:t>’’</w:t>
      </w:r>
      <w:r w:rsidRPr="6998BA12" w:rsidR="7379F20E">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6998BA12" w:rsidR="308C54B3">
        <w:rPr>
          <w:rFonts w:ascii="Calibri" w:hAnsi="Calibri" w:eastAsia="Calibri" w:cs="Calibri" w:asciiTheme="minorAscii" w:hAnsiTheme="minorAscii" w:eastAsiaTheme="minorAscii" w:cstheme="minorAscii"/>
          <w:i w:val="0"/>
          <w:iCs w:val="0"/>
          <w:noProof w:val="0"/>
          <w:color w:val="333333"/>
          <w:sz w:val="24"/>
          <w:szCs w:val="24"/>
          <w:u w:val="none"/>
          <w:lang w:val="en-GB"/>
        </w:rPr>
        <w:t>Also, over the last seven years more than 30% of Savanah</w:t>
      </w:r>
      <w:r w:rsidRPr="6998BA12" w:rsidR="6DB4721D">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elephants are getting killed for their </w:t>
      </w:r>
      <w:r w:rsidRPr="6998BA12" w:rsidR="0C999AA5">
        <w:rPr>
          <w:rFonts w:ascii="Calibri" w:hAnsi="Calibri" w:eastAsia="Calibri" w:cs="Calibri" w:asciiTheme="minorAscii" w:hAnsiTheme="minorAscii" w:eastAsiaTheme="minorAscii" w:cstheme="minorAscii"/>
          <w:i w:val="0"/>
          <w:iCs w:val="0"/>
          <w:noProof w:val="0"/>
          <w:color w:val="333333"/>
          <w:sz w:val="24"/>
          <w:szCs w:val="24"/>
          <w:u w:val="none"/>
          <w:lang w:val="en-GB"/>
        </w:rPr>
        <w:t>ivory.</w:t>
      </w:r>
      <w:r w:rsidRPr="6998BA12" w:rsidR="6DB4721D">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6998BA12" w:rsidR="245A4802">
        <w:rPr>
          <w:rFonts w:ascii="Calibri" w:hAnsi="Calibri" w:eastAsia="Calibri" w:cs="Calibri" w:asciiTheme="minorAscii" w:hAnsiTheme="minorAscii" w:eastAsiaTheme="minorAscii" w:cstheme="minorAscii"/>
          <w:i w:val="0"/>
          <w:iCs w:val="0"/>
          <w:noProof w:val="0"/>
          <w:color w:val="333333"/>
          <w:sz w:val="24"/>
          <w:szCs w:val="24"/>
          <w:u w:val="none"/>
          <w:lang w:val="en-GB"/>
        </w:rPr>
        <w:t>The main reason poache</w:t>
      </w:r>
      <w:r w:rsidRPr="6998BA12" w:rsidR="08DF1525">
        <w:rPr>
          <w:rFonts w:ascii="Calibri" w:hAnsi="Calibri" w:eastAsia="Calibri" w:cs="Calibri" w:asciiTheme="minorAscii" w:hAnsiTheme="minorAscii" w:eastAsiaTheme="minorAscii" w:cstheme="minorAscii"/>
          <w:i w:val="0"/>
          <w:iCs w:val="0"/>
          <w:noProof w:val="0"/>
          <w:color w:val="333333"/>
          <w:sz w:val="24"/>
          <w:szCs w:val="24"/>
          <w:u w:val="none"/>
          <w:lang w:val="en-GB"/>
        </w:rPr>
        <w:t>r</w:t>
      </w:r>
      <w:r w:rsidRPr="6998BA12" w:rsidR="245A4802">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s kill animals </w:t>
      </w:r>
      <w:r w:rsidRPr="6998BA12" w:rsidR="57762565">
        <w:rPr>
          <w:rFonts w:ascii="Calibri" w:hAnsi="Calibri" w:eastAsia="Calibri" w:cs="Calibri" w:asciiTheme="minorAscii" w:hAnsiTheme="minorAscii" w:eastAsiaTheme="minorAscii" w:cstheme="minorAscii"/>
          <w:i w:val="0"/>
          <w:iCs w:val="0"/>
          <w:noProof w:val="0"/>
          <w:color w:val="333333"/>
          <w:sz w:val="24"/>
          <w:szCs w:val="24"/>
          <w:u w:val="none"/>
          <w:lang w:val="en-GB"/>
        </w:rPr>
        <w:t>is because</w:t>
      </w:r>
      <w:r w:rsidRPr="6998BA12" w:rsidR="245A4802">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they are sold locally and</w:t>
      </w:r>
      <w:r w:rsidRPr="6998BA12" w:rsidR="3189E2B3">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for</w:t>
      </w:r>
      <w:r w:rsidRPr="6998BA12" w:rsidR="245A4802">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6998BA12" w:rsidR="2CFA123F">
        <w:rPr>
          <w:rFonts w:ascii="Calibri" w:hAnsi="Calibri" w:eastAsia="Calibri" w:cs="Calibri" w:asciiTheme="minorAscii" w:hAnsiTheme="minorAscii" w:eastAsiaTheme="minorAscii" w:cstheme="minorAscii"/>
          <w:i w:val="0"/>
          <w:iCs w:val="0"/>
          <w:noProof w:val="0"/>
          <w:color w:val="333333"/>
          <w:sz w:val="24"/>
          <w:szCs w:val="24"/>
          <w:u w:val="none"/>
          <w:lang w:val="en-GB"/>
        </w:rPr>
        <w:t>global trade. The Ivory tusks from the elephants are carved into trinkets or display pieces</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Another </w:t>
      </w:r>
      <w:r w:rsidRPr="6998BA12" w:rsidR="10A21B0E">
        <w:rPr>
          <w:rFonts w:ascii="Calibri" w:hAnsi="Calibri" w:eastAsia="Calibri" w:cs="Calibri" w:asciiTheme="minorAscii" w:hAnsiTheme="minorAscii" w:eastAsiaTheme="minorAscii" w:cstheme="minorAscii"/>
          <w:i w:val="0"/>
          <w:iCs w:val="0"/>
          <w:noProof w:val="0"/>
          <w:color w:val="333333"/>
          <w:sz w:val="24"/>
          <w:szCs w:val="24"/>
          <w:u w:val="none"/>
          <w:lang w:val="en-GB"/>
        </w:rPr>
        <w:t>reason</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6998BA12" w:rsidR="53AD2ACF">
        <w:rPr>
          <w:rFonts w:ascii="Calibri" w:hAnsi="Calibri" w:eastAsia="Calibri" w:cs="Calibri" w:asciiTheme="minorAscii" w:hAnsiTheme="minorAscii" w:eastAsiaTheme="minorAscii" w:cstheme="minorAscii"/>
          <w:i w:val="0"/>
          <w:iCs w:val="0"/>
          <w:noProof w:val="0"/>
          <w:color w:val="333333"/>
          <w:sz w:val="24"/>
          <w:szCs w:val="24"/>
          <w:u w:val="none"/>
          <w:lang w:val="en-GB"/>
        </w:rPr>
        <w:t>animals</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are getting poached Is that they</w:t>
      </w:r>
      <w:r w:rsidRPr="6998BA12" w:rsidR="25F9965B">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are</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not </w:t>
      </w:r>
      <w:r w:rsidRPr="6998BA12" w:rsidR="21A6677D">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just </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only killing them for their tusks, horns but they are </w:t>
      </w:r>
      <w:r w:rsidRPr="6998BA12" w:rsidR="68B7DB1A">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killing </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them because they </w:t>
      </w:r>
      <w:r w:rsidRPr="6998BA12" w:rsidR="1C00CA0D">
        <w:rPr>
          <w:rFonts w:ascii="Calibri" w:hAnsi="Calibri" w:eastAsia="Calibri" w:cs="Calibri" w:asciiTheme="minorAscii" w:hAnsiTheme="minorAscii" w:eastAsiaTheme="minorAscii" w:cstheme="minorAscii"/>
          <w:i w:val="0"/>
          <w:iCs w:val="0"/>
          <w:noProof w:val="0"/>
          <w:color w:val="333333"/>
          <w:sz w:val="24"/>
          <w:szCs w:val="24"/>
          <w:u w:val="none"/>
          <w:lang w:val="en-GB"/>
        </w:rPr>
        <w:t>do not</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want them to go on their land</w:t>
      </w:r>
      <w:r w:rsidRPr="6998BA12" w:rsidR="2071F7C6">
        <w:rPr>
          <w:rFonts w:ascii="Calibri" w:hAnsi="Calibri" w:eastAsia="Calibri" w:cs="Calibri" w:asciiTheme="minorAscii" w:hAnsiTheme="minorAscii" w:eastAsiaTheme="minorAscii" w:cstheme="minorAscii"/>
          <w:i w:val="0"/>
          <w:iCs w:val="0"/>
          <w:noProof w:val="0"/>
          <w:color w:val="333333"/>
          <w:sz w:val="24"/>
          <w:szCs w:val="24"/>
          <w:u w:val="none"/>
          <w:lang w:val="en-GB"/>
        </w:rPr>
        <w:t>,</w:t>
      </w:r>
      <w:r w:rsidRPr="6998BA12" w:rsidR="0F32634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kill their </w:t>
      </w:r>
      <w:r w:rsidRPr="6998BA12" w:rsidR="2DD05052">
        <w:rPr>
          <w:rFonts w:ascii="Calibri" w:hAnsi="Calibri" w:eastAsia="Calibri" w:cs="Calibri" w:asciiTheme="minorAscii" w:hAnsiTheme="minorAscii" w:eastAsiaTheme="minorAscii" w:cstheme="minorAscii"/>
          <w:i w:val="0"/>
          <w:iCs w:val="0"/>
          <w:noProof w:val="0"/>
          <w:color w:val="333333"/>
          <w:sz w:val="24"/>
          <w:szCs w:val="24"/>
          <w:u w:val="none"/>
          <w:lang w:val="en-GB"/>
        </w:rPr>
        <w:t>crops</w:t>
      </w:r>
      <w:r w:rsidRPr="6998BA12" w:rsidR="203211E8">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and harm any other livestock</w:t>
      </w:r>
      <w:r w:rsidRPr="6998BA12" w:rsidR="2DD05052">
        <w:rPr>
          <w:rFonts w:ascii="Calibri" w:hAnsi="Calibri" w:eastAsia="Calibri" w:cs="Calibri" w:asciiTheme="minorAscii" w:hAnsiTheme="minorAscii" w:eastAsiaTheme="minorAscii" w:cstheme="minorAscii"/>
          <w:i w:val="0"/>
          <w:iCs w:val="0"/>
          <w:noProof w:val="0"/>
          <w:color w:val="333333"/>
          <w:sz w:val="24"/>
          <w:szCs w:val="24"/>
          <w:u w:val="none"/>
          <w:lang w:val="en-GB"/>
        </w:rPr>
        <w:t>. (</w:t>
      </w:r>
      <w:r w:rsidRPr="6998BA12" w:rsidR="56BD62EB">
        <w:rPr>
          <w:rFonts w:ascii="Calibri" w:hAnsi="Calibri" w:eastAsia="Calibri" w:cs="Calibri" w:asciiTheme="minorAscii" w:hAnsiTheme="minorAscii" w:eastAsiaTheme="minorAscii" w:cstheme="minorAscii"/>
          <w:i w:val="0"/>
          <w:iCs w:val="0"/>
          <w:noProof w:val="0"/>
          <w:color w:val="333333"/>
          <w:sz w:val="24"/>
          <w:szCs w:val="24"/>
          <w:u w:val="none"/>
          <w:lang w:val="en-GB"/>
        </w:rPr>
        <w:t>Jani Hall, 2019)</w:t>
      </w:r>
      <w:r w:rsidRPr="6998BA12" w:rsidR="3C6F3B8A">
        <w:rPr>
          <w:rFonts w:ascii="Calibri" w:hAnsi="Calibri" w:eastAsia="Calibri" w:cs="Calibri" w:asciiTheme="minorAscii" w:hAnsiTheme="minorAscii" w:eastAsiaTheme="minorAscii" w:cstheme="minorAscii"/>
          <w:i w:val="0"/>
          <w:iCs w:val="0"/>
          <w:noProof w:val="0"/>
          <w:color w:val="333333"/>
          <w:sz w:val="24"/>
          <w:szCs w:val="24"/>
          <w:u w:val="none"/>
          <w:lang w:val="en-GB"/>
        </w:rPr>
        <w:t>.</w:t>
      </w:r>
      <w:r w:rsidRPr="6998BA12" w:rsidR="7D3070D8">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People in these remote countries are trying their best to try and stop poache</w:t>
      </w:r>
      <w:r w:rsidRPr="6998BA12" w:rsidR="361E89F6">
        <w:rPr>
          <w:rFonts w:ascii="Calibri" w:hAnsi="Calibri" w:eastAsia="Calibri" w:cs="Calibri" w:asciiTheme="minorAscii" w:hAnsiTheme="minorAscii" w:eastAsiaTheme="minorAscii" w:cstheme="minorAscii"/>
          <w:i w:val="0"/>
          <w:iCs w:val="0"/>
          <w:noProof w:val="0"/>
          <w:color w:val="333333"/>
          <w:sz w:val="24"/>
          <w:szCs w:val="24"/>
          <w:u w:val="none"/>
          <w:lang w:val="en-GB"/>
        </w:rPr>
        <w:t>r</w:t>
      </w:r>
      <w:r w:rsidRPr="6998BA12" w:rsidR="7D3070D8">
        <w:rPr>
          <w:rFonts w:ascii="Calibri" w:hAnsi="Calibri" w:eastAsia="Calibri" w:cs="Calibri" w:asciiTheme="minorAscii" w:hAnsiTheme="minorAscii" w:eastAsiaTheme="minorAscii" w:cstheme="minorAscii"/>
          <w:i w:val="0"/>
          <w:iCs w:val="0"/>
          <w:noProof w:val="0"/>
          <w:color w:val="333333"/>
          <w:sz w:val="24"/>
          <w:szCs w:val="24"/>
          <w:u w:val="none"/>
          <w:lang w:val="en-GB"/>
        </w:rPr>
        <w:t>s from killing the wildlife</w:t>
      </w:r>
      <w:r w:rsidRPr="6998BA12" w:rsidR="186A62A8">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by trying to educate the public to not buy certain products.</w:t>
      </w:r>
    </w:p>
    <w:p w:rsidR="74DC1260" w:rsidP="74DC1260" w:rsidRDefault="74DC1260" w14:paraId="62AA2664" w14:textId="46E1615D">
      <w:pPr>
        <w:pStyle w:val="Normal"/>
        <w:rPr>
          <w:rFonts w:ascii="Calibri" w:hAnsi="Calibri" w:eastAsia="Calibri" w:cs="Calibri" w:asciiTheme="minorAscii" w:hAnsiTheme="minorAscii" w:eastAsiaTheme="minorAscii" w:cstheme="minorAscii"/>
          <w:i w:val="0"/>
          <w:iCs w:val="0"/>
          <w:noProof w:val="0"/>
          <w:color w:val="333333"/>
          <w:sz w:val="24"/>
          <w:szCs w:val="24"/>
          <w:u w:val="none"/>
          <w:lang w:val="en-GB"/>
        </w:rPr>
      </w:pPr>
    </w:p>
    <w:p w:rsidR="74DC1260" w:rsidP="6998BA12" w:rsidRDefault="74DC1260" w14:paraId="3E425BA6" w14:textId="54BA7BA3">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6998BA12" w:rsidP="6998BA12" w:rsidRDefault="6998BA12" w14:paraId="4636868A" w14:textId="0F250931">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6998BA12" w:rsidP="6998BA12" w:rsidRDefault="6998BA12" w14:paraId="1E43FA29" w14:textId="2FC5351A">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0727EB1D" w:rsidP="08ECAD5E" w:rsidRDefault="0727EB1D" w14:paraId="13B49B3A" w14:textId="4A519925">
      <w:pPr>
        <w:pStyle w:val="ListParagraph"/>
        <w:numPr>
          <w:ilvl w:val="0"/>
          <w:numId w:val="4"/>
        </w:numPr>
        <w:rPr>
          <w:rFonts w:ascii="Calibri" w:hAnsi="Calibri" w:eastAsia="Calibri" w:cs="Calibri" w:asciiTheme="minorAscii" w:hAnsiTheme="minorAscii" w:eastAsiaTheme="minorAscii" w:cstheme="minorAscii"/>
          <w:i w:val="0"/>
          <w:iCs w:val="0"/>
          <w:noProof w:val="0"/>
          <w:color w:val="333333"/>
          <w:sz w:val="24"/>
          <w:szCs w:val="24"/>
          <w:lang w:val="en-GB"/>
        </w:rPr>
      </w:pPr>
      <w:r w:rsidRPr="08ECAD5E" w:rsidR="0727EB1D">
        <w:rPr>
          <w:rFonts w:ascii="Calibri" w:hAnsi="Calibri" w:eastAsia="Calibri" w:cs="Calibri" w:asciiTheme="minorAscii" w:hAnsiTheme="minorAscii" w:eastAsiaTheme="minorAscii" w:cstheme="minorAscii"/>
          <w:noProof w:val="0"/>
          <w:color w:val="333333"/>
          <w:sz w:val="24"/>
          <w:szCs w:val="24"/>
          <w:u w:val="single"/>
          <w:lang w:val="en-GB"/>
        </w:rPr>
        <w:t>Less people are communicating face to face.</w:t>
      </w:r>
    </w:p>
    <w:p w:rsidR="4439F6BD" w:rsidP="14188552" w:rsidRDefault="4439F6BD" w14:paraId="36DDF1CA" w14:textId="02EE6362">
      <w:pPr>
        <w:pStyle w:val="Normal"/>
        <w:jc w:val="center"/>
      </w:pPr>
      <w:r w:rsidR="1DC1E796">
        <w:drawing>
          <wp:inline wp14:editId="245BD6E9" wp14:anchorId="67ECFFFB">
            <wp:extent cx="4572000" cy="3771900"/>
            <wp:effectExtent l="0" t="0" r="0" b="0"/>
            <wp:docPr id="1984345720" name="" title=""/>
            <wp:cNvGraphicFramePr>
              <a:graphicFrameLocks noChangeAspect="1"/>
            </wp:cNvGraphicFramePr>
            <a:graphic>
              <a:graphicData uri="http://schemas.openxmlformats.org/drawingml/2006/picture">
                <pic:pic>
                  <pic:nvPicPr>
                    <pic:cNvPr id="0" name=""/>
                    <pic:cNvPicPr/>
                  </pic:nvPicPr>
                  <pic:blipFill>
                    <a:blip r:embed="Rfe266d08f49443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771900"/>
                    </a:xfrm>
                    <a:prstGeom prst="rect">
                      <a:avLst/>
                    </a:prstGeom>
                  </pic:spPr>
                </pic:pic>
              </a:graphicData>
            </a:graphic>
          </wp:inline>
        </w:drawing>
      </w:r>
    </w:p>
    <w:p w:rsidR="4439F6BD" w:rsidP="14188552" w:rsidRDefault="4439F6BD" w14:paraId="437006DD" w14:textId="5050C85F">
      <w:pPr>
        <w:pStyle w:val="Normal"/>
        <w:jc w:val="center"/>
      </w:pPr>
      <w:r w:rsidR="4439F6BD">
        <w:rPr/>
        <w:t>Figure</w:t>
      </w:r>
      <w:r w:rsidR="4A24FD06">
        <w:rPr/>
        <w:t xml:space="preserve"> 2</w:t>
      </w:r>
      <w:r w:rsidR="4439F6BD">
        <w:rPr/>
        <w:t xml:space="preserve">: </w:t>
      </w:r>
      <w:r w:rsidRPr="6998BA12" w:rsidR="2D3710E1">
        <w:rPr>
          <w:rFonts w:ascii="Calibri" w:hAnsi="Calibri" w:eastAsia="Calibri" w:cs="Calibri"/>
          <w:i w:val="0"/>
          <w:iCs w:val="0"/>
          <w:noProof w:val="0"/>
          <w:sz w:val="24"/>
          <w:szCs w:val="24"/>
          <w:lang w:val="en-GB"/>
        </w:rPr>
        <w:t>Mustafa Ulu (2018)</w:t>
      </w:r>
    </w:p>
    <w:p w:rsidR="0727EB1D" w:rsidP="488B738E" w:rsidRDefault="0727EB1D" w14:paraId="4D6DCEA1" w14:textId="7F186B88">
      <w:pPr>
        <w:pStyle w:val="Normal"/>
        <w:spacing w:line="360" w:lineRule="auto"/>
        <w:rPr>
          <w:rFonts w:ascii="Calibri" w:hAnsi="Calibri" w:eastAsia="Calibri" w:cs="Calibri" w:asciiTheme="minorAscii" w:hAnsiTheme="minorAscii" w:eastAsiaTheme="minorAscii" w:cstheme="minorAscii"/>
          <w:noProof w:val="0"/>
          <w:color w:val="333333"/>
          <w:sz w:val="24"/>
          <w:szCs w:val="24"/>
          <w:u w:val="none"/>
          <w:lang w:val="en-GB"/>
        </w:rPr>
      </w:pPr>
      <w:r w:rsidRPr="6998BA12" w:rsidR="0727EB1D">
        <w:rPr>
          <w:rFonts w:ascii="Calibri" w:hAnsi="Calibri" w:eastAsia="Calibri" w:cs="Calibri" w:asciiTheme="minorAscii" w:hAnsiTheme="minorAscii" w:eastAsiaTheme="minorAscii" w:cstheme="minorAscii"/>
          <w:noProof w:val="0"/>
          <w:color w:val="333333"/>
          <w:sz w:val="24"/>
          <w:szCs w:val="24"/>
          <w:u w:val="none"/>
          <w:lang w:val="en-GB"/>
        </w:rPr>
        <w:t>In the book written by Connie Dieken</w:t>
      </w:r>
      <w:r w:rsidRPr="6998BA12" w:rsidR="3FFB41B9">
        <w:rPr>
          <w:rFonts w:ascii="Calibri" w:hAnsi="Calibri" w:eastAsia="Calibri" w:cs="Calibri" w:asciiTheme="minorAscii" w:hAnsiTheme="minorAscii" w:eastAsiaTheme="minorAscii" w:cstheme="minorAscii"/>
          <w:noProof w:val="0"/>
          <w:color w:val="333333"/>
          <w:sz w:val="24"/>
          <w:szCs w:val="24"/>
          <w:u w:val="none"/>
          <w:lang w:val="en-GB"/>
        </w:rPr>
        <w:t xml:space="preserve"> (200</w:t>
      </w:r>
      <w:r w:rsidRPr="6998BA12" w:rsidR="3FFB41B9">
        <w:rPr>
          <w:rFonts w:ascii="Calibri" w:hAnsi="Calibri" w:eastAsia="Calibri" w:cs="Calibri" w:asciiTheme="minorAscii" w:hAnsiTheme="minorAscii" w:eastAsiaTheme="minorAscii" w:cstheme="minorAscii"/>
          <w:noProof w:val="0"/>
          <w:color w:val="333333"/>
          <w:sz w:val="24"/>
          <w:szCs w:val="24"/>
          <w:u w:val="none"/>
          <w:lang w:val="en-GB"/>
        </w:rPr>
        <w:t>9)</w:t>
      </w:r>
      <w:r w:rsidRPr="6998BA12" w:rsidR="0727EB1D">
        <w:rPr>
          <w:rFonts w:ascii="Calibri" w:hAnsi="Calibri" w:eastAsia="Calibri" w:cs="Calibri" w:asciiTheme="minorAscii" w:hAnsiTheme="minorAscii" w:eastAsiaTheme="minorAscii" w:cstheme="minorAscii"/>
          <w:noProof w:val="0"/>
          <w:color w:val="333333"/>
          <w:sz w:val="24"/>
          <w:szCs w:val="24"/>
          <w:u w:val="none"/>
          <w:lang w:val="en-GB"/>
        </w:rPr>
        <w:t xml:space="preserve">, she mentions that when </w:t>
      </w:r>
      <w:r w:rsidRPr="6998BA12" w:rsidR="5FDAAA44">
        <w:rPr>
          <w:rFonts w:ascii="Calibri" w:hAnsi="Calibri" w:eastAsia="Calibri" w:cs="Calibri" w:asciiTheme="minorAscii" w:hAnsiTheme="minorAscii" w:eastAsiaTheme="minorAscii" w:cstheme="minorAscii"/>
          <w:noProof w:val="0"/>
          <w:color w:val="333333"/>
          <w:sz w:val="24"/>
          <w:szCs w:val="24"/>
          <w:u w:val="none"/>
          <w:lang w:val="en-GB"/>
        </w:rPr>
        <w:t>someone's</w:t>
      </w:r>
      <w:r w:rsidRPr="6998BA12" w:rsidR="0727EB1D">
        <w:rPr>
          <w:rFonts w:ascii="Calibri" w:hAnsi="Calibri" w:eastAsia="Calibri" w:cs="Calibri" w:asciiTheme="minorAscii" w:hAnsiTheme="minorAscii" w:eastAsiaTheme="minorAscii" w:cstheme="minorAscii"/>
          <w:noProof w:val="0"/>
          <w:color w:val="333333"/>
          <w:sz w:val="24"/>
          <w:szCs w:val="24"/>
          <w:u w:val="none"/>
          <w:lang w:val="en-GB"/>
        </w:rPr>
        <w:t xml:space="preserve"> phone rings the</w:t>
      </w:r>
      <w:r w:rsidRPr="6998BA12" w:rsidR="5623510E">
        <w:rPr>
          <w:rFonts w:ascii="Calibri" w:hAnsi="Calibri" w:eastAsia="Calibri" w:cs="Calibri" w:asciiTheme="minorAscii" w:hAnsiTheme="minorAscii" w:eastAsiaTheme="minorAscii" w:cstheme="minorAscii"/>
          <w:noProof w:val="0"/>
          <w:color w:val="333333"/>
          <w:sz w:val="24"/>
          <w:szCs w:val="24"/>
          <w:u w:val="none"/>
          <w:lang w:val="en-GB"/>
        </w:rPr>
        <w:t xml:space="preserve">y automatically go to answer the phone and leave </w:t>
      </w:r>
      <w:r w:rsidRPr="6998BA12" w:rsidR="55471A66">
        <w:rPr>
          <w:rFonts w:ascii="Calibri" w:hAnsi="Calibri" w:eastAsia="Calibri" w:cs="Calibri" w:asciiTheme="minorAscii" w:hAnsiTheme="minorAscii" w:eastAsiaTheme="minorAscii" w:cstheme="minorAscii"/>
          <w:noProof w:val="0"/>
          <w:color w:val="333333"/>
          <w:sz w:val="24"/>
          <w:szCs w:val="24"/>
          <w:u w:val="none"/>
          <w:lang w:val="en-GB"/>
        </w:rPr>
        <w:t>the person they are talking to</w:t>
      </w:r>
      <w:r w:rsidRPr="6998BA12" w:rsidR="5623510E">
        <w:rPr>
          <w:rFonts w:ascii="Calibri" w:hAnsi="Calibri" w:eastAsia="Calibri" w:cs="Calibri" w:asciiTheme="minorAscii" w:hAnsiTheme="minorAscii" w:eastAsiaTheme="minorAscii" w:cstheme="minorAscii"/>
          <w:noProof w:val="0"/>
          <w:color w:val="333333"/>
          <w:sz w:val="24"/>
          <w:szCs w:val="24"/>
          <w:u w:val="none"/>
          <w:lang w:val="en-GB"/>
        </w:rPr>
        <w:t xml:space="preserve"> hanging</w:t>
      </w:r>
      <w:r w:rsidRPr="6998BA12" w:rsidR="6106C21D">
        <w:rPr>
          <w:rFonts w:ascii="Calibri" w:hAnsi="Calibri" w:eastAsia="Calibri" w:cs="Calibri" w:asciiTheme="minorAscii" w:hAnsiTheme="minorAscii" w:eastAsiaTheme="minorAscii" w:cstheme="minorAscii"/>
          <w:noProof w:val="0"/>
          <w:color w:val="333333"/>
          <w:sz w:val="24"/>
          <w:szCs w:val="24"/>
          <w:u w:val="none"/>
          <w:lang w:val="en-GB"/>
        </w:rPr>
        <w:t xml:space="preserve">, instead of leaving the phone. </w:t>
      </w:r>
      <w:r w:rsidRPr="6998BA12" w:rsidR="3CCF1314">
        <w:rPr>
          <w:rFonts w:ascii="Calibri" w:hAnsi="Calibri" w:eastAsia="Calibri" w:cs="Calibri" w:asciiTheme="minorAscii" w:hAnsiTheme="minorAscii" w:eastAsiaTheme="minorAscii" w:cstheme="minorAscii"/>
          <w:noProof w:val="0"/>
          <w:color w:val="333333"/>
          <w:sz w:val="24"/>
          <w:szCs w:val="24"/>
          <w:u w:val="none"/>
          <w:lang w:val="en-GB"/>
        </w:rPr>
        <w:t>There are many more short cuts in life</w:t>
      </w:r>
      <w:r w:rsidRPr="6998BA12" w:rsidR="72D42E08">
        <w:rPr>
          <w:rFonts w:ascii="Calibri" w:hAnsi="Calibri" w:eastAsia="Calibri" w:cs="Calibri" w:asciiTheme="minorAscii" w:hAnsiTheme="minorAscii" w:eastAsiaTheme="minorAscii" w:cstheme="minorAscii"/>
          <w:noProof w:val="0"/>
          <w:color w:val="333333"/>
          <w:sz w:val="24"/>
          <w:szCs w:val="24"/>
          <w:u w:val="none"/>
          <w:lang w:val="en-GB"/>
        </w:rPr>
        <w:t xml:space="preserve"> due to </w:t>
      </w:r>
      <w:r w:rsidRPr="6998BA12" w:rsidR="1ED8EB86">
        <w:rPr>
          <w:rFonts w:ascii="Calibri" w:hAnsi="Calibri" w:eastAsia="Calibri" w:cs="Calibri" w:asciiTheme="minorAscii" w:hAnsiTheme="minorAscii" w:eastAsiaTheme="minorAscii" w:cstheme="minorAscii"/>
          <w:noProof w:val="0"/>
          <w:color w:val="333333"/>
          <w:sz w:val="24"/>
          <w:szCs w:val="24"/>
          <w:u w:val="none"/>
          <w:lang w:val="en-GB"/>
        </w:rPr>
        <w:t>technology</w:t>
      </w:r>
      <w:r w:rsidRPr="6998BA12" w:rsidR="3CCF1314">
        <w:rPr>
          <w:rFonts w:ascii="Calibri" w:hAnsi="Calibri" w:eastAsia="Calibri" w:cs="Calibri" w:asciiTheme="minorAscii" w:hAnsiTheme="minorAscii" w:eastAsiaTheme="minorAscii" w:cstheme="minorAscii"/>
          <w:noProof w:val="0"/>
          <w:color w:val="333333"/>
          <w:sz w:val="24"/>
          <w:szCs w:val="24"/>
          <w:u w:val="none"/>
          <w:lang w:val="en-GB"/>
        </w:rPr>
        <w:t xml:space="preserve"> </w:t>
      </w:r>
      <w:r w:rsidRPr="6998BA12" w:rsidR="3CCF1314">
        <w:rPr>
          <w:rFonts w:ascii="Calibri" w:hAnsi="Calibri" w:eastAsia="Calibri" w:cs="Calibri" w:asciiTheme="minorAscii" w:hAnsiTheme="minorAscii" w:eastAsiaTheme="minorAscii" w:cstheme="minorAscii"/>
          <w:noProof w:val="0"/>
          <w:color w:val="333333"/>
          <w:sz w:val="24"/>
          <w:szCs w:val="24"/>
          <w:u w:val="none"/>
          <w:lang w:val="en-GB"/>
        </w:rPr>
        <w:t>for example</w:t>
      </w:r>
      <w:r w:rsidRPr="6998BA12" w:rsidR="60DA94B9">
        <w:rPr>
          <w:rFonts w:ascii="Calibri" w:hAnsi="Calibri" w:eastAsia="Calibri" w:cs="Calibri" w:asciiTheme="minorAscii" w:hAnsiTheme="minorAscii" w:eastAsiaTheme="minorAscii" w:cstheme="minorAscii"/>
          <w:noProof w:val="0"/>
          <w:color w:val="333333"/>
          <w:sz w:val="24"/>
          <w:szCs w:val="24"/>
          <w:u w:val="none"/>
          <w:lang w:val="en-GB"/>
        </w:rPr>
        <w:t xml:space="preserve">, there </w:t>
      </w:r>
      <w:r w:rsidRPr="6998BA12" w:rsidR="235D75B1">
        <w:rPr>
          <w:rFonts w:ascii="Calibri" w:hAnsi="Calibri" w:eastAsia="Calibri" w:cs="Calibri" w:asciiTheme="minorAscii" w:hAnsiTheme="minorAscii" w:eastAsiaTheme="minorAscii" w:cstheme="minorAscii"/>
          <w:noProof w:val="0"/>
          <w:color w:val="333333"/>
          <w:sz w:val="24"/>
          <w:szCs w:val="24"/>
          <w:u w:val="none"/>
          <w:lang w:val="en-GB"/>
        </w:rPr>
        <w:t>is instant</w:t>
      </w:r>
      <w:r w:rsidRPr="6998BA12" w:rsidR="3CCF1314">
        <w:rPr>
          <w:rFonts w:ascii="Calibri" w:hAnsi="Calibri" w:eastAsia="Calibri" w:cs="Calibri" w:asciiTheme="minorAscii" w:hAnsiTheme="minorAscii" w:eastAsiaTheme="minorAscii" w:cstheme="minorAscii"/>
          <w:noProof w:val="0"/>
          <w:color w:val="333333"/>
          <w:sz w:val="24"/>
          <w:szCs w:val="24"/>
          <w:u w:val="none"/>
          <w:lang w:val="en-GB"/>
        </w:rPr>
        <w:t xml:space="preserve"> texting, facetiming, Social media platforms these are all easier ways out than talking to people face to face</w:t>
      </w:r>
      <w:r w:rsidRPr="6998BA12" w:rsidR="7DD43492">
        <w:rPr>
          <w:rFonts w:ascii="Calibri" w:hAnsi="Calibri" w:eastAsia="Calibri" w:cs="Calibri" w:asciiTheme="minorAscii" w:hAnsiTheme="minorAscii" w:eastAsiaTheme="minorAscii" w:cstheme="minorAscii"/>
          <w:noProof w:val="0"/>
          <w:color w:val="333333"/>
          <w:sz w:val="24"/>
          <w:szCs w:val="24"/>
          <w:u w:val="none"/>
          <w:lang w:val="en-GB"/>
        </w:rPr>
        <w:t xml:space="preserve">. </w:t>
      </w:r>
      <w:r w:rsidRPr="6998BA12" w:rsidR="5BADC923">
        <w:rPr>
          <w:rFonts w:ascii="Calibri" w:hAnsi="Calibri" w:eastAsia="Calibri" w:cs="Calibri" w:asciiTheme="minorAscii" w:hAnsiTheme="minorAscii" w:eastAsiaTheme="minorAscii" w:cstheme="minorAscii"/>
          <w:noProof w:val="0"/>
          <w:color w:val="333333"/>
          <w:sz w:val="24"/>
          <w:szCs w:val="24"/>
          <w:u w:val="none"/>
          <w:lang w:val="en-GB"/>
        </w:rPr>
        <w:t xml:space="preserve">Studies have shown that </w:t>
      </w:r>
      <w:r w:rsidRPr="6998BA12" w:rsidR="4F36069E">
        <w:rPr>
          <w:rFonts w:ascii="Calibri" w:hAnsi="Calibri" w:eastAsia="Calibri" w:cs="Calibri" w:asciiTheme="minorAscii" w:hAnsiTheme="minorAscii" w:eastAsiaTheme="minorAscii" w:cstheme="minorAscii"/>
          <w:noProof w:val="0"/>
          <w:color w:val="333333"/>
          <w:sz w:val="24"/>
          <w:szCs w:val="24"/>
          <w:u w:val="none"/>
          <w:lang w:val="en-GB"/>
        </w:rPr>
        <w:t xml:space="preserve">using your phone, </w:t>
      </w:r>
      <w:r w:rsidRPr="6998BA12" w:rsidR="5BADC923">
        <w:rPr>
          <w:rFonts w:ascii="Calibri" w:hAnsi="Calibri" w:eastAsia="Calibri" w:cs="Calibri" w:asciiTheme="minorAscii" w:hAnsiTheme="minorAscii" w:eastAsiaTheme="minorAscii" w:cstheme="minorAscii"/>
          <w:noProof w:val="0"/>
          <w:color w:val="333333"/>
          <w:sz w:val="24"/>
          <w:szCs w:val="24"/>
          <w:u w:val="none"/>
          <w:lang w:val="en-GB"/>
        </w:rPr>
        <w:t xml:space="preserve">such as texting and phoning are less </w:t>
      </w:r>
      <w:r w:rsidRPr="6998BA12" w:rsidR="244D0BAA">
        <w:rPr>
          <w:rFonts w:ascii="Calibri" w:hAnsi="Calibri" w:eastAsia="Calibri" w:cs="Calibri" w:asciiTheme="minorAscii" w:hAnsiTheme="minorAscii" w:eastAsiaTheme="minorAscii" w:cstheme="minorAscii"/>
          <w:noProof w:val="0"/>
          <w:color w:val="333333"/>
          <w:sz w:val="24"/>
          <w:szCs w:val="24"/>
          <w:u w:val="none"/>
          <w:lang w:val="en-GB"/>
        </w:rPr>
        <w:t xml:space="preserve">rewarding than talking face to face and having physical interactions. </w:t>
      </w:r>
      <w:r w:rsidRPr="6998BA12" w:rsidR="3CB5D805">
        <w:rPr>
          <w:rFonts w:ascii="Calibri" w:hAnsi="Calibri" w:eastAsia="Calibri" w:cs="Calibri" w:asciiTheme="minorAscii" w:hAnsiTheme="minorAscii" w:eastAsiaTheme="minorAscii" w:cstheme="minorAscii"/>
          <w:noProof w:val="0"/>
          <w:color w:val="333333"/>
          <w:sz w:val="24"/>
          <w:szCs w:val="24"/>
          <w:u w:val="none"/>
          <w:lang w:val="en-GB"/>
        </w:rPr>
        <w:t xml:space="preserve">Also, it is harder to see people facial expression over the phone </w:t>
      </w:r>
      <w:r w:rsidRPr="6998BA12" w:rsidR="3CB5D805">
        <w:rPr>
          <w:rFonts w:ascii="Calibri" w:hAnsi="Calibri" w:eastAsia="Calibri" w:cs="Calibri" w:asciiTheme="minorAscii" w:hAnsiTheme="minorAscii" w:eastAsiaTheme="minorAscii" w:cstheme="minorAscii"/>
          <w:noProof w:val="0"/>
          <w:color w:val="333333"/>
          <w:sz w:val="24"/>
          <w:szCs w:val="24"/>
          <w:u w:val="none"/>
          <w:lang w:val="en-GB"/>
        </w:rPr>
        <w:t xml:space="preserve">rather </w:t>
      </w:r>
      <w:r w:rsidRPr="6998BA12" w:rsidR="7A6ECBBF">
        <w:rPr>
          <w:rFonts w:ascii="Calibri" w:hAnsi="Calibri" w:eastAsia="Calibri" w:cs="Calibri" w:asciiTheme="minorAscii" w:hAnsiTheme="minorAscii" w:eastAsiaTheme="minorAscii" w:cstheme="minorAscii"/>
          <w:noProof w:val="0"/>
          <w:color w:val="333333"/>
          <w:sz w:val="24"/>
          <w:szCs w:val="24"/>
          <w:u w:val="none"/>
          <w:lang w:val="en-GB"/>
        </w:rPr>
        <w:t>than</w:t>
      </w:r>
      <w:r w:rsidRPr="6998BA12" w:rsidR="3CB5D805">
        <w:rPr>
          <w:rFonts w:ascii="Calibri" w:hAnsi="Calibri" w:eastAsia="Calibri" w:cs="Calibri" w:asciiTheme="minorAscii" w:hAnsiTheme="minorAscii" w:eastAsiaTheme="minorAscii" w:cstheme="minorAscii"/>
          <w:noProof w:val="0"/>
          <w:color w:val="333333"/>
          <w:sz w:val="24"/>
          <w:szCs w:val="24"/>
          <w:u w:val="none"/>
          <w:lang w:val="en-GB"/>
        </w:rPr>
        <w:t xml:space="preserve"> </w:t>
      </w:r>
      <w:r w:rsidRPr="6998BA12" w:rsidR="3CB5D805">
        <w:rPr>
          <w:rFonts w:ascii="Calibri" w:hAnsi="Calibri" w:eastAsia="Calibri" w:cs="Calibri" w:asciiTheme="minorAscii" w:hAnsiTheme="minorAscii" w:eastAsiaTheme="minorAscii" w:cstheme="minorAscii"/>
          <w:noProof w:val="0"/>
          <w:color w:val="333333"/>
          <w:sz w:val="24"/>
          <w:szCs w:val="24"/>
          <w:u w:val="none"/>
          <w:lang w:val="en-GB"/>
        </w:rPr>
        <w:t xml:space="preserve">face to face. </w:t>
      </w:r>
      <w:r w:rsidRPr="6998BA12" w:rsidR="244D0BAA">
        <w:rPr>
          <w:rFonts w:ascii="Calibri" w:hAnsi="Calibri" w:eastAsia="Calibri" w:cs="Calibri" w:asciiTheme="minorAscii" w:hAnsiTheme="minorAscii" w:eastAsiaTheme="minorAscii" w:cstheme="minorAscii"/>
          <w:noProof w:val="0"/>
          <w:color w:val="333333"/>
          <w:sz w:val="24"/>
          <w:szCs w:val="24"/>
          <w:u w:val="none"/>
          <w:lang w:val="en-GB"/>
        </w:rPr>
        <w:t>(Eric W. Dolan, 2018)</w:t>
      </w:r>
      <w:r w:rsidRPr="6998BA12" w:rsidR="3A12B5B3">
        <w:rPr>
          <w:rFonts w:ascii="Calibri" w:hAnsi="Calibri" w:eastAsia="Calibri" w:cs="Calibri" w:asciiTheme="minorAscii" w:hAnsiTheme="minorAscii" w:eastAsiaTheme="minorAscii" w:cstheme="minorAscii"/>
          <w:noProof w:val="0"/>
          <w:color w:val="333333"/>
          <w:sz w:val="24"/>
          <w:szCs w:val="24"/>
          <w:u w:val="none"/>
          <w:lang w:val="en-GB"/>
        </w:rPr>
        <w:t>. Now we have less human contact due to the increase in social media</w:t>
      </w:r>
      <w:r w:rsidRPr="6998BA12" w:rsidR="2A8F534E">
        <w:rPr>
          <w:rFonts w:ascii="Calibri" w:hAnsi="Calibri" w:eastAsia="Calibri" w:cs="Calibri" w:asciiTheme="minorAscii" w:hAnsiTheme="minorAscii" w:eastAsiaTheme="minorAscii" w:cstheme="minorAscii"/>
          <w:noProof w:val="0"/>
          <w:color w:val="333333"/>
          <w:sz w:val="24"/>
          <w:szCs w:val="24"/>
          <w:u w:val="none"/>
          <w:lang w:val="en-GB"/>
        </w:rPr>
        <w:t xml:space="preserve">, this has </w:t>
      </w:r>
      <w:r w:rsidRPr="6998BA12" w:rsidR="7F8CF9F2">
        <w:rPr>
          <w:rFonts w:ascii="Calibri" w:hAnsi="Calibri" w:eastAsia="Calibri" w:cs="Calibri" w:asciiTheme="minorAscii" w:hAnsiTheme="minorAscii" w:eastAsiaTheme="minorAscii" w:cstheme="minorAscii"/>
          <w:noProof w:val="0"/>
          <w:color w:val="333333"/>
          <w:sz w:val="24"/>
          <w:szCs w:val="24"/>
          <w:u w:val="none"/>
          <w:lang w:val="en-GB"/>
        </w:rPr>
        <w:t>led</w:t>
      </w:r>
      <w:r w:rsidRPr="6998BA12" w:rsidR="2A8F534E">
        <w:rPr>
          <w:rFonts w:ascii="Calibri" w:hAnsi="Calibri" w:eastAsia="Calibri" w:cs="Calibri" w:asciiTheme="minorAscii" w:hAnsiTheme="minorAscii" w:eastAsiaTheme="minorAscii" w:cstheme="minorAscii"/>
          <w:noProof w:val="0"/>
          <w:color w:val="333333"/>
          <w:sz w:val="24"/>
          <w:szCs w:val="24"/>
          <w:u w:val="none"/>
          <w:lang w:val="en-GB"/>
        </w:rPr>
        <w:t xml:space="preserve"> us to have limited </w:t>
      </w:r>
      <w:r w:rsidRPr="6998BA12" w:rsidR="3DAB3D12">
        <w:rPr>
          <w:rFonts w:ascii="Calibri" w:hAnsi="Calibri" w:eastAsia="Calibri" w:cs="Calibri" w:asciiTheme="minorAscii" w:hAnsiTheme="minorAscii" w:eastAsiaTheme="minorAscii" w:cstheme="minorAscii"/>
          <w:noProof w:val="0"/>
          <w:color w:val="333333"/>
          <w:sz w:val="24"/>
          <w:szCs w:val="24"/>
          <w:u w:val="none"/>
          <w:lang w:val="en-GB"/>
        </w:rPr>
        <w:t>conversations</w:t>
      </w:r>
      <w:r w:rsidRPr="6998BA12" w:rsidR="2A8F534E">
        <w:rPr>
          <w:rFonts w:ascii="Calibri" w:hAnsi="Calibri" w:eastAsia="Calibri" w:cs="Calibri" w:asciiTheme="minorAscii" w:hAnsiTheme="minorAscii" w:eastAsiaTheme="minorAscii" w:cstheme="minorAscii"/>
          <w:noProof w:val="0"/>
          <w:color w:val="333333"/>
          <w:sz w:val="24"/>
          <w:szCs w:val="24"/>
          <w:u w:val="none"/>
          <w:lang w:val="en-GB"/>
        </w:rPr>
        <w:t xml:space="preserve"> in </w:t>
      </w:r>
      <w:r w:rsidRPr="6998BA12" w:rsidR="6267F551">
        <w:rPr>
          <w:rFonts w:ascii="Calibri" w:hAnsi="Calibri" w:eastAsia="Calibri" w:cs="Calibri" w:asciiTheme="minorAscii" w:hAnsiTheme="minorAscii" w:eastAsiaTheme="minorAscii" w:cstheme="minorAscii"/>
          <w:noProof w:val="0"/>
          <w:color w:val="333333"/>
          <w:sz w:val="24"/>
          <w:szCs w:val="24"/>
          <w:u w:val="none"/>
          <w:lang w:val="en-GB"/>
        </w:rPr>
        <w:t>daily</w:t>
      </w:r>
      <w:r w:rsidRPr="6998BA12" w:rsidR="2A8F534E">
        <w:rPr>
          <w:rFonts w:ascii="Calibri" w:hAnsi="Calibri" w:eastAsia="Calibri" w:cs="Calibri" w:asciiTheme="minorAscii" w:hAnsiTheme="minorAscii" w:eastAsiaTheme="minorAscii" w:cstheme="minorAscii"/>
          <w:noProof w:val="0"/>
          <w:color w:val="333333"/>
          <w:sz w:val="24"/>
          <w:szCs w:val="24"/>
          <w:u w:val="none"/>
          <w:lang w:val="en-GB"/>
        </w:rPr>
        <w:t xml:space="preserve"> life as </w:t>
      </w:r>
      <w:r w:rsidRPr="6998BA12" w:rsidR="49CB3E29">
        <w:rPr>
          <w:rFonts w:ascii="Calibri" w:hAnsi="Calibri" w:eastAsia="Calibri" w:cs="Calibri" w:asciiTheme="minorAscii" w:hAnsiTheme="minorAscii" w:eastAsiaTheme="minorAscii" w:cstheme="minorAscii"/>
          <w:noProof w:val="0"/>
          <w:color w:val="333333"/>
          <w:sz w:val="24"/>
          <w:szCs w:val="24"/>
          <w:u w:val="none"/>
          <w:lang w:val="en-GB"/>
        </w:rPr>
        <w:t>it has</w:t>
      </w:r>
      <w:r w:rsidRPr="6998BA12" w:rsidR="62D0AEFD">
        <w:rPr>
          <w:rFonts w:ascii="Calibri" w:hAnsi="Calibri" w:eastAsia="Calibri" w:cs="Calibri" w:asciiTheme="minorAscii" w:hAnsiTheme="minorAscii" w:eastAsiaTheme="minorAscii" w:cstheme="minorAscii"/>
          <w:noProof w:val="0"/>
          <w:color w:val="333333"/>
          <w:sz w:val="24"/>
          <w:szCs w:val="24"/>
          <w:u w:val="none"/>
          <w:lang w:val="en-GB"/>
        </w:rPr>
        <w:t xml:space="preserve"> been</w:t>
      </w:r>
      <w:r w:rsidRPr="6998BA12" w:rsidR="2A8F534E">
        <w:rPr>
          <w:rFonts w:ascii="Calibri" w:hAnsi="Calibri" w:eastAsia="Calibri" w:cs="Calibri" w:asciiTheme="minorAscii" w:hAnsiTheme="minorAscii" w:eastAsiaTheme="minorAscii" w:cstheme="minorAscii"/>
          <w:noProof w:val="0"/>
          <w:color w:val="333333"/>
          <w:sz w:val="24"/>
          <w:szCs w:val="24"/>
          <w:u w:val="none"/>
          <w:lang w:val="en-GB"/>
        </w:rPr>
        <w:t xml:space="preserve"> </w:t>
      </w:r>
      <w:r w:rsidRPr="6998BA12" w:rsidR="44456A7A">
        <w:rPr>
          <w:rFonts w:ascii="Calibri" w:hAnsi="Calibri" w:eastAsia="Calibri" w:cs="Calibri" w:asciiTheme="minorAscii" w:hAnsiTheme="minorAscii" w:eastAsiaTheme="minorAscii" w:cstheme="minorAscii"/>
          <w:noProof w:val="0"/>
          <w:color w:val="333333"/>
          <w:sz w:val="24"/>
          <w:szCs w:val="24"/>
          <w:u w:val="none"/>
          <w:lang w:val="en-GB"/>
        </w:rPr>
        <w:t>taken</w:t>
      </w:r>
      <w:r w:rsidRPr="6998BA12" w:rsidR="2A8F534E">
        <w:rPr>
          <w:rFonts w:ascii="Calibri" w:hAnsi="Calibri" w:eastAsia="Calibri" w:cs="Calibri" w:asciiTheme="minorAscii" w:hAnsiTheme="minorAscii" w:eastAsiaTheme="minorAscii" w:cstheme="minorAscii"/>
          <w:noProof w:val="0"/>
          <w:color w:val="333333"/>
          <w:sz w:val="24"/>
          <w:szCs w:val="24"/>
          <w:u w:val="none"/>
          <w:lang w:val="en-GB"/>
        </w:rPr>
        <w:t xml:space="preserve"> over by our phones. We now </w:t>
      </w:r>
      <w:r w:rsidRPr="6998BA12" w:rsidR="2EF1CCA0">
        <w:rPr>
          <w:rFonts w:ascii="Calibri" w:hAnsi="Calibri" w:eastAsia="Calibri" w:cs="Calibri" w:asciiTheme="minorAscii" w:hAnsiTheme="minorAscii" w:eastAsiaTheme="minorAscii" w:cstheme="minorAscii"/>
          <w:noProof w:val="0"/>
          <w:color w:val="333333"/>
          <w:sz w:val="24"/>
          <w:szCs w:val="24"/>
          <w:u w:val="none"/>
          <w:lang w:val="en-GB"/>
        </w:rPr>
        <w:t>do not</w:t>
      </w:r>
      <w:r w:rsidRPr="6998BA12" w:rsidR="2A8F534E">
        <w:rPr>
          <w:rFonts w:ascii="Calibri" w:hAnsi="Calibri" w:eastAsia="Calibri" w:cs="Calibri" w:asciiTheme="minorAscii" w:hAnsiTheme="minorAscii" w:eastAsiaTheme="minorAscii" w:cstheme="minorAscii"/>
          <w:noProof w:val="0"/>
          <w:color w:val="333333"/>
          <w:sz w:val="24"/>
          <w:szCs w:val="24"/>
          <w:u w:val="none"/>
          <w:lang w:val="en-GB"/>
        </w:rPr>
        <w:t xml:space="preserve"> </w:t>
      </w:r>
      <w:r w:rsidRPr="6998BA12" w:rsidR="698C72B5">
        <w:rPr>
          <w:rFonts w:ascii="Calibri" w:hAnsi="Calibri" w:eastAsia="Calibri" w:cs="Calibri" w:asciiTheme="minorAscii" w:hAnsiTheme="minorAscii" w:eastAsiaTheme="minorAscii" w:cstheme="minorAscii"/>
          <w:noProof w:val="0"/>
          <w:color w:val="333333"/>
          <w:sz w:val="24"/>
          <w:szCs w:val="24"/>
          <w:u w:val="none"/>
          <w:lang w:val="en-GB"/>
        </w:rPr>
        <w:t xml:space="preserve">talk to shop </w:t>
      </w:r>
      <w:r w:rsidRPr="6998BA12" w:rsidR="23786032">
        <w:rPr>
          <w:rFonts w:ascii="Calibri" w:hAnsi="Calibri" w:eastAsia="Calibri" w:cs="Calibri" w:asciiTheme="minorAscii" w:hAnsiTheme="minorAscii" w:eastAsiaTheme="minorAscii" w:cstheme="minorAscii"/>
          <w:noProof w:val="0"/>
          <w:color w:val="333333"/>
          <w:sz w:val="24"/>
          <w:szCs w:val="24"/>
          <w:u w:val="none"/>
          <w:lang w:val="en-GB"/>
        </w:rPr>
        <w:t>assistants</w:t>
      </w:r>
      <w:r w:rsidRPr="6998BA12" w:rsidR="698C72B5">
        <w:rPr>
          <w:rFonts w:ascii="Calibri" w:hAnsi="Calibri" w:eastAsia="Calibri" w:cs="Calibri" w:asciiTheme="minorAscii" w:hAnsiTheme="minorAscii" w:eastAsiaTheme="minorAscii" w:cstheme="minorAscii"/>
          <w:noProof w:val="0"/>
          <w:color w:val="333333"/>
          <w:sz w:val="24"/>
          <w:szCs w:val="24"/>
          <w:u w:val="none"/>
          <w:lang w:val="en-GB"/>
        </w:rPr>
        <w:t xml:space="preserve">, </w:t>
      </w:r>
      <w:r w:rsidRPr="6998BA12" w:rsidR="16AEF2AF">
        <w:rPr>
          <w:rFonts w:ascii="Calibri" w:hAnsi="Calibri" w:eastAsia="Calibri" w:cs="Calibri" w:asciiTheme="minorAscii" w:hAnsiTheme="minorAscii" w:eastAsiaTheme="minorAscii" w:cstheme="minorAscii"/>
          <w:noProof w:val="0"/>
          <w:color w:val="333333"/>
          <w:sz w:val="24"/>
          <w:szCs w:val="24"/>
          <w:u w:val="none"/>
          <w:lang w:val="en-GB"/>
        </w:rPr>
        <w:t xml:space="preserve">waiters and </w:t>
      </w:r>
      <w:r w:rsidRPr="6998BA12" w:rsidR="406B12FD">
        <w:rPr>
          <w:rFonts w:ascii="Calibri" w:hAnsi="Calibri" w:eastAsia="Calibri" w:cs="Calibri" w:asciiTheme="minorAscii" w:hAnsiTheme="minorAscii" w:eastAsiaTheme="minorAscii" w:cstheme="minorAscii"/>
          <w:noProof w:val="0"/>
          <w:color w:val="333333"/>
          <w:sz w:val="24"/>
          <w:szCs w:val="24"/>
          <w:u w:val="none"/>
          <w:lang w:val="en-GB"/>
        </w:rPr>
        <w:t>waitresses</w:t>
      </w:r>
      <w:r w:rsidRPr="6998BA12" w:rsidR="406B12FD">
        <w:rPr>
          <w:rFonts w:ascii="Calibri" w:hAnsi="Calibri" w:eastAsia="Calibri" w:cs="Calibri" w:asciiTheme="minorAscii" w:hAnsiTheme="minorAscii" w:eastAsiaTheme="minorAscii" w:cstheme="minorAscii"/>
          <w:noProof w:val="0"/>
          <w:color w:val="333333"/>
          <w:sz w:val="24"/>
          <w:szCs w:val="24"/>
          <w:u w:val="none"/>
          <w:lang w:val="en-GB"/>
        </w:rPr>
        <w:t xml:space="preserve">, bus drivers as it is all done over apps and screen communication. </w:t>
      </w:r>
      <w:r w:rsidRPr="6998BA12" w:rsidR="6049C40C">
        <w:rPr>
          <w:rFonts w:ascii="Calibri" w:hAnsi="Calibri" w:eastAsia="Calibri" w:cs="Calibri" w:asciiTheme="minorAscii" w:hAnsiTheme="minorAscii" w:eastAsiaTheme="minorAscii" w:cstheme="minorAscii"/>
          <w:noProof w:val="0"/>
          <w:color w:val="333333"/>
          <w:sz w:val="24"/>
          <w:szCs w:val="24"/>
          <w:u w:val="none"/>
          <w:lang w:val="en-GB"/>
        </w:rPr>
        <w:t>(</w:t>
      </w:r>
      <w:hyperlink r:id="R60a407fc305a4cc4">
        <w:r w:rsidRPr="6998BA12" w:rsidR="2FBBF287">
          <w:rPr>
            <w:rStyle w:val="Hyperlink"/>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Melanie Chan</w:t>
        </w:r>
      </w:hyperlink>
      <w:r w:rsidRPr="6998BA12" w:rsidR="2F41D7FD">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6998BA12" w:rsidR="2FBBF28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201</w:t>
      </w:r>
      <w:r w:rsidRPr="6998BA12" w:rsidR="1A562BE0">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9</w:t>
      </w:r>
      <w:r w:rsidRPr="6998BA12" w:rsidR="2FBBF28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t>
      </w:r>
    </w:p>
    <w:p w:rsidR="14188552" w:rsidP="14188552" w:rsidRDefault="14188552" w14:paraId="311D9F9F" w14:textId="5411F31C">
      <w:pPr>
        <w:pStyle w:val="Normal"/>
        <w:spacing w:line="360" w:lineRule="auto"/>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pPr>
    </w:p>
    <w:p w:rsidR="14188552" w:rsidP="14188552" w:rsidRDefault="14188552" w14:paraId="745565E7" w14:textId="24B8223C">
      <w:pPr>
        <w:pStyle w:val="Normal"/>
        <w:spacing w:line="360" w:lineRule="auto"/>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pPr>
    </w:p>
    <w:p w:rsidR="6998BA12" w:rsidP="6998BA12" w:rsidRDefault="6998BA12" w14:paraId="7647CABF" w14:textId="0378193D">
      <w:pPr>
        <w:pStyle w:val="Normal"/>
        <w:spacing w:line="360" w:lineRule="auto"/>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pPr>
    </w:p>
    <w:p w:rsidR="6998BA12" w:rsidP="6998BA12" w:rsidRDefault="6998BA12" w14:paraId="3152B825" w14:textId="2597D671">
      <w:pPr>
        <w:pStyle w:val="Normal"/>
        <w:spacing w:line="360" w:lineRule="auto"/>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pPr>
    </w:p>
    <w:p w:rsidR="5C3D6197" w:rsidP="14188552" w:rsidRDefault="5C3D6197" w14:paraId="3A361795" w14:textId="17190DD9">
      <w:pPr>
        <w:pStyle w:val="ListParagraph"/>
        <w:numPr>
          <w:ilvl w:val="0"/>
          <w:numId w:val="4"/>
        </w:numPr>
        <w:spacing w:line="360" w:lineRule="auto"/>
        <w:rPr>
          <w:b w:val="0"/>
          <w:bCs w:val="0"/>
          <w:noProof w:val="0"/>
          <w:color w:val="333333"/>
          <w:sz w:val="24"/>
          <w:szCs w:val="24"/>
          <w:lang w:val="en-GB"/>
        </w:rPr>
      </w:pPr>
      <w:r w:rsidRPr="08ECAD5E" w:rsidR="5C3D6197">
        <w:rPr>
          <w:rFonts w:ascii="Calibri" w:hAnsi="Calibri" w:eastAsia="Calibri" w:cs="Calibri" w:asciiTheme="minorAscii" w:hAnsiTheme="minorAscii" w:eastAsiaTheme="minorAscii" w:cstheme="minorAscii"/>
          <w:noProof w:val="0"/>
          <w:color w:val="333333"/>
          <w:sz w:val="24"/>
          <w:szCs w:val="24"/>
          <w:lang w:val="en-GB"/>
        </w:rPr>
        <w:t>I believe all races should be treated the same.</w:t>
      </w:r>
    </w:p>
    <w:p w:rsidR="5C3D6197" w:rsidP="08ECAD5E" w:rsidRDefault="5C3D6197" w14:paraId="38760138" w14:textId="00A4333E">
      <w:pPr>
        <w:pStyle w:val="Normal"/>
        <w:spacing w:line="360" w:lineRule="auto"/>
        <w:ind w:left="0"/>
        <w:jc w:val="center"/>
      </w:pPr>
      <w:r w:rsidR="31C294DE">
        <w:drawing>
          <wp:inline wp14:editId="18235F32" wp14:anchorId="55D9A2D9">
            <wp:extent cx="4572000" cy="3048000"/>
            <wp:effectExtent l="0" t="0" r="0" b="0"/>
            <wp:docPr id="890786531" name="" title=""/>
            <wp:cNvGraphicFramePr>
              <a:graphicFrameLocks noChangeAspect="1"/>
            </wp:cNvGraphicFramePr>
            <a:graphic>
              <a:graphicData uri="http://schemas.openxmlformats.org/drawingml/2006/picture">
                <pic:pic>
                  <pic:nvPicPr>
                    <pic:cNvPr id="0" name=""/>
                    <pic:cNvPicPr/>
                  </pic:nvPicPr>
                  <pic:blipFill>
                    <a:blip r:embed="Rf65bfc73d3d540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5C3D6197" w:rsidP="08ECAD5E" w:rsidRDefault="5C3D6197" w14:paraId="1AB3D43D" w14:textId="57CD558C">
      <w:pPr>
        <w:pStyle w:val="Normal"/>
        <w:spacing w:line="360" w:lineRule="auto"/>
        <w:ind w:left="0"/>
        <w:jc w:val="center"/>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pPr>
      <w:r w:rsidR="19889420">
        <w:rPr/>
        <w:t xml:space="preserve">Figure 3: </w:t>
      </w:r>
      <w:r w:rsidR="31C294DE">
        <w:rPr/>
        <w:t>Tyrone Turner,</w:t>
      </w:r>
      <w:r w:rsidR="3727F75C">
        <w:rPr/>
        <w:t xml:space="preserve"> (2020)</w:t>
      </w:r>
      <w:r w:rsidR="25EF9340">
        <w:rPr/>
        <w:t>.</w:t>
      </w:r>
      <w:r w:rsidR="3727F75C">
        <w:rPr/>
        <w:t xml:space="preserve"> </w:t>
      </w:r>
    </w:p>
    <w:p w:rsidR="488B738E" w:rsidP="5C3D92D2" w:rsidRDefault="488B738E" w14:paraId="483E5191" w14:textId="7EE9F4FB">
      <w:pPr>
        <w:pStyle w:val="Normal"/>
        <w:spacing w:line="360" w:lineRule="auto"/>
        <w:ind w:left="0"/>
        <w:jc w:val="left"/>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pPr>
      <w:r w:rsidRPr="6998BA12" w:rsidR="5C3D619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The Equality Act </w:t>
      </w:r>
      <w:r w:rsidRPr="6998BA12" w:rsidR="39C6A66D">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2010 is about, not being discriminated by your race. By race it means your colour,</w:t>
      </w:r>
      <w:r w:rsidRPr="6998BA12" w:rsidR="6FCBC161">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ethnic </w:t>
      </w:r>
      <w:r w:rsidRPr="6998BA12" w:rsidR="7D214331">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group,</w:t>
      </w:r>
      <w:r w:rsidRPr="6998BA12" w:rsidR="39C6A66D">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or your na</w:t>
      </w:r>
      <w:r w:rsidRPr="6998BA12" w:rsidR="55932FC6">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tionalit</w:t>
      </w:r>
      <w:r w:rsidRPr="6998BA12" w:rsidR="4B063AE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y</w:t>
      </w:r>
      <w:r w:rsidRPr="6998BA12" w:rsidR="1937EC30">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(2020).</w:t>
      </w:r>
      <w:r w:rsidRPr="6998BA12" w:rsidR="6879608F">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However, people go against the equality act because there are still people that bully or make fun of </w:t>
      </w:r>
      <w:r w:rsidRPr="6998BA12" w:rsidR="5E1C273F">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others </w:t>
      </w:r>
      <w:r w:rsidRPr="6998BA12" w:rsidR="6879608F">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because of their race.</w:t>
      </w:r>
      <w:r w:rsidRPr="6998BA12" w:rsidR="5D21FFB6">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This year there has </w:t>
      </w:r>
      <w:r w:rsidRPr="6998BA12" w:rsidR="5D21FFB6">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been quite</w:t>
      </w:r>
      <w:r w:rsidRPr="6998BA12" w:rsidR="5D21FFB6">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a lot of racial crimes, for example the George Floyd attack by police officers.</w:t>
      </w:r>
      <w:r w:rsidRPr="6998BA12" w:rsidR="6879608F">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6998BA12" w:rsidR="3C75CC7B">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The</w:t>
      </w:r>
      <w:r w:rsidRPr="6998BA12" w:rsidR="2D27600E">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most visible side </w:t>
      </w:r>
      <w:r w:rsidRPr="6998BA12" w:rsidR="3C75CC7B">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of racism in 2020 is in football</w:t>
      </w:r>
      <w:r w:rsidRPr="6998BA12" w:rsidR="138F60F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by t</w:t>
      </w:r>
      <w:r w:rsidRPr="6998BA12" w:rsidR="7FD706C9">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he ignorance of the </w:t>
      </w:r>
      <w:r w:rsidRPr="6998BA12" w:rsidR="26CF9603">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fan's</w:t>
      </w:r>
      <w:r w:rsidRPr="6998BA12" w:rsidR="138F60F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behaviour</w:t>
      </w:r>
      <w:r w:rsidRPr="6998BA12" w:rsidR="2673C562">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6998BA12" w:rsidR="7E098941">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Adam Brown, </w:t>
      </w:r>
      <w:r w:rsidRPr="6998BA12" w:rsidR="7E6819B8">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t>
      </w:r>
      <w:r w:rsidRPr="6998BA12" w:rsidR="7BAAF73B">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1988)</w:t>
      </w:r>
      <w:r w:rsidRPr="6998BA12" w:rsidR="38BAE3F9">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6998BA12" w:rsidR="729BF271">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t>
      </w:r>
      <w:r w:rsidRPr="6998BA12" w:rsidR="38BAE3F9">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t</w:t>
      </w:r>
      <w:r w:rsidRPr="6998BA12" w:rsidR="38BAE3F9">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here has been a rise in racism in </w:t>
      </w:r>
      <w:r w:rsidRPr="6998BA12" w:rsidR="24565138">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professional</w:t>
      </w:r>
      <w:r w:rsidRPr="6998BA12" w:rsidR="38BAE3F9">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6998BA12" w:rsidR="77DB0210">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football</w:t>
      </w:r>
      <w:r w:rsidRPr="6998BA12" w:rsidR="38BAE3F9">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by </w:t>
      </w:r>
      <w:r w:rsidRPr="6998BA12" w:rsidR="78A1A8C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53%</w:t>
      </w:r>
      <w:r w:rsidRPr="6998BA12" w:rsidR="004BE6E4">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t>
      </w:r>
      <w:r w:rsidRPr="6998BA12" w:rsidR="1E73ECF6">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and </w:t>
      </w:r>
      <w:r w:rsidRPr="6998BA12" w:rsidR="59DE6A68">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Alistair Magowan (2020) </w:t>
      </w:r>
      <w:r w:rsidRPr="6998BA12" w:rsidR="5BF06AE1">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wrote</w:t>
      </w:r>
      <w:r w:rsidRPr="6998BA12" w:rsidR="59DE6A68">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on the </w:t>
      </w:r>
      <w:r w:rsidRPr="6998BA12" w:rsidR="1E73ECF6">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BBC Sports website </w:t>
      </w:r>
      <w:r w:rsidRPr="6998BA12" w:rsidR="78C91C7B">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and </w:t>
      </w:r>
      <w:r w:rsidRPr="6998BA12" w:rsidR="19663F3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t>
      </w:r>
      <w:r w:rsidRPr="6998BA12" w:rsidR="78C91C7B">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he </w:t>
      </w:r>
      <w:r w:rsidRPr="6998BA12" w:rsidR="1E73ECF6">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stated that a poll went out and it resulted in 71% of fans have </w:t>
      </w:r>
      <w:r w:rsidRPr="6998BA12" w:rsidR="4A69411D">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been targeted by racism on social </w:t>
      </w:r>
      <w:r w:rsidRPr="6998BA12" w:rsidR="18A8DB33">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media</w:t>
      </w:r>
      <w:r w:rsidRPr="6998BA12" w:rsidR="7AFD79C9">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t>
      </w:r>
      <w:r w:rsidRPr="6998BA12" w:rsidR="18A8DB33">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w:t>
      </w:r>
      <w:r w:rsidRPr="6998BA12" w:rsidR="4A69411D">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However, professional football players</w:t>
      </w:r>
      <w:r w:rsidRPr="6998BA12" w:rsidR="1DF584D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6998BA12" w:rsidR="1DF584D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are showing respect to black people because before the game they </w:t>
      </w:r>
      <w:r w:rsidRPr="6998BA12" w:rsidR="2470BF2B">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kneel</w:t>
      </w:r>
      <w:r w:rsidRPr="6998BA12" w:rsidR="1DF584D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on one </w:t>
      </w:r>
      <w:r w:rsidRPr="6998BA12" w:rsidR="511C2D9E">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knee</w:t>
      </w:r>
      <w:r w:rsidRPr="6998BA12" w:rsidR="1DF584D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r w:rsidRPr="6998BA12" w:rsidR="270417BE">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to s</w:t>
      </w:r>
      <w:r w:rsidRPr="6998BA12" w:rsidR="1DF584D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how respect to black lives</w:t>
      </w:r>
      <w:r w:rsidRPr="6998BA12" w:rsidR="5974A2A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and this is called </w:t>
      </w:r>
      <w:r w:rsidRPr="6998BA12" w:rsidR="5974A2A5">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Black Lives Matter</w:t>
      </w:r>
      <w:r w:rsidRPr="6998BA12" w:rsidR="1DF584D7">
        <w:rPr>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GB"/>
        </w:rPr>
        <w:t xml:space="preserve">. </w:t>
      </w:r>
    </w:p>
    <w:p w:rsidR="488B738E" w:rsidP="74DC1260" w:rsidRDefault="488B738E" w14:paraId="303E525D" w14:textId="1D6F8DD5">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74DC1260" w:rsidP="74DC1260" w:rsidRDefault="74DC1260" w14:paraId="28BF1F87" w14:textId="7A4050D0">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74DC1260" w:rsidP="74DC1260" w:rsidRDefault="74DC1260" w14:paraId="7BD0C3E7" w14:textId="3837B24F">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74DC1260" w:rsidP="74DC1260" w:rsidRDefault="74DC1260" w14:paraId="612126BA" w14:textId="71DA27C9">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74DC1260" w:rsidP="74DC1260" w:rsidRDefault="74DC1260" w14:paraId="651548FA" w14:textId="27A75B35">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74DC1260" w:rsidP="74DC1260" w:rsidRDefault="74DC1260" w14:paraId="080D0B14" w14:textId="6D6CD770">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74DC1260" w:rsidP="74DC1260" w:rsidRDefault="74DC1260" w14:paraId="561BB3C8" w14:textId="6A4E1A32">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p>
    <w:p w:rsidR="3AB86200" w:rsidP="3899D86D" w:rsidRDefault="3AB86200" w14:paraId="2DE836BD" w14:textId="10C37BFD">
      <w:pPr>
        <w:pStyle w:val="Normal"/>
        <w:rPr>
          <w:rFonts w:ascii="Calibri" w:hAnsi="Calibri" w:eastAsia="Calibri" w:cs="Calibri" w:asciiTheme="minorAscii" w:hAnsiTheme="minorAscii" w:eastAsiaTheme="minorAscii" w:cstheme="minorAscii"/>
          <w:i w:val="0"/>
          <w:iCs w:val="0"/>
          <w:noProof w:val="0"/>
          <w:color w:val="333333"/>
          <w:sz w:val="24"/>
          <w:szCs w:val="24"/>
          <w:u w:val="single"/>
          <w:lang w:val="en-GB"/>
        </w:rPr>
      </w:pPr>
      <w:r w:rsidRPr="3899D86D" w:rsidR="5763CD9C">
        <w:rPr>
          <w:rFonts w:ascii="Calibri" w:hAnsi="Calibri" w:eastAsia="Calibri" w:cs="Calibri" w:asciiTheme="minorAscii" w:hAnsiTheme="minorAscii" w:eastAsiaTheme="minorAscii" w:cstheme="minorAscii"/>
          <w:i w:val="0"/>
          <w:iCs w:val="0"/>
          <w:noProof w:val="0"/>
          <w:color w:val="333333"/>
          <w:sz w:val="24"/>
          <w:szCs w:val="24"/>
          <w:u w:val="single"/>
          <w:lang w:val="en-GB"/>
        </w:rPr>
        <w:t>Bibliography</w:t>
      </w:r>
    </w:p>
    <w:p w:rsidR="3AB86200" w:rsidP="7ECE0561" w:rsidRDefault="3AB86200" w14:paraId="45B3274F" w14:textId="1450C328">
      <w:pPr>
        <w:pStyle w:val="Normal"/>
        <w:rPr>
          <w:rFonts w:ascii="Calibri" w:hAnsi="Calibri" w:eastAsia="Calibri" w:cs="Calibri" w:asciiTheme="minorAscii" w:hAnsiTheme="minorAscii" w:eastAsiaTheme="minorAscii" w:cstheme="minorAscii"/>
          <w:i w:val="0"/>
          <w:iCs w:val="0"/>
          <w:noProof w:val="0"/>
          <w:color w:val="333333"/>
          <w:sz w:val="24"/>
          <w:szCs w:val="24"/>
          <w:u w:val="none"/>
          <w:lang w:val="en-GB"/>
        </w:rPr>
      </w:pPr>
      <w:r w:rsidRPr="7ECE0561" w:rsidR="5763CD9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Nuwer. L. R. (2018). </w:t>
      </w:r>
      <w:r w:rsidRPr="7ECE0561" w:rsidR="5763CD9C">
        <w:rPr>
          <w:rFonts w:ascii="Calibri" w:hAnsi="Calibri" w:eastAsia="Calibri" w:cs="Calibri" w:asciiTheme="minorAscii" w:hAnsiTheme="minorAscii" w:eastAsiaTheme="minorAscii" w:cstheme="minorAscii"/>
          <w:i w:val="1"/>
          <w:iCs w:val="1"/>
          <w:noProof w:val="0"/>
          <w:color w:val="333333"/>
          <w:sz w:val="24"/>
          <w:szCs w:val="24"/>
          <w:u w:val="none"/>
          <w:lang w:val="en-GB"/>
        </w:rPr>
        <w:t>Inside the dark world of wildlife</w:t>
      </w:r>
      <w:r w:rsidRPr="7ECE0561" w:rsidR="30651349">
        <w:rPr>
          <w:rFonts w:ascii="Calibri" w:hAnsi="Calibri" w:eastAsia="Calibri" w:cs="Calibri" w:asciiTheme="minorAscii" w:hAnsiTheme="minorAscii" w:eastAsiaTheme="minorAscii" w:cstheme="minorAscii"/>
          <w:i w:val="1"/>
          <w:iCs w:val="1"/>
          <w:noProof w:val="0"/>
          <w:color w:val="333333"/>
          <w:sz w:val="24"/>
          <w:szCs w:val="24"/>
          <w:u w:val="none"/>
          <w:lang w:val="en-GB"/>
        </w:rPr>
        <w:t xml:space="preserve"> trafficking</w:t>
      </w:r>
      <w:r w:rsidRPr="7ECE0561" w:rsidR="30651349">
        <w:rPr>
          <w:rFonts w:ascii="Calibri" w:hAnsi="Calibri" w:eastAsia="Calibri" w:cs="Calibri" w:asciiTheme="minorAscii" w:hAnsiTheme="minorAscii" w:eastAsiaTheme="minorAscii" w:cstheme="minorAscii"/>
          <w:i w:val="0"/>
          <w:iCs w:val="0"/>
          <w:noProof w:val="0"/>
          <w:color w:val="333333"/>
          <w:sz w:val="24"/>
          <w:szCs w:val="24"/>
          <w:u w:val="none"/>
          <w:lang w:val="en-GB"/>
        </w:rPr>
        <w:t>.</w:t>
      </w:r>
      <w:r w:rsidRPr="7ECE0561" w:rsidR="5763CD9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7ECE0561" w:rsidR="09BFB828">
        <w:rPr>
          <w:rFonts w:ascii="Calibri" w:hAnsi="Calibri" w:eastAsia="Calibri" w:cs="Calibri" w:asciiTheme="minorAscii" w:hAnsiTheme="minorAscii" w:eastAsiaTheme="minorAscii" w:cstheme="minorAscii"/>
          <w:i w:val="0"/>
          <w:iCs w:val="0"/>
          <w:noProof w:val="0"/>
          <w:color w:val="333333"/>
          <w:sz w:val="24"/>
          <w:szCs w:val="24"/>
          <w:u w:val="none"/>
          <w:lang w:val="en-GB"/>
        </w:rPr>
        <w:t>Hachette, U</w:t>
      </w:r>
      <w:r w:rsidRPr="7ECE0561" w:rsidR="3145A49D">
        <w:rPr>
          <w:rFonts w:ascii="Calibri" w:hAnsi="Calibri" w:eastAsia="Calibri" w:cs="Calibri" w:asciiTheme="minorAscii" w:hAnsiTheme="minorAscii" w:eastAsiaTheme="minorAscii" w:cstheme="minorAscii"/>
          <w:i w:val="0"/>
          <w:iCs w:val="0"/>
          <w:noProof w:val="0"/>
          <w:color w:val="333333"/>
          <w:sz w:val="24"/>
          <w:szCs w:val="24"/>
          <w:u w:val="none"/>
          <w:lang w:val="en-GB"/>
        </w:rPr>
        <w:t>K</w:t>
      </w:r>
    </w:p>
    <w:p w:rsidR="3AB86200" w:rsidP="14188552" w:rsidRDefault="3AB86200" w14:paraId="530EA79C" w14:textId="12A58502">
      <w:pPr>
        <w:pStyle w:val="Heading1"/>
        <w:rPr>
          <w:rFonts w:ascii="Calibri" w:hAnsi="Calibri" w:eastAsia="Calibri" w:cs="Calibri" w:asciiTheme="minorAscii" w:hAnsiTheme="minorAscii" w:eastAsiaTheme="minorAscii" w:cstheme="minorAscii"/>
          <w:i w:val="0"/>
          <w:iCs w:val="0"/>
          <w:noProof w:val="0"/>
          <w:color w:val="333333"/>
          <w:sz w:val="24"/>
          <w:szCs w:val="24"/>
          <w:u w:val="none"/>
          <w:lang w:val="en-GB"/>
        </w:rPr>
      </w:pPr>
      <w:r w:rsidRPr="14188552" w:rsidR="71F754BA">
        <w:rPr>
          <w:rFonts w:ascii="Calibri" w:hAnsi="Calibri" w:eastAsia="Calibri" w:cs="Calibri" w:asciiTheme="minorAscii" w:hAnsiTheme="minorAscii" w:eastAsiaTheme="minorAscii" w:cstheme="minorAscii"/>
          <w:i w:val="0"/>
          <w:iCs w:val="0"/>
          <w:noProof w:val="0"/>
          <w:color w:val="333333"/>
          <w:sz w:val="24"/>
          <w:szCs w:val="24"/>
          <w:u w:val="none"/>
          <w:lang w:val="en-GB"/>
        </w:rPr>
        <w:t>Hall. J (2019).</w:t>
      </w:r>
      <w:r w:rsidRPr="14188552" w:rsidR="71F754BA">
        <w:rPr>
          <w:rFonts w:ascii="Calibri" w:hAnsi="Calibri" w:eastAsia="Calibri" w:cs="Calibri" w:asciiTheme="minorAscii" w:hAnsiTheme="minorAscii" w:eastAsiaTheme="minorAscii" w:cstheme="minorAscii"/>
          <w:i w:val="1"/>
          <w:iCs w:val="1"/>
          <w:noProof w:val="0"/>
          <w:color w:val="333333"/>
          <w:sz w:val="24"/>
          <w:szCs w:val="24"/>
          <w:u w:val="none"/>
          <w:lang w:val="en-GB"/>
        </w:rPr>
        <w:t xml:space="preserve"> </w:t>
      </w:r>
      <w:r w:rsidRPr="14188552" w:rsidR="71F754B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Poaching animals, explained</w:t>
      </w:r>
      <w:r w:rsidRPr="14188552" w:rsidR="5149C75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w:t>
      </w:r>
      <w:r w:rsidRPr="14188552" w:rsidR="08682C9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p>
    <w:p w:rsidR="3AB86200" w:rsidP="14188552" w:rsidRDefault="3AB86200" w14:paraId="5DCA0758" w14:textId="0C785968">
      <w:pPr>
        <w:pStyle w:val="Heading1"/>
        <w:rPr>
          <w:rFonts w:ascii="Calibri" w:hAnsi="Calibri" w:eastAsia="Calibri" w:cs="Calibri" w:asciiTheme="minorAscii" w:hAnsiTheme="minorAscii" w:eastAsiaTheme="minorAscii" w:cstheme="minorAscii"/>
          <w:i w:val="0"/>
          <w:iCs w:val="0"/>
          <w:noProof w:val="0"/>
          <w:color w:val="0070C0"/>
          <w:sz w:val="24"/>
          <w:szCs w:val="24"/>
          <w:u w:val="none"/>
          <w:lang w:val="en-GB"/>
        </w:rPr>
      </w:pPr>
      <w:hyperlink r:id="R63fb27a843d440d7">
        <w:r w:rsidRPr="14188552" w:rsidR="5149C753">
          <w:rPr>
            <w:rStyle w:val="Hyperlink"/>
            <w:rFonts w:ascii="Calibri" w:hAnsi="Calibri" w:eastAsia="Calibri" w:cs="Calibri" w:asciiTheme="minorAscii" w:hAnsiTheme="minorAscii" w:eastAsiaTheme="minorAscii" w:cstheme="minorAscii"/>
            <w:b w:val="0"/>
            <w:bCs w:val="0"/>
            <w:i w:val="0"/>
            <w:iCs w:val="0"/>
            <w:noProof w:val="0"/>
            <w:color w:val="0070C0"/>
            <w:sz w:val="24"/>
            <w:szCs w:val="24"/>
            <w:lang w:val="en-GB"/>
          </w:rPr>
          <w:t>https://www.nationalgeographic.com/animals/reference/poaching-animals/</w:t>
        </w:r>
      </w:hyperlink>
    </w:p>
    <w:p w:rsidR="14188552" w:rsidP="14188552" w:rsidRDefault="14188552" w14:paraId="723E443F" w14:textId="5C5D3147">
      <w:pPr>
        <w:pStyle w:val="Normal"/>
        <w:rPr>
          <w:noProof w:val="0"/>
          <w:lang w:val="en-GB"/>
        </w:rPr>
      </w:pPr>
    </w:p>
    <w:p w:rsidR="197C1DFD" w:rsidP="14188552" w:rsidRDefault="197C1DFD" w14:paraId="7E3EB761" w14:textId="00EDF6A3">
      <w:pPr>
        <w:pStyle w:val="Normal"/>
        <w:rPr>
          <w:i w:val="1"/>
          <w:iCs w:val="1"/>
          <w:noProof w:val="0"/>
          <w:lang w:val="en-GB"/>
        </w:rPr>
      </w:pPr>
      <w:r w:rsidRPr="14188552" w:rsidR="197C1DFD">
        <w:rPr>
          <w:noProof w:val="0"/>
          <w:lang w:val="en-GB"/>
        </w:rPr>
        <w:t xml:space="preserve">Ellis. R. (2005). </w:t>
      </w:r>
      <w:r w:rsidRPr="14188552" w:rsidR="197C1DFD">
        <w:rPr>
          <w:i w:val="1"/>
          <w:iCs w:val="1"/>
          <w:noProof w:val="0"/>
          <w:lang w:val="en-GB"/>
        </w:rPr>
        <w:t>Tiger bone &amp; Rhino horn.</w:t>
      </w:r>
      <w:r w:rsidRPr="14188552" w:rsidR="1E184932">
        <w:rPr>
          <w:i w:val="1"/>
          <w:iCs w:val="1"/>
          <w:noProof w:val="0"/>
          <w:lang w:val="en-GB"/>
        </w:rPr>
        <w:t xml:space="preserve"> </w:t>
      </w:r>
      <w:r w:rsidRPr="14188552" w:rsidR="1E184932">
        <w:rPr>
          <w:i w:val="0"/>
          <w:iCs w:val="0"/>
          <w:noProof w:val="0"/>
          <w:lang w:val="en-GB"/>
        </w:rPr>
        <w:t>Island</w:t>
      </w:r>
      <w:r w:rsidRPr="14188552" w:rsidR="1E184932">
        <w:rPr>
          <w:i w:val="0"/>
          <w:iCs w:val="0"/>
          <w:noProof w:val="0"/>
          <w:lang w:val="en-GB"/>
        </w:rPr>
        <w:t xml:space="preserve"> Press, Washington </w:t>
      </w:r>
    </w:p>
    <w:p w:rsidR="3AB86200" w:rsidP="488B738E" w:rsidRDefault="3AB86200" w14:paraId="4C97FD49" w14:textId="74EAE14D">
      <w:pPr>
        <w:pStyle w:val="Normal"/>
        <w:rPr>
          <w:i w:val="0"/>
          <w:iCs w:val="0"/>
          <w:noProof w:val="0"/>
          <w:lang w:val="en-GB"/>
        </w:rPr>
      </w:pPr>
    </w:p>
    <w:p w:rsidR="3AB86200" w:rsidP="488B738E" w:rsidRDefault="3AB86200" w14:paraId="2531A572" w14:textId="6021BE08">
      <w:pPr>
        <w:pStyle w:val="Normal"/>
        <w:rPr>
          <w:rFonts w:ascii="Calibri" w:hAnsi="Calibri" w:eastAsia="Calibri" w:cs="Calibri" w:asciiTheme="minorAscii" w:hAnsiTheme="minorAscii" w:eastAsiaTheme="minorAscii" w:cstheme="minorAscii"/>
          <w:i w:val="0"/>
          <w:iCs w:val="0"/>
          <w:noProof w:val="0"/>
          <w:color w:val="333333"/>
          <w:sz w:val="24"/>
          <w:szCs w:val="24"/>
          <w:u w:val="none"/>
          <w:lang w:val="en-GB"/>
        </w:rPr>
      </w:pPr>
      <w:r w:rsidRPr="488B738E" w:rsidR="232E2340">
        <w:rPr>
          <w:rFonts w:ascii="Calibri" w:hAnsi="Calibri" w:eastAsia="Calibri" w:cs="Calibri" w:asciiTheme="minorAscii" w:hAnsiTheme="minorAscii" w:eastAsiaTheme="minorAscii" w:cstheme="minorAscii"/>
          <w:i w:val="0"/>
          <w:iCs w:val="0"/>
          <w:noProof w:val="0"/>
          <w:color w:val="333333"/>
          <w:sz w:val="24"/>
          <w:szCs w:val="24"/>
          <w:u w:val="none"/>
          <w:lang w:val="en-GB"/>
        </w:rPr>
        <w:t>Dieken C. (2009).</w:t>
      </w:r>
      <w:r w:rsidRPr="488B738E" w:rsidR="232E2340">
        <w:rPr>
          <w:rFonts w:ascii="Calibri" w:hAnsi="Calibri" w:eastAsia="Calibri" w:cs="Calibri" w:asciiTheme="minorAscii" w:hAnsiTheme="minorAscii" w:eastAsiaTheme="minorAscii" w:cstheme="minorAscii"/>
          <w:i w:val="1"/>
          <w:iCs w:val="1"/>
          <w:noProof w:val="0"/>
          <w:color w:val="333333"/>
          <w:sz w:val="24"/>
          <w:szCs w:val="24"/>
          <w:u w:val="none"/>
          <w:lang w:val="en-GB"/>
        </w:rPr>
        <w:t xml:space="preserve"> Talk less say more.</w:t>
      </w:r>
      <w:r w:rsidRPr="488B738E" w:rsidR="232E2340">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tab/>
      </w:r>
      <w:r w:rsidRPr="488B738E" w:rsidR="1304B9A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Hoboken, New Jersy. </w:t>
      </w:r>
    </w:p>
    <w:p w:rsidR="3AB86200" w:rsidP="14188552" w:rsidRDefault="3AB86200" w14:paraId="4FEB1D3E" w14:textId="603EEF77">
      <w:pPr>
        <w:pStyle w:val="Heading1"/>
        <w:rPr>
          <w:rFonts w:ascii="Calibri" w:hAnsi="Calibri" w:eastAsia="Calibri" w:cs="Calibri" w:asciiTheme="minorAscii" w:hAnsiTheme="minorAscii" w:eastAsiaTheme="minorAscii" w:cstheme="minorAscii"/>
          <w:i w:val="1"/>
          <w:iCs w:val="1"/>
          <w:noProof w:val="0"/>
          <w:color w:val="111111"/>
          <w:sz w:val="22"/>
          <w:szCs w:val="22"/>
          <w:lang w:val="en-GB"/>
        </w:rPr>
      </w:pPr>
      <w:r w:rsidRPr="14188552" w:rsidR="4A069C5D">
        <w:rPr>
          <w:rFonts w:ascii="Calibri" w:hAnsi="Calibri" w:eastAsia="Calibri" w:cs="Calibri" w:asciiTheme="minorAscii" w:hAnsiTheme="minorAscii" w:eastAsiaTheme="minorAscii" w:cstheme="minorAscii"/>
          <w:i w:val="0"/>
          <w:iCs w:val="0"/>
          <w:noProof w:val="0"/>
          <w:color w:val="333333"/>
          <w:sz w:val="24"/>
          <w:szCs w:val="24"/>
          <w:u w:val="none"/>
          <w:lang w:val="en-GB"/>
        </w:rPr>
        <w:t>Dolan W, E (2018</w:t>
      </w:r>
      <w:r w:rsidRPr="14188552" w:rsidR="18A50A84">
        <w:rPr>
          <w:rFonts w:ascii="Calibri" w:hAnsi="Calibri" w:eastAsia="Calibri" w:cs="Calibri" w:asciiTheme="minorAscii" w:hAnsiTheme="minorAscii" w:eastAsiaTheme="minorAscii" w:cstheme="minorAscii"/>
          <w:i w:val="0"/>
          <w:iCs w:val="0"/>
          <w:noProof w:val="0"/>
          <w:color w:val="333333"/>
          <w:sz w:val="24"/>
          <w:szCs w:val="24"/>
          <w:u w:val="none"/>
          <w:lang w:val="en-GB"/>
        </w:rPr>
        <w:t>), Why</w:t>
      </w:r>
      <w:r w:rsidRPr="14188552" w:rsidR="5E26FDC7">
        <w:rPr>
          <w:rFonts w:ascii="Calibri" w:hAnsi="Calibri" w:eastAsia="Calibri" w:cs="Calibri" w:asciiTheme="minorAscii" w:hAnsiTheme="minorAscii" w:eastAsiaTheme="minorAscii" w:cstheme="minorAscii"/>
          <w:i w:val="1"/>
          <w:iCs w:val="1"/>
          <w:noProof w:val="0"/>
          <w:color w:val="111111"/>
          <w:sz w:val="24"/>
          <w:szCs w:val="24"/>
          <w:lang w:val="en-GB"/>
        </w:rPr>
        <w:t xml:space="preserve"> talking on a phone is less satisfying than face-to-face interactions</w:t>
      </w:r>
    </w:p>
    <w:p w:rsidR="3AB86200" w:rsidP="14188552" w:rsidRDefault="3AB86200" w14:paraId="06257856" w14:textId="6E0D77FC">
      <w:pPr>
        <w:pStyle w:val="Normal"/>
        <w:rPr>
          <w:i w:val="0"/>
          <w:iCs w:val="0"/>
          <w:color w:val="0070C0"/>
          <w:u w:val="single"/>
        </w:rPr>
      </w:pPr>
      <w:hyperlink r:id="Rbe3ec2f976db429d">
        <w:r w:rsidRPr="14188552" w:rsidR="5E26FDC7">
          <w:rPr>
            <w:rStyle w:val="Hyperlink"/>
            <w:rFonts w:ascii="Calibri" w:hAnsi="Calibri" w:eastAsia="Calibri" w:cs="Calibri" w:asciiTheme="minorAscii" w:hAnsiTheme="minorAscii" w:eastAsiaTheme="minorAscii" w:cstheme="minorAscii"/>
            <w:i w:val="0"/>
            <w:iCs w:val="0"/>
            <w:noProof w:val="0"/>
            <w:color w:val="0070C0"/>
            <w:sz w:val="24"/>
            <w:szCs w:val="24"/>
            <w:u w:val="single"/>
            <w:lang w:val="en-GB"/>
          </w:rPr>
          <w:t>https://www.psypost.org/2018/09/why-talking-on-a-phone-is-less-satisfying-than-face-to-face-interactions-52207</w:t>
        </w:r>
      </w:hyperlink>
    </w:p>
    <w:p w:rsidR="488B738E" w:rsidP="488B738E" w:rsidRDefault="488B738E" w14:paraId="23DC4B72" w14:textId="3362D8D1">
      <w:pPr>
        <w:pStyle w:val="Normal"/>
        <w:rPr>
          <w:rFonts w:ascii="Calibri" w:hAnsi="Calibri" w:eastAsia="Calibri" w:cs="Calibri" w:asciiTheme="minorAscii" w:hAnsiTheme="minorAscii" w:eastAsiaTheme="minorAscii" w:cstheme="minorAscii"/>
          <w:i w:val="1"/>
          <w:iCs w:val="1"/>
          <w:noProof w:val="0"/>
          <w:color w:val="333333"/>
          <w:sz w:val="24"/>
          <w:szCs w:val="24"/>
          <w:u w:val="none"/>
          <w:lang w:val="en-GB"/>
        </w:rPr>
      </w:pPr>
    </w:p>
    <w:p w:rsidR="3AB86200" w:rsidP="14188552" w:rsidRDefault="3AB86200" w14:paraId="6EB607A6" w14:textId="7876E069">
      <w:pPr>
        <w:pStyle w:val="ListParagraph"/>
        <w:ind w:left="0"/>
        <w:rPr>
          <w:noProof w:val="0"/>
          <w:u w:val="single"/>
          <w:lang w:val="en-GB"/>
        </w:rPr>
      </w:pPr>
      <w:r w:rsidRPr="14188552" w:rsidR="26305DD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Chan. </w:t>
      </w:r>
      <w:r w:rsidRPr="14188552" w:rsidR="4DDD7F3E">
        <w:rPr>
          <w:rFonts w:ascii="Calibri" w:hAnsi="Calibri" w:eastAsia="Calibri" w:cs="Calibri" w:asciiTheme="minorAscii" w:hAnsiTheme="minorAscii" w:eastAsiaTheme="minorAscii" w:cstheme="minorAscii"/>
          <w:i w:val="0"/>
          <w:iCs w:val="0"/>
          <w:noProof w:val="0"/>
          <w:color w:val="333333"/>
          <w:sz w:val="24"/>
          <w:szCs w:val="24"/>
          <w:u w:val="none"/>
          <w:lang w:val="en-GB"/>
        </w:rPr>
        <w:t>M.</w:t>
      </w:r>
      <w:r w:rsidRPr="14188552" w:rsidR="26305DDC">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(2019)</w:t>
      </w:r>
      <w:r w:rsidRPr="14188552" w:rsidR="24885804">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 </w:t>
      </w:r>
      <w:r w:rsidRPr="14188552" w:rsidR="24885804">
        <w:rPr>
          <w:rFonts w:ascii="Calibri" w:hAnsi="Calibri" w:eastAsia="Calibri" w:cs="Calibri" w:asciiTheme="minorAscii" w:hAnsiTheme="minorAscii" w:eastAsiaTheme="minorAscii" w:cstheme="minorAscii"/>
          <w:i w:val="1"/>
          <w:iCs w:val="1"/>
          <w:noProof w:val="0"/>
          <w:color w:val="333333"/>
          <w:sz w:val="24"/>
          <w:szCs w:val="24"/>
          <w:u w:val="none"/>
          <w:lang w:val="en-GB"/>
        </w:rPr>
        <w:t xml:space="preserve">The dying art of conversation-has technology killed our ability to talk face to </w:t>
      </w:r>
      <w:r w:rsidRPr="14188552" w:rsidR="6ED0A213">
        <w:rPr>
          <w:rFonts w:ascii="Calibri" w:hAnsi="Calibri" w:eastAsia="Calibri" w:cs="Calibri" w:asciiTheme="minorAscii" w:hAnsiTheme="minorAscii" w:eastAsiaTheme="minorAscii" w:cstheme="minorAscii"/>
          <w:i w:val="1"/>
          <w:iCs w:val="1"/>
          <w:noProof w:val="0"/>
          <w:color w:val="333333"/>
          <w:sz w:val="24"/>
          <w:szCs w:val="24"/>
          <w:u w:val="none"/>
          <w:lang w:val="en-GB"/>
        </w:rPr>
        <w:t>face?</w:t>
      </w:r>
      <w:r w:rsidRPr="14188552" w:rsidR="24885804">
        <w:rPr>
          <w:rFonts w:ascii="Calibri" w:hAnsi="Calibri" w:eastAsia="Calibri" w:cs="Calibri" w:asciiTheme="minorAscii" w:hAnsiTheme="minorAscii" w:eastAsiaTheme="minorAscii" w:cstheme="minorAscii"/>
          <w:i w:val="1"/>
          <w:iCs w:val="1"/>
          <w:noProof w:val="0"/>
          <w:color w:val="333333"/>
          <w:sz w:val="24"/>
          <w:szCs w:val="24"/>
          <w:u w:val="none"/>
          <w:lang w:val="en-GB"/>
        </w:rPr>
        <w:t xml:space="preserve"> </w:t>
      </w:r>
      <w:hyperlink r:id="R0e342a210cca4d23">
        <w:r w:rsidRPr="14188552" w:rsidR="7914E0C6">
          <w:rPr>
            <w:rStyle w:val="Hyperlink"/>
            <w:rFonts w:ascii="Calibri" w:hAnsi="Calibri" w:eastAsia="Calibri" w:cs="Calibri" w:asciiTheme="minorAscii" w:hAnsiTheme="minorAscii" w:eastAsiaTheme="minorAscii" w:cstheme="minorAscii"/>
            <w:i w:val="1"/>
            <w:iCs w:val="1"/>
            <w:noProof w:val="0"/>
            <w:color w:val="0070C0"/>
            <w:sz w:val="24"/>
            <w:szCs w:val="24"/>
            <w:u w:val="single"/>
            <w:lang w:val="en-GB"/>
          </w:rPr>
          <w:t>https://theconversation.com/the-dying-art-of-conversation-has-technology-killed-our-ability-to-talk-face-to-face-112582</w:t>
        </w:r>
      </w:hyperlink>
    </w:p>
    <w:p w:rsidR="14188552" w:rsidP="3FAD2BD6" w:rsidRDefault="14188552" w14:paraId="25796CA6" w14:textId="22174895">
      <w:pPr>
        <w:pStyle w:val="ListParagraph"/>
        <w:ind w:left="0"/>
        <w:rPr>
          <w:rFonts w:ascii="Calibri" w:hAnsi="Calibri" w:eastAsia="Calibri" w:cs="Calibri" w:asciiTheme="minorAscii" w:hAnsiTheme="minorAscii" w:eastAsiaTheme="minorAscii" w:cstheme="minorAscii"/>
          <w:i w:val="1"/>
          <w:iCs w:val="1"/>
          <w:noProof w:val="0"/>
          <w:color w:val="333333"/>
          <w:sz w:val="24"/>
          <w:szCs w:val="24"/>
          <w:u w:val="single"/>
          <w:lang w:val="en-GB"/>
        </w:rPr>
      </w:pPr>
    </w:p>
    <w:p w:rsidR="3FAD2BD6" w:rsidP="3FAD2BD6" w:rsidRDefault="3FAD2BD6" w14:paraId="04C3C3BC" w14:textId="3237ADC4">
      <w:pPr>
        <w:pStyle w:val="ListParagraph"/>
        <w:ind w:left="0"/>
        <w:rPr>
          <w:rFonts w:ascii="Calibri" w:hAnsi="Calibri" w:eastAsia="Calibri" w:cs="Calibri" w:asciiTheme="minorAscii" w:hAnsiTheme="minorAscii" w:eastAsiaTheme="minorAscii" w:cstheme="minorAscii"/>
          <w:i w:val="1"/>
          <w:iCs w:val="1"/>
          <w:noProof w:val="0"/>
          <w:color w:val="333333"/>
          <w:sz w:val="24"/>
          <w:szCs w:val="24"/>
          <w:u w:val="single"/>
          <w:lang w:val="en-GB"/>
        </w:rPr>
      </w:pPr>
    </w:p>
    <w:p w:rsidR="2B2A9595" w:rsidP="3FAD2BD6" w:rsidRDefault="2B2A9595" w14:paraId="57DEBD6B" w14:textId="495F2A24">
      <w:pPr>
        <w:pStyle w:val="ListParagraph"/>
        <w:ind w:left="0"/>
        <w:rPr>
          <w:i w:val="0"/>
          <w:iCs w:val="0"/>
          <w:noProof w:val="0"/>
          <w:color w:val="auto"/>
          <w:sz w:val="24"/>
          <w:szCs w:val="24"/>
          <w:lang w:val="en-GB"/>
        </w:rPr>
      </w:pPr>
      <w:r w:rsidRPr="3FAD2BD6" w:rsidR="2B2A9595">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Equality and Human right </w:t>
      </w:r>
      <w:r w:rsidRPr="3FAD2BD6" w:rsidR="12D20F22">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commission. </w:t>
      </w:r>
      <w:r w:rsidRPr="3FAD2BD6" w:rsidR="348D6868">
        <w:rPr>
          <w:rFonts w:ascii="Calibri" w:hAnsi="Calibri" w:eastAsia="Calibri" w:cs="Calibri" w:asciiTheme="minorAscii" w:hAnsiTheme="minorAscii" w:eastAsiaTheme="minorAscii" w:cstheme="minorAscii"/>
          <w:i w:val="0"/>
          <w:iCs w:val="0"/>
          <w:noProof w:val="0"/>
          <w:color w:val="333333"/>
          <w:sz w:val="24"/>
          <w:szCs w:val="24"/>
          <w:u w:val="none"/>
          <w:lang w:val="en-GB"/>
        </w:rPr>
        <w:t xml:space="preserve">(2020). </w:t>
      </w:r>
      <w:r w:rsidRPr="3FAD2BD6" w:rsidR="12D20F22">
        <w:rPr>
          <w:i w:val="1"/>
          <w:iCs w:val="1"/>
          <w:noProof w:val="0"/>
          <w:color w:val="auto"/>
          <w:sz w:val="24"/>
          <w:szCs w:val="24"/>
          <w:lang w:val="en-GB"/>
        </w:rPr>
        <w:t>Race discrimination.</w:t>
      </w:r>
      <w:r w:rsidRPr="3FAD2BD6" w:rsidR="0945A75D">
        <w:rPr>
          <w:i w:val="1"/>
          <w:iCs w:val="1"/>
          <w:noProof w:val="0"/>
          <w:color w:val="auto"/>
          <w:sz w:val="24"/>
          <w:szCs w:val="24"/>
          <w:lang w:val="en-GB"/>
        </w:rPr>
        <w:t xml:space="preserve"> </w:t>
      </w:r>
    </w:p>
    <w:p w:rsidR="0945A75D" w:rsidP="33CA83BD" w:rsidRDefault="0945A75D" w14:paraId="3B5799C5" w14:textId="21F55923">
      <w:pPr>
        <w:pStyle w:val="ListParagraph"/>
        <w:ind w:left="0"/>
        <w:rPr>
          <w:i w:val="0"/>
          <w:iCs w:val="0"/>
          <w:noProof w:val="0"/>
          <w:color w:val="4472C4" w:themeColor="accent1" w:themeTint="FF" w:themeShade="FF"/>
          <w:sz w:val="24"/>
          <w:szCs w:val="24"/>
          <w:lang w:val="en-GB"/>
        </w:rPr>
      </w:pPr>
      <w:hyperlink r:id="Re1a2b52543a643c7">
        <w:r w:rsidRPr="33CA83BD" w:rsidR="0945A75D">
          <w:rPr>
            <w:rStyle w:val="Hyperlink"/>
            <w:i w:val="1"/>
            <w:iCs w:val="1"/>
            <w:noProof w:val="0"/>
            <w:color w:val="4472C4" w:themeColor="accent1" w:themeTint="FF" w:themeShade="FF"/>
            <w:sz w:val="24"/>
            <w:szCs w:val="24"/>
            <w:lang w:val="en-GB"/>
          </w:rPr>
          <w:t>https://www.equalityhumanrights.com/en/advice-and-guidance/race-discrimination</w:t>
        </w:r>
      </w:hyperlink>
    </w:p>
    <w:p w:rsidR="3FAD2BD6" w:rsidP="33CA83BD" w:rsidRDefault="3FAD2BD6" w14:paraId="72BCB382" w14:textId="1A45CEA2">
      <w:pPr>
        <w:pStyle w:val="ListParagraph"/>
        <w:ind w:left="0"/>
        <w:rPr>
          <w:i w:val="1"/>
          <w:iCs w:val="1"/>
          <w:noProof w:val="0"/>
          <w:color w:val="auto"/>
          <w:sz w:val="24"/>
          <w:szCs w:val="24"/>
          <w:lang w:val="en-GB"/>
        </w:rPr>
      </w:pPr>
    </w:p>
    <w:p w:rsidR="2AAEAE82" w:rsidP="33CA83BD" w:rsidRDefault="2AAEAE82" w14:paraId="2984B70E" w14:textId="2459B7D9">
      <w:pPr>
        <w:pStyle w:val="ListParagraph"/>
        <w:ind w:left="0"/>
        <w:rPr>
          <w:i w:val="1"/>
          <w:iCs w:val="1"/>
          <w:noProof w:val="0"/>
          <w:color w:val="auto"/>
          <w:sz w:val="24"/>
          <w:szCs w:val="24"/>
          <w:lang w:val="en-GB"/>
        </w:rPr>
      </w:pPr>
      <w:r w:rsidRPr="33CA83BD" w:rsidR="2AAEAE82">
        <w:rPr>
          <w:i w:val="0"/>
          <w:iCs w:val="0"/>
          <w:noProof w:val="0"/>
          <w:color w:val="auto"/>
          <w:sz w:val="24"/>
          <w:szCs w:val="24"/>
          <w:lang w:val="en-GB"/>
        </w:rPr>
        <w:t xml:space="preserve">Magowan. A. (2020). </w:t>
      </w:r>
      <w:r w:rsidRPr="33CA83BD" w:rsidR="2AAEAE82">
        <w:rPr>
          <w:i w:val="1"/>
          <w:iCs w:val="1"/>
          <w:noProof w:val="0"/>
          <w:color w:val="auto"/>
          <w:sz w:val="24"/>
          <w:szCs w:val="24"/>
          <w:lang w:val="en-GB"/>
        </w:rPr>
        <w:t xml:space="preserve">Discrimination in football: </w:t>
      </w:r>
      <w:r w:rsidRPr="33CA83BD" w:rsidR="2AAEAE82">
        <w:rPr>
          <w:i w:val="1"/>
          <w:iCs w:val="1"/>
          <w:noProof w:val="0"/>
          <w:color w:val="auto"/>
          <w:sz w:val="24"/>
          <w:szCs w:val="24"/>
          <w:lang w:val="en-GB"/>
        </w:rPr>
        <w:t>Reports</w:t>
      </w:r>
      <w:r w:rsidRPr="33CA83BD" w:rsidR="2AAEAE82">
        <w:rPr>
          <w:i w:val="1"/>
          <w:iCs w:val="1"/>
          <w:noProof w:val="0"/>
          <w:color w:val="auto"/>
          <w:sz w:val="24"/>
          <w:szCs w:val="24"/>
          <w:lang w:val="en-GB"/>
        </w:rPr>
        <w:t xml:space="preserve"> to kick it out rise 42% in 2019-20</w:t>
      </w:r>
    </w:p>
    <w:p w:rsidR="2AAEAE82" w:rsidP="33CA83BD" w:rsidRDefault="2AAEAE82" w14:paraId="4FD35F8A" w14:textId="1EC39E9C">
      <w:pPr>
        <w:pStyle w:val="ListParagraph"/>
        <w:ind w:left="0"/>
        <w:rPr>
          <w:i w:val="1"/>
          <w:iCs w:val="1"/>
          <w:noProof w:val="0"/>
          <w:color w:val="auto"/>
          <w:sz w:val="24"/>
          <w:szCs w:val="24"/>
          <w:lang w:val="en-GB"/>
        </w:rPr>
      </w:pPr>
      <w:r w:rsidRPr="33CA83BD" w:rsidR="2AAEAE82">
        <w:rPr>
          <w:i w:val="1"/>
          <w:iCs w:val="1"/>
          <w:noProof w:val="0"/>
          <w:color w:val="auto"/>
          <w:sz w:val="24"/>
          <w:szCs w:val="24"/>
          <w:lang w:val="en-GB"/>
        </w:rPr>
        <w:t xml:space="preserve">Season. </w:t>
      </w:r>
      <w:hyperlink r:id="Rdbafe5aa44244ce9">
        <w:r w:rsidRPr="33CA83BD" w:rsidR="2AAEAE82">
          <w:rPr>
            <w:rStyle w:val="Hyperlink"/>
            <w:i w:val="1"/>
            <w:iCs w:val="1"/>
            <w:noProof w:val="0"/>
            <w:color w:val="4472C4" w:themeColor="accent1" w:themeTint="FF" w:themeShade="FF"/>
            <w:sz w:val="24"/>
            <w:szCs w:val="24"/>
            <w:lang w:val="en-GB"/>
          </w:rPr>
          <w:t>https://www.bbc.co.uk/sport/football/54011669</w:t>
        </w:r>
      </w:hyperlink>
    </w:p>
    <w:p w:rsidR="33CA83BD" w:rsidP="08ECAD5E" w:rsidRDefault="33CA83BD" w14:paraId="3908CE58" w14:textId="6C7D3128">
      <w:pPr>
        <w:pStyle w:val="ListParagraph"/>
        <w:ind w:left="0"/>
        <w:rPr>
          <w:i w:val="1"/>
          <w:iCs w:val="1"/>
          <w:noProof w:val="0"/>
          <w:color w:val="auto"/>
          <w:sz w:val="24"/>
          <w:szCs w:val="24"/>
          <w:lang w:val="en-GB"/>
        </w:rPr>
      </w:pPr>
    </w:p>
    <w:p w:rsidR="08ECAD5E" w:rsidP="08ECAD5E" w:rsidRDefault="08ECAD5E" w14:paraId="0477934D" w14:textId="44B24568">
      <w:pPr>
        <w:pStyle w:val="ListParagraph"/>
        <w:ind w:left="0"/>
        <w:jc w:val="center"/>
        <w:rPr>
          <w:i w:val="0"/>
          <w:iCs w:val="0"/>
          <w:noProof w:val="0"/>
          <w:color w:val="auto"/>
          <w:sz w:val="24"/>
          <w:szCs w:val="24"/>
          <w:lang w:val="en-GB"/>
        </w:rPr>
      </w:pPr>
    </w:p>
    <w:p w:rsidR="7C3372F1" w:rsidP="08ECAD5E" w:rsidRDefault="7C3372F1" w14:paraId="0ED31B0A" w14:textId="20AD853B">
      <w:pPr>
        <w:pStyle w:val="ListParagraph"/>
        <w:ind w:left="0"/>
        <w:jc w:val="center"/>
        <w:rPr>
          <w:i w:val="0"/>
          <w:iCs w:val="0"/>
          <w:noProof w:val="0"/>
          <w:color w:val="auto"/>
          <w:sz w:val="24"/>
          <w:szCs w:val="24"/>
          <w:lang w:val="en-GB"/>
        </w:rPr>
      </w:pPr>
      <w:r w:rsidRPr="08ECAD5E" w:rsidR="7C3372F1">
        <w:rPr>
          <w:i w:val="0"/>
          <w:iCs w:val="0"/>
          <w:noProof w:val="0"/>
          <w:color w:val="auto"/>
          <w:sz w:val="24"/>
          <w:szCs w:val="24"/>
          <w:lang w:val="en-GB"/>
        </w:rPr>
        <w:t>Images.</w:t>
      </w:r>
    </w:p>
    <w:p w:rsidR="08ECAD5E" w:rsidP="08ECAD5E" w:rsidRDefault="08ECAD5E" w14:paraId="76A0C0A7" w14:textId="2285D44F">
      <w:pPr>
        <w:pStyle w:val="ListParagraph"/>
        <w:ind w:left="0"/>
        <w:rPr>
          <w:i w:val="1"/>
          <w:iCs w:val="1"/>
          <w:noProof w:val="0"/>
          <w:color w:val="auto"/>
          <w:sz w:val="24"/>
          <w:szCs w:val="24"/>
          <w:lang w:val="en-GB"/>
        </w:rPr>
      </w:pPr>
    </w:p>
    <w:p w:rsidR="7824F0B8" w:rsidP="08ECAD5E" w:rsidRDefault="7824F0B8" w14:paraId="4EEED70C" w14:textId="38359AFE">
      <w:pPr>
        <w:pStyle w:val="ListParagraph"/>
        <w:ind w:left="0"/>
        <w:rPr>
          <w:rFonts w:ascii="Arial" w:hAnsi="Arial" w:eastAsia="Arial" w:cs="Arial"/>
          <w:noProof w:val="0"/>
          <w:color w:val="666666"/>
          <w:lang w:val="en-GB"/>
        </w:rPr>
      </w:pPr>
      <w:r w:rsidRPr="08ECAD5E" w:rsidR="7824F0B8">
        <w:rPr>
          <w:i w:val="0"/>
          <w:iCs w:val="0"/>
          <w:noProof w:val="0"/>
          <w:color w:val="auto"/>
          <w:sz w:val="24"/>
          <w:szCs w:val="24"/>
          <w:lang w:val="en-GB"/>
        </w:rPr>
        <w:t xml:space="preserve">Figure </w:t>
      </w:r>
      <w:r w:rsidRPr="08ECAD5E" w:rsidR="7AFD27C6">
        <w:rPr>
          <w:i w:val="0"/>
          <w:iCs w:val="0"/>
          <w:noProof w:val="0"/>
          <w:color w:val="auto"/>
          <w:sz w:val="24"/>
          <w:szCs w:val="24"/>
          <w:lang w:val="en-GB"/>
        </w:rPr>
        <w:t>1</w:t>
      </w:r>
      <w:r w:rsidRPr="08ECAD5E" w:rsidR="7AFD27C6">
        <w:rPr>
          <w:i w:val="1"/>
          <w:iCs w:val="1"/>
          <w:noProof w:val="0"/>
          <w:color w:val="auto"/>
          <w:sz w:val="24"/>
          <w:szCs w:val="24"/>
          <w:lang w:val="en-GB"/>
        </w:rPr>
        <w:t>:</w:t>
      </w:r>
      <w:r w:rsidRPr="08ECAD5E" w:rsidR="5B9B9E46">
        <w:rPr>
          <w:rFonts w:ascii="Arial" w:hAnsi="Arial" w:eastAsia="Arial" w:cs="Arial"/>
          <w:noProof w:val="0"/>
          <w:color w:val="666666"/>
          <w:lang w:val="en-GB"/>
        </w:rPr>
        <w:t xml:space="preserve"> </w:t>
      </w:r>
      <w:proofErr w:type="spellStart"/>
      <w:r w:rsidRPr="08ECAD5E" w:rsidR="5B9B9E46">
        <w:rPr>
          <w:rFonts w:ascii="Calibri" w:hAnsi="Calibri" w:eastAsia="Calibri" w:cs="Calibri" w:asciiTheme="minorAscii" w:hAnsiTheme="minorAscii" w:eastAsiaTheme="minorAscii" w:cstheme="minorAscii"/>
          <w:noProof w:val="0"/>
          <w:color w:val="auto"/>
          <w:lang w:val="en-GB"/>
        </w:rPr>
        <w:t>Borge</w:t>
      </w:r>
      <w:proofErr w:type="spellEnd"/>
      <w:r w:rsidRPr="08ECAD5E" w:rsidR="5B9B9E46">
        <w:rPr>
          <w:rFonts w:ascii="Calibri" w:hAnsi="Calibri" w:eastAsia="Calibri" w:cs="Calibri" w:asciiTheme="minorAscii" w:hAnsiTheme="minorAscii" w:eastAsiaTheme="minorAscii" w:cstheme="minorAscii"/>
          <w:noProof w:val="0"/>
          <w:color w:val="auto"/>
          <w:lang w:val="en-GB"/>
        </w:rPr>
        <w:t>-Lunde. B. (2017)</w:t>
      </w:r>
      <w:r w:rsidRPr="08ECAD5E" w:rsidR="7AFD27C6">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08ECAD5E" w:rsidR="21106519">
        <w:rPr>
          <w:rFonts w:ascii="Calibri" w:hAnsi="Calibri" w:eastAsia="Calibri" w:cs="Calibri" w:asciiTheme="minorAscii" w:hAnsiTheme="minorAscii" w:eastAsiaTheme="minorAscii" w:cstheme="minorAscii"/>
          <w:i w:val="1"/>
          <w:iCs w:val="1"/>
          <w:noProof w:val="0"/>
          <w:color w:val="auto"/>
          <w:lang w:val="en-GB"/>
        </w:rPr>
        <w:t>Stop Poaching is a photograph</w:t>
      </w:r>
      <w:r w:rsidRPr="08ECAD5E" w:rsidR="1231D87D">
        <w:rPr>
          <w:rFonts w:ascii="Calibri" w:hAnsi="Calibri" w:eastAsia="Calibri" w:cs="Calibri" w:asciiTheme="minorAscii" w:hAnsiTheme="minorAscii" w:eastAsiaTheme="minorAscii" w:cstheme="minorAscii"/>
          <w:noProof w:val="0"/>
          <w:color w:val="auto"/>
          <w:lang w:val="en-GB"/>
        </w:rPr>
        <w:t>.</w:t>
      </w:r>
      <w:r w:rsidRPr="08ECAD5E" w:rsidR="1231D87D">
        <w:rPr>
          <w:rFonts w:ascii="Calibri" w:hAnsi="Calibri" w:eastAsia="Calibri" w:cs="Calibri" w:asciiTheme="minorAscii" w:hAnsiTheme="minorAscii" w:eastAsiaTheme="minorAscii" w:cstheme="minorAscii"/>
          <w:noProof w:val="0"/>
          <w:color w:val="4472C4" w:themeColor="accent1" w:themeTint="FF" w:themeShade="FF"/>
          <w:lang w:val="en-GB"/>
        </w:rPr>
        <w:t xml:space="preserve"> </w:t>
      </w:r>
    </w:p>
    <w:p w:rsidR="1231D87D" w:rsidP="08ECAD5E" w:rsidRDefault="1231D87D" w14:paraId="14C88FF9" w14:textId="0A36C258">
      <w:pPr>
        <w:pStyle w:val="ListParagraph"/>
        <w:ind w:left="0"/>
        <w:rPr>
          <w:rFonts w:ascii="Arial" w:hAnsi="Arial" w:eastAsia="Arial" w:cs="Arial"/>
          <w:noProof w:val="0"/>
          <w:color w:val="666666"/>
          <w:lang w:val="en-GB"/>
        </w:rPr>
      </w:pPr>
      <w:hyperlink r:id="R61a85fa5f2284366">
        <w:r w:rsidRPr="08ECAD5E" w:rsidR="1231D87D">
          <w:rPr>
            <w:rStyle w:val="Hyperlink"/>
            <w:rFonts w:ascii="Calibri" w:hAnsi="Calibri" w:eastAsia="Calibri" w:cs="Calibri" w:asciiTheme="minorAscii" w:hAnsiTheme="minorAscii" w:eastAsiaTheme="minorAscii" w:cstheme="minorAscii"/>
            <w:noProof w:val="0"/>
            <w:color w:val="4472C4" w:themeColor="accent1" w:themeTint="FF" w:themeShade="FF"/>
            <w:lang w:val="en-GB"/>
          </w:rPr>
          <w:t>https://fineartamerica.com/featured/stop-poaching-bjorn-borge-lunde.html</w:t>
        </w:r>
      </w:hyperlink>
    </w:p>
    <w:p w:rsidR="08ECAD5E" w:rsidP="08ECAD5E" w:rsidRDefault="08ECAD5E" w14:paraId="19556050" w14:textId="038132C2">
      <w:pPr>
        <w:pStyle w:val="ListParagraph"/>
        <w:ind w:left="0"/>
        <w:rPr>
          <w:rFonts w:ascii="Calibri" w:hAnsi="Calibri" w:eastAsia="Calibri" w:cs="Calibri" w:asciiTheme="minorAscii" w:hAnsiTheme="minorAscii" w:eastAsiaTheme="minorAscii" w:cstheme="minorAscii"/>
          <w:noProof w:val="0"/>
          <w:color w:val="auto"/>
          <w:lang w:val="en-GB"/>
        </w:rPr>
      </w:pPr>
    </w:p>
    <w:p w:rsidR="08ECAD5E" w:rsidP="08ECAD5E" w:rsidRDefault="08ECAD5E" w14:paraId="42672481" w14:textId="494ED5E6">
      <w:pPr>
        <w:pStyle w:val="ListParagraph"/>
        <w:ind w:left="0"/>
        <w:rPr>
          <w:rFonts w:ascii="Arial" w:hAnsi="Arial" w:eastAsia="Arial" w:cs="Arial"/>
          <w:noProof w:val="0"/>
          <w:color w:val="666666"/>
          <w:lang w:val="en-GB"/>
        </w:rPr>
      </w:pPr>
    </w:p>
    <w:p w:rsidR="549FD068" w:rsidP="08ECAD5E" w:rsidRDefault="549FD068" w14:paraId="3C17E894" w14:textId="500FFFC8">
      <w:pPr>
        <w:pStyle w:val="ListParagraph"/>
        <w:ind w:left="0"/>
        <w:rPr>
          <w:i w:val="1"/>
          <w:iCs w:val="1"/>
          <w:noProof w:val="0"/>
          <w:color w:val="auto"/>
          <w:sz w:val="24"/>
          <w:szCs w:val="24"/>
          <w:lang w:val="en-GB"/>
        </w:rPr>
      </w:pPr>
      <w:r w:rsidRPr="08ECAD5E" w:rsidR="549FD068">
        <w:rPr>
          <w:i w:val="0"/>
          <w:iCs w:val="0"/>
          <w:noProof w:val="0"/>
          <w:color w:val="auto"/>
          <w:sz w:val="24"/>
          <w:szCs w:val="24"/>
          <w:lang w:val="en-GB"/>
        </w:rPr>
        <w:t>Figure 2:</w:t>
      </w:r>
      <w:r w:rsidRPr="08ECAD5E" w:rsidR="0EC2B753">
        <w:rPr>
          <w:i w:val="1"/>
          <w:iCs w:val="1"/>
          <w:noProof w:val="0"/>
          <w:color w:val="auto"/>
          <w:sz w:val="24"/>
          <w:szCs w:val="24"/>
          <w:lang w:val="en-GB"/>
        </w:rPr>
        <w:t xml:space="preserve"> </w:t>
      </w:r>
      <w:r w:rsidRPr="08ECAD5E" w:rsidR="549FD068">
        <w:rPr>
          <w:i w:val="0"/>
          <w:iCs w:val="0"/>
          <w:noProof w:val="0"/>
          <w:color w:val="auto"/>
          <w:sz w:val="24"/>
          <w:szCs w:val="24"/>
          <w:lang w:val="en-GB"/>
        </w:rPr>
        <w:t>U</w:t>
      </w:r>
      <w:r w:rsidRPr="08ECAD5E" w:rsidR="0915BC96">
        <w:rPr>
          <w:i w:val="0"/>
          <w:iCs w:val="0"/>
          <w:noProof w:val="0"/>
          <w:color w:val="auto"/>
          <w:sz w:val="24"/>
          <w:szCs w:val="24"/>
          <w:lang w:val="en-GB"/>
        </w:rPr>
        <w:t xml:space="preserve">lu. M. (2018). </w:t>
      </w:r>
      <w:r w:rsidRPr="08ECAD5E" w:rsidR="549FD068">
        <w:rPr>
          <w:rFonts w:ascii="Calibri" w:hAnsi="Calibri" w:eastAsia="Calibri" w:cs="Calibri" w:asciiTheme="minorAscii" w:hAnsiTheme="minorAscii" w:eastAsiaTheme="minorAscii" w:cstheme="minorAscii"/>
          <w:i w:val="1"/>
          <w:iCs w:val="1"/>
          <w:noProof w:val="0"/>
          <w:color w:val="auto"/>
          <w:sz w:val="22"/>
          <w:szCs w:val="22"/>
          <w:lang w:val="en-GB"/>
        </w:rPr>
        <w:t xml:space="preserve">Cybercriminals Target </w:t>
      </w:r>
      <w:proofErr w:type="spellStart"/>
      <w:r w:rsidRPr="08ECAD5E" w:rsidR="549FD068">
        <w:rPr>
          <w:rFonts w:ascii="Calibri" w:hAnsi="Calibri" w:eastAsia="Calibri" w:cs="Calibri" w:asciiTheme="minorAscii" w:hAnsiTheme="minorAscii" w:eastAsiaTheme="minorAscii" w:cstheme="minorAscii"/>
          <w:i w:val="1"/>
          <w:iCs w:val="1"/>
          <w:noProof w:val="0"/>
          <w:color w:val="auto"/>
          <w:sz w:val="22"/>
          <w:szCs w:val="22"/>
          <w:lang w:val="en-GB"/>
        </w:rPr>
        <w:t>Cellphone</w:t>
      </w:r>
      <w:proofErr w:type="spellEnd"/>
      <w:r w:rsidRPr="08ECAD5E" w:rsidR="549FD068">
        <w:rPr>
          <w:rFonts w:ascii="Calibri" w:hAnsi="Calibri" w:eastAsia="Calibri" w:cs="Calibri" w:asciiTheme="minorAscii" w:hAnsiTheme="minorAscii" w:eastAsiaTheme="minorAscii" w:cstheme="minorAscii"/>
          <w:i w:val="1"/>
          <w:iCs w:val="1"/>
          <w:noProof w:val="0"/>
          <w:color w:val="auto"/>
          <w:sz w:val="22"/>
          <w:szCs w:val="22"/>
          <w:lang w:val="en-GB"/>
        </w:rPr>
        <w:t xml:space="preserve"> Users with Phishing Texts: How to Protect Oneself</w:t>
      </w:r>
      <w:r w:rsidRPr="08ECAD5E" w:rsidR="4B691B08">
        <w:rPr>
          <w:rFonts w:ascii="Calibri" w:hAnsi="Calibri" w:eastAsia="Calibri" w:cs="Calibri" w:asciiTheme="minorAscii" w:hAnsiTheme="minorAscii" w:eastAsiaTheme="minorAscii" w:cstheme="minorAscii"/>
          <w:i w:val="1"/>
          <w:iCs w:val="1"/>
          <w:noProof w:val="0"/>
          <w:color w:val="auto"/>
          <w:sz w:val="22"/>
          <w:szCs w:val="22"/>
          <w:lang w:val="en-GB"/>
        </w:rPr>
        <w:t xml:space="preserve">. </w:t>
      </w:r>
      <w:hyperlink r:id="R4800041a43ea4f9c">
        <w:r w:rsidRPr="08ECAD5E" w:rsidR="4B691B08">
          <w:rPr>
            <w:rStyle w:val="Hyperlink"/>
            <w:rFonts w:ascii="Calibri" w:hAnsi="Calibri" w:eastAsia="Calibri" w:cs="Calibri" w:asciiTheme="minorAscii" w:hAnsiTheme="minorAscii" w:eastAsiaTheme="minorAscii" w:cstheme="minorAscii"/>
            <w:i w:val="1"/>
            <w:iCs w:val="1"/>
            <w:noProof w:val="0"/>
            <w:color w:val="4472C4" w:themeColor="accent1" w:themeTint="FF" w:themeShade="FF"/>
            <w:sz w:val="22"/>
            <w:szCs w:val="22"/>
            <w:lang w:val="en-GB"/>
          </w:rPr>
          <w:t>https://www.musttechnews.com/cybercriminals-cellphone-users-phishing-texts-how-to-protect</w:t>
        </w:r>
        <w:r w:rsidRPr="08ECAD5E" w:rsidR="4B691B08">
          <w:rPr>
            <w:rStyle w:val="Hyperlink"/>
            <w:rFonts w:ascii="Calibri" w:hAnsi="Calibri" w:eastAsia="Calibri" w:cs="Calibri" w:asciiTheme="minorAscii" w:hAnsiTheme="minorAscii" w:eastAsiaTheme="minorAscii" w:cstheme="minorAscii"/>
            <w:i w:val="1"/>
            <w:iCs w:val="1"/>
            <w:noProof w:val="0"/>
            <w:color w:val="auto"/>
            <w:sz w:val="22"/>
            <w:szCs w:val="22"/>
            <w:lang w:val="en-GB"/>
          </w:rPr>
          <w:t>/</w:t>
        </w:r>
      </w:hyperlink>
    </w:p>
    <w:p w:rsidR="08ECAD5E" w:rsidP="08ECAD5E" w:rsidRDefault="08ECAD5E" w14:paraId="47BE8FC1" w14:textId="3EBE6027">
      <w:pPr>
        <w:pStyle w:val="ListParagraph"/>
        <w:ind w:left="0"/>
        <w:rPr>
          <w:rFonts w:ascii="Calibri" w:hAnsi="Calibri" w:eastAsia="Calibri" w:cs="Calibri" w:asciiTheme="minorAscii" w:hAnsiTheme="minorAscii" w:eastAsiaTheme="minorAscii" w:cstheme="minorAscii"/>
          <w:i w:val="1"/>
          <w:iCs w:val="1"/>
          <w:noProof w:val="0"/>
          <w:color w:val="auto"/>
          <w:sz w:val="22"/>
          <w:szCs w:val="22"/>
          <w:lang w:val="en-GB"/>
        </w:rPr>
      </w:pPr>
    </w:p>
    <w:p w:rsidR="5C3D92D2" w:rsidP="74DC1260" w:rsidRDefault="5C3D92D2" w14:paraId="5280F5EF" w14:textId="5DA5975E">
      <w:pPr>
        <w:pStyle w:val="Normal"/>
        <w:ind w:left="0"/>
        <w:rPr>
          <w:i w:val="1"/>
          <w:iCs w:val="1"/>
          <w:noProof w:val="0"/>
          <w:color w:val="auto"/>
          <w:sz w:val="24"/>
          <w:szCs w:val="24"/>
          <w:lang w:val="en-GB"/>
        </w:rPr>
      </w:pPr>
      <w:r w:rsidRPr="74DC1260" w:rsidR="7C3372F1">
        <w:rPr>
          <w:i w:val="0"/>
          <w:iCs w:val="0"/>
          <w:noProof w:val="0"/>
          <w:color w:val="auto"/>
          <w:sz w:val="24"/>
          <w:szCs w:val="24"/>
          <w:lang w:val="en-GB"/>
        </w:rPr>
        <w:t>Figure 3:</w:t>
      </w:r>
      <w:r w:rsidRPr="74DC1260" w:rsidR="7C3372F1">
        <w:rPr>
          <w:i w:val="1"/>
          <w:iCs w:val="1"/>
          <w:noProof w:val="0"/>
          <w:color w:val="auto"/>
          <w:sz w:val="24"/>
          <w:szCs w:val="24"/>
          <w:lang w:val="en-GB"/>
        </w:rPr>
        <w:t xml:space="preserve"> </w:t>
      </w:r>
      <w:r w:rsidR="7C3372F1">
        <w:rPr/>
        <w:t>Turner. T.  (2020),</w:t>
      </w:r>
      <w:r w:rsidRPr="74DC1260" w:rsidR="7C3372F1">
        <w:rPr>
          <w:i w:val="1"/>
          <w:iCs w:val="1"/>
        </w:rPr>
        <w:t xml:space="preserve"> Crowds </w:t>
      </w:r>
      <w:r w:rsidRPr="74DC1260" w:rsidR="7C3372F1">
        <w:rPr>
          <w:i w:val="1"/>
          <w:iCs w:val="1"/>
        </w:rPr>
        <w:t>flanking</w:t>
      </w:r>
      <w:r w:rsidRPr="74DC1260" w:rsidR="7C3372F1">
        <w:rPr>
          <w:i w:val="1"/>
          <w:iCs w:val="1"/>
        </w:rPr>
        <w:t xml:space="preserve"> the reflecting pool at the March on Washington. </w:t>
      </w:r>
      <w:r w:rsidRPr="74DC1260" w:rsidR="7C3372F1">
        <w:rPr>
          <w:i w:val="1"/>
          <w:iCs w:val="1"/>
        </w:rPr>
        <w:t>https://wamu.org/story/20/08/28/dc-civil-rights-protest-george-floyd-march-on-washington-2020</w:t>
      </w:r>
    </w:p>
    <w:p w:rsidR="5C3D92D2" w:rsidP="5C3D92D2" w:rsidRDefault="5C3D92D2" w14:paraId="7CFD7A2E" w14:textId="5D12DAFC">
      <w:pPr>
        <w:pStyle w:val="Normal"/>
        <w:rPr>
          <w:i w:val="1"/>
          <w:iCs w:val="1"/>
        </w:rPr>
      </w:pPr>
    </w:p>
    <w:p w:rsidR="5C3D92D2" w:rsidP="74DC1260" w:rsidRDefault="5C3D92D2" w14:paraId="30DCFD8E" w14:textId="18C6A4DD">
      <w:pPr>
        <w:pStyle w:val="Normal"/>
        <w:rPr>
          <w:i w:val="1"/>
          <w:iCs w:val="1"/>
        </w:rPr>
      </w:pPr>
    </w:p>
    <w:p w:rsidR="74DC1260" w:rsidP="74DC1260" w:rsidRDefault="74DC1260" w14:paraId="3DE465AA" w14:textId="58F435F2">
      <w:pPr>
        <w:pStyle w:val="Normal"/>
        <w:rPr>
          <w:i w:val="1"/>
          <w:iCs w:val="1"/>
        </w:rPr>
      </w:pPr>
    </w:p>
    <w:p w:rsidR="74DC1260" w:rsidP="74DC1260" w:rsidRDefault="74DC1260" w14:paraId="5153C587" w14:textId="10FFA644">
      <w:pPr>
        <w:pStyle w:val="Normal"/>
        <w:rPr>
          <w:i w:val="1"/>
          <w:iCs w:val="1"/>
        </w:rPr>
      </w:pPr>
    </w:p>
    <w:p w:rsidR="74DC1260" w:rsidP="74DC1260" w:rsidRDefault="74DC1260" w14:paraId="36F62064" w14:textId="41F057B3">
      <w:pPr>
        <w:pStyle w:val="Normal"/>
        <w:rPr>
          <w:i w:val="1"/>
          <w:iCs w:val="1"/>
        </w:rPr>
      </w:pPr>
    </w:p>
    <w:p w:rsidR="74DC1260" w:rsidP="74DC1260" w:rsidRDefault="74DC1260" w14:paraId="57C7A4F7" w14:textId="62608C7E">
      <w:pPr>
        <w:pStyle w:val="Normal"/>
        <w:rPr>
          <w:i w:val="1"/>
          <w:iCs w:val="1"/>
        </w:rPr>
      </w:pPr>
    </w:p>
    <w:p w:rsidR="74DC1260" w:rsidP="74DC1260" w:rsidRDefault="74DC1260" w14:paraId="736BABEC" w14:textId="0D5BAD58">
      <w:pPr>
        <w:pStyle w:val="Normal"/>
        <w:rPr>
          <w:i w:val="1"/>
          <w:iCs w:val="1"/>
        </w:rPr>
      </w:pPr>
    </w:p>
    <w:p w:rsidR="74DC1260" w:rsidP="74DC1260" w:rsidRDefault="74DC1260" w14:paraId="125B4DD1" w14:textId="5573849F">
      <w:pPr>
        <w:pStyle w:val="Normal"/>
        <w:rPr>
          <w:i w:val="1"/>
          <w:iCs w:val="1"/>
        </w:rPr>
      </w:pPr>
    </w:p>
    <w:p w:rsidR="74DC1260" w:rsidP="74DC1260" w:rsidRDefault="74DC1260" w14:paraId="01B3F0B3" w14:textId="437EF1E4">
      <w:pPr>
        <w:pStyle w:val="Normal"/>
        <w:rPr>
          <w:i w:val="1"/>
          <w:iCs w:val="1"/>
        </w:rPr>
      </w:pPr>
    </w:p>
    <w:p w:rsidR="74DC1260" w:rsidP="74DC1260" w:rsidRDefault="74DC1260" w14:paraId="102C0030" w14:textId="0AC956C3">
      <w:pPr>
        <w:pStyle w:val="Normal"/>
        <w:rPr>
          <w:i w:val="1"/>
          <w:iCs w:val="1"/>
        </w:rPr>
      </w:pPr>
    </w:p>
    <w:p w:rsidR="74DC1260" w:rsidP="74DC1260" w:rsidRDefault="74DC1260" w14:paraId="338D4A13" w14:textId="05E4687A">
      <w:pPr>
        <w:pStyle w:val="Normal"/>
        <w:rPr>
          <w:i w:val="1"/>
          <w:iCs w:val="1"/>
        </w:rPr>
      </w:pPr>
    </w:p>
    <w:p w:rsidR="74DC1260" w:rsidP="74DC1260" w:rsidRDefault="74DC1260" w14:paraId="70EA0710" w14:textId="5DB4BF4C">
      <w:pPr>
        <w:pStyle w:val="Normal"/>
        <w:rPr>
          <w:i w:val="1"/>
          <w:iCs w:val="1"/>
        </w:rPr>
      </w:pPr>
    </w:p>
    <w:p w:rsidR="74DC1260" w:rsidP="74DC1260" w:rsidRDefault="74DC1260" w14:paraId="2517FC79" w14:textId="31E6FFBB">
      <w:pPr>
        <w:pStyle w:val="Normal"/>
        <w:rPr>
          <w:i w:val="1"/>
          <w:iCs w:val="1"/>
        </w:rPr>
      </w:pPr>
    </w:p>
    <w:p w:rsidR="74DC1260" w:rsidP="74DC1260" w:rsidRDefault="74DC1260" w14:paraId="71E42D82" w14:textId="0D85C3E8">
      <w:pPr>
        <w:pStyle w:val="Normal"/>
        <w:rPr>
          <w:i w:val="1"/>
          <w:iCs w:val="1"/>
        </w:rPr>
      </w:pPr>
    </w:p>
    <w:p w:rsidR="74DC1260" w:rsidP="74DC1260" w:rsidRDefault="74DC1260" w14:paraId="6986BC81" w14:textId="5E9DEF2E">
      <w:pPr>
        <w:pStyle w:val="Normal"/>
        <w:rPr>
          <w:i w:val="1"/>
          <w:iCs w:val="1"/>
        </w:rPr>
      </w:pPr>
    </w:p>
    <w:p w:rsidR="74DC1260" w:rsidP="74DC1260" w:rsidRDefault="74DC1260" w14:paraId="12E9C663" w14:textId="29D81058">
      <w:pPr>
        <w:pStyle w:val="Normal"/>
        <w:rPr>
          <w:i w:val="1"/>
          <w:iCs w:val="1"/>
        </w:rPr>
      </w:pPr>
    </w:p>
    <w:p w:rsidR="74DC1260" w:rsidP="74DC1260" w:rsidRDefault="74DC1260" w14:paraId="7D5F8A9D" w14:textId="4B3F416C">
      <w:pPr>
        <w:pStyle w:val="Normal"/>
        <w:rPr>
          <w:i w:val="1"/>
          <w:iCs w:val="1"/>
        </w:rPr>
      </w:pPr>
    </w:p>
    <w:p w:rsidR="74DC1260" w:rsidP="6998BA12" w:rsidRDefault="74DC1260" w14:paraId="60E16D62" w14:textId="6874FF0F">
      <w:pPr>
        <w:pStyle w:val="Normal"/>
        <w:rPr>
          <w:i w:val="1"/>
          <w:iCs w:val="1"/>
        </w:rPr>
      </w:pPr>
    </w:p>
    <w:p w:rsidR="6998BA12" w:rsidP="6998BA12" w:rsidRDefault="6998BA12" w14:paraId="69ED3991" w14:textId="6905DA95">
      <w:pPr>
        <w:pStyle w:val="Normal"/>
        <w:rPr>
          <w:i w:val="1"/>
          <w:iCs w:val="1"/>
        </w:rPr>
      </w:pPr>
    </w:p>
    <w:p w:rsidR="6998BA12" w:rsidP="6998BA12" w:rsidRDefault="6998BA12" w14:paraId="3555B74A" w14:textId="45AA4E20">
      <w:pPr>
        <w:pStyle w:val="Normal"/>
        <w:rPr>
          <w:i w:val="1"/>
          <w:iCs w:val="1"/>
        </w:rPr>
      </w:pPr>
    </w:p>
    <w:p w:rsidR="74DC1260" w:rsidP="74DC1260" w:rsidRDefault="74DC1260" w14:paraId="73FBE728" w14:textId="188EB466">
      <w:pPr>
        <w:pStyle w:val="Normal"/>
        <w:rPr>
          <w:i w:val="1"/>
          <w:iCs w:val="1"/>
        </w:rPr>
      </w:pPr>
    </w:p>
    <w:p w:rsidR="74DC1260" w:rsidP="74DC1260" w:rsidRDefault="74DC1260" w14:paraId="3343ED6A" w14:textId="22C29ACE">
      <w:pPr>
        <w:pStyle w:val="Normal"/>
        <w:rPr>
          <w:i w:val="1"/>
          <w:iCs w:val="1"/>
        </w:rPr>
      </w:pPr>
    </w:p>
    <w:p w:rsidR="74DC1260" w:rsidP="74DC1260" w:rsidRDefault="74DC1260" w14:paraId="3C021AB2" w14:textId="33878081">
      <w:pPr>
        <w:pStyle w:val="Normal"/>
        <w:rPr>
          <w:i w:val="1"/>
          <w:iCs w:val="1"/>
        </w:rPr>
      </w:pPr>
    </w:p>
    <w:p w:rsidR="5C3D92D2" w:rsidP="6998BA12" w:rsidRDefault="5C3D92D2" w14:paraId="7D53F7C0" w14:textId="2911AA1F">
      <w:pPr>
        <w:pStyle w:val="Normal"/>
        <w:rPr>
          <w:rFonts w:ascii="Helvetica" w:hAnsi="Helvetica" w:eastAsia="Helvetica" w:cs="Helvetica"/>
          <w:b w:val="0"/>
          <w:bCs w:val="0"/>
          <w:noProof w:val="0"/>
          <w:color w:val="000000" w:themeColor="text1" w:themeTint="FF" w:themeShade="FF"/>
          <w:sz w:val="22"/>
          <w:szCs w:val="22"/>
          <w:u w:val="single"/>
          <w:lang w:val="en-GB"/>
        </w:rPr>
      </w:pPr>
      <w:r w:rsidRPr="6998BA12" w:rsidR="358B728C">
        <w:rPr>
          <w:rFonts w:ascii="Helvetica" w:hAnsi="Helvetica" w:eastAsia="Helvetica" w:cs="Helvetica"/>
          <w:b w:val="0"/>
          <w:bCs w:val="0"/>
          <w:noProof w:val="0"/>
          <w:color w:val="000000" w:themeColor="text1" w:themeTint="FF" w:themeShade="FF"/>
          <w:sz w:val="22"/>
          <w:szCs w:val="22"/>
          <w:u w:val="single"/>
          <w:lang w:val="en-GB"/>
        </w:rPr>
        <w:t xml:space="preserve">Practice-based Writing. </w:t>
      </w:r>
    </w:p>
    <w:p w:rsidR="08ECAD5E" w:rsidP="5C3D92D2" w:rsidRDefault="08ECAD5E" w14:paraId="5CFBE35F" w14:textId="7D347D72">
      <w:pPr>
        <w:pStyle w:val="ListParagraph"/>
        <w:ind w:left="0"/>
        <w:jc w:val="center"/>
      </w:pPr>
      <w:r w:rsidR="1AFE4E7F">
        <w:drawing>
          <wp:inline wp14:editId="2ABEA66F" wp14:anchorId="53DA2723">
            <wp:extent cx="4562475" cy="4572000"/>
            <wp:effectExtent l="0" t="0" r="0" b="0"/>
            <wp:docPr id="1570810288" name="" title=""/>
            <wp:cNvGraphicFramePr>
              <a:graphicFrameLocks noChangeAspect="1"/>
            </wp:cNvGraphicFramePr>
            <a:graphic>
              <a:graphicData uri="http://schemas.openxmlformats.org/drawingml/2006/picture">
                <pic:pic>
                  <pic:nvPicPr>
                    <pic:cNvPr id="0" name=""/>
                    <pic:cNvPicPr/>
                  </pic:nvPicPr>
                  <pic:blipFill>
                    <a:blip r:embed="R2f17551cd4bd41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62475" cy="4572000"/>
                    </a:xfrm>
                    <a:prstGeom prst="rect">
                      <a:avLst/>
                    </a:prstGeom>
                  </pic:spPr>
                </pic:pic>
              </a:graphicData>
            </a:graphic>
          </wp:inline>
        </w:drawing>
      </w:r>
    </w:p>
    <w:p w:rsidR="5C3D92D2" w:rsidP="42F445D9" w:rsidRDefault="5C3D92D2" w14:paraId="3317E41D" w14:textId="122E93CF">
      <w:pPr>
        <w:pStyle w:val="ListParagraph"/>
        <w:spacing w:line="360" w:lineRule="auto"/>
        <w:ind w:left="0"/>
        <w:jc w:val="center"/>
        <w:rPr>
          <w:i w:val="1"/>
          <w:iCs w:val="1"/>
          <w:noProof w:val="0"/>
          <w:color w:val="auto"/>
          <w:sz w:val="24"/>
          <w:szCs w:val="24"/>
          <w:lang w:val="en-GB"/>
        </w:rPr>
      </w:pPr>
    </w:p>
    <w:p w:rsidR="5C3D92D2" w:rsidP="6998BA12" w:rsidRDefault="5C3D92D2" w14:paraId="25AF6497" w14:textId="7F8E092D">
      <w:pPr>
        <w:pStyle w:val="ListParagraph"/>
        <w:spacing w:line="360" w:lineRule="auto"/>
        <w:ind w:left="0"/>
        <w:jc w:val="left"/>
        <w:rPr>
          <w:i w:val="0"/>
          <w:iCs w:val="0"/>
          <w:noProof w:val="0"/>
          <w:color w:val="auto"/>
          <w:sz w:val="24"/>
          <w:szCs w:val="24"/>
          <w:lang w:val="en-GB"/>
        </w:rPr>
      </w:pPr>
      <w:r w:rsidRPr="6998BA12" w:rsidR="5F4C716E">
        <w:rPr>
          <w:i w:val="0"/>
          <w:iCs w:val="0"/>
          <w:noProof w:val="0"/>
          <w:color w:val="auto"/>
          <w:sz w:val="24"/>
          <w:szCs w:val="24"/>
          <w:lang w:val="en-GB"/>
        </w:rPr>
        <w:t xml:space="preserve">This is a </w:t>
      </w:r>
      <w:r w:rsidRPr="6998BA12" w:rsidR="6C199E36">
        <w:rPr>
          <w:i w:val="0"/>
          <w:iCs w:val="0"/>
          <w:noProof w:val="0"/>
          <w:color w:val="auto"/>
          <w:sz w:val="24"/>
          <w:szCs w:val="24"/>
          <w:lang w:val="en-GB"/>
        </w:rPr>
        <w:t xml:space="preserve">film poster about </w:t>
      </w:r>
      <w:r w:rsidRPr="6998BA12" w:rsidR="3F231629">
        <w:rPr>
          <w:i w:val="0"/>
          <w:iCs w:val="0"/>
          <w:noProof w:val="0"/>
          <w:color w:val="auto"/>
          <w:sz w:val="24"/>
          <w:szCs w:val="24"/>
          <w:lang w:val="en-GB"/>
        </w:rPr>
        <w:t>Sleeping Beauty,</w:t>
      </w:r>
      <w:r w:rsidRPr="6998BA12" w:rsidR="6C199E36">
        <w:rPr>
          <w:i w:val="0"/>
          <w:iCs w:val="0"/>
          <w:noProof w:val="0"/>
          <w:color w:val="auto"/>
          <w:sz w:val="24"/>
          <w:szCs w:val="24"/>
          <w:lang w:val="en-GB"/>
        </w:rPr>
        <w:t xml:space="preserve"> that I completed two years ago.</w:t>
      </w:r>
      <w:r w:rsidRPr="6998BA12" w:rsidR="2ABE8368">
        <w:rPr>
          <w:i w:val="0"/>
          <w:iCs w:val="0"/>
          <w:noProof w:val="0"/>
          <w:color w:val="auto"/>
          <w:sz w:val="24"/>
          <w:szCs w:val="24"/>
          <w:lang w:val="en-GB"/>
        </w:rPr>
        <w:t xml:space="preserve"> The parts I really like about this poster are the detail I put into </w:t>
      </w:r>
      <w:r w:rsidRPr="6998BA12" w:rsidR="694DFF21">
        <w:rPr>
          <w:i w:val="0"/>
          <w:iCs w:val="0"/>
          <w:noProof w:val="0"/>
          <w:color w:val="auto"/>
          <w:sz w:val="24"/>
          <w:szCs w:val="24"/>
          <w:lang w:val="en-GB"/>
        </w:rPr>
        <w:t>it,</w:t>
      </w:r>
      <w:r w:rsidRPr="6998BA12" w:rsidR="2ABE8368">
        <w:rPr>
          <w:i w:val="0"/>
          <w:iCs w:val="0"/>
          <w:noProof w:val="0"/>
          <w:color w:val="auto"/>
          <w:sz w:val="24"/>
          <w:szCs w:val="24"/>
          <w:lang w:val="en-GB"/>
        </w:rPr>
        <w:t xml:space="preserve"> for example </w:t>
      </w:r>
      <w:r w:rsidRPr="6998BA12" w:rsidR="130A2D90">
        <w:rPr>
          <w:i w:val="0"/>
          <w:iCs w:val="0"/>
          <w:noProof w:val="0"/>
          <w:color w:val="auto"/>
          <w:sz w:val="24"/>
          <w:szCs w:val="24"/>
          <w:lang w:val="en-GB"/>
        </w:rPr>
        <w:t xml:space="preserve">I put the green in the eyes of the main character because </w:t>
      </w:r>
      <w:r w:rsidRPr="6998BA12" w:rsidR="6754ECE2">
        <w:rPr>
          <w:i w:val="0"/>
          <w:iCs w:val="0"/>
          <w:noProof w:val="0"/>
          <w:color w:val="auto"/>
          <w:sz w:val="24"/>
          <w:szCs w:val="24"/>
          <w:lang w:val="en-GB"/>
        </w:rPr>
        <w:t xml:space="preserve">in Disney they use lime green for the audience to recognise the evil and jealous characters. </w:t>
      </w:r>
      <w:r w:rsidRPr="6998BA12" w:rsidR="0FC400B0">
        <w:rPr>
          <w:i w:val="0"/>
          <w:iCs w:val="0"/>
          <w:noProof w:val="0"/>
          <w:color w:val="auto"/>
          <w:sz w:val="24"/>
          <w:szCs w:val="24"/>
          <w:lang w:val="en-GB"/>
        </w:rPr>
        <w:t xml:space="preserve">Bandura </w:t>
      </w:r>
      <w:r w:rsidRPr="6998BA12" w:rsidR="0FC400B0">
        <w:rPr>
          <w:i w:val="0"/>
          <w:iCs w:val="0"/>
          <w:noProof w:val="0"/>
          <w:color w:val="auto"/>
          <w:sz w:val="24"/>
          <w:szCs w:val="24"/>
          <w:lang w:val="en-GB"/>
        </w:rPr>
        <w:t>stated</w:t>
      </w:r>
      <w:r w:rsidRPr="6998BA12" w:rsidR="0FC400B0">
        <w:rPr>
          <w:i w:val="0"/>
          <w:iCs w:val="0"/>
          <w:noProof w:val="0"/>
          <w:color w:val="auto"/>
          <w:sz w:val="24"/>
          <w:szCs w:val="24"/>
          <w:lang w:val="en-GB"/>
        </w:rPr>
        <w:t xml:space="preserve"> that </w:t>
      </w:r>
      <w:r w:rsidRPr="6998BA12" w:rsidR="24E9EE2E">
        <w:rPr>
          <w:i w:val="0"/>
          <w:iCs w:val="0"/>
          <w:noProof w:val="0"/>
          <w:color w:val="auto"/>
          <w:sz w:val="24"/>
          <w:szCs w:val="24"/>
          <w:lang w:val="en-GB"/>
        </w:rPr>
        <w:t>“</w:t>
      </w:r>
      <w:r w:rsidRPr="6998BA12" w:rsidR="42E145F8">
        <w:rPr>
          <w:i w:val="0"/>
          <w:iCs w:val="0"/>
          <w:noProof w:val="0"/>
          <w:color w:val="auto"/>
          <w:sz w:val="24"/>
          <w:szCs w:val="24"/>
          <w:lang w:val="en-GB"/>
        </w:rPr>
        <w:t>c</w:t>
      </w:r>
      <w:r w:rsidRPr="6998BA12" w:rsidR="0FC400B0">
        <w:rPr>
          <w:i w:val="0"/>
          <w:iCs w:val="0"/>
          <w:noProof w:val="0"/>
          <w:color w:val="auto"/>
          <w:sz w:val="24"/>
          <w:szCs w:val="24"/>
          <w:lang w:val="en-GB"/>
        </w:rPr>
        <w:t xml:space="preserve">hildren </w:t>
      </w:r>
      <w:r w:rsidRPr="6998BA12" w:rsidR="19A2276E">
        <w:rPr>
          <w:i w:val="0"/>
          <w:iCs w:val="0"/>
          <w:noProof w:val="0"/>
          <w:color w:val="auto"/>
          <w:sz w:val="24"/>
          <w:szCs w:val="24"/>
          <w:lang w:val="en-GB"/>
        </w:rPr>
        <w:t xml:space="preserve">may rely on media </w:t>
      </w:r>
      <w:r w:rsidRPr="6998BA12" w:rsidR="4A33A6CA">
        <w:rPr>
          <w:i w:val="0"/>
          <w:iCs w:val="0"/>
          <w:noProof w:val="0"/>
          <w:color w:val="auto"/>
          <w:sz w:val="24"/>
          <w:szCs w:val="24"/>
          <w:lang w:val="en-GB"/>
        </w:rPr>
        <w:t>portrayals</w:t>
      </w:r>
      <w:r w:rsidRPr="6998BA12" w:rsidR="19A2276E">
        <w:rPr>
          <w:i w:val="0"/>
          <w:iCs w:val="0"/>
          <w:noProof w:val="0"/>
          <w:color w:val="auto"/>
          <w:sz w:val="24"/>
          <w:szCs w:val="24"/>
          <w:lang w:val="en-GB"/>
        </w:rPr>
        <w:t xml:space="preserve"> information regarding typic</w:t>
      </w:r>
      <w:r w:rsidRPr="6998BA12" w:rsidR="6CAB9F60">
        <w:rPr>
          <w:i w:val="0"/>
          <w:iCs w:val="0"/>
          <w:noProof w:val="0"/>
          <w:color w:val="auto"/>
          <w:sz w:val="24"/>
          <w:szCs w:val="24"/>
          <w:lang w:val="en-GB"/>
        </w:rPr>
        <w:t>al family functions and structure</w:t>
      </w:r>
      <w:r w:rsidRPr="6998BA12" w:rsidR="0C3E1416">
        <w:rPr>
          <w:i w:val="0"/>
          <w:iCs w:val="0"/>
          <w:noProof w:val="0"/>
          <w:color w:val="auto"/>
          <w:sz w:val="24"/>
          <w:szCs w:val="24"/>
          <w:lang w:val="en-GB"/>
        </w:rPr>
        <w:t>,”</w:t>
      </w:r>
      <w:r w:rsidRPr="6998BA12" w:rsidR="28AC7B2B">
        <w:rPr>
          <w:i w:val="0"/>
          <w:iCs w:val="0"/>
          <w:noProof w:val="0"/>
          <w:color w:val="auto"/>
          <w:sz w:val="24"/>
          <w:szCs w:val="24"/>
          <w:lang w:val="en-GB"/>
        </w:rPr>
        <w:t xml:space="preserve"> For example in the sleeping beauty</w:t>
      </w:r>
      <w:r w:rsidRPr="6998BA12" w:rsidR="75F829C4">
        <w:rPr>
          <w:i w:val="0"/>
          <w:iCs w:val="0"/>
          <w:noProof w:val="0"/>
          <w:color w:val="auto"/>
          <w:sz w:val="24"/>
          <w:szCs w:val="24"/>
          <w:lang w:val="en-GB"/>
        </w:rPr>
        <w:t xml:space="preserve"> they show a </w:t>
      </w:r>
      <w:r w:rsidRPr="6998BA12" w:rsidR="28AC7B2B">
        <w:rPr>
          <w:i w:val="0"/>
          <w:iCs w:val="0"/>
          <w:noProof w:val="0"/>
          <w:color w:val="auto"/>
          <w:sz w:val="24"/>
          <w:szCs w:val="24"/>
          <w:lang w:val="en-GB"/>
        </w:rPr>
        <w:t xml:space="preserve">typical stereotype of a man and a woman fall in love instead </w:t>
      </w:r>
      <w:r w:rsidRPr="6998BA12" w:rsidR="160A01A2">
        <w:rPr>
          <w:i w:val="0"/>
          <w:iCs w:val="0"/>
          <w:noProof w:val="0"/>
          <w:color w:val="auto"/>
          <w:sz w:val="24"/>
          <w:szCs w:val="24"/>
          <w:lang w:val="en-GB"/>
        </w:rPr>
        <w:t>of the same sex relationship, children then could form a negative stereotype. This is shown in my poster</w:t>
      </w:r>
      <w:r w:rsidRPr="6998BA12" w:rsidR="0AB0701C">
        <w:rPr>
          <w:i w:val="0"/>
          <w:iCs w:val="0"/>
          <w:noProof w:val="0"/>
          <w:color w:val="auto"/>
          <w:sz w:val="24"/>
          <w:szCs w:val="24"/>
          <w:lang w:val="en-GB"/>
        </w:rPr>
        <w:t xml:space="preserve"> of a typical stereotype</w:t>
      </w:r>
      <w:r w:rsidRPr="6998BA12" w:rsidR="160A01A2">
        <w:rPr>
          <w:i w:val="0"/>
          <w:iCs w:val="0"/>
          <w:noProof w:val="0"/>
          <w:color w:val="auto"/>
          <w:sz w:val="24"/>
          <w:szCs w:val="24"/>
          <w:lang w:val="en-GB"/>
        </w:rPr>
        <w:t xml:space="preserve">. </w:t>
      </w:r>
      <w:r w:rsidRPr="6998BA12" w:rsidR="6A765061">
        <w:rPr>
          <w:i w:val="0"/>
          <w:iCs w:val="0"/>
          <w:noProof w:val="0"/>
          <w:color w:val="auto"/>
          <w:sz w:val="24"/>
          <w:szCs w:val="24"/>
          <w:lang w:val="en-GB"/>
        </w:rPr>
        <w:t>(</w:t>
      </w:r>
      <w:r w:rsidRPr="6998BA12" w:rsidR="2E7CB337">
        <w:rPr>
          <w:i w:val="0"/>
          <w:iCs w:val="0"/>
          <w:noProof w:val="0"/>
          <w:color w:val="auto"/>
          <w:sz w:val="24"/>
          <w:szCs w:val="24"/>
          <w:lang w:val="en-GB"/>
        </w:rPr>
        <w:t xml:space="preserve">Lauren </w:t>
      </w:r>
      <w:proofErr w:type="spellStart"/>
      <w:r w:rsidRPr="6998BA12" w:rsidR="2E7CB337">
        <w:rPr>
          <w:i w:val="0"/>
          <w:iCs w:val="0"/>
          <w:noProof w:val="0"/>
          <w:color w:val="auto"/>
          <w:sz w:val="24"/>
          <w:szCs w:val="24"/>
          <w:lang w:val="en-GB"/>
        </w:rPr>
        <w:t>Dundes</w:t>
      </w:r>
      <w:proofErr w:type="spellEnd"/>
      <w:r w:rsidRPr="6998BA12" w:rsidR="067DC264">
        <w:rPr>
          <w:i w:val="0"/>
          <w:iCs w:val="0"/>
          <w:noProof w:val="0"/>
          <w:color w:val="auto"/>
          <w:sz w:val="24"/>
          <w:szCs w:val="24"/>
          <w:lang w:val="en-GB"/>
        </w:rPr>
        <w:t xml:space="preserve">, </w:t>
      </w:r>
      <w:r w:rsidRPr="6998BA12" w:rsidR="35B1F5A7">
        <w:rPr>
          <w:i w:val="0"/>
          <w:iCs w:val="0"/>
          <w:noProof w:val="0"/>
          <w:color w:val="auto"/>
          <w:sz w:val="24"/>
          <w:szCs w:val="24"/>
          <w:lang w:val="en-GB"/>
        </w:rPr>
        <w:t>2019, p.2</w:t>
      </w:r>
      <w:r w:rsidRPr="6998BA12" w:rsidR="3EA58FD9">
        <w:rPr>
          <w:i w:val="0"/>
          <w:iCs w:val="0"/>
          <w:noProof w:val="0"/>
          <w:color w:val="auto"/>
          <w:sz w:val="24"/>
          <w:szCs w:val="24"/>
          <w:lang w:val="en-GB"/>
        </w:rPr>
        <w:t>)</w:t>
      </w:r>
      <w:r w:rsidRPr="6998BA12" w:rsidR="0AD1F8C4">
        <w:rPr>
          <w:i w:val="0"/>
          <w:iCs w:val="0"/>
          <w:noProof w:val="0"/>
          <w:color w:val="auto"/>
          <w:sz w:val="24"/>
          <w:szCs w:val="24"/>
          <w:lang w:val="en-GB"/>
        </w:rPr>
        <w:t>.</w:t>
      </w:r>
      <w:r w:rsidRPr="6998BA12" w:rsidR="05BA4C26">
        <w:rPr>
          <w:i w:val="0"/>
          <w:iCs w:val="0"/>
          <w:noProof w:val="0"/>
          <w:color w:val="auto"/>
          <w:sz w:val="24"/>
          <w:szCs w:val="24"/>
          <w:lang w:val="en-GB"/>
        </w:rPr>
        <w:t xml:space="preserve"> </w:t>
      </w:r>
      <w:r w:rsidRPr="6998BA12" w:rsidR="624BD465">
        <w:rPr>
          <w:i w:val="0"/>
          <w:iCs w:val="0"/>
          <w:noProof w:val="0"/>
          <w:color w:val="auto"/>
          <w:sz w:val="24"/>
          <w:szCs w:val="24"/>
          <w:lang w:val="en-GB"/>
        </w:rPr>
        <w:t>I feel the colours really contrast well together and create a sense of curiosity, mystery and love.</w:t>
      </w:r>
      <w:r w:rsidRPr="6998BA12" w:rsidR="6AEB9EA2">
        <w:rPr>
          <w:i w:val="0"/>
          <w:iCs w:val="0"/>
          <w:noProof w:val="0"/>
          <w:color w:val="auto"/>
          <w:sz w:val="24"/>
          <w:szCs w:val="24"/>
          <w:lang w:val="en-GB"/>
        </w:rPr>
        <w:t xml:space="preserve"> </w:t>
      </w:r>
      <w:r w:rsidRPr="6998BA12" w:rsidR="5F91EBF5">
        <w:rPr>
          <w:i w:val="0"/>
          <w:iCs w:val="0"/>
          <w:noProof w:val="0"/>
          <w:color w:val="auto"/>
          <w:sz w:val="24"/>
          <w:szCs w:val="24"/>
          <w:lang w:val="en-GB"/>
        </w:rPr>
        <w:t xml:space="preserve">In my poster, I feel like you can make a guess with the colours who the evil godmother by the colour of her eyes and the colours through her wings to show power and strength. </w:t>
      </w:r>
      <w:r w:rsidRPr="6998BA12" w:rsidR="03F6E2E0">
        <w:rPr>
          <w:i w:val="0"/>
          <w:iCs w:val="0"/>
          <w:noProof w:val="0"/>
          <w:color w:val="auto"/>
          <w:sz w:val="24"/>
          <w:szCs w:val="24"/>
          <w:lang w:val="en-GB"/>
        </w:rPr>
        <w:t xml:space="preserve">June </w:t>
      </w:r>
      <w:r w:rsidRPr="6998BA12" w:rsidR="577653DA">
        <w:rPr>
          <w:rFonts w:ascii="Calibri" w:hAnsi="Calibri" w:eastAsia="Calibri" w:cs="Calibri"/>
          <w:noProof w:val="0"/>
          <w:color w:val="000000" w:themeColor="text1" w:themeTint="FF" w:themeShade="FF"/>
          <w:sz w:val="24"/>
          <w:szCs w:val="24"/>
          <w:lang w:val="en-GB"/>
        </w:rPr>
        <w:t>McLeod</w:t>
      </w:r>
      <w:r w:rsidRPr="6998BA12" w:rsidR="577653DA">
        <w:rPr>
          <w:i w:val="0"/>
          <w:iCs w:val="0"/>
          <w:noProof w:val="0"/>
          <w:color w:val="auto"/>
          <w:sz w:val="24"/>
          <w:szCs w:val="24"/>
          <w:lang w:val="en-GB"/>
        </w:rPr>
        <w:t xml:space="preserve"> </w:t>
      </w:r>
      <w:r w:rsidRPr="6998BA12" w:rsidR="03F6E2E0">
        <w:rPr>
          <w:i w:val="0"/>
          <w:iCs w:val="0"/>
          <w:noProof w:val="0"/>
          <w:color w:val="auto"/>
          <w:sz w:val="24"/>
          <w:szCs w:val="24"/>
          <w:lang w:val="en-GB"/>
        </w:rPr>
        <w:t xml:space="preserve">states in the Colour Psychology today book (2016) that </w:t>
      </w:r>
      <w:r w:rsidRPr="6998BA12" w:rsidR="02F5AEFA">
        <w:rPr>
          <w:i w:val="0"/>
          <w:iCs w:val="0"/>
          <w:noProof w:val="0"/>
          <w:color w:val="auto"/>
          <w:sz w:val="24"/>
          <w:szCs w:val="24"/>
          <w:lang w:val="en-GB"/>
        </w:rPr>
        <w:t xml:space="preserve">“purchasing choices are made within seconds, driven by colour alone.” </w:t>
      </w:r>
    </w:p>
    <w:p w:rsidR="5C3D92D2" w:rsidP="74DC1260" w:rsidRDefault="5C3D92D2" w14:paraId="6DA129D8" w14:textId="7AF8A772">
      <w:pPr>
        <w:pStyle w:val="ListParagraph"/>
        <w:spacing w:line="360" w:lineRule="auto"/>
        <w:ind w:left="0"/>
        <w:jc w:val="left"/>
        <w:rPr>
          <w:noProof w:val="0"/>
          <w:color w:val="auto"/>
          <w:sz w:val="24"/>
          <w:szCs w:val="24"/>
          <w:u w:val="none"/>
          <w:lang w:val="en-GB"/>
        </w:rPr>
      </w:pPr>
      <w:r w:rsidRPr="6998BA12" w:rsidR="0AD1F8C4">
        <w:rPr>
          <w:i w:val="0"/>
          <w:iCs w:val="0"/>
          <w:noProof w:val="0"/>
          <w:color w:val="auto"/>
          <w:sz w:val="24"/>
          <w:szCs w:val="24"/>
          <w:lang w:val="en-GB"/>
        </w:rPr>
        <w:t xml:space="preserve">My least favourite part about my movie poster is </w:t>
      </w:r>
      <w:r w:rsidRPr="6998BA12" w:rsidR="4159DCBB">
        <w:rPr>
          <w:i w:val="0"/>
          <w:iCs w:val="0"/>
          <w:noProof w:val="0"/>
          <w:color w:val="auto"/>
          <w:sz w:val="24"/>
          <w:szCs w:val="24"/>
          <w:lang w:val="en-GB"/>
        </w:rPr>
        <w:t xml:space="preserve">where I put the title of the </w:t>
      </w:r>
      <w:r w:rsidRPr="6998BA12" w:rsidR="7525C3D6">
        <w:rPr>
          <w:i w:val="0"/>
          <w:iCs w:val="0"/>
          <w:noProof w:val="0"/>
          <w:color w:val="auto"/>
          <w:sz w:val="24"/>
          <w:szCs w:val="24"/>
          <w:lang w:val="en-GB"/>
        </w:rPr>
        <w:t>film, as</w:t>
      </w:r>
      <w:r w:rsidRPr="6998BA12" w:rsidR="3F0CA889">
        <w:rPr>
          <w:i w:val="0"/>
          <w:iCs w:val="0"/>
          <w:noProof w:val="0"/>
          <w:color w:val="auto"/>
          <w:sz w:val="24"/>
          <w:szCs w:val="24"/>
          <w:lang w:val="en-GB"/>
        </w:rPr>
        <w:t xml:space="preserve"> I felt it could either </w:t>
      </w:r>
      <w:r w:rsidRPr="6998BA12" w:rsidR="01B123E3">
        <w:rPr>
          <w:i w:val="0"/>
          <w:iCs w:val="0"/>
          <w:noProof w:val="0"/>
          <w:color w:val="auto"/>
          <w:sz w:val="24"/>
          <w:szCs w:val="24"/>
          <w:lang w:val="en-GB"/>
        </w:rPr>
        <w:t>have</w:t>
      </w:r>
      <w:r w:rsidRPr="6998BA12" w:rsidR="3F0CA889">
        <w:rPr>
          <w:i w:val="0"/>
          <w:iCs w:val="0"/>
          <w:noProof w:val="0"/>
          <w:color w:val="auto"/>
          <w:sz w:val="24"/>
          <w:szCs w:val="24"/>
          <w:lang w:val="en-GB"/>
        </w:rPr>
        <w:t xml:space="preserve"> been </w:t>
      </w:r>
      <w:r w:rsidRPr="6998BA12" w:rsidR="2C406CC0">
        <w:rPr>
          <w:i w:val="0"/>
          <w:iCs w:val="0"/>
          <w:noProof w:val="0"/>
          <w:color w:val="auto"/>
          <w:sz w:val="24"/>
          <w:szCs w:val="24"/>
          <w:lang w:val="en-GB"/>
        </w:rPr>
        <w:t>left out</w:t>
      </w:r>
      <w:r w:rsidRPr="6998BA12" w:rsidR="3F0CA889">
        <w:rPr>
          <w:i w:val="0"/>
          <w:iCs w:val="0"/>
          <w:noProof w:val="0"/>
          <w:color w:val="auto"/>
          <w:sz w:val="24"/>
          <w:szCs w:val="24"/>
          <w:lang w:val="en-GB"/>
        </w:rPr>
        <w:t xml:space="preserve"> or I could have </w:t>
      </w:r>
      <w:r w:rsidRPr="6998BA12" w:rsidR="603E6812">
        <w:rPr>
          <w:i w:val="0"/>
          <w:iCs w:val="0"/>
          <w:noProof w:val="0"/>
          <w:color w:val="auto"/>
          <w:sz w:val="24"/>
          <w:szCs w:val="24"/>
          <w:lang w:val="en-GB"/>
        </w:rPr>
        <w:t>incorporated it behind the castle.</w:t>
      </w:r>
      <w:r w:rsidRPr="6998BA12" w:rsidR="69504A90">
        <w:rPr>
          <w:i w:val="0"/>
          <w:iCs w:val="0"/>
          <w:noProof w:val="0"/>
          <w:color w:val="auto"/>
          <w:sz w:val="24"/>
          <w:szCs w:val="24"/>
          <w:lang w:val="en-GB"/>
        </w:rPr>
        <w:t xml:space="preserve"> </w:t>
      </w:r>
      <w:r w:rsidRPr="6998BA12" w:rsidR="69504A90">
        <w:rPr>
          <w:i w:val="0"/>
          <w:iCs w:val="0"/>
          <w:noProof w:val="0"/>
          <w:color w:val="auto"/>
          <w:sz w:val="24"/>
          <w:szCs w:val="24"/>
          <w:lang w:val="en-GB"/>
        </w:rPr>
        <w:t>I also think it</w:t>
      </w:r>
      <w:r w:rsidRPr="6998BA12" w:rsidR="69504A90">
        <w:rPr>
          <w:i w:val="0"/>
          <w:iCs w:val="0"/>
          <w:noProof w:val="0"/>
          <w:color w:val="auto"/>
          <w:sz w:val="24"/>
          <w:szCs w:val="24"/>
          <w:lang w:val="en-GB"/>
        </w:rPr>
        <w:t xml:space="preserve"> takes away from the </w:t>
      </w:r>
      <w:r w:rsidRPr="6998BA12" w:rsidR="11AA7F50">
        <w:rPr>
          <w:i w:val="0"/>
          <w:iCs w:val="0"/>
          <w:noProof w:val="0"/>
          <w:color w:val="auto"/>
          <w:sz w:val="24"/>
          <w:szCs w:val="24"/>
          <w:lang w:val="en-GB"/>
        </w:rPr>
        <w:t>main focus</w:t>
      </w:r>
      <w:r w:rsidRPr="6998BA12" w:rsidR="69504A90">
        <w:rPr>
          <w:i w:val="0"/>
          <w:iCs w:val="0"/>
          <w:noProof w:val="0"/>
          <w:color w:val="auto"/>
          <w:sz w:val="24"/>
          <w:szCs w:val="24"/>
          <w:lang w:val="en-GB"/>
        </w:rPr>
        <w:t xml:space="preserve"> </w:t>
      </w:r>
      <w:r w:rsidRPr="6998BA12" w:rsidR="69504A90">
        <w:rPr>
          <w:i w:val="0"/>
          <w:iCs w:val="0"/>
          <w:noProof w:val="0"/>
          <w:color w:val="auto"/>
          <w:sz w:val="24"/>
          <w:szCs w:val="24"/>
          <w:lang w:val="en-GB"/>
        </w:rPr>
        <w:t>of the film poster because your eye is automatically attracted to the main part.</w:t>
      </w:r>
      <w:r w:rsidRPr="6998BA12" w:rsidR="7F153DFA">
        <w:rPr>
          <w:i w:val="0"/>
          <w:iCs w:val="0"/>
          <w:noProof w:val="0"/>
          <w:color w:val="auto"/>
          <w:sz w:val="24"/>
          <w:szCs w:val="24"/>
          <w:lang w:val="en-GB"/>
        </w:rPr>
        <w:t xml:space="preserve"> </w:t>
      </w:r>
      <w:hyperlink r:id="Rb67c0ae62e5044b9">
        <w:r w:rsidRPr="6998BA12" w:rsidR="7F153DFA">
          <w:rPr>
            <w:rStyle w:val="Hyperlink"/>
            <w:rFonts w:ascii="Calibri" w:hAnsi="Calibri" w:eastAsia="Calibri" w:cs="Calibri" w:asciiTheme="minorAscii" w:hAnsiTheme="minorAscii" w:eastAsiaTheme="minorAscii" w:cstheme="minorAscii"/>
            <w:strike w:val="0"/>
            <w:dstrike w:val="0"/>
            <w:noProof w:val="0"/>
            <w:color w:val="auto"/>
            <w:sz w:val="24"/>
            <w:szCs w:val="24"/>
            <w:u w:val="none"/>
            <w:lang w:val="en-GB"/>
          </w:rPr>
          <w:t>Alana Collins</w:t>
        </w:r>
      </w:hyperlink>
      <w:r w:rsidRPr="6998BA12" w:rsidR="7F153DFA">
        <w:rPr>
          <w:rFonts w:ascii="Calibri" w:hAnsi="Calibri" w:eastAsia="Calibri" w:cs="Calibri" w:asciiTheme="minorAscii" w:hAnsiTheme="minorAscii" w:eastAsiaTheme="minorAscii" w:cstheme="minorAscii"/>
          <w:strike w:val="0"/>
          <w:dstrike w:val="0"/>
          <w:noProof w:val="0"/>
          <w:color w:val="auto"/>
          <w:sz w:val="24"/>
          <w:szCs w:val="24"/>
          <w:u w:val="none"/>
          <w:lang w:val="en-GB"/>
        </w:rPr>
        <w:t xml:space="preserve"> (2015) </w:t>
      </w:r>
      <w:r w:rsidRPr="6998BA12" w:rsidR="7F153DFA">
        <w:rPr>
          <w:rFonts w:ascii="Calibri" w:hAnsi="Calibri" w:eastAsia="Calibri" w:cs="Calibri" w:asciiTheme="minorAscii" w:hAnsiTheme="minorAscii" w:eastAsiaTheme="minorAscii" w:cstheme="minorAscii"/>
          <w:strike w:val="0"/>
          <w:dstrike w:val="0"/>
          <w:noProof w:val="0"/>
          <w:color w:val="auto"/>
          <w:sz w:val="24"/>
          <w:szCs w:val="24"/>
          <w:u w:val="none"/>
          <w:lang w:val="en-GB"/>
        </w:rPr>
        <w:t>stated</w:t>
      </w:r>
      <w:r w:rsidRPr="6998BA12" w:rsidR="7F153DFA">
        <w:rPr>
          <w:rFonts w:ascii="Calibri" w:hAnsi="Calibri" w:eastAsia="Calibri" w:cs="Calibri" w:asciiTheme="minorAscii" w:hAnsiTheme="minorAscii" w:eastAsiaTheme="minorAscii" w:cstheme="minorAscii"/>
          <w:strike w:val="0"/>
          <w:dstrike w:val="0"/>
          <w:noProof w:val="0"/>
          <w:color w:val="auto"/>
          <w:sz w:val="24"/>
          <w:szCs w:val="24"/>
          <w:u w:val="none"/>
          <w:lang w:val="en-GB"/>
        </w:rPr>
        <w:t xml:space="preserve"> that </w:t>
      </w:r>
      <w:r w:rsidRPr="6998BA12" w:rsidR="5ED19300">
        <w:rPr>
          <w:i w:val="0"/>
          <w:iCs w:val="0"/>
          <w:noProof w:val="0"/>
          <w:color w:val="auto"/>
          <w:sz w:val="24"/>
          <w:szCs w:val="24"/>
          <w:lang w:val="en-GB"/>
        </w:rPr>
        <w:t>It is</w:t>
      </w:r>
      <w:r w:rsidRPr="6998BA12" w:rsidR="1F3F2AF4">
        <w:rPr>
          <w:i w:val="0"/>
          <w:iCs w:val="0"/>
          <w:noProof w:val="0"/>
          <w:color w:val="auto"/>
          <w:sz w:val="24"/>
          <w:szCs w:val="24"/>
          <w:lang w:val="en-GB"/>
        </w:rPr>
        <w:t xml:space="preserve"> important to grab</w:t>
      </w:r>
      <w:r w:rsidRPr="6998BA12" w:rsidR="586AFC9C">
        <w:rPr>
          <w:i w:val="0"/>
          <w:iCs w:val="0"/>
          <w:noProof w:val="0"/>
          <w:color w:val="auto"/>
          <w:sz w:val="24"/>
          <w:szCs w:val="24"/>
          <w:lang w:val="en-GB"/>
        </w:rPr>
        <w:t xml:space="preserve"> the audience</w:t>
      </w:r>
      <w:r w:rsidRPr="6998BA12" w:rsidR="1F3F2AF4">
        <w:rPr>
          <w:i w:val="0"/>
          <w:iCs w:val="0"/>
          <w:noProof w:val="0"/>
          <w:color w:val="auto"/>
          <w:sz w:val="24"/>
          <w:szCs w:val="24"/>
          <w:lang w:val="en-GB"/>
        </w:rPr>
        <w:t xml:space="preserve"> attention in a film poster as it encourages them to look at it. </w:t>
      </w:r>
      <w:r w:rsidRPr="6998BA12" w:rsidR="2358DC74">
        <w:rPr>
          <w:i w:val="0"/>
          <w:iCs w:val="0"/>
          <w:noProof w:val="0"/>
          <w:color w:val="auto"/>
          <w:sz w:val="24"/>
          <w:szCs w:val="24"/>
          <w:lang w:val="en-GB"/>
        </w:rPr>
        <w:t>One of the</w:t>
      </w:r>
      <w:r w:rsidRPr="6998BA12" w:rsidR="1F3F2AF4">
        <w:rPr>
          <w:i w:val="0"/>
          <w:iCs w:val="0"/>
          <w:noProof w:val="0"/>
          <w:color w:val="auto"/>
          <w:sz w:val="24"/>
          <w:szCs w:val="24"/>
          <w:lang w:val="en-GB"/>
        </w:rPr>
        <w:t xml:space="preserve"> i</w:t>
      </w:r>
      <w:r w:rsidRPr="6998BA12" w:rsidR="28D07087">
        <w:rPr>
          <w:i w:val="0"/>
          <w:iCs w:val="0"/>
          <w:noProof w:val="0"/>
          <w:color w:val="auto"/>
          <w:sz w:val="24"/>
          <w:szCs w:val="24"/>
          <w:lang w:val="en-GB"/>
        </w:rPr>
        <w:t>nfluential</w:t>
      </w:r>
      <w:r w:rsidRPr="6998BA12" w:rsidR="1F3F2AF4">
        <w:rPr>
          <w:i w:val="0"/>
          <w:iCs w:val="0"/>
          <w:noProof w:val="0"/>
          <w:color w:val="auto"/>
          <w:sz w:val="24"/>
          <w:szCs w:val="24"/>
          <w:lang w:val="en-GB"/>
        </w:rPr>
        <w:t xml:space="preserve"> </w:t>
      </w:r>
      <w:r w:rsidRPr="6998BA12" w:rsidR="7BCF6649">
        <w:rPr>
          <w:i w:val="0"/>
          <w:iCs w:val="0"/>
          <w:noProof w:val="0"/>
          <w:color w:val="auto"/>
          <w:sz w:val="24"/>
          <w:szCs w:val="24"/>
          <w:lang w:val="en-GB"/>
        </w:rPr>
        <w:t>ways</w:t>
      </w:r>
      <w:r w:rsidRPr="6998BA12" w:rsidR="1F3F2AF4">
        <w:rPr>
          <w:i w:val="0"/>
          <w:iCs w:val="0"/>
          <w:noProof w:val="0"/>
          <w:color w:val="auto"/>
          <w:sz w:val="24"/>
          <w:szCs w:val="24"/>
          <w:lang w:val="en-GB"/>
        </w:rPr>
        <w:t xml:space="preserve"> to grab their attention is</w:t>
      </w:r>
      <w:r w:rsidRPr="6998BA12" w:rsidR="7429208D">
        <w:rPr>
          <w:i w:val="0"/>
          <w:iCs w:val="0"/>
          <w:noProof w:val="0"/>
          <w:color w:val="auto"/>
          <w:sz w:val="24"/>
          <w:szCs w:val="24"/>
          <w:lang w:val="en-GB"/>
        </w:rPr>
        <w:t xml:space="preserve"> with</w:t>
      </w:r>
      <w:r w:rsidRPr="6998BA12" w:rsidR="1F3F2AF4">
        <w:rPr>
          <w:i w:val="0"/>
          <w:iCs w:val="0"/>
          <w:noProof w:val="0"/>
          <w:color w:val="auto"/>
          <w:sz w:val="24"/>
          <w:szCs w:val="24"/>
          <w:lang w:val="en-GB"/>
        </w:rPr>
        <w:t xml:space="preserve"> pictures</w:t>
      </w:r>
      <w:r w:rsidRPr="6998BA12" w:rsidR="3D7C413B">
        <w:rPr>
          <w:i w:val="0"/>
          <w:iCs w:val="0"/>
          <w:noProof w:val="0"/>
          <w:color w:val="auto"/>
          <w:sz w:val="24"/>
          <w:szCs w:val="24"/>
          <w:lang w:val="en-GB"/>
        </w:rPr>
        <w:t>,</w:t>
      </w:r>
      <w:r w:rsidRPr="6998BA12" w:rsidR="1F3F2AF4">
        <w:rPr>
          <w:i w:val="0"/>
          <w:iCs w:val="0"/>
          <w:noProof w:val="0"/>
          <w:color w:val="auto"/>
          <w:sz w:val="24"/>
          <w:szCs w:val="24"/>
          <w:lang w:val="en-GB"/>
        </w:rPr>
        <w:t xml:space="preserve"> flashy </w:t>
      </w:r>
      <w:r w:rsidRPr="6998BA12" w:rsidR="26F3D3C3">
        <w:rPr>
          <w:i w:val="0"/>
          <w:iCs w:val="0"/>
          <w:noProof w:val="0"/>
          <w:color w:val="auto"/>
          <w:sz w:val="24"/>
          <w:szCs w:val="24"/>
          <w:lang w:val="en-GB"/>
        </w:rPr>
        <w:t>graphics,</w:t>
      </w:r>
      <w:r w:rsidRPr="6998BA12" w:rsidR="5DF6D82E">
        <w:rPr>
          <w:i w:val="0"/>
          <w:iCs w:val="0"/>
          <w:noProof w:val="0"/>
          <w:color w:val="auto"/>
          <w:sz w:val="24"/>
          <w:szCs w:val="24"/>
          <w:lang w:val="en-GB"/>
        </w:rPr>
        <w:t xml:space="preserve"> or iconography.</w:t>
      </w:r>
      <w:r w:rsidRPr="6998BA12" w:rsidR="0FBBC88F">
        <w:rPr>
          <w:i w:val="0"/>
          <w:iCs w:val="0"/>
          <w:noProof w:val="0"/>
          <w:color w:val="auto"/>
          <w:sz w:val="24"/>
          <w:szCs w:val="24"/>
          <w:lang w:val="en-GB"/>
        </w:rPr>
        <w:t xml:space="preserve"> </w:t>
      </w:r>
      <w:r w:rsidRPr="6998BA12" w:rsidR="6C88578E">
        <w:rPr>
          <w:i w:val="0"/>
          <w:iCs w:val="0"/>
          <w:noProof w:val="0"/>
          <w:color w:val="auto"/>
          <w:sz w:val="24"/>
          <w:szCs w:val="24"/>
          <w:lang w:val="en-GB"/>
        </w:rPr>
        <w:t xml:space="preserve">I feel like my poster </w:t>
      </w:r>
      <w:r w:rsidRPr="6998BA12" w:rsidR="2E0584E1">
        <w:rPr>
          <w:i w:val="0"/>
          <w:iCs w:val="0"/>
          <w:noProof w:val="0"/>
          <w:color w:val="auto"/>
          <w:sz w:val="24"/>
          <w:szCs w:val="24"/>
          <w:lang w:val="en-GB"/>
        </w:rPr>
        <w:t>grabs</w:t>
      </w:r>
      <w:r w:rsidRPr="6998BA12" w:rsidR="6C88578E">
        <w:rPr>
          <w:i w:val="0"/>
          <w:iCs w:val="0"/>
          <w:noProof w:val="0"/>
          <w:color w:val="auto"/>
          <w:sz w:val="24"/>
          <w:szCs w:val="24"/>
          <w:lang w:val="en-GB"/>
        </w:rPr>
        <w:t xml:space="preserve"> the</w:t>
      </w:r>
      <w:r w:rsidRPr="6998BA12" w:rsidR="2AA1043E">
        <w:rPr>
          <w:i w:val="0"/>
          <w:iCs w:val="0"/>
          <w:noProof w:val="0"/>
          <w:color w:val="auto"/>
          <w:sz w:val="24"/>
          <w:szCs w:val="24"/>
          <w:lang w:val="en-GB"/>
        </w:rPr>
        <w:t>ir</w:t>
      </w:r>
      <w:r w:rsidRPr="6998BA12" w:rsidR="6C88578E">
        <w:rPr>
          <w:i w:val="0"/>
          <w:iCs w:val="0"/>
          <w:noProof w:val="0"/>
          <w:color w:val="auto"/>
          <w:sz w:val="24"/>
          <w:szCs w:val="24"/>
          <w:lang w:val="en-GB"/>
        </w:rPr>
        <w:t xml:space="preserve"> attention from the image, but I feel like the iconography is the downside and </w:t>
      </w:r>
      <w:r w:rsidRPr="6998BA12" w:rsidR="1D310C27">
        <w:rPr>
          <w:i w:val="0"/>
          <w:iCs w:val="0"/>
          <w:noProof w:val="0"/>
          <w:color w:val="auto"/>
          <w:sz w:val="24"/>
          <w:szCs w:val="24"/>
          <w:lang w:val="en-GB"/>
        </w:rPr>
        <w:t xml:space="preserve">needs to be placed in a better. </w:t>
      </w:r>
      <w:r w:rsidRPr="6998BA12" w:rsidR="2922BCF2">
        <w:rPr>
          <w:strike w:val="0"/>
          <w:dstrike w:val="0"/>
          <w:noProof w:val="0"/>
          <w:color w:val="auto"/>
          <w:sz w:val="24"/>
          <w:szCs w:val="24"/>
          <w:u w:val="none"/>
          <w:lang w:val="en-GB"/>
        </w:rPr>
        <w:t xml:space="preserve">Daniela Elsner </w:t>
      </w:r>
    </w:p>
    <w:p w:rsidR="5C3D92D2" w:rsidP="115116A2" w:rsidRDefault="5C3D92D2" w14:paraId="57A7593D" w14:textId="2D642F5B">
      <w:pPr>
        <w:pStyle w:val="ListParagraph"/>
        <w:spacing w:line="360" w:lineRule="auto"/>
        <w:ind w:left="0"/>
        <w:jc w:val="left"/>
        <w:rPr>
          <w:strike w:val="0"/>
          <w:dstrike w:val="0"/>
          <w:noProof w:val="0"/>
          <w:color w:val="auto"/>
          <w:sz w:val="24"/>
          <w:szCs w:val="24"/>
          <w:u w:val="none"/>
          <w:lang w:val="en-GB"/>
        </w:rPr>
      </w:pPr>
      <w:r w:rsidRPr="74DC1260" w:rsidR="2922BCF2">
        <w:rPr>
          <w:strike w:val="0"/>
          <w:dstrike w:val="0"/>
          <w:noProof w:val="0"/>
          <w:color w:val="auto"/>
          <w:sz w:val="24"/>
          <w:szCs w:val="24"/>
          <w:u w:val="none"/>
          <w:lang w:val="en-GB"/>
        </w:rPr>
        <w:t xml:space="preserve">and </w:t>
      </w:r>
      <w:hyperlink r:id="Rc4e2f7ab224d40bc">
        <w:r w:rsidRPr="74DC1260" w:rsidR="2922BCF2">
          <w:rPr>
            <w:rStyle w:val="Hyperlink"/>
            <w:strike w:val="0"/>
            <w:dstrike w:val="0"/>
            <w:noProof w:val="0"/>
            <w:color w:val="auto"/>
            <w:sz w:val="24"/>
            <w:szCs w:val="24"/>
            <w:u w:val="none"/>
            <w:lang w:val="en-GB"/>
          </w:rPr>
          <w:t>Britta Viebrock</w:t>
        </w:r>
      </w:hyperlink>
      <w:r w:rsidRPr="74DC1260" w:rsidR="2922BCF2">
        <w:rPr>
          <w:strike w:val="0"/>
          <w:dstrike w:val="0"/>
          <w:noProof w:val="0"/>
          <w:color w:val="auto"/>
          <w:sz w:val="24"/>
          <w:szCs w:val="24"/>
          <w:u w:val="none"/>
          <w:lang w:val="en-GB"/>
        </w:rPr>
        <w:t xml:space="preserve"> </w:t>
      </w:r>
      <w:r w:rsidRPr="74DC1260" w:rsidR="7DFCC104">
        <w:rPr>
          <w:strike w:val="0"/>
          <w:dstrike w:val="0"/>
          <w:noProof w:val="0"/>
          <w:color w:val="auto"/>
          <w:sz w:val="24"/>
          <w:szCs w:val="24"/>
          <w:u w:val="none"/>
          <w:lang w:val="en-GB"/>
        </w:rPr>
        <w:t xml:space="preserve"> (2013) </w:t>
      </w:r>
      <w:r w:rsidRPr="74DC1260" w:rsidR="2922BCF2">
        <w:rPr>
          <w:strike w:val="0"/>
          <w:dstrike w:val="0"/>
          <w:noProof w:val="0"/>
          <w:color w:val="auto"/>
          <w:sz w:val="24"/>
          <w:szCs w:val="24"/>
          <w:u w:val="none"/>
          <w:lang w:val="en-GB"/>
        </w:rPr>
        <w:t>stated</w:t>
      </w:r>
      <w:r w:rsidRPr="74DC1260" w:rsidR="2922BCF2">
        <w:rPr>
          <w:strike w:val="0"/>
          <w:dstrike w:val="0"/>
          <w:noProof w:val="0"/>
          <w:color w:val="auto"/>
          <w:sz w:val="24"/>
          <w:szCs w:val="24"/>
          <w:u w:val="none"/>
          <w:lang w:val="en-GB"/>
        </w:rPr>
        <w:t xml:space="preserve"> in their book that “Usually, the film title is </w:t>
      </w:r>
      <w:r w:rsidRPr="74DC1260" w:rsidR="1C0251E9">
        <w:rPr>
          <w:strike w:val="0"/>
          <w:dstrike w:val="0"/>
          <w:noProof w:val="0"/>
          <w:color w:val="auto"/>
          <w:sz w:val="24"/>
          <w:szCs w:val="24"/>
          <w:u w:val="none"/>
          <w:lang w:val="en-GB"/>
        </w:rPr>
        <w:t>highlighted</w:t>
      </w:r>
      <w:r w:rsidRPr="74DC1260" w:rsidR="2922BCF2">
        <w:rPr>
          <w:strike w:val="0"/>
          <w:dstrike w:val="0"/>
          <w:noProof w:val="0"/>
          <w:color w:val="auto"/>
          <w:sz w:val="24"/>
          <w:szCs w:val="24"/>
          <w:u w:val="none"/>
          <w:lang w:val="en-GB"/>
        </w:rPr>
        <w:t xml:space="preserve"> by its </w:t>
      </w:r>
      <w:r w:rsidRPr="74DC1260" w:rsidR="043E22F3">
        <w:rPr>
          <w:strike w:val="0"/>
          <w:dstrike w:val="0"/>
          <w:noProof w:val="0"/>
          <w:color w:val="auto"/>
          <w:sz w:val="24"/>
          <w:szCs w:val="24"/>
          <w:u w:val="none"/>
          <w:lang w:val="en-GB"/>
        </w:rPr>
        <w:t>central</w:t>
      </w:r>
      <w:r w:rsidRPr="74DC1260" w:rsidR="51147211">
        <w:rPr>
          <w:strike w:val="0"/>
          <w:dstrike w:val="0"/>
          <w:noProof w:val="0"/>
          <w:color w:val="auto"/>
          <w:sz w:val="24"/>
          <w:szCs w:val="24"/>
          <w:u w:val="none"/>
          <w:lang w:val="en-GB"/>
        </w:rPr>
        <w:t xml:space="preserve"> </w:t>
      </w:r>
      <w:r w:rsidRPr="74DC1260" w:rsidR="39899EE9">
        <w:rPr>
          <w:strike w:val="0"/>
          <w:dstrike w:val="0"/>
          <w:noProof w:val="0"/>
          <w:color w:val="auto"/>
          <w:sz w:val="24"/>
          <w:szCs w:val="24"/>
          <w:u w:val="none"/>
          <w:lang w:val="en-GB"/>
        </w:rPr>
        <w:t>position</w:t>
      </w:r>
      <w:r w:rsidRPr="74DC1260" w:rsidR="51147211">
        <w:rPr>
          <w:strike w:val="0"/>
          <w:dstrike w:val="0"/>
          <w:noProof w:val="0"/>
          <w:color w:val="auto"/>
          <w:sz w:val="24"/>
          <w:szCs w:val="24"/>
          <w:u w:val="none"/>
          <w:lang w:val="en-GB"/>
        </w:rPr>
        <w:t xml:space="preserve"> in the poster, its size, font and colour, which is often create some kind of brand </w:t>
      </w:r>
      <w:r w:rsidRPr="74DC1260" w:rsidR="4CA49B11">
        <w:rPr>
          <w:strike w:val="0"/>
          <w:dstrike w:val="0"/>
          <w:noProof w:val="0"/>
          <w:color w:val="auto"/>
          <w:sz w:val="24"/>
          <w:szCs w:val="24"/>
          <w:u w:val="none"/>
          <w:lang w:val="en-GB"/>
        </w:rPr>
        <w:t>recognition</w:t>
      </w:r>
      <w:r w:rsidRPr="74DC1260" w:rsidR="13F8AFAB">
        <w:rPr>
          <w:strike w:val="0"/>
          <w:dstrike w:val="0"/>
          <w:noProof w:val="0"/>
          <w:color w:val="auto"/>
          <w:sz w:val="24"/>
          <w:szCs w:val="24"/>
          <w:u w:val="none"/>
          <w:lang w:val="en-GB"/>
        </w:rPr>
        <w:t>”.</w:t>
      </w:r>
      <w:r w:rsidRPr="74DC1260" w:rsidR="7FAF664B">
        <w:rPr>
          <w:strike w:val="0"/>
          <w:dstrike w:val="0"/>
          <w:noProof w:val="0"/>
          <w:color w:val="auto"/>
          <w:sz w:val="24"/>
          <w:szCs w:val="24"/>
          <w:u w:val="none"/>
          <w:lang w:val="en-GB"/>
        </w:rPr>
        <w:t xml:space="preserve"> I agree with their statement as it draws you straight into the title but in my poster, </w:t>
      </w:r>
      <w:r w:rsidRPr="74DC1260" w:rsidR="7FAF664B">
        <w:rPr>
          <w:strike w:val="0"/>
          <w:dstrike w:val="0"/>
          <w:noProof w:val="0"/>
          <w:color w:val="auto"/>
          <w:sz w:val="24"/>
          <w:szCs w:val="24"/>
          <w:u w:val="none"/>
          <w:lang w:val="en-GB"/>
        </w:rPr>
        <w:t xml:space="preserve">I feel </w:t>
      </w:r>
      <w:r w:rsidRPr="74DC1260" w:rsidR="43896817">
        <w:rPr>
          <w:strike w:val="0"/>
          <w:dstrike w:val="0"/>
          <w:noProof w:val="0"/>
          <w:color w:val="auto"/>
          <w:sz w:val="24"/>
          <w:szCs w:val="24"/>
          <w:u w:val="none"/>
          <w:lang w:val="en-GB"/>
        </w:rPr>
        <w:t>that</w:t>
      </w:r>
      <w:r w:rsidRPr="74DC1260" w:rsidR="43896817">
        <w:rPr>
          <w:strike w:val="0"/>
          <w:dstrike w:val="0"/>
          <w:noProof w:val="0"/>
          <w:color w:val="auto"/>
          <w:sz w:val="24"/>
          <w:szCs w:val="24"/>
          <w:u w:val="none"/>
          <w:lang w:val="en-GB"/>
        </w:rPr>
        <w:t xml:space="preserve"> is</w:t>
      </w:r>
      <w:r w:rsidRPr="74DC1260" w:rsidR="7FAF664B">
        <w:rPr>
          <w:strike w:val="0"/>
          <w:dstrike w:val="0"/>
          <w:noProof w:val="0"/>
          <w:color w:val="auto"/>
          <w:sz w:val="24"/>
          <w:szCs w:val="24"/>
          <w:u w:val="none"/>
          <w:lang w:val="en-GB"/>
        </w:rPr>
        <w:t xml:space="preserve"> what it was missing as the text was down the side</w:t>
      </w:r>
      <w:r w:rsidRPr="74DC1260" w:rsidR="45417073">
        <w:rPr>
          <w:strike w:val="0"/>
          <w:dstrike w:val="0"/>
          <w:noProof w:val="0"/>
          <w:color w:val="auto"/>
          <w:sz w:val="24"/>
          <w:szCs w:val="24"/>
          <w:u w:val="none"/>
          <w:lang w:val="en-GB"/>
        </w:rPr>
        <w:t xml:space="preserve"> and </w:t>
      </w:r>
      <w:r w:rsidRPr="74DC1260" w:rsidR="2A00968F">
        <w:rPr>
          <w:strike w:val="0"/>
          <w:dstrike w:val="0"/>
          <w:noProof w:val="0"/>
          <w:color w:val="auto"/>
          <w:sz w:val="24"/>
          <w:szCs w:val="24"/>
          <w:u w:val="none"/>
          <w:lang w:val="en-GB"/>
        </w:rPr>
        <w:t>did not</w:t>
      </w:r>
      <w:r w:rsidRPr="74DC1260" w:rsidR="45417073">
        <w:rPr>
          <w:strike w:val="0"/>
          <w:dstrike w:val="0"/>
          <w:noProof w:val="0"/>
          <w:color w:val="auto"/>
          <w:sz w:val="24"/>
          <w:szCs w:val="24"/>
          <w:u w:val="none"/>
          <w:lang w:val="en-GB"/>
        </w:rPr>
        <w:t xml:space="preserve"> do what Disney posters are supposed to do. </w:t>
      </w:r>
    </w:p>
    <w:p w:rsidR="115116A2" w:rsidP="74DC1260" w:rsidRDefault="115116A2" w14:paraId="0C82D307" w14:textId="3B5DDA54">
      <w:pPr>
        <w:pStyle w:val="ListParagraph"/>
        <w:spacing w:line="360" w:lineRule="auto"/>
        <w:ind w:left="0"/>
        <w:jc w:val="left"/>
        <w:rPr>
          <w:i w:val="0"/>
          <w:iCs w:val="0"/>
          <w:noProof w:val="0"/>
          <w:color w:val="auto"/>
          <w:sz w:val="24"/>
          <w:szCs w:val="24"/>
          <w:u w:val="none"/>
          <w:lang w:val="en-GB"/>
        </w:rPr>
      </w:pPr>
    </w:p>
    <w:p w:rsidR="706BC667" w:rsidP="5C3D92D2" w:rsidRDefault="706BC667" w14:paraId="3020A7E7" w14:textId="7F2FF4D9">
      <w:pPr>
        <w:pStyle w:val="ListParagraph"/>
        <w:ind w:left="0"/>
        <w:jc w:val="left"/>
        <w:rPr>
          <w:i w:val="0"/>
          <w:iCs w:val="0"/>
          <w:noProof w:val="0"/>
          <w:color w:val="auto"/>
          <w:sz w:val="24"/>
          <w:szCs w:val="24"/>
          <w:u w:val="single"/>
          <w:lang w:val="en-GB"/>
        </w:rPr>
      </w:pPr>
      <w:r w:rsidRPr="5C3D92D2" w:rsidR="706BC667">
        <w:rPr>
          <w:i w:val="0"/>
          <w:iCs w:val="0"/>
          <w:noProof w:val="0"/>
          <w:color w:val="auto"/>
          <w:sz w:val="24"/>
          <w:szCs w:val="24"/>
          <w:u w:val="single"/>
          <w:lang w:val="en-GB"/>
        </w:rPr>
        <w:t>Bibliography</w:t>
      </w:r>
      <w:r w:rsidRPr="5C3D92D2" w:rsidR="706BC667">
        <w:rPr>
          <w:i w:val="0"/>
          <w:iCs w:val="0"/>
          <w:noProof w:val="0"/>
          <w:color w:val="auto"/>
          <w:sz w:val="24"/>
          <w:szCs w:val="24"/>
          <w:u w:val="single"/>
          <w:lang w:val="en-GB"/>
        </w:rPr>
        <w:t>.</w:t>
      </w:r>
    </w:p>
    <w:p w:rsidR="5C3D92D2" w:rsidP="5C3D92D2" w:rsidRDefault="5C3D92D2" w14:paraId="27B95369" w14:textId="5CBA59C1">
      <w:pPr>
        <w:pStyle w:val="ListParagraph"/>
        <w:ind w:left="0"/>
        <w:jc w:val="left"/>
        <w:rPr>
          <w:i w:val="0"/>
          <w:iCs w:val="0"/>
          <w:noProof w:val="0"/>
          <w:color w:val="auto"/>
          <w:sz w:val="24"/>
          <w:szCs w:val="24"/>
          <w:lang w:val="en-GB"/>
        </w:rPr>
      </w:pPr>
    </w:p>
    <w:p w:rsidR="706BC667" w:rsidP="5C3D92D2" w:rsidRDefault="706BC667" w14:paraId="4798FFD4" w14:textId="5977715D">
      <w:pPr>
        <w:pStyle w:val="ListParagraph"/>
        <w:ind w:left="0"/>
        <w:jc w:val="left"/>
        <w:rPr>
          <w:i w:val="0"/>
          <w:iCs w:val="0"/>
          <w:noProof w:val="0"/>
          <w:color w:val="auto"/>
          <w:sz w:val="24"/>
          <w:szCs w:val="24"/>
          <w:lang w:val="en-GB"/>
        </w:rPr>
      </w:pPr>
      <w:proofErr w:type="spellStart"/>
      <w:r w:rsidRPr="5C3D92D2" w:rsidR="706BC667">
        <w:rPr>
          <w:i w:val="0"/>
          <w:iCs w:val="0"/>
          <w:noProof w:val="0"/>
          <w:color w:val="auto"/>
          <w:sz w:val="24"/>
          <w:szCs w:val="24"/>
          <w:lang w:val="en-GB"/>
        </w:rPr>
        <w:t>Dundes</w:t>
      </w:r>
      <w:proofErr w:type="spellEnd"/>
      <w:r w:rsidRPr="5C3D92D2" w:rsidR="706BC667">
        <w:rPr>
          <w:i w:val="0"/>
          <w:iCs w:val="0"/>
          <w:noProof w:val="0"/>
          <w:color w:val="auto"/>
          <w:sz w:val="24"/>
          <w:szCs w:val="24"/>
          <w:lang w:val="en-GB"/>
        </w:rPr>
        <w:t xml:space="preserve">. L. (2019). </w:t>
      </w:r>
      <w:r w:rsidRPr="5C3D92D2" w:rsidR="706BC667">
        <w:rPr>
          <w:i w:val="1"/>
          <w:iCs w:val="1"/>
          <w:noProof w:val="0"/>
          <w:color w:val="auto"/>
          <w:sz w:val="24"/>
          <w:szCs w:val="24"/>
          <w:lang w:val="en-GB"/>
        </w:rPr>
        <w:t>The Psychosocial Implications of Disney Movies</w:t>
      </w:r>
      <w:r w:rsidRPr="5C3D92D2" w:rsidR="4FBE3900">
        <w:rPr>
          <w:i w:val="1"/>
          <w:iCs w:val="1"/>
          <w:noProof w:val="0"/>
          <w:color w:val="auto"/>
          <w:sz w:val="24"/>
          <w:szCs w:val="24"/>
          <w:lang w:val="en-GB"/>
        </w:rPr>
        <w:t>.</w:t>
      </w:r>
      <w:r w:rsidRPr="5C3D92D2" w:rsidR="706BC667">
        <w:rPr>
          <w:i w:val="0"/>
          <w:iCs w:val="0"/>
          <w:noProof w:val="0"/>
          <w:color w:val="auto"/>
          <w:sz w:val="24"/>
          <w:szCs w:val="24"/>
          <w:lang w:val="en-GB"/>
        </w:rPr>
        <w:t xml:space="preserve"> </w:t>
      </w:r>
      <w:r w:rsidRPr="5C3D92D2" w:rsidR="4041B0E2">
        <w:rPr>
          <w:rFonts w:ascii="Calibri" w:hAnsi="Calibri" w:eastAsia="Calibri" w:cs="Calibri"/>
          <w:noProof w:val="0"/>
          <w:sz w:val="24"/>
          <w:szCs w:val="24"/>
          <w:lang w:val="en-GB"/>
        </w:rPr>
        <w:t>Switzerland: MDPI AG.</w:t>
      </w:r>
    </w:p>
    <w:p w:rsidR="5C3D92D2" w:rsidP="5C3D92D2" w:rsidRDefault="5C3D92D2" w14:paraId="1D1D6696" w14:textId="1CDF8938">
      <w:pPr>
        <w:pStyle w:val="ListParagraph"/>
        <w:ind w:left="0"/>
        <w:jc w:val="left"/>
        <w:rPr>
          <w:i w:val="0"/>
          <w:iCs w:val="0"/>
          <w:noProof w:val="0"/>
          <w:color w:val="auto"/>
          <w:sz w:val="24"/>
          <w:szCs w:val="24"/>
          <w:lang w:val="en-GB"/>
        </w:rPr>
      </w:pPr>
    </w:p>
    <w:p w:rsidR="5C3D92D2" w:rsidP="115116A2" w:rsidRDefault="5C3D92D2" w14:paraId="362D8B81" w14:textId="14AEADED">
      <w:pPr>
        <w:pStyle w:val="Heading1"/>
        <w:ind/>
        <w:rPr>
          <w:color w:val="0070C0"/>
        </w:rPr>
      </w:pPr>
      <w:hyperlink r:id="Rd8ff57bfebc8441f">
        <w:r w:rsidRPr="115116A2" w:rsidR="481F0D59">
          <w:rPr>
            <w:rStyle w:val="Hyperlink"/>
            <w:rFonts w:ascii="Calibri" w:hAnsi="Calibri" w:eastAsia="Calibri" w:cs="Calibri" w:asciiTheme="minorAscii" w:hAnsiTheme="minorAscii" w:eastAsiaTheme="minorAscii" w:cstheme="minorAscii"/>
            <w:strike w:val="0"/>
            <w:dstrike w:val="0"/>
            <w:noProof w:val="0"/>
            <w:color w:val="auto"/>
            <w:sz w:val="24"/>
            <w:szCs w:val="24"/>
            <w:u w:val="none"/>
            <w:lang w:val="en-GB"/>
          </w:rPr>
          <w:t>Collins</w:t>
        </w:r>
      </w:hyperlink>
      <w:r w:rsidRPr="115116A2" w:rsidR="481F0D59">
        <w:rPr>
          <w:rFonts w:ascii="Calibri" w:hAnsi="Calibri" w:eastAsia="Calibri" w:cs="Calibri" w:asciiTheme="minorAscii" w:hAnsiTheme="minorAscii" w:eastAsiaTheme="minorAscii" w:cstheme="minorAscii"/>
          <w:strike w:val="0"/>
          <w:dstrike w:val="0"/>
          <w:noProof w:val="0"/>
          <w:color w:val="auto"/>
          <w:sz w:val="24"/>
          <w:szCs w:val="24"/>
          <w:u w:val="none"/>
          <w:lang w:val="en-GB"/>
        </w:rPr>
        <w:t xml:space="preserve">. A. (2015). </w:t>
      </w:r>
      <w:r w:rsidRPr="115116A2" w:rsidR="76A11A7D">
        <w:rPr>
          <w:rFonts w:ascii="Calibri" w:hAnsi="Calibri" w:eastAsia="Calibri" w:cs="Calibri" w:asciiTheme="minorAscii" w:hAnsiTheme="minorAscii" w:eastAsiaTheme="minorAscii" w:cstheme="minorAscii"/>
          <w:i w:val="1"/>
          <w:iCs w:val="1"/>
          <w:noProof w:val="0"/>
          <w:color w:val="auto"/>
          <w:sz w:val="24"/>
          <w:szCs w:val="24"/>
          <w:lang w:val="en-GB"/>
        </w:rPr>
        <w:t xml:space="preserve">7 Elements of a Great Movie Poster Design. </w:t>
      </w:r>
      <w:r w:rsidRPr="115116A2" w:rsidR="43C82E2E">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hyperlink r:id="R56b7930e34474791">
        <w:r w:rsidRPr="115116A2" w:rsidR="43C82E2E">
          <w:rPr>
            <w:rStyle w:val="Hyperlink"/>
            <w:rFonts w:ascii="Calibri" w:hAnsi="Calibri" w:eastAsia="Calibri" w:cs="Calibri" w:asciiTheme="minorAscii" w:hAnsiTheme="minorAscii" w:eastAsiaTheme="minorAscii" w:cstheme="minorAscii"/>
            <w:i w:val="1"/>
            <w:iCs w:val="1"/>
            <w:noProof w:val="0"/>
            <w:color w:val="0070C0"/>
            <w:sz w:val="24"/>
            <w:szCs w:val="24"/>
            <w:lang w:val="en-GB"/>
          </w:rPr>
          <w:t>https://moviepresspacks.wordpress.com/2015/10/27/7-elements-of-a-great-movie-poster-design/</w:t>
        </w:r>
      </w:hyperlink>
    </w:p>
    <w:p w:rsidR="5C3D92D2" w:rsidP="115116A2" w:rsidRDefault="5C3D92D2" w14:paraId="0968688C" w14:textId="2EAD9337">
      <w:pPr>
        <w:pStyle w:val="Normal"/>
        <w:rPr>
          <w:noProof w:val="0"/>
          <w:color w:val="0070C0"/>
          <w:lang w:val="en-GB"/>
        </w:rPr>
      </w:pPr>
    </w:p>
    <w:p w:rsidR="1F9D4938" w:rsidP="6998BA12" w:rsidRDefault="1F9D4938" w14:paraId="445C0E15" w14:textId="631EAA86">
      <w:pPr>
        <w:pStyle w:val="ListParagraph"/>
        <w:spacing w:line="360" w:lineRule="auto"/>
        <w:ind w:left="0"/>
        <w:jc w:val="left"/>
        <w:rPr>
          <w:i w:val="0"/>
          <w:iCs w:val="0"/>
          <w:noProof w:val="0"/>
          <w:color w:val="000000" w:themeColor="text1" w:themeTint="FF" w:themeShade="FF"/>
          <w:sz w:val="24"/>
          <w:szCs w:val="24"/>
          <w:lang w:val="en-GB"/>
        </w:rPr>
      </w:pPr>
      <w:r w:rsidRPr="6998BA12" w:rsidR="1F9D4938">
        <w:rPr>
          <w:i w:val="0"/>
          <w:iCs w:val="0"/>
          <w:noProof w:val="0"/>
          <w:color w:val="000000" w:themeColor="text1" w:themeTint="FF" w:themeShade="FF"/>
          <w:sz w:val="24"/>
          <w:szCs w:val="24"/>
          <w:lang w:val="en-GB"/>
        </w:rPr>
        <w:t>Viebrock, B., Elsner, D. (2013).</w:t>
      </w:r>
      <w:r w:rsidRPr="6998BA12" w:rsidR="1F9D4938">
        <w:rPr>
          <w:i w:val="1"/>
          <w:iCs w:val="1"/>
          <w:noProof w:val="0"/>
          <w:color w:val="000000" w:themeColor="text1" w:themeTint="FF" w:themeShade="FF"/>
          <w:sz w:val="24"/>
          <w:szCs w:val="24"/>
          <w:lang w:val="en-GB"/>
        </w:rPr>
        <w:t xml:space="preserve"> Films, Graphic Novels &amp; Visuals: Developing Multiliteracies in Foreign Language </w:t>
      </w:r>
      <w:proofErr w:type="gramStart"/>
      <w:r w:rsidRPr="6998BA12" w:rsidR="1F9D4938">
        <w:rPr>
          <w:i w:val="1"/>
          <w:iCs w:val="1"/>
          <w:noProof w:val="0"/>
          <w:color w:val="000000" w:themeColor="text1" w:themeTint="FF" w:themeShade="FF"/>
          <w:sz w:val="24"/>
          <w:szCs w:val="24"/>
          <w:lang w:val="en-GB"/>
        </w:rPr>
        <w:t>Education :</w:t>
      </w:r>
      <w:proofErr w:type="gramEnd"/>
      <w:r w:rsidRPr="6998BA12" w:rsidR="1F9D4938">
        <w:rPr>
          <w:i w:val="1"/>
          <w:iCs w:val="1"/>
          <w:noProof w:val="0"/>
          <w:color w:val="000000" w:themeColor="text1" w:themeTint="FF" w:themeShade="FF"/>
          <w:sz w:val="24"/>
          <w:szCs w:val="24"/>
          <w:lang w:val="en-GB"/>
        </w:rPr>
        <w:t xml:space="preserve"> </w:t>
      </w:r>
      <w:proofErr w:type="gramStart"/>
      <w:r w:rsidRPr="6998BA12" w:rsidR="1F9D4938">
        <w:rPr>
          <w:i w:val="1"/>
          <w:iCs w:val="1"/>
          <w:noProof w:val="0"/>
          <w:color w:val="000000" w:themeColor="text1" w:themeTint="FF" w:themeShade="FF"/>
          <w:sz w:val="24"/>
          <w:szCs w:val="24"/>
          <w:lang w:val="en-GB"/>
        </w:rPr>
        <w:t>an</w:t>
      </w:r>
      <w:proofErr w:type="gramEnd"/>
      <w:r w:rsidRPr="6998BA12" w:rsidR="1F9D4938">
        <w:rPr>
          <w:i w:val="1"/>
          <w:iCs w:val="1"/>
          <w:noProof w:val="0"/>
          <w:color w:val="000000" w:themeColor="text1" w:themeTint="FF" w:themeShade="FF"/>
          <w:sz w:val="24"/>
          <w:szCs w:val="24"/>
          <w:lang w:val="en-GB"/>
        </w:rPr>
        <w:t xml:space="preserve"> Interdisciplinary Approach. </w:t>
      </w:r>
      <w:r w:rsidRPr="6998BA12" w:rsidR="1F9D4938">
        <w:rPr>
          <w:i w:val="0"/>
          <w:iCs w:val="0"/>
          <w:noProof w:val="0"/>
          <w:color w:val="000000" w:themeColor="text1" w:themeTint="FF" w:themeShade="FF"/>
          <w:sz w:val="24"/>
          <w:szCs w:val="24"/>
          <w:lang w:val="en-GB"/>
        </w:rPr>
        <w:t>Austria: Lit.</w:t>
      </w:r>
    </w:p>
    <w:p w:rsidR="6998BA12" w:rsidP="6998BA12" w:rsidRDefault="6998BA12" w14:paraId="5394D009" w14:textId="38590CCB">
      <w:pPr>
        <w:pStyle w:val="ListParagraph"/>
        <w:spacing w:line="360" w:lineRule="auto"/>
        <w:ind w:left="0"/>
        <w:jc w:val="left"/>
        <w:rPr>
          <w:i w:val="0"/>
          <w:iCs w:val="0"/>
          <w:noProof w:val="0"/>
          <w:color w:val="000000" w:themeColor="text1" w:themeTint="FF" w:themeShade="FF"/>
          <w:sz w:val="24"/>
          <w:szCs w:val="24"/>
          <w:lang w:val="en-GB"/>
        </w:rPr>
      </w:pPr>
    </w:p>
    <w:p w:rsidR="0140AD43" w:rsidP="6998BA12" w:rsidRDefault="0140AD43" w14:paraId="31C755EC" w14:textId="506E3F33">
      <w:pPr>
        <w:pStyle w:val="ListParagraph"/>
        <w:spacing w:line="360" w:lineRule="auto"/>
        <w:ind w:left="0"/>
        <w:jc w:val="left"/>
        <w:rPr>
          <w:i w:val="0"/>
          <w:iCs w:val="0"/>
          <w:noProof w:val="0"/>
          <w:color w:val="000000" w:themeColor="text1" w:themeTint="FF" w:themeShade="FF"/>
          <w:sz w:val="24"/>
          <w:szCs w:val="24"/>
          <w:lang w:val="en-GB"/>
        </w:rPr>
      </w:pPr>
      <w:r w:rsidRPr="6998BA12" w:rsidR="0140AD43">
        <w:rPr>
          <w:i w:val="0"/>
          <w:iCs w:val="0"/>
          <w:noProof w:val="0"/>
          <w:color w:val="000000" w:themeColor="text1" w:themeTint="FF" w:themeShade="FF"/>
          <w:sz w:val="24"/>
          <w:szCs w:val="24"/>
          <w:lang w:val="en-GB"/>
        </w:rPr>
        <w:t>McLeod, J. (2016). Colour Psychology Today. United Kingdom: John Hunt Publishing.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98xkWkQUsuLrPG" id="+D7xkXkl"/>
    <int:WordHash hashCode="mRdqnPOk8XAjBM" id="02/wdQX7"/>
    <int:WordHash hashCode="dinSfn6TqKw5Nz" id="hol8MRSU"/>
    <int:WordHash hashCode="9kIXkgYRKD6AfN" id="uV2wBXqk"/>
    <int:WordHash hashCode="fmqXxWQsmD6pjn" id="8BACSzA1"/>
    <int:WordHash hashCode="s5iUF+F1uqsSNP" id="btRPWzyr"/>
    <int:WordHash hashCode="wuf85k+g6ZXtv9" id="QFkXEsIv"/>
    <int:WordHash hashCode="ah24KKiU0kYsGc" id="B/8fy2t6"/>
    <int:WordHash hashCode="6xKk2PzlisHxmB" id="4w8zkXxk"/>
    <int:WordHash hashCode="b4zE7MyH2VBFFX" id="GfrQYRP4"/>
    <int:WordHash hashCode="SwfvuUwLdujP7L" id="9Ab5xg6y"/>
  </int:Manifest>
  <int:Observations>
    <int:Content id="+D7xkXkl">
      <int:Rejection type="AugLoop_Text_Critique"/>
    </int:Content>
    <int:Content id="02/wdQX7">
      <int:Rejection type="AugLoop_Text_Critique"/>
    </int:Content>
    <int:Content id="hol8MRSU">
      <int:Rejection type="AugLoop_Text_Critique"/>
    </int:Content>
    <int:Content id="uV2wBXqk">
      <int:Rejection type="AugLoop_Text_Critique"/>
    </int:Content>
    <int:Content id="8BACSzA1">
      <int:Rejection type="AugLoop_Text_Critique"/>
    </int:Content>
    <int:Content id="btRPWzyr">
      <int:Rejection type="AugLoop_Text_Critique"/>
    </int:Content>
    <int:Content id="QFkXEsIv">
      <int:Rejection type="AugLoop_Text_Critique"/>
    </int:Content>
    <int:Content id="B/8fy2t6">
      <int:Rejection type="AugLoop_Text_Critique"/>
    </int:Content>
    <int:Content id="4w8zkXxk">
      <int:Rejection type="AugLoop_Text_Critique"/>
    </int:Content>
    <int:Content id="GfrQYRP4">
      <int:Rejection type="AugLoop_Text_Critique"/>
    </int:Content>
    <int:Content id="9Ab5xg6y">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1B10EA"/>
  <w15:docId w15:val="{bd030386-a9b2-48ad-ab56-ffb8a5951926}"/>
  <w:rsids>
    <w:rsidRoot w:val="2C0C935D"/>
    <w:rsid w:val="001080C2"/>
    <w:rsid w:val="004BE6E4"/>
    <w:rsid w:val="005F1C9F"/>
    <w:rsid w:val="006E5C12"/>
    <w:rsid w:val="00A62E2F"/>
    <w:rsid w:val="00DEFBFA"/>
    <w:rsid w:val="0140AD43"/>
    <w:rsid w:val="01648BAD"/>
    <w:rsid w:val="018005F0"/>
    <w:rsid w:val="01B0C276"/>
    <w:rsid w:val="01B123E3"/>
    <w:rsid w:val="01DC0BA7"/>
    <w:rsid w:val="022B8FF0"/>
    <w:rsid w:val="026B60F2"/>
    <w:rsid w:val="0289D211"/>
    <w:rsid w:val="02A39B8B"/>
    <w:rsid w:val="02F5AEFA"/>
    <w:rsid w:val="03715F27"/>
    <w:rsid w:val="03C33C1E"/>
    <w:rsid w:val="03E21B49"/>
    <w:rsid w:val="03F55738"/>
    <w:rsid w:val="03F6E2E0"/>
    <w:rsid w:val="04042DDC"/>
    <w:rsid w:val="042D62EF"/>
    <w:rsid w:val="043E22F3"/>
    <w:rsid w:val="044AFB46"/>
    <w:rsid w:val="049D1BF1"/>
    <w:rsid w:val="04B78A89"/>
    <w:rsid w:val="04C07A38"/>
    <w:rsid w:val="04DF5059"/>
    <w:rsid w:val="04E25D29"/>
    <w:rsid w:val="0510C86C"/>
    <w:rsid w:val="054280B3"/>
    <w:rsid w:val="055E0152"/>
    <w:rsid w:val="0588F15E"/>
    <w:rsid w:val="05A301B4"/>
    <w:rsid w:val="05BA4C26"/>
    <w:rsid w:val="05CAC835"/>
    <w:rsid w:val="05EEBAF6"/>
    <w:rsid w:val="05FBDA21"/>
    <w:rsid w:val="0604BD35"/>
    <w:rsid w:val="06556DC9"/>
    <w:rsid w:val="067DC264"/>
    <w:rsid w:val="067FF41C"/>
    <w:rsid w:val="06938C4D"/>
    <w:rsid w:val="06C55807"/>
    <w:rsid w:val="06CE5E23"/>
    <w:rsid w:val="06F95EEE"/>
    <w:rsid w:val="0721759B"/>
    <w:rsid w:val="0727EB1D"/>
    <w:rsid w:val="0730F8C1"/>
    <w:rsid w:val="0790D529"/>
    <w:rsid w:val="07C71DFD"/>
    <w:rsid w:val="07E4DC5F"/>
    <w:rsid w:val="07ECF54B"/>
    <w:rsid w:val="082DA692"/>
    <w:rsid w:val="08361B44"/>
    <w:rsid w:val="08387EBD"/>
    <w:rsid w:val="08682C98"/>
    <w:rsid w:val="08DF1525"/>
    <w:rsid w:val="08ECAD5E"/>
    <w:rsid w:val="08FD45FC"/>
    <w:rsid w:val="090B3343"/>
    <w:rsid w:val="090CB6E4"/>
    <w:rsid w:val="0915BC96"/>
    <w:rsid w:val="09165301"/>
    <w:rsid w:val="0945A75D"/>
    <w:rsid w:val="09730CF0"/>
    <w:rsid w:val="09833C7E"/>
    <w:rsid w:val="09971D36"/>
    <w:rsid w:val="09AA81A0"/>
    <w:rsid w:val="09BFB828"/>
    <w:rsid w:val="09C34898"/>
    <w:rsid w:val="09C8D0C4"/>
    <w:rsid w:val="09EC4957"/>
    <w:rsid w:val="0A68FC6E"/>
    <w:rsid w:val="0A88C651"/>
    <w:rsid w:val="0A8DD5D5"/>
    <w:rsid w:val="0AB0701C"/>
    <w:rsid w:val="0AB19508"/>
    <w:rsid w:val="0AD1F8C4"/>
    <w:rsid w:val="0AE2BD17"/>
    <w:rsid w:val="0AE3298A"/>
    <w:rsid w:val="0B17EC89"/>
    <w:rsid w:val="0B65C70F"/>
    <w:rsid w:val="0B65DD0B"/>
    <w:rsid w:val="0B8F5C6A"/>
    <w:rsid w:val="0BB3A7B4"/>
    <w:rsid w:val="0BFCA117"/>
    <w:rsid w:val="0C1D34D1"/>
    <w:rsid w:val="0C3E1416"/>
    <w:rsid w:val="0C999AA5"/>
    <w:rsid w:val="0CB574C9"/>
    <w:rsid w:val="0CE94BDA"/>
    <w:rsid w:val="0D0878D0"/>
    <w:rsid w:val="0D0C0F27"/>
    <w:rsid w:val="0D104480"/>
    <w:rsid w:val="0D15E3A6"/>
    <w:rsid w:val="0D1CC399"/>
    <w:rsid w:val="0D4739B8"/>
    <w:rsid w:val="0D5DFE13"/>
    <w:rsid w:val="0E6CD96B"/>
    <w:rsid w:val="0E733A95"/>
    <w:rsid w:val="0E8EC4D3"/>
    <w:rsid w:val="0EA42139"/>
    <w:rsid w:val="0EBA729B"/>
    <w:rsid w:val="0EC2B753"/>
    <w:rsid w:val="0EE16E05"/>
    <w:rsid w:val="0EE36F78"/>
    <w:rsid w:val="0EE447F2"/>
    <w:rsid w:val="0F0159EF"/>
    <w:rsid w:val="0F2CAFE3"/>
    <w:rsid w:val="0F32634C"/>
    <w:rsid w:val="0F3C1058"/>
    <w:rsid w:val="0F604F98"/>
    <w:rsid w:val="0FBBC88F"/>
    <w:rsid w:val="0FC400B0"/>
    <w:rsid w:val="0FE711D2"/>
    <w:rsid w:val="102A6845"/>
    <w:rsid w:val="104C2505"/>
    <w:rsid w:val="10560018"/>
    <w:rsid w:val="105841F9"/>
    <w:rsid w:val="105ABF80"/>
    <w:rsid w:val="10610B7E"/>
    <w:rsid w:val="108BBA63"/>
    <w:rsid w:val="10959ED5"/>
    <w:rsid w:val="10A0490D"/>
    <w:rsid w:val="10A21B0E"/>
    <w:rsid w:val="10BE1329"/>
    <w:rsid w:val="11175CFA"/>
    <w:rsid w:val="1129FF0F"/>
    <w:rsid w:val="114B6004"/>
    <w:rsid w:val="115116A2"/>
    <w:rsid w:val="1172E828"/>
    <w:rsid w:val="11797AFE"/>
    <w:rsid w:val="118EC234"/>
    <w:rsid w:val="11A50933"/>
    <w:rsid w:val="11AA7F50"/>
    <w:rsid w:val="11C25BC3"/>
    <w:rsid w:val="11C638A6"/>
    <w:rsid w:val="11D0FC67"/>
    <w:rsid w:val="12074676"/>
    <w:rsid w:val="120F40BC"/>
    <w:rsid w:val="121A96B7"/>
    <w:rsid w:val="1231D87D"/>
    <w:rsid w:val="12377F68"/>
    <w:rsid w:val="123CCD7D"/>
    <w:rsid w:val="126DA768"/>
    <w:rsid w:val="129EDF47"/>
    <w:rsid w:val="12A68AD5"/>
    <w:rsid w:val="12AB5D87"/>
    <w:rsid w:val="12BA36F9"/>
    <w:rsid w:val="12D20F22"/>
    <w:rsid w:val="12D3E7FF"/>
    <w:rsid w:val="12F05E97"/>
    <w:rsid w:val="1304B9AC"/>
    <w:rsid w:val="130A2D90"/>
    <w:rsid w:val="1338A8B5"/>
    <w:rsid w:val="1371F378"/>
    <w:rsid w:val="13811BC5"/>
    <w:rsid w:val="138F60F5"/>
    <w:rsid w:val="1391F8D0"/>
    <w:rsid w:val="13CD3F97"/>
    <w:rsid w:val="13EC6619"/>
    <w:rsid w:val="13F8AFAB"/>
    <w:rsid w:val="14188552"/>
    <w:rsid w:val="14472DE8"/>
    <w:rsid w:val="1457D70F"/>
    <w:rsid w:val="153A75D7"/>
    <w:rsid w:val="1552AE9B"/>
    <w:rsid w:val="157065AD"/>
    <w:rsid w:val="15B8F3A8"/>
    <w:rsid w:val="15C11304"/>
    <w:rsid w:val="15E1D17C"/>
    <w:rsid w:val="160A01A2"/>
    <w:rsid w:val="16518FF8"/>
    <w:rsid w:val="166FDC4B"/>
    <w:rsid w:val="167B625C"/>
    <w:rsid w:val="16847F50"/>
    <w:rsid w:val="168A4F7A"/>
    <w:rsid w:val="1693DF5B"/>
    <w:rsid w:val="16AEF2AF"/>
    <w:rsid w:val="16F3A850"/>
    <w:rsid w:val="173B8389"/>
    <w:rsid w:val="1765A64D"/>
    <w:rsid w:val="179ED398"/>
    <w:rsid w:val="17AC66CB"/>
    <w:rsid w:val="17ED6059"/>
    <w:rsid w:val="180333B3"/>
    <w:rsid w:val="180491D0"/>
    <w:rsid w:val="181B4FED"/>
    <w:rsid w:val="182902F1"/>
    <w:rsid w:val="184E4621"/>
    <w:rsid w:val="186A62A8"/>
    <w:rsid w:val="18828330"/>
    <w:rsid w:val="18A50A84"/>
    <w:rsid w:val="18A8DB33"/>
    <w:rsid w:val="18B80D8F"/>
    <w:rsid w:val="18EE3C52"/>
    <w:rsid w:val="192FBE74"/>
    <w:rsid w:val="1937EC30"/>
    <w:rsid w:val="194B060C"/>
    <w:rsid w:val="19663F35"/>
    <w:rsid w:val="197C1DFD"/>
    <w:rsid w:val="19889420"/>
    <w:rsid w:val="1999A257"/>
    <w:rsid w:val="19A2276E"/>
    <w:rsid w:val="19BC7594"/>
    <w:rsid w:val="19BDA646"/>
    <w:rsid w:val="19C3B5AE"/>
    <w:rsid w:val="19C6176B"/>
    <w:rsid w:val="19DD84FA"/>
    <w:rsid w:val="1A562BE0"/>
    <w:rsid w:val="1A5A04F4"/>
    <w:rsid w:val="1A9D470F"/>
    <w:rsid w:val="1ABF0CAA"/>
    <w:rsid w:val="1ACB2155"/>
    <w:rsid w:val="1AFE4E7F"/>
    <w:rsid w:val="1B0BD8BE"/>
    <w:rsid w:val="1B34913A"/>
    <w:rsid w:val="1B3CC88A"/>
    <w:rsid w:val="1B541248"/>
    <w:rsid w:val="1B5C4FEF"/>
    <w:rsid w:val="1B796871"/>
    <w:rsid w:val="1B84263C"/>
    <w:rsid w:val="1B84F2E3"/>
    <w:rsid w:val="1B8A0D5E"/>
    <w:rsid w:val="1BADE3B0"/>
    <w:rsid w:val="1BC714A1"/>
    <w:rsid w:val="1BE2B170"/>
    <w:rsid w:val="1C00CA0D"/>
    <w:rsid w:val="1C0251E9"/>
    <w:rsid w:val="1C1753B6"/>
    <w:rsid w:val="1C293254"/>
    <w:rsid w:val="1C2C2BB8"/>
    <w:rsid w:val="1CBF94CD"/>
    <w:rsid w:val="1CF896D9"/>
    <w:rsid w:val="1D140016"/>
    <w:rsid w:val="1D2CDA63"/>
    <w:rsid w:val="1D310C27"/>
    <w:rsid w:val="1DC1E796"/>
    <w:rsid w:val="1DCD26A1"/>
    <w:rsid w:val="1DE053D7"/>
    <w:rsid w:val="1DF584D7"/>
    <w:rsid w:val="1E184932"/>
    <w:rsid w:val="1E6F704B"/>
    <w:rsid w:val="1E720249"/>
    <w:rsid w:val="1E73ECF6"/>
    <w:rsid w:val="1E7A8A9F"/>
    <w:rsid w:val="1E7CD518"/>
    <w:rsid w:val="1E968418"/>
    <w:rsid w:val="1EA21279"/>
    <w:rsid w:val="1EB693E8"/>
    <w:rsid w:val="1EBC93A5"/>
    <w:rsid w:val="1ED8EB86"/>
    <w:rsid w:val="1EF2E538"/>
    <w:rsid w:val="1F00E1AD"/>
    <w:rsid w:val="1F303DF4"/>
    <w:rsid w:val="1F356175"/>
    <w:rsid w:val="1F3F2AF4"/>
    <w:rsid w:val="1F669377"/>
    <w:rsid w:val="1F9D4938"/>
    <w:rsid w:val="1FEBC53B"/>
    <w:rsid w:val="2004CE7C"/>
    <w:rsid w:val="2014BE0A"/>
    <w:rsid w:val="203211E8"/>
    <w:rsid w:val="203AC485"/>
    <w:rsid w:val="2045E07C"/>
    <w:rsid w:val="2052D41A"/>
    <w:rsid w:val="2061B008"/>
    <w:rsid w:val="2071F7C6"/>
    <w:rsid w:val="207EF600"/>
    <w:rsid w:val="20938C4F"/>
    <w:rsid w:val="20D08CF8"/>
    <w:rsid w:val="20D65A52"/>
    <w:rsid w:val="21106519"/>
    <w:rsid w:val="2110CEEA"/>
    <w:rsid w:val="21375597"/>
    <w:rsid w:val="214680E5"/>
    <w:rsid w:val="21A6677D"/>
    <w:rsid w:val="21DBAF2F"/>
    <w:rsid w:val="222448B7"/>
    <w:rsid w:val="2239349F"/>
    <w:rsid w:val="2240FA88"/>
    <w:rsid w:val="225AF7FD"/>
    <w:rsid w:val="2280581E"/>
    <w:rsid w:val="22A6DDC8"/>
    <w:rsid w:val="232E2340"/>
    <w:rsid w:val="235853E8"/>
    <w:rsid w:val="2358DC74"/>
    <w:rsid w:val="235D75B1"/>
    <w:rsid w:val="23786032"/>
    <w:rsid w:val="238E23E8"/>
    <w:rsid w:val="23CEC6A8"/>
    <w:rsid w:val="23E26DFD"/>
    <w:rsid w:val="2412CF7D"/>
    <w:rsid w:val="24194AE2"/>
    <w:rsid w:val="244D0BAA"/>
    <w:rsid w:val="24565138"/>
    <w:rsid w:val="245A4802"/>
    <w:rsid w:val="2470BF2B"/>
    <w:rsid w:val="2485BCD2"/>
    <w:rsid w:val="24885804"/>
    <w:rsid w:val="24CF6012"/>
    <w:rsid w:val="24E9EE2E"/>
    <w:rsid w:val="25128C79"/>
    <w:rsid w:val="2539B195"/>
    <w:rsid w:val="2554DFE5"/>
    <w:rsid w:val="258490DD"/>
    <w:rsid w:val="25C5B638"/>
    <w:rsid w:val="25EF9340"/>
    <w:rsid w:val="25F8438B"/>
    <w:rsid w:val="25F9965B"/>
    <w:rsid w:val="2614AB61"/>
    <w:rsid w:val="26305DDC"/>
    <w:rsid w:val="2673C562"/>
    <w:rsid w:val="267D142E"/>
    <w:rsid w:val="268923F2"/>
    <w:rsid w:val="26CF9603"/>
    <w:rsid w:val="26D1088B"/>
    <w:rsid w:val="26F3D3C3"/>
    <w:rsid w:val="270417BE"/>
    <w:rsid w:val="272B8E1F"/>
    <w:rsid w:val="2732F45B"/>
    <w:rsid w:val="27536EB3"/>
    <w:rsid w:val="2783B79D"/>
    <w:rsid w:val="27B3D549"/>
    <w:rsid w:val="27CF63D6"/>
    <w:rsid w:val="27E94843"/>
    <w:rsid w:val="28A8699A"/>
    <w:rsid w:val="28AC7B2B"/>
    <w:rsid w:val="28B6EC78"/>
    <w:rsid w:val="28BEC155"/>
    <w:rsid w:val="28D07087"/>
    <w:rsid w:val="291F87FE"/>
    <w:rsid w:val="2922BCF2"/>
    <w:rsid w:val="296B51BD"/>
    <w:rsid w:val="297B101E"/>
    <w:rsid w:val="29B4B4F0"/>
    <w:rsid w:val="29B51F9F"/>
    <w:rsid w:val="29D49AE8"/>
    <w:rsid w:val="2A00968F"/>
    <w:rsid w:val="2A1468FE"/>
    <w:rsid w:val="2A1F5907"/>
    <w:rsid w:val="2A53F31F"/>
    <w:rsid w:val="2A8F534E"/>
    <w:rsid w:val="2AA1043E"/>
    <w:rsid w:val="2AA95408"/>
    <w:rsid w:val="2AAEAE82"/>
    <w:rsid w:val="2ABA829C"/>
    <w:rsid w:val="2ABD1642"/>
    <w:rsid w:val="2ABE8368"/>
    <w:rsid w:val="2AC8F553"/>
    <w:rsid w:val="2B01A729"/>
    <w:rsid w:val="2B2A9595"/>
    <w:rsid w:val="2B452A01"/>
    <w:rsid w:val="2B4A4326"/>
    <w:rsid w:val="2B88C8C3"/>
    <w:rsid w:val="2B890D02"/>
    <w:rsid w:val="2B944D50"/>
    <w:rsid w:val="2B980660"/>
    <w:rsid w:val="2BAB02A5"/>
    <w:rsid w:val="2C0C935D"/>
    <w:rsid w:val="2C406CC0"/>
    <w:rsid w:val="2C5F021D"/>
    <w:rsid w:val="2CCD58AB"/>
    <w:rsid w:val="2CD35EC0"/>
    <w:rsid w:val="2CFA123F"/>
    <w:rsid w:val="2D014D86"/>
    <w:rsid w:val="2D078F00"/>
    <w:rsid w:val="2D1DBEB1"/>
    <w:rsid w:val="2D27600E"/>
    <w:rsid w:val="2D36016A"/>
    <w:rsid w:val="2D3710E1"/>
    <w:rsid w:val="2D3E2B7B"/>
    <w:rsid w:val="2D5B9414"/>
    <w:rsid w:val="2D723387"/>
    <w:rsid w:val="2D7531AF"/>
    <w:rsid w:val="2D8172D4"/>
    <w:rsid w:val="2D9047FC"/>
    <w:rsid w:val="2DC3E3EC"/>
    <w:rsid w:val="2DD05052"/>
    <w:rsid w:val="2DF38803"/>
    <w:rsid w:val="2E0584E1"/>
    <w:rsid w:val="2E7CB337"/>
    <w:rsid w:val="2E97CD3F"/>
    <w:rsid w:val="2EA34519"/>
    <w:rsid w:val="2EB14FBF"/>
    <w:rsid w:val="2EB2736B"/>
    <w:rsid w:val="2EF1CCA0"/>
    <w:rsid w:val="2F16F58D"/>
    <w:rsid w:val="2F41D7FD"/>
    <w:rsid w:val="2F93CCCB"/>
    <w:rsid w:val="2FA8B8B6"/>
    <w:rsid w:val="2FBBF287"/>
    <w:rsid w:val="2FF654F7"/>
    <w:rsid w:val="30651349"/>
    <w:rsid w:val="30745618"/>
    <w:rsid w:val="308889D0"/>
    <w:rsid w:val="308C54B3"/>
    <w:rsid w:val="309919A3"/>
    <w:rsid w:val="30B5A406"/>
    <w:rsid w:val="30D13535"/>
    <w:rsid w:val="30FF15F0"/>
    <w:rsid w:val="312C57C6"/>
    <w:rsid w:val="312FDC9A"/>
    <w:rsid w:val="313E15C3"/>
    <w:rsid w:val="3145A49D"/>
    <w:rsid w:val="314A070B"/>
    <w:rsid w:val="31636812"/>
    <w:rsid w:val="3189E2B3"/>
    <w:rsid w:val="319C80FF"/>
    <w:rsid w:val="31AFEB5E"/>
    <w:rsid w:val="31C294DE"/>
    <w:rsid w:val="31D0860F"/>
    <w:rsid w:val="32037FC0"/>
    <w:rsid w:val="3223AADA"/>
    <w:rsid w:val="324327F5"/>
    <w:rsid w:val="326D6E7A"/>
    <w:rsid w:val="3288E85E"/>
    <w:rsid w:val="3340D2F1"/>
    <w:rsid w:val="3363EF6B"/>
    <w:rsid w:val="337BB809"/>
    <w:rsid w:val="33960238"/>
    <w:rsid w:val="339F5021"/>
    <w:rsid w:val="33CA83BD"/>
    <w:rsid w:val="33D01DA4"/>
    <w:rsid w:val="3401687B"/>
    <w:rsid w:val="34440E30"/>
    <w:rsid w:val="3448BAB8"/>
    <w:rsid w:val="344C9E8C"/>
    <w:rsid w:val="348D6868"/>
    <w:rsid w:val="34D2C5A1"/>
    <w:rsid w:val="34E1F688"/>
    <w:rsid w:val="34E437A6"/>
    <w:rsid w:val="351841B4"/>
    <w:rsid w:val="3570CFF8"/>
    <w:rsid w:val="357A06A8"/>
    <w:rsid w:val="358B728C"/>
    <w:rsid w:val="35A0F839"/>
    <w:rsid w:val="35A9275E"/>
    <w:rsid w:val="35B1F5A7"/>
    <w:rsid w:val="35C896A3"/>
    <w:rsid w:val="35EB2A8A"/>
    <w:rsid w:val="35F93854"/>
    <w:rsid w:val="361E89F6"/>
    <w:rsid w:val="36557819"/>
    <w:rsid w:val="366959AA"/>
    <w:rsid w:val="366BBBD4"/>
    <w:rsid w:val="369D58C4"/>
    <w:rsid w:val="36B7D8A1"/>
    <w:rsid w:val="36EFBE3E"/>
    <w:rsid w:val="36F13883"/>
    <w:rsid w:val="36FB5CBC"/>
    <w:rsid w:val="370145B9"/>
    <w:rsid w:val="3727F75C"/>
    <w:rsid w:val="375E51F2"/>
    <w:rsid w:val="37710307"/>
    <w:rsid w:val="3772D9FC"/>
    <w:rsid w:val="379CFC1A"/>
    <w:rsid w:val="37AA552E"/>
    <w:rsid w:val="384737BB"/>
    <w:rsid w:val="384C3515"/>
    <w:rsid w:val="384F87FC"/>
    <w:rsid w:val="3863C58F"/>
    <w:rsid w:val="3899D86D"/>
    <w:rsid w:val="38AC58B3"/>
    <w:rsid w:val="38BAE3F9"/>
    <w:rsid w:val="3909C10A"/>
    <w:rsid w:val="3934D3CB"/>
    <w:rsid w:val="396ED826"/>
    <w:rsid w:val="397FC507"/>
    <w:rsid w:val="39899EE9"/>
    <w:rsid w:val="39BB2C0B"/>
    <w:rsid w:val="39C6A66D"/>
    <w:rsid w:val="39DDC5FA"/>
    <w:rsid w:val="39E7541E"/>
    <w:rsid w:val="39EB3567"/>
    <w:rsid w:val="39F4DB2F"/>
    <w:rsid w:val="39F607BE"/>
    <w:rsid w:val="39FF00DD"/>
    <w:rsid w:val="3A0651C9"/>
    <w:rsid w:val="3A0701F2"/>
    <w:rsid w:val="3A12B5B3"/>
    <w:rsid w:val="3A6C5F62"/>
    <w:rsid w:val="3A7A2467"/>
    <w:rsid w:val="3A9C4F6E"/>
    <w:rsid w:val="3AA8A3C9"/>
    <w:rsid w:val="3AB2A4D5"/>
    <w:rsid w:val="3AB86200"/>
    <w:rsid w:val="3AD3F2CD"/>
    <w:rsid w:val="3B1864DB"/>
    <w:rsid w:val="3B36B3CC"/>
    <w:rsid w:val="3B5626DC"/>
    <w:rsid w:val="3B8C9891"/>
    <w:rsid w:val="3B947936"/>
    <w:rsid w:val="3BA44E28"/>
    <w:rsid w:val="3C0ABA66"/>
    <w:rsid w:val="3C10209A"/>
    <w:rsid w:val="3C335D6A"/>
    <w:rsid w:val="3C36CF32"/>
    <w:rsid w:val="3C4FFB2A"/>
    <w:rsid w:val="3C5A5CFA"/>
    <w:rsid w:val="3C6F3B8A"/>
    <w:rsid w:val="3C75CC7B"/>
    <w:rsid w:val="3CB5D805"/>
    <w:rsid w:val="3CC01A7F"/>
    <w:rsid w:val="3CCF1314"/>
    <w:rsid w:val="3CE490C1"/>
    <w:rsid w:val="3D03FDFF"/>
    <w:rsid w:val="3D058211"/>
    <w:rsid w:val="3D097A1E"/>
    <w:rsid w:val="3D0AD1B1"/>
    <w:rsid w:val="3D103DF8"/>
    <w:rsid w:val="3D7C413B"/>
    <w:rsid w:val="3DAB3D12"/>
    <w:rsid w:val="3DE0448B"/>
    <w:rsid w:val="3DE15DD9"/>
    <w:rsid w:val="3DF34812"/>
    <w:rsid w:val="3E256500"/>
    <w:rsid w:val="3E28789E"/>
    <w:rsid w:val="3E92CAE9"/>
    <w:rsid w:val="3E92F43F"/>
    <w:rsid w:val="3EA58FD9"/>
    <w:rsid w:val="3EBF5B96"/>
    <w:rsid w:val="3ECA7737"/>
    <w:rsid w:val="3F0CA889"/>
    <w:rsid w:val="3F165F34"/>
    <w:rsid w:val="3F231629"/>
    <w:rsid w:val="3F2CC7EE"/>
    <w:rsid w:val="3F432204"/>
    <w:rsid w:val="3F494827"/>
    <w:rsid w:val="3F52E224"/>
    <w:rsid w:val="3FAD2BD6"/>
    <w:rsid w:val="3FBFDCEB"/>
    <w:rsid w:val="3FD76287"/>
    <w:rsid w:val="3FFB41B9"/>
    <w:rsid w:val="4002C78C"/>
    <w:rsid w:val="4015B30C"/>
    <w:rsid w:val="4028DF67"/>
    <w:rsid w:val="4041B0E2"/>
    <w:rsid w:val="4054D77E"/>
    <w:rsid w:val="406B12FD"/>
    <w:rsid w:val="407EF26C"/>
    <w:rsid w:val="4096B341"/>
    <w:rsid w:val="40BD5D0B"/>
    <w:rsid w:val="411E0C7F"/>
    <w:rsid w:val="4148D7F1"/>
    <w:rsid w:val="4159DCBB"/>
    <w:rsid w:val="415CD905"/>
    <w:rsid w:val="416BEDD9"/>
    <w:rsid w:val="419A65B6"/>
    <w:rsid w:val="41A8F56D"/>
    <w:rsid w:val="41AB2A3A"/>
    <w:rsid w:val="4219F007"/>
    <w:rsid w:val="424C584C"/>
    <w:rsid w:val="42E145F8"/>
    <w:rsid w:val="42F445D9"/>
    <w:rsid w:val="4353D245"/>
    <w:rsid w:val="435AEB1F"/>
    <w:rsid w:val="436B6590"/>
    <w:rsid w:val="43896817"/>
    <w:rsid w:val="43C82E2E"/>
    <w:rsid w:val="43CA3907"/>
    <w:rsid w:val="43CC205F"/>
    <w:rsid w:val="44365CF3"/>
    <w:rsid w:val="4439F6BD"/>
    <w:rsid w:val="44456A7A"/>
    <w:rsid w:val="445CCC34"/>
    <w:rsid w:val="446B0D99"/>
    <w:rsid w:val="44865810"/>
    <w:rsid w:val="44C42D10"/>
    <w:rsid w:val="44E0962F"/>
    <w:rsid w:val="44FCBB39"/>
    <w:rsid w:val="451861C2"/>
    <w:rsid w:val="451E5529"/>
    <w:rsid w:val="4523D524"/>
    <w:rsid w:val="45417073"/>
    <w:rsid w:val="455336C8"/>
    <w:rsid w:val="45AF84CF"/>
    <w:rsid w:val="45C291F1"/>
    <w:rsid w:val="45F34543"/>
    <w:rsid w:val="45F8FF64"/>
    <w:rsid w:val="4606DDFA"/>
    <w:rsid w:val="4631C33E"/>
    <w:rsid w:val="46370D42"/>
    <w:rsid w:val="464BDC55"/>
    <w:rsid w:val="46753D28"/>
    <w:rsid w:val="46767F52"/>
    <w:rsid w:val="467BCC23"/>
    <w:rsid w:val="4689B138"/>
    <w:rsid w:val="46B77A32"/>
    <w:rsid w:val="46DB51B5"/>
    <w:rsid w:val="46DEA909"/>
    <w:rsid w:val="47006BC5"/>
    <w:rsid w:val="4781F83B"/>
    <w:rsid w:val="4783D833"/>
    <w:rsid w:val="47AFEC14"/>
    <w:rsid w:val="47D2DDA3"/>
    <w:rsid w:val="47D5D819"/>
    <w:rsid w:val="481A6F0F"/>
    <w:rsid w:val="481F0D59"/>
    <w:rsid w:val="487E18C7"/>
    <w:rsid w:val="488B738E"/>
    <w:rsid w:val="48A47943"/>
    <w:rsid w:val="49023F2D"/>
    <w:rsid w:val="490F106B"/>
    <w:rsid w:val="491E55D7"/>
    <w:rsid w:val="493AB982"/>
    <w:rsid w:val="494AD792"/>
    <w:rsid w:val="49CB3E29"/>
    <w:rsid w:val="49E6D70F"/>
    <w:rsid w:val="4A069C5D"/>
    <w:rsid w:val="4A24E1C8"/>
    <w:rsid w:val="4A24FD06"/>
    <w:rsid w:val="4A33A6CA"/>
    <w:rsid w:val="4A618CA9"/>
    <w:rsid w:val="4A69411D"/>
    <w:rsid w:val="4A6D7B24"/>
    <w:rsid w:val="4A88C6AD"/>
    <w:rsid w:val="4A9CA916"/>
    <w:rsid w:val="4AAAE129"/>
    <w:rsid w:val="4AEBAC01"/>
    <w:rsid w:val="4B063AE7"/>
    <w:rsid w:val="4B2B13AB"/>
    <w:rsid w:val="4B2DBFAA"/>
    <w:rsid w:val="4B5E98CE"/>
    <w:rsid w:val="4B6785DF"/>
    <w:rsid w:val="4B691B08"/>
    <w:rsid w:val="4B7BDFC1"/>
    <w:rsid w:val="4B9ABA9F"/>
    <w:rsid w:val="4BA140C8"/>
    <w:rsid w:val="4BA82E96"/>
    <w:rsid w:val="4BAFBAAD"/>
    <w:rsid w:val="4BE0C30C"/>
    <w:rsid w:val="4C46B18A"/>
    <w:rsid w:val="4C784198"/>
    <w:rsid w:val="4CA49B11"/>
    <w:rsid w:val="4CAAC2AF"/>
    <w:rsid w:val="4D05D391"/>
    <w:rsid w:val="4D4BCDB0"/>
    <w:rsid w:val="4D65F2CF"/>
    <w:rsid w:val="4DC051DE"/>
    <w:rsid w:val="4DCBAD46"/>
    <w:rsid w:val="4DCCE25F"/>
    <w:rsid w:val="4DD47AB5"/>
    <w:rsid w:val="4DD84AB0"/>
    <w:rsid w:val="4DDD7F3E"/>
    <w:rsid w:val="4E525ABE"/>
    <w:rsid w:val="4E6ABAD3"/>
    <w:rsid w:val="4E6F9724"/>
    <w:rsid w:val="4E99BB57"/>
    <w:rsid w:val="4EDC495C"/>
    <w:rsid w:val="4F01008A"/>
    <w:rsid w:val="4F0D35B0"/>
    <w:rsid w:val="4F0D7331"/>
    <w:rsid w:val="4F162360"/>
    <w:rsid w:val="4F36069E"/>
    <w:rsid w:val="4F7F2CC6"/>
    <w:rsid w:val="4F867DB9"/>
    <w:rsid w:val="4FA327F1"/>
    <w:rsid w:val="4FBE3900"/>
    <w:rsid w:val="4FC21AD1"/>
    <w:rsid w:val="5006CC18"/>
    <w:rsid w:val="503DE22F"/>
    <w:rsid w:val="5045341B"/>
    <w:rsid w:val="5055946E"/>
    <w:rsid w:val="505C8BBB"/>
    <w:rsid w:val="507939FB"/>
    <w:rsid w:val="50BB0EA2"/>
    <w:rsid w:val="50F06037"/>
    <w:rsid w:val="5100FA50"/>
    <w:rsid w:val="51147211"/>
    <w:rsid w:val="511C2D9E"/>
    <w:rsid w:val="5149C753"/>
    <w:rsid w:val="5149F3B3"/>
    <w:rsid w:val="51B2C93C"/>
    <w:rsid w:val="51D7DF35"/>
    <w:rsid w:val="51DC0AD2"/>
    <w:rsid w:val="51E08946"/>
    <w:rsid w:val="51E4F6BF"/>
    <w:rsid w:val="51FD3FE7"/>
    <w:rsid w:val="5201B85D"/>
    <w:rsid w:val="5226A0A1"/>
    <w:rsid w:val="5229BADD"/>
    <w:rsid w:val="52344626"/>
    <w:rsid w:val="52588513"/>
    <w:rsid w:val="52909085"/>
    <w:rsid w:val="52AC7CBE"/>
    <w:rsid w:val="52AD3903"/>
    <w:rsid w:val="52BA92C7"/>
    <w:rsid w:val="52D14A65"/>
    <w:rsid w:val="53038EDB"/>
    <w:rsid w:val="5326FCE3"/>
    <w:rsid w:val="53465739"/>
    <w:rsid w:val="53725AE1"/>
    <w:rsid w:val="53AD2ACF"/>
    <w:rsid w:val="544EAC8B"/>
    <w:rsid w:val="549FD068"/>
    <w:rsid w:val="54C10F61"/>
    <w:rsid w:val="54C77D44"/>
    <w:rsid w:val="54DD6984"/>
    <w:rsid w:val="550DB3F6"/>
    <w:rsid w:val="553D4561"/>
    <w:rsid w:val="55471A66"/>
    <w:rsid w:val="5568D9DE"/>
    <w:rsid w:val="556921FD"/>
    <w:rsid w:val="5569E83D"/>
    <w:rsid w:val="5570B28B"/>
    <w:rsid w:val="55932FC6"/>
    <w:rsid w:val="5596FB83"/>
    <w:rsid w:val="55B7B9A2"/>
    <w:rsid w:val="55E85683"/>
    <w:rsid w:val="561EA66E"/>
    <w:rsid w:val="5623510E"/>
    <w:rsid w:val="563D5162"/>
    <w:rsid w:val="5640EC48"/>
    <w:rsid w:val="56427653"/>
    <w:rsid w:val="56964E6C"/>
    <w:rsid w:val="56AAAC43"/>
    <w:rsid w:val="56BD62EB"/>
    <w:rsid w:val="56CAD09A"/>
    <w:rsid w:val="56D60E3E"/>
    <w:rsid w:val="56E6D693"/>
    <w:rsid w:val="5701B3E0"/>
    <w:rsid w:val="570A758F"/>
    <w:rsid w:val="5726EE70"/>
    <w:rsid w:val="57330565"/>
    <w:rsid w:val="57373105"/>
    <w:rsid w:val="57507121"/>
    <w:rsid w:val="5763CD9C"/>
    <w:rsid w:val="57762565"/>
    <w:rsid w:val="577653DA"/>
    <w:rsid w:val="57B4D762"/>
    <w:rsid w:val="57C1F0D2"/>
    <w:rsid w:val="57F3DD71"/>
    <w:rsid w:val="5818C25A"/>
    <w:rsid w:val="581DFAB1"/>
    <w:rsid w:val="5821DEC6"/>
    <w:rsid w:val="5821E408"/>
    <w:rsid w:val="584B9999"/>
    <w:rsid w:val="586AFC9C"/>
    <w:rsid w:val="589982F1"/>
    <w:rsid w:val="58A0A77C"/>
    <w:rsid w:val="5901423F"/>
    <w:rsid w:val="590A1F74"/>
    <w:rsid w:val="5926530A"/>
    <w:rsid w:val="596A0D2C"/>
    <w:rsid w:val="5974A2A5"/>
    <w:rsid w:val="59BA2200"/>
    <w:rsid w:val="59D13A3F"/>
    <w:rsid w:val="59DA4DFA"/>
    <w:rsid w:val="59DE6A68"/>
    <w:rsid w:val="59E12519"/>
    <w:rsid w:val="5A098C1B"/>
    <w:rsid w:val="5A13B592"/>
    <w:rsid w:val="5A3290EB"/>
    <w:rsid w:val="5A781E4F"/>
    <w:rsid w:val="5A7A2D11"/>
    <w:rsid w:val="5A8376A4"/>
    <w:rsid w:val="5B0E65A0"/>
    <w:rsid w:val="5B213239"/>
    <w:rsid w:val="5B4980F2"/>
    <w:rsid w:val="5B7EF1EB"/>
    <w:rsid w:val="5B833A5B"/>
    <w:rsid w:val="5B9B9E46"/>
    <w:rsid w:val="5BA1EBE9"/>
    <w:rsid w:val="5BABE4F9"/>
    <w:rsid w:val="5BADC923"/>
    <w:rsid w:val="5BBAC7EB"/>
    <w:rsid w:val="5BC08614"/>
    <w:rsid w:val="5BC4585F"/>
    <w:rsid w:val="5BE930A8"/>
    <w:rsid w:val="5BF06AE1"/>
    <w:rsid w:val="5C0C764F"/>
    <w:rsid w:val="5C1AA64F"/>
    <w:rsid w:val="5C3D6197"/>
    <w:rsid w:val="5C3D92D2"/>
    <w:rsid w:val="5C71FA16"/>
    <w:rsid w:val="5C737271"/>
    <w:rsid w:val="5CA2D515"/>
    <w:rsid w:val="5CA3BEC4"/>
    <w:rsid w:val="5CB2F8E9"/>
    <w:rsid w:val="5CC8A720"/>
    <w:rsid w:val="5CDC2B74"/>
    <w:rsid w:val="5CDD1D2F"/>
    <w:rsid w:val="5D0D28E8"/>
    <w:rsid w:val="5D218A98"/>
    <w:rsid w:val="5D21FFB6"/>
    <w:rsid w:val="5D3DF27F"/>
    <w:rsid w:val="5DB0712C"/>
    <w:rsid w:val="5DF6D82E"/>
    <w:rsid w:val="5E167065"/>
    <w:rsid w:val="5E1C273F"/>
    <w:rsid w:val="5E26FDC7"/>
    <w:rsid w:val="5E37E528"/>
    <w:rsid w:val="5E3D2C85"/>
    <w:rsid w:val="5E4A95D6"/>
    <w:rsid w:val="5E5C9AE4"/>
    <w:rsid w:val="5E706388"/>
    <w:rsid w:val="5EB692AD"/>
    <w:rsid w:val="5EC07B23"/>
    <w:rsid w:val="5ED19300"/>
    <w:rsid w:val="5EF78455"/>
    <w:rsid w:val="5EFE2EC8"/>
    <w:rsid w:val="5F4C716E"/>
    <w:rsid w:val="5F5A4C5E"/>
    <w:rsid w:val="5F91EBF5"/>
    <w:rsid w:val="5F9CC0A3"/>
    <w:rsid w:val="5FC0CEAA"/>
    <w:rsid w:val="5FC1D43E"/>
    <w:rsid w:val="5FDA75D7"/>
    <w:rsid w:val="5FDAAA44"/>
    <w:rsid w:val="5FE17E2D"/>
    <w:rsid w:val="5FF25631"/>
    <w:rsid w:val="600D9F60"/>
    <w:rsid w:val="6033D67D"/>
    <w:rsid w:val="6036D052"/>
    <w:rsid w:val="603D7C23"/>
    <w:rsid w:val="603E6812"/>
    <w:rsid w:val="6049C40C"/>
    <w:rsid w:val="60588A83"/>
    <w:rsid w:val="6069FAE3"/>
    <w:rsid w:val="60A22DC6"/>
    <w:rsid w:val="60B0B65F"/>
    <w:rsid w:val="60DA94B9"/>
    <w:rsid w:val="60EC8B2B"/>
    <w:rsid w:val="60FF20D3"/>
    <w:rsid w:val="6106C21D"/>
    <w:rsid w:val="6110D1D9"/>
    <w:rsid w:val="61461309"/>
    <w:rsid w:val="622BC125"/>
    <w:rsid w:val="62338672"/>
    <w:rsid w:val="624BD465"/>
    <w:rsid w:val="6267F551"/>
    <w:rsid w:val="62885B8C"/>
    <w:rsid w:val="62D0AEFD"/>
    <w:rsid w:val="6300AD6A"/>
    <w:rsid w:val="63082E7A"/>
    <w:rsid w:val="630D4F35"/>
    <w:rsid w:val="641686E2"/>
    <w:rsid w:val="642425C9"/>
    <w:rsid w:val="642EEA56"/>
    <w:rsid w:val="64356DC3"/>
    <w:rsid w:val="644E6B8E"/>
    <w:rsid w:val="649286DB"/>
    <w:rsid w:val="64C6AEE5"/>
    <w:rsid w:val="651E8C28"/>
    <w:rsid w:val="6556C14C"/>
    <w:rsid w:val="656E94A4"/>
    <w:rsid w:val="6588F58E"/>
    <w:rsid w:val="65B3810C"/>
    <w:rsid w:val="65DF0310"/>
    <w:rsid w:val="6606632D"/>
    <w:rsid w:val="66338B81"/>
    <w:rsid w:val="6641684A"/>
    <w:rsid w:val="6691D640"/>
    <w:rsid w:val="66A784FF"/>
    <w:rsid w:val="66D1D341"/>
    <w:rsid w:val="66F76056"/>
    <w:rsid w:val="673DAAFA"/>
    <w:rsid w:val="6754ECE2"/>
    <w:rsid w:val="675C575B"/>
    <w:rsid w:val="677BBD3F"/>
    <w:rsid w:val="67C177BA"/>
    <w:rsid w:val="67D0A4C1"/>
    <w:rsid w:val="67FACDF9"/>
    <w:rsid w:val="683DA8DA"/>
    <w:rsid w:val="68688C43"/>
    <w:rsid w:val="6879608F"/>
    <w:rsid w:val="687A2291"/>
    <w:rsid w:val="689F7597"/>
    <w:rsid w:val="68B7DB1A"/>
    <w:rsid w:val="68DB16F6"/>
    <w:rsid w:val="68E2D2F7"/>
    <w:rsid w:val="68EB21CE"/>
    <w:rsid w:val="68FE663E"/>
    <w:rsid w:val="6909C520"/>
    <w:rsid w:val="694DFF21"/>
    <w:rsid w:val="69504A90"/>
    <w:rsid w:val="6964A4D0"/>
    <w:rsid w:val="6980292D"/>
    <w:rsid w:val="6989BAC1"/>
    <w:rsid w:val="698C72B5"/>
    <w:rsid w:val="6998BA12"/>
    <w:rsid w:val="6A12DC0E"/>
    <w:rsid w:val="6A38DADF"/>
    <w:rsid w:val="6A413B7E"/>
    <w:rsid w:val="6A765061"/>
    <w:rsid w:val="6AD20C8E"/>
    <w:rsid w:val="6AEB9EA2"/>
    <w:rsid w:val="6B0B610D"/>
    <w:rsid w:val="6B1D9C4F"/>
    <w:rsid w:val="6B306D05"/>
    <w:rsid w:val="6B5DA724"/>
    <w:rsid w:val="6B7AB0EC"/>
    <w:rsid w:val="6BB6F798"/>
    <w:rsid w:val="6BF4EEE8"/>
    <w:rsid w:val="6C092407"/>
    <w:rsid w:val="6C191A24"/>
    <w:rsid w:val="6C199E36"/>
    <w:rsid w:val="6C3F55A7"/>
    <w:rsid w:val="6C5ECF2A"/>
    <w:rsid w:val="6C88578E"/>
    <w:rsid w:val="6C91A376"/>
    <w:rsid w:val="6CAB9F60"/>
    <w:rsid w:val="6CEBE9BB"/>
    <w:rsid w:val="6CFA55CD"/>
    <w:rsid w:val="6D096A8C"/>
    <w:rsid w:val="6D2D8909"/>
    <w:rsid w:val="6D4C1EE7"/>
    <w:rsid w:val="6D5BE159"/>
    <w:rsid w:val="6D77B926"/>
    <w:rsid w:val="6DB4721D"/>
    <w:rsid w:val="6DFE6922"/>
    <w:rsid w:val="6E0AEB79"/>
    <w:rsid w:val="6E13CF13"/>
    <w:rsid w:val="6E13D43F"/>
    <w:rsid w:val="6E3C14B4"/>
    <w:rsid w:val="6E440267"/>
    <w:rsid w:val="6E50CA66"/>
    <w:rsid w:val="6E53FF02"/>
    <w:rsid w:val="6E90EDC3"/>
    <w:rsid w:val="6EAA06B4"/>
    <w:rsid w:val="6ED0A213"/>
    <w:rsid w:val="6EE28D55"/>
    <w:rsid w:val="6EF48067"/>
    <w:rsid w:val="6F2B6BE7"/>
    <w:rsid w:val="6F3FDD9C"/>
    <w:rsid w:val="6F51B404"/>
    <w:rsid w:val="6F53DD55"/>
    <w:rsid w:val="6F75CAE2"/>
    <w:rsid w:val="6F8EE5BD"/>
    <w:rsid w:val="6FCBC161"/>
    <w:rsid w:val="6FD4A1D0"/>
    <w:rsid w:val="6FDC69B8"/>
    <w:rsid w:val="6FDC98D6"/>
    <w:rsid w:val="6FDFD2C8"/>
    <w:rsid w:val="6FF63E4A"/>
    <w:rsid w:val="702FA732"/>
    <w:rsid w:val="70320598"/>
    <w:rsid w:val="706BC667"/>
    <w:rsid w:val="707EE835"/>
    <w:rsid w:val="7087DADD"/>
    <w:rsid w:val="709135DF"/>
    <w:rsid w:val="714DD2E1"/>
    <w:rsid w:val="718B606E"/>
    <w:rsid w:val="7193228D"/>
    <w:rsid w:val="7193F93E"/>
    <w:rsid w:val="71D97D3E"/>
    <w:rsid w:val="71ECD842"/>
    <w:rsid w:val="71F754BA"/>
    <w:rsid w:val="722B52C0"/>
    <w:rsid w:val="723B0C39"/>
    <w:rsid w:val="7290E405"/>
    <w:rsid w:val="729BF271"/>
    <w:rsid w:val="72A44C65"/>
    <w:rsid w:val="72D42E08"/>
    <w:rsid w:val="72E33747"/>
    <w:rsid w:val="72F56163"/>
    <w:rsid w:val="72FB5105"/>
    <w:rsid w:val="732D5D23"/>
    <w:rsid w:val="734041FF"/>
    <w:rsid w:val="734DBE78"/>
    <w:rsid w:val="73699871"/>
    <w:rsid w:val="7379F20E"/>
    <w:rsid w:val="73965EEC"/>
    <w:rsid w:val="73AAF822"/>
    <w:rsid w:val="73D1B252"/>
    <w:rsid w:val="73E77399"/>
    <w:rsid w:val="73F16D1C"/>
    <w:rsid w:val="7418B3FD"/>
    <w:rsid w:val="741B2D19"/>
    <w:rsid w:val="742191F8"/>
    <w:rsid w:val="74279564"/>
    <w:rsid w:val="7429208D"/>
    <w:rsid w:val="743057BD"/>
    <w:rsid w:val="74542ADE"/>
    <w:rsid w:val="74594401"/>
    <w:rsid w:val="7478C5BF"/>
    <w:rsid w:val="7485DE52"/>
    <w:rsid w:val="74AB6553"/>
    <w:rsid w:val="74C15023"/>
    <w:rsid w:val="74DC1260"/>
    <w:rsid w:val="74F76619"/>
    <w:rsid w:val="7510D31E"/>
    <w:rsid w:val="75206316"/>
    <w:rsid w:val="7525C3D6"/>
    <w:rsid w:val="7531BC79"/>
    <w:rsid w:val="7557C6D3"/>
    <w:rsid w:val="755C1729"/>
    <w:rsid w:val="75A2B20F"/>
    <w:rsid w:val="75D46A56"/>
    <w:rsid w:val="75F297DA"/>
    <w:rsid w:val="75F829C4"/>
    <w:rsid w:val="75FDFE2E"/>
    <w:rsid w:val="762AFF2E"/>
    <w:rsid w:val="767E8B45"/>
    <w:rsid w:val="76A11A7D"/>
    <w:rsid w:val="76D0AB3E"/>
    <w:rsid w:val="770148A8"/>
    <w:rsid w:val="77047ED3"/>
    <w:rsid w:val="773ED414"/>
    <w:rsid w:val="77469E7B"/>
    <w:rsid w:val="778C230B"/>
    <w:rsid w:val="7799EFF4"/>
    <w:rsid w:val="779A3597"/>
    <w:rsid w:val="779D2485"/>
    <w:rsid w:val="77DB0210"/>
    <w:rsid w:val="77FA9483"/>
    <w:rsid w:val="78079AFA"/>
    <w:rsid w:val="780D2267"/>
    <w:rsid w:val="781FE472"/>
    <w:rsid w:val="7824F0B8"/>
    <w:rsid w:val="78557524"/>
    <w:rsid w:val="786B6BE2"/>
    <w:rsid w:val="7882B7F2"/>
    <w:rsid w:val="789A5733"/>
    <w:rsid w:val="78A1A8C7"/>
    <w:rsid w:val="78A7BEE6"/>
    <w:rsid w:val="78C3AE16"/>
    <w:rsid w:val="78C68F2F"/>
    <w:rsid w:val="78C91C7B"/>
    <w:rsid w:val="78C92313"/>
    <w:rsid w:val="78DD7328"/>
    <w:rsid w:val="790C0F08"/>
    <w:rsid w:val="7914E0C6"/>
    <w:rsid w:val="79412D45"/>
    <w:rsid w:val="7954FB9F"/>
    <w:rsid w:val="79750408"/>
    <w:rsid w:val="79785372"/>
    <w:rsid w:val="79A48CF9"/>
    <w:rsid w:val="79ADA9E2"/>
    <w:rsid w:val="79BA9970"/>
    <w:rsid w:val="7A0D3575"/>
    <w:rsid w:val="7A1D9F3A"/>
    <w:rsid w:val="7A55DA0F"/>
    <w:rsid w:val="7A5CFAD5"/>
    <w:rsid w:val="7A6ECBBF"/>
    <w:rsid w:val="7AAA69B3"/>
    <w:rsid w:val="7AFD27C6"/>
    <w:rsid w:val="7AFD79C9"/>
    <w:rsid w:val="7B042040"/>
    <w:rsid w:val="7B1A97BC"/>
    <w:rsid w:val="7B228542"/>
    <w:rsid w:val="7B29987B"/>
    <w:rsid w:val="7B2A2798"/>
    <w:rsid w:val="7B38DDC6"/>
    <w:rsid w:val="7B4DBC5C"/>
    <w:rsid w:val="7B85D76B"/>
    <w:rsid w:val="7B92B5B2"/>
    <w:rsid w:val="7B9CA324"/>
    <w:rsid w:val="7BAAF73B"/>
    <w:rsid w:val="7BCDCBFF"/>
    <w:rsid w:val="7BCF6649"/>
    <w:rsid w:val="7BEAD982"/>
    <w:rsid w:val="7C3372F1"/>
    <w:rsid w:val="7C430A96"/>
    <w:rsid w:val="7C59CB6E"/>
    <w:rsid w:val="7CA1FBAD"/>
    <w:rsid w:val="7CC5F7F9"/>
    <w:rsid w:val="7CD3C0D6"/>
    <w:rsid w:val="7CE857DB"/>
    <w:rsid w:val="7D214331"/>
    <w:rsid w:val="7D3070D8"/>
    <w:rsid w:val="7D3FECC2"/>
    <w:rsid w:val="7D84487B"/>
    <w:rsid w:val="7D949B97"/>
    <w:rsid w:val="7DCF8D1D"/>
    <w:rsid w:val="7DD43492"/>
    <w:rsid w:val="7DD86A72"/>
    <w:rsid w:val="7DEF6801"/>
    <w:rsid w:val="7DFCC104"/>
    <w:rsid w:val="7E091013"/>
    <w:rsid w:val="7E098941"/>
    <w:rsid w:val="7E286CC2"/>
    <w:rsid w:val="7E28FCC9"/>
    <w:rsid w:val="7E46E589"/>
    <w:rsid w:val="7E6819B8"/>
    <w:rsid w:val="7EA1E0C7"/>
    <w:rsid w:val="7EAC85E0"/>
    <w:rsid w:val="7EC9A607"/>
    <w:rsid w:val="7ECE0561"/>
    <w:rsid w:val="7ED44800"/>
    <w:rsid w:val="7ED867B6"/>
    <w:rsid w:val="7EEB101F"/>
    <w:rsid w:val="7F153DFA"/>
    <w:rsid w:val="7F206D42"/>
    <w:rsid w:val="7F4F9459"/>
    <w:rsid w:val="7F555F80"/>
    <w:rsid w:val="7F812B48"/>
    <w:rsid w:val="7F8CF9F2"/>
    <w:rsid w:val="7F9CB1F3"/>
    <w:rsid w:val="7F9D00DB"/>
    <w:rsid w:val="7FAF664B"/>
    <w:rsid w:val="7FBFC209"/>
    <w:rsid w:val="7FD706C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ecab96a2dcc4a64" /><Relationship Type="http://schemas.openxmlformats.org/officeDocument/2006/relationships/hyperlink" Target="http://wardrobetrendsfashion.com/natalie-portman-for-miss-dior-2015-fragrance-ads/" TargetMode="External" Id="Re8cdfbee2d754506" /><Relationship Type="http://schemas.openxmlformats.org/officeDocument/2006/relationships/hyperlink" Target="https://link-springer-com.ezproxy.uwtsd.ac.uk/article/10.1007/s12115-013-9731-4" TargetMode="External" Id="R6ea9f38c049d4621" /><Relationship Type="http://schemas.openxmlformats.org/officeDocument/2006/relationships/hyperlink" Target="https://journals.sagepub.com/home/ejw" TargetMode="External" Id="Rdf94610199e54f79" /><Relationship Type="http://schemas.openxmlformats.org/officeDocument/2006/relationships/hyperlink" Target="https://web.a.ebscohost.com/ehost/pdfviewer/pdfviewer?vid=4&amp;sid=bc92f816-d664-438e-890e-e66adc72c154%40sdc-v-sessmgr01" TargetMode="External" Id="Re599705b605c43e7" /><Relationship Type="http://schemas.openxmlformats.org/officeDocument/2006/relationships/hyperlink" Target="https://www.nationalgeographic.com/animals/reference/poaching-animals/" TargetMode="External" Id="R63fb27a843d440d7" /><Relationship Type="http://schemas.openxmlformats.org/officeDocument/2006/relationships/hyperlink" Target="https://www.psypost.org/2018/09/why-talking-on-a-phone-is-less-satisfying-than-face-to-face-interactions-52207" TargetMode="External" Id="Rbe3ec2f976db429d" /><Relationship Type="http://schemas.openxmlformats.org/officeDocument/2006/relationships/hyperlink" Target="https://theconversation.com/the-dying-art-of-conversation-has-technology-killed-our-ability-to-talk-face-to-face-112582" TargetMode="External" Id="R0e342a210cca4d23" /><Relationship Type="http://schemas.microsoft.com/office/2019/09/relationships/intelligence" Target="/word/intelligence.xml" Id="Rd94a5e03dd25456e" /><Relationship Type="http://schemas.openxmlformats.org/officeDocument/2006/relationships/hyperlink" Target="https://www.equalityhumanrights.com/en/advice-and-guidance/race-discrimination" TargetMode="External" Id="Re1a2b52543a643c7" /><Relationship Type="http://schemas.openxmlformats.org/officeDocument/2006/relationships/hyperlink" Target="https://www.bbc.co.uk/sport/football/54011669" TargetMode="External" Id="Rdbafe5aa44244ce9" /><Relationship Type="http://schemas.openxmlformats.org/officeDocument/2006/relationships/hyperlink" Target="https://fineartamerica.com/featured/stop-poaching-bjorn-borge-lunde.html" TargetMode="External" Id="R61a85fa5f2284366" /><Relationship Type="http://schemas.openxmlformats.org/officeDocument/2006/relationships/hyperlink" Target="https://www.musttechnews.com/cybercriminals-cellphone-users-phishing-texts-how-to-protect/" TargetMode="External" Id="R4800041a43ea4f9c" /><Relationship Type="http://schemas.openxmlformats.org/officeDocument/2006/relationships/hyperlink" Target="https://moviepresspacks.wordpress.com/author/alanacollins101/" TargetMode="External" Id="Rd8ff57bfebc8441f" /><Relationship Type="http://schemas.openxmlformats.org/officeDocument/2006/relationships/hyperlink" Target="https://moviepresspacks.wordpress.com/2015/10/27/7-elements-of-a-great-movie-poster-design/" TargetMode="External" Id="R56b7930e34474791" /><Relationship Type="http://schemas.openxmlformats.org/officeDocument/2006/relationships/hyperlink" Target="https://www.google.co.uk/search?hl=en&amp;q=inauthor:%22Britta+Viebrock%22&amp;tbm=bks" TargetMode="External" Id="Rc4e2f7ab224d40bc" /><Relationship Type="http://schemas.openxmlformats.org/officeDocument/2006/relationships/image" Target="/media/image9.png" Id="R58ef45fbc5fb4a2e" /><Relationship Type="http://schemas.openxmlformats.org/officeDocument/2006/relationships/image" Target="/media/imagea.png" Id="R2e0b8e8e6c624898" /><Relationship Type="http://schemas.openxmlformats.org/officeDocument/2006/relationships/image" Target="/media/imageb.png" Id="Rfe266d08f4944329" /><Relationship Type="http://schemas.openxmlformats.org/officeDocument/2006/relationships/hyperlink" Target="https://theconversation.com/profiles/melanie-chan-510622" TargetMode="External" Id="R60a407fc305a4cc4" /><Relationship Type="http://schemas.openxmlformats.org/officeDocument/2006/relationships/image" Target="/media/imagec.png" Id="Rf65bfc73d3d5404e" /><Relationship Type="http://schemas.openxmlformats.org/officeDocument/2006/relationships/image" Target="/media/imagef.png" Id="R2f17551cd4bd4182" /><Relationship Type="http://schemas.openxmlformats.org/officeDocument/2006/relationships/hyperlink" Target="https://moviepresspacks.wordpress.com/author/alanacollins101/" TargetMode="External" Id="Rb67c0ae62e5044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Phoebe Harriet Yorath (2000760)</dc:creator>
  <keywords/>
  <dc:description/>
  <lastModifiedBy>Phoebe Harriet Yorath (2000760)</lastModifiedBy>
  <revision>24</revision>
  <dcterms:created xsi:type="dcterms:W3CDTF">2020-10-29T10:49:29.9447862Z</dcterms:created>
  <dcterms:modified xsi:type="dcterms:W3CDTF">2020-12-31T13:56:20.5735416Z</dcterms:modified>
</coreProperties>
</file>