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056368" w14:textId="6EC03EB7" w:rsidR="00820504" w:rsidRDefault="00820504" w:rsidP="00820504">
      <w:pPr>
        <w:jc w:val="center"/>
        <w:rPr>
          <w:sz w:val="28"/>
          <w:szCs w:val="28"/>
        </w:rPr>
      </w:pPr>
      <w:r>
        <w:rPr>
          <w:sz w:val="28"/>
          <w:szCs w:val="28"/>
        </w:rPr>
        <w:t>People’s Experience of Health and Fitness</w:t>
      </w:r>
    </w:p>
    <w:p w14:paraId="085F32B0" w14:textId="77777777" w:rsidR="00820504" w:rsidRDefault="00820504" w:rsidP="00820504">
      <w:pPr>
        <w:jc w:val="center"/>
      </w:pPr>
    </w:p>
    <w:p w14:paraId="226BECA4" w14:textId="1EF02109" w:rsidR="00820504" w:rsidRDefault="00820504" w:rsidP="00820504">
      <w:pPr>
        <w:rPr>
          <w:b/>
          <w:bCs/>
          <w:sz w:val="24"/>
          <w:szCs w:val="24"/>
        </w:rPr>
      </w:pPr>
      <w:r>
        <w:rPr>
          <w:b/>
          <w:bCs/>
          <w:sz w:val="24"/>
          <w:szCs w:val="24"/>
        </w:rPr>
        <w:t>Introduction</w:t>
      </w:r>
    </w:p>
    <w:p w14:paraId="7B98E84F" w14:textId="3253CAEA" w:rsidR="00CC4328" w:rsidRDefault="00DC48A4" w:rsidP="00DC48A4">
      <w:pPr>
        <w:jc w:val="both"/>
        <w:rPr>
          <w:sz w:val="24"/>
          <w:szCs w:val="24"/>
        </w:rPr>
      </w:pPr>
      <w:r w:rsidRPr="6FF490F1">
        <w:rPr>
          <w:sz w:val="24"/>
          <w:szCs w:val="24"/>
        </w:rPr>
        <w:t xml:space="preserve">This </w:t>
      </w:r>
      <w:r w:rsidR="00F55690">
        <w:rPr>
          <w:sz w:val="24"/>
          <w:szCs w:val="24"/>
        </w:rPr>
        <w:t>research proposal</w:t>
      </w:r>
      <w:r w:rsidRPr="6FF490F1">
        <w:rPr>
          <w:sz w:val="24"/>
          <w:szCs w:val="24"/>
        </w:rPr>
        <w:t xml:space="preserve"> represents the study of ‘People’s </w:t>
      </w:r>
      <w:r>
        <w:rPr>
          <w:sz w:val="24"/>
          <w:szCs w:val="24"/>
        </w:rPr>
        <w:t>E</w:t>
      </w:r>
      <w:r w:rsidRPr="6FF490F1">
        <w:rPr>
          <w:sz w:val="24"/>
          <w:szCs w:val="24"/>
        </w:rPr>
        <w:t>xperiences of Health and Fitness’.  This study was chosen because of my interest in people’s experience of maintaining a healthy lifestyle.</w:t>
      </w:r>
      <w:r>
        <w:rPr>
          <w:sz w:val="24"/>
          <w:szCs w:val="24"/>
        </w:rPr>
        <w:t xml:space="preserve"> </w:t>
      </w:r>
      <w:r w:rsidR="00CC4328">
        <w:rPr>
          <w:sz w:val="24"/>
          <w:szCs w:val="24"/>
        </w:rPr>
        <w:t xml:space="preserve">There </w:t>
      </w:r>
      <w:r w:rsidR="00CC4328" w:rsidRPr="2D1609AE">
        <w:rPr>
          <w:sz w:val="24"/>
          <w:szCs w:val="24"/>
        </w:rPr>
        <w:t>is a vast amount of research and information based on the topic of what motivates people to exercise</w:t>
      </w:r>
      <w:r w:rsidR="000F5DAB">
        <w:rPr>
          <w:sz w:val="24"/>
          <w:szCs w:val="24"/>
        </w:rPr>
        <w:t xml:space="preserve">.  </w:t>
      </w:r>
      <w:r w:rsidR="00CC4328" w:rsidRPr="2D1609AE">
        <w:rPr>
          <w:sz w:val="24"/>
          <w:szCs w:val="24"/>
        </w:rPr>
        <w:t xml:space="preserve">However, there is a limited amount of information on people’s experience of health and fitness.  </w:t>
      </w:r>
      <w:r w:rsidR="00CC4328">
        <w:rPr>
          <w:sz w:val="24"/>
          <w:szCs w:val="24"/>
        </w:rPr>
        <w:t>E</w:t>
      </w:r>
      <w:r w:rsidR="00CC4328" w:rsidRPr="2D1609AE">
        <w:rPr>
          <w:sz w:val="24"/>
          <w:szCs w:val="24"/>
        </w:rPr>
        <w:t xml:space="preserve">ngland (2016) states that “Researchers in Germany found people convinced of the health benefits of cycling enjoyed the exercise more and were more relaxed than cynics.”  This quote suggests that if you believe in the health benefits of exercise (cycling) then you will enjoy the exercise more; this is important because it suggests that exercise is positive for people’s well-being. </w:t>
      </w:r>
    </w:p>
    <w:p w14:paraId="7D302C22" w14:textId="2C2570E1" w:rsidR="00DC48A4" w:rsidRPr="00DC48A4" w:rsidRDefault="02B5D615" w:rsidP="00DC48A4">
      <w:pPr>
        <w:jc w:val="both"/>
        <w:rPr>
          <w:sz w:val="24"/>
          <w:szCs w:val="24"/>
        </w:rPr>
      </w:pPr>
      <w:r w:rsidRPr="02B5D615">
        <w:rPr>
          <w:sz w:val="24"/>
          <w:szCs w:val="24"/>
        </w:rPr>
        <w:t xml:space="preserve">I will also investigate how exercising has mental health benefits, Health Direct (No date) states that, “Exercise releases chemicals like endorphins and serotonin that improve your mood.”  This suggests that exercise can have a huge impact on an individual’s mental health, in fact, according to Health Direct (No </w:t>
      </w:r>
      <w:r w:rsidR="00F80414">
        <w:rPr>
          <w:sz w:val="24"/>
          <w:szCs w:val="24"/>
        </w:rPr>
        <w:t>+</w:t>
      </w:r>
      <w:r w:rsidRPr="02B5D615">
        <w:rPr>
          <w:sz w:val="24"/>
          <w:szCs w:val="24"/>
        </w:rPr>
        <w:t xml:space="preserve">date), “If you exercise regularly, it can reduce your stress and symptoms of mental health conditions like depression and anxiety, and help with recovery from mental health issues.”  This suggests that exercise can have a profound effect on one’s mental health; I will, therefore, be investigating the number of people who are aware of this fact. </w:t>
      </w:r>
    </w:p>
    <w:p w14:paraId="015E8B24" w14:textId="6FE30A0A" w:rsidR="00820504" w:rsidRDefault="02B5D615" w:rsidP="00820504">
      <w:pPr>
        <w:jc w:val="both"/>
        <w:rPr>
          <w:sz w:val="24"/>
          <w:szCs w:val="24"/>
        </w:rPr>
      </w:pPr>
      <w:r w:rsidRPr="02B5D615">
        <w:rPr>
          <w:sz w:val="24"/>
          <w:szCs w:val="24"/>
        </w:rPr>
        <w:t xml:space="preserve">For the study, psychologists at the University of Freiburg asked 76 people aged between 18 and 32 to exercise for 30 minutes on a stationary bicycle.  Although this study is an effective way of identifying how much of an effect exercise has on your mood for example, this study’s methodology was more of a quantitative study as opposed to a qualitative study. The difference between the two is the fact that qualitative </w:t>
      </w:r>
      <w:r w:rsidR="00BA1C43">
        <w:rPr>
          <w:sz w:val="24"/>
          <w:szCs w:val="24"/>
        </w:rPr>
        <w:t>methods produce rich data about people’s thoughts and feelings in relation to a topic, whereas a quantitative methodology generates hard statistical data.</w:t>
      </w:r>
    </w:p>
    <w:p w14:paraId="230CA21F" w14:textId="77777777" w:rsidR="00820504" w:rsidRDefault="00820504" w:rsidP="00820504">
      <w:pPr>
        <w:jc w:val="both"/>
        <w:rPr>
          <w:sz w:val="24"/>
          <w:szCs w:val="24"/>
        </w:rPr>
      </w:pPr>
      <w:r w:rsidRPr="2D1609AE">
        <w:rPr>
          <w:sz w:val="24"/>
          <w:szCs w:val="24"/>
        </w:rPr>
        <w:t xml:space="preserve">Lead researcher Hendrik </w:t>
      </w:r>
      <w:proofErr w:type="spellStart"/>
      <w:r w:rsidRPr="2D1609AE">
        <w:rPr>
          <w:sz w:val="24"/>
          <w:szCs w:val="24"/>
        </w:rPr>
        <w:t>Mothes</w:t>
      </w:r>
      <w:proofErr w:type="spellEnd"/>
      <w:r w:rsidRPr="2D1609AE">
        <w:rPr>
          <w:sz w:val="24"/>
          <w:szCs w:val="24"/>
        </w:rPr>
        <w:t xml:space="preserve"> said in a statement, “The results demonstrate that our belief in how much we will benefit from physical activity has a considerable effect on our well-being in the manner of a self-fulfilling prophecy.”  This quote shows the effectiveness of your belief in something; if you were to believe you will feel a certain way after a physical activity then it is most likely to be self-fulfilling.  This is important because this was exactly what the study was trying to identify. </w:t>
      </w:r>
    </w:p>
    <w:p w14:paraId="36B44206" w14:textId="488A6347" w:rsidR="00820504" w:rsidRDefault="00820504" w:rsidP="00820504">
      <w:pPr>
        <w:jc w:val="both"/>
        <w:rPr>
          <w:sz w:val="24"/>
          <w:szCs w:val="24"/>
        </w:rPr>
      </w:pPr>
      <w:proofErr w:type="spellStart"/>
      <w:r>
        <w:rPr>
          <w:sz w:val="24"/>
          <w:szCs w:val="24"/>
        </w:rPr>
        <w:t>M</w:t>
      </w:r>
      <w:r w:rsidRPr="2D1609AE">
        <w:rPr>
          <w:sz w:val="24"/>
          <w:szCs w:val="24"/>
        </w:rPr>
        <w:t>othes</w:t>
      </w:r>
      <w:proofErr w:type="spellEnd"/>
      <w:r w:rsidRPr="2D1609AE">
        <w:rPr>
          <w:sz w:val="24"/>
          <w:szCs w:val="24"/>
        </w:rPr>
        <w:t xml:space="preserve"> added that “the results probably also apply to other endurance sports like jogging, swimming, or cross-country skiing.”  This quote suggests that it is not only cycling that these results would apply to, but also multiple and other physical activities, including jogging, swimming, or cross-country skiing.</w:t>
      </w:r>
    </w:p>
    <w:p w14:paraId="27B3817F" w14:textId="3DA66A9B" w:rsidR="000F5DAB" w:rsidRDefault="005E6C4C" w:rsidP="005E6C4C">
      <w:pPr>
        <w:jc w:val="both"/>
        <w:rPr>
          <w:sz w:val="24"/>
          <w:szCs w:val="24"/>
        </w:rPr>
      </w:pPr>
      <w:r w:rsidRPr="6FF490F1">
        <w:rPr>
          <w:sz w:val="24"/>
          <w:szCs w:val="24"/>
        </w:rPr>
        <w:t>I will also find out who does the most exercise</w:t>
      </w:r>
      <w:r w:rsidR="000F5DAB">
        <w:rPr>
          <w:sz w:val="24"/>
          <w:szCs w:val="24"/>
        </w:rPr>
        <w:t xml:space="preserve">, </w:t>
      </w:r>
      <w:r w:rsidRPr="6FF490F1">
        <w:rPr>
          <w:sz w:val="24"/>
          <w:szCs w:val="24"/>
        </w:rPr>
        <w:t>girls or boys</w:t>
      </w:r>
      <w:r w:rsidR="00F80414">
        <w:rPr>
          <w:sz w:val="24"/>
          <w:szCs w:val="24"/>
        </w:rPr>
        <w:t>?</w:t>
      </w:r>
      <w:r w:rsidRPr="6FF490F1">
        <w:rPr>
          <w:sz w:val="24"/>
          <w:szCs w:val="24"/>
        </w:rPr>
        <w:t xml:space="preserve">  According to The Guardian, Davis (2018) states, “Boys do more exercise than girls, research finds.”</w:t>
      </w:r>
      <w:r>
        <w:rPr>
          <w:sz w:val="24"/>
          <w:szCs w:val="24"/>
        </w:rPr>
        <w:t xml:space="preserve"> </w:t>
      </w:r>
      <w:r w:rsidRPr="6FF490F1">
        <w:rPr>
          <w:sz w:val="24"/>
          <w:szCs w:val="24"/>
        </w:rPr>
        <w:t xml:space="preserve"> This is interesting to me and I will</w:t>
      </w:r>
      <w:r>
        <w:rPr>
          <w:sz w:val="24"/>
          <w:szCs w:val="24"/>
        </w:rPr>
        <w:t>,</w:t>
      </w:r>
      <w:r w:rsidRPr="6FF490F1">
        <w:rPr>
          <w:sz w:val="24"/>
          <w:szCs w:val="24"/>
        </w:rPr>
        <w:t xml:space="preserve"> therefore</w:t>
      </w:r>
      <w:r>
        <w:rPr>
          <w:sz w:val="24"/>
          <w:szCs w:val="24"/>
        </w:rPr>
        <w:t>,</w:t>
      </w:r>
      <w:r w:rsidRPr="6FF490F1">
        <w:rPr>
          <w:sz w:val="24"/>
          <w:szCs w:val="24"/>
        </w:rPr>
        <w:t xml:space="preserve"> see if the same is true from my results.</w:t>
      </w:r>
    </w:p>
    <w:p w14:paraId="05704EBB" w14:textId="2C7BBF21" w:rsidR="005E6C4C" w:rsidRDefault="005E6C4C" w:rsidP="005E6C4C">
      <w:pPr>
        <w:jc w:val="both"/>
        <w:rPr>
          <w:sz w:val="24"/>
          <w:szCs w:val="24"/>
        </w:rPr>
      </w:pPr>
      <w:r w:rsidRPr="6FF490F1">
        <w:rPr>
          <w:sz w:val="24"/>
          <w:szCs w:val="24"/>
        </w:rPr>
        <w:lastRenderedPageBreak/>
        <w:t xml:space="preserve">I will also investigate how people’s income correlates with the amount they exercise.  Also, I will look at the age range of people that participate in exercise. </w:t>
      </w:r>
    </w:p>
    <w:p w14:paraId="40890AD7" w14:textId="4D25524C" w:rsidR="005E6C4C" w:rsidRDefault="02B5D615" w:rsidP="005E6C4C">
      <w:pPr>
        <w:jc w:val="both"/>
        <w:rPr>
          <w:sz w:val="24"/>
          <w:szCs w:val="24"/>
        </w:rPr>
      </w:pPr>
      <w:r w:rsidRPr="02B5D615">
        <w:rPr>
          <w:sz w:val="24"/>
          <w:szCs w:val="24"/>
        </w:rPr>
        <w:t xml:space="preserve">A study carried out by the Washington Post found that “The more money you have, the more exercise you get,” (Ingraham, 2018).  I found this statistic very interesting.  However, this study was carried out in America and, therefore, I would like to find out if the same is true for my local area.   After conducting some research into the topic, I have found that there is a lack of studies based on how people’s motivations to exercise differ according to their income levels (if they differ at all).  This will be interesting to find out as I’m sure that those who earn more money have different motivations to exercise than those who earn less money. </w:t>
      </w:r>
    </w:p>
    <w:p w14:paraId="6471A8B4" w14:textId="399AC9CF" w:rsidR="005E6C4C" w:rsidRDefault="02B5D615" w:rsidP="005E6C4C">
      <w:pPr>
        <w:jc w:val="both"/>
        <w:rPr>
          <w:sz w:val="24"/>
          <w:szCs w:val="24"/>
        </w:rPr>
      </w:pPr>
      <w:r w:rsidRPr="02B5D615">
        <w:rPr>
          <w:sz w:val="24"/>
          <w:szCs w:val="24"/>
        </w:rPr>
        <w:t xml:space="preserve">I will also attempt to see how physical activity correlates with educational background. Schoolyard (2017) states, “More Physical Activity May Mean Improved Student Scores.” This is vitally important to understand because it may mean that the more an individual exercise the better their performance at school or university, also the same may be true at the workplace, </w:t>
      </w:r>
      <w:proofErr w:type="spellStart"/>
      <w:r w:rsidRPr="02B5D615">
        <w:rPr>
          <w:sz w:val="24"/>
          <w:szCs w:val="24"/>
        </w:rPr>
        <w:t>ie</w:t>
      </w:r>
      <w:proofErr w:type="spellEnd"/>
      <w:r w:rsidRPr="02B5D615">
        <w:rPr>
          <w:sz w:val="24"/>
          <w:szCs w:val="24"/>
        </w:rPr>
        <w:t xml:space="preserve"> the more an individual exercises the better they perform at work.</w:t>
      </w:r>
    </w:p>
    <w:p w14:paraId="56405A75" w14:textId="7B9A453D" w:rsidR="00820504" w:rsidRDefault="02B5D615" w:rsidP="00F55690">
      <w:pPr>
        <w:jc w:val="both"/>
        <w:rPr>
          <w:sz w:val="24"/>
          <w:szCs w:val="24"/>
        </w:rPr>
      </w:pPr>
      <w:r w:rsidRPr="02B5D615">
        <w:rPr>
          <w:sz w:val="24"/>
          <w:szCs w:val="24"/>
        </w:rPr>
        <w:t xml:space="preserve">The reason I am researching this topic is because I can relate to people who live a healthy lifestyle by exercising and maintaining a well-balanced diet. The hypothesis for this research proposal is that being healthy and fit has a positive impact on mental health.  My sub questions will be looking at what the relationship is between wellbeing and physical fitness. My aim in undertaking this research is to identify how physical exercise correlates to many different personal qualities like educational background, age, gender, well-being and income. What I expect to find is that those who exercise and are physically fit </w:t>
      </w:r>
      <w:r w:rsidR="00BA1C43">
        <w:rPr>
          <w:sz w:val="24"/>
          <w:szCs w:val="24"/>
        </w:rPr>
        <w:t>experience more positive outcomes in relation to education</w:t>
      </w:r>
      <w:r w:rsidRPr="02B5D615">
        <w:rPr>
          <w:sz w:val="24"/>
          <w:szCs w:val="24"/>
        </w:rPr>
        <w:t xml:space="preserve">. I also expect to find that today people from all age groups are interested in physical exercise and realise the importance of staying fit. I also expect to discover that those who </w:t>
      </w:r>
      <w:r w:rsidR="00073505">
        <w:rPr>
          <w:sz w:val="24"/>
          <w:szCs w:val="24"/>
        </w:rPr>
        <w:t xml:space="preserve">are on a </w:t>
      </w:r>
      <w:r w:rsidRPr="02B5D615">
        <w:rPr>
          <w:sz w:val="24"/>
          <w:szCs w:val="24"/>
        </w:rPr>
        <w:t xml:space="preserve">higher income have different motivations to exercise compared to those </w:t>
      </w:r>
      <w:r w:rsidR="00073505">
        <w:rPr>
          <w:sz w:val="24"/>
          <w:szCs w:val="24"/>
        </w:rPr>
        <w:t>are on</w:t>
      </w:r>
      <w:r w:rsidRPr="02B5D615">
        <w:rPr>
          <w:sz w:val="24"/>
          <w:szCs w:val="24"/>
        </w:rPr>
        <w:t xml:space="preserve"> a lower income.</w:t>
      </w:r>
    </w:p>
    <w:p w14:paraId="2E31F221" w14:textId="03035580" w:rsidR="00CC4328" w:rsidRDefault="005E6C4C" w:rsidP="00F55690">
      <w:pPr>
        <w:jc w:val="both"/>
        <w:rPr>
          <w:b/>
          <w:bCs/>
          <w:sz w:val="24"/>
          <w:szCs w:val="24"/>
        </w:rPr>
      </w:pPr>
      <w:r>
        <w:rPr>
          <w:b/>
          <w:bCs/>
          <w:sz w:val="24"/>
          <w:szCs w:val="24"/>
        </w:rPr>
        <w:t>Methodological Approach</w:t>
      </w:r>
    </w:p>
    <w:p w14:paraId="3684DD0A" w14:textId="0A37B271" w:rsidR="005E6C4C" w:rsidRDefault="005E6C4C" w:rsidP="005E6C4C">
      <w:pPr>
        <w:jc w:val="both"/>
        <w:rPr>
          <w:sz w:val="24"/>
          <w:szCs w:val="24"/>
        </w:rPr>
      </w:pPr>
      <w:r>
        <w:rPr>
          <w:sz w:val="24"/>
          <w:szCs w:val="24"/>
        </w:rPr>
        <w:t>The research will be conducted using a mixed methods approach, using qualitative research and quantitative research</w:t>
      </w:r>
      <w:r w:rsidRPr="2D1609AE">
        <w:rPr>
          <w:sz w:val="24"/>
          <w:szCs w:val="24"/>
        </w:rPr>
        <w:t xml:space="preserve">. Qualitative research is a key research </w:t>
      </w:r>
      <w:r>
        <w:rPr>
          <w:sz w:val="24"/>
          <w:szCs w:val="24"/>
        </w:rPr>
        <w:t>method</w:t>
      </w:r>
      <w:r w:rsidRPr="2D1609AE">
        <w:rPr>
          <w:sz w:val="24"/>
          <w:szCs w:val="24"/>
        </w:rPr>
        <w:t xml:space="preserve">, </w:t>
      </w:r>
      <w:proofErr w:type="spellStart"/>
      <w:r w:rsidRPr="2D1609AE">
        <w:rPr>
          <w:sz w:val="24"/>
          <w:szCs w:val="24"/>
        </w:rPr>
        <w:t>Walliman</w:t>
      </w:r>
      <w:proofErr w:type="spellEnd"/>
      <w:r w:rsidRPr="2D1609AE">
        <w:rPr>
          <w:sz w:val="24"/>
          <w:szCs w:val="24"/>
        </w:rPr>
        <w:t xml:space="preserve"> (2011) described it as being mostly based on people’s words, descriptions, accounts and emotions, amongst other factors.  Since this research is so broad, it means that a large amount of information can be gathered.</w:t>
      </w:r>
    </w:p>
    <w:p w14:paraId="22209CC8" w14:textId="1A8AE923" w:rsidR="005E6C4C" w:rsidRDefault="005E6C4C" w:rsidP="005E6C4C">
      <w:pPr>
        <w:jc w:val="both"/>
        <w:rPr>
          <w:sz w:val="24"/>
          <w:szCs w:val="24"/>
        </w:rPr>
      </w:pPr>
      <w:r w:rsidRPr="2D1609AE">
        <w:rPr>
          <w:sz w:val="24"/>
          <w:szCs w:val="24"/>
        </w:rPr>
        <w:t xml:space="preserve">According to </w:t>
      </w:r>
      <w:proofErr w:type="spellStart"/>
      <w:r w:rsidRPr="2D1609AE">
        <w:rPr>
          <w:sz w:val="24"/>
          <w:szCs w:val="24"/>
        </w:rPr>
        <w:t>Walliman</w:t>
      </w:r>
      <w:proofErr w:type="spellEnd"/>
      <w:r w:rsidRPr="2D1609AE">
        <w:rPr>
          <w:sz w:val="24"/>
          <w:szCs w:val="24"/>
        </w:rPr>
        <w:t xml:space="preserve"> (2011) qualitative research is also a repeatable process, as with each round of research, more questions will arise which leads to the researcher gaining a deeper understanding of the topic.  Since the data that is collected is so vast, in most scenarios some sort of organisation of the data is carried out. </w:t>
      </w:r>
    </w:p>
    <w:p w14:paraId="69AB8DC4" w14:textId="77777777" w:rsidR="000B555E" w:rsidRDefault="02B5D615" w:rsidP="005E6C4C">
      <w:pPr>
        <w:jc w:val="both"/>
        <w:rPr>
          <w:sz w:val="24"/>
          <w:szCs w:val="24"/>
        </w:rPr>
      </w:pPr>
      <w:r w:rsidRPr="02B5D615">
        <w:rPr>
          <w:sz w:val="24"/>
          <w:szCs w:val="24"/>
        </w:rPr>
        <w:t xml:space="preserve">For this research qualitative interviews will be used because it will be important to get an understanding of people’s thoughts and feelings on the topic of wellbeing and fitness. </w:t>
      </w:r>
    </w:p>
    <w:p w14:paraId="0E4D9291" w14:textId="77777777" w:rsidR="007F0B09" w:rsidRDefault="02B5D615" w:rsidP="005E6C4C">
      <w:pPr>
        <w:jc w:val="both"/>
        <w:rPr>
          <w:sz w:val="24"/>
          <w:szCs w:val="24"/>
        </w:rPr>
      </w:pPr>
      <w:r w:rsidRPr="02B5D615">
        <w:rPr>
          <w:sz w:val="24"/>
          <w:szCs w:val="24"/>
        </w:rPr>
        <w:t xml:space="preserve">Cohen, Manion and Morrison (2017) state that “Interviews offer a deeper insight into a research topic than other methods” like questionnaires for example.  </w:t>
      </w:r>
    </w:p>
    <w:p w14:paraId="5E1E9444" w14:textId="0B7E7B51" w:rsidR="005E6C4C" w:rsidRDefault="02B5D615" w:rsidP="005E6C4C">
      <w:pPr>
        <w:jc w:val="both"/>
        <w:rPr>
          <w:sz w:val="24"/>
          <w:szCs w:val="24"/>
        </w:rPr>
      </w:pPr>
      <w:r w:rsidRPr="02B5D615">
        <w:rPr>
          <w:sz w:val="24"/>
          <w:szCs w:val="24"/>
        </w:rPr>
        <w:lastRenderedPageBreak/>
        <w:t>However, this approach does come with its own flaws.</w:t>
      </w:r>
      <w:r w:rsidR="000B555E">
        <w:rPr>
          <w:sz w:val="24"/>
          <w:szCs w:val="24"/>
        </w:rPr>
        <w:t xml:space="preserve"> </w:t>
      </w:r>
      <w:r w:rsidRPr="02B5D615">
        <w:rPr>
          <w:sz w:val="24"/>
          <w:szCs w:val="24"/>
        </w:rPr>
        <w:t xml:space="preserve"> </w:t>
      </w:r>
      <w:r w:rsidR="00BA1C43">
        <w:rPr>
          <w:sz w:val="24"/>
          <w:szCs w:val="24"/>
        </w:rPr>
        <w:t>For example</w:t>
      </w:r>
      <w:r w:rsidR="000B555E">
        <w:rPr>
          <w:sz w:val="24"/>
          <w:szCs w:val="24"/>
        </w:rPr>
        <w:t>,</w:t>
      </w:r>
      <w:r w:rsidR="00BA1C43">
        <w:rPr>
          <w:sz w:val="24"/>
          <w:szCs w:val="24"/>
        </w:rPr>
        <w:t xml:space="preserve"> they can be very time-consuming as there is a lot to carry out: setting up, interviewing, transcribing, analysing, feedback and reporting.</w:t>
      </w:r>
    </w:p>
    <w:p w14:paraId="21DCA170" w14:textId="2DFD020E" w:rsidR="00921D9C" w:rsidRDefault="00921D9C" w:rsidP="00921D9C">
      <w:pPr>
        <w:jc w:val="both"/>
        <w:rPr>
          <w:sz w:val="24"/>
          <w:szCs w:val="24"/>
        </w:rPr>
      </w:pPr>
      <w:r>
        <w:rPr>
          <w:sz w:val="24"/>
          <w:szCs w:val="24"/>
        </w:rPr>
        <w:t xml:space="preserve">The other method of research that will be used for this research will be quantitative. </w:t>
      </w:r>
      <w:r w:rsidRPr="6FF490F1">
        <w:rPr>
          <w:sz w:val="24"/>
          <w:szCs w:val="24"/>
        </w:rPr>
        <w:t>Quantitative research is a method of research that relies on measuring variables using a numerical system (Lucas-Alfieri 2015).</w:t>
      </w:r>
      <w:r w:rsidR="000B555E">
        <w:rPr>
          <w:sz w:val="24"/>
          <w:szCs w:val="24"/>
        </w:rPr>
        <w:t xml:space="preserve"> </w:t>
      </w:r>
      <w:r w:rsidRPr="6FF490F1">
        <w:rPr>
          <w:sz w:val="24"/>
          <w:szCs w:val="24"/>
        </w:rPr>
        <w:t xml:space="preserve"> This allows the data to then be analysed in an unbiased and systematic way. </w:t>
      </w:r>
      <w:r>
        <w:rPr>
          <w:sz w:val="24"/>
          <w:szCs w:val="24"/>
        </w:rPr>
        <w:t xml:space="preserve"> </w:t>
      </w:r>
      <w:r w:rsidRPr="6FF490F1">
        <w:rPr>
          <w:sz w:val="24"/>
          <w:szCs w:val="24"/>
        </w:rPr>
        <w:t xml:space="preserve">The methodology and statistical manner of quantitative research also allows for much larger sample sizes, and takes less time, effort and resources to collect the initial data. </w:t>
      </w:r>
    </w:p>
    <w:p w14:paraId="0A7C34AE" w14:textId="77777777" w:rsidR="00A53E1F" w:rsidRDefault="00A53E1F" w:rsidP="00A53E1F">
      <w:pPr>
        <w:jc w:val="both"/>
        <w:rPr>
          <w:sz w:val="24"/>
          <w:szCs w:val="24"/>
        </w:rPr>
      </w:pPr>
      <w:r>
        <w:rPr>
          <w:sz w:val="24"/>
          <w:szCs w:val="24"/>
        </w:rPr>
        <w:t xml:space="preserve">Both methods of research will be used. Qualitative research will be conducted to gather an understanding of people’s motivations, experience, thoughts and feelings of health and fitness and quantitative research will be conducted to generate statistics which will then be analysed using SPSS. </w:t>
      </w:r>
    </w:p>
    <w:p w14:paraId="5A405C61" w14:textId="771EC70E" w:rsidR="00A53E1F" w:rsidRDefault="00A53E1F" w:rsidP="00921D9C">
      <w:pPr>
        <w:jc w:val="both"/>
        <w:rPr>
          <w:b/>
          <w:bCs/>
          <w:sz w:val="24"/>
          <w:szCs w:val="24"/>
        </w:rPr>
      </w:pPr>
      <w:r>
        <w:rPr>
          <w:b/>
          <w:bCs/>
          <w:sz w:val="24"/>
          <w:szCs w:val="24"/>
        </w:rPr>
        <w:t>Planned Data Analysis and Presentation</w:t>
      </w:r>
    </w:p>
    <w:p w14:paraId="6D3B343D" w14:textId="57BEB097" w:rsidR="00A53E1F" w:rsidRDefault="00A53E1F" w:rsidP="00A53E1F">
      <w:pPr>
        <w:jc w:val="both"/>
        <w:rPr>
          <w:sz w:val="24"/>
          <w:szCs w:val="24"/>
        </w:rPr>
      </w:pPr>
      <w:r>
        <w:rPr>
          <w:sz w:val="24"/>
          <w:szCs w:val="24"/>
        </w:rPr>
        <w:t>The qua</w:t>
      </w:r>
      <w:r w:rsidR="00874DAD">
        <w:rPr>
          <w:sz w:val="24"/>
          <w:szCs w:val="24"/>
        </w:rPr>
        <w:t>l</w:t>
      </w:r>
      <w:r>
        <w:rPr>
          <w:sz w:val="24"/>
          <w:szCs w:val="24"/>
        </w:rPr>
        <w:t>itative research will be carried out by performing interviews.</w:t>
      </w:r>
      <w:r w:rsidR="00A37F19">
        <w:rPr>
          <w:sz w:val="24"/>
          <w:szCs w:val="24"/>
        </w:rPr>
        <w:t xml:space="preserve"> </w:t>
      </w:r>
      <w:r>
        <w:rPr>
          <w:sz w:val="24"/>
          <w:szCs w:val="24"/>
        </w:rPr>
        <w:t xml:space="preserve"> </w:t>
      </w:r>
      <w:r w:rsidRPr="2D1609AE">
        <w:rPr>
          <w:sz w:val="24"/>
          <w:szCs w:val="24"/>
        </w:rPr>
        <w:t xml:space="preserve">I </w:t>
      </w:r>
      <w:r>
        <w:rPr>
          <w:sz w:val="24"/>
          <w:szCs w:val="24"/>
        </w:rPr>
        <w:t xml:space="preserve">will </w:t>
      </w:r>
      <w:r w:rsidRPr="2D1609AE">
        <w:rPr>
          <w:sz w:val="24"/>
          <w:szCs w:val="24"/>
        </w:rPr>
        <w:t>choose</w:t>
      </w:r>
      <w:r>
        <w:rPr>
          <w:sz w:val="24"/>
          <w:szCs w:val="24"/>
        </w:rPr>
        <w:t xml:space="preserve"> a specific number of</w:t>
      </w:r>
      <w:r w:rsidRPr="2D1609AE">
        <w:rPr>
          <w:sz w:val="24"/>
          <w:szCs w:val="24"/>
        </w:rPr>
        <w:t xml:space="preserve"> interviewees who I thought would cover the range of variation in the parameters that are likely to be important to my questions.  </w:t>
      </w:r>
    </w:p>
    <w:p w14:paraId="134FF688" w14:textId="7D399E00" w:rsidR="00A53E1F" w:rsidRDefault="00A53E1F" w:rsidP="00A53E1F">
      <w:pPr>
        <w:jc w:val="both"/>
        <w:rPr>
          <w:sz w:val="24"/>
          <w:szCs w:val="24"/>
        </w:rPr>
      </w:pPr>
      <w:r w:rsidRPr="2D1609AE">
        <w:rPr>
          <w:sz w:val="24"/>
          <w:szCs w:val="24"/>
        </w:rPr>
        <w:t xml:space="preserve">I </w:t>
      </w:r>
      <w:r>
        <w:rPr>
          <w:sz w:val="24"/>
          <w:szCs w:val="24"/>
        </w:rPr>
        <w:t>will e</w:t>
      </w:r>
      <w:r w:rsidRPr="2D1609AE">
        <w:rPr>
          <w:sz w:val="24"/>
          <w:szCs w:val="24"/>
        </w:rPr>
        <w:t>xplai</w:t>
      </w:r>
      <w:r>
        <w:rPr>
          <w:sz w:val="24"/>
          <w:szCs w:val="24"/>
        </w:rPr>
        <w:t>n</w:t>
      </w:r>
      <w:r w:rsidRPr="2D1609AE">
        <w:rPr>
          <w:sz w:val="24"/>
          <w:szCs w:val="24"/>
        </w:rPr>
        <w:t xml:space="preserve"> to all participants what I</w:t>
      </w:r>
      <w:r>
        <w:rPr>
          <w:sz w:val="24"/>
          <w:szCs w:val="24"/>
        </w:rPr>
        <w:t xml:space="preserve"> am </w:t>
      </w:r>
      <w:r w:rsidRPr="2D1609AE">
        <w:rPr>
          <w:sz w:val="24"/>
          <w:szCs w:val="24"/>
        </w:rPr>
        <w:t xml:space="preserve">doing and why I want to interview them, stating that it </w:t>
      </w:r>
      <w:r>
        <w:rPr>
          <w:sz w:val="24"/>
          <w:szCs w:val="24"/>
        </w:rPr>
        <w:t>is</w:t>
      </w:r>
      <w:r w:rsidRPr="2D1609AE">
        <w:rPr>
          <w:sz w:val="24"/>
          <w:szCs w:val="24"/>
        </w:rPr>
        <w:t xml:space="preserve"> a project for my university degree.  I </w:t>
      </w:r>
      <w:r>
        <w:rPr>
          <w:sz w:val="24"/>
          <w:szCs w:val="24"/>
        </w:rPr>
        <w:t xml:space="preserve">will </w:t>
      </w:r>
      <w:r w:rsidRPr="2D1609AE">
        <w:rPr>
          <w:sz w:val="24"/>
          <w:szCs w:val="24"/>
        </w:rPr>
        <w:t>t</w:t>
      </w:r>
      <w:r>
        <w:rPr>
          <w:sz w:val="24"/>
          <w:szCs w:val="24"/>
        </w:rPr>
        <w:t>ell</w:t>
      </w:r>
      <w:r w:rsidRPr="2D1609AE">
        <w:rPr>
          <w:sz w:val="24"/>
          <w:szCs w:val="24"/>
        </w:rPr>
        <w:t xml:space="preserve"> them what they would be expected to do, and I </w:t>
      </w:r>
      <w:r>
        <w:rPr>
          <w:sz w:val="24"/>
          <w:szCs w:val="24"/>
        </w:rPr>
        <w:t>will show</w:t>
      </w:r>
      <w:r w:rsidRPr="2D1609AE">
        <w:rPr>
          <w:sz w:val="24"/>
          <w:szCs w:val="24"/>
        </w:rPr>
        <w:t xml:space="preserve"> them my participant agreement form and </w:t>
      </w:r>
      <w:r>
        <w:rPr>
          <w:sz w:val="24"/>
          <w:szCs w:val="24"/>
        </w:rPr>
        <w:t xml:space="preserve">will </w:t>
      </w:r>
      <w:r w:rsidRPr="2D1609AE">
        <w:rPr>
          <w:sz w:val="24"/>
          <w:szCs w:val="24"/>
        </w:rPr>
        <w:t>g</w:t>
      </w:r>
      <w:r>
        <w:rPr>
          <w:sz w:val="24"/>
          <w:szCs w:val="24"/>
        </w:rPr>
        <w:t>e</w:t>
      </w:r>
      <w:r w:rsidRPr="2D1609AE">
        <w:rPr>
          <w:sz w:val="24"/>
          <w:szCs w:val="24"/>
        </w:rPr>
        <w:t xml:space="preserve">t them to sign it for </w:t>
      </w:r>
      <w:r w:rsidR="00A37F19">
        <w:rPr>
          <w:sz w:val="24"/>
          <w:szCs w:val="24"/>
        </w:rPr>
        <w:t xml:space="preserve">their agreement for </w:t>
      </w:r>
      <w:r w:rsidRPr="2D1609AE">
        <w:rPr>
          <w:sz w:val="24"/>
          <w:szCs w:val="24"/>
        </w:rPr>
        <w:t xml:space="preserve">me to record </w:t>
      </w:r>
      <w:r w:rsidR="00A37F19">
        <w:rPr>
          <w:sz w:val="24"/>
          <w:szCs w:val="24"/>
        </w:rPr>
        <w:t xml:space="preserve">the interview </w:t>
      </w:r>
      <w:r w:rsidRPr="2D1609AE">
        <w:rPr>
          <w:sz w:val="24"/>
          <w:szCs w:val="24"/>
        </w:rPr>
        <w:t xml:space="preserve">using my mobile phone.  I </w:t>
      </w:r>
      <w:r>
        <w:rPr>
          <w:sz w:val="24"/>
          <w:szCs w:val="24"/>
        </w:rPr>
        <w:t xml:space="preserve">will </w:t>
      </w:r>
      <w:r w:rsidRPr="2D1609AE">
        <w:rPr>
          <w:sz w:val="24"/>
          <w:szCs w:val="24"/>
        </w:rPr>
        <w:t>use both a structured and semi-structured approach to all interviews because I fe</w:t>
      </w:r>
      <w:r>
        <w:rPr>
          <w:sz w:val="24"/>
          <w:szCs w:val="24"/>
        </w:rPr>
        <w:t>el</w:t>
      </w:r>
      <w:r w:rsidRPr="2D1609AE">
        <w:rPr>
          <w:sz w:val="24"/>
          <w:szCs w:val="24"/>
        </w:rPr>
        <w:t xml:space="preserve"> I </w:t>
      </w:r>
      <w:r>
        <w:rPr>
          <w:sz w:val="24"/>
          <w:szCs w:val="24"/>
        </w:rPr>
        <w:t xml:space="preserve">will </w:t>
      </w:r>
      <w:r w:rsidRPr="2D1609AE">
        <w:rPr>
          <w:sz w:val="24"/>
          <w:szCs w:val="24"/>
        </w:rPr>
        <w:t>need</w:t>
      </w:r>
      <w:r>
        <w:rPr>
          <w:sz w:val="24"/>
          <w:szCs w:val="24"/>
        </w:rPr>
        <w:t xml:space="preserve"> </w:t>
      </w:r>
      <w:r w:rsidRPr="2D1609AE">
        <w:rPr>
          <w:sz w:val="24"/>
          <w:szCs w:val="24"/>
        </w:rPr>
        <w:t xml:space="preserve">to seek their thoughts, opinions and viewpoints on the topic of health and fitness. </w:t>
      </w:r>
    </w:p>
    <w:p w14:paraId="7DB1884F" w14:textId="519DA796" w:rsidR="00A53E1F" w:rsidRDefault="00A53E1F" w:rsidP="00A53E1F">
      <w:pPr>
        <w:jc w:val="both"/>
        <w:rPr>
          <w:sz w:val="24"/>
          <w:szCs w:val="24"/>
        </w:rPr>
      </w:pPr>
      <w:r w:rsidRPr="2D1609AE">
        <w:rPr>
          <w:sz w:val="24"/>
          <w:szCs w:val="24"/>
        </w:rPr>
        <w:t xml:space="preserve">In order to analyse the data, Cohen, Manion and Morrison’s (2017) advised approach </w:t>
      </w:r>
      <w:r>
        <w:rPr>
          <w:sz w:val="24"/>
          <w:szCs w:val="24"/>
        </w:rPr>
        <w:t>will</w:t>
      </w:r>
      <w:r w:rsidRPr="2D1609AE">
        <w:rPr>
          <w:sz w:val="24"/>
          <w:szCs w:val="24"/>
        </w:rPr>
        <w:t xml:space="preserve"> </w:t>
      </w:r>
      <w:r w:rsidR="00A37F19">
        <w:rPr>
          <w:sz w:val="24"/>
          <w:szCs w:val="24"/>
        </w:rPr>
        <w:t xml:space="preserve">be </w:t>
      </w:r>
      <w:r w:rsidRPr="2D1609AE">
        <w:rPr>
          <w:sz w:val="24"/>
          <w:szCs w:val="24"/>
        </w:rPr>
        <w:t>conducted.  This includ</w:t>
      </w:r>
      <w:r>
        <w:rPr>
          <w:sz w:val="24"/>
          <w:szCs w:val="24"/>
        </w:rPr>
        <w:t>es</w:t>
      </w:r>
      <w:r w:rsidRPr="2D1609AE">
        <w:rPr>
          <w:sz w:val="24"/>
          <w:szCs w:val="24"/>
        </w:rPr>
        <w:t xml:space="preserve"> progressively focusing the data, by reducing the quantity without losing any quality.  I</w:t>
      </w:r>
      <w:r>
        <w:rPr>
          <w:sz w:val="24"/>
          <w:szCs w:val="24"/>
        </w:rPr>
        <w:t xml:space="preserve"> will</w:t>
      </w:r>
      <w:r w:rsidRPr="2D1609AE">
        <w:rPr>
          <w:sz w:val="24"/>
          <w:szCs w:val="24"/>
        </w:rPr>
        <w:t xml:space="preserve"> then advance to code the data into related themes, which w</w:t>
      </w:r>
      <w:r>
        <w:rPr>
          <w:sz w:val="24"/>
          <w:szCs w:val="24"/>
        </w:rPr>
        <w:t>ill</w:t>
      </w:r>
      <w:r w:rsidRPr="2D1609AE">
        <w:rPr>
          <w:sz w:val="24"/>
          <w:szCs w:val="24"/>
        </w:rPr>
        <w:t xml:space="preserve"> then </w:t>
      </w:r>
      <w:r>
        <w:rPr>
          <w:sz w:val="24"/>
          <w:szCs w:val="24"/>
        </w:rPr>
        <w:t xml:space="preserve">be </w:t>
      </w:r>
      <w:r w:rsidRPr="2D1609AE">
        <w:rPr>
          <w:sz w:val="24"/>
          <w:szCs w:val="24"/>
        </w:rPr>
        <w:t>separated and analysed thematically.  After identifying the recurrent themes in the data, it w</w:t>
      </w:r>
      <w:r>
        <w:rPr>
          <w:sz w:val="24"/>
          <w:szCs w:val="24"/>
        </w:rPr>
        <w:t>ill</w:t>
      </w:r>
      <w:r w:rsidRPr="2D1609AE">
        <w:rPr>
          <w:sz w:val="24"/>
          <w:szCs w:val="24"/>
        </w:rPr>
        <w:t xml:space="preserve"> then </w:t>
      </w:r>
      <w:r>
        <w:rPr>
          <w:sz w:val="24"/>
          <w:szCs w:val="24"/>
        </w:rPr>
        <w:t xml:space="preserve">be </w:t>
      </w:r>
      <w:r w:rsidRPr="2D1609AE">
        <w:rPr>
          <w:sz w:val="24"/>
          <w:szCs w:val="24"/>
        </w:rPr>
        <w:t xml:space="preserve">possible to begin to draw ideas and conclusions from the data. </w:t>
      </w:r>
    </w:p>
    <w:p w14:paraId="38F1E83D" w14:textId="27BDDB6C" w:rsidR="005E6C4C" w:rsidRDefault="00921D9C" w:rsidP="005E6C4C">
      <w:pPr>
        <w:jc w:val="both"/>
        <w:rPr>
          <w:sz w:val="24"/>
          <w:szCs w:val="24"/>
        </w:rPr>
      </w:pPr>
      <w:r>
        <w:rPr>
          <w:sz w:val="24"/>
          <w:szCs w:val="24"/>
        </w:rPr>
        <w:t>The quantitative researc</w:t>
      </w:r>
      <w:r w:rsidR="00BD6EF4">
        <w:rPr>
          <w:sz w:val="24"/>
          <w:szCs w:val="24"/>
        </w:rPr>
        <w:t>h</w:t>
      </w:r>
      <w:r>
        <w:rPr>
          <w:sz w:val="24"/>
          <w:szCs w:val="24"/>
        </w:rPr>
        <w:t xml:space="preserve"> will be conducted using Google Forms, a survey, which will provide a link for anyone who is willing to be a participant by clicking on it and then completing it anonymously. The link will be posted on social media, and individuals will then click on the link and proceed to complete the survey, which will result in completely anonymous data to be collected. </w:t>
      </w:r>
      <w:r w:rsidR="00580912">
        <w:rPr>
          <w:sz w:val="24"/>
          <w:szCs w:val="24"/>
        </w:rPr>
        <w:t xml:space="preserve"> </w:t>
      </w:r>
      <w:r>
        <w:rPr>
          <w:sz w:val="24"/>
          <w:szCs w:val="24"/>
        </w:rPr>
        <w:t>Then this data will be analysed using a software named SPSS.</w:t>
      </w:r>
    </w:p>
    <w:p w14:paraId="71B9D34D" w14:textId="54DA3AD3" w:rsidR="0081305B" w:rsidRDefault="0081305B" w:rsidP="005E6C4C">
      <w:pPr>
        <w:jc w:val="both"/>
        <w:rPr>
          <w:b/>
          <w:bCs/>
          <w:sz w:val="24"/>
          <w:szCs w:val="24"/>
        </w:rPr>
      </w:pPr>
      <w:r>
        <w:rPr>
          <w:b/>
          <w:bCs/>
          <w:sz w:val="24"/>
          <w:szCs w:val="24"/>
        </w:rPr>
        <w:t>Research Planning and Ethics:</w:t>
      </w:r>
    </w:p>
    <w:p w14:paraId="530FA624" w14:textId="487927DD" w:rsidR="0081305B" w:rsidRDefault="0081305B" w:rsidP="005E6C4C">
      <w:pPr>
        <w:jc w:val="both"/>
        <w:rPr>
          <w:sz w:val="24"/>
          <w:szCs w:val="24"/>
        </w:rPr>
      </w:pPr>
      <w:bookmarkStart w:id="0" w:name="_GoBack"/>
      <w:bookmarkEnd w:id="0"/>
      <w:r>
        <w:rPr>
          <w:sz w:val="24"/>
          <w:szCs w:val="24"/>
        </w:rPr>
        <w:t>To undertake this research, I will need to complete an ethics form for each research method, qualitative and quantitative.</w:t>
      </w:r>
      <w:r w:rsidR="00580912">
        <w:rPr>
          <w:sz w:val="24"/>
          <w:szCs w:val="24"/>
        </w:rPr>
        <w:t xml:space="preserve"> </w:t>
      </w:r>
      <w:r>
        <w:rPr>
          <w:sz w:val="24"/>
          <w:szCs w:val="24"/>
        </w:rPr>
        <w:t xml:space="preserve"> After this is complete then I will need to decide who to interview for the qualitative research, then once this is decided, I will need to organise a place, time and date to carry </w:t>
      </w:r>
      <w:r w:rsidR="007F0B09">
        <w:rPr>
          <w:sz w:val="24"/>
          <w:szCs w:val="24"/>
        </w:rPr>
        <w:t xml:space="preserve">out </w:t>
      </w:r>
      <w:r>
        <w:rPr>
          <w:sz w:val="24"/>
          <w:szCs w:val="24"/>
        </w:rPr>
        <w:t>each intervie</w:t>
      </w:r>
      <w:r w:rsidR="007F0B09">
        <w:rPr>
          <w:sz w:val="24"/>
          <w:szCs w:val="24"/>
        </w:rPr>
        <w:t>w</w:t>
      </w:r>
      <w:r>
        <w:rPr>
          <w:sz w:val="24"/>
          <w:szCs w:val="24"/>
        </w:rPr>
        <w:t xml:space="preserve">. </w:t>
      </w:r>
    </w:p>
    <w:p w14:paraId="2168D6E6" w14:textId="42BE7A11" w:rsidR="00CC4328" w:rsidRDefault="00D65653" w:rsidP="00F55690">
      <w:pPr>
        <w:jc w:val="both"/>
        <w:rPr>
          <w:sz w:val="24"/>
          <w:szCs w:val="24"/>
        </w:rPr>
      </w:pPr>
      <w:r>
        <w:rPr>
          <w:sz w:val="24"/>
          <w:szCs w:val="24"/>
        </w:rPr>
        <w:lastRenderedPageBreak/>
        <w:t xml:space="preserve">I will then be required to create a survey using Google Forms, once this is complete, I will then need to send the link for my friends and family to complete the survey. Once I have enough people respond to my </w:t>
      </w:r>
      <w:r w:rsidR="00487765">
        <w:rPr>
          <w:sz w:val="24"/>
          <w:szCs w:val="24"/>
        </w:rPr>
        <w:t>survey,</w:t>
      </w:r>
      <w:r>
        <w:rPr>
          <w:sz w:val="24"/>
          <w:szCs w:val="24"/>
        </w:rPr>
        <w:t xml:space="preserve"> I will be required to import the data into SPSS for the data to be analysed. </w:t>
      </w:r>
    </w:p>
    <w:p w14:paraId="55F0E817" w14:textId="0D3D10C6" w:rsidR="008804D6" w:rsidRDefault="008804D6" w:rsidP="00F55690">
      <w:pPr>
        <w:jc w:val="both"/>
        <w:rPr>
          <w:b/>
          <w:bCs/>
          <w:sz w:val="24"/>
          <w:szCs w:val="24"/>
        </w:rPr>
      </w:pPr>
      <w:r>
        <w:rPr>
          <w:b/>
          <w:bCs/>
          <w:sz w:val="24"/>
          <w:szCs w:val="24"/>
        </w:rPr>
        <w:t>Conclusion</w:t>
      </w:r>
    </w:p>
    <w:p w14:paraId="43DFC64D" w14:textId="78BD323C" w:rsidR="008804D6" w:rsidRDefault="008804D6" w:rsidP="00F55690">
      <w:pPr>
        <w:jc w:val="both"/>
        <w:rPr>
          <w:sz w:val="24"/>
          <w:szCs w:val="24"/>
        </w:rPr>
      </w:pPr>
      <w:r w:rsidRPr="02B5D615">
        <w:rPr>
          <w:sz w:val="24"/>
          <w:szCs w:val="24"/>
        </w:rPr>
        <w:t xml:space="preserve">The reason I am researching this topic is because I can relate to people who live a healthy lifestyle by exercising and maintaining a well-balanced diet. The hypothesis for this research proposal is that being healthy and fit has a positive impact on mental health.  My sub questions will be looking at what the relationship is between wellbeing and physical fitness. My aim in undertaking this research is to identify how physical exercise correlates to many different personal qualities like educational background, age, gender, well-being and income. What I expect to find is that those who exercise and are physically fit </w:t>
      </w:r>
      <w:r>
        <w:rPr>
          <w:sz w:val="24"/>
          <w:szCs w:val="24"/>
        </w:rPr>
        <w:t>experience more positive outcomes in relation to education</w:t>
      </w:r>
      <w:r w:rsidRPr="02B5D615">
        <w:rPr>
          <w:sz w:val="24"/>
          <w:szCs w:val="24"/>
        </w:rPr>
        <w:t xml:space="preserve">. I also expect to find that today people from all age groups are interested in physical exercise and realise the importance of staying fit. I also expect to discover that those who </w:t>
      </w:r>
      <w:r>
        <w:rPr>
          <w:sz w:val="24"/>
          <w:szCs w:val="24"/>
        </w:rPr>
        <w:t xml:space="preserve">are on a </w:t>
      </w:r>
      <w:r w:rsidRPr="02B5D615">
        <w:rPr>
          <w:sz w:val="24"/>
          <w:szCs w:val="24"/>
        </w:rPr>
        <w:t xml:space="preserve">higher income have different motivations to exercise compared to those </w:t>
      </w:r>
      <w:r>
        <w:rPr>
          <w:sz w:val="24"/>
          <w:szCs w:val="24"/>
        </w:rPr>
        <w:t>are on</w:t>
      </w:r>
      <w:r w:rsidRPr="02B5D615">
        <w:rPr>
          <w:sz w:val="24"/>
          <w:szCs w:val="24"/>
        </w:rPr>
        <w:t xml:space="preserve"> a lower income.</w:t>
      </w:r>
    </w:p>
    <w:p w14:paraId="301F9AA4" w14:textId="480B532D" w:rsidR="008804D6" w:rsidRDefault="008804D6" w:rsidP="008804D6">
      <w:pPr>
        <w:jc w:val="both"/>
        <w:rPr>
          <w:sz w:val="24"/>
          <w:szCs w:val="24"/>
        </w:rPr>
      </w:pPr>
      <w:r w:rsidRPr="6FF490F1">
        <w:rPr>
          <w:sz w:val="24"/>
          <w:szCs w:val="24"/>
        </w:rPr>
        <w:t xml:space="preserve">This </w:t>
      </w:r>
      <w:r>
        <w:rPr>
          <w:sz w:val="24"/>
          <w:szCs w:val="24"/>
        </w:rPr>
        <w:t>research proposal</w:t>
      </w:r>
      <w:r w:rsidRPr="6FF490F1">
        <w:rPr>
          <w:sz w:val="24"/>
          <w:szCs w:val="24"/>
        </w:rPr>
        <w:t xml:space="preserve"> represents the study of ‘People’s </w:t>
      </w:r>
      <w:r>
        <w:rPr>
          <w:sz w:val="24"/>
          <w:szCs w:val="24"/>
        </w:rPr>
        <w:t>E</w:t>
      </w:r>
      <w:r w:rsidRPr="6FF490F1">
        <w:rPr>
          <w:sz w:val="24"/>
          <w:szCs w:val="24"/>
        </w:rPr>
        <w:t>xperiences of Health and Fitness’.  This study was chosen because of my interest in people’s experience of maintaining a healthy lifestyle.</w:t>
      </w:r>
      <w:r>
        <w:rPr>
          <w:sz w:val="24"/>
          <w:szCs w:val="24"/>
        </w:rPr>
        <w:t xml:space="preserve"> There </w:t>
      </w:r>
      <w:r w:rsidRPr="2D1609AE">
        <w:rPr>
          <w:sz w:val="24"/>
          <w:szCs w:val="24"/>
        </w:rPr>
        <w:t>is a vast amount of research and information based on the topic of what motivates people to exercise</w:t>
      </w:r>
      <w:r>
        <w:rPr>
          <w:sz w:val="24"/>
          <w:szCs w:val="24"/>
        </w:rPr>
        <w:t xml:space="preserve">.  </w:t>
      </w:r>
      <w:r w:rsidRPr="2D1609AE">
        <w:rPr>
          <w:sz w:val="24"/>
          <w:szCs w:val="24"/>
        </w:rPr>
        <w:t xml:space="preserve">However, there is a limited amount of information on people’s experience of health and fitness.  </w:t>
      </w:r>
      <w:r>
        <w:rPr>
          <w:sz w:val="24"/>
          <w:szCs w:val="24"/>
        </w:rPr>
        <w:t>Therefore, this will be researched. I am feeling eager to carry out this research and curious to see what the results will entail.</w:t>
      </w:r>
    </w:p>
    <w:p w14:paraId="52214EF8" w14:textId="48E97389" w:rsidR="008804D6" w:rsidRDefault="008804D6" w:rsidP="00F55690">
      <w:pPr>
        <w:jc w:val="both"/>
        <w:rPr>
          <w:sz w:val="24"/>
          <w:szCs w:val="24"/>
        </w:rPr>
      </w:pPr>
    </w:p>
    <w:p w14:paraId="3F021966" w14:textId="4E953499" w:rsidR="000336D8" w:rsidRDefault="000336D8" w:rsidP="00F55690">
      <w:pPr>
        <w:jc w:val="both"/>
        <w:rPr>
          <w:sz w:val="24"/>
          <w:szCs w:val="24"/>
        </w:rPr>
      </w:pPr>
    </w:p>
    <w:p w14:paraId="4D0FA38E" w14:textId="6C024D7C" w:rsidR="000336D8" w:rsidRDefault="000336D8" w:rsidP="00F55690">
      <w:pPr>
        <w:jc w:val="both"/>
        <w:rPr>
          <w:sz w:val="24"/>
          <w:szCs w:val="24"/>
        </w:rPr>
      </w:pPr>
    </w:p>
    <w:p w14:paraId="2F637227" w14:textId="151F0F6C" w:rsidR="000336D8" w:rsidRDefault="000336D8" w:rsidP="00F55690">
      <w:pPr>
        <w:jc w:val="both"/>
        <w:rPr>
          <w:sz w:val="24"/>
          <w:szCs w:val="24"/>
        </w:rPr>
      </w:pPr>
    </w:p>
    <w:p w14:paraId="639F6020" w14:textId="743786CF" w:rsidR="000336D8" w:rsidRDefault="000336D8" w:rsidP="00F55690">
      <w:pPr>
        <w:jc w:val="both"/>
        <w:rPr>
          <w:sz w:val="24"/>
          <w:szCs w:val="24"/>
        </w:rPr>
      </w:pPr>
    </w:p>
    <w:p w14:paraId="113BB594" w14:textId="3AB1A457" w:rsidR="000336D8" w:rsidRDefault="000336D8" w:rsidP="00F55690">
      <w:pPr>
        <w:jc w:val="both"/>
        <w:rPr>
          <w:sz w:val="24"/>
          <w:szCs w:val="24"/>
        </w:rPr>
      </w:pPr>
    </w:p>
    <w:p w14:paraId="4BFA7293" w14:textId="620A4A7E" w:rsidR="000336D8" w:rsidRDefault="000336D8" w:rsidP="00F55690">
      <w:pPr>
        <w:jc w:val="both"/>
        <w:rPr>
          <w:sz w:val="24"/>
          <w:szCs w:val="24"/>
        </w:rPr>
      </w:pPr>
    </w:p>
    <w:p w14:paraId="3FD89C7D" w14:textId="73F843A5" w:rsidR="000336D8" w:rsidRDefault="000336D8" w:rsidP="00F55690">
      <w:pPr>
        <w:jc w:val="both"/>
        <w:rPr>
          <w:sz w:val="24"/>
          <w:szCs w:val="24"/>
        </w:rPr>
      </w:pPr>
    </w:p>
    <w:p w14:paraId="164801C9" w14:textId="637944C6" w:rsidR="000336D8" w:rsidRDefault="000336D8" w:rsidP="00F55690">
      <w:pPr>
        <w:jc w:val="both"/>
        <w:rPr>
          <w:sz w:val="24"/>
          <w:szCs w:val="24"/>
        </w:rPr>
      </w:pPr>
    </w:p>
    <w:p w14:paraId="3E504815" w14:textId="28EA138A" w:rsidR="000336D8" w:rsidRDefault="000336D8" w:rsidP="00F55690">
      <w:pPr>
        <w:jc w:val="both"/>
        <w:rPr>
          <w:sz w:val="24"/>
          <w:szCs w:val="24"/>
        </w:rPr>
      </w:pPr>
    </w:p>
    <w:p w14:paraId="36FC5AAB" w14:textId="0A2F1B2E" w:rsidR="000336D8" w:rsidRDefault="000336D8" w:rsidP="00F55690">
      <w:pPr>
        <w:jc w:val="both"/>
        <w:rPr>
          <w:sz w:val="24"/>
          <w:szCs w:val="24"/>
        </w:rPr>
      </w:pPr>
    </w:p>
    <w:p w14:paraId="4798D9B2" w14:textId="77777777" w:rsidR="000336D8" w:rsidRDefault="000336D8" w:rsidP="005E6C4C">
      <w:pPr>
        <w:rPr>
          <w:sz w:val="24"/>
          <w:szCs w:val="24"/>
        </w:rPr>
      </w:pPr>
    </w:p>
    <w:p w14:paraId="4A9D4C4C" w14:textId="77777777" w:rsidR="000336D8" w:rsidRDefault="000336D8" w:rsidP="005E6C4C">
      <w:pPr>
        <w:rPr>
          <w:sz w:val="24"/>
          <w:szCs w:val="24"/>
        </w:rPr>
      </w:pPr>
    </w:p>
    <w:p w14:paraId="7FB3ACBC" w14:textId="4DE44E51" w:rsidR="005E6C4C" w:rsidRDefault="005E6C4C" w:rsidP="005E6C4C">
      <w:pPr>
        <w:rPr>
          <w:rFonts w:eastAsia="Yu Gothic UI Light" w:cstheme="minorHAnsi"/>
          <w:sz w:val="24"/>
          <w:szCs w:val="24"/>
        </w:rPr>
      </w:pPr>
      <w:r w:rsidRPr="00B843AD">
        <w:rPr>
          <w:rFonts w:eastAsia="Yu Gothic UI Light" w:cstheme="minorHAnsi"/>
          <w:sz w:val="24"/>
          <w:szCs w:val="24"/>
        </w:rPr>
        <w:lastRenderedPageBreak/>
        <w:t xml:space="preserve">Cohen, L., Manion, L. and Morrison, K. (2017) </w:t>
      </w:r>
      <w:r w:rsidRPr="00B843AD">
        <w:rPr>
          <w:rFonts w:eastAsia="Yu Gothic UI Light" w:cstheme="minorHAnsi"/>
          <w:i/>
          <w:sz w:val="24"/>
          <w:szCs w:val="24"/>
        </w:rPr>
        <w:t>Research Methods in Education</w:t>
      </w:r>
      <w:r w:rsidRPr="00B843AD">
        <w:rPr>
          <w:rFonts w:eastAsia="Yu Gothic UI Light" w:cstheme="minorHAnsi"/>
          <w:sz w:val="24"/>
          <w:szCs w:val="24"/>
        </w:rPr>
        <w:t>. 8</w:t>
      </w:r>
      <w:r w:rsidRPr="00B843AD">
        <w:rPr>
          <w:rFonts w:eastAsia="Yu Gothic UI Light" w:cstheme="minorHAnsi"/>
          <w:sz w:val="24"/>
          <w:szCs w:val="24"/>
          <w:vertAlign w:val="superscript"/>
        </w:rPr>
        <w:t>th</w:t>
      </w:r>
      <w:r w:rsidRPr="00B843AD">
        <w:rPr>
          <w:rFonts w:eastAsia="Yu Gothic UI Light" w:cstheme="minorHAnsi"/>
          <w:sz w:val="24"/>
          <w:szCs w:val="24"/>
        </w:rPr>
        <w:t xml:space="preserve"> </w:t>
      </w:r>
      <w:proofErr w:type="spellStart"/>
      <w:r w:rsidRPr="00B843AD">
        <w:rPr>
          <w:rFonts w:eastAsia="Yu Gothic UI Light" w:cstheme="minorHAnsi"/>
          <w:sz w:val="24"/>
          <w:szCs w:val="24"/>
        </w:rPr>
        <w:t>edn</w:t>
      </w:r>
      <w:proofErr w:type="spellEnd"/>
      <w:r w:rsidRPr="00B843AD">
        <w:rPr>
          <w:rFonts w:eastAsia="Yu Gothic UI Light" w:cstheme="minorHAnsi"/>
          <w:sz w:val="24"/>
          <w:szCs w:val="24"/>
        </w:rPr>
        <w:t xml:space="preserve">. New </w:t>
      </w:r>
    </w:p>
    <w:p w14:paraId="33DF5339" w14:textId="5BAAAC03" w:rsidR="00CC4328" w:rsidRDefault="005E6C4C" w:rsidP="005E6C4C">
      <w:pPr>
        <w:ind w:firstLine="720"/>
        <w:rPr>
          <w:rFonts w:eastAsia="Yu Gothic UI Light" w:cstheme="minorHAnsi"/>
          <w:sz w:val="24"/>
          <w:szCs w:val="24"/>
        </w:rPr>
      </w:pPr>
      <w:r w:rsidRPr="00B843AD">
        <w:rPr>
          <w:rFonts w:eastAsia="Yu Gothic UI Light" w:cstheme="minorHAnsi"/>
          <w:sz w:val="24"/>
          <w:szCs w:val="24"/>
        </w:rPr>
        <w:t>York: Routledge.</w:t>
      </w:r>
    </w:p>
    <w:p w14:paraId="3D95C615" w14:textId="77777777" w:rsidR="005E6C4C" w:rsidRPr="005E6C4C" w:rsidRDefault="005E6C4C" w:rsidP="005E6C4C">
      <w:pPr>
        <w:ind w:firstLine="720"/>
        <w:rPr>
          <w:rFonts w:eastAsia="Yu Gothic UI Light" w:cstheme="minorHAnsi"/>
          <w:sz w:val="24"/>
          <w:szCs w:val="24"/>
        </w:rPr>
      </w:pPr>
    </w:p>
    <w:p w14:paraId="68D91488" w14:textId="77777777" w:rsidR="00CC4328" w:rsidRDefault="00CC4328" w:rsidP="00CC4328">
      <w:pPr>
        <w:rPr>
          <w:i/>
          <w:iCs/>
          <w:sz w:val="24"/>
          <w:szCs w:val="24"/>
        </w:rPr>
      </w:pPr>
      <w:r w:rsidRPr="2D1609AE">
        <w:rPr>
          <w:sz w:val="24"/>
          <w:szCs w:val="24"/>
        </w:rPr>
        <w:t xml:space="preserve">Ch, England (2016), </w:t>
      </w:r>
      <w:r w:rsidRPr="2D1609AE">
        <w:rPr>
          <w:i/>
          <w:iCs/>
          <w:sz w:val="24"/>
          <w:szCs w:val="24"/>
        </w:rPr>
        <w:t xml:space="preserve">People who believe exercise is good for them experience more health </w:t>
      </w:r>
    </w:p>
    <w:p w14:paraId="4A505D3A" w14:textId="4D8CE120" w:rsidR="00CC4328" w:rsidRDefault="00CC4328" w:rsidP="00CC4328">
      <w:pPr>
        <w:ind w:left="720"/>
        <w:rPr>
          <w:sz w:val="24"/>
          <w:szCs w:val="24"/>
        </w:rPr>
      </w:pPr>
      <w:r w:rsidRPr="00ED1D5B">
        <w:rPr>
          <w:i/>
          <w:iCs/>
          <w:sz w:val="24"/>
          <w:szCs w:val="24"/>
        </w:rPr>
        <w:t xml:space="preserve">benefits, study finds. </w:t>
      </w:r>
      <w:r w:rsidRPr="00ED1D5B">
        <w:rPr>
          <w:sz w:val="24"/>
          <w:szCs w:val="24"/>
        </w:rPr>
        <w:t xml:space="preserve">Retrieved from: </w:t>
      </w:r>
      <w:hyperlink r:id="rId4" w:history="1">
        <w:r w:rsidRPr="009E502D">
          <w:rPr>
            <w:rStyle w:val="Hyperlink"/>
            <w:sz w:val="24"/>
            <w:szCs w:val="24"/>
          </w:rPr>
          <w:t>https://www.independent.co.uk/life-style/health-and-families/health-news/exercise-believe-workout-beneficial-experience-more-health-benefits-a7189006.html</w:t>
        </w:r>
      </w:hyperlink>
    </w:p>
    <w:p w14:paraId="30A578A5" w14:textId="77777777" w:rsidR="00CC4328" w:rsidRPr="00C04AF1" w:rsidRDefault="00CC4328" w:rsidP="00CC4328">
      <w:pPr>
        <w:ind w:left="720"/>
        <w:rPr>
          <w:sz w:val="24"/>
          <w:szCs w:val="24"/>
        </w:rPr>
      </w:pPr>
    </w:p>
    <w:p w14:paraId="3870341C" w14:textId="77777777" w:rsidR="00CC4328" w:rsidRDefault="00CC4328" w:rsidP="00CC4328">
      <w:pPr>
        <w:jc w:val="both"/>
        <w:rPr>
          <w:sz w:val="24"/>
          <w:szCs w:val="24"/>
        </w:rPr>
      </w:pPr>
      <w:r>
        <w:rPr>
          <w:sz w:val="24"/>
          <w:szCs w:val="24"/>
        </w:rPr>
        <w:t xml:space="preserve">Health Direct (No date), </w:t>
      </w:r>
      <w:r>
        <w:rPr>
          <w:i/>
          <w:iCs/>
          <w:sz w:val="24"/>
          <w:szCs w:val="24"/>
        </w:rPr>
        <w:t xml:space="preserve">Exercise and mental health. </w:t>
      </w:r>
      <w:r w:rsidRPr="00282AF0">
        <w:rPr>
          <w:sz w:val="24"/>
          <w:szCs w:val="24"/>
        </w:rPr>
        <w:t>Retrieved from:</w:t>
      </w:r>
      <w:r>
        <w:rPr>
          <w:sz w:val="24"/>
          <w:szCs w:val="24"/>
        </w:rPr>
        <w:t xml:space="preserve"> </w:t>
      </w:r>
    </w:p>
    <w:p w14:paraId="438BE5AC" w14:textId="28116082" w:rsidR="00CC4328" w:rsidRDefault="000336D8" w:rsidP="00CC4328">
      <w:pPr>
        <w:ind w:firstLine="720"/>
        <w:jc w:val="both"/>
        <w:rPr>
          <w:rStyle w:val="Hyperlink"/>
          <w:sz w:val="24"/>
          <w:szCs w:val="24"/>
        </w:rPr>
      </w:pPr>
      <w:hyperlink r:id="rId5" w:history="1">
        <w:r w:rsidR="005E6C4C" w:rsidRPr="00734FA0">
          <w:rPr>
            <w:rStyle w:val="Hyperlink"/>
            <w:sz w:val="24"/>
            <w:szCs w:val="24"/>
          </w:rPr>
          <w:t>https://www.healthdirect.gov.au/exercise-and-mental-health1</w:t>
        </w:r>
      </w:hyperlink>
    </w:p>
    <w:p w14:paraId="2B94A2FD" w14:textId="003D87B9" w:rsidR="005E6C4C" w:rsidRDefault="005E6C4C" w:rsidP="005E6C4C">
      <w:pPr>
        <w:jc w:val="both"/>
        <w:rPr>
          <w:rStyle w:val="Hyperlink"/>
          <w:sz w:val="24"/>
          <w:szCs w:val="24"/>
        </w:rPr>
      </w:pPr>
    </w:p>
    <w:p w14:paraId="363B4320" w14:textId="77777777" w:rsidR="005E6C4C" w:rsidRDefault="005E6C4C" w:rsidP="005E6C4C">
      <w:pPr>
        <w:rPr>
          <w:rFonts w:eastAsia="Yu Gothic UI Light" w:cstheme="minorHAnsi"/>
          <w:sz w:val="24"/>
          <w:szCs w:val="24"/>
        </w:rPr>
      </w:pPr>
      <w:proofErr w:type="spellStart"/>
      <w:r w:rsidRPr="00ED1D5B">
        <w:rPr>
          <w:rFonts w:eastAsia="Yu Gothic UI Light" w:cstheme="minorHAnsi"/>
          <w:sz w:val="24"/>
          <w:szCs w:val="24"/>
        </w:rPr>
        <w:t>Walliman</w:t>
      </w:r>
      <w:proofErr w:type="spellEnd"/>
      <w:r w:rsidRPr="00ED1D5B">
        <w:rPr>
          <w:rFonts w:eastAsia="Yu Gothic UI Light" w:cstheme="minorHAnsi"/>
          <w:sz w:val="24"/>
          <w:szCs w:val="24"/>
        </w:rPr>
        <w:t xml:space="preserve">, N. (2011) </w:t>
      </w:r>
      <w:r w:rsidRPr="00ED1D5B">
        <w:rPr>
          <w:rFonts w:eastAsia="Yu Gothic UI Light" w:cstheme="minorHAnsi"/>
          <w:i/>
          <w:sz w:val="24"/>
          <w:szCs w:val="24"/>
        </w:rPr>
        <w:t>Research Methods: the basics</w:t>
      </w:r>
      <w:r w:rsidRPr="00ED1D5B">
        <w:rPr>
          <w:rFonts w:eastAsia="Yu Gothic UI Light" w:cstheme="minorHAnsi"/>
          <w:sz w:val="24"/>
          <w:szCs w:val="24"/>
        </w:rPr>
        <w:t>. New York: Routledge.</w:t>
      </w:r>
    </w:p>
    <w:p w14:paraId="538C8671" w14:textId="77777777" w:rsidR="005E6C4C" w:rsidRPr="00282AF0" w:rsidRDefault="005E6C4C" w:rsidP="005E6C4C">
      <w:pPr>
        <w:jc w:val="both"/>
        <w:rPr>
          <w:sz w:val="28"/>
          <w:szCs w:val="28"/>
        </w:rPr>
      </w:pPr>
    </w:p>
    <w:sectPr w:rsidR="005E6C4C" w:rsidRPr="00282AF0">
      <w:pgSz w:w="11906" w:h="16838"/>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72856B5" w16cex:dateUtc="2020-05-13T08:45:34.776Z"/>
  <w16cex:commentExtensible w16cex:durableId="55B59C0D" w16cex:dateUtc="2020-05-13T08:54:02.517Z"/>
  <w16cex:commentExtensible w16cex:durableId="36516B8E" w16cex:dateUtc="2020-05-13T08:55:28.669Z"/>
  <w16cex:commentExtensible w16cex:durableId="7B600327" w16cex:dateUtc="2020-05-13T08:55:59.798Z"/>
  <w16cex:commentExtensible w16cex:durableId="11E79351" w16cex:dateUtc="2020-05-13T08:57:04.075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UI Light">
    <w:altName w:val="MS Gothic"/>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504"/>
    <w:rsid w:val="000336D8"/>
    <w:rsid w:val="00073505"/>
    <w:rsid w:val="000B555E"/>
    <w:rsid w:val="000F5DAB"/>
    <w:rsid w:val="00286976"/>
    <w:rsid w:val="002D59AD"/>
    <w:rsid w:val="00341A1B"/>
    <w:rsid w:val="003A6BF0"/>
    <w:rsid w:val="00432A4A"/>
    <w:rsid w:val="0044592A"/>
    <w:rsid w:val="00487765"/>
    <w:rsid w:val="00580912"/>
    <w:rsid w:val="005E6C4C"/>
    <w:rsid w:val="00600B0E"/>
    <w:rsid w:val="00663F4E"/>
    <w:rsid w:val="007F0B09"/>
    <w:rsid w:val="0081305B"/>
    <w:rsid w:val="00820504"/>
    <w:rsid w:val="00874DAD"/>
    <w:rsid w:val="008804D6"/>
    <w:rsid w:val="009144CE"/>
    <w:rsid w:val="00921D9C"/>
    <w:rsid w:val="009437D4"/>
    <w:rsid w:val="00A37F19"/>
    <w:rsid w:val="00A53E1F"/>
    <w:rsid w:val="00A63E50"/>
    <w:rsid w:val="00B21C91"/>
    <w:rsid w:val="00BA1C43"/>
    <w:rsid w:val="00BD6EF4"/>
    <w:rsid w:val="00CC4328"/>
    <w:rsid w:val="00D65653"/>
    <w:rsid w:val="00DC11CC"/>
    <w:rsid w:val="00DC48A4"/>
    <w:rsid w:val="00EA2AD7"/>
    <w:rsid w:val="00EF7529"/>
    <w:rsid w:val="00F55690"/>
    <w:rsid w:val="00F80414"/>
    <w:rsid w:val="00F926BD"/>
    <w:rsid w:val="02B5D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77EEC"/>
  <w15:chartTrackingRefBased/>
  <w15:docId w15:val="{082C7085-3FEF-4BD2-A2AA-65B045792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4328"/>
    <w:rPr>
      <w:color w:val="0000FF"/>
      <w:u w:val="single"/>
    </w:rPr>
  </w:style>
  <w:style w:type="character" w:styleId="UnresolvedMention">
    <w:name w:val="Unresolved Mention"/>
    <w:basedOn w:val="DefaultParagraphFont"/>
    <w:uiPriority w:val="99"/>
    <w:semiHidden/>
    <w:unhideWhenUsed/>
    <w:rsid w:val="005E6C4C"/>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A1C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C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healthdirect.gov.au/exercise-and-mental-health1" TargetMode="External"/><Relationship Id="Rff2919058a8d4da0" Type="http://schemas.microsoft.com/office/2018/08/relationships/commentsExtensible" Target="commentsExtensible.xml"/><Relationship Id="rId4" Type="http://schemas.openxmlformats.org/officeDocument/2006/relationships/hyperlink" Target="https://www.independent.co.uk/life-style/health-and-families/health-news/exercise-believe-workout-beneficial-experience-more-health-benefits-a718900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3005</TotalTime>
  <Pages>5</Pages>
  <Words>1816</Words>
  <Characters>10354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 Revitt (1903225)</dc:creator>
  <cp:keywords/>
  <dc:description/>
  <cp:lastModifiedBy>Owain Revitt (1903225)</cp:lastModifiedBy>
  <cp:revision>12</cp:revision>
  <dcterms:created xsi:type="dcterms:W3CDTF">2020-05-13T12:55:00Z</dcterms:created>
  <dcterms:modified xsi:type="dcterms:W3CDTF">2020-05-21T20:08:00Z</dcterms:modified>
</cp:coreProperties>
</file>