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D25" w:rsidRDefault="0012165E">
      <w:r>
        <w:t>Mark Sheet M4X01500 Compu</w:t>
      </w:r>
      <w:r w:rsidR="003772BD">
        <w:t>ter Systems Assignment 2018 - 19</w:t>
      </w:r>
    </w:p>
    <w:p w:rsidR="0012165E" w:rsidRDefault="0012165E"/>
    <w:p w:rsidR="0012165E" w:rsidRDefault="003772BD">
      <w:r>
        <w:t xml:space="preserve">Name: </w:t>
      </w:r>
      <w:r w:rsidR="000E0273">
        <w:t>Hafiz Uddin</w:t>
      </w:r>
    </w:p>
    <w:p w:rsidR="0012165E" w:rsidRDefault="0012165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1791"/>
      </w:tblGrid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Practical Work</w:t>
            </w:r>
          </w:p>
        </w:tc>
        <w:tc>
          <w:tcPr>
            <w:tcW w:w="1791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Mark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</w:pPr>
            <w:r w:rsidRPr="0012165E">
              <w:rPr>
                <w:rFonts w:cs="Times New Roman"/>
              </w:rPr>
              <w:t xml:space="preserve">Using the VirtualBox virtual machine management software, the student will create </w:t>
            </w:r>
            <w:r w:rsidR="007779C2">
              <w:rPr>
                <w:rFonts w:cs="Times New Roman"/>
              </w:rPr>
              <w:t>at least two</w:t>
            </w:r>
            <w:r w:rsidRPr="0012165E">
              <w:rPr>
                <w:rFonts w:cs="Times New Roman"/>
              </w:rPr>
              <w:t xml:space="preserve"> virtual PCs, installing Windows Server on </w:t>
            </w:r>
            <w:r w:rsidR="007779C2">
              <w:rPr>
                <w:rFonts w:cs="Times New Roman"/>
              </w:rPr>
              <w:t>one or more and Windows 7 on the other(s)</w:t>
            </w:r>
          </w:p>
          <w:p w:rsidR="0012165E" w:rsidRPr="0012165E" w:rsidRDefault="0012165E" w:rsidP="0012165E">
            <w:pPr>
              <w:pStyle w:val="ListParagraph"/>
            </w:pPr>
          </w:p>
        </w:tc>
        <w:tc>
          <w:tcPr>
            <w:tcW w:w="1791" w:type="dxa"/>
          </w:tcPr>
          <w:p w:rsidR="0012165E" w:rsidRDefault="00A4569F">
            <w:r>
              <w:t>20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These will be configured as </w:t>
            </w:r>
            <w:r w:rsidR="007779C2">
              <w:rPr>
                <w:rFonts w:cs="Times New Roman"/>
              </w:rPr>
              <w:t>a</w:t>
            </w:r>
            <w:r w:rsidRPr="0012165E">
              <w:rPr>
                <w:rFonts w:cs="Times New Roman"/>
              </w:rPr>
              <w:t xml:space="preserve"> private network segments and an interconnecting backbone, initially using static IP addresses (IP4).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BE1880">
            <w:r>
              <w:t>2</w:t>
            </w:r>
            <w:r w:rsidR="007779C2">
              <w:t>0</w:t>
            </w:r>
            <w:r w:rsidR="0012165E">
              <w:t>/20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 xml:space="preserve">The student will implement a primary domain controller on one of the servers using </w:t>
            </w:r>
            <w:proofErr w:type="spellStart"/>
            <w:r w:rsidRPr="0012165E">
              <w:rPr>
                <w:rFonts w:cs="Times New Roman"/>
              </w:rPr>
              <w:t>dcpromo</w:t>
            </w:r>
            <w:proofErr w:type="spellEnd"/>
            <w:r w:rsidRPr="0012165E">
              <w:rPr>
                <w:rFonts w:cs="Times New Roman"/>
              </w:rPr>
              <w:t>, create an active directory group and enrol one client PC within it.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7779C2">
            <w:r>
              <w:t>10</w:t>
            </w:r>
            <w:r w:rsidR="0012165E">
              <w:t>/10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 w:rsidP="0012165E">
            <w:pPr>
              <w:numPr>
                <w:ilvl w:val="0"/>
                <w:numId w:val="2"/>
              </w:numPr>
              <w:contextualSpacing/>
              <w:rPr>
                <w:rFonts w:cs="Times New Roman"/>
              </w:rPr>
            </w:pPr>
            <w:r w:rsidRPr="0012165E">
              <w:rPr>
                <w:rFonts w:cs="Times New Roman"/>
              </w:rPr>
              <w:t>Finally, the student will implement a DHCP server and change the client PC’s IP addressing to use dynamically allocated addresses.</w:t>
            </w:r>
          </w:p>
          <w:p w:rsidR="0012165E" w:rsidRPr="0012165E" w:rsidRDefault="0012165E"/>
        </w:tc>
        <w:tc>
          <w:tcPr>
            <w:tcW w:w="1791" w:type="dxa"/>
          </w:tcPr>
          <w:p w:rsidR="0012165E" w:rsidRDefault="007779C2">
            <w:r>
              <w:t>10</w:t>
            </w:r>
            <w:r w:rsidR="0012165E">
              <w:t>/10</w:t>
            </w:r>
          </w:p>
        </w:tc>
      </w:tr>
      <w:tr w:rsidR="00A4569F" w:rsidTr="0012165E">
        <w:tc>
          <w:tcPr>
            <w:tcW w:w="7225" w:type="dxa"/>
          </w:tcPr>
          <w:p w:rsidR="00A4569F" w:rsidRPr="0012165E" w:rsidRDefault="00A4569F" w:rsidP="00A4569F">
            <w:pPr>
              <w:ind w:left="720"/>
              <w:contextualSpacing/>
              <w:rPr>
                <w:rFonts w:cs="Times New Roman"/>
              </w:rPr>
            </w:pPr>
          </w:p>
        </w:tc>
        <w:tc>
          <w:tcPr>
            <w:tcW w:w="1791" w:type="dxa"/>
          </w:tcPr>
          <w:p w:rsidR="00A4569F" w:rsidRDefault="00A4569F">
            <w:r>
              <w:t>Total:</w:t>
            </w:r>
          </w:p>
          <w:p w:rsidR="00A4569F" w:rsidRDefault="00BE1880">
            <w:r>
              <w:t>6</w:t>
            </w:r>
            <w:r w:rsidR="009D4A4A">
              <w:t>0</w:t>
            </w:r>
            <w:r w:rsidR="00A4569F">
              <w:t>/60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pPr>
              <w:rPr>
                <w:b/>
              </w:rPr>
            </w:pPr>
            <w:r w:rsidRPr="0012165E">
              <w:rPr>
                <w:b/>
              </w:rPr>
              <w:t>The Report</w:t>
            </w:r>
          </w:p>
        </w:tc>
        <w:tc>
          <w:tcPr>
            <w:tcW w:w="1791" w:type="dxa"/>
          </w:tcPr>
          <w:p w:rsidR="0012165E" w:rsidRDefault="0012165E"/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 w:rsidRPr="0012165E">
              <w:rPr>
                <w:rFonts w:cs="Times New Roman"/>
              </w:rPr>
              <w:t>Capture screen shots, using the Microsoft Snipping Tool or an equivalent as your work progresses, demonstrating the successful completion of each stage of the development.</w:t>
            </w:r>
          </w:p>
        </w:tc>
        <w:tc>
          <w:tcPr>
            <w:tcW w:w="1791" w:type="dxa"/>
          </w:tcPr>
          <w:p w:rsidR="0012165E" w:rsidRDefault="00C17F98">
            <w:r>
              <w:t>20</w:t>
            </w:r>
            <w:r w:rsidR="0012165E">
              <w:t>/24</w:t>
            </w:r>
          </w:p>
        </w:tc>
      </w:tr>
      <w:tr w:rsidR="0012165E" w:rsidTr="0012165E">
        <w:tc>
          <w:tcPr>
            <w:tcW w:w="7225" w:type="dxa"/>
          </w:tcPr>
          <w:p w:rsidR="0012165E" w:rsidRPr="0012165E" w:rsidRDefault="0012165E">
            <w:r>
              <w:t>Question 1</w:t>
            </w:r>
          </w:p>
        </w:tc>
        <w:tc>
          <w:tcPr>
            <w:tcW w:w="1791" w:type="dxa"/>
          </w:tcPr>
          <w:p w:rsidR="0012165E" w:rsidRDefault="00E5091C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2</w:t>
            </w:r>
          </w:p>
        </w:tc>
        <w:tc>
          <w:tcPr>
            <w:tcW w:w="1791" w:type="dxa"/>
          </w:tcPr>
          <w:p w:rsidR="0012165E" w:rsidRDefault="00E5091C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3</w:t>
            </w:r>
          </w:p>
        </w:tc>
        <w:tc>
          <w:tcPr>
            <w:tcW w:w="1791" w:type="dxa"/>
          </w:tcPr>
          <w:p w:rsidR="0012165E" w:rsidRDefault="00C17F98">
            <w:r>
              <w:t>4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Question 4</w:t>
            </w:r>
          </w:p>
        </w:tc>
        <w:tc>
          <w:tcPr>
            <w:tcW w:w="1791" w:type="dxa"/>
          </w:tcPr>
          <w:p w:rsidR="0012165E" w:rsidRDefault="00C17F98">
            <w:r>
              <w:t>3</w:t>
            </w:r>
            <w:r w:rsidR="0012165E">
              <w:t>/4</w:t>
            </w:r>
          </w:p>
        </w:tc>
      </w:tr>
      <w:tr w:rsidR="0012165E" w:rsidTr="0012165E">
        <w:tc>
          <w:tcPr>
            <w:tcW w:w="7225" w:type="dxa"/>
          </w:tcPr>
          <w:p w:rsidR="0012165E" w:rsidRDefault="0012165E">
            <w:r>
              <w:t>Overall Commentary</w:t>
            </w:r>
            <w:r w:rsidR="00A4569F">
              <w:t xml:space="preserve"> on Report</w:t>
            </w:r>
          </w:p>
          <w:p w:rsidR="0012165E" w:rsidRDefault="0012165E"/>
          <w:p w:rsidR="002B5625" w:rsidRDefault="009D4A4A">
            <w:r>
              <w:t>The report i</w:t>
            </w:r>
            <w:r w:rsidR="00E5091C">
              <w:t>tself is detailed, in part overly so</w:t>
            </w:r>
            <w:r w:rsidR="00C17F98">
              <w:t>, but misses a couple of details</w:t>
            </w:r>
            <w:r>
              <w:t xml:space="preserve">.  You’re clearly doing the right things.  </w:t>
            </w:r>
            <w:r w:rsidR="00352322">
              <w:t>Y</w:t>
            </w:r>
            <w:r w:rsidR="00BE1880">
              <w:t xml:space="preserve">our evidence </w:t>
            </w:r>
            <w:r w:rsidR="00E5091C">
              <w:t>is generally clear</w:t>
            </w:r>
            <w:r w:rsidR="00352322">
              <w:t>.</w:t>
            </w:r>
          </w:p>
          <w:p w:rsidR="00DF2D69" w:rsidRDefault="00DF2D69"/>
          <w:p w:rsidR="00DF2D69" w:rsidRDefault="00C664FB">
            <w:r>
              <w:t>E</w:t>
            </w:r>
            <w:r w:rsidR="00DF2D69">
              <w:t>vidence</w:t>
            </w:r>
          </w:p>
          <w:p w:rsidR="0012165E" w:rsidRDefault="00E5091C">
            <w:r>
              <w:t>Near complete</w:t>
            </w:r>
            <w:r w:rsidR="00BE1880">
              <w:t xml:space="preserve"> coverage of your work</w:t>
            </w:r>
            <w:r>
              <w:t>, including adding the extension work</w:t>
            </w:r>
            <w:r w:rsidR="00BE1880">
              <w:t>.</w:t>
            </w:r>
            <w:r>
              <w:t xml:space="preserve">  Think about how you might have shown the domain membership for the client.</w:t>
            </w:r>
          </w:p>
          <w:p w:rsidR="009D4A4A" w:rsidRDefault="009D4A4A"/>
          <w:p w:rsidR="00DF2D69" w:rsidRDefault="00DF2D69" w:rsidP="009D4A4A">
            <w:r>
              <w:t>Questions</w:t>
            </w:r>
          </w:p>
          <w:p w:rsidR="0012165E" w:rsidRDefault="005A03CC" w:rsidP="009D4A4A">
            <w:r>
              <w:t xml:space="preserve">Be careful in future to reference your sources (the information </w:t>
            </w:r>
            <w:r w:rsidR="00E5091C">
              <w:t xml:space="preserve">presented for the questions clearly </w:t>
            </w:r>
            <w:r>
              <w:t>came from somewhere).</w:t>
            </w:r>
            <w:r w:rsidR="00E5091C">
              <w:t xml:space="preserve">  Also, make it clear what the answers are.  It is optimistic to expect the examiner to hunt for your work.</w:t>
            </w:r>
          </w:p>
          <w:p w:rsidR="009D4A4A" w:rsidRDefault="009D4A4A" w:rsidP="009D4A4A"/>
        </w:tc>
        <w:tc>
          <w:tcPr>
            <w:tcW w:w="1791" w:type="dxa"/>
          </w:tcPr>
          <w:p w:rsidR="0012165E" w:rsidRDefault="0012165E" w:rsidP="00C664FB">
            <w:r>
              <w:t>Total:</w:t>
            </w:r>
            <w:r w:rsidR="00C664FB">
              <w:t xml:space="preserve">  </w:t>
            </w:r>
            <w:r w:rsidR="00C17F98">
              <w:t>35</w:t>
            </w:r>
            <w:r w:rsidR="00A4569F">
              <w:t>/40</w:t>
            </w:r>
          </w:p>
        </w:tc>
      </w:tr>
      <w:tr w:rsidR="00A4569F" w:rsidRPr="00A4569F" w:rsidTr="0012165E">
        <w:tc>
          <w:tcPr>
            <w:tcW w:w="7225" w:type="dxa"/>
          </w:tcPr>
          <w:p w:rsidR="00A4569F" w:rsidRPr="00A4569F" w:rsidRDefault="00A4569F">
            <w:pPr>
              <w:rPr>
                <w:b/>
              </w:rPr>
            </w:pPr>
            <w:r w:rsidRPr="00A4569F">
              <w:rPr>
                <w:b/>
              </w:rPr>
              <w:t>Overall Mark:</w:t>
            </w:r>
          </w:p>
        </w:tc>
        <w:tc>
          <w:tcPr>
            <w:tcW w:w="1791" w:type="dxa"/>
          </w:tcPr>
          <w:p w:rsidR="00A4569F" w:rsidRPr="00A4569F" w:rsidRDefault="00C17F98">
            <w:pPr>
              <w:rPr>
                <w:b/>
              </w:rPr>
            </w:pPr>
            <w:r>
              <w:rPr>
                <w:b/>
              </w:rPr>
              <w:t>95</w:t>
            </w:r>
            <w:bookmarkStart w:id="0" w:name="_GoBack"/>
            <w:bookmarkEnd w:id="0"/>
            <w:r w:rsidR="00A4569F" w:rsidRPr="00A4569F">
              <w:rPr>
                <w:b/>
              </w:rPr>
              <w:t>/100</w:t>
            </w:r>
          </w:p>
        </w:tc>
      </w:tr>
    </w:tbl>
    <w:p w:rsidR="0012165E" w:rsidRPr="00450E73" w:rsidRDefault="0012165E" w:rsidP="0012165E">
      <w:pPr>
        <w:rPr>
          <w:rFonts w:ascii="Times New Roman" w:hAnsi="Times New Roman" w:cs="Times New Roman"/>
        </w:rPr>
      </w:pPr>
    </w:p>
    <w:sectPr w:rsidR="0012165E" w:rsidRPr="00450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4461F"/>
    <w:multiLevelType w:val="hybridMultilevel"/>
    <w:tmpl w:val="F56CB4D4"/>
    <w:lvl w:ilvl="0" w:tplc="08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752B5A"/>
    <w:multiLevelType w:val="hybridMultilevel"/>
    <w:tmpl w:val="D2E2A3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65E"/>
    <w:rsid w:val="000E0273"/>
    <w:rsid w:val="0012165E"/>
    <w:rsid w:val="00266057"/>
    <w:rsid w:val="002B5625"/>
    <w:rsid w:val="00352322"/>
    <w:rsid w:val="003772BD"/>
    <w:rsid w:val="00457C0F"/>
    <w:rsid w:val="004C040F"/>
    <w:rsid w:val="005A03CC"/>
    <w:rsid w:val="007779C2"/>
    <w:rsid w:val="008C785B"/>
    <w:rsid w:val="009D4A4A"/>
    <w:rsid w:val="00A4569F"/>
    <w:rsid w:val="00BE1880"/>
    <w:rsid w:val="00C17F98"/>
    <w:rsid w:val="00C664FB"/>
    <w:rsid w:val="00DF2D69"/>
    <w:rsid w:val="00E17EFF"/>
    <w:rsid w:val="00E5091C"/>
    <w:rsid w:val="00F0191C"/>
    <w:rsid w:val="00FD0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71CB6"/>
  <w15:chartTrackingRefBased/>
  <w15:docId w15:val="{3E550D91-C7AC-4408-928F-567DB9C7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6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2019-01-30T11:24:00Z</dcterms:created>
  <dcterms:modified xsi:type="dcterms:W3CDTF">2019-01-30T11:59:00Z</dcterms:modified>
</cp:coreProperties>
</file>