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0732567D"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BSc Nutrition</w:t>
            </w:r>
            <w:r w:rsidR="002E779F">
              <w:rPr>
                <w:rFonts w:ascii="Arial" w:hAnsi="Arial" w:cs="Arial"/>
                <w:b/>
                <w:sz w:val="22"/>
                <w:szCs w:val="22"/>
              </w:rPr>
              <w:t xml:space="preserve">, Physical Activity and Health </w:t>
            </w:r>
            <w:r>
              <w:rPr>
                <w:rFonts w:ascii="Arial" w:hAnsi="Arial" w:cs="Arial"/>
                <w:b/>
                <w:sz w:val="22"/>
                <w:szCs w:val="22"/>
              </w:rPr>
              <w:t xml:space="preserve"> </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40AE801F" w:rsidR="008F1308" w:rsidRPr="00A406E5" w:rsidRDefault="002E779F" w:rsidP="00E51AAC">
            <w:pPr>
              <w:spacing w:before="120" w:after="120"/>
              <w:jc w:val="both"/>
              <w:rPr>
                <w:rFonts w:ascii="Arial" w:hAnsi="Arial" w:cs="Arial"/>
                <w:b/>
                <w:sz w:val="22"/>
                <w:szCs w:val="22"/>
              </w:rPr>
            </w:pPr>
            <w:r>
              <w:rPr>
                <w:rFonts w:ascii="Arial" w:hAnsi="Arial" w:cs="Arial"/>
                <w:b/>
                <w:sz w:val="22"/>
                <w:szCs w:val="22"/>
              </w:rPr>
              <w:t>Exercise and Mental Health</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EACD776" w:rsidR="00B84B5B" w:rsidRPr="00A406E5" w:rsidRDefault="003E5DF3" w:rsidP="00152E9D">
            <w:pPr>
              <w:spacing w:before="120" w:after="120"/>
              <w:jc w:val="both"/>
              <w:rPr>
                <w:rFonts w:ascii="Arial" w:hAnsi="Arial" w:cs="Arial"/>
                <w:b/>
                <w:sz w:val="22"/>
                <w:szCs w:val="22"/>
              </w:rPr>
            </w:pPr>
            <w:r>
              <w:rPr>
                <w:rFonts w:ascii="Arial" w:hAnsi="Arial" w:cs="Arial"/>
                <w:b/>
                <w:sz w:val="22"/>
                <w:szCs w:val="22"/>
              </w:rPr>
              <w:t>BM</w:t>
            </w:r>
            <w:r w:rsidR="008E7279">
              <w:rPr>
                <w:rFonts w:ascii="Arial" w:hAnsi="Arial" w:cs="Arial"/>
                <w:b/>
                <w:sz w:val="22"/>
                <w:szCs w:val="22"/>
              </w:rPr>
              <w:t>SH500</w:t>
            </w:r>
            <w:r w:rsidR="002E779F">
              <w:rPr>
                <w:rFonts w:ascii="Arial" w:hAnsi="Arial" w:cs="Arial"/>
                <w:b/>
                <w:sz w:val="22"/>
                <w:szCs w:val="22"/>
              </w:rPr>
              <w:t>1</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C38BA22" w:rsidR="00B84B5B" w:rsidRPr="00A406E5" w:rsidRDefault="003E5DF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0111884" w:rsidR="00DB116D" w:rsidRPr="00A406E5" w:rsidRDefault="007E1F93" w:rsidP="00E51AAC">
            <w:pPr>
              <w:spacing w:before="120" w:after="120"/>
              <w:jc w:val="both"/>
              <w:rPr>
                <w:rFonts w:ascii="Arial" w:hAnsi="Arial" w:cs="Arial"/>
                <w:b/>
                <w:sz w:val="22"/>
                <w:szCs w:val="22"/>
              </w:rPr>
            </w:pPr>
            <w:r>
              <w:rPr>
                <w:rFonts w:ascii="Arial" w:hAnsi="Arial" w:cs="Arial"/>
                <w:b/>
                <w:sz w:val="22"/>
                <w:szCs w:val="22"/>
              </w:rPr>
              <w:t xml:space="preserve">Dr </w:t>
            </w:r>
            <w:r w:rsidR="003E5DF3">
              <w:rPr>
                <w:rFonts w:ascii="Arial" w:hAnsi="Arial" w:cs="Arial"/>
                <w:b/>
                <w:sz w:val="22"/>
                <w:szCs w:val="22"/>
              </w:rPr>
              <w:t>Alison Connaughton</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A3F21A6" w:rsidR="00DB116D" w:rsidRPr="00A406E5" w:rsidRDefault="002E779F" w:rsidP="00E51AAC">
            <w:pPr>
              <w:spacing w:before="120" w:after="120"/>
              <w:jc w:val="both"/>
              <w:rPr>
                <w:rFonts w:ascii="Arial" w:hAnsi="Arial" w:cs="Arial"/>
                <w:b/>
                <w:sz w:val="22"/>
                <w:szCs w:val="22"/>
              </w:rPr>
            </w:pPr>
            <w:r>
              <w:rPr>
                <w:rFonts w:ascii="Arial" w:hAnsi="Arial" w:cs="Arial"/>
                <w:b/>
                <w:sz w:val="22"/>
                <w:szCs w:val="22"/>
              </w:rPr>
              <w:t>Mache Trevino Gonzalez</w:t>
            </w:r>
          </w:p>
        </w:tc>
      </w:tr>
      <w:tr w:rsidR="00DB116D" w:rsidRPr="00A406E5" w14:paraId="37EFFAE2" w14:textId="77777777" w:rsidTr="00FF1EF2">
        <w:trPr>
          <w:trHeight w:val="3524"/>
        </w:trPr>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358A87" w14:textId="47D9822B" w:rsidR="00CE3A8D" w:rsidRDefault="002E779F" w:rsidP="00CE3A8D">
            <w:pPr>
              <w:rPr>
                <w:rFonts w:ascii="Arial" w:hAnsi="Arial" w:cs="Arial"/>
                <w:b/>
                <w:sz w:val="22"/>
                <w:szCs w:val="22"/>
              </w:rPr>
            </w:pPr>
            <w:r>
              <w:rPr>
                <w:rFonts w:ascii="Arial" w:hAnsi="Arial" w:cs="Arial"/>
                <w:b/>
                <w:sz w:val="22"/>
                <w:szCs w:val="22"/>
              </w:rPr>
              <w:t>Written Assessment</w:t>
            </w:r>
            <w:r w:rsidR="003E5DF3">
              <w:rPr>
                <w:rFonts w:ascii="Arial" w:hAnsi="Arial" w:cs="Arial"/>
                <w:b/>
                <w:sz w:val="22"/>
                <w:szCs w:val="22"/>
              </w:rPr>
              <w:t xml:space="preserve">: </w:t>
            </w:r>
          </w:p>
          <w:p w14:paraId="12D4411A" w14:textId="77777777" w:rsidR="00DB116D" w:rsidRDefault="00FF1EF2" w:rsidP="00CE3A8D">
            <w:pPr>
              <w:rPr>
                <w:rFonts w:ascii="Arial" w:eastAsia="source serif 4" w:hAnsi="Arial" w:cs="Arial"/>
                <w:color w:val="000000"/>
                <w:sz w:val="22"/>
                <w:szCs w:val="22"/>
              </w:rPr>
            </w:pPr>
            <w:r w:rsidRPr="00FF1EF2">
              <w:rPr>
                <w:rFonts w:ascii="Arial" w:eastAsia="source serif 4" w:hAnsi="Arial" w:cs="Arial"/>
                <w:color w:val="000000"/>
                <w:sz w:val="22"/>
                <w:szCs w:val="22"/>
              </w:rPr>
              <w:t>2,000</w:t>
            </w:r>
            <w:r w:rsidRPr="00FF1EF2">
              <w:rPr>
                <w:rFonts w:ascii="Cambria Math" w:eastAsia="source serif 4" w:hAnsi="Cambria Math" w:cs="Cambria Math"/>
                <w:color w:val="000000"/>
                <w:sz w:val="22"/>
                <w:szCs w:val="22"/>
              </w:rPr>
              <w:t>‑</w:t>
            </w:r>
            <w:r w:rsidRPr="00FF1EF2">
              <w:rPr>
                <w:rFonts w:ascii="Arial" w:eastAsia="source serif 4" w:hAnsi="Arial" w:cs="Arial"/>
                <w:color w:val="000000"/>
                <w:sz w:val="22"/>
                <w:szCs w:val="22"/>
              </w:rPr>
              <w:t>word written assignment consisting of three linked parts</w:t>
            </w:r>
            <w:r>
              <w:rPr>
                <w:rFonts w:ascii="Arial" w:eastAsia="source serif 4" w:hAnsi="Arial" w:cs="Arial"/>
                <w:color w:val="000000"/>
                <w:sz w:val="22"/>
                <w:szCs w:val="22"/>
              </w:rPr>
              <w:t>.</w:t>
            </w:r>
          </w:p>
          <w:p w14:paraId="437912CD" w14:textId="1D2FA8D9" w:rsidR="00FF1EF2" w:rsidRDefault="00FF1EF2" w:rsidP="00CE3A8D">
            <w:pPr>
              <w:rPr>
                <w:rFonts w:ascii="Arial" w:eastAsia="source serif 4" w:hAnsi="Arial" w:cs="Arial"/>
                <w:color w:val="000000"/>
                <w:sz w:val="22"/>
                <w:szCs w:val="22"/>
              </w:rPr>
            </w:pPr>
            <w:r>
              <w:rPr>
                <w:rFonts w:ascii="Arial" w:eastAsia="source serif 4" w:hAnsi="Arial" w:cs="Arial"/>
                <w:color w:val="000000"/>
                <w:sz w:val="22"/>
                <w:szCs w:val="22"/>
              </w:rPr>
              <w:t>Choice of 3 titles.</w:t>
            </w:r>
          </w:p>
          <w:p w14:paraId="13530228" w14:textId="207C093E" w:rsidR="00FF1EF2" w:rsidRPr="00FF1EF2" w:rsidRDefault="00FF1EF2" w:rsidP="00FF1EF2">
            <w:pPr>
              <w:spacing w:after="210" w:line="276" w:lineRule="auto"/>
              <w:jc w:val="both"/>
              <w:rPr>
                <w:rFonts w:ascii="Arial" w:hAnsi="Arial" w:cs="Arial"/>
                <w:sz w:val="22"/>
                <w:szCs w:val="22"/>
              </w:rPr>
            </w:pPr>
            <w:r w:rsidRPr="00FF1EF2">
              <w:rPr>
                <w:rFonts w:ascii="Arial" w:eastAsia="source serif 4" w:hAnsi="Arial" w:cs="Arial"/>
                <w:b/>
                <w:bCs/>
                <w:color w:val="000000"/>
                <w:sz w:val="22"/>
                <w:szCs w:val="22"/>
              </w:rPr>
              <w:t>Example title:</w:t>
            </w:r>
            <w:r>
              <w:rPr>
                <w:rFonts w:ascii="Arial" w:eastAsia="source serif 4" w:hAnsi="Arial" w:cs="Arial"/>
                <w:color w:val="000000"/>
                <w:sz w:val="22"/>
                <w:szCs w:val="22"/>
              </w:rPr>
              <w:t xml:space="preserve"> </w:t>
            </w:r>
            <w:r w:rsidRPr="00B74810">
              <w:rPr>
                <w:rFonts w:ascii="Arial" w:eastAsia="source serif 4" w:hAnsi="Arial" w:cs="Arial"/>
                <w:color w:val="000000"/>
                <w:sz w:val="22"/>
                <w:szCs w:val="22"/>
              </w:rPr>
              <w:t xml:space="preserve">Critically appraise the relationships </w:t>
            </w:r>
            <w:r w:rsidRPr="00FF1EF2">
              <w:rPr>
                <w:rFonts w:ascii="Arial" w:eastAsia="source serif 4" w:hAnsi="Arial" w:cs="Arial"/>
                <w:color w:val="000000"/>
                <w:sz w:val="22"/>
                <w:szCs w:val="22"/>
              </w:rPr>
              <w:t>(positive and negative) between exercise participation and self</w:t>
            </w:r>
            <w:r w:rsidRPr="00FF1EF2">
              <w:rPr>
                <w:rFonts w:ascii="Cambria Math" w:eastAsia="source serif 4" w:hAnsi="Cambria Math" w:cs="Cambria Math"/>
                <w:color w:val="000000"/>
                <w:sz w:val="22"/>
                <w:szCs w:val="22"/>
              </w:rPr>
              <w:t>‑</w:t>
            </w:r>
            <w:r w:rsidRPr="00FF1EF2">
              <w:rPr>
                <w:rFonts w:ascii="Arial" w:eastAsia="source serif 4" w:hAnsi="Arial" w:cs="Arial"/>
                <w:color w:val="000000"/>
                <w:sz w:val="22"/>
                <w:szCs w:val="22"/>
              </w:rPr>
              <w:t>esteem and body image in young adults, with reference to the role of social media and at least one</w:t>
            </w:r>
            <w:r w:rsidRPr="00B74810">
              <w:rPr>
                <w:rFonts w:ascii="Arial" w:eastAsia="source serif 4" w:hAnsi="Arial" w:cs="Arial"/>
                <w:color w:val="000000"/>
                <w:sz w:val="22"/>
                <w:szCs w:val="22"/>
              </w:rPr>
              <w:t xml:space="preserve"> exercise environment (indoor, outdoor, corporate, or community).</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C11A56B"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119CDDAA" w:rsidR="00B84B5B" w:rsidRPr="00A406E5" w:rsidRDefault="007E1F93" w:rsidP="005F0579">
            <w:pPr>
              <w:spacing w:before="120" w:after="120"/>
              <w:jc w:val="both"/>
              <w:rPr>
                <w:rFonts w:ascii="Arial" w:hAnsi="Arial" w:cs="Arial"/>
                <w:b/>
                <w:sz w:val="22"/>
                <w:szCs w:val="22"/>
              </w:rPr>
            </w:pPr>
            <w:r>
              <w:rPr>
                <w:rFonts w:ascii="Arial" w:hAnsi="Arial" w:cs="Arial"/>
                <w:b/>
                <w:sz w:val="22"/>
                <w:szCs w:val="22"/>
              </w:rPr>
              <w:t>30</w:t>
            </w:r>
            <w:r w:rsidRPr="007E1F93">
              <w:rPr>
                <w:rFonts w:ascii="Arial" w:hAnsi="Arial" w:cs="Arial"/>
                <w:b/>
                <w:sz w:val="22"/>
                <w:szCs w:val="22"/>
                <w:vertAlign w:val="superscript"/>
              </w:rPr>
              <w:t>th</w:t>
            </w:r>
            <w:r>
              <w:rPr>
                <w:rFonts w:ascii="Arial" w:hAnsi="Arial" w:cs="Arial"/>
                <w:b/>
                <w:sz w:val="22"/>
                <w:szCs w:val="22"/>
              </w:rPr>
              <w:t xml:space="preserve"> April, 2027</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A1310A8" w:rsidR="00B84B5B" w:rsidRPr="00A406E5" w:rsidRDefault="003E5DF3" w:rsidP="005F0579">
            <w:pPr>
              <w:spacing w:before="120" w:after="120"/>
              <w:jc w:val="both"/>
              <w:rPr>
                <w:rFonts w:ascii="Arial" w:hAnsi="Arial" w:cs="Arial"/>
                <w:b/>
                <w:sz w:val="22"/>
                <w:szCs w:val="22"/>
              </w:rPr>
            </w:pPr>
            <w:r>
              <w:rPr>
                <w:rFonts w:ascii="Arial" w:hAnsi="Arial" w:cs="Arial"/>
                <w:b/>
                <w:sz w:val="22"/>
                <w:szCs w:val="22"/>
              </w:rPr>
              <w:t>Within 4 working term-time weeks.</w:t>
            </w:r>
          </w:p>
        </w:tc>
      </w:tr>
      <w:tr w:rsidR="008E7279" w:rsidRPr="00A406E5" w14:paraId="6A71A95D" w14:textId="77777777" w:rsidTr="00A406E5">
        <w:tc>
          <w:tcPr>
            <w:tcW w:w="2093" w:type="dxa"/>
            <w:shd w:val="pct15" w:color="auto" w:fill="auto"/>
          </w:tcPr>
          <w:p w14:paraId="41645ECC" w14:textId="5E955CA2" w:rsidR="008E7279" w:rsidRPr="00A406E5" w:rsidRDefault="008E7279" w:rsidP="008E727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8C5D1C2" w14:textId="77777777" w:rsidR="008E7279" w:rsidRPr="00A406E5" w:rsidRDefault="008E7279" w:rsidP="008E727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0CD1D3" w14:textId="77777777" w:rsidR="008E7279" w:rsidRPr="00A406E5" w:rsidRDefault="008E7279" w:rsidP="008E72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DA5708" w14:textId="77777777" w:rsidR="008E7279" w:rsidRDefault="008E7279" w:rsidP="008E72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09499D69" w14:textId="77777777" w:rsidR="008E7279" w:rsidRDefault="008E7279" w:rsidP="008E72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68286DE7" w:rsidR="008E7279" w:rsidRPr="00A406E5" w:rsidRDefault="008E7279" w:rsidP="008E727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E7279" w:rsidRPr="00A406E5" w14:paraId="0FF00618" w14:textId="77777777" w:rsidTr="00A406E5">
        <w:tc>
          <w:tcPr>
            <w:tcW w:w="2093" w:type="dxa"/>
            <w:shd w:val="pct15" w:color="auto" w:fill="auto"/>
          </w:tcPr>
          <w:p w14:paraId="257B4794" w14:textId="7EF47E58" w:rsidR="008E7279" w:rsidRPr="00A406E5" w:rsidRDefault="008E7279" w:rsidP="008E7279">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0575B6BC" w14:textId="0974338F" w:rsidR="008E7279" w:rsidRPr="00A406E5" w:rsidRDefault="008E7279" w:rsidP="008E727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8E7279" w:rsidRPr="00A406E5" w14:paraId="555D2D8B" w14:textId="77777777" w:rsidTr="00A406E5">
        <w:tc>
          <w:tcPr>
            <w:tcW w:w="2093" w:type="dxa"/>
            <w:shd w:val="pct15" w:color="auto" w:fill="auto"/>
          </w:tcPr>
          <w:p w14:paraId="4BC78A63" w14:textId="72A9132C" w:rsidR="008E7279" w:rsidRPr="00A406E5" w:rsidRDefault="008E7279" w:rsidP="008E7279">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8E7279" w:rsidRPr="00C83B13" w14:paraId="46C5A47C" w14:textId="77777777" w:rsidTr="00A57823">
              <w:tc>
                <w:tcPr>
                  <w:tcW w:w="7611" w:type="dxa"/>
                  <w:tcBorders>
                    <w:left w:val="nil"/>
                  </w:tcBorders>
                  <w:tcMar>
                    <w:top w:w="0" w:type="dxa"/>
                    <w:left w:w="108" w:type="dxa"/>
                    <w:bottom w:w="0" w:type="dxa"/>
                    <w:right w:w="108" w:type="dxa"/>
                  </w:tcMar>
                </w:tcPr>
                <w:p w14:paraId="5B516B7B" w14:textId="77777777" w:rsidR="008E7279" w:rsidRPr="00C83B13" w:rsidRDefault="008E7279" w:rsidP="008E7279">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5D95281F" w14:textId="77777777" w:rsidR="008E7279" w:rsidRPr="00C83B13" w:rsidRDefault="008E7279" w:rsidP="008E7279">
                  <w:pPr>
                    <w:numPr>
                      <w:ilvl w:val="0"/>
                      <w:numId w:val="21"/>
                    </w:numPr>
                    <w:rPr>
                      <w:rFonts w:ascii="Arial" w:hAnsi="Arial" w:cs="Arial"/>
                      <w:sz w:val="22"/>
                      <w:szCs w:val="22"/>
                    </w:rPr>
                  </w:pPr>
                  <w:r w:rsidRPr="00C83B13">
                    <w:rPr>
                      <w:rFonts w:ascii="Arial" w:hAnsi="Arial" w:cs="Arial"/>
                      <w:sz w:val="22"/>
                      <w:szCs w:val="22"/>
                    </w:rPr>
                    <w:t>You write clearly and concisely.</w:t>
                  </w:r>
                </w:p>
                <w:p w14:paraId="3E311051" w14:textId="77777777" w:rsidR="008E7279" w:rsidRPr="00C83B13" w:rsidRDefault="008E7279" w:rsidP="008E7279">
                  <w:pPr>
                    <w:numPr>
                      <w:ilvl w:val="0"/>
                      <w:numId w:val="21"/>
                    </w:numPr>
                    <w:rPr>
                      <w:rFonts w:ascii="Arial" w:hAnsi="Arial" w:cs="Arial"/>
                      <w:sz w:val="22"/>
                      <w:szCs w:val="22"/>
                    </w:rPr>
                  </w:pPr>
                  <w:r w:rsidRPr="00C83B13">
                    <w:rPr>
                      <w:rFonts w:ascii="Arial" w:hAnsi="Arial" w:cs="Arial"/>
                      <w:sz w:val="22"/>
                      <w:szCs w:val="22"/>
                    </w:rPr>
                    <w:t>All students complete the assessment on an equal basis.</w:t>
                  </w:r>
                </w:p>
                <w:p w14:paraId="7B4BD235" w14:textId="77777777" w:rsidR="008E7279" w:rsidRPr="00C83B13" w:rsidRDefault="008E7279" w:rsidP="008E7279">
                  <w:pPr>
                    <w:ind w:left="-10"/>
                    <w:rPr>
                      <w:rFonts w:ascii="Arial" w:hAnsi="Arial" w:cs="Arial"/>
                      <w:b/>
                      <w:bCs/>
                      <w:sz w:val="22"/>
                      <w:szCs w:val="22"/>
                    </w:rPr>
                  </w:pPr>
                </w:p>
                <w:p w14:paraId="26CC32D7" w14:textId="77777777" w:rsidR="008E7279" w:rsidRPr="00C83B13" w:rsidRDefault="008E7279" w:rsidP="008E7279">
                  <w:pPr>
                    <w:keepNext/>
                    <w:rPr>
                      <w:rFonts w:ascii="Arial" w:hAnsi="Arial" w:cs="Arial"/>
                      <w:b/>
                      <w:bCs/>
                      <w:sz w:val="22"/>
                      <w:szCs w:val="22"/>
                    </w:rPr>
                  </w:pPr>
                  <w:r w:rsidRPr="00C83B13">
                    <w:rPr>
                      <w:rFonts w:ascii="Arial" w:hAnsi="Arial" w:cs="Arial"/>
                      <w:b/>
                      <w:bCs/>
                      <w:sz w:val="22"/>
                      <w:szCs w:val="22"/>
                    </w:rPr>
                    <w:t>If You Go Over the Word Limit</w:t>
                  </w:r>
                </w:p>
                <w:p w14:paraId="02C7380D" w14:textId="77777777" w:rsidR="008E7279" w:rsidRPr="00C83B13" w:rsidRDefault="008E7279" w:rsidP="008E7279">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2FBE0B50" w14:textId="77777777" w:rsidR="008E7279" w:rsidRPr="00C83B13" w:rsidRDefault="008E7279" w:rsidP="008E7279">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8E7279" w:rsidRPr="00C83B13" w14:paraId="60215660" w14:textId="77777777" w:rsidTr="00A5782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8C4C592" w14:textId="77777777" w:rsidR="008E7279" w:rsidRPr="00C83B13" w:rsidRDefault="008E7279" w:rsidP="008E7279">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FDC43CA" w14:textId="77777777" w:rsidR="008E7279" w:rsidRPr="00C83B13" w:rsidRDefault="008E7279" w:rsidP="008E7279">
                        <w:pPr>
                          <w:ind w:left="-10"/>
                          <w:rPr>
                            <w:rFonts w:ascii="Arial" w:hAnsi="Arial" w:cs="Arial"/>
                            <w:sz w:val="22"/>
                            <w:szCs w:val="22"/>
                          </w:rPr>
                        </w:pPr>
                        <w:r w:rsidRPr="00C83B13">
                          <w:rPr>
                            <w:rFonts w:ascii="Arial" w:hAnsi="Arial" w:cs="Arial"/>
                            <w:b/>
                            <w:bCs/>
                            <w:sz w:val="22"/>
                            <w:szCs w:val="22"/>
                          </w:rPr>
                          <w:t>Penalty Applied</w:t>
                        </w:r>
                      </w:p>
                    </w:tc>
                  </w:tr>
                  <w:tr w:rsidR="008E7279" w:rsidRPr="00C83B13" w14:paraId="7E7AEC89"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9FB9157" w14:textId="77777777" w:rsidR="008E7279" w:rsidRPr="00C83B13" w:rsidRDefault="008E7279" w:rsidP="008E7279">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303A919" w14:textId="77777777" w:rsidR="008E7279" w:rsidRPr="00C83B13" w:rsidRDefault="008E7279" w:rsidP="008E7279">
                        <w:pPr>
                          <w:ind w:left="-10"/>
                          <w:rPr>
                            <w:rFonts w:ascii="Arial" w:hAnsi="Arial" w:cs="Arial"/>
                            <w:sz w:val="22"/>
                            <w:szCs w:val="22"/>
                          </w:rPr>
                        </w:pPr>
                        <w:r w:rsidRPr="00C83B13">
                          <w:rPr>
                            <w:rFonts w:ascii="Arial" w:hAnsi="Arial" w:cs="Arial"/>
                            <w:sz w:val="22"/>
                            <w:szCs w:val="22"/>
                          </w:rPr>
                          <w:t>No penalty</w:t>
                        </w:r>
                      </w:p>
                    </w:tc>
                  </w:tr>
                  <w:tr w:rsidR="008E7279" w:rsidRPr="00C83B13" w14:paraId="4155A1E9"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CD13669" w14:textId="77777777" w:rsidR="008E7279" w:rsidRPr="00C83B13" w:rsidRDefault="008E7279" w:rsidP="008E7279">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12130B1" w14:textId="77777777" w:rsidR="008E7279" w:rsidRPr="00C83B13" w:rsidRDefault="008E7279" w:rsidP="008E7279">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8E7279" w:rsidRPr="00C83B13" w14:paraId="72351F32"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D31368C" w14:textId="77777777" w:rsidR="008E7279" w:rsidRPr="00C83B13" w:rsidRDefault="008E7279" w:rsidP="008E7279">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406569A" w14:textId="77777777" w:rsidR="008E7279" w:rsidRPr="00C83B13" w:rsidRDefault="008E7279" w:rsidP="008E7279">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8E7279" w:rsidRPr="00C83B13" w14:paraId="74083C46"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AFAA56A" w14:textId="77777777" w:rsidR="008E7279" w:rsidRPr="00C83B13" w:rsidRDefault="008E7279" w:rsidP="008E7279">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CA8D535" w14:textId="77777777" w:rsidR="008E7279" w:rsidRPr="00C83B13" w:rsidRDefault="008E7279" w:rsidP="008E7279">
                        <w:pPr>
                          <w:ind w:left="-10"/>
                          <w:rPr>
                            <w:rFonts w:ascii="Arial" w:hAnsi="Arial" w:cs="Arial"/>
                            <w:sz w:val="22"/>
                            <w:szCs w:val="22"/>
                          </w:rPr>
                        </w:pPr>
                        <w:r w:rsidRPr="00C83B13">
                          <w:rPr>
                            <w:rFonts w:ascii="Arial" w:hAnsi="Arial" w:cs="Arial"/>
                            <w:sz w:val="22"/>
                            <w:szCs w:val="22"/>
                          </w:rPr>
                          <w:t>Mark capped at the pass mark</w:t>
                        </w:r>
                      </w:p>
                    </w:tc>
                  </w:tr>
                </w:tbl>
                <w:p w14:paraId="7AFD4A87" w14:textId="77777777" w:rsidR="008E7279" w:rsidRPr="00C83B13" w:rsidRDefault="008E7279" w:rsidP="008E7279">
                  <w:pPr>
                    <w:ind w:left="-10"/>
                    <w:rPr>
                      <w:rFonts w:ascii="Arial" w:eastAsiaTheme="minorEastAsia" w:hAnsi="Arial" w:cs="Arial"/>
                      <w:sz w:val="22"/>
                      <w:szCs w:val="22"/>
                      <w14:ligatures w14:val="standardContextual"/>
                    </w:rPr>
                  </w:pPr>
                </w:p>
                <w:p w14:paraId="62211C0B" w14:textId="77777777" w:rsidR="008E7279" w:rsidRPr="00C83B13" w:rsidRDefault="008E7279" w:rsidP="008E7279">
                  <w:pPr>
                    <w:ind w:left="-10"/>
                    <w:rPr>
                      <w:rFonts w:ascii="Arial" w:hAnsi="Arial" w:cs="Arial"/>
                      <w:sz w:val="22"/>
                      <w:szCs w:val="22"/>
                    </w:rPr>
                  </w:pPr>
                  <w:r w:rsidRPr="00C83B13">
                    <w:rPr>
                      <w:rFonts w:ascii="Arial" w:hAnsi="Arial" w:cs="Arial"/>
                      <w:b/>
                      <w:bCs/>
                      <w:sz w:val="22"/>
                      <w:szCs w:val="22"/>
                    </w:rPr>
                    <w:t>Examples (Undergraduate):</w:t>
                  </w:r>
                </w:p>
                <w:p w14:paraId="2B3DCDB4" w14:textId="77777777" w:rsidR="008E7279" w:rsidRPr="00C83B13" w:rsidRDefault="008E7279" w:rsidP="008E7279">
                  <w:pPr>
                    <w:numPr>
                      <w:ilvl w:val="0"/>
                      <w:numId w:val="20"/>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7D0947F5" w14:textId="77777777" w:rsidR="008E7279" w:rsidRPr="00C83B13" w:rsidRDefault="008E7279" w:rsidP="008E7279">
                  <w:pPr>
                    <w:numPr>
                      <w:ilvl w:val="0"/>
                      <w:numId w:val="20"/>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681A6C7A" w14:textId="77777777" w:rsidR="008E7279" w:rsidRPr="00C83B13" w:rsidRDefault="008E7279" w:rsidP="008E7279">
                  <w:pPr>
                    <w:numPr>
                      <w:ilvl w:val="0"/>
                      <w:numId w:val="20"/>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58C06281" w14:textId="77777777" w:rsidR="008E7279" w:rsidRPr="00C83B13" w:rsidRDefault="008E7279" w:rsidP="008E7279">
                  <w:pPr>
                    <w:numPr>
                      <w:ilvl w:val="0"/>
                      <w:numId w:val="20"/>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678FD510" w14:textId="77777777" w:rsidR="008E7279" w:rsidRPr="00C83B13" w:rsidRDefault="008E7279" w:rsidP="008E7279">
                  <w:pPr>
                    <w:ind w:left="-10"/>
                    <w:rPr>
                      <w:rFonts w:ascii="Arial" w:eastAsiaTheme="minorEastAsia" w:hAnsi="Arial" w:cs="Arial"/>
                      <w:b/>
                      <w:bCs/>
                      <w:sz w:val="22"/>
                      <w:szCs w:val="22"/>
                    </w:rPr>
                  </w:pPr>
                </w:p>
                <w:p w14:paraId="13EDBDBA" w14:textId="77777777" w:rsidR="008E7279" w:rsidRPr="00C83B13" w:rsidRDefault="008E7279" w:rsidP="008E7279">
                  <w:pPr>
                    <w:ind w:left="-10"/>
                    <w:rPr>
                      <w:rFonts w:ascii="Arial" w:hAnsi="Arial" w:cs="Arial"/>
                      <w:b/>
                      <w:bCs/>
                      <w:sz w:val="22"/>
                      <w:szCs w:val="22"/>
                    </w:rPr>
                  </w:pPr>
                  <w:r w:rsidRPr="00C83B13">
                    <w:rPr>
                      <w:rFonts w:ascii="Arial" w:hAnsi="Arial" w:cs="Arial"/>
                      <w:b/>
                      <w:bCs/>
                      <w:sz w:val="22"/>
                      <w:szCs w:val="22"/>
                    </w:rPr>
                    <w:t>If You Are Under the Word Limit</w:t>
                  </w:r>
                </w:p>
                <w:p w14:paraId="2294462A" w14:textId="77777777" w:rsidR="008E7279" w:rsidRPr="00C83B13" w:rsidRDefault="008E7279" w:rsidP="008E7279">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2D547893" w14:textId="77777777" w:rsidR="008E7279" w:rsidRPr="00C83B13" w:rsidRDefault="008E7279" w:rsidP="008E7279">
                  <w:pPr>
                    <w:ind w:left="-10"/>
                    <w:rPr>
                      <w:rFonts w:ascii="Arial" w:hAnsi="Arial" w:cs="Arial"/>
                      <w:b/>
                      <w:bCs/>
                      <w:sz w:val="22"/>
                      <w:szCs w:val="22"/>
                    </w:rPr>
                  </w:pPr>
                </w:p>
                <w:p w14:paraId="1CA2658A" w14:textId="77777777" w:rsidR="008E7279" w:rsidRPr="00C83B13" w:rsidRDefault="008E7279" w:rsidP="008E7279">
                  <w:pPr>
                    <w:ind w:left="-10"/>
                    <w:rPr>
                      <w:rFonts w:ascii="Arial" w:hAnsi="Arial" w:cs="Arial"/>
                      <w:b/>
                      <w:bCs/>
                      <w:sz w:val="22"/>
                      <w:szCs w:val="22"/>
                    </w:rPr>
                  </w:pPr>
                  <w:r w:rsidRPr="00C83B13">
                    <w:rPr>
                      <w:rFonts w:ascii="Arial" w:hAnsi="Arial" w:cs="Arial"/>
                      <w:b/>
                      <w:bCs/>
                      <w:sz w:val="22"/>
                      <w:szCs w:val="22"/>
                    </w:rPr>
                    <w:t>Feedback</w:t>
                  </w:r>
                </w:p>
                <w:p w14:paraId="1D1E1336" w14:textId="77777777" w:rsidR="008E7279" w:rsidRPr="00C83B13" w:rsidRDefault="008E7279" w:rsidP="008E7279">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5D3BB50" w14:textId="77777777" w:rsidR="008E7279" w:rsidRPr="00C83B13" w:rsidRDefault="008E7279" w:rsidP="008E7279">
                  <w:pPr>
                    <w:rPr>
                      <w:rFonts w:ascii="Arial" w:hAnsi="Arial" w:cs="Arial"/>
                      <w:color w:val="0F4761"/>
                      <w:sz w:val="22"/>
                      <w:szCs w:val="22"/>
                    </w:rPr>
                  </w:pPr>
                </w:p>
              </w:tc>
            </w:tr>
          </w:tbl>
          <w:p w14:paraId="4114C883" w14:textId="77777777" w:rsidR="008E7279" w:rsidRPr="00A406E5" w:rsidRDefault="008E7279" w:rsidP="008E7279">
            <w:pPr>
              <w:spacing w:before="120" w:after="120"/>
              <w:jc w:val="both"/>
              <w:rPr>
                <w:rFonts w:ascii="Arial" w:hAnsi="Arial" w:cs="Arial"/>
                <w:sz w:val="22"/>
                <w:szCs w:val="22"/>
              </w:rPr>
            </w:pPr>
          </w:p>
        </w:tc>
      </w:tr>
    </w:tbl>
    <w:p w14:paraId="5CBC131C" w14:textId="531A0E7A" w:rsidR="00A406E5" w:rsidRDefault="00A406E5">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4E041D44" w14:textId="77777777" w:rsidR="002E779F" w:rsidRPr="00B74810" w:rsidRDefault="002E779F" w:rsidP="002E779F">
            <w:pPr>
              <w:spacing w:after="210" w:line="360" w:lineRule="auto"/>
              <w:rPr>
                <w:rFonts w:ascii="Arial" w:hAnsi="Arial" w:cs="Arial"/>
                <w:sz w:val="22"/>
                <w:szCs w:val="22"/>
              </w:rPr>
            </w:pPr>
            <w:r w:rsidRPr="00B74810">
              <w:rPr>
                <w:rFonts w:ascii="Arial" w:eastAsia="source serif 4" w:hAnsi="Arial" w:cs="Arial"/>
                <w:color w:val="000000"/>
                <w:sz w:val="22"/>
                <w:szCs w:val="22"/>
              </w:rPr>
              <w:t>On successful completion of this assignment, you should be able to:</w:t>
            </w:r>
          </w:p>
          <w:p w14:paraId="0EE3A8D3" w14:textId="77777777" w:rsidR="002E779F" w:rsidRPr="00B74810" w:rsidRDefault="002E779F" w:rsidP="002E779F">
            <w:pPr>
              <w:numPr>
                <w:ilvl w:val="0"/>
                <w:numId w:val="17"/>
              </w:numPr>
              <w:spacing w:before="105" w:after="105" w:line="360" w:lineRule="auto"/>
              <w:rPr>
                <w:rFonts w:ascii="Arial" w:hAnsi="Arial" w:cs="Arial"/>
                <w:sz w:val="22"/>
                <w:szCs w:val="22"/>
              </w:rPr>
            </w:pPr>
            <w:r w:rsidRPr="00B74810">
              <w:rPr>
                <w:rFonts w:ascii="Arial" w:eastAsia="source serif 4" w:hAnsi="Arial" w:cs="Arial"/>
                <w:color w:val="000000"/>
                <w:sz w:val="22"/>
                <w:szCs w:val="22"/>
              </w:rPr>
              <w:t>Critically appraise the relationships (both positive and negative) between exercise, physical activity or sports participation and mental health in a range of environments.</w:t>
            </w:r>
          </w:p>
          <w:p w14:paraId="0AEF11BA" w14:textId="6CCF968B" w:rsidR="00C01A3F" w:rsidRPr="002E779F" w:rsidRDefault="002E779F" w:rsidP="004D5E9B">
            <w:pPr>
              <w:numPr>
                <w:ilvl w:val="0"/>
                <w:numId w:val="17"/>
              </w:numPr>
              <w:spacing w:before="105" w:after="105" w:line="360" w:lineRule="auto"/>
              <w:rPr>
                <w:rFonts w:ascii="Arial" w:hAnsi="Arial" w:cs="Arial"/>
                <w:sz w:val="22"/>
                <w:szCs w:val="22"/>
              </w:rPr>
            </w:pPr>
            <w:r w:rsidRPr="00B74810">
              <w:rPr>
                <w:rFonts w:ascii="Arial" w:eastAsia="source serif 4" w:hAnsi="Arial" w:cs="Arial"/>
                <w:color w:val="000000"/>
                <w:sz w:val="22"/>
                <w:szCs w:val="22"/>
              </w:rPr>
              <w:t>Critically appraise current topics and strategies related to lifelong physical activity, exercise and mental health/well</w:t>
            </w:r>
            <w:r w:rsidRPr="00B74810">
              <w:rPr>
                <w:rFonts w:ascii="Cambria Math" w:eastAsia="source serif 4" w:hAnsi="Cambria Math" w:cs="Cambria Math"/>
                <w:color w:val="000000"/>
                <w:sz w:val="22"/>
                <w:szCs w:val="22"/>
              </w:rPr>
              <w:t>‑</w:t>
            </w:r>
            <w:r w:rsidRPr="00B74810">
              <w:rPr>
                <w:rFonts w:ascii="Arial" w:eastAsia="source serif 4" w:hAnsi="Arial" w:cs="Arial"/>
                <w:color w:val="000000"/>
                <w:sz w:val="22"/>
                <w:szCs w:val="22"/>
              </w:rPr>
              <w:t>being.</w:t>
            </w:r>
          </w:p>
        </w:tc>
      </w:tr>
    </w:tbl>
    <w:p w14:paraId="4097D849" w14:textId="77777777" w:rsidR="00C01A3F" w:rsidRPr="00A406E5" w:rsidRDefault="00C01A3F" w:rsidP="00BA1176">
      <w:pPr>
        <w:rPr>
          <w:rFonts w:ascii="Arial" w:hAnsi="Arial" w:cs="Arial"/>
          <w:b/>
        </w:rPr>
      </w:pPr>
    </w:p>
    <w:p w14:paraId="1C513A7E" w14:textId="77777777" w:rsidR="00C01A3F" w:rsidRDefault="00C01A3F" w:rsidP="00BA1176">
      <w:pPr>
        <w:rPr>
          <w:rFonts w:ascii="Arial" w:hAnsi="Arial" w:cs="Arial"/>
          <w:b/>
        </w:rPr>
      </w:pPr>
    </w:p>
    <w:p w14:paraId="66973B41" w14:textId="77777777" w:rsidR="008E7279" w:rsidRPr="00A406E5" w:rsidRDefault="008E7279"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2D6E437D" w14:textId="77777777" w:rsidR="002E779F" w:rsidRPr="00B74810" w:rsidRDefault="002E779F" w:rsidP="002E779F">
      <w:pPr>
        <w:spacing w:before="315" w:after="105" w:line="276" w:lineRule="auto"/>
        <w:jc w:val="both"/>
        <w:rPr>
          <w:rFonts w:ascii="Arial" w:hAnsi="Arial" w:cs="Arial"/>
          <w:sz w:val="22"/>
          <w:szCs w:val="22"/>
        </w:rPr>
      </w:pPr>
      <w:r w:rsidRPr="00B74810">
        <w:rPr>
          <w:rFonts w:ascii="Arial" w:eastAsia="source serif 4" w:hAnsi="Arial" w:cs="Arial"/>
          <w:b/>
          <w:color w:val="000000"/>
          <w:sz w:val="22"/>
          <w:szCs w:val="22"/>
        </w:rPr>
        <w:t>Assignment title and focus</w:t>
      </w:r>
    </w:p>
    <w:p w14:paraId="7A1FDD69" w14:textId="77777777" w:rsidR="002E779F" w:rsidRPr="00B74810" w:rsidRDefault="002E779F" w:rsidP="002E779F">
      <w:pPr>
        <w:spacing w:after="210" w:line="276" w:lineRule="auto"/>
        <w:jc w:val="both"/>
        <w:rPr>
          <w:rFonts w:ascii="Arial" w:hAnsi="Arial" w:cs="Arial"/>
          <w:sz w:val="22"/>
          <w:szCs w:val="22"/>
        </w:rPr>
      </w:pPr>
      <w:r w:rsidRPr="00B74810">
        <w:rPr>
          <w:rFonts w:ascii="Arial" w:eastAsia="source serif 4" w:hAnsi="Arial" w:cs="Arial"/>
          <w:color w:val="000000"/>
          <w:sz w:val="22"/>
          <w:szCs w:val="22"/>
        </w:rPr>
        <w:t xml:space="preserve">You may choose </w:t>
      </w:r>
      <w:r w:rsidRPr="00B74810">
        <w:rPr>
          <w:rFonts w:ascii="Arial" w:eastAsia="source serif 4" w:hAnsi="Arial" w:cs="Arial"/>
          <w:b/>
          <w:color w:val="000000"/>
          <w:sz w:val="22"/>
          <w:szCs w:val="22"/>
        </w:rPr>
        <w:t>one</w:t>
      </w:r>
      <w:r w:rsidRPr="00B74810">
        <w:rPr>
          <w:rFonts w:ascii="Arial" w:eastAsia="source serif 4" w:hAnsi="Arial" w:cs="Arial"/>
          <w:color w:val="000000"/>
          <w:sz w:val="22"/>
          <w:szCs w:val="22"/>
        </w:rPr>
        <w:t xml:space="preserve"> of the following essay titles:</w:t>
      </w:r>
    </w:p>
    <w:p w14:paraId="337DFE88" w14:textId="77777777" w:rsidR="002E779F" w:rsidRPr="00B74810" w:rsidRDefault="002E779F" w:rsidP="002E779F">
      <w:pPr>
        <w:numPr>
          <w:ilvl w:val="0"/>
          <w:numId w:val="24"/>
        </w:numPr>
        <w:spacing w:after="210" w:line="276" w:lineRule="auto"/>
        <w:jc w:val="both"/>
        <w:rPr>
          <w:rFonts w:ascii="Arial" w:hAnsi="Arial" w:cs="Arial"/>
          <w:sz w:val="22"/>
          <w:szCs w:val="22"/>
        </w:rPr>
      </w:pPr>
      <w:r w:rsidRPr="00B74810">
        <w:rPr>
          <w:rFonts w:ascii="Arial" w:eastAsia="source serif 4" w:hAnsi="Arial" w:cs="Arial"/>
          <w:color w:val="000000"/>
          <w:sz w:val="22"/>
          <w:szCs w:val="22"/>
        </w:rPr>
        <w:t xml:space="preserve">Critically appraise the relationships (positive and negative) between </w:t>
      </w:r>
      <w:r w:rsidRPr="00B74810">
        <w:rPr>
          <w:rFonts w:ascii="Arial" w:eastAsia="source serif 4" w:hAnsi="Arial" w:cs="Arial"/>
          <w:b/>
          <w:bCs/>
          <w:color w:val="000000"/>
          <w:sz w:val="22"/>
          <w:szCs w:val="22"/>
        </w:rPr>
        <w:t>physical activity levels /</w:t>
      </w:r>
      <w:r w:rsidRPr="00B74810">
        <w:rPr>
          <w:rFonts w:ascii="Arial" w:eastAsia="source serif 4" w:hAnsi="Arial" w:cs="Arial"/>
          <w:color w:val="000000"/>
          <w:sz w:val="22"/>
          <w:szCs w:val="22"/>
        </w:rPr>
        <w:t xml:space="preserve"> </w:t>
      </w:r>
      <w:r w:rsidRPr="00B74810">
        <w:rPr>
          <w:rFonts w:ascii="Arial" w:eastAsia="source serif 4" w:hAnsi="Arial" w:cs="Arial"/>
          <w:b/>
          <w:bCs/>
          <w:color w:val="000000"/>
          <w:sz w:val="22"/>
          <w:szCs w:val="22"/>
        </w:rPr>
        <w:t>sport / exercise</w:t>
      </w:r>
      <w:r w:rsidRPr="00B74810">
        <w:rPr>
          <w:rFonts w:ascii="Arial" w:eastAsia="source serif 4" w:hAnsi="Arial" w:cs="Arial"/>
          <w:b/>
          <w:color w:val="000000"/>
          <w:sz w:val="22"/>
          <w:szCs w:val="22"/>
        </w:rPr>
        <w:t xml:space="preserve"> participation</w:t>
      </w:r>
      <w:r w:rsidRPr="00B74810">
        <w:rPr>
          <w:rFonts w:ascii="Arial" w:eastAsia="source serif 4" w:hAnsi="Arial" w:cs="Arial"/>
          <w:color w:val="000000"/>
          <w:sz w:val="22"/>
          <w:szCs w:val="22"/>
        </w:rPr>
        <w:t xml:space="preserve"> and </w:t>
      </w:r>
      <w:r w:rsidRPr="00B74810">
        <w:rPr>
          <w:rFonts w:ascii="Arial" w:eastAsia="source serif 4" w:hAnsi="Arial" w:cs="Arial"/>
          <w:b/>
          <w:color w:val="000000"/>
          <w:sz w:val="22"/>
          <w:szCs w:val="22"/>
        </w:rPr>
        <w:t>anxiety and depression</w:t>
      </w:r>
      <w:r w:rsidRPr="00B74810">
        <w:rPr>
          <w:rFonts w:ascii="Arial" w:eastAsia="source serif 4" w:hAnsi="Arial" w:cs="Arial"/>
          <w:color w:val="000000"/>
          <w:sz w:val="22"/>
          <w:szCs w:val="22"/>
        </w:rPr>
        <w:t xml:space="preserve"> in </w:t>
      </w:r>
      <w:r w:rsidRPr="00B74810">
        <w:rPr>
          <w:rFonts w:ascii="Arial" w:eastAsia="source serif 4" w:hAnsi="Arial" w:cs="Arial"/>
          <w:b/>
          <w:color w:val="000000"/>
          <w:sz w:val="22"/>
          <w:szCs w:val="22"/>
        </w:rPr>
        <w:t>university students</w:t>
      </w:r>
      <w:r w:rsidRPr="00B74810">
        <w:rPr>
          <w:rFonts w:ascii="Arial" w:eastAsia="source serif 4" w:hAnsi="Arial" w:cs="Arial"/>
          <w:color w:val="000000"/>
          <w:sz w:val="22"/>
          <w:szCs w:val="22"/>
        </w:rPr>
        <w:t>. Your answer should consider at least two different exercise environments (e.g., indoor gym vs outdoor green space).</w:t>
      </w:r>
    </w:p>
    <w:p w14:paraId="039A64C7" w14:textId="77777777" w:rsidR="002E779F" w:rsidRPr="00B74810" w:rsidRDefault="002E779F" w:rsidP="002E779F">
      <w:pPr>
        <w:numPr>
          <w:ilvl w:val="0"/>
          <w:numId w:val="24"/>
        </w:numPr>
        <w:spacing w:after="210" w:line="276" w:lineRule="auto"/>
        <w:jc w:val="both"/>
        <w:rPr>
          <w:rFonts w:ascii="Arial" w:hAnsi="Arial" w:cs="Arial"/>
          <w:sz w:val="22"/>
          <w:szCs w:val="22"/>
        </w:rPr>
      </w:pPr>
      <w:r w:rsidRPr="00B74810">
        <w:rPr>
          <w:rFonts w:ascii="Arial" w:eastAsia="source serif 4" w:hAnsi="Arial" w:cs="Arial"/>
          <w:color w:val="000000"/>
          <w:sz w:val="22"/>
          <w:szCs w:val="22"/>
        </w:rPr>
        <w:t xml:space="preserve">Critically appraise the relationships (positive and negative) between </w:t>
      </w:r>
      <w:r w:rsidRPr="00B74810">
        <w:rPr>
          <w:rFonts w:ascii="Arial" w:eastAsia="source serif 4" w:hAnsi="Arial" w:cs="Arial"/>
          <w:b/>
          <w:color w:val="000000"/>
          <w:sz w:val="22"/>
          <w:szCs w:val="22"/>
        </w:rPr>
        <w:t>exercise participation</w:t>
      </w:r>
      <w:r w:rsidRPr="00B74810">
        <w:rPr>
          <w:rFonts w:ascii="Arial" w:eastAsia="source serif 4" w:hAnsi="Arial" w:cs="Arial"/>
          <w:color w:val="000000"/>
          <w:sz w:val="22"/>
          <w:szCs w:val="22"/>
        </w:rPr>
        <w:t xml:space="preserve"> and </w:t>
      </w:r>
      <w:r w:rsidRPr="00B74810">
        <w:rPr>
          <w:rFonts w:ascii="Arial" w:eastAsia="source serif 4" w:hAnsi="Arial" w:cs="Arial"/>
          <w:b/>
          <w:color w:val="000000"/>
          <w:sz w:val="22"/>
          <w:szCs w:val="22"/>
        </w:rPr>
        <w:t>self</w:t>
      </w:r>
      <w:r w:rsidRPr="00B74810">
        <w:rPr>
          <w:rFonts w:ascii="Cambria Math" w:eastAsia="source serif 4" w:hAnsi="Cambria Math" w:cs="Cambria Math"/>
          <w:b/>
          <w:color w:val="000000"/>
          <w:sz w:val="22"/>
          <w:szCs w:val="22"/>
        </w:rPr>
        <w:t>‑</w:t>
      </w:r>
      <w:r w:rsidRPr="00B74810">
        <w:rPr>
          <w:rFonts w:ascii="Arial" w:eastAsia="source serif 4" w:hAnsi="Arial" w:cs="Arial"/>
          <w:b/>
          <w:color w:val="000000"/>
          <w:sz w:val="22"/>
          <w:szCs w:val="22"/>
        </w:rPr>
        <w:t>esteem and body image</w:t>
      </w:r>
      <w:r w:rsidRPr="00B74810">
        <w:rPr>
          <w:rFonts w:ascii="Arial" w:eastAsia="source serif 4" w:hAnsi="Arial" w:cs="Arial"/>
          <w:color w:val="000000"/>
          <w:sz w:val="22"/>
          <w:szCs w:val="22"/>
        </w:rPr>
        <w:t xml:space="preserve"> in </w:t>
      </w:r>
      <w:r w:rsidRPr="00B74810">
        <w:rPr>
          <w:rFonts w:ascii="Arial" w:eastAsia="source serif 4" w:hAnsi="Arial" w:cs="Arial"/>
          <w:b/>
          <w:color w:val="000000"/>
          <w:sz w:val="22"/>
          <w:szCs w:val="22"/>
        </w:rPr>
        <w:t>young adults</w:t>
      </w:r>
      <w:r w:rsidRPr="00B74810">
        <w:rPr>
          <w:rFonts w:ascii="Arial" w:eastAsia="source serif 4" w:hAnsi="Arial" w:cs="Arial"/>
          <w:color w:val="000000"/>
          <w:sz w:val="22"/>
          <w:szCs w:val="22"/>
        </w:rPr>
        <w:t xml:space="preserve">, with reference to the role of </w:t>
      </w:r>
      <w:r w:rsidRPr="00B74810">
        <w:rPr>
          <w:rFonts w:ascii="Arial" w:eastAsia="source serif 4" w:hAnsi="Arial" w:cs="Arial"/>
          <w:b/>
          <w:color w:val="000000"/>
          <w:sz w:val="22"/>
          <w:szCs w:val="22"/>
        </w:rPr>
        <w:t>social media</w:t>
      </w:r>
      <w:r w:rsidRPr="00B74810">
        <w:rPr>
          <w:rFonts w:ascii="Arial" w:eastAsia="source serif 4" w:hAnsi="Arial" w:cs="Arial"/>
          <w:color w:val="000000"/>
          <w:sz w:val="22"/>
          <w:szCs w:val="22"/>
        </w:rPr>
        <w:t xml:space="preserve"> and at least one exercise environment (indoor, outdoor, corporate, or community).</w:t>
      </w:r>
    </w:p>
    <w:p w14:paraId="5518D0B4" w14:textId="77777777" w:rsidR="002E779F" w:rsidRPr="00B74810" w:rsidRDefault="002E779F" w:rsidP="002E779F">
      <w:pPr>
        <w:numPr>
          <w:ilvl w:val="0"/>
          <w:numId w:val="24"/>
        </w:numPr>
        <w:spacing w:after="210" w:line="276" w:lineRule="auto"/>
        <w:jc w:val="both"/>
        <w:rPr>
          <w:rFonts w:ascii="Arial" w:hAnsi="Arial" w:cs="Arial"/>
          <w:sz w:val="22"/>
          <w:szCs w:val="22"/>
        </w:rPr>
      </w:pPr>
      <w:r w:rsidRPr="00B74810">
        <w:rPr>
          <w:rFonts w:ascii="Arial" w:eastAsia="source serif 4" w:hAnsi="Arial" w:cs="Arial"/>
          <w:color w:val="000000"/>
          <w:sz w:val="22"/>
          <w:szCs w:val="22"/>
        </w:rPr>
        <w:t xml:space="preserve">Critically appraise the relationships (positive and negative) between </w:t>
      </w:r>
      <w:r w:rsidRPr="00B74810">
        <w:rPr>
          <w:rFonts w:ascii="Arial" w:eastAsia="source serif 4" w:hAnsi="Arial" w:cs="Arial"/>
          <w:b/>
          <w:color w:val="000000"/>
          <w:sz w:val="22"/>
          <w:szCs w:val="22"/>
        </w:rPr>
        <w:t>exercise</w:t>
      </w:r>
      <w:r w:rsidRPr="00B74810">
        <w:rPr>
          <w:rFonts w:ascii="Arial" w:eastAsia="source serif 4" w:hAnsi="Arial" w:cs="Arial"/>
          <w:color w:val="000000"/>
          <w:sz w:val="22"/>
          <w:szCs w:val="22"/>
        </w:rPr>
        <w:t xml:space="preserve"> and </w:t>
      </w:r>
      <w:r w:rsidRPr="00B74810">
        <w:rPr>
          <w:rFonts w:ascii="Arial" w:eastAsia="source serif 4" w:hAnsi="Arial" w:cs="Arial"/>
          <w:b/>
          <w:color w:val="000000"/>
          <w:sz w:val="22"/>
          <w:szCs w:val="22"/>
        </w:rPr>
        <w:t>stress, mood and sleep</w:t>
      </w:r>
      <w:r w:rsidRPr="00B74810">
        <w:rPr>
          <w:rFonts w:ascii="Arial" w:eastAsia="source serif 4" w:hAnsi="Arial" w:cs="Arial"/>
          <w:color w:val="000000"/>
          <w:sz w:val="22"/>
          <w:szCs w:val="22"/>
        </w:rPr>
        <w:t xml:space="preserve"> in </w:t>
      </w:r>
      <w:r w:rsidRPr="00B74810">
        <w:rPr>
          <w:rFonts w:ascii="Arial" w:eastAsia="source serif 4" w:hAnsi="Arial" w:cs="Arial"/>
          <w:b/>
          <w:color w:val="000000"/>
          <w:sz w:val="22"/>
          <w:szCs w:val="22"/>
        </w:rPr>
        <w:t>working</w:t>
      </w:r>
      <w:r w:rsidRPr="00B74810">
        <w:rPr>
          <w:rFonts w:ascii="Cambria Math" w:eastAsia="source serif 4" w:hAnsi="Cambria Math" w:cs="Cambria Math"/>
          <w:b/>
          <w:color w:val="000000"/>
          <w:sz w:val="22"/>
          <w:szCs w:val="22"/>
        </w:rPr>
        <w:t>‑</w:t>
      </w:r>
      <w:r w:rsidRPr="00B74810">
        <w:rPr>
          <w:rFonts w:ascii="Arial" w:eastAsia="source serif 4" w:hAnsi="Arial" w:cs="Arial"/>
          <w:b/>
          <w:color w:val="000000"/>
          <w:sz w:val="22"/>
          <w:szCs w:val="22"/>
        </w:rPr>
        <w:t>age adults</w:t>
      </w:r>
      <w:r w:rsidRPr="00B74810">
        <w:rPr>
          <w:rFonts w:ascii="Arial" w:eastAsia="source serif 4" w:hAnsi="Arial" w:cs="Arial"/>
          <w:color w:val="000000"/>
          <w:sz w:val="22"/>
          <w:szCs w:val="22"/>
        </w:rPr>
        <w:t xml:space="preserve">, with reference to the impact of one of the </w:t>
      </w:r>
      <w:r w:rsidRPr="00B74810">
        <w:rPr>
          <w:rFonts w:ascii="Arial" w:eastAsia="source serif 4" w:hAnsi="Arial" w:cs="Arial"/>
          <w:b/>
          <w:color w:val="000000"/>
          <w:sz w:val="22"/>
          <w:szCs w:val="22"/>
        </w:rPr>
        <w:t>exercise environments</w:t>
      </w:r>
      <w:r w:rsidRPr="00B74810">
        <w:rPr>
          <w:rFonts w:ascii="Arial" w:eastAsia="source serif 4" w:hAnsi="Arial" w:cs="Arial"/>
          <w:color w:val="000000"/>
          <w:sz w:val="22"/>
          <w:szCs w:val="22"/>
        </w:rPr>
        <w:t xml:space="preserve"> (e.g., indoor, outdoor, corporate or community setting).</w:t>
      </w:r>
    </w:p>
    <w:p w14:paraId="340B5BE3" w14:textId="77777777" w:rsidR="002E779F" w:rsidRDefault="002E779F" w:rsidP="002E779F">
      <w:pPr>
        <w:spacing w:after="210" w:line="276" w:lineRule="auto"/>
        <w:jc w:val="both"/>
        <w:rPr>
          <w:rFonts w:ascii="Arial" w:eastAsia="source serif 4" w:hAnsi="Arial" w:cs="Arial"/>
          <w:color w:val="000000"/>
          <w:sz w:val="22"/>
          <w:szCs w:val="22"/>
        </w:rPr>
      </w:pPr>
      <w:r w:rsidRPr="00B74810">
        <w:rPr>
          <w:rFonts w:ascii="Arial" w:eastAsia="source serif 4" w:hAnsi="Arial" w:cs="Arial"/>
          <w:color w:val="000000"/>
          <w:sz w:val="22"/>
          <w:szCs w:val="22"/>
        </w:rPr>
        <w:t>You should draw on peer</w:t>
      </w:r>
      <w:r w:rsidRPr="00B74810">
        <w:rPr>
          <w:rFonts w:ascii="Cambria Math" w:eastAsia="source serif 4" w:hAnsi="Cambria Math" w:cs="Cambria Math"/>
          <w:color w:val="000000"/>
          <w:sz w:val="22"/>
          <w:szCs w:val="22"/>
        </w:rPr>
        <w:t>‑</w:t>
      </w:r>
      <w:r w:rsidRPr="00B74810">
        <w:rPr>
          <w:rFonts w:ascii="Arial" w:eastAsia="source serif 4" w:hAnsi="Arial" w:cs="Arial"/>
          <w:color w:val="000000"/>
          <w:sz w:val="22"/>
          <w:szCs w:val="22"/>
        </w:rPr>
        <w:t>reviewed research and relevant theory throughout (e.g. affect, mood, motivation, self</w:t>
      </w:r>
      <w:r w:rsidRPr="00B74810">
        <w:rPr>
          <w:rFonts w:ascii="Cambria Math" w:eastAsia="source serif 4" w:hAnsi="Cambria Math" w:cs="Cambria Math"/>
          <w:color w:val="000000"/>
          <w:sz w:val="22"/>
          <w:szCs w:val="22"/>
        </w:rPr>
        <w:t>‑</w:t>
      </w:r>
      <w:r w:rsidRPr="00B74810">
        <w:rPr>
          <w:rFonts w:ascii="Arial" w:eastAsia="source serif 4" w:hAnsi="Arial" w:cs="Arial"/>
          <w:color w:val="000000"/>
          <w:sz w:val="22"/>
          <w:szCs w:val="22"/>
        </w:rPr>
        <w:t>esteem, social support, exercise addiction).</w:t>
      </w:r>
    </w:p>
    <w:p w14:paraId="0CD3237C" w14:textId="77777777" w:rsidR="002E779F" w:rsidRDefault="002E779F" w:rsidP="002E779F">
      <w:pPr>
        <w:spacing w:after="210" w:line="276" w:lineRule="auto"/>
        <w:jc w:val="both"/>
        <w:rPr>
          <w:rFonts w:ascii="Arial" w:hAnsi="Arial" w:cs="Arial"/>
          <w:sz w:val="22"/>
          <w:szCs w:val="22"/>
        </w:rPr>
      </w:pPr>
    </w:p>
    <w:p w14:paraId="6F3A130B" w14:textId="4B504713" w:rsidR="002E779F" w:rsidRPr="002E779F" w:rsidRDefault="002E779F" w:rsidP="002E779F">
      <w:pPr>
        <w:spacing w:after="210" w:line="276" w:lineRule="auto"/>
        <w:jc w:val="both"/>
        <w:rPr>
          <w:rFonts w:ascii="Arial" w:hAnsi="Arial" w:cs="Arial"/>
          <w:sz w:val="22"/>
          <w:szCs w:val="22"/>
          <w:u w:val="single"/>
        </w:rPr>
      </w:pPr>
      <w:r w:rsidRPr="00B74810">
        <w:rPr>
          <w:rFonts w:ascii="Arial" w:eastAsia="source serif 4" w:hAnsi="Arial" w:cs="Arial"/>
          <w:color w:val="000000"/>
          <w:sz w:val="22"/>
          <w:szCs w:val="22"/>
          <w:u w:val="single"/>
        </w:rPr>
        <w:t>You will produce a 2,000</w:t>
      </w:r>
      <w:r w:rsidRPr="00B74810">
        <w:rPr>
          <w:rFonts w:ascii="Cambria Math" w:eastAsia="source serif 4" w:hAnsi="Cambria Math" w:cs="Cambria Math"/>
          <w:color w:val="000000"/>
          <w:sz w:val="22"/>
          <w:szCs w:val="22"/>
          <w:u w:val="single"/>
        </w:rPr>
        <w:t>‑</w:t>
      </w:r>
      <w:r w:rsidRPr="00B74810">
        <w:rPr>
          <w:rFonts w:ascii="Arial" w:eastAsia="source serif 4" w:hAnsi="Arial" w:cs="Arial"/>
          <w:color w:val="000000"/>
          <w:sz w:val="22"/>
          <w:szCs w:val="22"/>
          <w:u w:val="single"/>
        </w:rPr>
        <w:t>word written assignment consisting of three linked parts:</w:t>
      </w:r>
    </w:p>
    <w:p w14:paraId="0446ED56" w14:textId="62298A19" w:rsidR="002E779F" w:rsidRPr="00B74810" w:rsidRDefault="002E779F" w:rsidP="002E779F">
      <w:pPr>
        <w:numPr>
          <w:ilvl w:val="1"/>
          <w:numId w:val="23"/>
        </w:numPr>
        <w:spacing w:before="105" w:after="105" w:line="276" w:lineRule="auto"/>
        <w:ind w:left="567" w:hanging="425"/>
        <w:jc w:val="both"/>
        <w:rPr>
          <w:rFonts w:ascii="Arial" w:hAnsi="Arial" w:cs="Arial"/>
          <w:b/>
          <w:bCs/>
          <w:sz w:val="22"/>
          <w:szCs w:val="22"/>
        </w:rPr>
      </w:pPr>
      <w:r w:rsidRPr="00B74810">
        <w:rPr>
          <w:rFonts w:ascii="Arial" w:eastAsia="source serif 4" w:hAnsi="Arial" w:cs="Arial"/>
          <w:b/>
          <w:bCs/>
          <w:color w:val="000000"/>
          <w:sz w:val="22"/>
          <w:szCs w:val="22"/>
        </w:rPr>
        <w:t>Part A</w:t>
      </w:r>
      <w:r w:rsidR="0086300D">
        <w:rPr>
          <w:rFonts w:ascii="Arial" w:eastAsia="source serif 4" w:hAnsi="Arial" w:cs="Arial"/>
          <w:color w:val="000000"/>
          <w:sz w:val="22"/>
          <w:szCs w:val="22"/>
        </w:rPr>
        <w:t xml:space="preserve">: </w:t>
      </w:r>
      <w:r w:rsidRPr="00B74810">
        <w:rPr>
          <w:rFonts w:ascii="Arial" w:eastAsia="source serif 4" w:hAnsi="Arial" w:cs="Arial"/>
          <w:color w:val="000000"/>
          <w:sz w:val="22"/>
          <w:szCs w:val="22"/>
        </w:rPr>
        <w:t>Critique of an AI</w:t>
      </w:r>
      <w:r w:rsidRPr="00B74810">
        <w:rPr>
          <w:rFonts w:ascii="Cambria Math" w:eastAsia="source serif 4" w:hAnsi="Cambria Math" w:cs="Cambria Math"/>
          <w:color w:val="000000"/>
          <w:sz w:val="22"/>
          <w:szCs w:val="22"/>
        </w:rPr>
        <w:t>‑</w:t>
      </w:r>
      <w:r w:rsidRPr="00B74810">
        <w:rPr>
          <w:rFonts w:ascii="Arial" w:eastAsia="source serif 4" w:hAnsi="Arial" w:cs="Arial"/>
          <w:color w:val="000000"/>
          <w:sz w:val="22"/>
          <w:szCs w:val="22"/>
        </w:rPr>
        <w:t xml:space="preserve">generated answer (approx. 400 words) </w:t>
      </w:r>
    </w:p>
    <w:p w14:paraId="300BB03E" w14:textId="2A95B224" w:rsidR="002E779F" w:rsidRPr="00B74810" w:rsidRDefault="002E779F" w:rsidP="002E779F">
      <w:pPr>
        <w:numPr>
          <w:ilvl w:val="0"/>
          <w:numId w:val="23"/>
        </w:numPr>
        <w:spacing w:before="105" w:after="105" w:line="276" w:lineRule="auto"/>
        <w:jc w:val="both"/>
        <w:rPr>
          <w:rFonts w:ascii="Arial" w:hAnsi="Arial" w:cs="Arial"/>
          <w:sz w:val="22"/>
          <w:szCs w:val="22"/>
        </w:rPr>
      </w:pPr>
      <w:r w:rsidRPr="00B74810">
        <w:rPr>
          <w:rFonts w:ascii="Arial" w:eastAsia="source serif 4" w:hAnsi="Arial" w:cs="Arial"/>
          <w:b/>
          <w:bCs/>
          <w:color w:val="000000"/>
          <w:sz w:val="22"/>
          <w:szCs w:val="22"/>
        </w:rPr>
        <w:t>Part B</w:t>
      </w:r>
      <w:r w:rsidR="0086300D">
        <w:rPr>
          <w:rFonts w:ascii="Arial" w:eastAsia="source serif 4" w:hAnsi="Arial" w:cs="Arial"/>
          <w:color w:val="000000"/>
          <w:sz w:val="22"/>
          <w:szCs w:val="22"/>
        </w:rPr>
        <w:t xml:space="preserve">: </w:t>
      </w:r>
      <w:r w:rsidRPr="00B74810">
        <w:rPr>
          <w:rFonts w:ascii="Arial" w:eastAsia="source serif 4" w:hAnsi="Arial" w:cs="Arial"/>
          <w:color w:val="000000"/>
          <w:sz w:val="22"/>
          <w:szCs w:val="22"/>
        </w:rPr>
        <w:t xml:space="preserve">Critical appraisal essay (approx. </w:t>
      </w:r>
      <w:r>
        <w:rPr>
          <w:rFonts w:ascii="Arial" w:eastAsia="source serif 4" w:hAnsi="Arial" w:cs="Arial"/>
          <w:color w:val="000000"/>
          <w:sz w:val="22"/>
          <w:szCs w:val="22"/>
        </w:rPr>
        <w:t>1400</w:t>
      </w:r>
      <w:r w:rsidRPr="00B74810">
        <w:rPr>
          <w:rFonts w:ascii="Arial" w:eastAsia="source serif 4" w:hAnsi="Arial" w:cs="Arial"/>
          <w:color w:val="000000"/>
          <w:sz w:val="22"/>
          <w:szCs w:val="22"/>
        </w:rPr>
        <w:t xml:space="preserve"> words)</w:t>
      </w:r>
    </w:p>
    <w:p w14:paraId="32D0ECC8" w14:textId="12AD5B90" w:rsidR="002E779F" w:rsidRPr="002E779F" w:rsidRDefault="002E779F" w:rsidP="002E779F">
      <w:pPr>
        <w:numPr>
          <w:ilvl w:val="0"/>
          <w:numId w:val="23"/>
        </w:numPr>
        <w:spacing w:before="105" w:after="105" w:line="276" w:lineRule="auto"/>
        <w:jc w:val="both"/>
        <w:rPr>
          <w:rFonts w:ascii="Arial" w:hAnsi="Arial" w:cs="Arial"/>
          <w:sz w:val="22"/>
          <w:szCs w:val="22"/>
        </w:rPr>
      </w:pPr>
      <w:r w:rsidRPr="00B74810">
        <w:rPr>
          <w:rFonts w:ascii="Arial" w:eastAsia="source serif 4" w:hAnsi="Arial" w:cs="Arial"/>
          <w:b/>
          <w:bCs/>
          <w:color w:val="000000"/>
          <w:sz w:val="22"/>
          <w:szCs w:val="22"/>
        </w:rPr>
        <w:t>Part C</w:t>
      </w:r>
      <w:r w:rsidR="0086300D">
        <w:rPr>
          <w:rFonts w:ascii="Arial" w:eastAsia="source serif 4" w:hAnsi="Arial" w:cs="Arial"/>
          <w:color w:val="000000"/>
          <w:sz w:val="22"/>
          <w:szCs w:val="22"/>
        </w:rPr>
        <w:t xml:space="preserve">: </w:t>
      </w:r>
      <w:r w:rsidRPr="00B74810">
        <w:rPr>
          <w:rFonts w:ascii="Arial" w:eastAsia="source serif 4" w:hAnsi="Arial" w:cs="Arial"/>
          <w:color w:val="000000"/>
          <w:sz w:val="22"/>
          <w:szCs w:val="22"/>
        </w:rPr>
        <w:t>Reflection on your use of AI in the research process (approx. 300 words)</w:t>
      </w:r>
    </w:p>
    <w:p w14:paraId="14187BEB" w14:textId="4C637BD2" w:rsidR="002E779F" w:rsidRPr="00B74810" w:rsidRDefault="002E779F" w:rsidP="002E779F">
      <w:pPr>
        <w:spacing w:before="315" w:after="105" w:line="276" w:lineRule="auto"/>
        <w:ind w:left="-30"/>
        <w:jc w:val="both"/>
        <w:rPr>
          <w:rFonts w:ascii="Arial" w:hAnsi="Arial" w:cs="Arial"/>
          <w:sz w:val="22"/>
          <w:szCs w:val="22"/>
        </w:rPr>
      </w:pPr>
      <w:r w:rsidRPr="00B74810">
        <w:rPr>
          <w:rFonts w:ascii="Arial" w:eastAsia="source serif 4" w:hAnsi="Arial" w:cs="Arial"/>
          <w:b/>
          <w:color w:val="000000"/>
          <w:sz w:val="22"/>
          <w:szCs w:val="22"/>
        </w:rPr>
        <w:t>Part A: Critique of an AI</w:t>
      </w:r>
      <w:r w:rsidRPr="00B74810">
        <w:rPr>
          <w:rFonts w:ascii="Cambria Math" w:eastAsia="source serif 4" w:hAnsi="Cambria Math" w:cs="Cambria Math"/>
          <w:b/>
          <w:color w:val="000000"/>
          <w:sz w:val="22"/>
          <w:szCs w:val="22"/>
        </w:rPr>
        <w:t>‑</w:t>
      </w:r>
      <w:r w:rsidRPr="00B74810">
        <w:rPr>
          <w:rFonts w:ascii="Arial" w:eastAsia="source serif 4" w:hAnsi="Arial" w:cs="Arial"/>
          <w:b/>
          <w:color w:val="000000"/>
          <w:sz w:val="22"/>
          <w:szCs w:val="22"/>
        </w:rPr>
        <w:t>generated answer (</w:t>
      </w:r>
      <w:proofErr w:type="gramStart"/>
      <w:r w:rsidR="0086300D">
        <w:rPr>
          <w:rFonts w:ascii="Arial" w:eastAsia="source serif 4" w:hAnsi="Arial" w:cs="Arial"/>
          <w:b/>
          <w:color w:val="000000"/>
          <w:sz w:val="22"/>
          <w:szCs w:val="22"/>
        </w:rPr>
        <w:t>approx..</w:t>
      </w:r>
      <w:proofErr w:type="gramEnd"/>
      <w:r w:rsidR="0086300D">
        <w:rPr>
          <w:rFonts w:ascii="Arial" w:eastAsia="source serif 4" w:hAnsi="Arial" w:cs="Arial"/>
          <w:b/>
          <w:color w:val="000000"/>
          <w:sz w:val="22"/>
          <w:szCs w:val="22"/>
        </w:rPr>
        <w:t xml:space="preserve"> </w:t>
      </w:r>
      <w:r w:rsidRPr="00B74810">
        <w:rPr>
          <w:rFonts w:ascii="Arial" w:eastAsia="source serif 4" w:hAnsi="Arial" w:cs="Arial"/>
          <w:b/>
          <w:color w:val="000000"/>
          <w:sz w:val="22"/>
          <w:szCs w:val="22"/>
        </w:rPr>
        <w:t>400 words)</w:t>
      </w:r>
    </w:p>
    <w:p w14:paraId="26597590" w14:textId="0B839F25" w:rsidR="002E779F" w:rsidRPr="002E779F" w:rsidRDefault="002E779F" w:rsidP="002E779F">
      <w:pPr>
        <w:numPr>
          <w:ilvl w:val="0"/>
          <w:numId w:val="25"/>
        </w:numPr>
        <w:spacing w:before="105" w:after="105" w:line="276" w:lineRule="auto"/>
        <w:jc w:val="both"/>
        <w:rPr>
          <w:rFonts w:ascii="Arial" w:hAnsi="Arial" w:cs="Arial"/>
          <w:sz w:val="22"/>
          <w:szCs w:val="22"/>
        </w:rPr>
      </w:pPr>
      <w:r w:rsidRPr="002E779F">
        <w:rPr>
          <w:rFonts w:ascii="Arial" w:eastAsia="source serif 4" w:hAnsi="Arial" w:cs="Arial"/>
          <w:color w:val="000000"/>
          <w:sz w:val="22"/>
          <w:szCs w:val="22"/>
        </w:rPr>
        <w:t>Use a</w:t>
      </w:r>
      <w:r>
        <w:rPr>
          <w:rFonts w:ascii="Arial" w:eastAsia="source serif 4" w:hAnsi="Arial" w:cs="Arial"/>
          <w:color w:val="000000"/>
          <w:sz w:val="22"/>
          <w:szCs w:val="22"/>
        </w:rPr>
        <w:t xml:space="preserve"> generative</w:t>
      </w:r>
      <w:r w:rsidRPr="002E779F">
        <w:rPr>
          <w:rFonts w:ascii="Arial" w:eastAsia="source serif 4" w:hAnsi="Arial" w:cs="Arial"/>
          <w:color w:val="000000"/>
          <w:sz w:val="22"/>
          <w:szCs w:val="22"/>
        </w:rPr>
        <w:t xml:space="preserve"> AI tool to </w:t>
      </w:r>
      <w:r>
        <w:rPr>
          <w:rFonts w:ascii="Arial" w:eastAsia="source serif 4" w:hAnsi="Arial" w:cs="Arial"/>
          <w:color w:val="000000"/>
          <w:sz w:val="22"/>
          <w:szCs w:val="22"/>
        </w:rPr>
        <w:t xml:space="preserve">produce a </w:t>
      </w:r>
      <w:proofErr w:type="gramStart"/>
      <w:r w:rsidRPr="002E779F">
        <w:rPr>
          <w:rFonts w:ascii="Arial" w:eastAsia="source serif 4" w:hAnsi="Arial" w:cs="Arial"/>
          <w:color w:val="000000"/>
          <w:sz w:val="22"/>
          <w:szCs w:val="22"/>
        </w:rPr>
        <w:t>1,000</w:t>
      </w:r>
      <w:r>
        <w:rPr>
          <w:rFonts w:ascii="Arial" w:eastAsia="source serif 4" w:hAnsi="Arial" w:cs="Arial"/>
          <w:color w:val="000000"/>
          <w:sz w:val="22"/>
          <w:szCs w:val="22"/>
        </w:rPr>
        <w:t xml:space="preserve"> </w:t>
      </w:r>
      <w:r w:rsidRPr="002E779F">
        <w:rPr>
          <w:rFonts w:ascii="Arial" w:eastAsia="source serif 4" w:hAnsi="Arial" w:cs="Arial"/>
          <w:color w:val="000000"/>
          <w:sz w:val="22"/>
          <w:szCs w:val="22"/>
        </w:rPr>
        <w:t>word</w:t>
      </w:r>
      <w:proofErr w:type="gramEnd"/>
      <w:r w:rsidRPr="002E779F">
        <w:rPr>
          <w:rFonts w:ascii="Arial" w:eastAsia="source serif 4" w:hAnsi="Arial" w:cs="Arial"/>
          <w:color w:val="000000"/>
          <w:sz w:val="22"/>
          <w:szCs w:val="22"/>
        </w:rPr>
        <w:t xml:space="preserve"> academic essay responding to </w:t>
      </w:r>
      <w:r>
        <w:rPr>
          <w:rFonts w:ascii="Arial" w:eastAsia="source serif 4" w:hAnsi="Arial" w:cs="Arial"/>
          <w:color w:val="000000"/>
          <w:sz w:val="22"/>
          <w:szCs w:val="22"/>
        </w:rPr>
        <w:t>your chosen question above</w:t>
      </w:r>
      <w:r w:rsidRPr="002E779F">
        <w:rPr>
          <w:rFonts w:ascii="Arial" w:eastAsia="source serif 4" w:hAnsi="Arial" w:cs="Arial"/>
          <w:color w:val="000000"/>
          <w:sz w:val="22"/>
          <w:szCs w:val="22"/>
        </w:rPr>
        <w:t xml:space="preserve">. </w:t>
      </w:r>
      <w:r>
        <w:rPr>
          <w:rFonts w:ascii="Arial" w:eastAsia="source serif 4" w:hAnsi="Arial" w:cs="Arial"/>
          <w:color w:val="000000"/>
          <w:sz w:val="22"/>
          <w:szCs w:val="22"/>
        </w:rPr>
        <w:t xml:space="preserve">You should prompt it to create a structured academic essay which provides empirical evidence and uses citations. </w:t>
      </w:r>
    </w:p>
    <w:p w14:paraId="35DA9CB5" w14:textId="77777777" w:rsidR="002E779F" w:rsidRPr="00B74810" w:rsidRDefault="002E779F" w:rsidP="002E779F">
      <w:pPr>
        <w:numPr>
          <w:ilvl w:val="0"/>
          <w:numId w:val="25"/>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 xml:space="preserve">Copy the </w:t>
      </w:r>
      <w:r w:rsidRPr="00B74810">
        <w:rPr>
          <w:rFonts w:ascii="Arial" w:eastAsia="source serif 4" w:hAnsi="Arial" w:cs="Arial"/>
          <w:b/>
          <w:color w:val="000000"/>
          <w:sz w:val="22"/>
          <w:szCs w:val="22"/>
        </w:rPr>
        <w:t>full AI prompt(s)</w:t>
      </w:r>
      <w:r w:rsidRPr="00B74810">
        <w:rPr>
          <w:rFonts w:ascii="Arial" w:eastAsia="source serif 4" w:hAnsi="Arial" w:cs="Arial"/>
          <w:color w:val="000000"/>
          <w:sz w:val="22"/>
          <w:szCs w:val="22"/>
        </w:rPr>
        <w:t xml:space="preserve"> and </w:t>
      </w:r>
      <w:r w:rsidRPr="00B74810">
        <w:rPr>
          <w:rFonts w:ascii="Arial" w:eastAsia="source serif 4" w:hAnsi="Arial" w:cs="Arial"/>
          <w:b/>
          <w:color w:val="000000"/>
          <w:sz w:val="22"/>
          <w:szCs w:val="22"/>
        </w:rPr>
        <w:t>AI output</w:t>
      </w:r>
      <w:r w:rsidRPr="00B74810">
        <w:rPr>
          <w:rFonts w:ascii="Arial" w:eastAsia="source serif 4" w:hAnsi="Arial" w:cs="Arial"/>
          <w:color w:val="000000"/>
          <w:sz w:val="22"/>
          <w:szCs w:val="22"/>
        </w:rPr>
        <w:t xml:space="preserve"> into </w:t>
      </w:r>
      <w:r w:rsidRPr="00B74810">
        <w:rPr>
          <w:rFonts w:ascii="Arial" w:eastAsia="source serif 4" w:hAnsi="Arial" w:cs="Arial"/>
          <w:b/>
          <w:color w:val="000000"/>
          <w:sz w:val="22"/>
          <w:szCs w:val="22"/>
        </w:rPr>
        <w:t>Appendix 1</w:t>
      </w:r>
      <w:r w:rsidRPr="00B74810">
        <w:rPr>
          <w:rFonts w:ascii="Arial" w:eastAsia="source serif 4" w:hAnsi="Arial" w:cs="Arial"/>
          <w:color w:val="000000"/>
          <w:sz w:val="22"/>
          <w:szCs w:val="22"/>
        </w:rPr>
        <w:t xml:space="preserve"> of your submission.</w:t>
      </w:r>
    </w:p>
    <w:p w14:paraId="1EBA89CC" w14:textId="7BEEDB3B" w:rsidR="002E779F" w:rsidRPr="00B74810" w:rsidRDefault="002E779F" w:rsidP="002E779F">
      <w:pPr>
        <w:numPr>
          <w:ilvl w:val="0"/>
          <w:numId w:val="25"/>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 xml:space="preserve">In the main body of your assignment (Part A), write a </w:t>
      </w:r>
      <w:r w:rsidRPr="00B74810">
        <w:rPr>
          <w:rFonts w:ascii="Arial" w:eastAsia="source serif 4" w:hAnsi="Arial" w:cs="Arial"/>
          <w:b/>
          <w:color w:val="000000"/>
          <w:sz w:val="22"/>
          <w:szCs w:val="22"/>
        </w:rPr>
        <w:t>concise critical critique</w:t>
      </w:r>
      <w:r w:rsidRPr="00B74810">
        <w:rPr>
          <w:rFonts w:ascii="Arial" w:eastAsia="source serif 4" w:hAnsi="Arial" w:cs="Arial"/>
          <w:color w:val="000000"/>
          <w:sz w:val="22"/>
          <w:szCs w:val="22"/>
        </w:rPr>
        <w:t xml:space="preserve"> (</w:t>
      </w:r>
      <w:r>
        <w:rPr>
          <w:rFonts w:ascii="Arial" w:eastAsia="source serif 4" w:hAnsi="Arial" w:cs="Arial"/>
          <w:color w:val="000000"/>
          <w:sz w:val="22"/>
          <w:szCs w:val="22"/>
        </w:rPr>
        <w:t xml:space="preserve">approx. </w:t>
      </w:r>
      <w:r w:rsidRPr="00B74810">
        <w:rPr>
          <w:rFonts w:ascii="Arial" w:eastAsia="source serif 4" w:hAnsi="Arial" w:cs="Arial"/>
          <w:color w:val="000000"/>
          <w:sz w:val="22"/>
          <w:szCs w:val="22"/>
        </w:rPr>
        <w:t>400 words) of the AI</w:t>
      </w:r>
      <w:r>
        <w:rPr>
          <w:rFonts w:ascii="Cambria Math" w:eastAsia="source serif 4" w:hAnsi="Cambria Math" w:cs="Cambria Math"/>
          <w:color w:val="000000"/>
          <w:sz w:val="22"/>
          <w:szCs w:val="22"/>
        </w:rPr>
        <w:t xml:space="preserve"> </w:t>
      </w:r>
      <w:r w:rsidRPr="00B74810">
        <w:rPr>
          <w:rFonts w:ascii="Arial" w:eastAsia="source serif 4" w:hAnsi="Arial" w:cs="Arial"/>
          <w:color w:val="000000"/>
          <w:sz w:val="22"/>
          <w:szCs w:val="22"/>
        </w:rPr>
        <w:t>generated answer. You should comment on:</w:t>
      </w:r>
    </w:p>
    <w:p w14:paraId="754519DE" w14:textId="77777777" w:rsidR="002E779F" w:rsidRPr="00B74810" w:rsidRDefault="002E779F" w:rsidP="002E779F">
      <w:pPr>
        <w:numPr>
          <w:ilvl w:val="1"/>
          <w:numId w:val="25"/>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Accuracy and completeness of the content (e.g., omissions, oversimplifications, potential hallucinations, etc.).</w:t>
      </w:r>
    </w:p>
    <w:p w14:paraId="76FE53C7" w14:textId="77777777" w:rsidR="002E779F" w:rsidRPr="00B74810" w:rsidRDefault="002E779F" w:rsidP="002E779F">
      <w:pPr>
        <w:numPr>
          <w:ilvl w:val="1"/>
          <w:numId w:val="25"/>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Use (or lack use) of up</w:t>
      </w:r>
      <w:r w:rsidRPr="00B74810">
        <w:rPr>
          <w:rFonts w:ascii="Cambria Math" w:eastAsia="source serif 4" w:hAnsi="Cambria Math" w:cs="Cambria Math"/>
          <w:color w:val="000000"/>
          <w:sz w:val="22"/>
          <w:szCs w:val="22"/>
        </w:rPr>
        <w:t>‑</w:t>
      </w:r>
      <w:r w:rsidRPr="00B74810">
        <w:rPr>
          <w:rFonts w:ascii="Arial" w:eastAsia="source serif 4" w:hAnsi="Arial" w:cs="Arial"/>
          <w:color w:val="000000"/>
          <w:sz w:val="22"/>
          <w:szCs w:val="22"/>
        </w:rPr>
        <w:t>to</w:t>
      </w:r>
      <w:r w:rsidRPr="00B74810">
        <w:rPr>
          <w:rFonts w:ascii="Cambria Math" w:eastAsia="source serif 4" w:hAnsi="Cambria Math" w:cs="Cambria Math"/>
          <w:color w:val="000000"/>
          <w:sz w:val="22"/>
          <w:szCs w:val="22"/>
        </w:rPr>
        <w:t>‑</w:t>
      </w:r>
      <w:r w:rsidRPr="00B74810">
        <w:rPr>
          <w:rFonts w:ascii="Arial" w:eastAsia="source serif 4" w:hAnsi="Arial" w:cs="Arial"/>
          <w:color w:val="000000"/>
          <w:sz w:val="22"/>
          <w:szCs w:val="22"/>
        </w:rPr>
        <w:t>date, peer</w:t>
      </w:r>
      <w:r w:rsidRPr="00B74810">
        <w:rPr>
          <w:rFonts w:ascii="Cambria Math" w:eastAsia="source serif 4" w:hAnsi="Cambria Math" w:cs="Cambria Math"/>
          <w:color w:val="000000"/>
          <w:sz w:val="22"/>
          <w:szCs w:val="22"/>
        </w:rPr>
        <w:t>‑</w:t>
      </w:r>
      <w:r w:rsidRPr="00B74810">
        <w:rPr>
          <w:rFonts w:ascii="Arial" w:eastAsia="source serif 4" w:hAnsi="Arial" w:cs="Arial"/>
          <w:color w:val="000000"/>
          <w:sz w:val="22"/>
          <w:szCs w:val="22"/>
        </w:rPr>
        <w:t>reviewed evidence.</w:t>
      </w:r>
    </w:p>
    <w:p w14:paraId="15E0FC7F" w14:textId="77777777" w:rsidR="002E779F" w:rsidRPr="00B74810" w:rsidRDefault="002E779F" w:rsidP="002E779F">
      <w:pPr>
        <w:numPr>
          <w:ilvl w:val="1"/>
          <w:numId w:val="25"/>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Treatment of both positive and negative psychological outcomes (e.g., benefits vs exercise addiction, body</w:t>
      </w:r>
      <w:r w:rsidRPr="00B74810">
        <w:rPr>
          <w:rFonts w:ascii="Cambria Math" w:eastAsia="source serif 4" w:hAnsi="Cambria Math" w:cs="Cambria Math"/>
          <w:color w:val="000000"/>
          <w:sz w:val="22"/>
          <w:szCs w:val="22"/>
        </w:rPr>
        <w:t>‑</w:t>
      </w:r>
      <w:r w:rsidRPr="00B74810">
        <w:rPr>
          <w:rFonts w:ascii="Arial" w:eastAsia="source serif 4" w:hAnsi="Arial" w:cs="Arial"/>
          <w:color w:val="000000"/>
          <w:sz w:val="22"/>
          <w:szCs w:val="22"/>
        </w:rPr>
        <w:t>image concerns).</w:t>
      </w:r>
    </w:p>
    <w:p w14:paraId="734349B5" w14:textId="77777777" w:rsidR="002E779F" w:rsidRPr="00B74810" w:rsidRDefault="002E779F" w:rsidP="002E779F">
      <w:pPr>
        <w:numPr>
          <w:ilvl w:val="1"/>
          <w:numId w:val="25"/>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Attention to context and environment (e.g., population, setting, social media).</w:t>
      </w:r>
    </w:p>
    <w:p w14:paraId="776FA015" w14:textId="77777777" w:rsidR="002E779F" w:rsidRPr="002E779F" w:rsidRDefault="002E779F" w:rsidP="002E779F">
      <w:pPr>
        <w:numPr>
          <w:ilvl w:val="1"/>
          <w:numId w:val="25"/>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Depth of explanation (e.g., mechanisms such as mood, affect, self</w:t>
      </w:r>
      <w:r w:rsidRPr="00B74810">
        <w:rPr>
          <w:rFonts w:ascii="Cambria Math" w:eastAsia="source serif 4" w:hAnsi="Cambria Math" w:cs="Cambria Math"/>
          <w:color w:val="000000"/>
          <w:sz w:val="22"/>
          <w:szCs w:val="22"/>
        </w:rPr>
        <w:t>‑</w:t>
      </w:r>
      <w:r w:rsidRPr="00B74810">
        <w:rPr>
          <w:rFonts w:ascii="Arial" w:eastAsia="source serif 4" w:hAnsi="Arial" w:cs="Arial"/>
          <w:color w:val="000000"/>
          <w:sz w:val="22"/>
          <w:szCs w:val="22"/>
        </w:rPr>
        <w:t>esteem, social support).</w:t>
      </w:r>
    </w:p>
    <w:p w14:paraId="08394A02" w14:textId="77777777" w:rsidR="002E779F" w:rsidRPr="00B74810" w:rsidRDefault="002E779F" w:rsidP="002E779F">
      <w:pPr>
        <w:spacing w:before="105" w:after="105" w:line="276" w:lineRule="auto"/>
        <w:ind w:left="1080"/>
        <w:jc w:val="both"/>
        <w:rPr>
          <w:rFonts w:ascii="Arial" w:hAnsi="Arial" w:cs="Arial"/>
          <w:sz w:val="22"/>
          <w:szCs w:val="22"/>
        </w:rPr>
      </w:pPr>
    </w:p>
    <w:p w14:paraId="105D453C" w14:textId="77777777" w:rsidR="002E779F" w:rsidRPr="00B74810" w:rsidRDefault="002E779F" w:rsidP="002E779F">
      <w:pPr>
        <w:spacing w:after="210" w:line="276" w:lineRule="auto"/>
        <w:jc w:val="both"/>
        <w:rPr>
          <w:rFonts w:ascii="Arial" w:hAnsi="Arial" w:cs="Arial"/>
          <w:b/>
          <w:bCs/>
          <w:sz w:val="22"/>
          <w:szCs w:val="22"/>
        </w:rPr>
      </w:pPr>
      <w:r w:rsidRPr="00B74810">
        <w:rPr>
          <w:rFonts w:ascii="Arial" w:eastAsia="source serif 4" w:hAnsi="Arial" w:cs="Arial"/>
          <w:b/>
          <w:bCs/>
          <w:color w:val="000000"/>
          <w:sz w:val="22"/>
          <w:szCs w:val="22"/>
        </w:rPr>
        <w:t>This section assesses your ability to generate and then evaluate AI</w:t>
      </w:r>
      <w:r w:rsidRPr="00B74810">
        <w:rPr>
          <w:rFonts w:ascii="Cambria Math" w:eastAsia="source serif 4" w:hAnsi="Cambria Math" w:cs="Cambria Math"/>
          <w:b/>
          <w:bCs/>
          <w:color w:val="000000"/>
          <w:sz w:val="22"/>
          <w:szCs w:val="22"/>
        </w:rPr>
        <w:t>‑</w:t>
      </w:r>
      <w:r w:rsidRPr="00B74810">
        <w:rPr>
          <w:rFonts w:ascii="Arial" w:eastAsia="source serif 4" w:hAnsi="Arial" w:cs="Arial"/>
          <w:b/>
          <w:bCs/>
          <w:color w:val="000000"/>
          <w:sz w:val="22"/>
          <w:szCs w:val="22"/>
        </w:rPr>
        <w:t>generated content critically.</w:t>
      </w:r>
    </w:p>
    <w:p w14:paraId="6535CF29" w14:textId="77777777" w:rsidR="002E779F" w:rsidRPr="00B74810" w:rsidRDefault="002E779F" w:rsidP="002E779F">
      <w:pPr>
        <w:spacing w:before="210" w:line="276" w:lineRule="auto"/>
        <w:jc w:val="both"/>
        <w:rPr>
          <w:rFonts w:ascii="Arial" w:hAnsi="Arial" w:cs="Arial"/>
          <w:noProof/>
          <w:sz w:val="22"/>
          <w:szCs w:val="22"/>
        </w:rPr>
      </w:pPr>
    </w:p>
    <w:p w14:paraId="5C5932DB" w14:textId="1BC5E117" w:rsidR="002E779F" w:rsidRPr="00B74810" w:rsidRDefault="002E779F" w:rsidP="002E779F">
      <w:pPr>
        <w:spacing w:before="315" w:after="105" w:line="276" w:lineRule="auto"/>
        <w:ind w:left="-30"/>
        <w:jc w:val="both"/>
        <w:rPr>
          <w:rFonts w:ascii="Arial" w:hAnsi="Arial" w:cs="Arial"/>
          <w:sz w:val="22"/>
          <w:szCs w:val="22"/>
        </w:rPr>
      </w:pPr>
      <w:r w:rsidRPr="00B74810">
        <w:rPr>
          <w:rFonts w:ascii="Arial" w:eastAsia="source serif 4" w:hAnsi="Arial" w:cs="Arial"/>
          <w:b/>
          <w:color w:val="000000"/>
          <w:sz w:val="22"/>
          <w:szCs w:val="22"/>
        </w:rPr>
        <w:lastRenderedPageBreak/>
        <w:t>Part B: Critical appraisal essay (</w:t>
      </w:r>
      <w:r w:rsidR="0086300D">
        <w:rPr>
          <w:rFonts w:ascii="Arial" w:eastAsia="source serif 4" w:hAnsi="Arial" w:cs="Arial"/>
          <w:b/>
          <w:color w:val="000000"/>
          <w:sz w:val="22"/>
          <w:szCs w:val="22"/>
        </w:rPr>
        <w:t xml:space="preserve">approx. </w:t>
      </w:r>
      <w:r w:rsidRPr="00B74810">
        <w:rPr>
          <w:rFonts w:ascii="Arial" w:eastAsia="source serif 4" w:hAnsi="Arial" w:cs="Arial"/>
          <w:b/>
          <w:color w:val="000000"/>
          <w:sz w:val="22"/>
          <w:szCs w:val="22"/>
        </w:rPr>
        <w:t>1</w:t>
      </w:r>
      <w:r>
        <w:rPr>
          <w:rFonts w:ascii="Arial" w:eastAsia="source serif 4" w:hAnsi="Arial" w:cs="Arial"/>
          <w:b/>
          <w:color w:val="000000"/>
          <w:sz w:val="22"/>
          <w:szCs w:val="22"/>
        </w:rPr>
        <w:t xml:space="preserve">400 </w:t>
      </w:r>
      <w:r w:rsidRPr="00B74810">
        <w:rPr>
          <w:rFonts w:ascii="Arial" w:eastAsia="source serif 4" w:hAnsi="Arial" w:cs="Arial"/>
          <w:b/>
          <w:color w:val="000000"/>
          <w:sz w:val="22"/>
          <w:szCs w:val="22"/>
        </w:rPr>
        <w:t>words)</w:t>
      </w:r>
    </w:p>
    <w:p w14:paraId="6500E907" w14:textId="60EB943C" w:rsidR="002E779F" w:rsidRPr="00B74810" w:rsidRDefault="002E779F" w:rsidP="002E779F">
      <w:pPr>
        <w:spacing w:after="210" w:line="276" w:lineRule="auto"/>
        <w:jc w:val="both"/>
        <w:rPr>
          <w:rFonts w:ascii="Arial" w:hAnsi="Arial" w:cs="Arial"/>
          <w:sz w:val="22"/>
          <w:szCs w:val="22"/>
        </w:rPr>
      </w:pPr>
      <w:r w:rsidRPr="00B74810">
        <w:rPr>
          <w:rFonts w:ascii="Arial" w:eastAsia="source serif 4" w:hAnsi="Arial" w:cs="Arial"/>
          <w:color w:val="000000"/>
          <w:sz w:val="22"/>
          <w:szCs w:val="22"/>
        </w:rPr>
        <w:t xml:space="preserve">Write </w:t>
      </w:r>
      <w:r w:rsidRPr="00B74810">
        <w:rPr>
          <w:rFonts w:ascii="Arial" w:eastAsia="source serif 4" w:hAnsi="Arial" w:cs="Arial"/>
          <w:b/>
          <w:bCs/>
          <w:color w:val="000000"/>
          <w:sz w:val="22"/>
          <w:szCs w:val="22"/>
        </w:rPr>
        <w:t xml:space="preserve">your own </w:t>
      </w:r>
      <w:r w:rsidRPr="00B74810">
        <w:rPr>
          <w:rFonts w:ascii="Arial" w:eastAsia="source serif 4" w:hAnsi="Arial" w:cs="Arial"/>
          <w:color w:val="000000"/>
          <w:sz w:val="22"/>
          <w:szCs w:val="22"/>
        </w:rPr>
        <w:t xml:space="preserve">critical appraisal essay </w:t>
      </w:r>
      <w:r w:rsidRPr="00B74810">
        <w:rPr>
          <w:rFonts w:ascii="Arial" w:eastAsia="source serif 4" w:hAnsi="Arial" w:cs="Arial"/>
          <w:b/>
          <w:bCs/>
          <w:color w:val="000000"/>
          <w:sz w:val="22"/>
          <w:szCs w:val="22"/>
        </w:rPr>
        <w:t>(no assistance from AI)</w:t>
      </w:r>
      <w:r w:rsidRPr="00B74810">
        <w:rPr>
          <w:rFonts w:ascii="Arial" w:eastAsia="source serif 4" w:hAnsi="Arial" w:cs="Arial"/>
          <w:color w:val="000000"/>
          <w:sz w:val="22"/>
          <w:szCs w:val="22"/>
        </w:rPr>
        <w:t xml:space="preserve"> in response to your chosen assignment title (i.e., Title 1, Title 2, or Title 3). This section should:</w:t>
      </w:r>
    </w:p>
    <w:p w14:paraId="6EF899D7" w14:textId="0386FBD2" w:rsidR="002E779F" w:rsidRPr="00B74810" w:rsidRDefault="002E779F" w:rsidP="002E779F">
      <w:pPr>
        <w:numPr>
          <w:ilvl w:val="0"/>
          <w:numId w:val="26"/>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 xml:space="preserve">Present a </w:t>
      </w:r>
      <w:r w:rsidRPr="00B74810">
        <w:rPr>
          <w:rFonts w:ascii="Arial" w:eastAsia="source serif 4" w:hAnsi="Arial" w:cs="Arial"/>
          <w:b/>
          <w:color w:val="000000"/>
          <w:sz w:val="22"/>
          <w:szCs w:val="22"/>
        </w:rPr>
        <w:t>clear, focused argument</w:t>
      </w:r>
      <w:r w:rsidRPr="00B74810">
        <w:rPr>
          <w:rFonts w:ascii="Arial" w:eastAsia="source serif 4" w:hAnsi="Arial" w:cs="Arial"/>
          <w:color w:val="000000"/>
          <w:sz w:val="22"/>
          <w:szCs w:val="22"/>
        </w:rPr>
        <w:t xml:space="preserve"> that goes beyond description (i.e., critique).</w:t>
      </w:r>
    </w:p>
    <w:p w14:paraId="5232C750" w14:textId="68E6CEBE" w:rsidR="002E779F" w:rsidRPr="00B74810" w:rsidRDefault="002E779F" w:rsidP="002E779F">
      <w:pPr>
        <w:numPr>
          <w:ilvl w:val="0"/>
          <w:numId w:val="26"/>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 xml:space="preserve">Draw on a </w:t>
      </w:r>
      <w:r w:rsidRPr="00B74810">
        <w:rPr>
          <w:rFonts w:ascii="Arial" w:eastAsia="source serif 4" w:hAnsi="Arial" w:cs="Arial"/>
          <w:b/>
          <w:color w:val="000000"/>
          <w:sz w:val="22"/>
          <w:szCs w:val="22"/>
        </w:rPr>
        <w:t>substantial body of peer</w:t>
      </w:r>
      <w:r w:rsidRPr="00B74810">
        <w:rPr>
          <w:rFonts w:ascii="Cambria Math" w:eastAsia="source serif 4" w:hAnsi="Cambria Math" w:cs="Cambria Math"/>
          <w:b/>
          <w:color w:val="000000"/>
          <w:sz w:val="22"/>
          <w:szCs w:val="22"/>
        </w:rPr>
        <w:t>‑</w:t>
      </w:r>
      <w:r w:rsidRPr="00B74810">
        <w:rPr>
          <w:rFonts w:ascii="Arial" w:eastAsia="source serif 4" w:hAnsi="Arial" w:cs="Arial"/>
          <w:b/>
          <w:color w:val="000000"/>
          <w:sz w:val="22"/>
          <w:szCs w:val="22"/>
        </w:rPr>
        <w:t>reviewed literature</w:t>
      </w:r>
      <w:r w:rsidRPr="00B74810">
        <w:rPr>
          <w:rFonts w:ascii="Arial" w:eastAsia="source serif 4" w:hAnsi="Arial" w:cs="Arial"/>
          <w:color w:val="000000"/>
          <w:sz w:val="22"/>
          <w:szCs w:val="22"/>
        </w:rPr>
        <w:t xml:space="preserve"> (typically at least 10 relevant, good</w:t>
      </w:r>
      <w:r w:rsidRPr="00B74810">
        <w:rPr>
          <w:rFonts w:ascii="Cambria Math" w:eastAsia="source serif 4" w:hAnsi="Cambria Math" w:cs="Cambria Math"/>
          <w:color w:val="000000"/>
          <w:sz w:val="22"/>
          <w:szCs w:val="22"/>
        </w:rPr>
        <w:t>‑</w:t>
      </w:r>
      <w:r w:rsidRPr="00B74810">
        <w:rPr>
          <w:rFonts w:ascii="Arial" w:eastAsia="source serif 4" w:hAnsi="Arial" w:cs="Arial"/>
          <w:color w:val="000000"/>
          <w:sz w:val="22"/>
          <w:szCs w:val="22"/>
        </w:rPr>
        <w:t>quality sources (</w:t>
      </w:r>
      <w:r w:rsidRPr="00B74810">
        <w:rPr>
          <w:rFonts w:ascii="Arial" w:eastAsia="source serif 4" w:hAnsi="Arial" w:cs="Arial"/>
          <w:b/>
          <w:bCs/>
          <w:color w:val="000000"/>
          <w:sz w:val="22"/>
          <w:szCs w:val="22"/>
        </w:rPr>
        <w:t>that you have read in addressing this assignment</w:t>
      </w:r>
      <w:r w:rsidRPr="00B74810">
        <w:rPr>
          <w:rFonts w:ascii="Arial" w:eastAsia="source serif 4" w:hAnsi="Arial" w:cs="Arial"/>
          <w:color w:val="000000"/>
          <w:sz w:val="22"/>
          <w:szCs w:val="22"/>
        </w:rPr>
        <w:t>).</w:t>
      </w:r>
    </w:p>
    <w:p w14:paraId="01152BCC" w14:textId="77777777" w:rsidR="002E779F" w:rsidRPr="00B74810" w:rsidRDefault="002E779F" w:rsidP="002E779F">
      <w:pPr>
        <w:numPr>
          <w:ilvl w:val="0"/>
          <w:numId w:val="26"/>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 xml:space="preserve">Critically evaluate both </w:t>
      </w:r>
      <w:r w:rsidRPr="00B74810">
        <w:rPr>
          <w:rFonts w:ascii="Arial" w:eastAsia="source serif 4" w:hAnsi="Arial" w:cs="Arial"/>
          <w:b/>
          <w:color w:val="000000"/>
          <w:sz w:val="22"/>
          <w:szCs w:val="22"/>
        </w:rPr>
        <w:t>psychological benefits</w:t>
      </w:r>
      <w:r w:rsidRPr="00B74810">
        <w:rPr>
          <w:rFonts w:ascii="Arial" w:eastAsia="source serif 4" w:hAnsi="Arial" w:cs="Arial"/>
          <w:color w:val="000000"/>
          <w:sz w:val="22"/>
          <w:szCs w:val="22"/>
        </w:rPr>
        <w:t xml:space="preserve"> and </w:t>
      </w:r>
      <w:r w:rsidRPr="00B74810">
        <w:rPr>
          <w:rFonts w:ascii="Arial" w:eastAsia="source serif 4" w:hAnsi="Arial" w:cs="Arial"/>
          <w:b/>
          <w:color w:val="000000"/>
          <w:sz w:val="22"/>
          <w:szCs w:val="22"/>
        </w:rPr>
        <w:t>potential risks</w:t>
      </w:r>
      <w:r w:rsidRPr="00B74810">
        <w:rPr>
          <w:rFonts w:ascii="Arial" w:eastAsia="source serif 4" w:hAnsi="Arial" w:cs="Arial"/>
          <w:color w:val="000000"/>
          <w:sz w:val="22"/>
          <w:szCs w:val="22"/>
        </w:rPr>
        <w:t xml:space="preserve"> </w:t>
      </w:r>
    </w:p>
    <w:p w14:paraId="243DDB85" w14:textId="77777777" w:rsidR="002E779F" w:rsidRPr="00B74810" w:rsidRDefault="002E779F" w:rsidP="002E779F">
      <w:pPr>
        <w:numPr>
          <w:ilvl w:val="0"/>
          <w:numId w:val="26"/>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 xml:space="preserve">Discuss </w:t>
      </w:r>
      <w:r w:rsidRPr="00B74810">
        <w:rPr>
          <w:rFonts w:ascii="Arial" w:eastAsia="source serif 4" w:hAnsi="Arial" w:cs="Arial"/>
          <w:b/>
          <w:color w:val="000000"/>
          <w:sz w:val="22"/>
          <w:szCs w:val="22"/>
        </w:rPr>
        <w:t>mechanisms</w:t>
      </w:r>
      <w:r w:rsidRPr="00B74810">
        <w:rPr>
          <w:rFonts w:ascii="Arial" w:eastAsia="source serif 4" w:hAnsi="Arial" w:cs="Arial"/>
          <w:color w:val="000000"/>
          <w:sz w:val="22"/>
          <w:szCs w:val="22"/>
        </w:rPr>
        <w:t xml:space="preserve"> linking exercise/physical activity/sport to mental health and well</w:t>
      </w:r>
      <w:r w:rsidRPr="00B74810">
        <w:rPr>
          <w:rFonts w:ascii="Cambria Math" w:eastAsia="source serif 4" w:hAnsi="Cambria Math" w:cs="Cambria Math"/>
          <w:color w:val="000000"/>
          <w:sz w:val="22"/>
          <w:szCs w:val="22"/>
        </w:rPr>
        <w:t>‑</w:t>
      </w:r>
      <w:r w:rsidRPr="00B74810">
        <w:rPr>
          <w:rFonts w:ascii="Arial" w:eastAsia="source serif 4" w:hAnsi="Arial" w:cs="Arial"/>
          <w:color w:val="000000"/>
          <w:sz w:val="22"/>
          <w:szCs w:val="22"/>
        </w:rPr>
        <w:t>being (e.g., affect, mood, social support, self</w:t>
      </w:r>
      <w:r w:rsidRPr="00B74810">
        <w:rPr>
          <w:rFonts w:ascii="Cambria Math" w:eastAsia="source serif 4" w:hAnsi="Cambria Math" w:cs="Cambria Math"/>
          <w:color w:val="000000"/>
          <w:sz w:val="22"/>
          <w:szCs w:val="22"/>
        </w:rPr>
        <w:t>‑</w:t>
      </w:r>
      <w:r w:rsidRPr="00B74810">
        <w:rPr>
          <w:rFonts w:ascii="Arial" w:eastAsia="source serif 4" w:hAnsi="Arial" w:cs="Arial"/>
          <w:color w:val="000000"/>
          <w:sz w:val="22"/>
          <w:szCs w:val="22"/>
        </w:rPr>
        <w:t>efficacy, sleep).</w:t>
      </w:r>
      <w:r w:rsidRPr="00B74810">
        <w:rPr>
          <w:rFonts w:ascii="Arial" w:hAnsi="Arial" w:cs="Arial"/>
          <w:sz w:val="22"/>
          <w:szCs w:val="22"/>
        </w:rPr>
        <w:t xml:space="preserve"> </w:t>
      </w:r>
    </w:p>
    <w:p w14:paraId="741B4FD0" w14:textId="77777777" w:rsidR="002E779F" w:rsidRPr="00B74810" w:rsidRDefault="002E779F" w:rsidP="002E779F">
      <w:pPr>
        <w:numPr>
          <w:ilvl w:val="0"/>
          <w:numId w:val="26"/>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 xml:space="preserve">Consider the role of </w:t>
      </w:r>
      <w:r w:rsidRPr="00B74810">
        <w:rPr>
          <w:rFonts w:ascii="Arial" w:eastAsia="source serif 4" w:hAnsi="Arial" w:cs="Arial"/>
          <w:b/>
          <w:color w:val="000000"/>
          <w:sz w:val="22"/>
          <w:szCs w:val="22"/>
        </w:rPr>
        <w:t>different environments</w:t>
      </w:r>
      <w:r w:rsidRPr="00B74810">
        <w:rPr>
          <w:rFonts w:ascii="Arial" w:eastAsia="source serif 4" w:hAnsi="Arial" w:cs="Arial"/>
          <w:color w:val="000000"/>
          <w:sz w:val="22"/>
          <w:szCs w:val="22"/>
        </w:rPr>
        <w:t xml:space="preserve"> (e.g., indoor vs outdoor, corporate vs community, sport vs non</w:t>
      </w:r>
      <w:r w:rsidRPr="00B74810">
        <w:rPr>
          <w:rFonts w:ascii="Cambria Math" w:eastAsia="source serif 4" w:hAnsi="Cambria Math" w:cs="Cambria Math"/>
          <w:color w:val="000000"/>
          <w:sz w:val="22"/>
          <w:szCs w:val="22"/>
        </w:rPr>
        <w:t>‑</w:t>
      </w:r>
      <w:r w:rsidRPr="00B74810">
        <w:rPr>
          <w:rFonts w:ascii="Arial" w:eastAsia="source serif 4" w:hAnsi="Arial" w:cs="Arial"/>
          <w:color w:val="000000"/>
          <w:sz w:val="22"/>
          <w:szCs w:val="22"/>
        </w:rPr>
        <w:t>sport settings).</w:t>
      </w:r>
    </w:p>
    <w:p w14:paraId="56D1C361" w14:textId="77777777" w:rsidR="002E779F" w:rsidRPr="002E779F" w:rsidRDefault="002E779F" w:rsidP="002E779F">
      <w:pPr>
        <w:numPr>
          <w:ilvl w:val="0"/>
          <w:numId w:val="26"/>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 xml:space="preserve">If you select Title 2, address the influence of </w:t>
      </w:r>
      <w:r w:rsidRPr="00B74810">
        <w:rPr>
          <w:rFonts w:ascii="Arial" w:eastAsia="source serif 4" w:hAnsi="Arial" w:cs="Arial"/>
          <w:b/>
          <w:color w:val="000000"/>
          <w:sz w:val="22"/>
          <w:szCs w:val="22"/>
        </w:rPr>
        <w:t>social media</w:t>
      </w:r>
      <w:r w:rsidRPr="00B74810">
        <w:rPr>
          <w:rFonts w:ascii="Arial" w:eastAsia="source serif 4" w:hAnsi="Arial" w:cs="Arial"/>
          <w:color w:val="000000"/>
          <w:sz w:val="22"/>
          <w:szCs w:val="22"/>
        </w:rPr>
        <w:t xml:space="preserve"> and contemporary issues (e.g., fitness influencers, online communities) on exercise participation and mental health.</w:t>
      </w:r>
    </w:p>
    <w:p w14:paraId="72BA7D56" w14:textId="77777777" w:rsidR="002E779F" w:rsidRPr="00B74810" w:rsidRDefault="002E779F" w:rsidP="002E779F">
      <w:pPr>
        <w:spacing w:before="105" w:after="105" w:line="276" w:lineRule="auto"/>
        <w:ind w:left="540"/>
        <w:jc w:val="both"/>
        <w:rPr>
          <w:rFonts w:ascii="Arial" w:hAnsi="Arial" w:cs="Arial"/>
          <w:sz w:val="22"/>
          <w:szCs w:val="22"/>
        </w:rPr>
      </w:pPr>
    </w:p>
    <w:p w14:paraId="4841362E" w14:textId="77777777" w:rsidR="002E779F" w:rsidRPr="00B74810" w:rsidRDefault="002E779F" w:rsidP="002E779F">
      <w:pPr>
        <w:spacing w:after="210" w:line="276" w:lineRule="auto"/>
        <w:jc w:val="both"/>
        <w:rPr>
          <w:rFonts w:ascii="Arial" w:hAnsi="Arial" w:cs="Arial"/>
          <w:sz w:val="22"/>
          <w:szCs w:val="22"/>
        </w:rPr>
      </w:pPr>
      <w:r w:rsidRPr="00B74810">
        <w:rPr>
          <w:rFonts w:ascii="Arial" w:eastAsia="source serif 4" w:hAnsi="Arial" w:cs="Arial"/>
          <w:color w:val="000000"/>
          <w:sz w:val="22"/>
          <w:szCs w:val="22"/>
        </w:rPr>
        <w:t>You should demonstrate a clear line of reasoning, evaluate the research evidence, and display an awareness of potential limitations and debated issues within the literature.</w:t>
      </w:r>
    </w:p>
    <w:p w14:paraId="08C869AB" w14:textId="77777777" w:rsidR="002E779F" w:rsidRPr="00B74810" w:rsidRDefault="002E779F" w:rsidP="002E779F">
      <w:pPr>
        <w:spacing w:before="210" w:line="276" w:lineRule="auto"/>
        <w:jc w:val="both"/>
        <w:rPr>
          <w:rFonts w:ascii="Arial" w:hAnsi="Arial" w:cs="Arial"/>
          <w:sz w:val="22"/>
          <w:szCs w:val="22"/>
        </w:rPr>
      </w:pPr>
      <w:r w:rsidRPr="00B74810">
        <w:rPr>
          <w:rFonts w:ascii="Arial" w:hAnsi="Arial" w:cs="Arial"/>
          <w:noProof/>
          <w:sz w:val="22"/>
          <w:szCs w:val="22"/>
        </w:rPr>
        <mc:AlternateContent>
          <mc:Choice Requires="wps">
            <w:drawing>
              <wp:inline distT="0" distB="0" distL="0" distR="0" wp14:anchorId="642BEB73" wp14:editId="03F49297">
                <wp:extent cx="6038850" cy="635"/>
                <wp:effectExtent l="0" t="0" r="19050" b="24765"/>
                <wp:docPr id="1207702515"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38850" cy="635"/>
                        </a:xfrm>
                        <a:prstGeom prst="rect">
                          <a:avLst/>
                        </a:prstGeom>
                        <a:solidFill>
                          <a:srgbClr val="FFFFFF"/>
                        </a:solidFill>
                        <a:ln w="12700">
                          <a:solidFill>
                            <a:srgbClr val="000000">
                              <a:alpha val="0"/>
                            </a:srgbClr>
                          </a:solidFill>
                          <a:miter lim="800000"/>
                          <a:headEnd/>
                          <a:tailEnd/>
                        </a:ln>
                      </wps:spPr>
                      <wps:bodyPr rot="0" vert="horz" wrap="square" lIns="91440" tIns="45720" rIns="91440" bIns="45720" anchor="t" anchorCtr="0" upright="1">
                        <a:noAutofit/>
                      </wps:bodyPr>
                    </wps:wsp>
                  </a:graphicData>
                </a:graphic>
              </wp:inline>
            </w:drawing>
          </mc:Choice>
          <mc:Fallback>
            <w:pict>
              <v:rect w14:anchorId="3ABC9834" id="Rectangle 3" o:spid="_x0000_s1026" style="width:475.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" strokeweight="1pt">
                <v:stroke opacity="0"/>
                <v:path arrowok="t"/>
                <w10:anchorlock/>
              </v:rect>
            </w:pict>
          </mc:Fallback>
        </mc:AlternateContent>
      </w:r>
    </w:p>
    <w:p w14:paraId="0B8A6844" w14:textId="5D302E20" w:rsidR="002E779F" w:rsidRPr="00B74810" w:rsidRDefault="002E779F" w:rsidP="002E779F">
      <w:pPr>
        <w:spacing w:before="315" w:after="105" w:line="276" w:lineRule="auto"/>
        <w:ind w:left="-30"/>
        <w:jc w:val="both"/>
        <w:rPr>
          <w:rFonts w:ascii="Arial" w:hAnsi="Arial" w:cs="Arial"/>
          <w:sz w:val="22"/>
          <w:szCs w:val="22"/>
        </w:rPr>
      </w:pPr>
      <w:r w:rsidRPr="00B74810">
        <w:rPr>
          <w:rFonts w:ascii="Arial" w:eastAsia="source serif 4" w:hAnsi="Arial" w:cs="Arial"/>
          <w:b/>
          <w:color w:val="000000"/>
          <w:sz w:val="22"/>
          <w:szCs w:val="22"/>
        </w:rPr>
        <w:t>Part C: Reflection on AI use in your research process (</w:t>
      </w:r>
      <w:r>
        <w:rPr>
          <w:rFonts w:ascii="Arial" w:eastAsia="source serif 4" w:hAnsi="Arial" w:cs="Arial"/>
          <w:b/>
          <w:color w:val="000000"/>
          <w:sz w:val="22"/>
          <w:szCs w:val="22"/>
        </w:rPr>
        <w:t xml:space="preserve">approx. </w:t>
      </w:r>
      <w:r w:rsidRPr="00B74810">
        <w:rPr>
          <w:rFonts w:ascii="Arial" w:eastAsia="source serif 4" w:hAnsi="Arial" w:cs="Arial"/>
          <w:b/>
          <w:color w:val="000000"/>
          <w:sz w:val="22"/>
          <w:szCs w:val="22"/>
        </w:rPr>
        <w:t>300 words)</w:t>
      </w:r>
    </w:p>
    <w:p w14:paraId="57CEB372" w14:textId="77777777" w:rsidR="002E779F" w:rsidRPr="00B74810" w:rsidRDefault="002E779F" w:rsidP="002E779F">
      <w:pPr>
        <w:spacing w:after="210" w:line="276" w:lineRule="auto"/>
        <w:jc w:val="both"/>
        <w:rPr>
          <w:rFonts w:ascii="Arial" w:hAnsi="Arial" w:cs="Arial"/>
          <w:sz w:val="22"/>
          <w:szCs w:val="22"/>
        </w:rPr>
      </w:pPr>
      <w:r w:rsidRPr="00B74810">
        <w:rPr>
          <w:rFonts w:ascii="Arial" w:eastAsia="source serif 4" w:hAnsi="Arial" w:cs="Arial"/>
          <w:color w:val="000000"/>
          <w:sz w:val="22"/>
          <w:szCs w:val="22"/>
        </w:rPr>
        <w:t>Provide a brief reflective commentary on how you used AI tools during the preparation of this assignment. You should:</w:t>
      </w:r>
    </w:p>
    <w:p w14:paraId="2FC705D7" w14:textId="3F57F6D8" w:rsidR="002E779F" w:rsidRPr="00B74810" w:rsidRDefault="002E779F" w:rsidP="002E779F">
      <w:pPr>
        <w:numPr>
          <w:ilvl w:val="0"/>
          <w:numId w:val="27"/>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 xml:space="preserve">Specify which AI tool(s) you used </w:t>
      </w:r>
      <w:r>
        <w:rPr>
          <w:rFonts w:ascii="Arial" w:eastAsia="source serif 4" w:hAnsi="Arial" w:cs="Arial"/>
          <w:color w:val="000000"/>
          <w:sz w:val="22"/>
          <w:szCs w:val="22"/>
        </w:rPr>
        <w:t>refer to the prompts used (appendices)</w:t>
      </w:r>
      <w:r w:rsidRPr="00B74810">
        <w:rPr>
          <w:rFonts w:ascii="Arial" w:eastAsia="source serif 4" w:hAnsi="Arial" w:cs="Arial"/>
          <w:color w:val="000000"/>
          <w:sz w:val="22"/>
          <w:szCs w:val="22"/>
        </w:rPr>
        <w:t>.</w:t>
      </w:r>
      <w:r w:rsidRPr="00B74810">
        <w:rPr>
          <w:rFonts w:ascii="Arial" w:hAnsi="Arial" w:cs="Arial"/>
          <w:sz w:val="22"/>
          <w:szCs w:val="22"/>
        </w:rPr>
        <w:t xml:space="preserve"> </w:t>
      </w:r>
    </w:p>
    <w:p w14:paraId="0137D264" w14:textId="57E400BD" w:rsidR="002E779F" w:rsidRPr="00B74810" w:rsidRDefault="002E779F" w:rsidP="002E779F">
      <w:pPr>
        <w:numPr>
          <w:ilvl w:val="0"/>
          <w:numId w:val="27"/>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E</w:t>
      </w:r>
      <w:r>
        <w:rPr>
          <w:rFonts w:ascii="Arial" w:eastAsia="source serif 4" w:hAnsi="Arial" w:cs="Arial"/>
          <w:color w:val="000000"/>
          <w:sz w:val="22"/>
          <w:szCs w:val="22"/>
        </w:rPr>
        <w:t>xplain</w:t>
      </w:r>
      <w:r w:rsidRPr="00B74810">
        <w:rPr>
          <w:rFonts w:ascii="Arial" w:eastAsia="source serif 4" w:hAnsi="Arial" w:cs="Arial"/>
          <w:color w:val="000000"/>
          <w:sz w:val="22"/>
          <w:szCs w:val="22"/>
        </w:rPr>
        <w:t xml:space="preserve"> how you ensured that the arguments, interpretations, and wording in the main essay (Part B) are your own work.</w:t>
      </w:r>
    </w:p>
    <w:p w14:paraId="558EEC2A" w14:textId="77777777" w:rsidR="002E779F" w:rsidRPr="0086300D" w:rsidRDefault="002E779F" w:rsidP="002E779F">
      <w:pPr>
        <w:numPr>
          <w:ilvl w:val="0"/>
          <w:numId w:val="27"/>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 xml:space="preserve">If relevant, identify any </w:t>
      </w:r>
      <w:r w:rsidRPr="00B74810">
        <w:rPr>
          <w:rFonts w:ascii="Arial" w:eastAsia="source serif 4" w:hAnsi="Arial" w:cs="Arial"/>
          <w:b/>
          <w:color w:val="000000"/>
          <w:sz w:val="22"/>
          <w:szCs w:val="22"/>
        </w:rPr>
        <w:t>suggestions or outputs from AI that you chose to reject or modify</w:t>
      </w:r>
      <w:r w:rsidRPr="00B74810">
        <w:rPr>
          <w:rFonts w:ascii="Arial" w:eastAsia="source serif 4" w:hAnsi="Arial" w:cs="Arial"/>
          <w:color w:val="000000"/>
          <w:sz w:val="22"/>
          <w:szCs w:val="22"/>
        </w:rPr>
        <w:t>, and briefly explain why (e.g., inaccurate information or lack of evidence).</w:t>
      </w:r>
    </w:p>
    <w:p w14:paraId="2530403D" w14:textId="77777777" w:rsidR="0086300D" w:rsidRPr="00B74810" w:rsidRDefault="0086300D" w:rsidP="0086300D">
      <w:pPr>
        <w:spacing w:before="105" w:after="105" w:line="276" w:lineRule="auto"/>
        <w:ind w:left="540"/>
        <w:jc w:val="both"/>
        <w:rPr>
          <w:rFonts w:ascii="Arial" w:hAnsi="Arial" w:cs="Arial"/>
          <w:sz w:val="22"/>
          <w:szCs w:val="22"/>
        </w:rPr>
      </w:pPr>
    </w:p>
    <w:p w14:paraId="6706FD0B" w14:textId="15BA834D" w:rsidR="002E779F" w:rsidRPr="00B74810" w:rsidRDefault="002E779F" w:rsidP="002E779F">
      <w:pPr>
        <w:spacing w:after="210" w:line="276" w:lineRule="auto"/>
        <w:jc w:val="both"/>
        <w:rPr>
          <w:rFonts w:ascii="Arial" w:hAnsi="Arial" w:cs="Arial"/>
          <w:b/>
          <w:bCs/>
          <w:sz w:val="22"/>
          <w:szCs w:val="22"/>
        </w:rPr>
      </w:pPr>
      <w:r w:rsidRPr="00B74810">
        <w:rPr>
          <w:rFonts w:ascii="Arial" w:eastAsia="source serif 4" w:hAnsi="Arial" w:cs="Arial"/>
          <w:b/>
          <w:bCs/>
          <w:color w:val="000000"/>
          <w:sz w:val="22"/>
          <w:szCs w:val="22"/>
        </w:rPr>
        <w:t xml:space="preserve">This section assesses your ability to be able to reflect on critically using AI. </w:t>
      </w:r>
    </w:p>
    <w:p w14:paraId="122688FC" w14:textId="77777777" w:rsidR="002E779F" w:rsidRPr="00B74810" w:rsidRDefault="002E779F" w:rsidP="002E779F">
      <w:pPr>
        <w:spacing w:before="210" w:line="276" w:lineRule="auto"/>
        <w:jc w:val="both"/>
        <w:rPr>
          <w:rFonts w:ascii="Arial" w:hAnsi="Arial" w:cs="Arial"/>
          <w:sz w:val="22"/>
          <w:szCs w:val="22"/>
        </w:rPr>
      </w:pPr>
      <w:r w:rsidRPr="00B74810">
        <w:rPr>
          <w:rFonts w:ascii="Arial" w:hAnsi="Arial" w:cs="Arial"/>
          <w:noProof/>
          <w:sz w:val="22"/>
          <w:szCs w:val="22"/>
        </w:rPr>
        <mc:AlternateContent>
          <mc:Choice Requires="wps">
            <w:drawing>
              <wp:inline distT="0" distB="0" distL="0" distR="0" wp14:anchorId="58A86F57" wp14:editId="50C43731">
                <wp:extent cx="6038850" cy="635"/>
                <wp:effectExtent l="0" t="0" r="19050" b="24765"/>
                <wp:docPr id="166096675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38850" cy="635"/>
                        </a:xfrm>
                        <a:prstGeom prst="rect">
                          <a:avLst/>
                        </a:prstGeom>
                        <a:solidFill>
                          <a:srgbClr val="FFFFFF"/>
                        </a:solidFill>
                        <a:ln w="12700">
                          <a:solidFill>
                            <a:srgbClr val="000000">
                              <a:alpha val="0"/>
                            </a:srgbClr>
                          </a:solidFill>
                          <a:miter lim="800000"/>
                          <a:headEnd/>
                          <a:tailEnd/>
                        </a:ln>
                      </wps:spPr>
                      <wps:bodyPr rot="0" vert="horz" wrap="square" lIns="91440" tIns="45720" rIns="91440" bIns="45720" anchor="t" anchorCtr="0" upright="1">
                        <a:noAutofit/>
                      </wps:bodyPr>
                    </wps:wsp>
                  </a:graphicData>
                </a:graphic>
              </wp:inline>
            </w:drawing>
          </mc:Choice>
          <mc:Fallback>
            <w:pict>
              <v:rect w14:anchorId="0C6AF4F8" id="Rectangle 2" o:spid="_x0000_s1026" style="width:475.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" strokeweight="1pt">
                <v:stroke opacity="0"/>
                <v:path arrowok="t"/>
                <w10:anchorlock/>
              </v:rect>
            </w:pict>
          </mc:Fallback>
        </mc:AlternateContent>
      </w:r>
    </w:p>
    <w:p w14:paraId="6B61D3EE" w14:textId="77777777" w:rsidR="002E779F" w:rsidRPr="00B74810" w:rsidRDefault="002E779F" w:rsidP="002E779F">
      <w:pPr>
        <w:spacing w:before="315" w:after="105" w:line="276" w:lineRule="auto"/>
        <w:ind w:left="-30"/>
        <w:jc w:val="both"/>
        <w:rPr>
          <w:rFonts w:ascii="Arial" w:hAnsi="Arial" w:cs="Arial"/>
          <w:sz w:val="22"/>
          <w:szCs w:val="22"/>
        </w:rPr>
      </w:pPr>
      <w:r w:rsidRPr="00B74810">
        <w:rPr>
          <w:rFonts w:ascii="Arial" w:eastAsia="source serif 4" w:hAnsi="Arial" w:cs="Arial"/>
          <w:b/>
          <w:color w:val="000000"/>
          <w:sz w:val="22"/>
          <w:szCs w:val="22"/>
        </w:rPr>
        <w:t>Requirements for sources and referencing</w:t>
      </w:r>
    </w:p>
    <w:p w14:paraId="230C4DFE" w14:textId="77777777" w:rsidR="002E779F" w:rsidRPr="00B74810" w:rsidRDefault="002E779F" w:rsidP="002E779F">
      <w:pPr>
        <w:numPr>
          <w:ilvl w:val="0"/>
          <w:numId w:val="28"/>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 xml:space="preserve">Use </w:t>
      </w:r>
      <w:r w:rsidRPr="00B74810">
        <w:rPr>
          <w:rFonts w:ascii="Arial" w:eastAsia="source serif 4" w:hAnsi="Arial" w:cs="Arial"/>
          <w:b/>
          <w:color w:val="000000"/>
          <w:sz w:val="22"/>
          <w:szCs w:val="22"/>
        </w:rPr>
        <w:t>peer</w:t>
      </w:r>
      <w:r w:rsidRPr="00B74810">
        <w:rPr>
          <w:rFonts w:ascii="Cambria Math" w:eastAsia="source serif 4" w:hAnsi="Cambria Math" w:cs="Cambria Math"/>
          <w:b/>
          <w:color w:val="000000"/>
          <w:sz w:val="22"/>
          <w:szCs w:val="22"/>
        </w:rPr>
        <w:t>‑</w:t>
      </w:r>
      <w:r w:rsidRPr="00B74810">
        <w:rPr>
          <w:rFonts w:ascii="Arial" w:eastAsia="source serif 4" w:hAnsi="Arial" w:cs="Arial"/>
          <w:b/>
          <w:color w:val="000000"/>
          <w:sz w:val="22"/>
          <w:szCs w:val="22"/>
        </w:rPr>
        <w:t>reviewed journal articles</w:t>
      </w:r>
      <w:r w:rsidRPr="00B74810">
        <w:rPr>
          <w:rFonts w:ascii="Arial" w:eastAsia="source serif 4" w:hAnsi="Arial" w:cs="Arial"/>
          <w:color w:val="000000"/>
          <w:sz w:val="22"/>
          <w:szCs w:val="22"/>
        </w:rPr>
        <w:t xml:space="preserve"> and texts in exercise/health psychology, sport and exercise science, and related disciplines.</w:t>
      </w:r>
    </w:p>
    <w:p w14:paraId="2A18DEEB" w14:textId="77777777" w:rsidR="002E779F" w:rsidRPr="00B74810" w:rsidRDefault="002E779F" w:rsidP="002E779F">
      <w:pPr>
        <w:numPr>
          <w:ilvl w:val="0"/>
          <w:numId w:val="28"/>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 xml:space="preserve">Include a correctly formatted </w:t>
      </w:r>
      <w:r w:rsidRPr="00B74810">
        <w:rPr>
          <w:rFonts w:ascii="Arial" w:eastAsia="source serif 4" w:hAnsi="Arial" w:cs="Arial"/>
          <w:b/>
          <w:color w:val="000000"/>
          <w:sz w:val="22"/>
          <w:szCs w:val="22"/>
        </w:rPr>
        <w:t>reference list</w:t>
      </w:r>
      <w:r w:rsidRPr="00B74810">
        <w:rPr>
          <w:rFonts w:ascii="Arial" w:eastAsia="source serif 4" w:hAnsi="Arial" w:cs="Arial"/>
          <w:color w:val="000000"/>
          <w:sz w:val="22"/>
          <w:szCs w:val="22"/>
        </w:rPr>
        <w:t xml:space="preserve"> at the end of the assignment (not included in the word count).</w:t>
      </w:r>
    </w:p>
    <w:p w14:paraId="172CA874" w14:textId="77777777" w:rsidR="002E779F" w:rsidRPr="00B74810" w:rsidRDefault="002E779F" w:rsidP="002E779F">
      <w:pPr>
        <w:spacing w:before="105" w:after="105" w:line="276" w:lineRule="auto"/>
        <w:ind w:left="540"/>
        <w:jc w:val="both"/>
        <w:rPr>
          <w:rFonts w:ascii="Arial" w:hAnsi="Arial" w:cs="Arial"/>
          <w:sz w:val="22"/>
          <w:szCs w:val="22"/>
        </w:rPr>
      </w:pPr>
    </w:p>
    <w:p w14:paraId="27471DC5" w14:textId="77777777" w:rsidR="002E779F" w:rsidRDefault="002E779F" w:rsidP="002E779F">
      <w:pPr>
        <w:spacing w:before="315" w:after="105" w:line="276" w:lineRule="auto"/>
        <w:ind w:left="-30"/>
        <w:jc w:val="both"/>
        <w:rPr>
          <w:rFonts w:ascii="Arial" w:eastAsia="source serif 4" w:hAnsi="Arial" w:cs="Arial"/>
          <w:b/>
          <w:color w:val="000000"/>
          <w:sz w:val="22"/>
          <w:szCs w:val="22"/>
        </w:rPr>
      </w:pPr>
      <w:r w:rsidRPr="00B74810">
        <w:rPr>
          <w:rFonts w:ascii="Arial" w:eastAsia="source serif 4" w:hAnsi="Arial" w:cs="Arial"/>
          <w:b/>
          <w:color w:val="000000"/>
          <w:sz w:val="22"/>
          <w:szCs w:val="22"/>
        </w:rPr>
        <w:t xml:space="preserve">Generative AI: </w:t>
      </w:r>
    </w:p>
    <w:p w14:paraId="41CAA60E" w14:textId="77777777" w:rsidR="002E779F" w:rsidRPr="00B74810" w:rsidRDefault="002E779F" w:rsidP="002E779F">
      <w:pPr>
        <w:spacing w:after="210" w:line="276" w:lineRule="auto"/>
        <w:jc w:val="both"/>
        <w:rPr>
          <w:rFonts w:ascii="Arial" w:hAnsi="Arial" w:cs="Arial"/>
          <w:sz w:val="22"/>
          <w:szCs w:val="22"/>
        </w:rPr>
      </w:pPr>
      <w:r w:rsidRPr="00B74810">
        <w:rPr>
          <w:rFonts w:ascii="Arial" w:eastAsia="source serif 4" w:hAnsi="Arial" w:cs="Arial"/>
          <w:color w:val="000000"/>
          <w:sz w:val="22"/>
          <w:szCs w:val="22"/>
        </w:rPr>
        <w:t xml:space="preserve">This is an </w:t>
      </w:r>
      <w:r w:rsidRPr="00B74810">
        <w:rPr>
          <w:rFonts w:ascii="Arial" w:eastAsia="source serif 4" w:hAnsi="Arial" w:cs="Arial"/>
          <w:b/>
          <w:color w:val="000000"/>
          <w:sz w:val="22"/>
          <w:szCs w:val="22"/>
        </w:rPr>
        <w:t>AI assisted</w:t>
      </w:r>
      <w:r w:rsidRPr="00B74810">
        <w:rPr>
          <w:rFonts w:ascii="Arial" w:eastAsia="source serif 4" w:hAnsi="Arial" w:cs="Arial"/>
          <w:color w:val="000000"/>
          <w:sz w:val="22"/>
          <w:szCs w:val="22"/>
        </w:rPr>
        <w:t xml:space="preserve"> assessment task: AI may support some </w:t>
      </w:r>
      <w:proofErr w:type="gramStart"/>
      <w:r w:rsidRPr="00B74810">
        <w:rPr>
          <w:rFonts w:ascii="Arial" w:eastAsia="source serif 4" w:hAnsi="Arial" w:cs="Arial"/>
          <w:color w:val="000000"/>
          <w:sz w:val="22"/>
          <w:szCs w:val="22"/>
        </w:rPr>
        <w:t>processes, but</w:t>
      </w:r>
      <w:proofErr w:type="gramEnd"/>
      <w:r w:rsidRPr="00B74810">
        <w:rPr>
          <w:rFonts w:ascii="Arial" w:eastAsia="source serif 4" w:hAnsi="Arial" w:cs="Arial"/>
          <w:color w:val="000000"/>
          <w:sz w:val="22"/>
          <w:szCs w:val="22"/>
        </w:rPr>
        <w:t xml:space="preserve"> </w:t>
      </w:r>
      <w:r w:rsidRPr="00B74810">
        <w:rPr>
          <w:rFonts w:ascii="Arial" w:eastAsia="source serif 4" w:hAnsi="Arial" w:cs="Arial"/>
          <w:b/>
          <w:bCs/>
          <w:color w:val="000000"/>
          <w:sz w:val="22"/>
          <w:szCs w:val="22"/>
          <w:u w:val="single"/>
        </w:rPr>
        <w:t xml:space="preserve">must </w:t>
      </w:r>
      <w:r w:rsidRPr="00B74810">
        <w:rPr>
          <w:rFonts w:ascii="Arial" w:eastAsia="source serif 4" w:hAnsi="Arial" w:cs="Arial"/>
          <w:b/>
          <w:bCs/>
          <w:i/>
          <w:color w:val="000000"/>
          <w:sz w:val="22"/>
          <w:szCs w:val="22"/>
          <w:u w:val="single"/>
        </w:rPr>
        <w:t>not</w:t>
      </w:r>
      <w:r w:rsidRPr="00B74810">
        <w:rPr>
          <w:rFonts w:ascii="Arial" w:eastAsia="source serif 4" w:hAnsi="Arial" w:cs="Arial"/>
          <w:b/>
          <w:bCs/>
          <w:color w:val="000000"/>
          <w:sz w:val="22"/>
          <w:szCs w:val="22"/>
          <w:u w:val="single"/>
        </w:rPr>
        <w:t xml:space="preserve"> replace</w:t>
      </w:r>
      <w:r w:rsidRPr="00B74810">
        <w:rPr>
          <w:rFonts w:ascii="Arial" w:eastAsia="source serif 4" w:hAnsi="Arial" w:cs="Arial"/>
          <w:color w:val="000000"/>
          <w:sz w:val="22"/>
          <w:szCs w:val="22"/>
        </w:rPr>
        <w:t xml:space="preserve"> your own thinking or writing (see UWTSD checklist provided).</w:t>
      </w:r>
      <w:r w:rsidRPr="00B74810">
        <w:rPr>
          <w:rFonts w:ascii="Arial" w:hAnsi="Arial" w:cs="Arial"/>
          <w:sz w:val="22"/>
          <w:szCs w:val="22"/>
        </w:rPr>
        <w:t xml:space="preserve"> </w:t>
      </w:r>
    </w:p>
    <w:p w14:paraId="546504A5" w14:textId="77777777" w:rsidR="0086300D" w:rsidRDefault="0086300D" w:rsidP="002E779F">
      <w:pPr>
        <w:spacing w:after="210" w:line="276" w:lineRule="auto"/>
        <w:jc w:val="both"/>
        <w:rPr>
          <w:rFonts w:ascii="Arial" w:eastAsia="source serif 4" w:hAnsi="Arial" w:cs="Arial"/>
          <w:b/>
          <w:bCs/>
          <w:color w:val="000000"/>
          <w:sz w:val="22"/>
          <w:szCs w:val="22"/>
        </w:rPr>
      </w:pPr>
    </w:p>
    <w:p w14:paraId="304325FF" w14:textId="08D45246" w:rsidR="002E779F" w:rsidRPr="00B74810" w:rsidRDefault="002E779F" w:rsidP="002E779F">
      <w:pPr>
        <w:spacing w:after="210" w:line="276" w:lineRule="auto"/>
        <w:jc w:val="both"/>
        <w:rPr>
          <w:rFonts w:ascii="Arial" w:hAnsi="Arial" w:cs="Arial"/>
          <w:sz w:val="22"/>
          <w:szCs w:val="22"/>
        </w:rPr>
      </w:pPr>
      <w:r w:rsidRPr="00B74810">
        <w:rPr>
          <w:rFonts w:ascii="Arial" w:eastAsia="source serif 4" w:hAnsi="Arial" w:cs="Arial"/>
          <w:b/>
          <w:bCs/>
          <w:color w:val="000000"/>
          <w:sz w:val="22"/>
          <w:szCs w:val="22"/>
        </w:rPr>
        <w:lastRenderedPageBreak/>
        <w:t>IMPORTANT</w:t>
      </w:r>
      <w:r w:rsidRPr="00B74810">
        <w:rPr>
          <w:rFonts w:ascii="Arial" w:eastAsia="source serif 4" w:hAnsi="Arial" w:cs="Arial"/>
          <w:color w:val="000000"/>
          <w:sz w:val="22"/>
          <w:szCs w:val="22"/>
        </w:rPr>
        <w:t xml:space="preserve">: </w:t>
      </w:r>
    </w:p>
    <w:p w14:paraId="38F747B6" w14:textId="77777777" w:rsidR="002E779F" w:rsidRPr="00B74810" w:rsidRDefault="002E779F" w:rsidP="002E779F">
      <w:pPr>
        <w:spacing w:after="210" w:line="276" w:lineRule="auto"/>
        <w:jc w:val="both"/>
        <w:rPr>
          <w:rFonts w:ascii="Arial" w:hAnsi="Arial" w:cs="Arial"/>
          <w:sz w:val="22"/>
          <w:szCs w:val="22"/>
        </w:rPr>
      </w:pPr>
      <w:r w:rsidRPr="00B74810">
        <w:rPr>
          <w:rFonts w:ascii="Arial" w:eastAsia="source serif 4" w:hAnsi="Arial" w:cs="Arial"/>
          <w:b/>
          <w:color w:val="000000"/>
          <w:sz w:val="22"/>
          <w:szCs w:val="22"/>
        </w:rPr>
        <w:t>Permitted uses (with declaration and appendices of prompts and outputs):</w:t>
      </w:r>
    </w:p>
    <w:p w14:paraId="0186E02C" w14:textId="77777777" w:rsidR="002E779F" w:rsidRPr="00B74810" w:rsidRDefault="002E779F" w:rsidP="002E779F">
      <w:pPr>
        <w:numPr>
          <w:ilvl w:val="0"/>
          <w:numId w:val="29"/>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Exploring concepts and generating initial ideas or search terms.</w:t>
      </w:r>
    </w:p>
    <w:p w14:paraId="2E529D4D" w14:textId="77777777" w:rsidR="002E779F" w:rsidRPr="00B74810" w:rsidRDefault="002E779F" w:rsidP="002E779F">
      <w:pPr>
        <w:numPr>
          <w:ilvl w:val="0"/>
          <w:numId w:val="29"/>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Identifying potential references (</w:t>
      </w:r>
      <w:r w:rsidRPr="00B74810">
        <w:rPr>
          <w:rFonts w:ascii="Arial" w:eastAsia="source serif 4" w:hAnsi="Arial" w:cs="Arial"/>
          <w:b/>
          <w:bCs/>
          <w:color w:val="000000"/>
          <w:sz w:val="22"/>
          <w:szCs w:val="22"/>
        </w:rPr>
        <w:t>you must then locate and read the original sources yourself</w:t>
      </w:r>
      <w:r w:rsidRPr="00B74810">
        <w:rPr>
          <w:rFonts w:ascii="Arial" w:eastAsia="source serif 4" w:hAnsi="Arial" w:cs="Arial"/>
          <w:color w:val="000000"/>
          <w:sz w:val="22"/>
          <w:szCs w:val="22"/>
        </w:rPr>
        <w:t>).</w:t>
      </w:r>
    </w:p>
    <w:p w14:paraId="326957FC" w14:textId="3F47D8F0" w:rsidR="002E779F" w:rsidRPr="002E779F" w:rsidRDefault="002E779F" w:rsidP="002E779F">
      <w:pPr>
        <w:numPr>
          <w:ilvl w:val="0"/>
          <w:numId w:val="29"/>
        </w:numPr>
        <w:spacing w:before="105" w:after="105" w:line="276" w:lineRule="auto"/>
        <w:jc w:val="both"/>
        <w:rPr>
          <w:rFonts w:ascii="Arial" w:hAnsi="Arial" w:cs="Arial"/>
          <w:sz w:val="22"/>
          <w:szCs w:val="22"/>
        </w:rPr>
      </w:pPr>
      <w:r w:rsidRPr="00B74810">
        <w:rPr>
          <w:rFonts w:ascii="Arial" w:eastAsia="source serif 4" w:hAnsi="Arial" w:cs="Arial"/>
          <w:color w:val="000000"/>
          <w:sz w:val="22"/>
          <w:szCs w:val="22"/>
        </w:rPr>
        <w:t xml:space="preserve">Generating an initial “model answer” </w:t>
      </w:r>
      <w:r w:rsidRPr="00B74810">
        <w:rPr>
          <w:rFonts w:ascii="Arial" w:eastAsia="source serif 4" w:hAnsi="Arial" w:cs="Arial"/>
          <w:i/>
          <w:color w:val="000000"/>
          <w:sz w:val="22"/>
          <w:szCs w:val="22"/>
        </w:rPr>
        <w:t>specifically for Part A</w:t>
      </w:r>
      <w:r w:rsidRPr="00B74810">
        <w:rPr>
          <w:rFonts w:ascii="Arial" w:eastAsia="source serif 4" w:hAnsi="Arial" w:cs="Arial"/>
          <w:color w:val="000000"/>
          <w:sz w:val="22"/>
          <w:szCs w:val="22"/>
        </w:rPr>
        <w:t>, to be critiqued and included in Appendix 1</w:t>
      </w:r>
    </w:p>
    <w:p w14:paraId="1C124A55" w14:textId="77777777" w:rsidR="002E779F" w:rsidRPr="00B74810" w:rsidRDefault="002E779F" w:rsidP="002E779F">
      <w:pPr>
        <w:spacing w:before="105" w:after="105" w:line="276" w:lineRule="auto"/>
        <w:ind w:left="540"/>
        <w:jc w:val="both"/>
        <w:rPr>
          <w:rFonts w:ascii="Arial" w:hAnsi="Arial" w:cs="Arial"/>
          <w:sz w:val="22"/>
          <w:szCs w:val="22"/>
        </w:rPr>
      </w:pPr>
    </w:p>
    <w:p w14:paraId="0E6128B1" w14:textId="77777777" w:rsidR="002E779F" w:rsidRPr="00B74810" w:rsidRDefault="002E779F" w:rsidP="002E779F">
      <w:pPr>
        <w:spacing w:after="210" w:line="276" w:lineRule="auto"/>
        <w:jc w:val="both"/>
        <w:rPr>
          <w:rFonts w:ascii="Arial" w:hAnsi="Arial" w:cs="Arial"/>
          <w:sz w:val="22"/>
          <w:szCs w:val="22"/>
        </w:rPr>
      </w:pPr>
      <w:r w:rsidRPr="00B74810">
        <w:rPr>
          <w:rFonts w:ascii="Arial" w:eastAsia="source serif 4" w:hAnsi="Arial" w:cs="Arial"/>
          <w:b/>
          <w:color w:val="000000"/>
          <w:sz w:val="22"/>
          <w:szCs w:val="22"/>
        </w:rPr>
        <w:t>Not permitted:</w:t>
      </w:r>
    </w:p>
    <w:p w14:paraId="4062CABB" w14:textId="77777777" w:rsidR="002E779F" w:rsidRPr="002E779F" w:rsidRDefault="002E779F" w:rsidP="002E779F">
      <w:pPr>
        <w:pStyle w:val="ListParagraph"/>
        <w:numPr>
          <w:ilvl w:val="1"/>
          <w:numId w:val="23"/>
        </w:numPr>
        <w:spacing w:before="105" w:after="105" w:line="360" w:lineRule="auto"/>
        <w:ind w:right="389"/>
        <w:jc w:val="both"/>
        <w:rPr>
          <w:rFonts w:ascii="Arial" w:hAnsi="Arial" w:cs="Arial"/>
          <w:sz w:val="22"/>
          <w:szCs w:val="22"/>
        </w:rPr>
      </w:pPr>
      <w:r w:rsidRPr="002E779F">
        <w:rPr>
          <w:rFonts w:ascii="Arial" w:eastAsia="source serif 4" w:hAnsi="Arial" w:cs="Arial"/>
          <w:color w:val="000000"/>
          <w:sz w:val="22"/>
          <w:szCs w:val="22"/>
        </w:rPr>
        <w:t>Using AI to write whole paragraphs or sections of your critique, essay, or reflection.</w:t>
      </w:r>
    </w:p>
    <w:p w14:paraId="14A17CC9" w14:textId="1D394E34" w:rsidR="002E779F" w:rsidRPr="002E779F" w:rsidRDefault="002E779F" w:rsidP="002E779F">
      <w:pPr>
        <w:pStyle w:val="ListParagraph"/>
        <w:numPr>
          <w:ilvl w:val="1"/>
          <w:numId w:val="23"/>
        </w:numPr>
        <w:spacing w:before="105" w:after="105" w:line="360" w:lineRule="auto"/>
        <w:jc w:val="both"/>
        <w:rPr>
          <w:rFonts w:ascii="Arial" w:hAnsi="Arial" w:cs="Arial"/>
          <w:sz w:val="22"/>
          <w:szCs w:val="22"/>
        </w:rPr>
      </w:pPr>
      <w:r w:rsidRPr="002E779F">
        <w:rPr>
          <w:rFonts w:ascii="Arial" w:eastAsia="source serif 4" w:hAnsi="Arial" w:cs="Arial"/>
          <w:color w:val="000000"/>
          <w:sz w:val="22"/>
          <w:szCs w:val="22"/>
        </w:rPr>
        <w:t>Submitting AI</w:t>
      </w:r>
      <w:r w:rsidRPr="002E779F">
        <w:rPr>
          <w:rFonts w:ascii="Cambria Math" w:eastAsia="source serif 4" w:hAnsi="Cambria Math" w:cs="Cambria Math"/>
          <w:color w:val="000000"/>
          <w:sz w:val="22"/>
          <w:szCs w:val="22"/>
        </w:rPr>
        <w:t>‑</w:t>
      </w:r>
      <w:r w:rsidRPr="002E779F">
        <w:rPr>
          <w:rFonts w:ascii="Arial" w:eastAsia="source serif 4" w:hAnsi="Arial" w:cs="Arial"/>
          <w:color w:val="000000"/>
          <w:sz w:val="22"/>
          <w:szCs w:val="22"/>
        </w:rPr>
        <w:t>generated text as if it were your own paraphrasing or analysis.</w:t>
      </w:r>
    </w:p>
    <w:p w14:paraId="7363F750" w14:textId="77777777" w:rsidR="002E779F" w:rsidRPr="002E779F" w:rsidRDefault="002E779F" w:rsidP="002E779F">
      <w:pPr>
        <w:spacing w:before="105" w:after="105" w:line="360" w:lineRule="auto"/>
        <w:ind w:left="540"/>
        <w:jc w:val="both"/>
        <w:rPr>
          <w:rFonts w:ascii="Arial" w:hAnsi="Arial" w:cs="Arial"/>
          <w:sz w:val="22"/>
          <w:szCs w:val="22"/>
        </w:rPr>
      </w:pPr>
    </w:p>
    <w:p w14:paraId="286F1772" w14:textId="77777777" w:rsidR="00CE3A8D" w:rsidRDefault="00CE3A8D" w:rsidP="00895734">
      <w:pPr>
        <w:pStyle w:val="Heading2"/>
        <w:ind w:left="567" w:firstLine="142"/>
        <w:rPr>
          <w:rFonts w:ascii="Arial" w:hAnsi="Arial" w:cs="Arial"/>
          <w:sz w:val="22"/>
          <w:szCs w:val="22"/>
        </w:rPr>
      </w:pPr>
    </w:p>
    <w:p w14:paraId="76CA4A00" w14:textId="01FED64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17AA5AF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1118A">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42B70D1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CE3A8D">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A461A3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02E15">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2E1F2B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202E15">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1CDC9EA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202E15">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3EAEC1" w14:textId="77777777" w:rsidR="002E779F"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r w:rsidR="002E779F">
              <w:rPr>
                <w:rFonts w:ascii="Arial" w:eastAsia="Calibri" w:hAnsi="Arial" w:cs="Arial"/>
                <w:sz w:val="22"/>
                <w:szCs w:val="22"/>
              </w:rPr>
              <w:t xml:space="preserve"> </w:t>
            </w:r>
          </w:p>
          <w:p w14:paraId="11B11E21" w14:textId="52DD98E0" w:rsidR="002E779F" w:rsidRDefault="002E779F" w:rsidP="002F3400">
            <w:pPr>
              <w:spacing w:line="259" w:lineRule="auto"/>
              <w:rPr>
                <w:rFonts w:ascii="Arial" w:eastAsia="Calibri" w:hAnsi="Arial" w:cs="Arial"/>
                <w:sz w:val="22"/>
                <w:szCs w:val="22"/>
              </w:rPr>
            </w:pPr>
            <w:r w:rsidRPr="002E779F">
              <w:rPr>
                <w:rFonts w:ascii="Arial" w:eastAsia="Calibri" w:hAnsi="Arial" w:cs="Arial"/>
                <w:sz w:val="22"/>
                <w:szCs w:val="22"/>
                <w:highlight w:val="red"/>
              </w:rPr>
              <w:t xml:space="preserve">ONLY FOR PART A (points 1 and 2). </w:t>
            </w:r>
            <w:r>
              <w:rPr>
                <w:rFonts w:ascii="Arial" w:eastAsia="Calibri" w:hAnsi="Arial" w:cs="Arial"/>
                <w:sz w:val="22"/>
                <w:szCs w:val="22"/>
                <w:highlight w:val="red"/>
              </w:rPr>
              <w:t xml:space="preserve">THE </w:t>
            </w:r>
            <w:r w:rsidRPr="002E779F">
              <w:rPr>
                <w:rFonts w:ascii="Arial" w:eastAsia="Calibri" w:hAnsi="Arial" w:cs="Arial"/>
                <w:sz w:val="22"/>
                <w:szCs w:val="22"/>
                <w:highlight w:val="red"/>
              </w:rPr>
              <w:t xml:space="preserve">OUTPUT </w:t>
            </w:r>
            <w:r>
              <w:rPr>
                <w:rFonts w:ascii="Arial" w:eastAsia="Calibri" w:hAnsi="Arial" w:cs="Arial"/>
                <w:sz w:val="22"/>
                <w:szCs w:val="22"/>
                <w:highlight w:val="red"/>
              </w:rPr>
              <w:t xml:space="preserve">IS </w:t>
            </w:r>
            <w:r w:rsidRPr="002E779F">
              <w:rPr>
                <w:rFonts w:ascii="Arial" w:eastAsia="Calibri" w:hAnsi="Arial" w:cs="Arial"/>
                <w:sz w:val="22"/>
                <w:szCs w:val="22"/>
                <w:highlight w:val="red"/>
              </w:rPr>
              <w:t>TO BE INCLUDED AS AN APPENDIX.</w:t>
            </w:r>
            <w:r>
              <w:rPr>
                <w:rFonts w:ascii="Arial" w:eastAsia="Calibri" w:hAnsi="Arial" w:cs="Arial"/>
                <w:sz w:val="22"/>
                <w:szCs w:val="22"/>
              </w:rPr>
              <w:t xml:space="preserve"> </w:t>
            </w:r>
          </w:p>
          <w:p w14:paraId="03C81696" w14:textId="18806BB8" w:rsidR="00895734" w:rsidRPr="00FA7E96" w:rsidRDefault="002E779F" w:rsidP="002F3400">
            <w:pPr>
              <w:spacing w:line="259" w:lineRule="auto"/>
              <w:rPr>
                <w:rFonts w:ascii="Arial" w:eastAsia="Calibri" w:hAnsi="Arial" w:cs="Arial"/>
                <w:sz w:val="22"/>
                <w:szCs w:val="22"/>
              </w:rPr>
            </w:pPr>
            <w:r w:rsidRPr="002E779F">
              <w:rPr>
                <w:rFonts w:ascii="Arial" w:eastAsia="Calibri" w:hAnsi="Arial" w:cs="Arial"/>
                <w:sz w:val="22"/>
                <w:szCs w:val="22"/>
                <w:highlight w:val="red"/>
              </w:rPr>
              <w:t>IT IS NOT TO BE USED FOR ANY OTHER PARTS OF THE ASSESSMENT</w:t>
            </w:r>
            <w:r>
              <w:rPr>
                <w:rFonts w:ascii="Arial" w:eastAsia="Calibri" w:hAnsi="Arial" w:cs="Arial"/>
                <w:sz w:val="22"/>
                <w:szCs w:val="22"/>
              </w:rPr>
              <w:t xml:space="preserve">. </w:t>
            </w:r>
          </w:p>
        </w:tc>
        <w:tc>
          <w:tcPr>
            <w:tcW w:w="1417" w:type="dxa"/>
          </w:tcPr>
          <w:p w14:paraId="2E173290" w14:textId="16BA81B8"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Content>
                <w:r w:rsidR="002E779F">
                  <w:rPr>
                    <w:rFonts w:ascii="MS Gothic" w:eastAsia="MS Gothic" w:hAnsi="MS Gothic" w:cs="Arial" w:hint="eastAsia"/>
                    <w:sz w:val="22"/>
                    <w:szCs w:val="22"/>
                  </w:rPr>
                  <w:t>☒</w:t>
                </w:r>
              </w:sdtContent>
            </w:sdt>
            <w:r w:rsidR="002E779F">
              <w:rPr>
                <w:rFonts w:ascii="Arial" w:hAnsi="Arial" w:cs="Arial"/>
                <w:sz w:val="22"/>
                <w:szCs w:val="22"/>
              </w:rPr>
              <w:t xml:space="preserve">        </w:t>
            </w:r>
            <w:r w:rsidR="002E779F" w:rsidRPr="002E779F">
              <w:rPr>
                <w:rFonts w:ascii="Arial" w:hAnsi="Arial" w:cs="Arial"/>
                <w:highlight w:val="red"/>
              </w:rPr>
              <w:t>(See details)</w:t>
            </w:r>
          </w:p>
          <w:p w14:paraId="4AFB8F62" w14:textId="77777777" w:rsidR="00895734" w:rsidRDefault="00895734" w:rsidP="002F3400">
            <w:pPr>
              <w:rPr>
                <w:rFonts w:ascii="Arial" w:eastAsia="Calibri" w:hAnsi="Arial" w:cs="Arial"/>
                <w:sz w:val="22"/>
                <w:szCs w:val="22"/>
              </w:rPr>
            </w:pPr>
          </w:p>
          <w:p w14:paraId="2FB890F9" w14:textId="6376541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sidR="002E779F">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273633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E3A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DB896E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E3A8D">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62F83E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E3A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268A26B5" w14:textId="71C2F2BC" w:rsidR="00A85BFE" w:rsidRDefault="004D5E9B" w:rsidP="00286FE9">
      <w:pPr>
        <w:jc w:val="both"/>
        <w:rPr>
          <w:rFonts w:ascii="Arial" w:hAnsi="Arial" w:cs="Arial"/>
          <w:sz w:val="22"/>
          <w:szCs w:val="22"/>
        </w:rPr>
      </w:pPr>
      <w:r>
        <w:rPr>
          <w:rFonts w:ascii="Arial" w:hAnsi="Arial" w:cs="Arial"/>
          <w:sz w:val="22"/>
          <w:szCs w:val="22"/>
        </w:rPr>
        <w:br/>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6DDB20" w14:textId="4A258305" w:rsidR="00CE3A8D" w:rsidRPr="002E779F" w:rsidRDefault="00CE3A8D" w:rsidP="00CE3A8D">
      <w:pPr>
        <w:widowControl w:val="0"/>
        <w:autoSpaceDE w:val="0"/>
        <w:autoSpaceDN w:val="0"/>
        <w:adjustRightInd w:val="0"/>
        <w:rPr>
          <w:rFonts w:ascii="Arial" w:hAnsi="Arial" w:cs="Arial"/>
          <w:color w:val="0070C0"/>
          <w:sz w:val="22"/>
          <w:szCs w:val="22"/>
        </w:rPr>
      </w:pPr>
      <w:r w:rsidRPr="007865B6">
        <w:rPr>
          <w:rFonts w:ascii="Arial" w:hAnsi="Arial" w:cs="Arial"/>
          <w:color w:val="0070C0"/>
          <w:sz w:val="22"/>
          <w:szCs w:val="22"/>
        </w:rPr>
        <w:t xml:space="preserve">You will be provided with key </w:t>
      </w:r>
      <w:r w:rsidRPr="002E779F">
        <w:rPr>
          <w:rFonts w:ascii="Arial" w:hAnsi="Arial" w:cs="Arial"/>
          <w:color w:val="0070C0"/>
          <w:sz w:val="22"/>
          <w:szCs w:val="22"/>
        </w:rPr>
        <w:t xml:space="preserve">readings as a starting point for the </w:t>
      </w:r>
      <w:proofErr w:type="gramStart"/>
      <w:r w:rsidRPr="002E779F">
        <w:rPr>
          <w:rFonts w:ascii="Arial" w:hAnsi="Arial" w:cs="Arial"/>
          <w:color w:val="0070C0"/>
          <w:sz w:val="22"/>
          <w:szCs w:val="22"/>
        </w:rPr>
        <w:t>assignment,</w:t>
      </w:r>
      <w:proofErr w:type="gramEnd"/>
      <w:r w:rsidRPr="002E779F">
        <w:rPr>
          <w:rFonts w:ascii="Arial" w:hAnsi="Arial" w:cs="Arial"/>
          <w:color w:val="0070C0"/>
          <w:sz w:val="22"/>
          <w:szCs w:val="22"/>
        </w:rPr>
        <w:t xml:space="preserve"> however you should also refer to range of additional resources</w:t>
      </w:r>
      <w:r w:rsidR="002E779F">
        <w:rPr>
          <w:rFonts w:ascii="Arial" w:hAnsi="Arial" w:cs="Arial"/>
          <w:color w:val="0070C0"/>
          <w:sz w:val="22"/>
          <w:szCs w:val="22"/>
        </w:rPr>
        <w:t xml:space="preserve"> (including those located using AI)</w:t>
      </w:r>
      <w:r w:rsidRPr="002E779F">
        <w:rPr>
          <w:rFonts w:ascii="Arial" w:hAnsi="Arial" w:cs="Arial"/>
          <w:color w:val="0070C0"/>
          <w:sz w:val="22"/>
          <w:szCs w:val="22"/>
        </w:rPr>
        <w:t>.</w:t>
      </w:r>
      <w:r w:rsidR="002E779F" w:rsidRPr="002E779F">
        <w:rPr>
          <w:rFonts w:ascii="Arial" w:hAnsi="Arial" w:cs="Arial"/>
          <w:color w:val="0070C0"/>
          <w:sz w:val="22"/>
          <w:szCs w:val="22"/>
        </w:rPr>
        <w:t xml:space="preserve"> </w:t>
      </w:r>
      <w:r w:rsidR="002E779F" w:rsidRPr="002E779F">
        <w:rPr>
          <w:rFonts w:ascii="Arial" w:eastAsia="source sans 3" w:hAnsi="Arial" w:cs="Arial"/>
          <w:color w:val="0070C0"/>
          <w:sz w:val="22"/>
          <w:szCs w:val="22"/>
        </w:rPr>
        <w:t>Use up</w:t>
      </w:r>
      <w:r w:rsidR="002E779F" w:rsidRPr="002E779F">
        <w:rPr>
          <w:rFonts w:ascii="Cambria Math" w:eastAsia="source sans 3" w:hAnsi="Cambria Math" w:cs="Cambria Math"/>
          <w:color w:val="0070C0"/>
          <w:sz w:val="22"/>
          <w:szCs w:val="22"/>
        </w:rPr>
        <w:t xml:space="preserve"> </w:t>
      </w:r>
      <w:r w:rsidR="002E779F" w:rsidRPr="002E779F">
        <w:rPr>
          <w:rFonts w:ascii="Arial" w:eastAsia="source sans 3" w:hAnsi="Arial" w:cs="Arial"/>
          <w:color w:val="0070C0"/>
          <w:sz w:val="22"/>
          <w:szCs w:val="22"/>
        </w:rPr>
        <w:t>to</w:t>
      </w:r>
      <w:r w:rsidR="002E779F" w:rsidRPr="002E779F">
        <w:rPr>
          <w:rFonts w:ascii="Cambria Math" w:eastAsia="source sans 3" w:hAnsi="Cambria Math" w:cs="Cambria Math"/>
          <w:color w:val="0070C0"/>
          <w:sz w:val="22"/>
          <w:szCs w:val="22"/>
        </w:rPr>
        <w:t xml:space="preserve"> </w:t>
      </w:r>
      <w:r w:rsidR="002E779F" w:rsidRPr="002E779F">
        <w:rPr>
          <w:rFonts w:ascii="Arial" w:eastAsia="source sans 3" w:hAnsi="Arial" w:cs="Arial"/>
          <w:color w:val="0070C0"/>
          <w:sz w:val="22"/>
          <w:szCs w:val="22"/>
        </w:rPr>
        <w:t>date, peer</w:t>
      </w:r>
      <w:r w:rsidR="002E779F" w:rsidRPr="002E779F">
        <w:rPr>
          <w:rFonts w:ascii="Cambria Math" w:eastAsia="source sans 3" w:hAnsi="Cambria Math" w:cs="Cambria Math"/>
          <w:color w:val="0070C0"/>
          <w:sz w:val="22"/>
          <w:szCs w:val="22"/>
        </w:rPr>
        <w:t xml:space="preserve"> </w:t>
      </w:r>
      <w:r w:rsidR="002E779F" w:rsidRPr="002E779F">
        <w:rPr>
          <w:rFonts w:ascii="Arial" w:eastAsia="source sans 3" w:hAnsi="Arial" w:cs="Arial"/>
          <w:color w:val="0070C0"/>
          <w:sz w:val="22"/>
          <w:szCs w:val="22"/>
        </w:rPr>
        <w:t>reviewed sources to support a coherent argument.</w:t>
      </w:r>
    </w:p>
    <w:p w14:paraId="427C4E2A" w14:textId="77777777" w:rsidR="00CE3A8D" w:rsidRPr="007865B6" w:rsidRDefault="00CE3A8D" w:rsidP="00CE3A8D">
      <w:pPr>
        <w:jc w:val="both"/>
        <w:rPr>
          <w:rFonts w:ascii="Arial" w:hAnsi="Arial" w:cs="Arial"/>
          <w:color w:val="0070C0"/>
          <w:sz w:val="22"/>
          <w:szCs w:val="22"/>
        </w:rPr>
      </w:pPr>
      <w:r w:rsidRPr="007865B6">
        <w:rPr>
          <w:rFonts w:ascii="Arial" w:hAnsi="Arial" w:cs="Arial"/>
          <w:color w:val="0070C0"/>
          <w:sz w:val="22"/>
          <w:szCs w:val="22"/>
        </w:rPr>
        <w:t xml:space="preserve">As a guide, you will be expected to refer to </w:t>
      </w:r>
      <w:r w:rsidRPr="007865B6">
        <w:rPr>
          <w:rFonts w:ascii="Arial" w:hAnsi="Arial" w:cs="Arial"/>
          <w:b/>
          <w:bCs/>
          <w:color w:val="0070C0"/>
          <w:sz w:val="22"/>
          <w:szCs w:val="22"/>
        </w:rPr>
        <w:t>at least</w:t>
      </w:r>
      <w:r w:rsidRPr="007865B6">
        <w:rPr>
          <w:rFonts w:ascii="Arial" w:hAnsi="Arial" w:cs="Arial"/>
          <w:color w:val="0070C0"/>
          <w:sz w:val="22"/>
          <w:szCs w:val="22"/>
        </w:rPr>
        <w:t xml:space="preserve"> </w:t>
      </w:r>
      <w:r w:rsidRPr="007865B6">
        <w:rPr>
          <w:rFonts w:ascii="Arial" w:hAnsi="Arial" w:cs="Arial"/>
          <w:b/>
          <w:bCs/>
          <w:color w:val="0070C0"/>
          <w:sz w:val="22"/>
          <w:szCs w:val="22"/>
        </w:rPr>
        <w:t>10</w:t>
      </w:r>
      <w:r w:rsidRPr="007865B6">
        <w:rPr>
          <w:rFonts w:ascii="Arial" w:hAnsi="Arial" w:cs="Arial"/>
          <w:color w:val="0070C0"/>
          <w:sz w:val="22"/>
          <w:szCs w:val="22"/>
        </w:rPr>
        <w:t xml:space="preserve"> peer reviewed research articles (not websites) in your assignment.</w:t>
      </w:r>
    </w:p>
    <w:p w14:paraId="34B7947E" w14:textId="057C1ACE" w:rsidR="00CE3A8D" w:rsidRPr="007865B6" w:rsidRDefault="00CE3A8D" w:rsidP="00CE3A8D">
      <w:pPr>
        <w:jc w:val="both"/>
        <w:rPr>
          <w:rFonts w:ascii="Arial" w:hAnsi="Arial" w:cs="Arial"/>
          <w:color w:val="0070C0"/>
          <w:sz w:val="22"/>
          <w:szCs w:val="22"/>
        </w:rPr>
      </w:pPr>
      <w:r w:rsidRPr="007865B6">
        <w:rPr>
          <w:rFonts w:ascii="Arial" w:hAnsi="Arial" w:cs="Arial"/>
          <w:color w:val="0070C0"/>
          <w:sz w:val="22"/>
          <w:szCs w:val="22"/>
        </w:rPr>
        <w:t>(</w:t>
      </w:r>
      <w:r w:rsidR="002E779F">
        <w:rPr>
          <w:rFonts w:ascii="Arial" w:hAnsi="Arial" w:cs="Arial"/>
          <w:color w:val="0070C0"/>
          <w:sz w:val="22"/>
          <w:szCs w:val="22"/>
        </w:rPr>
        <w:t>2</w:t>
      </w:r>
      <w:r w:rsidRPr="007865B6">
        <w:rPr>
          <w:rFonts w:ascii="Arial" w:hAnsi="Arial" w:cs="Arial"/>
          <w:color w:val="0070C0"/>
          <w:sz w:val="22"/>
          <w:szCs w:val="22"/>
        </w:rPr>
        <w:t>0 marks available)</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8CD4CA" w14:textId="741F577C" w:rsidR="00CE3A8D" w:rsidRPr="002E779F" w:rsidRDefault="00CE3A8D" w:rsidP="00CE3A8D">
      <w:pPr>
        <w:rPr>
          <w:rFonts w:ascii="Arial" w:hAnsi="Arial" w:cs="Arial"/>
          <w:color w:val="0070C0"/>
          <w:sz w:val="22"/>
          <w:szCs w:val="22"/>
        </w:rPr>
      </w:pPr>
      <w:r w:rsidRPr="002E779F">
        <w:rPr>
          <w:rFonts w:ascii="Arial" w:hAnsi="Arial" w:cs="Arial"/>
          <w:color w:val="0070C0"/>
          <w:sz w:val="22"/>
          <w:szCs w:val="22"/>
        </w:rPr>
        <w:t xml:space="preserve">Demonstrate an understanding of research relating to </w:t>
      </w:r>
      <w:r w:rsidR="002E779F" w:rsidRPr="002E779F">
        <w:rPr>
          <w:rFonts w:ascii="Arial" w:eastAsia="source sans 3" w:hAnsi="Arial" w:cs="Arial"/>
          <w:color w:val="0070C0"/>
          <w:sz w:val="22"/>
          <w:szCs w:val="22"/>
        </w:rPr>
        <w:t>the psychological benefits and risks across populations and environments.</w:t>
      </w:r>
      <w:r w:rsidRPr="002E779F">
        <w:rPr>
          <w:rFonts w:ascii="Arial" w:hAnsi="Arial" w:cs="Arial"/>
          <w:color w:val="0070C0"/>
          <w:sz w:val="22"/>
          <w:szCs w:val="22"/>
        </w:rPr>
        <w:t xml:space="preserve"> </w:t>
      </w:r>
    </w:p>
    <w:p w14:paraId="1DCBF0B9" w14:textId="2D1D1D87" w:rsidR="00CE3A8D" w:rsidRPr="002E779F" w:rsidRDefault="00CE3A8D" w:rsidP="00CE3A8D">
      <w:pPr>
        <w:rPr>
          <w:rFonts w:ascii="Arial" w:hAnsi="Arial" w:cs="Arial"/>
          <w:color w:val="0070C0"/>
          <w:sz w:val="22"/>
          <w:szCs w:val="22"/>
        </w:rPr>
      </w:pPr>
      <w:r w:rsidRPr="002E779F">
        <w:rPr>
          <w:rFonts w:ascii="Arial" w:hAnsi="Arial" w:cs="Arial"/>
          <w:color w:val="0070C0"/>
          <w:sz w:val="22"/>
          <w:szCs w:val="22"/>
        </w:rPr>
        <w:t>Demonstrate an understanding of literature relating to</w:t>
      </w:r>
      <w:r w:rsidR="002E779F" w:rsidRPr="002E779F">
        <w:rPr>
          <w:rFonts w:ascii="Arial" w:eastAsia="source sans 3" w:hAnsi="Arial" w:cs="Arial"/>
          <w:color w:val="0070C0"/>
          <w:sz w:val="22"/>
          <w:szCs w:val="22"/>
        </w:rPr>
        <w:t xml:space="preserve"> mechanisms (e.g. affect, mood, self</w:t>
      </w:r>
      <w:r w:rsidR="002E779F" w:rsidRPr="002E779F">
        <w:rPr>
          <w:rFonts w:ascii="Cambria Math" w:eastAsia="source sans 3" w:hAnsi="Cambria Math" w:cs="Cambria Math"/>
          <w:color w:val="0070C0"/>
          <w:sz w:val="22"/>
          <w:szCs w:val="22"/>
        </w:rPr>
        <w:t>‑</w:t>
      </w:r>
      <w:r w:rsidR="002E779F" w:rsidRPr="002E779F">
        <w:rPr>
          <w:rFonts w:ascii="Arial" w:eastAsia="source sans 3" w:hAnsi="Arial" w:cs="Arial"/>
          <w:color w:val="0070C0"/>
          <w:sz w:val="22"/>
          <w:szCs w:val="22"/>
        </w:rPr>
        <w:t xml:space="preserve">esteem, social media, sleep) and </w:t>
      </w:r>
      <w:r w:rsidRPr="002E779F">
        <w:rPr>
          <w:rFonts w:ascii="Arial" w:hAnsi="Arial" w:cs="Arial"/>
          <w:color w:val="0070C0"/>
          <w:sz w:val="22"/>
          <w:szCs w:val="22"/>
        </w:rPr>
        <w:t xml:space="preserve">relevant theory / models. </w:t>
      </w:r>
    </w:p>
    <w:p w14:paraId="33DEAA8C" w14:textId="0375E452" w:rsidR="00CE3A8D" w:rsidRPr="002E779F" w:rsidRDefault="002E779F" w:rsidP="00CE3A8D">
      <w:pPr>
        <w:rPr>
          <w:rFonts w:ascii="Arial" w:hAnsi="Arial" w:cs="Arial"/>
          <w:color w:val="0070C0"/>
          <w:sz w:val="22"/>
          <w:szCs w:val="22"/>
        </w:rPr>
      </w:pPr>
      <w:r w:rsidRPr="002E779F">
        <w:rPr>
          <w:rFonts w:ascii="Arial" w:eastAsia="source sans 3" w:hAnsi="Arial" w:cs="Arial"/>
          <w:color w:val="0070C0"/>
          <w:sz w:val="22"/>
          <w:szCs w:val="22"/>
        </w:rPr>
        <w:t>Demonstrate clear links to module content</w:t>
      </w:r>
      <w:r w:rsidRPr="002E779F">
        <w:rPr>
          <w:rFonts w:ascii="Arial" w:hAnsi="Arial" w:cs="Arial"/>
          <w:color w:val="0070C0"/>
          <w:sz w:val="22"/>
          <w:szCs w:val="22"/>
        </w:rPr>
        <w:t>.</w:t>
      </w:r>
    </w:p>
    <w:p w14:paraId="00417F53" w14:textId="77777777" w:rsidR="00CE3A8D" w:rsidRPr="002E779F" w:rsidRDefault="00CE3A8D" w:rsidP="00CE3A8D">
      <w:pPr>
        <w:jc w:val="both"/>
        <w:rPr>
          <w:rFonts w:ascii="Arial" w:hAnsi="Arial" w:cs="Arial"/>
          <w:color w:val="0070C0"/>
          <w:sz w:val="22"/>
          <w:szCs w:val="22"/>
        </w:rPr>
      </w:pPr>
      <w:r w:rsidRPr="002E779F">
        <w:rPr>
          <w:rFonts w:ascii="Arial" w:hAnsi="Arial" w:cs="Arial"/>
          <w:color w:val="0070C0"/>
          <w:sz w:val="22"/>
          <w:szCs w:val="22"/>
        </w:rPr>
        <w:t>(25 marks available)</w:t>
      </w:r>
    </w:p>
    <w:p w14:paraId="425EA737" w14:textId="77777777" w:rsidR="00D22D9C" w:rsidRPr="002E779F" w:rsidRDefault="00D22D9C" w:rsidP="00D22D9C">
      <w:pPr>
        <w:jc w:val="both"/>
        <w:rPr>
          <w:rFonts w:ascii="Arial" w:hAnsi="Arial" w:cs="Arial"/>
          <w:color w:val="0070C0"/>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8DD1833" w14:textId="71DF052A" w:rsidR="002E779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EDA2F7" w14:textId="29966691" w:rsidR="002E779F" w:rsidRPr="002E779F" w:rsidRDefault="002E779F" w:rsidP="00CE3A8D">
      <w:pPr>
        <w:ind w:left="360" w:hanging="360"/>
        <w:rPr>
          <w:rFonts w:ascii="Arial" w:eastAsia="source sans 3" w:hAnsi="Arial" w:cs="Arial"/>
          <w:color w:val="0070C0"/>
          <w:sz w:val="22"/>
          <w:szCs w:val="22"/>
        </w:rPr>
      </w:pPr>
      <w:r w:rsidRPr="002E779F">
        <w:rPr>
          <w:rFonts w:ascii="Arial" w:eastAsia="source sans 3" w:hAnsi="Arial" w:cs="Arial"/>
          <w:color w:val="0070C0"/>
          <w:sz w:val="22"/>
          <w:szCs w:val="22"/>
        </w:rPr>
        <w:t xml:space="preserve">Provide a critique of </w:t>
      </w:r>
      <w:r>
        <w:rPr>
          <w:rFonts w:ascii="Arial" w:eastAsia="source sans 3" w:hAnsi="Arial" w:cs="Arial"/>
          <w:color w:val="0070C0"/>
          <w:sz w:val="22"/>
          <w:szCs w:val="22"/>
        </w:rPr>
        <w:t xml:space="preserve">the </w:t>
      </w:r>
      <w:r w:rsidRPr="002E779F">
        <w:rPr>
          <w:rFonts w:ascii="Arial" w:eastAsia="source sans 3" w:hAnsi="Arial" w:cs="Arial"/>
          <w:color w:val="0070C0"/>
          <w:sz w:val="22"/>
          <w:szCs w:val="22"/>
        </w:rPr>
        <w:t>AI output in Part A</w:t>
      </w:r>
      <w:r>
        <w:rPr>
          <w:rFonts w:ascii="Arial" w:eastAsia="source sans 3" w:hAnsi="Arial" w:cs="Arial"/>
          <w:color w:val="0070C0"/>
          <w:sz w:val="22"/>
          <w:szCs w:val="22"/>
        </w:rPr>
        <w:t>.</w:t>
      </w:r>
    </w:p>
    <w:p w14:paraId="7C502D04" w14:textId="6AFA6740" w:rsidR="002E779F" w:rsidRDefault="002E779F" w:rsidP="00CE3A8D">
      <w:pPr>
        <w:ind w:left="360" w:hanging="360"/>
        <w:rPr>
          <w:rFonts w:ascii="Arial" w:eastAsia="source sans 3" w:hAnsi="Arial" w:cs="Arial"/>
          <w:color w:val="0070C0"/>
          <w:sz w:val="22"/>
          <w:szCs w:val="22"/>
        </w:rPr>
      </w:pPr>
      <w:r w:rsidRPr="002E779F">
        <w:rPr>
          <w:rFonts w:ascii="Arial" w:eastAsia="source sans 3" w:hAnsi="Arial" w:cs="Arial"/>
          <w:color w:val="0070C0"/>
          <w:sz w:val="22"/>
          <w:szCs w:val="22"/>
        </w:rPr>
        <w:t xml:space="preserve">For Part B, present an argument that is coherent, logically structured and well supported; compare, </w:t>
      </w:r>
    </w:p>
    <w:p w14:paraId="55E4E224" w14:textId="704403BC" w:rsidR="002E779F" w:rsidRPr="002E779F" w:rsidRDefault="002E779F" w:rsidP="00CE3A8D">
      <w:pPr>
        <w:ind w:left="360" w:hanging="360"/>
        <w:rPr>
          <w:rFonts w:ascii="Arial" w:hAnsi="Arial" w:cs="Arial"/>
          <w:color w:val="0070C0"/>
          <w:sz w:val="22"/>
          <w:szCs w:val="22"/>
        </w:rPr>
      </w:pPr>
      <w:r w:rsidRPr="002E779F">
        <w:rPr>
          <w:rFonts w:ascii="Arial" w:eastAsia="source sans 3" w:hAnsi="Arial" w:cs="Arial"/>
          <w:color w:val="0070C0"/>
          <w:sz w:val="22"/>
          <w:szCs w:val="22"/>
        </w:rPr>
        <w:t>contrast and synthesise evidence; show a clear awareness of limitations and alternative perspectives.</w:t>
      </w:r>
    </w:p>
    <w:p w14:paraId="1E91286A" w14:textId="77777777" w:rsidR="00CE3A8D" w:rsidRPr="002E779F" w:rsidRDefault="00CE3A8D" w:rsidP="00CE3A8D">
      <w:pPr>
        <w:jc w:val="both"/>
        <w:rPr>
          <w:rFonts w:ascii="Arial" w:hAnsi="Arial" w:cs="Arial"/>
          <w:color w:val="0070C0"/>
          <w:sz w:val="22"/>
          <w:szCs w:val="22"/>
        </w:rPr>
      </w:pPr>
      <w:r w:rsidRPr="002E779F">
        <w:rPr>
          <w:rFonts w:ascii="Arial" w:hAnsi="Arial" w:cs="Arial"/>
          <w:color w:val="0070C0"/>
          <w:sz w:val="22"/>
          <w:szCs w:val="22"/>
        </w:rPr>
        <w:t>(25 marks available)</w:t>
      </w:r>
    </w:p>
    <w:p w14:paraId="1D57F873" w14:textId="77777777" w:rsidR="00C01A3F" w:rsidRPr="002E779F" w:rsidRDefault="00C01A3F" w:rsidP="00D22D9C">
      <w:pPr>
        <w:jc w:val="both"/>
        <w:rPr>
          <w:rFonts w:ascii="Arial" w:hAnsi="Arial" w:cs="Arial"/>
          <w:color w:val="0070C0"/>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713547" w14:textId="79B1312F" w:rsidR="002E779F" w:rsidRPr="002E779F" w:rsidRDefault="002E779F" w:rsidP="00CE3A8D">
      <w:pPr>
        <w:jc w:val="both"/>
        <w:rPr>
          <w:rFonts w:ascii="Arial" w:eastAsia="source sans 3" w:hAnsi="Arial" w:cs="Arial"/>
          <w:color w:val="0070C0"/>
          <w:sz w:val="22"/>
          <w:szCs w:val="22"/>
        </w:rPr>
      </w:pPr>
      <w:r w:rsidRPr="002E779F">
        <w:rPr>
          <w:rFonts w:ascii="Arial" w:eastAsia="source sans 3" w:hAnsi="Arial" w:cs="Arial"/>
          <w:color w:val="0070C0"/>
          <w:sz w:val="22"/>
          <w:szCs w:val="22"/>
        </w:rPr>
        <w:t>Demonstrate application of theory and evidence to specific populations and environments.</w:t>
      </w:r>
    </w:p>
    <w:p w14:paraId="46DE4665" w14:textId="7957D585" w:rsidR="002E779F" w:rsidRPr="002E779F" w:rsidRDefault="002E779F" w:rsidP="00CE3A8D">
      <w:pPr>
        <w:jc w:val="both"/>
        <w:rPr>
          <w:rFonts w:ascii="Arial" w:hAnsi="Arial" w:cs="Arial"/>
          <w:color w:val="0070C0"/>
          <w:sz w:val="22"/>
          <w:szCs w:val="22"/>
        </w:rPr>
      </w:pPr>
      <w:r w:rsidRPr="002E779F">
        <w:rPr>
          <w:rFonts w:ascii="Arial" w:eastAsia="source sans 3" w:hAnsi="Arial" w:cs="Arial"/>
          <w:color w:val="0070C0"/>
          <w:sz w:val="22"/>
          <w:szCs w:val="22"/>
        </w:rPr>
        <w:t>Articulate implications for practice and strategies to support lifelong physical activity and mental health</w:t>
      </w:r>
    </w:p>
    <w:p w14:paraId="06A932DE" w14:textId="4FBDFEA1" w:rsidR="00CE3A8D" w:rsidRPr="002E779F" w:rsidRDefault="00CE3A8D" w:rsidP="00CE3A8D">
      <w:pPr>
        <w:jc w:val="both"/>
        <w:rPr>
          <w:rFonts w:ascii="Arial" w:hAnsi="Arial" w:cs="Arial"/>
          <w:color w:val="0070C0"/>
          <w:sz w:val="22"/>
          <w:szCs w:val="22"/>
        </w:rPr>
      </w:pPr>
      <w:r w:rsidRPr="002E779F">
        <w:rPr>
          <w:rFonts w:ascii="Arial" w:hAnsi="Arial" w:cs="Arial"/>
          <w:color w:val="0070C0"/>
          <w:sz w:val="22"/>
          <w:szCs w:val="22"/>
        </w:rPr>
        <w:t>(</w:t>
      </w:r>
      <w:r w:rsidR="002E779F" w:rsidRPr="002E779F">
        <w:rPr>
          <w:rFonts w:ascii="Arial" w:hAnsi="Arial" w:cs="Arial"/>
          <w:color w:val="0070C0"/>
          <w:sz w:val="22"/>
          <w:szCs w:val="22"/>
        </w:rPr>
        <w:t>15</w:t>
      </w:r>
      <w:r w:rsidRPr="002E779F">
        <w:rPr>
          <w:rFonts w:ascii="Arial" w:hAnsi="Arial" w:cs="Arial"/>
          <w:color w:val="0070C0"/>
          <w:sz w:val="22"/>
          <w:szCs w:val="22"/>
        </w:rPr>
        <w:t xml:space="preserve"> marks available)</w:t>
      </w:r>
    </w:p>
    <w:p w14:paraId="24111BAF" w14:textId="77777777" w:rsidR="00CE3A8D" w:rsidRPr="007865B6" w:rsidRDefault="00CE3A8D" w:rsidP="00CE3A8D">
      <w:pPr>
        <w:jc w:val="both"/>
        <w:rPr>
          <w:rFonts w:ascii="Arial" w:hAnsi="Arial" w:cs="Arial"/>
          <w:color w:val="0070C0"/>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DDE650" w14:textId="77777777" w:rsidR="002E779F" w:rsidRPr="0086300D" w:rsidRDefault="002E779F" w:rsidP="002E779F">
      <w:pPr>
        <w:jc w:val="both"/>
        <w:rPr>
          <w:rFonts w:ascii="Arial" w:eastAsia="source sans 3" w:hAnsi="Arial" w:cs="Arial"/>
          <w:color w:val="0070C0"/>
          <w:sz w:val="22"/>
          <w:szCs w:val="22"/>
        </w:rPr>
      </w:pPr>
      <w:r w:rsidRPr="0086300D">
        <w:rPr>
          <w:rFonts w:ascii="Arial" w:eastAsia="source sans 3" w:hAnsi="Arial" w:cs="Arial"/>
          <w:color w:val="0070C0"/>
          <w:sz w:val="22"/>
          <w:szCs w:val="22"/>
        </w:rPr>
        <w:t xml:space="preserve">Demonstrate thoughtful and ethical use of AI as a research tool by declaring AI use (prompts and outputs) appropriately. </w:t>
      </w:r>
    </w:p>
    <w:p w14:paraId="21632327" w14:textId="40D95791" w:rsidR="002E779F" w:rsidRPr="0086300D" w:rsidRDefault="002E779F" w:rsidP="00D22D9C">
      <w:pPr>
        <w:jc w:val="both"/>
        <w:rPr>
          <w:rFonts w:ascii="Arial" w:hAnsi="Arial" w:cs="Arial"/>
          <w:color w:val="0070C0"/>
          <w:sz w:val="22"/>
          <w:szCs w:val="22"/>
        </w:rPr>
      </w:pPr>
      <w:r w:rsidRPr="0086300D">
        <w:rPr>
          <w:rFonts w:ascii="Arial" w:eastAsia="source sans 3" w:hAnsi="Arial" w:cs="Arial"/>
          <w:color w:val="0070C0"/>
          <w:sz w:val="22"/>
          <w:szCs w:val="22"/>
        </w:rPr>
        <w:t>Documentation (prompts, outputs) should be presented as requested (appendices).</w:t>
      </w:r>
    </w:p>
    <w:p w14:paraId="40F16CA1" w14:textId="0DB98655" w:rsidR="002E779F" w:rsidRPr="0086300D" w:rsidRDefault="002E779F" w:rsidP="00D22D9C">
      <w:pPr>
        <w:jc w:val="both"/>
        <w:rPr>
          <w:rFonts w:ascii="Arial" w:eastAsia="source sans 3" w:hAnsi="Arial" w:cs="Arial"/>
          <w:color w:val="0070C0"/>
          <w:sz w:val="22"/>
          <w:szCs w:val="22"/>
        </w:rPr>
      </w:pPr>
      <w:r w:rsidRPr="0086300D">
        <w:rPr>
          <w:rFonts w:ascii="Arial" w:eastAsia="source sans 3" w:hAnsi="Arial" w:cs="Arial"/>
          <w:color w:val="0070C0"/>
          <w:sz w:val="22"/>
          <w:szCs w:val="22"/>
        </w:rPr>
        <w:t xml:space="preserve">Present an appropriately structured, clearly written piece of work which is well referenced. </w:t>
      </w:r>
    </w:p>
    <w:p w14:paraId="11932248" w14:textId="25F5C07B" w:rsidR="00CE3A8D" w:rsidRPr="0086300D" w:rsidRDefault="00CE3A8D" w:rsidP="00CE3A8D">
      <w:pPr>
        <w:jc w:val="both"/>
        <w:rPr>
          <w:rFonts w:ascii="Arial" w:hAnsi="Arial" w:cs="Arial"/>
          <w:color w:val="0070C0"/>
          <w:sz w:val="22"/>
          <w:szCs w:val="22"/>
        </w:rPr>
      </w:pPr>
      <w:r w:rsidRPr="0086300D">
        <w:rPr>
          <w:rFonts w:ascii="Arial" w:hAnsi="Arial" w:cs="Arial"/>
          <w:color w:val="0070C0"/>
          <w:sz w:val="22"/>
          <w:szCs w:val="22"/>
        </w:rPr>
        <w:t>(</w:t>
      </w:r>
      <w:r w:rsidR="002E779F" w:rsidRPr="0086300D">
        <w:rPr>
          <w:rFonts w:ascii="Arial" w:hAnsi="Arial" w:cs="Arial"/>
          <w:color w:val="0070C0"/>
          <w:sz w:val="22"/>
          <w:szCs w:val="22"/>
        </w:rPr>
        <w:t>15</w:t>
      </w:r>
      <w:r w:rsidRPr="0086300D">
        <w:rPr>
          <w:rFonts w:ascii="Arial" w:hAnsi="Arial" w:cs="Arial"/>
          <w:color w:val="0070C0"/>
          <w:sz w:val="22"/>
          <w:szCs w:val="22"/>
        </w:rPr>
        <w:t xml:space="preserve"> marks available)</w:t>
      </w:r>
    </w:p>
    <w:p w14:paraId="5496D0AA" w14:textId="77777777" w:rsidR="00CE3A8D" w:rsidRPr="00B0545B" w:rsidRDefault="00CE3A8D" w:rsidP="00CE3A8D">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5F6EDD44" w:rsidR="00152E9D" w:rsidRPr="00A406E5" w:rsidRDefault="002E779F" w:rsidP="00152E9D">
            <w:pPr>
              <w:jc w:val="center"/>
              <w:rPr>
                <w:rFonts w:ascii="Arial" w:hAnsi="Arial" w:cs="Arial"/>
                <w:sz w:val="32"/>
              </w:rPr>
            </w:pPr>
            <w:r>
              <w:rPr>
                <w:rFonts w:ascii="Arial" w:hAnsi="Arial" w:cs="Arial"/>
                <w:sz w:val="32"/>
              </w:rPr>
              <w:t>2</w:t>
            </w:r>
            <w:r w:rsidR="00CE3A8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6E5C1A9B" w:rsidR="00152E9D" w:rsidRPr="00A406E5" w:rsidRDefault="00CE3A8D"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608530A6" w:rsidR="00152E9D" w:rsidRPr="00A406E5" w:rsidRDefault="00CE3A8D"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65E5DE0B" w:rsidR="00152E9D" w:rsidRPr="00A406E5" w:rsidRDefault="002E779F"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07183156" w:rsidR="00152E9D" w:rsidRPr="00A406E5" w:rsidRDefault="002E779F"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C98B909" w14:textId="77777777" w:rsidR="00DD613B" w:rsidRDefault="00DD613B">
      <w:r>
        <w:separator/>
      </w:r>
    </w:p>
  </w:endnote>
  <w:endnote w:type="continuationSeparator" w:id="0">
    <w:p w14:paraId="080D178B" w14:textId="77777777" w:rsidR="00DD613B" w:rsidRDefault="00DD61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ource serif 4">
    <w:altName w:val="Cambria"/>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ource sans 3">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118E5D3" w14:textId="77777777" w:rsidR="00DD613B" w:rsidRDefault="00DD613B">
      <w:r>
        <w:separator/>
      </w:r>
    </w:p>
  </w:footnote>
  <w:footnote w:type="continuationSeparator" w:id="0">
    <w:p w14:paraId="1FED137B" w14:textId="77777777" w:rsidR="00DD613B" w:rsidRDefault="00DD61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27CD4"/>
    <w:multiLevelType w:val="hybridMultilevel"/>
    <w:tmpl w:val="881631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1040CCE"/>
    <w:multiLevelType w:val="hybridMultilevel"/>
    <w:tmpl w:val="BA9095B8"/>
    <w:lvl w:ilvl="0" w:tplc="4AF4FF6A">
      <w:start w:val="1"/>
      <w:numFmt w:val="decimal"/>
      <w:lvlText w:val="%1."/>
      <w:lvlJc w:val="left"/>
      <w:pPr>
        <w:tabs>
          <w:tab w:val="num" w:pos="900"/>
        </w:tabs>
        <w:ind w:left="540" w:hanging="360"/>
      </w:pPr>
    </w:lvl>
    <w:lvl w:ilvl="1" w:tplc="5372A2DA">
      <w:start w:val="1"/>
      <w:numFmt w:val="bullet"/>
      <w:lvlText w:val="o"/>
      <w:lvlJc w:val="left"/>
      <w:pPr>
        <w:tabs>
          <w:tab w:val="num" w:pos="1440"/>
        </w:tabs>
        <w:ind w:left="1080" w:hanging="360"/>
      </w:pPr>
      <w:rPr>
        <w:rFonts w:ascii="Courier New" w:hAnsi="Courier New" w:cs="Courier New" w:hint="default"/>
      </w:rPr>
    </w:lvl>
    <w:lvl w:ilvl="2" w:tplc="32BA61AC">
      <w:numFmt w:val="decimal"/>
      <w:lvlText w:val=""/>
      <w:lvlJc w:val="left"/>
    </w:lvl>
    <w:lvl w:ilvl="3" w:tplc="5AC4ADB2">
      <w:numFmt w:val="decimal"/>
      <w:lvlText w:val=""/>
      <w:lvlJc w:val="left"/>
    </w:lvl>
    <w:lvl w:ilvl="4" w:tplc="38FED054">
      <w:numFmt w:val="decimal"/>
      <w:lvlText w:val=""/>
      <w:lvlJc w:val="left"/>
    </w:lvl>
    <w:lvl w:ilvl="5" w:tplc="A0849698">
      <w:numFmt w:val="decimal"/>
      <w:lvlText w:val=""/>
      <w:lvlJc w:val="left"/>
    </w:lvl>
    <w:lvl w:ilvl="6" w:tplc="E6CA5B12">
      <w:numFmt w:val="decimal"/>
      <w:lvlText w:val=""/>
      <w:lvlJc w:val="left"/>
    </w:lvl>
    <w:lvl w:ilvl="7" w:tplc="39B075DE">
      <w:numFmt w:val="decimal"/>
      <w:lvlText w:val=""/>
      <w:lvlJc w:val="left"/>
    </w:lvl>
    <w:lvl w:ilvl="8" w:tplc="28A0F748">
      <w:numFmt w:val="decimal"/>
      <w:lvlText w:val=""/>
      <w:lvlJc w:val="left"/>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D222EF"/>
    <w:multiLevelType w:val="hybridMultilevel"/>
    <w:tmpl w:val="1584AA84"/>
    <w:lvl w:ilvl="0" w:tplc="39D876E0">
      <w:start w:val="1"/>
      <w:numFmt w:val="bullet"/>
      <w:lvlText w:val=""/>
      <w:lvlJc w:val="left"/>
      <w:pPr>
        <w:tabs>
          <w:tab w:val="num" w:pos="900"/>
        </w:tabs>
        <w:ind w:left="540" w:hanging="360"/>
      </w:pPr>
      <w:rPr>
        <w:rFonts w:ascii="Symbol" w:hAnsi="Symbol" w:hint="default"/>
      </w:rPr>
    </w:lvl>
    <w:lvl w:ilvl="1" w:tplc="08090001">
      <w:start w:val="1"/>
      <w:numFmt w:val="bullet"/>
      <w:lvlText w:val=""/>
      <w:lvlJc w:val="left"/>
      <w:pPr>
        <w:ind w:left="644" w:hanging="360"/>
      </w:pPr>
      <w:rPr>
        <w:rFonts w:ascii="Symbol" w:hAnsi="Symbol" w:hint="default"/>
      </w:rPr>
    </w:lvl>
    <w:lvl w:ilvl="2" w:tplc="039E1670">
      <w:numFmt w:val="decimal"/>
      <w:lvlText w:val=""/>
      <w:lvlJc w:val="left"/>
    </w:lvl>
    <w:lvl w:ilvl="3" w:tplc="3536DFFA">
      <w:numFmt w:val="decimal"/>
      <w:lvlText w:val=""/>
      <w:lvlJc w:val="left"/>
    </w:lvl>
    <w:lvl w:ilvl="4" w:tplc="3524FD1E">
      <w:numFmt w:val="decimal"/>
      <w:lvlText w:val=""/>
      <w:lvlJc w:val="left"/>
    </w:lvl>
    <w:lvl w:ilvl="5" w:tplc="EBAE20B0">
      <w:numFmt w:val="decimal"/>
      <w:lvlText w:val=""/>
      <w:lvlJc w:val="left"/>
    </w:lvl>
    <w:lvl w:ilvl="6" w:tplc="5942A3A0">
      <w:numFmt w:val="decimal"/>
      <w:lvlText w:val=""/>
      <w:lvlJc w:val="left"/>
    </w:lvl>
    <w:lvl w:ilvl="7" w:tplc="BEF8EA1A">
      <w:numFmt w:val="decimal"/>
      <w:lvlText w:val=""/>
      <w:lvlJc w:val="left"/>
    </w:lvl>
    <w:lvl w:ilvl="8" w:tplc="7CD684E4">
      <w:numFmt w:val="decimal"/>
      <w:lvlText w:val=""/>
      <w:lvlJc w:val="left"/>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255BFC"/>
    <w:multiLevelType w:val="hybridMultilevel"/>
    <w:tmpl w:val="4A3C3E6E"/>
    <w:lvl w:ilvl="0" w:tplc="4B9885F2">
      <w:start w:val="1"/>
      <w:numFmt w:val="decimal"/>
      <w:lvlText w:val="%1."/>
      <w:lvlJc w:val="left"/>
      <w:pPr>
        <w:tabs>
          <w:tab w:val="num" w:pos="900"/>
        </w:tabs>
        <w:ind w:left="540" w:hanging="360"/>
      </w:pPr>
    </w:lvl>
    <w:lvl w:ilvl="1" w:tplc="0BB69830">
      <w:numFmt w:val="decimal"/>
      <w:lvlText w:val=""/>
      <w:lvlJc w:val="left"/>
    </w:lvl>
    <w:lvl w:ilvl="2" w:tplc="CF04669A">
      <w:numFmt w:val="decimal"/>
      <w:lvlText w:val=""/>
      <w:lvlJc w:val="left"/>
    </w:lvl>
    <w:lvl w:ilvl="3" w:tplc="9A4C00D0">
      <w:numFmt w:val="decimal"/>
      <w:lvlText w:val=""/>
      <w:lvlJc w:val="left"/>
    </w:lvl>
    <w:lvl w:ilvl="4" w:tplc="948C305E">
      <w:numFmt w:val="decimal"/>
      <w:lvlText w:val=""/>
      <w:lvlJc w:val="left"/>
    </w:lvl>
    <w:lvl w:ilvl="5" w:tplc="F550C738">
      <w:numFmt w:val="decimal"/>
      <w:lvlText w:val=""/>
      <w:lvlJc w:val="left"/>
    </w:lvl>
    <w:lvl w:ilvl="6" w:tplc="461AC54C">
      <w:numFmt w:val="decimal"/>
      <w:lvlText w:val=""/>
      <w:lvlJc w:val="left"/>
    </w:lvl>
    <w:lvl w:ilvl="7" w:tplc="9E2225EE">
      <w:numFmt w:val="decimal"/>
      <w:lvlText w:val=""/>
      <w:lvlJc w:val="left"/>
    </w:lvl>
    <w:lvl w:ilvl="8" w:tplc="6150ADA6">
      <w:numFmt w:val="decimal"/>
      <w:lvlText w:val=""/>
      <w:lvlJc w:val="left"/>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5F3CC4"/>
    <w:multiLevelType w:val="hybridMultilevel"/>
    <w:tmpl w:val="E1ECD828"/>
    <w:lvl w:ilvl="0" w:tplc="F0AA6F26">
      <w:start w:val="1"/>
      <w:numFmt w:val="decimal"/>
      <w:lvlText w:val="%1."/>
      <w:lvlJc w:val="left"/>
      <w:pPr>
        <w:tabs>
          <w:tab w:val="num" w:pos="900"/>
        </w:tabs>
        <w:ind w:left="540" w:hanging="360"/>
      </w:pPr>
    </w:lvl>
    <w:lvl w:ilvl="1" w:tplc="6E809204">
      <w:numFmt w:val="decimal"/>
      <w:lvlText w:val=""/>
      <w:lvlJc w:val="left"/>
    </w:lvl>
    <w:lvl w:ilvl="2" w:tplc="3140E962">
      <w:numFmt w:val="decimal"/>
      <w:lvlText w:val=""/>
      <w:lvlJc w:val="left"/>
    </w:lvl>
    <w:lvl w:ilvl="3" w:tplc="00A88308">
      <w:numFmt w:val="decimal"/>
      <w:lvlText w:val=""/>
      <w:lvlJc w:val="left"/>
    </w:lvl>
    <w:lvl w:ilvl="4" w:tplc="2B9A1A66">
      <w:numFmt w:val="decimal"/>
      <w:lvlText w:val=""/>
      <w:lvlJc w:val="left"/>
    </w:lvl>
    <w:lvl w:ilvl="5" w:tplc="0E4E3D3C">
      <w:numFmt w:val="decimal"/>
      <w:lvlText w:val=""/>
      <w:lvlJc w:val="left"/>
    </w:lvl>
    <w:lvl w:ilvl="6" w:tplc="B0A40C10">
      <w:numFmt w:val="decimal"/>
      <w:lvlText w:val=""/>
      <w:lvlJc w:val="left"/>
    </w:lvl>
    <w:lvl w:ilvl="7" w:tplc="068EB82E">
      <w:numFmt w:val="decimal"/>
      <w:lvlText w:val=""/>
      <w:lvlJc w:val="left"/>
    </w:lvl>
    <w:lvl w:ilvl="8" w:tplc="3B0C8DF2">
      <w:numFmt w:val="decimal"/>
      <w:lvlText w:val=""/>
      <w:lvlJc w:val="left"/>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0F1621"/>
    <w:multiLevelType w:val="hybridMultilevel"/>
    <w:tmpl w:val="5E682198"/>
    <w:lvl w:ilvl="0" w:tplc="0F6A940A">
      <w:start w:val="1"/>
      <w:numFmt w:val="bullet"/>
      <w:lvlText w:val=""/>
      <w:lvlJc w:val="left"/>
      <w:pPr>
        <w:tabs>
          <w:tab w:val="num" w:pos="900"/>
        </w:tabs>
        <w:ind w:left="540" w:hanging="360"/>
      </w:pPr>
      <w:rPr>
        <w:rFonts w:ascii="Symbol" w:hAnsi="Symbol" w:hint="default"/>
      </w:rPr>
    </w:lvl>
    <w:lvl w:ilvl="1" w:tplc="C55CD874">
      <w:numFmt w:val="decimal"/>
      <w:lvlText w:val=""/>
      <w:lvlJc w:val="left"/>
    </w:lvl>
    <w:lvl w:ilvl="2" w:tplc="5238B24A">
      <w:numFmt w:val="decimal"/>
      <w:lvlText w:val=""/>
      <w:lvlJc w:val="left"/>
    </w:lvl>
    <w:lvl w:ilvl="3" w:tplc="49F47FD6">
      <w:numFmt w:val="decimal"/>
      <w:lvlText w:val=""/>
      <w:lvlJc w:val="left"/>
    </w:lvl>
    <w:lvl w:ilvl="4" w:tplc="A40CDAAC">
      <w:numFmt w:val="decimal"/>
      <w:lvlText w:val=""/>
      <w:lvlJc w:val="left"/>
    </w:lvl>
    <w:lvl w:ilvl="5" w:tplc="9F06128E">
      <w:numFmt w:val="decimal"/>
      <w:lvlText w:val=""/>
      <w:lvlJc w:val="left"/>
    </w:lvl>
    <w:lvl w:ilvl="6" w:tplc="45D099A2">
      <w:numFmt w:val="decimal"/>
      <w:lvlText w:val=""/>
      <w:lvlJc w:val="left"/>
    </w:lvl>
    <w:lvl w:ilvl="7" w:tplc="71926CCE">
      <w:numFmt w:val="decimal"/>
      <w:lvlText w:val=""/>
      <w:lvlJc w:val="left"/>
    </w:lvl>
    <w:lvl w:ilvl="8" w:tplc="95B6F050">
      <w:numFmt w:val="decimal"/>
      <w:lvlText w:val=""/>
      <w:lvlJc w:val="left"/>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5B6D59"/>
    <w:multiLevelType w:val="hybridMultilevel"/>
    <w:tmpl w:val="68D4EEA0"/>
    <w:lvl w:ilvl="0" w:tplc="1D24408E">
      <w:start w:val="1"/>
      <w:numFmt w:val="bullet"/>
      <w:lvlText w:val=""/>
      <w:lvlJc w:val="left"/>
      <w:pPr>
        <w:tabs>
          <w:tab w:val="num" w:pos="900"/>
        </w:tabs>
        <w:ind w:left="540" w:hanging="360"/>
      </w:pPr>
      <w:rPr>
        <w:rFonts w:ascii="Symbol" w:hAnsi="Symbol" w:hint="default"/>
      </w:rPr>
    </w:lvl>
    <w:lvl w:ilvl="1" w:tplc="F554443A">
      <w:numFmt w:val="decimal"/>
      <w:lvlText w:val=""/>
      <w:lvlJc w:val="left"/>
    </w:lvl>
    <w:lvl w:ilvl="2" w:tplc="EA4290EC">
      <w:numFmt w:val="decimal"/>
      <w:lvlText w:val=""/>
      <w:lvlJc w:val="left"/>
    </w:lvl>
    <w:lvl w:ilvl="3" w:tplc="2F4E3720">
      <w:numFmt w:val="decimal"/>
      <w:lvlText w:val=""/>
      <w:lvlJc w:val="left"/>
    </w:lvl>
    <w:lvl w:ilvl="4" w:tplc="51E8A98E">
      <w:numFmt w:val="decimal"/>
      <w:lvlText w:val=""/>
      <w:lvlJc w:val="left"/>
    </w:lvl>
    <w:lvl w:ilvl="5" w:tplc="4A0C0978">
      <w:numFmt w:val="decimal"/>
      <w:lvlText w:val=""/>
      <w:lvlJc w:val="left"/>
    </w:lvl>
    <w:lvl w:ilvl="6" w:tplc="927C2774">
      <w:numFmt w:val="decimal"/>
      <w:lvlText w:val=""/>
      <w:lvlJc w:val="left"/>
    </w:lvl>
    <w:lvl w:ilvl="7" w:tplc="F4CCB9E0">
      <w:numFmt w:val="decimal"/>
      <w:lvlText w:val=""/>
      <w:lvlJc w:val="left"/>
    </w:lvl>
    <w:lvl w:ilvl="8" w:tplc="3FCA8CE0">
      <w:numFmt w:val="decimal"/>
      <w:lvlText w:val=""/>
      <w:lvlJc w:val="left"/>
    </w:lvl>
  </w:abstractNum>
  <w:abstractNum w:abstractNumId="24" w15:restartNumberingAfterBreak="0">
    <w:nsid w:val="63A87486"/>
    <w:multiLevelType w:val="hybridMultilevel"/>
    <w:tmpl w:val="2E747362"/>
    <w:lvl w:ilvl="0" w:tplc="072C681E">
      <w:start w:val="1"/>
      <w:numFmt w:val="bullet"/>
      <w:lvlText w:val=""/>
      <w:lvlJc w:val="left"/>
      <w:pPr>
        <w:tabs>
          <w:tab w:val="num" w:pos="900"/>
        </w:tabs>
        <w:ind w:left="540" w:hanging="360"/>
      </w:pPr>
      <w:rPr>
        <w:rFonts w:ascii="Symbol" w:hAnsi="Symbol" w:hint="default"/>
      </w:rPr>
    </w:lvl>
    <w:lvl w:ilvl="1" w:tplc="C00AC57E">
      <w:numFmt w:val="decimal"/>
      <w:lvlText w:val=""/>
      <w:lvlJc w:val="left"/>
    </w:lvl>
    <w:lvl w:ilvl="2" w:tplc="166813BC">
      <w:numFmt w:val="decimal"/>
      <w:lvlText w:val=""/>
      <w:lvlJc w:val="left"/>
    </w:lvl>
    <w:lvl w:ilvl="3" w:tplc="79204006">
      <w:numFmt w:val="decimal"/>
      <w:lvlText w:val=""/>
      <w:lvlJc w:val="left"/>
    </w:lvl>
    <w:lvl w:ilvl="4" w:tplc="948E92EA">
      <w:numFmt w:val="decimal"/>
      <w:lvlText w:val=""/>
      <w:lvlJc w:val="left"/>
    </w:lvl>
    <w:lvl w:ilvl="5" w:tplc="A2E83BE8">
      <w:numFmt w:val="decimal"/>
      <w:lvlText w:val=""/>
      <w:lvlJc w:val="left"/>
    </w:lvl>
    <w:lvl w:ilvl="6" w:tplc="8ED2994A">
      <w:numFmt w:val="decimal"/>
      <w:lvlText w:val=""/>
      <w:lvlJc w:val="left"/>
    </w:lvl>
    <w:lvl w:ilvl="7" w:tplc="23D64AD2">
      <w:numFmt w:val="decimal"/>
      <w:lvlText w:val=""/>
      <w:lvlJc w:val="left"/>
    </w:lvl>
    <w:lvl w:ilvl="8" w:tplc="AC547CC6">
      <w:numFmt w:val="decimal"/>
      <w:lvlText w:val=""/>
      <w:lvlJc w:val="left"/>
    </w:lvl>
  </w:abstractNum>
  <w:abstractNum w:abstractNumId="25" w15:restartNumberingAfterBreak="0">
    <w:nsid w:val="6E533D75"/>
    <w:multiLevelType w:val="hybridMultilevel"/>
    <w:tmpl w:val="04244700"/>
    <w:lvl w:ilvl="0" w:tplc="38706A76">
      <w:start w:val="1"/>
      <w:numFmt w:val="bullet"/>
      <w:lvlText w:val=""/>
      <w:lvlJc w:val="left"/>
      <w:pPr>
        <w:tabs>
          <w:tab w:val="num" w:pos="900"/>
        </w:tabs>
        <w:ind w:left="540" w:hanging="360"/>
      </w:pPr>
      <w:rPr>
        <w:rFonts w:ascii="Symbol" w:hAnsi="Symbol" w:hint="default"/>
      </w:rPr>
    </w:lvl>
    <w:lvl w:ilvl="1" w:tplc="C9925C78">
      <w:numFmt w:val="decimal"/>
      <w:lvlText w:val=""/>
      <w:lvlJc w:val="left"/>
    </w:lvl>
    <w:lvl w:ilvl="2" w:tplc="C458F222">
      <w:numFmt w:val="decimal"/>
      <w:lvlText w:val=""/>
      <w:lvlJc w:val="left"/>
    </w:lvl>
    <w:lvl w:ilvl="3" w:tplc="85C6A296">
      <w:numFmt w:val="decimal"/>
      <w:lvlText w:val=""/>
      <w:lvlJc w:val="left"/>
    </w:lvl>
    <w:lvl w:ilvl="4" w:tplc="01C0A15C">
      <w:numFmt w:val="decimal"/>
      <w:lvlText w:val=""/>
      <w:lvlJc w:val="left"/>
    </w:lvl>
    <w:lvl w:ilvl="5" w:tplc="DA941EC4">
      <w:numFmt w:val="decimal"/>
      <w:lvlText w:val=""/>
      <w:lvlJc w:val="left"/>
    </w:lvl>
    <w:lvl w:ilvl="6" w:tplc="8A4AE4B8">
      <w:numFmt w:val="decimal"/>
      <w:lvlText w:val=""/>
      <w:lvlJc w:val="left"/>
    </w:lvl>
    <w:lvl w:ilvl="7" w:tplc="106C79AA">
      <w:numFmt w:val="decimal"/>
      <w:lvlText w:val=""/>
      <w:lvlJc w:val="left"/>
    </w:lvl>
    <w:lvl w:ilvl="8" w:tplc="E91215AE">
      <w:numFmt w:val="decimal"/>
      <w:lvlText w:val=""/>
      <w:lvlJc w:val="left"/>
    </w:lvl>
  </w:abstractNum>
  <w:abstractNum w:abstractNumId="26" w15:restartNumberingAfterBreak="0">
    <w:nsid w:val="70182214"/>
    <w:multiLevelType w:val="hybridMultilevel"/>
    <w:tmpl w:val="4164F6F2"/>
    <w:lvl w:ilvl="0" w:tplc="4692A518">
      <w:start w:val="1"/>
      <w:numFmt w:val="bullet"/>
      <w:lvlText w:val=""/>
      <w:lvlJc w:val="left"/>
      <w:pPr>
        <w:tabs>
          <w:tab w:val="num" w:pos="900"/>
        </w:tabs>
        <w:ind w:left="540" w:hanging="360"/>
      </w:pPr>
      <w:rPr>
        <w:rFonts w:ascii="Symbol" w:hAnsi="Symbol" w:hint="default"/>
      </w:rPr>
    </w:lvl>
    <w:lvl w:ilvl="1" w:tplc="FFD678E8">
      <w:numFmt w:val="decimal"/>
      <w:lvlText w:val=""/>
      <w:lvlJc w:val="left"/>
    </w:lvl>
    <w:lvl w:ilvl="2" w:tplc="F13AF8F0">
      <w:numFmt w:val="decimal"/>
      <w:lvlText w:val=""/>
      <w:lvlJc w:val="left"/>
    </w:lvl>
    <w:lvl w:ilvl="3" w:tplc="A87C083C">
      <w:numFmt w:val="decimal"/>
      <w:lvlText w:val=""/>
      <w:lvlJc w:val="left"/>
    </w:lvl>
    <w:lvl w:ilvl="4" w:tplc="3EE8DB72">
      <w:numFmt w:val="decimal"/>
      <w:lvlText w:val=""/>
      <w:lvlJc w:val="left"/>
    </w:lvl>
    <w:lvl w:ilvl="5" w:tplc="4DEA91D8">
      <w:numFmt w:val="decimal"/>
      <w:lvlText w:val=""/>
      <w:lvlJc w:val="left"/>
    </w:lvl>
    <w:lvl w:ilvl="6" w:tplc="8C2A8938">
      <w:numFmt w:val="decimal"/>
      <w:lvlText w:val=""/>
      <w:lvlJc w:val="left"/>
    </w:lvl>
    <w:lvl w:ilvl="7" w:tplc="CE842A7A">
      <w:numFmt w:val="decimal"/>
      <w:lvlText w:val=""/>
      <w:lvlJc w:val="left"/>
    </w:lvl>
    <w:lvl w:ilvl="8" w:tplc="EC04E574">
      <w:numFmt w:val="decimal"/>
      <w:lvlText w:val=""/>
      <w:lvlJc w:val="left"/>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3"/>
  </w:num>
  <w:num w:numId="2" w16cid:durableId="73672553">
    <w:abstractNumId w:val="14"/>
  </w:num>
  <w:num w:numId="3" w16cid:durableId="551386548">
    <w:abstractNumId w:val="28"/>
  </w:num>
  <w:num w:numId="4" w16cid:durableId="1328249599">
    <w:abstractNumId w:val="17"/>
  </w:num>
  <w:num w:numId="5" w16cid:durableId="1629507774">
    <w:abstractNumId w:val="12"/>
  </w:num>
  <w:num w:numId="6" w16cid:durableId="815100522">
    <w:abstractNumId w:val="27"/>
  </w:num>
  <w:num w:numId="7" w16cid:durableId="1664971962">
    <w:abstractNumId w:val="4"/>
  </w:num>
  <w:num w:numId="8" w16cid:durableId="420836819">
    <w:abstractNumId w:val="22"/>
  </w:num>
  <w:num w:numId="9" w16cid:durableId="1352684847">
    <w:abstractNumId w:val="15"/>
  </w:num>
  <w:num w:numId="10" w16cid:durableId="1326278409">
    <w:abstractNumId w:val="8"/>
  </w:num>
  <w:num w:numId="11" w16cid:durableId="1897081028">
    <w:abstractNumId w:val="9"/>
  </w:num>
  <w:num w:numId="12" w16cid:durableId="1114714032">
    <w:abstractNumId w:val="13"/>
  </w:num>
  <w:num w:numId="13" w16cid:durableId="1289899390">
    <w:abstractNumId w:val="20"/>
  </w:num>
  <w:num w:numId="14" w16cid:durableId="1550071778">
    <w:abstractNumId w:val="6"/>
  </w:num>
  <w:num w:numId="15" w16cid:durableId="255409480">
    <w:abstractNumId w:val="0"/>
  </w:num>
  <w:num w:numId="16" w16cid:durableId="595863372">
    <w:abstractNumId w:val="10"/>
  </w:num>
  <w:num w:numId="17" w16cid:durableId="1877154590">
    <w:abstractNumId w:val="29"/>
  </w:num>
  <w:num w:numId="18" w16cid:durableId="1183130557">
    <w:abstractNumId w:val="1"/>
  </w:num>
  <w:num w:numId="19" w16cid:durableId="544289775">
    <w:abstractNumId w:val="16"/>
  </w:num>
  <w:num w:numId="20" w16cid:durableId="2061047979">
    <w:abstractNumId w:val="21"/>
  </w:num>
  <w:num w:numId="21" w16cid:durableId="1270166761">
    <w:abstractNumId w:val="18"/>
  </w:num>
  <w:num w:numId="22" w16cid:durableId="896283561">
    <w:abstractNumId w:val="7"/>
  </w:num>
  <w:num w:numId="23" w16cid:durableId="1424447843">
    <w:abstractNumId w:val="5"/>
  </w:num>
  <w:num w:numId="24" w16cid:durableId="2127849238">
    <w:abstractNumId w:val="11"/>
  </w:num>
  <w:num w:numId="25" w16cid:durableId="1800342667">
    <w:abstractNumId w:val="2"/>
  </w:num>
  <w:num w:numId="26" w16cid:durableId="606158960">
    <w:abstractNumId w:val="24"/>
  </w:num>
  <w:num w:numId="27" w16cid:durableId="973410850">
    <w:abstractNumId w:val="26"/>
  </w:num>
  <w:num w:numId="28" w16cid:durableId="1279140548">
    <w:abstractNumId w:val="25"/>
  </w:num>
  <w:num w:numId="29" w16cid:durableId="722948671">
    <w:abstractNumId w:val="19"/>
  </w:num>
  <w:num w:numId="30" w16cid:durableId="1193693450">
    <w:abstractNumId w:val="2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1DE4"/>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2E15"/>
    <w:rsid w:val="0022746E"/>
    <w:rsid w:val="00235F71"/>
    <w:rsid w:val="002444CA"/>
    <w:rsid w:val="00260DE6"/>
    <w:rsid w:val="00273FEE"/>
    <w:rsid w:val="0028204E"/>
    <w:rsid w:val="0028591B"/>
    <w:rsid w:val="00286FE9"/>
    <w:rsid w:val="002878BF"/>
    <w:rsid w:val="00291841"/>
    <w:rsid w:val="002A4488"/>
    <w:rsid w:val="002C449B"/>
    <w:rsid w:val="002C6040"/>
    <w:rsid w:val="002D5B3F"/>
    <w:rsid w:val="002E272E"/>
    <w:rsid w:val="002E779F"/>
    <w:rsid w:val="002F1940"/>
    <w:rsid w:val="002F5778"/>
    <w:rsid w:val="003223E0"/>
    <w:rsid w:val="00352C4A"/>
    <w:rsid w:val="00362560"/>
    <w:rsid w:val="003732FD"/>
    <w:rsid w:val="003753B2"/>
    <w:rsid w:val="00376559"/>
    <w:rsid w:val="00382BAA"/>
    <w:rsid w:val="00384D73"/>
    <w:rsid w:val="00393EB6"/>
    <w:rsid w:val="003942EB"/>
    <w:rsid w:val="003A3CE5"/>
    <w:rsid w:val="003B366F"/>
    <w:rsid w:val="003B3F9D"/>
    <w:rsid w:val="003B6C95"/>
    <w:rsid w:val="003E5751"/>
    <w:rsid w:val="003E5DF3"/>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BAF"/>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022"/>
    <w:rsid w:val="00661D6F"/>
    <w:rsid w:val="006628E9"/>
    <w:rsid w:val="0066725E"/>
    <w:rsid w:val="006716C7"/>
    <w:rsid w:val="00681208"/>
    <w:rsid w:val="00681FA9"/>
    <w:rsid w:val="00691EA9"/>
    <w:rsid w:val="006934D4"/>
    <w:rsid w:val="006A6DC3"/>
    <w:rsid w:val="006C0C38"/>
    <w:rsid w:val="006D49ED"/>
    <w:rsid w:val="006D55CE"/>
    <w:rsid w:val="006D637A"/>
    <w:rsid w:val="006D6F24"/>
    <w:rsid w:val="006F0F95"/>
    <w:rsid w:val="006F45BF"/>
    <w:rsid w:val="006F60E0"/>
    <w:rsid w:val="00702F71"/>
    <w:rsid w:val="007366DF"/>
    <w:rsid w:val="00737E95"/>
    <w:rsid w:val="00757839"/>
    <w:rsid w:val="00770C81"/>
    <w:rsid w:val="00791024"/>
    <w:rsid w:val="00793F0A"/>
    <w:rsid w:val="007A2657"/>
    <w:rsid w:val="007C682C"/>
    <w:rsid w:val="007D2385"/>
    <w:rsid w:val="007E1F93"/>
    <w:rsid w:val="007F214F"/>
    <w:rsid w:val="00800069"/>
    <w:rsid w:val="008042F0"/>
    <w:rsid w:val="008310A0"/>
    <w:rsid w:val="00835D29"/>
    <w:rsid w:val="00842E7F"/>
    <w:rsid w:val="00852933"/>
    <w:rsid w:val="008566E5"/>
    <w:rsid w:val="008566FE"/>
    <w:rsid w:val="0086300D"/>
    <w:rsid w:val="00865B46"/>
    <w:rsid w:val="00895734"/>
    <w:rsid w:val="00896134"/>
    <w:rsid w:val="008A62BC"/>
    <w:rsid w:val="008B43E7"/>
    <w:rsid w:val="008D763F"/>
    <w:rsid w:val="008E7279"/>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2837"/>
    <w:rsid w:val="009D3EA4"/>
    <w:rsid w:val="009D649C"/>
    <w:rsid w:val="009E4BC1"/>
    <w:rsid w:val="009F5CB2"/>
    <w:rsid w:val="00A03BB8"/>
    <w:rsid w:val="00A16E98"/>
    <w:rsid w:val="00A3505D"/>
    <w:rsid w:val="00A4036F"/>
    <w:rsid w:val="00A406E5"/>
    <w:rsid w:val="00A4641C"/>
    <w:rsid w:val="00A55876"/>
    <w:rsid w:val="00A67FB1"/>
    <w:rsid w:val="00A77A01"/>
    <w:rsid w:val="00A85BFE"/>
    <w:rsid w:val="00AA6A40"/>
    <w:rsid w:val="00AB6FE7"/>
    <w:rsid w:val="00AB7AD7"/>
    <w:rsid w:val="00AD2430"/>
    <w:rsid w:val="00AE41A6"/>
    <w:rsid w:val="00AF0E34"/>
    <w:rsid w:val="00AF271D"/>
    <w:rsid w:val="00AF56C2"/>
    <w:rsid w:val="00B004E6"/>
    <w:rsid w:val="00B0744D"/>
    <w:rsid w:val="00B50EA8"/>
    <w:rsid w:val="00B64082"/>
    <w:rsid w:val="00B711D4"/>
    <w:rsid w:val="00B72325"/>
    <w:rsid w:val="00B81AD3"/>
    <w:rsid w:val="00B829D8"/>
    <w:rsid w:val="00B84B5B"/>
    <w:rsid w:val="00B86446"/>
    <w:rsid w:val="00BA1176"/>
    <w:rsid w:val="00BA1802"/>
    <w:rsid w:val="00BD4F9E"/>
    <w:rsid w:val="00BE0B01"/>
    <w:rsid w:val="00BE79C7"/>
    <w:rsid w:val="00BF3CB5"/>
    <w:rsid w:val="00C01A3F"/>
    <w:rsid w:val="00C073F1"/>
    <w:rsid w:val="00C1118A"/>
    <w:rsid w:val="00C1285B"/>
    <w:rsid w:val="00C1361B"/>
    <w:rsid w:val="00C14E1F"/>
    <w:rsid w:val="00C315AF"/>
    <w:rsid w:val="00C36D9A"/>
    <w:rsid w:val="00C44A72"/>
    <w:rsid w:val="00C61FC2"/>
    <w:rsid w:val="00C705F9"/>
    <w:rsid w:val="00C80F0F"/>
    <w:rsid w:val="00C8667A"/>
    <w:rsid w:val="00C93BCB"/>
    <w:rsid w:val="00CC241A"/>
    <w:rsid w:val="00CE3A8D"/>
    <w:rsid w:val="00CE4035"/>
    <w:rsid w:val="00CE65AB"/>
    <w:rsid w:val="00CF4266"/>
    <w:rsid w:val="00D22D9C"/>
    <w:rsid w:val="00D241F1"/>
    <w:rsid w:val="00D275CB"/>
    <w:rsid w:val="00D30DFA"/>
    <w:rsid w:val="00D463A5"/>
    <w:rsid w:val="00D46727"/>
    <w:rsid w:val="00D4710D"/>
    <w:rsid w:val="00D47D25"/>
    <w:rsid w:val="00D62ACD"/>
    <w:rsid w:val="00DA346E"/>
    <w:rsid w:val="00DA36EE"/>
    <w:rsid w:val="00DB116D"/>
    <w:rsid w:val="00DD17CC"/>
    <w:rsid w:val="00DD613B"/>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560D"/>
    <w:rsid w:val="00FF1EF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E3A8D"/>
    <w:pPr>
      <w:spacing w:before="120"/>
      <w:ind w:left="1004" w:hanging="284"/>
      <w:jc w:val="both"/>
    </w:pPr>
    <w:rPr>
      <w:sz w:val="24"/>
      <w:lang w:eastAsia="en-GB"/>
    </w:rPr>
  </w:style>
  <w:style w:type="character" w:customStyle="1" w:styleId="bulletChar">
    <w:name w:val="bullet Char"/>
    <w:link w:val="bullet"/>
    <w:rsid w:val="00CE3A8D"/>
    <w:rPr>
      <w:sz w:val="24"/>
      <w:lang w:eastAsia="en-GB"/>
    </w:rPr>
  </w:style>
  <w:style w:type="character" w:customStyle="1" w:styleId="ListParagraphChar">
    <w:name w:val="List Paragraph Char"/>
    <w:link w:val="ListParagraph"/>
    <w:uiPriority w:val="34"/>
    <w:locked/>
    <w:rsid w:val="00CE3A8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14</TotalTime>
  <Pages>12</Pages>
  <Words>4825</Words>
  <Characters>27508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32269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Alison Connaughton</cp:lastModifiedBy>
  <cp:revision>6</cp:revision>
  <cp:lastPrinted>2014-10-10T07:42:00Z</cp:lastPrinted>
  <dcterms:created xsi:type="dcterms:W3CDTF">2026-07-21T14:02:00Z</dcterms:created>
  <dcterms:modified xsi:type="dcterms:W3CDTF">2026-09-16T17:04:00Z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