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2C143B" w14:textId="28D51902" w:rsidR="009E3B8A" w:rsidRDefault="00AA6EF2" w:rsidP="00AA6EF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Research </w:t>
      </w:r>
      <w:r w:rsidR="006B3AD7">
        <w:rPr>
          <w:rFonts w:ascii="Times New Roman" w:hAnsi="Times New Roman" w:cs="Times New Roman"/>
        </w:rPr>
        <w:t xml:space="preserve">Terminology Glossary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A6EF2" w14:paraId="064D782A" w14:textId="77777777" w:rsidTr="00AA6EF2">
        <w:tc>
          <w:tcPr>
            <w:tcW w:w="4508" w:type="dxa"/>
          </w:tcPr>
          <w:p w14:paraId="1BA21829" w14:textId="1DBC10BC" w:rsidR="00AA6EF2" w:rsidRDefault="006B3AD7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Meta-Analysis</w:t>
            </w:r>
          </w:p>
        </w:tc>
        <w:tc>
          <w:tcPr>
            <w:tcW w:w="4508" w:type="dxa"/>
          </w:tcPr>
          <w:p w14:paraId="3485A666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7E8CBBBD" w14:textId="77777777" w:rsidTr="00AA6EF2">
        <w:tc>
          <w:tcPr>
            <w:tcW w:w="4508" w:type="dxa"/>
          </w:tcPr>
          <w:p w14:paraId="6507A651" w14:textId="609422B6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Ethics</w:t>
            </w:r>
          </w:p>
        </w:tc>
        <w:tc>
          <w:tcPr>
            <w:tcW w:w="4508" w:type="dxa"/>
          </w:tcPr>
          <w:p w14:paraId="71846111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693C376D" w14:textId="77777777" w:rsidTr="00AA6EF2">
        <w:tc>
          <w:tcPr>
            <w:tcW w:w="4508" w:type="dxa"/>
          </w:tcPr>
          <w:p w14:paraId="780B3785" w14:textId="5E5519F5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Hypothesis</w:t>
            </w:r>
          </w:p>
        </w:tc>
        <w:tc>
          <w:tcPr>
            <w:tcW w:w="4508" w:type="dxa"/>
          </w:tcPr>
          <w:p w14:paraId="615DDEE1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28295116" w14:textId="77777777" w:rsidTr="00AA6EF2">
        <w:tc>
          <w:tcPr>
            <w:tcW w:w="4508" w:type="dxa"/>
          </w:tcPr>
          <w:p w14:paraId="46273AB2" w14:textId="12AF68D6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Methodology</w:t>
            </w:r>
          </w:p>
        </w:tc>
        <w:tc>
          <w:tcPr>
            <w:tcW w:w="4508" w:type="dxa"/>
          </w:tcPr>
          <w:p w14:paraId="6A03A04B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39973564" w14:textId="77777777" w:rsidTr="00AA6EF2">
        <w:tc>
          <w:tcPr>
            <w:tcW w:w="4508" w:type="dxa"/>
          </w:tcPr>
          <w:p w14:paraId="54188BC9" w14:textId="7D3C33BD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Questionnaire </w:t>
            </w:r>
          </w:p>
        </w:tc>
        <w:tc>
          <w:tcPr>
            <w:tcW w:w="4508" w:type="dxa"/>
          </w:tcPr>
          <w:p w14:paraId="4CB79335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1029BF12" w14:textId="77777777" w:rsidTr="00AA6EF2">
        <w:tc>
          <w:tcPr>
            <w:tcW w:w="4508" w:type="dxa"/>
          </w:tcPr>
          <w:p w14:paraId="78E80EB2" w14:textId="7DED327B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Qualitative</w:t>
            </w:r>
          </w:p>
        </w:tc>
        <w:tc>
          <w:tcPr>
            <w:tcW w:w="4508" w:type="dxa"/>
          </w:tcPr>
          <w:p w14:paraId="7988CCE7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63E62D7A" w14:textId="77777777" w:rsidTr="00AA6EF2">
        <w:tc>
          <w:tcPr>
            <w:tcW w:w="4508" w:type="dxa"/>
          </w:tcPr>
          <w:p w14:paraId="2C93C079" w14:textId="21F127F1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Quantitative</w:t>
            </w:r>
          </w:p>
        </w:tc>
        <w:tc>
          <w:tcPr>
            <w:tcW w:w="4508" w:type="dxa"/>
          </w:tcPr>
          <w:p w14:paraId="3B4BBEDE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10FA3260" w14:textId="77777777" w:rsidTr="00AA6EF2">
        <w:tc>
          <w:tcPr>
            <w:tcW w:w="4508" w:type="dxa"/>
          </w:tcPr>
          <w:p w14:paraId="106B9191" w14:textId="369286B9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Interview</w:t>
            </w:r>
          </w:p>
        </w:tc>
        <w:tc>
          <w:tcPr>
            <w:tcW w:w="4508" w:type="dxa"/>
          </w:tcPr>
          <w:p w14:paraId="09BC1EE7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2D9D3AFD" w14:textId="77777777" w:rsidTr="00AA6EF2">
        <w:tc>
          <w:tcPr>
            <w:tcW w:w="4508" w:type="dxa"/>
          </w:tcPr>
          <w:p w14:paraId="696B5807" w14:textId="2A723049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Likert Scale</w:t>
            </w:r>
          </w:p>
        </w:tc>
        <w:tc>
          <w:tcPr>
            <w:tcW w:w="4508" w:type="dxa"/>
          </w:tcPr>
          <w:p w14:paraId="561CE580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2E4F36C3" w14:textId="77777777" w:rsidTr="00AA6EF2">
        <w:tc>
          <w:tcPr>
            <w:tcW w:w="4508" w:type="dxa"/>
          </w:tcPr>
          <w:p w14:paraId="03ECCD70" w14:textId="667F336A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Primary Data</w:t>
            </w:r>
          </w:p>
        </w:tc>
        <w:tc>
          <w:tcPr>
            <w:tcW w:w="4508" w:type="dxa"/>
          </w:tcPr>
          <w:p w14:paraId="2E91E6C7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10BFD525" w14:textId="77777777" w:rsidTr="00AA6EF2">
        <w:tc>
          <w:tcPr>
            <w:tcW w:w="4508" w:type="dxa"/>
          </w:tcPr>
          <w:p w14:paraId="2FF4A1D8" w14:textId="7B1DE1A9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Secondary Data</w:t>
            </w:r>
          </w:p>
        </w:tc>
        <w:tc>
          <w:tcPr>
            <w:tcW w:w="4508" w:type="dxa"/>
          </w:tcPr>
          <w:p w14:paraId="56F1AE7D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39CF8E9E" w14:textId="77777777" w:rsidTr="00AA6EF2">
        <w:tc>
          <w:tcPr>
            <w:tcW w:w="4508" w:type="dxa"/>
          </w:tcPr>
          <w:p w14:paraId="2A6096DA" w14:textId="788654CD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Sampling</w:t>
            </w:r>
          </w:p>
        </w:tc>
        <w:tc>
          <w:tcPr>
            <w:tcW w:w="4508" w:type="dxa"/>
          </w:tcPr>
          <w:p w14:paraId="5687FBB1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32A4F5E3" w14:textId="77777777" w:rsidTr="00AA6EF2">
        <w:tc>
          <w:tcPr>
            <w:tcW w:w="4508" w:type="dxa"/>
          </w:tcPr>
          <w:p w14:paraId="6A9F0AA7" w14:textId="3DC666B6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Mixed Methods</w:t>
            </w:r>
          </w:p>
        </w:tc>
        <w:tc>
          <w:tcPr>
            <w:tcW w:w="4508" w:type="dxa"/>
          </w:tcPr>
          <w:p w14:paraId="72689EE7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13CE6B93" w14:textId="77777777" w:rsidTr="00AA6EF2">
        <w:tc>
          <w:tcPr>
            <w:tcW w:w="4508" w:type="dxa"/>
          </w:tcPr>
          <w:p w14:paraId="7D79C394" w14:textId="735E6F37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Literature Review </w:t>
            </w:r>
          </w:p>
        </w:tc>
        <w:tc>
          <w:tcPr>
            <w:tcW w:w="4508" w:type="dxa"/>
          </w:tcPr>
          <w:p w14:paraId="4350F4DC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786444E8" w14:textId="77777777" w:rsidTr="00AA6EF2">
        <w:tc>
          <w:tcPr>
            <w:tcW w:w="4508" w:type="dxa"/>
          </w:tcPr>
          <w:p w14:paraId="71019D19" w14:textId="1220B988" w:rsidR="00AA6EF2" w:rsidRDefault="00AA6EF2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Case Study</w:t>
            </w:r>
          </w:p>
        </w:tc>
        <w:tc>
          <w:tcPr>
            <w:tcW w:w="4508" w:type="dxa"/>
          </w:tcPr>
          <w:p w14:paraId="65F4B8D9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  <w:tr w:rsidR="00AA6EF2" w14:paraId="0D40337D" w14:textId="77777777" w:rsidTr="00AA6EF2">
        <w:tc>
          <w:tcPr>
            <w:tcW w:w="4508" w:type="dxa"/>
          </w:tcPr>
          <w:p w14:paraId="39B45D96" w14:textId="5C4B6C75" w:rsidR="00AA6EF2" w:rsidRDefault="006B3AD7" w:rsidP="00AA6E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Abstract</w:t>
            </w:r>
          </w:p>
        </w:tc>
        <w:tc>
          <w:tcPr>
            <w:tcW w:w="4508" w:type="dxa"/>
          </w:tcPr>
          <w:p w14:paraId="57770D25" w14:textId="77777777" w:rsidR="00AA6EF2" w:rsidRDefault="00AA6EF2" w:rsidP="00AA6EF2">
            <w:pPr>
              <w:rPr>
                <w:rFonts w:ascii="Times New Roman" w:hAnsi="Times New Roman" w:cs="Times New Roman"/>
              </w:rPr>
            </w:pPr>
          </w:p>
        </w:tc>
      </w:tr>
    </w:tbl>
    <w:p w14:paraId="73855E1C" w14:textId="77777777" w:rsidR="00AA6EF2" w:rsidRDefault="00AA6EF2" w:rsidP="00AA6EF2">
      <w:pPr>
        <w:rPr>
          <w:rFonts w:ascii="Times New Roman" w:hAnsi="Times New Roman" w:cs="Times New Roman"/>
        </w:rPr>
      </w:pPr>
    </w:p>
    <w:p w14:paraId="056E1310" w14:textId="6ADE03F5" w:rsidR="00AA6EF2" w:rsidRDefault="00AA6EF2" w:rsidP="00AA6EF2">
      <w:pPr>
        <w:rPr>
          <w:rFonts w:ascii="Times New Roman" w:hAnsi="Times New Roman" w:cs="Times New Roman"/>
        </w:rPr>
      </w:pPr>
    </w:p>
    <w:p w14:paraId="6D2C4220" w14:textId="1060B517" w:rsidR="00CC3648" w:rsidRDefault="006B3AD7" w:rsidP="00AA6E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Here is a glossary for you to utilise if needed when completing your work.</w:t>
      </w:r>
    </w:p>
    <w:p w14:paraId="2F55F9E6" w14:textId="77777777" w:rsidR="006B3AD7" w:rsidRDefault="006B3AD7" w:rsidP="00AA6EF2">
      <w:pPr>
        <w:rPr>
          <w:rFonts w:ascii="Times New Roman" w:hAnsi="Times New Roman" w:cs="Times New Roman"/>
        </w:rPr>
      </w:pPr>
    </w:p>
    <w:p w14:paraId="3043B022" w14:textId="29039765" w:rsidR="00AA6EF2" w:rsidRPr="00AA6EF2" w:rsidRDefault="006B3AD7" w:rsidP="00AA6E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Please complete at your convenience.</w:t>
      </w:r>
      <w:bookmarkStart w:id="0" w:name="_GoBack"/>
      <w:bookmarkEnd w:id="0"/>
    </w:p>
    <w:sectPr w:rsidR="00AA6EF2" w:rsidRPr="00AA6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EF2"/>
    <w:rsid w:val="006B3AD7"/>
    <w:rsid w:val="009E3B8A"/>
    <w:rsid w:val="00AA6EF2"/>
    <w:rsid w:val="00CC3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8AB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6E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6E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Andrew Wyatt (P144511)</dc:creator>
  <cp:lastModifiedBy>Boulton</cp:lastModifiedBy>
  <cp:revision>2</cp:revision>
  <dcterms:created xsi:type="dcterms:W3CDTF">2023-03-12T14:44:00Z</dcterms:created>
  <dcterms:modified xsi:type="dcterms:W3CDTF">2023-03-12T14:44:00Z</dcterms:modified>
</cp:coreProperties>
</file>