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63ECE8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B01D81">
              <w:rPr>
                <w:b/>
                <w:color w:val="auto"/>
                <w:sz w:val="32"/>
              </w:rPr>
              <w:t>Rimah Khanom</w:t>
            </w:r>
            <w:r w:rsidR="005A1BA3">
              <w:rPr>
                <w:b/>
                <w:color w:val="auto"/>
                <w:sz w:val="32"/>
              </w:rPr>
              <w:t>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9997CD2" w:rsidR="005A1BA3" w:rsidRDefault="005A1BA3" w:rsidP="00340E9A">
            <w:pPr>
              <w:overflowPunct/>
              <w:autoSpaceDE/>
              <w:autoSpaceDN/>
              <w:adjustRightInd/>
              <w:ind w:right="237"/>
              <w:textAlignment w:val="auto"/>
              <w:rPr>
                <w:b/>
                <w:color w:val="auto"/>
                <w:sz w:val="32"/>
              </w:rPr>
            </w:pPr>
            <w:r>
              <w:rPr>
                <w:b/>
                <w:color w:val="auto"/>
                <w:sz w:val="32"/>
              </w:rPr>
              <w:t>____</w:t>
            </w:r>
            <w:r w:rsidR="00B01D81">
              <w:rPr>
                <w:b/>
                <w:color w:val="auto"/>
                <w:sz w:val="32"/>
              </w:rPr>
              <w:t>2029549</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5A791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B017249" w14:textId="77777777" w:rsidR="00B01D81" w:rsidRPr="00726A70" w:rsidRDefault="00B01D81" w:rsidP="00B01D81">
      <w:pPr>
        <w:jc w:val="both"/>
      </w:pPr>
      <w:r w:rsidRPr="00726A70">
        <w:t xml:space="preserve">Since having achieved independent patrol status and having to work on my own was very exciting at first, the excitement of officially being a Police officer, making your own decisions and taking control of situations was something I felt proud of, however shortly after work started becoming draining and causing me stress. </w:t>
      </w:r>
    </w:p>
    <w:p w14:paraId="64D619D5" w14:textId="6D6573B1" w:rsidR="00B01D81" w:rsidRPr="00726A70" w:rsidRDefault="00B01D81" w:rsidP="00B01D81">
      <w:r w:rsidRPr="00726A70">
        <w:t>Coping strategies, I used to find useful that worked well with me was exercising regularly and eating healthy. Going to the gym was my happy place, I used to have a good routine where in my last job I’d go to the gym after work and meal prepping whilst doing a lot of walking. Physically working on your body by doing exercise is scientifically known to help your body to release good hormones and give your body energy whilst also helping with anxiety and stress whilst releasing the cortisol from your body.</w:t>
      </w:r>
      <w:r w:rsidR="002114BC" w:rsidRPr="00726A70">
        <w:t xml:space="preserve"> (Godbee </w:t>
      </w:r>
      <w:r w:rsidR="000727B9" w:rsidRPr="00726A70">
        <w:t>&amp; Maria,2022)</w:t>
      </w:r>
    </w:p>
    <w:p w14:paraId="62F7C0CE" w14:textId="77777777" w:rsidR="00C10EAE" w:rsidRPr="00726A70" w:rsidRDefault="00C10EAE" w:rsidP="00B01D81">
      <w:pPr>
        <w:jc w:val="both"/>
      </w:pPr>
    </w:p>
    <w:p w14:paraId="6E825E04" w14:textId="7C4AA443" w:rsidR="00B01D81" w:rsidRPr="00726A70" w:rsidRDefault="00B01D81" w:rsidP="00B01D81">
      <w:pPr>
        <w:jc w:val="both"/>
      </w:pPr>
      <w:r w:rsidRPr="00726A70">
        <w:t>As I am now working shifts</w:t>
      </w:r>
      <w:r w:rsidR="00D113B6" w:rsidRPr="00726A70">
        <w:t xml:space="preserve">, </w:t>
      </w:r>
      <w:r w:rsidRPr="00726A70">
        <w:t xml:space="preserve">my body feels very drained </w:t>
      </w:r>
      <w:r w:rsidR="00146919" w:rsidRPr="00726A70">
        <w:t xml:space="preserve">trying to adapt </w:t>
      </w:r>
      <w:r w:rsidR="00803E88" w:rsidRPr="00726A70">
        <w:t>s</w:t>
      </w:r>
      <w:r w:rsidR="00146919" w:rsidRPr="00726A70">
        <w:t>hift work and working nights</w:t>
      </w:r>
      <w:r w:rsidR="00D113B6" w:rsidRPr="00726A70">
        <w:t xml:space="preserve">, this is </w:t>
      </w:r>
      <w:r w:rsidR="00146919" w:rsidRPr="00726A70">
        <w:t xml:space="preserve">causing me </w:t>
      </w:r>
      <w:r w:rsidR="00B93342" w:rsidRPr="00726A70">
        <w:t>to be</w:t>
      </w:r>
      <w:r w:rsidR="00146919" w:rsidRPr="00726A70">
        <w:t xml:space="preserve"> too tired to go to the gym. </w:t>
      </w:r>
      <w:r w:rsidRPr="00726A70">
        <w:t xml:space="preserve">It came to the point where work started to become daunting and tiring, so going to the gym was the last thing I could think of doing. I was always pretty good at meal prepping however even this started to become of an effort for me to which I would then say I will just buy lunch from work. My workplace has a vending machine, where I would constantly start snacking whilst doing my paperwork on the computer. </w:t>
      </w:r>
    </w:p>
    <w:p w14:paraId="75D30C27" w14:textId="3C863C9D" w:rsidR="00B460FD" w:rsidRPr="00726A70" w:rsidRDefault="00B460FD" w:rsidP="00B01D81">
      <w:pPr>
        <w:jc w:val="both"/>
      </w:pPr>
    </w:p>
    <w:p w14:paraId="14E57760" w14:textId="134F0D73" w:rsidR="00B01D81" w:rsidRPr="00726A70" w:rsidRDefault="00B460FD" w:rsidP="00B01D81">
      <w:pPr>
        <w:jc w:val="both"/>
      </w:pPr>
      <w:r w:rsidRPr="00726A70">
        <w:t xml:space="preserve">As the weeks are going </w:t>
      </w:r>
      <w:r w:rsidR="00D450EC" w:rsidRPr="00726A70">
        <w:t xml:space="preserve">by, </w:t>
      </w:r>
      <w:r w:rsidRPr="00726A70">
        <w:t>my workload is growing</w:t>
      </w:r>
      <w:r w:rsidR="00D450EC" w:rsidRPr="00726A70">
        <w:t xml:space="preserve">. </w:t>
      </w:r>
      <w:r w:rsidRPr="00726A70">
        <w:t xml:space="preserve">I was struggling to keep </w:t>
      </w:r>
      <w:r w:rsidR="00D450EC" w:rsidRPr="00726A70">
        <w:t>up</w:t>
      </w:r>
      <w:r w:rsidR="00CA5324" w:rsidRPr="00726A70">
        <w:t xml:space="preserve"> with investigating my crimes and updating my </w:t>
      </w:r>
      <w:r w:rsidR="00D450EC" w:rsidRPr="00726A70">
        <w:t xml:space="preserve">victims.  </w:t>
      </w:r>
      <w:r w:rsidR="00311C00" w:rsidRPr="00726A70">
        <w:t>W</w:t>
      </w:r>
      <w:r w:rsidR="00B01D81" w:rsidRPr="00726A70">
        <w:t>e are understaffed on shift, and the high demand of emergency and priority calls are just nonstop.</w:t>
      </w:r>
      <w:r w:rsidR="00FF47DC" w:rsidRPr="00726A70">
        <w:t xml:space="preserve"> </w:t>
      </w:r>
      <w:r w:rsidR="00B01D81" w:rsidRPr="00726A70">
        <w:t xml:space="preserve">This was all getting a bit too much for me as I felt like I was not meeting the victim’s </w:t>
      </w:r>
      <w:r w:rsidR="00E3605B" w:rsidRPr="00726A70">
        <w:t>satisfaction</w:t>
      </w:r>
      <w:r w:rsidR="00B01D81" w:rsidRPr="00726A70">
        <w:t xml:space="preserve">, which then resulted me feeling as if I am not a good officer.  </w:t>
      </w:r>
    </w:p>
    <w:p w14:paraId="4157A538" w14:textId="77777777" w:rsidR="00E3605B" w:rsidRPr="00726A70" w:rsidRDefault="00E3605B" w:rsidP="00B01D81">
      <w:pPr>
        <w:jc w:val="both"/>
      </w:pPr>
    </w:p>
    <w:p w14:paraId="167F35BC" w14:textId="3269E335" w:rsidR="00B01D81" w:rsidRPr="00726A70" w:rsidRDefault="002C6BAA" w:rsidP="00B01D81">
      <w:pPr>
        <w:jc w:val="both"/>
      </w:pPr>
      <w:r w:rsidRPr="00726A70">
        <w:t>I su</w:t>
      </w:r>
      <w:r w:rsidR="00F916EA" w:rsidRPr="00726A70">
        <w:t>ff</w:t>
      </w:r>
      <w:r w:rsidRPr="00726A70">
        <w:t xml:space="preserve">er with dyslexic </w:t>
      </w:r>
      <w:r w:rsidR="00F916EA" w:rsidRPr="00726A70">
        <w:t xml:space="preserve">and put myself down </w:t>
      </w:r>
      <w:r w:rsidR="00B01D81" w:rsidRPr="00726A70">
        <w:t>as I’ve never worked in a fast-paced work</w:t>
      </w:r>
      <w:r w:rsidR="00F916EA" w:rsidRPr="00726A70">
        <w:t xml:space="preserve">ing environment </w:t>
      </w:r>
      <w:r w:rsidR="00B01D81" w:rsidRPr="00726A70">
        <w:t xml:space="preserve">before and noticed that my dyslexic is really </w:t>
      </w:r>
      <w:r w:rsidR="00F916EA" w:rsidRPr="00726A70">
        <w:t xml:space="preserve">starting to </w:t>
      </w:r>
      <w:r w:rsidR="00B01D81" w:rsidRPr="00726A70">
        <w:t>affect</w:t>
      </w:r>
      <w:r w:rsidR="00F916EA" w:rsidRPr="00726A70">
        <w:t xml:space="preserve"> me. </w:t>
      </w:r>
      <w:r w:rsidR="00B01D81" w:rsidRPr="00726A70">
        <w:t xml:space="preserve"> </w:t>
      </w:r>
      <w:r w:rsidR="001675ED" w:rsidRPr="00726A70">
        <w:t xml:space="preserve">When updating stuff on </w:t>
      </w:r>
      <w:r w:rsidR="006C531B" w:rsidRPr="00726A70">
        <w:t>the computer</w:t>
      </w:r>
      <w:r w:rsidR="001675ED" w:rsidRPr="00726A70">
        <w:t xml:space="preserve"> </w:t>
      </w:r>
      <w:r w:rsidR="00263A8A" w:rsidRPr="00726A70">
        <w:t xml:space="preserve">I struggle to type fast and obtain information quickly as my dyslexia affects me. </w:t>
      </w:r>
      <w:r w:rsidR="00B01D81" w:rsidRPr="00726A70">
        <w:t xml:space="preserve">I have noticed that I’m slower paced than everyone else on my shift which has also then made me feel like I wasn’t good enough for the job. This started becoming a toll on me and was making me feel down and stressed. </w:t>
      </w:r>
    </w:p>
    <w:p w14:paraId="293D3CB9" w14:textId="77777777" w:rsidR="00B01D81" w:rsidRPr="00726A70" w:rsidRDefault="00B01D81" w:rsidP="00B01D81">
      <w:pPr>
        <w:jc w:val="both"/>
      </w:pPr>
    </w:p>
    <w:p w14:paraId="2D4F4D5D" w14:textId="7F1AF346" w:rsidR="00B01D81" w:rsidRPr="00726A70" w:rsidRDefault="00B01D81" w:rsidP="00B01D81">
      <w:pPr>
        <w:jc w:val="both"/>
      </w:pPr>
      <w:r w:rsidRPr="00726A70">
        <w:t>Every shift I would just dread to think what I was coming into</w:t>
      </w:r>
      <w:r w:rsidR="002C0FF5">
        <w:t xml:space="preserve">, this was then </w:t>
      </w:r>
      <w:r w:rsidRPr="00726A70">
        <w:t xml:space="preserve">giving me anxiety and knocking down my confidence and self-esteem. </w:t>
      </w:r>
      <w:r w:rsidR="008D6B9F" w:rsidRPr="00726A70">
        <w:t>After doing some research, a strategy that I have now adapted and continuing to adapt is the</w:t>
      </w:r>
      <w:r w:rsidRPr="00726A70">
        <w:t xml:space="preserve"> ‘Acceptance and commitment therapy’ (ACT). </w:t>
      </w:r>
    </w:p>
    <w:p w14:paraId="5657BF8D" w14:textId="77777777" w:rsidR="00B01D81" w:rsidRPr="00726A70" w:rsidRDefault="00B01D81" w:rsidP="00B01D81">
      <w:pPr>
        <w:jc w:val="both"/>
      </w:pPr>
      <w:r w:rsidRPr="00726A70">
        <w:t>The ACT therapy consists of 6 blocks and helps a person to manage any obstructive thoughts and emotions they are having without any judgement (Hayes et al.,1999)</w:t>
      </w:r>
    </w:p>
    <w:p w14:paraId="28D9413F" w14:textId="04D30C57" w:rsidR="00B01D81" w:rsidRPr="00726A70" w:rsidRDefault="00B01D81" w:rsidP="00B01D81">
      <w:r w:rsidRPr="00726A70">
        <w:t>This act is now help</w:t>
      </w:r>
      <w:r w:rsidR="00F576C8" w:rsidRPr="00726A70">
        <w:t>ed</w:t>
      </w:r>
      <w:r w:rsidRPr="00726A70">
        <w:t xml:space="preserve"> me control my emotions and accept the fact that not everybody is the same and we all work at different levels of ability. </w:t>
      </w:r>
    </w:p>
    <w:p w14:paraId="7F5C6B18" w14:textId="31A8D8E4" w:rsidR="00B01D81" w:rsidRPr="00726A70" w:rsidRDefault="00B01D81" w:rsidP="00B01D81"/>
    <w:p w14:paraId="178586FC" w14:textId="77777777" w:rsidR="00B01D81" w:rsidRPr="00726A70" w:rsidRDefault="00B01D81" w:rsidP="00B01D81"/>
    <w:p w14:paraId="78983069" w14:textId="137440C8" w:rsidR="00B01D81" w:rsidRPr="00726A70" w:rsidRDefault="00B01D81" w:rsidP="00B01D81">
      <w:r w:rsidRPr="00726A70">
        <w:lastRenderedPageBreak/>
        <w:t xml:space="preserve">MIND website has also given me strategies with how to deal with stress in work such as the importance of speaking to my sergeant who is my line manager for help in managing my workload and talk to him with any issues that I may be having for him to assist in any way he can.  </w:t>
      </w:r>
      <w:sdt>
        <w:sdtPr>
          <w:id w:val="-1544981468"/>
          <w:citation/>
        </w:sdtPr>
        <w:sdtEndPr/>
        <w:sdtContent>
          <w:r w:rsidRPr="00726A70">
            <w:fldChar w:fldCharType="begin"/>
          </w:r>
          <w:r w:rsidRPr="00726A70">
            <w:instrText xml:space="preserve"> CITATION MIN19 \l 2057 </w:instrText>
          </w:r>
          <w:r w:rsidRPr="00726A70">
            <w:fldChar w:fldCharType="separate"/>
          </w:r>
          <w:r w:rsidRPr="00726A70">
            <w:rPr>
              <w:rFonts w:eastAsiaTheme="minorHAnsi"/>
              <w:noProof/>
            </w:rPr>
            <w:t>(MIND, 2019)</w:t>
          </w:r>
          <w:r w:rsidRPr="00726A70">
            <w:fldChar w:fldCharType="end"/>
          </w:r>
        </w:sdtContent>
      </w:sdt>
    </w:p>
    <w:p w14:paraId="4338B8C4" w14:textId="4DFCF654" w:rsidR="0064592E" w:rsidRPr="00726A70" w:rsidRDefault="004C26BA" w:rsidP="00750F2F">
      <w:r w:rsidRPr="00726A70">
        <w:t xml:space="preserve">Another great strategy that I have now adapted in my everyday </w:t>
      </w:r>
      <w:r w:rsidR="004564BB" w:rsidRPr="00726A70">
        <w:t xml:space="preserve">life in work is using the Warren Buffet’s “2 </w:t>
      </w:r>
      <w:r w:rsidR="00CB680D" w:rsidRPr="00726A70">
        <w:t>list” strategy</w:t>
      </w:r>
      <w:r w:rsidR="004564BB" w:rsidRPr="00726A70">
        <w:t xml:space="preserve">. In this strategy </w:t>
      </w:r>
      <w:r w:rsidR="00EA1429" w:rsidRPr="00726A70">
        <w:t xml:space="preserve">it </w:t>
      </w:r>
      <w:r w:rsidR="00B01D81" w:rsidRPr="00726A70">
        <w:t xml:space="preserve">says to write down everything you need to do. When the list is complete you review and circle your top few goals. After circling the top few main priorities on the list, they are the ones that you focus on and avoid the rest with no attention until your top few has been successfully succeeded. </w:t>
      </w:r>
      <w:sdt>
        <w:sdtPr>
          <w:id w:val="271054301"/>
          <w:citation/>
        </w:sdtPr>
        <w:sdtEndPr/>
        <w:sdtContent>
          <w:r w:rsidR="00750F2F" w:rsidRPr="00726A70">
            <w:fldChar w:fldCharType="begin"/>
          </w:r>
          <w:r w:rsidR="00750F2F" w:rsidRPr="00726A70">
            <w:instrText xml:space="preserve"> CITATION Gan14 \l 2057 </w:instrText>
          </w:r>
          <w:r w:rsidR="00750F2F" w:rsidRPr="00726A70">
            <w:fldChar w:fldCharType="separate"/>
          </w:r>
          <w:r w:rsidR="00750F2F" w:rsidRPr="00726A70">
            <w:rPr>
              <w:rFonts w:eastAsiaTheme="minorHAnsi"/>
              <w:noProof/>
            </w:rPr>
            <w:t>(Ganddini, 2014)</w:t>
          </w:r>
          <w:r w:rsidR="00750F2F" w:rsidRPr="00726A70">
            <w:fldChar w:fldCharType="end"/>
          </w:r>
        </w:sdtContent>
      </w:sdt>
      <w:r w:rsidR="00DB004D" w:rsidRPr="00726A70">
        <w:t xml:space="preserve"> This strategy has allowed me to prioritise my workload. As a </w:t>
      </w:r>
      <w:r w:rsidR="007C0AAF" w:rsidRPr="00726A70">
        <w:t>result,</w:t>
      </w:r>
      <w:r w:rsidR="00DB004D" w:rsidRPr="00726A70">
        <w:t xml:space="preserve"> I now come in to work each shift and </w:t>
      </w:r>
      <w:r w:rsidR="00AA0972" w:rsidRPr="00726A70">
        <w:t xml:space="preserve">write my top 5 to do list </w:t>
      </w:r>
      <w:r w:rsidR="00A94DE5" w:rsidRPr="00726A70">
        <w:t>and try to tackle through them</w:t>
      </w:r>
      <w:r w:rsidR="00682847" w:rsidRPr="00726A70">
        <w:t>,</w:t>
      </w:r>
      <w:r w:rsidR="00A94DE5" w:rsidRPr="00726A70">
        <w:t xml:space="preserve"> throughout taking calls </w:t>
      </w:r>
      <w:r w:rsidR="00CB680D" w:rsidRPr="00726A70">
        <w:t>other enquiries.</w:t>
      </w:r>
      <w:r w:rsidR="00682847" w:rsidRPr="00726A70">
        <w:t xml:space="preserve"> I also ask my </w:t>
      </w:r>
      <w:r w:rsidR="007C0AAF" w:rsidRPr="00726A70">
        <w:t>sergeant</w:t>
      </w:r>
      <w:r w:rsidR="00682847" w:rsidRPr="00726A70">
        <w:t xml:space="preserve"> at the start of the shift </w:t>
      </w:r>
      <w:r w:rsidR="003C3004" w:rsidRPr="00726A70">
        <w:t xml:space="preserve">what I need to do which my </w:t>
      </w:r>
      <w:r w:rsidR="007C0AAF" w:rsidRPr="00726A70">
        <w:t>sergeant</w:t>
      </w:r>
      <w:r w:rsidR="003C3004" w:rsidRPr="00726A70">
        <w:t xml:space="preserve"> for the first hou</w:t>
      </w:r>
      <w:r w:rsidR="00055569" w:rsidRPr="00726A70">
        <w:t>r</w:t>
      </w:r>
      <w:r w:rsidR="003C3004" w:rsidRPr="00726A70">
        <w:t xml:space="preserve"> </w:t>
      </w:r>
      <w:r w:rsidR="008F2C28" w:rsidRPr="00726A70">
        <w:t>can</w:t>
      </w:r>
      <w:r w:rsidR="003C3004" w:rsidRPr="00726A70">
        <w:t xml:space="preserve"> book me unavailable whilst I</w:t>
      </w:r>
      <w:r w:rsidR="00055569" w:rsidRPr="00726A70">
        <w:t xml:space="preserve"> do some of my enquiries.</w:t>
      </w:r>
      <w:r w:rsidR="003C3004" w:rsidRPr="00726A70">
        <w:t xml:space="preserve"> </w:t>
      </w:r>
      <w:r w:rsidR="00CB680D" w:rsidRPr="00726A70">
        <w:t xml:space="preserve"> By adapting this strategy, I have noticed a huge benefit on the reduction on my </w:t>
      </w:r>
      <w:r w:rsidR="008F2C28" w:rsidRPr="00726A70">
        <w:t>workload</w:t>
      </w:r>
      <w:r w:rsidR="00055569" w:rsidRPr="00726A70">
        <w:t xml:space="preserve"> which </w:t>
      </w:r>
      <w:r w:rsidR="007C0AAF" w:rsidRPr="00726A70">
        <w:t>has helped on</w:t>
      </w:r>
      <w:r w:rsidR="00055569" w:rsidRPr="00726A70">
        <w:t xml:space="preserve"> my mental </w:t>
      </w:r>
      <w:r w:rsidR="008F2C28" w:rsidRPr="00726A70">
        <w:t>health as</w:t>
      </w:r>
      <w:r w:rsidR="007C0AAF" w:rsidRPr="00726A70">
        <w:t xml:space="preserve"> my anxiety </w:t>
      </w:r>
      <w:r w:rsidR="008F2C28" w:rsidRPr="00726A70">
        <w:t>to coming</w:t>
      </w:r>
      <w:r w:rsidR="007C0AAF" w:rsidRPr="00726A70">
        <w:t xml:space="preserve"> into work isn’t as </w:t>
      </w:r>
      <w:r w:rsidR="008F2C28" w:rsidRPr="00726A70">
        <w:t>bad as</w:t>
      </w:r>
      <w:r w:rsidR="007C0AAF" w:rsidRPr="00726A70">
        <w:t xml:space="preserve"> it </w:t>
      </w:r>
      <w:r w:rsidR="008F2C28" w:rsidRPr="00726A70">
        <w:t>used to</w:t>
      </w:r>
      <w:r w:rsidR="007C0AAF" w:rsidRPr="00726A70">
        <w:t xml:space="preserve"> be.</w:t>
      </w:r>
    </w:p>
    <w:p w14:paraId="2F860A49" w14:textId="420E97A2" w:rsidR="0064592E" w:rsidRPr="00726A70" w:rsidRDefault="0064592E" w:rsidP="00750F2F"/>
    <w:p w14:paraId="44DBF253" w14:textId="0982BA19" w:rsidR="00B7434E" w:rsidRPr="00726A70" w:rsidRDefault="00B5545D" w:rsidP="00750F2F">
      <w:r w:rsidRPr="00726A70">
        <w:t>Since star</w:t>
      </w:r>
      <w:r w:rsidR="003076DD" w:rsidRPr="00726A70">
        <w:t>ting the role as a police officer and be</w:t>
      </w:r>
      <w:r w:rsidR="00BC273A">
        <w:t>coming</w:t>
      </w:r>
      <w:r w:rsidR="003076DD" w:rsidRPr="00726A70">
        <w:t xml:space="preserve"> the new probationer on shift</w:t>
      </w:r>
      <w:r w:rsidR="00CE689D" w:rsidRPr="00726A70">
        <w:t xml:space="preserve">, </w:t>
      </w:r>
      <w:r w:rsidR="008F2C28" w:rsidRPr="00726A70">
        <w:t>it</w:t>
      </w:r>
      <w:r w:rsidR="00CE689D" w:rsidRPr="00726A70">
        <w:t xml:space="preserve"> was expected that any un-glamorous jobs came in such as </w:t>
      </w:r>
      <w:r w:rsidR="00055319" w:rsidRPr="00726A70">
        <w:t xml:space="preserve">hospital watches and handover that its fair that the new probationer will have to do them.  </w:t>
      </w:r>
      <w:r w:rsidR="00CC0425" w:rsidRPr="00726A70">
        <w:t xml:space="preserve">At </w:t>
      </w:r>
      <w:r w:rsidR="008F2C28" w:rsidRPr="00726A70">
        <w:t>first,</w:t>
      </w:r>
      <w:r w:rsidR="00CC0425" w:rsidRPr="00726A70">
        <w:t xml:space="preserve"> </w:t>
      </w:r>
      <w:r w:rsidR="001808B5" w:rsidRPr="00726A70">
        <w:t>I thought</w:t>
      </w:r>
      <w:r w:rsidR="00CC0425" w:rsidRPr="00726A70">
        <w:t xml:space="preserve"> this was </w:t>
      </w:r>
      <w:r w:rsidR="008F2C28" w:rsidRPr="00726A70">
        <w:t>a</w:t>
      </w:r>
      <w:r w:rsidR="00CC0425" w:rsidRPr="00726A70">
        <w:t xml:space="preserve"> thing and that </w:t>
      </w:r>
      <w:r w:rsidR="001808B5" w:rsidRPr="00726A70">
        <w:t xml:space="preserve">it was </w:t>
      </w:r>
      <w:r w:rsidR="00CC0425" w:rsidRPr="00726A70">
        <w:t>compulsory</w:t>
      </w:r>
      <w:r w:rsidR="001808B5" w:rsidRPr="00726A70">
        <w:t xml:space="preserve">. I then remember that I met up with my friends from police training </w:t>
      </w:r>
      <w:r w:rsidR="008F2C28" w:rsidRPr="00726A70">
        <w:t>school, we</w:t>
      </w:r>
      <w:r w:rsidR="001808B5" w:rsidRPr="00726A70">
        <w:t xml:space="preserve"> were asking </w:t>
      </w:r>
      <w:r w:rsidR="008F2C28" w:rsidRPr="00726A70">
        <w:t>each other</w:t>
      </w:r>
      <w:r w:rsidR="001808B5" w:rsidRPr="00726A70">
        <w:t xml:space="preserve"> how </w:t>
      </w:r>
      <w:r w:rsidR="0041282D" w:rsidRPr="00726A70">
        <w:t>we are</w:t>
      </w:r>
      <w:r w:rsidR="001808B5" w:rsidRPr="00726A70">
        <w:t xml:space="preserve"> all getting on.  I explained I am finding it very draining</w:t>
      </w:r>
      <w:r w:rsidR="00A9222A">
        <w:t xml:space="preserve"> and</w:t>
      </w:r>
      <w:r w:rsidR="001808B5" w:rsidRPr="00726A70">
        <w:t xml:space="preserve"> mentally tiring lately as I am constantly sat in the hospital to do hospital watches. My friends told me that, this wasn’t fair, and that they are compl</w:t>
      </w:r>
      <w:r w:rsidR="0094053C" w:rsidRPr="00726A70">
        <w:t>etely</w:t>
      </w:r>
      <w:r w:rsidR="001808B5" w:rsidRPr="00726A70">
        <w:t xml:space="preserve"> taken ad</w:t>
      </w:r>
      <w:r w:rsidR="0041282D" w:rsidRPr="00726A70">
        <w:t>v</w:t>
      </w:r>
      <w:r w:rsidR="001808B5" w:rsidRPr="00726A70">
        <w:t>an</w:t>
      </w:r>
      <w:r w:rsidR="0041282D" w:rsidRPr="00726A70">
        <w:t>ta</w:t>
      </w:r>
      <w:r w:rsidR="001808B5" w:rsidRPr="00726A70">
        <w:t xml:space="preserve">ge of me because I am new. I generally thought that this was </w:t>
      </w:r>
      <w:r w:rsidR="008F2C28" w:rsidRPr="00726A70">
        <w:t>a compulsory</w:t>
      </w:r>
      <w:r w:rsidR="001808B5" w:rsidRPr="00726A70">
        <w:t xml:space="preserve"> thing I had to do. </w:t>
      </w:r>
    </w:p>
    <w:p w14:paraId="615C2038" w14:textId="15B4E175" w:rsidR="001302C3" w:rsidRPr="00726A70" w:rsidRDefault="001808B5" w:rsidP="00750F2F">
      <w:r w:rsidRPr="00726A70">
        <w:t>The next time I came in to work, I was again given an</w:t>
      </w:r>
      <w:r w:rsidR="008B6B26">
        <w:t>other</w:t>
      </w:r>
      <w:r w:rsidRPr="00726A70">
        <w:t xml:space="preserve"> hospital watch. At this point I felt really fed up and have had </w:t>
      </w:r>
      <w:r w:rsidR="0094053C" w:rsidRPr="00726A70">
        <w:t xml:space="preserve">an </w:t>
      </w:r>
      <w:r w:rsidRPr="00726A70">
        <w:t xml:space="preserve">enough so had to say something to the senior officer who was covering the shift at the time. I challenged </w:t>
      </w:r>
      <w:r w:rsidR="0094053C" w:rsidRPr="00726A70">
        <w:t>the fact</w:t>
      </w:r>
      <w:r w:rsidR="0057355B" w:rsidRPr="00726A70">
        <w:t xml:space="preserve"> that I was on another hospital watch </w:t>
      </w:r>
      <w:r w:rsidR="0094053C" w:rsidRPr="00726A70">
        <w:t>again, and</w:t>
      </w:r>
      <w:r w:rsidR="0057355B" w:rsidRPr="00726A70">
        <w:t xml:space="preserve"> it wasn’t fair.  I totally respect the officers who have years in service and have had their time doing all the hospital watches </w:t>
      </w:r>
      <w:r w:rsidR="0094053C" w:rsidRPr="00726A70">
        <w:t>however, just</w:t>
      </w:r>
      <w:r w:rsidR="00FC69F6" w:rsidRPr="00726A70">
        <w:t xml:space="preserve"> because I am new doesn’t mean I should get treated differently and get the </w:t>
      </w:r>
      <w:r w:rsidR="003A4CE3" w:rsidRPr="00726A70">
        <w:t>un</w:t>
      </w:r>
      <w:r w:rsidR="00C70EB8" w:rsidRPr="00726A70">
        <w:t>-</w:t>
      </w:r>
      <w:r w:rsidR="00FC69F6" w:rsidRPr="00726A70">
        <w:t>glamorous jobs.</w:t>
      </w:r>
      <w:r w:rsidR="004F5AC7" w:rsidRPr="00726A70">
        <w:t xml:space="preserve"> Code of ethics </w:t>
      </w:r>
      <w:r w:rsidR="000C7C84" w:rsidRPr="00726A70">
        <w:t xml:space="preserve">state </w:t>
      </w:r>
      <w:r w:rsidR="00B82C94" w:rsidRPr="00726A70">
        <w:t xml:space="preserve">the standards of professional behaviour in </w:t>
      </w:r>
      <w:r w:rsidR="0094053C" w:rsidRPr="00726A70">
        <w:t>work. This</w:t>
      </w:r>
      <w:r w:rsidR="00B82C94" w:rsidRPr="00726A70">
        <w:t xml:space="preserve"> includes Equal</w:t>
      </w:r>
      <w:r w:rsidR="00162204" w:rsidRPr="00726A70">
        <w:t>it</w:t>
      </w:r>
      <w:r w:rsidR="001302C3" w:rsidRPr="00726A70">
        <w:t>y</w:t>
      </w:r>
      <w:r w:rsidR="0009067A" w:rsidRPr="00726A70">
        <w:t xml:space="preserve">, </w:t>
      </w:r>
      <w:r w:rsidR="000B3240" w:rsidRPr="00726A70">
        <w:t>fairness,</w:t>
      </w:r>
      <w:r w:rsidR="0009067A" w:rsidRPr="00726A70">
        <w:t xml:space="preserve"> and respect</w:t>
      </w:r>
      <w:r w:rsidR="00C70EB8" w:rsidRPr="00726A70">
        <w:t>. (College of policing, 2014)</w:t>
      </w:r>
    </w:p>
    <w:p w14:paraId="250AD27E" w14:textId="77777777" w:rsidR="001520F9" w:rsidRDefault="001520F9" w:rsidP="00750F2F"/>
    <w:p w14:paraId="73DB8A3A" w14:textId="14C0999F" w:rsidR="00C70EB8" w:rsidRPr="00726A70" w:rsidRDefault="00A70D8C" w:rsidP="00750F2F">
      <w:r w:rsidRPr="00726A70">
        <w:t xml:space="preserve">Finding these strategies have </w:t>
      </w:r>
      <w:r w:rsidR="002E60E6" w:rsidRPr="00726A70">
        <w:t>helped</w:t>
      </w:r>
      <w:r w:rsidRPr="00726A70">
        <w:t xml:space="preserve"> me </w:t>
      </w:r>
      <w:r w:rsidR="002E60E6" w:rsidRPr="00726A70">
        <w:t>mental</w:t>
      </w:r>
      <w:r w:rsidRPr="00726A70">
        <w:t xml:space="preserve"> health and well-being</w:t>
      </w:r>
      <w:r w:rsidR="002E60E6" w:rsidRPr="00726A70">
        <w:t xml:space="preserve">. I feel a stronger person to when I first landed. This shows that </w:t>
      </w:r>
      <w:r w:rsidR="00C70A7B" w:rsidRPr="00726A70">
        <w:t xml:space="preserve">there are strategies out there to help when struggling to find </w:t>
      </w:r>
      <w:r w:rsidR="00550B45" w:rsidRPr="00726A70">
        <w:t>yourself</w:t>
      </w:r>
      <w:r w:rsidR="00C70A7B" w:rsidRPr="00726A70">
        <w:t xml:space="preserve">. And if there is something I have learned throughout this also, it is not everyone works at the same pace. We are all different </w:t>
      </w:r>
      <w:r w:rsidR="00550B45" w:rsidRPr="00726A70">
        <w:t xml:space="preserve">and we can never compare to one another.  </w:t>
      </w:r>
      <w:r w:rsidR="00654226" w:rsidRPr="00726A70">
        <w:t>And speaking out when you know what</w:t>
      </w:r>
      <w:r w:rsidR="00EC438C" w:rsidRPr="00726A70">
        <w:t>’</w:t>
      </w:r>
      <w:r w:rsidR="00654226" w:rsidRPr="00726A70">
        <w:t xml:space="preserve">s right is also important. </w:t>
      </w:r>
      <w:r w:rsidR="00C70EB8" w:rsidRPr="00726A70">
        <w:t xml:space="preserve">It was important for me to challenge </w:t>
      </w:r>
      <w:r w:rsidR="00654226" w:rsidRPr="00726A70">
        <w:t>a</w:t>
      </w:r>
      <w:r w:rsidR="00C70EB8" w:rsidRPr="00726A70">
        <w:t xml:space="preserve"> behaviour</w:t>
      </w:r>
      <w:r w:rsidR="00654226" w:rsidRPr="00726A70">
        <w:t xml:space="preserve"> I did not agree with</w:t>
      </w:r>
      <w:r w:rsidR="00C70EB8" w:rsidRPr="00726A70">
        <w:t xml:space="preserve">. </w:t>
      </w:r>
      <w:r w:rsidR="007406C4" w:rsidRPr="00726A70">
        <w:t xml:space="preserve">They were not abiding by the code of ethics.  This needed to be highlighted. </w:t>
      </w:r>
      <w:r w:rsidR="003418EF" w:rsidRPr="00726A70">
        <w:t xml:space="preserve">Should I not have highlighted this, </w:t>
      </w:r>
      <w:r w:rsidR="005D078F" w:rsidRPr="00726A70">
        <w:t xml:space="preserve">this behaviour would have </w:t>
      </w:r>
      <w:r w:rsidR="00DC0F34" w:rsidRPr="00726A70">
        <w:t>continued,</w:t>
      </w:r>
      <w:r w:rsidR="005D078F" w:rsidRPr="00726A70">
        <w:t xml:space="preserve"> and I would continue coming to work feeling depressed and </w:t>
      </w:r>
      <w:r w:rsidR="0028788D">
        <w:t>p</w:t>
      </w:r>
      <w:r w:rsidR="005D078F" w:rsidRPr="00726A70">
        <w:t xml:space="preserve">anic over the dread of another hospital watch/hand over. </w:t>
      </w:r>
      <w:r w:rsidR="00916FB4" w:rsidRPr="00726A70">
        <w:t xml:space="preserve">As a result of this hopefully I have made </w:t>
      </w:r>
      <w:r w:rsidR="00DC0F34" w:rsidRPr="00726A70">
        <w:t xml:space="preserve">organisational change and hoping when the next new probationer comes on shift, this does happen again. </w:t>
      </w:r>
    </w:p>
    <w:p w14:paraId="7AC4ABEB" w14:textId="77777777" w:rsidR="00FF7784" w:rsidRPr="00726A70" w:rsidRDefault="00FF7784" w:rsidP="00340E9A">
      <w:pPr>
        <w:ind w:right="237"/>
        <w:jc w:val="both"/>
      </w:pPr>
    </w:p>
    <w:p w14:paraId="6604579F" w14:textId="6236EE60" w:rsidR="00FF7784" w:rsidRPr="00726A70" w:rsidRDefault="00726A70" w:rsidP="00340E9A">
      <w:pPr>
        <w:ind w:right="237"/>
        <w:jc w:val="both"/>
      </w:pPr>
      <w:r w:rsidRPr="00726A70">
        <w:t>1200 words</w:t>
      </w:r>
    </w:p>
    <w:p w14:paraId="07B000C1" w14:textId="77777777" w:rsidR="00974CFE" w:rsidRPr="00270EEB" w:rsidRDefault="00974CFE" w:rsidP="00340E9A">
      <w:pPr>
        <w:ind w:right="237"/>
        <w:jc w:val="both"/>
        <w:rPr>
          <w:sz w:val="24"/>
          <w:szCs w:val="24"/>
        </w:rPr>
      </w:pPr>
    </w:p>
    <w:p w14:paraId="16342C5F" w14:textId="77777777" w:rsidR="00EC438C" w:rsidRDefault="00EC438C" w:rsidP="00340E9A">
      <w:pPr>
        <w:ind w:right="237"/>
        <w:jc w:val="both"/>
        <w:rPr>
          <w:sz w:val="24"/>
          <w:szCs w:val="24"/>
        </w:rPr>
      </w:pPr>
    </w:p>
    <w:p w14:paraId="3E838A62" w14:textId="77777777" w:rsidR="00D04303" w:rsidRPr="00270EEB" w:rsidRDefault="00D04303"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305643AE" w14:textId="77777777" w:rsidR="00B01D81" w:rsidRPr="0044203E" w:rsidRDefault="00B01D81" w:rsidP="00B01D81">
      <w:pPr>
        <w:rPr>
          <w:sz w:val="22"/>
          <w:szCs w:val="22"/>
        </w:rPr>
      </w:pPr>
    </w:p>
    <w:p w14:paraId="565F42AB" w14:textId="614105FC" w:rsidR="00B01D81" w:rsidRPr="0044203E" w:rsidRDefault="00FE5DB7" w:rsidP="00B01D81">
      <w:pPr>
        <w:rPr>
          <w:sz w:val="22"/>
          <w:szCs w:val="22"/>
        </w:rPr>
      </w:pPr>
      <w:r>
        <w:rPr>
          <w:sz w:val="22"/>
          <w:szCs w:val="22"/>
        </w:rPr>
        <w:t xml:space="preserve">This </w:t>
      </w:r>
      <w:r w:rsidR="00B01D81" w:rsidRPr="0044203E">
        <w:rPr>
          <w:sz w:val="22"/>
          <w:szCs w:val="22"/>
        </w:rPr>
        <w:t xml:space="preserve">task I will talk about a domestic issue that I have recently attended </w:t>
      </w:r>
      <w:r w:rsidR="002843C5">
        <w:rPr>
          <w:sz w:val="22"/>
          <w:szCs w:val="22"/>
        </w:rPr>
        <w:t xml:space="preserve">involving a male and female who were in a relationship at the </w:t>
      </w:r>
      <w:r w:rsidR="00FA4916">
        <w:rPr>
          <w:sz w:val="22"/>
          <w:szCs w:val="22"/>
        </w:rPr>
        <w:t>time,</w:t>
      </w:r>
      <w:r w:rsidR="002843C5">
        <w:rPr>
          <w:sz w:val="22"/>
          <w:szCs w:val="22"/>
        </w:rPr>
        <w:t xml:space="preserve"> and </w:t>
      </w:r>
      <w:r w:rsidR="00B01D81" w:rsidRPr="0044203E">
        <w:rPr>
          <w:sz w:val="22"/>
          <w:szCs w:val="22"/>
        </w:rPr>
        <w:t>I will evaluate</w:t>
      </w:r>
      <w:r w:rsidR="009D770A">
        <w:rPr>
          <w:sz w:val="22"/>
          <w:szCs w:val="22"/>
        </w:rPr>
        <w:t xml:space="preserve"> my</w:t>
      </w:r>
      <w:r w:rsidR="00B01D81" w:rsidRPr="0044203E">
        <w:rPr>
          <w:sz w:val="22"/>
          <w:szCs w:val="22"/>
        </w:rPr>
        <w:t xml:space="preserve"> role in this incident and explain how the decisions were made and the rationale behind those decisions using the national decision model. (NDM) </w:t>
      </w:r>
    </w:p>
    <w:p w14:paraId="1F8D7563" w14:textId="77777777" w:rsidR="00B01D81" w:rsidRPr="0044203E" w:rsidRDefault="00B01D81" w:rsidP="00B01D81">
      <w:pPr>
        <w:rPr>
          <w:sz w:val="22"/>
          <w:szCs w:val="22"/>
        </w:rPr>
      </w:pPr>
    </w:p>
    <w:p w14:paraId="10DD1396" w14:textId="059DE1CE" w:rsidR="00B01D81" w:rsidRPr="0044203E" w:rsidRDefault="00B01D81" w:rsidP="00B01D81">
      <w:pPr>
        <w:rPr>
          <w:sz w:val="22"/>
          <w:szCs w:val="22"/>
        </w:rPr>
      </w:pPr>
      <w:r w:rsidRPr="0044203E">
        <w:rPr>
          <w:sz w:val="22"/>
          <w:szCs w:val="22"/>
        </w:rPr>
        <w:t xml:space="preserve">Whilst working a night shift I was double crewed with one of my colleagues.  During this </w:t>
      </w:r>
      <w:r w:rsidR="00FA4916" w:rsidRPr="0044203E">
        <w:rPr>
          <w:sz w:val="22"/>
          <w:szCs w:val="22"/>
        </w:rPr>
        <w:t>shift</w:t>
      </w:r>
      <w:r w:rsidR="00FA4916">
        <w:rPr>
          <w:sz w:val="22"/>
          <w:szCs w:val="22"/>
        </w:rPr>
        <w:t xml:space="preserve"> I</w:t>
      </w:r>
      <w:r w:rsidRPr="0044203E">
        <w:rPr>
          <w:sz w:val="22"/>
          <w:szCs w:val="22"/>
        </w:rPr>
        <w:t xml:space="preserve"> </w:t>
      </w:r>
      <w:r w:rsidR="00E97790">
        <w:rPr>
          <w:sz w:val="22"/>
          <w:szCs w:val="22"/>
        </w:rPr>
        <w:t xml:space="preserve">was </w:t>
      </w:r>
      <w:r w:rsidRPr="0044203E">
        <w:rPr>
          <w:sz w:val="22"/>
          <w:szCs w:val="22"/>
        </w:rPr>
        <w:t>allocated to attend an emergency graded call by the control room operator.</w:t>
      </w:r>
    </w:p>
    <w:p w14:paraId="0C4512F3" w14:textId="77777777" w:rsidR="00B01D81" w:rsidRPr="0044203E" w:rsidRDefault="00B01D81" w:rsidP="00B01D81">
      <w:pPr>
        <w:rPr>
          <w:sz w:val="22"/>
          <w:szCs w:val="22"/>
        </w:rPr>
      </w:pPr>
    </w:p>
    <w:p w14:paraId="50F4A342" w14:textId="4D5D0066" w:rsidR="00B01D81" w:rsidRPr="0044203E" w:rsidRDefault="00B01D81" w:rsidP="00B01D81">
      <w:pPr>
        <w:rPr>
          <w:sz w:val="22"/>
          <w:szCs w:val="22"/>
        </w:rPr>
      </w:pPr>
      <w:r w:rsidRPr="0044203E">
        <w:rPr>
          <w:sz w:val="22"/>
          <w:szCs w:val="22"/>
        </w:rPr>
        <w:t xml:space="preserve">When police officers are asked to attend any call, this usually comes from the control room operator whose job it is to allocate officers into the respective calls. </w:t>
      </w:r>
    </w:p>
    <w:p w14:paraId="5427F08B" w14:textId="77777777" w:rsidR="00B01D81" w:rsidRPr="0044203E" w:rsidRDefault="00B01D81" w:rsidP="00B01D81">
      <w:pPr>
        <w:rPr>
          <w:sz w:val="22"/>
          <w:szCs w:val="22"/>
        </w:rPr>
      </w:pPr>
    </w:p>
    <w:p w14:paraId="1B43EEF9" w14:textId="565C23A1" w:rsidR="00B01D81" w:rsidRDefault="00B01D81" w:rsidP="00B01D81">
      <w:pPr>
        <w:rPr>
          <w:sz w:val="22"/>
          <w:szCs w:val="22"/>
        </w:rPr>
      </w:pPr>
      <w:r w:rsidRPr="0044203E">
        <w:rPr>
          <w:sz w:val="22"/>
          <w:szCs w:val="22"/>
        </w:rPr>
        <w:t>Any calls that get called into the police are graded from 1-5</w:t>
      </w:r>
    </w:p>
    <w:p w14:paraId="27CFB347" w14:textId="4B562D7A" w:rsidR="0093420B" w:rsidRPr="0044203E" w:rsidRDefault="0093420B" w:rsidP="00B01D81">
      <w:pPr>
        <w:rPr>
          <w:sz w:val="22"/>
          <w:szCs w:val="22"/>
        </w:rPr>
      </w:pPr>
      <w:r>
        <w:rPr>
          <w:sz w:val="22"/>
          <w:szCs w:val="22"/>
        </w:rPr>
        <w:t>Grade 1</w:t>
      </w:r>
      <w:r w:rsidR="00D9220D">
        <w:rPr>
          <w:sz w:val="22"/>
          <w:szCs w:val="22"/>
        </w:rPr>
        <w:t>- emergency</w:t>
      </w:r>
      <w:r>
        <w:rPr>
          <w:sz w:val="22"/>
          <w:szCs w:val="22"/>
        </w:rPr>
        <w:t xml:space="preserve"> response attendance </w:t>
      </w:r>
      <w:r w:rsidR="002C75B7">
        <w:rPr>
          <w:sz w:val="22"/>
          <w:szCs w:val="22"/>
        </w:rPr>
        <w:t>within 15</w:t>
      </w:r>
      <w:r w:rsidR="002006FD">
        <w:rPr>
          <w:sz w:val="22"/>
          <w:szCs w:val="22"/>
        </w:rPr>
        <w:t xml:space="preserve"> minutes </w:t>
      </w:r>
    </w:p>
    <w:p w14:paraId="64E256CF" w14:textId="667B3730" w:rsidR="00562987" w:rsidRDefault="00B01D81" w:rsidP="00B01D81">
      <w:pPr>
        <w:rPr>
          <w:sz w:val="22"/>
          <w:szCs w:val="22"/>
        </w:rPr>
      </w:pPr>
      <w:r w:rsidRPr="0044203E">
        <w:rPr>
          <w:sz w:val="22"/>
          <w:szCs w:val="22"/>
        </w:rPr>
        <w:t xml:space="preserve"> Grade 2</w:t>
      </w:r>
      <w:r w:rsidR="00C27B98">
        <w:rPr>
          <w:sz w:val="22"/>
          <w:szCs w:val="22"/>
        </w:rPr>
        <w:t xml:space="preserve"> – priority response attendance within 1 hour of call receipt. </w:t>
      </w:r>
    </w:p>
    <w:p w14:paraId="4F53E920" w14:textId="56E5495A" w:rsidR="00AA15AE" w:rsidRDefault="00AA15AE" w:rsidP="00B01D81">
      <w:pPr>
        <w:rPr>
          <w:sz w:val="22"/>
          <w:szCs w:val="22"/>
        </w:rPr>
      </w:pPr>
      <w:r>
        <w:rPr>
          <w:sz w:val="22"/>
          <w:szCs w:val="22"/>
        </w:rPr>
        <w:t>Grade 3 – routine response attendance within 4 hours of receipt of the call.</w:t>
      </w:r>
    </w:p>
    <w:p w14:paraId="38675804" w14:textId="45B7CEDA" w:rsidR="001D766D" w:rsidRDefault="00AA15AE" w:rsidP="00B01D81">
      <w:pPr>
        <w:rPr>
          <w:sz w:val="22"/>
          <w:szCs w:val="22"/>
        </w:rPr>
      </w:pPr>
      <w:r>
        <w:rPr>
          <w:sz w:val="22"/>
          <w:szCs w:val="22"/>
        </w:rPr>
        <w:t>Grade 4</w:t>
      </w:r>
      <w:r w:rsidR="002F2C97">
        <w:rPr>
          <w:sz w:val="22"/>
          <w:szCs w:val="22"/>
        </w:rPr>
        <w:t>- scheduled response a</w:t>
      </w:r>
      <w:r w:rsidR="001D766D">
        <w:rPr>
          <w:sz w:val="22"/>
          <w:szCs w:val="22"/>
        </w:rPr>
        <w:t xml:space="preserve"> scheduled response attendance or other resolution</w:t>
      </w:r>
      <w:r w:rsidR="002376FE">
        <w:rPr>
          <w:sz w:val="22"/>
          <w:szCs w:val="22"/>
        </w:rPr>
        <w:t xml:space="preserve">   </w:t>
      </w:r>
      <w:r w:rsidR="001D766D">
        <w:rPr>
          <w:sz w:val="22"/>
          <w:szCs w:val="22"/>
        </w:rPr>
        <w:t>within 48hours</w:t>
      </w:r>
    </w:p>
    <w:p w14:paraId="353BD52B" w14:textId="10C854DF" w:rsidR="00AA15AE" w:rsidRDefault="001D766D" w:rsidP="00B01D81">
      <w:pPr>
        <w:rPr>
          <w:sz w:val="22"/>
          <w:szCs w:val="22"/>
        </w:rPr>
      </w:pPr>
      <w:r>
        <w:rPr>
          <w:sz w:val="22"/>
          <w:szCs w:val="22"/>
        </w:rPr>
        <w:t xml:space="preserve">Grade5 </w:t>
      </w:r>
      <w:r w:rsidR="002376FE">
        <w:rPr>
          <w:sz w:val="22"/>
          <w:szCs w:val="22"/>
        </w:rPr>
        <w:t>- telephone</w:t>
      </w:r>
      <w:r>
        <w:rPr>
          <w:sz w:val="22"/>
          <w:szCs w:val="22"/>
        </w:rPr>
        <w:t xml:space="preserve"> </w:t>
      </w:r>
      <w:r w:rsidR="004250E9">
        <w:rPr>
          <w:sz w:val="22"/>
          <w:szCs w:val="22"/>
        </w:rPr>
        <w:t>resolution. (</w:t>
      </w:r>
      <w:r w:rsidR="00FF18AC">
        <w:rPr>
          <w:sz w:val="22"/>
          <w:szCs w:val="22"/>
        </w:rPr>
        <w:t xml:space="preserve">Greater Manchester Police, </w:t>
      </w:r>
      <w:r w:rsidR="004250E9">
        <w:rPr>
          <w:sz w:val="22"/>
          <w:szCs w:val="22"/>
        </w:rPr>
        <w:t>2013)</w:t>
      </w:r>
    </w:p>
    <w:p w14:paraId="706C9E4A" w14:textId="77777777" w:rsidR="004250E9" w:rsidRDefault="004250E9" w:rsidP="00B01D81">
      <w:pPr>
        <w:rPr>
          <w:sz w:val="22"/>
          <w:szCs w:val="22"/>
        </w:rPr>
      </w:pPr>
    </w:p>
    <w:p w14:paraId="57124635" w14:textId="100A57C7" w:rsidR="00B01D81" w:rsidRPr="0044203E" w:rsidRDefault="00B01D81" w:rsidP="00B01D81">
      <w:pPr>
        <w:rPr>
          <w:sz w:val="22"/>
          <w:szCs w:val="22"/>
        </w:rPr>
      </w:pPr>
      <w:r w:rsidRPr="0044203E">
        <w:rPr>
          <w:sz w:val="22"/>
          <w:szCs w:val="22"/>
        </w:rPr>
        <w:t xml:space="preserve">This emergency call was reported by a neighbour who rang the police clearly concerned about what she could hear happening. She was reporting that she could hear a lot of shouting from next door. Whilst I was on my way to this incident, I started using the National decision model (NDM) process. The NDM is what all police officers would use when making decisions in relation to the incident they are attending. The first part of the NDM is gathering all the information and intelligence in relation to the call. When being dispatched to this emergency call it was important that I knew as much as possible about this call, </w:t>
      </w:r>
      <w:r w:rsidR="00A4206D" w:rsidRPr="0044203E">
        <w:rPr>
          <w:sz w:val="22"/>
          <w:szCs w:val="22"/>
        </w:rPr>
        <w:t>for</w:t>
      </w:r>
      <w:r w:rsidRPr="0044203E">
        <w:rPr>
          <w:sz w:val="22"/>
          <w:szCs w:val="22"/>
        </w:rPr>
        <w:t xml:space="preserve"> me to </w:t>
      </w:r>
      <w:r w:rsidR="00A4206D" w:rsidRPr="0044203E">
        <w:rPr>
          <w:sz w:val="22"/>
          <w:szCs w:val="22"/>
        </w:rPr>
        <w:t>plan</w:t>
      </w:r>
      <w:r w:rsidRPr="0044203E">
        <w:rPr>
          <w:sz w:val="22"/>
          <w:szCs w:val="22"/>
        </w:rPr>
        <w:t xml:space="preserve">. This would involve checking with the operator to see who exactly lives at the address I am being dispatched to, are there any warning markers at the address in relation to the persons residing </w:t>
      </w:r>
      <w:r w:rsidR="00A4206D" w:rsidRPr="0044203E">
        <w:rPr>
          <w:sz w:val="22"/>
          <w:szCs w:val="22"/>
        </w:rPr>
        <w:t>there and</w:t>
      </w:r>
      <w:r w:rsidRPr="0044203E">
        <w:rPr>
          <w:sz w:val="22"/>
          <w:szCs w:val="22"/>
        </w:rPr>
        <w:t xml:space="preserve"> seeing if they are on our police national computer (PNC) which is </w:t>
      </w:r>
      <w:r w:rsidRPr="0044203E">
        <w:rPr>
          <w:sz w:val="22"/>
          <w:szCs w:val="22"/>
        </w:rPr>
        <w:lastRenderedPageBreak/>
        <w:t xml:space="preserve">a system that is used by the police which stores and shares information of criminal records of people throughout the UK. </w:t>
      </w:r>
      <w:sdt>
        <w:sdtPr>
          <w:rPr>
            <w:sz w:val="22"/>
            <w:szCs w:val="22"/>
          </w:rPr>
          <w:id w:val="604694408"/>
          <w:citation/>
        </w:sdtPr>
        <w:sdtEndPr/>
        <w:sdtContent>
          <w:r w:rsidRPr="0044203E">
            <w:rPr>
              <w:sz w:val="22"/>
              <w:szCs w:val="22"/>
            </w:rPr>
            <w:fldChar w:fldCharType="begin"/>
          </w:r>
          <w:r w:rsidRPr="0044203E">
            <w:rPr>
              <w:sz w:val="22"/>
              <w:szCs w:val="22"/>
            </w:rPr>
            <w:instrText xml:space="preserve"> CITATION ACR22 \l 2057 </w:instrText>
          </w:r>
          <w:r w:rsidRPr="0044203E">
            <w:rPr>
              <w:sz w:val="22"/>
              <w:szCs w:val="22"/>
            </w:rPr>
            <w:fldChar w:fldCharType="separate"/>
          </w:r>
          <w:r w:rsidRPr="0044203E">
            <w:rPr>
              <w:rFonts w:eastAsiaTheme="minorHAnsi"/>
              <w:noProof/>
              <w:sz w:val="22"/>
              <w:szCs w:val="22"/>
            </w:rPr>
            <w:t>(ACRO Criminal Records Office, n.d.)</w:t>
          </w:r>
          <w:r w:rsidRPr="0044203E">
            <w:rPr>
              <w:sz w:val="22"/>
              <w:szCs w:val="22"/>
            </w:rPr>
            <w:fldChar w:fldCharType="end"/>
          </w:r>
        </w:sdtContent>
      </w:sdt>
    </w:p>
    <w:p w14:paraId="731C4D78" w14:textId="77777777" w:rsidR="00B01D81" w:rsidRPr="0044203E" w:rsidRDefault="00B01D81" w:rsidP="00B01D81">
      <w:pPr>
        <w:rPr>
          <w:sz w:val="22"/>
          <w:szCs w:val="22"/>
        </w:rPr>
      </w:pPr>
    </w:p>
    <w:p w14:paraId="1FD4FC37" w14:textId="0F202C51" w:rsidR="00B01D81" w:rsidRDefault="00B01D81" w:rsidP="00B01D81">
      <w:pPr>
        <w:rPr>
          <w:sz w:val="22"/>
          <w:szCs w:val="22"/>
        </w:rPr>
      </w:pPr>
      <w:r w:rsidRPr="0044203E">
        <w:rPr>
          <w:sz w:val="22"/>
          <w:szCs w:val="22"/>
        </w:rPr>
        <w:t>If any person who lives at the address has had any dealings with Police, they should be stored in the PNC system, whether it has any warning markers for the person, such as violence towards the police, any violent history and any welfare markers or concerns etc.</w:t>
      </w:r>
    </w:p>
    <w:p w14:paraId="2A7A7AFF" w14:textId="77777777" w:rsidR="00B41685" w:rsidRPr="0044203E" w:rsidRDefault="00B41685" w:rsidP="00B01D81">
      <w:pPr>
        <w:rPr>
          <w:sz w:val="22"/>
          <w:szCs w:val="22"/>
        </w:rPr>
      </w:pPr>
    </w:p>
    <w:p w14:paraId="48DC9B21" w14:textId="2F700D5B" w:rsidR="00B01D81" w:rsidRPr="0044203E" w:rsidRDefault="00601729" w:rsidP="00B01D81">
      <w:pPr>
        <w:rPr>
          <w:sz w:val="22"/>
          <w:szCs w:val="22"/>
        </w:rPr>
      </w:pPr>
      <w:r w:rsidRPr="0044203E">
        <w:rPr>
          <w:sz w:val="22"/>
          <w:szCs w:val="22"/>
        </w:rPr>
        <w:t>It’s</w:t>
      </w:r>
      <w:r w:rsidR="00B01D81" w:rsidRPr="0044203E">
        <w:rPr>
          <w:sz w:val="22"/>
          <w:szCs w:val="22"/>
        </w:rPr>
        <w:t xml:space="preserve"> important for police to get as much information as they can before attending to a call as </w:t>
      </w:r>
      <w:r w:rsidRPr="0044203E">
        <w:rPr>
          <w:sz w:val="22"/>
          <w:szCs w:val="22"/>
        </w:rPr>
        <w:t>it’s</w:t>
      </w:r>
      <w:r w:rsidR="00B01D81" w:rsidRPr="0044203E">
        <w:rPr>
          <w:sz w:val="22"/>
          <w:szCs w:val="22"/>
        </w:rPr>
        <w:t xml:space="preserve"> all about risk </w:t>
      </w:r>
      <w:r w:rsidR="00407DE9" w:rsidRPr="0044203E">
        <w:rPr>
          <w:sz w:val="22"/>
          <w:szCs w:val="22"/>
        </w:rPr>
        <w:t>assessing.</w:t>
      </w:r>
      <w:r w:rsidR="00407DE9">
        <w:rPr>
          <w:sz w:val="22"/>
          <w:szCs w:val="22"/>
        </w:rPr>
        <w:t xml:space="preserve"> Risk</w:t>
      </w:r>
      <w:r w:rsidR="00001A64">
        <w:rPr>
          <w:sz w:val="22"/>
          <w:szCs w:val="22"/>
        </w:rPr>
        <w:t xml:space="preserve"> assessment should always be considered </w:t>
      </w:r>
      <w:r w:rsidR="00E240A7">
        <w:rPr>
          <w:sz w:val="22"/>
          <w:szCs w:val="22"/>
        </w:rPr>
        <w:t xml:space="preserve">for operational calls. </w:t>
      </w:r>
      <w:r w:rsidR="00407DE9">
        <w:rPr>
          <w:sz w:val="22"/>
          <w:szCs w:val="22"/>
        </w:rPr>
        <w:t>Risk assessing calls will help assist officers</w:t>
      </w:r>
      <w:r w:rsidR="003F7904">
        <w:rPr>
          <w:sz w:val="22"/>
          <w:szCs w:val="22"/>
        </w:rPr>
        <w:t xml:space="preserve"> to be able to identify </w:t>
      </w:r>
      <w:r w:rsidR="00D276DD">
        <w:rPr>
          <w:sz w:val="22"/>
          <w:szCs w:val="22"/>
        </w:rPr>
        <w:t>potential</w:t>
      </w:r>
      <w:r w:rsidR="003F7904">
        <w:rPr>
          <w:sz w:val="22"/>
          <w:szCs w:val="22"/>
        </w:rPr>
        <w:t xml:space="preserve"> hazards that could cause a person harm</w:t>
      </w:r>
      <w:r w:rsidR="00B01D81" w:rsidRPr="0044203E">
        <w:rPr>
          <w:sz w:val="22"/>
          <w:szCs w:val="22"/>
        </w:rPr>
        <w:t xml:space="preserve">. </w:t>
      </w:r>
      <w:sdt>
        <w:sdtPr>
          <w:rPr>
            <w:sz w:val="22"/>
            <w:szCs w:val="22"/>
          </w:rPr>
          <w:id w:val="-1123688538"/>
          <w:citation/>
        </w:sdtPr>
        <w:sdtEndPr/>
        <w:sdtContent>
          <w:r w:rsidR="00B01D81" w:rsidRPr="0044203E">
            <w:rPr>
              <w:sz w:val="22"/>
              <w:szCs w:val="22"/>
            </w:rPr>
            <w:fldChar w:fldCharType="begin"/>
          </w:r>
          <w:r w:rsidR="00B01D81" w:rsidRPr="0044203E">
            <w:rPr>
              <w:sz w:val="22"/>
              <w:szCs w:val="22"/>
            </w:rPr>
            <w:instrText xml:space="preserve"> CITATION Col13 \l 2057 </w:instrText>
          </w:r>
          <w:r w:rsidR="00B01D81" w:rsidRPr="0044203E">
            <w:rPr>
              <w:sz w:val="22"/>
              <w:szCs w:val="22"/>
            </w:rPr>
            <w:fldChar w:fldCharType="separate"/>
          </w:r>
          <w:r w:rsidR="00B01D81" w:rsidRPr="0044203E">
            <w:rPr>
              <w:rFonts w:eastAsiaTheme="minorHAnsi"/>
              <w:noProof/>
              <w:sz w:val="22"/>
              <w:szCs w:val="22"/>
            </w:rPr>
            <w:t>(College of Policing, 2013)</w:t>
          </w:r>
          <w:r w:rsidR="00B01D81" w:rsidRPr="0044203E">
            <w:rPr>
              <w:sz w:val="22"/>
              <w:szCs w:val="22"/>
            </w:rPr>
            <w:fldChar w:fldCharType="end"/>
          </w:r>
        </w:sdtContent>
      </w:sdt>
    </w:p>
    <w:p w14:paraId="52380FF6" w14:textId="77777777" w:rsidR="00B01D81" w:rsidRPr="0044203E" w:rsidRDefault="00B01D81" w:rsidP="00B01D81">
      <w:pPr>
        <w:rPr>
          <w:sz w:val="22"/>
          <w:szCs w:val="22"/>
        </w:rPr>
      </w:pPr>
    </w:p>
    <w:p w14:paraId="4BC93B70" w14:textId="0A2AE74A" w:rsidR="00B01D81" w:rsidRDefault="00B01D81" w:rsidP="00B01D81">
      <w:pPr>
        <w:rPr>
          <w:sz w:val="22"/>
          <w:szCs w:val="22"/>
        </w:rPr>
      </w:pPr>
      <w:r w:rsidRPr="0044203E">
        <w:rPr>
          <w:sz w:val="22"/>
          <w:szCs w:val="22"/>
        </w:rPr>
        <w:t>Whilst on my way to this emergency call, the control room operator provided information in relation to what was happening.  As soon as they provided me with the offender’s name, I realised that it was</w:t>
      </w:r>
      <w:r w:rsidR="000A2962">
        <w:rPr>
          <w:sz w:val="22"/>
          <w:szCs w:val="22"/>
        </w:rPr>
        <w:t xml:space="preserve"> someone that</w:t>
      </w:r>
      <w:r w:rsidRPr="0044203E">
        <w:rPr>
          <w:sz w:val="22"/>
          <w:szCs w:val="22"/>
        </w:rPr>
        <w:t xml:space="preserve"> I have had dealings with previously. The offender in this incident is known to have </w:t>
      </w:r>
      <w:r w:rsidR="000A2962">
        <w:rPr>
          <w:sz w:val="22"/>
          <w:szCs w:val="22"/>
        </w:rPr>
        <w:t xml:space="preserve">history to assaulting officers. </w:t>
      </w:r>
      <w:r w:rsidRPr="0044203E">
        <w:rPr>
          <w:sz w:val="22"/>
          <w:szCs w:val="22"/>
        </w:rPr>
        <w:t xml:space="preserve">This information is known from the submissions of intelligence logs submitted by officers who have also had dealing with him in the past.  </w:t>
      </w:r>
    </w:p>
    <w:p w14:paraId="0D734E1C" w14:textId="77777777" w:rsidR="00601729" w:rsidRPr="0044203E" w:rsidRDefault="00601729" w:rsidP="00B01D81">
      <w:pPr>
        <w:rPr>
          <w:sz w:val="22"/>
          <w:szCs w:val="22"/>
        </w:rPr>
      </w:pPr>
    </w:p>
    <w:p w14:paraId="22414F95" w14:textId="3B91FB5B" w:rsidR="00601729" w:rsidRDefault="00B01D81" w:rsidP="00B01D81">
      <w:pPr>
        <w:rPr>
          <w:sz w:val="22"/>
          <w:szCs w:val="22"/>
        </w:rPr>
      </w:pPr>
      <w:r w:rsidRPr="0044203E">
        <w:rPr>
          <w:sz w:val="22"/>
          <w:szCs w:val="22"/>
        </w:rPr>
        <w:t>Intelligence is information that comes from not only police officers and staff but information that comes from members of public, victims, witnesses, suspects, and other community sources. This information helps support the community and police to build a better picture of criminal activity as well as safeguarding officers and members of the publi</w:t>
      </w:r>
      <w:r w:rsidR="00601729">
        <w:rPr>
          <w:sz w:val="22"/>
          <w:szCs w:val="22"/>
        </w:rPr>
        <w:t xml:space="preserve">c. (College </w:t>
      </w:r>
      <w:r w:rsidR="000F0FB5">
        <w:rPr>
          <w:sz w:val="22"/>
          <w:szCs w:val="22"/>
        </w:rPr>
        <w:t>of policing</w:t>
      </w:r>
      <w:r w:rsidR="00601729">
        <w:rPr>
          <w:sz w:val="22"/>
          <w:szCs w:val="22"/>
        </w:rPr>
        <w:t>, 2016)</w:t>
      </w:r>
    </w:p>
    <w:p w14:paraId="74BDF456" w14:textId="2D49C227" w:rsidR="00B01D81" w:rsidRPr="0013513F" w:rsidRDefault="00B01D81" w:rsidP="00B01D81">
      <w:pPr>
        <w:rPr>
          <w:rFonts w:asciiTheme="minorHAnsi" w:hAnsiTheme="minorHAnsi" w:cstheme="minorHAnsi"/>
          <w:sz w:val="22"/>
          <w:szCs w:val="22"/>
        </w:rPr>
      </w:pPr>
      <w:r w:rsidRPr="0013513F">
        <w:rPr>
          <w:rFonts w:asciiTheme="minorHAnsi" w:hAnsiTheme="minorHAnsi" w:cstheme="minorHAnsi"/>
          <w:sz w:val="22"/>
          <w:szCs w:val="22"/>
        </w:rPr>
        <w:t xml:space="preserve">  </w:t>
      </w:r>
    </w:p>
    <w:p w14:paraId="69B08882" w14:textId="39F7C7AA" w:rsidR="00430883" w:rsidRPr="0013513F" w:rsidRDefault="00B01D81" w:rsidP="00B01D81">
      <w:pPr>
        <w:rPr>
          <w:rFonts w:asciiTheme="minorHAnsi" w:hAnsiTheme="minorHAnsi" w:cstheme="minorHAnsi"/>
          <w:sz w:val="24"/>
          <w:szCs w:val="24"/>
        </w:rPr>
      </w:pPr>
      <w:r w:rsidRPr="0013513F">
        <w:rPr>
          <w:rFonts w:asciiTheme="minorHAnsi" w:hAnsiTheme="minorHAnsi" w:cstheme="minorHAnsi"/>
          <w:sz w:val="24"/>
          <w:szCs w:val="24"/>
        </w:rPr>
        <w:t xml:space="preserve">So, by me risk assessing I was </w:t>
      </w:r>
      <w:r w:rsidR="00387FF5" w:rsidRPr="0013513F">
        <w:rPr>
          <w:rFonts w:asciiTheme="minorHAnsi" w:hAnsiTheme="minorHAnsi" w:cstheme="minorHAnsi"/>
          <w:sz w:val="24"/>
          <w:szCs w:val="24"/>
        </w:rPr>
        <w:t>planning</w:t>
      </w:r>
      <w:r w:rsidRPr="0013513F">
        <w:rPr>
          <w:rFonts w:asciiTheme="minorHAnsi" w:hAnsiTheme="minorHAnsi" w:cstheme="minorHAnsi"/>
          <w:sz w:val="24"/>
          <w:szCs w:val="24"/>
        </w:rPr>
        <w:t xml:space="preserve"> </w:t>
      </w:r>
      <w:r w:rsidR="00130A13" w:rsidRPr="0013513F">
        <w:rPr>
          <w:rFonts w:asciiTheme="minorHAnsi" w:hAnsiTheme="minorHAnsi" w:cstheme="minorHAnsi"/>
          <w:sz w:val="24"/>
          <w:szCs w:val="24"/>
        </w:rPr>
        <w:t>to use</w:t>
      </w:r>
      <w:r w:rsidRPr="0013513F">
        <w:rPr>
          <w:rFonts w:asciiTheme="minorHAnsi" w:hAnsiTheme="minorHAnsi" w:cstheme="minorHAnsi"/>
          <w:sz w:val="24"/>
          <w:szCs w:val="24"/>
        </w:rPr>
        <w:t xml:space="preserve"> the first part of the national decision model with regards to the information and intelligence I had and was receiving. Having been passed the relevant warning markers with regards to the offender being known to carry weapons and attack police officers</w:t>
      </w:r>
      <w:r w:rsidR="004C7E81" w:rsidRPr="0013513F">
        <w:rPr>
          <w:rFonts w:asciiTheme="minorHAnsi" w:hAnsiTheme="minorHAnsi" w:cstheme="minorHAnsi"/>
          <w:sz w:val="24"/>
          <w:szCs w:val="24"/>
        </w:rPr>
        <w:t xml:space="preserve"> this allowed me to </w:t>
      </w:r>
      <w:r w:rsidR="00430883" w:rsidRPr="0013513F">
        <w:rPr>
          <w:rFonts w:asciiTheme="minorHAnsi" w:hAnsiTheme="minorHAnsi" w:cstheme="minorHAnsi"/>
          <w:sz w:val="24"/>
          <w:szCs w:val="24"/>
        </w:rPr>
        <w:t>assess the</w:t>
      </w:r>
      <w:r w:rsidR="004C7E81" w:rsidRPr="0013513F">
        <w:rPr>
          <w:rFonts w:asciiTheme="minorHAnsi" w:hAnsiTheme="minorHAnsi" w:cstheme="minorHAnsi"/>
          <w:sz w:val="24"/>
          <w:szCs w:val="24"/>
        </w:rPr>
        <w:t xml:space="preserve"> threat </w:t>
      </w:r>
      <w:r w:rsidR="00430883" w:rsidRPr="0013513F">
        <w:rPr>
          <w:rFonts w:asciiTheme="minorHAnsi" w:hAnsiTheme="minorHAnsi" w:cstheme="minorHAnsi"/>
          <w:sz w:val="24"/>
          <w:szCs w:val="24"/>
        </w:rPr>
        <w:t xml:space="preserve">and risk. </w:t>
      </w:r>
    </w:p>
    <w:p w14:paraId="3D2CACEA" w14:textId="682ED9F5" w:rsidR="00B01D81" w:rsidRPr="0013513F" w:rsidRDefault="00B01D81" w:rsidP="00B01D81">
      <w:pPr>
        <w:rPr>
          <w:rFonts w:asciiTheme="minorHAnsi" w:hAnsiTheme="minorHAnsi" w:cstheme="minorHAnsi"/>
          <w:sz w:val="24"/>
          <w:szCs w:val="24"/>
        </w:rPr>
      </w:pPr>
      <w:r w:rsidRPr="0013513F">
        <w:rPr>
          <w:rFonts w:asciiTheme="minorHAnsi" w:hAnsiTheme="minorHAnsi" w:cstheme="minorHAnsi"/>
          <w:sz w:val="24"/>
          <w:szCs w:val="24"/>
        </w:rPr>
        <w:t xml:space="preserve">By doing this, </w:t>
      </w:r>
      <w:r w:rsidR="00827E47" w:rsidRPr="0013513F">
        <w:rPr>
          <w:rFonts w:asciiTheme="minorHAnsi" w:hAnsiTheme="minorHAnsi" w:cstheme="minorHAnsi"/>
          <w:sz w:val="24"/>
          <w:szCs w:val="24"/>
        </w:rPr>
        <w:t xml:space="preserve">I’ve run a dynamic risk assessment in my head and I </w:t>
      </w:r>
      <w:r w:rsidR="00A50749" w:rsidRPr="0013513F">
        <w:rPr>
          <w:rFonts w:asciiTheme="minorHAnsi" w:hAnsiTheme="minorHAnsi" w:cstheme="minorHAnsi"/>
          <w:sz w:val="24"/>
          <w:szCs w:val="24"/>
        </w:rPr>
        <w:t>thought that’s</w:t>
      </w:r>
      <w:r w:rsidR="00827E47" w:rsidRPr="0013513F">
        <w:rPr>
          <w:rFonts w:asciiTheme="minorHAnsi" w:hAnsiTheme="minorHAnsi" w:cstheme="minorHAnsi"/>
          <w:sz w:val="24"/>
          <w:szCs w:val="24"/>
        </w:rPr>
        <w:t xml:space="preserve"> its best to </w:t>
      </w:r>
      <w:r w:rsidR="0013513F" w:rsidRPr="0013513F">
        <w:rPr>
          <w:rFonts w:asciiTheme="minorHAnsi" w:hAnsiTheme="minorHAnsi" w:cstheme="minorHAnsi"/>
          <w:sz w:val="24"/>
          <w:szCs w:val="24"/>
        </w:rPr>
        <w:t>have a</w:t>
      </w:r>
      <w:r w:rsidR="00827E47" w:rsidRPr="0013513F">
        <w:rPr>
          <w:rFonts w:asciiTheme="minorHAnsi" w:hAnsiTheme="minorHAnsi" w:cstheme="minorHAnsi"/>
          <w:sz w:val="24"/>
          <w:szCs w:val="24"/>
        </w:rPr>
        <w:t xml:space="preserve"> taser unit to assist in case should things escalate as due to my previous dealings with and intelligence on the </w:t>
      </w:r>
      <w:proofErr w:type="gramStart"/>
      <w:r w:rsidR="00827E47" w:rsidRPr="0013513F">
        <w:rPr>
          <w:rFonts w:asciiTheme="minorHAnsi" w:hAnsiTheme="minorHAnsi" w:cstheme="minorHAnsi"/>
          <w:sz w:val="24"/>
          <w:szCs w:val="24"/>
        </w:rPr>
        <w:t>subject ,</w:t>
      </w:r>
      <w:proofErr w:type="gramEnd"/>
      <w:r w:rsidR="00827E47" w:rsidRPr="0013513F">
        <w:rPr>
          <w:rFonts w:asciiTheme="minorHAnsi" w:hAnsiTheme="minorHAnsi" w:cstheme="minorHAnsi"/>
          <w:sz w:val="24"/>
          <w:szCs w:val="24"/>
        </w:rPr>
        <w:t xml:space="preserve"> he is known to and assault officers.</w:t>
      </w:r>
      <w:r w:rsidR="008E5771" w:rsidRPr="0013513F">
        <w:rPr>
          <w:rFonts w:asciiTheme="minorHAnsi" w:hAnsiTheme="minorHAnsi" w:cstheme="minorHAnsi"/>
          <w:sz w:val="24"/>
          <w:szCs w:val="24"/>
        </w:rPr>
        <w:t xml:space="preserve"> </w:t>
      </w:r>
      <w:r w:rsidRPr="0013513F">
        <w:rPr>
          <w:rFonts w:asciiTheme="minorHAnsi" w:hAnsiTheme="minorHAnsi" w:cstheme="minorHAnsi"/>
          <w:sz w:val="24"/>
          <w:szCs w:val="24"/>
        </w:rPr>
        <w:t xml:space="preserve">This then would help us should we be put in a position where the </w:t>
      </w:r>
      <w:r w:rsidR="00763291" w:rsidRPr="0013513F">
        <w:rPr>
          <w:rFonts w:asciiTheme="minorHAnsi" w:hAnsiTheme="minorHAnsi" w:cstheme="minorHAnsi"/>
          <w:sz w:val="24"/>
          <w:szCs w:val="24"/>
        </w:rPr>
        <w:t>subject</w:t>
      </w:r>
      <w:r w:rsidRPr="0013513F">
        <w:rPr>
          <w:rFonts w:asciiTheme="minorHAnsi" w:hAnsiTheme="minorHAnsi" w:cstheme="minorHAnsi"/>
          <w:sz w:val="24"/>
          <w:szCs w:val="24"/>
        </w:rPr>
        <w:t xml:space="preserve"> pulled out a weapon and or threatened us</w:t>
      </w:r>
      <w:r w:rsidR="008E5771" w:rsidRPr="0013513F">
        <w:rPr>
          <w:rFonts w:asciiTheme="minorHAnsi" w:hAnsiTheme="minorHAnsi" w:cstheme="minorHAnsi"/>
          <w:sz w:val="24"/>
          <w:szCs w:val="24"/>
        </w:rPr>
        <w:t xml:space="preserve"> or assault</w:t>
      </w:r>
      <w:r w:rsidRPr="0013513F">
        <w:rPr>
          <w:rFonts w:asciiTheme="minorHAnsi" w:hAnsiTheme="minorHAnsi" w:cstheme="minorHAnsi"/>
          <w:sz w:val="24"/>
          <w:szCs w:val="24"/>
        </w:rPr>
        <w:t xml:space="preserve"> that we had a taser unit on hand should things escalate. </w:t>
      </w:r>
    </w:p>
    <w:p w14:paraId="75F268B8" w14:textId="77777777" w:rsidR="00B01D81" w:rsidRPr="0044203E" w:rsidRDefault="00B01D81" w:rsidP="00B01D81">
      <w:pPr>
        <w:rPr>
          <w:sz w:val="22"/>
          <w:szCs w:val="22"/>
        </w:rPr>
      </w:pPr>
    </w:p>
    <w:p w14:paraId="0E447A59" w14:textId="6042A56D" w:rsidR="00183AE4" w:rsidRDefault="00B01D81" w:rsidP="00183AE4">
      <w:r w:rsidRPr="0044203E">
        <w:rPr>
          <w:sz w:val="22"/>
          <w:szCs w:val="22"/>
        </w:rPr>
        <w:t xml:space="preserve">On our arrival at the scene, </w:t>
      </w:r>
      <w:r w:rsidR="00130A13">
        <w:rPr>
          <w:sz w:val="22"/>
          <w:szCs w:val="22"/>
        </w:rPr>
        <w:t>I</w:t>
      </w:r>
      <w:r w:rsidRPr="0044203E">
        <w:rPr>
          <w:sz w:val="22"/>
          <w:szCs w:val="22"/>
        </w:rPr>
        <w:t xml:space="preserve"> noticed that the </w:t>
      </w:r>
      <w:r w:rsidR="00390910">
        <w:rPr>
          <w:sz w:val="22"/>
          <w:szCs w:val="22"/>
        </w:rPr>
        <w:t>front door</w:t>
      </w:r>
      <w:r w:rsidRPr="0044203E">
        <w:rPr>
          <w:sz w:val="22"/>
          <w:szCs w:val="22"/>
        </w:rPr>
        <w:t xml:space="preserve"> was left</w:t>
      </w:r>
      <w:r w:rsidR="00130A13">
        <w:rPr>
          <w:sz w:val="22"/>
          <w:szCs w:val="22"/>
        </w:rPr>
        <w:t xml:space="preserve"> wide </w:t>
      </w:r>
      <w:r w:rsidRPr="0044203E">
        <w:rPr>
          <w:sz w:val="22"/>
          <w:szCs w:val="22"/>
        </w:rPr>
        <w:t>open</w:t>
      </w:r>
      <w:r w:rsidR="00ED6A68">
        <w:rPr>
          <w:sz w:val="22"/>
          <w:szCs w:val="22"/>
        </w:rPr>
        <w:t>,</w:t>
      </w:r>
      <w:r w:rsidRPr="0044203E">
        <w:rPr>
          <w:sz w:val="22"/>
          <w:szCs w:val="22"/>
        </w:rPr>
        <w:t xml:space="preserve"> with this being the case and due to my concerns for the safety and wellbeing or the female a decision was made for both myself and my colleague to enter the premises. </w:t>
      </w:r>
      <w:r w:rsidR="00ED6A68">
        <w:rPr>
          <w:sz w:val="22"/>
          <w:szCs w:val="22"/>
        </w:rPr>
        <w:t xml:space="preserve">I </w:t>
      </w:r>
      <w:r w:rsidR="006D5DA8">
        <w:rPr>
          <w:sz w:val="22"/>
          <w:szCs w:val="22"/>
        </w:rPr>
        <w:t>activated</w:t>
      </w:r>
      <w:r w:rsidR="00ED6A68">
        <w:rPr>
          <w:sz w:val="22"/>
          <w:szCs w:val="22"/>
        </w:rPr>
        <w:t xml:space="preserve"> my body worn </w:t>
      </w:r>
      <w:r w:rsidR="00E0509C">
        <w:rPr>
          <w:sz w:val="22"/>
          <w:szCs w:val="22"/>
        </w:rPr>
        <w:t xml:space="preserve">video (BWV). A BWV is a camera recording device </w:t>
      </w:r>
      <w:r w:rsidR="00865450">
        <w:rPr>
          <w:sz w:val="22"/>
          <w:szCs w:val="22"/>
        </w:rPr>
        <w:t xml:space="preserve">that are attached to an </w:t>
      </w:r>
      <w:r w:rsidR="00C00B6D">
        <w:rPr>
          <w:sz w:val="22"/>
          <w:szCs w:val="22"/>
        </w:rPr>
        <w:t>officer’s</w:t>
      </w:r>
      <w:r w:rsidR="00865450">
        <w:rPr>
          <w:sz w:val="22"/>
          <w:szCs w:val="22"/>
        </w:rPr>
        <w:t xml:space="preserve"> uniform to </w:t>
      </w:r>
      <w:r w:rsidR="00390910">
        <w:rPr>
          <w:sz w:val="22"/>
          <w:szCs w:val="22"/>
        </w:rPr>
        <w:t>capture</w:t>
      </w:r>
      <w:r w:rsidR="00865450">
        <w:rPr>
          <w:sz w:val="22"/>
          <w:szCs w:val="22"/>
        </w:rPr>
        <w:t xml:space="preserve"> both audio and video evidenc</w:t>
      </w:r>
      <w:r w:rsidR="00487DA2">
        <w:rPr>
          <w:sz w:val="22"/>
          <w:szCs w:val="22"/>
        </w:rPr>
        <w:t>e</w:t>
      </w:r>
      <w:r w:rsidR="00865450">
        <w:rPr>
          <w:sz w:val="22"/>
          <w:szCs w:val="22"/>
        </w:rPr>
        <w:t xml:space="preserve"> when attending </w:t>
      </w:r>
      <w:r w:rsidR="00390910">
        <w:rPr>
          <w:sz w:val="22"/>
          <w:szCs w:val="22"/>
        </w:rPr>
        <w:t xml:space="preserve">all types of incidents. </w:t>
      </w:r>
      <w:sdt>
        <w:sdtPr>
          <w:id w:val="2020340893"/>
          <w:citation/>
        </w:sdtPr>
        <w:sdtEndPr/>
        <w:sdtContent>
          <w:r w:rsidR="00183AE4">
            <w:fldChar w:fldCharType="begin"/>
          </w:r>
          <w:r w:rsidR="00183AE4">
            <w:instrText xml:space="preserve"> CITATION Met22 \l 2057 </w:instrText>
          </w:r>
          <w:r w:rsidR="00183AE4">
            <w:fldChar w:fldCharType="separate"/>
          </w:r>
          <w:r w:rsidR="00183AE4" w:rsidRPr="00B57F35">
            <w:rPr>
              <w:rFonts w:eastAsiaTheme="minorHAnsi"/>
              <w:noProof/>
            </w:rPr>
            <w:t>(Metropolitan Police, 2022)</w:t>
          </w:r>
          <w:r w:rsidR="00183AE4">
            <w:fldChar w:fldCharType="end"/>
          </w:r>
        </w:sdtContent>
      </w:sdt>
    </w:p>
    <w:p w14:paraId="6DFCEF07" w14:textId="74166B9D" w:rsidR="00ED6A68" w:rsidRDefault="00ED6A68" w:rsidP="00B01D81">
      <w:pPr>
        <w:rPr>
          <w:sz w:val="22"/>
          <w:szCs w:val="22"/>
        </w:rPr>
      </w:pPr>
    </w:p>
    <w:p w14:paraId="6E6CB040" w14:textId="77777777" w:rsidR="00ED6A68" w:rsidRDefault="00ED6A68" w:rsidP="00B01D81">
      <w:pPr>
        <w:rPr>
          <w:sz w:val="22"/>
          <w:szCs w:val="22"/>
        </w:rPr>
      </w:pPr>
    </w:p>
    <w:p w14:paraId="6FA84145" w14:textId="42A30131" w:rsidR="00B01D81" w:rsidRPr="003147B3" w:rsidRDefault="00487DA2" w:rsidP="00B01D81">
      <w:r>
        <w:rPr>
          <w:sz w:val="22"/>
          <w:szCs w:val="22"/>
        </w:rPr>
        <w:t xml:space="preserve">Upon entering the </w:t>
      </w:r>
      <w:r w:rsidR="008844FF">
        <w:rPr>
          <w:sz w:val="22"/>
          <w:szCs w:val="22"/>
        </w:rPr>
        <w:t>premises,</w:t>
      </w:r>
      <w:r>
        <w:rPr>
          <w:sz w:val="22"/>
          <w:szCs w:val="22"/>
        </w:rPr>
        <w:t xml:space="preserve"> </w:t>
      </w:r>
      <w:r w:rsidR="000E7CCE">
        <w:rPr>
          <w:sz w:val="22"/>
          <w:szCs w:val="22"/>
        </w:rPr>
        <w:t xml:space="preserve">to ensure the victims safety and </w:t>
      </w:r>
      <w:r w:rsidR="003147B3">
        <w:rPr>
          <w:sz w:val="22"/>
          <w:szCs w:val="22"/>
        </w:rPr>
        <w:t>to preserve</w:t>
      </w:r>
      <w:r w:rsidR="000E7CCE">
        <w:rPr>
          <w:sz w:val="22"/>
          <w:szCs w:val="22"/>
        </w:rPr>
        <w:t xml:space="preserve"> evidence </w:t>
      </w:r>
      <w:sdt>
        <w:sdtPr>
          <w:id w:val="1706745798"/>
          <w:citation/>
        </w:sdtPr>
        <w:sdtEndPr/>
        <w:sdtContent>
          <w:r w:rsidR="003147B3">
            <w:fldChar w:fldCharType="begin"/>
          </w:r>
          <w:r w:rsidR="003147B3">
            <w:instrText xml:space="preserve"> CITATION Col151 \l 2057 </w:instrText>
          </w:r>
          <w:r w:rsidR="003147B3">
            <w:fldChar w:fldCharType="separate"/>
          </w:r>
          <w:r w:rsidR="003147B3">
            <w:rPr>
              <w:noProof/>
            </w:rPr>
            <w:t>(College of policing, 2015)</w:t>
          </w:r>
          <w:r w:rsidR="003147B3">
            <w:fldChar w:fldCharType="end"/>
          </w:r>
        </w:sdtContent>
      </w:sdt>
      <w:r w:rsidR="003147B3">
        <w:t xml:space="preserve"> </w:t>
      </w:r>
      <w:r w:rsidR="000E7CCE">
        <w:rPr>
          <w:sz w:val="22"/>
          <w:szCs w:val="22"/>
        </w:rPr>
        <w:t xml:space="preserve">I separated both parties and asked my colleague </w:t>
      </w:r>
      <w:r w:rsidR="008844FF">
        <w:rPr>
          <w:sz w:val="22"/>
          <w:szCs w:val="22"/>
        </w:rPr>
        <w:t xml:space="preserve">to </w:t>
      </w:r>
      <w:r w:rsidR="002A4227">
        <w:rPr>
          <w:sz w:val="22"/>
          <w:szCs w:val="22"/>
        </w:rPr>
        <w:t xml:space="preserve">take </w:t>
      </w:r>
      <w:r w:rsidR="003147B3">
        <w:rPr>
          <w:sz w:val="22"/>
          <w:szCs w:val="22"/>
        </w:rPr>
        <w:t>the subject</w:t>
      </w:r>
      <w:r w:rsidR="008844FF">
        <w:rPr>
          <w:sz w:val="22"/>
          <w:szCs w:val="22"/>
        </w:rPr>
        <w:t xml:space="preserve"> in a separate</w:t>
      </w:r>
      <w:r w:rsidR="00A22B81">
        <w:rPr>
          <w:sz w:val="22"/>
          <w:szCs w:val="22"/>
        </w:rPr>
        <w:t xml:space="preserve"> room, t</w:t>
      </w:r>
      <w:r w:rsidR="00B01D81" w:rsidRPr="0044203E">
        <w:rPr>
          <w:sz w:val="22"/>
          <w:szCs w:val="22"/>
        </w:rPr>
        <w:t xml:space="preserve">his then allowed me to speak to the female in private and away from any pressure or intimidation from her partner therefore allowing her to be more open to me with regards to what had happened in order I could obtain as much information from her as possible to assist in my decision making as to what action to take next. </w:t>
      </w:r>
    </w:p>
    <w:p w14:paraId="24DCD999" w14:textId="64E19B94" w:rsidR="00B01D81" w:rsidRPr="0044203E" w:rsidRDefault="00B01D81" w:rsidP="00B01D81">
      <w:pPr>
        <w:rPr>
          <w:sz w:val="22"/>
          <w:szCs w:val="22"/>
        </w:rPr>
      </w:pPr>
      <w:r w:rsidRPr="0044203E">
        <w:rPr>
          <w:sz w:val="22"/>
          <w:szCs w:val="22"/>
        </w:rPr>
        <w:t xml:space="preserve">As a result of separating them both I was able to speak to the female more freely.  On speaking to her it was </w:t>
      </w:r>
      <w:r w:rsidR="0013513F">
        <w:rPr>
          <w:sz w:val="22"/>
          <w:szCs w:val="22"/>
        </w:rPr>
        <w:t xml:space="preserve">clear </w:t>
      </w:r>
      <w:r w:rsidRPr="0044203E">
        <w:rPr>
          <w:sz w:val="22"/>
          <w:szCs w:val="22"/>
        </w:rPr>
        <w:t xml:space="preserve">that there were no language barriers between myself and her and there were no cultural issues to take into consideration when dealing with this incident.  </w:t>
      </w:r>
    </w:p>
    <w:p w14:paraId="2639E6D9" w14:textId="65253A1F" w:rsidR="00B01D81" w:rsidRPr="0044203E" w:rsidRDefault="00B01D81" w:rsidP="00B01D81">
      <w:pPr>
        <w:rPr>
          <w:sz w:val="22"/>
          <w:szCs w:val="22"/>
        </w:rPr>
      </w:pPr>
      <w:r w:rsidRPr="0044203E">
        <w:rPr>
          <w:sz w:val="22"/>
          <w:szCs w:val="22"/>
        </w:rPr>
        <w:lastRenderedPageBreak/>
        <w:t xml:space="preserve">When speaking to the female alone, she has disclosed that she and her partner had become embroiled in a verbal argument which has then led to her partner pushing her on to the sofa and then throwing a jug of squash all over her.  At the time of speaking to the female </w:t>
      </w:r>
      <w:r w:rsidR="001E0A0F">
        <w:rPr>
          <w:sz w:val="22"/>
          <w:szCs w:val="22"/>
        </w:rPr>
        <w:t xml:space="preserve">she </w:t>
      </w:r>
      <w:r w:rsidRPr="0044203E">
        <w:rPr>
          <w:sz w:val="22"/>
          <w:szCs w:val="22"/>
        </w:rPr>
        <w:t xml:space="preserve">was hysterical, continually crying and kept stating to me that she wanted him out of the house.  I asked the female if she had sustained any injuries </w:t>
      </w:r>
      <w:r w:rsidR="00312CD8" w:rsidRPr="0044203E">
        <w:rPr>
          <w:sz w:val="22"/>
          <w:szCs w:val="22"/>
        </w:rPr>
        <w:t>because of</w:t>
      </w:r>
      <w:r w:rsidRPr="0044203E">
        <w:rPr>
          <w:sz w:val="22"/>
          <w:szCs w:val="22"/>
        </w:rPr>
        <w:t xml:space="preserve"> what had happened to her. There were no obvious injuries visible to me and the female confirmed that she had not sustained any injuries. Using the NDM again I then progressed to the next part, this part being to consider my policing powers and policies.</w:t>
      </w:r>
      <w:r w:rsidR="00104334">
        <w:rPr>
          <w:sz w:val="22"/>
          <w:szCs w:val="22"/>
        </w:rPr>
        <w:t xml:space="preserve"> The Police and Criminal Evidence </w:t>
      </w:r>
      <w:r w:rsidR="00995C24">
        <w:rPr>
          <w:sz w:val="22"/>
          <w:szCs w:val="22"/>
        </w:rPr>
        <w:t xml:space="preserve">(PACE) </w:t>
      </w:r>
      <w:r w:rsidR="00104334">
        <w:rPr>
          <w:sz w:val="22"/>
          <w:szCs w:val="22"/>
        </w:rPr>
        <w:t>Act 1984</w:t>
      </w:r>
      <w:r w:rsidR="00104334" w:rsidRPr="00104334">
        <w:rPr>
          <w:sz w:val="22"/>
          <w:szCs w:val="22"/>
        </w:rPr>
        <w:t xml:space="preserve"> </w:t>
      </w:r>
      <w:sdt>
        <w:sdtPr>
          <w:rPr>
            <w:sz w:val="22"/>
            <w:szCs w:val="22"/>
          </w:rPr>
          <w:id w:val="219864862"/>
          <w:citation/>
        </w:sdtPr>
        <w:sdtEndPr/>
        <w:sdtContent>
          <w:r w:rsidR="00104334" w:rsidRPr="0044203E">
            <w:rPr>
              <w:sz w:val="22"/>
              <w:szCs w:val="22"/>
            </w:rPr>
            <w:fldChar w:fldCharType="begin"/>
          </w:r>
          <w:r w:rsidR="00104334" w:rsidRPr="0044203E">
            <w:rPr>
              <w:sz w:val="22"/>
              <w:szCs w:val="22"/>
            </w:rPr>
            <w:instrText xml:space="preserve"> CITATION Gov13 \l 2057 </w:instrText>
          </w:r>
          <w:r w:rsidR="00104334" w:rsidRPr="0044203E">
            <w:rPr>
              <w:sz w:val="22"/>
              <w:szCs w:val="22"/>
            </w:rPr>
            <w:fldChar w:fldCharType="separate"/>
          </w:r>
          <w:r w:rsidR="00104334" w:rsidRPr="0044203E">
            <w:rPr>
              <w:rFonts w:eastAsiaTheme="minorHAnsi"/>
              <w:noProof/>
              <w:sz w:val="22"/>
              <w:szCs w:val="22"/>
            </w:rPr>
            <w:t>(Gov.uk, 2013)</w:t>
          </w:r>
          <w:r w:rsidR="00104334" w:rsidRPr="0044203E">
            <w:rPr>
              <w:sz w:val="22"/>
              <w:szCs w:val="22"/>
            </w:rPr>
            <w:fldChar w:fldCharType="end"/>
          </w:r>
        </w:sdtContent>
      </w:sdt>
      <w:r w:rsidR="00104334">
        <w:rPr>
          <w:sz w:val="22"/>
          <w:szCs w:val="22"/>
        </w:rPr>
        <w:t xml:space="preserve"> </w:t>
      </w:r>
      <w:r w:rsidR="006C52BE">
        <w:rPr>
          <w:sz w:val="22"/>
          <w:szCs w:val="22"/>
        </w:rPr>
        <w:t xml:space="preserve">defines </w:t>
      </w:r>
      <w:r w:rsidR="003B0E18">
        <w:rPr>
          <w:sz w:val="22"/>
          <w:szCs w:val="22"/>
        </w:rPr>
        <w:t xml:space="preserve">how </w:t>
      </w:r>
      <w:r w:rsidR="0067472C">
        <w:rPr>
          <w:sz w:val="22"/>
          <w:szCs w:val="22"/>
        </w:rPr>
        <w:t xml:space="preserve">a set of rules and procedures are set out to deal with suspects </w:t>
      </w:r>
      <w:r w:rsidR="00E646C1">
        <w:rPr>
          <w:sz w:val="22"/>
          <w:szCs w:val="22"/>
        </w:rPr>
        <w:t>of crime to ensure their rights and freedoms are adhered</w:t>
      </w:r>
      <w:r w:rsidR="0043536F">
        <w:rPr>
          <w:sz w:val="22"/>
          <w:szCs w:val="22"/>
        </w:rPr>
        <w:t xml:space="preserve">.  </w:t>
      </w:r>
    </w:p>
    <w:p w14:paraId="1659CAA8" w14:textId="77777777" w:rsidR="00B01D81" w:rsidRPr="0044203E" w:rsidRDefault="00B01D81" w:rsidP="00B01D81">
      <w:pPr>
        <w:rPr>
          <w:sz w:val="22"/>
          <w:szCs w:val="22"/>
        </w:rPr>
      </w:pPr>
    </w:p>
    <w:p w14:paraId="00EDBF2B" w14:textId="2C697D4B" w:rsidR="008836BA" w:rsidRDefault="00B01D81" w:rsidP="00B01D81">
      <w:pPr>
        <w:rPr>
          <w:sz w:val="22"/>
          <w:szCs w:val="22"/>
        </w:rPr>
      </w:pPr>
      <w:r w:rsidRPr="0044203E">
        <w:rPr>
          <w:sz w:val="22"/>
          <w:szCs w:val="22"/>
        </w:rPr>
        <w:t xml:space="preserve">Continuing to follow the code of ethics of identifying options and contingencies involved in different ways and options in </w:t>
      </w:r>
      <w:r w:rsidR="005C52FF" w:rsidRPr="0044203E">
        <w:rPr>
          <w:sz w:val="22"/>
          <w:szCs w:val="22"/>
        </w:rPr>
        <w:t>deciding</w:t>
      </w:r>
      <w:r w:rsidRPr="0044203E">
        <w:rPr>
          <w:sz w:val="22"/>
          <w:szCs w:val="22"/>
        </w:rPr>
        <w:t xml:space="preserve"> to make</w:t>
      </w:r>
      <w:r w:rsidR="008836BA">
        <w:rPr>
          <w:sz w:val="22"/>
          <w:szCs w:val="22"/>
        </w:rPr>
        <w:t xml:space="preserve"> the right </w:t>
      </w:r>
      <w:r w:rsidR="00E87DEC">
        <w:rPr>
          <w:sz w:val="22"/>
          <w:szCs w:val="22"/>
        </w:rPr>
        <w:t xml:space="preserve">appropriate decision.  </w:t>
      </w:r>
      <w:r w:rsidR="00520375">
        <w:rPr>
          <w:sz w:val="22"/>
          <w:szCs w:val="22"/>
        </w:rPr>
        <w:t xml:space="preserve">I considered </w:t>
      </w:r>
    </w:p>
    <w:p w14:paraId="4F42FEE7" w14:textId="4299E5A0" w:rsidR="00B01D81" w:rsidRPr="0044203E" w:rsidRDefault="00B01D81" w:rsidP="00B01D81">
      <w:pPr>
        <w:rPr>
          <w:sz w:val="22"/>
          <w:szCs w:val="22"/>
        </w:rPr>
      </w:pPr>
      <w:r w:rsidRPr="0044203E">
        <w:rPr>
          <w:sz w:val="22"/>
          <w:szCs w:val="22"/>
        </w:rPr>
        <w:t xml:space="preserve"> what has been disclosed by both the victim and the subject, I have then spoken to my colleague to discuss our options. The victim stated that she doesn’t want the subject arrested and that she just wants him out of her home however in some cases  instead of arresting the subject if there’s no complaint forth coming </w:t>
      </w:r>
      <w:r w:rsidR="003C7A28">
        <w:rPr>
          <w:sz w:val="22"/>
          <w:szCs w:val="22"/>
        </w:rPr>
        <w:t xml:space="preserve">from the victim </w:t>
      </w:r>
      <w:r w:rsidRPr="0044203E">
        <w:rPr>
          <w:sz w:val="22"/>
          <w:szCs w:val="22"/>
        </w:rPr>
        <w:t xml:space="preserve">we’d consider to possibly </w:t>
      </w:r>
      <w:r w:rsidR="003C7A28">
        <w:rPr>
          <w:sz w:val="22"/>
          <w:szCs w:val="22"/>
        </w:rPr>
        <w:t>re-</w:t>
      </w:r>
      <w:r w:rsidRPr="0044203E">
        <w:rPr>
          <w:sz w:val="22"/>
          <w:szCs w:val="22"/>
        </w:rPr>
        <w:t xml:space="preserve">moving the subject to a different address for the night whilst the subject calms down however due to the male having 23 previous convictions for DV related matters and assessing the situation of how irate he was and </w:t>
      </w:r>
      <w:r w:rsidR="00962EF2">
        <w:rPr>
          <w:sz w:val="22"/>
          <w:szCs w:val="22"/>
        </w:rPr>
        <w:t xml:space="preserve">also knowing the fact that should we leave he is likely to  cause more issues, </w:t>
      </w:r>
      <w:r w:rsidR="00956265">
        <w:rPr>
          <w:sz w:val="22"/>
          <w:szCs w:val="22"/>
        </w:rPr>
        <w:t xml:space="preserve">therefore after </w:t>
      </w:r>
      <w:r w:rsidR="002C5901">
        <w:rPr>
          <w:sz w:val="22"/>
          <w:szCs w:val="22"/>
        </w:rPr>
        <w:t xml:space="preserve">reviewing my options </w:t>
      </w:r>
      <w:r w:rsidRPr="0044203E">
        <w:rPr>
          <w:sz w:val="22"/>
          <w:szCs w:val="22"/>
        </w:rPr>
        <w:t xml:space="preserve"> </w:t>
      </w:r>
      <w:r w:rsidR="002C5901">
        <w:rPr>
          <w:sz w:val="22"/>
          <w:szCs w:val="22"/>
        </w:rPr>
        <w:t>a</w:t>
      </w:r>
      <w:r w:rsidRPr="0044203E">
        <w:rPr>
          <w:sz w:val="22"/>
          <w:szCs w:val="22"/>
        </w:rPr>
        <w:t xml:space="preserve">s a police officer I have a duty of care and safeguarding towards victims whether it is a child or vulnerable adult that may raise a concern. </w:t>
      </w:r>
      <w:sdt>
        <w:sdtPr>
          <w:rPr>
            <w:sz w:val="22"/>
            <w:szCs w:val="22"/>
          </w:rPr>
          <w:id w:val="690115051"/>
          <w:citation/>
        </w:sdtPr>
        <w:sdtEndPr/>
        <w:sdtContent>
          <w:r w:rsidRPr="0044203E">
            <w:rPr>
              <w:sz w:val="22"/>
              <w:szCs w:val="22"/>
            </w:rPr>
            <w:fldChar w:fldCharType="begin"/>
          </w:r>
          <w:r w:rsidRPr="0044203E">
            <w:rPr>
              <w:sz w:val="22"/>
              <w:szCs w:val="22"/>
            </w:rPr>
            <w:instrText xml:space="preserve"> CITATION Not22 \l 2057 </w:instrText>
          </w:r>
          <w:r w:rsidRPr="0044203E">
            <w:rPr>
              <w:sz w:val="22"/>
              <w:szCs w:val="22"/>
            </w:rPr>
            <w:fldChar w:fldCharType="separate"/>
          </w:r>
          <w:r w:rsidRPr="0044203E">
            <w:rPr>
              <w:rFonts w:eastAsiaTheme="minorHAnsi"/>
              <w:noProof/>
              <w:sz w:val="22"/>
              <w:szCs w:val="22"/>
            </w:rPr>
            <w:t>(Nottinghamshire , 2022)</w:t>
          </w:r>
          <w:r w:rsidRPr="0044203E">
            <w:rPr>
              <w:sz w:val="22"/>
              <w:szCs w:val="22"/>
            </w:rPr>
            <w:fldChar w:fldCharType="end"/>
          </w:r>
        </w:sdtContent>
      </w:sdt>
      <w:r w:rsidRPr="0044203E">
        <w:rPr>
          <w:sz w:val="22"/>
          <w:szCs w:val="22"/>
        </w:rPr>
        <w:t xml:space="preserve"> </w:t>
      </w:r>
    </w:p>
    <w:p w14:paraId="5839C998" w14:textId="77777777" w:rsidR="00B01D81" w:rsidRPr="0044203E" w:rsidRDefault="00B01D81" w:rsidP="00B01D81">
      <w:pPr>
        <w:rPr>
          <w:sz w:val="22"/>
          <w:szCs w:val="22"/>
        </w:rPr>
      </w:pPr>
    </w:p>
    <w:p w14:paraId="3BF7B8B7" w14:textId="77777777" w:rsidR="00B01D81" w:rsidRPr="0044203E" w:rsidRDefault="00B01D81" w:rsidP="00B01D81">
      <w:pPr>
        <w:rPr>
          <w:sz w:val="22"/>
          <w:szCs w:val="22"/>
        </w:rPr>
      </w:pPr>
      <w:r w:rsidRPr="0044203E">
        <w:rPr>
          <w:sz w:val="22"/>
          <w:szCs w:val="22"/>
        </w:rPr>
        <w:t xml:space="preserve">The female is a high risk of DV from the subject therefore I decided that the appropriate action was to arrest the subject for section “39 common assault”. </w:t>
      </w:r>
      <w:sdt>
        <w:sdtPr>
          <w:rPr>
            <w:sz w:val="22"/>
            <w:szCs w:val="22"/>
          </w:rPr>
          <w:id w:val="709612117"/>
          <w:citation/>
        </w:sdtPr>
        <w:sdtEndPr/>
        <w:sdtContent>
          <w:r w:rsidRPr="0044203E">
            <w:rPr>
              <w:sz w:val="22"/>
              <w:szCs w:val="22"/>
            </w:rPr>
            <w:fldChar w:fldCharType="begin"/>
          </w:r>
          <w:r w:rsidRPr="0044203E">
            <w:rPr>
              <w:sz w:val="22"/>
              <w:szCs w:val="22"/>
            </w:rPr>
            <w:instrText xml:space="preserve"> CITATION CPS22 \l 2057 </w:instrText>
          </w:r>
          <w:r w:rsidRPr="0044203E">
            <w:rPr>
              <w:sz w:val="22"/>
              <w:szCs w:val="22"/>
            </w:rPr>
            <w:fldChar w:fldCharType="separate"/>
          </w:r>
          <w:r w:rsidRPr="0044203E">
            <w:rPr>
              <w:rFonts w:eastAsiaTheme="minorHAnsi"/>
              <w:noProof/>
              <w:sz w:val="22"/>
              <w:szCs w:val="22"/>
            </w:rPr>
            <w:t>(CPS, 2022)</w:t>
          </w:r>
          <w:r w:rsidRPr="0044203E">
            <w:rPr>
              <w:sz w:val="22"/>
              <w:szCs w:val="22"/>
            </w:rPr>
            <w:fldChar w:fldCharType="end"/>
          </w:r>
        </w:sdtContent>
      </w:sdt>
    </w:p>
    <w:p w14:paraId="43563462" w14:textId="250AF71B" w:rsidR="00B01D81" w:rsidRDefault="00B01D81" w:rsidP="00B01D81">
      <w:pPr>
        <w:rPr>
          <w:sz w:val="22"/>
          <w:szCs w:val="22"/>
        </w:rPr>
      </w:pPr>
      <w:r w:rsidRPr="0044203E">
        <w:rPr>
          <w:rFonts w:ascii="Helvetica" w:hAnsi="Helvetica" w:cs="Times New Roman"/>
          <w:sz w:val="22"/>
          <w:szCs w:val="22"/>
        </w:rPr>
        <w:t>I then went over to the subject and detained and arrested him on suspicion of common assault and said the</w:t>
      </w:r>
      <w:r w:rsidR="00382E0C">
        <w:rPr>
          <w:rFonts w:ascii="Helvetica" w:hAnsi="Helvetica" w:cs="Times New Roman"/>
          <w:sz w:val="22"/>
          <w:szCs w:val="22"/>
        </w:rPr>
        <w:t xml:space="preserve"> </w:t>
      </w:r>
      <w:r w:rsidRPr="0044203E">
        <w:rPr>
          <w:rFonts w:ascii="Helvetica" w:hAnsi="Helvetica" w:cs="Times New Roman"/>
          <w:sz w:val="22"/>
          <w:szCs w:val="22"/>
        </w:rPr>
        <w:t>caution.</w:t>
      </w:r>
      <w:r w:rsidR="00E421B0">
        <w:rPr>
          <w:rFonts w:ascii="Helvetica" w:hAnsi="Helvetica" w:cs="Times New Roman"/>
          <w:sz w:val="22"/>
          <w:szCs w:val="22"/>
        </w:rPr>
        <w:t xml:space="preserve"> </w:t>
      </w:r>
      <w:r w:rsidRPr="0044203E">
        <w:rPr>
          <w:rFonts w:ascii="Helvetica" w:hAnsi="Helvetica" w:cs="Times New Roman"/>
          <w:sz w:val="22"/>
          <w:szCs w:val="22"/>
        </w:rPr>
        <w:t>Whilst then getting my handcuffs to apply on the male. The male started getting irate to which me and my colleagues at the scene then had to use force using our operational</w:t>
      </w:r>
      <w:r w:rsidR="00375AF1">
        <w:rPr>
          <w:rFonts w:ascii="Helvetica" w:hAnsi="Helvetica" w:cs="Times New Roman"/>
          <w:sz w:val="22"/>
          <w:szCs w:val="22"/>
        </w:rPr>
        <w:t xml:space="preserve"> </w:t>
      </w:r>
      <w:r w:rsidR="00AD5922">
        <w:rPr>
          <w:rFonts w:ascii="Helvetica" w:hAnsi="Helvetica" w:cs="Times New Roman"/>
          <w:sz w:val="22"/>
          <w:szCs w:val="22"/>
        </w:rPr>
        <w:t xml:space="preserve">skills training </w:t>
      </w:r>
      <w:r w:rsidRPr="0044203E">
        <w:rPr>
          <w:rFonts w:ascii="Helvetica" w:hAnsi="Helvetica" w:cs="Times New Roman"/>
          <w:sz w:val="22"/>
          <w:szCs w:val="22"/>
        </w:rPr>
        <w:t xml:space="preserve">(OST) </w:t>
      </w:r>
      <w:r w:rsidR="00117B81">
        <w:rPr>
          <w:rFonts w:ascii="Helvetica" w:hAnsi="Helvetica" w:cs="Times New Roman"/>
          <w:sz w:val="22"/>
          <w:szCs w:val="22"/>
        </w:rPr>
        <w:t xml:space="preserve">which is conflict management training </w:t>
      </w:r>
      <w:r w:rsidR="005B3870">
        <w:rPr>
          <w:rFonts w:ascii="Helvetica" w:hAnsi="Helvetica" w:cs="Times New Roman"/>
          <w:sz w:val="22"/>
          <w:szCs w:val="22"/>
        </w:rPr>
        <w:t xml:space="preserve">which helps </w:t>
      </w:r>
      <w:r w:rsidR="006A2FEB">
        <w:rPr>
          <w:rFonts w:ascii="Helvetica" w:hAnsi="Helvetica" w:cs="Times New Roman"/>
          <w:sz w:val="22"/>
          <w:szCs w:val="22"/>
        </w:rPr>
        <w:t xml:space="preserve">reduce the risk of being assaulted and causing injury </w:t>
      </w:r>
      <w:r w:rsidR="00FC7626">
        <w:rPr>
          <w:rFonts w:ascii="Helvetica" w:hAnsi="Helvetica" w:cs="Times New Roman"/>
          <w:sz w:val="22"/>
          <w:szCs w:val="22"/>
        </w:rPr>
        <w:t xml:space="preserve">to </w:t>
      </w:r>
      <w:r w:rsidR="00D158E1">
        <w:rPr>
          <w:rFonts w:ascii="Helvetica" w:hAnsi="Helvetica" w:cs="Times New Roman"/>
          <w:sz w:val="22"/>
          <w:szCs w:val="22"/>
        </w:rPr>
        <w:t>ourselves</w:t>
      </w:r>
      <w:r w:rsidR="00FC7626">
        <w:rPr>
          <w:rFonts w:ascii="Helvetica" w:hAnsi="Helvetica" w:cs="Times New Roman"/>
          <w:sz w:val="22"/>
          <w:szCs w:val="22"/>
        </w:rPr>
        <w:t xml:space="preserve"> and </w:t>
      </w:r>
      <w:r w:rsidR="00F81753">
        <w:rPr>
          <w:rFonts w:ascii="Helvetica" w:hAnsi="Helvetica" w:cs="Times New Roman"/>
          <w:sz w:val="22"/>
          <w:szCs w:val="22"/>
        </w:rPr>
        <w:t>subject when</w:t>
      </w:r>
      <w:r w:rsidR="00FC7626">
        <w:rPr>
          <w:rFonts w:ascii="Helvetica" w:hAnsi="Helvetica" w:cs="Times New Roman"/>
          <w:sz w:val="22"/>
          <w:szCs w:val="22"/>
        </w:rPr>
        <w:t xml:space="preserve"> they become non-complaint</w:t>
      </w:r>
      <w:r w:rsidR="00056F65">
        <w:rPr>
          <w:rFonts w:ascii="Helvetica" w:hAnsi="Helvetica" w:cs="Times New Roman"/>
          <w:sz w:val="22"/>
          <w:szCs w:val="22"/>
        </w:rPr>
        <w:t xml:space="preserve">. </w:t>
      </w:r>
      <w:sdt>
        <w:sdtPr>
          <w:rPr>
            <w:sz w:val="22"/>
            <w:szCs w:val="22"/>
          </w:rPr>
          <w:id w:val="1392617813"/>
          <w:citation/>
        </w:sdtPr>
        <w:sdtEndPr/>
        <w:sdtContent>
          <w:r w:rsidRPr="0044203E">
            <w:rPr>
              <w:sz w:val="22"/>
              <w:szCs w:val="22"/>
            </w:rPr>
            <w:fldChar w:fldCharType="begin"/>
          </w:r>
          <w:r w:rsidRPr="0044203E">
            <w:rPr>
              <w:sz w:val="22"/>
              <w:szCs w:val="22"/>
            </w:rPr>
            <w:instrText xml:space="preserve"> CITATION Col202 \l 2057 </w:instrText>
          </w:r>
          <w:r w:rsidRPr="0044203E">
            <w:rPr>
              <w:sz w:val="22"/>
              <w:szCs w:val="22"/>
            </w:rPr>
            <w:fldChar w:fldCharType="separate"/>
          </w:r>
          <w:r w:rsidRPr="0044203E">
            <w:rPr>
              <w:rFonts w:eastAsiaTheme="minorHAnsi"/>
              <w:noProof/>
              <w:sz w:val="22"/>
              <w:szCs w:val="22"/>
            </w:rPr>
            <w:t>(College of Policing, 2020)</w:t>
          </w:r>
          <w:r w:rsidRPr="0044203E">
            <w:rPr>
              <w:sz w:val="22"/>
              <w:szCs w:val="22"/>
            </w:rPr>
            <w:fldChar w:fldCharType="end"/>
          </w:r>
        </w:sdtContent>
      </w:sdt>
    </w:p>
    <w:p w14:paraId="30B68154" w14:textId="77777777" w:rsidR="00956265" w:rsidRPr="00E421B0" w:rsidRDefault="00956265" w:rsidP="00B01D81">
      <w:pPr>
        <w:rPr>
          <w:rFonts w:ascii="Helvetica" w:hAnsi="Helvetica" w:cs="Times New Roman"/>
          <w:sz w:val="22"/>
          <w:szCs w:val="22"/>
        </w:rPr>
      </w:pPr>
    </w:p>
    <w:p w14:paraId="5D2464D3" w14:textId="77777777" w:rsidR="00B01D81" w:rsidRPr="0044203E" w:rsidRDefault="00B01D81" w:rsidP="00B01D81">
      <w:pPr>
        <w:rPr>
          <w:rFonts w:ascii="Helvetica" w:hAnsi="Helvetica" w:cs="Times New Roman"/>
          <w:sz w:val="22"/>
          <w:szCs w:val="22"/>
        </w:rPr>
      </w:pPr>
      <w:r w:rsidRPr="0044203E">
        <w:rPr>
          <w:rFonts w:ascii="Helvetica" w:hAnsi="Helvetica" w:cs="Times New Roman"/>
          <w:sz w:val="22"/>
          <w:szCs w:val="22"/>
        </w:rPr>
        <w:t xml:space="preserve">The subject was then successfully arrested and placed in handcuffs, to which my colleagues had then transported to custody where his detention was authorised.  </w:t>
      </w:r>
    </w:p>
    <w:p w14:paraId="583CC898" w14:textId="77777777" w:rsidR="00B01D81" w:rsidRPr="0044203E" w:rsidRDefault="00B01D81" w:rsidP="00B01D81">
      <w:pPr>
        <w:rPr>
          <w:sz w:val="22"/>
          <w:szCs w:val="22"/>
        </w:rPr>
      </w:pPr>
      <w:r w:rsidRPr="0044203E">
        <w:rPr>
          <w:rFonts w:ascii="Helvetica" w:hAnsi="Helvetica" w:cs="Times New Roman"/>
          <w:sz w:val="22"/>
          <w:szCs w:val="22"/>
        </w:rPr>
        <w:t xml:space="preserve">As this was going on, I then went back to the female and asked her if she is willing to do a DASH. This is a Domestic Harassment Stalking and Harassment risk assessment which is used on victims to assist us when carrying out a thorough risk assessment of the victim to ensure that adequate safeguarding measures are put in place for the victim and to also ensure that the relevant and correct support is offered and provided to the victim.  </w:t>
      </w:r>
      <w:sdt>
        <w:sdtPr>
          <w:rPr>
            <w:sz w:val="22"/>
            <w:szCs w:val="22"/>
          </w:rPr>
          <w:id w:val="-493111167"/>
          <w:citation/>
        </w:sdtPr>
        <w:sdtEndPr/>
        <w:sdtContent>
          <w:r w:rsidRPr="0044203E">
            <w:rPr>
              <w:sz w:val="22"/>
              <w:szCs w:val="22"/>
            </w:rPr>
            <w:fldChar w:fldCharType="begin"/>
          </w:r>
          <w:r w:rsidRPr="0044203E">
            <w:rPr>
              <w:sz w:val="22"/>
              <w:szCs w:val="22"/>
            </w:rPr>
            <w:instrText xml:space="preserve"> CITATION DAS22 \l 2057 </w:instrText>
          </w:r>
          <w:r w:rsidRPr="0044203E">
            <w:rPr>
              <w:sz w:val="22"/>
              <w:szCs w:val="22"/>
            </w:rPr>
            <w:fldChar w:fldCharType="separate"/>
          </w:r>
          <w:r w:rsidRPr="0044203E">
            <w:rPr>
              <w:rFonts w:eastAsiaTheme="minorHAnsi"/>
              <w:noProof/>
              <w:sz w:val="22"/>
              <w:szCs w:val="22"/>
            </w:rPr>
            <w:t>(DASH risk model, 2022)</w:t>
          </w:r>
          <w:r w:rsidRPr="0044203E">
            <w:rPr>
              <w:sz w:val="22"/>
              <w:szCs w:val="22"/>
            </w:rPr>
            <w:fldChar w:fldCharType="end"/>
          </w:r>
        </w:sdtContent>
      </w:sdt>
    </w:p>
    <w:p w14:paraId="2EE8562C" w14:textId="7DEFF95E" w:rsidR="00B01D81" w:rsidRDefault="00B01D81" w:rsidP="00B01D81">
      <w:pPr>
        <w:rPr>
          <w:rFonts w:ascii="Helvetica" w:hAnsi="Helvetica" w:cs="Times New Roman"/>
          <w:sz w:val="22"/>
          <w:szCs w:val="22"/>
        </w:rPr>
      </w:pPr>
    </w:p>
    <w:p w14:paraId="7A3E9517" w14:textId="31739DEE" w:rsidR="00342AFB" w:rsidRDefault="00342AFB" w:rsidP="00B01D81">
      <w:pPr>
        <w:rPr>
          <w:rFonts w:ascii="Helvetica" w:hAnsi="Helvetica" w:cs="Times New Roman"/>
          <w:sz w:val="22"/>
          <w:szCs w:val="22"/>
        </w:rPr>
      </w:pPr>
      <w:r>
        <w:rPr>
          <w:rFonts w:ascii="Helvetica" w:hAnsi="Helvetica" w:cs="Times New Roman"/>
          <w:sz w:val="22"/>
          <w:szCs w:val="22"/>
        </w:rPr>
        <w:t>Whilst the subject was being conveyed to custody, I then documented</w:t>
      </w:r>
      <w:r w:rsidR="00776E0D">
        <w:rPr>
          <w:rFonts w:ascii="Helvetica" w:hAnsi="Helvetica" w:cs="Times New Roman"/>
          <w:sz w:val="22"/>
          <w:szCs w:val="22"/>
        </w:rPr>
        <w:t xml:space="preserve"> the incident into my pocket </w:t>
      </w:r>
      <w:r w:rsidR="00367192">
        <w:rPr>
          <w:rFonts w:ascii="Helvetica" w:hAnsi="Helvetica" w:cs="Times New Roman"/>
          <w:sz w:val="22"/>
          <w:szCs w:val="22"/>
        </w:rPr>
        <w:t>notebook</w:t>
      </w:r>
      <w:r w:rsidR="00776E0D">
        <w:rPr>
          <w:rFonts w:ascii="Helvetica" w:hAnsi="Helvetica" w:cs="Times New Roman"/>
          <w:sz w:val="22"/>
          <w:szCs w:val="22"/>
        </w:rPr>
        <w:t xml:space="preserve"> (PNB)</w:t>
      </w:r>
      <w:r w:rsidR="00CF590A">
        <w:rPr>
          <w:rFonts w:ascii="Helvetica" w:hAnsi="Helvetica" w:cs="Times New Roman"/>
          <w:sz w:val="22"/>
          <w:szCs w:val="22"/>
        </w:rPr>
        <w:t xml:space="preserve">. PNB are used to record information </w:t>
      </w:r>
      <w:r w:rsidR="00F135EB">
        <w:rPr>
          <w:rFonts w:ascii="Helvetica" w:hAnsi="Helvetica" w:cs="Times New Roman"/>
          <w:sz w:val="22"/>
          <w:szCs w:val="22"/>
        </w:rPr>
        <w:t xml:space="preserve">that may be used in evidence </w:t>
      </w:r>
      <w:r w:rsidR="00367192">
        <w:rPr>
          <w:rFonts w:ascii="Helvetica" w:hAnsi="Helvetica" w:cs="Times New Roman"/>
          <w:sz w:val="22"/>
          <w:szCs w:val="22"/>
        </w:rPr>
        <w:t>as well</w:t>
      </w:r>
      <w:r w:rsidR="00F135EB">
        <w:rPr>
          <w:rFonts w:ascii="Helvetica" w:hAnsi="Helvetica" w:cs="Times New Roman"/>
          <w:sz w:val="22"/>
          <w:szCs w:val="22"/>
        </w:rPr>
        <w:t xml:space="preserve"> as my BWV. It is therefore an important use of document </w:t>
      </w:r>
      <w:r w:rsidR="009C2B0A">
        <w:rPr>
          <w:rFonts w:ascii="Helvetica" w:hAnsi="Helvetica" w:cs="Times New Roman"/>
          <w:sz w:val="22"/>
          <w:szCs w:val="22"/>
        </w:rPr>
        <w:t xml:space="preserve">which is important that all procedures of the incident </w:t>
      </w:r>
      <w:r w:rsidR="005456B3">
        <w:rPr>
          <w:rFonts w:ascii="Helvetica" w:hAnsi="Helvetica" w:cs="Times New Roman"/>
          <w:sz w:val="22"/>
          <w:szCs w:val="22"/>
        </w:rPr>
        <w:t>are</w:t>
      </w:r>
      <w:r w:rsidR="009C2B0A">
        <w:rPr>
          <w:rFonts w:ascii="Helvetica" w:hAnsi="Helvetica" w:cs="Times New Roman"/>
          <w:sz w:val="22"/>
          <w:szCs w:val="22"/>
        </w:rPr>
        <w:t xml:space="preserve"> detailed </w:t>
      </w:r>
      <w:r w:rsidR="00CC2D1E">
        <w:rPr>
          <w:rFonts w:ascii="Helvetica" w:hAnsi="Helvetica" w:cs="Times New Roman"/>
          <w:sz w:val="22"/>
          <w:szCs w:val="22"/>
        </w:rPr>
        <w:t>correctly.</w:t>
      </w:r>
    </w:p>
    <w:p w14:paraId="69AA4892" w14:textId="44AEEC52" w:rsidR="00CC2D1E" w:rsidRDefault="00CC2D1E" w:rsidP="00B01D81">
      <w:pPr>
        <w:rPr>
          <w:rFonts w:ascii="Helvetica" w:hAnsi="Helvetica" w:cs="Times New Roman"/>
          <w:sz w:val="22"/>
          <w:szCs w:val="22"/>
        </w:rPr>
      </w:pPr>
    </w:p>
    <w:p w14:paraId="05ACD31E" w14:textId="30C5A5C8" w:rsidR="00CC2D1E" w:rsidRPr="0044203E" w:rsidRDefault="00CC2D1E" w:rsidP="00B01D81">
      <w:pPr>
        <w:rPr>
          <w:rFonts w:ascii="Helvetica" w:hAnsi="Helvetica" w:cs="Times New Roman"/>
          <w:sz w:val="22"/>
          <w:szCs w:val="22"/>
        </w:rPr>
      </w:pPr>
      <w:r>
        <w:rPr>
          <w:rFonts w:ascii="Helvetica" w:hAnsi="Helvetica" w:cs="Times New Roman"/>
          <w:sz w:val="22"/>
          <w:szCs w:val="22"/>
        </w:rPr>
        <w:t>Upon attending to cu</w:t>
      </w:r>
      <w:r w:rsidR="007875F1">
        <w:rPr>
          <w:rFonts w:ascii="Helvetica" w:hAnsi="Helvetica" w:cs="Times New Roman"/>
          <w:sz w:val="22"/>
          <w:szCs w:val="22"/>
        </w:rPr>
        <w:t>s</w:t>
      </w:r>
      <w:r>
        <w:rPr>
          <w:rFonts w:ascii="Helvetica" w:hAnsi="Helvetica" w:cs="Times New Roman"/>
          <w:sz w:val="22"/>
          <w:szCs w:val="22"/>
        </w:rPr>
        <w:t xml:space="preserve">tody with the subject, I had then </w:t>
      </w:r>
      <w:r w:rsidR="007875F1">
        <w:rPr>
          <w:rFonts w:ascii="Helvetica" w:hAnsi="Helvetica" w:cs="Times New Roman"/>
          <w:sz w:val="22"/>
          <w:szCs w:val="22"/>
        </w:rPr>
        <w:t>gone</w:t>
      </w:r>
      <w:r>
        <w:rPr>
          <w:rFonts w:ascii="Helvetica" w:hAnsi="Helvetica" w:cs="Times New Roman"/>
          <w:sz w:val="22"/>
          <w:szCs w:val="22"/>
        </w:rPr>
        <w:t xml:space="preserve"> over to the cu</w:t>
      </w:r>
      <w:r w:rsidR="007875F1">
        <w:rPr>
          <w:rFonts w:ascii="Helvetica" w:hAnsi="Helvetica" w:cs="Times New Roman"/>
          <w:sz w:val="22"/>
          <w:szCs w:val="22"/>
        </w:rPr>
        <w:t>st</w:t>
      </w:r>
      <w:r>
        <w:rPr>
          <w:rFonts w:ascii="Helvetica" w:hAnsi="Helvetica" w:cs="Times New Roman"/>
          <w:sz w:val="22"/>
          <w:szCs w:val="22"/>
        </w:rPr>
        <w:t xml:space="preserve">ody </w:t>
      </w:r>
      <w:r w:rsidR="007875F1">
        <w:rPr>
          <w:rFonts w:ascii="Helvetica" w:hAnsi="Helvetica" w:cs="Times New Roman"/>
          <w:sz w:val="22"/>
          <w:szCs w:val="22"/>
        </w:rPr>
        <w:t>sergeant</w:t>
      </w:r>
      <w:r w:rsidR="005E458A">
        <w:rPr>
          <w:rFonts w:ascii="Helvetica" w:hAnsi="Helvetica" w:cs="Times New Roman"/>
          <w:sz w:val="22"/>
          <w:szCs w:val="22"/>
        </w:rPr>
        <w:t xml:space="preserve"> for the subject to be booked in. </w:t>
      </w:r>
      <w:r w:rsidR="005D12B4">
        <w:rPr>
          <w:rFonts w:ascii="Helvetica" w:hAnsi="Helvetica" w:cs="Times New Roman"/>
          <w:sz w:val="22"/>
          <w:szCs w:val="22"/>
        </w:rPr>
        <w:t xml:space="preserve">This is where I replayed the event to the </w:t>
      </w:r>
      <w:r w:rsidR="007875F1">
        <w:rPr>
          <w:rFonts w:ascii="Helvetica" w:hAnsi="Helvetica" w:cs="Times New Roman"/>
          <w:sz w:val="22"/>
          <w:szCs w:val="22"/>
        </w:rPr>
        <w:t>sergeant</w:t>
      </w:r>
      <w:r w:rsidR="005D12B4">
        <w:rPr>
          <w:rFonts w:ascii="Helvetica" w:hAnsi="Helvetica" w:cs="Times New Roman"/>
          <w:sz w:val="22"/>
          <w:szCs w:val="22"/>
        </w:rPr>
        <w:t xml:space="preserve"> and explain</w:t>
      </w:r>
      <w:r w:rsidR="00F8231E">
        <w:rPr>
          <w:rFonts w:ascii="Helvetica" w:hAnsi="Helvetica" w:cs="Times New Roman"/>
          <w:sz w:val="22"/>
          <w:szCs w:val="22"/>
        </w:rPr>
        <w:t xml:space="preserve">ed </w:t>
      </w:r>
      <w:r w:rsidR="005D12B4">
        <w:rPr>
          <w:rFonts w:ascii="Helvetica" w:hAnsi="Helvetica" w:cs="Times New Roman"/>
          <w:sz w:val="22"/>
          <w:szCs w:val="22"/>
        </w:rPr>
        <w:t>why the subject has been arrested</w:t>
      </w:r>
      <w:r w:rsidR="00691FB9">
        <w:rPr>
          <w:rFonts w:ascii="Helvetica" w:hAnsi="Helvetica" w:cs="Times New Roman"/>
          <w:sz w:val="22"/>
          <w:szCs w:val="22"/>
        </w:rPr>
        <w:t xml:space="preserve">. The custody </w:t>
      </w:r>
      <w:r w:rsidR="00E92289">
        <w:rPr>
          <w:rFonts w:ascii="Helvetica" w:hAnsi="Helvetica" w:cs="Times New Roman"/>
          <w:sz w:val="22"/>
          <w:szCs w:val="22"/>
        </w:rPr>
        <w:t>sergeant</w:t>
      </w:r>
      <w:r w:rsidR="00691FB9">
        <w:rPr>
          <w:rFonts w:ascii="Helvetica" w:hAnsi="Helvetica" w:cs="Times New Roman"/>
          <w:sz w:val="22"/>
          <w:szCs w:val="22"/>
        </w:rPr>
        <w:t xml:space="preserve"> would then type the </w:t>
      </w:r>
      <w:r w:rsidR="005456B3">
        <w:rPr>
          <w:rFonts w:ascii="Helvetica" w:hAnsi="Helvetica" w:cs="Times New Roman"/>
          <w:sz w:val="22"/>
          <w:szCs w:val="22"/>
        </w:rPr>
        <w:t>information that</w:t>
      </w:r>
      <w:r w:rsidR="00691FB9">
        <w:rPr>
          <w:rFonts w:ascii="Helvetica" w:hAnsi="Helvetica" w:cs="Times New Roman"/>
          <w:sz w:val="22"/>
          <w:szCs w:val="22"/>
        </w:rPr>
        <w:t xml:space="preserve"> I have provided him with </w:t>
      </w:r>
      <w:r w:rsidR="00D9753B">
        <w:rPr>
          <w:rFonts w:ascii="Helvetica" w:hAnsi="Helvetica" w:cs="Times New Roman"/>
          <w:sz w:val="22"/>
          <w:szCs w:val="22"/>
        </w:rPr>
        <w:t>and put</w:t>
      </w:r>
      <w:r w:rsidR="00691FB9">
        <w:rPr>
          <w:rFonts w:ascii="Helvetica" w:hAnsi="Helvetica" w:cs="Times New Roman"/>
          <w:sz w:val="22"/>
          <w:szCs w:val="22"/>
        </w:rPr>
        <w:t xml:space="preserve"> it in the custody record of the subject </w:t>
      </w:r>
      <w:r w:rsidR="007875F1">
        <w:rPr>
          <w:rFonts w:ascii="Helvetica" w:hAnsi="Helvetica" w:cs="Times New Roman"/>
          <w:sz w:val="22"/>
          <w:szCs w:val="22"/>
        </w:rPr>
        <w:t xml:space="preserve">to ensure that the custody record was up </w:t>
      </w:r>
      <w:r w:rsidR="00E130CC">
        <w:rPr>
          <w:rFonts w:ascii="Helvetica" w:hAnsi="Helvetica" w:cs="Times New Roman"/>
          <w:sz w:val="22"/>
          <w:szCs w:val="22"/>
        </w:rPr>
        <w:t>to date</w:t>
      </w:r>
      <w:r w:rsidR="007875F1">
        <w:rPr>
          <w:rFonts w:ascii="Helvetica" w:hAnsi="Helvetica" w:cs="Times New Roman"/>
          <w:sz w:val="22"/>
          <w:szCs w:val="22"/>
        </w:rPr>
        <w:t xml:space="preserve"> and that all records are</w:t>
      </w:r>
      <w:r w:rsidR="00E92289">
        <w:rPr>
          <w:rFonts w:ascii="Helvetica" w:hAnsi="Helvetica" w:cs="Times New Roman"/>
          <w:sz w:val="22"/>
          <w:szCs w:val="22"/>
        </w:rPr>
        <w:t xml:space="preserve"> being documented.  </w:t>
      </w:r>
    </w:p>
    <w:p w14:paraId="5F740889" w14:textId="77777777" w:rsidR="00851F67" w:rsidRDefault="005E0918" w:rsidP="00851F67">
      <w:r>
        <w:rPr>
          <w:rFonts w:ascii="Helvetica" w:hAnsi="Helvetica" w:cs="Times New Roman"/>
          <w:sz w:val="22"/>
          <w:szCs w:val="22"/>
        </w:rPr>
        <w:t xml:space="preserve">After </w:t>
      </w:r>
      <w:r w:rsidR="00E130CC">
        <w:rPr>
          <w:rFonts w:ascii="Helvetica" w:hAnsi="Helvetica" w:cs="Times New Roman"/>
          <w:sz w:val="22"/>
          <w:szCs w:val="22"/>
        </w:rPr>
        <w:t>returning</w:t>
      </w:r>
      <w:r>
        <w:rPr>
          <w:rFonts w:ascii="Helvetica" w:hAnsi="Helvetica" w:cs="Times New Roman"/>
          <w:sz w:val="22"/>
          <w:szCs w:val="22"/>
        </w:rPr>
        <w:t xml:space="preserve"> to the </w:t>
      </w:r>
      <w:r w:rsidR="00D9753B">
        <w:rPr>
          <w:rFonts w:ascii="Helvetica" w:hAnsi="Helvetica" w:cs="Times New Roman"/>
          <w:sz w:val="22"/>
          <w:szCs w:val="22"/>
        </w:rPr>
        <w:t>station,</w:t>
      </w:r>
      <w:r>
        <w:rPr>
          <w:rFonts w:ascii="Helvetica" w:hAnsi="Helvetica" w:cs="Times New Roman"/>
          <w:sz w:val="22"/>
          <w:szCs w:val="22"/>
        </w:rPr>
        <w:t xml:space="preserve"> I completed a public protection notification (PPN) a PPN </w:t>
      </w:r>
      <w:r w:rsidR="001C5F1C">
        <w:rPr>
          <w:rFonts w:ascii="Helvetica" w:hAnsi="Helvetica" w:cs="Times New Roman"/>
          <w:sz w:val="22"/>
          <w:szCs w:val="22"/>
        </w:rPr>
        <w:t xml:space="preserve">is a type of document which allows to share information that </w:t>
      </w:r>
      <w:r w:rsidR="00225259">
        <w:rPr>
          <w:rFonts w:ascii="Helvetica" w:hAnsi="Helvetica" w:cs="Times New Roman"/>
          <w:sz w:val="22"/>
          <w:szCs w:val="22"/>
        </w:rPr>
        <w:t xml:space="preserve">officers record safeguarding concerns when they have been identified. </w:t>
      </w:r>
      <w:sdt>
        <w:sdtPr>
          <w:id w:val="-952162802"/>
          <w:citation/>
        </w:sdtPr>
        <w:sdtEndPr/>
        <w:sdtContent>
          <w:r w:rsidR="00851F67">
            <w:fldChar w:fldCharType="begin"/>
          </w:r>
          <w:r w:rsidR="00851F67">
            <w:instrText xml:space="preserve"> CITATION Sou21 \l 2057 </w:instrText>
          </w:r>
          <w:r w:rsidR="00851F67">
            <w:fldChar w:fldCharType="separate"/>
          </w:r>
          <w:r w:rsidR="00851F67" w:rsidRPr="00147F5E">
            <w:rPr>
              <w:rFonts w:eastAsiaTheme="minorHAnsi"/>
              <w:noProof/>
            </w:rPr>
            <w:t>(South Wales Police, 2021)</w:t>
          </w:r>
          <w:r w:rsidR="00851F67">
            <w:fldChar w:fldCharType="end"/>
          </w:r>
        </w:sdtContent>
      </w:sdt>
    </w:p>
    <w:p w14:paraId="223E9F7E" w14:textId="0178670F" w:rsidR="00B01D81" w:rsidRDefault="00B01D81" w:rsidP="00B01D81">
      <w:pPr>
        <w:rPr>
          <w:rFonts w:ascii="Helvetica" w:hAnsi="Helvetica" w:cs="Times New Roman"/>
          <w:sz w:val="22"/>
          <w:szCs w:val="22"/>
        </w:rPr>
      </w:pPr>
    </w:p>
    <w:p w14:paraId="57B0126B" w14:textId="4EF9F6A5" w:rsidR="0074111B" w:rsidRDefault="0074111B" w:rsidP="00B01D81">
      <w:pPr>
        <w:rPr>
          <w:rFonts w:ascii="Helvetica" w:hAnsi="Helvetica" w:cs="Times New Roman"/>
          <w:sz w:val="22"/>
          <w:szCs w:val="22"/>
        </w:rPr>
      </w:pPr>
    </w:p>
    <w:p w14:paraId="66780988" w14:textId="77777777" w:rsidR="0074111B" w:rsidRDefault="0074111B" w:rsidP="00B01D81">
      <w:pPr>
        <w:rPr>
          <w:rFonts w:ascii="Helvetica" w:hAnsi="Helvetica" w:cs="Times New Roman"/>
          <w:sz w:val="22"/>
          <w:szCs w:val="22"/>
        </w:rPr>
      </w:pPr>
    </w:p>
    <w:p w14:paraId="63635934" w14:textId="28D62401" w:rsidR="00D9753B" w:rsidRDefault="001A50AE" w:rsidP="00B01D81">
      <w:pPr>
        <w:rPr>
          <w:rFonts w:ascii="Helvetica" w:hAnsi="Helvetica" w:cs="Times New Roman"/>
          <w:sz w:val="22"/>
          <w:szCs w:val="22"/>
        </w:rPr>
      </w:pPr>
      <w:r>
        <w:rPr>
          <w:rFonts w:ascii="Helvetica" w:hAnsi="Helvetica" w:cs="Times New Roman"/>
          <w:sz w:val="22"/>
          <w:szCs w:val="22"/>
        </w:rPr>
        <w:t xml:space="preserve">Looking back on this incident and my </w:t>
      </w:r>
      <w:r w:rsidR="00AF6F26">
        <w:rPr>
          <w:rFonts w:ascii="Helvetica" w:hAnsi="Helvetica" w:cs="Times New Roman"/>
          <w:sz w:val="22"/>
          <w:szCs w:val="22"/>
        </w:rPr>
        <w:t>decisions</w:t>
      </w:r>
      <w:r w:rsidR="002F7DB6">
        <w:rPr>
          <w:rFonts w:ascii="Helvetica" w:hAnsi="Helvetica" w:cs="Times New Roman"/>
          <w:sz w:val="22"/>
          <w:szCs w:val="22"/>
        </w:rPr>
        <w:t xml:space="preserve"> my ethical approach was to arrest the subject. Had I not done this, could have resulted the subject com</w:t>
      </w:r>
      <w:r w:rsidR="005077CA">
        <w:rPr>
          <w:rFonts w:ascii="Helvetica" w:hAnsi="Helvetica" w:cs="Times New Roman"/>
          <w:sz w:val="22"/>
          <w:szCs w:val="22"/>
        </w:rPr>
        <w:t>ing</w:t>
      </w:r>
      <w:r w:rsidR="002F7DB6">
        <w:rPr>
          <w:rFonts w:ascii="Helvetica" w:hAnsi="Helvetica" w:cs="Times New Roman"/>
          <w:sz w:val="22"/>
          <w:szCs w:val="22"/>
        </w:rPr>
        <w:t xml:space="preserve"> back to the address the second we leave, causing </w:t>
      </w:r>
      <w:r w:rsidR="005077CA">
        <w:rPr>
          <w:rFonts w:ascii="Helvetica" w:hAnsi="Helvetica" w:cs="Times New Roman"/>
          <w:sz w:val="22"/>
          <w:szCs w:val="22"/>
        </w:rPr>
        <w:t xml:space="preserve">further possible calls to police where things have escalated even further.  </w:t>
      </w:r>
      <w:r w:rsidR="003B6887">
        <w:rPr>
          <w:rFonts w:ascii="Helvetica" w:hAnsi="Helvetica" w:cs="Times New Roman"/>
          <w:sz w:val="22"/>
          <w:szCs w:val="22"/>
        </w:rPr>
        <w:t xml:space="preserve">As a police officer I have a duty of care, I reviewed my options and knew </w:t>
      </w:r>
      <w:r w:rsidR="00227C93">
        <w:rPr>
          <w:rFonts w:ascii="Helvetica" w:hAnsi="Helvetica" w:cs="Times New Roman"/>
          <w:sz w:val="22"/>
          <w:szCs w:val="22"/>
        </w:rPr>
        <w:t xml:space="preserve">that I had to </w:t>
      </w:r>
      <w:r w:rsidR="00515436">
        <w:rPr>
          <w:rFonts w:ascii="Helvetica" w:hAnsi="Helvetica" w:cs="Times New Roman"/>
          <w:sz w:val="22"/>
          <w:szCs w:val="22"/>
        </w:rPr>
        <w:t>comply</w:t>
      </w:r>
      <w:r w:rsidR="00227C93">
        <w:rPr>
          <w:rFonts w:ascii="Helvetica" w:hAnsi="Helvetica" w:cs="Times New Roman"/>
          <w:sz w:val="22"/>
          <w:szCs w:val="22"/>
        </w:rPr>
        <w:t xml:space="preserve"> </w:t>
      </w:r>
      <w:r w:rsidR="00515436">
        <w:rPr>
          <w:rFonts w:ascii="Helvetica" w:hAnsi="Helvetica" w:cs="Times New Roman"/>
          <w:sz w:val="22"/>
          <w:szCs w:val="22"/>
        </w:rPr>
        <w:t xml:space="preserve">with the Gwent Police policy of taking positive action when dealing with a domestic related incident. </w:t>
      </w:r>
      <w:r w:rsidR="00AF6F26">
        <w:rPr>
          <w:rFonts w:ascii="Helvetica" w:hAnsi="Helvetica" w:cs="Times New Roman"/>
          <w:sz w:val="22"/>
          <w:szCs w:val="22"/>
        </w:rPr>
        <w:t xml:space="preserve"> </w:t>
      </w:r>
    </w:p>
    <w:p w14:paraId="4B0C88BA" w14:textId="3AE6186B" w:rsidR="00D9753B" w:rsidRDefault="00D9753B" w:rsidP="00B01D81">
      <w:pPr>
        <w:rPr>
          <w:rFonts w:ascii="Helvetica" w:hAnsi="Helvetica" w:cs="Times New Roman"/>
          <w:sz w:val="22"/>
          <w:szCs w:val="22"/>
        </w:rPr>
      </w:pPr>
    </w:p>
    <w:p w14:paraId="28439A56" w14:textId="4484AA70" w:rsidR="00D9753B" w:rsidRDefault="00D9753B" w:rsidP="00B01D81">
      <w:pPr>
        <w:rPr>
          <w:rFonts w:ascii="Helvetica" w:hAnsi="Helvetica" w:cs="Times New Roman"/>
          <w:sz w:val="22"/>
          <w:szCs w:val="22"/>
        </w:rPr>
      </w:pPr>
    </w:p>
    <w:p w14:paraId="57795F84" w14:textId="77777777" w:rsidR="00B01D81" w:rsidRPr="0044203E" w:rsidRDefault="00B01D81" w:rsidP="00B01D81">
      <w:pPr>
        <w:rPr>
          <w:rFonts w:ascii="Helvetica" w:hAnsi="Helvetica" w:cs="Times New Roman"/>
          <w:sz w:val="22"/>
          <w:szCs w:val="22"/>
        </w:rPr>
      </w:pPr>
    </w:p>
    <w:p w14:paraId="4557CCDD" w14:textId="77777777" w:rsidR="008B28E7" w:rsidRPr="00270EEB" w:rsidRDefault="008B28E7" w:rsidP="00340E9A">
      <w:pPr>
        <w:ind w:right="237"/>
        <w:jc w:val="both"/>
        <w:rPr>
          <w:sz w:val="24"/>
          <w:szCs w:val="24"/>
        </w:rPr>
      </w:pPr>
    </w:p>
    <w:p w14:paraId="545B147F" w14:textId="15B66437" w:rsidR="008B28E7" w:rsidRPr="00270EEB" w:rsidRDefault="00145E80" w:rsidP="00340E9A">
      <w:pPr>
        <w:ind w:right="237"/>
        <w:jc w:val="both"/>
        <w:rPr>
          <w:sz w:val="24"/>
          <w:szCs w:val="24"/>
        </w:rPr>
      </w:pPr>
      <w:r>
        <w:rPr>
          <w:sz w:val="24"/>
          <w:szCs w:val="24"/>
        </w:rPr>
        <w:t>1782 words</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215D8F7E"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50C3EB69" w:rsidR="00025650" w:rsidRDefault="00025650" w:rsidP="00340E9A">
      <w:pPr>
        <w:ind w:right="237"/>
        <w:jc w:val="both"/>
        <w:rPr>
          <w:sz w:val="24"/>
          <w:szCs w:val="24"/>
        </w:rPr>
      </w:pPr>
    </w:p>
    <w:p w14:paraId="51B12F5D"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In this task I will evaluate the theories of team dynamics within a team.  I will talk about how people within my team have different personality clashes which can occur due to inter-personality conflict, and how by adapting different strategies we overcome this and enhance individual and team performance. </w:t>
      </w:r>
    </w:p>
    <w:p w14:paraId="1572EBFD"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lastRenderedPageBreak/>
        <w:t xml:space="preserve">Kurt Lewin is a social psychologist.  He first mentioned team dynamics in 1939 and defines team dynamics as “Positive and negative forces within groups of people.”  </w:t>
      </w:r>
      <w:sdt>
        <w:sdtPr>
          <w:rPr>
            <w:rFonts w:asciiTheme="minorHAnsi" w:hAnsiTheme="minorHAnsi" w:cstheme="minorHAnsi"/>
            <w:color w:val="000000" w:themeColor="text1"/>
            <w:sz w:val="22"/>
            <w:szCs w:val="22"/>
          </w:rPr>
          <w:id w:val="-768997264"/>
          <w:citation/>
        </w:sdtPr>
        <w:sdtEndPr/>
        <w:sdtContent>
          <w:r w:rsidRPr="00D7796E">
            <w:rPr>
              <w:rFonts w:asciiTheme="minorHAnsi" w:hAnsiTheme="minorHAnsi" w:cstheme="minorHAnsi"/>
              <w:color w:val="000000" w:themeColor="text1"/>
              <w:sz w:val="22"/>
              <w:szCs w:val="22"/>
            </w:rPr>
            <w:fldChar w:fldCharType="begin"/>
          </w:r>
          <w:r w:rsidRPr="00D7796E">
            <w:rPr>
              <w:rFonts w:asciiTheme="minorHAnsi" w:hAnsiTheme="minorHAnsi" w:cstheme="minorHAnsi"/>
              <w:color w:val="000000" w:themeColor="text1"/>
              <w:sz w:val="22"/>
              <w:szCs w:val="22"/>
            </w:rPr>
            <w:instrText xml:space="preserve"> CITATION Mik22 \l 2057 </w:instrText>
          </w:r>
          <w:r w:rsidRPr="00D7796E">
            <w:rPr>
              <w:rFonts w:asciiTheme="minorHAnsi" w:hAnsiTheme="minorHAnsi" w:cstheme="minorHAnsi"/>
              <w:color w:val="000000" w:themeColor="text1"/>
              <w:sz w:val="22"/>
              <w:szCs w:val="22"/>
            </w:rPr>
            <w:fldChar w:fldCharType="separate"/>
          </w:r>
          <w:r w:rsidRPr="00D7796E">
            <w:rPr>
              <w:rFonts w:asciiTheme="minorHAnsi" w:eastAsiaTheme="minorHAnsi" w:hAnsiTheme="minorHAnsi" w:cstheme="minorHAnsi"/>
              <w:noProof/>
              <w:color w:val="000000" w:themeColor="text1"/>
              <w:sz w:val="22"/>
              <w:szCs w:val="22"/>
            </w:rPr>
            <w:t>(Kulakov, 2022)</w:t>
          </w:r>
          <w:r w:rsidRPr="00D7796E">
            <w:rPr>
              <w:rFonts w:asciiTheme="minorHAnsi" w:hAnsiTheme="minorHAnsi" w:cstheme="minorHAnsi"/>
              <w:color w:val="000000" w:themeColor="text1"/>
              <w:sz w:val="22"/>
              <w:szCs w:val="22"/>
            </w:rPr>
            <w:fldChar w:fldCharType="end"/>
          </w:r>
        </w:sdtContent>
      </w:sdt>
    </w:p>
    <w:p w14:paraId="74D3FD48" w14:textId="522FB743" w:rsidR="00A76C5C"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Tuckman’s theory was introduced in 1965 by Bruce Tuckman. It states in the theory that teams would go through 5 different stages of development. This includes, forming, storming, norming, performing and adjourning. </w:t>
      </w:r>
    </w:p>
    <w:p w14:paraId="0B967343" w14:textId="77777777" w:rsidR="00EF7FDF" w:rsidRPr="00D7796E" w:rsidRDefault="00EF7FDF" w:rsidP="00A76C5C">
      <w:pPr>
        <w:rPr>
          <w:rFonts w:asciiTheme="minorHAnsi" w:hAnsiTheme="minorHAnsi" w:cstheme="minorHAnsi"/>
          <w:color w:val="000000" w:themeColor="text1"/>
          <w:sz w:val="22"/>
          <w:szCs w:val="22"/>
        </w:rPr>
      </w:pPr>
    </w:p>
    <w:p w14:paraId="03A8B217"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The first part of the forming stage includes of where the team has just been introduced and they have a task that has been allocated. The members of the team at this stage tend to behave in an independent way and although they have that good will intention to get the task completed and all on the same intention they are still at that stage where they do not know each other well enough to trust one another.  </w:t>
      </w:r>
      <w:sdt>
        <w:sdtPr>
          <w:rPr>
            <w:rFonts w:asciiTheme="minorHAnsi" w:hAnsiTheme="minorHAnsi" w:cstheme="minorHAnsi"/>
            <w:color w:val="000000" w:themeColor="text1"/>
            <w:sz w:val="22"/>
            <w:szCs w:val="22"/>
          </w:rPr>
          <w:id w:val="-621310794"/>
          <w:citation/>
        </w:sdtPr>
        <w:sdtEndPr/>
        <w:sdtContent>
          <w:r w:rsidRPr="00D7796E">
            <w:rPr>
              <w:rFonts w:asciiTheme="minorHAnsi" w:hAnsiTheme="minorHAnsi" w:cstheme="minorHAnsi"/>
              <w:color w:val="000000" w:themeColor="text1"/>
              <w:sz w:val="22"/>
              <w:szCs w:val="22"/>
            </w:rPr>
            <w:fldChar w:fldCharType="begin"/>
          </w:r>
          <w:r w:rsidRPr="00D7796E">
            <w:rPr>
              <w:rFonts w:asciiTheme="minorHAnsi" w:hAnsiTheme="minorHAnsi" w:cstheme="minorHAnsi"/>
              <w:color w:val="000000" w:themeColor="text1"/>
              <w:sz w:val="22"/>
              <w:szCs w:val="22"/>
            </w:rPr>
            <w:instrText xml:space="preserve"> CITATION Fre22 \l 2057 </w:instrText>
          </w:r>
          <w:r w:rsidRPr="00D7796E">
            <w:rPr>
              <w:rFonts w:asciiTheme="minorHAnsi" w:hAnsiTheme="minorHAnsi" w:cstheme="minorHAnsi"/>
              <w:color w:val="000000" w:themeColor="text1"/>
              <w:sz w:val="22"/>
              <w:szCs w:val="22"/>
            </w:rPr>
            <w:fldChar w:fldCharType="separate"/>
          </w:r>
          <w:r w:rsidRPr="00D7796E">
            <w:rPr>
              <w:rFonts w:asciiTheme="minorHAnsi" w:eastAsiaTheme="minorHAnsi" w:hAnsiTheme="minorHAnsi" w:cstheme="minorHAnsi"/>
              <w:noProof/>
              <w:color w:val="000000" w:themeColor="text1"/>
              <w:sz w:val="22"/>
              <w:szCs w:val="22"/>
            </w:rPr>
            <w:t>(FreshBooks, 2022)</w:t>
          </w:r>
          <w:r w:rsidRPr="00D7796E">
            <w:rPr>
              <w:rFonts w:asciiTheme="minorHAnsi" w:hAnsiTheme="minorHAnsi" w:cstheme="minorHAnsi"/>
              <w:color w:val="000000" w:themeColor="text1"/>
              <w:sz w:val="22"/>
              <w:szCs w:val="22"/>
            </w:rPr>
            <w:fldChar w:fldCharType="end"/>
          </w:r>
        </w:sdtContent>
      </w:sdt>
      <w:r w:rsidRPr="00D7796E">
        <w:rPr>
          <w:rFonts w:asciiTheme="minorHAnsi" w:hAnsiTheme="minorHAnsi" w:cstheme="minorHAnsi"/>
          <w:color w:val="000000" w:themeColor="text1"/>
          <w:sz w:val="22"/>
          <w:szCs w:val="22"/>
        </w:rPr>
        <w:t xml:space="preserve"> </w:t>
      </w:r>
    </w:p>
    <w:p w14:paraId="79C4C470" w14:textId="3E0E3592" w:rsidR="00A76C5C"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 This is very common in the police.  Especially when starting a new role in policing. After having done 6 months in training school with specific individuals and eventually started to grow and bond as a team, the 6months came to an end and we were all separated and ventured out to the professional development unit. This is where I worked alongside a new tutor to gain my independent patrol status. I also worked </w:t>
      </w:r>
      <w:r w:rsidR="00D7796E" w:rsidRPr="00D7796E">
        <w:rPr>
          <w:rFonts w:asciiTheme="minorHAnsi" w:hAnsiTheme="minorHAnsi" w:cstheme="minorHAnsi"/>
          <w:color w:val="000000" w:themeColor="text1"/>
          <w:sz w:val="22"/>
          <w:szCs w:val="22"/>
        </w:rPr>
        <w:t>alongside</w:t>
      </w:r>
      <w:r w:rsidRPr="00D7796E">
        <w:rPr>
          <w:rFonts w:asciiTheme="minorHAnsi" w:hAnsiTheme="minorHAnsi" w:cstheme="minorHAnsi"/>
          <w:color w:val="000000" w:themeColor="text1"/>
          <w:sz w:val="22"/>
          <w:szCs w:val="22"/>
        </w:rPr>
        <w:t xml:space="preserve"> new officers to whilst being tutored so had to work out each other’s skills and personalities and which part I’d take when attending to incidents. When tutorship had finished, I was then put on a shift with 8 other people. I felt this was a very big change for me as trying to figure each personality and work with a new group was rather daunting.  However, it was actually very useful. Working part of a big team was very useful when asking for assistance with certain tasks.  By doing this I was able to develop that trust after working with them for a length of time and build a relationship where I felt comfortable to ask for any assistance. </w:t>
      </w:r>
    </w:p>
    <w:p w14:paraId="422A022C" w14:textId="77777777" w:rsidR="00EF7FDF" w:rsidRPr="00D7796E" w:rsidRDefault="00EF7FDF" w:rsidP="00A76C5C">
      <w:pPr>
        <w:rPr>
          <w:rFonts w:asciiTheme="minorHAnsi" w:hAnsiTheme="minorHAnsi" w:cstheme="minorHAnsi"/>
          <w:color w:val="000000" w:themeColor="text1"/>
          <w:sz w:val="22"/>
          <w:szCs w:val="22"/>
        </w:rPr>
      </w:pPr>
    </w:p>
    <w:p w14:paraId="0CB103B6"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The second part of the Tuckmans theory is the storming stage. This part of the stage is when the team is starting to talk and address their suggestions and ideas of the task to each other. People within the team start bringing out their different idea’s tempers could flare. The team may not agree on some tasks which could lead to a disagreement. </w:t>
      </w:r>
      <w:sdt>
        <w:sdtPr>
          <w:rPr>
            <w:rFonts w:asciiTheme="minorHAnsi" w:hAnsiTheme="minorHAnsi" w:cstheme="minorHAnsi"/>
            <w:color w:val="000000" w:themeColor="text1"/>
            <w:sz w:val="22"/>
            <w:szCs w:val="22"/>
          </w:rPr>
          <w:id w:val="-2100325180"/>
          <w:citation/>
        </w:sdtPr>
        <w:sdtEndPr/>
        <w:sdtContent>
          <w:r w:rsidRPr="00D7796E">
            <w:rPr>
              <w:rFonts w:asciiTheme="minorHAnsi" w:hAnsiTheme="minorHAnsi" w:cstheme="minorHAnsi"/>
              <w:color w:val="000000" w:themeColor="text1"/>
              <w:sz w:val="22"/>
              <w:szCs w:val="22"/>
            </w:rPr>
            <w:fldChar w:fldCharType="begin"/>
          </w:r>
          <w:r w:rsidRPr="00D7796E">
            <w:rPr>
              <w:rFonts w:asciiTheme="minorHAnsi" w:hAnsiTheme="minorHAnsi" w:cstheme="minorHAnsi"/>
              <w:color w:val="000000" w:themeColor="text1"/>
              <w:sz w:val="22"/>
              <w:szCs w:val="22"/>
            </w:rPr>
            <w:instrText xml:space="preserve"> CITATION Fre22 \l 2057 </w:instrText>
          </w:r>
          <w:r w:rsidRPr="00D7796E">
            <w:rPr>
              <w:rFonts w:asciiTheme="minorHAnsi" w:hAnsiTheme="minorHAnsi" w:cstheme="minorHAnsi"/>
              <w:color w:val="000000" w:themeColor="text1"/>
              <w:sz w:val="22"/>
              <w:szCs w:val="22"/>
            </w:rPr>
            <w:fldChar w:fldCharType="separate"/>
          </w:r>
          <w:r w:rsidRPr="00D7796E">
            <w:rPr>
              <w:rFonts w:asciiTheme="minorHAnsi" w:eastAsiaTheme="minorHAnsi" w:hAnsiTheme="minorHAnsi" w:cstheme="minorHAnsi"/>
              <w:noProof/>
              <w:color w:val="000000" w:themeColor="text1"/>
              <w:sz w:val="22"/>
              <w:szCs w:val="22"/>
            </w:rPr>
            <w:t>(FreshBooks, 2022)</w:t>
          </w:r>
          <w:r w:rsidRPr="00D7796E">
            <w:rPr>
              <w:rFonts w:asciiTheme="minorHAnsi" w:hAnsiTheme="minorHAnsi" w:cstheme="minorHAnsi"/>
              <w:color w:val="000000" w:themeColor="text1"/>
              <w:sz w:val="22"/>
              <w:szCs w:val="22"/>
            </w:rPr>
            <w:fldChar w:fldCharType="end"/>
          </w:r>
        </w:sdtContent>
      </w:sdt>
    </w:p>
    <w:p w14:paraId="7DE81CE1" w14:textId="29444007" w:rsidR="00A76C5C"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 Each person on the shift has their own incidents to investigate. This is referred to as a workload. There are some tasks and workload that we have which overlap which by working together we can get the work done and completed, however there is also a workload that you might have which requires investigating alone. As a new probationer gaining a workload can be very daunting and stressful. Because of being stressed could make your mood very low and not being up for any banter as you are focused on getting your work done.  As a </w:t>
      </w:r>
      <w:r w:rsidR="00EF7FDF" w:rsidRPr="00D7796E">
        <w:rPr>
          <w:rFonts w:asciiTheme="minorHAnsi" w:hAnsiTheme="minorHAnsi" w:cstheme="minorHAnsi"/>
          <w:color w:val="000000" w:themeColor="text1"/>
          <w:sz w:val="22"/>
          <w:szCs w:val="22"/>
        </w:rPr>
        <w:t>result,</w:t>
      </w:r>
      <w:r w:rsidRPr="00D7796E">
        <w:rPr>
          <w:rFonts w:asciiTheme="minorHAnsi" w:hAnsiTheme="minorHAnsi" w:cstheme="minorHAnsi"/>
          <w:color w:val="000000" w:themeColor="text1"/>
          <w:sz w:val="22"/>
          <w:szCs w:val="22"/>
        </w:rPr>
        <w:t xml:space="preserve"> stress levels and attitude will become more apparent in the office environment which can then reflect onto their colleagues and affect the atmosphere in the group as you will feel that you may be walking on </w:t>
      </w:r>
      <w:proofErr w:type="gramStart"/>
      <w:r w:rsidRPr="00D7796E">
        <w:rPr>
          <w:rFonts w:asciiTheme="minorHAnsi" w:hAnsiTheme="minorHAnsi" w:cstheme="minorHAnsi"/>
          <w:color w:val="000000" w:themeColor="text1"/>
          <w:sz w:val="22"/>
          <w:szCs w:val="22"/>
        </w:rPr>
        <w:t>egg shells</w:t>
      </w:r>
      <w:proofErr w:type="gramEnd"/>
      <w:r w:rsidRPr="00D7796E">
        <w:rPr>
          <w:rFonts w:asciiTheme="minorHAnsi" w:hAnsiTheme="minorHAnsi" w:cstheme="minorHAnsi"/>
          <w:color w:val="000000" w:themeColor="text1"/>
          <w:sz w:val="22"/>
          <w:szCs w:val="22"/>
        </w:rPr>
        <w:t xml:space="preserve"> around the person who’s not </w:t>
      </w:r>
      <w:r w:rsidR="00EF7FDF" w:rsidRPr="00D7796E">
        <w:rPr>
          <w:rFonts w:asciiTheme="minorHAnsi" w:hAnsiTheme="minorHAnsi" w:cstheme="minorHAnsi"/>
          <w:color w:val="000000" w:themeColor="text1"/>
          <w:sz w:val="22"/>
          <w:szCs w:val="22"/>
        </w:rPr>
        <w:t>up for</w:t>
      </w:r>
      <w:r w:rsidRPr="00D7796E">
        <w:rPr>
          <w:rFonts w:asciiTheme="minorHAnsi" w:hAnsiTheme="minorHAnsi" w:cstheme="minorHAnsi"/>
          <w:color w:val="000000" w:themeColor="text1"/>
          <w:sz w:val="22"/>
          <w:szCs w:val="22"/>
        </w:rPr>
        <w:t xml:space="preserve"> a laugh and joke because of them being stressed. </w:t>
      </w:r>
    </w:p>
    <w:p w14:paraId="5384FC24" w14:textId="77777777" w:rsidR="00EF7FDF" w:rsidRPr="00D7796E" w:rsidRDefault="00EF7FDF" w:rsidP="00A76C5C">
      <w:pPr>
        <w:rPr>
          <w:rFonts w:asciiTheme="minorHAnsi" w:hAnsiTheme="minorHAnsi" w:cstheme="minorHAnsi"/>
          <w:color w:val="000000" w:themeColor="text1"/>
          <w:sz w:val="22"/>
          <w:szCs w:val="22"/>
        </w:rPr>
      </w:pPr>
    </w:p>
    <w:p w14:paraId="4CA8D3AE"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The next part of the Tuckman’s model is the norming stage. During this stage things tend to start settling down.  This is following the discussion within the task which after this the team gradually moves onto the norming phase.  During this phase its usually one or two people that put forward their discussions and lead the group discussion. </w:t>
      </w:r>
      <w:sdt>
        <w:sdtPr>
          <w:rPr>
            <w:rFonts w:asciiTheme="minorHAnsi" w:hAnsiTheme="minorHAnsi" w:cstheme="minorHAnsi"/>
            <w:color w:val="000000" w:themeColor="text1"/>
            <w:sz w:val="22"/>
            <w:szCs w:val="22"/>
          </w:rPr>
          <w:id w:val="1530607530"/>
          <w:citation/>
        </w:sdtPr>
        <w:sdtEndPr/>
        <w:sdtContent>
          <w:r w:rsidRPr="00D7796E">
            <w:rPr>
              <w:rFonts w:asciiTheme="minorHAnsi" w:hAnsiTheme="minorHAnsi" w:cstheme="minorHAnsi"/>
              <w:color w:val="000000" w:themeColor="text1"/>
              <w:sz w:val="22"/>
              <w:szCs w:val="22"/>
            </w:rPr>
            <w:fldChar w:fldCharType="begin"/>
          </w:r>
          <w:r w:rsidRPr="00D7796E">
            <w:rPr>
              <w:rFonts w:asciiTheme="minorHAnsi" w:hAnsiTheme="minorHAnsi" w:cstheme="minorHAnsi"/>
              <w:color w:val="000000" w:themeColor="text1"/>
              <w:sz w:val="22"/>
              <w:szCs w:val="22"/>
            </w:rPr>
            <w:instrText xml:space="preserve"> CITATION Fre22 \l 2057 </w:instrText>
          </w:r>
          <w:r w:rsidRPr="00D7796E">
            <w:rPr>
              <w:rFonts w:asciiTheme="minorHAnsi" w:hAnsiTheme="minorHAnsi" w:cstheme="minorHAnsi"/>
              <w:color w:val="000000" w:themeColor="text1"/>
              <w:sz w:val="22"/>
              <w:szCs w:val="22"/>
            </w:rPr>
            <w:fldChar w:fldCharType="separate"/>
          </w:r>
          <w:r w:rsidRPr="00D7796E">
            <w:rPr>
              <w:rFonts w:asciiTheme="minorHAnsi" w:eastAsiaTheme="minorHAnsi" w:hAnsiTheme="minorHAnsi" w:cstheme="minorHAnsi"/>
              <w:noProof/>
              <w:color w:val="000000" w:themeColor="text1"/>
              <w:sz w:val="22"/>
              <w:szCs w:val="22"/>
            </w:rPr>
            <w:t>(FreshBooks, 2022)</w:t>
          </w:r>
          <w:r w:rsidRPr="00D7796E">
            <w:rPr>
              <w:rFonts w:asciiTheme="minorHAnsi" w:hAnsiTheme="minorHAnsi" w:cstheme="minorHAnsi"/>
              <w:color w:val="000000" w:themeColor="text1"/>
              <w:sz w:val="22"/>
              <w:szCs w:val="22"/>
            </w:rPr>
            <w:fldChar w:fldCharType="end"/>
          </w:r>
        </w:sdtContent>
      </w:sdt>
    </w:p>
    <w:p w14:paraId="03CDA271"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 During this could start becoming to the point where there are a few overlaps with some storming. New tasks will start to appear, and conflicts may begin. </w:t>
      </w:r>
    </w:p>
    <w:p w14:paraId="02DD6F91" w14:textId="77777777" w:rsidR="00A76C5C" w:rsidRPr="00D7796E" w:rsidRDefault="00A76C5C" w:rsidP="00A76C5C">
      <w:pPr>
        <w:rPr>
          <w:rFonts w:asciiTheme="minorHAnsi" w:hAnsiTheme="minorHAnsi" w:cstheme="minorHAnsi"/>
          <w:color w:val="000000" w:themeColor="text1"/>
          <w:sz w:val="22"/>
          <w:szCs w:val="22"/>
        </w:rPr>
      </w:pPr>
    </w:p>
    <w:p w14:paraId="040DCF18"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Stage 4 of this theory is the performing stage. This part of the stage is where the team can start butting and can hit its stride. Each person on the team will start seeing and understanding everyone’s strengths and weaknesses and become familiar with one another.  Within this stage each member would be at a place where they are confident and motivated and at a place where they are able to continue and operate without having supervision. </w:t>
      </w:r>
      <w:sdt>
        <w:sdtPr>
          <w:rPr>
            <w:rFonts w:asciiTheme="minorHAnsi" w:hAnsiTheme="minorHAnsi" w:cstheme="minorHAnsi"/>
            <w:color w:val="000000" w:themeColor="text1"/>
            <w:sz w:val="22"/>
            <w:szCs w:val="22"/>
          </w:rPr>
          <w:id w:val="1087345461"/>
          <w:citation/>
        </w:sdtPr>
        <w:sdtEndPr/>
        <w:sdtContent>
          <w:r w:rsidRPr="00D7796E">
            <w:rPr>
              <w:rFonts w:asciiTheme="minorHAnsi" w:hAnsiTheme="minorHAnsi" w:cstheme="minorHAnsi"/>
              <w:color w:val="000000" w:themeColor="text1"/>
              <w:sz w:val="22"/>
              <w:szCs w:val="22"/>
            </w:rPr>
            <w:fldChar w:fldCharType="begin"/>
          </w:r>
          <w:r w:rsidRPr="00D7796E">
            <w:rPr>
              <w:rFonts w:asciiTheme="minorHAnsi" w:hAnsiTheme="minorHAnsi" w:cstheme="minorHAnsi"/>
              <w:color w:val="000000" w:themeColor="text1"/>
              <w:sz w:val="22"/>
              <w:szCs w:val="22"/>
            </w:rPr>
            <w:instrText xml:space="preserve"> CITATION Fre22 \l 2057 </w:instrText>
          </w:r>
          <w:r w:rsidRPr="00D7796E">
            <w:rPr>
              <w:rFonts w:asciiTheme="minorHAnsi" w:hAnsiTheme="minorHAnsi" w:cstheme="minorHAnsi"/>
              <w:color w:val="000000" w:themeColor="text1"/>
              <w:sz w:val="22"/>
              <w:szCs w:val="22"/>
            </w:rPr>
            <w:fldChar w:fldCharType="separate"/>
          </w:r>
          <w:r w:rsidRPr="00D7796E">
            <w:rPr>
              <w:rFonts w:asciiTheme="minorHAnsi" w:eastAsiaTheme="minorHAnsi" w:hAnsiTheme="minorHAnsi" w:cstheme="minorHAnsi"/>
              <w:noProof/>
              <w:color w:val="000000" w:themeColor="text1"/>
              <w:sz w:val="22"/>
              <w:szCs w:val="22"/>
            </w:rPr>
            <w:t>(FreshBooks, 2022)</w:t>
          </w:r>
          <w:r w:rsidRPr="00D7796E">
            <w:rPr>
              <w:rFonts w:asciiTheme="minorHAnsi" w:hAnsiTheme="minorHAnsi" w:cstheme="minorHAnsi"/>
              <w:color w:val="000000" w:themeColor="text1"/>
              <w:sz w:val="22"/>
              <w:szCs w:val="22"/>
            </w:rPr>
            <w:fldChar w:fldCharType="end"/>
          </w:r>
        </w:sdtContent>
      </w:sdt>
    </w:p>
    <w:p w14:paraId="20CE6ECA"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 As a police officer we attend several many different incidents daily.  These calls are allocated randomly depending on which officer is free at the time to take the call. This could mean that some </w:t>
      </w:r>
      <w:r w:rsidRPr="00D7796E">
        <w:rPr>
          <w:rFonts w:asciiTheme="minorHAnsi" w:hAnsiTheme="minorHAnsi" w:cstheme="minorHAnsi"/>
          <w:color w:val="000000" w:themeColor="text1"/>
          <w:sz w:val="22"/>
          <w:szCs w:val="22"/>
        </w:rPr>
        <w:lastRenderedPageBreak/>
        <w:t xml:space="preserve">officers are allocated to more calls than others however may still help by assisting with the paperwork and work as a team to get the task done. </w:t>
      </w:r>
    </w:p>
    <w:p w14:paraId="2A7D0627" w14:textId="77777777" w:rsidR="00A76C5C" w:rsidRPr="00D7796E" w:rsidRDefault="00A76C5C" w:rsidP="00A76C5C">
      <w:pPr>
        <w:rPr>
          <w:rFonts w:asciiTheme="minorHAnsi" w:hAnsiTheme="minorHAnsi" w:cstheme="minorHAnsi"/>
          <w:color w:val="000000" w:themeColor="text1"/>
          <w:sz w:val="22"/>
          <w:szCs w:val="22"/>
        </w:rPr>
      </w:pPr>
    </w:p>
    <w:p w14:paraId="1961DB67"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Stage 5 is the last stage this is known as the adjourning stage. This final part of the stage is where the team will now disband and go their own way. </w:t>
      </w:r>
      <w:sdt>
        <w:sdtPr>
          <w:rPr>
            <w:rFonts w:asciiTheme="minorHAnsi" w:hAnsiTheme="minorHAnsi" w:cstheme="minorHAnsi"/>
            <w:color w:val="000000" w:themeColor="text1"/>
            <w:sz w:val="22"/>
            <w:szCs w:val="22"/>
          </w:rPr>
          <w:id w:val="-2022154179"/>
          <w:citation/>
        </w:sdtPr>
        <w:sdtEndPr/>
        <w:sdtContent>
          <w:r w:rsidRPr="00D7796E">
            <w:rPr>
              <w:rFonts w:asciiTheme="minorHAnsi" w:hAnsiTheme="minorHAnsi" w:cstheme="minorHAnsi"/>
              <w:color w:val="000000" w:themeColor="text1"/>
              <w:sz w:val="22"/>
              <w:szCs w:val="22"/>
            </w:rPr>
            <w:fldChar w:fldCharType="begin"/>
          </w:r>
          <w:r w:rsidRPr="00D7796E">
            <w:rPr>
              <w:rFonts w:asciiTheme="minorHAnsi" w:hAnsiTheme="minorHAnsi" w:cstheme="minorHAnsi"/>
              <w:color w:val="000000" w:themeColor="text1"/>
              <w:sz w:val="22"/>
              <w:szCs w:val="22"/>
            </w:rPr>
            <w:instrText xml:space="preserve"> CITATION Fre22 \l 2057 </w:instrText>
          </w:r>
          <w:r w:rsidRPr="00D7796E">
            <w:rPr>
              <w:rFonts w:asciiTheme="minorHAnsi" w:hAnsiTheme="minorHAnsi" w:cstheme="minorHAnsi"/>
              <w:color w:val="000000" w:themeColor="text1"/>
              <w:sz w:val="22"/>
              <w:szCs w:val="22"/>
            </w:rPr>
            <w:fldChar w:fldCharType="separate"/>
          </w:r>
          <w:r w:rsidRPr="00D7796E">
            <w:rPr>
              <w:rFonts w:asciiTheme="minorHAnsi" w:eastAsiaTheme="minorHAnsi" w:hAnsiTheme="minorHAnsi" w:cstheme="minorHAnsi"/>
              <w:noProof/>
              <w:color w:val="000000" w:themeColor="text1"/>
              <w:sz w:val="22"/>
              <w:szCs w:val="22"/>
            </w:rPr>
            <w:t>(FreshBooks, 2022)</w:t>
          </w:r>
          <w:r w:rsidRPr="00D7796E">
            <w:rPr>
              <w:rFonts w:asciiTheme="minorHAnsi" w:hAnsiTheme="minorHAnsi" w:cstheme="minorHAnsi"/>
              <w:color w:val="000000" w:themeColor="text1"/>
              <w:sz w:val="22"/>
              <w:szCs w:val="22"/>
            </w:rPr>
            <w:fldChar w:fldCharType="end"/>
          </w:r>
        </w:sdtContent>
      </w:sdt>
      <w:r w:rsidRPr="00D7796E">
        <w:rPr>
          <w:rFonts w:asciiTheme="minorHAnsi" w:hAnsiTheme="minorHAnsi" w:cstheme="minorHAnsi"/>
          <w:color w:val="000000" w:themeColor="text1"/>
          <w:sz w:val="22"/>
          <w:szCs w:val="22"/>
        </w:rPr>
        <w:t xml:space="preserve"> </w:t>
      </w:r>
    </w:p>
    <w:p w14:paraId="5A2AB65A"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This part of the stage looks at the completion of the wellbeing of the team and not the handling of the team. Within police dynamics, policing changes all the time. Officers move onto different departments and so the Tuckman’s theory starts again from the beginning. </w:t>
      </w:r>
    </w:p>
    <w:p w14:paraId="33A2782B" w14:textId="77777777" w:rsidR="00A76C5C" w:rsidRPr="00D7796E" w:rsidRDefault="00A76C5C" w:rsidP="00A76C5C">
      <w:pPr>
        <w:rPr>
          <w:rFonts w:asciiTheme="minorHAnsi" w:hAnsiTheme="minorHAnsi" w:cstheme="minorHAnsi"/>
          <w:color w:val="000000" w:themeColor="text1"/>
          <w:sz w:val="22"/>
          <w:szCs w:val="22"/>
        </w:rPr>
      </w:pPr>
    </w:p>
    <w:p w14:paraId="7AE8E721"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Another model I will be talking about is the Kurt Lewin, change theory model. This theory is based in 3 steps. Unfreeze-change and freeze. This theory provides a high-level approach to improvement.  This theory helps assist a leader into making a radical change, minimising the disruption of the structure’s operations, and making sure that amendment is adapted straight away. </w:t>
      </w:r>
      <w:sdt>
        <w:sdtPr>
          <w:rPr>
            <w:rFonts w:asciiTheme="minorHAnsi" w:hAnsiTheme="minorHAnsi" w:cstheme="minorHAnsi"/>
            <w:color w:val="000000" w:themeColor="text1"/>
            <w:sz w:val="22"/>
            <w:szCs w:val="22"/>
          </w:rPr>
          <w:id w:val="-320659842"/>
          <w:citation/>
        </w:sdtPr>
        <w:sdtEndPr/>
        <w:sdtContent>
          <w:r w:rsidRPr="00D7796E">
            <w:rPr>
              <w:rFonts w:asciiTheme="minorHAnsi" w:hAnsiTheme="minorHAnsi" w:cstheme="minorHAnsi"/>
              <w:color w:val="000000" w:themeColor="text1"/>
              <w:sz w:val="22"/>
              <w:szCs w:val="22"/>
            </w:rPr>
            <w:fldChar w:fldCharType="begin"/>
          </w:r>
          <w:r w:rsidRPr="00D7796E">
            <w:rPr>
              <w:rFonts w:asciiTheme="minorHAnsi" w:hAnsiTheme="minorHAnsi" w:cstheme="minorHAnsi"/>
              <w:color w:val="000000" w:themeColor="text1"/>
              <w:sz w:val="22"/>
              <w:szCs w:val="22"/>
            </w:rPr>
            <w:instrText xml:space="preserve"> CITATION Mik14 \l 2057 </w:instrText>
          </w:r>
          <w:r w:rsidRPr="00D7796E">
            <w:rPr>
              <w:rFonts w:asciiTheme="minorHAnsi" w:hAnsiTheme="minorHAnsi" w:cstheme="minorHAnsi"/>
              <w:color w:val="000000" w:themeColor="text1"/>
              <w:sz w:val="22"/>
              <w:szCs w:val="22"/>
            </w:rPr>
            <w:fldChar w:fldCharType="separate"/>
          </w:r>
          <w:r w:rsidRPr="00D7796E">
            <w:rPr>
              <w:rFonts w:asciiTheme="minorHAnsi" w:eastAsiaTheme="minorHAnsi" w:hAnsiTheme="minorHAnsi" w:cstheme="minorHAnsi"/>
              <w:noProof/>
              <w:color w:val="000000" w:themeColor="text1"/>
              <w:sz w:val="22"/>
              <w:szCs w:val="22"/>
            </w:rPr>
            <w:t>(Morrison, 2014)</w:t>
          </w:r>
          <w:r w:rsidRPr="00D7796E">
            <w:rPr>
              <w:rFonts w:asciiTheme="minorHAnsi" w:hAnsiTheme="minorHAnsi" w:cstheme="minorHAnsi"/>
              <w:color w:val="000000" w:themeColor="text1"/>
              <w:sz w:val="22"/>
              <w:szCs w:val="22"/>
            </w:rPr>
            <w:fldChar w:fldCharType="end"/>
          </w:r>
        </w:sdtContent>
      </w:sdt>
    </w:p>
    <w:p w14:paraId="53F7D134"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Stage one of this theory is the unfreeze stage. this stage involves around preparing and understanding that change is needed. Which involves breaking down the old before starting to build a new way. This part of change is always quite difficult as you are cutting ways of which you are used to.</w:t>
      </w:r>
    </w:p>
    <w:p w14:paraId="6521873D"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Second part of this stage is change. This part of the stage is where the change this is where people are starting to begin to resolve uncertainty and look for new ways to do things.  </w:t>
      </w:r>
    </w:p>
    <w:p w14:paraId="524E16B6" w14:textId="77777777"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 xml:space="preserve">And the final part of this stage is the refreezing stage. This is where the changes are about to begin, and people have embraced the new way of working.  This is when you are ready to refreeze. This refreezing stage helps people to internalize or institutionalize the change.  This means making sure that the changes are being used all the time, which helps people feel more confident and comfortable with new ways of working.  </w:t>
      </w:r>
      <w:sdt>
        <w:sdtPr>
          <w:rPr>
            <w:rFonts w:asciiTheme="minorHAnsi" w:hAnsiTheme="minorHAnsi" w:cstheme="minorHAnsi"/>
            <w:color w:val="000000" w:themeColor="text1"/>
            <w:sz w:val="22"/>
            <w:szCs w:val="22"/>
          </w:rPr>
          <w:id w:val="-1069577959"/>
          <w:citation/>
        </w:sdtPr>
        <w:sdtEndPr/>
        <w:sdtContent>
          <w:r w:rsidRPr="00D7796E">
            <w:rPr>
              <w:rFonts w:asciiTheme="minorHAnsi" w:hAnsiTheme="minorHAnsi" w:cstheme="minorHAnsi"/>
              <w:color w:val="000000" w:themeColor="text1"/>
              <w:sz w:val="22"/>
              <w:szCs w:val="22"/>
            </w:rPr>
            <w:fldChar w:fldCharType="begin"/>
          </w:r>
          <w:r w:rsidRPr="00D7796E">
            <w:rPr>
              <w:rFonts w:asciiTheme="minorHAnsi" w:hAnsiTheme="minorHAnsi" w:cstheme="minorHAnsi"/>
              <w:color w:val="000000" w:themeColor="text1"/>
              <w:sz w:val="22"/>
              <w:szCs w:val="22"/>
            </w:rPr>
            <w:instrText xml:space="preserve"> CITATION Min19 \l 2057 </w:instrText>
          </w:r>
          <w:r w:rsidRPr="00D7796E">
            <w:rPr>
              <w:rFonts w:asciiTheme="minorHAnsi" w:hAnsiTheme="minorHAnsi" w:cstheme="minorHAnsi"/>
              <w:color w:val="000000" w:themeColor="text1"/>
              <w:sz w:val="22"/>
              <w:szCs w:val="22"/>
            </w:rPr>
            <w:fldChar w:fldCharType="separate"/>
          </w:r>
          <w:r w:rsidRPr="00D7796E">
            <w:rPr>
              <w:rFonts w:asciiTheme="minorHAnsi" w:eastAsiaTheme="minorHAnsi" w:hAnsiTheme="minorHAnsi" w:cstheme="minorHAnsi"/>
              <w:noProof/>
              <w:color w:val="000000" w:themeColor="text1"/>
              <w:sz w:val="22"/>
              <w:szCs w:val="22"/>
            </w:rPr>
            <w:t>(Mind Tools, 2019)</w:t>
          </w:r>
          <w:r w:rsidRPr="00D7796E">
            <w:rPr>
              <w:rFonts w:asciiTheme="minorHAnsi" w:hAnsiTheme="minorHAnsi" w:cstheme="minorHAnsi"/>
              <w:color w:val="000000" w:themeColor="text1"/>
              <w:sz w:val="22"/>
              <w:szCs w:val="22"/>
            </w:rPr>
            <w:fldChar w:fldCharType="end"/>
          </w:r>
        </w:sdtContent>
      </w:sdt>
    </w:p>
    <w:p w14:paraId="18CA1F02" w14:textId="77777777" w:rsidR="00A76C5C" w:rsidRPr="00D7796E" w:rsidRDefault="00A76C5C" w:rsidP="00A76C5C">
      <w:pPr>
        <w:rPr>
          <w:rFonts w:asciiTheme="minorHAnsi" w:eastAsia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t>Within organisations there are many different people who all have different types of personalities to which could lead to clashes.  When leading a team there are many ways in which the management role can keep the team on track and explaining their roles within the team so that each person knows what they are supposed to be doing so that no one is stepping on the other ones work and setting a goal for the team to work towards. It is important that as a line manager that they can understand the team and their different skills helps keep the team together and on track. (Team Building Made Easy, 2006).</w:t>
      </w:r>
    </w:p>
    <w:p w14:paraId="1D144FDE" w14:textId="77777777" w:rsidR="00A76C5C" w:rsidRPr="00D7796E" w:rsidRDefault="00A76C5C" w:rsidP="00A76C5C">
      <w:pPr>
        <w:rPr>
          <w:rFonts w:asciiTheme="minorHAnsi" w:hAnsiTheme="minorHAnsi" w:cstheme="minorHAnsi"/>
          <w:color w:val="000000" w:themeColor="text1"/>
          <w:sz w:val="22"/>
          <w:szCs w:val="22"/>
        </w:rPr>
      </w:pPr>
    </w:p>
    <w:p w14:paraId="2F48BDB5" w14:textId="77777777" w:rsidR="00A76C5C" w:rsidRPr="00D7796E" w:rsidRDefault="00A76C5C" w:rsidP="00A76C5C">
      <w:pPr>
        <w:rPr>
          <w:rFonts w:asciiTheme="minorHAnsi" w:hAnsiTheme="minorHAnsi" w:cstheme="minorHAnsi"/>
          <w:color w:val="000000" w:themeColor="text1"/>
          <w:sz w:val="22"/>
          <w:szCs w:val="22"/>
        </w:rPr>
      </w:pPr>
    </w:p>
    <w:p w14:paraId="14A29C3A" w14:textId="6696421F" w:rsidR="00A76C5C" w:rsidRPr="00D7796E" w:rsidRDefault="00A76C5C" w:rsidP="00A76C5C">
      <w:pPr>
        <w:rPr>
          <w:rFonts w:asciiTheme="minorHAnsi" w:hAnsiTheme="minorHAnsi" w:cstheme="minorHAnsi"/>
          <w:color w:val="000000" w:themeColor="text1"/>
          <w:sz w:val="22"/>
          <w:szCs w:val="22"/>
          <w:shd w:val="clear" w:color="auto" w:fill="FFFFFF"/>
        </w:rPr>
      </w:pPr>
      <w:r w:rsidRPr="00D7796E">
        <w:rPr>
          <w:rFonts w:asciiTheme="minorHAnsi" w:hAnsiTheme="minorHAnsi" w:cstheme="minorHAnsi"/>
          <w:color w:val="000000" w:themeColor="text1"/>
          <w:sz w:val="22"/>
          <w:szCs w:val="22"/>
          <w:shd w:val="clear" w:color="auto" w:fill="FFFFFF"/>
        </w:rPr>
        <w:t xml:space="preserve">Within my shift there are very experienced officers. They have a way of dealing things where they can investigate in a way which is different to mine. As a new probationer I was taught how to fully investigate crimes in a certain way. This is what I continue to do when investigating crimes. On one occasion whilst out with an experienced officer, I attended to a call.  Whilst dealing with this call I can see that my colleague was trying to rush off and leave the scene without fully completing the enquiries that had to be done. As a police officer I have joined the police serviced and promised to give the best </w:t>
      </w:r>
      <w:r w:rsidR="00586211">
        <w:rPr>
          <w:rFonts w:asciiTheme="minorHAnsi" w:hAnsiTheme="minorHAnsi" w:cstheme="minorHAnsi"/>
          <w:color w:val="000000" w:themeColor="text1"/>
          <w:sz w:val="22"/>
          <w:szCs w:val="22"/>
          <w:shd w:val="clear" w:color="auto" w:fill="FFFFFF"/>
        </w:rPr>
        <w:t xml:space="preserve">service </w:t>
      </w:r>
      <w:r w:rsidRPr="00D7796E">
        <w:rPr>
          <w:rFonts w:asciiTheme="minorHAnsi" w:hAnsiTheme="minorHAnsi" w:cstheme="minorHAnsi"/>
          <w:color w:val="000000" w:themeColor="text1"/>
          <w:sz w:val="22"/>
          <w:szCs w:val="22"/>
          <w:shd w:val="clear" w:color="auto" w:fill="FFFFFF"/>
        </w:rPr>
        <w:t xml:space="preserve">to the public.  If this means that I had to stay on, then this is what I would do. The next day I came in I could feel frosty tension between my colleague and me. As a result of this I had spoken to my sergeant as I didn’t feel comfortable knowing that someone was annoyed with me. My sergeant had pulled us both into the office and got us both to sit down and speak about the issues. This was important as should me and my colleague come into work feeling annoyed or worried about something, this could lead to having a negative impact of the level of delivery we are providing to the public.   </w:t>
      </w:r>
    </w:p>
    <w:p w14:paraId="3D501DE2" w14:textId="77777777" w:rsidR="00A76C5C" w:rsidRPr="00D7796E" w:rsidRDefault="00A76C5C" w:rsidP="00A76C5C">
      <w:pPr>
        <w:rPr>
          <w:rFonts w:asciiTheme="minorHAnsi" w:hAnsiTheme="minorHAnsi" w:cstheme="minorHAnsi"/>
          <w:color w:val="000000" w:themeColor="text1"/>
          <w:sz w:val="22"/>
          <w:szCs w:val="22"/>
          <w:shd w:val="clear" w:color="auto" w:fill="FFFFFF"/>
        </w:rPr>
      </w:pPr>
      <w:r w:rsidRPr="00D7796E">
        <w:rPr>
          <w:rFonts w:asciiTheme="minorHAnsi" w:hAnsiTheme="minorHAnsi" w:cstheme="minorHAnsi"/>
          <w:color w:val="000000" w:themeColor="text1"/>
          <w:sz w:val="22"/>
          <w:szCs w:val="22"/>
        </w:rPr>
        <w:t xml:space="preserve">Working together collaboratively is important within policing. This is key to problem solving and being able to work proactively. College of policing have a standard of professional behaviour that is expected by all officers and police staff within policing. These set of policing principles are set so everyone is working honestly and ethically. The public expect the police to always do the right thing in the right way. </w:t>
      </w:r>
      <w:r w:rsidRPr="00D7796E">
        <w:rPr>
          <w:rFonts w:asciiTheme="minorHAnsi" w:hAnsiTheme="minorHAnsi" w:cstheme="minorHAnsi"/>
          <w:color w:val="000000" w:themeColor="text1"/>
          <w:sz w:val="22"/>
          <w:szCs w:val="22"/>
          <w:shd w:val="clear" w:color="auto" w:fill="FFFFFF"/>
        </w:rPr>
        <w:t>(College of Policing, 2014)</w:t>
      </w:r>
    </w:p>
    <w:p w14:paraId="45974583" w14:textId="2D7381F2" w:rsidR="00A76C5C" w:rsidRPr="00D7796E" w:rsidRDefault="00A76C5C" w:rsidP="00A76C5C">
      <w:pPr>
        <w:rPr>
          <w:rFonts w:asciiTheme="minorHAnsi" w:hAnsiTheme="minorHAnsi" w:cstheme="minorHAnsi"/>
          <w:color w:val="000000" w:themeColor="text1"/>
          <w:sz w:val="22"/>
          <w:szCs w:val="22"/>
        </w:rPr>
      </w:pPr>
      <w:r w:rsidRPr="00D7796E">
        <w:rPr>
          <w:rFonts w:asciiTheme="minorHAnsi" w:hAnsiTheme="minorHAnsi" w:cstheme="minorHAnsi"/>
          <w:color w:val="000000" w:themeColor="text1"/>
          <w:sz w:val="22"/>
          <w:szCs w:val="22"/>
        </w:rPr>
        <w:lastRenderedPageBreak/>
        <w:t xml:space="preserve"> A sergeant who is managing a team takes leadership for any issues that may rise o</w:t>
      </w:r>
      <w:r w:rsidR="00586211">
        <w:rPr>
          <w:rFonts w:asciiTheme="minorHAnsi" w:hAnsiTheme="minorHAnsi" w:cstheme="minorHAnsi"/>
          <w:color w:val="000000" w:themeColor="text1"/>
          <w:sz w:val="22"/>
          <w:szCs w:val="22"/>
        </w:rPr>
        <w:t>n</w:t>
      </w:r>
      <w:r w:rsidRPr="00D7796E">
        <w:rPr>
          <w:rFonts w:asciiTheme="minorHAnsi" w:hAnsiTheme="minorHAnsi" w:cstheme="minorHAnsi"/>
          <w:color w:val="000000" w:themeColor="text1"/>
          <w:sz w:val="22"/>
          <w:szCs w:val="22"/>
        </w:rPr>
        <w:t xml:space="preserve"> the shift. It is their responsibility to lead by a good example and solve any differences that may be affecting a shift dynamic. As a public servant the public deserve the best customer service.  If this is broke, victims won’t want to report incidents and the trust and confidence between public and the police will be broken.   An example of this is the Sarah Everard case. This case involved a police officer who the members of the public trust, mis-abused his position as an officer and have failed to comply with the professional standards that is required to be a police officer. </w:t>
      </w:r>
    </w:p>
    <w:p w14:paraId="15E8D079" w14:textId="1F926EA7" w:rsidR="00D7796E" w:rsidRDefault="00D7796E" w:rsidP="00A76C5C"/>
    <w:p w14:paraId="4FABB517" w14:textId="77777777" w:rsidR="00D7796E" w:rsidRDefault="00D7796E" w:rsidP="00A76C5C"/>
    <w:p w14:paraId="32933C98" w14:textId="63780A4C" w:rsidR="00AA666E" w:rsidRPr="00D7796E" w:rsidRDefault="00A76C5C" w:rsidP="00D7796E">
      <w:pPr>
        <w:rPr>
          <w:sz w:val="22"/>
          <w:szCs w:val="22"/>
        </w:rPr>
      </w:pPr>
      <w:r>
        <w:t>16</w:t>
      </w:r>
      <w:r w:rsidR="00A33E40">
        <w:t>7</w:t>
      </w:r>
      <w:r>
        <w:t>9 words</w:t>
      </w:r>
      <w:r w:rsidR="00D7796E">
        <w:t>.</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567923E" w14:textId="0F2FE572"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 xml:space="preserve">In this task I will explain how information and intelligence can be used to breakdown criminal organisations and disrupt their criminal activities. I will also outline specialist equipment in the police that can be used to detect criminal activity. </w:t>
      </w:r>
    </w:p>
    <w:p w14:paraId="3B82061B" w14:textId="77777777" w:rsidR="00A33E40" w:rsidRPr="00816E6E" w:rsidRDefault="00A33E40" w:rsidP="002F66D8">
      <w:pPr>
        <w:rPr>
          <w:rFonts w:asciiTheme="minorHAnsi" w:hAnsiTheme="minorHAnsi" w:cstheme="minorHAnsi"/>
          <w:sz w:val="22"/>
          <w:szCs w:val="22"/>
        </w:rPr>
      </w:pPr>
    </w:p>
    <w:p w14:paraId="21623C74" w14:textId="0630FC6C" w:rsidR="002F66D8" w:rsidRPr="00816E6E" w:rsidRDefault="002F66D8" w:rsidP="002F66D8">
      <w:pPr>
        <w:rPr>
          <w:rFonts w:asciiTheme="minorHAnsi" w:hAnsiTheme="minorHAnsi" w:cstheme="minorHAnsi"/>
          <w:sz w:val="22"/>
          <w:szCs w:val="22"/>
          <w:shd w:val="clear" w:color="auto" w:fill="FFFFFF"/>
        </w:rPr>
      </w:pPr>
      <w:r w:rsidRPr="00816E6E">
        <w:rPr>
          <w:rFonts w:asciiTheme="minorHAnsi" w:hAnsiTheme="minorHAnsi" w:cstheme="minorHAnsi"/>
          <w:sz w:val="22"/>
          <w:szCs w:val="22"/>
          <w:shd w:val="clear" w:color="auto" w:fill="FFFFFF"/>
        </w:rPr>
        <w:t xml:space="preserve">(Collinsdictionary.com, 2019) defines information as </w:t>
      </w:r>
      <w:r w:rsidRPr="00816E6E">
        <w:rPr>
          <w:rStyle w:val="hi"/>
          <w:rFonts w:asciiTheme="minorHAnsi" w:hAnsiTheme="minorHAnsi" w:cstheme="minorHAnsi"/>
          <w:sz w:val="22"/>
          <w:szCs w:val="22"/>
          <w:shd w:val="clear" w:color="auto" w:fill="FFFFFF"/>
        </w:rPr>
        <w:t>Information</w:t>
      </w:r>
      <w:r w:rsidRPr="00816E6E">
        <w:rPr>
          <w:rFonts w:asciiTheme="minorHAnsi" w:hAnsiTheme="minorHAnsi" w:cstheme="minorHAnsi"/>
          <w:sz w:val="22"/>
          <w:szCs w:val="22"/>
          <w:shd w:val="clear" w:color="auto" w:fill="FFFFFF"/>
        </w:rPr>
        <w:t xml:space="preserve"> about someone or something consists of facts about them, and Intelligence is defined as the ability to acquire, understand, and use information, especially secret information gathered about an actual or potential enemy. (TheFreeDictionary.com, 2020) </w:t>
      </w:r>
    </w:p>
    <w:p w14:paraId="20508112" w14:textId="77777777" w:rsidR="00A33E40" w:rsidRPr="00816E6E" w:rsidRDefault="00A33E40" w:rsidP="002F66D8">
      <w:pPr>
        <w:rPr>
          <w:rFonts w:asciiTheme="minorHAnsi" w:hAnsiTheme="minorHAnsi" w:cstheme="minorHAnsi"/>
          <w:sz w:val="22"/>
          <w:szCs w:val="22"/>
          <w:shd w:val="clear" w:color="auto" w:fill="FFFFFF"/>
        </w:rPr>
      </w:pPr>
    </w:p>
    <w:p w14:paraId="7DD3B26C" w14:textId="77777777" w:rsidR="00EB3396" w:rsidRPr="00816E6E" w:rsidRDefault="002F66D8" w:rsidP="002F66D8">
      <w:pPr>
        <w:rPr>
          <w:rFonts w:asciiTheme="minorHAnsi" w:hAnsiTheme="minorHAnsi" w:cstheme="minorHAnsi"/>
          <w:sz w:val="22"/>
          <w:szCs w:val="22"/>
          <w:shd w:val="clear" w:color="auto" w:fill="FFFFFF"/>
        </w:rPr>
      </w:pPr>
      <w:r w:rsidRPr="00816E6E">
        <w:rPr>
          <w:rFonts w:asciiTheme="minorHAnsi" w:hAnsiTheme="minorHAnsi" w:cstheme="minorHAnsi"/>
          <w:sz w:val="22"/>
          <w:szCs w:val="22"/>
          <w:shd w:val="clear" w:color="auto" w:fill="FFFFFF"/>
        </w:rPr>
        <w:t xml:space="preserve">Throughout England and Wales policing is based on 43 geographically based independent police forces. </w:t>
      </w:r>
    </w:p>
    <w:p w14:paraId="2AB78D71" w14:textId="77777777" w:rsidR="00EB3396" w:rsidRPr="00816E6E" w:rsidRDefault="002F66D8" w:rsidP="002F66D8">
      <w:pPr>
        <w:rPr>
          <w:rFonts w:asciiTheme="minorHAnsi" w:hAnsiTheme="minorHAnsi" w:cstheme="minorHAnsi"/>
          <w:sz w:val="22"/>
          <w:szCs w:val="22"/>
          <w:shd w:val="clear" w:color="auto" w:fill="FFFFFF"/>
        </w:rPr>
      </w:pPr>
      <w:r w:rsidRPr="00816E6E">
        <w:rPr>
          <w:rFonts w:asciiTheme="minorHAnsi" w:hAnsiTheme="minorHAnsi" w:cstheme="minorHAnsi"/>
          <w:sz w:val="22"/>
          <w:szCs w:val="22"/>
          <w:shd w:val="clear" w:color="auto" w:fill="FFFFFF"/>
        </w:rPr>
        <w:t xml:space="preserve">“The UK Road network throughout the UK transcends the local geographical boundaries of police forces facilitating the movement of people and goods that are travelling throughout the United Kingdom”. </w:t>
      </w:r>
    </w:p>
    <w:p w14:paraId="50B5DF38" w14:textId="5EB9DF0C"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shd w:val="clear" w:color="auto" w:fill="FFFFFF"/>
        </w:rPr>
        <w:t xml:space="preserve"> This allows people from all over the country to travel in vehicles all over the country passing local authorise and policed area boundaries.  Although this is a good for the public to travel and businesses this is also an </w:t>
      </w:r>
      <w:r w:rsidR="007B01C7" w:rsidRPr="00816E6E">
        <w:rPr>
          <w:rFonts w:asciiTheme="minorHAnsi" w:hAnsiTheme="minorHAnsi" w:cstheme="minorHAnsi"/>
          <w:sz w:val="22"/>
          <w:szCs w:val="22"/>
          <w:shd w:val="clear" w:color="auto" w:fill="FFFFFF"/>
        </w:rPr>
        <w:t>effective</w:t>
      </w:r>
      <w:r w:rsidRPr="00816E6E">
        <w:rPr>
          <w:rFonts w:asciiTheme="minorHAnsi" w:hAnsiTheme="minorHAnsi" w:cstheme="minorHAnsi"/>
          <w:sz w:val="22"/>
          <w:szCs w:val="22"/>
          <w:shd w:val="clear" w:color="auto" w:fill="FFFFFF"/>
        </w:rPr>
        <w:t xml:space="preserve"> way for the criminals who uses the road network to commit crime.  </w:t>
      </w:r>
      <w:sdt>
        <w:sdtPr>
          <w:rPr>
            <w:rFonts w:asciiTheme="minorHAnsi" w:hAnsiTheme="minorHAnsi" w:cstheme="minorHAnsi"/>
            <w:sz w:val="22"/>
            <w:szCs w:val="22"/>
          </w:rPr>
          <w:id w:val="-2040352516"/>
          <w:citation/>
        </w:sdtPr>
        <w:sdtEndPr/>
        <w:sdtContent>
          <w:r w:rsidRPr="00816E6E">
            <w:rPr>
              <w:rFonts w:asciiTheme="minorHAnsi" w:hAnsiTheme="minorHAnsi" w:cstheme="minorHAnsi"/>
              <w:sz w:val="22"/>
              <w:szCs w:val="22"/>
            </w:rPr>
            <w:fldChar w:fldCharType="begin"/>
          </w:r>
          <w:r w:rsidRPr="00816E6E">
            <w:rPr>
              <w:rFonts w:asciiTheme="minorHAnsi" w:hAnsiTheme="minorHAnsi" w:cstheme="minorHAnsi"/>
              <w:sz w:val="22"/>
              <w:szCs w:val="22"/>
            </w:rPr>
            <w:instrText xml:space="preserve"> CITATION Dri20 \l 2057 </w:instrText>
          </w:r>
          <w:r w:rsidRPr="00816E6E">
            <w:rPr>
              <w:rFonts w:asciiTheme="minorHAnsi" w:hAnsiTheme="minorHAnsi" w:cstheme="minorHAnsi"/>
              <w:sz w:val="22"/>
              <w:szCs w:val="22"/>
            </w:rPr>
            <w:fldChar w:fldCharType="separate"/>
          </w:r>
          <w:r w:rsidRPr="00816E6E">
            <w:rPr>
              <w:rFonts w:asciiTheme="minorHAnsi" w:eastAsiaTheme="minorHAnsi" w:hAnsiTheme="minorHAnsi" w:cstheme="minorHAnsi"/>
              <w:noProof/>
              <w:sz w:val="22"/>
              <w:szCs w:val="22"/>
            </w:rPr>
            <w:t>(Driving for transport, 2020)</w:t>
          </w:r>
          <w:r w:rsidRPr="00816E6E">
            <w:rPr>
              <w:rFonts w:asciiTheme="minorHAnsi" w:hAnsiTheme="minorHAnsi" w:cstheme="minorHAnsi"/>
              <w:sz w:val="22"/>
              <w:szCs w:val="22"/>
            </w:rPr>
            <w:fldChar w:fldCharType="end"/>
          </w:r>
        </w:sdtContent>
      </w:sdt>
    </w:p>
    <w:p w14:paraId="1BAEB5A4" w14:textId="77777777" w:rsidR="00EB3396" w:rsidRPr="00816E6E" w:rsidRDefault="00EB3396" w:rsidP="002F66D8">
      <w:pPr>
        <w:rPr>
          <w:rFonts w:asciiTheme="minorHAnsi" w:hAnsiTheme="minorHAnsi" w:cstheme="minorHAnsi"/>
          <w:sz w:val="22"/>
          <w:szCs w:val="22"/>
        </w:rPr>
      </w:pPr>
    </w:p>
    <w:p w14:paraId="6C414035" w14:textId="774B0300"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 xml:space="preserve">A database that is used by the police is the Police National Database (PND). This database is a national information management system that Is used for the service to be able to manage and share intelligence and information to prevent and detect crime and making the communities a safter place.  PND allows the police service to share, access and search for information.  PND allows the chief officers to make more informed decisions and be able to do a better risk assessment when protecting the vulnerable, understanding the threat and disrupting and preventing crime involving serious organised crime and helping to reduce the harm that is being caused by high-risk offenders. </w:t>
      </w:r>
      <w:sdt>
        <w:sdtPr>
          <w:rPr>
            <w:rFonts w:asciiTheme="minorHAnsi" w:hAnsiTheme="minorHAnsi" w:cstheme="minorHAnsi"/>
            <w:sz w:val="22"/>
            <w:szCs w:val="22"/>
          </w:rPr>
          <w:id w:val="-1010602381"/>
          <w:citation/>
        </w:sdtPr>
        <w:sdtEndPr/>
        <w:sdtContent>
          <w:r w:rsidRPr="00816E6E">
            <w:rPr>
              <w:rFonts w:asciiTheme="minorHAnsi" w:hAnsiTheme="minorHAnsi" w:cstheme="minorHAnsi"/>
              <w:sz w:val="22"/>
              <w:szCs w:val="22"/>
            </w:rPr>
            <w:fldChar w:fldCharType="begin"/>
          </w:r>
          <w:r w:rsidRPr="00816E6E">
            <w:rPr>
              <w:rFonts w:asciiTheme="minorHAnsi" w:hAnsiTheme="minorHAnsi" w:cstheme="minorHAnsi"/>
              <w:sz w:val="22"/>
              <w:szCs w:val="22"/>
            </w:rPr>
            <w:instrText xml:space="preserve"> CITATION Nat10 \l 2057 </w:instrText>
          </w:r>
          <w:r w:rsidRPr="00816E6E">
            <w:rPr>
              <w:rFonts w:asciiTheme="minorHAnsi" w:hAnsiTheme="minorHAnsi" w:cstheme="minorHAnsi"/>
              <w:sz w:val="22"/>
              <w:szCs w:val="22"/>
            </w:rPr>
            <w:fldChar w:fldCharType="separate"/>
          </w:r>
          <w:r w:rsidRPr="00816E6E">
            <w:rPr>
              <w:rFonts w:asciiTheme="minorHAnsi" w:eastAsiaTheme="minorHAnsi" w:hAnsiTheme="minorHAnsi" w:cstheme="minorHAnsi"/>
              <w:noProof/>
              <w:sz w:val="22"/>
              <w:szCs w:val="22"/>
            </w:rPr>
            <w:t>(National Policing Improvement Agency, 2010)</w:t>
          </w:r>
          <w:r w:rsidRPr="00816E6E">
            <w:rPr>
              <w:rFonts w:asciiTheme="minorHAnsi" w:hAnsiTheme="minorHAnsi" w:cstheme="minorHAnsi"/>
              <w:sz w:val="22"/>
              <w:szCs w:val="22"/>
            </w:rPr>
            <w:fldChar w:fldCharType="end"/>
          </w:r>
        </w:sdtContent>
      </w:sdt>
    </w:p>
    <w:p w14:paraId="13BF134F" w14:textId="77777777" w:rsidR="00E76E1C" w:rsidRPr="00816E6E" w:rsidRDefault="00E76E1C" w:rsidP="002F66D8">
      <w:pPr>
        <w:rPr>
          <w:rFonts w:asciiTheme="minorHAnsi" w:hAnsiTheme="minorHAnsi" w:cstheme="minorHAnsi"/>
          <w:sz w:val="22"/>
          <w:szCs w:val="22"/>
        </w:rPr>
      </w:pPr>
    </w:p>
    <w:p w14:paraId="1E491B6E" w14:textId="24547E5D" w:rsidR="002F66D8" w:rsidRPr="00816E6E" w:rsidRDefault="002F66D8" w:rsidP="002F66D8">
      <w:pPr>
        <w:rPr>
          <w:rFonts w:asciiTheme="minorHAnsi" w:hAnsiTheme="minorHAnsi" w:cstheme="minorHAnsi"/>
          <w:sz w:val="22"/>
          <w:szCs w:val="22"/>
        </w:rPr>
      </w:pPr>
      <w:bookmarkStart w:id="0" w:name="_Hlk118464915"/>
      <w:r w:rsidRPr="00816E6E">
        <w:rPr>
          <w:rFonts w:asciiTheme="minorHAnsi" w:hAnsiTheme="minorHAnsi" w:cstheme="minorHAnsi"/>
          <w:sz w:val="22"/>
          <w:szCs w:val="22"/>
        </w:rPr>
        <w:t xml:space="preserve">When Police receive information and intelligence in regarding an incident, Police would create an intelligence report.  Information can come from many different sources such as members of the public, including victims and witnesses, Police, and even CCTV. (College Of Policing, 2022) </w:t>
      </w:r>
    </w:p>
    <w:p w14:paraId="58808642" w14:textId="77777777" w:rsidR="00E76E1C" w:rsidRPr="00816E6E" w:rsidRDefault="00E76E1C" w:rsidP="002F66D8">
      <w:pPr>
        <w:rPr>
          <w:rFonts w:asciiTheme="minorHAnsi" w:hAnsiTheme="minorHAnsi" w:cstheme="minorHAnsi"/>
          <w:sz w:val="22"/>
          <w:szCs w:val="22"/>
        </w:rPr>
      </w:pPr>
    </w:p>
    <w:p w14:paraId="75AE0D45" w14:textId="77777777"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The process that police use when receiving intelligence is graded by using the 3x5x2 of the national intelligence model (NIM) (</w:t>
      </w:r>
      <w:r w:rsidRPr="00816E6E">
        <w:rPr>
          <w:rFonts w:asciiTheme="minorHAnsi" w:eastAsia="Calibri" w:hAnsiTheme="minorHAnsi" w:cstheme="minorHAnsi"/>
          <w:sz w:val="22"/>
          <w:szCs w:val="22"/>
        </w:rPr>
        <w:t>College of policing, 2015)</w:t>
      </w:r>
      <w:r w:rsidRPr="00816E6E">
        <w:rPr>
          <w:rFonts w:asciiTheme="minorHAnsi" w:hAnsiTheme="minorHAnsi" w:cstheme="minorHAnsi"/>
          <w:sz w:val="22"/>
          <w:szCs w:val="22"/>
        </w:rPr>
        <w:t>. When the intelligence report is created, it is then used to submit and evaluate the information and manage dissemination of the intelligence. The source is always protected however also provides an audit trail of the intelligence. The intelligence report is shared between partner agencies and law enforcement communities however this is shared confidentially. Information and intelligence can also come from ANPR, and Covert Human Intelligence Sources (CHIS).</w:t>
      </w:r>
      <w:bookmarkEnd w:id="0"/>
    </w:p>
    <w:p w14:paraId="314006C1" w14:textId="4581E061"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color w:val="0B0C0C"/>
          <w:sz w:val="22"/>
          <w:szCs w:val="22"/>
          <w:shd w:val="clear" w:color="auto" w:fill="FFFFFF"/>
        </w:rPr>
        <w:t xml:space="preserve">The purpose around CHIS is to prevent and safeguard victims from serious crimes including terrorism, drugs and firearms offences and child sexual exploitation. The criminal conduct act 2021 gives the powers to organisations such as those who work in the intelligence agencies and law enforcement bodies to authorise criminal activity by CHIS. </w:t>
      </w:r>
      <w:r w:rsidRPr="00816E6E">
        <w:rPr>
          <w:rFonts w:asciiTheme="minorHAnsi" w:eastAsia="Calibri" w:hAnsiTheme="minorHAnsi" w:cstheme="minorHAnsi"/>
          <w:sz w:val="22"/>
          <w:szCs w:val="22"/>
        </w:rPr>
        <w:t>(UK parliament, 2021)</w:t>
      </w:r>
      <w:r w:rsidRPr="00816E6E">
        <w:rPr>
          <w:rFonts w:asciiTheme="minorHAnsi" w:hAnsiTheme="minorHAnsi" w:cstheme="minorHAnsi"/>
          <w:sz w:val="22"/>
          <w:szCs w:val="22"/>
        </w:rPr>
        <w:t>.  CHIS is covered by the regulation of investigatory powers act (RIPA) 2000. This allows officers by giving them the authorisation that they are satisfied that there is a clear necessity for the use of CHIS. (College of policing, 2016)</w:t>
      </w:r>
    </w:p>
    <w:p w14:paraId="2289C733" w14:textId="77777777" w:rsidR="00E76E1C" w:rsidRPr="00816E6E" w:rsidRDefault="00E76E1C" w:rsidP="002F66D8">
      <w:pPr>
        <w:rPr>
          <w:rFonts w:asciiTheme="minorHAnsi" w:hAnsiTheme="minorHAnsi" w:cstheme="minorHAnsi"/>
          <w:sz w:val="22"/>
          <w:szCs w:val="22"/>
        </w:rPr>
      </w:pPr>
    </w:p>
    <w:p w14:paraId="004FE92B" w14:textId="1AABC0D4"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It is essential for CHIS to take part in criminal activity otherwise they will not be able to gain that trust and relationship of those who are under investigation.  By building that trust and relationship this allows CHIS to work their way into those groups that are causing harm by finding information and intelligence which other investigative tools which wouldn’t work</w:t>
      </w:r>
      <w:r w:rsidRPr="00816E6E">
        <w:rPr>
          <w:rFonts w:asciiTheme="minorHAnsi" w:hAnsiTheme="minorHAnsi" w:cstheme="minorHAnsi"/>
          <w:color w:val="0B0C0C"/>
          <w:sz w:val="22"/>
          <w:szCs w:val="22"/>
          <w:shd w:val="clear" w:color="auto" w:fill="FFFFFF"/>
        </w:rPr>
        <w:t xml:space="preserve">. </w:t>
      </w:r>
      <w:r w:rsidRPr="00816E6E">
        <w:rPr>
          <w:rFonts w:asciiTheme="minorHAnsi" w:hAnsiTheme="minorHAnsi" w:cstheme="minorHAnsi"/>
          <w:sz w:val="22"/>
          <w:szCs w:val="22"/>
        </w:rPr>
        <w:t>(GOV.UK, 2021)</w:t>
      </w:r>
    </w:p>
    <w:p w14:paraId="4A113B90" w14:textId="77777777" w:rsidR="00E76E1C" w:rsidRPr="00816E6E" w:rsidRDefault="00E76E1C" w:rsidP="002F66D8">
      <w:pPr>
        <w:rPr>
          <w:rFonts w:asciiTheme="minorHAnsi" w:hAnsiTheme="minorHAnsi" w:cstheme="minorHAnsi"/>
          <w:sz w:val="22"/>
          <w:szCs w:val="22"/>
        </w:rPr>
      </w:pPr>
    </w:p>
    <w:p w14:paraId="14B0BBF0" w14:textId="1226E625"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 xml:space="preserve">CHIS are a valuable source and have been very affective with a result of identifying and disrupting many terrorist plots.  Figures have shown that in 2018, operations that CHIS have been involved in led the national crime agency   to disrupt over 30 threats to life, arrest numerous serious organised criminals, seize over 300kg of class A drugs and safe guarded over 200 people.  </w:t>
      </w:r>
      <w:sdt>
        <w:sdtPr>
          <w:rPr>
            <w:rFonts w:asciiTheme="minorHAnsi" w:hAnsiTheme="minorHAnsi" w:cstheme="minorHAnsi"/>
            <w:sz w:val="22"/>
            <w:szCs w:val="22"/>
          </w:rPr>
          <w:id w:val="-381473424"/>
          <w:citation/>
        </w:sdtPr>
        <w:sdtEndPr/>
        <w:sdtContent>
          <w:r w:rsidRPr="00816E6E">
            <w:rPr>
              <w:rFonts w:asciiTheme="minorHAnsi" w:hAnsiTheme="minorHAnsi" w:cstheme="minorHAnsi"/>
              <w:sz w:val="22"/>
              <w:szCs w:val="22"/>
            </w:rPr>
            <w:fldChar w:fldCharType="begin"/>
          </w:r>
          <w:r w:rsidRPr="00816E6E">
            <w:rPr>
              <w:rFonts w:asciiTheme="minorHAnsi" w:hAnsiTheme="minorHAnsi" w:cstheme="minorHAnsi"/>
              <w:sz w:val="22"/>
              <w:szCs w:val="22"/>
            </w:rPr>
            <w:instrText xml:space="preserve"> CITATION GOV211 \l 2057 </w:instrText>
          </w:r>
          <w:r w:rsidRPr="00816E6E">
            <w:rPr>
              <w:rFonts w:asciiTheme="minorHAnsi" w:hAnsiTheme="minorHAnsi" w:cstheme="minorHAnsi"/>
              <w:sz w:val="22"/>
              <w:szCs w:val="22"/>
            </w:rPr>
            <w:fldChar w:fldCharType="separate"/>
          </w:r>
          <w:r w:rsidRPr="00816E6E">
            <w:rPr>
              <w:rFonts w:asciiTheme="minorHAnsi" w:eastAsiaTheme="minorHAnsi" w:hAnsiTheme="minorHAnsi" w:cstheme="minorHAnsi"/>
              <w:noProof/>
              <w:sz w:val="22"/>
              <w:szCs w:val="22"/>
            </w:rPr>
            <w:t>(GOV.UK, 2021)</w:t>
          </w:r>
          <w:r w:rsidRPr="00816E6E">
            <w:rPr>
              <w:rFonts w:asciiTheme="minorHAnsi" w:hAnsiTheme="minorHAnsi" w:cstheme="minorHAnsi"/>
              <w:sz w:val="22"/>
              <w:szCs w:val="22"/>
            </w:rPr>
            <w:fldChar w:fldCharType="end"/>
          </w:r>
        </w:sdtContent>
      </w:sdt>
    </w:p>
    <w:p w14:paraId="7957E351" w14:textId="77777777" w:rsidR="00E76E1C" w:rsidRPr="00816E6E" w:rsidRDefault="00E76E1C" w:rsidP="002F66D8">
      <w:pPr>
        <w:rPr>
          <w:rFonts w:asciiTheme="minorHAnsi" w:hAnsiTheme="minorHAnsi" w:cstheme="minorHAnsi"/>
          <w:sz w:val="22"/>
          <w:szCs w:val="22"/>
        </w:rPr>
      </w:pPr>
    </w:p>
    <w:p w14:paraId="5B26AB32" w14:textId="3BB89E60"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 xml:space="preserve">The NPCC National Roads Policing Strategy for 2022-2025 introduced by Chief constable Jo Shiner involves around four pillars of activity. She stated that policing the roads play a big part in disrupting criminals who abuse the road network for their criminal gain. To tackle those that are causing harm on the roads there are ways to be able to detect and prosecute. This includes the use of technology such as ANPR and intelligence from partners and the public.  </w:t>
      </w:r>
      <w:sdt>
        <w:sdtPr>
          <w:rPr>
            <w:rFonts w:asciiTheme="minorHAnsi" w:hAnsiTheme="minorHAnsi" w:cstheme="minorHAnsi"/>
            <w:sz w:val="22"/>
            <w:szCs w:val="22"/>
          </w:rPr>
          <w:id w:val="876660175"/>
          <w:citation/>
        </w:sdtPr>
        <w:sdtEndPr/>
        <w:sdtContent>
          <w:r w:rsidRPr="00816E6E">
            <w:rPr>
              <w:rFonts w:asciiTheme="minorHAnsi" w:hAnsiTheme="minorHAnsi" w:cstheme="minorHAnsi"/>
              <w:sz w:val="22"/>
              <w:szCs w:val="22"/>
            </w:rPr>
            <w:fldChar w:fldCharType="begin"/>
          </w:r>
          <w:r w:rsidRPr="00816E6E">
            <w:rPr>
              <w:rFonts w:asciiTheme="minorHAnsi" w:hAnsiTheme="minorHAnsi" w:cstheme="minorHAnsi"/>
              <w:sz w:val="22"/>
              <w:szCs w:val="22"/>
            </w:rPr>
            <w:instrText xml:space="preserve"> CITATION Shi22 \l 2057 </w:instrText>
          </w:r>
          <w:r w:rsidRPr="00816E6E">
            <w:rPr>
              <w:rFonts w:asciiTheme="minorHAnsi" w:hAnsiTheme="minorHAnsi" w:cstheme="minorHAnsi"/>
              <w:sz w:val="22"/>
              <w:szCs w:val="22"/>
            </w:rPr>
            <w:fldChar w:fldCharType="separate"/>
          </w:r>
          <w:r w:rsidRPr="00816E6E">
            <w:rPr>
              <w:rFonts w:asciiTheme="minorHAnsi" w:eastAsiaTheme="minorHAnsi" w:hAnsiTheme="minorHAnsi" w:cstheme="minorHAnsi"/>
              <w:noProof/>
              <w:sz w:val="22"/>
              <w:szCs w:val="22"/>
            </w:rPr>
            <w:t>(Shiner, 2022)</w:t>
          </w:r>
          <w:r w:rsidRPr="00816E6E">
            <w:rPr>
              <w:rFonts w:asciiTheme="minorHAnsi" w:hAnsiTheme="minorHAnsi" w:cstheme="minorHAnsi"/>
              <w:sz w:val="22"/>
              <w:szCs w:val="22"/>
            </w:rPr>
            <w:fldChar w:fldCharType="end"/>
          </w:r>
        </w:sdtContent>
      </w:sdt>
    </w:p>
    <w:p w14:paraId="34A09DC5" w14:textId="77777777" w:rsidR="00E76E1C" w:rsidRPr="00816E6E" w:rsidRDefault="00E76E1C" w:rsidP="002F66D8">
      <w:pPr>
        <w:rPr>
          <w:rFonts w:asciiTheme="minorHAnsi" w:hAnsiTheme="minorHAnsi" w:cstheme="minorHAnsi"/>
          <w:sz w:val="22"/>
          <w:szCs w:val="22"/>
        </w:rPr>
      </w:pPr>
    </w:p>
    <w:p w14:paraId="75829088" w14:textId="10D160B1"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Road’s policing enforces road traffic laws and detect and deter illegal or dangerous activity on the roads. They are constantly on the roads around the force area utilising their resource to prevent any offences that are taking place. Officers that work within the roads policing department are heavily skilled and have great knowledge on the road traffic act.  As well as responding and investigating road traffic incidents, they develop intelligence gathering skills that are developed around the use of the automatic number plate recognition (ANPR).  (College of policing, 2013)</w:t>
      </w:r>
    </w:p>
    <w:p w14:paraId="4B771CC6" w14:textId="77777777" w:rsidR="00E76E1C" w:rsidRPr="00816E6E" w:rsidRDefault="00E76E1C" w:rsidP="002F66D8">
      <w:pPr>
        <w:rPr>
          <w:rFonts w:asciiTheme="minorHAnsi" w:hAnsiTheme="minorHAnsi" w:cstheme="minorHAnsi"/>
          <w:sz w:val="22"/>
          <w:szCs w:val="22"/>
        </w:rPr>
      </w:pPr>
    </w:p>
    <w:p w14:paraId="2CEFAEFD" w14:textId="5DD940BF" w:rsidR="002F66D8" w:rsidRPr="00816E6E" w:rsidRDefault="002F66D8" w:rsidP="002F66D8">
      <w:pPr>
        <w:rPr>
          <w:rFonts w:asciiTheme="minorHAnsi" w:hAnsiTheme="minorHAnsi" w:cstheme="minorHAnsi"/>
          <w:color w:val="2C3E50"/>
          <w:sz w:val="22"/>
          <w:szCs w:val="22"/>
          <w:shd w:val="clear" w:color="auto" w:fill="FFFFFF"/>
        </w:rPr>
      </w:pPr>
      <w:r w:rsidRPr="00816E6E">
        <w:rPr>
          <w:rFonts w:asciiTheme="minorHAnsi" w:hAnsiTheme="minorHAnsi" w:cstheme="minorHAnsi"/>
          <w:sz w:val="22"/>
          <w:szCs w:val="22"/>
        </w:rPr>
        <w:t>Automatic Number Plate recognition (ANPR) is a technology system which can read and store number plates of all vehicles that are driving passed the camera. ANPR readers are deployed in several different ways such as being fixed in one area, used in a mobile unit via the police and other agencies or even local authorities such as shopping centres, petrol stations tunnels or even toll roads.   ANPR are a great benefit to help detect criminal activity at a regional and national level. Th</w:t>
      </w:r>
      <w:r w:rsidR="00951DF2" w:rsidRPr="00816E6E">
        <w:rPr>
          <w:rFonts w:asciiTheme="minorHAnsi" w:hAnsiTheme="minorHAnsi" w:cstheme="minorHAnsi"/>
          <w:sz w:val="22"/>
          <w:szCs w:val="22"/>
        </w:rPr>
        <w:t>ey</w:t>
      </w:r>
      <w:r w:rsidRPr="00816E6E">
        <w:rPr>
          <w:rFonts w:asciiTheme="minorHAnsi" w:hAnsiTheme="minorHAnsi" w:cstheme="minorHAnsi"/>
          <w:sz w:val="22"/>
          <w:szCs w:val="22"/>
        </w:rPr>
        <w:t xml:space="preserve"> have many positive impacts such as identifying vehicles from partial registrations or make/models but also able to utilise Police National Computer makers to nationally flag a vehicle that needs intervention. ANPR systems can be used as an alarm and be able to identify convoy vehicles of interest that is linked to a subject vehicle and provide with lines on enquiry and evidence in the investigation of crime. </w:t>
      </w:r>
      <w:r w:rsidR="00E76E1C" w:rsidRPr="00816E6E">
        <w:rPr>
          <w:rFonts w:asciiTheme="minorHAnsi" w:hAnsiTheme="minorHAnsi" w:cstheme="minorHAnsi"/>
          <w:sz w:val="22"/>
          <w:szCs w:val="22"/>
        </w:rPr>
        <w:t>(</w:t>
      </w:r>
      <w:r w:rsidRPr="00816E6E">
        <w:rPr>
          <w:rFonts w:asciiTheme="minorHAnsi" w:hAnsiTheme="minorHAnsi" w:cstheme="minorHAnsi"/>
          <w:color w:val="2C3E50"/>
          <w:sz w:val="22"/>
          <w:szCs w:val="22"/>
          <w:shd w:val="clear" w:color="auto" w:fill="FFFFFF"/>
        </w:rPr>
        <w:t>NPCC, 2020)</w:t>
      </w:r>
    </w:p>
    <w:p w14:paraId="7295BC98" w14:textId="77777777" w:rsidR="00E76E1C" w:rsidRPr="00816E6E" w:rsidRDefault="00E76E1C" w:rsidP="002F66D8">
      <w:pPr>
        <w:rPr>
          <w:rFonts w:asciiTheme="minorHAnsi" w:hAnsiTheme="minorHAnsi" w:cstheme="minorHAnsi"/>
          <w:sz w:val="22"/>
          <w:szCs w:val="22"/>
        </w:rPr>
      </w:pPr>
    </w:p>
    <w:p w14:paraId="0218E3E0" w14:textId="757111EB"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lastRenderedPageBreak/>
        <w:t>The strategic intention of the use of an ANPR is reducing crime by deterring criminals and disrupting their criminal activities and networks by intelligence led interventions.  (National Policing Improvement Agency, 2009)</w:t>
      </w:r>
    </w:p>
    <w:p w14:paraId="0DC96A92" w14:textId="77777777" w:rsidR="00E76E1C" w:rsidRPr="00816E6E" w:rsidRDefault="00E76E1C" w:rsidP="002F66D8">
      <w:pPr>
        <w:rPr>
          <w:rFonts w:asciiTheme="minorHAnsi" w:hAnsiTheme="minorHAnsi" w:cstheme="minorHAnsi"/>
          <w:sz w:val="22"/>
          <w:szCs w:val="22"/>
        </w:rPr>
      </w:pPr>
    </w:p>
    <w:p w14:paraId="0FEAB230" w14:textId="77777777"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ANPR is a very effective operational policing tool which allows the police to target known offenders, leading to Officers engaged on ANPR operations arresting up to 5 times the number of offenders that patrol officers would normally catch in a year.</w:t>
      </w:r>
    </w:p>
    <w:p w14:paraId="39C29C8E" w14:textId="030A22CF"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 xml:space="preserve">ANPR devices work by scanning vehicle registrations and checking them against information stored in databases, including the Police National Computer to identify vehicles of interest to the police, such as stolen cars, those involved in crimes or vulnerable missing persons. When a suspicious vehicle is recognised, it can be the focus of targeted interception and enquiries.  </w:t>
      </w:r>
    </w:p>
    <w:p w14:paraId="36E6026B" w14:textId="77777777" w:rsidR="00E76E1C" w:rsidRPr="00816E6E" w:rsidRDefault="00E76E1C" w:rsidP="002F66D8">
      <w:pPr>
        <w:rPr>
          <w:rFonts w:asciiTheme="minorHAnsi" w:hAnsiTheme="minorHAnsi" w:cstheme="minorHAnsi"/>
          <w:sz w:val="22"/>
          <w:szCs w:val="22"/>
        </w:rPr>
      </w:pPr>
    </w:p>
    <w:p w14:paraId="79FCB824" w14:textId="30F78496"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 xml:space="preserve">By disrupting these criminals is not a job that police alone deal with. It’s all about working in partnership with organisations such as Driving Vehicle Licensing Agency (GOV.UK, n.d.) </w:t>
      </w:r>
    </w:p>
    <w:p w14:paraId="22A64470" w14:textId="77777777" w:rsidR="00E76E1C" w:rsidRPr="00816E6E" w:rsidRDefault="00E76E1C" w:rsidP="002F66D8">
      <w:pPr>
        <w:rPr>
          <w:rFonts w:asciiTheme="minorHAnsi" w:hAnsiTheme="minorHAnsi" w:cstheme="minorHAnsi"/>
          <w:sz w:val="22"/>
          <w:szCs w:val="22"/>
        </w:rPr>
      </w:pPr>
    </w:p>
    <w:p w14:paraId="6F3144FF" w14:textId="77777777"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 xml:space="preserve">An example of the effectiveness of an ANPR is a case study that stated where there were several armed robberies that was being committed using a vehicle that is displaying several different false number plates. By utilising the ANPR, the ANPR research was able to identify a common vehicle that is travelling in convoy.  This vehicle was being used by an OCG member. This OCG was then arrested and convicted following an investigation. This was because of the assistance of the ANPR as it was able to identify the convoy vehicle. without this the OCG member may have not been identified. </w:t>
      </w:r>
      <w:sdt>
        <w:sdtPr>
          <w:rPr>
            <w:rFonts w:asciiTheme="minorHAnsi" w:hAnsiTheme="minorHAnsi" w:cstheme="minorHAnsi"/>
            <w:sz w:val="22"/>
            <w:szCs w:val="22"/>
          </w:rPr>
          <w:id w:val="2056200635"/>
          <w:citation/>
        </w:sdtPr>
        <w:sdtEndPr/>
        <w:sdtContent>
          <w:r w:rsidRPr="00816E6E">
            <w:rPr>
              <w:rFonts w:asciiTheme="minorHAnsi" w:hAnsiTheme="minorHAnsi" w:cstheme="minorHAnsi"/>
              <w:sz w:val="22"/>
              <w:szCs w:val="22"/>
            </w:rPr>
            <w:fldChar w:fldCharType="begin"/>
          </w:r>
          <w:r w:rsidRPr="00816E6E">
            <w:rPr>
              <w:rFonts w:asciiTheme="minorHAnsi" w:hAnsiTheme="minorHAnsi" w:cstheme="minorHAnsi"/>
              <w:sz w:val="22"/>
              <w:szCs w:val="22"/>
            </w:rPr>
            <w:instrText xml:space="preserve"> CITATION Col161 \l 2057 </w:instrText>
          </w:r>
          <w:r w:rsidRPr="00816E6E">
            <w:rPr>
              <w:rFonts w:asciiTheme="minorHAnsi" w:hAnsiTheme="minorHAnsi" w:cstheme="minorHAnsi"/>
              <w:sz w:val="22"/>
              <w:szCs w:val="22"/>
            </w:rPr>
            <w:fldChar w:fldCharType="separate"/>
          </w:r>
          <w:r w:rsidRPr="00816E6E">
            <w:rPr>
              <w:rFonts w:asciiTheme="minorHAnsi" w:eastAsiaTheme="minorHAnsi" w:hAnsiTheme="minorHAnsi" w:cstheme="minorHAnsi"/>
              <w:noProof/>
              <w:sz w:val="22"/>
              <w:szCs w:val="22"/>
            </w:rPr>
            <w:t>(College of policing, 2016)</w:t>
          </w:r>
          <w:r w:rsidRPr="00816E6E">
            <w:rPr>
              <w:rFonts w:asciiTheme="minorHAnsi" w:hAnsiTheme="minorHAnsi" w:cstheme="minorHAnsi"/>
              <w:sz w:val="22"/>
              <w:szCs w:val="22"/>
            </w:rPr>
            <w:fldChar w:fldCharType="end"/>
          </w:r>
        </w:sdtContent>
      </w:sdt>
    </w:p>
    <w:p w14:paraId="5030D7A8" w14:textId="77777777" w:rsidR="002F66D8" w:rsidRPr="00816E6E" w:rsidRDefault="002F66D8" w:rsidP="002F66D8">
      <w:pPr>
        <w:rPr>
          <w:rFonts w:asciiTheme="minorHAnsi" w:hAnsiTheme="minorHAnsi" w:cstheme="minorHAnsi"/>
          <w:sz w:val="22"/>
          <w:szCs w:val="22"/>
        </w:rPr>
      </w:pPr>
    </w:p>
    <w:p w14:paraId="7CCE2CF5" w14:textId="5F9C3D46" w:rsidR="002F66D8" w:rsidRPr="00816E6E" w:rsidRDefault="002F66D8" w:rsidP="002F66D8">
      <w:pPr>
        <w:rPr>
          <w:rFonts w:asciiTheme="minorHAnsi" w:hAnsiTheme="minorHAnsi" w:cstheme="minorHAnsi"/>
          <w:color w:val="2C3E50"/>
          <w:sz w:val="22"/>
          <w:szCs w:val="22"/>
          <w:shd w:val="clear" w:color="auto" w:fill="FFFFFF"/>
        </w:rPr>
      </w:pPr>
      <w:r w:rsidRPr="00816E6E">
        <w:rPr>
          <w:rFonts w:asciiTheme="minorHAnsi" w:hAnsiTheme="minorHAnsi" w:cstheme="minorHAnsi"/>
          <w:spacing w:val="3"/>
          <w:sz w:val="22"/>
          <w:szCs w:val="22"/>
        </w:rPr>
        <w:t xml:space="preserve">Criminals that used the road, can go from minor motoring offence to international organised crime. By the help of intelligence forces can enforce and disrupt the criminality. </w:t>
      </w:r>
      <w:r w:rsidRPr="00816E6E">
        <w:rPr>
          <w:rFonts w:asciiTheme="minorHAnsi" w:hAnsiTheme="minorHAnsi" w:cstheme="minorHAnsi"/>
          <w:sz w:val="22"/>
          <w:szCs w:val="22"/>
        </w:rPr>
        <w:t>Criminals often are the main offenders for minor traffic offences, and by targeting them on the roads can result in them losing a licence or a vehicle. By doing this they then cannot operate as most using the road network to facilitate their offending.  This then can cause them to become desperate leading them to start using alternative methods which makes them more vulnerable and easier to being caught. (</w:t>
      </w:r>
      <w:r w:rsidRPr="00816E6E">
        <w:rPr>
          <w:rFonts w:asciiTheme="minorHAnsi" w:hAnsiTheme="minorHAnsi" w:cstheme="minorHAnsi"/>
          <w:color w:val="2C3E50"/>
          <w:sz w:val="22"/>
          <w:szCs w:val="22"/>
          <w:shd w:val="clear" w:color="auto" w:fill="FFFFFF"/>
        </w:rPr>
        <w:t>College of Policing, 2013)</w:t>
      </w:r>
    </w:p>
    <w:p w14:paraId="07E7964D" w14:textId="77777777" w:rsidR="00E76E1C" w:rsidRPr="00816E6E" w:rsidRDefault="00E76E1C" w:rsidP="002F66D8">
      <w:pPr>
        <w:rPr>
          <w:rFonts w:asciiTheme="minorHAnsi" w:hAnsiTheme="minorHAnsi" w:cstheme="minorHAnsi"/>
          <w:color w:val="2C3E50"/>
          <w:sz w:val="22"/>
          <w:szCs w:val="22"/>
          <w:shd w:val="clear" w:color="auto" w:fill="FFFFFF"/>
        </w:rPr>
      </w:pPr>
    </w:p>
    <w:p w14:paraId="31A7CDE4" w14:textId="77777777" w:rsidR="00DB2F31" w:rsidRPr="00816E6E" w:rsidRDefault="002F66D8" w:rsidP="00DB2F31">
      <w:pPr>
        <w:rPr>
          <w:rFonts w:asciiTheme="minorHAnsi" w:hAnsiTheme="minorHAnsi" w:cstheme="minorHAnsi"/>
          <w:sz w:val="22"/>
          <w:szCs w:val="22"/>
        </w:rPr>
      </w:pPr>
      <w:r w:rsidRPr="00816E6E">
        <w:rPr>
          <w:rFonts w:asciiTheme="minorHAnsi" w:hAnsiTheme="minorHAnsi" w:cstheme="minorHAnsi"/>
          <w:sz w:val="22"/>
          <w:szCs w:val="22"/>
        </w:rPr>
        <w:t xml:space="preserve">Many OCG members utilises taxi’s as they believe that they can travel with anonymity. </w:t>
      </w:r>
      <w:r w:rsidRPr="00816E6E">
        <w:rPr>
          <w:rFonts w:asciiTheme="minorHAnsi" w:hAnsiTheme="minorHAnsi" w:cstheme="minorHAnsi"/>
          <w:sz w:val="22"/>
          <w:szCs w:val="22"/>
        </w:rPr>
        <w:br/>
        <w:t xml:space="preserve">identifying these commonly used taxi companies can provide disruption abilities and impact on a OCGs travel methods Information sharing and partnership working that effectively help to hit criminals on the road. Taxi companies are required to keep a running record of drivers, bookings, and journeys. </w:t>
      </w:r>
      <w:r w:rsidR="006C7F49" w:rsidRPr="00816E6E">
        <w:rPr>
          <w:rFonts w:asciiTheme="minorHAnsi" w:hAnsiTheme="minorHAnsi" w:cstheme="minorHAnsi"/>
          <w:sz w:val="22"/>
          <w:szCs w:val="22"/>
        </w:rPr>
        <w:t xml:space="preserve"> </w:t>
      </w:r>
      <w:sdt>
        <w:sdtPr>
          <w:rPr>
            <w:rFonts w:asciiTheme="minorHAnsi" w:hAnsiTheme="minorHAnsi" w:cstheme="minorHAnsi"/>
            <w:sz w:val="22"/>
            <w:szCs w:val="22"/>
          </w:rPr>
          <w:id w:val="295118179"/>
          <w:citation/>
        </w:sdtPr>
        <w:sdtContent>
          <w:r w:rsidR="00DB2F31" w:rsidRPr="00816E6E">
            <w:rPr>
              <w:rFonts w:asciiTheme="minorHAnsi" w:hAnsiTheme="minorHAnsi" w:cstheme="minorHAnsi"/>
              <w:sz w:val="22"/>
              <w:szCs w:val="22"/>
            </w:rPr>
            <w:fldChar w:fldCharType="begin"/>
          </w:r>
          <w:r w:rsidR="00DB2F31" w:rsidRPr="00816E6E">
            <w:rPr>
              <w:rFonts w:asciiTheme="minorHAnsi" w:hAnsiTheme="minorHAnsi" w:cstheme="minorHAnsi"/>
              <w:sz w:val="22"/>
              <w:szCs w:val="22"/>
            </w:rPr>
            <w:instrText xml:space="preserve"> CITATION Col162 \l 2057 </w:instrText>
          </w:r>
          <w:r w:rsidR="00DB2F31" w:rsidRPr="00816E6E">
            <w:rPr>
              <w:rFonts w:asciiTheme="minorHAnsi" w:hAnsiTheme="minorHAnsi" w:cstheme="minorHAnsi"/>
              <w:sz w:val="22"/>
              <w:szCs w:val="22"/>
            </w:rPr>
            <w:fldChar w:fldCharType="separate"/>
          </w:r>
          <w:r w:rsidR="00DB2F31" w:rsidRPr="00816E6E">
            <w:rPr>
              <w:rFonts w:asciiTheme="minorHAnsi" w:eastAsiaTheme="minorHAnsi" w:hAnsiTheme="minorHAnsi" w:cstheme="minorHAnsi"/>
              <w:noProof/>
              <w:sz w:val="22"/>
              <w:szCs w:val="22"/>
            </w:rPr>
            <w:t>(College of policing, 2016)</w:t>
          </w:r>
          <w:r w:rsidR="00DB2F31" w:rsidRPr="00816E6E">
            <w:rPr>
              <w:rFonts w:asciiTheme="minorHAnsi" w:hAnsiTheme="minorHAnsi" w:cstheme="minorHAnsi"/>
              <w:sz w:val="22"/>
              <w:szCs w:val="22"/>
            </w:rPr>
            <w:fldChar w:fldCharType="end"/>
          </w:r>
        </w:sdtContent>
      </w:sdt>
    </w:p>
    <w:p w14:paraId="0C9FA68C" w14:textId="0D9262D9" w:rsidR="002F66D8" w:rsidRPr="00816E6E" w:rsidRDefault="002F66D8" w:rsidP="002F66D8">
      <w:pPr>
        <w:rPr>
          <w:rFonts w:asciiTheme="minorHAnsi" w:hAnsiTheme="minorHAnsi" w:cstheme="minorHAnsi"/>
          <w:sz w:val="22"/>
          <w:szCs w:val="22"/>
        </w:rPr>
      </w:pPr>
    </w:p>
    <w:p w14:paraId="74D4454C" w14:textId="77777777" w:rsidR="006C7F49" w:rsidRPr="00816E6E" w:rsidRDefault="006C7F49" w:rsidP="002F66D8">
      <w:pPr>
        <w:rPr>
          <w:rFonts w:asciiTheme="minorHAnsi" w:hAnsiTheme="minorHAnsi" w:cstheme="minorHAnsi"/>
          <w:sz w:val="22"/>
          <w:szCs w:val="22"/>
        </w:rPr>
      </w:pPr>
    </w:p>
    <w:p w14:paraId="3E2230EC" w14:textId="77777777" w:rsidR="00816E6E" w:rsidRPr="00816E6E" w:rsidRDefault="002F66D8" w:rsidP="00816E6E">
      <w:pPr>
        <w:rPr>
          <w:rFonts w:asciiTheme="minorHAnsi" w:hAnsiTheme="minorHAnsi" w:cstheme="minorHAnsi"/>
          <w:sz w:val="22"/>
          <w:szCs w:val="22"/>
        </w:rPr>
      </w:pPr>
      <w:r w:rsidRPr="00816E6E">
        <w:rPr>
          <w:rFonts w:asciiTheme="minorHAnsi" w:hAnsiTheme="minorHAnsi" w:cstheme="minorHAnsi"/>
          <w:sz w:val="22"/>
          <w:szCs w:val="22"/>
        </w:rPr>
        <w:t xml:space="preserve">By working with other partner agencies to help assist in investigations is vital. Another case study says that an OCG involved in drugs trafficking utilised a specific taxi firm and a specific private hire driver when transporting large amounts of drugs. On one occasion the local taxi licencing department who requested records of this and the other drives activity visited the company. It was clear that the OCG were visiting the same place some distance away on a regular basis. The next booking made by the OCG resulted in a successful arrest of the passenger and the recovery of a quantity of controlled drugs. </w:t>
      </w:r>
      <w:sdt>
        <w:sdtPr>
          <w:rPr>
            <w:rFonts w:asciiTheme="minorHAnsi" w:hAnsiTheme="minorHAnsi" w:cstheme="minorHAnsi"/>
            <w:sz w:val="22"/>
            <w:szCs w:val="22"/>
          </w:rPr>
          <w:id w:val="1856069360"/>
          <w:citation/>
        </w:sdtPr>
        <w:sdtContent>
          <w:r w:rsidR="00816E6E" w:rsidRPr="00816E6E">
            <w:rPr>
              <w:rFonts w:asciiTheme="minorHAnsi" w:hAnsiTheme="minorHAnsi" w:cstheme="minorHAnsi"/>
              <w:sz w:val="22"/>
              <w:szCs w:val="22"/>
            </w:rPr>
            <w:fldChar w:fldCharType="begin"/>
          </w:r>
          <w:r w:rsidR="00816E6E" w:rsidRPr="00816E6E">
            <w:rPr>
              <w:rFonts w:asciiTheme="minorHAnsi" w:hAnsiTheme="minorHAnsi" w:cstheme="minorHAnsi"/>
              <w:sz w:val="22"/>
              <w:szCs w:val="22"/>
            </w:rPr>
            <w:instrText xml:space="preserve"> CITATION Col162 \l 2057 </w:instrText>
          </w:r>
          <w:r w:rsidR="00816E6E" w:rsidRPr="00816E6E">
            <w:rPr>
              <w:rFonts w:asciiTheme="minorHAnsi" w:hAnsiTheme="minorHAnsi" w:cstheme="minorHAnsi"/>
              <w:sz w:val="22"/>
              <w:szCs w:val="22"/>
            </w:rPr>
            <w:fldChar w:fldCharType="separate"/>
          </w:r>
          <w:r w:rsidR="00816E6E" w:rsidRPr="00816E6E">
            <w:rPr>
              <w:rFonts w:asciiTheme="minorHAnsi" w:eastAsiaTheme="minorHAnsi" w:hAnsiTheme="minorHAnsi" w:cstheme="minorHAnsi"/>
              <w:noProof/>
              <w:sz w:val="22"/>
              <w:szCs w:val="22"/>
            </w:rPr>
            <w:t>(College of policing, 2016)</w:t>
          </w:r>
          <w:r w:rsidR="00816E6E" w:rsidRPr="00816E6E">
            <w:rPr>
              <w:rFonts w:asciiTheme="minorHAnsi" w:hAnsiTheme="minorHAnsi" w:cstheme="minorHAnsi"/>
              <w:sz w:val="22"/>
              <w:szCs w:val="22"/>
            </w:rPr>
            <w:fldChar w:fldCharType="end"/>
          </w:r>
        </w:sdtContent>
      </w:sdt>
    </w:p>
    <w:p w14:paraId="63C4FFEE" w14:textId="40BB900C" w:rsidR="002F66D8" w:rsidRPr="00816E6E" w:rsidRDefault="002F66D8" w:rsidP="002F66D8">
      <w:pPr>
        <w:rPr>
          <w:rFonts w:asciiTheme="minorHAnsi" w:hAnsiTheme="minorHAnsi" w:cstheme="minorHAnsi"/>
          <w:sz w:val="22"/>
          <w:szCs w:val="22"/>
        </w:rPr>
      </w:pPr>
    </w:p>
    <w:p w14:paraId="7C41594E" w14:textId="77777777" w:rsidR="006C7F49" w:rsidRPr="00816E6E" w:rsidRDefault="006C7F49" w:rsidP="002F66D8">
      <w:pPr>
        <w:rPr>
          <w:rFonts w:asciiTheme="minorHAnsi" w:hAnsiTheme="minorHAnsi" w:cstheme="minorHAnsi"/>
          <w:sz w:val="22"/>
          <w:szCs w:val="22"/>
        </w:rPr>
      </w:pPr>
    </w:p>
    <w:p w14:paraId="3585754E" w14:textId="77777777" w:rsidR="00816E6E" w:rsidRPr="00816E6E" w:rsidRDefault="002F66D8" w:rsidP="00816E6E">
      <w:pPr>
        <w:rPr>
          <w:rFonts w:asciiTheme="minorHAnsi" w:hAnsiTheme="minorHAnsi" w:cstheme="minorHAnsi"/>
          <w:sz w:val="22"/>
          <w:szCs w:val="22"/>
        </w:rPr>
      </w:pPr>
      <w:r w:rsidRPr="00816E6E">
        <w:rPr>
          <w:rFonts w:asciiTheme="minorHAnsi" w:hAnsiTheme="minorHAnsi" w:cstheme="minorHAnsi"/>
          <w:sz w:val="22"/>
          <w:szCs w:val="22"/>
        </w:rPr>
        <w:t>ANPR can read license or number plates on vehicles at speeds up to 100 mph (160km/h), regardless of weather or lighting conditions.</w:t>
      </w:r>
      <w:r w:rsidR="00AE46D3" w:rsidRPr="00816E6E">
        <w:rPr>
          <w:rFonts w:asciiTheme="minorHAnsi" w:hAnsiTheme="minorHAnsi" w:cstheme="minorHAnsi"/>
          <w:sz w:val="22"/>
          <w:szCs w:val="22"/>
        </w:rPr>
        <w:t xml:space="preserve"> </w:t>
      </w:r>
      <w:r w:rsidRPr="00816E6E">
        <w:rPr>
          <w:rFonts w:asciiTheme="minorHAnsi" w:hAnsiTheme="minorHAnsi" w:cstheme="minorHAnsi"/>
          <w:sz w:val="22"/>
          <w:szCs w:val="22"/>
        </w:rPr>
        <w:t xml:space="preserve">ANPR is an invaluable tool in the campaign to make our communities safer. There is an ambitious programme of crime reduction measures, harnessing the powers of this technology to drive down crime. By targeting criminals through their use of the roads </w:t>
      </w:r>
      <w:r w:rsidRPr="00816E6E">
        <w:rPr>
          <w:rFonts w:asciiTheme="minorHAnsi" w:hAnsiTheme="minorHAnsi" w:cstheme="minorHAnsi"/>
          <w:sz w:val="22"/>
          <w:szCs w:val="22"/>
        </w:rPr>
        <w:lastRenderedPageBreak/>
        <w:t>the police will be better able to enforce the law, prevent crime and detect offenders and at the same time, increase casualty reduction by removing unsafe vehicles and drivers from our roads, particularly those uninsured vehicles or those known to be being driven illegally.</w:t>
      </w:r>
      <w:r w:rsidR="00816E6E" w:rsidRPr="00816E6E">
        <w:rPr>
          <w:rFonts w:asciiTheme="minorHAnsi" w:hAnsiTheme="minorHAnsi" w:cstheme="minorHAnsi"/>
          <w:sz w:val="22"/>
          <w:szCs w:val="22"/>
        </w:rPr>
        <w:t xml:space="preserve"> </w:t>
      </w:r>
      <w:sdt>
        <w:sdtPr>
          <w:rPr>
            <w:rFonts w:asciiTheme="minorHAnsi" w:hAnsiTheme="minorHAnsi" w:cstheme="minorHAnsi"/>
            <w:sz w:val="22"/>
            <w:szCs w:val="22"/>
          </w:rPr>
          <w:id w:val="-1189222449"/>
          <w:citation/>
        </w:sdtPr>
        <w:sdtContent>
          <w:r w:rsidR="00816E6E" w:rsidRPr="00816E6E">
            <w:rPr>
              <w:rFonts w:asciiTheme="minorHAnsi" w:hAnsiTheme="minorHAnsi" w:cstheme="minorHAnsi"/>
              <w:sz w:val="22"/>
              <w:szCs w:val="22"/>
            </w:rPr>
            <w:fldChar w:fldCharType="begin"/>
          </w:r>
          <w:r w:rsidR="00816E6E" w:rsidRPr="00816E6E">
            <w:rPr>
              <w:rFonts w:asciiTheme="minorHAnsi" w:hAnsiTheme="minorHAnsi" w:cstheme="minorHAnsi"/>
              <w:sz w:val="22"/>
              <w:szCs w:val="22"/>
            </w:rPr>
            <w:instrText xml:space="preserve"> CITATION Col162 \l 2057 </w:instrText>
          </w:r>
          <w:r w:rsidR="00816E6E" w:rsidRPr="00816E6E">
            <w:rPr>
              <w:rFonts w:asciiTheme="minorHAnsi" w:hAnsiTheme="minorHAnsi" w:cstheme="minorHAnsi"/>
              <w:sz w:val="22"/>
              <w:szCs w:val="22"/>
            </w:rPr>
            <w:fldChar w:fldCharType="separate"/>
          </w:r>
          <w:r w:rsidR="00816E6E" w:rsidRPr="00816E6E">
            <w:rPr>
              <w:rFonts w:asciiTheme="minorHAnsi" w:eastAsiaTheme="minorHAnsi" w:hAnsiTheme="minorHAnsi" w:cstheme="minorHAnsi"/>
              <w:noProof/>
              <w:sz w:val="22"/>
              <w:szCs w:val="22"/>
            </w:rPr>
            <w:t>(College of policing, 2016)</w:t>
          </w:r>
          <w:r w:rsidR="00816E6E" w:rsidRPr="00816E6E">
            <w:rPr>
              <w:rFonts w:asciiTheme="minorHAnsi" w:hAnsiTheme="minorHAnsi" w:cstheme="minorHAnsi"/>
              <w:sz w:val="22"/>
              <w:szCs w:val="22"/>
            </w:rPr>
            <w:fldChar w:fldCharType="end"/>
          </w:r>
        </w:sdtContent>
      </w:sdt>
    </w:p>
    <w:p w14:paraId="39280526" w14:textId="5BF206FA" w:rsidR="002F66D8" w:rsidRPr="00816E6E" w:rsidRDefault="002F66D8" w:rsidP="002F66D8">
      <w:pPr>
        <w:rPr>
          <w:rFonts w:asciiTheme="minorHAnsi" w:hAnsiTheme="minorHAnsi" w:cstheme="minorHAnsi"/>
          <w:sz w:val="22"/>
          <w:szCs w:val="22"/>
        </w:rPr>
      </w:pPr>
    </w:p>
    <w:p w14:paraId="5387E215" w14:textId="77777777" w:rsidR="006C7F49" w:rsidRPr="00816E6E" w:rsidRDefault="006C7F49" w:rsidP="002F66D8">
      <w:pPr>
        <w:rPr>
          <w:rFonts w:asciiTheme="minorHAnsi" w:hAnsiTheme="minorHAnsi" w:cstheme="minorHAnsi"/>
          <w:sz w:val="22"/>
          <w:szCs w:val="22"/>
        </w:rPr>
      </w:pPr>
    </w:p>
    <w:p w14:paraId="4F5A6303" w14:textId="77777777"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 xml:space="preserve"> Research has shown that when the ANPR were first installed in Ashfield, in the first year were a reduction in burglaries of 36% in the area, with a further drop of 41% between 2014/2015. </w:t>
      </w:r>
      <w:r w:rsidRPr="00816E6E">
        <w:rPr>
          <w:rFonts w:asciiTheme="minorHAnsi" w:hAnsiTheme="minorHAnsi" w:cstheme="minorHAnsi"/>
          <w:color w:val="000000" w:themeColor="text1"/>
          <w:sz w:val="22"/>
          <w:szCs w:val="22"/>
          <w:shd w:val="clear" w:color="auto" w:fill="FFFFFF"/>
        </w:rPr>
        <w:t>(Anprcameras.com, 2016)</w:t>
      </w:r>
    </w:p>
    <w:p w14:paraId="59954C9F" w14:textId="77777777" w:rsidR="002F66D8" w:rsidRPr="00816E6E" w:rsidRDefault="002F66D8" w:rsidP="002F66D8">
      <w:pPr>
        <w:rPr>
          <w:rFonts w:asciiTheme="minorHAnsi" w:hAnsiTheme="minorHAnsi" w:cstheme="minorHAnsi"/>
          <w:sz w:val="22"/>
          <w:szCs w:val="22"/>
        </w:rPr>
      </w:pPr>
      <w:r w:rsidRPr="00816E6E">
        <w:rPr>
          <w:rFonts w:asciiTheme="minorHAnsi" w:hAnsiTheme="minorHAnsi" w:cstheme="minorHAnsi"/>
          <w:sz w:val="22"/>
          <w:szCs w:val="22"/>
        </w:rPr>
        <w:t xml:space="preserve">This evidence clearly shows that information and intelligence is vital. Without these police are unable to tackle those that are clearly causing harm. Figures have also shown how successful and affective the use of an ANPR is and how they are able to catch criminals even through partial registration and how it has resulted many members of OCG arrested. </w:t>
      </w:r>
    </w:p>
    <w:p w14:paraId="5A545E1D" w14:textId="455E4FDC" w:rsidR="00025650" w:rsidRPr="00D7796E" w:rsidRDefault="002F66D8" w:rsidP="00340E9A">
      <w:pPr>
        <w:ind w:right="237"/>
        <w:jc w:val="both"/>
        <w:rPr>
          <w:rFonts w:asciiTheme="minorHAnsi" w:hAnsiTheme="minorHAnsi" w:cstheme="minorHAnsi"/>
          <w:sz w:val="22"/>
          <w:szCs w:val="22"/>
        </w:rPr>
      </w:pPr>
      <w:r w:rsidRPr="00D7796E">
        <w:rPr>
          <w:rFonts w:asciiTheme="minorHAnsi" w:hAnsiTheme="minorHAnsi" w:cstheme="minorHAnsi"/>
          <w:sz w:val="22"/>
          <w:szCs w:val="22"/>
        </w:rPr>
        <w:t>(1723 words)</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67520A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A21D334" w14:textId="1F57E2BE" w:rsidR="008813E8" w:rsidRPr="00FE5420" w:rsidRDefault="008813E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4734CC" w14:textId="1091F6BB"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84D2D24" w14:textId="5C466552"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4DF0630" w14:textId="4FD9313C"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D32E42" w14:textId="69EDCF5C"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B96BF6E" w14:textId="77777777" w:rsidR="008813E8" w:rsidRDefault="008813E8" w:rsidP="00FE5420">
            <w:pPr>
              <w:overflowPunct/>
              <w:autoSpaceDE/>
              <w:autoSpaceDN/>
              <w:adjustRightInd/>
              <w:rPr>
                <w:sz w:val="22"/>
                <w:szCs w:val="22"/>
                <w:lang w:eastAsia="zh-TW"/>
              </w:rPr>
            </w:pPr>
          </w:p>
          <w:p w14:paraId="40F0AEC3" w14:textId="4FA58135" w:rsidR="008813E8" w:rsidRDefault="0042224F" w:rsidP="00FE5420">
            <w:pPr>
              <w:overflowPunct/>
              <w:autoSpaceDE/>
              <w:autoSpaceDN/>
              <w:adjustRightInd/>
              <w:rPr>
                <w:sz w:val="22"/>
                <w:szCs w:val="22"/>
                <w:lang w:eastAsia="zh-TW"/>
              </w:rPr>
            </w:pPr>
            <w:r>
              <w:rPr>
                <w:sz w:val="22"/>
                <w:szCs w:val="22"/>
                <w:lang w:eastAsia="zh-TW"/>
              </w:rPr>
              <w:t xml:space="preserve">I need to increase my knowledge on traffic. By doing this I will </w:t>
            </w:r>
            <w:r w:rsidR="00E2173C">
              <w:rPr>
                <w:sz w:val="22"/>
                <w:szCs w:val="22"/>
                <w:lang w:eastAsia="zh-TW"/>
              </w:rPr>
              <w:t>put my self forward by attending to</w:t>
            </w:r>
            <w:r w:rsidR="006016D2">
              <w:rPr>
                <w:sz w:val="22"/>
                <w:szCs w:val="22"/>
                <w:lang w:eastAsia="zh-TW"/>
              </w:rPr>
              <w:t xml:space="preserve"> minor</w:t>
            </w:r>
            <w:r w:rsidR="00E2173C">
              <w:rPr>
                <w:sz w:val="22"/>
                <w:szCs w:val="22"/>
                <w:lang w:eastAsia="zh-TW"/>
              </w:rPr>
              <w:t xml:space="preserve"> traffic related incidents. I will also arrange with the roads policing d</w:t>
            </w:r>
            <w:r w:rsidR="00294971">
              <w:rPr>
                <w:sz w:val="22"/>
                <w:szCs w:val="22"/>
                <w:lang w:eastAsia="zh-TW"/>
              </w:rPr>
              <w:t xml:space="preserve">epartment for an attachment </w:t>
            </w:r>
            <w:proofErr w:type="gramStart"/>
            <w:r w:rsidR="00294971">
              <w:rPr>
                <w:sz w:val="22"/>
                <w:szCs w:val="22"/>
                <w:lang w:eastAsia="zh-TW"/>
              </w:rPr>
              <w:t xml:space="preserve">and </w:t>
            </w:r>
            <w:r w:rsidR="003A0A93">
              <w:rPr>
                <w:sz w:val="22"/>
                <w:szCs w:val="22"/>
                <w:lang w:eastAsia="zh-TW"/>
              </w:rPr>
              <w:t>also</w:t>
            </w:r>
            <w:proofErr w:type="gramEnd"/>
            <w:r w:rsidR="003A0A93">
              <w:rPr>
                <w:sz w:val="22"/>
                <w:szCs w:val="22"/>
                <w:lang w:eastAsia="zh-TW"/>
              </w:rPr>
              <w:t xml:space="preserve"> look at my pocket sergeant app to assist me with road traffic acts so when dealing with any RTC’s I have the legislation on my phone as </w:t>
            </w:r>
            <w:r w:rsidR="00951DF2">
              <w:rPr>
                <w:sz w:val="22"/>
                <w:szCs w:val="22"/>
                <w:lang w:eastAsia="zh-TW"/>
              </w:rPr>
              <w:t>guidance aswell</w:t>
            </w:r>
            <w:r w:rsidR="003A0A93">
              <w:rPr>
                <w:sz w:val="22"/>
                <w:szCs w:val="22"/>
                <w:lang w:eastAsia="zh-TW"/>
              </w:rPr>
              <w:t xml:space="preserve"> as asking colleagues. </w:t>
            </w:r>
          </w:p>
          <w:p w14:paraId="37D1F51D" w14:textId="77777777" w:rsidR="008813E8" w:rsidRDefault="008813E8" w:rsidP="00FE5420">
            <w:pPr>
              <w:overflowPunct/>
              <w:autoSpaceDE/>
              <w:autoSpaceDN/>
              <w:adjustRightInd/>
              <w:rPr>
                <w:sz w:val="22"/>
                <w:szCs w:val="22"/>
                <w:lang w:eastAsia="zh-TW"/>
              </w:rPr>
            </w:pPr>
          </w:p>
          <w:p w14:paraId="060C75E6" w14:textId="1FD02168" w:rsidR="00F366F0" w:rsidRDefault="00F366F0" w:rsidP="00F366F0">
            <w:pPr>
              <w:overflowPunct/>
              <w:autoSpaceDE/>
              <w:autoSpaceDN/>
              <w:adjustRightInd/>
              <w:rPr>
                <w:sz w:val="24"/>
                <w:szCs w:val="24"/>
                <w:lang w:eastAsia="zh-TW"/>
              </w:rPr>
            </w:pPr>
          </w:p>
          <w:p w14:paraId="29A2A56B" w14:textId="20D3059D" w:rsidR="00451282" w:rsidRPr="00FE5420" w:rsidRDefault="00451282"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3B44AF5" w14:textId="467BA73C"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1BAE1EE" w14:textId="0020F547"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9C4CCF7" w14:textId="225ECEC6"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8F85BEF" w14:textId="77777777" w:rsidR="009141E7" w:rsidRDefault="00224EEE" w:rsidP="009141E7">
            <w:pPr>
              <w:overflowPunct/>
              <w:autoSpaceDE/>
              <w:autoSpaceDN/>
              <w:adjustRightInd/>
              <w:rPr>
                <w:sz w:val="22"/>
                <w:szCs w:val="22"/>
                <w:lang w:eastAsia="zh-TW"/>
              </w:rPr>
            </w:pPr>
            <w:r>
              <w:rPr>
                <w:sz w:val="24"/>
                <w:szCs w:val="24"/>
                <w:lang w:eastAsia="zh-TW"/>
              </w:rPr>
              <w:t xml:space="preserve"> </w:t>
            </w:r>
          </w:p>
          <w:p w14:paraId="2AEBA8A8" w14:textId="77777777" w:rsidR="009141E7" w:rsidRDefault="009141E7" w:rsidP="009141E7">
            <w:pPr>
              <w:overflowPunct/>
              <w:autoSpaceDE/>
              <w:autoSpaceDN/>
              <w:adjustRightInd/>
              <w:rPr>
                <w:sz w:val="22"/>
                <w:szCs w:val="22"/>
                <w:lang w:eastAsia="zh-TW"/>
              </w:rPr>
            </w:pPr>
            <w:r>
              <w:rPr>
                <w:sz w:val="22"/>
                <w:szCs w:val="22"/>
                <w:lang w:eastAsia="zh-TW"/>
              </w:rPr>
              <w:t xml:space="preserve">I need to gain a bit more experience in handcuffing. My techniques need to be a bit stronger. </w:t>
            </w:r>
          </w:p>
          <w:p w14:paraId="2DB1FDCA" w14:textId="77777777" w:rsidR="009141E7" w:rsidRDefault="009141E7" w:rsidP="009141E7">
            <w:pPr>
              <w:overflowPunct/>
              <w:autoSpaceDE/>
              <w:autoSpaceDN/>
              <w:adjustRightInd/>
              <w:rPr>
                <w:sz w:val="22"/>
                <w:szCs w:val="22"/>
                <w:lang w:eastAsia="zh-TW"/>
              </w:rPr>
            </w:pPr>
          </w:p>
          <w:p w14:paraId="2061F02C" w14:textId="77777777" w:rsidR="009141E7" w:rsidRDefault="009141E7" w:rsidP="009141E7">
            <w:pPr>
              <w:overflowPunct/>
              <w:autoSpaceDE/>
              <w:autoSpaceDN/>
              <w:adjustRightInd/>
              <w:rPr>
                <w:sz w:val="22"/>
                <w:szCs w:val="22"/>
                <w:lang w:eastAsia="zh-TW"/>
              </w:rPr>
            </w:pPr>
            <w:r>
              <w:rPr>
                <w:sz w:val="22"/>
                <w:szCs w:val="22"/>
                <w:lang w:eastAsia="zh-TW"/>
              </w:rPr>
              <w:t>By doing this I am going to practice by taking over any arrests and practice handcuffing on my colleagues to gain that better experience. I will also look at Gwent Polices operational safety training document where there are videos showing different handcuffing techniques.</w:t>
            </w:r>
          </w:p>
          <w:p w14:paraId="7DF7D6E0" w14:textId="68478DE4" w:rsidR="00224EEE" w:rsidRPr="00A2043F" w:rsidRDefault="00224EEE" w:rsidP="00FE5420">
            <w:pPr>
              <w:overflowPunct/>
              <w:autoSpaceDE/>
              <w:autoSpaceDN/>
              <w:adjustRightInd/>
              <w:rPr>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AA59636" w14:textId="5895661B"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77763A" w14:textId="059E92C5"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353E2B2" w14:textId="474E771A"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9152463" w14:textId="56815C44"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E4F9514" w14:textId="568F0D52" w:rsidR="00F366F0" w:rsidRPr="00F366F0" w:rsidRDefault="00FE5420" w:rsidP="00F366F0">
            <w:pPr>
              <w:overflowPunct/>
              <w:autoSpaceDE/>
              <w:autoSpaceDN/>
              <w:adjustRightInd/>
            </w:pPr>
            <w:r w:rsidRPr="00FE5420">
              <w:rPr>
                <w:sz w:val="22"/>
                <w:szCs w:val="22"/>
                <w:lang w:eastAsia="zh-TW"/>
              </w:rPr>
              <w:t> </w:t>
            </w:r>
            <w:r w:rsidR="00581718">
              <w:rPr>
                <w:sz w:val="24"/>
                <w:szCs w:val="24"/>
                <w:lang w:eastAsia="zh-TW"/>
              </w:rPr>
              <w:t xml:space="preserve"> </w:t>
            </w:r>
            <w:r w:rsidR="00F366F0">
              <w:rPr>
                <w:sz w:val="22"/>
                <w:szCs w:val="22"/>
                <w:lang w:eastAsia="zh-TW"/>
              </w:rPr>
              <w:t>I need further development in doing statements. I am currently restricted so working in a department</w:t>
            </w:r>
            <w:r w:rsidR="00F366F0">
              <w:rPr>
                <w:lang w:eastAsia="zh-TW"/>
              </w:rPr>
              <w:t xml:space="preserve"> </w:t>
            </w:r>
            <w:r w:rsidR="00F366F0">
              <w:rPr>
                <w:sz w:val="22"/>
                <w:szCs w:val="22"/>
                <w:lang w:eastAsia="zh-TW"/>
              </w:rPr>
              <w:t xml:space="preserve">where I am dealing with incidents via our laptops and ringing </w:t>
            </w:r>
            <w:r w:rsidR="00F366F0">
              <w:rPr>
                <w:lang w:eastAsia="zh-TW"/>
              </w:rPr>
              <w:t>victims</w:t>
            </w:r>
            <w:r w:rsidR="00F366F0">
              <w:rPr>
                <w:sz w:val="22"/>
                <w:szCs w:val="22"/>
                <w:lang w:eastAsia="zh-TW"/>
              </w:rPr>
              <w:t xml:space="preserve"> through ou</w:t>
            </w:r>
            <w:r w:rsidR="00F366F0">
              <w:rPr>
                <w:lang w:eastAsia="zh-TW"/>
              </w:rPr>
              <w:t>r</w:t>
            </w:r>
            <w:r w:rsidR="00F366F0">
              <w:rPr>
                <w:sz w:val="22"/>
                <w:szCs w:val="22"/>
                <w:lang w:eastAsia="zh-TW"/>
              </w:rPr>
              <w:t xml:space="preserve"> GoodSam app </w:t>
            </w:r>
            <w:r w:rsidR="00F366F0">
              <w:rPr>
                <w:lang w:eastAsia="zh-TW"/>
              </w:rPr>
              <w:t>whic</w:t>
            </w:r>
            <w:r w:rsidR="00F366F0">
              <w:rPr>
                <w:sz w:val="22"/>
                <w:szCs w:val="22"/>
                <w:lang w:eastAsia="zh-TW"/>
              </w:rPr>
              <w:t xml:space="preserve">h is a facetime app and take </w:t>
            </w:r>
            <w:r w:rsidR="00F366F0">
              <w:rPr>
                <w:lang w:eastAsia="zh-TW"/>
              </w:rPr>
              <w:t>statements</w:t>
            </w:r>
            <w:r w:rsidR="00F366F0">
              <w:rPr>
                <w:sz w:val="22"/>
                <w:szCs w:val="22"/>
                <w:lang w:eastAsia="zh-TW"/>
              </w:rPr>
              <w:t xml:space="preserve"> through </w:t>
            </w:r>
            <w:r w:rsidR="00F366F0">
              <w:rPr>
                <w:lang w:eastAsia="zh-TW"/>
              </w:rPr>
              <w:t>this</w:t>
            </w:r>
            <w:r w:rsidR="00F366F0">
              <w:rPr>
                <w:sz w:val="22"/>
                <w:szCs w:val="22"/>
                <w:lang w:eastAsia="zh-TW"/>
              </w:rPr>
              <w:t xml:space="preserve"> app. </w:t>
            </w:r>
          </w:p>
          <w:p w14:paraId="7E1723D6" w14:textId="77777777" w:rsidR="00F366F0" w:rsidRDefault="00F366F0" w:rsidP="00F366F0">
            <w:pPr>
              <w:overflowPunct/>
              <w:autoSpaceDE/>
              <w:autoSpaceDN/>
              <w:adjustRightInd/>
              <w:rPr>
                <w:sz w:val="22"/>
                <w:szCs w:val="22"/>
                <w:lang w:eastAsia="zh-TW"/>
              </w:rPr>
            </w:pPr>
            <w:r>
              <w:rPr>
                <w:sz w:val="22"/>
                <w:szCs w:val="22"/>
                <w:lang w:eastAsia="zh-TW"/>
              </w:rPr>
              <w:t xml:space="preserve">This allows me to take the time I need at a slower pace to write </w:t>
            </w:r>
            <w:r>
              <w:rPr>
                <w:lang w:eastAsia="zh-TW"/>
              </w:rPr>
              <w:t>statements</w:t>
            </w:r>
            <w:r>
              <w:rPr>
                <w:sz w:val="22"/>
                <w:szCs w:val="22"/>
                <w:lang w:eastAsia="zh-TW"/>
              </w:rPr>
              <w:t xml:space="preserve"> and ensure that all points are being hit on the statements. </w:t>
            </w:r>
          </w:p>
          <w:p w14:paraId="58C6C772" w14:textId="77777777" w:rsidR="00F366F0" w:rsidRDefault="00F366F0" w:rsidP="00F366F0">
            <w:pPr>
              <w:overflowPunct/>
              <w:autoSpaceDE/>
              <w:autoSpaceDN/>
              <w:adjustRightInd/>
              <w:rPr>
                <w:sz w:val="22"/>
                <w:szCs w:val="22"/>
                <w:lang w:eastAsia="zh-TW"/>
              </w:rPr>
            </w:pPr>
            <w:r>
              <w:rPr>
                <w:lang w:eastAsia="zh-TW"/>
              </w:rPr>
              <w:t>I will</w:t>
            </w:r>
            <w:r>
              <w:rPr>
                <w:sz w:val="22"/>
                <w:szCs w:val="22"/>
                <w:lang w:eastAsia="zh-TW"/>
              </w:rPr>
              <w:t xml:space="preserve"> use the SMART target to accomplish this by making my specific goal with is getting better at taking statements. </w:t>
            </w:r>
          </w:p>
          <w:p w14:paraId="5CDE403F" w14:textId="77777777" w:rsidR="00F366F0" w:rsidRDefault="00F366F0" w:rsidP="00F366F0">
            <w:r>
              <w:rPr>
                <w:sz w:val="22"/>
                <w:szCs w:val="22"/>
                <w:lang w:eastAsia="zh-TW"/>
              </w:rPr>
              <w:t xml:space="preserve">I will give </w:t>
            </w:r>
            <w:r>
              <w:rPr>
                <w:lang w:eastAsia="zh-TW"/>
              </w:rPr>
              <w:t>myself</w:t>
            </w:r>
            <w:r>
              <w:rPr>
                <w:sz w:val="22"/>
                <w:szCs w:val="22"/>
                <w:lang w:eastAsia="zh-TW"/>
              </w:rPr>
              <w:t xml:space="preserve"> a month to get at least 5 statements in </w:t>
            </w:r>
            <w:r>
              <w:rPr>
                <w:lang w:eastAsia="zh-TW"/>
              </w:rPr>
              <w:t>and</w:t>
            </w:r>
            <w:r>
              <w:rPr>
                <w:sz w:val="22"/>
                <w:szCs w:val="22"/>
                <w:lang w:eastAsia="zh-TW"/>
              </w:rPr>
              <w:t xml:space="preserve"> ask my </w:t>
            </w:r>
            <w:r>
              <w:rPr>
                <w:lang w:eastAsia="zh-TW"/>
              </w:rPr>
              <w:t>colleagues</w:t>
            </w:r>
            <w:r>
              <w:rPr>
                <w:sz w:val="22"/>
                <w:szCs w:val="22"/>
                <w:lang w:eastAsia="zh-TW"/>
              </w:rPr>
              <w:t xml:space="preserve"> who are with me at the time to look over my statement to ensure that my statements are getting slowly better and improving. As when I leave this department </w:t>
            </w:r>
            <w:r>
              <w:rPr>
                <w:sz w:val="22"/>
                <w:szCs w:val="22"/>
                <w:lang w:eastAsia="zh-TW"/>
              </w:rPr>
              <w:lastRenderedPageBreak/>
              <w:t xml:space="preserve">and go back to response in </w:t>
            </w:r>
            <w:r>
              <w:rPr>
                <w:lang w:eastAsia="zh-TW"/>
              </w:rPr>
              <w:t>January,</w:t>
            </w:r>
            <w:r>
              <w:rPr>
                <w:sz w:val="22"/>
                <w:szCs w:val="22"/>
                <w:lang w:eastAsia="zh-TW"/>
              </w:rPr>
              <w:t xml:space="preserve"> I want to feel confident at writing statements </w:t>
            </w:r>
            <w:r>
              <w:rPr>
                <w:lang w:eastAsia="zh-TW"/>
              </w:rPr>
              <w:t>again with</w:t>
            </w:r>
            <w:r>
              <w:rPr>
                <w:sz w:val="22"/>
                <w:szCs w:val="22"/>
                <w:lang w:eastAsia="zh-TW"/>
              </w:rPr>
              <w:t xml:space="preserve"> very minor </w:t>
            </w:r>
            <w:r>
              <w:rPr>
                <w:lang w:eastAsia="zh-TW"/>
              </w:rPr>
              <w:t>errors</w:t>
            </w:r>
            <w:r>
              <w:rPr>
                <w:sz w:val="22"/>
                <w:szCs w:val="22"/>
                <w:lang w:eastAsia="zh-TW"/>
              </w:rPr>
              <w:t xml:space="preserve">.  </w:t>
            </w:r>
            <w:r>
              <w:rPr>
                <w:sz w:val="24"/>
                <w:szCs w:val="24"/>
                <w:lang w:eastAsia="zh-TW"/>
              </w:rPr>
              <w:t xml:space="preserve"> </w:t>
            </w:r>
          </w:p>
          <w:p w14:paraId="1156A32E" w14:textId="3310F1E8" w:rsidR="001F456F" w:rsidRDefault="001F456F" w:rsidP="00E90779">
            <w:pPr>
              <w:overflowPunct/>
              <w:autoSpaceDE/>
              <w:autoSpaceDN/>
              <w:adjustRightInd/>
              <w:rPr>
                <w:sz w:val="22"/>
                <w:szCs w:val="22"/>
                <w:lang w:eastAsia="zh-TW"/>
              </w:rPr>
            </w:pPr>
          </w:p>
          <w:p w14:paraId="084EED2C" w14:textId="77777777" w:rsidR="00A2043F" w:rsidRDefault="00A2043F" w:rsidP="00FE5420">
            <w:pPr>
              <w:overflowPunct/>
              <w:autoSpaceDE/>
              <w:autoSpaceDN/>
              <w:adjustRightInd/>
              <w:rPr>
                <w:sz w:val="22"/>
                <w:szCs w:val="22"/>
                <w:lang w:eastAsia="zh-TW"/>
              </w:rPr>
            </w:pPr>
          </w:p>
          <w:p w14:paraId="6E365D63" w14:textId="77777777" w:rsidR="00A2043F" w:rsidRDefault="00A2043F" w:rsidP="00FE5420">
            <w:pPr>
              <w:overflowPunct/>
              <w:autoSpaceDE/>
              <w:autoSpaceDN/>
              <w:adjustRightInd/>
              <w:rPr>
                <w:sz w:val="22"/>
                <w:szCs w:val="22"/>
                <w:lang w:eastAsia="zh-TW"/>
              </w:rPr>
            </w:pPr>
          </w:p>
          <w:p w14:paraId="22EA7634" w14:textId="77777777" w:rsidR="00A2043F" w:rsidRDefault="00A2043F" w:rsidP="00FE5420">
            <w:pPr>
              <w:overflowPunct/>
              <w:autoSpaceDE/>
              <w:autoSpaceDN/>
              <w:adjustRightInd/>
              <w:rPr>
                <w:sz w:val="22"/>
                <w:szCs w:val="22"/>
                <w:lang w:eastAsia="zh-TW"/>
              </w:rPr>
            </w:pPr>
          </w:p>
          <w:p w14:paraId="4B21BF28" w14:textId="1D88F0F6" w:rsidR="005A0160" w:rsidRPr="00FE5420" w:rsidRDefault="005A0160"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0A793DC8" w14:textId="2251EB03" w:rsidR="00B01D81" w:rsidRDefault="000F7ECD" w:rsidP="003443CE">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rPr>
          <w:rFonts w:ascii="Arial" w:eastAsia="Times New Roman" w:hAnsi="Arial" w:cs="Arial"/>
          <w:color w:val="000000"/>
          <w:sz w:val="20"/>
          <w:szCs w:val="20"/>
          <w:lang w:eastAsia="en-GB"/>
        </w:rPr>
        <w:id w:val="-1327355682"/>
        <w:bibliography/>
      </w:sdtPr>
      <w:sdtContent>
        <w:p w14:paraId="4E938984" w14:textId="77777777" w:rsidR="005A791C" w:rsidRDefault="005A791C" w:rsidP="003443CE">
          <w:pPr>
            <w:pStyle w:val="Bibliography"/>
            <w:rPr>
              <w:rFonts w:ascii="Arial" w:eastAsia="Times New Roman" w:hAnsi="Arial" w:cs="Arial"/>
              <w:color w:val="000000"/>
              <w:sz w:val="20"/>
              <w:szCs w:val="20"/>
              <w:lang w:eastAsia="en-GB"/>
            </w:rPr>
          </w:pPr>
        </w:p>
        <w:p w14:paraId="0D0F7BB3" w14:textId="77777777" w:rsidR="005A791C" w:rsidRDefault="005A791C" w:rsidP="005A791C"/>
        <w:p w14:paraId="26094757" w14:textId="77777777" w:rsidR="005A791C" w:rsidRDefault="005A791C" w:rsidP="005A791C">
          <w:pPr>
            <w:pStyle w:val="Bibliography"/>
            <w:rPr>
              <w:sz w:val="24"/>
              <w:szCs w:val="24"/>
              <w:lang w:val="en-US"/>
            </w:rPr>
          </w:pPr>
          <w:r>
            <w:rPr>
              <w:lang w:val="en-US"/>
            </w:rPr>
            <w:t xml:space="preserve">ACRO Criminal Records Office, n.d. </w:t>
          </w:r>
          <w:r>
            <w:rPr>
              <w:i/>
              <w:iCs/>
              <w:lang w:val="en-US"/>
            </w:rPr>
            <w:t xml:space="preserve">Police National Computer Services. </w:t>
          </w:r>
          <w:r>
            <w:rPr>
              <w:lang w:val="en-US"/>
            </w:rPr>
            <w:t xml:space="preserve">[Online] </w:t>
          </w:r>
          <w:r>
            <w:rPr>
              <w:lang w:val="en-US"/>
            </w:rPr>
            <w:br/>
            <w:t xml:space="preserve">Available at: </w:t>
          </w:r>
          <w:hyperlink r:id="rId20" w:history="1">
            <w:r>
              <w:rPr>
                <w:rStyle w:val="Hyperlink"/>
                <w:lang w:val="en-US"/>
              </w:rPr>
              <w:t>https://www.acro.police.uk/PNC-services-(1)</w:t>
            </w:r>
          </w:hyperlink>
          <w:r>
            <w:rPr>
              <w:lang w:val="en-US"/>
            </w:rPr>
            <w:br/>
            <w:t>[Accessed Monday October 2022].</w:t>
          </w:r>
        </w:p>
        <w:p w14:paraId="4D0288C1" w14:textId="77777777" w:rsidR="005A791C" w:rsidRDefault="005A791C" w:rsidP="005A791C">
          <w:pPr>
            <w:pStyle w:val="Bibliography"/>
          </w:pPr>
          <w:r>
            <w:rPr>
              <w:lang w:val="en-US"/>
            </w:rPr>
            <w:t xml:space="preserve">Anon., 2010. </w:t>
          </w:r>
          <w:r>
            <w:rPr>
              <w:i/>
              <w:iCs/>
              <w:lang w:val="en-US"/>
            </w:rPr>
            <w:t xml:space="preserve">Code of practice on the operation and use of the Police National Database, </w:t>
          </w:r>
          <w:r>
            <w:rPr>
              <w:lang w:val="en-US"/>
            </w:rPr>
            <w:t>s.l.: National Policing Improvement Agency.</w:t>
          </w:r>
        </w:p>
        <w:p w14:paraId="75453E22" w14:textId="77777777" w:rsidR="005A791C" w:rsidRDefault="005A791C" w:rsidP="005A791C">
          <w:pPr>
            <w:pStyle w:val="Bibliography"/>
          </w:pPr>
          <w:r>
            <w:rPr>
              <w:lang w:val="en-US"/>
            </w:rPr>
            <w:t xml:space="preserve">ANPR cameras, 2016. </w:t>
          </w:r>
          <w:r>
            <w:rPr>
              <w:i/>
              <w:iCs/>
              <w:lang w:val="en-US"/>
            </w:rPr>
            <w:t xml:space="preserve">ANPR cameras. </w:t>
          </w:r>
          <w:r>
            <w:rPr>
              <w:lang w:val="en-US"/>
            </w:rPr>
            <w:t xml:space="preserve">[Online] </w:t>
          </w:r>
          <w:r>
            <w:rPr>
              <w:lang w:val="en-US"/>
            </w:rPr>
            <w:br/>
            <w:t xml:space="preserve">Available at: </w:t>
          </w:r>
          <w:hyperlink r:id="rId21" w:history="1">
            <w:r>
              <w:rPr>
                <w:rStyle w:val="Hyperlink"/>
                <w:lang w:val="en-US"/>
              </w:rPr>
              <w:t>https://www.anprcameras.com/anpr-cameras-lead-to-41-reduction-of-burglaries-in-nottinghamshire/</w:t>
            </w:r>
          </w:hyperlink>
          <w:r>
            <w:rPr>
              <w:lang w:val="en-US"/>
            </w:rPr>
            <w:br/>
            <w:t>[Accessed Friday November 2022].</w:t>
          </w:r>
        </w:p>
        <w:p w14:paraId="7C6D9F60" w14:textId="77777777" w:rsidR="005A791C" w:rsidRDefault="005A791C" w:rsidP="005A791C">
          <w:pPr>
            <w:pStyle w:val="Bibliography"/>
          </w:pPr>
          <w:r>
            <w:rPr>
              <w:lang w:val="en-US"/>
            </w:rPr>
            <w:t xml:space="preserve">Avon and Somerset Police, 2018. </w:t>
          </w:r>
          <w:r>
            <w:rPr>
              <w:i/>
              <w:iCs/>
              <w:lang w:val="en-US"/>
            </w:rPr>
            <w:t xml:space="preserve">The power of intelligence. </w:t>
          </w:r>
          <w:r>
            <w:rPr>
              <w:lang w:val="en-US"/>
            </w:rPr>
            <w:t xml:space="preserve">[Online] </w:t>
          </w:r>
          <w:r>
            <w:rPr>
              <w:lang w:val="en-US"/>
            </w:rPr>
            <w:br/>
            <w:t xml:space="preserve">Available at: </w:t>
          </w:r>
          <w:hyperlink r:id="rId22" w:history="1">
            <w:r>
              <w:rPr>
                <w:rStyle w:val="Hyperlink"/>
                <w:lang w:val="en-US"/>
              </w:rPr>
              <w:t>https://www.avonandsomerset.police.uk/news/2018/10/the-power-of-intelligence/</w:t>
            </w:r>
          </w:hyperlink>
          <w:r>
            <w:rPr>
              <w:lang w:val="en-US"/>
            </w:rPr>
            <w:br/>
            <w:t>[Accessed Sunday October 2022].</w:t>
          </w:r>
        </w:p>
        <w:p w14:paraId="14881DFD" w14:textId="77777777" w:rsidR="005A791C" w:rsidRDefault="005A791C" w:rsidP="005A791C">
          <w:pPr>
            <w:pStyle w:val="Bibliography"/>
            <w:rPr>
              <w:sz w:val="24"/>
              <w:szCs w:val="24"/>
              <w:lang w:val="en-US"/>
            </w:rPr>
          </w:pPr>
          <w:r>
            <w:rPr>
              <w:rFonts w:ascii="Arial" w:hAnsi="Arial" w:cs="Arial"/>
              <w:color w:val="000000"/>
              <w:sz w:val="20"/>
              <w:szCs w:val="20"/>
              <w:lang w:val="en-US" w:eastAsia="en-GB"/>
            </w:rPr>
            <w:t> </w:t>
          </w:r>
          <w:r>
            <w:rPr>
              <w:lang w:val="en-US"/>
            </w:rPr>
            <w:t> </w:t>
          </w:r>
          <w:r>
            <w:t> </w:t>
          </w:r>
          <w:proofErr w:type="gramStart"/>
          <w:r>
            <w:t>BIBLIOGRAPHY  </w:t>
          </w:r>
          <w:r>
            <w:rPr>
              <w:lang w:val="en-US"/>
            </w:rPr>
            <w:t>Ganddini</w:t>
          </w:r>
          <w:proofErr w:type="gramEnd"/>
          <w:r>
            <w:rPr>
              <w:lang w:val="en-US"/>
            </w:rPr>
            <w:t xml:space="preserve">, S., 2014. Warren Buffet’s “2 List” Strategy for Achieving Success. </w:t>
          </w:r>
          <w:r>
            <w:rPr>
              <w:i/>
              <w:iCs/>
              <w:lang w:val="en-US"/>
            </w:rPr>
            <w:t>Ganddini, Stefano.</w:t>
          </w:r>
        </w:p>
        <w:p w14:paraId="44F32CFB" w14:textId="77777777" w:rsidR="005A791C" w:rsidRDefault="005A791C" w:rsidP="005A791C">
          <w:pPr>
            <w:pStyle w:val="Bibliography"/>
          </w:pPr>
          <w:r>
            <w:rPr>
              <w:lang w:val="en-US"/>
            </w:rPr>
            <w:t xml:space="preserve">College of Policing, 2013. </w:t>
          </w:r>
          <w:r>
            <w:rPr>
              <w:i/>
              <w:iCs/>
              <w:lang w:val="en-US"/>
            </w:rPr>
            <w:t xml:space="preserve">College of policing. </w:t>
          </w:r>
          <w:r>
            <w:rPr>
              <w:lang w:val="en-US"/>
            </w:rPr>
            <w:t xml:space="preserve">[Online] </w:t>
          </w:r>
          <w:r>
            <w:rPr>
              <w:lang w:val="en-US"/>
            </w:rPr>
            <w:br/>
            <w:t xml:space="preserve">Available at: </w:t>
          </w:r>
          <w:hyperlink r:id="rId23" w:history="1">
            <w:r>
              <w:rPr>
                <w:rStyle w:val="Hyperlink"/>
                <w:lang w:val="en-US"/>
              </w:rPr>
              <w:t>https://www.college.police.uk/app/roads-policing/disrupting-criminality</w:t>
            </w:r>
          </w:hyperlink>
          <w:r>
            <w:rPr>
              <w:lang w:val="en-US"/>
            </w:rPr>
            <w:br/>
            <w:t>[Accessed Friday November 2022].</w:t>
          </w:r>
        </w:p>
        <w:p w14:paraId="40116A42" w14:textId="77777777" w:rsidR="005A791C" w:rsidRDefault="005A791C" w:rsidP="005A791C">
          <w:pPr>
            <w:pStyle w:val="Bibliography"/>
            <w:rPr>
              <w:lang w:val="en-US"/>
            </w:rPr>
          </w:pPr>
          <w:r>
            <w:rPr>
              <w:lang w:val="en-US"/>
            </w:rPr>
            <w:t xml:space="preserve">College of Policing, 2013. </w:t>
          </w:r>
          <w:r>
            <w:rPr>
              <w:i/>
              <w:iCs/>
              <w:lang w:val="en-US"/>
            </w:rPr>
            <w:t xml:space="preserve">Risk assessment. </w:t>
          </w:r>
          <w:r>
            <w:rPr>
              <w:lang w:val="en-US"/>
            </w:rPr>
            <w:t xml:space="preserve">[Online] </w:t>
          </w:r>
          <w:r>
            <w:rPr>
              <w:lang w:val="en-US"/>
            </w:rPr>
            <w:br/>
            <w:t xml:space="preserve">Available at: </w:t>
          </w:r>
          <w:hyperlink r:id="rId24" w:history="1">
            <w:r>
              <w:rPr>
                <w:rStyle w:val="Hyperlink"/>
                <w:lang w:val="en-US"/>
              </w:rPr>
              <w:t>https://www.college.police.uk/app/civil-emergencies/civil-contingencies/risk-assessment#:~:text=Risk%20assessments%20should%20be%20completed,eliminate%20or%20control%20the%20risks</w:t>
            </w:r>
          </w:hyperlink>
          <w:r>
            <w:rPr>
              <w:u w:val="single"/>
              <w:lang w:val="en-US"/>
            </w:rPr>
            <w:t xml:space="preserve"> </w:t>
          </w:r>
          <w:r>
            <w:rPr>
              <w:lang w:val="en-US"/>
            </w:rPr>
            <w:br/>
            <w:t>[Accessed Tuesday October 2022].</w:t>
          </w:r>
        </w:p>
        <w:p w14:paraId="77262DFB" w14:textId="77777777" w:rsidR="005A791C" w:rsidRDefault="005A791C" w:rsidP="005A791C">
          <w:pPr>
            <w:pStyle w:val="Bibliography"/>
            <w:rPr>
              <w:sz w:val="24"/>
              <w:szCs w:val="24"/>
              <w:lang w:val="en-US"/>
            </w:rPr>
          </w:pPr>
          <w:r>
            <w:rPr>
              <w:lang w:val="en-US"/>
            </w:rPr>
            <w:t xml:space="preserve">College of policing, 2014. </w:t>
          </w:r>
          <w:r>
            <w:rPr>
              <w:i/>
              <w:iCs/>
              <w:lang w:val="en-US"/>
            </w:rPr>
            <w:t xml:space="preserve">Code of ethics. </w:t>
          </w:r>
          <w:r>
            <w:rPr>
              <w:lang w:val="en-US"/>
            </w:rPr>
            <w:t xml:space="preserve">[Online] </w:t>
          </w:r>
          <w:r>
            <w:rPr>
              <w:lang w:val="en-US"/>
            </w:rPr>
            <w:br/>
            <w:t xml:space="preserve">Available at: </w:t>
          </w:r>
          <w:hyperlink r:id="rId25" w:history="1">
            <w:r>
              <w:rPr>
                <w:rStyle w:val="Hyperlink"/>
                <w:lang w:val="en-US"/>
              </w:rPr>
              <w:t>https://www.college.police.uk/app/professional-standards#:~:text=Professional%20standards%20departments%20(PSDs)%20can,investigate%20counter%2Dcorruption%20activities%20effectively</w:t>
            </w:r>
          </w:hyperlink>
          <w:r>
            <w:rPr>
              <w:u w:val="single"/>
              <w:lang w:val="en-US"/>
            </w:rPr>
            <w:t>.</w:t>
          </w:r>
          <w:r>
            <w:rPr>
              <w:lang w:val="en-US"/>
            </w:rPr>
            <w:br/>
            <w:t>[Accessed Monday November 2022].</w:t>
          </w:r>
        </w:p>
        <w:p w14:paraId="0EBEE561" w14:textId="77777777" w:rsidR="005A791C" w:rsidRDefault="005A791C" w:rsidP="005A791C">
          <w:pPr>
            <w:pStyle w:val="Bibliography"/>
          </w:pPr>
          <w:r>
            <w:rPr>
              <w:lang w:val="en-US"/>
            </w:rPr>
            <w:t xml:space="preserve">College of policing, 2014. </w:t>
          </w:r>
          <w:r>
            <w:rPr>
              <w:i/>
              <w:iCs/>
              <w:lang w:val="en-US"/>
            </w:rPr>
            <w:t xml:space="preserve">Code Of Ethics. </w:t>
          </w:r>
          <w:r>
            <w:rPr>
              <w:lang w:val="en-US"/>
            </w:rPr>
            <w:t xml:space="preserve">[Online] </w:t>
          </w:r>
          <w:r>
            <w:rPr>
              <w:lang w:val="en-US"/>
            </w:rPr>
            <w:br/>
            <w:t xml:space="preserve">Available at: </w:t>
          </w:r>
          <w:hyperlink r:id="rId26" w:history="1">
            <w:r>
              <w:rPr>
                <w:rStyle w:val="Hyperlink"/>
                <w:lang w:val="en-US"/>
              </w:rPr>
              <w:t>https://assets.college.police.uk/s3fs-public/2021-02/code_of_ethics.pdf</w:t>
            </w:r>
          </w:hyperlink>
          <w:r>
            <w:rPr>
              <w:lang w:val="en-US"/>
            </w:rPr>
            <w:br/>
            <w:t>[Accessed Saturday November 2022].</w:t>
          </w:r>
        </w:p>
        <w:p w14:paraId="4C7282FE" w14:textId="77777777" w:rsidR="005A791C" w:rsidRDefault="005A791C" w:rsidP="005A791C">
          <w:pPr>
            <w:pStyle w:val="Bibliography"/>
          </w:pPr>
          <w:r>
            <w:rPr>
              <w:lang w:val="en-US"/>
            </w:rPr>
            <w:t xml:space="preserve">College of policing, 2015. </w:t>
          </w:r>
          <w:r>
            <w:rPr>
              <w:i/>
              <w:iCs/>
              <w:lang w:val="en-US"/>
            </w:rPr>
            <w:t xml:space="preserve">Intelligence collection, </w:t>
          </w:r>
          <w:proofErr w:type="gramStart"/>
          <w:r>
            <w:rPr>
              <w:i/>
              <w:iCs/>
              <w:lang w:val="en-US"/>
            </w:rPr>
            <w:t>development</w:t>
          </w:r>
          <w:proofErr w:type="gramEnd"/>
          <w:r>
            <w:rPr>
              <w:i/>
              <w:iCs/>
              <w:lang w:val="en-US"/>
            </w:rPr>
            <w:t xml:space="preserve"> and dissemination. </w:t>
          </w:r>
          <w:r>
            <w:rPr>
              <w:lang w:val="en-US"/>
            </w:rPr>
            <w:t xml:space="preserve">[Online] </w:t>
          </w:r>
          <w:r>
            <w:rPr>
              <w:lang w:val="en-US"/>
            </w:rPr>
            <w:br/>
            <w:t xml:space="preserve">Available at: </w:t>
          </w:r>
          <w:hyperlink r:id="rId27" w:history="1">
            <w:r>
              <w:rPr>
                <w:rStyle w:val="Hyperlink"/>
                <w:lang w:val="en-US"/>
              </w:rPr>
              <w:t>https://www.college.police.uk/app/intelligence-management/intelligence-collection-development-and-dissemination</w:t>
            </w:r>
          </w:hyperlink>
          <w:r>
            <w:rPr>
              <w:lang w:val="en-US"/>
            </w:rPr>
            <w:br/>
            <w:t>[Accessed Saturday November 2022].</w:t>
          </w:r>
        </w:p>
        <w:p w14:paraId="6018326C" w14:textId="77777777" w:rsidR="005A791C" w:rsidRDefault="005A791C" w:rsidP="005A791C">
          <w:pPr>
            <w:pStyle w:val="Bibliography"/>
          </w:pPr>
          <w:r>
            <w:rPr>
              <w:lang w:val="en-US"/>
            </w:rPr>
            <w:lastRenderedPageBreak/>
            <w:t xml:space="preserve">College of policing, 2016. </w:t>
          </w:r>
          <w:r>
            <w:rPr>
              <w:i/>
              <w:iCs/>
              <w:lang w:val="en-US"/>
            </w:rPr>
            <w:t xml:space="preserve">Disrupting Serious and organised criminals, </w:t>
          </w:r>
          <w:r>
            <w:rPr>
              <w:lang w:val="en-US"/>
            </w:rPr>
            <w:t>s.l.: College of policing.</w:t>
          </w:r>
        </w:p>
        <w:p w14:paraId="1B534582" w14:textId="77777777" w:rsidR="005A791C" w:rsidRDefault="005A791C" w:rsidP="005A791C">
          <w:pPr>
            <w:pStyle w:val="Bibliography"/>
          </w:pPr>
          <w:r>
            <w:rPr>
              <w:lang w:val="en-US"/>
            </w:rPr>
            <w:t xml:space="preserve">College of policing, 2016. </w:t>
          </w:r>
          <w:r>
            <w:rPr>
              <w:i/>
              <w:iCs/>
              <w:lang w:val="en-US"/>
            </w:rPr>
            <w:t xml:space="preserve">Disrupting Serious and Organised Criminals. </w:t>
          </w:r>
          <w:r>
            <w:rPr>
              <w:lang w:val="en-US"/>
            </w:rPr>
            <w:t xml:space="preserve">[Online] </w:t>
          </w:r>
          <w:r>
            <w:rPr>
              <w:lang w:val="en-US"/>
            </w:rPr>
            <w:br/>
            <w:t xml:space="preserve">Available at: </w:t>
          </w:r>
          <w:hyperlink r:id="rId28" w:history="1">
            <w:r>
              <w:rPr>
                <w:rStyle w:val="Hyperlink"/>
                <w:lang w:val="en-US"/>
              </w:rPr>
              <w:t>https://assets.college.police.uk/s3fs-public/2022-03/Menu_of_tactics.pdf</w:t>
            </w:r>
          </w:hyperlink>
          <w:r>
            <w:rPr>
              <w:lang w:val="en-US"/>
            </w:rPr>
            <w:br/>
            <w:t>[Accessed Saturday November 2022].</w:t>
          </w:r>
        </w:p>
        <w:p w14:paraId="649E51C2" w14:textId="77777777" w:rsidR="005A791C" w:rsidRDefault="005A791C" w:rsidP="005A791C">
          <w:pPr>
            <w:pStyle w:val="Bibliography"/>
            <w:rPr>
              <w:lang w:val="en-US"/>
            </w:rPr>
          </w:pPr>
          <w:r>
            <w:rPr>
              <w:lang w:val="en-US"/>
            </w:rPr>
            <w:t xml:space="preserve">College of Policing, 2020. </w:t>
          </w:r>
          <w:r>
            <w:rPr>
              <w:i/>
              <w:iCs/>
              <w:lang w:val="en-US"/>
            </w:rPr>
            <w:t xml:space="preserve">Conflict management skills. </w:t>
          </w:r>
          <w:r>
            <w:rPr>
              <w:lang w:val="en-US"/>
            </w:rPr>
            <w:t xml:space="preserve">[Online] </w:t>
          </w:r>
          <w:r>
            <w:rPr>
              <w:lang w:val="en-US"/>
            </w:rPr>
            <w:br/>
            <w:t xml:space="preserve">Available at: </w:t>
          </w:r>
          <w:hyperlink r:id="rId29" w:history="1">
            <w:r>
              <w:rPr>
                <w:rStyle w:val="Hyperlink"/>
                <w:lang w:val="en-US"/>
              </w:rPr>
              <w:t>https://www.college.police.uk/guidance/conflict-management/conflict-management-skills</w:t>
            </w:r>
          </w:hyperlink>
          <w:r>
            <w:rPr>
              <w:lang w:val="en-US"/>
            </w:rPr>
            <w:br/>
            <w:t>[Accessed Monday October 2022].</w:t>
          </w:r>
        </w:p>
        <w:p w14:paraId="28B36EE6" w14:textId="77777777" w:rsidR="005A791C" w:rsidRDefault="005A791C" w:rsidP="005A791C">
          <w:pPr>
            <w:pStyle w:val="Bibliography"/>
          </w:pPr>
          <w:r>
            <w:rPr>
              <w:lang w:val="en-US"/>
            </w:rPr>
            <w:t xml:space="preserve">College Of Policing, 2022. </w:t>
          </w:r>
          <w:r>
            <w:rPr>
              <w:i/>
              <w:iCs/>
              <w:lang w:val="en-US"/>
            </w:rPr>
            <w:t xml:space="preserve">Intelligence career pathway. </w:t>
          </w:r>
          <w:r>
            <w:rPr>
              <w:lang w:val="en-US"/>
            </w:rPr>
            <w:t xml:space="preserve">[Online] </w:t>
          </w:r>
          <w:r>
            <w:rPr>
              <w:lang w:val="en-US"/>
            </w:rPr>
            <w:br/>
            <w:t xml:space="preserve">Available at: </w:t>
          </w:r>
          <w:hyperlink r:id="rId30" w:history="1">
            <w:r>
              <w:rPr>
                <w:rStyle w:val="Hyperlink"/>
                <w:lang w:val="en-US"/>
              </w:rPr>
              <w:t>https://www.college.police.uk/career-learning/career-development/career-pathways/intelligence#:~:text=Information%20can%20come%20from%20members,a%20picture%20of%20criminal%20activity</w:t>
            </w:r>
          </w:hyperlink>
          <w:r>
            <w:rPr>
              <w:lang w:val="en-US"/>
            </w:rPr>
            <w:br/>
            <w:t>[Accessed Friday November 2022].</w:t>
          </w:r>
        </w:p>
        <w:p w14:paraId="06B224DB" w14:textId="77777777" w:rsidR="005A791C" w:rsidRDefault="005A791C" w:rsidP="005A791C">
          <w:pPr>
            <w:pStyle w:val="Bibliography"/>
          </w:pPr>
          <w:r>
            <w:rPr>
              <w:lang w:val="en-US"/>
            </w:rPr>
            <w:t xml:space="preserve">College of policing, 2022. </w:t>
          </w:r>
          <w:r>
            <w:rPr>
              <w:i/>
              <w:iCs/>
              <w:lang w:val="en-US"/>
            </w:rPr>
            <w:t xml:space="preserve">Intelligence career pathway. </w:t>
          </w:r>
          <w:r>
            <w:rPr>
              <w:lang w:val="en-US"/>
            </w:rPr>
            <w:t xml:space="preserve">[Online] </w:t>
          </w:r>
          <w:r>
            <w:rPr>
              <w:lang w:val="en-US"/>
            </w:rPr>
            <w:br/>
            <w:t xml:space="preserve">Available at: </w:t>
          </w:r>
          <w:hyperlink r:id="rId31" w:history="1">
            <w:r>
              <w:rPr>
                <w:rStyle w:val="Hyperlink"/>
                <w:lang w:val="en-US"/>
              </w:rPr>
              <w:t>https://www.college.police.uk/career-learning/career-development/career-pathways/intelligence</w:t>
            </w:r>
          </w:hyperlink>
          <w:r>
            <w:rPr>
              <w:lang w:val="en-US"/>
            </w:rPr>
            <w:br/>
            <w:t>[Accessed Tuesday November 2022].</w:t>
          </w:r>
        </w:p>
        <w:p w14:paraId="7B3C9AFB" w14:textId="77777777" w:rsidR="005A791C" w:rsidRDefault="005A791C" w:rsidP="005A791C">
          <w:pPr>
            <w:pStyle w:val="Bibliography"/>
            <w:rPr>
              <w:lang w:val="en-US"/>
            </w:rPr>
          </w:pPr>
          <w:r>
            <w:rPr>
              <w:lang w:val="en-US"/>
            </w:rPr>
            <w:t xml:space="preserve">College of Policing, n.d. </w:t>
          </w:r>
          <w:r>
            <w:rPr>
              <w:i/>
              <w:iCs/>
              <w:lang w:val="en-US"/>
            </w:rPr>
            <w:t xml:space="preserve">Intelligence career pathway. </w:t>
          </w:r>
          <w:r>
            <w:rPr>
              <w:lang w:val="en-US"/>
            </w:rPr>
            <w:t xml:space="preserve">[Online] </w:t>
          </w:r>
          <w:r>
            <w:rPr>
              <w:lang w:val="en-US"/>
            </w:rPr>
            <w:br/>
            <w:t xml:space="preserve">Available at: </w:t>
          </w:r>
          <w:hyperlink r:id="rId32" w:history="1">
            <w:r>
              <w:rPr>
                <w:rStyle w:val="Hyperlink"/>
                <w:lang w:val="en-US"/>
              </w:rPr>
              <w:t>https://www.college.police.uk/career-learning/career-development/career-pathways/intelligence</w:t>
            </w:r>
          </w:hyperlink>
          <w:r>
            <w:rPr>
              <w:u w:val="single"/>
              <w:lang w:val="en-US"/>
            </w:rPr>
            <w:t xml:space="preserve"> </w:t>
          </w:r>
          <w:r>
            <w:rPr>
              <w:lang w:val="en-US"/>
            </w:rPr>
            <w:br/>
            <w:t>[Accessed Wednesday October 2022].</w:t>
          </w:r>
        </w:p>
        <w:p w14:paraId="5F127C94" w14:textId="77777777" w:rsidR="005A791C" w:rsidRDefault="005A791C" w:rsidP="005A791C">
          <w:pPr>
            <w:pStyle w:val="Bibliography"/>
          </w:pPr>
          <w:r>
            <w:rPr>
              <w:lang w:val="en-US"/>
            </w:rPr>
            <w:t xml:space="preserve">Collins Dictionary, 2019. </w:t>
          </w:r>
          <w:r>
            <w:rPr>
              <w:i/>
              <w:iCs/>
              <w:lang w:val="en-US"/>
            </w:rPr>
            <w:t xml:space="preserve">Collins Dictionary. </w:t>
          </w:r>
          <w:r>
            <w:rPr>
              <w:lang w:val="en-US"/>
            </w:rPr>
            <w:t xml:space="preserve">[Online] </w:t>
          </w:r>
          <w:r>
            <w:rPr>
              <w:lang w:val="en-US"/>
            </w:rPr>
            <w:br/>
            <w:t xml:space="preserve">Available at: </w:t>
          </w:r>
          <w:hyperlink r:id="rId33" w:history="1">
            <w:r>
              <w:rPr>
                <w:rStyle w:val="Hyperlink"/>
                <w:lang w:val="en-US"/>
              </w:rPr>
              <w:t>https://www.collinsdictionary.com/dictionary/english/information</w:t>
            </w:r>
          </w:hyperlink>
          <w:r>
            <w:rPr>
              <w:lang w:val="en-US"/>
            </w:rPr>
            <w:br/>
            <w:t>[Accessed Friday November 2022].</w:t>
          </w:r>
        </w:p>
        <w:p w14:paraId="63421B18" w14:textId="77777777" w:rsidR="005A791C" w:rsidRDefault="005A791C" w:rsidP="005A791C">
          <w:pPr>
            <w:pStyle w:val="Bibliography"/>
            <w:rPr>
              <w:lang w:val="en-US"/>
            </w:rPr>
          </w:pPr>
          <w:r>
            <w:rPr>
              <w:lang w:val="en-US"/>
            </w:rPr>
            <w:t xml:space="preserve">CPS, 2022. </w:t>
          </w:r>
          <w:r>
            <w:rPr>
              <w:i/>
              <w:iCs/>
              <w:lang w:val="en-US"/>
            </w:rPr>
            <w:t xml:space="preserve">Offences against the person. </w:t>
          </w:r>
          <w:r>
            <w:rPr>
              <w:lang w:val="en-US"/>
            </w:rPr>
            <w:t xml:space="preserve">[Online] </w:t>
          </w:r>
          <w:r>
            <w:rPr>
              <w:lang w:val="en-US"/>
            </w:rPr>
            <w:br/>
            <w:t xml:space="preserve">Available at: </w:t>
          </w:r>
          <w:hyperlink r:id="rId34" w:history="1">
            <w:r>
              <w:rPr>
                <w:rStyle w:val="Hyperlink"/>
                <w:lang w:val="en-US"/>
              </w:rPr>
              <w:t>https://www.cps.gov.uk/legal-guidance/offences-against-person-incorporating-charging-standard#:~:text=Common%20Assault%20%E2%80%93%20s.-,39%20Criminal%20Justice%20Act%201988,or%20apprehend%20im</w:t>
            </w:r>
          </w:hyperlink>
          <w:r>
            <w:rPr>
              <w:lang w:val="en-US"/>
            </w:rPr>
            <w:br/>
            <w:t>[Accessed Sunday October 2022].</w:t>
          </w:r>
        </w:p>
        <w:p w14:paraId="7A16660B" w14:textId="77777777" w:rsidR="005A791C" w:rsidRDefault="005A791C" w:rsidP="005A791C">
          <w:pPr>
            <w:pStyle w:val="Bibliography"/>
            <w:rPr>
              <w:lang w:val="en-US"/>
            </w:rPr>
          </w:pPr>
          <w:r>
            <w:rPr>
              <w:lang w:val="en-US"/>
            </w:rPr>
            <w:t xml:space="preserve">DASH risk model, 2022. </w:t>
          </w:r>
          <w:r>
            <w:rPr>
              <w:i/>
              <w:iCs/>
              <w:lang w:val="en-US"/>
            </w:rPr>
            <w:t xml:space="preserve">Dash risk model. </w:t>
          </w:r>
          <w:r>
            <w:rPr>
              <w:lang w:val="en-US"/>
            </w:rPr>
            <w:t xml:space="preserve">[Online] </w:t>
          </w:r>
          <w:r>
            <w:rPr>
              <w:lang w:val="en-US"/>
            </w:rPr>
            <w:br/>
            <w:t xml:space="preserve">Available at: </w:t>
          </w:r>
          <w:hyperlink r:id="rId35" w:history="1">
            <w:r>
              <w:rPr>
                <w:rStyle w:val="Hyperlink"/>
                <w:lang w:val="en-US"/>
              </w:rPr>
              <w:t>https://www.dashriskchecklist.co.uk/</w:t>
            </w:r>
          </w:hyperlink>
          <w:r>
            <w:rPr>
              <w:lang w:val="en-US"/>
            </w:rPr>
            <w:br/>
            <w:t>[Accessed Monday October October].</w:t>
          </w:r>
        </w:p>
        <w:p w14:paraId="4855BDA4" w14:textId="77777777" w:rsidR="005A791C" w:rsidRDefault="005A791C" w:rsidP="005A791C">
          <w:pPr>
            <w:pStyle w:val="Bibliography"/>
          </w:pPr>
          <w:r>
            <w:rPr>
              <w:lang w:val="en-US"/>
            </w:rPr>
            <w:t xml:space="preserve">Driving for transport, 2020. </w:t>
          </w:r>
          <w:r>
            <w:rPr>
              <w:i/>
              <w:iCs/>
              <w:lang w:val="en-US"/>
            </w:rPr>
            <w:t xml:space="preserve">Roads Policing </w:t>
          </w:r>
          <w:proofErr w:type="gramStart"/>
          <w:r>
            <w:rPr>
              <w:i/>
              <w:iCs/>
              <w:lang w:val="en-US"/>
            </w:rPr>
            <w:t>Review ,</w:t>
          </w:r>
          <w:proofErr w:type="gramEnd"/>
          <w:r>
            <w:rPr>
              <w:i/>
              <w:iCs/>
              <w:lang w:val="en-US"/>
            </w:rPr>
            <w:t xml:space="preserve"> call for evidence, </w:t>
          </w:r>
          <w:r>
            <w:rPr>
              <w:lang w:val="en-US"/>
            </w:rPr>
            <w:t>s.l.: Department for Transport.</w:t>
          </w:r>
        </w:p>
        <w:p w14:paraId="1C5909FB" w14:textId="77777777" w:rsidR="005A791C" w:rsidRDefault="005A791C" w:rsidP="005A791C">
          <w:pPr>
            <w:pStyle w:val="Bibliography"/>
          </w:pPr>
          <w:r>
            <w:rPr>
              <w:lang w:val="en-US"/>
            </w:rPr>
            <w:t xml:space="preserve">Elkins, M., 2019. </w:t>
          </w:r>
          <w:r>
            <w:rPr>
              <w:i/>
              <w:iCs/>
              <w:lang w:val="en-US"/>
            </w:rPr>
            <w:t xml:space="preserve">Legisla Legal Services. </w:t>
          </w:r>
          <w:r>
            <w:rPr>
              <w:lang w:val="en-US"/>
            </w:rPr>
            <w:t xml:space="preserve">[Online] </w:t>
          </w:r>
          <w:r>
            <w:rPr>
              <w:lang w:val="en-US"/>
            </w:rPr>
            <w:br/>
            <w:t xml:space="preserve">Available at: </w:t>
          </w:r>
          <w:hyperlink r:id="rId36" w:history="1">
            <w:r>
              <w:rPr>
                <w:rStyle w:val="Hyperlink"/>
                <w:lang w:val="en-US"/>
              </w:rPr>
              <w:t>https://policecautions.uk/2019/01/28/what-is-the-police-national-database-pnd/</w:t>
            </w:r>
          </w:hyperlink>
          <w:r>
            <w:rPr>
              <w:lang w:val="en-US"/>
            </w:rPr>
            <w:br/>
            <w:t>[Accessed Monday October 2022].</w:t>
          </w:r>
        </w:p>
        <w:p w14:paraId="1EE0AE03" w14:textId="77777777" w:rsidR="005A791C" w:rsidRDefault="005A791C" w:rsidP="005A791C">
          <w:pPr>
            <w:pStyle w:val="Bibliography"/>
            <w:rPr>
              <w:lang w:val="en-US"/>
            </w:rPr>
          </w:pPr>
          <w:r>
            <w:rPr>
              <w:lang w:val="en-US"/>
            </w:rPr>
            <w:t xml:space="preserve">FreshBooks, 2022. </w:t>
          </w:r>
          <w:r>
            <w:rPr>
              <w:i/>
              <w:iCs/>
              <w:lang w:val="en-US"/>
            </w:rPr>
            <w:t xml:space="preserve">Tuckman's </w:t>
          </w:r>
          <w:proofErr w:type="gramStart"/>
          <w:r>
            <w:rPr>
              <w:i/>
              <w:iCs/>
              <w:lang w:val="en-US"/>
            </w:rPr>
            <w:t>Theory:Five</w:t>
          </w:r>
          <w:proofErr w:type="gramEnd"/>
          <w:r>
            <w:rPr>
              <w:i/>
              <w:iCs/>
              <w:lang w:val="en-US"/>
            </w:rPr>
            <w:t xml:space="preserve"> stages of Team Development. </w:t>
          </w:r>
          <w:r>
            <w:rPr>
              <w:lang w:val="en-US"/>
            </w:rPr>
            <w:t xml:space="preserve">[Online] </w:t>
          </w:r>
          <w:r>
            <w:rPr>
              <w:lang w:val="en-US"/>
            </w:rPr>
            <w:br/>
            <w:t xml:space="preserve">Available at: </w:t>
          </w:r>
          <w:hyperlink r:id="rId37" w:history="1">
            <w:r>
              <w:rPr>
                <w:rStyle w:val="Hyperlink"/>
                <w:lang w:val="en-US"/>
              </w:rPr>
              <w:t>https://www.freshbooks.com/en-gb/hub/other/tuckmans-theory#:~:text=Key%20Takeaways-,What%20Is%20Tuckman's%20Theory%3F,last%20until%20the%20project%20ends</w:t>
            </w:r>
          </w:hyperlink>
          <w:r>
            <w:rPr>
              <w:u w:val="single"/>
              <w:lang w:val="en-US"/>
            </w:rPr>
            <w:t>.</w:t>
          </w:r>
          <w:r>
            <w:rPr>
              <w:lang w:val="en-US"/>
            </w:rPr>
            <w:br/>
            <w:t>[Accessed Monday November 2022].</w:t>
          </w:r>
        </w:p>
        <w:p w14:paraId="2C807C09" w14:textId="77777777" w:rsidR="005A791C" w:rsidRDefault="005A791C" w:rsidP="005A791C">
          <w:pPr>
            <w:pStyle w:val="Bibliography"/>
            <w:rPr>
              <w:lang w:val="en-US"/>
            </w:rPr>
          </w:pPr>
          <w:r>
            <w:rPr>
              <w:lang w:val="en-US"/>
            </w:rPr>
            <w:lastRenderedPageBreak/>
            <w:t xml:space="preserve">godbee, M. &amp; Maria, K., 2022. </w:t>
          </w:r>
          <w:r>
            <w:rPr>
              <w:i/>
              <w:iCs/>
              <w:lang w:val="en-US"/>
            </w:rPr>
            <w:t xml:space="preserve">managing stress, </w:t>
          </w:r>
          <w:r>
            <w:rPr>
              <w:lang w:val="en-US"/>
            </w:rPr>
            <w:t>s.l.: s.n.</w:t>
          </w:r>
        </w:p>
        <w:p w14:paraId="58234208" w14:textId="77777777" w:rsidR="005A791C" w:rsidRDefault="005A791C" w:rsidP="005A791C">
          <w:pPr>
            <w:pStyle w:val="Bibliography"/>
            <w:rPr>
              <w:lang w:val="en-US"/>
            </w:rPr>
          </w:pPr>
          <w:r>
            <w:rPr>
              <w:lang w:val="en-US"/>
            </w:rPr>
            <w:t xml:space="preserve">Gov.uk, 2013. </w:t>
          </w:r>
          <w:r>
            <w:rPr>
              <w:i/>
              <w:iCs/>
              <w:lang w:val="en-US"/>
            </w:rPr>
            <w:t xml:space="preserve">Police and criminal evidence act 1984 (PACE) codes of practice. </w:t>
          </w:r>
          <w:r>
            <w:rPr>
              <w:lang w:val="en-US"/>
            </w:rPr>
            <w:t xml:space="preserve">[Online] </w:t>
          </w:r>
          <w:r>
            <w:rPr>
              <w:lang w:val="en-US"/>
            </w:rPr>
            <w:br/>
            <w:t xml:space="preserve">Available at: </w:t>
          </w:r>
          <w:hyperlink r:id="rId38" w:history="1">
            <w:r>
              <w:rPr>
                <w:rStyle w:val="Hyperlink"/>
                <w:lang w:val="en-US"/>
              </w:rPr>
              <w:t>https://www.gov.uk/guidance/police-and-criminal-evidence-act-1984-pace-codes-of-practice</w:t>
            </w:r>
          </w:hyperlink>
          <w:r>
            <w:rPr>
              <w:lang w:val="en-US"/>
            </w:rPr>
            <w:br/>
            <w:t>[Accessed Monday October October].</w:t>
          </w:r>
        </w:p>
        <w:p w14:paraId="5BA901CC" w14:textId="77777777" w:rsidR="005A791C" w:rsidRDefault="005A791C" w:rsidP="005A791C">
          <w:pPr>
            <w:pStyle w:val="Bibliography"/>
          </w:pPr>
          <w:r>
            <w:rPr>
              <w:lang w:val="en-US"/>
            </w:rPr>
            <w:t xml:space="preserve">GOV.UK, 2021. </w:t>
          </w:r>
          <w:r>
            <w:rPr>
              <w:i/>
              <w:iCs/>
              <w:lang w:val="en-US"/>
            </w:rPr>
            <w:t xml:space="preserve">Covert Human Intelligence Sources Bill Factsheet (accessible version). </w:t>
          </w:r>
          <w:r>
            <w:rPr>
              <w:lang w:val="en-US"/>
            </w:rPr>
            <w:t xml:space="preserve">[Online] </w:t>
          </w:r>
          <w:r>
            <w:rPr>
              <w:lang w:val="en-US"/>
            </w:rPr>
            <w:br/>
            <w:t xml:space="preserve">Available at: </w:t>
          </w:r>
          <w:hyperlink r:id="rId39" w:history="1">
            <w:r>
              <w:rPr>
                <w:rStyle w:val="Hyperlink"/>
                <w:lang w:val="en-US"/>
              </w:rPr>
              <w:t>https://www.gov.uk/government/publications/covert-human-intelligence-sources-draft-code-of-practice/covert-human-intelligence-sources-bill-factsheet-accessible-version</w:t>
            </w:r>
          </w:hyperlink>
          <w:r>
            <w:rPr>
              <w:lang w:val="en-US"/>
            </w:rPr>
            <w:br/>
            <w:t>[Accessed November November 2022].</w:t>
          </w:r>
        </w:p>
        <w:p w14:paraId="7DB6E797" w14:textId="77777777" w:rsidR="005A791C" w:rsidRDefault="005A791C" w:rsidP="005A791C">
          <w:pPr>
            <w:pStyle w:val="Bibliography"/>
          </w:pPr>
          <w:r>
            <w:rPr>
              <w:lang w:val="en-US"/>
            </w:rPr>
            <w:t xml:space="preserve">GOV.UK, 2021. </w:t>
          </w:r>
          <w:r>
            <w:rPr>
              <w:i/>
              <w:iCs/>
              <w:lang w:val="en-US"/>
            </w:rPr>
            <w:t xml:space="preserve">Covert Human Intelligence Sources Bill Factsheet (assessible version). </w:t>
          </w:r>
          <w:r>
            <w:rPr>
              <w:lang w:val="en-US"/>
            </w:rPr>
            <w:t xml:space="preserve">[Online] </w:t>
          </w:r>
          <w:r>
            <w:rPr>
              <w:lang w:val="en-US"/>
            </w:rPr>
            <w:br/>
            <w:t xml:space="preserve">Available at: </w:t>
          </w:r>
          <w:hyperlink r:id="rId40" w:history="1">
            <w:r>
              <w:rPr>
                <w:rStyle w:val="Hyperlink"/>
                <w:lang w:val="en-US"/>
              </w:rPr>
              <w:t>https://www.gov.uk/government/publications/covert-human-intelligence-sources-draft-code-of-practice/covert-human-intelligence-sources-bill-factsheet-accessible-version</w:t>
            </w:r>
          </w:hyperlink>
          <w:r>
            <w:rPr>
              <w:lang w:val="en-US"/>
            </w:rPr>
            <w:br/>
            <w:t>[Accessed Saturday November 2022].</w:t>
          </w:r>
        </w:p>
        <w:p w14:paraId="6CDF8F0D" w14:textId="77777777" w:rsidR="005A791C" w:rsidRDefault="005A791C" w:rsidP="005A791C">
          <w:pPr>
            <w:pStyle w:val="Bibliography"/>
          </w:pPr>
          <w:r>
            <w:rPr>
              <w:lang w:val="en-US"/>
            </w:rPr>
            <w:t xml:space="preserve">GOV.UK, n.d. </w:t>
          </w:r>
          <w:r>
            <w:rPr>
              <w:i/>
              <w:iCs/>
              <w:lang w:val="en-US"/>
            </w:rPr>
            <w:t xml:space="preserve">Driver and Vehicle Licensing Agency, </w:t>
          </w:r>
          <w:r>
            <w:rPr>
              <w:lang w:val="en-US"/>
            </w:rPr>
            <w:t>s.l.: s.n.</w:t>
          </w:r>
        </w:p>
        <w:p w14:paraId="577FE806" w14:textId="77777777" w:rsidR="005A791C" w:rsidRDefault="005A791C" w:rsidP="005A791C">
          <w:pPr>
            <w:pStyle w:val="Bibliography"/>
            <w:rPr>
              <w:lang w:val="en-US"/>
            </w:rPr>
          </w:pPr>
          <w:r>
            <w:rPr>
              <w:lang w:val="en-US"/>
            </w:rPr>
            <w:t xml:space="preserve">Gretater Manchester Police, n.d. </w:t>
          </w:r>
          <w:r>
            <w:rPr>
              <w:i/>
              <w:iCs/>
              <w:lang w:val="en-US"/>
            </w:rPr>
            <w:t xml:space="preserve">Incident responce </w:t>
          </w:r>
          <w:proofErr w:type="gramStart"/>
          <w:r>
            <w:rPr>
              <w:i/>
              <w:iCs/>
              <w:lang w:val="en-US"/>
            </w:rPr>
            <w:t>Policy ,</w:t>
          </w:r>
          <w:proofErr w:type="gramEnd"/>
          <w:r>
            <w:rPr>
              <w:i/>
              <w:iCs/>
              <w:lang w:val="en-US"/>
            </w:rPr>
            <w:t xml:space="preserve"> </w:t>
          </w:r>
          <w:r>
            <w:rPr>
              <w:lang w:val="en-US"/>
            </w:rPr>
            <w:t>s.l.: Gretater Manchester Police.</w:t>
          </w:r>
        </w:p>
        <w:p w14:paraId="60F50339" w14:textId="77777777" w:rsidR="005A791C" w:rsidRDefault="005A791C" w:rsidP="005A791C">
          <w:pPr>
            <w:pStyle w:val="Bibliography"/>
          </w:pPr>
          <w:r>
            <w:rPr>
              <w:lang w:val="en-US"/>
            </w:rPr>
            <w:t xml:space="preserve">Horsfall, D., 2022. </w:t>
          </w:r>
          <w:r>
            <w:rPr>
              <w:i/>
              <w:iCs/>
              <w:lang w:val="en-US"/>
            </w:rPr>
            <w:t xml:space="preserve">What is the Police National </w:t>
          </w:r>
          <w:proofErr w:type="gramStart"/>
          <w:r>
            <w:rPr>
              <w:i/>
              <w:iCs/>
              <w:lang w:val="en-US"/>
            </w:rPr>
            <w:t>Computer?(</w:t>
          </w:r>
          <w:proofErr w:type="gramEnd"/>
          <w:r>
            <w:rPr>
              <w:i/>
              <w:iCs/>
              <w:lang w:val="en-US"/>
            </w:rPr>
            <w:t xml:space="preserve">PNC). </w:t>
          </w:r>
          <w:r>
            <w:rPr>
              <w:lang w:val="en-US"/>
            </w:rPr>
            <w:t xml:space="preserve">[Online] </w:t>
          </w:r>
          <w:r>
            <w:rPr>
              <w:lang w:val="en-US"/>
            </w:rPr>
            <w:br/>
            <w:t xml:space="preserve">Available at: </w:t>
          </w:r>
          <w:hyperlink r:id="rId41" w:history="1">
            <w:r>
              <w:rPr>
                <w:rStyle w:val="Hyperlink"/>
                <w:lang w:val="en-US"/>
              </w:rPr>
              <w:t>https://www.aaronsdepartment.com/what-is-the-police-national-computer.php</w:t>
            </w:r>
          </w:hyperlink>
          <w:r>
            <w:rPr>
              <w:lang w:val="en-US"/>
            </w:rPr>
            <w:br/>
            <w:t>[Accessed Wednesday November 2022].</w:t>
          </w:r>
        </w:p>
        <w:p w14:paraId="328981C4" w14:textId="77777777" w:rsidR="005A791C" w:rsidRDefault="005A791C" w:rsidP="005A791C">
          <w:pPr>
            <w:pStyle w:val="Bibliography"/>
            <w:rPr>
              <w:lang w:val="en-US"/>
            </w:rPr>
          </w:pPr>
          <w:r>
            <w:rPr>
              <w:lang w:val="en-US"/>
            </w:rPr>
            <w:t xml:space="preserve">Kulakov, M., 2022. </w:t>
          </w:r>
          <w:r>
            <w:rPr>
              <w:i/>
              <w:iCs/>
              <w:lang w:val="en-US"/>
            </w:rPr>
            <w:t xml:space="preserve">Everhour Blog. </w:t>
          </w:r>
          <w:r>
            <w:rPr>
              <w:lang w:val="en-US"/>
            </w:rPr>
            <w:t xml:space="preserve">[Online] </w:t>
          </w:r>
          <w:r>
            <w:rPr>
              <w:lang w:val="en-US"/>
            </w:rPr>
            <w:br/>
            <w:t xml:space="preserve">Available at: </w:t>
          </w:r>
          <w:hyperlink r:id="rId42" w:history="1">
            <w:r>
              <w:rPr>
                <w:rStyle w:val="Hyperlink"/>
                <w:lang w:val="en-US"/>
              </w:rPr>
              <w:t>https://everhour.com/blog/team-dynamics/</w:t>
            </w:r>
          </w:hyperlink>
          <w:r>
            <w:rPr>
              <w:lang w:val="en-US"/>
            </w:rPr>
            <w:br/>
            <w:t>[Accessed Sunday November 2022].</w:t>
          </w:r>
        </w:p>
        <w:p w14:paraId="604410CC" w14:textId="77777777" w:rsidR="005A791C" w:rsidRDefault="005A791C" w:rsidP="005A791C">
          <w:pPr>
            <w:pStyle w:val="Bibliography"/>
            <w:rPr>
              <w:lang w:val="en-US"/>
            </w:rPr>
          </w:pPr>
          <w:r>
            <w:rPr>
              <w:lang w:val="en-US"/>
            </w:rPr>
            <w:t xml:space="preserve">Menu of tactis, n.d. Disrupting Serious and Organised Crime. In: </w:t>
          </w:r>
          <w:proofErr w:type="gramStart"/>
          <w:r>
            <w:rPr>
              <w:lang w:val="en-US"/>
            </w:rPr>
            <w:t>s.l.:s.n.</w:t>
          </w:r>
          <w:proofErr w:type="gramEnd"/>
          <w:r>
            <w:rPr>
              <w:lang w:val="en-US"/>
            </w:rPr>
            <w:t>, pp. 93-94.</w:t>
          </w:r>
        </w:p>
        <w:p w14:paraId="2E453EB9" w14:textId="77777777" w:rsidR="005A791C" w:rsidRDefault="005A791C" w:rsidP="005A791C">
          <w:pPr>
            <w:pStyle w:val="Bibliography"/>
          </w:pPr>
          <w:r>
            <w:rPr>
              <w:lang w:val="en-US"/>
            </w:rPr>
            <w:t xml:space="preserve">Metropolitan Police, 2022. </w:t>
          </w:r>
          <w:r>
            <w:rPr>
              <w:i/>
              <w:iCs/>
              <w:lang w:val="en-US"/>
            </w:rPr>
            <w:t xml:space="preserve">How and when BWV camera </w:t>
          </w:r>
          <w:proofErr w:type="gramStart"/>
          <w:r>
            <w:rPr>
              <w:i/>
              <w:iCs/>
              <w:lang w:val="en-US"/>
            </w:rPr>
            <w:t>are</w:t>
          </w:r>
          <w:proofErr w:type="gramEnd"/>
          <w:r>
            <w:rPr>
              <w:i/>
              <w:iCs/>
              <w:lang w:val="en-US"/>
            </w:rPr>
            <w:t xml:space="preserve"> used. </w:t>
          </w:r>
          <w:r>
            <w:rPr>
              <w:lang w:val="en-US"/>
            </w:rPr>
            <w:t xml:space="preserve">[Online] </w:t>
          </w:r>
          <w:r>
            <w:rPr>
              <w:lang w:val="en-US"/>
            </w:rPr>
            <w:br/>
            <w:t xml:space="preserve">Available at: </w:t>
          </w:r>
          <w:hyperlink r:id="rId43" w:history="1">
            <w:r>
              <w:rPr>
                <w:rStyle w:val="Hyperlink"/>
                <w:lang w:val="en-US"/>
              </w:rPr>
              <w:t>https://www.met.police.uk/advice/advice-and-information/bwv/body-worn-video-bwv/how-and-when-bwv-cameras-are-used/</w:t>
            </w:r>
          </w:hyperlink>
          <w:r>
            <w:rPr>
              <w:lang w:val="en-US"/>
            </w:rPr>
            <w:br/>
            <w:t>[Accessed Friday November 2022].</w:t>
          </w:r>
        </w:p>
        <w:p w14:paraId="3184062A" w14:textId="77777777" w:rsidR="005A791C" w:rsidRDefault="005A791C" w:rsidP="005A791C">
          <w:pPr>
            <w:pStyle w:val="Bibliography"/>
            <w:rPr>
              <w:lang w:val="en-US"/>
            </w:rPr>
          </w:pPr>
          <w:r>
            <w:rPr>
              <w:lang w:val="en-US"/>
            </w:rPr>
            <w:t xml:space="preserve">Mind Tools, 2019. </w:t>
          </w:r>
          <w:r>
            <w:rPr>
              <w:i/>
              <w:iCs/>
              <w:lang w:val="en-US"/>
            </w:rPr>
            <w:t xml:space="preserve">Lewin's Change Management Model Understanding the Three Stages of Change. </w:t>
          </w:r>
          <w:r>
            <w:rPr>
              <w:lang w:val="en-US"/>
            </w:rPr>
            <w:t xml:space="preserve">[Online] </w:t>
          </w:r>
          <w:r>
            <w:rPr>
              <w:lang w:val="en-US"/>
            </w:rPr>
            <w:br/>
            <w:t xml:space="preserve">Available at: </w:t>
          </w:r>
          <w:hyperlink r:id="rId44" w:history="1">
            <w:r>
              <w:rPr>
                <w:rStyle w:val="Hyperlink"/>
                <w:lang w:val="en-US"/>
              </w:rPr>
              <w:t>https://www.mindtools.com/pages/article/newPPM_94.htm</w:t>
            </w:r>
          </w:hyperlink>
          <w:r>
            <w:rPr>
              <w:lang w:val="en-US"/>
            </w:rPr>
            <w:br/>
            <w:t>[Accessed Monday 2022 2022].</w:t>
          </w:r>
        </w:p>
        <w:p w14:paraId="30ED539F" w14:textId="77777777" w:rsidR="005A791C" w:rsidRDefault="005A791C" w:rsidP="005A791C">
          <w:pPr>
            <w:pStyle w:val="Bibliography"/>
            <w:rPr>
              <w:lang w:val="en-US"/>
            </w:rPr>
          </w:pPr>
          <w:r>
            <w:rPr>
              <w:lang w:val="en-US"/>
            </w:rPr>
            <w:t xml:space="preserve">MIND, 2019. </w:t>
          </w:r>
          <w:r>
            <w:rPr>
              <w:i/>
              <w:iCs/>
              <w:lang w:val="en-US"/>
            </w:rPr>
            <w:t xml:space="preserve">Physical activity and your mental health. </w:t>
          </w:r>
          <w:r>
            <w:rPr>
              <w:lang w:val="en-US"/>
            </w:rPr>
            <w:t xml:space="preserve">[Online] </w:t>
          </w:r>
          <w:r>
            <w:rPr>
              <w:lang w:val="en-US"/>
            </w:rPr>
            <w:br/>
            <w:t xml:space="preserve">Available at: </w:t>
          </w:r>
          <w:hyperlink r:id="rId45" w:history="1">
            <w:r>
              <w:rPr>
                <w:rStyle w:val="Hyperlink"/>
                <w:lang w:val="en-US"/>
              </w:rPr>
              <w:t>https://www.mind.org.uk/information-support/tips-for-everyday-living/physical-activity-and-your-mental-health/about-physical-activity/#HowCanPhysicalActivityHelpMyMentalHealth</w:t>
            </w:r>
          </w:hyperlink>
          <w:r>
            <w:rPr>
              <w:u w:val="single"/>
              <w:lang w:val="en-US"/>
            </w:rPr>
            <w:t xml:space="preserve"> </w:t>
          </w:r>
          <w:r>
            <w:rPr>
              <w:lang w:val="en-US"/>
            </w:rPr>
            <w:br/>
            <w:t>[Accessed Saturday October 2022].</w:t>
          </w:r>
        </w:p>
        <w:p w14:paraId="1BADD6DA" w14:textId="77777777" w:rsidR="005A791C" w:rsidRDefault="005A791C" w:rsidP="005A791C">
          <w:pPr>
            <w:pStyle w:val="Bibliography"/>
            <w:rPr>
              <w:lang w:val="en-US"/>
            </w:rPr>
          </w:pPr>
          <w:r>
            <w:rPr>
              <w:lang w:val="en-US"/>
            </w:rPr>
            <w:t xml:space="preserve">Morrison, M., 2014. </w:t>
          </w:r>
          <w:r>
            <w:rPr>
              <w:i/>
              <w:iCs/>
              <w:lang w:val="en-US"/>
            </w:rPr>
            <w:t xml:space="preserve">RAPIDBI. </w:t>
          </w:r>
          <w:r>
            <w:rPr>
              <w:lang w:val="en-US"/>
            </w:rPr>
            <w:t xml:space="preserve">[Online] </w:t>
          </w:r>
          <w:r>
            <w:rPr>
              <w:lang w:val="en-US"/>
            </w:rPr>
            <w:br/>
            <w:t xml:space="preserve">Available at: </w:t>
          </w:r>
          <w:hyperlink r:id="rId46" w:history="1">
            <w:r>
              <w:rPr>
                <w:rStyle w:val="Hyperlink"/>
                <w:lang w:val="en-US"/>
              </w:rPr>
              <w:t>https://rapidbi.com/kurt-lewin-three-step-change-theory/</w:t>
            </w:r>
          </w:hyperlink>
          <w:r>
            <w:rPr>
              <w:lang w:val="en-US"/>
            </w:rPr>
            <w:br/>
            <w:t>[Accessed Monday 2022 2022].</w:t>
          </w:r>
        </w:p>
        <w:p w14:paraId="771825BC" w14:textId="77777777" w:rsidR="005A791C" w:rsidRDefault="005A791C" w:rsidP="005A791C">
          <w:pPr>
            <w:pStyle w:val="Bibliography"/>
          </w:pPr>
          <w:r>
            <w:rPr>
              <w:lang w:val="en-US"/>
            </w:rPr>
            <w:t xml:space="preserve">National Police Chiefs council, 2020. </w:t>
          </w:r>
          <w:r>
            <w:rPr>
              <w:i/>
              <w:iCs/>
              <w:lang w:val="en-US"/>
            </w:rPr>
            <w:t xml:space="preserve">Automatic Number Plate Recognition (ANPR). </w:t>
          </w:r>
          <w:r>
            <w:rPr>
              <w:lang w:val="en-US"/>
            </w:rPr>
            <w:t xml:space="preserve">[Online] </w:t>
          </w:r>
          <w:r>
            <w:rPr>
              <w:lang w:val="en-US"/>
            </w:rPr>
            <w:br/>
            <w:t xml:space="preserve">Available at: </w:t>
          </w:r>
          <w:hyperlink r:id="rId47" w:history="1">
            <w:r>
              <w:rPr>
                <w:rStyle w:val="Hyperlink"/>
                <w:lang w:val="en-US"/>
              </w:rPr>
              <w:t>https://www.npcc.police.uk/FreedomofInformation/ANPR.aspx</w:t>
            </w:r>
          </w:hyperlink>
          <w:r>
            <w:rPr>
              <w:lang w:val="en-US"/>
            </w:rPr>
            <w:br/>
            <w:t>[Accessed Friday November 2022].</w:t>
          </w:r>
        </w:p>
        <w:p w14:paraId="746C9481" w14:textId="77777777" w:rsidR="005A791C" w:rsidRDefault="005A791C" w:rsidP="005A791C">
          <w:pPr>
            <w:pStyle w:val="Bibliography"/>
          </w:pPr>
          <w:r>
            <w:rPr>
              <w:lang w:val="en-US"/>
            </w:rPr>
            <w:lastRenderedPageBreak/>
            <w:t xml:space="preserve">National Policing Improvement Agency, 2009. </w:t>
          </w:r>
          <w:r>
            <w:rPr>
              <w:i/>
              <w:iCs/>
              <w:lang w:val="en-US"/>
            </w:rPr>
            <w:t xml:space="preserve">PRACTICE ADVICE ON THE MANAGEMENT AND USE OF AUTOMATIC NUMBER PLATE RECOGNITION, </w:t>
          </w:r>
          <w:r>
            <w:rPr>
              <w:lang w:val="en-US"/>
            </w:rPr>
            <w:t>s.l.: Policing improvement agency.</w:t>
          </w:r>
        </w:p>
        <w:p w14:paraId="048A18C5" w14:textId="77777777" w:rsidR="005A791C" w:rsidRDefault="005A791C" w:rsidP="005A791C">
          <w:pPr>
            <w:pStyle w:val="Bibliography"/>
          </w:pPr>
          <w:r>
            <w:rPr>
              <w:lang w:val="en-US"/>
            </w:rPr>
            <w:t xml:space="preserve">National Policing Improvement Agency, 2010. </w:t>
          </w:r>
          <w:r>
            <w:rPr>
              <w:i/>
              <w:iCs/>
              <w:lang w:val="en-US"/>
            </w:rPr>
            <w:t xml:space="preserve">Code of practice On the operation and use of the Police National </w:t>
          </w:r>
          <w:proofErr w:type="gramStart"/>
          <w:r>
            <w:rPr>
              <w:i/>
              <w:iCs/>
              <w:lang w:val="en-US"/>
            </w:rPr>
            <w:t>Database ,</w:t>
          </w:r>
          <w:proofErr w:type="gramEnd"/>
          <w:r>
            <w:rPr>
              <w:i/>
              <w:iCs/>
              <w:lang w:val="en-US"/>
            </w:rPr>
            <w:t xml:space="preserve"> </w:t>
          </w:r>
          <w:r>
            <w:rPr>
              <w:lang w:val="en-US"/>
            </w:rPr>
            <w:t>s.l.: National Policing Improvement Agency.</w:t>
          </w:r>
        </w:p>
        <w:p w14:paraId="40E4F371" w14:textId="77777777" w:rsidR="005A791C" w:rsidRDefault="005A791C" w:rsidP="005A791C">
          <w:pPr>
            <w:pStyle w:val="Bibliography"/>
          </w:pPr>
          <w:r>
            <w:rPr>
              <w:lang w:val="en-US"/>
            </w:rPr>
            <w:t xml:space="preserve">National Roads Policing Stratergy, 2022. </w:t>
          </w:r>
          <w:r>
            <w:rPr>
              <w:i/>
              <w:iCs/>
              <w:lang w:val="en-US"/>
            </w:rPr>
            <w:t xml:space="preserve">NPCC Roads Policing Portfolio, </w:t>
          </w:r>
          <w:r>
            <w:rPr>
              <w:lang w:val="en-US"/>
            </w:rPr>
            <w:t>s.l.: National Police Chiefs Council.</w:t>
          </w:r>
        </w:p>
        <w:p w14:paraId="2A5C0088" w14:textId="77777777" w:rsidR="005A791C" w:rsidRDefault="005A791C" w:rsidP="005A791C">
          <w:pPr>
            <w:pStyle w:val="Bibliography"/>
          </w:pPr>
          <w:r>
            <w:rPr>
              <w:lang w:val="en-US"/>
            </w:rPr>
            <w:t xml:space="preserve">NFAN gov.uk Data and intelligence services, 2022. </w:t>
          </w:r>
          <w:r>
            <w:rPr>
              <w:i/>
              <w:iCs/>
              <w:lang w:val="en-US"/>
            </w:rPr>
            <w:t xml:space="preserve">Intelligence management 3x5x2, </w:t>
          </w:r>
          <w:r>
            <w:rPr>
              <w:lang w:val="en-US"/>
            </w:rPr>
            <w:t>s.l.: Gov.uk.</w:t>
          </w:r>
        </w:p>
        <w:p w14:paraId="268D2A03" w14:textId="77777777" w:rsidR="005A791C" w:rsidRDefault="005A791C" w:rsidP="005A791C">
          <w:pPr>
            <w:pStyle w:val="Bibliography"/>
          </w:pPr>
          <w:r>
            <w:rPr>
              <w:lang w:val="en-US"/>
            </w:rPr>
            <w:t xml:space="preserve">North Yorkshire Police, 2022. </w:t>
          </w:r>
          <w:r>
            <w:rPr>
              <w:i/>
              <w:iCs/>
              <w:lang w:val="en-US"/>
            </w:rPr>
            <w:t xml:space="preserve">The power of intelligence. </w:t>
          </w:r>
          <w:r>
            <w:rPr>
              <w:lang w:val="en-US"/>
            </w:rPr>
            <w:t xml:space="preserve">[Online] </w:t>
          </w:r>
          <w:r>
            <w:rPr>
              <w:lang w:val="en-US"/>
            </w:rPr>
            <w:br/>
            <w:t xml:space="preserve">Available at: </w:t>
          </w:r>
          <w:hyperlink r:id="rId48" w:history="1">
            <w:r>
              <w:rPr>
                <w:rStyle w:val="Hyperlink"/>
                <w:lang w:val="en-US"/>
              </w:rPr>
              <w:t>https://www.northyorkshire.police.uk/news/north-yorkshire/news/news/2022/06-june/the-power-of-intelligence--an-insight-into-the-world-of-intelligence-in-policing/#:~:text=To%20speak%20to%20us%20or,a%20crime%20%7C%20North%20Yorkshire%20Police</w:t>
            </w:r>
          </w:hyperlink>
          <w:r>
            <w:rPr>
              <w:lang w:val="en-US"/>
            </w:rPr>
            <w:br/>
            <w:t>[Accessed Tuesday November 2022].</w:t>
          </w:r>
        </w:p>
        <w:p w14:paraId="10918F4F" w14:textId="77777777" w:rsidR="005A791C" w:rsidRDefault="005A791C" w:rsidP="005A791C">
          <w:pPr>
            <w:pStyle w:val="Bibliography"/>
            <w:rPr>
              <w:lang w:val="en-US"/>
            </w:rPr>
          </w:pPr>
          <w:proofErr w:type="gramStart"/>
          <w:r>
            <w:rPr>
              <w:lang w:val="en-US"/>
            </w:rPr>
            <w:t>Nottinghamshire ,</w:t>
          </w:r>
          <w:proofErr w:type="gramEnd"/>
          <w:r>
            <w:rPr>
              <w:lang w:val="en-US"/>
            </w:rPr>
            <w:t xml:space="preserve"> 2022. </w:t>
          </w:r>
          <w:r>
            <w:rPr>
              <w:i/>
              <w:iCs/>
              <w:lang w:val="en-US"/>
            </w:rPr>
            <w:t xml:space="preserve">Safeguarding. </w:t>
          </w:r>
          <w:r>
            <w:rPr>
              <w:lang w:val="en-US"/>
            </w:rPr>
            <w:t xml:space="preserve">[Online] </w:t>
          </w:r>
          <w:r>
            <w:rPr>
              <w:lang w:val="en-US"/>
            </w:rPr>
            <w:br/>
            <w:t xml:space="preserve">Available at: </w:t>
          </w:r>
          <w:hyperlink r:id="rId49" w:history="1">
            <w:r>
              <w:rPr>
                <w:rStyle w:val="Hyperlink"/>
                <w:lang w:val="en-US"/>
              </w:rPr>
              <w:t>https://www.nottinghamshire.pcc.police.uk/Our-Work/Supporting-Victims/Safeguarding.aspx</w:t>
            </w:r>
          </w:hyperlink>
          <w:r>
            <w:rPr>
              <w:lang w:val="en-US"/>
            </w:rPr>
            <w:br/>
            <w:t xml:space="preserve">[Accessed Monday October 2022]. </w:t>
          </w:r>
        </w:p>
        <w:p w14:paraId="3B33717D" w14:textId="77777777" w:rsidR="005A791C" w:rsidRDefault="005A791C" w:rsidP="005A791C">
          <w:pPr>
            <w:pStyle w:val="Bibliography"/>
            <w:rPr>
              <w:lang w:val="en-US"/>
            </w:rPr>
          </w:pPr>
          <w:r>
            <w:rPr>
              <w:lang w:val="en-US"/>
            </w:rPr>
            <w:t xml:space="preserve">Sbsaba, 2013. </w:t>
          </w:r>
          <w:r>
            <w:rPr>
              <w:i/>
              <w:iCs/>
              <w:lang w:val="en-US"/>
            </w:rPr>
            <w:t xml:space="preserve">Applying the Six Core ACT Processes During the Current Pandemic Crisis, </w:t>
          </w:r>
          <w:r>
            <w:rPr>
              <w:lang w:val="en-US"/>
            </w:rPr>
            <w:t>s.l.: Van Manzione.</w:t>
          </w:r>
        </w:p>
        <w:p w14:paraId="3F958D32" w14:textId="77777777" w:rsidR="005A791C" w:rsidRDefault="005A791C" w:rsidP="005A791C">
          <w:pPr>
            <w:pStyle w:val="Bibliography"/>
            <w:rPr>
              <w:lang w:val="en-US"/>
            </w:rPr>
          </w:pPr>
          <w:r>
            <w:rPr>
              <w:lang w:val="en-US"/>
            </w:rPr>
            <w:t>Shiner, J., 2022. s.l.: National Police Chiefs Council.</w:t>
          </w:r>
        </w:p>
        <w:p w14:paraId="67568743" w14:textId="77777777" w:rsidR="005A791C" w:rsidRDefault="005A791C" w:rsidP="005A791C">
          <w:pPr>
            <w:pStyle w:val="Bibliography"/>
          </w:pPr>
          <w:r>
            <w:rPr>
              <w:lang w:val="en-US"/>
            </w:rPr>
            <w:t xml:space="preserve">South Wales Police, 2021. </w:t>
          </w:r>
          <w:r>
            <w:rPr>
              <w:i/>
              <w:iCs/>
              <w:lang w:val="en-US"/>
            </w:rPr>
            <w:t xml:space="preserve">Public Protection Notice. </w:t>
          </w:r>
          <w:r>
            <w:rPr>
              <w:lang w:val="en-US"/>
            </w:rPr>
            <w:t xml:space="preserve">[Online] </w:t>
          </w:r>
          <w:r>
            <w:rPr>
              <w:lang w:val="en-US"/>
            </w:rPr>
            <w:br/>
            <w:t xml:space="preserve">Available at: </w:t>
          </w:r>
          <w:hyperlink r:id="rId50" w:history="1">
            <w:r>
              <w:rPr>
                <w:rStyle w:val="Hyperlink"/>
                <w:lang w:val="en-US"/>
              </w:rPr>
              <w:t>https://www.south-wales.police.uk/SysSiteAssets/media/downloads/south-wales/about-us/policies-and-procedures/english/adults-at-risk---english.pdf</w:t>
            </w:r>
          </w:hyperlink>
          <w:r>
            <w:rPr>
              <w:lang w:val="en-US"/>
            </w:rPr>
            <w:br/>
            <w:t>[Accessed Sunday November 2022].</w:t>
          </w:r>
        </w:p>
        <w:p w14:paraId="7D8FF5D8" w14:textId="77777777" w:rsidR="005A791C" w:rsidRDefault="005A791C" w:rsidP="005A791C">
          <w:pPr>
            <w:pStyle w:val="Bibliography"/>
          </w:pPr>
          <w:r>
            <w:rPr>
              <w:lang w:val="en-US"/>
            </w:rPr>
            <w:t xml:space="preserve">The Free </w:t>
          </w:r>
          <w:proofErr w:type="gramStart"/>
          <w:r>
            <w:rPr>
              <w:lang w:val="en-US"/>
            </w:rPr>
            <w:t>Dictionary ,</w:t>
          </w:r>
          <w:proofErr w:type="gramEnd"/>
          <w:r>
            <w:rPr>
              <w:lang w:val="en-US"/>
            </w:rPr>
            <w:t xml:space="preserve"> 2020. </w:t>
          </w:r>
          <w:r>
            <w:rPr>
              <w:i/>
              <w:iCs/>
              <w:lang w:val="en-US"/>
            </w:rPr>
            <w:t xml:space="preserve">The Free Dictionary. </w:t>
          </w:r>
          <w:r>
            <w:rPr>
              <w:lang w:val="en-US"/>
            </w:rPr>
            <w:t xml:space="preserve">[Online] </w:t>
          </w:r>
          <w:r>
            <w:rPr>
              <w:lang w:val="en-US"/>
            </w:rPr>
            <w:br/>
            <w:t xml:space="preserve">Available at: </w:t>
          </w:r>
          <w:hyperlink r:id="rId51" w:history="1">
            <w:r>
              <w:rPr>
                <w:rStyle w:val="Hyperlink"/>
                <w:lang w:val="en-US"/>
              </w:rPr>
              <w:t>https://www.thefreedictionary.com/intelligence</w:t>
            </w:r>
          </w:hyperlink>
          <w:r>
            <w:rPr>
              <w:lang w:val="en-US"/>
            </w:rPr>
            <w:br/>
            <w:t>[Accessed Wednesday November 2022].</w:t>
          </w:r>
        </w:p>
        <w:p w14:paraId="16D75DE0" w14:textId="77777777" w:rsidR="005A791C" w:rsidRDefault="005A791C" w:rsidP="005A791C">
          <w:pPr>
            <w:pStyle w:val="Bibliography"/>
          </w:pPr>
          <w:r>
            <w:rPr>
              <w:lang w:val="en-US"/>
            </w:rPr>
            <w:t xml:space="preserve">UK parliament, 2021. </w:t>
          </w:r>
          <w:r>
            <w:rPr>
              <w:i/>
              <w:iCs/>
              <w:lang w:val="en-US"/>
            </w:rPr>
            <w:t xml:space="preserve">Covert human intelligence sources: criminal conduct. </w:t>
          </w:r>
          <w:r>
            <w:rPr>
              <w:lang w:val="en-US"/>
            </w:rPr>
            <w:t xml:space="preserve">[Online] </w:t>
          </w:r>
          <w:r>
            <w:rPr>
              <w:lang w:val="en-US"/>
            </w:rPr>
            <w:br/>
            <w:t xml:space="preserve">Available at: </w:t>
          </w:r>
          <w:hyperlink r:id="rId52" w:history="1">
            <w:r>
              <w:rPr>
                <w:rStyle w:val="Hyperlink"/>
                <w:lang w:val="en-US"/>
              </w:rPr>
              <w:t>https://lordslibrary.parliament.uk/covert-human-intelligence-sources-criminal-conduct/</w:t>
            </w:r>
          </w:hyperlink>
          <w:r>
            <w:rPr>
              <w:lang w:val="en-US"/>
            </w:rPr>
            <w:br/>
            <w:t>[Accessed Saturday November 2022].</w:t>
          </w:r>
        </w:p>
        <w:p w14:paraId="5F391E55" w14:textId="77777777" w:rsidR="005A791C" w:rsidRDefault="005A791C" w:rsidP="005A791C">
          <w:pPr>
            <w:pStyle w:val="Bibliography"/>
            <w:rPr>
              <w:lang w:val="en-US"/>
            </w:rPr>
          </w:pPr>
          <w:r>
            <w:rPr>
              <w:lang w:val="en-US"/>
            </w:rPr>
            <w:t xml:space="preserve">WebMD, 2021. </w:t>
          </w:r>
          <w:r>
            <w:rPr>
              <w:i/>
              <w:iCs/>
              <w:lang w:val="en-US"/>
            </w:rPr>
            <w:t xml:space="preserve">What Is Acceptance and Commitment Therapy. </w:t>
          </w:r>
          <w:r>
            <w:rPr>
              <w:lang w:val="en-US"/>
            </w:rPr>
            <w:t xml:space="preserve">[Online] </w:t>
          </w:r>
          <w:r>
            <w:rPr>
              <w:lang w:val="en-US"/>
            </w:rPr>
            <w:br/>
            <w:t xml:space="preserve">Available at: </w:t>
          </w:r>
          <w:hyperlink r:id="rId53" w:history="1">
            <w:r>
              <w:rPr>
                <w:rStyle w:val="Hyperlink"/>
                <w:lang w:val="en-US"/>
              </w:rPr>
              <w:t>https://www.webmd.com/mental-health/what-is-acceptance-and-commitment-therapy</w:t>
            </w:r>
          </w:hyperlink>
          <w:r>
            <w:rPr>
              <w:lang w:val="en-US"/>
            </w:rPr>
            <w:br/>
            <w:t>[Accessed Sunday October 2022].</w:t>
          </w:r>
        </w:p>
        <w:p w14:paraId="2D4D996B" w14:textId="77777777" w:rsidR="005A791C" w:rsidRDefault="005A791C" w:rsidP="005A791C">
          <w:pPr>
            <w:pStyle w:val="Bibliography"/>
          </w:pPr>
          <w:r>
            <w:rPr>
              <w:lang w:val="en-US"/>
            </w:rPr>
            <w:t xml:space="preserve">Williams, L., 2017. </w:t>
          </w:r>
          <w:r>
            <w:rPr>
              <w:i/>
              <w:iCs/>
              <w:lang w:val="en-US"/>
            </w:rPr>
            <w:t xml:space="preserve">Child Sexiual Exploitation, </w:t>
          </w:r>
          <w:r>
            <w:rPr>
              <w:lang w:val="en-US"/>
            </w:rPr>
            <w:t>England: NHS England.</w:t>
          </w:r>
        </w:p>
        <w:p w14:paraId="15035EFD" w14:textId="77777777" w:rsidR="005A791C" w:rsidRDefault="005A791C" w:rsidP="005A791C"/>
        <w:p w14:paraId="3D5FBD78" w14:textId="77777777" w:rsidR="005A791C" w:rsidRDefault="005A791C" w:rsidP="005A791C"/>
        <w:p w14:paraId="1CF468DB" w14:textId="77777777" w:rsidR="005A791C" w:rsidRDefault="005A791C" w:rsidP="005A791C">
          <w:pPr>
            <w:outlineLvl w:val="0"/>
            <w:rPr>
              <w:lang w:val="en-US"/>
            </w:rPr>
          </w:pPr>
          <w:r>
            <w:rPr>
              <w:b/>
              <w:bCs/>
              <w:lang w:val="en-US"/>
            </w:rPr>
            <w:t>From:</w:t>
          </w:r>
          <w:r>
            <w:rPr>
              <w:lang w:val="en-US"/>
            </w:rPr>
            <w:t xml:space="preserve"> Khanom, Rimah &lt;</w:t>
          </w:r>
          <w:hyperlink r:id="rId54" w:history="1">
            <w:r>
              <w:rPr>
                <w:rStyle w:val="Hyperlink"/>
                <w:lang w:val="en-US"/>
              </w:rPr>
              <w:t>Rimah.Khanom2@gwent.police.uk</w:t>
            </w:r>
          </w:hyperlink>
          <w:r>
            <w:rPr>
              <w:lang w:val="en-US"/>
            </w:rPr>
            <w:t xml:space="preserve">&gt; </w:t>
          </w:r>
          <w:r>
            <w:rPr>
              <w:lang w:val="en-US"/>
            </w:rPr>
            <w:br/>
          </w:r>
          <w:r>
            <w:rPr>
              <w:b/>
              <w:bCs/>
              <w:lang w:val="en-US"/>
            </w:rPr>
            <w:t>Sent:</w:t>
          </w:r>
          <w:r>
            <w:rPr>
              <w:lang w:val="en-US"/>
            </w:rPr>
            <w:t xml:space="preserve"> 07 November 2022 21:24</w:t>
          </w:r>
          <w:r>
            <w:rPr>
              <w:lang w:val="en-US"/>
            </w:rPr>
            <w:br/>
          </w:r>
          <w:r>
            <w:rPr>
              <w:b/>
              <w:bCs/>
              <w:lang w:val="en-US"/>
            </w:rPr>
            <w:t>To:</w:t>
          </w:r>
          <w:r>
            <w:rPr>
              <w:lang w:val="en-US"/>
            </w:rPr>
            <w:t xml:space="preserve"> Johnson, Alice &lt;</w:t>
          </w:r>
          <w:hyperlink r:id="rId55" w:history="1">
            <w:r>
              <w:rPr>
                <w:rStyle w:val="Hyperlink"/>
                <w:lang w:val="en-US"/>
              </w:rPr>
              <w:t>Alice.Johnson@gwent.police.uk</w:t>
            </w:r>
          </w:hyperlink>
          <w:r>
            <w:rPr>
              <w:lang w:val="en-US"/>
            </w:rPr>
            <w:t>&gt;</w:t>
          </w:r>
          <w:r>
            <w:rPr>
              <w:lang w:val="en-US"/>
            </w:rPr>
            <w:br/>
          </w:r>
          <w:r>
            <w:rPr>
              <w:b/>
              <w:bCs/>
              <w:lang w:val="en-US"/>
            </w:rPr>
            <w:t>Subject:</w:t>
          </w:r>
          <w:r>
            <w:rPr>
              <w:lang w:val="en-US"/>
            </w:rPr>
            <w:t xml:space="preserve"> </w:t>
          </w:r>
        </w:p>
        <w:p w14:paraId="67675F3D" w14:textId="77777777" w:rsidR="005A791C" w:rsidRDefault="005A791C" w:rsidP="005A791C">
          <w:pPr>
            <w:rPr>
              <w:lang w:eastAsia="en-US"/>
            </w:rPr>
          </w:pPr>
        </w:p>
        <w:p w14:paraId="03BDA485" w14:textId="77777777" w:rsidR="005A791C" w:rsidRDefault="005A791C" w:rsidP="005A791C"/>
        <w:p w14:paraId="1D5D3160" w14:textId="77777777" w:rsidR="005A791C" w:rsidRDefault="005A791C" w:rsidP="005A791C">
          <w:pPr>
            <w:pStyle w:val="Bibliography"/>
          </w:pPr>
          <w:r>
            <w:rPr>
              <w:lang w:val="en-US"/>
            </w:rPr>
            <w:t xml:space="preserve">ANPR cameras, 2016. </w:t>
          </w:r>
          <w:r>
            <w:rPr>
              <w:i/>
              <w:iCs/>
              <w:lang w:val="en-US"/>
            </w:rPr>
            <w:t xml:space="preserve">ANPR cameras. </w:t>
          </w:r>
          <w:r>
            <w:rPr>
              <w:lang w:val="en-US"/>
            </w:rPr>
            <w:t xml:space="preserve">[Online] </w:t>
          </w:r>
          <w:r>
            <w:rPr>
              <w:lang w:val="en-US"/>
            </w:rPr>
            <w:br/>
            <w:t xml:space="preserve">Available at: </w:t>
          </w:r>
          <w:hyperlink r:id="rId56" w:history="1">
            <w:r>
              <w:rPr>
                <w:rStyle w:val="Hyperlink"/>
                <w:lang w:val="en-US"/>
              </w:rPr>
              <w:t>https://www.anprcameras.com/anpr-cameras-lead-to-41-reduction-of-burglaries-in-nottinghamshire/</w:t>
            </w:r>
          </w:hyperlink>
          <w:r>
            <w:rPr>
              <w:lang w:val="en-US"/>
            </w:rPr>
            <w:br/>
            <w:t>[Accessed Friday November 2022].</w:t>
          </w:r>
        </w:p>
        <w:p w14:paraId="1B3BE60D" w14:textId="77777777" w:rsidR="005A791C" w:rsidRDefault="005A791C" w:rsidP="005A791C">
          <w:pPr>
            <w:pStyle w:val="Bibliography"/>
          </w:pPr>
          <w:r>
            <w:rPr>
              <w:lang w:val="en-US"/>
            </w:rPr>
            <w:t xml:space="preserve">College of Policing, 2013. </w:t>
          </w:r>
          <w:r>
            <w:rPr>
              <w:i/>
              <w:iCs/>
              <w:lang w:val="en-US"/>
            </w:rPr>
            <w:t xml:space="preserve">College of policing. </w:t>
          </w:r>
          <w:r>
            <w:rPr>
              <w:lang w:val="en-US"/>
            </w:rPr>
            <w:t xml:space="preserve">[Online] </w:t>
          </w:r>
          <w:r>
            <w:rPr>
              <w:lang w:val="en-US"/>
            </w:rPr>
            <w:br/>
            <w:t xml:space="preserve">Available at: </w:t>
          </w:r>
          <w:hyperlink r:id="rId57" w:history="1">
            <w:r>
              <w:rPr>
                <w:rStyle w:val="Hyperlink"/>
                <w:lang w:val="en-US"/>
              </w:rPr>
              <w:t>https://www.college.police.uk/app/roads-policing/disrupting-criminality</w:t>
            </w:r>
          </w:hyperlink>
          <w:r>
            <w:rPr>
              <w:lang w:val="en-US"/>
            </w:rPr>
            <w:br/>
            <w:t>[Accessed Friday November 2022].</w:t>
          </w:r>
        </w:p>
        <w:p w14:paraId="63F540B6" w14:textId="77777777" w:rsidR="005A791C" w:rsidRDefault="005A791C" w:rsidP="005A791C">
          <w:pPr>
            <w:pStyle w:val="Bibliography"/>
          </w:pPr>
          <w:r>
            <w:rPr>
              <w:lang w:val="en-US"/>
            </w:rPr>
            <w:t xml:space="preserve">College of policing, 2016. </w:t>
          </w:r>
          <w:r>
            <w:rPr>
              <w:i/>
              <w:iCs/>
              <w:lang w:val="en-US"/>
            </w:rPr>
            <w:t xml:space="preserve">Disrupting Serious and organised criminals, </w:t>
          </w:r>
          <w:r>
            <w:rPr>
              <w:lang w:val="en-US"/>
            </w:rPr>
            <w:t>s.l.: College of policing.</w:t>
          </w:r>
        </w:p>
        <w:p w14:paraId="52C0649A" w14:textId="77777777" w:rsidR="005A791C" w:rsidRDefault="005A791C" w:rsidP="005A791C">
          <w:pPr>
            <w:pStyle w:val="Bibliography"/>
          </w:pPr>
          <w:r>
            <w:rPr>
              <w:lang w:val="en-US"/>
            </w:rPr>
            <w:t xml:space="preserve">National Police Chiefs council, 2020. </w:t>
          </w:r>
          <w:r>
            <w:rPr>
              <w:i/>
              <w:iCs/>
              <w:lang w:val="en-US"/>
            </w:rPr>
            <w:t xml:space="preserve">Automatic Number Plate Recognition (ANPR). </w:t>
          </w:r>
          <w:r>
            <w:rPr>
              <w:lang w:val="en-US"/>
            </w:rPr>
            <w:t xml:space="preserve">[Online] </w:t>
          </w:r>
          <w:r>
            <w:rPr>
              <w:lang w:val="en-US"/>
            </w:rPr>
            <w:br/>
            <w:t xml:space="preserve">Available at: </w:t>
          </w:r>
          <w:hyperlink r:id="rId58" w:history="1">
            <w:r>
              <w:rPr>
                <w:rStyle w:val="Hyperlink"/>
                <w:lang w:val="en-US"/>
              </w:rPr>
              <w:t>https://www.npcc.police.uk/FreedomofInformation/ANPR.aspx</w:t>
            </w:r>
          </w:hyperlink>
          <w:r>
            <w:rPr>
              <w:lang w:val="en-US"/>
            </w:rPr>
            <w:br/>
            <w:t>[Accessed Friday November 2022].</w:t>
          </w:r>
        </w:p>
        <w:p w14:paraId="39E043A9" w14:textId="77777777" w:rsidR="005A791C" w:rsidRDefault="005A791C" w:rsidP="005A791C">
          <w:pPr>
            <w:pStyle w:val="Bibliography"/>
          </w:pPr>
          <w:r>
            <w:rPr>
              <w:lang w:val="en-US"/>
            </w:rPr>
            <w:t xml:space="preserve">College Of Policing, 2022. </w:t>
          </w:r>
          <w:r>
            <w:rPr>
              <w:i/>
              <w:iCs/>
              <w:lang w:val="en-US"/>
            </w:rPr>
            <w:t xml:space="preserve">Intelligence career pathway. </w:t>
          </w:r>
          <w:r>
            <w:rPr>
              <w:lang w:val="en-US"/>
            </w:rPr>
            <w:t xml:space="preserve">[Online] </w:t>
          </w:r>
          <w:r>
            <w:rPr>
              <w:lang w:val="en-US"/>
            </w:rPr>
            <w:br/>
            <w:t xml:space="preserve">Available at: </w:t>
          </w:r>
          <w:hyperlink r:id="rId59" w:history="1">
            <w:r>
              <w:rPr>
                <w:rStyle w:val="Hyperlink"/>
                <w:lang w:val="en-US"/>
              </w:rPr>
              <w:t>https://www.college.police.uk/career-learning/career-development/career-pathways/intelligence#:~:text=Information%20can%20come%20from%20members,a%20picture%20of%20criminal%20activity</w:t>
            </w:r>
          </w:hyperlink>
          <w:r>
            <w:rPr>
              <w:lang w:val="en-US"/>
            </w:rPr>
            <w:br/>
            <w:t>[Accessed Friday November 2022].</w:t>
          </w:r>
        </w:p>
        <w:p w14:paraId="6B906A75" w14:textId="77777777" w:rsidR="005A791C" w:rsidRDefault="005A791C" w:rsidP="005A791C">
          <w:pPr>
            <w:pStyle w:val="Bibliography"/>
          </w:pPr>
          <w:r>
            <w:rPr>
              <w:lang w:val="en-US"/>
            </w:rPr>
            <w:t xml:space="preserve">Collins Dictionary, 2019. </w:t>
          </w:r>
          <w:r>
            <w:rPr>
              <w:i/>
              <w:iCs/>
              <w:lang w:val="en-US"/>
            </w:rPr>
            <w:t xml:space="preserve">Collins Dictionary. </w:t>
          </w:r>
          <w:r>
            <w:rPr>
              <w:lang w:val="en-US"/>
            </w:rPr>
            <w:t xml:space="preserve">[Online] </w:t>
          </w:r>
          <w:r>
            <w:rPr>
              <w:lang w:val="en-US"/>
            </w:rPr>
            <w:br/>
            <w:t xml:space="preserve">Available at: </w:t>
          </w:r>
          <w:hyperlink r:id="rId60" w:history="1">
            <w:r>
              <w:rPr>
                <w:rStyle w:val="Hyperlink"/>
                <w:lang w:val="en-US"/>
              </w:rPr>
              <w:t>https://www.collinsdictionary.com/dictionary/english/information</w:t>
            </w:r>
          </w:hyperlink>
          <w:r>
            <w:rPr>
              <w:lang w:val="en-US"/>
            </w:rPr>
            <w:br/>
            <w:t>[Accessed Friday November 2022].</w:t>
          </w:r>
        </w:p>
        <w:p w14:paraId="1E50EFF6" w14:textId="77777777" w:rsidR="005A791C" w:rsidRDefault="005A791C" w:rsidP="005A791C">
          <w:pPr>
            <w:pStyle w:val="Bibliography"/>
          </w:pPr>
          <w:r>
            <w:rPr>
              <w:lang w:val="en-US"/>
            </w:rPr>
            <w:t xml:space="preserve">GOV.UK, 2021. </w:t>
          </w:r>
          <w:r>
            <w:rPr>
              <w:i/>
              <w:iCs/>
              <w:lang w:val="en-US"/>
            </w:rPr>
            <w:t xml:space="preserve">Covert Human Intelligence Sources Bill Factsheet (accessible version). </w:t>
          </w:r>
          <w:r>
            <w:rPr>
              <w:lang w:val="en-US"/>
            </w:rPr>
            <w:t xml:space="preserve">[Online] </w:t>
          </w:r>
          <w:r>
            <w:rPr>
              <w:lang w:val="en-US"/>
            </w:rPr>
            <w:br/>
            <w:t xml:space="preserve">Available at: </w:t>
          </w:r>
          <w:hyperlink r:id="rId61" w:history="1">
            <w:r>
              <w:rPr>
                <w:rStyle w:val="Hyperlink"/>
                <w:lang w:val="en-US"/>
              </w:rPr>
              <w:t>https://www.gov.uk/government/publications/covert-human-intelligence-sources-draft-code-of-practice/covert-human-intelligence-sources-bill-factsheet-accessible-version</w:t>
            </w:r>
          </w:hyperlink>
          <w:r>
            <w:rPr>
              <w:lang w:val="en-US"/>
            </w:rPr>
            <w:br/>
            <w:t>[Accessed November November 2022].</w:t>
          </w:r>
        </w:p>
        <w:p w14:paraId="221261BF" w14:textId="77777777" w:rsidR="005A791C" w:rsidRDefault="005A791C" w:rsidP="005A791C">
          <w:pPr>
            <w:pStyle w:val="Bibliography"/>
          </w:pPr>
          <w:r>
            <w:rPr>
              <w:lang w:val="en-US"/>
            </w:rPr>
            <w:t xml:space="preserve">NFAN gov.uk Data and intelligence services, 2022. </w:t>
          </w:r>
          <w:r>
            <w:rPr>
              <w:i/>
              <w:iCs/>
              <w:lang w:val="en-US"/>
            </w:rPr>
            <w:t xml:space="preserve">Intelligence management 3x5x2, </w:t>
          </w:r>
          <w:r>
            <w:rPr>
              <w:lang w:val="en-US"/>
            </w:rPr>
            <w:t>s.l.: Gov.uk.</w:t>
          </w:r>
        </w:p>
        <w:p w14:paraId="363CAAC3" w14:textId="77777777" w:rsidR="005A791C" w:rsidRDefault="005A791C" w:rsidP="005A791C">
          <w:pPr>
            <w:pStyle w:val="Bibliography"/>
          </w:pPr>
          <w:r>
            <w:rPr>
              <w:lang w:val="en-US"/>
            </w:rPr>
            <w:t xml:space="preserve">The Free </w:t>
          </w:r>
          <w:proofErr w:type="gramStart"/>
          <w:r>
            <w:rPr>
              <w:lang w:val="en-US"/>
            </w:rPr>
            <w:t>Dictionary ,</w:t>
          </w:r>
          <w:proofErr w:type="gramEnd"/>
          <w:r>
            <w:rPr>
              <w:lang w:val="en-US"/>
            </w:rPr>
            <w:t xml:space="preserve"> 2020. </w:t>
          </w:r>
          <w:r>
            <w:rPr>
              <w:i/>
              <w:iCs/>
              <w:lang w:val="en-US"/>
            </w:rPr>
            <w:t xml:space="preserve">The Free Dictionary. </w:t>
          </w:r>
          <w:r>
            <w:rPr>
              <w:lang w:val="en-US"/>
            </w:rPr>
            <w:t xml:space="preserve">[Online] </w:t>
          </w:r>
          <w:r>
            <w:rPr>
              <w:lang w:val="en-US"/>
            </w:rPr>
            <w:br/>
            <w:t xml:space="preserve">Available at: </w:t>
          </w:r>
          <w:hyperlink r:id="rId62" w:history="1">
            <w:r>
              <w:rPr>
                <w:rStyle w:val="Hyperlink"/>
                <w:lang w:val="en-US"/>
              </w:rPr>
              <w:t>https://www.thefreedictionary.com/intelligence</w:t>
            </w:r>
          </w:hyperlink>
          <w:r>
            <w:rPr>
              <w:lang w:val="en-US"/>
            </w:rPr>
            <w:br/>
            <w:t>[Accessed Wednesday November 2022].</w:t>
          </w:r>
        </w:p>
        <w:p w14:paraId="506FD487" w14:textId="77777777" w:rsidR="005A791C" w:rsidRDefault="005A791C" w:rsidP="005A791C"/>
        <w:p w14:paraId="6D392924" w14:textId="77777777" w:rsidR="005A791C" w:rsidRDefault="005A791C" w:rsidP="005A791C">
          <w:pPr>
            <w:pStyle w:val="Bibliography"/>
          </w:pPr>
          <w:r>
            <w:rPr>
              <w:lang w:val="en-US"/>
            </w:rPr>
            <w:t xml:space="preserve">Avon and Somerset Police, 2018. </w:t>
          </w:r>
          <w:r>
            <w:rPr>
              <w:i/>
              <w:iCs/>
              <w:lang w:val="en-US"/>
            </w:rPr>
            <w:t xml:space="preserve">The power of intelligence. </w:t>
          </w:r>
          <w:r>
            <w:rPr>
              <w:lang w:val="en-US"/>
            </w:rPr>
            <w:t xml:space="preserve">[Online] </w:t>
          </w:r>
          <w:r>
            <w:rPr>
              <w:lang w:val="en-US"/>
            </w:rPr>
            <w:br/>
            <w:t xml:space="preserve">Available at: </w:t>
          </w:r>
          <w:hyperlink r:id="rId63" w:history="1">
            <w:r>
              <w:rPr>
                <w:rStyle w:val="Hyperlink"/>
                <w:lang w:val="en-US"/>
              </w:rPr>
              <w:t>https://www.avonandsomerset.police.uk/news/2018/10/the-power-of-intelligence/</w:t>
            </w:r>
          </w:hyperlink>
          <w:r>
            <w:rPr>
              <w:lang w:val="en-US"/>
            </w:rPr>
            <w:br/>
            <w:t>[Accessed Sunday October 2022].</w:t>
          </w:r>
        </w:p>
        <w:p w14:paraId="44EC2BB6" w14:textId="77777777" w:rsidR="005A791C" w:rsidRDefault="005A791C" w:rsidP="005A791C">
          <w:pPr>
            <w:pStyle w:val="Bibliography"/>
          </w:pPr>
          <w:r>
            <w:rPr>
              <w:lang w:val="en-US"/>
            </w:rPr>
            <w:t xml:space="preserve">College of policing, 2022. </w:t>
          </w:r>
          <w:r>
            <w:rPr>
              <w:i/>
              <w:iCs/>
              <w:lang w:val="en-US"/>
            </w:rPr>
            <w:t xml:space="preserve">Intelligence career pathway. </w:t>
          </w:r>
          <w:r>
            <w:rPr>
              <w:lang w:val="en-US"/>
            </w:rPr>
            <w:t xml:space="preserve">[Online] </w:t>
          </w:r>
          <w:r>
            <w:rPr>
              <w:lang w:val="en-US"/>
            </w:rPr>
            <w:br/>
            <w:t xml:space="preserve">Available at: </w:t>
          </w:r>
          <w:hyperlink r:id="rId64" w:history="1">
            <w:r>
              <w:rPr>
                <w:rStyle w:val="Hyperlink"/>
                <w:lang w:val="en-US"/>
              </w:rPr>
              <w:t>https://www.college.police.uk/career-learning/career-development/career-pathways/intelligence</w:t>
            </w:r>
          </w:hyperlink>
          <w:r>
            <w:rPr>
              <w:lang w:val="en-US"/>
            </w:rPr>
            <w:br/>
            <w:t>[Accessed Tuesday November 2022].</w:t>
          </w:r>
        </w:p>
        <w:p w14:paraId="3355B2AB" w14:textId="77777777" w:rsidR="005A791C" w:rsidRDefault="005A791C" w:rsidP="005A791C">
          <w:pPr>
            <w:pStyle w:val="Bibliography"/>
          </w:pPr>
          <w:r>
            <w:rPr>
              <w:lang w:val="en-US"/>
            </w:rPr>
            <w:t xml:space="preserve">Elkins, M., 2019. </w:t>
          </w:r>
          <w:r>
            <w:rPr>
              <w:i/>
              <w:iCs/>
              <w:lang w:val="en-US"/>
            </w:rPr>
            <w:t xml:space="preserve">Legisla Legal Services. </w:t>
          </w:r>
          <w:r>
            <w:rPr>
              <w:lang w:val="en-US"/>
            </w:rPr>
            <w:t xml:space="preserve">[Online] </w:t>
          </w:r>
          <w:r>
            <w:rPr>
              <w:lang w:val="en-US"/>
            </w:rPr>
            <w:br/>
            <w:t xml:space="preserve">Available at: </w:t>
          </w:r>
          <w:hyperlink r:id="rId65" w:history="1">
            <w:r>
              <w:rPr>
                <w:rStyle w:val="Hyperlink"/>
                <w:lang w:val="en-US"/>
              </w:rPr>
              <w:t>https://policecautions.uk/2019/01/28/what-is-the-police-national-database-pnd/</w:t>
            </w:r>
          </w:hyperlink>
          <w:r>
            <w:rPr>
              <w:lang w:val="en-US"/>
            </w:rPr>
            <w:br/>
            <w:t>[Accessed Monday October 2022].</w:t>
          </w:r>
        </w:p>
        <w:p w14:paraId="79B423E2" w14:textId="77777777" w:rsidR="005A791C" w:rsidRDefault="005A791C" w:rsidP="005A791C">
          <w:pPr>
            <w:pStyle w:val="Bibliography"/>
          </w:pPr>
          <w:r>
            <w:rPr>
              <w:lang w:val="en-US"/>
            </w:rPr>
            <w:t xml:space="preserve">GOV.UK, n.d. </w:t>
          </w:r>
          <w:r>
            <w:rPr>
              <w:i/>
              <w:iCs/>
              <w:lang w:val="en-US"/>
            </w:rPr>
            <w:t xml:space="preserve">Driver and Vehicle Licensing Agency, </w:t>
          </w:r>
          <w:r>
            <w:rPr>
              <w:lang w:val="en-US"/>
            </w:rPr>
            <w:t>s.l.: s.n.</w:t>
          </w:r>
        </w:p>
        <w:p w14:paraId="0ED1862C" w14:textId="77777777" w:rsidR="005A791C" w:rsidRDefault="005A791C" w:rsidP="005A791C">
          <w:pPr>
            <w:pStyle w:val="Bibliography"/>
          </w:pPr>
          <w:r>
            <w:rPr>
              <w:lang w:val="en-US"/>
            </w:rPr>
            <w:lastRenderedPageBreak/>
            <w:t xml:space="preserve">Horsfall, D., 2022. </w:t>
          </w:r>
          <w:r>
            <w:rPr>
              <w:i/>
              <w:iCs/>
              <w:lang w:val="en-US"/>
            </w:rPr>
            <w:t xml:space="preserve">What is the Police National </w:t>
          </w:r>
          <w:proofErr w:type="gramStart"/>
          <w:r>
            <w:rPr>
              <w:i/>
              <w:iCs/>
              <w:lang w:val="en-US"/>
            </w:rPr>
            <w:t>Computer?(</w:t>
          </w:r>
          <w:proofErr w:type="gramEnd"/>
          <w:r>
            <w:rPr>
              <w:i/>
              <w:iCs/>
              <w:lang w:val="en-US"/>
            </w:rPr>
            <w:t xml:space="preserve">PNC). </w:t>
          </w:r>
          <w:r>
            <w:rPr>
              <w:lang w:val="en-US"/>
            </w:rPr>
            <w:t xml:space="preserve">[Online] </w:t>
          </w:r>
          <w:r>
            <w:rPr>
              <w:lang w:val="en-US"/>
            </w:rPr>
            <w:br/>
            <w:t xml:space="preserve">Available at: </w:t>
          </w:r>
          <w:hyperlink r:id="rId66" w:history="1">
            <w:r>
              <w:rPr>
                <w:rStyle w:val="Hyperlink"/>
                <w:lang w:val="en-US"/>
              </w:rPr>
              <w:t>https://www.aaronsdepartment.com/what-is-the-police-national-computer.php</w:t>
            </w:r>
          </w:hyperlink>
          <w:r>
            <w:rPr>
              <w:lang w:val="en-US"/>
            </w:rPr>
            <w:br/>
            <w:t>[Accessed Wednesday November 2022].</w:t>
          </w:r>
        </w:p>
        <w:p w14:paraId="1714FD36" w14:textId="77777777" w:rsidR="005A791C" w:rsidRDefault="005A791C" w:rsidP="005A791C">
          <w:pPr>
            <w:pStyle w:val="Bibliography"/>
            <w:rPr>
              <w:lang w:val="en-US"/>
            </w:rPr>
          </w:pPr>
          <w:r>
            <w:rPr>
              <w:lang w:val="en-US"/>
            </w:rPr>
            <w:t xml:space="preserve">Menu of tactis, n.d. Disrupting Serious and Organised Crime. In: </w:t>
          </w:r>
          <w:proofErr w:type="gramStart"/>
          <w:r>
            <w:rPr>
              <w:lang w:val="en-US"/>
            </w:rPr>
            <w:t>s.l.:s.n.</w:t>
          </w:r>
          <w:proofErr w:type="gramEnd"/>
          <w:r>
            <w:rPr>
              <w:lang w:val="en-US"/>
            </w:rPr>
            <w:t>, pp. 93-94.</w:t>
          </w:r>
        </w:p>
        <w:p w14:paraId="1B42AF13" w14:textId="77777777" w:rsidR="005A791C" w:rsidRDefault="005A791C" w:rsidP="005A791C">
          <w:pPr>
            <w:pStyle w:val="Bibliography"/>
          </w:pPr>
          <w:r>
            <w:rPr>
              <w:lang w:val="en-US"/>
            </w:rPr>
            <w:t xml:space="preserve">National Policing Improvement Agency, 2009. </w:t>
          </w:r>
          <w:r>
            <w:rPr>
              <w:i/>
              <w:iCs/>
              <w:lang w:val="en-US"/>
            </w:rPr>
            <w:t xml:space="preserve">PRACTICE ADVICE ON THE MANAGEMENT AND USE OF AUTOMATIC NUMBER PLATE RECOGNITION, </w:t>
          </w:r>
          <w:r>
            <w:rPr>
              <w:lang w:val="en-US"/>
            </w:rPr>
            <w:t>s.l.: Policing improvement agency.</w:t>
          </w:r>
        </w:p>
        <w:p w14:paraId="6843370E" w14:textId="77777777" w:rsidR="005A791C" w:rsidRDefault="005A791C" w:rsidP="005A791C">
          <w:pPr>
            <w:pStyle w:val="Bibliography"/>
          </w:pPr>
          <w:r>
            <w:rPr>
              <w:lang w:val="en-US"/>
            </w:rPr>
            <w:t xml:space="preserve">North Yorkshire Police, 2022. </w:t>
          </w:r>
          <w:r>
            <w:rPr>
              <w:i/>
              <w:iCs/>
              <w:lang w:val="en-US"/>
            </w:rPr>
            <w:t xml:space="preserve">The power of intelligence. </w:t>
          </w:r>
          <w:r>
            <w:rPr>
              <w:lang w:val="en-US"/>
            </w:rPr>
            <w:t xml:space="preserve">[Online] </w:t>
          </w:r>
          <w:r>
            <w:rPr>
              <w:lang w:val="en-US"/>
            </w:rPr>
            <w:br/>
            <w:t xml:space="preserve">Available at: </w:t>
          </w:r>
          <w:hyperlink r:id="rId67" w:history="1">
            <w:r>
              <w:rPr>
                <w:rStyle w:val="Hyperlink"/>
                <w:lang w:val="en-US"/>
              </w:rPr>
              <w:t>https://www.northyorkshire.police.uk/news/north-yorkshire/news/news/2022/06-june/the-power-of-intelligence--an-insight-into-the-world-of-intelligence-in-policing/#:~:text=To%20speak%20to%20us%20or,a%20crime%20%7C%20North%20Yorkshire%20Police</w:t>
            </w:r>
          </w:hyperlink>
          <w:r>
            <w:rPr>
              <w:lang w:val="en-US"/>
            </w:rPr>
            <w:br/>
            <w:t>[Accessed Tuesday November 2022].</w:t>
          </w:r>
        </w:p>
        <w:p w14:paraId="75A3F50A" w14:textId="77777777" w:rsidR="005A791C" w:rsidRDefault="005A791C" w:rsidP="005A791C">
          <w:pPr>
            <w:pStyle w:val="Bibliography"/>
          </w:pPr>
          <w:r>
            <w:rPr>
              <w:lang w:val="en-US"/>
            </w:rPr>
            <w:t xml:space="preserve">Williams, L., 2017. </w:t>
          </w:r>
          <w:r>
            <w:rPr>
              <w:i/>
              <w:iCs/>
              <w:lang w:val="en-US"/>
            </w:rPr>
            <w:t xml:space="preserve">Child Sexiual Exploitation, </w:t>
          </w:r>
          <w:r>
            <w:rPr>
              <w:lang w:val="en-US"/>
            </w:rPr>
            <w:t>England: NHS England.</w:t>
          </w:r>
        </w:p>
        <w:p w14:paraId="2DFC827C" w14:textId="77777777" w:rsidR="005A791C" w:rsidRDefault="005A791C" w:rsidP="005A791C">
          <w:pPr>
            <w:pStyle w:val="Bibliography"/>
            <w:rPr>
              <w:sz w:val="24"/>
              <w:szCs w:val="24"/>
              <w:lang w:val="en-US"/>
            </w:rPr>
          </w:pPr>
          <w:r>
            <w:rPr>
              <w:lang w:val="en-US"/>
            </w:rPr>
            <w:t xml:space="preserve">College of policing, 2014. </w:t>
          </w:r>
          <w:r>
            <w:rPr>
              <w:i/>
              <w:iCs/>
              <w:lang w:val="en-US"/>
            </w:rPr>
            <w:t xml:space="preserve">Code of ethics. </w:t>
          </w:r>
          <w:r>
            <w:rPr>
              <w:lang w:val="en-US"/>
            </w:rPr>
            <w:t xml:space="preserve">[Online] </w:t>
          </w:r>
          <w:r>
            <w:rPr>
              <w:lang w:val="en-US"/>
            </w:rPr>
            <w:br/>
            <w:t xml:space="preserve">Available at: </w:t>
          </w:r>
          <w:hyperlink r:id="rId68" w:history="1">
            <w:r>
              <w:rPr>
                <w:rStyle w:val="Hyperlink"/>
                <w:lang w:val="en-US"/>
              </w:rPr>
              <w:t>https://www.college.police.uk/app/professional-standards#:~:text=Professional%20standards%20departments%20(PSDs)%20can,investigate%20counter%2Dcorruption%20activities%20effectively</w:t>
            </w:r>
          </w:hyperlink>
          <w:r>
            <w:rPr>
              <w:u w:val="single"/>
              <w:lang w:val="en-US"/>
            </w:rPr>
            <w:t>.</w:t>
          </w:r>
          <w:r>
            <w:rPr>
              <w:lang w:val="en-US"/>
            </w:rPr>
            <w:br/>
            <w:t>[Accessed Monday November 2022].</w:t>
          </w:r>
        </w:p>
        <w:p w14:paraId="4B26A0A5" w14:textId="77777777" w:rsidR="005A791C" w:rsidRDefault="005A791C" w:rsidP="005A791C">
          <w:pPr>
            <w:pStyle w:val="Bibliography"/>
            <w:rPr>
              <w:lang w:val="en-US"/>
            </w:rPr>
          </w:pPr>
          <w:r>
            <w:rPr>
              <w:lang w:val="en-US"/>
            </w:rPr>
            <w:t xml:space="preserve">FreshBooks, 2022. </w:t>
          </w:r>
          <w:r>
            <w:rPr>
              <w:i/>
              <w:iCs/>
              <w:lang w:val="en-US"/>
            </w:rPr>
            <w:t xml:space="preserve">Tuckman's </w:t>
          </w:r>
          <w:proofErr w:type="gramStart"/>
          <w:r>
            <w:rPr>
              <w:i/>
              <w:iCs/>
              <w:lang w:val="en-US"/>
            </w:rPr>
            <w:t>Theory:Five</w:t>
          </w:r>
          <w:proofErr w:type="gramEnd"/>
          <w:r>
            <w:rPr>
              <w:i/>
              <w:iCs/>
              <w:lang w:val="en-US"/>
            </w:rPr>
            <w:t xml:space="preserve"> stages of Team Development. </w:t>
          </w:r>
          <w:r>
            <w:rPr>
              <w:lang w:val="en-US"/>
            </w:rPr>
            <w:t xml:space="preserve">[Online] </w:t>
          </w:r>
          <w:r>
            <w:rPr>
              <w:lang w:val="en-US"/>
            </w:rPr>
            <w:br/>
            <w:t xml:space="preserve">Available at: </w:t>
          </w:r>
          <w:hyperlink r:id="rId69" w:history="1">
            <w:r>
              <w:rPr>
                <w:rStyle w:val="Hyperlink"/>
                <w:lang w:val="en-US"/>
              </w:rPr>
              <w:t>https://www.freshbooks.com/en-gb/hub/other/tuckmans-theory#:~:text=Key%20Takeaways-,What%20Is%20Tuckman's%20Theory%3F,last%20until%20the%20project%20ends</w:t>
            </w:r>
          </w:hyperlink>
          <w:r>
            <w:rPr>
              <w:u w:val="single"/>
              <w:lang w:val="en-US"/>
            </w:rPr>
            <w:t>.</w:t>
          </w:r>
          <w:r>
            <w:rPr>
              <w:lang w:val="en-US"/>
            </w:rPr>
            <w:br/>
            <w:t>[Accessed Monday November 2022].</w:t>
          </w:r>
        </w:p>
        <w:p w14:paraId="23EDAC5D" w14:textId="77777777" w:rsidR="005A791C" w:rsidRDefault="005A791C" w:rsidP="005A791C">
          <w:pPr>
            <w:pStyle w:val="Bibliography"/>
            <w:rPr>
              <w:lang w:val="en-US"/>
            </w:rPr>
          </w:pPr>
          <w:r>
            <w:rPr>
              <w:lang w:val="en-US"/>
            </w:rPr>
            <w:t xml:space="preserve">Kulakov, M., 2022. </w:t>
          </w:r>
          <w:r>
            <w:rPr>
              <w:i/>
              <w:iCs/>
              <w:lang w:val="en-US"/>
            </w:rPr>
            <w:t xml:space="preserve">Everhour Blog. </w:t>
          </w:r>
          <w:r>
            <w:rPr>
              <w:lang w:val="en-US"/>
            </w:rPr>
            <w:t xml:space="preserve">[Online] </w:t>
          </w:r>
          <w:r>
            <w:rPr>
              <w:lang w:val="en-US"/>
            </w:rPr>
            <w:br/>
            <w:t xml:space="preserve">Available at: </w:t>
          </w:r>
          <w:hyperlink r:id="rId70" w:history="1">
            <w:r>
              <w:rPr>
                <w:rStyle w:val="Hyperlink"/>
                <w:lang w:val="en-US"/>
              </w:rPr>
              <w:t>https://everhour.com/blog/team-dynamics/</w:t>
            </w:r>
          </w:hyperlink>
          <w:r>
            <w:rPr>
              <w:lang w:val="en-US"/>
            </w:rPr>
            <w:br/>
            <w:t>[Accessed Sunday November 2022].</w:t>
          </w:r>
        </w:p>
        <w:p w14:paraId="6FFA3E21" w14:textId="77777777" w:rsidR="005A791C" w:rsidRDefault="005A791C" w:rsidP="005A791C">
          <w:pPr>
            <w:pStyle w:val="Bibliography"/>
            <w:rPr>
              <w:lang w:val="en-US"/>
            </w:rPr>
          </w:pPr>
          <w:r>
            <w:rPr>
              <w:lang w:val="en-US"/>
            </w:rPr>
            <w:t xml:space="preserve">Mind Tools, 2019. </w:t>
          </w:r>
          <w:r>
            <w:rPr>
              <w:i/>
              <w:iCs/>
              <w:lang w:val="en-US"/>
            </w:rPr>
            <w:t xml:space="preserve">Lewin's Change Management Model Understanding the Three Stages of Change. </w:t>
          </w:r>
          <w:r>
            <w:rPr>
              <w:lang w:val="en-US"/>
            </w:rPr>
            <w:t xml:space="preserve">[Online] </w:t>
          </w:r>
          <w:r>
            <w:rPr>
              <w:lang w:val="en-US"/>
            </w:rPr>
            <w:br/>
            <w:t xml:space="preserve">Available at: </w:t>
          </w:r>
          <w:hyperlink r:id="rId71" w:history="1">
            <w:r>
              <w:rPr>
                <w:rStyle w:val="Hyperlink"/>
                <w:lang w:val="en-US"/>
              </w:rPr>
              <w:t>https://www.mindtools.com/pages/article/newPPM_94.htm</w:t>
            </w:r>
          </w:hyperlink>
          <w:r>
            <w:rPr>
              <w:lang w:val="en-US"/>
            </w:rPr>
            <w:br/>
            <w:t>[Accessed Monday 2022 2022].</w:t>
          </w:r>
        </w:p>
        <w:p w14:paraId="6E2E69BA" w14:textId="77777777" w:rsidR="005A791C" w:rsidRDefault="005A791C" w:rsidP="005A791C">
          <w:pPr>
            <w:pStyle w:val="Bibliography"/>
            <w:rPr>
              <w:lang w:val="en-US"/>
            </w:rPr>
          </w:pPr>
          <w:r>
            <w:rPr>
              <w:lang w:val="en-US"/>
            </w:rPr>
            <w:t xml:space="preserve">Morrison, M., 2014. </w:t>
          </w:r>
          <w:r>
            <w:rPr>
              <w:i/>
              <w:iCs/>
              <w:lang w:val="en-US"/>
            </w:rPr>
            <w:t xml:space="preserve">RAPIDBI. </w:t>
          </w:r>
          <w:r>
            <w:rPr>
              <w:lang w:val="en-US"/>
            </w:rPr>
            <w:t xml:space="preserve">[Online] </w:t>
          </w:r>
          <w:r>
            <w:rPr>
              <w:lang w:val="en-US"/>
            </w:rPr>
            <w:br/>
            <w:t xml:space="preserve">Available at: </w:t>
          </w:r>
          <w:hyperlink r:id="rId72" w:history="1">
            <w:r>
              <w:rPr>
                <w:rStyle w:val="Hyperlink"/>
                <w:lang w:val="en-US"/>
              </w:rPr>
              <w:t>https://rapidbi.com/kurt-lewin-three-step-change-theory/</w:t>
            </w:r>
          </w:hyperlink>
          <w:r>
            <w:rPr>
              <w:lang w:val="en-US"/>
            </w:rPr>
            <w:br/>
            <w:t>[Accessed Monday 2022 2022].</w:t>
          </w:r>
        </w:p>
        <w:p w14:paraId="059AFA96" w14:textId="77777777" w:rsidR="005A791C" w:rsidRDefault="005A791C" w:rsidP="005A791C"/>
        <w:p w14:paraId="258C0344" w14:textId="77777777" w:rsidR="005A791C" w:rsidRDefault="005A791C" w:rsidP="005A791C">
          <w:pPr>
            <w:pStyle w:val="Bibliography"/>
          </w:pPr>
          <w:r>
            <w:rPr>
              <w:lang w:val="en-US"/>
            </w:rPr>
            <w:t xml:space="preserve">Anon., 2010. </w:t>
          </w:r>
          <w:r>
            <w:rPr>
              <w:i/>
              <w:iCs/>
              <w:lang w:val="en-US"/>
            </w:rPr>
            <w:t xml:space="preserve">Code of practice on the operation and use of the Police National Database, </w:t>
          </w:r>
          <w:r>
            <w:rPr>
              <w:lang w:val="en-US"/>
            </w:rPr>
            <w:t>s.l.: National Policing Improvement Agency.</w:t>
          </w:r>
        </w:p>
        <w:p w14:paraId="07661914" w14:textId="77777777" w:rsidR="005A791C" w:rsidRDefault="005A791C" w:rsidP="005A791C">
          <w:pPr>
            <w:pStyle w:val="Bibliography"/>
          </w:pPr>
          <w:r>
            <w:rPr>
              <w:lang w:val="en-US"/>
            </w:rPr>
            <w:t xml:space="preserve">College of policing, 2014. </w:t>
          </w:r>
          <w:r>
            <w:rPr>
              <w:i/>
              <w:iCs/>
              <w:lang w:val="en-US"/>
            </w:rPr>
            <w:t xml:space="preserve">Code Of Ethics. </w:t>
          </w:r>
          <w:r>
            <w:rPr>
              <w:lang w:val="en-US"/>
            </w:rPr>
            <w:t xml:space="preserve">[Online] </w:t>
          </w:r>
          <w:r>
            <w:rPr>
              <w:lang w:val="en-US"/>
            </w:rPr>
            <w:br/>
            <w:t xml:space="preserve">Available at: </w:t>
          </w:r>
          <w:hyperlink r:id="rId73" w:history="1">
            <w:r>
              <w:rPr>
                <w:rStyle w:val="Hyperlink"/>
                <w:lang w:val="en-US"/>
              </w:rPr>
              <w:t>https://assets.college.police.uk/s3fs-public/2021-02/code_of_ethics.pdf</w:t>
            </w:r>
          </w:hyperlink>
          <w:r>
            <w:rPr>
              <w:lang w:val="en-US"/>
            </w:rPr>
            <w:br/>
            <w:t>[Accessed Saturday November 2022].</w:t>
          </w:r>
        </w:p>
        <w:p w14:paraId="72DCD1C7" w14:textId="77777777" w:rsidR="005A791C" w:rsidRDefault="005A791C" w:rsidP="005A791C">
          <w:pPr>
            <w:pStyle w:val="Bibliography"/>
          </w:pPr>
          <w:r>
            <w:rPr>
              <w:lang w:val="en-US"/>
            </w:rPr>
            <w:t xml:space="preserve">College of policing, 2015. </w:t>
          </w:r>
          <w:r>
            <w:rPr>
              <w:i/>
              <w:iCs/>
              <w:lang w:val="en-US"/>
            </w:rPr>
            <w:t xml:space="preserve">Intelligence collection, </w:t>
          </w:r>
          <w:proofErr w:type="gramStart"/>
          <w:r>
            <w:rPr>
              <w:i/>
              <w:iCs/>
              <w:lang w:val="en-US"/>
            </w:rPr>
            <w:t>development</w:t>
          </w:r>
          <w:proofErr w:type="gramEnd"/>
          <w:r>
            <w:rPr>
              <w:i/>
              <w:iCs/>
              <w:lang w:val="en-US"/>
            </w:rPr>
            <w:t xml:space="preserve"> and dissemination. </w:t>
          </w:r>
          <w:r>
            <w:rPr>
              <w:lang w:val="en-US"/>
            </w:rPr>
            <w:t xml:space="preserve">[Online] </w:t>
          </w:r>
          <w:r>
            <w:rPr>
              <w:lang w:val="en-US"/>
            </w:rPr>
            <w:br/>
            <w:t xml:space="preserve">Available at: </w:t>
          </w:r>
          <w:hyperlink r:id="rId74" w:history="1">
            <w:r>
              <w:rPr>
                <w:rStyle w:val="Hyperlink"/>
                <w:lang w:val="en-US"/>
              </w:rPr>
              <w:t>https://www.college.police.uk/app/intelligence-management/intelligence-collection-</w:t>
            </w:r>
            <w:r>
              <w:rPr>
                <w:rStyle w:val="Hyperlink"/>
                <w:lang w:val="en-US"/>
              </w:rPr>
              <w:lastRenderedPageBreak/>
              <w:t>development-and-dissemination</w:t>
            </w:r>
          </w:hyperlink>
          <w:r>
            <w:rPr>
              <w:lang w:val="en-US"/>
            </w:rPr>
            <w:br/>
            <w:t>[Accessed Saturday November 2022].</w:t>
          </w:r>
        </w:p>
        <w:p w14:paraId="1C68C45E" w14:textId="77777777" w:rsidR="005A791C" w:rsidRDefault="005A791C" w:rsidP="005A791C">
          <w:pPr>
            <w:pStyle w:val="Bibliography"/>
          </w:pPr>
          <w:r>
            <w:rPr>
              <w:lang w:val="en-US"/>
            </w:rPr>
            <w:t xml:space="preserve">College of policing, 2016. </w:t>
          </w:r>
          <w:r>
            <w:rPr>
              <w:i/>
              <w:iCs/>
              <w:lang w:val="en-US"/>
            </w:rPr>
            <w:t xml:space="preserve">Disrupting Serious and Organised Criminals. </w:t>
          </w:r>
          <w:r>
            <w:rPr>
              <w:lang w:val="en-US"/>
            </w:rPr>
            <w:t xml:space="preserve">[Online] </w:t>
          </w:r>
          <w:r>
            <w:rPr>
              <w:lang w:val="en-US"/>
            </w:rPr>
            <w:br/>
            <w:t xml:space="preserve">Available at: </w:t>
          </w:r>
          <w:hyperlink r:id="rId75" w:history="1">
            <w:r>
              <w:rPr>
                <w:rStyle w:val="Hyperlink"/>
                <w:lang w:val="en-US"/>
              </w:rPr>
              <w:t>https://assets.college.police.uk/s3fs-public/2022-03/Menu_of_tactics.pdf</w:t>
            </w:r>
          </w:hyperlink>
          <w:r>
            <w:rPr>
              <w:lang w:val="en-US"/>
            </w:rPr>
            <w:br/>
            <w:t>[Accessed Saturday November 2022].</w:t>
          </w:r>
        </w:p>
        <w:p w14:paraId="7A421466" w14:textId="77777777" w:rsidR="005A791C" w:rsidRDefault="005A791C" w:rsidP="005A791C">
          <w:pPr>
            <w:pStyle w:val="Bibliography"/>
          </w:pPr>
          <w:r>
            <w:rPr>
              <w:lang w:val="en-US"/>
            </w:rPr>
            <w:t xml:space="preserve">Driving for transport, 2020. </w:t>
          </w:r>
          <w:r>
            <w:rPr>
              <w:i/>
              <w:iCs/>
              <w:lang w:val="en-US"/>
            </w:rPr>
            <w:t xml:space="preserve">Roads Policing </w:t>
          </w:r>
          <w:proofErr w:type="gramStart"/>
          <w:r>
            <w:rPr>
              <w:i/>
              <w:iCs/>
              <w:lang w:val="en-US"/>
            </w:rPr>
            <w:t>Review ,</w:t>
          </w:r>
          <w:proofErr w:type="gramEnd"/>
          <w:r>
            <w:rPr>
              <w:i/>
              <w:iCs/>
              <w:lang w:val="en-US"/>
            </w:rPr>
            <w:t xml:space="preserve"> call for evidence, </w:t>
          </w:r>
          <w:r>
            <w:rPr>
              <w:lang w:val="en-US"/>
            </w:rPr>
            <w:t>s.l.: Department for Transport.</w:t>
          </w:r>
        </w:p>
        <w:p w14:paraId="54158D7B" w14:textId="77777777" w:rsidR="005A791C" w:rsidRDefault="005A791C" w:rsidP="005A791C">
          <w:pPr>
            <w:pStyle w:val="Bibliography"/>
          </w:pPr>
          <w:r>
            <w:rPr>
              <w:lang w:val="en-US"/>
            </w:rPr>
            <w:t xml:space="preserve">GOV.UK, 2021. </w:t>
          </w:r>
          <w:r>
            <w:rPr>
              <w:i/>
              <w:iCs/>
              <w:lang w:val="en-US"/>
            </w:rPr>
            <w:t xml:space="preserve">Covert Human Intelligence Sources Bill Factsheet (assessible version). </w:t>
          </w:r>
          <w:r>
            <w:rPr>
              <w:lang w:val="en-US"/>
            </w:rPr>
            <w:t xml:space="preserve">[Online] </w:t>
          </w:r>
          <w:r>
            <w:rPr>
              <w:lang w:val="en-US"/>
            </w:rPr>
            <w:br/>
            <w:t xml:space="preserve">Available at: </w:t>
          </w:r>
          <w:hyperlink r:id="rId76" w:history="1">
            <w:r>
              <w:rPr>
                <w:rStyle w:val="Hyperlink"/>
                <w:lang w:val="en-US"/>
              </w:rPr>
              <w:t>https://www.gov.uk/government/publications/covert-human-intelligence-sources-draft-code-of-practice/covert-human-intelligence-sources-bill-factsheet-accessible-version</w:t>
            </w:r>
          </w:hyperlink>
          <w:r>
            <w:rPr>
              <w:lang w:val="en-US"/>
            </w:rPr>
            <w:br/>
            <w:t>[Accessed Saturday November 2022].</w:t>
          </w:r>
        </w:p>
        <w:p w14:paraId="59E18E69" w14:textId="77777777" w:rsidR="005A791C" w:rsidRDefault="005A791C" w:rsidP="005A791C">
          <w:pPr>
            <w:pStyle w:val="Bibliography"/>
          </w:pPr>
          <w:r>
            <w:rPr>
              <w:lang w:val="en-US"/>
            </w:rPr>
            <w:t xml:space="preserve">Metropolitan Police, 2022. </w:t>
          </w:r>
          <w:r>
            <w:rPr>
              <w:i/>
              <w:iCs/>
              <w:lang w:val="en-US"/>
            </w:rPr>
            <w:t xml:space="preserve">How and when BWV camera </w:t>
          </w:r>
          <w:proofErr w:type="gramStart"/>
          <w:r>
            <w:rPr>
              <w:i/>
              <w:iCs/>
              <w:lang w:val="en-US"/>
            </w:rPr>
            <w:t>are</w:t>
          </w:r>
          <w:proofErr w:type="gramEnd"/>
          <w:r>
            <w:rPr>
              <w:i/>
              <w:iCs/>
              <w:lang w:val="en-US"/>
            </w:rPr>
            <w:t xml:space="preserve"> used. </w:t>
          </w:r>
          <w:r>
            <w:rPr>
              <w:lang w:val="en-US"/>
            </w:rPr>
            <w:t xml:space="preserve">[Online] </w:t>
          </w:r>
          <w:r>
            <w:rPr>
              <w:lang w:val="en-US"/>
            </w:rPr>
            <w:br/>
            <w:t xml:space="preserve">Available at: </w:t>
          </w:r>
          <w:hyperlink r:id="rId77" w:history="1">
            <w:r>
              <w:rPr>
                <w:rStyle w:val="Hyperlink"/>
                <w:lang w:val="en-US"/>
              </w:rPr>
              <w:t>https://www.met.police.uk/advice/advice-and-information/bwv/body-worn-video-bwv/how-and-when-bwv-cameras-are-used/</w:t>
            </w:r>
          </w:hyperlink>
          <w:r>
            <w:rPr>
              <w:lang w:val="en-US"/>
            </w:rPr>
            <w:br/>
            <w:t>[Accessed Friday November 2022].</w:t>
          </w:r>
        </w:p>
        <w:p w14:paraId="3D212D1C" w14:textId="77777777" w:rsidR="005A791C" w:rsidRDefault="005A791C" w:rsidP="005A791C">
          <w:pPr>
            <w:pStyle w:val="Bibliography"/>
          </w:pPr>
          <w:r>
            <w:rPr>
              <w:lang w:val="en-US"/>
            </w:rPr>
            <w:t xml:space="preserve">National Policing Improvement Agency, 2010. </w:t>
          </w:r>
          <w:r>
            <w:rPr>
              <w:i/>
              <w:iCs/>
              <w:lang w:val="en-US"/>
            </w:rPr>
            <w:t xml:space="preserve">Code of practice On the operation and use of the Police National </w:t>
          </w:r>
          <w:proofErr w:type="gramStart"/>
          <w:r>
            <w:rPr>
              <w:i/>
              <w:iCs/>
              <w:lang w:val="en-US"/>
            </w:rPr>
            <w:t>Database ,</w:t>
          </w:r>
          <w:proofErr w:type="gramEnd"/>
          <w:r>
            <w:rPr>
              <w:i/>
              <w:iCs/>
              <w:lang w:val="en-US"/>
            </w:rPr>
            <w:t xml:space="preserve"> </w:t>
          </w:r>
          <w:r>
            <w:rPr>
              <w:lang w:val="en-US"/>
            </w:rPr>
            <w:t>s.l.: National Policing Improvement Agency.</w:t>
          </w:r>
        </w:p>
        <w:p w14:paraId="3CCC5248" w14:textId="77777777" w:rsidR="005A791C" w:rsidRDefault="005A791C" w:rsidP="005A791C">
          <w:pPr>
            <w:pStyle w:val="Bibliography"/>
          </w:pPr>
          <w:r>
            <w:rPr>
              <w:lang w:val="en-US"/>
            </w:rPr>
            <w:t xml:space="preserve">National Roads Policing Stratergy, 2022. </w:t>
          </w:r>
          <w:r>
            <w:rPr>
              <w:i/>
              <w:iCs/>
              <w:lang w:val="en-US"/>
            </w:rPr>
            <w:t xml:space="preserve">NPCC Roads Policing Portfolio, </w:t>
          </w:r>
          <w:r>
            <w:rPr>
              <w:lang w:val="en-US"/>
            </w:rPr>
            <w:t>s.l.: National Police Chiefs Council.</w:t>
          </w:r>
        </w:p>
        <w:p w14:paraId="057D5619" w14:textId="77777777" w:rsidR="005A791C" w:rsidRDefault="005A791C" w:rsidP="005A791C">
          <w:pPr>
            <w:pStyle w:val="Bibliography"/>
            <w:rPr>
              <w:lang w:val="en-US"/>
            </w:rPr>
          </w:pPr>
          <w:r>
            <w:rPr>
              <w:lang w:val="en-US"/>
            </w:rPr>
            <w:t>Shiner, J., 2022. s.l.: National Police Chiefs Council.</w:t>
          </w:r>
        </w:p>
        <w:p w14:paraId="345CAA91" w14:textId="77777777" w:rsidR="005A791C" w:rsidRDefault="005A791C" w:rsidP="005A791C">
          <w:pPr>
            <w:pStyle w:val="Bibliography"/>
          </w:pPr>
          <w:r>
            <w:rPr>
              <w:lang w:val="en-US"/>
            </w:rPr>
            <w:t xml:space="preserve">South Wales Police, 2021. </w:t>
          </w:r>
          <w:r>
            <w:rPr>
              <w:i/>
              <w:iCs/>
              <w:lang w:val="en-US"/>
            </w:rPr>
            <w:t xml:space="preserve">Public Protection Notice. </w:t>
          </w:r>
          <w:r>
            <w:rPr>
              <w:lang w:val="en-US"/>
            </w:rPr>
            <w:t xml:space="preserve">[Online] </w:t>
          </w:r>
          <w:r>
            <w:rPr>
              <w:lang w:val="en-US"/>
            </w:rPr>
            <w:br/>
            <w:t xml:space="preserve">Available at: </w:t>
          </w:r>
          <w:hyperlink r:id="rId78" w:history="1">
            <w:r>
              <w:rPr>
                <w:rStyle w:val="Hyperlink"/>
                <w:lang w:val="en-US"/>
              </w:rPr>
              <w:t>https://www.south-wales.police.uk/SysSiteAssets/media/downloads/south-wales/about-us/policies-and-procedures/english/adults-at-risk---english.pdf</w:t>
            </w:r>
          </w:hyperlink>
          <w:r>
            <w:rPr>
              <w:lang w:val="en-US"/>
            </w:rPr>
            <w:br/>
            <w:t>[Accessed Sunday November 2022].</w:t>
          </w:r>
        </w:p>
        <w:p w14:paraId="620839F7" w14:textId="77777777" w:rsidR="005A791C" w:rsidRDefault="005A791C" w:rsidP="005A791C">
          <w:pPr>
            <w:pStyle w:val="Bibliography"/>
          </w:pPr>
          <w:r>
            <w:rPr>
              <w:lang w:val="en-US"/>
            </w:rPr>
            <w:t xml:space="preserve">UK parliament, 2021. </w:t>
          </w:r>
          <w:r>
            <w:rPr>
              <w:i/>
              <w:iCs/>
              <w:lang w:val="en-US"/>
            </w:rPr>
            <w:t xml:space="preserve">Covert human intelligence sources: criminal conduct. </w:t>
          </w:r>
          <w:r>
            <w:rPr>
              <w:lang w:val="en-US"/>
            </w:rPr>
            <w:t xml:space="preserve">[Online] </w:t>
          </w:r>
          <w:r>
            <w:rPr>
              <w:lang w:val="en-US"/>
            </w:rPr>
            <w:br/>
            <w:t xml:space="preserve">Available at: </w:t>
          </w:r>
          <w:hyperlink r:id="rId79" w:history="1">
            <w:r>
              <w:rPr>
                <w:rStyle w:val="Hyperlink"/>
                <w:lang w:val="en-US"/>
              </w:rPr>
              <w:t>https://lordslibrary.parliament.uk/covert-human-intelligence-sources-criminal-conduct/</w:t>
            </w:r>
          </w:hyperlink>
          <w:r>
            <w:rPr>
              <w:lang w:val="en-US"/>
            </w:rPr>
            <w:br/>
            <w:t>[Accessed Saturday November 2022].</w:t>
          </w:r>
        </w:p>
        <w:p w14:paraId="70A4A8E5" w14:textId="77777777" w:rsidR="005A791C" w:rsidRDefault="005A791C" w:rsidP="005A791C"/>
        <w:p w14:paraId="77F0562B" w14:textId="77777777" w:rsidR="005A791C" w:rsidRDefault="005A791C" w:rsidP="005A791C">
          <w:pPr>
            <w:pStyle w:val="Bibliography"/>
            <w:rPr>
              <w:sz w:val="24"/>
              <w:szCs w:val="24"/>
              <w:lang w:val="en-US"/>
            </w:rPr>
          </w:pPr>
          <w:r>
            <w:rPr>
              <w:lang w:val="en-US"/>
            </w:rPr>
            <w:t xml:space="preserve">ACRO Criminal Records Office, n.d. </w:t>
          </w:r>
          <w:r>
            <w:rPr>
              <w:i/>
              <w:iCs/>
              <w:lang w:val="en-US"/>
            </w:rPr>
            <w:t xml:space="preserve">Police National Computer Services. </w:t>
          </w:r>
          <w:r>
            <w:rPr>
              <w:lang w:val="en-US"/>
            </w:rPr>
            <w:t xml:space="preserve">[Online] </w:t>
          </w:r>
          <w:r>
            <w:rPr>
              <w:lang w:val="en-US"/>
            </w:rPr>
            <w:br/>
            <w:t xml:space="preserve">Available at: </w:t>
          </w:r>
          <w:hyperlink r:id="rId80" w:history="1">
            <w:r>
              <w:rPr>
                <w:rStyle w:val="Hyperlink"/>
                <w:lang w:val="en-US"/>
              </w:rPr>
              <w:t>https://www.acro.police.uk/PNC-services-(1)</w:t>
            </w:r>
          </w:hyperlink>
          <w:r>
            <w:rPr>
              <w:lang w:val="en-US"/>
            </w:rPr>
            <w:br/>
            <w:t>[Accessed Monday October 2022].</w:t>
          </w:r>
        </w:p>
        <w:p w14:paraId="5A26AEEC" w14:textId="77777777" w:rsidR="005A791C" w:rsidRDefault="005A791C" w:rsidP="005A791C">
          <w:pPr>
            <w:pStyle w:val="Bibliography"/>
            <w:rPr>
              <w:lang w:val="en-US"/>
            </w:rPr>
          </w:pPr>
          <w:r>
            <w:rPr>
              <w:lang w:val="en-US"/>
            </w:rPr>
            <w:t xml:space="preserve">College of Policing, 2013. </w:t>
          </w:r>
          <w:r>
            <w:rPr>
              <w:i/>
              <w:iCs/>
              <w:lang w:val="en-US"/>
            </w:rPr>
            <w:t xml:space="preserve">Risk assessment. </w:t>
          </w:r>
          <w:r>
            <w:rPr>
              <w:lang w:val="en-US"/>
            </w:rPr>
            <w:t xml:space="preserve">[Online] </w:t>
          </w:r>
          <w:r>
            <w:rPr>
              <w:lang w:val="en-US"/>
            </w:rPr>
            <w:br/>
            <w:t xml:space="preserve">Available at: </w:t>
          </w:r>
          <w:hyperlink r:id="rId81" w:history="1">
            <w:r>
              <w:rPr>
                <w:rStyle w:val="Hyperlink"/>
                <w:lang w:val="en-US"/>
              </w:rPr>
              <w:t>https://www.college.police.uk/app/civil-emergencies/civil-contingencies/risk-assessment#:~:text=Risk%20assessments%20should%20be%20completed,eliminate%20or%20control%20the%20risks</w:t>
            </w:r>
          </w:hyperlink>
          <w:r>
            <w:rPr>
              <w:u w:val="single"/>
              <w:lang w:val="en-US"/>
            </w:rPr>
            <w:t xml:space="preserve"> </w:t>
          </w:r>
          <w:r>
            <w:rPr>
              <w:lang w:val="en-US"/>
            </w:rPr>
            <w:br/>
            <w:t>[Accessed Tuesday October 2022].</w:t>
          </w:r>
        </w:p>
        <w:p w14:paraId="191184F4" w14:textId="77777777" w:rsidR="005A791C" w:rsidRDefault="005A791C" w:rsidP="005A791C">
          <w:pPr>
            <w:pStyle w:val="Bibliography"/>
            <w:rPr>
              <w:lang w:val="en-US"/>
            </w:rPr>
          </w:pPr>
          <w:r>
            <w:rPr>
              <w:lang w:val="en-US"/>
            </w:rPr>
            <w:t xml:space="preserve">College of Policing, 2020. </w:t>
          </w:r>
          <w:r>
            <w:rPr>
              <w:i/>
              <w:iCs/>
              <w:lang w:val="en-US"/>
            </w:rPr>
            <w:t xml:space="preserve">Conflict management skills. </w:t>
          </w:r>
          <w:r>
            <w:rPr>
              <w:lang w:val="en-US"/>
            </w:rPr>
            <w:t xml:space="preserve">[Online] </w:t>
          </w:r>
          <w:r>
            <w:rPr>
              <w:lang w:val="en-US"/>
            </w:rPr>
            <w:br/>
            <w:t xml:space="preserve">Available at: </w:t>
          </w:r>
          <w:hyperlink r:id="rId82" w:history="1">
            <w:r>
              <w:rPr>
                <w:rStyle w:val="Hyperlink"/>
                <w:lang w:val="en-US"/>
              </w:rPr>
              <w:t>https://www.college.police.uk/guidance/conflict-management/conflict-management-skills</w:t>
            </w:r>
          </w:hyperlink>
          <w:r>
            <w:rPr>
              <w:lang w:val="en-US"/>
            </w:rPr>
            <w:br/>
            <w:t>[Accessed Monday October 2022].</w:t>
          </w:r>
        </w:p>
        <w:p w14:paraId="502649B9" w14:textId="77777777" w:rsidR="005A791C" w:rsidRDefault="005A791C" w:rsidP="005A791C">
          <w:pPr>
            <w:pStyle w:val="Bibliography"/>
            <w:rPr>
              <w:lang w:val="en-US"/>
            </w:rPr>
          </w:pPr>
          <w:r>
            <w:rPr>
              <w:lang w:val="en-US"/>
            </w:rPr>
            <w:lastRenderedPageBreak/>
            <w:t xml:space="preserve">College of Policing, n.d. </w:t>
          </w:r>
          <w:r>
            <w:rPr>
              <w:i/>
              <w:iCs/>
              <w:lang w:val="en-US"/>
            </w:rPr>
            <w:t xml:space="preserve">Intelligence career pathway. </w:t>
          </w:r>
          <w:r>
            <w:rPr>
              <w:lang w:val="en-US"/>
            </w:rPr>
            <w:t xml:space="preserve">[Online] </w:t>
          </w:r>
          <w:r>
            <w:rPr>
              <w:lang w:val="en-US"/>
            </w:rPr>
            <w:br/>
            <w:t xml:space="preserve">Available at: </w:t>
          </w:r>
          <w:hyperlink r:id="rId83" w:history="1">
            <w:r>
              <w:rPr>
                <w:rStyle w:val="Hyperlink"/>
                <w:lang w:val="en-US"/>
              </w:rPr>
              <w:t>https://www.college.police.uk/career-learning/career-development/career-pathways/intelligence</w:t>
            </w:r>
          </w:hyperlink>
          <w:r>
            <w:rPr>
              <w:u w:val="single"/>
              <w:lang w:val="en-US"/>
            </w:rPr>
            <w:t xml:space="preserve"> </w:t>
          </w:r>
          <w:r>
            <w:rPr>
              <w:lang w:val="en-US"/>
            </w:rPr>
            <w:br/>
            <w:t>[Accessed Wednesday October 2022].</w:t>
          </w:r>
        </w:p>
        <w:p w14:paraId="67E72A2D" w14:textId="77777777" w:rsidR="005A791C" w:rsidRDefault="005A791C" w:rsidP="005A791C">
          <w:pPr>
            <w:pStyle w:val="Bibliography"/>
            <w:rPr>
              <w:lang w:val="en-US"/>
            </w:rPr>
          </w:pPr>
          <w:r>
            <w:rPr>
              <w:lang w:val="en-US"/>
            </w:rPr>
            <w:t xml:space="preserve">CPS, 2022. </w:t>
          </w:r>
          <w:r>
            <w:rPr>
              <w:i/>
              <w:iCs/>
              <w:lang w:val="en-US"/>
            </w:rPr>
            <w:t xml:space="preserve">Offences against the person. </w:t>
          </w:r>
          <w:r>
            <w:rPr>
              <w:lang w:val="en-US"/>
            </w:rPr>
            <w:t xml:space="preserve">[Online] </w:t>
          </w:r>
          <w:r>
            <w:rPr>
              <w:lang w:val="en-US"/>
            </w:rPr>
            <w:br/>
            <w:t xml:space="preserve">Available at: </w:t>
          </w:r>
          <w:hyperlink r:id="rId84" w:history="1">
            <w:r>
              <w:rPr>
                <w:rStyle w:val="Hyperlink"/>
                <w:lang w:val="en-US"/>
              </w:rPr>
              <w:t>https://www.cps.gov.uk/legal-guidance/offences-against-person-incorporating-charging-standard#:~:text=Common%20Assault%20%E2%80%93%20s.-,39%20Criminal%20Justice%20Act%201988,or%20apprehend%20im</w:t>
            </w:r>
          </w:hyperlink>
          <w:r>
            <w:rPr>
              <w:lang w:val="en-US"/>
            </w:rPr>
            <w:br/>
            <w:t>[Accessed Sunday October 2022].</w:t>
          </w:r>
        </w:p>
        <w:p w14:paraId="2A49F6BC" w14:textId="77777777" w:rsidR="005A791C" w:rsidRDefault="005A791C" w:rsidP="005A791C">
          <w:pPr>
            <w:pStyle w:val="Bibliography"/>
            <w:rPr>
              <w:lang w:val="en-US"/>
            </w:rPr>
          </w:pPr>
          <w:r>
            <w:rPr>
              <w:lang w:val="en-US"/>
            </w:rPr>
            <w:t xml:space="preserve">DASH risk model, 2022. </w:t>
          </w:r>
          <w:r>
            <w:rPr>
              <w:i/>
              <w:iCs/>
              <w:lang w:val="en-US"/>
            </w:rPr>
            <w:t xml:space="preserve">Dash risk model. </w:t>
          </w:r>
          <w:r>
            <w:rPr>
              <w:lang w:val="en-US"/>
            </w:rPr>
            <w:t xml:space="preserve">[Online] </w:t>
          </w:r>
          <w:r>
            <w:rPr>
              <w:lang w:val="en-US"/>
            </w:rPr>
            <w:br/>
            <w:t xml:space="preserve">Available at: </w:t>
          </w:r>
          <w:hyperlink r:id="rId85" w:history="1">
            <w:r>
              <w:rPr>
                <w:rStyle w:val="Hyperlink"/>
                <w:lang w:val="en-US"/>
              </w:rPr>
              <w:t>https://www.dashriskchecklist.co.uk/</w:t>
            </w:r>
          </w:hyperlink>
          <w:r>
            <w:rPr>
              <w:lang w:val="en-US"/>
            </w:rPr>
            <w:br/>
            <w:t>[Accessed Monday October October].</w:t>
          </w:r>
        </w:p>
        <w:p w14:paraId="728B63D5" w14:textId="77777777" w:rsidR="005A791C" w:rsidRDefault="005A791C" w:rsidP="005A791C">
          <w:pPr>
            <w:pStyle w:val="Bibliography"/>
            <w:rPr>
              <w:lang w:val="en-US"/>
            </w:rPr>
          </w:pPr>
          <w:r>
            <w:rPr>
              <w:lang w:val="en-US"/>
            </w:rPr>
            <w:t xml:space="preserve">Gov.uk, 2013. </w:t>
          </w:r>
          <w:r>
            <w:rPr>
              <w:i/>
              <w:iCs/>
              <w:lang w:val="en-US"/>
            </w:rPr>
            <w:t xml:space="preserve">Police and criminal evidence act 1984 (PACE) codes of practice. </w:t>
          </w:r>
          <w:r>
            <w:rPr>
              <w:lang w:val="en-US"/>
            </w:rPr>
            <w:t xml:space="preserve">[Online] </w:t>
          </w:r>
          <w:r>
            <w:rPr>
              <w:lang w:val="en-US"/>
            </w:rPr>
            <w:br/>
            <w:t xml:space="preserve">Available at: </w:t>
          </w:r>
          <w:hyperlink r:id="rId86" w:history="1">
            <w:r>
              <w:rPr>
                <w:rStyle w:val="Hyperlink"/>
                <w:lang w:val="en-US"/>
              </w:rPr>
              <w:t>https://www.gov.uk/guidance/police-and-criminal-evidence-act-1984-pace-codes-of-practice</w:t>
            </w:r>
          </w:hyperlink>
          <w:r>
            <w:rPr>
              <w:lang w:val="en-US"/>
            </w:rPr>
            <w:br/>
            <w:t>[Accessed Monday October October].</w:t>
          </w:r>
        </w:p>
        <w:p w14:paraId="6881E4E7" w14:textId="77777777" w:rsidR="005A791C" w:rsidRDefault="005A791C" w:rsidP="005A791C">
          <w:pPr>
            <w:pStyle w:val="Bibliography"/>
            <w:rPr>
              <w:lang w:val="en-US"/>
            </w:rPr>
          </w:pPr>
          <w:r>
            <w:rPr>
              <w:lang w:val="en-US"/>
            </w:rPr>
            <w:t xml:space="preserve">Gretater Manchester Police, n.d. </w:t>
          </w:r>
          <w:r>
            <w:rPr>
              <w:i/>
              <w:iCs/>
              <w:lang w:val="en-US"/>
            </w:rPr>
            <w:t xml:space="preserve">Incident responce </w:t>
          </w:r>
          <w:proofErr w:type="gramStart"/>
          <w:r>
            <w:rPr>
              <w:i/>
              <w:iCs/>
              <w:lang w:val="en-US"/>
            </w:rPr>
            <w:t>Policy ,</w:t>
          </w:r>
          <w:proofErr w:type="gramEnd"/>
          <w:r>
            <w:rPr>
              <w:i/>
              <w:iCs/>
              <w:lang w:val="en-US"/>
            </w:rPr>
            <w:t xml:space="preserve"> </w:t>
          </w:r>
          <w:r>
            <w:rPr>
              <w:lang w:val="en-US"/>
            </w:rPr>
            <w:t>s.l.: Gretater Manchester Police.</w:t>
          </w:r>
        </w:p>
        <w:p w14:paraId="5A375BF1" w14:textId="77777777" w:rsidR="005A791C" w:rsidRDefault="005A791C" w:rsidP="005A791C">
          <w:pPr>
            <w:pStyle w:val="Bibliography"/>
            <w:rPr>
              <w:lang w:val="en-US"/>
            </w:rPr>
          </w:pPr>
          <w:proofErr w:type="gramStart"/>
          <w:r>
            <w:rPr>
              <w:lang w:val="en-US"/>
            </w:rPr>
            <w:t>Nottinghamshire ,</w:t>
          </w:r>
          <w:proofErr w:type="gramEnd"/>
          <w:r>
            <w:rPr>
              <w:lang w:val="en-US"/>
            </w:rPr>
            <w:t xml:space="preserve"> 2022. </w:t>
          </w:r>
          <w:r>
            <w:rPr>
              <w:i/>
              <w:iCs/>
              <w:lang w:val="en-US"/>
            </w:rPr>
            <w:t xml:space="preserve">Safeguarding. </w:t>
          </w:r>
          <w:r>
            <w:rPr>
              <w:lang w:val="en-US"/>
            </w:rPr>
            <w:t xml:space="preserve">[Online] </w:t>
          </w:r>
          <w:r>
            <w:rPr>
              <w:lang w:val="en-US"/>
            </w:rPr>
            <w:br/>
            <w:t xml:space="preserve">Available at: </w:t>
          </w:r>
          <w:hyperlink r:id="rId87" w:history="1">
            <w:r>
              <w:rPr>
                <w:rStyle w:val="Hyperlink"/>
                <w:lang w:val="en-US"/>
              </w:rPr>
              <w:t>https://www.nottinghamshire.pcc.police.uk/Our-Work/Supporting-Victims/Safeguarding.aspx</w:t>
            </w:r>
          </w:hyperlink>
          <w:r>
            <w:rPr>
              <w:lang w:val="en-US"/>
            </w:rPr>
            <w:br/>
            <w:t xml:space="preserve">[Accessed Monday October 2022]. </w:t>
          </w:r>
        </w:p>
        <w:p w14:paraId="18CF0737" w14:textId="77777777" w:rsidR="005A791C" w:rsidRDefault="005A791C" w:rsidP="005A791C">
          <w:pPr>
            <w:pStyle w:val="Bibliography"/>
            <w:rPr>
              <w:sz w:val="24"/>
              <w:szCs w:val="24"/>
              <w:lang w:val="en-US"/>
            </w:rPr>
          </w:pPr>
          <w:r>
            <w:rPr>
              <w:rFonts w:ascii="Arial" w:hAnsi="Arial" w:cs="Arial"/>
              <w:color w:val="000000"/>
              <w:sz w:val="20"/>
              <w:szCs w:val="20"/>
              <w:lang w:val="en-US" w:eastAsia="en-GB"/>
            </w:rPr>
            <w:t> </w:t>
          </w:r>
          <w:r>
            <w:rPr>
              <w:lang w:val="en-US"/>
            </w:rPr>
            <w:t> </w:t>
          </w:r>
          <w:r>
            <w:t> </w:t>
          </w:r>
          <w:proofErr w:type="gramStart"/>
          <w:r>
            <w:t>BIBLIOGRAPHY  </w:t>
          </w:r>
          <w:r>
            <w:rPr>
              <w:lang w:val="en-US"/>
            </w:rPr>
            <w:t>Ganddini</w:t>
          </w:r>
          <w:proofErr w:type="gramEnd"/>
          <w:r>
            <w:rPr>
              <w:lang w:val="en-US"/>
            </w:rPr>
            <w:t xml:space="preserve">, S., 2014. Warren Buffet’s “2 List” Strategy for Achieving Success. </w:t>
          </w:r>
          <w:r>
            <w:rPr>
              <w:i/>
              <w:iCs/>
              <w:lang w:val="en-US"/>
            </w:rPr>
            <w:t>Ganddini, Stefano.</w:t>
          </w:r>
        </w:p>
        <w:p w14:paraId="59549A93" w14:textId="77777777" w:rsidR="005A791C" w:rsidRDefault="005A791C" w:rsidP="005A791C">
          <w:pPr>
            <w:pStyle w:val="Bibliography"/>
            <w:rPr>
              <w:lang w:val="en-US"/>
            </w:rPr>
          </w:pPr>
          <w:r>
            <w:rPr>
              <w:lang w:val="en-US"/>
            </w:rPr>
            <w:t xml:space="preserve">godbee, M. &amp; Maria, K., 2022. </w:t>
          </w:r>
          <w:r>
            <w:rPr>
              <w:i/>
              <w:iCs/>
              <w:lang w:val="en-US"/>
            </w:rPr>
            <w:t xml:space="preserve">managing stress, </w:t>
          </w:r>
          <w:r>
            <w:rPr>
              <w:lang w:val="en-US"/>
            </w:rPr>
            <w:t>s.l.: s.n.</w:t>
          </w:r>
        </w:p>
        <w:p w14:paraId="1DBAF230" w14:textId="77777777" w:rsidR="005A791C" w:rsidRDefault="005A791C" w:rsidP="005A791C">
          <w:pPr>
            <w:pStyle w:val="Bibliography"/>
            <w:rPr>
              <w:lang w:val="en-US"/>
            </w:rPr>
          </w:pPr>
          <w:r>
            <w:rPr>
              <w:lang w:val="en-US"/>
            </w:rPr>
            <w:t xml:space="preserve">MIND, 2019. </w:t>
          </w:r>
          <w:r>
            <w:rPr>
              <w:i/>
              <w:iCs/>
              <w:lang w:val="en-US"/>
            </w:rPr>
            <w:t xml:space="preserve">Physical activity and your mental health. </w:t>
          </w:r>
          <w:r>
            <w:rPr>
              <w:lang w:val="en-US"/>
            </w:rPr>
            <w:t xml:space="preserve">[Online] </w:t>
          </w:r>
          <w:r>
            <w:rPr>
              <w:lang w:val="en-US"/>
            </w:rPr>
            <w:br/>
            <w:t xml:space="preserve">Available at: </w:t>
          </w:r>
          <w:hyperlink r:id="rId88" w:history="1">
            <w:r>
              <w:rPr>
                <w:rStyle w:val="Hyperlink"/>
                <w:lang w:val="en-US"/>
              </w:rPr>
              <w:t>https://www.mind.org.uk/information-support/tips-for-everyday-living/physical-activity-and-your-mental-health/about-physical-activity/#HowCanPhysicalActivityHelpMyMentalHealth</w:t>
            </w:r>
          </w:hyperlink>
          <w:r>
            <w:rPr>
              <w:u w:val="single"/>
              <w:lang w:val="en-US"/>
            </w:rPr>
            <w:t xml:space="preserve"> </w:t>
          </w:r>
          <w:r>
            <w:rPr>
              <w:lang w:val="en-US"/>
            </w:rPr>
            <w:br/>
            <w:t>[Accessed Saturday October 2022].</w:t>
          </w:r>
        </w:p>
        <w:p w14:paraId="27E9EDC9" w14:textId="77777777" w:rsidR="005A791C" w:rsidRDefault="005A791C" w:rsidP="005A791C">
          <w:pPr>
            <w:pStyle w:val="Bibliography"/>
            <w:rPr>
              <w:lang w:val="en-US"/>
            </w:rPr>
          </w:pPr>
          <w:r>
            <w:rPr>
              <w:lang w:val="en-US"/>
            </w:rPr>
            <w:t xml:space="preserve">Sbsaba, 2013. </w:t>
          </w:r>
          <w:r>
            <w:rPr>
              <w:i/>
              <w:iCs/>
              <w:lang w:val="en-US"/>
            </w:rPr>
            <w:t xml:space="preserve">Applying the Six Core ACT Processes During the Current Pandemic Crisis, </w:t>
          </w:r>
          <w:r>
            <w:rPr>
              <w:lang w:val="en-US"/>
            </w:rPr>
            <w:t>s.l.: Van Manzione.</w:t>
          </w:r>
        </w:p>
        <w:p w14:paraId="54540365" w14:textId="77777777" w:rsidR="005A791C" w:rsidRDefault="005A791C" w:rsidP="005A791C">
          <w:pPr>
            <w:pStyle w:val="Bibliography"/>
            <w:rPr>
              <w:lang w:val="en-US"/>
            </w:rPr>
          </w:pPr>
          <w:r>
            <w:rPr>
              <w:lang w:val="en-US"/>
            </w:rPr>
            <w:t xml:space="preserve">WebMD, 2021. </w:t>
          </w:r>
          <w:r>
            <w:rPr>
              <w:i/>
              <w:iCs/>
              <w:lang w:val="en-US"/>
            </w:rPr>
            <w:t xml:space="preserve">What Is Acceptance and Commitment Therapy. </w:t>
          </w:r>
          <w:r>
            <w:rPr>
              <w:lang w:val="en-US"/>
            </w:rPr>
            <w:t xml:space="preserve">[Online] </w:t>
          </w:r>
          <w:r>
            <w:rPr>
              <w:lang w:val="en-US"/>
            </w:rPr>
            <w:br/>
            <w:t xml:space="preserve">Available at: </w:t>
          </w:r>
          <w:hyperlink r:id="rId89" w:history="1">
            <w:r>
              <w:rPr>
                <w:rStyle w:val="Hyperlink"/>
                <w:lang w:val="en-US"/>
              </w:rPr>
              <w:t>https://www.webmd.com/mental-health/what-is-acceptance-and-commitment-therapy</w:t>
            </w:r>
          </w:hyperlink>
          <w:r>
            <w:rPr>
              <w:lang w:val="en-US"/>
            </w:rPr>
            <w:br/>
            <w:t>[Accessed Sunday October 2022].</w:t>
          </w:r>
        </w:p>
        <w:p w14:paraId="3BB18438" w14:textId="5F2CA3C4" w:rsidR="003443CE" w:rsidRPr="005A791C" w:rsidRDefault="003443CE" w:rsidP="005A791C"/>
      </w:sdtContent>
    </w:sdt>
    <w:sectPr w:rsidR="003443CE" w:rsidRPr="005A791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17F10" w14:textId="77777777" w:rsidR="00B45AA8" w:rsidRDefault="00B45AA8">
      <w:r>
        <w:separator/>
      </w:r>
    </w:p>
  </w:endnote>
  <w:endnote w:type="continuationSeparator" w:id="0">
    <w:p w14:paraId="66DFB2C9" w14:textId="77777777" w:rsidR="00B45AA8" w:rsidRDefault="00B45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F3AB5" w14:textId="77777777" w:rsidR="00750F2F" w:rsidRDefault="00750F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FC9E7" w14:textId="77777777" w:rsidR="00750F2F" w:rsidRDefault="00750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08E57" w14:textId="77777777" w:rsidR="00B45AA8" w:rsidRDefault="00B45AA8">
      <w:r>
        <w:separator/>
      </w:r>
    </w:p>
  </w:footnote>
  <w:footnote w:type="continuationSeparator" w:id="0">
    <w:p w14:paraId="2D962397" w14:textId="77777777" w:rsidR="00B45AA8" w:rsidRDefault="00B45A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3F70E" w14:textId="77777777" w:rsidR="00750F2F" w:rsidRDefault="00750F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33814" w14:textId="77777777" w:rsidR="00750F2F" w:rsidRDefault="00750F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59E0A" w14:textId="77777777" w:rsidR="00750F2F" w:rsidRDefault="00750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F71"/>
    <w:rsid w:val="00001A64"/>
    <w:rsid w:val="00003990"/>
    <w:rsid w:val="000045B8"/>
    <w:rsid w:val="00020EEC"/>
    <w:rsid w:val="0002288B"/>
    <w:rsid w:val="00025650"/>
    <w:rsid w:val="00026FAB"/>
    <w:rsid w:val="00027B1F"/>
    <w:rsid w:val="0003088B"/>
    <w:rsid w:val="0003117B"/>
    <w:rsid w:val="000325D9"/>
    <w:rsid w:val="000332A2"/>
    <w:rsid w:val="000372B2"/>
    <w:rsid w:val="0004079F"/>
    <w:rsid w:val="00042D47"/>
    <w:rsid w:val="00045B87"/>
    <w:rsid w:val="00045C07"/>
    <w:rsid w:val="00054BEF"/>
    <w:rsid w:val="00055319"/>
    <w:rsid w:val="00055569"/>
    <w:rsid w:val="00055D43"/>
    <w:rsid w:val="00056F65"/>
    <w:rsid w:val="00056FAC"/>
    <w:rsid w:val="00057751"/>
    <w:rsid w:val="00062E39"/>
    <w:rsid w:val="00064D9B"/>
    <w:rsid w:val="00065B0D"/>
    <w:rsid w:val="000727B9"/>
    <w:rsid w:val="0007650C"/>
    <w:rsid w:val="00080E58"/>
    <w:rsid w:val="00083D99"/>
    <w:rsid w:val="00084EA6"/>
    <w:rsid w:val="00085699"/>
    <w:rsid w:val="00087891"/>
    <w:rsid w:val="0009067A"/>
    <w:rsid w:val="00091F52"/>
    <w:rsid w:val="00092970"/>
    <w:rsid w:val="00092BC7"/>
    <w:rsid w:val="000932B5"/>
    <w:rsid w:val="00093720"/>
    <w:rsid w:val="000938E6"/>
    <w:rsid w:val="00093B3C"/>
    <w:rsid w:val="0009488C"/>
    <w:rsid w:val="00095C1B"/>
    <w:rsid w:val="00096DEA"/>
    <w:rsid w:val="000A2962"/>
    <w:rsid w:val="000A4240"/>
    <w:rsid w:val="000A469A"/>
    <w:rsid w:val="000B1E96"/>
    <w:rsid w:val="000B3240"/>
    <w:rsid w:val="000C378F"/>
    <w:rsid w:val="000C6892"/>
    <w:rsid w:val="000C6FFE"/>
    <w:rsid w:val="000C7C84"/>
    <w:rsid w:val="000D00D9"/>
    <w:rsid w:val="000D0BB6"/>
    <w:rsid w:val="000D1494"/>
    <w:rsid w:val="000E26B0"/>
    <w:rsid w:val="000E7CCE"/>
    <w:rsid w:val="000F0FB5"/>
    <w:rsid w:val="000F1599"/>
    <w:rsid w:val="000F1769"/>
    <w:rsid w:val="000F37F0"/>
    <w:rsid w:val="000F6196"/>
    <w:rsid w:val="000F7ECD"/>
    <w:rsid w:val="00102E64"/>
    <w:rsid w:val="0010312C"/>
    <w:rsid w:val="00104334"/>
    <w:rsid w:val="00105E1F"/>
    <w:rsid w:val="00106DC7"/>
    <w:rsid w:val="00112391"/>
    <w:rsid w:val="00114F52"/>
    <w:rsid w:val="00117B81"/>
    <w:rsid w:val="0012135C"/>
    <w:rsid w:val="001302C3"/>
    <w:rsid w:val="00130A13"/>
    <w:rsid w:val="001347F8"/>
    <w:rsid w:val="0013513F"/>
    <w:rsid w:val="00137BB5"/>
    <w:rsid w:val="00137E05"/>
    <w:rsid w:val="001413B8"/>
    <w:rsid w:val="001447F6"/>
    <w:rsid w:val="00145E80"/>
    <w:rsid w:val="00146919"/>
    <w:rsid w:val="00147DE3"/>
    <w:rsid w:val="00150794"/>
    <w:rsid w:val="001520F9"/>
    <w:rsid w:val="001608C4"/>
    <w:rsid w:val="00162204"/>
    <w:rsid w:val="001675ED"/>
    <w:rsid w:val="00171418"/>
    <w:rsid w:val="00177A24"/>
    <w:rsid w:val="001808B5"/>
    <w:rsid w:val="0018156A"/>
    <w:rsid w:val="00183AE4"/>
    <w:rsid w:val="00190913"/>
    <w:rsid w:val="001961CF"/>
    <w:rsid w:val="001A50AE"/>
    <w:rsid w:val="001A59BB"/>
    <w:rsid w:val="001A6A51"/>
    <w:rsid w:val="001A79C4"/>
    <w:rsid w:val="001B03BC"/>
    <w:rsid w:val="001B331A"/>
    <w:rsid w:val="001B7868"/>
    <w:rsid w:val="001BC1C4"/>
    <w:rsid w:val="001C0E74"/>
    <w:rsid w:val="001C5F1C"/>
    <w:rsid w:val="001C6CEC"/>
    <w:rsid w:val="001D229F"/>
    <w:rsid w:val="001D6162"/>
    <w:rsid w:val="001D766D"/>
    <w:rsid w:val="001E0A0F"/>
    <w:rsid w:val="001E7592"/>
    <w:rsid w:val="001F3878"/>
    <w:rsid w:val="001F4552"/>
    <w:rsid w:val="001F456F"/>
    <w:rsid w:val="002006FD"/>
    <w:rsid w:val="002019EB"/>
    <w:rsid w:val="0020210A"/>
    <w:rsid w:val="002030F2"/>
    <w:rsid w:val="00205051"/>
    <w:rsid w:val="002114BC"/>
    <w:rsid w:val="00211F65"/>
    <w:rsid w:val="0022001B"/>
    <w:rsid w:val="00220D06"/>
    <w:rsid w:val="0022105B"/>
    <w:rsid w:val="002219BA"/>
    <w:rsid w:val="002246A0"/>
    <w:rsid w:val="00224AF9"/>
    <w:rsid w:val="00224EEE"/>
    <w:rsid w:val="00225259"/>
    <w:rsid w:val="00227C93"/>
    <w:rsid w:val="00230439"/>
    <w:rsid w:val="0023052E"/>
    <w:rsid w:val="00231A45"/>
    <w:rsid w:val="00235176"/>
    <w:rsid w:val="002354CC"/>
    <w:rsid w:val="00236061"/>
    <w:rsid w:val="002376FE"/>
    <w:rsid w:val="0024100E"/>
    <w:rsid w:val="00241C1B"/>
    <w:rsid w:val="0024288B"/>
    <w:rsid w:val="00242DD7"/>
    <w:rsid w:val="002477FE"/>
    <w:rsid w:val="00250059"/>
    <w:rsid w:val="00252329"/>
    <w:rsid w:val="00252DC7"/>
    <w:rsid w:val="00255D8E"/>
    <w:rsid w:val="00260CE8"/>
    <w:rsid w:val="00263A8A"/>
    <w:rsid w:val="002657E9"/>
    <w:rsid w:val="0026665E"/>
    <w:rsid w:val="00270EEB"/>
    <w:rsid w:val="0027147E"/>
    <w:rsid w:val="00271DC4"/>
    <w:rsid w:val="00274DE8"/>
    <w:rsid w:val="002761F4"/>
    <w:rsid w:val="002775E1"/>
    <w:rsid w:val="00277979"/>
    <w:rsid w:val="002808EB"/>
    <w:rsid w:val="0028095D"/>
    <w:rsid w:val="00280A44"/>
    <w:rsid w:val="00281705"/>
    <w:rsid w:val="002843C5"/>
    <w:rsid w:val="0028788D"/>
    <w:rsid w:val="00291ADD"/>
    <w:rsid w:val="00294868"/>
    <w:rsid w:val="00294971"/>
    <w:rsid w:val="00295CA1"/>
    <w:rsid w:val="002A291A"/>
    <w:rsid w:val="002A4227"/>
    <w:rsid w:val="002A5604"/>
    <w:rsid w:val="002B1701"/>
    <w:rsid w:val="002B1736"/>
    <w:rsid w:val="002B19E4"/>
    <w:rsid w:val="002B23C3"/>
    <w:rsid w:val="002B2771"/>
    <w:rsid w:val="002B443A"/>
    <w:rsid w:val="002B5B35"/>
    <w:rsid w:val="002B731E"/>
    <w:rsid w:val="002C0FF5"/>
    <w:rsid w:val="002C256A"/>
    <w:rsid w:val="002C496D"/>
    <w:rsid w:val="002C5901"/>
    <w:rsid w:val="002C6BAA"/>
    <w:rsid w:val="002C75B7"/>
    <w:rsid w:val="002D05EB"/>
    <w:rsid w:val="002D2F29"/>
    <w:rsid w:val="002D2FD3"/>
    <w:rsid w:val="002E60E6"/>
    <w:rsid w:val="002E7017"/>
    <w:rsid w:val="002F2C97"/>
    <w:rsid w:val="002F4F6E"/>
    <w:rsid w:val="002F5B76"/>
    <w:rsid w:val="002F64EB"/>
    <w:rsid w:val="002F66D8"/>
    <w:rsid w:val="002F7DB6"/>
    <w:rsid w:val="003015C3"/>
    <w:rsid w:val="00302C64"/>
    <w:rsid w:val="0030698D"/>
    <w:rsid w:val="003076DD"/>
    <w:rsid w:val="00311C00"/>
    <w:rsid w:val="00312CD8"/>
    <w:rsid w:val="0031350A"/>
    <w:rsid w:val="003147B3"/>
    <w:rsid w:val="00316815"/>
    <w:rsid w:val="003168CA"/>
    <w:rsid w:val="00321255"/>
    <w:rsid w:val="0032230D"/>
    <w:rsid w:val="00322A0B"/>
    <w:rsid w:val="00332DE1"/>
    <w:rsid w:val="00335FC5"/>
    <w:rsid w:val="00340E9A"/>
    <w:rsid w:val="003418EF"/>
    <w:rsid w:val="00342AFB"/>
    <w:rsid w:val="003443CE"/>
    <w:rsid w:val="003516C0"/>
    <w:rsid w:val="00352069"/>
    <w:rsid w:val="00352E59"/>
    <w:rsid w:val="00354DBE"/>
    <w:rsid w:val="00355210"/>
    <w:rsid w:val="00362761"/>
    <w:rsid w:val="00365DF9"/>
    <w:rsid w:val="0036668D"/>
    <w:rsid w:val="00367192"/>
    <w:rsid w:val="00372DB4"/>
    <w:rsid w:val="0037490C"/>
    <w:rsid w:val="00375AF1"/>
    <w:rsid w:val="00375AF5"/>
    <w:rsid w:val="003761BD"/>
    <w:rsid w:val="003769F6"/>
    <w:rsid w:val="00382E0C"/>
    <w:rsid w:val="00385414"/>
    <w:rsid w:val="00385E58"/>
    <w:rsid w:val="00387FF5"/>
    <w:rsid w:val="00390074"/>
    <w:rsid w:val="00390910"/>
    <w:rsid w:val="00391F15"/>
    <w:rsid w:val="0039682A"/>
    <w:rsid w:val="0039762B"/>
    <w:rsid w:val="003A0A93"/>
    <w:rsid w:val="003A0C37"/>
    <w:rsid w:val="003A1B6B"/>
    <w:rsid w:val="003A2899"/>
    <w:rsid w:val="003A2F82"/>
    <w:rsid w:val="003A440F"/>
    <w:rsid w:val="003A46C0"/>
    <w:rsid w:val="003A4CE3"/>
    <w:rsid w:val="003A600E"/>
    <w:rsid w:val="003A6513"/>
    <w:rsid w:val="003A657B"/>
    <w:rsid w:val="003A6DCD"/>
    <w:rsid w:val="003B0E18"/>
    <w:rsid w:val="003B16C7"/>
    <w:rsid w:val="003B63A0"/>
    <w:rsid w:val="003B6887"/>
    <w:rsid w:val="003C19F1"/>
    <w:rsid w:val="003C3004"/>
    <w:rsid w:val="003C4186"/>
    <w:rsid w:val="003C458C"/>
    <w:rsid w:val="003C6185"/>
    <w:rsid w:val="003C7A28"/>
    <w:rsid w:val="003D0D2D"/>
    <w:rsid w:val="003D1F0A"/>
    <w:rsid w:val="003D2529"/>
    <w:rsid w:val="003D4710"/>
    <w:rsid w:val="003E16D7"/>
    <w:rsid w:val="003E197E"/>
    <w:rsid w:val="003F7904"/>
    <w:rsid w:val="00401938"/>
    <w:rsid w:val="004046F0"/>
    <w:rsid w:val="0040668F"/>
    <w:rsid w:val="00407DE9"/>
    <w:rsid w:val="004125C1"/>
    <w:rsid w:val="00412677"/>
    <w:rsid w:val="0041282D"/>
    <w:rsid w:val="0041496C"/>
    <w:rsid w:val="0041515C"/>
    <w:rsid w:val="00417925"/>
    <w:rsid w:val="0042224F"/>
    <w:rsid w:val="004250E9"/>
    <w:rsid w:val="00430883"/>
    <w:rsid w:val="00431113"/>
    <w:rsid w:val="004348AE"/>
    <w:rsid w:val="0043536F"/>
    <w:rsid w:val="004376C0"/>
    <w:rsid w:val="0044115F"/>
    <w:rsid w:val="0044223A"/>
    <w:rsid w:val="00446792"/>
    <w:rsid w:val="00446F80"/>
    <w:rsid w:val="00450C83"/>
    <w:rsid w:val="00451282"/>
    <w:rsid w:val="00451851"/>
    <w:rsid w:val="00453343"/>
    <w:rsid w:val="004564BB"/>
    <w:rsid w:val="004608B9"/>
    <w:rsid w:val="00460ADB"/>
    <w:rsid w:val="00465947"/>
    <w:rsid w:val="00467899"/>
    <w:rsid w:val="00470BB1"/>
    <w:rsid w:val="004718F7"/>
    <w:rsid w:val="00473153"/>
    <w:rsid w:val="004743AF"/>
    <w:rsid w:val="00482C17"/>
    <w:rsid w:val="004853A0"/>
    <w:rsid w:val="00487DA2"/>
    <w:rsid w:val="004911B4"/>
    <w:rsid w:val="0049147D"/>
    <w:rsid w:val="0049196A"/>
    <w:rsid w:val="004923DA"/>
    <w:rsid w:val="00493434"/>
    <w:rsid w:val="00495954"/>
    <w:rsid w:val="004962F9"/>
    <w:rsid w:val="00496629"/>
    <w:rsid w:val="004968E2"/>
    <w:rsid w:val="004A246B"/>
    <w:rsid w:val="004A2A49"/>
    <w:rsid w:val="004B38E7"/>
    <w:rsid w:val="004B600B"/>
    <w:rsid w:val="004B6822"/>
    <w:rsid w:val="004B69F6"/>
    <w:rsid w:val="004C26BA"/>
    <w:rsid w:val="004C2D3A"/>
    <w:rsid w:val="004C7E81"/>
    <w:rsid w:val="004D03C4"/>
    <w:rsid w:val="004D0BF1"/>
    <w:rsid w:val="004D24D2"/>
    <w:rsid w:val="004D35A4"/>
    <w:rsid w:val="004D445F"/>
    <w:rsid w:val="004E087B"/>
    <w:rsid w:val="004E25D2"/>
    <w:rsid w:val="004E35A9"/>
    <w:rsid w:val="004E44A4"/>
    <w:rsid w:val="004E7B8B"/>
    <w:rsid w:val="004E7BDD"/>
    <w:rsid w:val="004F1E21"/>
    <w:rsid w:val="004F5AC7"/>
    <w:rsid w:val="004F740D"/>
    <w:rsid w:val="004F7B8F"/>
    <w:rsid w:val="00500748"/>
    <w:rsid w:val="005011D6"/>
    <w:rsid w:val="005013FA"/>
    <w:rsid w:val="0050167A"/>
    <w:rsid w:val="005042F1"/>
    <w:rsid w:val="005077CA"/>
    <w:rsid w:val="00513C7D"/>
    <w:rsid w:val="00515436"/>
    <w:rsid w:val="005169D1"/>
    <w:rsid w:val="00520375"/>
    <w:rsid w:val="00521123"/>
    <w:rsid w:val="00521221"/>
    <w:rsid w:val="00536FA9"/>
    <w:rsid w:val="005414F4"/>
    <w:rsid w:val="005456B3"/>
    <w:rsid w:val="00545D58"/>
    <w:rsid w:val="00546187"/>
    <w:rsid w:val="005463F1"/>
    <w:rsid w:val="005504DA"/>
    <w:rsid w:val="00550B45"/>
    <w:rsid w:val="005534F2"/>
    <w:rsid w:val="00553ADD"/>
    <w:rsid w:val="00557D77"/>
    <w:rsid w:val="00562987"/>
    <w:rsid w:val="00562EAA"/>
    <w:rsid w:val="00563B58"/>
    <w:rsid w:val="005640C4"/>
    <w:rsid w:val="00564C53"/>
    <w:rsid w:val="0056684C"/>
    <w:rsid w:val="0057355B"/>
    <w:rsid w:val="00573B7D"/>
    <w:rsid w:val="00574A0C"/>
    <w:rsid w:val="00576E4C"/>
    <w:rsid w:val="0057780F"/>
    <w:rsid w:val="00581718"/>
    <w:rsid w:val="00581E0A"/>
    <w:rsid w:val="00586211"/>
    <w:rsid w:val="00586D89"/>
    <w:rsid w:val="005916B8"/>
    <w:rsid w:val="00594732"/>
    <w:rsid w:val="005A0160"/>
    <w:rsid w:val="005A1B4C"/>
    <w:rsid w:val="005A1BA3"/>
    <w:rsid w:val="005A28C6"/>
    <w:rsid w:val="005A545C"/>
    <w:rsid w:val="005A791C"/>
    <w:rsid w:val="005A7935"/>
    <w:rsid w:val="005B1CF8"/>
    <w:rsid w:val="005B3870"/>
    <w:rsid w:val="005B4260"/>
    <w:rsid w:val="005C1567"/>
    <w:rsid w:val="005C3685"/>
    <w:rsid w:val="005C52FF"/>
    <w:rsid w:val="005C577D"/>
    <w:rsid w:val="005C6CE5"/>
    <w:rsid w:val="005D078F"/>
    <w:rsid w:val="005D07AD"/>
    <w:rsid w:val="005D12B4"/>
    <w:rsid w:val="005D1EAD"/>
    <w:rsid w:val="005D20A0"/>
    <w:rsid w:val="005D3F07"/>
    <w:rsid w:val="005D583E"/>
    <w:rsid w:val="005E0918"/>
    <w:rsid w:val="005E13EA"/>
    <w:rsid w:val="005E458A"/>
    <w:rsid w:val="005E53BD"/>
    <w:rsid w:val="005F1084"/>
    <w:rsid w:val="005F78A4"/>
    <w:rsid w:val="006016D2"/>
    <w:rsid w:val="00601729"/>
    <w:rsid w:val="00606E27"/>
    <w:rsid w:val="006108C9"/>
    <w:rsid w:val="00615C7E"/>
    <w:rsid w:val="0062158D"/>
    <w:rsid w:val="00630F39"/>
    <w:rsid w:val="006326D1"/>
    <w:rsid w:val="00632E0A"/>
    <w:rsid w:val="00633165"/>
    <w:rsid w:val="00633BB6"/>
    <w:rsid w:val="00636B6C"/>
    <w:rsid w:val="006447DE"/>
    <w:rsid w:val="0064592E"/>
    <w:rsid w:val="0065276E"/>
    <w:rsid w:val="00654226"/>
    <w:rsid w:val="00654329"/>
    <w:rsid w:val="00654CEC"/>
    <w:rsid w:val="00655507"/>
    <w:rsid w:val="00656D91"/>
    <w:rsid w:val="006712A7"/>
    <w:rsid w:val="006733CC"/>
    <w:rsid w:val="0067472C"/>
    <w:rsid w:val="00674FC2"/>
    <w:rsid w:val="00677E42"/>
    <w:rsid w:val="00682334"/>
    <w:rsid w:val="00682847"/>
    <w:rsid w:val="00684B16"/>
    <w:rsid w:val="00691FB9"/>
    <w:rsid w:val="00694C00"/>
    <w:rsid w:val="00696F65"/>
    <w:rsid w:val="006A2FEB"/>
    <w:rsid w:val="006A4E5F"/>
    <w:rsid w:val="006A576C"/>
    <w:rsid w:val="006A7A6D"/>
    <w:rsid w:val="006B5E67"/>
    <w:rsid w:val="006C2EB5"/>
    <w:rsid w:val="006C3261"/>
    <w:rsid w:val="006C52BE"/>
    <w:rsid w:val="006C531B"/>
    <w:rsid w:val="006C71FB"/>
    <w:rsid w:val="006C7F49"/>
    <w:rsid w:val="006D18A3"/>
    <w:rsid w:val="006D5970"/>
    <w:rsid w:val="006D5DA8"/>
    <w:rsid w:val="006D6F73"/>
    <w:rsid w:val="006E481E"/>
    <w:rsid w:val="006E795F"/>
    <w:rsid w:val="006EBD1E"/>
    <w:rsid w:val="00700249"/>
    <w:rsid w:val="007034A8"/>
    <w:rsid w:val="0070604C"/>
    <w:rsid w:val="007069CD"/>
    <w:rsid w:val="007110E6"/>
    <w:rsid w:val="00711A70"/>
    <w:rsid w:val="00712E6F"/>
    <w:rsid w:val="00712E90"/>
    <w:rsid w:val="00713B7E"/>
    <w:rsid w:val="007204AE"/>
    <w:rsid w:val="0072678F"/>
    <w:rsid w:val="00726A70"/>
    <w:rsid w:val="00727C4C"/>
    <w:rsid w:val="00734809"/>
    <w:rsid w:val="007406C4"/>
    <w:rsid w:val="007406E1"/>
    <w:rsid w:val="0074111B"/>
    <w:rsid w:val="00743E40"/>
    <w:rsid w:val="00750F2F"/>
    <w:rsid w:val="00751263"/>
    <w:rsid w:val="0075704F"/>
    <w:rsid w:val="00763291"/>
    <w:rsid w:val="007635F8"/>
    <w:rsid w:val="00763B2D"/>
    <w:rsid w:val="00772924"/>
    <w:rsid w:val="00776E0D"/>
    <w:rsid w:val="00783749"/>
    <w:rsid w:val="00784EC4"/>
    <w:rsid w:val="007872F2"/>
    <w:rsid w:val="007874BC"/>
    <w:rsid w:val="007875F1"/>
    <w:rsid w:val="0079022D"/>
    <w:rsid w:val="007908E0"/>
    <w:rsid w:val="007912A9"/>
    <w:rsid w:val="00793EB3"/>
    <w:rsid w:val="00794205"/>
    <w:rsid w:val="0079472F"/>
    <w:rsid w:val="00797012"/>
    <w:rsid w:val="00797D81"/>
    <w:rsid w:val="007A1F6A"/>
    <w:rsid w:val="007A3198"/>
    <w:rsid w:val="007B01C7"/>
    <w:rsid w:val="007B0DE3"/>
    <w:rsid w:val="007B45FB"/>
    <w:rsid w:val="007B491F"/>
    <w:rsid w:val="007B5CB2"/>
    <w:rsid w:val="007B7191"/>
    <w:rsid w:val="007C0AAF"/>
    <w:rsid w:val="007C1634"/>
    <w:rsid w:val="007C1D94"/>
    <w:rsid w:val="007C2879"/>
    <w:rsid w:val="007C6A87"/>
    <w:rsid w:val="007C705D"/>
    <w:rsid w:val="007D0A07"/>
    <w:rsid w:val="007D0C96"/>
    <w:rsid w:val="007D133D"/>
    <w:rsid w:val="007D3EB4"/>
    <w:rsid w:val="007D3F16"/>
    <w:rsid w:val="007D78CC"/>
    <w:rsid w:val="007E2079"/>
    <w:rsid w:val="007E2350"/>
    <w:rsid w:val="007E2846"/>
    <w:rsid w:val="007E4FC2"/>
    <w:rsid w:val="007F021D"/>
    <w:rsid w:val="007F1CAF"/>
    <w:rsid w:val="007F3492"/>
    <w:rsid w:val="007F3F7E"/>
    <w:rsid w:val="007F5497"/>
    <w:rsid w:val="007F6D3F"/>
    <w:rsid w:val="00803E88"/>
    <w:rsid w:val="00807B90"/>
    <w:rsid w:val="008130B7"/>
    <w:rsid w:val="00813CEC"/>
    <w:rsid w:val="0081534C"/>
    <w:rsid w:val="008156F2"/>
    <w:rsid w:val="00816E6E"/>
    <w:rsid w:val="008171E4"/>
    <w:rsid w:val="008208EA"/>
    <w:rsid w:val="00820F36"/>
    <w:rsid w:val="00824E67"/>
    <w:rsid w:val="00825555"/>
    <w:rsid w:val="00825A64"/>
    <w:rsid w:val="00826F48"/>
    <w:rsid w:val="00827E47"/>
    <w:rsid w:val="008308AE"/>
    <w:rsid w:val="0083166E"/>
    <w:rsid w:val="00831DC3"/>
    <w:rsid w:val="008322C7"/>
    <w:rsid w:val="00834F1D"/>
    <w:rsid w:val="00836FEC"/>
    <w:rsid w:val="00837FEF"/>
    <w:rsid w:val="008403FD"/>
    <w:rsid w:val="008408CF"/>
    <w:rsid w:val="00841F9D"/>
    <w:rsid w:val="008420E1"/>
    <w:rsid w:val="00843D58"/>
    <w:rsid w:val="00843EBA"/>
    <w:rsid w:val="00844D98"/>
    <w:rsid w:val="00846D84"/>
    <w:rsid w:val="00851F67"/>
    <w:rsid w:val="0085230E"/>
    <w:rsid w:val="0085355E"/>
    <w:rsid w:val="00853E30"/>
    <w:rsid w:val="008550A1"/>
    <w:rsid w:val="00855858"/>
    <w:rsid w:val="00861035"/>
    <w:rsid w:val="00861038"/>
    <w:rsid w:val="0086262A"/>
    <w:rsid w:val="00865008"/>
    <w:rsid w:val="00865450"/>
    <w:rsid w:val="00866B50"/>
    <w:rsid w:val="008708F1"/>
    <w:rsid w:val="00875A34"/>
    <w:rsid w:val="00880539"/>
    <w:rsid w:val="008813E8"/>
    <w:rsid w:val="008836BA"/>
    <w:rsid w:val="008844FF"/>
    <w:rsid w:val="008859E8"/>
    <w:rsid w:val="0088737B"/>
    <w:rsid w:val="00892716"/>
    <w:rsid w:val="00893067"/>
    <w:rsid w:val="008933DE"/>
    <w:rsid w:val="00894509"/>
    <w:rsid w:val="00895FCE"/>
    <w:rsid w:val="00897F3E"/>
    <w:rsid w:val="008A1BA8"/>
    <w:rsid w:val="008A21B4"/>
    <w:rsid w:val="008A4337"/>
    <w:rsid w:val="008A4576"/>
    <w:rsid w:val="008B07DE"/>
    <w:rsid w:val="008B28E7"/>
    <w:rsid w:val="008B6299"/>
    <w:rsid w:val="008B6B26"/>
    <w:rsid w:val="008C0B7F"/>
    <w:rsid w:val="008C14C7"/>
    <w:rsid w:val="008C2264"/>
    <w:rsid w:val="008C2FFB"/>
    <w:rsid w:val="008C6EEA"/>
    <w:rsid w:val="008D46D9"/>
    <w:rsid w:val="008D5813"/>
    <w:rsid w:val="008D634E"/>
    <w:rsid w:val="008D6B9F"/>
    <w:rsid w:val="008D778A"/>
    <w:rsid w:val="008E5771"/>
    <w:rsid w:val="008F22BD"/>
    <w:rsid w:val="008F2C28"/>
    <w:rsid w:val="009079BD"/>
    <w:rsid w:val="00912BD9"/>
    <w:rsid w:val="009141E7"/>
    <w:rsid w:val="00916FB4"/>
    <w:rsid w:val="00920E5B"/>
    <w:rsid w:val="009214D3"/>
    <w:rsid w:val="00923455"/>
    <w:rsid w:val="00925352"/>
    <w:rsid w:val="00926436"/>
    <w:rsid w:val="0093018C"/>
    <w:rsid w:val="00932CCA"/>
    <w:rsid w:val="009333B4"/>
    <w:rsid w:val="0093420B"/>
    <w:rsid w:val="0094053C"/>
    <w:rsid w:val="009431F1"/>
    <w:rsid w:val="00951DF2"/>
    <w:rsid w:val="00952040"/>
    <w:rsid w:val="00953E15"/>
    <w:rsid w:val="009544C0"/>
    <w:rsid w:val="00954FA4"/>
    <w:rsid w:val="00956265"/>
    <w:rsid w:val="00956AE9"/>
    <w:rsid w:val="00962EF2"/>
    <w:rsid w:val="009633F6"/>
    <w:rsid w:val="00964CC6"/>
    <w:rsid w:val="00974CFE"/>
    <w:rsid w:val="00980879"/>
    <w:rsid w:val="00991DCF"/>
    <w:rsid w:val="00991FDA"/>
    <w:rsid w:val="009927A1"/>
    <w:rsid w:val="00995C24"/>
    <w:rsid w:val="0099774D"/>
    <w:rsid w:val="009A5F3B"/>
    <w:rsid w:val="009B0B61"/>
    <w:rsid w:val="009B28C0"/>
    <w:rsid w:val="009B7136"/>
    <w:rsid w:val="009B71B1"/>
    <w:rsid w:val="009B7806"/>
    <w:rsid w:val="009C0C4F"/>
    <w:rsid w:val="009C2B0A"/>
    <w:rsid w:val="009C3AC2"/>
    <w:rsid w:val="009C7590"/>
    <w:rsid w:val="009D4365"/>
    <w:rsid w:val="009D4E3B"/>
    <w:rsid w:val="009D770A"/>
    <w:rsid w:val="009D7BC9"/>
    <w:rsid w:val="009E0C5A"/>
    <w:rsid w:val="009E0E90"/>
    <w:rsid w:val="009E1982"/>
    <w:rsid w:val="009E3CCF"/>
    <w:rsid w:val="009E4D2C"/>
    <w:rsid w:val="009E6CB2"/>
    <w:rsid w:val="009F0978"/>
    <w:rsid w:val="009F3AEC"/>
    <w:rsid w:val="00A00081"/>
    <w:rsid w:val="00A015F7"/>
    <w:rsid w:val="00A06C98"/>
    <w:rsid w:val="00A10D56"/>
    <w:rsid w:val="00A12AAE"/>
    <w:rsid w:val="00A16DD1"/>
    <w:rsid w:val="00A2043F"/>
    <w:rsid w:val="00A21891"/>
    <w:rsid w:val="00A22441"/>
    <w:rsid w:val="00A22B81"/>
    <w:rsid w:val="00A23C4B"/>
    <w:rsid w:val="00A23F3B"/>
    <w:rsid w:val="00A24406"/>
    <w:rsid w:val="00A25F64"/>
    <w:rsid w:val="00A27CC2"/>
    <w:rsid w:val="00A3221B"/>
    <w:rsid w:val="00A3273B"/>
    <w:rsid w:val="00A335D0"/>
    <w:rsid w:val="00A33E40"/>
    <w:rsid w:val="00A40ED6"/>
    <w:rsid w:val="00A4206D"/>
    <w:rsid w:val="00A470EE"/>
    <w:rsid w:val="00A47621"/>
    <w:rsid w:val="00A479CD"/>
    <w:rsid w:val="00A50749"/>
    <w:rsid w:val="00A50CFC"/>
    <w:rsid w:val="00A528CC"/>
    <w:rsid w:val="00A54D67"/>
    <w:rsid w:val="00A55A3F"/>
    <w:rsid w:val="00A56BC4"/>
    <w:rsid w:val="00A652F6"/>
    <w:rsid w:val="00A70D8C"/>
    <w:rsid w:val="00A732EA"/>
    <w:rsid w:val="00A7489E"/>
    <w:rsid w:val="00A76C5C"/>
    <w:rsid w:val="00A8015F"/>
    <w:rsid w:val="00A80BD2"/>
    <w:rsid w:val="00A85039"/>
    <w:rsid w:val="00A851F7"/>
    <w:rsid w:val="00A87B23"/>
    <w:rsid w:val="00A906AA"/>
    <w:rsid w:val="00A9222A"/>
    <w:rsid w:val="00A93F77"/>
    <w:rsid w:val="00A94C5E"/>
    <w:rsid w:val="00A94DE5"/>
    <w:rsid w:val="00A9699E"/>
    <w:rsid w:val="00AA0972"/>
    <w:rsid w:val="00AA136F"/>
    <w:rsid w:val="00AA15AE"/>
    <w:rsid w:val="00AA241A"/>
    <w:rsid w:val="00AA252C"/>
    <w:rsid w:val="00AA5494"/>
    <w:rsid w:val="00AA666E"/>
    <w:rsid w:val="00AB0342"/>
    <w:rsid w:val="00AB5518"/>
    <w:rsid w:val="00AC01D4"/>
    <w:rsid w:val="00AC4A04"/>
    <w:rsid w:val="00AD0729"/>
    <w:rsid w:val="00AD336F"/>
    <w:rsid w:val="00AD3550"/>
    <w:rsid w:val="00AD4DB4"/>
    <w:rsid w:val="00AD5922"/>
    <w:rsid w:val="00AE2564"/>
    <w:rsid w:val="00AE301F"/>
    <w:rsid w:val="00AE3302"/>
    <w:rsid w:val="00AE398A"/>
    <w:rsid w:val="00AE3B3A"/>
    <w:rsid w:val="00AE46D3"/>
    <w:rsid w:val="00AE7077"/>
    <w:rsid w:val="00AF61C2"/>
    <w:rsid w:val="00AF693D"/>
    <w:rsid w:val="00AF6CC6"/>
    <w:rsid w:val="00AF6F26"/>
    <w:rsid w:val="00B011CD"/>
    <w:rsid w:val="00B01D81"/>
    <w:rsid w:val="00B0296A"/>
    <w:rsid w:val="00B12295"/>
    <w:rsid w:val="00B137BE"/>
    <w:rsid w:val="00B17FA0"/>
    <w:rsid w:val="00B24344"/>
    <w:rsid w:val="00B26769"/>
    <w:rsid w:val="00B31C91"/>
    <w:rsid w:val="00B3747F"/>
    <w:rsid w:val="00B41685"/>
    <w:rsid w:val="00B43194"/>
    <w:rsid w:val="00B459FC"/>
    <w:rsid w:val="00B45AA8"/>
    <w:rsid w:val="00B460FD"/>
    <w:rsid w:val="00B47734"/>
    <w:rsid w:val="00B50FBA"/>
    <w:rsid w:val="00B5545D"/>
    <w:rsid w:val="00B558EB"/>
    <w:rsid w:val="00B577D3"/>
    <w:rsid w:val="00B60466"/>
    <w:rsid w:val="00B6548F"/>
    <w:rsid w:val="00B7093F"/>
    <w:rsid w:val="00B7434E"/>
    <w:rsid w:val="00B7502A"/>
    <w:rsid w:val="00B77305"/>
    <w:rsid w:val="00B776DA"/>
    <w:rsid w:val="00B82C94"/>
    <w:rsid w:val="00B82CC2"/>
    <w:rsid w:val="00B84A89"/>
    <w:rsid w:val="00B90D89"/>
    <w:rsid w:val="00B9177B"/>
    <w:rsid w:val="00B92883"/>
    <w:rsid w:val="00B92BEF"/>
    <w:rsid w:val="00B93342"/>
    <w:rsid w:val="00B9689A"/>
    <w:rsid w:val="00B978D2"/>
    <w:rsid w:val="00BA1FFA"/>
    <w:rsid w:val="00BA307C"/>
    <w:rsid w:val="00BA358B"/>
    <w:rsid w:val="00BA4BCA"/>
    <w:rsid w:val="00BA7FF1"/>
    <w:rsid w:val="00BB06CB"/>
    <w:rsid w:val="00BB261F"/>
    <w:rsid w:val="00BB2887"/>
    <w:rsid w:val="00BB5EAA"/>
    <w:rsid w:val="00BB5F11"/>
    <w:rsid w:val="00BC0401"/>
    <w:rsid w:val="00BC04FA"/>
    <w:rsid w:val="00BC1C22"/>
    <w:rsid w:val="00BC273A"/>
    <w:rsid w:val="00BC2D29"/>
    <w:rsid w:val="00BC460B"/>
    <w:rsid w:val="00BC5725"/>
    <w:rsid w:val="00BD30B1"/>
    <w:rsid w:val="00BE0F7B"/>
    <w:rsid w:val="00BE10C2"/>
    <w:rsid w:val="00BE4E60"/>
    <w:rsid w:val="00C00B6D"/>
    <w:rsid w:val="00C01D14"/>
    <w:rsid w:val="00C025B4"/>
    <w:rsid w:val="00C10EAE"/>
    <w:rsid w:val="00C11F61"/>
    <w:rsid w:val="00C161FD"/>
    <w:rsid w:val="00C23DD9"/>
    <w:rsid w:val="00C23F17"/>
    <w:rsid w:val="00C26D0D"/>
    <w:rsid w:val="00C27B98"/>
    <w:rsid w:val="00C27C95"/>
    <w:rsid w:val="00C300D2"/>
    <w:rsid w:val="00C3270F"/>
    <w:rsid w:val="00C3278B"/>
    <w:rsid w:val="00C33375"/>
    <w:rsid w:val="00C34C23"/>
    <w:rsid w:val="00C36334"/>
    <w:rsid w:val="00C365F0"/>
    <w:rsid w:val="00C42005"/>
    <w:rsid w:val="00C44446"/>
    <w:rsid w:val="00C4664D"/>
    <w:rsid w:val="00C472AA"/>
    <w:rsid w:val="00C50A05"/>
    <w:rsid w:val="00C50B37"/>
    <w:rsid w:val="00C54AED"/>
    <w:rsid w:val="00C55B2F"/>
    <w:rsid w:val="00C63D00"/>
    <w:rsid w:val="00C6441B"/>
    <w:rsid w:val="00C70A7B"/>
    <w:rsid w:val="00C70EB8"/>
    <w:rsid w:val="00C7108B"/>
    <w:rsid w:val="00C8089F"/>
    <w:rsid w:val="00C836CC"/>
    <w:rsid w:val="00C87A74"/>
    <w:rsid w:val="00C90A71"/>
    <w:rsid w:val="00C91574"/>
    <w:rsid w:val="00C91662"/>
    <w:rsid w:val="00C91BC2"/>
    <w:rsid w:val="00C92C71"/>
    <w:rsid w:val="00C93F8F"/>
    <w:rsid w:val="00C960A6"/>
    <w:rsid w:val="00C972C1"/>
    <w:rsid w:val="00CA2745"/>
    <w:rsid w:val="00CA3593"/>
    <w:rsid w:val="00CA36B7"/>
    <w:rsid w:val="00CA5324"/>
    <w:rsid w:val="00CA7F4F"/>
    <w:rsid w:val="00CB258E"/>
    <w:rsid w:val="00CB3C8F"/>
    <w:rsid w:val="00CB680D"/>
    <w:rsid w:val="00CB75CE"/>
    <w:rsid w:val="00CC02F1"/>
    <w:rsid w:val="00CC0425"/>
    <w:rsid w:val="00CC11A6"/>
    <w:rsid w:val="00CC135E"/>
    <w:rsid w:val="00CC2D1E"/>
    <w:rsid w:val="00CC2F8D"/>
    <w:rsid w:val="00CC39C4"/>
    <w:rsid w:val="00CD567C"/>
    <w:rsid w:val="00CD5D3F"/>
    <w:rsid w:val="00CE1475"/>
    <w:rsid w:val="00CE689D"/>
    <w:rsid w:val="00CE7753"/>
    <w:rsid w:val="00CF1E90"/>
    <w:rsid w:val="00CF3DB3"/>
    <w:rsid w:val="00CF590A"/>
    <w:rsid w:val="00D04303"/>
    <w:rsid w:val="00D052BC"/>
    <w:rsid w:val="00D07026"/>
    <w:rsid w:val="00D113B6"/>
    <w:rsid w:val="00D11C62"/>
    <w:rsid w:val="00D14C8A"/>
    <w:rsid w:val="00D158E1"/>
    <w:rsid w:val="00D22C8F"/>
    <w:rsid w:val="00D2492F"/>
    <w:rsid w:val="00D276DD"/>
    <w:rsid w:val="00D33491"/>
    <w:rsid w:val="00D35ADB"/>
    <w:rsid w:val="00D44F8E"/>
    <w:rsid w:val="00D44FD0"/>
    <w:rsid w:val="00D450EC"/>
    <w:rsid w:val="00D47CAF"/>
    <w:rsid w:val="00D5487C"/>
    <w:rsid w:val="00D5733C"/>
    <w:rsid w:val="00D607EF"/>
    <w:rsid w:val="00D60F88"/>
    <w:rsid w:val="00D6115D"/>
    <w:rsid w:val="00D625E7"/>
    <w:rsid w:val="00D646BD"/>
    <w:rsid w:val="00D70239"/>
    <w:rsid w:val="00D71201"/>
    <w:rsid w:val="00D720C7"/>
    <w:rsid w:val="00D73A26"/>
    <w:rsid w:val="00D7796E"/>
    <w:rsid w:val="00D77A04"/>
    <w:rsid w:val="00D81D06"/>
    <w:rsid w:val="00D8652C"/>
    <w:rsid w:val="00D867B7"/>
    <w:rsid w:val="00D876E6"/>
    <w:rsid w:val="00D9220D"/>
    <w:rsid w:val="00D9753B"/>
    <w:rsid w:val="00D97581"/>
    <w:rsid w:val="00DA1025"/>
    <w:rsid w:val="00DA22EC"/>
    <w:rsid w:val="00DA2AED"/>
    <w:rsid w:val="00DA5246"/>
    <w:rsid w:val="00DA5860"/>
    <w:rsid w:val="00DA5AD8"/>
    <w:rsid w:val="00DB004D"/>
    <w:rsid w:val="00DB2767"/>
    <w:rsid w:val="00DB2F31"/>
    <w:rsid w:val="00DC0F34"/>
    <w:rsid w:val="00DC4729"/>
    <w:rsid w:val="00DE153E"/>
    <w:rsid w:val="00DE3E29"/>
    <w:rsid w:val="00DE556F"/>
    <w:rsid w:val="00E03B6D"/>
    <w:rsid w:val="00E0509C"/>
    <w:rsid w:val="00E130CC"/>
    <w:rsid w:val="00E14E3E"/>
    <w:rsid w:val="00E17160"/>
    <w:rsid w:val="00E2173C"/>
    <w:rsid w:val="00E240A7"/>
    <w:rsid w:val="00E27E98"/>
    <w:rsid w:val="00E35BEC"/>
    <w:rsid w:val="00E3605B"/>
    <w:rsid w:val="00E37120"/>
    <w:rsid w:val="00E421B0"/>
    <w:rsid w:val="00E42B6C"/>
    <w:rsid w:val="00E50821"/>
    <w:rsid w:val="00E50EF8"/>
    <w:rsid w:val="00E51F91"/>
    <w:rsid w:val="00E56EFD"/>
    <w:rsid w:val="00E57BD4"/>
    <w:rsid w:val="00E646C1"/>
    <w:rsid w:val="00E7086E"/>
    <w:rsid w:val="00E7245B"/>
    <w:rsid w:val="00E7374A"/>
    <w:rsid w:val="00E73C41"/>
    <w:rsid w:val="00E7598F"/>
    <w:rsid w:val="00E76D66"/>
    <w:rsid w:val="00E76E1C"/>
    <w:rsid w:val="00E76F60"/>
    <w:rsid w:val="00E83D90"/>
    <w:rsid w:val="00E83F28"/>
    <w:rsid w:val="00E83F91"/>
    <w:rsid w:val="00E8674E"/>
    <w:rsid w:val="00E87DEC"/>
    <w:rsid w:val="00E90779"/>
    <w:rsid w:val="00E9107A"/>
    <w:rsid w:val="00E91F62"/>
    <w:rsid w:val="00E92289"/>
    <w:rsid w:val="00E929FD"/>
    <w:rsid w:val="00E93240"/>
    <w:rsid w:val="00E9479B"/>
    <w:rsid w:val="00E95E34"/>
    <w:rsid w:val="00E96E47"/>
    <w:rsid w:val="00E97790"/>
    <w:rsid w:val="00EA1429"/>
    <w:rsid w:val="00EA4D48"/>
    <w:rsid w:val="00EB2173"/>
    <w:rsid w:val="00EB28DC"/>
    <w:rsid w:val="00EB3396"/>
    <w:rsid w:val="00EB3E2F"/>
    <w:rsid w:val="00EB62E6"/>
    <w:rsid w:val="00EC438C"/>
    <w:rsid w:val="00ED1B30"/>
    <w:rsid w:val="00ED250E"/>
    <w:rsid w:val="00ED4D97"/>
    <w:rsid w:val="00ED6535"/>
    <w:rsid w:val="00ED6A68"/>
    <w:rsid w:val="00EE1323"/>
    <w:rsid w:val="00EE1AC1"/>
    <w:rsid w:val="00EE39D6"/>
    <w:rsid w:val="00EE413C"/>
    <w:rsid w:val="00EE52AD"/>
    <w:rsid w:val="00EF7FDF"/>
    <w:rsid w:val="00F01F92"/>
    <w:rsid w:val="00F10A08"/>
    <w:rsid w:val="00F12070"/>
    <w:rsid w:val="00F135EB"/>
    <w:rsid w:val="00F139CF"/>
    <w:rsid w:val="00F140B3"/>
    <w:rsid w:val="00F220B0"/>
    <w:rsid w:val="00F22AC5"/>
    <w:rsid w:val="00F254D1"/>
    <w:rsid w:val="00F26587"/>
    <w:rsid w:val="00F32B82"/>
    <w:rsid w:val="00F366F0"/>
    <w:rsid w:val="00F4043E"/>
    <w:rsid w:val="00F40CB5"/>
    <w:rsid w:val="00F41BBC"/>
    <w:rsid w:val="00F43818"/>
    <w:rsid w:val="00F43B9D"/>
    <w:rsid w:val="00F444F0"/>
    <w:rsid w:val="00F455E3"/>
    <w:rsid w:val="00F50590"/>
    <w:rsid w:val="00F50847"/>
    <w:rsid w:val="00F53F27"/>
    <w:rsid w:val="00F5455B"/>
    <w:rsid w:val="00F546D1"/>
    <w:rsid w:val="00F576C8"/>
    <w:rsid w:val="00F612FF"/>
    <w:rsid w:val="00F6513F"/>
    <w:rsid w:val="00F66272"/>
    <w:rsid w:val="00F66793"/>
    <w:rsid w:val="00F709C0"/>
    <w:rsid w:val="00F75E39"/>
    <w:rsid w:val="00F81753"/>
    <w:rsid w:val="00F8231E"/>
    <w:rsid w:val="00F916EA"/>
    <w:rsid w:val="00F927A1"/>
    <w:rsid w:val="00F92E4D"/>
    <w:rsid w:val="00FA3764"/>
    <w:rsid w:val="00FA4916"/>
    <w:rsid w:val="00FA56ED"/>
    <w:rsid w:val="00FA6142"/>
    <w:rsid w:val="00FB5FA6"/>
    <w:rsid w:val="00FC1310"/>
    <w:rsid w:val="00FC2FF3"/>
    <w:rsid w:val="00FC3263"/>
    <w:rsid w:val="00FC51F9"/>
    <w:rsid w:val="00FC5B40"/>
    <w:rsid w:val="00FC5FF8"/>
    <w:rsid w:val="00FC69F6"/>
    <w:rsid w:val="00FC702B"/>
    <w:rsid w:val="00FC7626"/>
    <w:rsid w:val="00FD3D7C"/>
    <w:rsid w:val="00FD4F8F"/>
    <w:rsid w:val="00FE0C16"/>
    <w:rsid w:val="00FE14AD"/>
    <w:rsid w:val="00FE14B1"/>
    <w:rsid w:val="00FE1F6A"/>
    <w:rsid w:val="00FE5420"/>
    <w:rsid w:val="00FE5DB7"/>
    <w:rsid w:val="00FE7D56"/>
    <w:rsid w:val="00FF0070"/>
    <w:rsid w:val="00FF18AC"/>
    <w:rsid w:val="00FF31EC"/>
    <w:rsid w:val="00FF3CBC"/>
    <w:rsid w:val="00FF47D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Bibliography">
    <w:name w:val="Bibliography"/>
    <w:basedOn w:val="Normal"/>
    <w:next w:val="Normal"/>
    <w:uiPriority w:val="37"/>
    <w:unhideWhenUsed/>
    <w:rsid w:val="00B01D81"/>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character" w:customStyle="1" w:styleId="hi">
    <w:name w:val="hi"/>
    <w:basedOn w:val="DefaultParagraphFont"/>
    <w:rsid w:val="002F6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br01.safelinks.protection.outlook.com/?url=https%3A%2F%2Fassets.college.police.uk%2Fs3fs-public%2F2021-02%2Fcode_of_ethics.pdf&amp;data=05%7C01%7CRimah.Khanom2%40gwent.police.uk%7C13c2ef24985549903c1a08dac107560b%7Ce46c8472ef5d4b63bc744a60db42c371%7C0%7C0%7C638034534492640397%7CUnknown%7CTWFpbGZsb3d8eyJWIjoiMC4wLjAwMDAiLCJQIjoiV2luMzIiLCJBTiI6Ik1haWwiLCJXVCI6Mn0%3D%7C3000%7C%7C%7C&amp;sdata=Ai9aFIBkpq2YRUqog%2F48F9cqFiXFg7d7CpJfsXHn0f8%3D&amp;reserved=0" TargetMode="External"/><Relationship Id="rId39" Type="http://schemas.openxmlformats.org/officeDocument/2006/relationships/hyperlink" Target="https://gbr01.safelinks.protection.outlook.com/?url=https%3A%2F%2Fwww.gov.uk%2Fgovernment%2Fpublications%2Fcovert-human-intelligence-sources-draft-code-of-practice%2Fcovert-human-intelligence-sources-bill-factsheet-accessible-version&amp;data=05%7C01%7CRimah.Khanom2%40gwent.police.uk%7C13c2ef24985549903c1a08dac107560b%7Ce46c8472ef5d4b63bc744a60db42c371%7C0%7C0%7C638034534492796177%7CUnknown%7CTWFpbGZsb3d8eyJWIjoiMC4wLjAwMDAiLCJQIjoiV2luMzIiLCJBTiI6Ik1haWwiLCJXVCI6Mn0%3D%7C3000%7C%7C%7C&amp;sdata=xGpUtZsaHyvc9me%2BobWjGaCnggh9Cpw37XMEwtfQ9E8%3D&amp;reserved=0" TargetMode="External"/><Relationship Id="rId21" Type="http://schemas.openxmlformats.org/officeDocument/2006/relationships/hyperlink" Target="https://gbr01.safelinks.protection.outlook.com/?url=https%3A%2F%2Fwww.anprcameras.com%2Fanpr-cameras-lead-to-41-reduction-of-burglaries-in-nottinghamshire%2F&amp;data=05%7C01%7CRimah.Khanom2%40gwent.police.uk%7C13c2ef24985549903c1a08dac107560b%7Ce46c8472ef5d4b63bc744a60db42c371%7C0%7C0%7C638034534492640397%7CUnknown%7CTWFpbGZsb3d8eyJWIjoiMC4wLjAwMDAiLCJQIjoiV2luMzIiLCJBTiI6Ik1haWwiLCJXVCI6Mn0%3D%7C3000%7C%7C%7C&amp;sdata=dzuD5glJKmVKe8YiOttNRauxscdRe38w%2BLdlyaUsFYA%3D&amp;reserved=0" TargetMode="External"/><Relationship Id="rId34" Type="http://schemas.openxmlformats.org/officeDocument/2006/relationships/hyperlink" Target="https://gbr01.safelinks.protection.outlook.com/?url=https%3A%2F%2Fwww.cps.gov.uk%2Flegal-guidance%2Foffences-against-person-incorporating-charging-standard%23%3A~%3Atext%3DCommon%2520Assault%2520%25E2%2580%2593%2520s.-%2C39%2520Criminal%2520Justice%2520Act%25201988%2Cor%2520apprehend%2520im&amp;data=05%7C01%7CRimah.Khanom2%40gwent.police.uk%7C13c2ef24985549903c1a08dac107560b%7Ce46c8472ef5d4b63bc744a60db42c371%7C0%7C0%7C638034534492796177%7CUnknown%7CTWFpbGZsb3d8eyJWIjoiMC4wLjAwMDAiLCJQIjoiV2luMzIiLCJBTiI6Ik1haWwiLCJXVCI6Mn0%3D%7C3000%7C%7C%7C&amp;sdata=o%2BpfD%2FFT8FJhWakpTqJ2xqIvLF9szk9cx45%2B9YKwsZs%3D&amp;reserved=0" TargetMode="External"/><Relationship Id="rId42" Type="http://schemas.openxmlformats.org/officeDocument/2006/relationships/hyperlink" Target="https://gbr01.safelinks.protection.outlook.com/?url=https%3A%2F%2Feverhour.com%2Fblog%2Fteam-dynamics%2F&amp;data=05%7C01%7CRimah.Khanom2%40gwent.police.uk%7C13c2ef24985549903c1a08dac107560b%7Ce46c8472ef5d4b63bc744a60db42c371%7C0%7C0%7C638034534492796177%7CUnknown%7CTWFpbGZsb3d8eyJWIjoiMC4wLjAwMDAiLCJQIjoiV2luMzIiLCJBTiI6Ik1haWwiLCJXVCI6Mn0%3D%7C3000%7C%7C%7C&amp;sdata=jLrRhVHgi6q97%2FL%2BBi7LEe2Bg2D%2F9KJZuIU2ZXutFMI%3D&amp;reserved=0" TargetMode="External"/><Relationship Id="rId47" Type="http://schemas.openxmlformats.org/officeDocument/2006/relationships/hyperlink" Target="https://gbr01.safelinks.protection.outlook.com/?url=https%3A%2F%2Fwww.npcc.police.uk%2FFreedomofInformation%2FANPR.aspx&amp;data=05%7C01%7CRimah.Khanom2%40gwent.police.uk%7C13c2ef24985549903c1a08dac107560b%7Ce46c8472ef5d4b63bc744a60db42c371%7C0%7C0%7C638034534492796177%7CUnknown%7CTWFpbGZsb3d8eyJWIjoiMC4wLjAwMDAiLCJQIjoiV2luMzIiLCJBTiI6Ik1haWwiLCJXVCI6Mn0%3D%7C3000%7C%7C%7C&amp;sdata=VmnyKnNRWnrbmOB5%2FRI%2B4bQRgc4zML8RzOLDeyLk%2FxI%3D&amp;reserved=0" TargetMode="External"/><Relationship Id="rId50" Type="http://schemas.openxmlformats.org/officeDocument/2006/relationships/hyperlink" Target="https://gbr01.safelinks.protection.outlook.com/?url=https%3A%2F%2Fwww.south-wales.police.uk%2FSysSiteAssets%2Fmedia%2Fdownloads%2Fsouth-wales%2Fabout-us%2Fpolicies-and-procedures%2Fenglish%2Fadults-at-risk---english.pdf&amp;data=05%7C01%7CRimah.Khanom2%40gwent.police.uk%7C13c2ef24985549903c1a08dac107560b%7Ce46c8472ef5d4b63bc744a60db42c371%7C0%7C0%7C638034534492952409%7CUnknown%7CTWFpbGZsb3d8eyJWIjoiMC4wLjAwMDAiLCJQIjoiV2luMzIiLCJBTiI6Ik1haWwiLCJXVCI6Mn0%3D%7C3000%7C%7C%7C&amp;sdata=d9%2FDrAqudeF25MVMt7%2Fa2fSh8kjO58CLZhh54PocRUw%3D&amp;reserved=0" TargetMode="External"/><Relationship Id="rId55" Type="http://schemas.openxmlformats.org/officeDocument/2006/relationships/hyperlink" Target="mailto:Alice.Johnson@gwent.police.uk" TargetMode="External"/><Relationship Id="rId63" Type="http://schemas.openxmlformats.org/officeDocument/2006/relationships/hyperlink" Target="https://gbr01.safelinks.protection.outlook.com/?url=https%3A%2F%2Fwww.avonandsomerset.police.uk%2Fnews%2F2018%2F10%2Fthe-power-of-intelligence%2F&amp;data=05%7C01%7CRimah.Khanom2%40gwent.police.uk%7C13c2ef24985549903c1a08dac107560b%7Ce46c8472ef5d4b63bc744a60db42c371%7C0%7C0%7C638034534492952409%7CUnknown%7CTWFpbGZsb3d8eyJWIjoiMC4wLjAwMDAiLCJQIjoiV2luMzIiLCJBTiI6Ik1haWwiLCJXVCI6Mn0%3D%7C3000%7C%7C%7C&amp;sdata=%2BnGlI3geJq%2Fa380Dij3l20d5jkUoKxEMxuqqO8yW5b8%3D&amp;reserved=0" TargetMode="External"/><Relationship Id="rId68" Type="http://schemas.openxmlformats.org/officeDocument/2006/relationships/hyperlink" Target="https://gbr01.safelinks.protection.outlook.com/?url=https%3A%2F%2Fwww.college.police.uk%2Fapp%2Fprofessional-standards%23%3A~%3Atext%3DProfessional%2520standards%2520departments%2520(PSDs)%2520can%2Cinvestigate%2520counter-corruption%2520activities%2520effectively&amp;data=05%7C01%7CRimah.Khanom2%40gwent.police.uk%7C13c2ef24985549903c1a08dac107560b%7Ce46c8472ef5d4b63bc744a60db42c371%7C0%7C0%7C638034534492952409%7CUnknown%7CTWFpbGZsb3d8eyJWIjoiMC4wLjAwMDAiLCJQIjoiV2luMzIiLCJBTiI6Ik1haWwiLCJXVCI6Mn0%3D%7C3000%7C%7C%7C&amp;sdata=MBq1NzNNEX1olPezYDAkq%2Baqws0GBc0MyfYMqpNUtwU%3D&amp;reserved=0" TargetMode="External"/><Relationship Id="rId76" Type="http://schemas.openxmlformats.org/officeDocument/2006/relationships/hyperlink" Target="https://gbr01.safelinks.protection.outlook.com/?url=https%3A%2F%2Fwww.gov.uk%2Fgovernment%2Fpublications%2Fcovert-human-intelligence-sources-draft-code-of-practice%2Fcovert-human-intelligence-sources-bill-factsheet-accessible-version&amp;data=05%7C01%7CRimah.Khanom2%40gwent.police.uk%7C13c2ef24985549903c1a08dac107560b%7Ce46c8472ef5d4b63bc744a60db42c371%7C0%7C0%7C638034534493265270%7CUnknown%7CTWFpbGZsb3d8eyJWIjoiMC4wLjAwMDAiLCJQIjoiV2luMzIiLCJBTiI6Ik1haWwiLCJXVCI6Mn0%3D%7C3000%7C%7C%7C&amp;sdata=bgC3QnlGbh8nq6h2yeNA2zuRY%2BhAFcN2LMWLUsbRRGs%3D&amp;reserved=0" TargetMode="External"/><Relationship Id="rId84" Type="http://schemas.openxmlformats.org/officeDocument/2006/relationships/hyperlink" Target="https://gbr01.safelinks.protection.outlook.com/?url=https%3A%2F%2Fwww.cps.gov.uk%2Flegal-guidance%2Foffences-against-person-incorporating-charging-standard%23%3A~%3Atext%3DCommon%2520Assault%2520%25E2%2580%2593%2520s.-%2C39%2520Criminal%2520Justice%2520Act%25201988%2Cor%2520apprehend%2520im&amp;data=05%7C01%7CRimah.Khanom2%40gwent.police.uk%7C13c2ef24985549903c1a08dac107560b%7Ce46c8472ef5d4b63bc744a60db42c371%7C0%7C0%7C638034534493265270%7CUnknown%7CTWFpbGZsb3d8eyJWIjoiMC4wLjAwMDAiLCJQIjoiV2luMzIiLCJBTiI6Ik1haWwiLCJXVCI6Mn0%3D%7C3000%7C%7C%7C&amp;sdata=HDnsw68K3I6nPotzLqlubc95Tatj1lz%2FJ%2BQhYAGbdbs%3D&amp;reserved=0" TargetMode="External"/><Relationship Id="rId89" Type="http://schemas.openxmlformats.org/officeDocument/2006/relationships/hyperlink" Target="https://gbr01.safelinks.protection.outlook.com/?url=https%3A%2F%2Fwww.webmd.com%2Fmental-health%2Fwhat-is-acceptance-and-commitment-therapy&amp;data=05%7C01%7CRimah.Khanom2%40gwent.police.uk%7C13c2ef24985549903c1a08dac107560b%7Ce46c8472ef5d4b63bc744a60db42c371%7C0%7C0%7C638034534493421064%7CUnknown%7CTWFpbGZsb3d8eyJWIjoiMC4wLjAwMDAiLCJQIjoiV2luMzIiLCJBTiI6Ik1haWwiLCJXVCI6Mn0%3D%7C3000%7C%7C%7C&amp;sdata=srduyXdaquFZifF0Teb0GcZymzwz9EOrhaBmIiPkp3E%3D&amp;reserved=0" TargetMode="External"/><Relationship Id="rId7" Type="http://schemas.openxmlformats.org/officeDocument/2006/relationships/settings" Target="settings.xml"/><Relationship Id="rId71" Type="http://schemas.openxmlformats.org/officeDocument/2006/relationships/hyperlink" Target="https://gbr01.safelinks.protection.outlook.com/?url=https%3A%2F%2Fwww.mindtools.com%2Fpages%2Farticle%2FnewPPM_94.htm&amp;data=05%7C01%7CRimah.Khanom2%40gwent.police.uk%7C13c2ef24985549903c1a08dac107560b%7Ce46c8472ef5d4b63bc744a60db42c371%7C0%7C0%7C638034534493108635%7CUnknown%7CTWFpbGZsb3d8eyJWIjoiMC4wLjAwMDAiLCJQIjoiV2luMzIiLCJBTiI6Ik1haWwiLCJXVCI6Mn0%3D%7C3000%7C%7C%7C&amp;sdata=5pKNRIx9dam%2BdhH7Iypy71w%2BK42c%2B8mTzqjhQUD1lxg%3D&amp;reserved=0"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gbr01.safelinks.protection.outlook.com/?url=https%3A%2F%2Fwww.college.police.uk%2Fguidance%2Fconflict-management%2Fconflict-management-skills&amp;data=05%7C01%7CRimah.Khanom2%40gwent.police.uk%7C13c2ef24985549903c1a08dac107560b%7Ce46c8472ef5d4b63bc744a60db42c371%7C0%7C0%7C638034534492640397%7CUnknown%7CTWFpbGZsb3d8eyJWIjoiMC4wLjAwMDAiLCJQIjoiV2luMzIiLCJBTiI6Ik1haWwiLCJXVCI6Mn0%3D%7C3000%7C%7C%7C&amp;sdata=r7VklSRf%2F4K5X5GzwSr7rJH3V539F9q4YDw6gvjWDYQ%3D&amp;reserved=0" TargetMode="Externa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app%2Fcivil-emergencies%2Fcivil-contingencies%2Frisk-assessment%23%3A~%3Atext%3DRisk%2520assessments%2520should%2520be%2520completed%2Celiminate%2520or%2520control%2520the%2520risks&amp;data=05%7C01%7CRimah.Khanom2%40gwent.police.uk%7C13c2ef24985549903c1a08dac107560b%7Ce46c8472ef5d4b63bc744a60db42c371%7C0%7C0%7C638034534492640397%7CUnknown%7CTWFpbGZsb3d8eyJWIjoiMC4wLjAwMDAiLCJQIjoiV2luMzIiLCJBTiI6Ik1haWwiLCJXVCI6Mn0%3D%7C3000%7C%7C%7C&amp;sdata=oRMVPkk4GJyelDqHp%2FnGu%2BbaNjLAJjnt9T%2FVRZgUiyU%3D&amp;reserved=0" TargetMode="External"/><Relationship Id="rId32" Type="http://schemas.openxmlformats.org/officeDocument/2006/relationships/hyperlink" Target="https://gbr01.safelinks.protection.outlook.com/?url=https%3A%2F%2Fwww.college.police.uk%2Fcareer-learning%2Fcareer-development%2Fcareer-pathways%2Fintelligence&amp;data=05%7C01%7CRimah.Khanom2%40gwent.police.uk%7C13c2ef24985549903c1a08dac107560b%7Ce46c8472ef5d4b63bc744a60db42c371%7C0%7C0%7C638034534492796177%7CUnknown%7CTWFpbGZsb3d8eyJWIjoiMC4wLjAwMDAiLCJQIjoiV2luMzIiLCJBTiI6Ik1haWwiLCJXVCI6Mn0%3D%7C3000%7C%7C%7C&amp;sdata=i5KAtuN3NkZTi6DP0k7Mnt%2Fg1YDfg4AroNLmdcSdzgI%3D&amp;reserved=0" TargetMode="External"/><Relationship Id="rId37" Type="http://schemas.openxmlformats.org/officeDocument/2006/relationships/hyperlink" Target="https://gbr01.safelinks.protection.outlook.com/?url=https%3A%2F%2Fwww.freshbooks.com%2Fen-gb%2Fhub%2Fother%2Ftuckmans-theory%23%3A~%3Atext%3DKey%2520Takeaways-%2CWhat%2520Is%2520Tuckman%27s%2520Theory%253F%2Clast%2520until%2520the%2520project%2520ends&amp;data=05%7C01%7CRimah.Khanom2%40gwent.police.uk%7C13c2ef24985549903c1a08dac107560b%7Ce46c8472ef5d4b63bc744a60db42c371%7C0%7C0%7C638034534492796177%7CUnknown%7CTWFpbGZsb3d8eyJWIjoiMC4wLjAwMDAiLCJQIjoiV2luMzIiLCJBTiI6Ik1haWwiLCJXVCI6Mn0%3D%7C3000%7C%7C%7C&amp;sdata=jK3uOHtzA%2F4KV8wvVfKVrKPIJyDvbVB5WgijJBIFPGg%3D&amp;reserved=0" TargetMode="External"/><Relationship Id="rId40" Type="http://schemas.openxmlformats.org/officeDocument/2006/relationships/hyperlink" Target="https://gbr01.safelinks.protection.outlook.com/?url=https%3A%2F%2Fwww.gov.uk%2Fgovernment%2Fpublications%2Fcovert-human-intelligence-sources-draft-code-of-practice%2Fcovert-human-intelligence-sources-bill-factsheet-accessible-version&amp;data=05%7C01%7CRimah.Khanom2%40gwent.police.uk%7C13c2ef24985549903c1a08dac107560b%7Ce46c8472ef5d4b63bc744a60db42c371%7C0%7C0%7C638034534492796177%7CUnknown%7CTWFpbGZsb3d8eyJWIjoiMC4wLjAwMDAiLCJQIjoiV2luMzIiLCJBTiI6Ik1haWwiLCJXVCI6Mn0%3D%7C3000%7C%7C%7C&amp;sdata=xGpUtZsaHyvc9me%2BobWjGaCnggh9Cpw37XMEwtfQ9E8%3D&amp;reserved=0" TargetMode="External"/><Relationship Id="rId45" Type="http://schemas.openxmlformats.org/officeDocument/2006/relationships/hyperlink" Target="https://gbr01.safelinks.protection.outlook.com/?url=https%3A%2F%2Fwww.mind.org.uk%2Finformation-support%2Ftips-for-everyday-living%2Fphysical-activity-and-your-mental-health%2Fabout-physical-activity%2F%23HowCanPhysicalActivityHelpMyMentalHealth&amp;data=05%7C01%7CRimah.Khanom2%40gwent.police.uk%7C13c2ef24985549903c1a08dac107560b%7Ce46c8472ef5d4b63bc744a60db42c371%7C0%7C0%7C638034534492796177%7CUnknown%7CTWFpbGZsb3d8eyJWIjoiMC4wLjAwMDAiLCJQIjoiV2luMzIiLCJBTiI6Ik1haWwiLCJXVCI6Mn0%3D%7C3000%7C%7C%7C&amp;sdata=ZyRvVI4wyTJj21Cc%2BmiC6WosnlpC4xSSweiTDZZFpSI%3D&amp;reserved=0" TargetMode="External"/><Relationship Id="rId53" Type="http://schemas.openxmlformats.org/officeDocument/2006/relationships/hyperlink" Target="https://gbr01.safelinks.protection.outlook.com/?url=https%3A%2F%2Fwww.webmd.com%2Fmental-health%2Fwhat-is-acceptance-and-commitment-therapy&amp;data=05%7C01%7CRimah.Khanom2%40gwent.police.uk%7C13c2ef24985549903c1a08dac107560b%7Ce46c8472ef5d4b63bc744a60db42c371%7C0%7C0%7C638034534492952409%7CUnknown%7CTWFpbGZsb3d8eyJWIjoiMC4wLjAwMDAiLCJQIjoiV2luMzIiLCJBTiI6Ik1haWwiLCJXVCI6Mn0%3D%7C3000%7C%7C%7C&amp;sdata=2lVWaN2MS%2BquR0BTJiZFo%2B%2Fy5W9inogoUu03dZ9bzXQ%3D&amp;reserved=0" TargetMode="External"/><Relationship Id="rId58" Type="http://schemas.openxmlformats.org/officeDocument/2006/relationships/hyperlink" Target="https://gbr01.safelinks.protection.outlook.com/?url=https%3A%2F%2Fwww.npcc.police.uk%2FFreedomofInformation%2FANPR.aspx&amp;data=05%7C01%7CRimah.Khanom2%40gwent.police.uk%7C13c2ef24985549903c1a08dac107560b%7Ce46c8472ef5d4b63bc744a60db42c371%7C0%7C0%7C638034534492952409%7CUnknown%7CTWFpbGZsb3d8eyJWIjoiMC4wLjAwMDAiLCJQIjoiV2luMzIiLCJBTiI6Ik1haWwiLCJXVCI6Mn0%3D%7C3000%7C%7C%7C&amp;sdata=0E%2BextroLjP%2FpSYhALXVt%2FvbTl5cSYZmiAjmH%2BX5mic%3D&amp;reserved=0" TargetMode="External"/><Relationship Id="rId66" Type="http://schemas.openxmlformats.org/officeDocument/2006/relationships/hyperlink" Target="https://gbr01.safelinks.protection.outlook.com/?url=https%3A%2F%2Fwww.aaronsdepartment.com%2Fwhat-is-the-police-national-computer.php&amp;data=05%7C01%7CRimah.Khanom2%40gwent.police.uk%7C13c2ef24985549903c1a08dac107560b%7Ce46c8472ef5d4b63bc744a60db42c371%7C0%7C0%7C638034534492952409%7CUnknown%7CTWFpbGZsb3d8eyJWIjoiMC4wLjAwMDAiLCJQIjoiV2luMzIiLCJBTiI6Ik1haWwiLCJXVCI6Mn0%3D%7C3000%7C%7C%7C&amp;sdata=Dz4MZ0SSO5rnMOlGk0FbhPfj7QNUjT%2FvEQNoF8TlDck%3D&amp;reserved=0" TargetMode="External"/><Relationship Id="rId74" Type="http://schemas.openxmlformats.org/officeDocument/2006/relationships/hyperlink" Target="https://gbr01.safelinks.protection.outlook.com/?url=https%3A%2F%2Fwww.college.police.uk%2Fapp%2Fintelligence-management%2Fintelligence-collection-development-and-dissemination&amp;data=05%7C01%7CRimah.Khanom2%40gwent.police.uk%7C13c2ef24985549903c1a08dac107560b%7Ce46c8472ef5d4b63bc744a60db42c371%7C0%7C0%7C638034534493265270%7CUnknown%7CTWFpbGZsb3d8eyJWIjoiMC4wLjAwMDAiLCJQIjoiV2luMzIiLCJBTiI6Ik1haWwiLCJXVCI6Mn0%3D%7C3000%7C%7C%7C&amp;sdata=EirbG5GZDRQZA8TZqp0gNvXzgbu9ujUkD4Ebl8TmJG8%3D&amp;reserved=0" TargetMode="External"/><Relationship Id="rId79" Type="http://schemas.openxmlformats.org/officeDocument/2006/relationships/hyperlink" Target="https://gbr01.safelinks.protection.outlook.com/?url=https%3A%2F%2Flordslibrary.parliament.uk%2Fcovert-human-intelligence-sources-criminal-conduct%2F&amp;data=05%7C01%7CRimah.Khanom2%40gwent.police.uk%7C13c2ef24985549903c1a08dac107560b%7Ce46c8472ef5d4b63bc744a60db42c371%7C0%7C0%7C638034534493265270%7CUnknown%7CTWFpbGZsb3d8eyJWIjoiMC4wLjAwMDAiLCJQIjoiV2luMzIiLCJBTiI6Ik1haWwiLCJXVCI6Mn0%3D%7C3000%7C%7C%7C&amp;sdata=d%2F03ZxO5z%2FVIWqirSL1tskFUBKLVFo6jaIt3mkgWzHA%3D&amp;reserved=0" TargetMode="External"/><Relationship Id="rId87" Type="http://schemas.openxmlformats.org/officeDocument/2006/relationships/hyperlink" Target="https://gbr01.safelinks.protection.outlook.com/?url=https%3A%2F%2Fwww.nottinghamshire.pcc.police.uk%2FOur-Work%2FSupporting-Victims%2FSafeguarding.aspx&amp;data=05%7C01%7CRimah.Khanom2%40gwent.police.uk%7C13c2ef24985549903c1a08dac107560b%7Ce46c8472ef5d4b63bc744a60db42c371%7C0%7C0%7C638034534493421064%7CUnknown%7CTWFpbGZsb3d8eyJWIjoiMC4wLjAwMDAiLCJQIjoiV2luMzIiLCJBTiI6Ik1haWwiLCJXVCI6Mn0%3D%7C3000%7C%7C%7C&amp;sdata=iwE30bM5ig1oJpU1ZqeIF0gmvosbC8%2Byxy52hmq6iWY%3D&amp;reserved=0" TargetMode="External"/><Relationship Id="rId5" Type="http://schemas.openxmlformats.org/officeDocument/2006/relationships/numbering" Target="numbering.xml"/><Relationship Id="rId61" Type="http://schemas.openxmlformats.org/officeDocument/2006/relationships/hyperlink" Target="https://gbr01.safelinks.protection.outlook.com/?url=https%3A%2F%2Fwww.gov.uk%2Fgovernment%2Fpublications%2Fcovert-human-intelligence-sources-draft-code-of-practice%2Fcovert-human-intelligence-sources-bill-factsheet-accessible-version&amp;data=05%7C01%7CRimah.Khanom2%40gwent.police.uk%7C13c2ef24985549903c1a08dac107560b%7Ce46c8472ef5d4b63bc744a60db42c371%7C0%7C0%7C638034534492952409%7CUnknown%7CTWFpbGZsb3d8eyJWIjoiMC4wLjAwMDAiLCJQIjoiV2luMzIiLCJBTiI6Ik1haWwiLCJXVCI6Mn0%3D%7C3000%7C%7C%7C&amp;sdata=RjQLMs5khK3viHdBvKhuq6JwqrEYhqgypRJY%2FnKeTtI%3D&amp;reserved=0" TargetMode="External"/><Relationship Id="rId82" Type="http://schemas.openxmlformats.org/officeDocument/2006/relationships/hyperlink" Target="https://gbr01.safelinks.protection.outlook.com/?url=https%3A%2F%2Fwww.college.police.uk%2Fguidance%2Fconflict-management%2Fconflict-management-skills&amp;data=05%7C01%7CRimah.Khanom2%40gwent.police.uk%7C13c2ef24985549903c1a08dac107560b%7Ce46c8472ef5d4b63bc744a60db42c371%7C0%7C0%7C638034534493265270%7CUnknown%7CTWFpbGZsb3d8eyJWIjoiMC4wLjAwMDAiLCJQIjoiV2luMzIiLCJBTiI6Ik1haWwiLCJXVCI6Mn0%3D%7C3000%7C%7C%7C&amp;sdata=DyX9zkHHML9YFas%2FxwrM7QtWIZCQ8%2BK95%2BauphZHpmw%3D&amp;reserved=0" TargetMode="External"/><Relationship Id="rId90" Type="http://schemas.openxmlformats.org/officeDocument/2006/relationships/fontTable" Target="fontTable.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gbr01.safelinks.protection.outlook.com/?url=https%3A%2F%2Fwww.avonandsomerset.police.uk%2Fnews%2F2018%2F10%2Fthe-power-of-intelligence%2F&amp;data=05%7C01%7CRimah.Khanom2%40gwent.police.uk%7C13c2ef24985549903c1a08dac107560b%7Ce46c8472ef5d4b63bc744a60db42c371%7C0%7C0%7C638034534492640397%7CUnknown%7CTWFpbGZsb3d8eyJWIjoiMC4wLjAwMDAiLCJQIjoiV2luMzIiLCJBTiI6Ik1haWwiLCJXVCI6Mn0%3D%7C3000%7C%7C%7C&amp;sdata=R4vG9KGUB%2FYA8x1y0ez3k40Kp87wk1pJJIGA2YmXcF0%3D&amp;reserved=0" TargetMode="External"/><Relationship Id="rId27" Type="http://schemas.openxmlformats.org/officeDocument/2006/relationships/hyperlink" Target="https://gbr01.safelinks.protection.outlook.com/?url=https%3A%2F%2Fwww.college.police.uk%2Fapp%2Fintelligence-management%2Fintelligence-collection-development-and-dissemination&amp;data=05%7C01%7CRimah.Khanom2%40gwent.police.uk%7C13c2ef24985549903c1a08dac107560b%7Ce46c8472ef5d4b63bc744a60db42c371%7C0%7C0%7C638034534492640397%7CUnknown%7CTWFpbGZsb3d8eyJWIjoiMC4wLjAwMDAiLCJQIjoiV2luMzIiLCJBTiI6Ik1haWwiLCJXVCI6Mn0%3D%7C3000%7C%7C%7C&amp;sdata=d675xSaHR3dVbNYcveuploMYl15aCfXPhjIRXnqk7Zk%3D&amp;reserved=0" TargetMode="External"/><Relationship Id="rId30" Type="http://schemas.openxmlformats.org/officeDocument/2006/relationships/hyperlink" Target="https://gbr01.safelinks.protection.outlook.com/?url=https%3A%2F%2Fwww.college.police.uk%2Fcareer-learning%2Fcareer-development%2Fcareer-pathways%2Fintelligence%23%3A~%3Atext%3DInformation%2520can%2520come%2520from%2520members%2Ca%2520picture%2520of%2520criminal%2520activity&amp;data=05%7C01%7CRimah.Khanom2%40gwent.police.uk%7C13c2ef24985549903c1a08dac107560b%7Ce46c8472ef5d4b63bc744a60db42c371%7C0%7C0%7C638034534492640397%7CUnknown%7CTWFpbGZsb3d8eyJWIjoiMC4wLjAwMDAiLCJQIjoiV2luMzIiLCJBTiI6Ik1haWwiLCJXVCI6Mn0%3D%7C3000%7C%7C%7C&amp;sdata=o3f6kURM7j6I0dAFLjxmVFwqpenG6NdT2qVMlyoWmO8%3D&amp;reserved=0" TargetMode="External"/><Relationship Id="rId35" Type="http://schemas.openxmlformats.org/officeDocument/2006/relationships/hyperlink" Target="https://gbr01.safelinks.protection.outlook.com/?url=https%3A%2F%2Fwww.dashriskchecklist.co.uk%2F&amp;data=05%7C01%7CRimah.Khanom2%40gwent.police.uk%7C13c2ef24985549903c1a08dac107560b%7Ce46c8472ef5d4b63bc744a60db42c371%7C0%7C0%7C638034534492796177%7CUnknown%7CTWFpbGZsb3d8eyJWIjoiMC4wLjAwMDAiLCJQIjoiV2luMzIiLCJBTiI6Ik1haWwiLCJXVCI6Mn0%3D%7C3000%7C%7C%7C&amp;sdata=1sJU1wF%2BwnVhdB%2B%2BluIzcqJYUj81nDJX9vLoSsylXDU%3D&amp;reserved=0" TargetMode="External"/><Relationship Id="rId43" Type="http://schemas.openxmlformats.org/officeDocument/2006/relationships/hyperlink" Target="https://gbr01.safelinks.protection.outlook.com/?url=https%3A%2F%2Fwww.met.police.uk%2Fadvice%2Fadvice-and-information%2Fbwv%2Fbody-worn-video-bwv%2Fhow-and-when-bwv-cameras-are-used%2F&amp;data=05%7C01%7CRimah.Khanom2%40gwent.police.uk%7C13c2ef24985549903c1a08dac107560b%7Ce46c8472ef5d4b63bc744a60db42c371%7C0%7C0%7C638034534492796177%7CUnknown%7CTWFpbGZsb3d8eyJWIjoiMC4wLjAwMDAiLCJQIjoiV2luMzIiLCJBTiI6Ik1haWwiLCJXVCI6Mn0%3D%7C3000%7C%7C%7C&amp;sdata=gJQAawd4yYfsn3o5N7l53HJw%2BEhH33Rd0aDVMHGBl1E%3D&amp;reserved=0" TargetMode="External"/><Relationship Id="rId48" Type="http://schemas.openxmlformats.org/officeDocument/2006/relationships/hyperlink" Target="https://gbr01.safelinks.protection.outlook.com/?url=https%3A%2F%2Fwww.northyorkshire.police.uk%2Fnews%2Fnorth-yorkshire%2Fnews%2Fnews%2F2022%2F06-june%2Fthe-power-of-intelligence--an-insight-into-the-world-of-intelligence-in-policing%2F%23%3A~%3Atext%3DTo%2520speak%2520to%2520us%2520or%2Ca%2520crime%2520%257C%2520North%2520Yorkshire%2520Police&amp;data=05%7C01%7CRimah.Khanom2%40gwent.police.uk%7C13c2ef24985549903c1a08dac107560b%7Ce46c8472ef5d4b63bc744a60db42c371%7C0%7C0%7C638034534492796177%7CUnknown%7CTWFpbGZsb3d8eyJWIjoiMC4wLjAwMDAiLCJQIjoiV2luMzIiLCJBTiI6Ik1haWwiLCJXVCI6Mn0%3D%7C3000%7C%7C%7C&amp;sdata=2ueOB3HJ2bw3710yoAvns27GpXZTHj4BDnI81pmptDU%3D&amp;reserved=0" TargetMode="External"/><Relationship Id="rId56" Type="http://schemas.openxmlformats.org/officeDocument/2006/relationships/hyperlink" Target="https://gbr01.safelinks.protection.outlook.com/?url=https%3A%2F%2Fwww.anprcameras.com%2Fanpr-cameras-lead-to-41-reduction-of-burglaries-in-nottinghamshire%2F&amp;data=05%7C01%7CRimah.Khanom2%40gwent.police.uk%7C13c2ef24985549903c1a08dac107560b%7Ce46c8472ef5d4b63bc744a60db42c371%7C0%7C0%7C638034534492952409%7CUnknown%7CTWFpbGZsb3d8eyJWIjoiMC4wLjAwMDAiLCJQIjoiV2luMzIiLCJBTiI6Ik1haWwiLCJXVCI6Mn0%3D%7C3000%7C%7C%7C&amp;sdata=Q5%2By5bGhQ6c9vJaoFqjMxBioB1CXFA8UwziSrrwHh3w%3D&amp;reserved=0" TargetMode="External"/><Relationship Id="rId64" Type="http://schemas.openxmlformats.org/officeDocument/2006/relationships/hyperlink" Target="https://gbr01.safelinks.protection.outlook.com/?url=https%3A%2F%2Fwww.college.police.uk%2Fcareer-learning%2Fcareer-development%2Fcareer-pathways%2Fintelligence&amp;data=05%7C01%7CRimah.Khanom2%40gwent.police.uk%7C13c2ef24985549903c1a08dac107560b%7Ce46c8472ef5d4b63bc744a60db42c371%7C0%7C0%7C638034534492952409%7CUnknown%7CTWFpbGZsb3d8eyJWIjoiMC4wLjAwMDAiLCJQIjoiV2luMzIiLCJBTiI6Ik1haWwiLCJXVCI6Mn0%3D%7C3000%7C%7C%7C&amp;sdata=H04snbhcTyWLwP2WnSeWe1wRRt%2BGz%2FabmVf1fWa9vTs%3D&amp;reserved=0" TargetMode="External"/><Relationship Id="rId69" Type="http://schemas.openxmlformats.org/officeDocument/2006/relationships/hyperlink" Target="https://gbr01.safelinks.protection.outlook.com/?url=https%3A%2F%2Fwww.freshbooks.com%2Fen-gb%2Fhub%2Fother%2Ftuckmans-theory%23%3A~%3Atext%3DKey%2520Takeaways-%2CWhat%2520Is%2520Tuckman%27s%2520Theory%253F%2Clast%2520until%2520the%2520project%2520ends&amp;data=05%7C01%7CRimah.Khanom2%40gwent.police.uk%7C13c2ef24985549903c1a08dac107560b%7Ce46c8472ef5d4b63bc744a60db42c371%7C0%7C0%7C638034534493108635%7CUnknown%7CTWFpbGZsb3d8eyJWIjoiMC4wLjAwMDAiLCJQIjoiV2luMzIiLCJBTiI6Ik1haWwiLCJXVCI6Mn0%3D%7C3000%7C%7C%7C&amp;sdata=WxSE1B9xk71UcMDVdMv%2BIEmG8DBzbjYchXiH6YNuKYg%3D&amp;reserved=0" TargetMode="External"/><Relationship Id="rId77" Type="http://schemas.openxmlformats.org/officeDocument/2006/relationships/hyperlink" Target="https://gbr01.safelinks.protection.outlook.com/?url=https%3A%2F%2Fwww.met.police.uk%2Fadvice%2Fadvice-and-information%2Fbwv%2Fbody-worn-video-bwv%2Fhow-and-when-bwv-cameras-are-used%2F&amp;data=05%7C01%7CRimah.Khanom2%40gwent.police.uk%7C13c2ef24985549903c1a08dac107560b%7Ce46c8472ef5d4b63bc744a60db42c371%7C0%7C0%7C638034534493265270%7CUnknown%7CTWFpbGZsb3d8eyJWIjoiMC4wLjAwMDAiLCJQIjoiV2luMzIiLCJBTiI6Ik1haWwiLCJXVCI6Mn0%3D%7C3000%7C%7C%7C&amp;sdata=N2vxXQZ%2FMVdscp3ilpas51V81cBT%2BK8Se6bpH92hCRw%3D&amp;reserved=0" TargetMode="External"/><Relationship Id="rId8" Type="http://schemas.openxmlformats.org/officeDocument/2006/relationships/webSettings" Target="webSettings.xml"/><Relationship Id="rId51" Type="http://schemas.openxmlformats.org/officeDocument/2006/relationships/hyperlink" Target="https://gbr01.safelinks.protection.outlook.com/?url=https%3A%2F%2Fwww.thefreedictionary.com%2Fintelligence&amp;data=05%7C01%7CRimah.Khanom2%40gwent.police.uk%7C13c2ef24985549903c1a08dac107560b%7Ce46c8472ef5d4b63bc744a60db42c371%7C0%7C0%7C638034534492952409%7CUnknown%7CTWFpbGZsb3d8eyJWIjoiMC4wLjAwMDAiLCJQIjoiV2luMzIiLCJBTiI6Ik1haWwiLCJXVCI6Mn0%3D%7C3000%7C%7C%7C&amp;sdata=C%2B8iAtltR%2FrrTSyOr8MQlGjjmFUHTUqwg2EgIVTubKk%3D&amp;reserved=0" TargetMode="External"/><Relationship Id="rId72" Type="http://schemas.openxmlformats.org/officeDocument/2006/relationships/hyperlink" Target="https://gbr01.safelinks.protection.outlook.com/?url=https%3A%2F%2Frapidbi.com%2Fkurt-lewin-three-step-change-theory%2F&amp;data=05%7C01%7CRimah.Khanom2%40gwent.police.uk%7C13c2ef24985549903c1a08dac107560b%7Ce46c8472ef5d4b63bc744a60db42c371%7C0%7C0%7C638034534493108635%7CUnknown%7CTWFpbGZsb3d8eyJWIjoiMC4wLjAwMDAiLCJQIjoiV2luMzIiLCJBTiI6Ik1haWwiLCJXVCI6Mn0%3D%7C3000%7C%7C%7C&amp;sdata=xhOscGJ2KggyU%2F1GyXSqKc26Ew8ZjenotM3sbq72eCE%3D&amp;reserved=0" TargetMode="External"/><Relationship Id="rId80" Type="http://schemas.openxmlformats.org/officeDocument/2006/relationships/hyperlink" Target="https://gbr01.safelinks.protection.outlook.com/?url=https%3A%2F%2Fwww.acro.police.uk%2FPNC-services-(1)&amp;data=05%7C01%7CRimah.Khanom2%40gwent.police.uk%7C13c2ef24985549903c1a08dac107560b%7Ce46c8472ef5d4b63bc744a60db42c371%7C0%7C0%7C638034534493265270%7CUnknown%7CTWFpbGZsb3d8eyJWIjoiMC4wLjAwMDAiLCJQIjoiV2luMzIiLCJBTiI6Ik1haWwiLCJXVCI6Mn0%3D%7C3000%7C%7C%7C&amp;sdata=Q2WQJyribeMbQoAC7aKuApIqvIsz9Bkc4g%2FD%2FLhVjaU%3D&amp;reserved=0" TargetMode="External"/><Relationship Id="rId85" Type="http://schemas.openxmlformats.org/officeDocument/2006/relationships/hyperlink" Target="https://gbr01.safelinks.protection.outlook.com/?url=https%3A%2F%2Fwww.dashriskchecklist.co.uk%2F&amp;data=05%7C01%7CRimah.Khanom2%40gwent.police.uk%7C13c2ef24985549903c1a08dac107560b%7Ce46c8472ef5d4b63bc744a60db42c371%7C0%7C0%7C638034534493421064%7CUnknown%7CTWFpbGZsb3d8eyJWIjoiMC4wLjAwMDAiLCJQIjoiV2luMzIiLCJBTiI6Ik1haWwiLCJXVCI6Mn0%3D%7C3000%7C%7C%7C&amp;sdata=sI9695YF2IqFCaafJ2K4A2LMoOuM%2Fvil10SOrT6hUPs%3D&amp;reserved=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br01.safelinks.protection.outlook.com/?url=https%3A%2F%2Fwww.college.police.uk%2Fapp%2Fprofessional-standards%23%3A~%3Atext%3DProfessional%2520standards%2520departments%2520(PSDs)%2520can%2Cinvestigate%2520counter-corruption%2520activities%2520effectively&amp;data=05%7C01%7CRimah.Khanom2%40gwent.police.uk%7C13c2ef24985549903c1a08dac107560b%7Ce46c8472ef5d4b63bc744a60db42c371%7C0%7C0%7C638034534492640397%7CUnknown%7CTWFpbGZsb3d8eyJWIjoiMC4wLjAwMDAiLCJQIjoiV2luMzIiLCJBTiI6Ik1haWwiLCJXVCI6Mn0%3D%7C3000%7C%7C%7C&amp;sdata=0bjnorQNXi29tuTAtYzY7zklNa9PBS70PTNrRpeafmY%3D&amp;reserved=0" TargetMode="External"/><Relationship Id="rId33" Type="http://schemas.openxmlformats.org/officeDocument/2006/relationships/hyperlink" Target="https://gbr01.safelinks.protection.outlook.com/?url=https%3A%2F%2Fwww.collinsdictionary.com%2Fdictionary%2Fenglish%2Finformation&amp;data=05%7C01%7CRimah.Khanom2%40gwent.police.uk%7C13c2ef24985549903c1a08dac107560b%7Ce46c8472ef5d4b63bc744a60db42c371%7C0%7C0%7C638034534492796177%7CUnknown%7CTWFpbGZsb3d8eyJWIjoiMC4wLjAwMDAiLCJQIjoiV2luMzIiLCJBTiI6Ik1haWwiLCJXVCI6Mn0%3D%7C3000%7C%7C%7C&amp;sdata=neevWgTky3nqiPDSEnALF%2BuM2Wq4RMGp6NujMdHDhO0%3D&amp;reserved=0" TargetMode="External"/><Relationship Id="rId38" Type="http://schemas.openxmlformats.org/officeDocument/2006/relationships/hyperlink" Target="https://gbr01.safelinks.protection.outlook.com/?url=https%3A%2F%2Fwww.gov.uk%2Fguidance%2Fpolice-and-criminal-evidence-act-1984-pace-codes-of-practice&amp;data=05%7C01%7CRimah.Khanom2%40gwent.police.uk%7C13c2ef24985549903c1a08dac107560b%7Ce46c8472ef5d4b63bc744a60db42c371%7C0%7C0%7C638034534492796177%7CUnknown%7CTWFpbGZsb3d8eyJWIjoiMC4wLjAwMDAiLCJQIjoiV2luMzIiLCJBTiI6Ik1haWwiLCJXVCI6Mn0%3D%7C3000%7C%7C%7C&amp;sdata=XLU7Rh0UjhRByen5AM6H7UgVXDM6IoGtsX%2FGJ5a9nfM%3D&amp;reserved=0" TargetMode="External"/><Relationship Id="rId46" Type="http://schemas.openxmlformats.org/officeDocument/2006/relationships/hyperlink" Target="https://gbr01.safelinks.protection.outlook.com/?url=https%3A%2F%2Frapidbi.com%2Fkurt-lewin-three-step-change-theory%2F&amp;data=05%7C01%7CRimah.Khanom2%40gwent.police.uk%7C13c2ef24985549903c1a08dac107560b%7Ce46c8472ef5d4b63bc744a60db42c371%7C0%7C0%7C638034534492796177%7CUnknown%7CTWFpbGZsb3d8eyJWIjoiMC4wLjAwMDAiLCJQIjoiV2luMzIiLCJBTiI6Ik1haWwiLCJXVCI6Mn0%3D%7C3000%7C%7C%7C&amp;sdata=X2m3qFNp7PZ0zrI%2FFgyrLOFcasDFHDzTOQYhMb9poFQ%3D&amp;reserved=0" TargetMode="External"/><Relationship Id="rId59" Type="http://schemas.openxmlformats.org/officeDocument/2006/relationships/hyperlink" Target="https://gbr01.safelinks.protection.outlook.com/?url=https%3A%2F%2Fwww.college.police.uk%2Fcareer-learning%2Fcareer-development%2Fcareer-pathways%2Fintelligence%23%3A~%3Atext%3DInformation%2520can%2520come%2520from%2520members%2Ca%2520picture%2520of%2520criminal%2520activity&amp;data=05%7C01%7CRimah.Khanom2%40gwent.police.uk%7C13c2ef24985549903c1a08dac107560b%7Ce46c8472ef5d4b63bc744a60db42c371%7C0%7C0%7C638034534492952409%7CUnknown%7CTWFpbGZsb3d8eyJWIjoiMC4wLjAwMDAiLCJQIjoiV2luMzIiLCJBTiI6Ik1haWwiLCJXVCI6Mn0%3D%7C3000%7C%7C%7C&amp;sdata=ZQiNBu991vpu9v8G7npDj7pgrPJykcvxn2yBDqTd3hQ%3D&amp;reserved=0" TargetMode="External"/><Relationship Id="rId67" Type="http://schemas.openxmlformats.org/officeDocument/2006/relationships/hyperlink" Target="https://gbr01.safelinks.protection.outlook.com/?url=https%3A%2F%2Fwww.northyorkshire.police.uk%2Fnews%2Fnorth-yorkshire%2Fnews%2Fnews%2F2022%2F06-june%2Fthe-power-of-intelligence--an-insight-into-the-world-of-intelligence-in-policing%2F%23%3A~%3Atext%3DTo%2520speak%2520to%2520us%2520or%2Ca%2520crime%2520%257C%2520North%2520Yorkshire%2520Police&amp;data=05%7C01%7CRimah.Khanom2%40gwent.police.uk%7C13c2ef24985549903c1a08dac107560b%7Ce46c8472ef5d4b63bc744a60db42c371%7C0%7C0%7C638034534492952409%7CUnknown%7CTWFpbGZsb3d8eyJWIjoiMC4wLjAwMDAiLCJQIjoiV2luMzIiLCJBTiI6Ik1haWwiLCJXVCI6Mn0%3D%7C3000%7C%7C%7C&amp;sdata=JZs2Nx0sjbjKr3PrKOm1jmKfO%2FEVZ41t7ARR0U5mAF8%3D&amp;reserved=0" TargetMode="External"/><Relationship Id="rId20" Type="http://schemas.openxmlformats.org/officeDocument/2006/relationships/hyperlink" Target="https://gbr01.safelinks.protection.outlook.com/?url=https%3A%2F%2Fwww.acro.police.uk%2FPNC-services-(1)&amp;data=05%7C01%7CRimah.Khanom2%40gwent.police.uk%7C13c2ef24985549903c1a08dac107560b%7Ce46c8472ef5d4b63bc744a60db42c371%7C0%7C0%7C638034534492640397%7CUnknown%7CTWFpbGZsb3d8eyJWIjoiMC4wLjAwMDAiLCJQIjoiV2luMzIiLCJBTiI6Ik1haWwiLCJXVCI6Mn0%3D%7C3000%7C%7C%7C&amp;sdata=0vXYPoy%2F6hbA%2BiJW%2FmGxQ7cXCvGJ5LDxNiIlf11y8a4%3D&amp;reserved=0" TargetMode="External"/><Relationship Id="rId41" Type="http://schemas.openxmlformats.org/officeDocument/2006/relationships/hyperlink" Target="https://gbr01.safelinks.protection.outlook.com/?url=https%3A%2F%2Fwww.aaronsdepartment.com%2Fwhat-is-the-police-national-computer.php&amp;data=05%7C01%7CRimah.Khanom2%40gwent.police.uk%7C13c2ef24985549903c1a08dac107560b%7Ce46c8472ef5d4b63bc744a60db42c371%7C0%7C0%7C638034534492796177%7CUnknown%7CTWFpbGZsb3d8eyJWIjoiMC4wLjAwMDAiLCJQIjoiV2luMzIiLCJBTiI6Ik1haWwiLCJXVCI6Mn0%3D%7C3000%7C%7C%7C&amp;sdata=rNNzHHE%2BB56e5P6m%2Bz6u1PmQ%2BtGDMIWMeQmkLV1RRSQ%3D&amp;reserved=0" TargetMode="External"/><Relationship Id="rId54" Type="http://schemas.openxmlformats.org/officeDocument/2006/relationships/hyperlink" Target="mailto:Rimah.Khanom2@gwent.police.uk" TargetMode="External"/><Relationship Id="rId62" Type="http://schemas.openxmlformats.org/officeDocument/2006/relationships/hyperlink" Target="https://gbr01.safelinks.protection.outlook.com/?url=https%3A%2F%2Fwww.thefreedictionary.com%2Fintelligence&amp;data=05%7C01%7CRimah.Khanom2%40gwent.police.uk%7C13c2ef24985549903c1a08dac107560b%7Ce46c8472ef5d4b63bc744a60db42c371%7C0%7C0%7C638034534492952409%7CUnknown%7CTWFpbGZsb3d8eyJWIjoiMC4wLjAwMDAiLCJQIjoiV2luMzIiLCJBTiI6Ik1haWwiLCJXVCI6Mn0%3D%7C3000%7C%7C%7C&amp;sdata=C%2B8iAtltR%2FrrTSyOr8MQlGjjmFUHTUqwg2EgIVTubKk%3D&amp;reserved=0" TargetMode="External"/><Relationship Id="rId70" Type="http://schemas.openxmlformats.org/officeDocument/2006/relationships/hyperlink" Target="https://gbr01.safelinks.protection.outlook.com/?url=https%3A%2F%2Feverhour.com%2Fblog%2Fteam-dynamics%2F&amp;data=05%7C01%7CRimah.Khanom2%40gwent.police.uk%7C13c2ef24985549903c1a08dac107560b%7Ce46c8472ef5d4b63bc744a60db42c371%7C0%7C0%7C638034534493108635%7CUnknown%7CTWFpbGZsb3d8eyJWIjoiMC4wLjAwMDAiLCJQIjoiV2luMzIiLCJBTiI6Ik1haWwiLCJXVCI6Mn0%3D%7C3000%7C%7C%7C&amp;sdata=QGZe2%2FbqpCxMvzE%2FfpCIiNtlufMwMtzQJsXf%2B7X%2BETg%3D&amp;reserved=0" TargetMode="External"/><Relationship Id="rId75" Type="http://schemas.openxmlformats.org/officeDocument/2006/relationships/hyperlink" Target="https://gbr01.safelinks.protection.outlook.com/?url=https%3A%2F%2Fassets.college.police.uk%2Fs3fs-public%2F2022-03%2FMenu_of_tactics.pdf&amp;data=05%7C01%7CRimah.Khanom2%40gwent.police.uk%7C13c2ef24985549903c1a08dac107560b%7Ce46c8472ef5d4b63bc744a60db42c371%7C0%7C0%7C638034534493265270%7CUnknown%7CTWFpbGZsb3d8eyJWIjoiMC4wLjAwMDAiLCJQIjoiV2luMzIiLCJBTiI6Ik1haWwiLCJXVCI6Mn0%3D%7C3000%7C%7C%7C&amp;sdata=F4qbi4bXtJaqYsuiG0jyAeXsjipgkU3%2BhUGjRkDeCYo%3D&amp;reserved=0" TargetMode="External"/><Relationship Id="rId83" Type="http://schemas.openxmlformats.org/officeDocument/2006/relationships/hyperlink" Target="https://gbr01.safelinks.protection.outlook.com/?url=https%3A%2F%2Fwww.college.police.uk%2Fcareer-learning%2Fcareer-development%2Fcareer-pathways%2Fintelligence&amp;data=05%7C01%7CRimah.Khanom2%40gwent.police.uk%7C13c2ef24985549903c1a08dac107560b%7Ce46c8472ef5d4b63bc744a60db42c371%7C0%7C0%7C638034534493265270%7CUnknown%7CTWFpbGZsb3d8eyJWIjoiMC4wLjAwMDAiLCJQIjoiV2luMzIiLCJBTiI6Ik1haWwiLCJXVCI6Mn0%3D%7C3000%7C%7C%7C&amp;sdata=%2Bzf8IB9qAIb%2FrQM5o2rWltNmYuoU7p6lawuPtOMsmRI%3D&amp;reserved=0" TargetMode="External"/><Relationship Id="rId88" Type="http://schemas.openxmlformats.org/officeDocument/2006/relationships/hyperlink" Target="https://gbr01.safelinks.protection.outlook.com/?url=https%3A%2F%2Fwww.mind.org.uk%2Finformation-support%2Ftips-for-everyday-living%2Fphysical-activity-and-your-mental-health%2Fabout-physical-activity%2F%23HowCanPhysicalActivityHelpMyMentalHealth&amp;data=05%7C01%7CRimah.Khanom2%40gwent.police.uk%7C13c2ef24985549903c1a08dac107560b%7Ce46c8472ef5d4b63bc744a60db42c371%7C0%7C0%7C638034534493421064%7CUnknown%7CTWFpbGZsb3d8eyJWIjoiMC4wLjAwMDAiLCJQIjoiV2luMzIiLCJBTiI6Ik1haWwiLCJXVCI6Mn0%3D%7C3000%7C%7C%7C&amp;sdata=gB9tDs2IG9cDuNwpEH5Kecuh5T5wy1mu8KMmQI80VZU%3D&amp;reserved=0"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gbr01.safelinks.protection.outlook.com/?url=https%3A%2F%2Fwww.college.police.uk%2Fapp%2Froads-policing%2Fdisrupting-criminality&amp;data=05%7C01%7CRimah.Khanom2%40gwent.police.uk%7C13c2ef24985549903c1a08dac107560b%7Ce46c8472ef5d4b63bc744a60db42c371%7C0%7C0%7C638034534492640397%7CUnknown%7CTWFpbGZsb3d8eyJWIjoiMC4wLjAwMDAiLCJQIjoiV2luMzIiLCJBTiI6Ik1haWwiLCJXVCI6Mn0%3D%7C3000%7C%7C%7C&amp;sdata=xNaJ6Nf2a%2B0BT1aoi2WN2XXzmhvcihuI0DyWaIpeqqM%3D&amp;reserved=0" TargetMode="External"/><Relationship Id="rId28" Type="http://schemas.openxmlformats.org/officeDocument/2006/relationships/hyperlink" Target="https://gbr01.safelinks.protection.outlook.com/?url=https%3A%2F%2Fassets.college.police.uk%2Fs3fs-public%2F2022-03%2FMenu_of_tactics.pdf&amp;data=05%7C01%7CRimah.Khanom2%40gwent.police.uk%7C13c2ef24985549903c1a08dac107560b%7Ce46c8472ef5d4b63bc744a60db42c371%7C0%7C0%7C638034534492640397%7CUnknown%7CTWFpbGZsb3d8eyJWIjoiMC4wLjAwMDAiLCJQIjoiV2luMzIiLCJBTiI6Ik1haWwiLCJXVCI6Mn0%3D%7C3000%7C%7C%7C&amp;sdata=ms7eag30IHr6PCizTWiPPBc8aRNfUk8ACIWQdoRoRIg%3D&amp;reserved=0" TargetMode="External"/><Relationship Id="rId36" Type="http://schemas.openxmlformats.org/officeDocument/2006/relationships/hyperlink" Target="https://gbr01.safelinks.protection.outlook.com/?url=https%3A%2F%2Fpolicecautions.uk%2F2019%2F01%2F28%2Fwhat-is-the-police-national-database-pnd%2F&amp;data=05%7C01%7CRimah.Khanom2%40gwent.police.uk%7C13c2ef24985549903c1a08dac107560b%7Ce46c8472ef5d4b63bc744a60db42c371%7C0%7C0%7C638034534492796177%7CUnknown%7CTWFpbGZsb3d8eyJWIjoiMC4wLjAwMDAiLCJQIjoiV2luMzIiLCJBTiI6Ik1haWwiLCJXVCI6Mn0%3D%7C3000%7C%7C%7C&amp;sdata=%2Fqo7msOFxrLLwk5%2Fc%2BX8Ww1eCBEXuZyFnNzzUn4nzg4%3D&amp;reserved=0" TargetMode="External"/><Relationship Id="rId49" Type="http://schemas.openxmlformats.org/officeDocument/2006/relationships/hyperlink" Target="https://gbr01.safelinks.protection.outlook.com/?url=https%3A%2F%2Fwww.nottinghamshire.pcc.police.uk%2FOur-Work%2FSupporting-Victims%2FSafeguarding.aspx&amp;data=05%7C01%7CRimah.Khanom2%40gwent.police.uk%7C13c2ef24985549903c1a08dac107560b%7Ce46c8472ef5d4b63bc744a60db42c371%7C0%7C0%7C638034534492796177%7CUnknown%7CTWFpbGZsb3d8eyJWIjoiMC4wLjAwMDAiLCJQIjoiV2luMzIiLCJBTiI6Ik1haWwiLCJXVCI6Mn0%3D%7C3000%7C%7C%7C&amp;sdata=v79bLUD7s9M6WkGR6JGPasT5apoqqCrXbHX6feMM1%2FU%3D&amp;reserved=0" TargetMode="External"/><Relationship Id="rId57" Type="http://schemas.openxmlformats.org/officeDocument/2006/relationships/hyperlink" Target="https://gbr01.safelinks.protection.outlook.com/?url=https%3A%2F%2Fwww.college.police.uk%2Fapp%2Froads-policing%2Fdisrupting-criminality&amp;data=05%7C01%7CRimah.Khanom2%40gwent.police.uk%7C13c2ef24985549903c1a08dac107560b%7Ce46c8472ef5d4b63bc744a60db42c371%7C0%7C0%7C638034534492952409%7CUnknown%7CTWFpbGZsb3d8eyJWIjoiMC4wLjAwMDAiLCJQIjoiV2luMzIiLCJBTiI6Ik1haWwiLCJXVCI6Mn0%3D%7C3000%7C%7C%7C&amp;sdata=AbydbJToggHSzlKi4ve2g4OdhNcvECaCRImfpCA6xMM%3D&amp;reserved=0" TargetMode="External"/><Relationship Id="rId10" Type="http://schemas.openxmlformats.org/officeDocument/2006/relationships/endnotes" Target="endnotes.xml"/><Relationship Id="rId31" Type="http://schemas.openxmlformats.org/officeDocument/2006/relationships/hyperlink" Target="https://gbr01.safelinks.protection.outlook.com/?url=https%3A%2F%2Fwww.college.police.uk%2Fcareer-learning%2Fcareer-development%2Fcareer-pathways%2Fintelligence&amp;data=05%7C01%7CRimah.Khanom2%40gwent.police.uk%7C13c2ef24985549903c1a08dac107560b%7Ce46c8472ef5d4b63bc744a60db42c371%7C0%7C0%7C638034534492640397%7CUnknown%7CTWFpbGZsb3d8eyJWIjoiMC4wLjAwMDAiLCJQIjoiV2luMzIiLCJBTiI6Ik1haWwiLCJXVCI6Mn0%3D%7C3000%7C%7C%7C&amp;sdata=aJuGMiEmfVA3nxF1s9lrXg6lEddl0VI2o3tx718RH8E%3D&amp;reserved=0" TargetMode="External"/><Relationship Id="rId44" Type="http://schemas.openxmlformats.org/officeDocument/2006/relationships/hyperlink" Target="https://gbr01.safelinks.protection.outlook.com/?url=https%3A%2F%2Fwww.mindtools.com%2Fpages%2Farticle%2FnewPPM_94.htm&amp;data=05%7C01%7CRimah.Khanom2%40gwent.police.uk%7C13c2ef24985549903c1a08dac107560b%7Ce46c8472ef5d4b63bc744a60db42c371%7C0%7C0%7C638034534492796177%7CUnknown%7CTWFpbGZsb3d8eyJWIjoiMC4wLjAwMDAiLCJQIjoiV2luMzIiLCJBTiI6Ik1haWwiLCJXVCI6Mn0%3D%7C3000%7C%7C%7C&amp;sdata=wW0%2FkG7PD283jkFREsCir1WyaRE5kCbkEFFIC1w1lsM%3D&amp;reserved=0" TargetMode="External"/><Relationship Id="rId52" Type="http://schemas.openxmlformats.org/officeDocument/2006/relationships/hyperlink" Target="https://gbr01.safelinks.protection.outlook.com/?url=https%3A%2F%2Flordslibrary.parliament.uk%2Fcovert-human-intelligence-sources-criminal-conduct%2F&amp;data=05%7C01%7CRimah.Khanom2%40gwent.police.uk%7C13c2ef24985549903c1a08dac107560b%7Ce46c8472ef5d4b63bc744a60db42c371%7C0%7C0%7C638034534492952409%7CUnknown%7CTWFpbGZsb3d8eyJWIjoiMC4wLjAwMDAiLCJQIjoiV2luMzIiLCJBTiI6Ik1haWwiLCJXVCI6Mn0%3D%7C3000%7C%7C%7C&amp;sdata=qpalFb%2FkNp5oBKDv6fUwjjwwFfc5yBsvBEE4tX9gg6Q%3D&amp;reserved=0" TargetMode="External"/><Relationship Id="rId60" Type="http://schemas.openxmlformats.org/officeDocument/2006/relationships/hyperlink" Target="https://gbr01.safelinks.protection.outlook.com/?url=https%3A%2F%2Fwww.collinsdictionary.com%2Fdictionary%2Fenglish%2Finformation&amp;data=05%7C01%7CRimah.Khanom2%40gwent.police.uk%7C13c2ef24985549903c1a08dac107560b%7Ce46c8472ef5d4b63bc744a60db42c371%7C0%7C0%7C638034534492952409%7CUnknown%7CTWFpbGZsb3d8eyJWIjoiMC4wLjAwMDAiLCJQIjoiV2luMzIiLCJBTiI6Ik1haWwiLCJXVCI6Mn0%3D%7C3000%7C%7C%7C&amp;sdata=0IzjRZzPrH1YsR3r6oDRLgG0cO%2FYjP2bACqfZ%2BA%2Ba1w%3D&amp;reserved=0" TargetMode="External"/><Relationship Id="rId65" Type="http://schemas.openxmlformats.org/officeDocument/2006/relationships/hyperlink" Target="https://gbr01.safelinks.protection.outlook.com/?url=https%3A%2F%2Fpolicecautions.uk%2F2019%2F01%2F28%2Fwhat-is-the-police-national-database-pnd%2F&amp;data=05%7C01%7CRimah.Khanom2%40gwent.police.uk%7C13c2ef24985549903c1a08dac107560b%7Ce46c8472ef5d4b63bc744a60db42c371%7C0%7C0%7C638034534492952409%7CUnknown%7CTWFpbGZsb3d8eyJWIjoiMC4wLjAwMDAiLCJQIjoiV2luMzIiLCJBTiI6Ik1haWwiLCJXVCI6Mn0%3D%7C3000%7C%7C%7C&amp;sdata=d4s%2BloQuVaON6fUSnzEeqdcSPQppHY3s8uDTYoKf1ls%3D&amp;reserved=0" TargetMode="External"/><Relationship Id="rId73" Type="http://schemas.openxmlformats.org/officeDocument/2006/relationships/hyperlink" Target="https://gbr01.safelinks.protection.outlook.com/?url=https%3A%2F%2Fassets.college.police.uk%2Fs3fs-public%2F2021-02%2Fcode_of_ethics.pdf&amp;data=05%7C01%7CRimah.Khanom2%40gwent.police.uk%7C13c2ef24985549903c1a08dac107560b%7Ce46c8472ef5d4b63bc744a60db42c371%7C0%7C0%7C638034534493108635%7CUnknown%7CTWFpbGZsb3d8eyJWIjoiMC4wLjAwMDAiLCJQIjoiV2luMzIiLCJBTiI6Ik1haWwiLCJXVCI6Mn0%3D%7C3000%7C%7C%7C&amp;sdata=%2BtBkCFeNGjT8dDkPYk0TLQ08ZNqHqVcZp8b2c%2BkwIb0%3D&amp;reserved=0" TargetMode="External"/><Relationship Id="rId78" Type="http://schemas.openxmlformats.org/officeDocument/2006/relationships/hyperlink" Target="https://gbr01.safelinks.protection.outlook.com/?url=https%3A%2F%2Fwww.south-wales.police.uk%2FSysSiteAssets%2Fmedia%2Fdownloads%2Fsouth-wales%2Fabout-us%2Fpolicies-and-procedures%2Fenglish%2Fadults-at-risk---english.pdf&amp;data=05%7C01%7CRimah.Khanom2%40gwent.police.uk%7C13c2ef24985549903c1a08dac107560b%7Ce46c8472ef5d4b63bc744a60db42c371%7C0%7C0%7C638034534493265270%7CUnknown%7CTWFpbGZsb3d8eyJWIjoiMC4wLjAwMDAiLCJQIjoiV2luMzIiLCJBTiI6Ik1haWwiLCJXVCI6Mn0%3D%7C3000%7C%7C%7C&amp;sdata=IfeQuB5lO2cdfXouw7DaSVYVwxbUSpR2bjItybrJ4rw%3D&amp;reserved=0" TargetMode="External"/><Relationship Id="rId81" Type="http://schemas.openxmlformats.org/officeDocument/2006/relationships/hyperlink" Target="https://gbr01.safelinks.protection.outlook.com/?url=https%3A%2F%2Fwww.college.police.uk%2Fapp%2Fcivil-emergencies%2Fcivil-contingencies%2Frisk-assessment%23%3A~%3Atext%3DRisk%2520assessments%2520should%2520be%2520completed%2Celiminate%2520or%2520control%2520the%2520risks&amp;data=05%7C01%7CRimah.Khanom2%40gwent.police.uk%7C13c2ef24985549903c1a08dac107560b%7Ce46c8472ef5d4b63bc744a60db42c371%7C0%7C0%7C638034534493265270%7CUnknown%7CTWFpbGZsb3d8eyJWIjoiMC4wLjAwMDAiLCJQIjoiV2luMzIiLCJBTiI6Ik1haWwiLCJXVCI6Mn0%3D%7C3000%7C%7C%7C&amp;sdata=ES%2B0jksuzTMi9BclShtrSNndRPQtgiryerNqjyTWXs4%3D&amp;reserved=0" TargetMode="External"/><Relationship Id="rId86" Type="http://schemas.openxmlformats.org/officeDocument/2006/relationships/hyperlink" Target="https://gbr01.safelinks.protection.outlook.com/?url=https%3A%2F%2Fwww.gov.uk%2Fguidance%2Fpolice-and-criminal-evidence-act-1984-pace-codes-of-practice&amp;data=05%7C01%7CRimah.Khanom2%40gwent.police.uk%7C13c2ef24985549903c1a08dac107560b%7Ce46c8472ef5d4b63bc744a60db42c371%7C0%7C0%7C638034534493421064%7CUnknown%7CTWFpbGZsb3d8eyJWIjoiMC4wLjAwMDAiLCJQIjoiV2luMzIiLCJBTiI6Ik1haWwiLCJXVCI6Mn0%3D%7C3000%7C%7C%7C&amp;sdata=lyKVGxKCWXtAK1R4s1SY6hysCPjF5SYJx4M%2Fvkcy%2Fuw%3D&amp;reserved=0"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Gre</b:Tag>
    <b:SourceType>Report</b:SourceType>
    <b:Guid>{14C8FC93-A53B-4D87-B8CE-23047CB63074}</b:Guid>
    <b:Title>Incident responce Policy </b:Title>
    <b:Author>
      <b:Author>
        <b:Corporate>Gretater Manchester Police</b:Corporate>
      </b:Author>
    </b:Author>
    <b:Publisher>Gretater Manchester Police</b:Publisher>
    <b:RefOrder>1</b:RefOrder>
  </b:Source>
  <b:Source>
    <b:Tag>ACR22</b:Tag>
    <b:SourceType>InternetSite</b:SourceType>
    <b:Guid>{9B094B09-B5B6-49D4-BDFD-2781FA91D546}</b:Guid>
    <b:Title>Police National Computer Services</b:Title>
    <b:Author>
      <b:Author>
        <b:Corporate>ACRO Criminal Records Office</b:Corporate>
      </b:Author>
    </b:Author>
    <b:YearAccessed>2022</b:YearAccessed>
    <b:MonthAccessed>October </b:MonthAccessed>
    <b:DayAccessed>Monday</b:DayAccessed>
    <b:URL>https://www.acro.police.uk/PNC-services-(1)</b:URL>
    <b:RefOrder>2</b:RefOrder>
  </b:Source>
  <b:Source>
    <b:Tag>Col13</b:Tag>
    <b:SourceType>InternetSite</b:SourceType>
    <b:Guid>{42D03251-3D72-4D67-BA37-C6D8A865DF0B}</b:Guid>
    <b:Author>
      <b:Author>
        <b:Corporate>College of Policing</b:Corporate>
      </b:Author>
    </b:Author>
    <b:Title>Risk assessment</b:Title>
    <b:Year>2013</b:Year>
    <b:YearAccessed>2022</b:YearAccessed>
    <b:MonthAccessed>October</b:MonthAccessed>
    <b:DayAccessed>Tuesday</b:DayAccessed>
    <b:URL>https://www.college.police.uk/app/civil-emergencies/civil-contingencies/risk-assessment#:~:text=Risk%20assessments%20should%20be%20completed,eliminate%20or%20control%20the%20risks </b:URL>
    <b:RefOrder>3</b:RefOrder>
  </b:Source>
  <b:Source>
    <b:Tag>Col224</b:Tag>
    <b:SourceType>InternetSite</b:SourceType>
    <b:Guid>{17E95C49-C7BC-4201-BE99-DCD5B8DDC214}</b:Guid>
    <b:Author>
      <b:Author>
        <b:Corporate>College of Policing</b:Corporate>
      </b:Author>
    </b:Author>
    <b:Title>Intelligence career pathway</b:Title>
    <b:YearAccessed>2022</b:YearAccessed>
    <b:MonthAccessed>October </b:MonthAccessed>
    <b:DayAccessed>Wednesday</b:DayAccessed>
    <b:URL>https://www.college.police.uk/career-learning/career-development/career-pathways/intelligence </b:URL>
    <b:RefOrder>4</b:RefOrder>
  </b:Source>
  <b:Source>
    <b:Tag>Gov13</b:Tag>
    <b:SourceType>InternetSite</b:SourceType>
    <b:Guid>{C67EF9E0-A8F1-4AC5-B7DB-11CB51F4E16A}</b:Guid>
    <b:Author>
      <b:Author>
        <b:Corporate>Gov.uk</b:Corporate>
      </b:Author>
    </b:Author>
    <b:Title>Police and criminal evidence act 1984 (PACE) codes of practice</b:Title>
    <b:Year>2013</b:Year>
    <b:YearAccessed>October</b:YearAccessed>
    <b:MonthAccessed>October</b:MonthAccessed>
    <b:DayAccessed>Monday</b:DayAccessed>
    <b:URL>https://www.gov.uk/guidance/police-and-criminal-evidence-act-1984-pace-codes-of-practice</b:URL>
    <b:RefOrder>5</b:RefOrder>
  </b:Source>
  <b:Source>
    <b:Tag>Not22</b:Tag>
    <b:SourceType>InternetSite</b:SourceType>
    <b:Guid>{068A3316-E4A0-4726-86A5-1C56B7A5EE53}</b:Guid>
    <b:Author>
      <b:Author>
        <b:Corporate>Nottinghamshire </b:Corporate>
      </b:Author>
    </b:Author>
    <b:Title>Safeguarding</b:Title>
    <b:Year>2022</b:Year>
    <b:YearAccessed>2022</b:YearAccessed>
    <b:MonthAccessed>October</b:MonthAccessed>
    <b:DayAccessed>Monday</b:DayAccessed>
    <b:URL>https://www.nottinghamshire.pcc.police.uk/Our-Work/Supporting-Victims/Safeguarding.aspx</b:URL>
    <b:RefOrder>6</b:RefOrder>
  </b:Source>
  <b:Source>
    <b:Tag>CPS22</b:Tag>
    <b:SourceType>InternetSite</b:SourceType>
    <b:Guid>{1F3D3FEE-5C30-46F0-A447-E5316000FEDA}</b:Guid>
    <b:Author>
      <b:Author>
        <b:Corporate>CPS</b:Corporate>
      </b:Author>
    </b:Author>
    <b:Title>Offences against the person </b:Title>
    <b:Year>2022</b:Year>
    <b:YearAccessed>2022</b:YearAccessed>
    <b:MonthAccessed>October</b:MonthAccessed>
    <b:DayAccessed>Sunday</b:DayAccessed>
    <b:URL>https://www.cps.gov.uk/legal-guidance/offences-against-person-incorporating-charging-standard#:~:text=Common%20Assault%20%E2%80%93%20s.-,39%20Criminal%20Justice%20Act%201988,or%20apprehend%20im</b:URL>
    <b:RefOrder>6</b:RefOrder>
  </b:Source>
  <b:Source>
    <b:Tag>Col202</b:Tag>
    <b:SourceType>InternetSite</b:SourceType>
    <b:Guid>{6FB9F09E-29FE-4E54-A37E-1DB653D9953A}</b:Guid>
    <b:Author>
      <b:Author>
        <b:Corporate>College of Policing</b:Corporate>
      </b:Author>
    </b:Author>
    <b:Title>Conflict management skills</b:Title>
    <b:Year>2020</b:Year>
    <b:YearAccessed>2022</b:YearAccessed>
    <b:MonthAccessed>October</b:MonthAccessed>
    <b:DayAccessed>Monday</b:DayAccessed>
    <b:URL>https://www.college.police.uk/guidance/conflict-management/conflict-management-skills</b:URL>
    <b:RefOrder>7</b:RefOrder>
  </b:Source>
  <b:Source>
    <b:Tag>DAS22</b:Tag>
    <b:SourceType>InternetSite</b:SourceType>
    <b:Guid>{31CAC702-B074-45ED-AC9A-4D68A8497E62}</b:Guid>
    <b:Author>
      <b:Author>
        <b:Corporate>DASH risk model</b:Corporate>
      </b:Author>
    </b:Author>
    <b:Title>Dash risk model</b:Title>
    <b:Year>2022</b:Year>
    <b:YearAccessed>October</b:YearAccessed>
    <b:MonthAccessed>October</b:MonthAccessed>
    <b:DayAccessed>Monday</b:DayAccessed>
    <b:URL>https://www.dashriskchecklist.co.uk/</b:URL>
    <b:RefOrder>7</b:RefOrder>
  </b:Source>
  <b:Source>
    <b:Tag>MIN19</b:Tag>
    <b:SourceType>InternetSite</b:SourceType>
    <b:Guid>{AFAE4D30-EBB4-46D9-B700-CD6F07E4F929}</b:Guid>
    <b:Author>
      <b:Author>
        <b:Corporate>MIND</b:Corporate>
      </b:Author>
    </b:Author>
    <b:Title>Physical activity and your mental health</b:Title>
    <b:Year>2019</b:Year>
    <b:YearAccessed>2022</b:YearAccessed>
    <b:MonthAccessed>October</b:MonthAccessed>
    <b:DayAccessed>Saturday</b:DayAccessed>
    <b:URL>https://www.mind.org.uk/information-support/tips-for-everyday-living/physical-activity-and-your-mental-health/about-physical-activity/#HowCanPhysicalActivityHelpMyMentalHealth </b:URL>
    <b:RefOrder>1</b:RefOrder>
  </b:Source>
  <b:Source>
    <b:Tag>Web21</b:Tag>
    <b:SourceType>InternetSite</b:SourceType>
    <b:Guid>{95566875-CF7A-48E2-AFDC-E76831073997}</b:Guid>
    <b:Author>
      <b:Author>
        <b:Corporate>WebMD</b:Corporate>
      </b:Author>
    </b:Author>
    <b:Title>What Is Acceptance and Commitment Therapy</b:Title>
    <b:Year>2021</b:Year>
    <b:YearAccessed>2022</b:YearAccessed>
    <b:MonthAccessed>October</b:MonthAccessed>
    <b:DayAccessed>Sunday</b:DayAccessed>
    <b:URL>https://www.webmd.com/mental-health/what-is-acceptance-and-commitment-therapy</b:URL>
    <b:RefOrder>2</b:RefOrder>
  </b:Source>
  <b:Source>
    <b:Tag>god22</b:Tag>
    <b:SourceType>Report</b:SourceType>
    <b:Guid>{75AD1A70-B49C-4AE4-8844-FDB5D9A030E5}</b:Guid>
    <b:Title>managing stress</b:Title>
    <b:Year>2022</b:Year>
    <b:Author>
      <b:Author>
        <b:NameList>
          <b:Person>
            <b:Last>godbee</b:Last>
            <b:First>Megan</b:First>
          </b:Person>
          <b:Person>
            <b:Last>Maria</b:Last>
            <b:First>Kangas</b:First>
          </b:Person>
        </b:NameList>
      </b:Author>
    </b:Author>
    <b:RefOrder>3</b:RefOrder>
  </b:Source>
  <b:Source>
    <b:Tag>Gan14</b:Tag>
    <b:SourceType>JournalArticle</b:SourceType>
    <b:Guid>{913B31F9-DD6C-4980-99E2-4790A59302B0}</b:Guid>
    <b:Title>Warren Buffet’s “2 List” Strategy for Achieving Success</b:Title>
    <b:Year>2014</b:Year>
    <b:Author>
      <b:Author>
        <b:NameList>
          <b:Person>
            <b:Last>Ganddini</b:Last>
            <b:First>Stefano</b:First>
          </b:Person>
        </b:NameList>
      </b:Author>
    </b:Author>
    <b:JournalName>Ganddini, Stefano</b:JournalName>
    <b:RefOrder>5</b:RefOrder>
  </b:Source>
  <b:Source>
    <b:Tag>Sbs13</b:Tag>
    <b:SourceType>Report</b:SourceType>
    <b:Guid>{095C67CF-C51E-4F41-96E0-AE451742480A}</b:Guid>
    <b:Author>
      <b:Author>
        <b:Corporate>Sbsaba</b:Corporate>
      </b:Author>
    </b:Author>
    <b:Title>Applying the Six Core ACT Processes During the Current Pandemic Crisis</b:Title>
    <b:Year>2013</b:Year>
    <b:Publisher>Van Manzione</b:Publisher>
    <b:RefOrder>4</b:RefOrder>
  </b:Source>
  <b:Source>
    <b:Tag>Met22</b:Tag>
    <b:SourceType>InternetSite</b:SourceType>
    <b:Guid>{74D49F9C-B9E1-4C4D-97B9-FBC794F8096C}</b:Guid>
    <b:Author>
      <b:Author>
        <b:Corporate>Metropolitan Police</b:Corporate>
      </b:Author>
    </b:Author>
    <b:Title>How and when BWV camera are used</b:Title>
    <b:Year>2022</b:Year>
    <b:YearAccessed>2022</b:YearAccessed>
    <b:MonthAccessed>November</b:MonthAccessed>
    <b:DayAccessed>Friday</b:DayAccessed>
    <b:URL>https://www.met.police.uk/advice/advice-and-information/bwv/body-worn-video-bwv/how-and-when-bwv-cameras-are-used/</b:URL>
    <b:RefOrder>1</b:RefOrder>
  </b:Source>
  <b:Source>
    <b:Tag>Sou21</b:Tag>
    <b:SourceType>InternetSite</b:SourceType>
    <b:Guid>{77D9B209-8D4B-463A-961A-30D1D051A7AF}</b:Guid>
    <b:Author>
      <b:Author>
        <b:Corporate>South Wales Police</b:Corporate>
      </b:Author>
    </b:Author>
    <b:Title>Public Protection  Notice </b:Title>
    <b:Year>2021</b:Year>
    <b:YearAccessed>2022</b:YearAccessed>
    <b:MonthAccessed>November</b:MonthAccessed>
    <b:DayAccessed>Sunday</b:DayAccessed>
    <b:URL>https://www.south-wales.police.uk/SysSiteAssets/media/downloads/south-wales/about-us/policies-and-procedures/english/adults-at-risk---english.pdf</b:URL>
    <b:RefOrder>1</b:RefOrder>
  </b:Source>
  <b:Source>
    <b:Tag>Col143</b:Tag>
    <b:SourceType>InternetSite</b:SourceType>
    <b:Guid>{73BEED71-DE44-4486-B6FB-D9E0E3007E2C}</b:Guid>
    <b:Author>
      <b:Author>
        <b:Corporate>College of policing</b:Corporate>
      </b:Author>
    </b:Author>
    <b:Title>Code Of Ethics</b:Title>
    <b:Year>2014</b:Year>
    <b:YearAccessed>2022</b:YearAccessed>
    <b:MonthAccessed>November</b:MonthAccessed>
    <b:DayAccessed>Saturday </b:DayAccessed>
    <b:URL>https://assets.college.police.uk/s3fs-public/2021-02/code_of_ethics.pdf</b:URL>
    <b:RefOrder>1</b:RefOrder>
  </b:Source>
  <b:Source>
    <b:Tag>Dri20</b:Tag>
    <b:SourceType>Report</b:SourceType>
    <b:Guid>{F295BC22-D31A-40D9-A8E1-985DF41227DD}</b:Guid>
    <b:Author>
      <b:Author>
        <b:Corporate>Driving for  transport</b:Corporate>
      </b:Author>
    </b:Author>
    <b:Title>Roads Policing Review , call for evidence</b:Title>
    <b:Year>2020</b:Year>
    <b:Publisher>Department for Transport</b:Publisher>
    <b:RefOrder>1</b:RefOrder>
  </b:Source>
  <b:Source>
    <b:Tag>Nat10</b:Tag>
    <b:SourceType>Report</b:SourceType>
    <b:Guid>{73559078-5805-4AC0-B64F-F6DFA8718665}</b:Guid>
    <b:Author>
      <b:Author>
        <b:Corporate>National Policing Improvement Agency</b:Corporate>
      </b:Author>
    </b:Author>
    <b:Title>Code of practice On the operation and use of the Police National Database </b:Title>
    <b:Year>2010</b:Year>
    <b:Publisher>National Policing Improvement Agency</b:Publisher>
    <b:RefOrder>1</b:RefOrder>
  </b:Source>
  <b:Source>
    <b:Tag>GOV211</b:Tag>
    <b:SourceType>InternetSite</b:SourceType>
    <b:Guid>{BA6D7DEE-9C7D-49BB-BBE5-6F131261A072}</b:Guid>
    <b:Author>
      <b:Author>
        <b:Corporate>GOV.UK</b:Corporate>
      </b:Author>
    </b:Author>
    <b:Title>Covert Human Intelligence Sources Bill Factsheet (assessible version)</b:Title>
    <b:Year>2021</b:Year>
    <b:YearAccessed>2022</b:YearAccessed>
    <b:MonthAccessed>November</b:MonthAccessed>
    <b:DayAccessed>Saturday</b:DayAccessed>
    <b:URL>https://www.gov.uk/government/publications/covert-human-intelligence-sources-draft-code-of-practice/covert-human-intelligence-sources-bill-factsheet-accessible-version</b:URL>
    <b:RefOrder>1</b:RefOrder>
  </b:Source>
  <b:Source>
    <b:Tag>Shi22</b:Tag>
    <b:SourceType>Report</b:SourceType>
    <b:Guid>{26BA0CCF-C249-401E-849C-292F121E8A95}</b:Guid>
    <b:Year>2022</b:Year>
    <b:Publisher>National Police Chiefs Council</b:Publisher>
    <b:Author>
      <b:Author>
        <b:NameList>
          <b:Person>
            <b:Last>Shiner</b:Last>
            <b:First>Jo</b:First>
          </b:Person>
        </b:NameList>
      </b:Author>
    </b:Author>
    <b:RefOrder>1</b:RefOrder>
  </b:Source>
  <b:Source>
    <b:Tag>Col161</b:Tag>
    <b:SourceType>InternetSite</b:SourceType>
    <b:Guid>{2B31259E-BE4A-43D9-9D4A-D86C9950A13B}</b:Guid>
    <b:Author>
      <b:Author>
        <b:Corporate>College of policing</b:Corporate>
      </b:Author>
    </b:Author>
    <b:Title>Disrupting Serious and Organised Criminals</b:Title>
    <b:Year>2016</b:Year>
    <b:YearAccessed>2022</b:YearAccessed>
    <b:MonthAccessed>November</b:MonthAccessed>
    <b:DayAccessed>Saturday</b:DayAccessed>
    <b:URL>https://assets.college.police.uk/s3fs-public/2022-03/Menu_of_tactics.pdf</b:URL>
    <b:RefOrder>1</b:RefOrder>
  </b:Source>
  <b:Source>
    <b:Tag>Col151</b:Tag>
    <b:SourceType>InternetSite</b:SourceType>
    <b:Guid>{481F69F6-FA16-49BD-BA39-5C861FD6726F}</b:Guid>
    <b:Author>
      <b:Author>
        <b:Corporate>College of policing</b:Corporate>
      </b:Author>
    </b:Author>
    <b:Title>First Response</b:Title>
    <b:InternetSiteTitle>College of policing</b:InternetSiteTitle>
    <b:Year>2015</b:Year>
    <b:Month>November </b:Month>
    <b:Day>Monday</b:Day>
    <b:URL>https://www.college.police.uk/app/major-investigation-and-public-protection/domestic-abuse/first-response</b:URL>
    <b:RefOrder>1</b:RefOrder>
  </b:Source>
  <b:Source>
    <b:Tag>Mik22</b:Tag>
    <b:SourceType>InternetSite</b:SourceType>
    <b:Guid>{E58F53E8-CF52-4510-A0C3-C74DA7EEA0D8}</b:Guid>
    <b:Title>Everhour Blog</b:Title>
    <b:Year>2022</b:Year>
    <b:YearAccessed>2022</b:YearAccessed>
    <b:MonthAccessed>November</b:MonthAccessed>
    <b:DayAccessed>Sunday</b:DayAccessed>
    <b:URL>https://everhour.com/blog/team-dynamics/</b:URL>
    <b:Author>
      <b:Author>
        <b:NameList>
          <b:Person>
            <b:Last>Kulakov</b:Last>
            <b:First>Mike</b:First>
          </b:Person>
        </b:NameList>
      </b:Author>
    </b:Author>
    <b:RefOrder>1</b:RefOrder>
  </b:Source>
  <b:Source>
    <b:Tag>Fre22</b:Tag>
    <b:SourceType>InternetSite</b:SourceType>
    <b:Guid>{AEDEA2D4-A992-419B-BB7B-036BED085764}</b:Guid>
    <b:Author>
      <b:Author>
        <b:Corporate>FreshBooks</b:Corporate>
      </b:Author>
    </b:Author>
    <b:Title>Tuckman's Theory:Five stages of Team Development</b:Title>
    <b:Year>2022</b:Year>
    <b:YearAccessed>2022</b:YearAccessed>
    <b:MonthAccessed>November</b:MonthAccessed>
    <b:DayAccessed>Monday</b:DayAccessed>
    <b:URL>https://www.freshbooks.com/en-gb/hub/other/tuckmans-theory#:~:text=Key%20Takeaways-,What%20Is%20Tuckman's%20Theory%3F,last%20until%20the%20project%20ends.</b:URL>
    <b:RefOrder>2</b:RefOrder>
  </b:Source>
  <b:Source>
    <b:Tag>Mik14</b:Tag>
    <b:SourceType>InternetSite</b:SourceType>
    <b:Guid>{CCC54970-74BD-4D57-A415-2D0893D8C424}</b:Guid>
    <b:Author>
      <b:Author>
        <b:NameList>
          <b:Person>
            <b:Last>Morrison</b:Last>
            <b:First>Mike</b:First>
          </b:Person>
        </b:NameList>
      </b:Author>
    </b:Author>
    <b:Title>RAPIDBI</b:Title>
    <b:Year>2014</b:Year>
    <b:YearAccessed>2022</b:YearAccessed>
    <b:MonthAccessed>2022</b:MonthAccessed>
    <b:DayAccessed>Monday</b:DayAccessed>
    <b:URL>https://rapidbi.com/kurt-lewin-three-step-change-theory/</b:URL>
    <b:RefOrder>2</b:RefOrder>
  </b:Source>
  <b:Source>
    <b:Tag>Min19</b:Tag>
    <b:SourceType>InternetSite</b:SourceType>
    <b:Guid>{869C6298-4905-49A5-A987-A63E3C591344}</b:Guid>
    <b:Author>
      <b:Author>
        <b:Corporate>Mind Tools</b:Corporate>
      </b:Author>
    </b:Author>
    <b:Title>Lewin's Change Management Model Understanding the Three Stages of Change</b:Title>
    <b:Year>2019</b:Year>
    <b:YearAccessed>2022</b:YearAccessed>
    <b:MonthAccessed>2022</b:MonthAccessed>
    <b:DayAccessed>Monday</b:DayAccessed>
    <b:URL>https://www.mindtools.com/pages/article/newPPM_94.htm</b:URL>
    <b:RefOrder>3</b:RefOrder>
  </b:Source>
  <b:Source>
    <b:Tag>Col162</b:Tag>
    <b:SourceType>InternetSite</b:SourceType>
    <b:Guid>{30B83B53-2CA0-4C3A-B701-89626AA393EB}</b:Guid>
    <b:Author>
      <b:Author>
        <b:Corporate>College of policing</b:Corporate>
      </b:Author>
    </b:Author>
    <b:Title>Disrupting Serious and Organised Criminals</b:Title>
    <b:Year>2016</b:Year>
    <b:YearAccessed>2022</b:YearAccessed>
    <b:MonthAccessed>November</b:MonthAccessed>
    <b:DayAccessed>Friday</b:DayAccessed>
    <b:URL>https://assets.college.police.uk/s3fs-public/2022-03/Menu_of_tactics.pdf</b:URL>
    <b:RefOrder>1</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F33CB9-984C-497C-AF37-BCAD4BF36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948</TotalTime>
  <Pages>30</Pages>
  <Words>9625</Words>
  <Characters>93825</Characters>
  <Application>Microsoft Office Word</Application>
  <DocSecurity>0</DocSecurity>
  <Lines>781</Lines>
  <Paragraphs>206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Khanom, Rimah</cp:lastModifiedBy>
  <cp:revision>403</cp:revision>
  <cp:lastPrinted>2014-08-26T08:55:00Z</cp:lastPrinted>
  <dcterms:created xsi:type="dcterms:W3CDTF">2022-10-10T22:08:00Z</dcterms:created>
  <dcterms:modified xsi:type="dcterms:W3CDTF">2022-11-07T21:52:00Z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2022-10-10T21:36:23Z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0d8cebd2-551e-4b2e-834b-f6aa0d4d9850</vt:lpwstr>
  </property>
  <property fmtid="{D5CDD505-2E9C-101B-9397-08002B2CF9AE}" pid="9" name="MSIP_Label_f2acd28b-79a3-4a0f-b0ff-4b75658b1549_ContentBits">
    <vt:lpwstr>0</vt:lpwstr>
  </property>
</Properties>
</file>