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23F31" w14:textId="77777777" w:rsidR="00776392" w:rsidRPr="004670AC" w:rsidRDefault="00776392" w:rsidP="00776392">
      <w:pPr>
        <w:pStyle w:val="NormalWeb"/>
        <w:shd w:val="clear" w:color="auto" w:fill="FFFFFF"/>
        <w:spacing w:before="0" w:beforeAutospacing="0" w:after="225" w:afterAutospacing="0"/>
        <w:rPr>
          <w:color w:val="283041"/>
        </w:rPr>
      </w:pPr>
      <w:r w:rsidRPr="004670AC">
        <w:rPr>
          <w:color w:val="283041"/>
        </w:rPr>
        <w:t>Action Points:</w:t>
      </w:r>
    </w:p>
    <w:p w14:paraId="453F1B3C" w14:textId="77777777" w:rsidR="00776392" w:rsidRPr="004670AC" w:rsidRDefault="00776392" w:rsidP="00776392">
      <w:pPr>
        <w:pStyle w:val="NormalWeb"/>
        <w:shd w:val="clear" w:color="auto" w:fill="FFFFFF"/>
        <w:spacing w:before="0" w:beforeAutospacing="0" w:after="0" w:afterAutospacing="0"/>
        <w:rPr>
          <w:color w:val="283041"/>
        </w:rPr>
      </w:pPr>
      <w:r w:rsidRPr="004670AC">
        <w:rPr>
          <w:color w:val="283041"/>
        </w:rPr>
        <w:t>1) Refer to the UWTSD Harvard Referencing Handbook when referencing.</w:t>
      </w:r>
    </w:p>
    <w:p w14:paraId="7B70B927" w14:textId="025DA24D" w:rsidR="00997AAF" w:rsidRPr="00D31724" w:rsidRDefault="00997A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AEF4862" w14:textId="77777777" w:rsidR="00D31724" w:rsidRDefault="006A6407" w:rsidP="003468BA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3172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The impact </w:t>
      </w:r>
      <w:r w:rsidR="00984E58" w:rsidRPr="00D3172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that </w:t>
      </w:r>
      <w:r w:rsidR="00837BA4" w:rsidRPr="00D3172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dyslexia</w:t>
      </w:r>
      <w:r w:rsidR="00984E58" w:rsidRPr="00D3172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A15B9E" w:rsidRPr="00D3172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can have </w:t>
      </w:r>
      <w:r w:rsidR="00984E58" w:rsidRPr="00D3172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on learning an</w:t>
      </w:r>
      <w:r w:rsidR="007F1A30" w:rsidRPr="00D3172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</w:t>
      </w:r>
      <w:r w:rsidR="00984E58" w:rsidRPr="00D3172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achievement for children and young people in schools.</w:t>
      </w:r>
      <w:r w:rsidR="00AC7037" w:rsidRPr="006E25D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0BA16837" w14:textId="703410AF" w:rsidR="00447C85" w:rsidRDefault="00555648" w:rsidP="003468B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3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Dyslexia </w:t>
      </w:r>
      <w:r w:rsidR="00F027D1" w:rsidRPr="00373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comes under the umbrella term </w:t>
      </w:r>
      <w:r w:rsidRPr="003732C1">
        <w:rPr>
          <w:rFonts w:ascii="Times New Roman" w:hAnsi="Times New Roman" w:cs="Times New Roman"/>
          <w:color w:val="000000" w:themeColor="text1"/>
          <w:sz w:val="24"/>
          <w:szCs w:val="24"/>
        </w:rPr>
        <w:t>specific learning difficulties</w:t>
      </w:r>
      <w:r w:rsidR="00F027D1" w:rsidRPr="00373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027D1" w:rsidRPr="00D6475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0A72E1" w:rsidRPr="00D64759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F027D1" w:rsidRPr="00D64759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0A72E1" w:rsidRPr="00D64759">
        <w:rPr>
          <w:rFonts w:ascii="Times New Roman" w:hAnsi="Times New Roman" w:cs="Times New Roman"/>
          <w:color w:val="000000" w:themeColor="text1"/>
          <w:sz w:val="24"/>
          <w:szCs w:val="24"/>
        </w:rPr>
        <w:t>LD</w:t>
      </w:r>
      <w:r w:rsidR="00F027D1" w:rsidRPr="00D6475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E20F08" w:rsidRPr="00D647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3550">
        <w:rPr>
          <w:rFonts w:ascii="Times New Roman" w:hAnsi="Times New Roman" w:cs="Times New Roman"/>
          <w:color w:val="000000" w:themeColor="text1"/>
          <w:sz w:val="24"/>
          <w:szCs w:val="24"/>
        </w:rPr>
        <w:t>there are other</w:t>
      </w:r>
      <w:r w:rsidR="007953D2" w:rsidRPr="00D647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common SpLD </w:t>
      </w:r>
      <w:r w:rsidR="00A82291">
        <w:rPr>
          <w:rFonts w:ascii="Times New Roman" w:hAnsi="Times New Roman" w:cs="Times New Roman"/>
          <w:color w:val="000000" w:themeColor="text1"/>
          <w:sz w:val="24"/>
          <w:szCs w:val="24"/>
        </w:rPr>
        <w:t>such as</w:t>
      </w:r>
      <w:r w:rsidR="007D2C7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027D1" w:rsidRPr="00D647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dyscalculia</w:t>
      </w:r>
      <w:r w:rsidR="00010987" w:rsidRPr="00D6475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027D1" w:rsidRPr="00D647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10987" w:rsidRPr="00D64759">
        <w:rPr>
          <w:rFonts w:ascii="Times New Roman" w:hAnsi="Times New Roman" w:cs="Times New Roman"/>
          <w:color w:val="000000" w:themeColor="text1"/>
          <w:sz w:val="24"/>
          <w:szCs w:val="24"/>
        </w:rPr>
        <w:t>dyspraxia</w:t>
      </w:r>
      <w:r w:rsidR="00AE356B" w:rsidRPr="00D64759">
        <w:rPr>
          <w:rFonts w:ascii="Times New Roman" w:hAnsi="Times New Roman" w:cs="Times New Roman"/>
          <w:color w:val="000000" w:themeColor="text1"/>
          <w:sz w:val="24"/>
          <w:szCs w:val="24"/>
        </w:rPr>
        <w:t>, dysgraphia</w:t>
      </w:r>
      <w:r w:rsidR="00010987" w:rsidRPr="00D647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970801">
        <w:rPr>
          <w:rFonts w:ascii="Times New Roman" w:hAnsi="Times New Roman" w:cs="Times New Roman"/>
          <w:color w:val="000000" w:themeColor="text1"/>
          <w:sz w:val="24"/>
          <w:szCs w:val="24"/>
        </w:rPr>
        <w:t>attention deficit hyperactivity disorder (</w:t>
      </w:r>
      <w:r w:rsidR="00010987" w:rsidRPr="00D64759">
        <w:rPr>
          <w:rFonts w:ascii="Times New Roman" w:hAnsi="Times New Roman" w:cs="Times New Roman"/>
          <w:color w:val="000000" w:themeColor="text1"/>
          <w:sz w:val="24"/>
          <w:szCs w:val="24"/>
        </w:rPr>
        <w:t>ADHD</w:t>
      </w:r>
      <w:r w:rsidR="0097080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010987" w:rsidRPr="00D647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64759" w:rsidRPr="00D647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They can </w:t>
      </w:r>
      <w:r w:rsidR="00D64759" w:rsidRPr="00EA75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range from mild to </w:t>
      </w:r>
      <w:r w:rsidR="00162B06" w:rsidRPr="00EA7578">
        <w:rPr>
          <w:rFonts w:ascii="Times New Roman" w:hAnsi="Times New Roman" w:cs="Times New Roman"/>
          <w:color w:val="000000" w:themeColor="text1"/>
          <w:sz w:val="24"/>
          <w:szCs w:val="24"/>
        </w:rPr>
        <w:t>severe</w:t>
      </w:r>
      <w:r w:rsidR="00F70519" w:rsidRPr="00EA75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4399E">
        <w:rPr>
          <w:rFonts w:ascii="Times New Roman" w:hAnsi="Times New Roman" w:cs="Times New Roman"/>
          <w:color w:val="000000" w:themeColor="text1"/>
          <w:sz w:val="24"/>
          <w:szCs w:val="24"/>
        </w:rPr>
        <w:t>by which</w:t>
      </w:r>
      <w:r w:rsidR="007D2C7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A7578" w:rsidRPr="00EA75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 individual</w:t>
      </w:r>
      <w:r w:rsidR="00AB2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difficulties will be the same.</w:t>
      </w:r>
      <w:r w:rsidR="00EA75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C2EF4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According to</w:t>
      </w:r>
      <w:r w:rsidR="00C04F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2C2EF4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D72DE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2C2EF4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HS </w:t>
      </w:r>
      <w:r w:rsidR="00C73B91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2C2EF4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="00C73B91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7C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they</w:t>
      </w:r>
      <w:r w:rsidR="000D72DE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have estimated around one in </w:t>
      </w:r>
      <w:r w:rsidR="00C73B91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ten</w:t>
      </w:r>
      <w:r w:rsidR="000D72DE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people suffer from some form of dyslexia.</w:t>
      </w:r>
      <w:r w:rsidR="00C73B91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11CB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The British</w:t>
      </w:r>
      <w:r w:rsidR="00787F45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7872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Dyslexic</w:t>
      </w:r>
      <w:r w:rsidR="008F7C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11CB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Association </w:t>
      </w:r>
      <w:r w:rsidR="00257872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7711CB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="00257872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7711CB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equates this to 10% of the population</w:t>
      </w:r>
      <w:r w:rsidR="00CF3D4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711CB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7.3 million</w:t>
      </w:r>
      <w:r w:rsidR="00CF3D4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57872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3D4C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="007711CB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lobally</w:t>
      </w:r>
      <w:r w:rsidR="00A2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figure is between</w:t>
      </w:r>
      <w:r w:rsidR="007711CB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6C8F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057A51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87F45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7C6C8F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%</w:t>
      </w:r>
      <w:r w:rsidR="00A21DA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87F45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74D6F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equalling</w:t>
      </w:r>
      <w:r w:rsidR="00787F45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7</w:t>
      </w:r>
      <w:r w:rsidR="00D74D6F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00 mill</w:t>
      </w:r>
      <w:r w:rsidR="006E25DB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>ion.</w:t>
      </w:r>
      <w:r w:rsidR="009C6606" w:rsidRPr="009C66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C6606" w:rsidRPr="00607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assignment will describe </w:t>
      </w:r>
      <w:r w:rsidR="009C6606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9C6606" w:rsidRPr="00CF3D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C6606" w:rsidRPr="00607AB6">
        <w:rPr>
          <w:rFonts w:ascii="Times New Roman" w:hAnsi="Times New Roman" w:cs="Times New Roman"/>
          <w:color w:val="000000" w:themeColor="text1"/>
          <w:sz w:val="24"/>
          <w:szCs w:val="24"/>
        </w:rPr>
        <w:t>evaluate the impact that dyslexia can have on</w:t>
      </w:r>
      <w:r w:rsidR="009C66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children and young people on</w:t>
      </w:r>
      <w:r w:rsidR="009C6606" w:rsidRPr="00607A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learning </w:t>
      </w:r>
      <w:r w:rsidR="009C6606" w:rsidRPr="00A15B9E">
        <w:rPr>
          <w:rFonts w:ascii="Times New Roman" w:hAnsi="Times New Roman" w:cs="Times New Roman"/>
          <w:color w:val="000000" w:themeColor="text1"/>
          <w:sz w:val="24"/>
          <w:szCs w:val="24"/>
        </w:rPr>
        <w:t>and achievement</w:t>
      </w:r>
      <w:r w:rsidR="009C660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E25DB" w:rsidRPr="006E25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324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Bentham </w:t>
      </w:r>
      <w:r w:rsidR="00D04FD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B32439">
        <w:rPr>
          <w:rFonts w:ascii="Times New Roman" w:hAnsi="Times New Roman" w:cs="Times New Roman"/>
          <w:color w:val="000000" w:themeColor="text1"/>
          <w:sz w:val="24"/>
          <w:szCs w:val="24"/>
        </w:rPr>
        <w:t>2011</w:t>
      </w:r>
      <w:r w:rsidR="00D04FD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B324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suggest</w:t>
      </w:r>
      <w:r w:rsidR="007C64FE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B324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B12F1">
        <w:rPr>
          <w:rFonts w:ascii="Times New Roman" w:hAnsi="Times New Roman" w:cs="Times New Roman"/>
          <w:color w:val="000000" w:themeColor="text1"/>
          <w:sz w:val="24"/>
          <w:szCs w:val="24"/>
        </w:rPr>
        <w:t>the sorts of challenges</w:t>
      </w:r>
      <w:r w:rsidR="00E857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</w:t>
      </w:r>
      <w:r w:rsidR="001477B8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E857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child with </w:t>
      </w:r>
      <w:r w:rsidR="00DC69D4"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>dyslexia</w:t>
      </w:r>
      <w:r w:rsidR="001477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may </w:t>
      </w:r>
      <w:r w:rsidR="00D04FD2">
        <w:rPr>
          <w:rFonts w:ascii="Times New Roman" w:hAnsi="Times New Roman" w:cs="Times New Roman"/>
          <w:color w:val="000000" w:themeColor="text1"/>
          <w:sz w:val="24"/>
          <w:szCs w:val="24"/>
        </w:rPr>
        <w:t>encounter</w:t>
      </w:r>
      <w:r w:rsidR="007C64F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272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example</w:t>
      </w:r>
      <w:r w:rsidR="004616DC">
        <w:rPr>
          <w:rFonts w:ascii="Times New Roman" w:hAnsi="Times New Roman" w:cs="Times New Roman"/>
          <w:color w:val="000000" w:themeColor="text1"/>
          <w:sz w:val="24"/>
          <w:szCs w:val="24"/>
        </w:rPr>
        <w:t>, late spe</w:t>
      </w:r>
      <w:r w:rsidR="007A13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ech, confusion between similar sounds, </w:t>
      </w:r>
      <w:r w:rsidR="002233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words moving on </w:t>
      </w:r>
      <w:r w:rsidR="00A822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2233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page and </w:t>
      </w:r>
      <w:r w:rsidR="000C0DAC">
        <w:rPr>
          <w:rFonts w:ascii="Times New Roman" w:hAnsi="Times New Roman" w:cs="Times New Roman"/>
          <w:color w:val="000000" w:themeColor="text1"/>
          <w:sz w:val="24"/>
          <w:szCs w:val="24"/>
        </w:rPr>
        <w:t>over-sensitivity</w:t>
      </w:r>
      <w:r w:rsidR="00524C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light, </w:t>
      </w:r>
      <w:r w:rsidR="00524C9F" w:rsidRPr="00524C9F">
        <w:rPr>
          <w:rFonts w:ascii="Times New Roman" w:hAnsi="Times New Roman" w:cs="Times New Roman"/>
          <w:color w:val="000000" w:themeColor="text1"/>
          <w:sz w:val="24"/>
          <w:szCs w:val="24"/>
        </w:rPr>
        <w:t>difficult</w:t>
      </w:r>
      <w:r w:rsidR="001C08CA">
        <w:rPr>
          <w:rFonts w:ascii="Times New Roman" w:hAnsi="Times New Roman" w:cs="Times New Roman"/>
          <w:color w:val="000000" w:themeColor="text1"/>
          <w:sz w:val="24"/>
          <w:szCs w:val="24"/>
        </w:rPr>
        <w:t>ies in</w:t>
      </w:r>
      <w:r w:rsidR="00524C9F" w:rsidRPr="00524C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learning days of the week</w:t>
      </w:r>
      <w:r w:rsidR="00D236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524C9F" w:rsidRPr="00524C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month</w:t>
      </w:r>
      <w:r w:rsidR="009E756D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1C08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 year</w:t>
      </w:r>
      <w:r w:rsidR="00D2361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24C9F" w:rsidRPr="00524C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0611B" w:rsidRPr="009061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difficulty blending letter sounds and </w:t>
      </w:r>
      <w:r w:rsidR="00D236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having </w:t>
      </w:r>
      <w:r w:rsidR="009C66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unusual </w:t>
      </w:r>
      <w:r w:rsidR="0090611B" w:rsidRPr="0090611B">
        <w:rPr>
          <w:rFonts w:ascii="Times New Roman" w:hAnsi="Times New Roman" w:cs="Times New Roman"/>
          <w:color w:val="000000" w:themeColor="text1"/>
          <w:sz w:val="24"/>
          <w:szCs w:val="24"/>
        </w:rPr>
        <w:t>spelling</w:t>
      </w:r>
      <w:r w:rsidR="00970801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90611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C69D4" w:rsidRPr="00DC69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70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61703C" w:rsidRPr="006170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author will </w:t>
      </w:r>
      <w:r w:rsidR="006127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also </w:t>
      </w:r>
      <w:r w:rsidR="0061703C" w:rsidRPr="006170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reflect </w:t>
      </w:r>
      <w:r w:rsidR="00D0100B" w:rsidRPr="00D010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upon </w:t>
      </w:r>
      <w:r w:rsidR="0061703C" w:rsidRPr="006170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her own </w:t>
      </w:r>
      <w:r w:rsidR="00D0100B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D0100B" w:rsidRPr="0061703C">
        <w:rPr>
          <w:rFonts w:ascii="Times New Roman" w:hAnsi="Times New Roman" w:cs="Times New Roman"/>
          <w:color w:val="000000" w:themeColor="text1"/>
          <w:sz w:val="24"/>
          <w:szCs w:val="24"/>
        </w:rPr>
        <w:t>xperiences</w:t>
      </w:r>
      <w:r w:rsidR="006508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</w:t>
      </w:r>
      <w:r w:rsidR="00175022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5187C">
        <w:rPr>
          <w:rFonts w:ascii="Times New Roman" w:hAnsi="Times New Roman" w:cs="Times New Roman"/>
          <w:color w:val="000000" w:themeColor="text1"/>
          <w:sz w:val="24"/>
          <w:szCs w:val="24"/>
        </w:rPr>
        <w:t>ysl</w:t>
      </w:r>
      <w:r w:rsidR="0065085A" w:rsidRPr="0065085A">
        <w:rPr>
          <w:rFonts w:ascii="Times New Roman" w:hAnsi="Times New Roman" w:cs="Times New Roman"/>
          <w:color w:val="000000" w:themeColor="text1"/>
          <w:sz w:val="24"/>
          <w:szCs w:val="24"/>
        </w:rPr>
        <w:t>exia</w:t>
      </w:r>
      <w:r w:rsidR="00A8229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85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3272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look </w:t>
      </w:r>
      <w:r w:rsidR="00A97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 </w:t>
      </w:r>
      <w:r w:rsidR="00A97801" w:rsidRPr="00A97801">
        <w:rPr>
          <w:rFonts w:ascii="Times New Roman" w:hAnsi="Times New Roman" w:cs="Times New Roman"/>
          <w:color w:val="000000" w:themeColor="text1"/>
          <w:sz w:val="24"/>
          <w:szCs w:val="24"/>
        </w:rPr>
        <w:t>interventions</w:t>
      </w:r>
      <w:r w:rsidR="00877E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support </w:t>
      </w:r>
      <w:r w:rsidR="008855EF">
        <w:rPr>
          <w:rFonts w:ascii="Times New Roman" w:hAnsi="Times New Roman" w:cs="Times New Roman"/>
          <w:color w:val="000000" w:themeColor="text1"/>
          <w:sz w:val="24"/>
          <w:szCs w:val="24"/>
        </w:rPr>
        <w:t>offered</w:t>
      </w:r>
      <w:r w:rsidR="00943A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753CA">
        <w:rPr>
          <w:rFonts w:ascii="Times New Roman" w:hAnsi="Times New Roman" w:cs="Times New Roman"/>
          <w:color w:val="000000" w:themeColor="text1"/>
          <w:sz w:val="24"/>
          <w:szCs w:val="24"/>
        </w:rPr>
        <w:t>throughout</w:t>
      </w:r>
      <w:r w:rsidR="00943A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5F45C2" w:rsidRPr="005F45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educational </w:t>
      </w:r>
      <w:r w:rsidR="00D753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</w:t>
      </w:r>
      <w:r w:rsidR="00A822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well as</w:t>
      </w:r>
      <w:r w:rsidR="00885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3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5F45C2">
        <w:rPr>
          <w:rFonts w:ascii="Times New Roman" w:hAnsi="Times New Roman" w:cs="Times New Roman"/>
          <w:color w:val="000000" w:themeColor="text1"/>
          <w:sz w:val="24"/>
          <w:szCs w:val="24"/>
        </w:rPr>
        <w:t>the author’s</w:t>
      </w:r>
      <w:r w:rsidR="00863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setting</w:t>
      </w:r>
      <w:r w:rsidR="00D753CA">
        <w:rPr>
          <w:rFonts w:ascii="Times New Roman" w:hAnsi="Times New Roman" w:cs="Times New Roman"/>
          <w:color w:val="000000" w:themeColor="text1"/>
          <w:sz w:val="24"/>
          <w:szCs w:val="24"/>
        </w:rPr>
        <w:t>, referred to as school A.</w:t>
      </w:r>
      <w:r w:rsidR="00863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7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</w:p>
    <w:p w14:paraId="54695603" w14:textId="2C36E698" w:rsidR="00DE55B4" w:rsidRDefault="00A55B9B" w:rsidP="003468B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early as </w:t>
      </w:r>
      <w:r w:rsidR="00722B56">
        <w:rPr>
          <w:rFonts w:ascii="Times New Roman" w:hAnsi="Times New Roman" w:cs="Times New Roman"/>
          <w:color w:val="000000" w:themeColor="text1"/>
          <w:sz w:val="24"/>
          <w:szCs w:val="24"/>
        </w:rPr>
        <w:t>the 19</w:t>
      </w:r>
      <w:r w:rsidR="00722B56" w:rsidRPr="00722B5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="00722B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century, </w:t>
      </w:r>
      <w:r w:rsidR="00C56C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Dr. Broca and Dr. Wernicke  stated that </w:t>
      </w:r>
      <w:r w:rsidR="00C56CDD" w:rsidRPr="00965664">
        <w:rPr>
          <w:rFonts w:ascii="Times New Roman" w:hAnsi="Times New Roman" w:cs="Times New Roman"/>
          <w:color w:val="000000" w:themeColor="text1"/>
          <w:sz w:val="24"/>
          <w:szCs w:val="24"/>
        </w:rPr>
        <w:t>individuals</w:t>
      </w:r>
      <w:r w:rsidR="00C56C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who struggled with language processing, ha</w:t>
      </w:r>
      <w:r w:rsidR="00952D41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56C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damage to certain parts of the left hemisphere, suggesting that </w:t>
      </w:r>
      <w:r w:rsidR="00C56CDD" w:rsidRPr="00262D36">
        <w:rPr>
          <w:rFonts w:ascii="Times New Roman" w:hAnsi="Times New Roman" w:cs="Times New Roman"/>
          <w:color w:val="000000" w:themeColor="text1"/>
          <w:sz w:val="24"/>
          <w:szCs w:val="24"/>
        </w:rPr>
        <w:t>language lives in the left side of the brain</w:t>
      </w:r>
      <w:r w:rsidR="009D3AD8" w:rsidRPr="009D3A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6CDD">
        <w:rPr>
          <w:rFonts w:ascii="Times New Roman" w:hAnsi="Times New Roman" w:cs="Times New Roman"/>
          <w:color w:val="000000" w:themeColor="text1"/>
          <w:sz w:val="24"/>
          <w:szCs w:val="24"/>
        </w:rPr>
        <w:t>(Letzter, 2017).</w:t>
      </w:r>
      <w:r w:rsidR="007F12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F1250" w:rsidRPr="007F12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According to </w:t>
      </w:r>
      <w:r w:rsidR="007F12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Pietrangelo </w:t>
      </w:r>
      <w:r w:rsidR="00EC5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(2019) </w:t>
      </w:r>
      <w:r w:rsidR="00DF10D4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EC5868" w:rsidRPr="00EC5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theory that individuals can be either left or right brained</w:t>
      </w:r>
      <w:r w:rsidR="00DF10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43795">
        <w:rPr>
          <w:rFonts w:ascii="Times New Roman" w:hAnsi="Times New Roman" w:cs="Times New Roman"/>
          <w:color w:val="000000" w:themeColor="text1"/>
          <w:sz w:val="24"/>
          <w:szCs w:val="24"/>
        </w:rPr>
        <w:t>came</w:t>
      </w:r>
      <w:r w:rsidR="00991A0D" w:rsidRPr="00991A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 the research </w:t>
      </w:r>
      <w:r w:rsidR="00566396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r w:rsidR="00991A0D" w:rsidRPr="00991A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Roger </w:t>
      </w:r>
      <w:r w:rsidR="00643795">
        <w:rPr>
          <w:rFonts w:ascii="Times New Roman" w:hAnsi="Times New Roman" w:cs="Times New Roman"/>
          <w:color w:val="000000" w:themeColor="text1"/>
          <w:sz w:val="24"/>
          <w:szCs w:val="24"/>
        </w:rPr>
        <w:t>W. S</w:t>
      </w:r>
      <w:r w:rsidR="00347E66">
        <w:rPr>
          <w:rFonts w:ascii="Times New Roman" w:hAnsi="Times New Roman" w:cs="Times New Roman"/>
          <w:color w:val="000000" w:themeColor="text1"/>
          <w:sz w:val="24"/>
          <w:szCs w:val="24"/>
        </w:rPr>
        <w:t>perry</w:t>
      </w:r>
      <w:r w:rsidR="00A6639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91A0D" w:rsidRPr="00991A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7E66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991A0D" w:rsidRPr="00991A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C0DAC">
        <w:rPr>
          <w:rFonts w:ascii="Times New Roman" w:hAnsi="Times New Roman" w:cs="Times New Roman"/>
          <w:color w:val="000000" w:themeColor="text1"/>
          <w:sz w:val="24"/>
          <w:szCs w:val="24"/>
        </w:rPr>
        <w:t>Nobel Prize</w:t>
      </w:r>
      <w:r w:rsidR="00991A0D" w:rsidRPr="00991A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7E66">
        <w:rPr>
          <w:rFonts w:ascii="Times New Roman" w:hAnsi="Times New Roman" w:cs="Times New Roman"/>
          <w:color w:val="000000" w:themeColor="text1"/>
          <w:sz w:val="24"/>
          <w:szCs w:val="24"/>
        </w:rPr>
        <w:t>winner in the</w:t>
      </w:r>
      <w:r w:rsidR="00991A0D" w:rsidRPr="00991A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</w:t>
      </w:r>
      <w:r w:rsidR="00347E66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991A0D" w:rsidRPr="00991A0D">
        <w:rPr>
          <w:rFonts w:ascii="Times New Roman" w:hAnsi="Times New Roman" w:cs="Times New Roman"/>
          <w:color w:val="000000" w:themeColor="text1"/>
          <w:sz w:val="24"/>
          <w:szCs w:val="24"/>
        </w:rPr>
        <w:t>60s</w:t>
      </w:r>
      <w:r w:rsidR="003537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66396">
        <w:rPr>
          <w:rFonts w:ascii="Times New Roman" w:hAnsi="Times New Roman" w:cs="Times New Roman"/>
          <w:color w:val="000000" w:themeColor="text1"/>
          <w:sz w:val="24"/>
          <w:szCs w:val="24"/>
        </w:rPr>
        <w:t>He r</w:t>
      </w:r>
      <w:r w:rsidR="007213CE">
        <w:rPr>
          <w:rFonts w:ascii="Times New Roman" w:hAnsi="Times New Roman" w:cs="Times New Roman"/>
          <w:color w:val="000000" w:themeColor="text1"/>
          <w:sz w:val="24"/>
          <w:szCs w:val="24"/>
        </w:rPr>
        <w:t>evealed</w:t>
      </w:r>
      <w:r w:rsidR="00991A0D" w:rsidRPr="00991A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the left side</w:t>
      </w:r>
      <w:r w:rsidR="007213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 brain</w:t>
      </w:r>
      <w:r w:rsidR="00991A0D" w:rsidRPr="00991A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connected to facts and logic</w:t>
      </w:r>
      <w:r w:rsidR="007213CE">
        <w:rPr>
          <w:rFonts w:ascii="Times New Roman" w:hAnsi="Times New Roman" w:cs="Times New Roman"/>
          <w:color w:val="000000" w:themeColor="text1"/>
          <w:sz w:val="24"/>
          <w:szCs w:val="24"/>
        </w:rPr>
        <w:t>al thinking</w:t>
      </w:r>
      <w:r w:rsidR="00A6639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91A0D" w:rsidRPr="00991A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the right side is connected to imagination and arts</w:t>
      </w:r>
      <w:r w:rsidR="00D32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suggesting the brain </w:t>
      </w:r>
      <w:r w:rsidR="00D509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</w:t>
      </w:r>
      <w:r w:rsidR="00D50908" w:rsidRPr="00D50908">
        <w:rPr>
          <w:rFonts w:ascii="Times New Roman" w:hAnsi="Times New Roman" w:cs="Times New Roman"/>
          <w:color w:val="000000" w:themeColor="text1"/>
          <w:sz w:val="24"/>
          <w:szCs w:val="24"/>
        </w:rPr>
        <w:t>similar</w:t>
      </w:r>
      <w:r w:rsidR="00DC69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50908">
        <w:rPr>
          <w:rFonts w:ascii="Times New Roman" w:hAnsi="Times New Roman" w:cs="Times New Roman"/>
          <w:color w:val="000000" w:themeColor="text1"/>
          <w:sz w:val="24"/>
          <w:szCs w:val="24"/>
        </w:rPr>
        <w:t>to a</w:t>
      </w:r>
      <w:r w:rsidR="00DF10D4" w:rsidRPr="00DF10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dominant hand</w:t>
      </w:r>
      <w:r w:rsidR="00DF10D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650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187C">
        <w:rPr>
          <w:rFonts w:ascii="Times New Roman" w:hAnsi="Times New Roman" w:cs="Times New Roman"/>
          <w:color w:val="000000" w:themeColor="text1"/>
          <w:sz w:val="24"/>
          <w:szCs w:val="24"/>
        </w:rPr>
        <w:t>Burgess</w:t>
      </w:r>
      <w:r w:rsidR="00C5187C" w:rsidRPr="00FA6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187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5187C" w:rsidRPr="00FA6D21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="00C5187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5187C" w:rsidRPr="00FA6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suggests that </w:t>
      </w:r>
      <w:r w:rsidR="00C5187C" w:rsidRPr="00037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although there are </w:t>
      </w:r>
      <w:r w:rsidR="00C5187C" w:rsidRPr="00FA6D21">
        <w:rPr>
          <w:rFonts w:ascii="Times New Roman" w:hAnsi="Times New Roman" w:cs="Times New Roman"/>
          <w:color w:val="000000" w:themeColor="text1"/>
          <w:sz w:val="24"/>
          <w:szCs w:val="24"/>
        </w:rPr>
        <w:t>two hemispheres to your brain</w:t>
      </w:r>
      <w:r w:rsidR="00C5187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5187C" w:rsidRPr="00FA6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theory</w:t>
      </w:r>
      <w:r w:rsidR="00C518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187C" w:rsidRPr="009D4B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one side is more </w:t>
      </w:r>
      <w:r w:rsidR="00C5187C" w:rsidRPr="006E464F">
        <w:rPr>
          <w:rFonts w:ascii="Times New Roman" w:hAnsi="Times New Roman" w:cs="Times New Roman"/>
          <w:color w:val="000000" w:themeColor="text1"/>
          <w:sz w:val="24"/>
          <w:szCs w:val="24"/>
        </w:rPr>
        <w:t>dominant</w:t>
      </w:r>
      <w:r w:rsidR="00C5187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5187C" w:rsidRPr="006E4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not supported </w:t>
      </w:r>
      <w:r w:rsidR="00C518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</w:t>
      </w:r>
      <w:r w:rsidR="00C5187C" w:rsidRPr="00B8487D">
        <w:rPr>
          <w:rFonts w:ascii="Times New Roman" w:hAnsi="Times New Roman" w:cs="Times New Roman"/>
          <w:color w:val="000000" w:themeColor="text1"/>
          <w:sz w:val="24"/>
          <w:szCs w:val="24"/>
        </w:rPr>
        <w:t>medical research</w:t>
      </w:r>
      <w:r w:rsidR="00C518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However, there are </w:t>
      </w:r>
      <w:r w:rsidR="00C5187C" w:rsidRPr="007306D3">
        <w:rPr>
          <w:rFonts w:ascii="Times New Roman" w:hAnsi="Times New Roman" w:cs="Times New Roman"/>
          <w:color w:val="000000" w:themeColor="text1"/>
          <w:sz w:val="24"/>
          <w:szCs w:val="24"/>
        </w:rPr>
        <w:t>different characteristics between the two</w:t>
      </w:r>
      <w:r w:rsidR="00A8229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5187C" w:rsidRPr="007306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82291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C518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uch can be observed when </w:t>
      </w:r>
      <w:r w:rsidR="00C5187C" w:rsidRPr="00AF3A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participating in </w:t>
      </w:r>
      <w:r w:rsidR="00C518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different </w:t>
      </w:r>
      <w:r w:rsidR="00C5187C" w:rsidRPr="00A26B66">
        <w:rPr>
          <w:rFonts w:ascii="Times New Roman" w:hAnsi="Times New Roman" w:cs="Times New Roman"/>
          <w:color w:val="000000" w:themeColor="text1"/>
          <w:sz w:val="24"/>
          <w:szCs w:val="24"/>
        </w:rPr>
        <w:t>activities</w:t>
      </w:r>
      <w:r w:rsidR="00C5187C">
        <w:rPr>
          <w:rFonts w:ascii="Times New Roman" w:hAnsi="Times New Roman" w:cs="Times New Roman"/>
          <w:color w:val="000000" w:themeColor="text1"/>
          <w:sz w:val="24"/>
          <w:szCs w:val="24"/>
        </w:rPr>
        <w:t>, this</w:t>
      </w:r>
      <w:r w:rsidR="00C5187C" w:rsidRPr="00A26B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will determine which hemisphere you us</w:t>
      </w:r>
      <w:r w:rsidR="00C518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e. </w:t>
      </w:r>
      <w:r w:rsidR="00CB0571" w:rsidRPr="00CB05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According to </w:t>
      </w:r>
      <w:r w:rsidR="003C7A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Lyon </w:t>
      </w:r>
      <w:r w:rsidR="003C7A99" w:rsidRPr="00815E8E">
        <w:rPr>
          <w:rFonts w:ascii="Times New Roman" w:hAnsi="Times New Roman" w:cs="Times New Roman"/>
          <w:color w:val="000000" w:themeColor="text1"/>
          <w:sz w:val="24"/>
          <w:szCs w:val="24"/>
        </w:rPr>
        <w:t>et al.</w:t>
      </w:r>
      <w:r w:rsidR="00C553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(2003)</w:t>
      </w:r>
      <w:r w:rsidR="003C7A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1DA2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066584" w:rsidRPr="00066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French neurologist</w:t>
      </w:r>
      <w:r w:rsidR="00A21DA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66584" w:rsidRPr="00066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285D">
        <w:rPr>
          <w:rFonts w:ascii="Times New Roman" w:hAnsi="Times New Roman" w:cs="Times New Roman"/>
          <w:color w:val="000000" w:themeColor="text1"/>
          <w:sz w:val="24"/>
          <w:szCs w:val="24"/>
        </w:rPr>
        <w:t>Dejerine</w:t>
      </w:r>
      <w:r w:rsidR="00066584" w:rsidRPr="00066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218D4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066584" w:rsidRPr="00066584">
        <w:rPr>
          <w:rFonts w:ascii="Times New Roman" w:hAnsi="Times New Roman" w:cs="Times New Roman"/>
          <w:color w:val="000000" w:themeColor="text1"/>
          <w:sz w:val="24"/>
          <w:szCs w:val="24"/>
        </w:rPr>
        <w:t>1891</w:t>
      </w:r>
      <w:r w:rsidR="009218D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B05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also</w:t>
      </w:r>
      <w:r w:rsidR="00066584" w:rsidRPr="00066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7FF3">
        <w:rPr>
          <w:rFonts w:ascii="Times New Roman" w:hAnsi="Times New Roman" w:cs="Times New Roman"/>
          <w:color w:val="000000" w:themeColor="text1"/>
          <w:sz w:val="24"/>
          <w:szCs w:val="24"/>
        </w:rPr>
        <w:t>stated that the</w:t>
      </w:r>
      <w:r w:rsidR="006A01CC" w:rsidRPr="006A01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left </w:t>
      </w:r>
      <w:r w:rsidR="00F938D1">
        <w:rPr>
          <w:rFonts w:ascii="Times New Roman" w:hAnsi="Times New Roman" w:cs="Times New Roman"/>
          <w:color w:val="000000" w:themeColor="text1"/>
          <w:sz w:val="24"/>
          <w:szCs w:val="24"/>
        </w:rPr>
        <w:t>side</w:t>
      </w:r>
      <w:r w:rsidR="006A01CC" w:rsidRPr="006A01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 brain is critical for reading</w:t>
      </w:r>
      <w:r w:rsidR="006F275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40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Leading</w:t>
      </w:r>
      <w:r w:rsidR="00A66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6A01CC" w:rsidRPr="006A01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40D58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4005C1">
        <w:rPr>
          <w:rFonts w:ascii="Times New Roman" w:hAnsi="Times New Roman" w:cs="Times New Roman"/>
          <w:color w:val="000000" w:themeColor="text1"/>
          <w:sz w:val="24"/>
          <w:szCs w:val="24"/>
        </w:rPr>
        <w:t>esearc</w:t>
      </w:r>
      <w:r w:rsidR="00772861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="004A3DF3" w:rsidRPr="004A3D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005C1">
        <w:rPr>
          <w:rFonts w:ascii="Times New Roman" w:hAnsi="Times New Roman" w:cs="Times New Roman"/>
          <w:color w:val="000000" w:themeColor="text1"/>
          <w:sz w:val="24"/>
          <w:szCs w:val="24"/>
        </w:rPr>
        <w:t>at this point</w:t>
      </w:r>
      <w:r w:rsidR="00FF3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into the </w:t>
      </w:r>
      <w:r w:rsidR="009218D4" w:rsidRPr="0061638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neurobiological</w:t>
      </w:r>
      <w:r w:rsidR="00616388" w:rsidRPr="006163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origins of dyslexia</w:t>
      </w:r>
      <w:r w:rsidR="00697FF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30BD0" w:rsidRPr="00830B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30BD0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="00830BD0" w:rsidRPr="00830BD0">
        <w:rPr>
          <w:rFonts w:ascii="Times New Roman" w:hAnsi="Times New Roman" w:cs="Times New Roman"/>
          <w:color w:val="000000" w:themeColor="text1"/>
          <w:sz w:val="24"/>
          <w:szCs w:val="24"/>
        </w:rPr>
        <w:t>abelled as ‘neurodiversity’</w:t>
      </w:r>
      <w:r w:rsidR="00E0563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165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A06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D35F6D">
        <w:rPr>
          <w:rFonts w:ascii="Times New Roman" w:hAnsi="Times New Roman" w:cs="Times New Roman"/>
          <w:color w:val="000000" w:themeColor="text1"/>
          <w:sz w:val="24"/>
          <w:szCs w:val="24"/>
        </w:rPr>
        <w:t>neurobiolo</w:t>
      </w:r>
      <w:r w:rsidR="00984B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gical </w:t>
      </w:r>
      <w:r w:rsidR="00D2264D" w:rsidRPr="00D2264D">
        <w:rPr>
          <w:rFonts w:ascii="Times New Roman" w:hAnsi="Times New Roman" w:cs="Times New Roman"/>
          <w:color w:val="000000" w:themeColor="text1"/>
          <w:sz w:val="24"/>
          <w:szCs w:val="24"/>
        </w:rPr>
        <w:t>differences</w:t>
      </w:r>
      <w:r w:rsidR="00C71D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822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</w:t>
      </w:r>
      <w:r w:rsidR="00D2264D" w:rsidRPr="00D2264D">
        <w:rPr>
          <w:rFonts w:ascii="Times New Roman" w:hAnsi="Times New Roman" w:cs="Times New Roman"/>
          <w:color w:val="000000" w:themeColor="text1"/>
          <w:sz w:val="24"/>
          <w:szCs w:val="24"/>
        </w:rPr>
        <w:t>relat</w:t>
      </w:r>
      <w:r w:rsidR="00C71D7B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D2264D" w:rsidRPr="00D226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</w:t>
      </w:r>
      <w:r w:rsidR="007A0657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D2264D" w:rsidRPr="00D226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cognitive behaviour</w:t>
      </w:r>
      <w:r w:rsidR="00EC07F3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8644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1659B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830BD0">
        <w:rPr>
          <w:rFonts w:ascii="Times New Roman" w:hAnsi="Times New Roman" w:cs="Times New Roman"/>
          <w:color w:val="000000" w:themeColor="text1"/>
          <w:sz w:val="24"/>
          <w:szCs w:val="24"/>
        </w:rPr>
        <w:t>Bates</w:t>
      </w:r>
      <w:r w:rsidR="00A165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30BD0">
        <w:rPr>
          <w:rFonts w:ascii="Times New Roman" w:hAnsi="Times New Roman" w:cs="Times New Roman"/>
          <w:color w:val="000000" w:themeColor="text1"/>
          <w:sz w:val="24"/>
          <w:szCs w:val="24"/>
        </w:rPr>
        <w:t>2019</w:t>
      </w:r>
      <w:r w:rsidR="00A1659B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F15B386" w14:textId="351075B2" w:rsidR="00A318BA" w:rsidRPr="00F2359C" w:rsidRDefault="00D326BE" w:rsidP="003468B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26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Despite the various definitions </w:t>
      </w:r>
      <w:r w:rsidR="00993179" w:rsidRPr="00993179">
        <w:rPr>
          <w:rFonts w:ascii="Times New Roman" w:hAnsi="Times New Roman" w:cs="Times New Roman"/>
          <w:color w:val="000000" w:themeColor="text1"/>
          <w:sz w:val="24"/>
          <w:szCs w:val="24"/>
        </w:rPr>
        <w:t>of dyslexia</w:t>
      </w:r>
      <w:r w:rsidR="00C5530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93179" w:rsidRPr="009931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54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Lyon </w:t>
      </w:r>
      <w:r w:rsidR="00C25429" w:rsidRPr="009122CE">
        <w:rPr>
          <w:rFonts w:ascii="Times New Roman" w:hAnsi="Times New Roman" w:cs="Times New Roman"/>
          <w:color w:val="000000" w:themeColor="text1"/>
          <w:sz w:val="24"/>
          <w:szCs w:val="24"/>
        </w:rPr>
        <w:t>et al.</w:t>
      </w:r>
      <w:r w:rsidR="00C31B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496967" w:rsidRPr="00496967">
        <w:rPr>
          <w:rFonts w:ascii="Times New Roman" w:hAnsi="Times New Roman" w:cs="Times New Roman"/>
          <w:color w:val="000000" w:themeColor="text1"/>
          <w:sz w:val="24"/>
          <w:szCs w:val="24"/>
        </w:rPr>
        <w:t>2003</w:t>
      </w:r>
      <w:r w:rsidR="00C31B2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496967" w:rsidRPr="004969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52D41">
        <w:rPr>
          <w:rFonts w:ascii="Times New Roman" w:hAnsi="Times New Roman" w:cs="Times New Roman"/>
          <w:color w:val="000000" w:themeColor="text1"/>
          <w:sz w:val="24"/>
          <w:szCs w:val="24"/>
        </w:rPr>
        <w:t>suggest</w:t>
      </w:r>
      <w:r w:rsidR="00685B80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C31B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</w:t>
      </w:r>
      <w:r w:rsidR="00316ED6" w:rsidRPr="00316ED6">
        <w:rPr>
          <w:rFonts w:ascii="Times New Roman" w:hAnsi="Times New Roman" w:cs="Times New Roman"/>
          <w:color w:val="000000" w:themeColor="text1"/>
          <w:sz w:val="24"/>
          <w:szCs w:val="24"/>
        </w:rPr>
        <w:t>dyslexi</w:t>
      </w:r>
      <w:r w:rsidR="00D16455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BF79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</w:t>
      </w:r>
      <w:r w:rsidR="006831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31A4" w:rsidRPr="006831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individuals </w:t>
      </w:r>
      <w:r w:rsidR="006831A4">
        <w:rPr>
          <w:rFonts w:ascii="Times New Roman" w:hAnsi="Times New Roman" w:cs="Times New Roman"/>
          <w:color w:val="000000" w:themeColor="text1"/>
          <w:sz w:val="24"/>
          <w:szCs w:val="24"/>
        </w:rPr>
        <w:t>can</w:t>
      </w:r>
      <w:r w:rsidR="00316ED6" w:rsidRPr="00316E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6E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have </w:t>
      </w:r>
      <w:r w:rsidR="00496967" w:rsidRPr="004969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characteristic </w:t>
      </w:r>
      <w:r w:rsidR="00AB60B4">
        <w:rPr>
          <w:rFonts w:ascii="Times New Roman" w:hAnsi="Times New Roman" w:cs="Times New Roman"/>
          <w:color w:val="000000" w:themeColor="text1"/>
          <w:sz w:val="24"/>
          <w:szCs w:val="24"/>
        </w:rPr>
        <w:t>problems</w:t>
      </w:r>
      <w:r w:rsidR="00C81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such as:</w:t>
      </w:r>
      <w:r w:rsidR="00E17A1E" w:rsidRPr="00E17A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7F3E">
        <w:rPr>
          <w:rFonts w:ascii="Times New Roman" w:hAnsi="Times New Roman" w:cs="Times New Roman"/>
          <w:color w:val="000000" w:themeColor="text1"/>
          <w:sz w:val="24"/>
          <w:szCs w:val="24"/>
        </w:rPr>
        <w:t>accurate</w:t>
      </w:r>
      <w:r w:rsidR="00E17A1E" w:rsidRPr="00E17A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2E60" w:rsidRPr="00F62E60">
        <w:rPr>
          <w:rFonts w:ascii="Times New Roman" w:hAnsi="Times New Roman" w:cs="Times New Roman"/>
          <w:color w:val="000000" w:themeColor="text1"/>
          <w:sz w:val="24"/>
          <w:szCs w:val="24"/>
        </w:rPr>
        <w:t>or fluent word recognition</w:t>
      </w:r>
      <w:r w:rsidR="00893EF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62E60" w:rsidRPr="00F62E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poor spelling and decoding abilities</w:t>
      </w:r>
      <w:r w:rsidR="00893EF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62E60" w:rsidRPr="00F62E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3EF5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F62E60" w:rsidRPr="00F62E60">
        <w:rPr>
          <w:rFonts w:ascii="Times New Roman" w:hAnsi="Times New Roman" w:cs="Times New Roman"/>
          <w:color w:val="000000" w:themeColor="text1"/>
          <w:sz w:val="24"/>
          <w:szCs w:val="24"/>
        </w:rPr>
        <w:t>his replace</w:t>
      </w:r>
      <w:r w:rsidR="00893EF5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F62E60" w:rsidRPr="00F62E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653F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F62E60" w:rsidRPr="00F62E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3EF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F62E60" w:rsidRPr="00F62E60"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="00893EF5">
        <w:rPr>
          <w:rFonts w:ascii="Times New Roman" w:hAnsi="Times New Roman" w:cs="Times New Roman"/>
          <w:color w:val="000000" w:themeColor="text1"/>
          <w:sz w:val="24"/>
          <w:szCs w:val="24"/>
        </w:rPr>
        <w:t>94)</w:t>
      </w:r>
      <w:r w:rsidR="00F62E60" w:rsidRPr="00F62E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25B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earlier </w:t>
      </w:r>
      <w:r w:rsidR="00F62E60" w:rsidRPr="00F62E60">
        <w:rPr>
          <w:rFonts w:ascii="Times New Roman" w:hAnsi="Times New Roman" w:cs="Times New Roman"/>
          <w:color w:val="000000" w:themeColor="text1"/>
          <w:sz w:val="24"/>
          <w:szCs w:val="24"/>
        </w:rPr>
        <w:t>definition</w:t>
      </w:r>
      <w:r w:rsidR="0062653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62E60" w:rsidRPr="00F62E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simply state</w:t>
      </w:r>
      <w:r w:rsidR="00D25B5E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8043C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62E60" w:rsidRPr="00F62E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816AC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="00F62E60" w:rsidRPr="00F62E60">
        <w:rPr>
          <w:rFonts w:ascii="Times New Roman" w:hAnsi="Times New Roman" w:cs="Times New Roman"/>
          <w:color w:val="000000" w:themeColor="text1"/>
          <w:sz w:val="24"/>
          <w:szCs w:val="24"/>
        </w:rPr>
        <w:t>difficulties in</w:t>
      </w:r>
      <w:r w:rsidR="00E30F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2E60" w:rsidRPr="00F62E60">
        <w:rPr>
          <w:rFonts w:ascii="Times New Roman" w:hAnsi="Times New Roman" w:cs="Times New Roman"/>
          <w:color w:val="000000" w:themeColor="text1"/>
          <w:sz w:val="24"/>
          <w:szCs w:val="24"/>
        </w:rPr>
        <w:t>decoding</w:t>
      </w:r>
      <w:r w:rsidR="00485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</w:t>
      </w:r>
      <w:r w:rsidR="00D740E2">
        <w:rPr>
          <w:rFonts w:ascii="Times New Roman" w:hAnsi="Times New Roman" w:cs="Times New Roman"/>
          <w:color w:val="000000" w:themeColor="text1"/>
          <w:sz w:val="24"/>
          <w:szCs w:val="24"/>
        </w:rPr>
        <w:t>ngle words</w:t>
      </w:r>
      <w:r w:rsidR="002B6F6C">
        <w:rPr>
          <w:rFonts w:ascii="Times New Roman" w:hAnsi="Times New Roman" w:cs="Times New Roman"/>
          <w:color w:val="000000" w:themeColor="text1"/>
          <w:sz w:val="24"/>
          <w:szCs w:val="24"/>
        </w:rPr>
        <w:t>’</w:t>
      </w:r>
      <w:r w:rsidR="008B7F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(Lyon et al., 2003, </w:t>
      </w:r>
      <w:r w:rsidR="008816AC">
        <w:rPr>
          <w:rFonts w:ascii="Times New Roman" w:hAnsi="Times New Roman" w:cs="Times New Roman"/>
          <w:color w:val="000000" w:themeColor="text1"/>
          <w:sz w:val="24"/>
          <w:szCs w:val="24"/>
        </w:rPr>
        <w:t>p.2</w:t>
      </w:r>
      <w:r w:rsidR="008B7F2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62E6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143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7D47" w:rsidRPr="00057D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According to </w:t>
      </w:r>
      <w:r w:rsidR="001615EC" w:rsidRPr="00E138CB">
        <w:rPr>
          <w:rFonts w:ascii="Times New Roman" w:hAnsi="Times New Roman" w:cs="Times New Roman"/>
          <w:sz w:val="24"/>
          <w:szCs w:val="24"/>
        </w:rPr>
        <w:t>Shaywitz</w:t>
      </w:r>
      <w:r w:rsidR="00D31119">
        <w:rPr>
          <w:rFonts w:ascii="Times New Roman" w:hAnsi="Times New Roman" w:cs="Times New Roman"/>
          <w:sz w:val="24"/>
          <w:szCs w:val="24"/>
        </w:rPr>
        <w:t>,</w:t>
      </w:r>
      <w:r w:rsidR="00E80E75">
        <w:rPr>
          <w:rFonts w:ascii="Times New Roman" w:hAnsi="Times New Roman" w:cs="Times New Roman"/>
          <w:sz w:val="24"/>
          <w:szCs w:val="24"/>
        </w:rPr>
        <w:t xml:space="preserve"> </w:t>
      </w:r>
      <w:r w:rsidR="00CF71ED" w:rsidRPr="00E138CB">
        <w:rPr>
          <w:rFonts w:ascii="Times New Roman" w:hAnsi="Times New Roman" w:cs="Times New Roman"/>
          <w:sz w:val="24"/>
          <w:szCs w:val="24"/>
        </w:rPr>
        <w:t>(</w:t>
      </w:r>
      <w:r w:rsidR="00DB59BB">
        <w:rPr>
          <w:rFonts w:ascii="Times New Roman" w:hAnsi="Times New Roman" w:cs="Times New Roman"/>
          <w:sz w:val="24"/>
          <w:szCs w:val="24"/>
        </w:rPr>
        <w:t>1998</w:t>
      </w:r>
      <w:r w:rsidR="00CF71ED" w:rsidRPr="00E138CB">
        <w:rPr>
          <w:rFonts w:ascii="Times New Roman" w:hAnsi="Times New Roman" w:cs="Times New Roman"/>
          <w:sz w:val="24"/>
          <w:szCs w:val="24"/>
        </w:rPr>
        <w:t xml:space="preserve">) </w:t>
      </w:r>
      <w:r w:rsidR="002678D7" w:rsidRPr="00E138CB">
        <w:rPr>
          <w:rFonts w:ascii="Times New Roman" w:hAnsi="Times New Roman" w:cs="Times New Roman"/>
          <w:sz w:val="24"/>
          <w:szCs w:val="24"/>
        </w:rPr>
        <w:t>dyslexi</w:t>
      </w:r>
      <w:r w:rsidR="007157DF" w:rsidRPr="00E138CB">
        <w:rPr>
          <w:rFonts w:ascii="Times New Roman" w:hAnsi="Times New Roman" w:cs="Times New Roman"/>
          <w:sz w:val="24"/>
          <w:szCs w:val="24"/>
        </w:rPr>
        <w:t xml:space="preserve">a </w:t>
      </w:r>
      <w:r w:rsidR="00BA3C64" w:rsidRPr="00E138CB">
        <w:rPr>
          <w:rFonts w:ascii="Times New Roman" w:hAnsi="Times New Roman" w:cs="Times New Roman"/>
          <w:sz w:val="24"/>
          <w:szCs w:val="24"/>
        </w:rPr>
        <w:t xml:space="preserve">in </w:t>
      </w:r>
      <w:r w:rsidR="00074EA7" w:rsidRPr="00074EA7">
        <w:rPr>
          <w:rFonts w:ascii="Times New Roman" w:hAnsi="Times New Roman" w:cs="Times New Roman"/>
          <w:sz w:val="24"/>
          <w:szCs w:val="24"/>
        </w:rPr>
        <w:t>individual</w:t>
      </w:r>
      <w:r w:rsidR="00F54B14">
        <w:rPr>
          <w:rFonts w:ascii="Times New Roman" w:hAnsi="Times New Roman" w:cs="Times New Roman"/>
          <w:sz w:val="24"/>
          <w:szCs w:val="24"/>
        </w:rPr>
        <w:t>s</w:t>
      </w:r>
      <w:r w:rsidR="00625BC7" w:rsidRPr="00625BC7">
        <w:rPr>
          <w:rFonts w:ascii="Times New Roman" w:hAnsi="Times New Roman" w:cs="Times New Roman"/>
          <w:sz w:val="24"/>
          <w:szCs w:val="24"/>
        </w:rPr>
        <w:t xml:space="preserve"> bears no reflection on</w:t>
      </w:r>
      <w:r w:rsidR="00BA3C64" w:rsidRPr="00E138CB">
        <w:rPr>
          <w:rFonts w:ascii="Times New Roman" w:hAnsi="Times New Roman" w:cs="Times New Roman"/>
          <w:sz w:val="24"/>
          <w:szCs w:val="24"/>
        </w:rPr>
        <w:t xml:space="preserve"> their</w:t>
      </w:r>
      <w:r w:rsidR="00625BC7">
        <w:rPr>
          <w:rFonts w:ascii="Times New Roman" w:hAnsi="Times New Roman" w:cs="Times New Roman"/>
          <w:sz w:val="24"/>
          <w:szCs w:val="24"/>
        </w:rPr>
        <w:t xml:space="preserve"> </w:t>
      </w:r>
      <w:r w:rsidR="00BA3C64" w:rsidRPr="00E138CB">
        <w:rPr>
          <w:rFonts w:ascii="Times New Roman" w:hAnsi="Times New Roman" w:cs="Times New Roman"/>
          <w:sz w:val="24"/>
          <w:szCs w:val="24"/>
        </w:rPr>
        <w:t>intelligence</w:t>
      </w:r>
      <w:r w:rsidR="009D6876">
        <w:rPr>
          <w:rFonts w:ascii="Times New Roman" w:hAnsi="Times New Roman" w:cs="Times New Roman"/>
          <w:sz w:val="24"/>
          <w:szCs w:val="24"/>
        </w:rPr>
        <w:t>,</w:t>
      </w:r>
      <w:r w:rsidR="00BA3C64" w:rsidRPr="00E138CB">
        <w:rPr>
          <w:rFonts w:ascii="Times New Roman" w:hAnsi="Times New Roman" w:cs="Times New Roman"/>
          <w:sz w:val="24"/>
          <w:szCs w:val="24"/>
        </w:rPr>
        <w:t xml:space="preserve"> motivation or </w:t>
      </w:r>
      <w:r w:rsidR="009D6876" w:rsidRPr="009D6876">
        <w:rPr>
          <w:rFonts w:ascii="Times New Roman" w:hAnsi="Times New Roman" w:cs="Times New Roman"/>
          <w:sz w:val="24"/>
          <w:szCs w:val="24"/>
        </w:rPr>
        <w:t>education</w:t>
      </w:r>
      <w:r w:rsidR="00B12CA9" w:rsidRPr="00E138CB">
        <w:rPr>
          <w:rFonts w:ascii="Times New Roman" w:hAnsi="Times New Roman" w:cs="Times New Roman"/>
          <w:sz w:val="24"/>
          <w:szCs w:val="24"/>
        </w:rPr>
        <w:t>.</w:t>
      </w:r>
      <w:r w:rsidR="008355F4" w:rsidRPr="00E138CB">
        <w:rPr>
          <w:rFonts w:ascii="Times New Roman" w:hAnsi="Times New Roman" w:cs="Times New Roman"/>
          <w:sz w:val="24"/>
          <w:szCs w:val="24"/>
        </w:rPr>
        <w:t xml:space="preserve"> </w:t>
      </w:r>
      <w:r w:rsidR="00437A4E" w:rsidRPr="00E138CB">
        <w:rPr>
          <w:rFonts w:ascii="Times New Roman" w:hAnsi="Times New Roman" w:cs="Times New Roman"/>
          <w:sz w:val="24"/>
          <w:szCs w:val="24"/>
        </w:rPr>
        <w:t>Their</w:t>
      </w:r>
      <w:r w:rsidR="008355F4" w:rsidRPr="00E138CB">
        <w:rPr>
          <w:rFonts w:ascii="Times New Roman" w:hAnsi="Times New Roman" w:cs="Times New Roman"/>
          <w:sz w:val="24"/>
          <w:szCs w:val="24"/>
        </w:rPr>
        <w:t xml:space="preserve"> </w:t>
      </w:r>
      <w:r w:rsidR="00B12CA9" w:rsidRPr="00E138CB">
        <w:rPr>
          <w:rFonts w:ascii="Times New Roman" w:hAnsi="Times New Roman" w:cs="Times New Roman"/>
          <w:sz w:val="24"/>
          <w:szCs w:val="24"/>
        </w:rPr>
        <w:t>research</w:t>
      </w:r>
      <w:r w:rsidR="00B442D5">
        <w:rPr>
          <w:rFonts w:ascii="Times New Roman" w:hAnsi="Times New Roman" w:cs="Times New Roman"/>
          <w:sz w:val="24"/>
          <w:szCs w:val="24"/>
        </w:rPr>
        <w:t xml:space="preserve"> is</w:t>
      </w:r>
      <w:r w:rsidR="00B12CA9" w:rsidRPr="00E138CB">
        <w:rPr>
          <w:rFonts w:ascii="Times New Roman" w:hAnsi="Times New Roman" w:cs="Times New Roman"/>
          <w:sz w:val="24"/>
          <w:szCs w:val="24"/>
        </w:rPr>
        <w:t xml:space="preserve"> </w:t>
      </w:r>
      <w:r w:rsidR="00B12226" w:rsidRPr="00B12226">
        <w:rPr>
          <w:rFonts w:ascii="Times New Roman" w:hAnsi="Times New Roman" w:cs="Times New Roman"/>
          <w:sz w:val="24"/>
          <w:szCs w:val="24"/>
        </w:rPr>
        <w:t xml:space="preserve">likened to </w:t>
      </w:r>
      <w:r w:rsidR="008A15FD">
        <w:rPr>
          <w:rFonts w:ascii="Times New Roman" w:hAnsi="Times New Roman" w:cs="Times New Roman"/>
          <w:sz w:val="24"/>
          <w:szCs w:val="24"/>
        </w:rPr>
        <w:t>Dr.</w:t>
      </w:r>
      <w:r w:rsidR="00B12226" w:rsidRPr="00B12226">
        <w:rPr>
          <w:rFonts w:ascii="Times New Roman" w:hAnsi="Times New Roman" w:cs="Times New Roman"/>
          <w:sz w:val="24"/>
          <w:szCs w:val="24"/>
        </w:rPr>
        <w:t xml:space="preserve"> Bro</w:t>
      </w:r>
      <w:r w:rsidR="008A15FD">
        <w:rPr>
          <w:rFonts w:ascii="Times New Roman" w:hAnsi="Times New Roman" w:cs="Times New Roman"/>
          <w:sz w:val="24"/>
          <w:szCs w:val="24"/>
        </w:rPr>
        <w:t>ca</w:t>
      </w:r>
      <w:r w:rsidR="00B12226" w:rsidRPr="00B12226">
        <w:rPr>
          <w:rFonts w:ascii="Times New Roman" w:hAnsi="Times New Roman" w:cs="Times New Roman"/>
          <w:sz w:val="24"/>
          <w:szCs w:val="24"/>
        </w:rPr>
        <w:t xml:space="preserve"> and</w:t>
      </w:r>
      <w:r w:rsidR="008A15FD">
        <w:rPr>
          <w:rFonts w:ascii="Times New Roman" w:hAnsi="Times New Roman" w:cs="Times New Roman"/>
          <w:sz w:val="24"/>
          <w:szCs w:val="24"/>
        </w:rPr>
        <w:t xml:space="preserve"> Dr. </w:t>
      </w:r>
      <w:r w:rsidR="009E2421">
        <w:rPr>
          <w:rFonts w:ascii="Times New Roman" w:hAnsi="Times New Roman" w:cs="Times New Roman"/>
          <w:sz w:val="24"/>
          <w:szCs w:val="24"/>
        </w:rPr>
        <w:t>Wernicke,</w:t>
      </w:r>
      <w:r w:rsidR="008A15FD">
        <w:rPr>
          <w:rFonts w:ascii="Times New Roman" w:hAnsi="Times New Roman" w:cs="Times New Roman"/>
          <w:sz w:val="24"/>
          <w:szCs w:val="24"/>
        </w:rPr>
        <w:t xml:space="preserve"> </w:t>
      </w:r>
      <w:r w:rsidR="007E7EFD" w:rsidRPr="007E7EFD">
        <w:rPr>
          <w:rFonts w:ascii="Times New Roman" w:hAnsi="Times New Roman" w:cs="Times New Roman"/>
          <w:sz w:val="24"/>
          <w:szCs w:val="24"/>
        </w:rPr>
        <w:t>similarly</w:t>
      </w:r>
      <w:r w:rsidR="00DA356A">
        <w:rPr>
          <w:rFonts w:ascii="Times New Roman" w:hAnsi="Times New Roman" w:cs="Times New Roman"/>
          <w:sz w:val="24"/>
          <w:szCs w:val="24"/>
        </w:rPr>
        <w:t>,</w:t>
      </w:r>
      <w:r w:rsidR="007E7EFD" w:rsidRPr="007E7EFD">
        <w:rPr>
          <w:rFonts w:ascii="Times New Roman" w:hAnsi="Times New Roman" w:cs="Times New Roman"/>
          <w:sz w:val="24"/>
          <w:szCs w:val="24"/>
        </w:rPr>
        <w:t xml:space="preserve"> </w:t>
      </w:r>
      <w:r w:rsidR="00B12CA9" w:rsidRPr="00E138CB">
        <w:rPr>
          <w:rFonts w:ascii="Times New Roman" w:hAnsi="Times New Roman" w:cs="Times New Roman"/>
          <w:sz w:val="24"/>
          <w:szCs w:val="24"/>
        </w:rPr>
        <w:t>indicat</w:t>
      </w:r>
      <w:r w:rsidR="00B442D5">
        <w:rPr>
          <w:rFonts w:ascii="Times New Roman" w:hAnsi="Times New Roman" w:cs="Times New Roman"/>
          <w:sz w:val="24"/>
          <w:szCs w:val="24"/>
        </w:rPr>
        <w:t>ing</w:t>
      </w:r>
      <w:r w:rsidR="00B12CA9" w:rsidRPr="00E138CB">
        <w:rPr>
          <w:rFonts w:ascii="Times New Roman" w:hAnsi="Times New Roman" w:cs="Times New Roman"/>
          <w:sz w:val="24"/>
          <w:szCs w:val="24"/>
        </w:rPr>
        <w:t xml:space="preserve"> </w:t>
      </w:r>
      <w:r w:rsidR="00914BC8">
        <w:rPr>
          <w:rFonts w:ascii="Times New Roman" w:hAnsi="Times New Roman" w:cs="Times New Roman"/>
          <w:sz w:val="24"/>
          <w:szCs w:val="24"/>
        </w:rPr>
        <w:t xml:space="preserve">that </w:t>
      </w:r>
      <w:r w:rsidR="00BA5279">
        <w:rPr>
          <w:rFonts w:ascii="Times New Roman" w:hAnsi="Times New Roman" w:cs="Times New Roman"/>
          <w:sz w:val="24"/>
          <w:szCs w:val="24"/>
        </w:rPr>
        <w:t>dyslexia may be brought on by a</w:t>
      </w:r>
      <w:r w:rsidR="00310EB8" w:rsidRPr="00E138CB">
        <w:rPr>
          <w:rFonts w:ascii="Times New Roman" w:hAnsi="Times New Roman" w:cs="Times New Roman"/>
          <w:sz w:val="24"/>
          <w:szCs w:val="24"/>
        </w:rPr>
        <w:t xml:space="preserve"> </w:t>
      </w:r>
      <w:r w:rsidR="00B12CA9" w:rsidRPr="00E138CB">
        <w:rPr>
          <w:rFonts w:ascii="Times New Roman" w:hAnsi="Times New Roman" w:cs="Times New Roman"/>
          <w:sz w:val="24"/>
          <w:szCs w:val="24"/>
        </w:rPr>
        <w:t>deficit in the language syste</w:t>
      </w:r>
      <w:r w:rsidR="003371D9">
        <w:rPr>
          <w:rFonts w:ascii="Times New Roman" w:hAnsi="Times New Roman" w:cs="Times New Roman"/>
          <w:sz w:val="24"/>
          <w:szCs w:val="24"/>
        </w:rPr>
        <w:t>m,</w:t>
      </w:r>
      <w:r w:rsidR="00310EB8" w:rsidRPr="00E138CB">
        <w:rPr>
          <w:rFonts w:ascii="Times New Roman" w:hAnsi="Times New Roman" w:cs="Times New Roman"/>
          <w:sz w:val="24"/>
          <w:szCs w:val="24"/>
        </w:rPr>
        <w:t xml:space="preserve"> </w:t>
      </w:r>
      <w:r w:rsidR="003371D9">
        <w:rPr>
          <w:rFonts w:ascii="Times New Roman" w:hAnsi="Times New Roman" w:cs="Times New Roman"/>
          <w:sz w:val="24"/>
          <w:szCs w:val="24"/>
        </w:rPr>
        <w:t>t</w:t>
      </w:r>
      <w:r w:rsidR="00310EB8" w:rsidRPr="00E138CB">
        <w:rPr>
          <w:rFonts w:ascii="Times New Roman" w:hAnsi="Times New Roman" w:cs="Times New Roman"/>
          <w:sz w:val="24"/>
          <w:szCs w:val="24"/>
        </w:rPr>
        <w:t>he way in which</w:t>
      </w:r>
      <w:r w:rsidR="00FE39FB" w:rsidRPr="00E138CB">
        <w:rPr>
          <w:rFonts w:ascii="Times New Roman" w:hAnsi="Times New Roman" w:cs="Times New Roman"/>
          <w:sz w:val="24"/>
          <w:szCs w:val="24"/>
        </w:rPr>
        <w:t xml:space="preserve"> sound and speech</w:t>
      </w:r>
      <w:r w:rsidR="003371D9">
        <w:rPr>
          <w:rFonts w:ascii="Times New Roman" w:hAnsi="Times New Roman" w:cs="Times New Roman"/>
          <w:sz w:val="24"/>
          <w:szCs w:val="24"/>
        </w:rPr>
        <w:t xml:space="preserve"> is </w:t>
      </w:r>
      <w:r w:rsidR="00A7328E">
        <w:rPr>
          <w:rFonts w:ascii="Times New Roman" w:hAnsi="Times New Roman" w:cs="Times New Roman"/>
          <w:sz w:val="24"/>
          <w:szCs w:val="24"/>
        </w:rPr>
        <w:t>processed</w:t>
      </w:r>
      <w:r w:rsidR="00FE39FB" w:rsidRPr="00E138CB">
        <w:rPr>
          <w:rFonts w:ascii="Times New Roman" w:hAnsi="Times New Roman" w:cs="Times New Roman"/>
          <w:sz w:val="24"/>
          <w:szCs w:val="24"/>
        </w:rPr>
        <w:t xml:space="preserve">. </w:t>
      </w:r>
      <w:r w:rsidR="00E138CB" w:rsidRPr="00E138CB">
        <w:rPr>
          <w:rFonts w:ascii="Times New Roman" w:hAnsi="Times New Roman" w:cs="Times New Roman"/>
          <w:sz w:val="24"/>
          <w:szCs w:val="24"/>
        </w:rPr>
        <w:t>Understandably</w:t>
      </w:r>
      <w:r w:rsidR="00A7328E">
        <w:rPr>
          <w:rFonts w:ascii="Times New Roman" w:hAnsi="Times New Roman" w:cs="Times New Roman"/>
          <w:sz w:val="24"/>
          <w:szCs w:val="24"/>
        </w:rPr>
        <w:t>,</w:t>
      </w:r>
      <w:r w:rsidR="00E138CB">
        <w:rPr>
          <w:rFonts w:ascii="Times New Roman" w:hAnsi="Times New Roman" w:cs="Times New Roman"/>
          <w:sz w:val="24"/>
          <w:szCs w:val="24"/>
        </w:rPr>
        <w:t xml:space="preserve"> </w:t>
      </w:r>
      <w:r w:rsidR="007D1DA5">
        <w:rPr>
          <w:rFonts w:ascii="Times New Roman" w:hAnsi="Times New Roman" w:cs="Times New Roman"/>
          <w:sz w:val="24"/>
          <w:szCs w:val="24"/>
        </w:rPr>
        <w:t xml:space="preserve">this </w:t>
      </w:r>
      <w:r w:rsidR="00AC314F">
        <w:rPr>
          <w:rFonts w:ascii="Times New Roman" w:hAnsi="Times New Roman" w:cs="Times New Roman"/>
          <w:sz w:val="24"/>
          <w:szCs w:val="24"/>
        </w:rPr>
        <w:t>can be on</w:t>
      </w:r>
      <w:r w:rsidR="007D1DA5">
        <w:rPr>
          <w:rFonts w:ascii="Times New Roman" w:hAnsi="Times New Roman" w:cs="Times New Roman"/>
          <w:sz w:val="24"/>
          <w:szCs w:val="24"/>
        </w:rPr>
        <w:t>e</w:t>
      </w:r>
      <w:r w:rsidR="00AC314F">
        <w:rPr>
          <w:rFonts w:ascii="Times New Roman" w:hAnsi="Times New Roman" w:cs="Times New Roman"/>
          <w:sz w:val="24"/>
          <w:szCs w:val="24"/>
        </w:rPr>
        <w:t xml:space="preserve"> of the</w:t>
      </w:r>
      <w:r w:rsidR="007D1DA5">
        <w:rPr>
          <w:rFonts w:ascii="Times New Roman" w:hAnsi="Times New Roman" w:cs="Times New Roman"/>
          <w:sz w:val="24"/>
          <w:szCs w:val="24"/>
        </w:rPr>
        <w:t xml:space="preserve"> main</w:t>
      </w:r>
      <w:r w:rsidR="008874DE">
        <w:rPr>
          <w:rFonts w:ascii="Times New Roman" w:hAnsi="Times New Roman" w:cs="Times New Roman"/>
          <w:sz w:val="24"/>
          <w:szCs w:val="24"/>
        </w:rPr>
        <w:t xml:space="preserve"> learning differences</w:t>
      </w:r>
      <w:r w:rsidR="00AC314F">
        <w:rPr>
          <w:rFonts w:ascii="Times New Roman" w:hAnsi="Times New Roman" w:cs="Times New Roman"/>
          <w:sz w:val="24"/>
          <w:szCs w:val="24"/>
        </w:rPr>
        <w:t xml:space="preserve"> that </w:t>
      </w:r>
      <w:r w:rsidR="00E926D1" w:rsidRPr="00E926D1">
        <w:rPr>
          <w:rFonts w:ascii="Times New Roman" w:hAnsi="Times New Roman" w:cs="Times New Roman"/>
          <w:sz w:val="24"/>
          <w:szCs w:val="24"/>
        </w:rPr>
        <w:t>dyslexic individuals</w:t>
      </w:r>
      <w:r w:rsidR="00952D41">
        <w:rPr>
          <w:rFonts w:ascii="Times New Roman" w:hAnsi="Times New Roman" w:cs="Times New Roman"/>
          <w:sz w:val="24"/>
          <w:szCs w:val="24"/>
        </w:rPr>
        <w:t xml:space="preserve"> </w:t>
      </w:r>
      <w:r w:rsidR="00952D41" w:rsidRPr="00952D41">
        <w:rPr>
          <w:rFonts w:ascii="Times New Roman" w:hAnsi="Times New Roman" w:cs="Times New Roman"/>
          <w:sz w:val="24"/>
          <w:szCs w:val="24"/>
        </w:rPr>
        <w:t>endu</w:t>
      </w:r>
      <w:r w:rsidR="00952D41">
        <w:rPr>
          <w:rFonts w:ascii="Times New Roman" w:hAnsi="Times New Roman" w:cs="Times New Roman"/>
          <w:sz w:val="24"/>
          <w:szCs w:val="24"/>
        </w:rPr>
        <w:t>r</w:t>
      </w:r>
      <w:r w:rsidR="00952D41" w:rsidRPr="00952D41">
        <w:rPr>
          <w:rFonts w:ascii="Times New Roman" w:hAnsi="Times New Roman" w:cs="Times New Roman"/>
          <w:sz w:val="24"/>
          <w:szCs w:val="24"/>
        </w:rPr>
        <w:t>e</w:t>
      </w:r>
      <w:r w:rsidR="003C7FDF">
        <w:rPr>
          <w:rFonts w:ascii="Times New Roman" w:hAnsi="Times New Roman" w:cs="Times New Roman"/>
          <w:sz w:val="24"/>
          <w:szCs w:val="24"/>
        </w:rPr>
        <w:t>,</w:t>
      </w:r>
      <w:r w:rsidR="004A7BA0">
        <w:rPr>
          <w:rFonts w:ascii="Times New Roman" w:hAnsi="Times New Roman" w:cs="Times New Roman"/>
          <w:sz w:val="24"/>
          <w:szCs w:val="24"/>
        </w:rPr>
        <w:t xml:space="preserve"> poor </w:t>
      </w:r>
      <w:r w:rsidR="00CC328F">
        <w:rPr>
          <w:rFonts w:ascii="Times New Roman" w:hAnsi="Times New Roman" w:cs="Times New Roman"/>
          <w:sz w:val="24"/>
          <w:szCs w:val="24"/>
        </w:rPr>
        <w:t xml:space="preserve">decoding </w:t>
      </w:r>
      <w:r w:rsidR="00DE55B4" w:rsidRPr="00CC328F">
        <w:rPr>
          <w:rFonts w:ascii="Times New Roman" w:hAnsi="Times New Roman" w:cs="Times New Roman"/>
          <w:sz w:val="24"/>
          <w:szCs w:val="24"/>
        </w:rPr>
        <w:t>abilities</w:t>
      </w:r>
      <w:r w:rsidR="00CC328F" w:rsidRPr="00CC328F">
        <w:rPr>
          <w:rFonts w:ascii="Times New Roman" w:hAnsi="Times New Roman" w:cs="Times New Roman"/>
          <w:sz w:val="24"/>
          <w:szCs w:val="24"/>
        </w:rPr>
        <w:t xml:space="preserve"> </w:t>
      </w:r>
      <w:r w:rsidR="00CA313A">
        <w:rPr>
          <w:rFonts w:ascii="Times New Roman" w:hAnsi="Times New Roman" w:cs="Times New Roman"/>
          <w:sz w:val="24"/>
          <w:szCs w:val="24"/>
        </w:rPr>
        <w:t>of new and unfamiliar words</w:t>
      </w:r>
      <w:r w:rsidR="00084330">
        <w:rPr>
          <w:rFonts w:ascii="Times New Roman" w:hAnsi="Times New Roman" w:cs="Times New Roman"/>
          <w:sz w:val="24"/>
          <w:szCs w:val="24"/>
        </w:rPr>
        <w:t>,</w:t>
      </w:r>
      <w:r w:rsidR="00A561F4" w:rsidRPr="00E138CB">
        <w:rPr>
          <w:rFonts w:ascii="Times New Roman" w:hAnsi="Times New Roman" w:cs="Times New Roman"/>
          <w:sz w:val="24"/>
          <w:szCs w:val="24"/>
        </w:rPr>
        <w:t xml:space="preserve"> </w:t>
      </w:r>
      <w:r w:rsidR="00682208" w:rsidRPr="00E138CB">
        <w:rPr>
          <w:rFonts w:ascii="Times New Roman" w:hAnsi="Times New Roman" w:cs="Times New Roman"/>
          <w:sz w:val="24"/>
          <w:szCs w:val="24"/>
        </w:rPr>
        <w:t>spelling difficulties</w:t>
      </w:r>
      <w:r w:rsidR="00BD3671">
        <w:rPr>
          <w:rFonts w:ascii="Times New Roman" w:hAnsi="Times New Roman" w:cs="Times New Roman"/>
          <w:sz w:val="24"/>
          <w:szCs w:val="24"/>
        </w:rPr>
        <w:t xml:space="preserve"> and </w:t>
      </w:r>
      <w:r w:rsidR="003C530D" w:rsidRPr="003C530D">
        <w:rPr>
          <w:rFonts w:ascii="Times New Roman" w:hAnsi="Times New Roman" w:cs="Times New Roman"/>
          <w:sz w:val="24"/>
          <w:szCs w:val="24"/>
        </w:rPr>
        <w:t>understanding comprehension</w:t>
      </w:r>
      <w:r w:rsidR="003C530D">
        <w:rPr>
          <w:rFonts w:ascii="Times New Roman" w:hAnsi="Times New Roman" w:cs="Times New Roman"/>
          <w:sz w:val="24"/>
          <w:szCs w:val="24"/>
        </w:rPr>
        <w:t>.</w:t>
      </w:r>
      <w:r w:rsidR="006747D2">
        <w:rPr>
          <w:rFonts w:ascii="Times New Roman" w:hAnsi="Times New Roman" w:cs="Times New Roman"/>
          <w:sz w:val="24"/>
          <w:szCs w:val="24"/>
        </w:rPr>
        <w:t xml:space="preserve"> </w:t>
      </w:r>
      <w:r w:rsidR="005944D7" w:rsidRPr="005944D7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5944D7">
        <w:rPr>
          <w:rFonts w:ascii="Times New Roman" w:hAnsi="Times New Roman" w:cs="Times New Roman"/>
          <w:sz w:val="24"/>
          <w:szCs w:val="24"/>
        </w:rPr>
        <w:t>Laderl and Moll (2010)</w:t>
      </w:r>
      <w:r w:rsidR="00952D41">
        <w:rPr>
          <w:rFonts w:ascii="Times New Roman" w:hAnsi="Times New Roman" w:cs="Times New Roman"/>
          <w:sz w:val="24"/>
          <w:szCs w:val="24"/>
        </w:rPr>
        <w:t xml:space="preserve"> </w:t>
      </w:r>
      <w:r w:rsidR="009D4B7D" w:rsidRPr="009D4B7D">
        <w:rPr>
          <w:rFonts w:ascii="Times New Roman" w:hAnsi="Times New Roman" w:cs="Times New Roman"/>
          <w:sz w:val="24"/>
          <w:szCs w:val="24"/>
        </w:rPr>
        <w:t xml:space="preserve">the </w:t>
      </w:r>
      <w:r w:rsidR="00E4720E">
        <w:rPr>
          <w:rFonts w:ascii="Times New Roman" w:hAnsi="Times New Roman" w:cs="Times New Roman"/>
          <w:sz w:val="24"/>
          <w:szCs w:val="24"/>
        </w:rPr>
        <w:t>c</w:t>
      </w:r>
      <w:r w:rsidR="009D4B7D" w:rsidRPr="009D4B7D">
        <w:rPr>
          <w:rFonts w:ascii="Times New Roman" w:hAnsi="Times New Roman" w:cs="Times New Roman"/>
          <w:sz w:val="24"/>
          <w:szCs w:val="24"/>
        </w:rPr>
        <w:t>o</w:t>
      </w:r>
      <w:r w:rsidR="007E39C9">
        <w:rPr>
          <w:rFonts w:ascii="Times New Roman" w:hAnsi="Times New Roman" w:cs="Times New Roman"/>
          <w:sz w:val="24"/>
          <w:szCs w:val="24"/>
        </w:rPr>
        <w:t>-</w:t>
      </w:r>
      <w:r w:rsidR="00E4720E">
        <w:rPr>
          <w:rFonts w:ascii="Times New Roman" w:hAnsi="Times New Roman" w:cs="Times New Roman"/>
          <w:sz w:val="24"/>
          <w:szCs w:val="24"/>
        </w:rPr>
        <w:t xml:space="preserve">occurrence </w:t>
      </w:r>
      <w:r w:rsidR="009D4B7D" w:rsidRPr="009D4B7D">
        <w:rPr>
          <w:rFonts w:ascii="Times New Roman" w:hAnsi="Times New Roman" w:cs="Times New Roman"/>
          <w:sz w:val="24"/>
          <w:szCs w:val="24"/>
        </w:rPr>
        <w:t>rate of having</w:t>
      </w:r>
      <w:r w:rsidR="00DB5640">
        <w:rPr>
          <w:rFonts w:ascii="Times New Roman" w:hAnsi="Times New Roman" w:cs="Times New Roman"/>
          <w:sz w:val="24"/>
          <w:szCs w:val="24"/>
        </w:rPr>
        <w:t xml:space="preserve"> more than one </w:t>
      </w:r>
      <w:r w:rsidR="0046042E">
        <w:rPr>
          <w:rFonts w:ascii="Times New Roman" w:hAnsi="Times New Roman" w:cs="Times New Roman"/>
          <w:sz w:val="24"/>
          <w:szCs w:val="24"/>
        </w:rPr>
        <w:t>learning difference</w:t>
      </w:r>
      <w:r w:rsidR="00101307">
        <w:rPr>
          <w:rFonts w:ascii="Times New Roman" w:hAnsi="Times New Roman" w:cs="Times New Roman"/>
          <w:sz w:val="24"/>
          <w:szCs w:val="24"/>
        </w:rPr>
        <w:t xml:space="preserve"> is high</w:t>
      </w:r>
      <w:r w:rsidR="0046042E">
        <w:rPr>
          <w:rFonts w:ascii="Times New Roman" w:hAnsi="Times New Roman" w:cs="Times New Roman"/>
          <w:sz w:val="24"/>
          <w:szCs w:val="24"/>
        </w:rPr>
        <w:t>.</w:t>
      </w:r>
      <w:r w:rsidR="00880F7B">
        <w:rPr>
          <w:rFonts w:ascii="Times New Roman" w:hAnsi="Times New Roman" w:cs="Times New Roman"/>
          <w:sz w:val="24"/>
          <w:szCs w:val="24"/>
        </w:rPr>
        <w:t xml:space="preserve"> </w:t>
      </w:r>
      <w:r w:rsidR="0046042E">
        <w:rPr>
          <w:rFonts w:ascii="Times New Roman" w:hAnsi="Times New Roman" w:cs="Times New Roman"/>
          <w:sz w:val="24"/>
          <w:szCs w:val="24"/>
        </w:rPr>
        <w:t>C</w:t>
      </w:r>
      <w:r w:rsidR="00880F7B">
        <w:rPr>
          <w:rFonts w:ascii="Times New Roman" w:hAnsi="Times New Roman" w:cs="Times New Roman"/>
          <w:sz w:val="24"/>
          <w:szCs w:val="24"/>
        </w:rPr>
        <w:t>omor</w:t>
      </w:r>
      <w:r w:rsidR="008F29DC">
        <w:rPr>
          <w:rFonts w:ascii="Times New Roman" w:hAnsi="Times New Roman" w:cs="Times New Roman"/>
          <w:sz w:val="24"/>
          <w:szCs w:val="24"/>
        </w:rPr>
        <w:t>bidity rates</w:t>
      </w:r>
      <w:r w:rsidR="00E81EC2">
        <w:rPr>
          <w:rFonts w:ascii="Times New Roman" w:hAnsi="Times New Roman" w:cs="Times New Roman"/>
          <w:sz w:val="24"/>
          <w:szCs w:val="24"/>
        </w:rPr>
        <w:t xml:space="preserve"> with dyslexia </w:t>
      </w:r>
      <w:r w:rsidR="008F29DC">
        <w:rPr>
          <w:rFonts w:ascii="Times New Roman" w:hAnsi="Times New Roman" w:cs="Times New Roman"/>
          <w:sz w:val="24"/>
          <w:szCs w:val="24"/>
        </w:rPr>
        <w:t>are between 11-</w:t>
      </w:r>
      <w:r w:rsidR="006206A6">
        <w:rPr>
          <w:rFonts w:ascii="Times New Roman" w:hAnsi="Times New Roman" w:cs="Times New Roman"/>
          <w:sz w:val="24"/>
          <w:szCs w:val="24"/>
        </w:rPr>
        <w:t>70% with</w:t>
      </w:r>
      <w:r w:rsidR="00DD39E5" w:rsidRPr="00DD39E5">
        <w:rPr>
          <w:rFonts w:ascii="Times New Roman" w:hAnsi="Times New Roman" w:cs="Times New Roman"/>
          <w:sz w:val="24"/>
          <w:szCs w:val="24"/>
        </w:rPr>
        <w:t xml:space="preserve"> dyscalculia</w:t>
      </w:r>
      <w:r w:rsidR="00DD39E5">
        <w:rPr>
          <w:rFonts w:ascii="Times New Roman" w:hAnsi="Times New Roman" w:cs="Times New Roman"/>
          <w:sz w:val="24"/>
          <w:szCs w:val="24"/>
        </w:rPr>
        <w:t>. Between 20-50%</w:t>
      </w:r>
      <w:r w:rsidR="00057D47">
        <w:rPr>
          <w:rFonts w:ascii="Times New Roman" w:hAnsi="Times New Roman" w:cs="Times New Roman"/>
          <w:sz w:val="24"/>
          <w:szCs w:val="24"/>
        </w:rPr>
        <w:t xml:space="preserve"> with</w:t>
      </w:r>
      <w:r w:rsidR="00530CE6" w:rsidRPr="00530CE6">
        <w:rPr>
          <w:rFonts w:ascii="Times New Roman" w:hAnsi="Times New Roman" w:cs="Times New Roman"/>
          <w:sz w:val="24"/>
          <w:szCs w:val="24"/>
        </w:rPr>
        <w:t xml:space="preserve"> ADHD </w:t>
      </w:r>
      <w:r w:rsidR="00530CE6">
        <w:rPr>
          <w:rFonts w:ascii="Times New Roman" w:hAnsi="Times New Roman" w:cs="Times New Roman"/>
          <w:sz w:val="24"/>
          <w:szCs w:val="24"/>
        </w:rPr>
        <w:t xml:space="preserve">and between </w:t>
      </w:r>
      <w:r w:rsidR="004452BC">
        <w:rPr>
          <w:rFonts w:ascii="Times New Roman" w:hAnsi="Times New Roman" w:cs="Times New Roman"/>
          <w:sz w:val="24"/>
          <w:szCs w:val="24"/>
        </w:rPr>
        <w:t>9-29%</w:t>
      </w:r>
      <w:r w:rsidR="004452BC" w:rsidRPr="004452BC">
        <w:rPr>
          <w:rFonts w:ascii="Times New Roman" w:hAnsi="Times New Roman" w:cs="Times New Roman"/>
          <w:sz w:val="24"/>
          <w:szCs w:val="24"/>
        </w:rPr>
        <w:t xml:space="preserve"> </w:t>
      </w:r>
      <w:r w:rsidR="00101307">
        <w:rPr>
          <w:rFonts w:ascii="Times New Roman" w:hAnsi="Times New Roman" w:cs="Times New Roman"/>
          <w:sz w:val="24"/>
          <w:szCs w:val="24"/>
        </w:rPr>
        <w:t xml:space="preserve">with </w:t>
      </w:r>
      <w:r w:rsidR="004452BC" w:rsidRPr="004452BC">
        <w:rPr>
          <w:rFonts w:ascii="Times New Roman" w:hAnsi="Times New Roman" w:cs="Times New Roman"/>
          <w:sz w:val="24"/>
          <w:szCs w:val="24"/>
        </w:rPr>
        <w:t>anxiety disorders</w:t>
      </w:r>
      <w:r w:rsidR="00FB2D51">
        <w:rPr>
          <w:rFonts w:ascii="Times New Roman" w:hAnsi="Times New Roman" w:cs="Times New Roman"/>
          <w:sz w:val="24"/>
          <w:szCs w:val="24"/>
        </w:rPr>
        <w:t xml:space="preserve">. </w:t>
      </w:r>
      <w:r w:rsidR="00FB2D51" w:rsidRPr="00FB2D51">
        <w:rPr>
          <w:rFonts w:ascii="Times New Roman" w:hAnsi="Times New Roman" w:cs="Times New Roman"/>
          <w:sz w:val="24"/>
          <w:szCs w:val="24"/>
        </w:rPr>
        <w:t xml:space="preserve">Although these </w:t>
      </w:r>
      <w:r w:rsidR="009A6D81">
        <w:rPr>
          <w:rFonts w:ascii="Times New Roman" w:hAnsi="Times New Roman" w:cs="Times New Roman"/>
          <w:sz w:val="24"/>
          <w:szCs w:val="24"/>
        </w:rPr>
        <w:t xml:space="preserve">finding </w:t>
      </w:r>
      <w:r w:rsidR="00FB2D51" w:rsidRPr="00FB2D51">
        <w:rPr>
          <w:rFonts w:ascii="Times New Roman" w:hAnsi="Times New Roman" w:cs="Times New Roman"/>
          <w:sz w:val="24"/>
          <w:szCs w:val="24"/>
        </w:rPr>
        <w:t>show a large range</w:t>
      </w:r>
      <w:r w:rsidR="009A6D81">
        <w:rPr>
          <w:rFonts w:ascii="Times New Roman" w:hAnsi="Times New Roman" w:cs="Times New Roman"/>
          <w:sz w:val="24"/>
          <w:szCs w:val="24"/>
        </w:rPr>
        <w:t>,</w:t>
      </w:r>
      <w:r w:rsidR="00FB2D51" w:rsidRPr="00FB2D51">
        <w:rPr>
          <w:rFonts w:ascii="Times New Roman" w:hAnsi="Times New Roman" w:cs="Times New Roman"/>
          <w:sz w:val="24"/>
          <w:szCs w:val="24"/>
        </w:rPr>
        <w:t xml:space="preserve"> </w:t>
      </w:r>
      <w:r w:rsidR="00B048CA" w:rsidRPr="00B048CA">
        <w:rPr>
          <w:rFonts w:ascii="Times New Roman" w:hAnsi="Times New Roman" w:cs="Times New Roman"/>
          <w:sz w:val="24"/>
          <w:szCs w:val="24"/>
        </w:rPr>
        <w:t>it show</w:t>
      </w:r>
      <w:r w:rsidR="00101307">
        <w:rPr>
          <w:rFonts w:ascii="Times New Roman" w:hAnsi="Times New Roman" w:cs="Times New Roman"/>
          <w:sz w:val="24"/>
          <w:szCs w:val="24"/>
        </w:rPr>
        <w:t>s</w:t>
      </w:r>
      <w:r w:rsidR="009A6D81">
        <w:rPr>
          <w:rFonts w:ascii="Times New Roman" w:hAnsi="Times New Roman" w:cs="Times New Roman"/>
          <w:sz w:val="24"/>
          <w:szCs w:val="24"/>
        </w:rPr>
        <w:t xml:space="preserve"> the</w:t>
      </w:r>
      <w:r w:rsidR="00B048CA" w:rsidRPr="00B048CA">
        <w:rPr>
          <w:rFonts w:ascii="Times New Roman" w:hAnsi="Times New Roman" w:cs="Times New Roman"/>
          <w:sz w:val="24"/>
          <w:szCs w:val="24"/>
        </w:rPr>
        <w:t xml:space="preserve"> prevalence</w:t>
      </w:r>
      <w:r w:rsidR="00101307">
        <w:rPr>
          <w:rFonts w:ascii="Times New Roman" w:hAnsi="Times New Roman" w:cs="Times New Roman"/>
          <w:sz w:val="24"/>
          <w:szCs w:val="24"/>
        </w:rPr>
        <w:t xml:space="preserve"> rates are on the </w:t>
      </w:r>
      <w:r w:rsidR="00B048CA" w:rsidRPr="00B048CA">
        <w:rPr>
          <w:rFonts w:ascii="Times New Roman" w:hAnsi="Times New Roman" w:cs="Times New Roman"/>
          <w:sz w:val="24"/>
          <w:szCs w:val="24"/>
        </w:rPr>
        <w:t>high</w:t>
      </w:r>
      <w:r w:rsidR="00973B6C">
        <w:rPr>
          <w:rFonts w:ascii="Times New Roman" w:hAnsi="Times New Roman" w:cs="Times New Roman"/>
          <w:sz w:val="24"/>
          <w:szCs w:val="24"/>
        </w:rPr>
        <w:t>er</w:t>
      </w:r>
      <w:r w:rsidR="00B048CA" w:rsidRPr="00B048CA">
        <w:rPr>
          <w:rFonts w:ascii="Times New Roman" w:hAnsi="Times New Roman" w:cs="Times New Roman"/>
          <w:sz w:val="24"/>
          <w:szCs w:val="24"/>
        </w:rPr>
        <w:t xml:space="preserve"> side</w:t>
      </w:r>
      <w:r w:rsidR="00291AE7">
        <w:rPr>
          <w:rFonts w:ascii="Times New Roman" w:hAnsi="Times New Roman" w:cs="Times New Roman"/>
          <w:sz w:val="24"/>
          <w:szCs w:val="24"/>
        </w:rPr>
        <w:t>,</w:t>
      </w:r>
      <w:r w:rsidR="00973B6C">
        <w:rPr>
          <w:rFonts w:ascii="Times New Roman" w:hAnsi="Times New Roman" w:cs="Times New Roman"/>
          <w:sz w:val="24"/>
          <w:szCs w:val="24"/>
        </w:rPr>
        <w:t xml:space="preserve"> </w:t>
      </w:r>
      <w:r w:rsidR="00291AE7">
        <w:rPr>
          <w:rFonts w:ascii="Times New Roman" w:hAnsi="Times New Roman" w:cs="Times New Roman"/>
          <w:sz w:val="24"/>
          <w:szCs w:val="24"/>
        </w:rPr>
        <w:t>i</w:t>
      </w:r>
      <w:r w:rsidR="00056180" w:rsidRPr="00056180">
        <w:rPr>
          <w:rFonts w:ascii="Times New Roman" w:hAnsi="Times New Roman" w:cs="Times New Roman"/>
          <w:sz w:val="24"/>
          <w:szCs w:val="24"/>
        </w:rPr>
        <w:t>ndicating</w:t>
      </w:r>
      <w:r w:rsidR="009A6D81" w:rsidRPr="009A6D81">
        <w:rPr>
          <w:rFonts w:ascii="Times New Roman" w:hAnsi="Times New Roman" w:cs="Times New Roman"/>
          <w:sz w:val="24"/>
          <w:szCs w:val="24"/>
        </w:rPr>
        <w:t xml:space="preserve"> it is </w:t>
      </w:r>
      <w:r w:rsidR="00C75B04">
        <w:rPr>
          <w:rFonts w:ascii="Times New Roman" w:hAnsi="Times New Roman" w:cs="Times New Roman"/>
          <w:sz w:val="24"/>
          <w:szCs w:val="24"/>
        </w:rPr>
        <w:t>more likely</w:t>
      </w:r>
      <w:r w:rsidR="00C42C8D">
        <w:rPr>
          <w:rFonts w:ascii="Times New Roman" w:hAnsi="Times New Roman" w:cs="Times New Roman"/>
          <w:sz w:val="24"/>
          <w:szCs w:val="24"/>
        </w:rPr>
        <w:t xml:space="preserve"> to </w:t>
      </w:r>
      <w:r w:rsidR="00056180">
        <w:rPr>
          <w:rFonts w:ascii="Times New Roman" w:hAnsi="Times New Roman" w:cs="Times New Roman"/>
          <w:sz w:val="24"/>
          <w:szCs w:val="24"/>
        </w:rPr>
        <w:t xml:space="preserve">have more than one learning </w:t>
      </w:r>
      <w:r w:rsidR="00C16FC6" w:rsidRPr="00C16FC6">
        <w:rPr>
          <w:rFonts w:ascii="Times New Roman" w:hAnsi="Times New Roman" w:cs="Times New Roman"/>
          <w:sz w:val="24"/>
          <w:szCs w:val="24"/>
        </w:rPr>
        <w:t>difference</w:t>
      </w:r>
      <w:r w:rsidR="00A1198A">
        <w:rPr>
          <w:rFonts w:ascii="Times New Roman" w:hAnsi="Times New Roman" w:cs="Times New Roman"/>
          <w:sz w:val="24"/>
          <w:szCs w:val="24"/>
        </w:rPr>
        <w:t>.</w:t>
      </w:r>
      <w:r w:rsidR="00C42C8D">
        <w:rPr>
          <w:rFonts w:ascii="Times New Roman" w:hAnsi="Times New Roman" w:cs="Times New Roman"/>
          <w:sz w:val="24"/>
          <w:szCs w:val="24"/>
        </w:rPr>
        <w:t xml:space="preserve"> Therefore,</w:t>
      </w:r>
      <w:r w:rsidR="00A1198A">
        <w:rPr>
          <w:rFonts w:ascii="Times New Roman" w:hAnsi="Times New Roman" w:cs="Times New Roman"/>
          <w:sz w:val="24"/>
          <w:szCs w:val="24"/>
        </w:rPr>
        <w:t xml:space="preserve"> </w:t>
      </w:r>
      <w:r w:rsidR="00C42C8D">
        <w:rPr>
          <w:rFonts w:ascii="Times New Roman" w:hAnsi="Times New Roman" w:cs="Times New Roman"/>
          <w:sz w:val="24"/>
          <w:szCs w:val="24"/>
        </w:rPr>
        <w:t>i</w:t>
      </w:r>
      <w:r w:rsidR="003A72E5" w:rsidRPr="003A72E5">
        <w:rPr>
          <w:rFonts w:ascii="Times New Roman" w:hAnsi="Times New Roman" w:cs="Times New Roman"/>
          <w:sz w:val="24"/>
          <w:szCs w:val="24"/>
        </w:rPr>
        <w:t>n</w:t>
      </w:r>
      <w:r w:rsidR="00C42C8D">
        <w:rPr>
          <w:rFonts w:ascii="Times New Roman" w:hAnsi="Times New Roman" w:cs="Times New Roman"/>
          <w:sz w:val="24"/>
          <w:szCs w:val="24"/>
        </w:rPr>
        <w:t xml:space="preserve"> a</w:t>
      </w:r>
      <w:r w:rsidR="003A72E5" w:rsidRPr="003A72E5">
        <w:rPr>
          <w:rFonts w:ascii="Times New Roman" w:hAnsi="Times New Roman" w:cs="Times New Roman"/>
          <w:sz w:val="24"/>
          <w:szCs w:val="24"/>
        </w:rPr>
        <w:t xml:space="preserve"> learning environment </w:t>
      </w:r>
      <w:r w:rsidR="00B7503C">
        <w:rPr>
          <w:rFonts w:ascii="Times New Roman" w:hAnsi="Times New Roman" w:cs="Times New Roman"/>
          <w:sz w:val="24"/>
          <w:szCs w:val="24"/>
        </w:rPr>
        <w:t>educationists</w:t>
      </w:r>
      <w:r w:rsidR="003A72E5" w:rsidRPr="003A72E5">
        <w:rPr>
          <w:rFonts w:ascii="Times New Roman" w:hAnsi="Times New Roman" w:cs="Times New Roman"/>
          <w:sz w:val="24"/>
          <w:szCs w:val="24"/>
        </w:rPr>
        <w:t xml:space="preserve"> may</w:t>
      </w:r>
      <w:r w:rsidR="00C42C8D">
        <w:rPr>
          <w:rFonts w:ascii="Times New Roman" w:hAnsi="Times New Roman" w:cs="Times New Roman"/>
          <w:sz w:val="24"/>
          <w:szCs w:val="24"/>
        </w:rPr>
        <w:t xml:space="preserve"> also</w:t>
      </w:r>
      <w:r w:rsidR="003A72E5" w:rsidRPr="003A72E5">
        <w:rPr>
          <w:rFonts w:ascii="Times New Roman" w:hAnsi="Times New Roman" w:cs="Times New Roman"/>
          <w:sz w:val="24"/>
          <w:szCs w:val="24"/>
        </w:rPr>
        <w:t xml:space="preserve"> notice that </w:t>
      </w:r>
      <w:r w:rsidR="00A8489E">
        <w:rPr>
          <w:rFonts w:ascii="Times New Roman" w:hAnsi="Times New Roman" w:cs="Times New Roman"/>
          <w:sz w:val="24"/>
          <w:szCs w:val="24"/>
        </w:rPr>
        <w:t xml:space="preserve">children with </w:t>
      </w:r>
      <w:r w:rsidR="003A72E5" w:rsidRPr="003A72E5">
        <w:rPr>
          <w:rFonts w:ascii="Times New Roman" w:hAnsi="Times New Roman" w:cs="Times New Roman"/>
          <w:sz w:val="24"/>
          <w:szCs w:val="24"/>
        </w:rPr>
        <w:t>dyslexia also struggl</w:t>
      </w:r>
      <w:r w:rsidR="00A8489E">
        <w:rPr>
          <w:rFonts w:ascii="Times New Roman" w:hAnsi="Times New Roman" w:cs="Times New Roman"/>
          <w:sz w:val="24"/>
          <w:szCs w:val="24"/>
        </w:rPr>
        <w:t>e</w:t>
      </w:r>
      <w:r w:rsidR="003A72E5" w:rsidRPr="003A72E5">
        <w:rPr>
          <w:rFonts w:ascii="Times New Roman" w:hAnsi="Times New Roman" w:cs="Times New Roman"/>
          <w:sz w:val="24"/>
          <w:szCs w:val="24"/>
        </w:rPr>
        <w:t xml:space="preserve"> </w:t>
      </w:r>
      <w:r w:rsidR="00F268B2">
        <w:rPr>
          <w:rFonts w:ascii="Times New Roman" w:hAnsi="Times New Roman" w:cs="Times New Roman"/>
          <w:color w:val="000000" w:themeColor="text1"/>
          <w:sz w:val="24"/>
          <w:szCs w:val="24"/>
        </w:rPr>
        <w:t>with coordination, organisational</w:t>
      </w:r>
      <w:r w:rsidR="00D62F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skills</w:t>
      </w:r>
      <w:r w:rsidR="00F268B2">
        <w:rPr>
          <w:rFonts w:ascii="Times New Roman" w:hAnsi="Times New Roman" w:cs="Times New Roman"/>
          <w:color w:val="000000" w:themeColor="text1"/>
          <w:sz w:val="24"/>
          <w:szCs w:val="24"/>
        </w:rPr>
        <w:t>, numeracy or</w:t>
      </w:r>
      <w:r w:rsidR="00D62F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7F88" w:rsidRPr="00437F88">
        <w:rPr>
          <w:rFonts w:ascii="Times New Roman" w:hAnsi="Times New Roman" w:cs="Times New Roman"/>
          <w:color w:val="000000" w:themeColor="text1"/>
          <w:sz w:val="24"/>
          <w:szCs w:val="24"/>
        </w:rPr>
        <w:t>experience</w:t>
      </w:r>
      <w:r w:rsidR="00F268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high levels of anxiety</w:t>
      </w:r>
      <w:r w:rsidR="00C348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(Shayw</w:t>
      </w:r>
      <w:r w:rsidR="00C85192">
        <w:rPr>
          <w:rFonts w:ascii="Times New Roman" w:hAnsi="Times New Roman" w:cs="Times New Roman"/>
          <w:color w:val="000000" w:themeColor="text1"/>
          <w:sz w:val="24"/>
          <w:szCs w:val="24"/>
        </w:rPr>
        <w:t>itz</w:t>
      </w:r>
      <w:r w:rsidR="00E80E7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851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B59BB">
        <w:rPr>
          <w:rFonts w:ascii="Times New Roman" w:hAnsi="Times New Roman" w:cs="Times New Roman"/>
          <w:color w:val="000000" w:themeColor="text1"/>
          <w:sz w:val="24"/>
          <w:szCs w:val="24"/>
        </w:rPr>
        <w:t>1998).</w:t>
      </w:r>
    </w:p>
    <w:p w14:paraId="2858CA7D" w14:textId="025BE4C4" w:rsidR="00A318BA" w:rsidRDefault="00B337E0" w:rsidP="003468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F9D">
        <w:rPr>
          <w:rFonts w:ascii="Times New Roman" w:hAnsi="Times New Roman" w:cs="Times New Roman"/>
          <w:sz w:val="24"/>
          <w:szCs w:val="24"/>
        </w:rPr>
        <w:t>Bate</w:t>
      </w:r>
      <w:r w:rsidR="00D83F9D" w:rsidRPr="00D83F9D">
        <w:rPr>
          <w:rFonts w:ascii="Times New Roman" w:hAnsi="Times New Roman" w:cs="Times New Roman"/>
          <w:sz w:val="24"/>
          <w:szCs w:val="24"/>
        </w:rPr>
        <w:t xml:space="preserve">s (2019) </w:t>
      </w:r>
      <w:r w:rsidR="008105FC" w:rsidRPr="008105FC">
        <w:rPr>
          <w:rFonts w:ascii="Times New Roman" w:hAnsi="Times New Roman" w:cs="Times New Roman"/>
          <w:sz w:val="24"/>
          <w:szCs w:val="24"/>
        </w:rPr>
        <w:t xml:space="preserve">suggested that the </w:t>
      </w:r>
      <w:r w:rsidR="00D36581">
        <w:rPr>
          <w:rFonts w:ascii="Times New Roman" w:hAnsi="Times New Roman" w:cs="Times New Roman"/>
          <w:sz w:val="24"/>
          <w:szCs w:val="24"/>
        </w:rPr>
        <w:t>term</w:t>
      </w:r>
      <w:r w:rsidR="008105FC" w:rsidRPr="008105FC">
        <w:rPr>
          <w:rFonts w:ascii="Times New Roman" w:hAnsi="Times New Roman" w:cs="Times New Roman"/>
          <w:sz w:val="24"/>
          <w:szCs w:val="24"/>
        </w:rPr>
        <w:t xml:space="preserve"> </w:t>
      </w:r>
      <w:r w:rsidR="00DE55B4">
        <w:rPr>
          <w:rFonts w:ascii="Times New Roman" w:hAnsi="Times New Roman" w:cs="Times New Roman"/>
          <w:sz w:val="24"/>
          <w:szCs w:val="24"/>
        </w:rPr>
        <w:t>‘</w:t>
      </w:r>
      <w:r w:rsidR="008105FC" w:rsidRPr="008105FC">
        <w:rPr>
          <w:rFonts w:ascii="Times New Roman" w:hAnsi="Times New Roman" w:cs="Times New Roman"/>
          <w:sz w:val="24"/>
          <w:szCs w:val="24"/>
        </w:rPr>
        <w:t>neurodiversity</w:t>
      </w:r>
      <w:r w:rsidR="00DE55B4">
        <w:rPr>
          <w:rFonts w:ascii="Times New Roman" w:hAnsi="Times New Roman" w:cs="Times New Roman"/>
          <w:sz w:val="24"/>
          <w:szCs w:val="24"/>
        </w:rPr>
        <w:t>’</w:t>
      </w:r>
      <w:r w:rsidR="008105FC" w:rsidRPr="008105FC">
        <w:rPr>
          <w:rFonts w:ascii="Times New Roman" w:hAnsi="Times New Roman" w:cs="Times New Roman"/>
          <w:sz w:val="24"/>
          <w:szCs w:val="24"/>
        </w:rPr>
        <w:t xml:space="preserve"> was introduced in the 1990s by </w:t>
      </w:r>
      <w:r w:rsidR="008105FC">
        <w:rPr>
          <w:rFonts w:ascii="Times New Roman" w:hAnsi="Times New Roman" w:cs="Times New Roman"/>
          <w:sz w:val="24"/>
          <w:szCs w:val="24"/>
        </w:rPr>
        <w:t>J</w:t>
      </w:r>
      <w:r w:rsidR="008105FC" w:rsidRPr="008105FC">
        <w:rPr>
          <w:rFonts w:ascii="Times New Roman" w:hAnsi="Times New Roman" w:cs="Times New Roman"/>
          <w:sz w:val="24"/>
          <w:szCs w:val="24"/>
        </w:rPr>
        <w:t xml:space="preserve">udy </w:t>
      </w:r>
      <w:r w:rsidR="00AB437A">
        <w:rPr>
          <w:rFonts w:ascii="Times New Roman" w:hAnsi="Times New Roman" w:cs="Times New Roman"/>
          <w:sz w:val="24"/>
          <w:szCs w:val="24"/>
        </w:rPr>
        <w:t>Singer</w:t>
      </w:r>
      <w:r w:rsidR="005507E3">
        <w:rPr>
          <w:rFonts w:ascii="Times New Roman" w:hAnsi="Times New Roman" w:cs="Times New Roman"/>
          <w:sz w:val="24"/>
          <w:szCs w:val="24"/>
        </w:rPr>
        <w:t>.</w:t>
      </w:r>
      <w:r w:rsidR="00501083">
        <w:rPr>
          <w:rFonts w:ascii="Times New Roman" w:hAnsi="Times New Roman" w:cs="Times New Roman"/>
          <w:sz w:val="24"/>
          <w:szCs w:val="24"/>
        </w:rPr>
        <w:t xml:space="preserve"> </w:t>
      </w:r>
      <w:r w:rsidR="005507E3">
        <w:rPr>
          <w:rFonts w:ascii="Times New Roman" w:hAnsi="Times New Roman" w:cs="Times New Roman"/>
          <w:sz w:val="24"/>
          <w:szCs w:val="24"/>
        </w:rPr>
        <w:t>S</w:t>
      </w:r>
      <w:r w:rsidR="00501083">
        <w:rPr>
          <w:rFonts w:ascii="Times New Roman" w:hAnsi="Times New Roman" w:cs="Times New Roman"/>
          <w:sz w:val="24"/>
          <w:szCs w:val="24"/>
        </w:rPr>
        <w:t>he</w:t>
      </w:r>
      <w:r w:rsidR="00137663" w:rsidRPr="00137663">
        <w:rPr>
          <w:rFonts w:ascii="Times New Roman" w:hAnsi="Times New Roman" w:cs="Times New Roman"/>
          <w:sz w:val="24"/>
          <w:szCs w:val="24"/>
        </w:rPr>
        <w:t xml:space="preserve"> wanted to challenge people’s perception</w:t>
      </w:r>
      <w:r w:rsidR="004870A0">
        <w:rPr>
          <w:rFonts w:ascii="Times New Roman" w:hAnsi="Times New Roman" w:cs="Times New Roman"/>
          <w:sz w:val="24"/>
          <w:szCs w:val="24"/>
        </w:rPr>
        <w:t>s</w:t>
      </w:r>
      <w:r w:rsidR="00137663" w:rsidRPr="00137663">
        <w:rPr>
          <w:rFonts w:ascii="Times New Roman" w:hAnsi="Times New Roman" w:cs="Times New Roman"/>
          <w:sz w:val="24"/>
          <w:szCs w:val="24"/>
        </w:rPr>
        <w:t xml:space="preserve"> </w:t>
      </w:r>
      <w:r w:rsidR="00D177C8">
        <w:rPr>
          <w:rFonts w:ascii="Times New Roman" w:hAnsi="Times New Roman" w:cs="Times New Roman"/>
          <w:sz w:val="24"/>
          <w:szCs w:val="24"/>
        </w:rPr>
        <w:t>and</w:t>
      </w:r>
      <w:r w:rsidR="00E17E0F">
        <w:rPr>
          <w:rFonts w:ascii="Times New Roman" w:hAnsi="Times New Roman" w:cs="Times New Roman"/>
          <w:sz w:val="24"/>
          <w:szCs w:val="24"/>
        </w:rPr>
        <w:t xml:space="preserve"> </w:t>
      </w:r>
      <w:r w:rsidR="00B10BBD">
        <w:rPr>
          <w:rFonts w:ascii="Times New Roman" w:hAnsi="Times New Roman" w:cs="Times New Roman"/>
          <w:sz w:val="24"/>
          <w:szCs w:val="24"/>
        </w:rPr>
        <w:t xml:space="preserve">break down barriers </w:t>
      </w:r>
      <w:r w:rsidR="00510CE3">
        <w:rPr>
          <w:rFonts w:ascii="Times New Roman" w:hAnsi="Times New Roman" w:cs="Times New Roman"/>
          <w:sz w:val="24"/>
          <w:szCs w:val="24"/>
        </w:rPr>
        <w:t xml:space="preserve">that </w:t>
      </w:r>
      <w:r w:rsidR="00C336E0">
        <w:rPr>
          <w:rFonts w:ascii="Times New Roman" w:hAnsi="Times New Roman" w:cs="Times New Roman"/>
          <w:sz w:val="24"/>
          <w:szCs w:val="24"/>
        </w:rPr>
        <w:t xml:space="preserve">a </w:t>
      </w:r>
      <w:r w:rsidR="00510CE3">
        <w:rPr>
          <w:rFonts w:ascii="Times New Roman" w:hAnsi="Times New Roman" w:cs="Times New Roman"/>
          <w:sz w:val="24"/>
          <w:szCs w:val="24"/>
        </w:rPr>
        <w:t>neuro</w:t>
      </w:r>
      <w:r w:rsidR="006F4B58">
        <w:rPr>
          <w:rFonts w:ascii="Times New Roman" w:hAnsi="Times New Roman" w:cs="Times New Roman"/>
          <w:sz w:val="24"/>
          <w:szCs w:val="24"/>
        </w:rPr>
        <w:t xml:space="preserve">logical condition should not be viewed as </w:t>
      </w:r>
      <w:r w:rsidR="00123298">
        <w:rPr>
          <w:rFonts w:ascii="Times New Roman" w:hAnsi="Times New Roman" w:cs="Times New Roman"/>
          <w:sz w:val="24"/>
          <w:szCs w:val="24"/>
        </w:rPr>
        <w:t xml:space="preserve">a </w:t>
      </w:r>
      <w:r w:rsidR="006F4B58">
        <w:rPr>
          <w:rFonts w:ascii="Times New Roman" w:hAnsi="Times New Roman" w:cs="Times New Roman"/>
          <w:sz w:val="24"/>
          <w:szCs w:val="24"/>
        </w:rPr>
        <w:t>negative</w:t>
      </w:r>
      <w:r w:rsidR="00123298">
        <w:rPr>
          <w:rFonts w:ascii="Times New Roman" w:hAnsi="Times New Roman" w:cs="Times New Roman"/>
          <w:sz w:val="24"/>
          <w:szCs w:val="24"/>
        </w:rPr>
        <w:t xml:space="preserve"> </w:t>
      </w:r>
      <w:r w:rsidR="009E07B2">
        <w:rPr>
          <w:rFonts w:ascii="Times New Roman" w:hAnsi="Times New Roman" w:cs="Times New Roman"/>
          <w:sz w:val="24"/>
          <w:szCs w:val="24"/>
        </w:rPr>
        <w:t xml:space="preserve">but a positive </w:t>
      </w:r>
      <w:r w:rsidR="00123298">
        <w:rPr>
          <w:rFonts w:ascii="Times New Roman" w:hAnsi="Times New Roman" w:cs="Times New Roman"/>
          <w:sz w:val="24"/>
          <w:szCs w:val="24"/>
        </w:rPr>
        <w:t>to learning</w:t>
      </w:r>
      <w:r w:rsidR="006F4B58">
        <w:rPr>
          <w:rFonts w:ascii="Times New Roman" w:hAnsi="Times New Roman" w:cs="Times New Roman"/>
          <w:sz w:val="24"/>
          <w:szCs w:val="24"/>
        </w:rPr>
        <w:t xml:space="preserve">. </w:t>
      </w:r>
      <w:r w:rsidR="009E07B2">
        <w:rPr>
          <w:rFonts w:ascii="Times New Roman" w:hAnsi="Times New Roman" w:cs="Times New Roman"/>
          <w:sz w:val="24"/>
          <w:szCs w:val="24"/>
        </w:rPr>
        <w:t>T</w:t>
      </w:r>
      <w:r w:rsidR="00123298">
        <w:rPr>
          <w:rFonts w:ascii="Times New Roman" w:hAnsi="Times New Roman" w:cs="Times New Roman"/>
          <w:sz w:val="24"/>
          <w:szCs w:val="24"/>
        </w:rPr>
        <w:t xml:space="preserve">o </w:t>
      </w:r>
      <w:r w:rsidR="00BF3C62">
        <w:rPr>
          <w:rFonts w:ascii="Times New Roman" w:hAnsi="Times New Roman" w:cs="Times New Roman"/>
          <w:sz w:val="24"/>
          <w:szCs w:val="24"/>
        </w:rPr>
        <w:t xml:space="preserve">see the uniqueness </w:t>
      </w:r>
      <w:r w:rsidR="00EF2314">
        <w:rPr>
          <w:rFonts w:ascii="Times New Roman" w:hAnsi="Times New Roman" w:cs="Times New Roman"/>
          <w:sz w:val="24"/>
          <w:szCs w:val="24"/>
        </w:rPr>
        <w:t xml:space="preserve">and the individuality </w:t>
      </w:r>
      <w:r w:rsidR="008574C9">
        <w:rPr>
          <w:rFonts w:ascii="Times New Roman" w:hAnsi="Times New Roman" w:cs="Times New Roman"/>
          <w:sz w:val="24"/>
          <w:szCs w:val="24"/>
        </w:rPr>
        <w:t>that</w:t>
      </w:r>
      <w:r w:rsidR="00FE29EE">
        <w:rPr>
          <w:rFonts w:ascii="Times New Roman" w:hAnsi="Times New Roman" w:cs="Times New Roman"/>
          <w:sz w:val="24"/>
          <w:szCs w:val="24"/>
        </w:rPr>
        <w:t xml:space="preserve"> </w:t>
      </w:r>
      <w:r w:rsidR="00EF2314">
        <w:rPr>
          <w:rFonts w:ascii="Times New Roman" w:hAnsi="Times New Roman" w:cs="Times New Roman"/>
          <w:sz w:val="24"/>
          <w:szCs w:val="24"/>
        </w:rPr>
        <w:t>children</w:t>
      </w:r>
      <w:r w:rsidR="001F1511">
        <w:rPr>
          <w:rFonts w:ascii="Times New Roman" w:hAnsi="Times New Roman" w:cs="Times New Roman"/>
          <w:sz w:val="24"/>
          <w:szCs w:val="24"/>
        </w:rPr>
        <w:t xml:space="preserve"> can offer</w:t>
      </w:r>
      <w:r w:rsidR="00DB59BB">
        <w:rPr>
          <w:rFonts w:ascii="Times New Roman" w:hAnsi="Times New Roman" w:cs="Times New Roman"/>
          <w:sz w:val="24"/>
          <w:szCs w:val="24"/>
        </w:rPr>
        <w:t xml:space="preserve"> and</w:t>
      </w:r>
      <w:r w:rsidR="00933982">
        <w:rPr>
          <w:rFonts w:ascii="Times New Roman" w:hAnsi="Times New Roman" w:cs="Times New Roman"/>
          <w:sz w:val="24"/>
          <w:szCs w:val="24"/>
        </w:rPr>
        <w:t xml:space="preserve"> viewed in terms of </w:t>
      </w:r>
      <w:r w:rsidR="00BE7552">
        <w:rPr>
          <w:rFonts w:ascii="Times New Roman" w:hAnsi="Times New Roman" w:cs="Times New Roman"/>
          <w:sz w:val="24"/>
          <w:szCs w:val="24"/>
        </w:rPr>
        <w:t>their</w:t>
      </w:r>
      <w:r w:rsidR="00933982">
        <w:rPr>
          <w:rFonts w:ascii="Times New Roman" w:hAnsi="Times New Roman" w:cs="Times New Roman"/>
          <w:sz w:val="24"/>
          <w:szCs w:val="24"/>
        </w:rPr>
        <w:t xml:space="preserve"> strength not </w:t>
      </w:r>
      <w:r w:rsidR="00BE7552">
        <w:rPr>
          <w:rFonts w:ascii="Times New Roman" w:hAnsi="Times New Roman" w:cs="Times New Roman"/>
          <w:sz w:val="24"/>
          <w:szCs w:val="24"/>
        </w:rPr>
        <w:t>their</w:t>
      </w:r>
      <w:r w:rsidR="00933982">
        <w:rPr>
          <w:rFonts w:ascii="Times New Roman" w:hAnsi="Times New Roman" w:cs="Times New Roman"/>
          <w:sz w:val="24"/>
          <w:szCs w:val="24"/>
        </w:rPr>
        <w:t xml:space="preserve"> weakness</w:t>
      </w:r>
      <w:r w:rsidR="004A262E">
        <w:rPr>
          <w:rFonts w:ascii="Times New Roman" w:hAnsi="Times New Roman" w:cs="Times New Roman"/>
          <w:sz w:val="24"/>
          <w:szCs w:val="24"/>
        </w:rPr>
        <w:t xml:space="preserve">. </w:t>
      </w:r>
      <w:r w:rsidR="00BC1A4F" w:rsidRPr="00BC1A4F">
        <w:rPr>
          <w:rFonts w:ascii="Times New Roman" w:hAnsi="Times New Roman" w:cs="Times New Roman"/>
          <w:sz w:val="24"/>
          <w:szCs w:val="24"/>
        </w:rPr>
        <w:t xml:space="preserve">Waterfield </w:t>
      </w:r>
      <w:r w:rsidR="00BC1A4F">
        <w:rPr>
          <w:rFonts w:ascii="Times New Roman" w:hAnsi="Times New Roman" w:cs="Times New Roman"/>
          <w:sz w:val="24"/>
          <w:szCs w:val="24"/>
        </w:rPr>
        <w:t>(</w:t>
      </w:r>
      <w:r w:rsidR="00BC1A4F" w:rsidRPr="00BC1A4F">
        <w:rPr>
          <w:rFonts w:ascii="Times New Roman" w:hAnsi="Times New Roman" w:cs="Times New Roman"/>
          <w:sz w:val="24"/>
          <w:szCs w:val="24"/>
        </w:rPr>
        <w:t>2015</w:t>
      </w:r>
      <w:r w:rsidR="00BC1A4F">
        <w:rPr>
          <w:rFonts w:ascii="Times New Roman" w:hAnsi="Times New Roman" w:cs="Times New Roman"/>
          <w:sz w:val="24"/>
          <w:szCs w:val="24"/>
        </w:rPr>
        <w:t xml:space="preserve">) </w:t>
      </w:r>
      <w:r w:rsidR="00BC1A4F" w:rsidRPr="00BC1A4F">
        <w:rPr>
          <w:rFonts w:ascii="Times New Roman" w:hAnsi="Times New Roman" w:cs="Times New Roman"/>
          <w:sz w:val="24"/>
          <w:szCs w:val="24"/>
        </w:rPr>
        <w:t>s</w:t>
      </w:r>
      <w:r w:rsidR="00925A94">
        <w:rPr>
          <w:rFonts w:ascii="Times New Roman" w:hAnsi="Times New Roman" w:cs="Times New Roman"/>
          <w:sz w:val="24"/>
          <w:szCs w:val="24"/>
        </w:rPr>
        <w:t>tated</w:t>
      </w:r>
      <w:r w:rsidR="00BC1A4F" w:rsidRPr="00BC1A4F">
        <w:rPr>
          <w:rFonts w:ascii="Times New Roman" w:hAnsi="Times New Roman" w:cs="Times New Roman"/>
          <w:sz w:val="24"/>
          <w:szCs w:val="24"/>
        </w:rPr>
        <w:t xml:space="preserve"> that dyslexi</w:t>
      </w:r>
      <w:r w:rsidR="002974BD">
        <w:rPr>
          <w:rFonts w:ascii="Times New Roman" w:hAnsi="Times New Roman" w:cs="Times New Roman"/>
          <w:sz w:val="24"/>
          <w:szCs w:val="24"/>
        </w:rPr>
        <w:t>a in</w:t>
      </w:r>
      <w:r w:rsidR="00BC1A4F" w:rsidRPr="00BC1A4F">
        <w:rPr>
          <w:rFonts w:ascii="Times New Roman" w:hAnsi="Times New Roman" w:cs="Times New Roman"/>
          <w:sz w:val="24"/>
          <w:szCs w:val="24"/>
        </w:rPr>
        <w:t xml:space="preserve"> </w:t>
      </w:r>
      <w:r w:rsidR="00662DB8" w:rsidRPr="00C22BA7">
        <w:rPr>
          <w:rFonts w:ascii="Times New Roman" w:hAnsi="Times New Roman" w:cs="Times New Roman"/>
          <w:sz w:val="24"/>
          <w:szCs w:val="24"/>
        </w:rPr>
        <w:t>children</w:t>
      </w:r>
      <w:r w:rsidR="00975A82">
        <w:rPr>
          <w:rFonts w:ascii="Times New Roman" w:hAnsi="Times New Roman" w:cs="Times New Roman"/>
          <w:sz w:val="24"/>
          <w:szCs w:val="24"/>
        </w:rPr>
        <w:t xml:space="preserve"> can</w:t>
      </w:r>
      <w:r w:rsidR="00662DB8" w:rsidRPr="00C22BA7">
        <w:rPr>
          <w:rFonts w:ascii="Times New Roman" w:hAnsi="Times New Roman" w:cs="Times New Roman"/>
          <w:sz w:val="24"/>
          <w:szCs w:val="24"/>
        </w:rPr>
        <w:t xml:space="preserve"> have </w:t>
      </w:r>
      <w:r w:rsidR="008977EA" w:rsidRPr="00C22BA7">
        <w:rPr>
          <w:rFonts w:ascii="Times New Roman" w:hAnsi="Times New Roman" w:cs="Times New Roman"/>
          <w:sz w:val="24"/>
          <w:szCs w:val="24"/>
        </w:rPr>
        <w:t>strengths</w:t>
      </w:r>
      <w:r w:rsidR="00E67668">
        <w:rPr>
          <w:rFonts w:ascii="Times New Roman" w:hAnsi="Times New Roman" w:cs="Times New Roman"/>
          <w:sz w:val="24"/>
          <w:szCs w:val="24"/>
        </w:rPr>
        <w:t xml:space="preserve"> in</w:t>
      </w:r>
      <w:r w:rsidR="00E67668" w:rsidRPr="00E67668">
        <w:rPr>
          <w:rFonts w:ascii="Times New Roman" w:hAnsi="Times New Roman" w:cs="Times New Roman"/>
          <w:sz w:val="24"/>
          <w:szCs w:val="24"/>
        </w:rPr>
        <w:t xml:space="preserve"> </w:t>
      </w:r>
      <w:r w:rsidR="00E67668" w:rsidRPr="00C22BA7">
        <w:rPr>
          <w:rFonts w:ascii="Times New Roman" w:hAnsi="Times New Roman" w:cs="Times New Roman"/>
          <w:sz w:val="24"/>
          <w:szCs w:val="24"/>
        </w:rPr>
        <w:t>creative think</w:t>
      </w:r>
      <w:r w:rsidR="00E67668">
        <w:rPr>
          <w:rFonts w:ascii="Times New Roman" w:hAnsi="Times New Roman" w:cs="Times New Roman"/>
          <w:sz w:val="24"/>
          <w:szCs w:val="24"/>
        </w:rPr>
        <w:t>ing, have excellent spatial awareness and</w:t>
      </w:r>
      <w:r w:rsidR="00555233">
        <w:rPr>
          <w:rFonts w:ascii="Times New Roman" w:hAnsi="Times New Roman" w:cs="Times New Roman"/>
          <w:sz w:val="24"/>
          <w:szCs w:val="24"/>
        </w:rPr>
        <w:t xml:space="preserve"> be</w:t>
      </w:r>
      <w:r w:rsidR="00E67668">
        <w:rPr>
          <w:rFonts w:ascii="Times New Roman" w:hAnsi="Times New Roman" w:cs="Times New Roman"/>
          <w:sz w:val="24"/>
          <w:szCs w:val="24"/>
        </w:rPr>
        <w:t xml:space="preserve"> artistic. </w:t>
      </w:r>
      <w:r w:rsidR="00A875BB">
        <w:rPr>
          <w:rFonts w:ascii="Times New Roman" w:hAnsi="Times New Roman" w:cs="Times New Roman"/>
          <w:sz w:val="24"/>
          <w:szCs w:val="24"/>
        </w:rPr>
        <w:t>In addition</w:t>
      </w:r>
      <w:r w:rsidR="00B67FD0">
        <w:rPr>
          <w:rFonts w:ascii="Times New Roman" w:hAnsi="Times New Roman" w:cs="Times New Roman"/>
          <w:sz w:val="24"/>
          <w:szCs w:val="24"/>
        </w:rPr>
        <w:t>,</w:t>
      </w:r>
      <w:r w:rsidR="00B67FD0" w:rsidRPr="00B67FD0">
        <w:rPr>
          <w:rFonts w:ascii="Times New Roman" w:hAnsi="Times New Roman" w:cs="Times New Roman"/>
          <w:sz w:val="24"/>
          <w:szCs w:val="24"/>
        </w:rPr>
        <w:t xml:space="preserve"> </w:t>
      </w:r>
      <w:r w:rsidR="00E67668">
        <w:rPr>
          <w:rFonts w:ascii="Times New Roman" w:hAnsi="Times New Roman" w:cs="Times New Roman"/>
          <w:sz w:val="24"/>
          <w:szCs w:val="24"/>
        </w:rPr>
        <w:t xml:space="preserve">they are able to </w:t>
      </w:r>
      <w:r w:rsidR="008977EA" w:rsidRPr="00C22BA7">
        <w:rPr>
          <w:rFonts w:ascii="Times New Roman" w:hAnsi="Times New Roman" w:cs="Times New Roman"/>
          <w:sz w:val="24"/>
          <w:szCs w:val="24"/>
        </w:rPr>
        <w:t>e</w:t>
      </w:r>
      <w:r w:rsidR="00662DB8" w:rsidRPr="00C22BA7">
        <w:rPr>
          <w:rFonts w:ascii="Times New Roman" w:hAnsi="Times New Roman" w:cs="Times New Roman"/>
          <w:sz w:val="24"/>
          <w:szCs w:val="24"/>
        </w:rPr>
        <w:t xml:space="preserve">xcel in </w:t>
      </w:r>
      <w:r w:rsidR="00495467" w:rsidRPr="00C22BA7">
        <w:rPr>
          <w:rFonts w:ascii="Times New Roman" w:hAnsi="Times New Roman" w:cs="Times New Roman"/>
          <w:sz w:val="24"/>
          <w:szCs w:val="24"/>
        </w:rPr>
        <w:t xml:space="preserve">careers </w:t>
      </w:r>
      <w:r w:rsidR="008977EA" w:rsidRPr="00C22BA7">
        <w:rPr>
          <w:rFonts w:ascii="Times New Roman" w:hAnsi="Times New Roman" w:cs="Times New Roman"/>
          <w:sz w:val="24"/>
          <w:szCs w:val="24"/>
        </w:rPr>
        <w:t>such as:</w:t>
      </w:r>
      <w:r w:rsidR="00662DB8" w:rsidRPr="00C22BA7">
        <w:rPr>
          <w:rFonts w:ascii="Times New Roman" w:hAnsi="Times New Roman" w:cs="Times New Roman"/>
          <w:sz w:val="24"/>
          <w:szCs w:val="24"/>
        </w:rPr>
        <w:t xml:space="preserve"> engineering</w:t>
      </w:r>
      <w:r w:rsidR="008977EA" w:rsidRPr="00C22BA7">
        <w:rPr>
          <w:rFonts w:ascii="Times New Roman" w:hAnsi="Times New Roman" w:cs="Times New Roman"/>
          <w:sz w:val="24"/>
          <w:szCs w:val="24"/>
        </w:rPr>
        <w:t>,</w:t>
      </w:r>
      <w:r w:rsidR="00662DB8" w:rsidRPr="00C22BA7">
        <w:rPr>
          <w:rFonts w:ascii="Times New Roman" w:hAnsi="Times New Roman" w:cs="Times New Roman"/>
          <w:sz w:val="24"/>
          <w:szCs w:val="24"/>
        </w:rPr>
        <w:t xml:space="preserve"> </w:t>
      </w:r>
      <w:r w:rsidR="00804E64">
        <w:rPr>
          <w:rFonts w:ascii="Times New Roman" w:hAnsi="Times New Roman" w:cs="Times New Roman"/>
          <w:sz w:val="24"/>
          <w:szCs w:val="24"/>
        </w:rPr>
        <w:t>architecture and graphic design.</w:t>
      </w:r>
    </w:p>
    <w:p w14:paraId="04A5C265" w14:textId="28D11247" w:rsidR="00E22C09" w:rsidRDefault="00C94224" w:rsidP="003468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224">
        <w:rPr>
          <w:rFonts w:ascii="Times New Roman" w:hAnsi="Times New Roman" w:cs="Times New Roman"/>
          <w:sz w:val="24"/>
          <w:szCs w:val="24"/>
        </w:rPr>
        <w:t>Although</w:t>
      </w:r>
      <w:r>
        <w:rPr>
          <w:rFonts w:ascii="Times New Roman" w:hAnsi="Times New Roman" w:cs="Times New Roman"/>
          <w:sz w:val="24"/>
          <w:szCs w:val="24"/>
        </w:rPr>
        <w:t>, h</w:t>
      </w:r>
      <w:r w:rsidR="00EC4279" w:rsidRPr="00EC4279">
        <w:rPr>
          <w:rFonts w:ascii="Times New Roman" w:hAnsi="Times New Roman" w:cs="Times New Roman"/>
          <w:sz w:val="24"/>
          <w:szCs w:val="24"/>
        </w:rPr>
        <w:t xml:space="preserve">aving dyslexia as a child can have a </w:t>
      </w:r>
      <w:r w:rsidR="00617F85">
        <w:rPr>
          <w:rFonts w:ascii="Times New Roman" w:hAnsi="Times New Roman" w:cs="Times New Roman"/>
          <w:sz w:val="24"/>
          <w:szCs w:val="24"/>
        </w:rPr>
        <w:t>big</w:t>
      </w:r>
      <w:r w:rsidR="00EC4279" w:rsidRPr="00EC4279">
        <w:rPr>
          <w:rFonts w:ascii="Times New Roman" w:hAnsi="Times New Roman" w:cs="Times New Roman"/>
          <w:sz w:val="24"/>
          <w:szCs w:val="24"/>
        </w:rPr>
        <w:t xml:space="preserve"> impact on how </w:t>
      </w:r>
      <w:r w:rsidR="0018558C">
        <w:rPr>
          <w:rFonts w:ascii="Times New Roman" w:hAnsi="Times New Roman" w:cs="Times New Roman"/>
          <w:sz w:val="24"/>
          <w:szCs w:val="24"/>
        </w:rPr>
        <w:t>they</w:t>
      </w:r>
      <w:r w:rsidR="00EC4279" w:rsidRPr="00EC4279">
        <w:rPr>
          <w:rFonts w:ascii="Times New Roman" w:hAnsi="Times New Roman" w:cs="Times New Roman"/>
          <w:sz w:val="24"/>
          <w:szCs w:val="24"/>
        </w:rPr>
        <w:t xml:space="preserve"> navigate through</w:t>
      </w:r>
      <w:r w:rsidR="0018558C">
        <w:rPr>
          <w:rFonts w:ascii="Times New Roman" w:hAnsi="Times New Roman" w:cs="Times New Roman"/>
          <w:sz w:val="24"/>
          <w:szCs w:val="24"/>
        </w:rPr>
        <w:t xml:space="preserve"> their</w:t>
      </w:r>
      <w:r w:rsidR="00EC4279" w:rsidRPr="00EC4279">
        <w:rPr>
          <w:rFonts w:ascii="Times New Roman" w:hAnsi="Times New Roman" w:cs="Times New Roman"/>
          <w:sz w:val="24"/>
          <w:szCs w:val="24"/>
        </w:rPr>
        <w:t xml:space="preserve"> educational studies</w:t>
      </w:r>
      <w:r w:rsidR="0018558C">
        <w:rPr>
          <w:rFonts w:ascii="Times New Roman" w:hAnsi="Times New Roman" w:cs="Times New Roman"/>
          <w:sz w:val="24"/>
          <w:szCs w:val="24"/>
        </w:rPr>
        <w:t>,</w:t>
      </w:r>
      <w:r w:rsidR="00EC4279" w:rsidRPr="00EC4279">
        <w:rPr>
          <w:rFonts w:ascii="Times New Roman" w:hAnsi="Times New Roman" w:cs="Times New Roman"/>
          <w:sz w:val="24"/>
          <w:szCs w:val="24"/>
        </w:rPr>
        <w:t xml:space="preserve"> often experiencing many struggles</w:t>
      </w:r>
      <w:r w:rsidR="0018558C">
        <w:rPr>
          <w:rFonts w:ascii="Times New Roman" w:hAnsi="Times New Roman" w:cs="Times New Roman"/>
          <w:sz w:val="24"/>
          <w:szCs w:val="24"/>
        </w:rPr>
        <w:t xml:space="preserve"> and </w:t>
      </w:r>
      <w:r w:rsidR="00234D72" w:rsidRPr="00234D72">
        <w:rPr>
          <w:rFonts w:ascii="Times New Roman" w:hAnsi="Times New Roman" w:cs="Times New Roman"/>
          <w:sz w:val="24"/>
          <w:szCs w:val="24"/>
        </w:rPr>
        <w:t>failures</w:t>
      </w:r>
      <w:r w:rsidR="00A82424">
        <w:rPr>
          <w:rFonts w:ascii="Times New Roman" w:hAnsi="Times New Roman" w:cs="Times New Roman"/>
          <w:sz w:val="24"/>
          <w:szCs w:val="24"/>
        </w:rPr>
        <w:t>.</w:t>
      </w:r>
      <w:r w:rsidR="00AF012B">
        <w:rPr>
          <w:rFonts w:ascii="Times New Roman" w:hAnsi="Times New Roman" w:cs="Times New Roman"/>
          <w:sz w:val="24"/>
          <w:szCs w:val="24"/>
        </w:rPr>
        <w:t xml:space="preserve"> </w:t>
      </w:r>
      <w:r w:rsidR="00281949">
        <w:rPr>
          <w:rFonts w:ascii="Times New Roman" w:hAnsi="Times New Roman" w:cs="Times New Roman"/>
          <w:sz w:val="24"/>
          <w:szCs w:val="24"/>
        </w:rPr>
        <w:t>‘</w:t>
      </w:r>
      <w:r w:rsidR="00A82424">
        <w:rPr>
          <w:rFonts w:ascii="Times New Roman" w:hAnsi="Times New Roman" w:cs="Times New Roman"/>
          <w:sz w:val="24"/>
          <w:szCs w:val="24"/>
        </w:rPr>
        <w:t>L</w:t>
      </w:r>
      <w:r w:rsidR="00281949" w:rsidRPr="00281949">
        <w:rPr>
          <w:rFonts w:ascii="Times New Roman" w:hAnsi="Times New Roman" w:cs="Times New Roman"/>
          <w:sz w:val="24"/>
          <w:szCs w:val="24"/>
        </w:rPr>
        <w:t>anguage is important as it communicates how an individual is valued and perceived by society</w:t>
      </w:r>
      <w:r w:rsidR="00281949">
        <w:rPr>
          <w:rFonts w:ascii="Times New Roman" w:hAnsi="Times New Roman" w:cs="Times New Roman"/>
          <w:sz w:val="24"/>
          <w:szCs w:val="24"/>
        </w:rPr>
        <w:t xml:space="preserve">’ (Bentham, </w:t>
      </w:r>
      <w:r w:rsidR="005D0CA0">
        <w:rPr>
          <w:rFonts w:ascii="Times New Roman" w:hAnsi="Times New Roman" w:cs="Times New Roman"/>
          <w:sz w:val="24"/>
          <w:szCs w:val="24"/>
        </w:rPr>
        <w:t xml:space="preserve">2011, p105). </w:t>
      </w:r>
      <w:r w:rsidR="00007A4E">
        <w:rPr>
          <w:rFonts w:ascii="Times New Roman" w:hAnsi="Times New Roman" w:cs="Times New Roman"/>
          <w:sz w:val="24"/>
          <w:szCs w:val="24"/>
        </w:rPr>
        <w:t>S</w:t>
      </w:r>
      <w:r w:rsidR="004005AD">
        <w:rPr>
          <w:rFonts w:ascii="Times New Roman" w:hAnsi="Times New Roman" w:cs="Times New Roman"/>
          <w:sz w:val="24"/>
          <w:szCs w:val="24"/>
        </w:rPr>
        <w:t>equentially, a</w:t>
      </w:r>
      <w:r w:rsidR="00B95896" w:rsidRPr="00B95896">
        <w:rPr>
          <w:rFonts w:ascii="Times New Roman" w:hAnsi="Times New Roman" w:cs="Times New Roman"/>
          <w:sz w:val="24"/>
          <w:szCs w:val="24"/>
        </w:rPr>
        <w:t xml:space="preserve"> child may come to </w:t>
      </w:r>
      <w:r w:rsidR="000C07A7" w:rsidRPr="00B95896">
        <w:rPr>
          <w:rFonts w:ascii="Times New Roman" w:hAnsi="Times New Roman" w:cs="Times New Roman"/>
          <w:sz w:val="24"/>
          <w:szCs w:val="24"/>
        </w:rPr>
        <w:t>the</w:t>
      </w:r>
      <w:r w:rsidR="002D7005">
        <w:rPr>
          <w:rFonts w:ascii="Times New Roman" w:hAnsi="Times New Roman" w:cs="Times New Roman"/>
          <w:sz w:val="24"/>
          <w:szCs w:val="24"/>
        </w:rPr>
        <w:t xml:space="preserve"> viewpoint that</w:t>
      </w:r>
      <w:r w:rsidR="00B95896" w:rsidRPr="00B95896">
        <w:rPr>
          <w:rFonts w:ascii="Times New Roman" w:hAnsi="Times New Roman" w:cs="Times New Roman"/>
          <w:sz w:val="24"/>
          <w:szCs w:val="24"/>
        </w:rPr>
        <w:t xml:space="preserve"> th</w:t>
      </w:r>
      <w:r w:rsidR="00906B10">
        <w:rPr>
          <w:rFonts w:ascii="Times New Roman" w:hAnsi="Times New Roman" w:cs="Times New Roman"/>
          <w:sz w:val="24"/>
          <w:szCs w:val="24"/>
        </w:rPr>
        <w:t>ey are o</w:t>
      </w:r>
      <w:r w:rsidR="005E7CC1">
        <w:rPr>
          <w:rFonts w:ascii="Times New Roman" w:hAnsi="Times New Roman" w:cs="Times New Roman"/>
          <w:sz w:val="24"/>
          <w:szCs w:val="24"/>
        </w:rPr>
        <w:t xml:space="preserve">f </w:t>
      </w:r>
      <w:r w:rsidR="00906B10">
        <w:rPr>
          <w:rFonts w:ascii="Times New Roman" w:hAnsi="Times New Roman" w:cs="Times New Roman"/>
          <w:sz w:val="24"/>
          <w:szCs w:val="24"/>
        </w:rPr>
        <w:t xml:space="preserve">low </w:t>
      </w:r>
      <w:r w:rsidR="006E5C55" w:rsidRPr="006E5C55">
        <w:rPr>
          <w:rFonts w:ascii="Times New Roman" w:hAnsi="Times New Roman" w:cs="Times New Roman"/>
          <w:sz w:val="24"/>
          <w:szCs w:val="24"/>
        </w:rPr>
        <w:t xml:space="preserve">intelligence </w:t>
      </w:r>
      <w:r w:rsidR="002A7C2D">
        <w:rPr>
          <w:rFonts w:ascii="Times New Roman" w:hAnsi="Times New Roman" w:cs="Times New Roman"/>
          <w:sz w:val="24"/>
          <w:szCs w:val="24"/>
        </w:rPr>
        <w:t xml:space="preserve">and </w:t>
      </w:r>
      <w:r w:rsidR="006E5C55" w:rsidRPr="006E5C55">
        <w:rPr>
          <w:rFonts w:ascii="Times New Roman" w:hAnsi="Times New Roman" w:cs="Times New Roman"/>
          <w:sz w:val="24"/>
          <w:szCs w:val="24"/>
        </w:rPr>
        <w:t>lose</w:t>
      </w:r>
      <w:r w:rsidR="00906B10">
        <w:rPr>
          <w:rFonts w:ascii="Times New Roman" w:hAnsi="Times New Roman" w:cs="Times New Roman"/>
          <w:sz w:val="24"/>
          <w:szCs w:val="24"/>
        </w:rPr>
        <w:t xml:space="preserve"> any</w:t>
      </w:r>
      <w:r w:rsidR="00234D72">
        <w:rPr>
          <w:rFonts w:ascii="Times New Roman" w:hAnsi="Times New Roman" w:cs="Times New Roman"/>
          <w:sz w:val="24"/>
          <w:szCs w:val="24"/>
        </w:rPr>
        <w:t xml:space="preserve"> </w:t>
      </w:r>
      <w:r w:rsidR="00A07AD0" w:rsidRPr="00A07AD0">
        <w:rPr>
          <w:rFonts w:ascii="Times New Roman" w:hAnsi="Times New Roman" w:cs="Times New Roman"/>
          <w:sz w:val="24"/>
          <w:szCs w:val="24"/>
        </w:rPr>
        <w:t>determination they may have</w:t>
      </w:r>
      <w:r w:rsidR="005E7CC1">
        <w:rPr>
          <w:rFonts w:ascii="Times New Roman" w:hAnsi="Times New Roman" w:cs="Times New Roman"/>
          <w:sz w:val="24"/>
          <w:szCs w:val="24"/>
        </w:rPr>
        <w:t xml:space="preserve"> had</w:t>
      </w:r>
      <w:r w:rsidR="00A07AD0" w:rsidRPr="00A07AD0">
        <w:rPr>
          <w:rFonts w:ascii="Times New Roman" w:hAnsi="Times New Roman" w:cs="Times New Roman"/>
          <w:sz w:val="24"/>
          <w:szCs w:val="24"/>
        </w:rPr>
        <w:t xml:space="preserve"> to succeed</w:t>
      </w:r>
      <w:r w:rsidR="00A07AD0">
        <w:rPr>
          <w:rFonts w:ascii="Times New Roman" w:hAnsi="Times New Roman" w:cs="Times New Roman"/>
          <w:sz w:val="24"/>
          <w:szCs w:val="24"/>
        </w:rPr>
        <w:t>.</w:t>
      </w:r>
      <w:r w:rsidR="000533EB" w:rsidRPr="000533EB">
        <w:rPr>
          <w:rFonts w:ascii="Times New Roman" w:hAnsi="Times New Roman" w:cs="Times New Roman"/>
          <w:sz w:val="24"/>
          <w:szCs w:val="24"/>
        </w:rPr>
        <w:t xml:space="preserve"> </w:t>
      </w:r>
      <w:r w:rsidR="00A07AD0">
        <w:rPr>
          <w:rFonts w:ascii="Times New Roman" w:hAnsi="Times New Roman" w:cs="Times New Roman"/>
          <w:sz w:val="24"/>
          <w:szCs w:val="24"/>
        </w:rPr>
        <w:t xml:space="preserve">A </w:t>
      </w:r>
      <w:r w:rsidR="000533EB" w:rsidRPr="000533EB">
        <w:rPr>
          <w:rFonts w:ascii="Times New Roman" w:hAnsi="Times New Roman" w:cs="Times New Roman"/>
          <w:sz w:val="24"/>
          <w:szCs w:val="24"/>
        </w:rPr>
        <w:t xml:space="preserve">child </w:t>
      </w:r>
      <w:r w:rsidR="00FC1DF6" w:rsidRPr="00FC1DF6">
        <w:rPr>
          <w:rFonts w:ascii="Times New Roman" w:hAnsi="Times New Roman" w:cs="Times New Roman"/>
          <w:sz w:val="24"/>
          <w:szCs w:val="24"/>
        </w:rPr>
        <w:t xml:space="preserve">experiencing these feelings </w:t>
      </w:r>
      <w:r w:rsidR="00F721E7">
        <w:rPr>
          <w:rFonts w:ascii="Times New Roman" w:hAnsi="Times New Roman" w:cs="Times New Roman"/>
          <w:sz w:val="24"/>
          <w:szCs w:val="24"/>
        </w:rPr>
        <w:t>alone</w:t>
      </w:r>
      <w:r w:rsidR="00FC1DF6" w:rsidRPr="00FC1DF6">
        <w:rPr>
          <w:rFonts w:ascii="Times New Roman" w:hAnsi="Times New Roman" w:cs="Times New Roman"/>
          <w:sz w:val="24"/>
          <w:szCs w:val="24"/>
        </w:rPr>
        <w:t xml:space="preserve"> may </w:t>
      </w:r>
      <w:r w:rsidR="00FC1DF6" w:rsidRPr="00FC1DF6">
        <w:rPr>
          <w:rFonts w:ascii="Times New Roman" w:hAnsi="Times New Roman" w:cs="Times New Roman"/>
          <w:sz w:val="24"/>
          <w:szCs w:val="24"/>
        </w:rPr>
        <w:lastRenderedPageBreak/>
        <w:t xml:space="preserve">become </w:t>
      </w:r>
      <w:r w:rsidR="00E22C09" w:rsidRPr="00FC1DF6">
        <w:rPr>
          <w:rFonts w:ascii="Times New Roman" w:hAnsi="Times New Roman" w:cs="Times New Roman"/>
          <w:sz w:val="24"/>
          <w:szCs w:val="24"/>
        </w:rPr>
        <w:t>withdrawn</w:t>
      </w:r>
      <w:r w:rsidR="00E22C09">
        <w:rPr>
          <w:rFonts w:ascii="Times New Roman" w:hAnsi="Times New Roman" w:cs="Times New Roman"/>
          <w:sz w:val="24"/>
          <w:szCs w:val="24"/>
        </w:rPr>
        <w:t xml:space="preserve"> and</w:t>
      </w:r>
      <w:r w:rsidR="00E22C09" w:rsidRPr="00E22C09">
        <w:rPr>
          <w:rFonts w:ascii="Times New Roman" w:hAnsi="Times New Roman" w:cs="Times New Roman"/>
          <w:sz w:val="24"/>
          <w:szCs w:val="24"/>
        </w:rPr>
        <w:t xml:space="preserve"> suffer from feelings of helplessness and anxiety</w:t>
      </w:r>
      <w:r w:rsidR="00A82424">
        <w:rPr>
          <w:rFonts w:ascii="Times New Roman" w:hAnsi="Times New Roman" w:cs="Times New Roman"/>
          <w:sz w:val="24"/>
          <w:szCs w:val="24"/>
        </w:rPr>
        <w:t xml:space="preserve"> (</w:t>
      </w:r>
      <w:r w:rsidR="00A82424" w:rsidRPr="00EC4279">
        <w:rPr>
          <w:rFonts w:ascii="Times New Roman" w:hAnsi="Times New Roman" w:cs="Times New Roman"/>
          <w:sz w:val="24"/>
          <w:szCs w:val="24"/>
        </w:rPr>
        <w:t>Elliott 2020</w:t>
      </w:r>
      <w:r w:rsidR="00A82424">
        <w:rPr>
          <w:rFonts w:ascii="Times New Roman" w:hAnsi="Times New Roman" w:cs="Times New Roman"/>
          <w:sz w:val="24"/>
          <w:szCs w:val="24"/>
        </w:rPr>
        <w:t>).</w:t>
      </w:r>
      <w:r w:rsidR="00A82424" w:rsidRPr="00EC4279">
        <w:rPr>
          <w:rFonts w:ascii="Times New Roman" w:hAnsi="Times New Roman" w:cs="Times New Roman"/>
          <w:sz w:val="24"/>
          <w:szCs w:val="24"/>
        </w:rPr>
        <w:t xml:space="preserve"> </w:t>
      </w:r>
      <w:r w:rsidR="00E22C09">
        <w:rPr>
          <w:rFonts w:ascii="Times New Roman" w:hAnsi="Times New Roman" w:cs="Times New Roman"/>
          <w:sz w:val="24"/>
          <w:szCs w:val="24"/>
        </w:rPr>
        <w:t xml:space="preserve">The Rose </w:t>
      </w:r>
      <w:r w:rsidR="005E7CC1">
        <w:rPr>
          <w:rFonts w:ascii="Times New Roman" w:hAnsi="Times New Roman" w:cs="Times New Roman"/>
          <w:sz w:val="24"/>
          <w:szCs w:val="24"/>
        </w:rPr>
        <w:t xml:space="preserve">report </w:t>
      </w:r>
      <w:r w:rsidR="00E22C09">
        <w:rPr>
          <w:rFonts w:ascii="Times New Roman" w:hAnsi="Times New Roman" w:cs="Times New Roman"/>
          <w:sz w:val="24"/>
          <w:szCs w:val="24"/>
        </w:rPr>
        <w:t xml:space="preserve">(2009) states that the long-term effect of having </w:t>
      </w:r>
      <w:r w:rsidR="00E22C09" w:rsidRPr="00E362EF">
        <w:rPr>
          <w:rFonts w:ascii="Times New Roman" w:hAnsi="Times New Roman" w:cs="Times New Roman"/>
          <w:sz w:val="24"/>
          <w:szCs w:val="24"/>
        </w:rPr>
        <w:t>dyslexia</w:t>
      </w:r>
      <w:r w:rsidR="00E22C09">
        <w:rPr>
          <w:rFonts w:ascii="Times New Roman" w:hAnsi="Times New Roman" w:cs="Times New Roman"/>
          <w:sz w:val="24"/>
          <w:szCs w:val="24"/>
        </w:rPr>
        <w:t xml:space="preserve"> going </w:t>
      </w:r>
      <w:r w:rsidR="00E22C09" w:rsidRPr="005E7538">
        <w:rPr>
          <w:rFonts w:ascii="Times New Roman" w:hAnsi="Times New Roman" w:cs="Times New Roman"/>
          <w:sz w:val="24"/>
          <w:szCs w:val="24"/>
        </w:rPr>
        <w:t>undetected</w:t>
      </w:r>
      <w:r w:rsidR="00841126">
        <w:rPr>
          <w:rFonts w:ascii="Times New Roman" w:hAnsi="Times New Roman" w:cs="Times New Roman"/>
          <w:sz w:val="24"/>
          <w:szCs w:val="24"/>
        </w:rPr>
        <w:t>,</w:t>
      </w:r>
      <w:r w:rsidR="00E22C09" w:rsidRPr="005E7538">
        <w:rPr>
          <w:rFonts w:ascii="Times New Roman" w:hAnsi="Times New Roman" w:cs="Times New Roman"/>
          <w:sz w:val="24"/>
          <w:szCs w:val="24"/>
        </w:rPr>
        <w:t xml:space="preserve"> </w:t>
      </w:r>
      <w:r w:rsidR="00A875BB">
        <w:rPr>
          <w:rFonts w:ascii="Times New Roman" w:hAnsi="Times New Roman" w:cs="Times New Roman"/>
          <w:sz w:val="24"/>
          <w:szCs w:val="24"/>
        </w:rPr>
        <w:t>can be</w:t>
      </w:r>
      <w:r w:rsidR="009E76F8">
        <w:rPr>
          <w:rFonts w:ascii="Times New Roman" w:hAnsi="Times New Roman" w:cs="Times New Roman"/>
          <w:sz w:val="24"/>
          <w:szCs w:val="24"/>
        </w:rPr>
        <w:t xml:space="preserve"> children may experience</w:t>
      </w:r>
      <w:r w:rsidR="00D35A11" w:rsidRPr="00D35A11">
        <w:rPr>
          <w:rFonts w:ascii="Times New Roman" w:hAnsi="Times New Roman" w:cs="Times New Roman"/>
          <w:sz w:val="24"/>
          <w:szCs w:val="24"/>
        </w:rPr>
        <w:t xml:space="preserve"> </w:t>
      </w:r>
      <w:r w:rsidR="00E22C09" w:rsidRPr="002D0A6F">
        <w:rPr>
          <w:rFonts w:ascii="Times New Roman" w:hAnsi="Times New Roman" w:cs="Times New Roman"/>
          <w:sz w:val="24"/>
          <w:szCs w:val="24"/>
        </w:rPr>
        <w:t>feeling</w:t>
      </w:r>
      <w:r w:rsidR="00841126">
        <w:rPr>
          <w:rFonts w:ascii="Times New Roman" w:hAnsi="Times New Roman" w:cs="Times New Roman"/>
          <w:sz w:val="24"/>
          <w:szCs w:val="24"/>
        </w:rPr>
        <w:t>s</w:t>
      </w:r>
      <w:r w:rsidR="00E22C09" w:rsidRPr="002D0A6F">
        <w:rPr>
          <w:rFonts w:ascii="Times New Roman" w:hAnsi="Times New Roman" w:cs="Times New Roman"/>
          <w:sz w:val="24"/>
          <w:szCs w:val="24"/>
        </w:rPr>
        <w:t xml:space="preserve"> of humiliation</w:t>
      </w:r>
      <w:r w:rsidR="00841126">
        <w:rPr>
          <w:rFonts w:ascii="Times New Roman" w:hAnsi="Times New Roman" w:cs="Times New Roman"/>
          <w:sz w:val="24"/>
          <w:szCs w:val="24"/>
        </w:rPr>
        <w:t xml:space="preserve"> </w:t>
      </w:r>
      <w:r w:rsidR="00E22C09" w:rsidRPr="002D0A6F">
        <w:rPr>
          <w:rFonts w:ascii="Times New Roman" w:hAnsi="Times New Roman" w:cs="Times New Roman"/>
          <w:sz w:val="24"/>
          <w:szCs w:val="24"/>
        </w:rPr>
        <w:t>when reading</w:t>
      </w:r>
      <w:r w:rsidR="00803D13">
        <w:rPr>
          <w:rFonts w:ascii="Times New Roman" w:hAnsi="Times New Roman" w:cs="Times New Roman"/>
          <w:sz w:val="24"/>
          <w:szCs w:val="24"/>
        </w:rPr>
        <w:t xml:space="preserve"> </w:t>
      </w:r>
      <w:r w:rsidR="001A380E">
        <w:rPr>
          <w:rFonts w:ascii="Times New Roman" w:hAnsi="Times New Roman" w:cs="Times New Roman"/>
          <w:sz w:val="24"/>
          <w:szCs w:val="24"/>
        </w:rPr>
        <w:t>or writing</w:t>
      </w:r>
      <w:r w:rsidR="00E22C09" w:rsidRPr="002D0A6F">
        <w:rPr>
          <w:rFonts w:ascii="Times New Roman" w:hAnsi="Times New Roman" w:cs="Times New Roman"/>
          <w:sz w:val="24"/>
          <w:szCs w:val="24"/>
        </w:rPr>
        <w:t xml:space="preserve"> is involved</w:t>
      </w:r>
      <w:r w:rsidR="00251F40">
        <w:rPr>
          <w:rFonts w:ascii="Times New Roman" w:hAnsi="Times New Roman" w:cs="Times New Roman"/>
          <w:sz w:val="24"/>
          <w:szCs w:val="24"/>
        </w:rPr>
        <w:t>,</w:t>
      </w:r>
      <w:r w:rsidR="00E22C09" w:rsidRPr="002D0A6F">
        <w:rPr>
          <w:rFonts w:ascii="Times New Roman" w:hAnsi="Times New Roman" w:cs="Times New Roman"/>
          <w:sz w:val="24"/>
          <w:szCs w:val="24"/>
        </w:rPr>
        <w:t xml:space="preserve"> </w:t>
      </w:r>
      <w:r w:rsidR="00251F40">
        <w:rPr>
          <w:rFonts w:ascii="Times New Roman" w:hAnsi="Times New Roman" w:cs="Times New Roman"/>
          <w:sz w:val="24"/>
          <w:szCs w:val="24"/>
        </w:rPr>
        <w:t>s</w:t>
      </w:r>
      <w:r w:rsidR="00C312BD" w:rsidRPr="00A354C3">
        <w:rPr>
          <w:rFonts w:ascii="Times New Roman" w:hAnsi="Times New Roman" w:cs="Times New Roman"/>
          <w:sz w:val="24"/>
          <w:szCs w:val="24"/>
        </w:rPr>
        <w:t>imilar,</w:t>
      </w:r>
      <w:r w:rsidR="00A354C3" w:rsidRPr="00A354C3">
        <w:rPr>
          <w:rFonts w:ascii="Times New Roman" w:hAnsi="Times New Roman" w:cs="Times New Roman"/>
          <w:sz w:val="24"/>
          <w:szCs w:val="24"/>
        </w:rPr>
        <w:t xml:space="preserve"> </w:t>
      </w:r>
      <w:r w:rsidR="00A354C3">
        <w:rPr>
          <w:rFonts w:ascii="Times New Roman" w:hAnsi="Times New Roman" w:cs="Times New Roman"/>
          <w:sz w:val="24"/>
          <w:szCs w:val="24"/>
        </w:rPr>
        <w:t xml:space="preserve">to </w:t>
      </w:r>
      <w:r w:rsidR="00A354C3" w:rsidRPr="008E352B">
        <w:rPr>
          <w:rFonts w:ascii="Times New Roman" w:hAnsi="Times New Roman" w:cs="Times New Roman"/>
          <w:sz w:val="24"/>
          <w:szCs w:val="24"/>
        </w:rPr>
        <w:t xml:space="preserve">the authors </w:t>
      </w:r>
      <w:r w:rsidR="009F1ABE">
        <w:rPr>
          <w:rFonts w:ascii="Times New Roman" w:hAnsi="Times New Roman" w:cs="Times New Roman"/>
          <w:sz w:val="24"/>
          <w:szCs w:val="24"/>
        </w:rPr>
        <w:t xml:space="preserve">feelings </w:t>
      </w:r>
      <w:r w:rsidR="00A354C3" w:rsidRPr="008E352B">
        <w:rPr>
          <w:rFonts w:ascii="Times New Roman" w:hAnsi="Times New Roman" w:cs="Times New Roman"/>
          <w:sz w:val="24"/>
          <w:szCs w:val="24"/>
        </w:rPr>
        <w:t>of</w:t>
      </w:r>
      <w:r w:rsidR="0044779E">
        <w:rPr>
          <w:rFonts w:ascii="Times New Roman" w:hAnsi="Times New Roman" w:cs="Times New Roman"/>
          <w:sz w:val="24"/>
          <w:szCs w:val="24"/>
        </w:rPr>
        <w:t xml:space="preserve"> </w:t>
      </w:r>
      <w:r w:rsidR="007C6B9C">
        <w:rPr>
          <w:rFonts w:ascii="Times New Roman" w:hAnsi="Times New Roman" w:cs="Times New Roman"/>
          <w:sz w:val="24"/>
          <w:szCs w:val="24"/>
        </w:rPr>
        <w:t xml:space="preserve">progressing through </w:t>
      </w:r>
      <w:r w:rsidR="00A44FCA">
        <w:rPr>
          <w:rFonts w:ascii="Times New Roman" w:hAnsi="Times New Roman" w:cs="Times New Roman"/>
          <w:sz w:val="24"/>
          <w:szCs w:val="24"/>
        </w:rPr>
        <w:t xml:space="preserve">the </w:t>
      </w:r>
      <w:r w:rsidR="009F1ABE" w:rsidRPr="009F1ABE">
        <w:rPr>
          <w:rFonts w:ascii="Times New Roman" w:hAnsi="Times New Roman" w:cs="Times New Roman"/>
          <w:sz w:val="24"/>
          <w:szCs w:val="24"/>
        </w:rPr>
        <w:t>education</w:t>
      </w:r>
      <w:r w:rsidR="009F1ABE">
        <w:rPr>
          <w:rFonts w:ascii="Times New Roman" w:hAnsi="Times New Roman" w:cs="Times New Roman"/>
          <w:sz w:val="24"/>
          <w:szCs w:val="24"/>
        </w:rPr>
        <w:t xml:space="preserve">al </w:t>
      </w:r>
      <w:r w:rsidR="009F1ABE" w:rsidRPr="009F1ABE">
        <w:rPr>
          <w:rFonts w:ascii="Times New Roman" w:hAnsi="Times New Roman" w:cs="Times New Roman"/>
          <w:sz w:val="24"/>
          <w:szCs w:val="24"/>
        </w:rPr>
        <w:t>system</w:t>
      </w:r>
      <w:r w:rsidR="00110E1A">
        <w:rPr>
          <w:rFonts w:ascii="Times New Roman" w:hAnsi="Times New Roman" w:cs="Times New Roman"/>
          <w:sz w:val="24"/>
          <w:szCs w:val="24"/>
        </w:rPr>
        <w:t xml:space="preserve"> </w:t>
      </w:r>
      <w:r w:rsidR="007C6B9C">
        <w:rPr>
          <w:rFonts w:ascii="Times New Roman" w:hAnsi="Times New Roman" w:cs="Times New Roman"/>
          <w:sz w:val="24"/>
          <w:szCs w:val="24"/>
        </w:rPr>
        <w:t xml:space="preserve">without a </w:t>
      </w:r>
      <w:r w:rsidR="000B3474" w:rsidRPr="000B3474">
        <w:rPr>
          <w:rFonts w:ascii="Times New Roman" w:hAnsi="Times New Roman" w:cs="Times New Roman"/>
          <w:sz w:val="24"/>
          <w:szCs w:val="24"/>
        </w:rPr>
        <w:t>diagnosis</w:t>
      </w:r>
      <w:r w:rsidR="000B3474">
        <w:rPr>
          <w:rFonts w:ascii="Times New Roman" w:hAnsi="Times New Roman" w:cs="Times New Roman"/>
          <w:sz w:val="24"/>
          <w:szCs w:val="24"/>
        </w:rPr>
        <w:t xml:space="preserve">. </w:t>
      </w:r>
      <w:r w:rsidR="00D468CA">
        <w:rPr>
          <w:rFonts w:ascii="Times New Roman" w:hAnsi="Times New Roman" w:cs="Times New Roman"/>
          <w:sz w:val="24"/>
          <w:szCs w:val="24"/>
        </w:rPr>
        <w:t>T</w:t>
      </w:r>
      <w:r w:rsidR="000B3474">
        <w:rPr>
          <w:rFonts w:ascii="Times New Roman" w:hAnsi="Times New Roman" w:cs="Times New Roman"/>
          <w:sz w:val="24"/>
          <w:szCs w:val="24"/>
        </w:rPr>
        <w:t xml:space="preserve">he </w:t>
      </w:r>
      <w:r w:rsidR="007B2E6D">
        <w:rPr>
          <w:rFonts w:ascii="Times New Roman" w:hAnsi="Times New Roman" w:cs="Times New Roman"/>
          <w:sz w:val="24"/>
          <w:szCs w:val="24"/>
        </w:rPr>
        <w:t>author</w:t>
      </w:r>
      <w:r w:rsidR="000B3474">
        <w:rPr>
          <w:rFonts w:ascii="Times New Roman" w:hAnsi="Times New Roman" w:cs="Times New Roman"/>
          <w:sz w:val="24"/>
          <w:szCs w:val="24"/>
        </w:rPr>
        <w:t xml:space="preserve"> </w:t>
      </w:r>
      <w:r w:rsidR="007B2E6D" w:rsidRPr="007B2E6D">
        <w:rPr>
          <w:rFonts w:ascii="Times New Roman" w:hAnsi="Times New Roman" w:cs="Times New Roman"/>
          <w:sz w:val="24"/>
          <w:szCs w:val="24"/>
        </w:rPr>
        <w:t xml:space="preserve">encountered </w:t>
      </w:r>
      <w:r w:rsidR="00C312BD">
        <w:rPr>
          <w:rFonts w:ascii="Times New Roman" w:hAnsi="Times New Roman" w:cs="Times New Roman"/>
          <w:sz w:val="24"/>
          <w:szCs w:val="24"/>
        </w:rPr>
        <w:t>high levels of</w:t>
      </w:r>
      <w:r w:rsidR="009F1ABE">
        <w:rPr>
          <w:rFonts w:ascii="Times New Roman" w:hAnsi="Times New Roman" w:cs="Times New Roman"/>
          <w:sz w:val="24"/>
          <w:szCs w:val="24"/>
        </w:rPr>
        <w:t xml:space="preserve"> stress</w:t>
      </w:r>
      <w:r w:rsidR="00A354C3" w:rsidRPr="008E352B">
        <w:rPr>
          <w:rFonts w:ascii="Times New Roman" w:hAnsi="Times New Roman" w:cs="Times New Roman"/>
          <w:sz w:val="24"/>
          <w:szCs w:val="24"/>
        </w:rPr>
        <w:t xml:space="preserve"> and </w:t>
      </w:r>
      <w:r w:rsidR="009F1ABE" w:rsidRPr="009F1ABE">
        <w:rPr>
          <w:rFonts w:ascii="Times New Roman" w:hAnsi="Times New Roman" w:cs="Times New Roman"/>
          <w:sz w:val="24"/>
          <w:szCs w:val="24"/>
        </w:rPr>
        <w:t>anxiety</w:t>
      </w:r>
      <w:r w:rsidR="00A7559D">
        <w:rPr>
          <w:rFonts w:ascii="Times New Roman" w:hAnsi="Times New Roman" w:cs="Times New Roman"/>
          <w:sz w:val="24"/>
          <w:szCs w:val="24"/>
        </w:rPr>
        <w:t xml:space="preserve">, when </w:t>
      </w:r>
      <w:r w:rsidR="00902E39">
        <w:rPr>
          <w:rFonts w:ascii="Times New Roman" w:hAnsi="Times New Roman" w:cs="Times New Roman"/>
          <w:sz w:val="24"/>
          <w:szCs w:val="24"/>
        </w:rPr>
        <w:t xml:space="preserve">reading or writing was </w:t>
      </w:r>
      <w:r w:rsidR="00CB4235" w:rsidRPr="00CB4235">
        <w:rPr>
          <w:rFonts w:ascii="Times New Roman" w:hAnsi="Times New Roman" w:cs="Times New Roman"/>
          <w:sz w:val="24"/>
          <w:szCs w:val="24"/>
        </w:rPr>
        <w:t>required</w:t>
      </w:r>
      <w:r w:rsidR="00902E39">
        <w:rPr>
          <w:rFonts w:ascii="Times New Roman" w:hAnsi="Times New Roman" w:cs="Times New Roman"/>
          <w:sz w:val="24"/>
          <w:szCs w:val="24"/>
        </w:rPr>
        <w:t>, and</w:t>
      </w:r>
      <w:r w:rsidR="002C3C64">
        <w:rPr>
          <w:rFonts w:ascii="Times New Roman" w:hAnsi="Times New Roman" w:cs="Times New Roman"/>
          <w:sz w:val="24"/>
          <w:szCs w:val="24"/>
        </w:rPr>
        <w:t xml:space="preserve"> </w:t>
      </w:r>
      <w:r w:rsidR="00902E39">
        <w:rPr>
          <w:rFonts w:ascii="Times New Roman" w:hAnsi="Times New Roman" w:cs="Times New Roman"/>
          <w:sz w:val="24"/>
          <w:szCs w:val="24"/>
        </w:rPr>
        <w:t>a</w:t>
      </w:r>
      <w:r w:rsidR="00A354C3" w:rsidRPr="008E352B">
        <w:rPr>
          <w:rFonts w:ascii="Times New Roman" w:hAnsi="Times New Roman" w:cs="Times New Roman"/>
          <w:sz w:val="24"/>
          <w:szCs w:val="24"/>
        </w:rPr>
        <w:t>voidance</w:t>
      </w:r>
      <w:r w:rsidR="006D3199">
        <w:rPr>
          <w:rFonts w:ascii="Times New Roman" w:hAnsi="Times New Roman" w:cs="Times New Roman"/>
          <w:sz w:val="24"/>
          <w:szCs w:val="24"/>
        </w:rPr>
        <w:t xml:space="preserve"> </w:t>
      </w:r>
      <w:r w:rsidR="00DE61FD" w:rsidRPr="00DE61FD">
        <w:rPr>
          <w:rFonts w:ascii="Times New Roman" w:hAnsi="Times New Roman" w:cs="Times New Roman"/>
          <w:sz w:val="24"/>
          <w:szCs w:val="24"/>
        </w:rPr>
        <w:t xml:space="preserve">of these situations </w:t>
      </w:r>
      <w:r w:rsidR="006D3199" w:rsidRPr="006D3199">
        <w:rPr>
          <w:rFonts w:ascii="Times New Roman" w:hAnsi="Times New Roman" w:cs="Times New Roman"/>
          <w:sz w:val="24"/>
          <w:szCs w:val="24"/>
        </w:rPr>
        <w:t>became</w:t>
      </w:r>
      <w:r w:rsidR="00F809BA">
        <w:rPr>
          <w:rFonts w:ascii="Times New Roman" w:hAnsi="Times New Roman" w:cs="Times New Roman"/>
          <w:sz w:val="24"/>
          <w:szCs w:val="24"/>
        </w:rPr>
        <w:t xml:space="preserve"> </w:t>
      </w:r>
      <w:r w:rsidR="009D2E38">
        <w:rPr>
          <w:rFonts w:ascii="Times New Roman" w:hAnsi="Times New Roman" w:cs="Times New Roman"/>
          <w:sz w:val="24"/>
          <w:szCs w:val="24"/>
        </w:rPr>
        <w:t xml:space="preserve">the </w:t>
      </w:r>
      <w:r w:rsidR="00163D9F">
        <w:rPr>
          <w:rFonts w:ascii="Times New Roman" w:hAnsi="Times New Roman" w:cs="Times New Roman"/>
          <w:sz w:val="24"/>
          <w:szCs w:val="24"/>
        </w:rPr>
        <w:t>author’s</w:t>
      </w:r>
      <w:r w:rsidR="00F809BA">
        <w:rPr>
          <w:rFonts w:ascii="Times New Roman" w:hAnsi="Times New Roman" w:cs="Times New Roman"/>
          <w:sz w:val="24"/>
          <w:szCs w:val="24"/>
        </w:rPr>
        <w:t xml:space="preserve"> </w:t>
      </w:r>
      <w:r w:rsidR="006D3199" w:rsidRPr="006D3199">
        <w:rPr>
          <w:rFonts w:ascii="Times New Roman" w:hAnsi="Times New Roman" w:cs="Times New Roman"/>
          <w:sz w:val="24"/>
          <w:szCs w:val="24"/>
        </w:rPr>
        <w:t>primary goal</w:t>
      </w:r>
      <w:r w:rsidR="00DE61FD">
        <w:rPr>
          <w:rFonts w:ascii="Times New Roman" w:hAnsi="Times New Roman" w:cs="Times New Roman"/>
          <w:sz w:val="24"/>
          <w:szCs w:val="24"/>
        </w:rPr>
        <w:t>.</w:t>
      </w:r>
      <w:r w:rsidR="00767415">
        <w:rPr>
          <w:rFonts w:ascii="Times New Roman" w:hAnsi="Times New Roman" w:cs="Times New Roman"/>
          <w:sz w:val="24"/>
          <w:szCs w:val="24"/>
        </w:rPr>
        <w:t xml:space="preserve"> She e</w:t>
      </w:r>
      <w:r w:rsidR="00792C8D" w:rsidRPr="00792C8D">
        <w:rPr>
          <w:rFonts w:ascii="Times New Roman" w:hAnsi="Times New Roman" w:cs="Times New Roman"/>
          <w:sz w:val="24"/>
          <w:szCs w:val="24"/>
        </w:rPr>
        <w:t>xperienc</w:t>
      </w:r>
      <w:r w:rsidR="00767415">
        <w:rPr>
          <w:rFonts w:ascii="Times New Roman" w:hAnsi="Times New Roman" w:cs="Times New Roman"/>
          <w:sz w:val="24"/>
          <w:szCs w:val="24"/>
        </w:rPr>
        <w:t>ed</w:t>
      </w:r>
      <w:r w:rsidR="0039032E">
        <w:rPr>
          <w:rFonts w:ascii="Times New Roman" w:hAnsi="Times New Roman" w:cs="Times New Roman"/>
          <w:sz w:val="24"/>
          <w:szCs w:val="24"/>
        </w:rPr>
        <w:t xml:space="preserve"> great</w:t>
      </w:r>
      <w:r w:rsidR="00976560" w:rsidRPr="00976560">
        <w:rPr>
          <w:rFonts w:ascii="Times New Roman" w:hAnsi="Times New Roman" w:cs="Times New Roman"/>
          <w:sz w:val="24"/>
          <w:szCs w:val="24"/>
        </w:rPr>
        <w:t xml:space="preserve"> confus</w:t>
      </w:r>
      <w:r w:rsidR="00792C8D">
        <w:rPr>
          <w:rFonts w:ascii="Times New Roman" w:hAnsi="Times New Roman" w:cs="Times New Roman"/>
          <w:sz w:val="24"/>
          <w:szCs w:val="24"/>
        </w:rPr>
        <w:t>ion</w:t>
      </w:r>
      <w:r w:rsidR="00976560" w:rsidRPr="00976560">
        <w:rPr>
          <w:rFonts w:ascii="Times New Roman" w:hAnsi="Times New Roman" w:cs="Times New Roman"/>
          <w:sz w:val="24"/>
          <w:szCs w:val="24"/>
        </w:rPr>
        <w:t xml:space="preserve"> </w:t>
      </w:r>
      <w:r w:rsidR="00791741" w:rsidRPr="00791741">
        <w:rPr>
          <w:rFonts w:ascii="Times New Roman" w:hAnsi="Times New Roman" w:cs="Times New Roman"/>
          <w:sz w:val="24"/>
          <w:szCs w:val="24"/>
        </w:rPr>
        <w:t>as to</w:t>
      </w:r>
      <w:r w:rsidR="00814211">
        <w:rPr>
          <w:rFonts w:ascii="Times New Roman" w:hAnsi="Times New Roman" w:cs="Times New Roman"/>
          <w:sz w:val="24"/>
          <w:szCs w:val="24"/>
        </w:rPr>
        <w:t xml:space="preserve"> why </w:t>
      </w:r>
      <w:r w:rsidR="007A343E">
        <w:rPr>
          <w:rFonts w:ascii="Times New Roman" w:hAnsi="Times New Roman" w:cs="Times New Roman"/>
          <w:sz w:val="24"/>
          <w:szCs w:val="24"/>
        </w:rPr>
        <w:t xml:space="preserve">she </w:t>
      </w:r>
      <w:r w:rsidR="00AE2F6F">
        <w:rPr>
          <w:rFonts w:ascii="Times New Roman" w:hAnsi="Times New Roman" w:cs="Times New Roman"/>
          <w:sz w:val="24"/>
          <w:szCs w:val="24"/>
        </w:rPr>
        <w:t>contended with</w:t>
      </w:r>
      <w:r w:rsidR="005F7A5B" w:rsidRPr="005F7A5B">
        <w:rPr>
          <w:rFonts w:ascii="Times New Roman" w:hAnsi="Times New Roman" w:cs="Times New Roman"/>
          <w:sz w:val="24"/>
          <w:szCs w:val="24"/>
        </w:rPr>
        <w:t xml:space="preserve"> so many difficulties with </w:t>
      </w:r>
      <w:r w:rsidR="00AB2423" w:rsidRPr="00AB2423">
        <w:rPr>
          <w:rFonts w:ascii="Times New Roman" w:hAnsi="Times New Roman" w:cs="Times New Roman"/>
          <w:sz w:val="24"/>
          <w:szCs w:val="24"/>
        </w:rPr>
        <w:t>literacy</w:t>
      </w:r>
      <w:r w:rsidR="005F7A5B">
        <w:rPr>
          <w:rFonts w:ascii="Times New Roman" w:hAnsi="Times New Roman" w:cs="Times New Roman"/>
          <w:sz w:val="24"/>
          <w:szCs w:val="24"/>
        </w:rPr>
        <w:t>.</w:t>
      </w:r>
      <w:r w:rsidR="00791741">
        <w:rPr>
          <w:rFonts w:ascii="Times New Roman" w:hAnsi="Times New Roman" w:cs="Times New Roman"/>
          <w:sz w:val="24"/>
          <w:szCs w:val="24"/>
        </w:rPr>
        <w:t xml:space="preserve"> </w:t>
      </w:r>
      <w:r w:rsidR="002427BF">
        <w:rPr>
          <w:rFonts w:ascii="Times New Roman" w:hAnsi="Times New Roman" w:cs="Times New Roman"/>
          <w:sz w:val="24"/>
          <w:szCs w:val="24"/>
        </w:rPr>
        <w:t xml:space="preserve">The Rose </w:t>
      </w:r>
      <w:r w:rsidR="00476713">
        <w:rPr>
          <w:rFonts w:ascii="Times New Roman" w:hAnsi="Times New Roman" w:cs="Times New Roman"/>
          <w:sz w:val="24"/>
          <w:szCs w:val="24"/>
        </w:rPr>
        <w:t xml:space="preserve">report (2009) </w:t>
      </w:r>
      <w:r w:rsidR="00476713" w:rsidRPr="00476713">
        <w:rPr>
          <w:rFonts w:ascii="Times New Roman" w:hAnsi="Times New Roman" w:cs="Times New Roman"/>
          <w:sz w:val="24"/>
          <w:szCs w:val="24"/>
        </w:rPr>
        <w:t>continue to suggest that children with dyslexia</w:t>
      </w:r>
      <w:r w:rsidR="00E22C09" w:rsidRPr="002D0A6F">
        <w:rPr>
          <w:rFonts w:ascii="Times New Roman" w:hAnsi="Times New Roman" w:cs="Times New Roman"/>
          <w:sz w:val="24"/>
          <w:szCs w:val="24"/>
        </w:rPr>
        <w:t xml:space="preserve"> are unlikely to read for </w:t>
      </w:r>
      <w:r w:rsidR="00CB4235" w:rsidRPr="002D0A6F">
        <w:rPr>
          <w:rFonts w:ascii="Times New Roman" w:hAnsi="Times New Roman" w:cs="Times New Roman"/>
          <w:sz w:val="24"/>
          <w:szCs w:val="24"/>
        </w:rPr>
        <w:t>pleasure</w:t>
      </w:r>
      <w:r w:rsidR="00CB4235">
        <w:rPr>
          <w:rFonts w:ascii="Times New Roman" w:hAnsi="Times New Roman" w:cs="Times New Roman"/>
          <w:sz w:val="24"/>
          <w:szCs w:val="24"/>
        </w:rPr>
        <w:t xml:space="preserve"> and</w:t>
      </w:r>
      <w:r w:rsidR="00E22C09" w:rsidRPr="002D0A6F">
        <w:rPr>
          <w:rFonts w:ascii="Times New Roman" w:hAnsi="Times New Roman" w:cs="Times New Roman"/>
          <w:sz w:val="24"/>
          <w:szCs w:val="24"/>
        </w:rPr>
        <w:t xml:space="preserve"> could</w:t>
      </w:r>
      <w:r w:rsidR="00EF347B">
        <w:rPr>
          <w:rFonts w:ascii="Times New Roman" w:hAnsi="Times New Roman" w:cs="Times New Roman"/>
          <w:sz w:val="24"/>
          <w:szCs w:val="24"/>
        </w:rPr>
        <w:t xml:space="preserve"> </w:t>
      </w:r>
      <w:r w:rsidR="00EF347B" w:rsidRPr="00EF347B">
        <w:rPr>
          <w:rFonts w:ascii="Times New Roman" w:hAnsi="Times New Roman" w:cs="Times New Roman"/>
          <w:sz w:val="24"/>
          <w:szCs w:val="24"/>
        </w:rPr>
        <w:t xml:space="preserve">also be subjected to </w:t>
      </w:r>
      <w:r w:rsidR="00E22C09" w:rsidRPr="002D0A6F">
        <w:rPr>
          <w:rFonts w:ascii="Times New Roman" w:hAnsi="Times New Roman" w:cs="Times New Roman"/>
          <w:sz w:val="24"/>
          <w:szCs w:val="24"/>
        </w:rPr>
        <w:t>ridicul</w:t>
      </w:r>
      <w:r w:rsidR="009A0176">
        <w:rPr>
          <w:rFonts w:ascii="Times New Roman" w:hAnsi="Times New Roman" w:cs="Times New Roman"/>
          <w:sz w:val="24"/>
          <w:szCs w:val="24"/>
        </w:rPr>
        <w:t>e</w:t>
      </w:r>
      <w:r w:rsidR="007B08DE">
        <w:rPr>
          <w:rFonts w:ascii="Times New Roman" w:hAnsi="Times New Roman" w:cs="Times New Roman"/>
          <w:sz w:val="24"/>
          <w:szCs w:val="24"/>
        </w:rPr>
        <w:t xml:space="preserve"> or</w:t>
      </w:r>
      <w:r w:rsidR="00E22C09" w:rsidRPr="002D0A6F">
        <w:rPr>
          <w:rFonts w:ascii="Times New Roman" w:hAnsi="Times New Roman" w:cs="Times New Roman"/>
          <w:sz w:val="24"/>
          <w:szCs w:val="24"/>
        </w:rPr>
        <w:t xml:space="preserve"> bull</w:t>
      </w:r>
      <w:r w:rsidR="00CB4235">
        <w:rPr>
          <w:rFonts w:ascii="Times New Roman" w:hAnsi="Times New Roman" w:cs="Times New Roman"/>
          <w:sz w:val="24"/>
          <w:szCs w:val="24"/>
        </w:rPr>
        <w:t>ying</w:t>
      </w:r>
      <w:r w:rsidR="009A0176">
        <w:rPr>
          <w:rFonts w:ascii="Times New Roman" w:hAnsi="Times New Roman" w:cs="Times New Roman"/>
          <w:sz w:val="24"/>
          <w:szCs w:val="24"/>
        </w:rPr>
        <w:t xml:space="preserve"> from peers</w:t>
      </w:r>
      <w:r w:rsidR="007B08DE">
        <w:rPr>
          <w:rFonts w:ascii="Times New Roman" w:hAnsi="Times New Roman" w:cs="Times New Roman"/>
          <w:sz w:val="24"/>
          <w:szCs w:val="24"/>
        </w:rPr>
        <w:t xml:space="preserve">. </w:t>
      </w:r>
      <w:r w:rsidR="00460471" w:rsidRPr="00460471">
        <w:rPr>
          <w:rFonts w:ascii="Times New Roman" w:hAnsi="Times New Roman" w:cs="Times New Roman"/>
          <w:sz w:val="24"/>
          <w:szCs w:val="24"/>
        </w:rPr>
        <w:t xml:space="preserve">Reading and writing are seen </w:t>
      </w:r>
      <w:r w:rsidR="00CB4235">
        <w:rPr>
          <w:rFonts w:ascii="Times New Roman" w:hAnsi="Times New Roman" w:cs="Times New Roman"/>
          <w:sz w:val="24"/>
          <w:szCs w:val="24"/>
        </w:rPr>
        <w:t xml:space="preserve">as </w:t>
      </w:r>
      <w:r w:rsidR="00460471" w:rsidRPr="00460471">
        <w:rPr>
          <w:rFonts w:ascii="Times New Roman" w:hAnsi="Times New Roman" w:cs="Times New Roman"/>
          <w:sz w:val="24"/>
          <w:szCs w:val="24"/>
        </w:rPr>
        <w:t>some of the basics</w:t>
      </w:r>
      <w:r w:rsidR="00CB4235">
        <w:rPr>
          <w:rFonts w:ascii="Times New Roman" w:hAnsi="Times New Roman" w:cs="Times New Roman"/>
          <w:sz w:val="24"/>
          <w:szCs w:val="24"/>
        </w:rPr>
        <w:t xml:space="preserve"> </w:t>
      </w:r>
      <w:r w:rsidR="009A0176">
        <w:rPr>
          <w:rFonts w:ascii="Times New Roman" w:hAnsi="Times New Roman" w:cs="Times New Roman"/>
          <w:sz w:val="24"/>
          <w:szCs w:val="24"/>
        </w:rPr>
        <w:t>in life</w:t>
      </w:r>
      <w:r w:rsidR="00CB4235">
        <w:rPr>
          <w:rFonts w:ascii="Times New Roman" w:hAnsi="Times New Roman" w:cs="Times New Roman"/>
          <w:sz w:val="24"/>
          <w:szCs w:val="24"/>
        </w:rPr>
        <w:t>,</w:t>
      </w:r>
      <w:r w:rsidR="00625477" w:rsidRPr="00625477">
        <w:rPr>
          <w:rFonts w:ascii="Times New Roman" w:hAnsi="Times New Roman" w:cs="Times New Roman"/>
          <w:sz w:val="24"/>
          <w:szCs w:val="24"/>
        </w:rPr>
        <w:t xml:space="preserve"> without these they c</w:t>
      </w:r>
      <w:r w:rsidR="00C74B63">
        <w:rPr>
          <w:rFonts w:ascii="Times New Roman" w:hAnsi="Times New Roman" w:cs="Times New Roman"/>
          <w:sz w:val="24"/>
          <w:szCs w:val="24"/>
        </w:rPr>
        <w:t>ould</w:t>
      </w:r>
      <w:r w:rsidR="00625477" w:rsidRPr="00625477">
        <w:rPr>
          <w:rFonts w:ascii="Times New Roman" w:hAnsi="Times New Roman" w:cs="Times New Roman"/>
          <w:sz w:val="24"/>
          <w:szCs w:val="24"/>
        </w:rPr>
        <w:t xml:space="preserve"> really </w:t>
      </w:r>
      <w:r w:rsidR="00CA2A0D">
        <w:rPr>
          <w:rFonts w:ascii="Times New Roman" w:hAnsi="Times New Roman" w:cs="Times New Roman"/>
          <w:sz w:val="24"/>
          <w:szCs w:val="24"/>
        </w:rPr>
        <w:t>hinder</w:t>
      </w:r>
      <w:r w:rsidR="00625477">
        <w:rPr>
          <w:rFonts w:ascii="Times New Roman" w:hAnsi="Times New Roman" w:cs="Times New Roman"/>
          <w:sz w:val="24"/>
          <w:szCs w:val="24"/>
        </w:rPr>
        <w:t xml:space="preserve"> </w:t>
      </w:r>
      <w:r w:rsidR="005E2542">
        <w:rPr>
          <w:rFonts w:ascii="Times New Roman" w:hAnsi="Times New Roman" w:cs="Times New Roman"/>
          <w:sz w:val="24"/>
          <w:szCs w:val="24"/>
        </w:rPr>
        <w:t xml:space="preserve">a child’s </w:t>
      </w:r>
      <w:r w:rsidR="00E22C09" w:rsidRPr="00771364">
        <w:rPr>
          <w:rFonts w:ascii="Times New Roman" w:hAnsi="Times New Roman" w:cs="Times New Roman"/>
          <w:sz w:val="24"/>
          <w:szCs w:val="24"/>
        </w:rPr>
        <w:t>qualification gains and life chances</w:t>
      </w:r>
      <w:r w:rsidR="00E22C09">
        <w:rPr>
          <w:rFonts w:ascii="Times New Roman" w:hAnsi="Times New Roman" w:cs="Times New Roman"/>
          <w:sz w:val="24"/>
          <w:szCs w:val="24"/>
        </w:rPr>
        <w:t>.</w:t>
      </w:r>
    </w:p>
    <w:p w14:paraId="281826C3" w14:textId="445C01A6" w:rsidR="00144E6E" w:rsidRDefault="00864689" w:rsidP="003468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Bates (2019) suggests th</w:t>
      </w:r>
      <w:r w:rsidR="005D19A5"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z w:val="24"/>
          <w:szCs w:val="24"/>
        </w:rPr>
        <w:t xml:space="preserve"> applying Singer’s theory in the classroom, you </w:t>
      </w:r>
      <w:r w:rsidRPr="00C04F79">
        <w:rPr>
          <w:rFonts w:ascii="Times New Roman" w:hAnsi="Times New Roman" w:cs="Times New Roman"/>
          <w:sz w:val="24"/>
          <w:szCs w:val="24"/>
        </w:rPr>
        <w:t xml:space="preserve">consider </w:t>
      </w:r>
      <w:r>
        <w:rPr>
          <w:rFonts w:ascii="Times New Roman" w:hAnsi="Times New Roman" w:cs="Times New Roman"/>
          <w:sz w:val="24"/>
          <w:szCs w:val="24"/>
        </w:rPr>
        <w:t>the child</w:t>
      </w:r>
      <w:r w:rsidR="007F027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not the difference. They are just as </w:t>
      </w:r>
      <w:r w:rsidR="00FB7DD7">
        <w:rPr>
          <w:rFonts w:ascii="Times New Roman" w:hAnsi="Times New Roman" w:cs="Times New Roman"/>
          <w:sz w:val="24"/>
          <w:szCs w:val="24"/>
        </w:rPr>
        <w:t>able;</w:t>
      </w:r>
      <w:r>
        <w:rPr>
          <w:rFonts w:ascii="Times New Roman" w:hAnsi="Times New Roman" w:cs="Times New Roman"/>
          <w:sz w:val="24"/>
          <w:szCs w:val="24"/>
        </w:rPr>
        <w:t xml:space="preserve"> it is the </w:t>
      </w:r>
      <w:r w:rsidR="003A2184">
        <w:rPr>
          <w:rFonts w:ascii="Times New Roman" w:hAnsi="Times New Roman" w:cs="Times New Roman"/>
          <w:sz w:val="24"/>
          <w:szCs w:val="24"/>
        </w:rPr>
        <w:t>education</w:t>
      </w:r>
      <w:r w:rsidR="00372D72">
        <w:rPr>
          <w:rFonts w:ascii="Times New Roman" w:hAnsi="Times New Roman" w:cs="Times New Roman"/>
          <w:sz w:val="24"/>
          <w:szCs w:val="24"/>
        </w:rPr>
        <w:t>al</w:t>
      </w:r>
      <w:r w:rsidR="003A2184">
        <w:rPr>
          <w:rFonts w:ascii="Times New Roman" w:hAnsi="Times New Roman" w:cs="Times New Roman"/>
          <w:sz w:val="24"/>
          <w:szCs w:val="24"/>
        </w:rPr>
        <w:t>ists</w:t>
      </w:r>
      <w:r w:rsidR="007F0270" w:rsidRPr="003002F2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responsibilit</w:t>
      </w:r>
      <w:r w:rsidR="000A5B14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to discover the best ways </w:t>
      </w:r>
      <w:r w:rsidR="007F0270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support</w:t>
      </w:r>
      <w:r w:rsidR="007F0270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 child</w:t>
      </w:r>
      <w:r w:rsidR="007F0270">
        <w:rPr>
          <w:rFonts w:ascii="Times New Roman" w:hAnsi="Times New Roman" w:cs="Times New Roman"/>
          <w:sz w:val="24"/>
          <w:szCs w:val="24"/>
        </w:rPr>
        <w:t>ren</w:t>
      </w:r>
      <w:r>
        <w:rPr>
          <w:rFonts w:ascii="Times New Roman" w:hAnsi="Times New Roman" w:cs="Times New Roman"/>
          <w:sz w:val="24"/>
          <w:szCs w:val="24"/>
        </w:rPr>
        <w:t xml:space="preserve"> with a learning difference.</w:t>
      </w:r>
      <w:r w:rsidR="003E6C79" w:rsidRPr="003E6C79">
        <w:rPr>
          <w:rFonts w:ascii="Times New Roman" w:hAnsi="Times New Roman" w:cs="Times New Roman"/>
          <w:sz w:val="24"/>
          <w:szCs w:val="24"/>
        </w:rPr>
        <w:t xml:space="preserve"> </w:t>
      </w:r>
      <w:r w:rsidR="00776AD2">
        <w:rPr>
          <w:rFonts w:ascii="Times New Roman" w:hAnsi="Times New Roman" w:cs="Times New Roman"/>
          <w:sz w:val="24"/>
          <w:szCs w:val="24"/>
        </w:rPr>
        <w:t>T</w:t>
      </w:r>
      <w:r w:rsidR="003E6C79" w:rsidRPr="003E6C79">
        <w:rPr>
          <w:rFonts w:ascii="Times New Roman" w:hAnsi="Times New Roman" w:cs="Times New Roman"/>
          <w:sz w:val="24"/>
          <w:szCs w:val="24"/>
        </w:rPr>
        <w:t xml:space="preserve">he </w:t>
      </w:r>
      <w:r w:rsidR="003E6C79">
        <w:rPr>
          <w:rFonts w:ascii="Times New Roman" w:hAnsi="Times New Roman" w:cs="Times New Roman"/>
          <w:sz w:val="24"/>
          <w:szCs w:val="24"/>
        </w:rPr>
        <w:t>N</w:t>
      </w:r>
      <w:r w:rsidR="003E6C79" w:rsidRPr="003E6C79">
        <w:rPr>
          <w:rFonts w:ascii="Times New Roman" w:hAnsi="Times New Roman" w:cs="Times New Roman"/>
          <w:sz w:val="24"/>
          <w:szCs w:val="24"/>
        </w:rPr>
        <w:t xml:space="preserve">ational </w:t>
      </w:r>
      <w:r w:rsidR="003E6C79">
        <w:rPr>
          <w:rFonts w:ascii="Times New Roman" w:hAnsi="Times New Roman" w:cs="Times New Roman"/>
          <w:sz w:val="24"/>
          <w:szCs w:val="24"/>
        </w:rPr>
        <w:t>L</w:t>
      </w:r>
      <w:r w:rsidR="003E6C79" w:rsidRPr="003E6C79">
        <w:rPr>
          <w:rFonts w:ascii="Times New Roman" w:hAnsi="Times New Roman" w:cs="Times New Roman"/>
          <w:sz w:val="24"/>
          <w:szCs w:val="24"/>
        </w:rPr>
        <w:t xml:space="preserve">iteracy and </w:t>
      </w:r>
      <w:r w:rsidR="003E6C79">
        <w:rPr>
          <w:rFonts w:ascii="Times New Roman" w:hAnsi="Times New Roman" w:cs="Times New Roman"/>
          <w:sz w:val="24"/>
          <w:szCs w:val="24"/>
        </w:rPr>
        <w:t>N</w:t>
      </w:r>
      <w:r w:rsidR="003E6C79" w:rsidRPr="003E6C79">
        <w:rPr>
          <w:rFonts w:ascii="Times New Roman" w:hAnsi="Times New Roman" w:cs="Times New Roman"/>
          <w:sz w:val="24"/>
          <w:szCs w:val="24"/>
        </w:rPr>
        <w:t xml:space="preserve">umeracy </w:t>
      </w:r>
      <w:r w:rsidR="003E6C79">
        <w:rPr>
          <w:rFonts w:ascii="Times New Roman" w:hAnsi="Times New Roman" w:cs="Times New Roman"/>
          <w:sz w:val="24"/>
          <w:szCs w:val="24"/>
        </w:rPr>
        <w:t>F</w:t>
      </w:r>
      <w:r w:rsidR="003E6C79" w:rsidRPr="003E6C79">
        <w:rPr>
          <w:rFonts w:ascii="Times New Roman" w:hAnsi="Times New Roman" w:cs="Times New Roman"/>
          <w:sz w:val="24"/>
          <w:szCs w:val="24"/>
        </w:rPr>
        <w:t xml:space="preserve">ramework </w:t>
      </w:r>
      <w:r w:rsidR="003E6C79">
        <w:rPr>
          <w:rFonts w:ascii="Times New Roman" w:hAnsi="Times New Roman" w:cs="Times New Roman"/>
          <w:sz w:val="24"/>
          <w:szCs w:val="24"/>
        </w:rPr>
        <w:t>(L</w:t>
      </w:r>
      <w:r w:rsidR="003E6C79" w:rsidRPr="003E6C79">
        <w:rPr>
          <w:rFonts w:ascii="Times New Roman" w:hAnsi="Times New Roman" w:cs="Times New Roman"/>
          <w:sz w:val="24"/>
          <w:szCs w:val="24"/>
        </w:rPr>
        <w:t>NF</w:t>
      </w:r>
      <w:r w:rsidR="003E6C79">
        <w:rPr>
          <w:rFonts w:ascii="Times New Roman" w:hAnsi="Times New Roman" w:cs="Times New Roman"/>
          <w:sz w:val="24"/>
          <w:szCs w:val="24"/>
        </w:rPr>
        <w:t>)</w:t>
      </w:r>
      <w:r w:rsidR="003E6C79" w:rsidRPr="003E6C79">
        <w:rPr>
          <w:rFonts w:ascii="Times New Roman" w:hAnsi="Times New Roman" w:cs="Times New Roman"/>
          <w:sz w:val="24"/>
          <w:szCs w:val="24"/>
        </w:rPr>
        <w:t xml:space="preserve"> </w:t>
      </w:r>
      <w:r w:rsidR="003E6C79">
        <w:rPr>
          <w:rFonts w:ascii="Times New Roman" w:hAnsi="Times New Roman" w:cs="Times New Roman"/>
          <w:sz w:val="24"/>
          <w:szCs w:val="24"/>
        </w:rPr>
        <w:t>(</w:t>
      </w:r>
      <w:r w:rsidR="003E6C79" w:rsidRPr="003E6C79">
        <w:rPr>
          <w:rFonts w:ascii="Times New Roman" w:hAnsi="Times New Roman" w:cs="Times New Roman"/>
          <w:sz w:val="24"/>
          <w:szCs w:val="24"/>
        </w:rPr>
        <w:t>2013</w:t>
      </w:r>
      <w:r w:rsidR="003E6C79">
        <w:rPr>
          <w:rFonts w:ascii="Times New Roman" w:hAnsi="Times New Roman" w:cs="Times New Roman"/>
          <w:sz w:val="24"/>
          <w:szCs w:val="24"/>
        </w:rPr>
        <w:t>)</w:t>
      </w:r>
      <w:r w:rsidR="00776AD2">
        <w:rPr>
          <w:rFonts w:ascii="Times New Roman" w:hAnsi="Times New Roman" w:cs="Times New Roman"/>
          <w:sz w:val="24"/>
          <w:szCs w:val="24"/>
        </w:rPr>
        <w:t xml:space="preserve"> applied in the classroom</w:t>
      </w:r>
      <w:r w:rsidR="00B54088">
        <w:rPr>
          <w:rFonts w:ascii="Times New Roman" w:hAnsi="Times New Roman" w:cs="Times New Roman"/>
          <w:sz w:val="24"/>
          <w:szCs w:val="24"/>
        </w:rPr>
        <w:t>,</w:t>
      </w:r>
      <w:r w:rsidR="00DB31B6">
        <w:rPr>
          <w:rFonts w:ascii="Times New Roman" w:hAnsi="Times New Roman" w:cs="Times New Roman"/>
          <w:sz w:val="24"/>
          <w:szCs w:val="24"/>
        </w:rPr>
        <w:t xml:space="preserve"> </w:t>
      </w:r>
      <w:r w:rsidR="00DB31B6" w:rsidRPr="00DB31B6">
        <w:rPr>
          <w:rFonts w:ascii="Times New Roman" w:hAnsi="Times New Roman" w:cs="Times New Roman"/>
          <w:sz w:val="24"/>
          <w:szCs w:val="24"/>
        </w:rPr>
        <w:t>whereby</w:t>
      </w:r>
      <w:r w:rsidR="00B54088">
        <w:rPr>
          <w:rFonts w:ascii="Times New Roman" w:hAnsi="Times New Roman" w:cs="Times New Roman"/>
          <w:sz w:val="24"/>
          <w:szCs w:val="24"/>
        </w:rPr>
        <w:t>,</w:t>
      </w:r>
      <w:r w:rsidR="00DB31B6" w:rsidRPr="00DB31B6">
        <w:rPr>
          <w:rFonts w:ascii="Times New Roman" w:hAnsi="Times New Roman" w:cs="Times New Roman"/>
          <w:sz w:val="24"/>
          <w:szCs w:val="24"/>
        </w:rPr>
        <w:t xml:space="preserve"> literacy is split into </w:t>
      </w:r>
      <w:r w:rsidR="00A4456D">
        <w:rPr>
          <w:rFonts w:ascii="Times New Roman" w:hAnsi="Times New Roman" w:cs="Times New Roman"/>
          <w:sz w:val="24"/>
          <w:szCs w:val="24"/>
        </w:rPr>
        <w:t xml:space="preserve">three </w:t>
      </w:r>
      <w:r w:rsidR="00274811">
        <w:rPr>
          <w:rFonts w:ascii="Times New Roman" w:hAnsi="Times New Roman" w:cs="Times New Roman"/>
          <w:sz w:val="24"/>
          <w:szCs w:val="24"/>
        </w:rPr>
        <w:t>parts</w:t>
      </w:r>
      <w:r w:rsidR="00B54088">
        <w:rPr>
          <w:rFonts w:ascii="Times New Roman" w:hAnsi="Times New Roman" w:cs="Times New Roman"/>
          <w:sz w:val="24"/>
          <w:szCs w:val="24"/>
        </w:rPr>
        <w:t>,</w:t>
      </w:r>
      <w:r w:rsidR="00DB31B6" w:rsidRPr="00DB31B6">
        <w:rPr>
          <w:rFonts w:ascii="Times New Roman" w:hAnsi="Times New Roman" w:cs="Times New Roman"/>
          <w:sz w:val="24"/>
          <w:szCs w:val="24"/>
        </w:rPr>
        <w:t xml:space="preserve"> </w:t>
      </w:r>
      <w:r w:rsidR="00E007F4" w:rsidRPr="00E007F4">
        <w:rPr>
          <w:rFonts w:ascii="Times New Roman" w:hAnsi="Times New Roman" w:cs="Times New Roman"/>
          <w:sz w:val="24"/>
          <w:szCs w:val="24"/>
        </w:rPr>
        <w:t>o</w:t>
      </w:r>
      <w:r w:rsidR="00274811">
        <w:rPr>
          <w:rFonts w:ascii="Times New Roman" w:hAnsi="Times New Roman" w:cs="Times New Roman"/>
          <w:sz w:val="24"/>
          <w:szCs w:val="24"/>
        </w:rPr>
        <w:t>racy,</w:t>
      </w:r>
      <w:r w:rsidR="00E007F4" w:rsidRPr="00E007F4">
        <w:rPr>
          <w:rFonts w:ascii="Times New Roman" w:hAnsi="Times New Roman" w:cs="Times New Roman"/>
          <w:sz w:val="24"/>
          <w:szCs w:val="24"/>
        </w:rPr>
        <w:t xml:space="preserve"> reading and writing</w:t>
      </w:r>
      <w:r w:rsidR="002012CC">
        <w:rPr>
          <w:rFonts w:ascii="Times New Roman" w:hAnsi="Times New Roman" w:cs="Times New Roman"/>
          <w:sz w:val="24"/>
          <w:szCs w:val="24"/>
        </w:rPr>
        <w:t>. Each</w:t>
      </w:r>
      <w:r w:rsidR="006C490D">
        <w:rPr>
          <w:rFonts w:ascii="Times New Roman" w:hAnsi="Times New Roman" w:cs="Times New Roman"/>
          <w:sz w:val="24"/>
          <w:szCs w:val="24"/>
        </w:rPr>
        <w:t xml:space="preserve"> literacy</w:t>
      </w:r>
      <w:r w:rsidR="002012CC">
        <w:rPr>
          <w:rFonts w:ascii="Times New Roman" w:hAnsi="Times New Roman" w:cs="Times New Roman"/>
          <w:sz w:val="24"/>
          <w:szCs w:val="24"/>
        </w:rPr>
        <w:t xml:space="preserve"> part</w:t>
      </w:r>
      <w:r w:rsidR="00E007F4" w:rsidRPr="00E007F4">
        <w:rPr>
          <w:rFonts w:ascii="Times New Roman" w:hAnsi="Times New Roman" w:cs="Times New Roman"/>
          <w:sz w:val="24"/>
          <w:szCs w:val="24"/>
        </w:rPr>
        <w:t xml:space="preserve"> </w:t>
      </w:r>
      <w:r w:rsidR="00566A1D">
        <w:rPr>
          <w:rFonts w:ascii="Times New Roman" w:hAnsi="Times New Roman" w:cs="Times New Roman"/>
          <w:sz w:val="24"/>
          <w:szCs w:val="24"/>
        </w:rPr>
        <w:t>is to</w:t>
      </w:r>
      <w:r w:rsidR="00DF0D4C">
        <w:rPr>
          <w:rFonts w:ascii="Times New Roman" w:hAnsi="Times New Roman" w:cs="Times New Roman"/>
          <w:sz w:val="24"/>
          <w:szCs w:val="24"/>
        </w:rPr>
        <w:t xml:space="preserve"> be</w:t>
      </w:r>
      <w:r w:rsidR="00A44CF4" w:rsidRPr="00A44CF4">
        <w:rPr>
          <w:rFonts w:ascii="Times New Roman" w:hAnsi="Times New Roman" w:cs="Times New Roman"/>
          <w:sz w:val="24"/>
          <w:szCs w:val="24"/>
        </w:rPr>
        <w:t xml:space="preserve"> integrated into different subjects</w:t>
      </w:r>
      <w:r w:rsidR="00566A1D">
        <w:rPr>
          <w:rFonts w:ascii="Times New Roman" w:hAnsi="Times New Roman" w:cs="Times New Roman"/>
          <w:sz w:val="24"/>
          <w:szCs w:val="24"/>
        </w:rPr>
        <w:t>,</w:t>
      </w:r>
      <w:r w:rsidR="006C490D">
        <w:rPr>
          <w:rFonts w:ascii="Times New Roman" w:hAnsi="Times New Roman" w:cs="Times New Roman"/>
          <w:sz w:val="24"/>
          <w:szCs w:val="24"/>
        </w:rPr>
        <w:t xml:space="preserve"> the</w:t>
      </w:r>
      <w:r w:rsidR="00627CCC">
        <w:rPr>
          <w:rFonts w:ascii="Times New Roman" w:hAnsi="Times New Roman" w:cs="Times New Roman"/>
          <w:sz w:val="24"/>
          <w:szCs w:val="24"/>
        </w:rPr>
        <w:t xml:space="preserve"> </w:t>
      </w:r>
      <w:r w:rsidR="00627CCC" w:rsidRPr="00627CCC">
        <w:rPr>
          <w:rFonts w:ascii="Times New Roman" w:hAnsi="Times New Roman" w:cs="Times New Roman"/>
          <w:sz w:val="24"/>
          <w:szCs w:val="24"/>
        </w:rPr>
        <w:t>cross</w:t>
      </w:r>
      <w:r w:rsidR="00627CCC">
        <w:rPr>
          <w:rFonts w:ascii="Times New Roman" w:hAnsi="Times New Roman" w:cs="Times New Roman"/>
          <w:sz w:val="24"/>
          <w:szCs w:val="24"/>
        </w:rPr>
        <w:t>-</w:t>
      </w:r>
      <w:r w:rsidR="00627CCC" w:rsidRPr="00627CCC">
        <w:rPr>
          <w:rFonts w:ascii="Times New Roman" w:hAnsi="Times New Roman" w:cs="Times New Roman"/>
          <w:sz w:val="24"/>
          <w:szCs w:val="24"/>
        </w:rPr>
        <w:t>curriculum</w:t>
      </w:r>
      <w:r w:rsidR="00A44CF4" w:rsidRPr="00A44CF4">
        <w:rPr>
          <w:rFonts w:ascii="Times New Roman" w:hAnsi="Times New Roman" w:cs="Times New Roman"/>
          <w:sz w:val="24"/>
          <w:szCs w:val="24"/>
        </w:rPr>
        <w:t xml:space="preserve"> allow</w:t>
      </w:r>
      <w:r w:rsidR="006C490D">
        <w:rPr>
          <w:rFonts w:ascii="Times New Roman" w:hAnsi="Times New Roman" w:cs="Times New Roman"/>
          <w:sz w:val="24"/>
          <w:szCs w:val="24"/>
        </w:rPr>
        <w:t>s</w:t>
      </w:r>
      <w:r w:rsidR="00A44CF4" w:rsidRPr="00A44CF4">
        <w:rPr>
          <w:rFonts w:ascii="Times New Roman" w:hAnsi="Times New Roman" w:cs="Times New Roman"/>
          <w:sz w:val="24"/>
          <w:szCs w:val="24"/>
        </w:rPr>
        <w:t xml:space="preserve"> for </w:t>
      </w:r>
      <w:r w:rsidR="00E57F0E" w:rsidRPr="00E57F0E">
        <w:rPr>
          <w:rFonts w:ascii="Times New Roman" w:hAnsi="Times New Roman" w:cs="Times New Roman"/>
          <w:sz w:val="24"/>
          <w:szCs w:val="24"/>
        </w:rPr>
        <w:t xml:space="preserve">different approaches </w:t>
      </w:r>
      <w:r w:rsidR="00EB4B25">
        <w:rPr>
          <w:rFonts w:ascii="Times New Roman" w:hAnsi="Times New Roman" w:cs="Times New Roman"/>
          <w:sz w:val="24"/>
          <w:szCs w:val="24"/>
        </w:rPr>
        <w:t>and</w:t>
      </w:r>
      <w:r w:rsidR="00E57F0E" w:rsidRPr="00E57F0E">
        <w:rPr>
          <w:rFonts w:ascii="Times New Roman" w:hAnsi="Times New Roman" w:cs="Times New Roman"/>
          <w:sz w:val="24"/>
          <w:szCs w:val="24"/>
        </w:rPr>
        <w:t xml:space="preserve"> </w:t>
      </w:r>
      <w:r w:rsidR="002012CC">
        <w:rPr>
          <w:rFonts w:ascii="Times New Roman" w:hAnsi="Times New Roman" w:cs="Times New Roman"/>
          <w:sz w:val="24"/>
          <w:szCs w:val="24"/>
        </w:rPr>
        <w:t>m</w:t>
      </w:r>
      <w:r w:rsidR="00593331" w:rsidRPr="007233BE">
        <w:rPr>
          <w:rFonts w:ascii="Times New Roman" w:hAnsi="Times New Roman" w:cs="Times New Roman"/>
          <w:sz w:val="24"/>
          <w:szCs w:val="24"/>
        </w:rPr>
        <w:t>ulti-sensory techniques</w:t>
      </w:r>
      <w:r w:rsidR="00804DCA">
        <w:rPr>
          <w:rFonts w:ascii="Times New Roman" w:hAnsi="Times New Roman" w:cs="Times New Roman"/>
          <w:sz w:val="24"/>
          <w:szCs w:val="24"/>
        </w:rPr>
        <w:t xml:space="preserve"> to be used, for example, </w:t>
      </w:r>
      <w:r w:rsidR="00F977CF">
        <w:rPr>
          <w:rFonts w:ascii="Times New Roman" w:hAnsi="Times New Roman" w:cs="Times New Roman"/>
          <w:sz w:val="24"/>
          <w:szCs w:val="24"/>
        </w:rPr>
        <w:t>auditory, visual and Kinaesthetic</w:t>
      </w:r>
      <w:r w:rsidR="00D32CDE">
        <w:rPr>
          <w:rFonts w:ascii="Times New Roman" w:hAnsi="Times New Roman" w:cs="Times New Roman"/>
          <w:sz w:val="24"/>
          <w:szCs w:val="24"/>
        </w:rPr>
        <w:t>, i</w:t>
      </w:r>
      <w:r w:rsidR="00627CCC" w:rsidRPr="00627CCC">
        <w:rPr>
          <w:rFonts w:ascii="Times New Roman" w:hAnsi="Times New Roman" w:cs="Times New Roman"/>
          <w:sz w:val="24"/>
          <w:szCs w:val="24"/>
        </w:rPr>
        <w:t xml:space="preserve">deal </w:t>
      </w:r>
      <w:r w:rsidR="00593331" w:rsidRPr="007233BE">
        <w:rPr>
          <w:rFonts w:ascii="Times New Roman" w:hAnsi="Times New Roman" w:cs="Times New Roman"/>
          <w:sz w:val="24"/>
          <w:szCs w:val="24"/>
        </w:rPr>
        <w:t>strateg</w:t>
      </w:r>
      <w:r w:rsidR="004006A7">
        <w:rPr>
          <w:rFonts w:ascii="Times New Roman" w:hAnsi="Times New Roman" w:cs="Times New Roman"/>
          <w:sz w:val="24"/>
          <w:szCs w:val="24"/>
        </w:rPr>
        <w:t>ies</w:t>
      </w:r>
      <w:r w:rsidR="00593331" w:rsidRPr="007233BE">
        <w:rPr>
          <w:rFonts w:ascii="Times New Roman" w:hAnsi="Times New Roman" w:cs="Times New Roman"/>
          <w:sz w:val="24"/>
          <w:szCs w:val="24"/>
        </w:rPr>
        <w:t xml:space="preserve"> </w:t>
      </w:r>
      <w:r w:rsidR="00CB34FF">
        <w:rPr>
          <w:rFonts w:ascii="Times New Roman" w:hAnsi="Times New Roman" w:cs="Times New Roman"/>
          <w:sz w:val="24"/>
          <w:szCs w:val="24"/>
        </w:rPr>
        <w:t>to</w:t>
      </w:r>
      <w:r w:rsidR="00593331" w:rsidRPr="006452B0">
        <w:rPr>
          <w:rFonts w:ascii="Times New Roman" w:hAnsi="Times New Roman" w:cs="Times New Roman"/>
          <w:sz w:val="24"/>
          <w:szCs w:val="24"/>
        </w:rPr>
        <w:t xml:space="preserve"> help children overcome</w:t>
      </w:r>
      <w:r w:rsidR="004006A7">
        <w:rPr>
          <w:rFonts w:ascii="Times New Roman" w:hAnsi="Times New Roman" w:cs="Times New Roman"/>
          <w:sz w:val="24"/>
          <w:szCs w:val="24"/>
        </w:rPr>
        <w:t xml:space="preserve"> learning </w:t>
      </w:r>
      <w:r w:rsidR="00593331" w:rsidRPr="006452B0">
        <w:rPr>
          <w:rFonts w:ascii="Times New Roman" w:hAnsi="Times New Roman" w:cs="Times New Roman"/>
          <w:sz w:val="24"/>
          <w:szCs w:val="24"/>
        </w:rPr>
        <w:t>difficulties</w:t>
      </w:r>
      <w:r w:rsidR="004006A7">
        <w:rPr>
          <w:rFonts w:ascii="Times New Roman" w:hAnsi="Times New Roman" w:cs="Times New Roman"/>
          <w:sz w:val="24"/>
          <w:szCs w:val="24"/>
        </w:rPr>
        <w:t xml:space="preserve"> in literacy.</w:t>
      </w:r>
      <w:r w:rsidR="005F6D49" w:rsidRPr="00352303">
        <w:rPr>
          <w:rFonts w:ascii="Times New Roman" w:hAnsi="Times New Roman" w:cs="Times New Roman"/>
          <w:sz w:val="24"/>
          <w:szCs w:val="24"/>
        </w:rPr>
        <w:t xml:space="preserve"> </w:t>
      </w:r>
      <w:r w:rsidR="005F6D49">
        <w:rPr>
          <w:rFonts w:ascii="Times New Roman" w:hAnsi="Times New Roman" w:cs="Times New Roman"/>
          <w:sz w:val="24"/>
          <w:szCs w:val="24"/>
        </w:rPr>
        <w:t>Macblain (2014)</w:t>
      </w:r>
      <w:r w:rsidR="0097601B">
        <w:rPr>
          <w:rFonts w:ascii="Times New Roman" w:hAnsi="Times New Roman" w:cs="Times New Roman"/>
          <w:sz w:val="24"/>
          <w:szCs w:val="24"/>
        </w:rPr>
        <w:t xml:space="preserve"> suggests </w:t>
      </w:r>
      <w:r w:rsidR="009C3E19">
        <w:rPr>
          <w:rFonts w:ascii="Times New Roman" w:hAnsi="Times New Roman" w:cs="Times New Roman"/>
          <w:sz w:val="24"/>
          <w:szCs w:val="24"/>
        </w:rPr>
        <w:t xml:space="preserve">the more </w:t>
      </w:r>
      <w:r w:rsidR="005F6D49" w:rsidRPr="00C153DD">
        <w:rPr>
          <w:rFonts w:ascii="Times New Roman" w:hAnsi="Times New Roman" w:cs="Times New Roman"/>
          <w:sz w:val="24"/>
          <w:szCs w:val="24"/>
        </w:rPr>
        <w:t>creative</w:t>
      </w:r>
      <w:r w:rsidR="009C3E19">
        <w:rPr>
          <w:rFonts w:ascii="Times New Roman" w:hAnsi="Times New Roman" w:cs="Times New Roman"/>
          <w:sz w:val="24"/>
          <w:szCs w:val="24"/>
        </w:rPr>
        <w:t xml:space="preserve"> the better</w:t>
      </w:r>
      <w:r w:rsidR="00566A1D">
        <w:rPr>
          <w:rFonts w:ascii="Times New Roman" w:hAnsi="Times New Roman" w:cs="Times New Roman"/>
          <w:sz w:val="24"/>
          <w:szCs w:val="24"/>
        </w:rPr>
        <w:t>,</w:t>
      </w:r>
      <w:r w:rsidR="005F6D49" w:rsidRPr="00C153DD">
        <w:rPr>
          <w:rFonts w:ascii="Times New Roman" w:hAnsi="Times New Roman" w:cs="Times New Roman"/>
          <w:sz w:val="24"/>
          <w:szCs w:val="24"/>
        </w:rPr>
        <w:t xml:space="preserve"> using lots of multi-sensory resources</w:t>
      </w:r>
      <w:r w:rsidR="007051A9">
        <w:rPr>
          <w:rFonts w:ascii="Times New Roman" w:hAnsi="Times New Roman" w:cs="Times New Roman"/>
          <w:sz w:val="24"/>
          <w:szCs w:val="24"/>
        </w:rPr>
        <w:t xml:space="preserve"> which helps to</w:t>
      </w:r>
      <w:r w:rsidR="009C3E19">
        <w:rPr>
          <w:rFonts w:ascii="Times New Roman" w:hAnsi="Times New Roman" w:cs="Times New Roman"/>
          <w:sz w:val="24"/>
          <w:szCs w:val="24"/>
        </w:rPr>
        <w:t xml:space="preserve"> </w:t>
      </w:r>
      <w:r w:rsidR="007051A9">
        <w:rPr>
          <w:rFonts w:ascii="Times New Roman" w:hAnsi="Times New Roman" w:cs="Times New Roman"/>
          <w:sz w:val="24"/>
          <w:szCs w:val="24"/>
        </w:rPr>
        <w:t>d</w:t>
      </w:r>
      <w:r w:rsidR="009C3E19">
        <w:rPr>
          <w:rFonts w:ascii="Times New Roman" w:hAnsi="Times New Roman" w:cs="Times New Roman"/>
          <w:sz w:val="24"/>
          <w:szCs w:val="24"/>
        </w:rPr>
        <w:t>evelop</w:t>
      </w:r>
      <w:r w:rsidR="005F6D49" w:rsidRPr="00C153DD">
        <w:rPr>
          <w:rFonts w:ascii="Times New Roman" w:hAnsi="Times New Roman" w:cs="Times New Roman"/>
          <w:sz w:val="24"/>
          <w:szCs w:val="24"/>
        </w:rPr>
        <w:t xml:space="preserve"> strategies</w:t>
      </w:r>
      <w:r w:rsidR="009C3E19">
        <w:rPr>
          <w:rFonts w:ascii="Times New Roman" w:hAnsi="Times New Roman" w:cs="Times New Roman"/>
          <w:sz w:val="24"/>
          <w:szCs w:val="24"/>
        </w:rPr>
        <w:t xml:space="preserve"> for </w:t>
      </w:r>
      <w:r w:rsidR="00206724">
        <w:rPr>
          <w:rFonts w:ascii="Times New Roman" w:hAnsi="Times New Roman" w:cs="Times New Roman"/>
          <w:sz w:val="24"/>
          <w:szCs w:val="24"/>
        </w:rPr>
        <w:t xml:space="preserve">a child’s </w:t>
      </w:r>
      <w:r w:rsidR="005F6D49" w:rsidRPr="00C153DD">
        <w:rPr>
          <w:rFonts w:ascii="Times New Roman" w:hAnsi="Times New Roman" w:cs="Times New Roman"/>
          <w:sz w:val="24"/>
          <w:szCs w:val="24"/>
        </w:rPr>
        <w:t xml:space="preserve">working memory and speed </w:t>
      </w:r>
      <w:r w:rsidR="009C3E19">
        <w:rPr>
          <w:rFonts w:ascii="Times New Roman" w:hAnsi="Times New Roman" w:cs="Times New Roman"/>
          <w:sz w:val="24"/>
          <w:szCs w:val="24"/>
        </w:rPr>
        <w:t>processing</w:t>
      </w:r>
      <w:r w:rsidR="00994168">
        <w:rPr>
          <w:rFonts w:ascii="Times New Roman" w:hAnsi="Times New Roman" w:cs="Times New Roman"/>
          <w:sz w:val="24"/>
          <w:szCs w:val="24"/>
        </w:rPr>
        <w:t>.</w:t>
      </w:r>
      <w:r w:rsidR="005F6D49" w:rsidRPr="006C0664">
        <w:rPr>
          <w:rFonts w:ascii="Times New Roman" w:hAnsi="Times New Roman" w:cs="Times New Roman"/>
          <w:sz w:val="24"/>
          <w:szCs w:val="24"/>
        </w:rPr>
        <w:t xml:space="preserve"> </w:t>
      </w:r>
      <w:r w:rsidR="002609EF" w:rsidRPr="002609EF">
        <w:rPr>
          <w:rFonts w:ascii="Times New Roman" w:hAnsi="Times New Roman" w:cs="Times New Roman"/>
          <w:sz w:val="24"/>
          <w:szCs w:val="24"/>
        </w:rPr>
        <w:t>Additional</w:t>
      </w:r>
      <w:r w:rsidR="00206724">
        <w:rPr>
          <w:rFonts w:ascii="Times New Roman" w:hAnsi="Times New Roman" w:cs="Times New Roman"/>
          <w:sz w:val="24"/>
          <w:szCs w:val="24"/>
        </w:rPr>
        <w:t>ly</w:t>
      </w:r>
      <w:r w:rsidR="002609EF">
        <w:rPr>
          <w:rFonts w:ascii="Times New Roman" w:hAnsi="Times New Roman" w:cs="Times New Roman"/>
          <w:sz w:val="24"/>
          <w:szCs w:val="24"/>
        </w:rPr>
        <w:t xml:space="preserve">, </w:t>
      </w:r>
      <w:r w:rsidR="002609EF" w:rsidRPr="006C0664">
        <w:rPr>
          <w:rFonts w:ascii="Times New Roman" w:hAnsi="Times New Roman" w:cs="Times New Roman"/>
          <w:sz w:val="24"/>
          <w:szCs w:val="24"/>
        </w:rPr>
        <w:t>encourag</w:t>
      </w:r>
      <w:r w:rsidR="005D19A5">
        <w:rPr>
          <w:rFonts w:ascii="Times New Roman" w:hAnsi="Times New Roman" w:cs="Times New Roman"/>
          <w:sz w:val="24"/>
          <w:szCs w:val="24"/>
        </w:rPr>
        <w:t>ing</w:t>
      </w:r>
      <w:r w:rsidR="005F6D49" w:rsidRPr="006C0664">
        <w:rPr>
          <w:rFonts w:ascii="Times New Roman" w:hAnsi="Times New Roman" w:cs="Times New Roman"/>
          <w:sz w:val="24"/>
          <w:szCs w:val="24"/>
        </w:rPr>
        <w:t xml:space="preserve"> develop</w:t>
      </w:r>
      <w:r w:rsidR="005D19A5">
        <w:rPr>
          <w:rFonts w:ascii="Times New Roman" w:hAnsi="Times New Roman" w:cs="Times New Roman"/>
          <w:sz w:val="24"/>
          <w:szCs w:val="24"/>
        </w:rPr>
        <w:t xml:space="preserve">ment </w:t>
      </w:r>
      <w:r w:rsidR="004129FB">
        <w:rPr>
          <w:rFonts w:ascii="Times New Roman" w:hAnsi="Times New Roman" w:cs="Times New Roman"/>
          <w:sz w:val="24"/>
          <w:szCs w:val="24"/>
        </w:rPr>
        <w:t>of</w:t>
      </w:r>
      <w:r w:rsidR="005F6D49" w:rsidRPr="006C0664">
        <w:rPr>
          <w:rFonts w:ascii="Times New Roman" w:hAnsi="Times New Roman" w:cs="Times New Roman"/>
          <w:sz w:val="24"/>
          <w:szCs w:val="24"/>
        </w:rPr>
        <w:t xml:space="preserve"> cursive writing</w:t>
      </w:r>
      <w:r w:rsidR="00D646BA">
        <w:rPr>
          <w:rFonts w:ascii="Times New Roman" w:hAnsi="Times New Roman" w:cs="Times New Roman"/>
          <w:sz w:val="24"/>
          <w:szCs w:val="24"/>
        </w:rPr>
        <w:t>,</w:t>
      </w:r>
      <w:r w:rsidR="005F6D49" w:rsidRPr="006C0664">
        <w:rPr>
          <w:rFonts w:ascii="Times New Roman" w:hAnsi="Times New Roman" w:cs="Times New Roman"/>
          <w:sz w:val="24"/>
          <w:szCs w:val="24"/>
        </w:rPr>
        <w:t xml:space="preserve"> which </w:t>
      </w:r>
      <w:r w:rsidR="00D646BA">
        <w:rPr>
          <w:rFonts w:ascii="Times New Roman" w:hAnsi="Times New Roman" w:cs="Times New Roman"/>
          <w:sz w:val="24"/>
          <w:szCs w:val="24"/>
        </w:rPr>
        <w:t xml:space="preserve">also </w:t>
      </w:r>
      <w:r w:rsidR="005F6D49" w:rsidRPr="006C0664">
        <w:rPr>
          <w:rFonts w:ascii="Times New Roman" w:hAnsi="Times New Roman" w:cs="Times New Roman"/>
          <w:sz w:val="24"/>
          <w:szCs w:val="24"/>
        </w:rPr>
        <w:t xml:space="preserve">works on their </w:t>
      </w:r>
      <w:r w:rsidR="005F6D49" w:rsidRPr="00402F42">
        <w:rPr>
          <w:rFonts w:ascii="Times New Roman" w:hAnsi="Times New Roman" w:cs="Times New Roman"/>
          <w:sz w:val="24"/>
          <w:szCs w:val="24"/>
        </w:rPr>
        <w:t>kin</w:t>
      </w:r>
      <w:r w:rsidR="005F6D49">
        <w:rPr>
          <w:rFonts w:ascii="Times New Roman" w:hAnsi="Times New Roman" w:cs="Times New Roman"/>
          <w:sz w:val="24"/>
          <w:szCs w:val="24"/>
        </w:rPr>
        <w:t>a</w:t>
      </w:r>
      <w:r w:rsidR="005F6D49" w:rsidRPr="00402F42">
        <w:rPr>
          <w:rFonts w:ascii="Times New Roman" w:hAnsi="Times New Roman" w:cs="Times New Roman"/>
          <w:sz w:val="24"/>
          <w:szCs w:val="24"/>
        </w:rPr>
        <w:t xml:space="preserve">esthetic </w:t>
      </w:r>
      <w:r w:rsidR="005F6D49" w:rsidRPr="006C0664">
        <w:rPr>
          <w:rFonts w:ascii="Times New Roman" w:hAnsi="Times New Roman" w:cs="Times New Roman"/>
          <w:sz w:val="24"/>
          <w:szCs w:val="24"/>
        </w:rPr>
        <w:t>memor</w:t>
      </w:r>
      <w:r w:rsidR="005F6D49">
        <w:rPr>
          <w:rFonts w:ascii="Times New Roman" w:hAnsi="Times New Roman" w:cs="Times New Roman"/>
          <w:sz w:val="24"/>
          <w:szCs w:val="24"/>
        </w:rPr>
        <w:t>y.</w:t>
      </w:r>
      <w:r w:rsidR="00593331" w:rsidRPr="006452B0">
        <w:rPr>
          <w:rFonts w:ascii="Times New Roman" w:hAnsi="Times New Roman" w:cs="Times New Roman"/>
          <w:sz w:val="24"/>
          <w:szCs w:val="24"/>
        </w:rPr>
        <w:t xml:space="preserve"> </w:t>
      </w:r>
      <w:r w:rsidR="001C49F6">
        <w:rPr>
          <w:rFonts w:ascii="Times New Roman" w:hAnsi="Times New Roman" w:cs="Times New Roman"/>
          <w:sz w:val="24"/>
          <w:szCs w:val="24"/>
        </w:rPr>
        <w:t>Bentham (2011) suggest</w:t>
      </w:r>
      <w:r w:rsidR="00BA3534">
        <w:rPr>
          <w:rFonts w:ascii="Times New Roman" w:hAnsi="Times New Roman" w:cs="Times New Roman"/>
          <w:sz w:val="24"/>
          <w:szCs w:val="24"/>
        </w:rPr>
        <w:t>s that d</w:t>
      </w:r>
      <w:r w:rsidR="0036785E" w:rsidRPr="0036785E">
        <w:rPr>
          <w:rFonts w:ascii="Times New Roman" w:hAnsi="Times New Roman" w:cs="Times New Roman"/>
          <w:sz w:val="24"/>
          <w:szCs w:val="24"/>
        </w:rPr>
        <w:t>yslexic children may experience difficulties with their pho</w:t>
      </w:r>
      <w:r w:rsidR="007936AF">
        <w:rPr>
          <w:rFonts w:ascii="Times New Roman" w:hAnsi="Times New Roman" w:cs="Times New Roman"/>
          <w:sz w:val="24"/>
          <w:szCs w:val="24"/>
        </w:rPr>
        <w:t>n</w:t>
      </w:r>
      <w:r w:rsidR="0036785E" w:rsidRPr="0036785E">
        <w:rPr>
          <w:rFonts w:ascii="Times New Roman" w:hAnsi="Times New Roman" w:cs="Times New Roman"/>
          <w:sz w:val="24"/>
          <w:szCs w:val="24"/>
        </w:rPr>
        <w:t>ological awareness</w:t>
      </w:r>
      <w:r w:rsidR="00BA3534">
        <w:rPr>
          <w:rFonts w:ascii="Times New Roman" w:hAnsi="Times New Roman" w:cs="Times New Roman"/>
          <w:sz w:val="24"/>
          <w:szCs w:val="24"/>
        </w:rPr>
        <w:t>, they are</w:t>
      </w:r>
      <w:r w:rsidR="0036785E" w:rsidRPr="0036785E">
        <w:rPr>
          <w:rFonts w:ascii="Times New Roman" w:hAnsi="Times New Roman" w:cs="Times New Roman"/>
          <w:sz w:val="24"/>
          <w:szCs w:val="24"/>
        </w:rPr>
        <w:t xml:space="preserve"> </w:t>
      </w:r>
      <w:r w:rsidR="00B874E7" w:rsidRPr="00B874E7">
        <w:rPr>
          <w:rFonts w:ascii="Times New Roman" w:hAnsi="Times New Roman" w:cs="Times New Roman"/>
          <w:sz w:val="24"/>
          <w:szCs w:val="24"/>
        </w:rPr>
        <w:t xml:space="preserve">unable to remember the sound that </w:t>
      </w:r>
      <w:r w:rsidR="00D00011" w:rsidRPr="00D00011">
        <w:rPr>
          <w:rFonts w:ascii="Times New Roman" w:hAnsi="Times New Roman" w:cs="Times New Roman"/>
          <w:sz w:val="24"/>
          <w:szCs w:val="24"/>
        </w:rPr>
        <w:t xml:space="preserve">relates </w:t>
      </w:r>
      <w:r w:rsidR="00B874E7" w:rsidRPr="00B874E7">
        <w:rPr>
          <w:rFonts w:ascii="Times New Roman" w:hAnsi="Times New Roman" w:cs="Times New Roman"/>
          <w:sz w:val="24"/>
          <w:szCs w:val="24"/>
        </w:rPr>
        <w:t xml:space="preserve">with a </w:t>
      </w:r>
      <w:r w:rsidR="00B874E7" w:rsidRPr="001A38D6">
        <w:rPr>
          <w:rFonts w:ascii="Times New Roman" w:hAnsi="Times New Roman" w:cs="Times New Roman"/>
          <w:sz w:val="24"/>
          <w:szCs w:val="24"/>
        </w:rPr>
        <w:t>letter</w:t>
      </w:r>
      <w:r w:rsidR="009E657C" w:rsidRPr="001A38D6">
        <w:rPr>
          <w:rFonts w:ascii="Times New Roman" w:hAnsi="Times New Roman" w:cs="Times New Roman"/>
          <w:sz w:val="24"/>
          <w:szCs w:val="24"/>
        </w:rPr>
        <w:t xml:space="preserve">. </w:t>
      </w:r>
      <w:r w:rsidR="00686BED">
        <w:rPr>
          <w:rFonts w:ascii="Times New Roman" w:hAnsi="Times New Roman" w:cs="Times New Roman"/>
          <w:sz w:val="24"/>
          <w:szCs w:val="24"/>
        </w:rPr>
        <w:t xml:space="preserve">School A </w:t>
      </w:r>
      <w:r w:rsidR="004C619C">
        <w:rPr>
          <w:rFonts w:ascii="Times New Roman" w:hAnsi="Times New Roman" w:cs="Times New Roman"/>
          <w:sz w:val="24"/>
          <w:szCs w:val="24"/>
        </w:rPr>
        <w:t>supports’</w:t>
      </w:r>
      <w:r w:rsidR="00686BED">
        <w:rPr>
          <w:rFonts w:ascii="Times New Roman" w:hAnsi="Times New Roman" w:cs="Times New Roman"/>
          <w:sz w:val="24"/>
          <w:szCs w:val="24"/>
        </w:rPr>
        <w:t xml:space="preserve"> </w:t>
      </w:r>
      <w:r w:rsidR="001750BB" w:rsidRPr="001750BB">
        <w:rPr>
          <w:rFonts w:ascii="Times New Roman" w:hAnsi="Times New Roman" w:cs="Times New Roman"/>
          <w:sz w:val="24"/>
          <w:szCs w:val="24"/>
        </w:rPr>
        <w:t>literacy</w:t>
      </w:r>
      <w:r w:rsidR="001750BB">
        <w:rPr>
          <w:rFonts w:ascii="Times New Roman" w:hAnsi="Times New Roman" w:cs="Times New Roman"/>
          <w:sz w:val="24"/>
          <w:szCs w:val="24"/>
        </w:rPr>
        <w:t xml:space="preserve"> with the</w:t>
      </w:r>
      <w:r w:rsidR="00282F3E" w:rsidRPr="001A38D6">
        <w:rPr>
          <w:rFonts w:ascii="Times New Roman" w:hAnsi="Times New Roman" w:cs="Times New Roman"/>
          <w:sz w:val="24"/>
          <w:szCs w:val="24"/>
        </w:rPr>
        <w:t xml:space="preserve"> </w:t>
      </w:r>
      <w:r w:rsidR="00C62340" w:rsidRPr="001A38D6">
        <w:rPr>
          <w:rFonts w:ascii="Times New Roman" w:hAnsi="Times New Roman" w:cs="Times New Roman"/>
          <w:sz w:val="24"/>
          <w:szCs w:val="24"/>
        </w:rPr>
        <w:t>programme</w:t>
      </w:r>
      <w:r w:rsidR="00282F3E" w:rsidRPr="001A38D6">
        <w:rPr>
          <w:rFonts w:ascii="Times New Roman" w:hAnsi="Times New Roman" w:cs="Times New Roman"/>
          <w:sz w:val="24"/>
          <w:szCs w:val="24"/>
        </w:rPr>
        <w:t xml:space="preserve"> Read, Write, Inc (RWI) </w:t>
      </w:r>
      <w:r w:rsidR="002F77F9" w:rsidRPr="001A38D6">
        <w:rPr>
          <w:rFonts w:ascii="Times New Roman" w:hAnsi="Times New Roman" w:cs="Times New Roman"/>
          <w:sz w:val="24"/>
          <w:szCs w:val="24"/>
        </w:rPr>
        <w:t>whereby</w:t>
      </w:r>
      <w:r w:rsidR="00355B4B">
        <w:rPr>
          <w:rFonts w:ascii="Times New Roman" w:hAnsi="Times New Roman" w:cs="Times New Roman"/>
          <w:sz w:val="24"/>
          <w:szCs w:val="24"/>
        </w:rPr>
        <w:t>,</w:t>
      </w:r>
      <w:r w:rsidR="009A7CF3">
        <w:rPr>
          <w:rFonts w:ascii="Times New Roman" w:hAnsi="Times New Roman" w:cs="Times New Roman"/>
          <w:sz w:val="24"/>
          <w:szCs w:val="24"/>
        </w:rPr>
        <w:t xml:space="preserve"> </w:t>
      </w:r>
      <w:r w:rsidR="006C58A4">
        <w:rPr>
          <w:rFonts w:ascii="Times New Roman" w:hAnsi="Times New Roman" w:cs="Times New Roman"/>
          <w:sz w:val="24"/>
          <w:szCs w:val="24"/>
        </w:rPr>
        <w:t>children</w:t>
      </w:r>
      <w:r w:rsidR="009A7CF3">
        <w:rPr>
          <w:rFonts w:ascii="Times New Roman" w:hAnsi="Times New Roman" w:cs="Times New Roman"/>
          <w:sz w:val="24"/>
          <w:szCs w:val="24"/>
        </w:rPr>
        <w:t xml:space="preserve"> are</w:t>
      </w:r>
      <w:r w:rsidR="006C58A4">
        <w:rPr>
          <w:rFonts w:ascii="Times New Roman" w:hAnsi="Times New Roman" w:cs="Times New Roman"/>
          <w:sz w:val="24"/>
          <w:szCs w:val="24"/>
        </w:rPr>
        <w:t xml:space="preserve"> </w:t>
      </w:r>
      <w:r w:rsidR="00AE5E41">
        <w:rPr>
          <w:rFonts w:ascii="Times New Roman" w:hAnsi="Times New Roman" w:cs="Times New Roman"/>
          <w:sz w:val="24"/>
          <w:szCs w:val="24"/>
        </w:rPr>
        <w:t>first</w:t>
      </w:r>
      <w:r w:rsidR="009A7CF3">
        <w:rPr>
          <w:rFonts w:ascii="Times New Roman" w:hAnsi="Times New Roman" w:cs="Times New Roman"/>
          <w:sz w:val="24"/>
          <w:szCs w:val="24"/>
        </w:rPr>
        <w:t xml:space="preserve"> taught letter sounds and decod</w:t>
      </w:r>
      <w:r w:rsidR="00FB7DD7">
        <w:rPr>
          <w:rFonts w:ascii="Times New Roman" w:hAnsi="Times New Roman" w:cs="Times New Roman"/>
          <w:sz w:val="24"/>
          <w:szCs w:val="24"/>
        </w:rPr>
        <w:t>ing</w:t>
      </w:r>
      <w:r w:rsidR="009A7CF3">
        <w:rPr>
          <w:rFonts w:ascii="Times New Roman" w:hAnsi="Times New Roman" w:cs="Times New Roman"/>
          <w:sz w:val="24"/>
          <w:szCs w:val="24"/>
        </w:rPr>
        <w:t xml:space="preserve"> abilities</w:t>
      </w:r>
      <w:r w:rsidR="00AE5E41">
        <w:rPr>
          <w:rFonts w:ascii="Times New Roman" w:hAnsi="Times New Roman" w:cs="Times New Roman"/>
          <w:sz w:val="24"/>
          <w:szCs w:val="24"/>
        </w:rPr>
        <w:t xml:space="preserve">. Children are </w:t>
      </w:r>
      <w:r w:rsidR="007F035E" w:rsidRPr="007F035E">
        <w:rPr>
          <w:rFonts w:ascii="Times New Roman" w:hAnsi="Times New Roman" w:cs="Times New Roman"/>
          <w:sz w:val="24"/>
          <w:szCs w:val="24"/>
        </w:rPr>
        <w:t>assessed</w:t>
      </w:r>
      <w:r w:rsidR="006B0297">
        <w:rPr>
          <w:rFonts w:ascii="Times New Roman" w:hAnsi="Times New Roman" w:cs="Times New Roman"/>
          <w:sz w:val="24"/>
          <w:szCs w:val="24"/>
        </w:rPr>
        <w:t xml:space="preserve"> </w:t>
      </w:r>
      <w:r w:rsidR="00AE5E41" w:rsidRPr="00AE5E41">
        <w:rPr>
          <w:rFonts w:ascii="Times New Roman" w:hAnsi="Times New Roman" w:cs="Times New Roman"/>
          <w:sz w:val="24"/>
          <w:szCs w:val="24"/>
        </w:rPr>
        <w:t>regularly</w:t>
      </w:r>
      <w:r w:rsidR="007F035E">
        <w:rPr>
          <w:rFonts w:ascii="Times New Roman" w:hAnsi="Times New Roman" w:cs="Times New Roman"/>
          <w:sz w:val="24"/>
          <w:szCs w:val="24"/>
        </w:rPr>
        <w:t>,</w:t>
      </w:r>
      <w:r w:rsidR="004476A0">
        <w:rPr>
          <w:rFonts w:ascii="Times New Roman" w:hAnsi="Times New Roman" w:cs="Times New Roman"/>
          <w:sz w:val="24"/>
          <w:szCs w:val="24"/>
        </w:rPr>
        <w:t xml:space="preserve"> only when</w:t>
      </w:r>
      <w:r w:rsidR="009B3ABC">
        <w:rPr>
          <w:rFonts w:ascii="Times New Roman" w:hAnsi="Times New Roman" w:cs="Times New Roman"/>
          <w:sz w:val="24"/>
          <w:szCs w:val="24"/>
        </w:rPr>
        <w:t xml:space="preserve"> </w:t>
      </w:r>
      <w:r w:rsidR="00AE5E41" w:rsidRPr="00AE5E41">
        <w:rPr>
          <w:rFonts w:ascii="Times New Roman" w:hAnsi="Times New Roman" w:cs="Times New Roman"/>
          <w:sz w:val="24"/>
          <w:szCs w:val="24"/>
        </w:rPr>
        <w:t>progress</w:t>
      </w:r>
      <w:r w:rsidR="007F035E">
        <w:rPr>
          <w:rFonts w:ascii="Times New Roman" w:hAnsi="Times New Roman" w:cs="Times New Roman"/>
          <w:sz w:val="24"/>
          <w:szCs w:val="24"/>
        </w:rPr>
        <w:t>ion</w:t>
      </w:r>
      <w:r w:rsidR="00AE5E41" w:rsidRPr="00AE5E41">
        <w:rPr>
          <w:rFonts w:ascii="Times New Roman" w:hAnsi="Times New Roman" w:cs="Times New Roman"/>
          <w:sz w:val="24"/>
          <w:szCs w:val="24"/>
        </w:rPr>
        <w:t xml:space="preserve"> has been made</w:t>
      </w:r>
      <w:r w:rsidR="007F035E">
        <w:rPr>
          <w:rFonts w:ascii="Times New Roman" w:hAnsi="Times New Roman" w:cs="Times New Roman"/>
          <w:sz w:val="24"/>
          <w:szCs w:val="24"/>
        </w:rPr>
        <w:t xml:space="preserve"> will</w:t>
      </w:r>
      <w:r w:rsidR="00AE5E41" w:rsidRPr="00AE5E41">
        <w:rPr>
          <w:rFonts w:ascii="Times New Roman" w:hAnsi="Times New Roman" w:cs="Times New Roman"/>
          <w:sz w:val="24"/>
          <w:szCs w:val="24"/>
        </w:rPr>
        <w:t xml:space="preserve"> t</w:t>
      </w:r>
      <w:r w:rsidR="009B3ABC">
        <w:rPr>
          <w:rFonts w:ascii="Times New Roman" w:hAnsi="Times New Roman" w:cs="Times New Roman"/>
          <w:sz w:val="24"/>
          <w:szCs w:val="24"/>
        </w:rPr>
        <w:t>hey</w:t>
      </w:r>
      <w:r w:rsidR="00AE5E41" w:rsidRPr="00AE5E41">
        <w:rPr>
          <w:rFonts w:ascii="Times New Roman" w:hAnsi="Times New Roman" w:cs="Times New Roman"/>
          <w:sz w:val="24"/>
          <w:szCs w:val="24"/>
        </w:rPr>
        <w:t xml:space="preserve"> move on to the next </w:t>
      </w:r>
      <w:r w:rsidR="00C662C6">
        <w:rPr>
          <w:rFonts w:ascii="Times New Roman" w:hAnsi="Times New Roman" w:cs="Times New Roman"/>
          <w:sz w:val="24"/>
          <w:szCs w:val="24"/>
        </w:rPr>
        <w:t xml:space="preserve">(RWI) </w:t>
      </w:r>
      <w:r w:rsidR="00AE5E41" w:rsidRPr="00AE5E41">
        <w:rPr>
          <w:rFonts w:ascii="Times New Roman" w:hAnsi="Times New Roman" w:cs="Times New Roman"/>
          <w:sz w:val="24"/>
          <w:szCs w:val="24"/>
        </w:rPr>
        <w:t>group</w:t>
      </w:r>
      <w:r w:rsidR="00AE5E41">
        <w:rPr>
          <w:rFonts w:ascii="Times New Roman" w:hAnsi="Times New Roman" w:cs="Times New Roman"/>
          <w:sz w:val="24"/>
          <w:szCs w:val="24"/>
        </w:rPr>
        <w:t>.</w:t>
      </w:r>
      <w:r w:rsidR="006B0297">
        <w:rPr>
          <w:rFonts w:ascii="Times New Roman" w:hAnsi="Times New Roman" w:cs="Times New Roman"/>
          <w:sz w:val="24"/>
          <w:szCs w:val="24"/>
        </w:rPr>
        <w:t xml:space="preserve"> </w:t>
      </w:r>
      <w:r w:rsidR="00805A49">
        <w:rPr>
          <w:rFonts w:ascii="Times New Roman" w:hAnsi="Times New Roman" w:cs="Times New Roman"/>
          <w:sz w:val="24"/>
          <w:szCs w:val="24"/>
        </w:rPr>
        <w:t>This</w:t>
      </w:r>
      <w:r w:rsidR="00D17F91">
        <w:rPr>
          <w:rFonts w:ascii="Times New Roman" w:hAnsi="Times New Roman" w:cs="Times New Roman"/>
          <w:sz w:val="24"/>
          <w:szCs w:val="24"/>
        </w:rPr>
        <w:t xml:space="preserve"> </w:t>
      </w:r>
      <w:r w:rsidR="00805A49" w:rsidRPr="00805A49">
        <w:rPr>
          <w:rFonts w:ascii="Times New Roman" w:hAnsi="Times New Roman" w:cs="Times New Roman"/>
          <w:sz w:val="24"/>
          <w:szCs w:val="24"/>
        </w:rPr>
        <w:t xml:space="preserve">enables children that might otherwise </w:t>
      </w:r>
      <w:r w:rsidR="00D17F91">
        <w:rPr>
          <w:rFonts w:ascii="Times New Roman" w:hAnsi="Times New Roman" w:cs="Times New Roman"/>
          <w:sz w:val="24"/>
          <w:szCs w:val="24"/>
        </w:rPr>
        <w:t>f</w:t>
      </w:r>
      <w:r w:rsidR="00BD5253">
        <w:rPr>
          <w:rFonts w:ascii="Times New Roman" w:hAnsi="Times New Roman" w:cs="Times New Roman"/>
          <w:sz w:val="24"/>
          <w:szCs w:val="24"/>
        </w:rPr>
        <w:t>all</w:t>
      </w:r>
      <w:r w:rsidR="00D17F91">
        <w:rPr>
          <w:rFonts w:ascii="Times New Roman" w:hAnsi="Times New Roman" w:cs="Times New Roman"/>
          <w:sz w:val="24"/>
          <w:szCs w:val="24"/>
        </w:rPr>
        <w:t xml:space="preserve"> behind </w:t>
      </w:r>
      <w:r w:rsidR="00D17F91" w:rsidRPr="00D17F91">
        <w:rPr>
          <w:rFonts w:ascii="Times New Roman" w:hAnsi="Times New Roman" w:cs="Times New Roman"/>
          <w:sz w:val="24"/>
          <w:szCs w:val="24"/>
        </w:rPr>
        <w:t xml:space="preserve">additional </w:t>
      </w:r>
      <w:r w:rsidR="00E92D6B" w:rsidRPr="00E92D6B">
        <w:rPr>
          <w:rFonts w:ascii="Times New Roman" w:hAnsi="Times New Roman" w:cs="Times New Roman"/>
          <w:sz w:val="24"/>
          <w:szCs w:val="24"/>
        </w:rPr>
        <w:t>time to</w:t>
      </w:r>
      <w:r w:rsidR="00BD5253">
        <w:rPr>
          <w:rFonts w:ascii="Times New Roman" w:hAnsi="Times New Roman" w:cs="Times New Roman"/>
          <w:sz w:val="24"/>
          <w:szCs w:val="24"/>
        </w:rPr>
        <w:t xml:space="preserve"> </w:t>
      </w:r>
      <w:r w:rsidR="00D17F91">
        <w:rPr>
          <w:rFonts w:ascii="Times New Roman" w:hAnsi="Times New Roman" w:cs="Times New Roman"/>
          <w:sz w:val="24"/>
          <w:szCs w:val="24"/>
        </w:rPr>
        <w:t>master</w:t>
      </w:r>
      <w:r w:rsidR="00E92D6B" w:rsidRPr="00E92D6B">
        <w:rPr>
          <w:rFonts w:ascii="Times New Roman" w:hAnsi="Times New Roman" w:cs="Times New Roman"/>
          <w:sz w:val="24"/>
          <w:szCs w:val="24"/>
        </w:rPr>
        <w:t xml:space="preserve"> skills</w:t>
      </w:r>
      <w:r w:rsidR="00FB7DD7">
        <w:rPr>
          <w:rFonts w:ascii="Times New Roman" w:hAnsi="Times New Roman" w:cs="Times New Roman"/>
          <w:sz w:val="24"/>
          <w:szCs w:val="24"/>
        </w:rPr>
        <w:t xml:space="preserve"> of each group</w:t>
      </w:r>
      <w:r w:rsidR="00E92D6B" w:rsidRPr="00E92D6B">
        <w:rPr>
          <w:rFonts w:ascii="Times New Roman" w:hAnsi="Times New Roman" w:cs="Times New Roman"/>
          <w:sz w:val="24"/>
          <w:szCs w:val="24"/>
        </w:rPr>
        <w:t xml:space="preserve"> before moving o</w:t>
      </w:r>
      <w:r w:rsidR="00450E3A">
        <w:rPr>
          <w:rFonts w:ascii="Times New Roman" w:hAnsi="Times New Roman" w:cs="Times New Roman"/>
          <w:sz w:val="24"/>
          <w:szCs w:val="24"/>
        </w:rPr>
        <w:t>n</w:t>
      </w:r>
      <w:r w:rsidR="003C6436">
        <w:rPr>
          <w:rFonts w:ascii="Times New Roman" w:hAnsi="Times New Roman" w:cs="Times New Roman"/>
          <w:sz w:val="24"/>
          <w:szCs w:val="24"/>
        </w:rPr>
        <w:t>.</w:t>
      </w:r>
      <w:r w:rsidR="00450E3A">
        <w:rPr>
          <w:rFonts w:ascii="Times New Roman" w:hAnsi="Times New Roman" w:cs="Times New Roman"/>
          <w:sz w:val="24"/>
          <w:szCs w:val="24"/>
        </w:rPr>
        <w:t xml:space="preserve"> </w:t>
      </w:r>
      <w:r w:rsidR="00F302C9" w:rsidRPr="009D774D">
        <w:rPr>
          <w:rFonts w:ascii="Times New Roman" w:hAnsi="Times New Roman" w:cs="Times New Roman"/>
          <w:sz w:val="24"/>
          <w:szCs w:val="24"/>
        </w:rPr>
        <w:t xml:space="preserve">As children move into </w:t>
      </w:r>
      <w:r w:rsidR="00BD3812" w:rsidRPr="009D774D">
        <w:rPr>
          <w:rFonts w:ascii="Times New Roman" w:hAnsi="Times New Roman" w:cs="Times New Roman"/>
          <w:sz w:val="24"/>
          <w:szCs w:val="24"/>
        </w:rPr>
        <w:t xml:space="preserve">KS2 </w:t>
      </w:r>
      <w:r w:rsidR="00817AE4" w:rsidRPr="009D774D">
        <w:rPr>
          <w:rFonts w:ascii="Times New Roman" w:hAnsi="Times New Roman" w:cs="Times New Roman"/>
          <w:sz w:val="24"/>
          <w:szCs w:val="24"/>
        </w:rPr>
        <w:t xml:space="preserve">they </w:t>
      </w:r>
      <w:r w:rsidR="00BD3812" w:rsidRPr="009D774D">
        <w:rPr>
          <w:rFonts w:ascii="Times New Roman" w:hAnsi="Times New Roman" w:cs="Times New Roman"/>
          <w:sz w:val="24"/>
          <w:szCs w:val="24"/>
        </w:rPr>
        <w:t xml:space="preserve">may </w:t>
      </w:r>
      <w:r w:rsidR="00DE49C7" w:rsidRPr="009D774D">
        <w:rPr>
          <w:rFonts w:ascii="Times New Roman" w:hAnsi="Times New Roman" w:cs="Times New Roman"/>
          <w:sz w:val="24"/>
          <w:szCs w:val="24"/>
        </w:rPr>
        <w:t>continue</w:t>
      </w:r>
      <w:r w:rsidR="00BD3812" w:rsidRPr="009D774D">
        <w:rPr>
          <w:rFonts w:ascii="Times New Roman" w:hAnsi="Times New Roman" w:cs="Times New Roman"/>
          <w:sz w:val="24"/>
          <w:szCs w:val="24"/>
        </w:rPr>
        <w:t xml:space="preserve"> with an in</w:t>
      </w:r>
      <w:r w:rsidR="00F25E36" w:rsidRPr="009D774D">
        <w:rPr>
          <w:rFonts w:ascii="Times New Roman" w:hAnsi="Times New Roman" w:cs="Times New Roman"/>
          <w:sz w:val="24"/>
          <w:szCs w:val="24"/>
        </w:rPr>
        <w:t>tervention support</w:t>
      </w:r>
      <w:r w:rsidR="00817AE4" w:rsidRPr="009D774D">
        <w:rPr>
          <w:rFonts w:ascii="Times New Roman" w:hAnsi="Times New Roman" w:cs="Times New Roman"/>
          <w:sz w:val="24"/>
          <w:szCs w:val="24"/>
        </w:rPr>
        <w:t xml:space="preserve"> </w:t>
      </w:r>
      <w:r w:rsidR="004129FB">
        <w:rPr>
          <w:rFonts w:ascii="Times New Roman" w:hAnsi="Times New Roman" w:cs="Times New Roman"/>
          <w:sz w:val="24"/>
          <w:szCs w:val="24"/>
        </w:rPr>
        <w:t xml:space="preserve">called </w:t>
      </w:r>
      <w:r w:rsidR="00DE49C7" w:rsidRPr="009D774D">
        <w:rPr>
          <w:rFonts w:ascii="Times New Roman" w:hAnsi="Times New Roman" w:cs="Times New Roman"/>
          <w:sz w:val="24"/>
          <w:szCs w:val="24"/>
        </w:rPr>
        <w:t>F</w:t>
      </w:r>
      <w:r w:rsidR="00817AE4" w:rsidRPr="009D774D">
        <w:rPr>
          <w:rFonts w:ascii="Times New Roman" w:hAnsi="Times New Roman" w:cs="Times New Roman"/>
          <w:sz w:val="24"/>
          <w:szCs w:val="24"/>
        </w:rPr>
        <w:t xml:space="preserve">resh </w:t>
      </w:r>
      <w:r w:rsidR="00DE49C7" w:rsidRPr="009D774D">
        <w:rPr>
          <w:rFonts w:ascii="Times New Roman" w:hAnsi="Times New Roman" w:cs="Times New Roman"/>
          <w:sz w:val="24"/>
          <w:szCs w:val="24"/>
        </w:rPr>
        <w:t>S</w:t>
      </w:r>
      <w:r w:rsidR="00817AE4" w:rsidRPr="009D774D">
        <w:rPr>
          <w:rFonts w:ascii="Times New Roman" w:hAnsi="Times New Roman" w:cs="Times New Roman"/>
          <w:sz w:val="24"/>
          <w:szCs w:val="24"/>
        </w:rPr>
        <w:t>tart</w:t>
      </w:r>
      <w:r w:rsidR="008440AC">
        <w:rPr>
          <w:rFonts w:ascii="Times New Roman" w:hAnsi="Times New Roman" w:cs="Times New Roman"/>
          <w:sz w:val="24"/>
          <w:szCs w:val="24"/>
        </w:rPr>
        <w:t xml:space="preserve">, </w:t>
      </w:r>
      <w:r w:rsidR="00F81DB9">
        <w:rPr>
          <w:rFonts w:ascii="Times New Roman" w:hAnsi="Times New Roman" w:cs="Times New Roman"/>
          <w:sz w:val="24"/>
          <w:szCs w:val="24"/>
        </w:rPr>
        <w:t>by which</w:t>
      </w:r>
      <w:r w:rsidR="00FE79F9">
        <w:rPr>
          <w:rFonts w:ascii="Times New Roman" w:hAnsi="Times New Roman" w:cs="Times New Roman"/>
          <w:sz w:val="24"/>
          <w:szCs w:val="24"/>
        </w:rPr>
        <w:t xml:space="preserve"> child</w:t>
      </w:r>
      <w:r w:rsidR="00685A52">
        <w:rPr>
          <w:rFonts w:ascii="Times New Roman" w:hAnsi="Times New Roman" w:cs="Times New Roman"/>
          <w:sz w:val="24"/>
          <w:szCs w:val="24"/>
        </w:rPr>
        <w:t>ren</w:t>
      </w:r>
      <w:r w:rsidR="00F81DB9">
        <w:rPr>
          <w:rFonts w:ascii="Times New Roman" w:hAnsi="Times New Roman" w:cs="Times New Roman"/>
          <w:sz w:val="24"/>
          <w:szCs w:val="24"/>
        </w:rPr>
        <w:t xml:space="preserve"> </w:t>
      </w:r>
      <w:r w:rsidR="00685A52">
        <w:rPr>
          <w:rFonts w:ascii="Times New Roman" w:hAnsi="Times New Roman" w:cs="Times New Roman"/>
          <w:sz w:val="24"/>
          <w:szCs w:val="24"/>
        </w:rPr>
        <w:t>continue</w:t>
      </w:r>
      <w:r w:rsidR="00586659">
        <w:rPr>
          <w:rFonts w:ascii="Times New Roman" w:hAnsi="Times New Roman" w:cs="Times New Roman"/>
          <w:sz w:val="24"/>
          <w:szCs w:val="24"/>
        </w:rPr>
        <w:t xml:space="preserve"> </w:t>
      </w:r>
      <w:r w:rsidR="00FE79F9">
        <w:rPr>
          <w:rFonts w:ascii="Times New Roman" w:hAnsi="Times New Roman" w:cs="Times New Roman"/>
          <w:sz w:val="24"/>
          <w:szCs w:val="24"/>
        </w:rPr>
        <w:t xml:space="preserve">to receive </w:t>
      </w:r>
      <w:r w:rsidR="00586659">
        <w:rPr>
          <w:rFonts w:ascii="Times New Roman" w:hAnsi="Times New Roman" w:cs="Times New Roman"/>
          <w:sz w:val="24"/>
          <w:szCs w:val="24"/>
        </w:rPr>
        <w:t>support</w:t>
      </w:r>
      <w:r w:rsidR="003C6436">
        <w:rPr>
          <w:rFonts w:ascii="Times New Roman" w:hAnsi="Times New Roman" w:cs="Times New Roman"/>
          <w:sz w:val="24"/>
          <w:szCs w:val="24"/>
        </w:rPr>
        <w:t xml:space="preserve"> </w:t>
      </w:r>
      <w:r w:rsidR="00685A52">
        <w:rPr>
          <w:rFonts w:ascii="Times New Roman" w:hAnsi="Times New Roman" w:cs="Times New Roman"/>
          <w:sz w:val="24"/>
          <w:szCs w:val="24"/>
        </w:rPr>
        <w:t>to de</w:t>
      </w:r>
      <w:r w:rsidR="00366F5C">
        <w:rPr>
          <w:rFonts w:ascii="Times New Roman" w:hAnsi="Times New Roman" w:cs="Times New Roman"/>
          <w:sz w:val="24"/>
          <w:szCs w:val="24"/>
        </w:rPr>
        <w:t>velop</w:t>
      </w:r>
      <w:r w:rsidR="003C6436" w:rsidRPr="00D86D87">
        <w:rPr>
          <w:rFonts w:ascii="Times New Roman" w:hAnsi="Times New Roman" w:cs="Times New Roman"/>
          <w:sz w:val="24"/>
          <w:szCs w:val="24"/>
        </w:rPr>
        <w:t xml:space="preserve"> accurate read</w:t>
      </w:r>
      <w:r w:rsidR="00FE79F9">
        <w:rPr>
          <w:rFonts w:ascii="Times New Roman" w:hAnsi="Times New Roman" w:cs="Times New Roman"/>
          <w:sz w:val="24"/>
          <w:szCs w:val="24"/>
        </w:rPr>
        <w:t>ing</w:t>
      </w:r>
      <w:r w:rsidR="003C6436" w:rsidRPr="00D86D87">
        <w:rPr>
          <w:rFonts w:ascii="Times New Roman" w:hAnsi="Times New Roman" w:cs="Times New Roman"/>
          <w:sz w:val="24"/>
          <w:szCs w:val="24"/>
        </w:rPr>
        <w:t xml:space="preserve"> and writ</w:t>
      </w:r>
      <w:r w:rsidR="00FE79F9">
        <w:rPr>
          <w:rFonts w:ascii="Times New Roman" w:hAnsi="Times New Roman" w:cs="Times New Roman"/>
          <w:sz w:val="24"/>
          <w:szCs w:val="24"/>
        </w:rPr>
        <w:t>ing skills.</w:t>
      </w:r>
      <w:r w:rsidR="005C238E">
        <w:rPr>
          <w:rFonts w:ascii="Times New Roman" w:hAnsi="Times New Roman" w:cs="Times New Roman"/>
          <w:sz w:val="24"/>
          <w:szCs w:val="24"/>
        </w:rPr>
        <w:t xml:space="preserve"> </w:t>
      </w:r>
      <w:r w:rsidR="007C02C4">
        <w:rPr>
          <w:rFonts w:ascii="Times New Roman" w:hAnsi="Times New Roman" w:cs="Times New Roman"/>
          <w:sz w:val="24"/>
          <w:szCs w:val="24"/>
        </w:rPr>
        <w:t xml:space="preserve">School A </w:t>
      </w:r>
      <w:r w:rsidR="00925E2F">
        <w:rPr>
          <w:rFonts w:ascii="Times New Roman" w:hAnsi="Times New Roman" w:cs="Times New Roman"/>
          <w:sz w:val="24"/>
          <w:szCs w:val="24"/>
        </w:rPr>
        <w:t xml:space="preserve"> ha</w:t>
      </w:r>
      <w:r w:rsidR="0098556A">
        <w:rPr>
          <w:rFonts w:ascii="Times New Roman" w:hAnsi="Times New Roman" w:cs="Times New Roman"/>
          <w:sz w:val="24"/>
          <w:szCs w:val="24"/>
        </w:rPr>
        <w:t>s</w:t>
      </w:r>
      <w:r w:rsidR="00925E2F">
        <w:rPr>
          <w:rFonts w:ascii="Times New Roman" w:hAnsi="Times New Roman" w:cs="Times New Roman"/>
          <w:sz w:val="24"/>
          <w:szCs w:val="24"/>
        </w:rPr>
        <w:t xml:space="preserve"> </w:t>
      </w:r>
      <w:r w:rsidR="00544E17">
        <w:rPr>
          <w:rFonts w:ascii="Times New Roman" w:hAnsi="Times New Roman" w:cs="Times New Roman"/>
          <w:sz w:val="24"/>
          <w:szCs w:val="24"/>
        </w:rPr>
        <w:t xml:space="preserve">individual education plans (IEPs) </w:t>
      </w:r>
      <w:r w:rsidR="008227ED">
        <w:rPr>
          <w:rFonts w:ascii="Times New Roman" w:hAnsi="Times New Roman" w:cs="Times New Roman"/>
          <w:sz w:val="24"/>
          <w:szCs w:val="24"/>
        </w:rPr>
        <w:t xml:space="preserve">in place to ensure </w:t>
      </w:r>
      <w:r w:rsidR="00642E33">
        <w:rPr>
          <w:rFonts w:ascii="Times New Roman" w:hAnsi="Times New Roman" w:cs="Times New Roman"/>
          <w:sz w:val="24"/>
          <w:szCs w:val="24"/>
        </w:rPr>
        <w:t>the progress</w:t>
      </w:r>
      <w:r w:rsidR="004F1B17">
        <w:rPr>
          <w:rFonts w:ascii="Times New Roman" w:hAnsi="Times New Roman" w:cs="Times New Roman"/>
          <w:sz w:val="24"/>
          <w:szCs w:val="24"/>
        </w:rPr>
        <w:t>ion of</w:t>
      </w:r>
      <w:r w:rsidR="009315F9">
        <w:rPr>
          <w:rFonts w:ascii="Times New Roman" w:hAnsi="Times New Roman" w:cs="Times New Roman"/>
          <w:sz w:val="24"/>
          <w:szCs w:val="24"/>
        </w:rPr>
        <w:t xml:space="preserve"> children</w:t>
      </w:r>
      <w:r w:rsidR="004F1B17">
        <w:rPr>
          <w:rFonts w:ascii="Times New Roman" w:hAnsi="Times New Roman" w:cs="Times New Roman"/>
          <w:sz w:val="24"/>
          <w:szCs w:val="24"/>
        </w:rPr>
        <w:t xml:space="preserve"> </w:t>
      </w:r>
      <w:r w:rsidR="009C6509">
        <w:rPr>
          <w:rFonts w:ascii="Times New Roman" w:hAnsi="Times New Roman" w:cs="Times New Roman"/>
          <w:sz w:val="24"/>
          <w:szCs w:val="24"/>
        </w:rPr>
        <w:t>with  learning differences</w:t>
      </w:r>
      <w:r w:rsidR="00F44DE6">
        <w:rPr>
          <w:rFonts w:ascii="Times New Roman" w:hAnsi="Times New Roman" w:cs="Times New Roman"/>
          <w:sz w:val="24"/>
          <w:szCs w:val="24"/>
        </w:rPr>
        <w:t>,</w:t>
      </w:r>
      <w:r w:rsidR="009C6509">
        <w:rPr>
          <w:rFonts w:ascii="Times New Roman" w:hAnsi="Times New Roman" w:cs="Times New Roman"/>
          <w:sz w:val="24"/>
          <w:szCs w:val="24"/>
        </w:rPr>
        <w:t xml:space="preserve"> </w:t>
      </w:r>
      <w:r w:rsidR="00F44DE6">
        <w:rPr>
          <w:rFonts w:ascii="Times New Roman" w:hAnsi="Times New Roman" w:cs="Times New Roman"/>
          <w:sz w:val="24"/>
          <w:szCs w:val="24"/>
        </w:rPr>
        <w:t>in order for them to</w:t>
      </w:r>
      <w:r w:rsidR="009315F9">
        <w:rPr>
          <w:rFonts w:ascii="Times New Roman" w:hAnsi="Times New Roman" w:cs="Times New Roman"/>
          <w:sz w:val="24"/>
          <w:szCs w:val="24"/>
        </w:rPr>
        <w:t xml:space="preserve"> </w:t>
      </w:r>
      <w:r w:rsidR="00C43586">
        <w:rPr>
          <w:rFonts w:ascii="Times New Roman" w:hAnsi="Times New Roman" w:cs="Times New Roman"/>
          <w:sz w:val="24"/>
          <w:szCs w:val="24"/>
        </w:rPr>
        <w:t>achieve</w:t>
      </w:r>
      <w:r w:rsidR="009315F9">
        <w:rPr>
          <w:rFonts w:ascii="Times New Roman" w:hAnsi="Times New Roman" w:cs="Times New Roman"/>
          <w:sz w:val="24"/>
          <w:szCs w:val="24"/>
        </w:rPr>
        <w:t xml:space="preserve"> </w:t>
      </w:r>
      <w:r w:rsidR="00C43586">
        <w:rPr>
          <w:rFonts w:ascii="Times New Roman" w:hAnsi="Times New Roman" w:cs="Times New Roman"/>
          <w:sz w:val="24"/>
          <w:szCs w:val="24"/>
        </w:rPr>
        <w:t>their</w:t>
      </w:r>
      <w:r w:rsidR="009315F9">
        <w:rPr>
          <w:rFonts w:ascii="Times New Roman" w:hAnsi="Times New Roman" w:cs="Times New Roman"/>
          <w:sz w:val="24"/>
          <w:szCs w:val="24"/>
        </w:rPr>
        <w:t xml:space="preserve"> full </w:t>
      </w:r>
      <w:r w:rsidR="00C43586" w:rsidRPr="00C43586">
        <w:rPr>
          <w:rFonts w:ascii="Times New Roman" w:hAnsi="Times New Roman" w:cs="Times New Roman"/>
          <w:sz w:val="24"/>
          <w:szCs w:val="24"/>
        </w:rPr>
        <w:t>potential</w:t>
      </w:r>
      <w:r w:rsidR="00C43586">
        <w:rPr>
          <w:rFonts w:ascii="Times New Roman" w:hAnsi="Times New Roman" w:cs="Times New Roman"/>
          <w:sz w:val="24"/>
          <w:szCs w:val="24"/>
        </w:rPr>
        <w:t>.</w:t>
      </w:r>
      <w:r w:rsidR="00E73E10">
        <w:rPr>
          <w:rFonts w:ascii="Times New Roman" w:hAnsi="Times New Roman" w:cs="Times New Roman"/>
          <w:sz w:val="24"/>
          <w:szCs w:val="24"/>
        </w:rPr>
        <w:t xml:space="preserve"> </w:t>
      </w:r>
      <w:r w:rsidR="004F6EAF" w:rsidRPr="009D774D">
        <w:rPr>
          <w:rFonts w:ascii="Times New Roman" w:hAnsi="Times New Roman" w:cs="Times New Roman"/>
          <w:sz w:val="24"/>
          <w:szCs w:val="24"/>
        </w:rPr>
        <w:t xml:space="preserve"> </w:t>
      </w:r>
      <w:r w:rsidR="00396779">
        <w:rPr>
          <w:rFonts w:ascii="Times New Roman" w:hAnsi="Times New Roman" w:cs="Times New Roman"/>
          <w:sz w:val="24"/>
          <w:szCs w:val="24"/>
        </w:rPr>
        <w:t>In a learning environment a</w:t>
      </w:r>
      <w:r w:rsidR="009D774D">
        <w:rPr>
          <w:rFonts w:ascii="Times New Roman" w:hAnsi="Times New Roman" w:cs="Times New Roman"/>
          <w:sz w:val="24"/>
          <w:szCs w:val="24"/>
        </w:rPr>
        <w:t xml:space="preserve"> </w:t>
      </w:r>
      <w:r w:rsidR="00F901D8" w:rsidRPr="009D774D">
        <w:rPr>
          <w:rFonts w:ascii="Times New Roman" w:hAnsi="Times New Roman" w:cs="Times New Roman"/>
          <w:sz w:val="24"/>
          <w:szCs w:val="24"/>
        </w:rPr>
        <w:t>diagnosis of dyslexia</w:t>
      </w:r>
      <w:r w:rsidR="00F901D8" w:rsidRPr="00F901D8">
        <w:rPr>
          <w:rFonts w:ascii="Times New Roman" w:hAnsi="Times New Roman" w:cs="Times New Roman"/>
          <w:sz w:val="24"/>
          <w:szCs w:val="24"/>
        </w:rPr>
        <w:t xml:space="preserve"> will </w:t>
      </w:r>
      <w:r w:rsidR="009D774D">
        <w:rPr>
          <w:rFonts w:ascii="Times New Roman" w:hAnsi="Times New Roman" w:cs="Times New Roman"/>
          <w:sz w:val="24"/>
          <w:szCs w:val="24"/>
        </w:rPr>
        <w:t>allow for</w:t>
      </w:r>
      <w:r w:rsidR="00F901D8" w:rsidRPr="00F901D8">
        <w:rPr>
          <w:rFonts w:ascii="Times New Roman" w:hAnsi="Times New Roman" w:cs="Times New Roman"/>
          <w:sz w:val="24"/>
          <w:szCs w:val="24"/>
        </w:rPr>
        <w:t xml:space="preserve"> </w:t>
      </w:r>
      <w:r w:rsidR="00F901D8" w:rsidRPr="00F901D8">
        <w:rPr>
          <w:rFonts w:ascii="Times New Roman" w:hAnsi="Times New Roman" w:cs="Times New Roman"/>
          <w:sz w:val="24"/>
          <w:szCs w:val="24"/>
        </w:rPr>
        <w:lastRenderedPageBreak/>
        <w:t>extra support</w:t>
      </w:r>
      <w:r w:rsidR="009D774D">
        <w:rPr>
          <w:rFonts w:ascii="Times New Roman" w:hAnsi="Times New Roman" w:cs="Times New Roman"/>
          <w:sz w:val="24"/>
          <w:szCs w:val="24"/>
        </w:rPr>
        <w:t xml:space="preserve"> </w:t>
      </w:r>
      <w:r w:rsidR="00D92275">
        <w:rPr>
          <w:rFonts w:ascii="Times New Roman" w:hAnsi="Times New Roman" w:cs="Times New Roman"/>
          <w:sz w:val="24"/>
          <w:szCs w:val="24"/>
        </w:rPr>
        <w:t>being offered</w:t>
      </w:r>
      <w:r w:rsidR="005D19A5">
        <w:rPr>
          <w:rFonts w:ascii="Times New Roman" w:hAnsi="Times New Roman" w:cs="Times New Roman"/>
          <w:sz w:val="24"/>
          <w:szCs w:val="24"/>
        </w:rPr>
        <w:t>, such as,</w:t>
      </w:r>
      <w:r w:rsidR="00F901D8" w:rsidRPr="00F901D8">
        <w:rPr>
          <w:rFonts w:ascii="Times New Roman" w:hAnsi="Times New Roman" w:cs="Times New Roman"/>
          <w:sz w:val="24"/>
          <w:szCs w:val="24"/>
        </w:rPr>
        <w:t xml:space="preserve"> assistance technology</w:t>
      </w:r>
      <w:r w:rsidR="00776B68">
        <w:rPr>
          <w:rFonts w:ascii="Times New Roman" w:hAnsi="Times New Roman" w:cs="Times New Roman"/>
          <w:sz w:val="24"/>
          <w:szCs w:val="24"/>
        </w:rPr>
        <w:t>,</w:t>
      </w:r>
      <w:r w:rsidR="00352303" w:rsidRPr="00352303">
        <w:rPr>
          <w:rFonts w:ascii="Times New Roman" w:hAnsi="Times New Roman" w:cs="Times New Roman"/>
          <w:sz w:val="24"/>
          <w:szCs w:val="24"/>
        </w:rPr>
        <w:t xml:space="preserve"> text to speech recognition</w:t>
      </w:r>
      <w:r w:rsidR="00A11321">
        <w:rPr>
          <w:rFonts w:ascii="Times New Roman" w:hAnsi="Times New Roman" w:cs="Times New Roman"/>
          <w:sz w:val="24"/>
          <w:szCs w:val="24"/>
        </w:rPr>
        <w:t>,</w:t>
      </w:r>
      <w:r w:rsidR="00352303" w:rsidRPr="00352303">
        <w:rPr>
          <w:rFonts w:ascii="Times New Roman" w:hAnsi="Times New Roman" w:cs="Times New Roman"/>
          <w:sz w:val="24"/>
          <w:szCs w:val="24"/>
        </w:rPr>
        <w:t xml:space="preserve"> </w:t>
      </w:r>
      <w:r w:rsidR="00A11321">
        <w:rPr>
          <w:rFonts w:ascii="Times New Roman" w:hAnsi="Times New Roman" w:cs="Times New Roman"/>
          <w:sz w:val="24"/>
          <w:szCs w:val="24"/>
        </w:rPr>
        <w:t>extra</w:t>
      </w:r>
      <w:r w:rsidR="00352303" w:rsidRPr="00352303">
        <w:rPr>
          <w:rFonts w:ascii="Times New Roman" w:hAnsi="Times New Roman" w:cs="Times New Roman"/>
          <w:sz w:val="24"/>
          <w:szCs w:val="24"/>
        </w:rPr>
        <w:t xml:space="preserve"> time in exams</w:t>
      </w:r>
      <w:r w:rsidR="00A11321">
        <w:rPr>
          <w:rFonts w:ascii="Times New Roman" w:hAnsi="Times New Roman" w:cs="Times New Roman"/>
          <w:sz w:val="24"/>
          <w:szCs w:val="24"/>
        </w:rPr>
        <w:t>,</w:t>
      </w:r>
      <w:r w:rsidR="00352303" w:rsidRPr="00352303">
        <w:rPr>
          <w:rFonts w:ascii="Times New Roman" w:hAnsi="Times New Roman" w:cs="Times New Roman"/>
          <w:sz w:val="24"/>
          <w:szCs w:val="24"/>
        </w:rPr>
        <w:t xml:space="preserve"> help with</w:t>
      </w:r>
      <w:r w:rsidR="00D92275">
        <w:rPr>
          <w:rFonts w:ascii="Times New Roman" w:hAnsi="Times New Roman" w:cs="Times New Roman"/>
          <w:sz w:val="24"/>
          <w:szCs w:val="24"/>
        </w:rPr>
        <w:t xml:space="preserve"> </w:t>
      </w:r>
      <w:r w:rsidR="00352303" w:rsidRPr="00352303">
        <w:rPr>
          <w:rFonts w:ascii="Times New Roman" w:hAnsi="Times New Roman" w:cs="Times New Roman"/>
          <w:sz w:val="24"/>
          <w:szCs w:val="24"/>
        </w:rPr>
        <w:t>assignment writing</w:t>
      </w:r>
      <w:r w:rsidR="00A11321">
        <w:rPr>
          <w:rFonts w:ascii="Times New Roman" w:hAnsi="Times New Roman" w:cs="Times New Roman"/>
          <w:sz w:val="24"/>
          <w:szCs w:val="24"/>
        </w:rPr>
        <w:t xml:space="preserve">, </w:t>
      </w:r>
      <w:r w:rsidR="00857063">
        <w:rPr>
          <w:rFonts w:ascii="Times New Roman" w:hAnsi="Times New Roman" w:cs="Times New Roman"/>
          <w:sz w:val="24"/>
          <w:szCs w:val="24"/>
        </w:rPr>
        <w:t>note</w:t>
      </w:r>
      <w:r w:rsidR="003468BA">
        <w:rPr>
          <w:rFonts w:ascii="Times New Roman" w:hAnsi="Times New Roman" w:cs="Times New Roman"/>
          <w:sz w:val="24"/>
          <w:szCs w:val="24"/>
        </w:rPr>
        <w:t>-</w:t>
      </w:r>
      <w:r w:rsidR="00857063">
        <w:rPr>
          <w:rFonts w:ascii="Times New Roman" w:hAnsi="Times New Roman" w:cs="Times New Roman"/>
          <w:sz w:val="24"/>
          <w:szCs w:val="24"/>
        </w:rPr>
        <w:t>taking</w:t>
      </w:r>
      <w:r w:rsidR="00E11BE5">
        <w:rPr>
          <w:rFonts w:ascii="Times New Roman" w:hAnsi="Times New Roman" w:cs="Times New Roman"/>
          <w:sz w:val="24"/>
          <w:szCs w:val="24"/>
        </w:rPr>
        <w:t xml:space="preserve"> a</w:t>
      </w:r>
      <w:r w:rsidR="00352303" w:rsidRPr="00352303">
        <w:rPr>
          <w:rFonts w:ascii="Times New Roman" w:hAnsi="Times New Roman" w:cs="Times New Roman"/>
          <w:sz w:val="24"/>
          <w:szCs w:val="24"/>
        </w:rPr>
        <w:t>nd proofreading</w:t>
      </w:r>
      <w:r w:rsidR="00311D20">
        <w:rPr>
          <w:rFonts w:ascii="Times New Roman" w:hAnsi="Times New Roman" w:cs="Times New Roman"/>
          <w:sz w:val="24"/>
          <w:szCs w:val="24"/>
        </w:rPr>
        <w:t xml:space="preserve"> </w:t>
      </w:r>
      <w:r w:rsidR="00D92275">
        <w:rPr>
          <w:rFonts w:ascii="Times New Roman" w:hAnsi="Times New Roman" w:cs="Times New Roman"/>
          <w:sz w:val="24"/>
          <w:szCs w:val="24"/>
        </w:rPr>
        <w:t>(</w:t>
      </w:r>
      <w:r w:rsidR="00311D20">
        <w:rPr>
          <w:rFonts w:ascii="Times New Roman" w:hAnsi="Times New Roman" w:cs="Times New Roman"/>
          <w:sz w:val="24"/>
          <w:szCs w:val="24"/>
        </w:rPr>
        <w:t>Water</w:t>
      </w:r>
      <w:r w:rsidR="00D92275">
        <w:rPr>
          <w:rFonts w:ascii="Times New Roman" w:hAnsi="Times New Roman" w:cs="Times New Roman"/>
          <w:sz w:val="24"/>
          <w:szCs w:val="24"/>
        </w:rPr>
        <w:t>f</w:t>
      </w:r>
      <w:r w:rsidR="00D3498A">
        <w:rPr>
          <w:rFonts w:ascii="Times New Roman" w:hAnsi="Times New Roman" w:cs="Times New Roman"/>
          <w:sz w:val="24"/>
          <w:szCs w:val="24"/>
        </w:rPr>
        <w:t>ield</w:t>
      </w:r>
      <w:r w:rsidR="00015AF0">
        <w:rPr>
          <w:rFonts w:ascii="Times New Roman" w:hAnsi="Times New Roman" w:cs="Times New Roman"/>
          <w:sz w:val="24"/>
          <w:szCs w:val="24"/>
        </w:rPr>
        <w:t>,</w:t>
      </w:r>
      <w:r w:rsidR="00311D20">
        <w:rPr>
          <w:rFonts w:ascii="Times New Roman" w:hAnsi="Times New Roman" w:cs="Times New Roman"/>
          <w:sz w:val="24"/>
          <w:szCs w:val="24"/>
        </w:rPr>
        <w:t xml:space="preserve"> </w:t>
      </w:r>
      <w:r w:rsidR="00352303" w:rsidRPr="00352303">
        <w:rPr>
          <w:rFonts w:ascii="Times New Roman" w:hAnsi="Times New Roman" w:cs="Times New Roman"/>
          <w:sz w:val="24"/>
          <w:szCs w:val="24"/>
        </w:rPr>
        <w:t>2015</w:t>
      </w:r>
      <w:r w:rsidR="0097601B">
        <w:rPr>
          <w:rFonts w:ascii="Times New Roman" w:hAnsi="Times New Roman" w:cs="Times New Roman"/>
          <w:sz w:val="24"/>
          <w:szCs w:val="24"/>
        </w:rPr>
        <w:t>).</w:t>
      </w:r>
      <w:r w:rsidR="00C0498A" w:rsidRPr="006C06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8C682" w14:textId="21A7618B" w:rsidR="00B83BDD" w:rsidRDefault="00015AF0" w:rsidP="006E5B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27453B" w:rsidRPr="0027453B">
        <w:rPr>
          <w:rFonts w:ascii="Times New Roman" w:hAnsi="Times New Roman" w:cs="Times New Roman"/>
          <w:sz w:val="24"/>
          <w:szCs w:val="24"/>
        </w:rPr>
        <w:t>entioned previously</w:t>
      </w:r>
      <w:r>
        <w:rPr>
          <w:rFonts w:ascii="Times New Roman" w:hAnsi="Times New Roman" w:cs="Times New Roman"/>
          <w:sz w:val="24"/>
          <w:szCs w:val="24"/>
        </w:rPr>
        <w:t>,</w:t>
      </w:r>
      <w:r w:rsidR="007634BE" w:rsidRPr="007634BE">
        <w:rPr>
          <w:rFonts w:ascii="Times New Roman" w:hAnsi="Times New Roman" w:cs="Times New Roman"/>
          <w:sz w:val="24"/>
          <w:szCs w:val="24"/>
        </w:rPr>
        <w:t xml:space="preserve"> the struggles</w:t>
      </w:r>
      <w:r w:rsidR="00F672A3">
        <w:rPr>
          <w:rFonts w:ascii="Times New Roman" w:hAnsi="Times New Roman" w:cs="Times New Roman"/>
          <w:sz w:val="24"/>
          <w:szCs w:val="24"/>
        </w:rPr>
        <w:t xml:space="preserve"> that</w:t>
      </w:r>
      <w:r w:rsidR="005D1D42">
        <w:rPr>
          <w:rFonts w:ascii="Times New Roman" w:hAnsi="Times New Roman" w:cs="Times New Roman"/>
          <w:sz w:val="24"/>
          <w:szCs w:val="24"/>
        </w:rPr>
        <w:t xml:space="preserve"> </w:t>
      </w:r>
      <w:r w:rsidR="005D1D42" w:rsidRPr="005D1D42">
        <w:rPr>
          <w:rFonts w:ascii="Times New Roman" w:hAnsi="Times New Roman" w:cs="Times New Roman"/>
          <w:sz w:val="24"/>
          <w:szCs w:val="24"/>
        </w:rPr>
        <w:t xml:space="preserve">dyslexic </w:t>
      </w:r>
      <w:r w:rsidR="008E698F" w:rsidRPr="008E698F">
        <w:rPr>
          <w:rFonts w:ascii="Times New Roman" w:hAnsi="Times New Roman" w:cs="Times New Roman"/>
          <w:sz w:val="24"/>
          <w:szCs w:val="24"/>
        </w:rPr>
        <w:t>children may encounter in</w:t>
      </w:r>
      <w:r w:rsidR="0027453B">
        <w:rPr>
          <w:rFonts w:ascii="Times New Roman" w:hAnsi="Times New Roman" w:cs="Times New Roman"/>
          <w:sz w:val="24"/>
          <w:szCs w:val="24"/>
        </w:rPr>
        <w:t xml:space="preserve"> </w:t>
      </w:r>
      <w:r w:rsidR="0027453B" w:rsidRPr="0027453B">
        <w:rPr>
          <w:rFonts w:ascii="Times New Roman" w:hAnsi="Times New Roman" w:cs="Times New Roman"/>
          <w:sz w:val="24"/>
          <w:szCs w:val="24"/>
        </w:rPr>
        <w:t xml:space="preserve">a learning environment </w:t>
      </w:r>
      <w:r w:rsidR="008E698F" w:rsidRPr="008E698F">
        <w:rPr>
          <w:rFonts w:ascii="Times New Roman" w:hAnsi="Times New Roman" w:cs="Times New Roman"/>
          <w:sz w:val="24"/>
          <w:szCs w:val="24"/>
        </w:rPr>
        <w:t xml:space="preserve"> may </w:t>
      </w:r>
      <w:r w:rsidR="00F672A3">
        <w:rPr>
          <w:rFonts w:ascii="Times New Roman" w:hAnsi="Times New Roman" w:cs="Times New Roman"/>
          <w:sz w:val="24"/>
          <w:szCs w:val="24"/>
        </w:rPr>
        <w:t>cause</w:t>
      </w:r>
      <w:r w:rsidR="008E698F" w:rsidRPr="008E698F">
        <w:rPr>
          <w:rFonts w:ascii="Times New Roman" w:hAnsi="Times New Roman" w:cs="Times New Roman"/>
          <w:sz w:val="24"/>
          <w:szCs w:val="24"/>
        </w:rPr>
        <w:t xml:space="preserve"> high anxiety</w:t>
      </w:r>
      <w:r w:rsidR="00F672A3">
        <w:rPr>
          <w:rFonts w:ascii="Times New Roman" w:hAnsi="Times New Roman" w:cs="Times New Roman"/>
          <w:sz w:val="24"/>
          <w:szCs w:val="24"/>
        </w:rPr>
        <w:t xml:space="preserve"> or stress</w:t>
      </w:r>
      <w:r w:rsidR="00056DF1">
        <w:rPr>
          <w:rFonts w:ascii="Times New Roman" w:hAnsi="Times New Roman" w:cs="Times New Roman"/>
          <w:sz w:val="24"/>
          <w:szCs w:val="24"/>
        </w:rPr>
        <w:t xml:space="preserve">. </w:t>
      </w:r>
      <w:r w:rsidR="00056DF1" w:rsidRPr="00056DF1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056DF1">
        <w:rPr>
          <w:rFonts w:ascii="Times New Roman" w:hAnsi="Times New Roman" w:cs="Times New Roman"/>
          <w:sz w:val="24"/>
          <w:szCs w:val="24"/>
        </w:rPr>
        <w:t>Ma</w:t>
      </w:r>
      <w:r w:rsidR="00056DF1" w:rsidRPr="00056DF1">
        <w:rPr>
          <w:rFonts w:ascii="Times New Roman" w:hAnsi="Times New Roman" w:cs="Times New Roman"/>
          <w:sz w:val="24"/>
          <w:szCs w:val="24"/>
        </w:rPr>
        <w:t xml:space="preserve">cblain </w:t>
      </w:r>
      <w:r w:rsidR="00056DF1">
        <w:rPr>
          <w:rFonts w:ascii="Times New Roman" w:hAnsi="Times New Roman" w:cs="Times New Roman"/>
          <w:sz w:val="24"/>
          <w:szCs w:val="24"/>
        </w:rPr>
        <w:t>(</w:t>
      </w:r>
      <w:r w:rsidR="00056DF1" w:rsidRPr="00056DF1">
        <w:rPr>
          <w:rFonts w:ascii="Times New Roman" w:hAnsi="Times New Roman" w:cs="Times New Roman"/>
          <w:sz w:val="24"/>
          <w:szCs w:val="24"/>
        </w:rPr>
        <w:t>2014</w:t>
      </w:r>
      <w:r w:rsidR="00056DF1">
        <w:rPr>
          <w:rFonts w:ascii="Times New Roman" w:hAnsi="Times New Roman" w:cs="Times New Roman"/>
          <w:sz w:val="24"/>
          <w:szCs w:val="24"/>
        </w:rPr>
        <w:t>)</w:t>
      </w:r>
      <w:r w:rsidR="002617F7">
        <w:rPr>
          <w:rFonts w:ascii="Times New Roman" w:hAnsi="Times New Roman" w:cs="Times New Roman"/>
          <w:sz w:val="24"/>
          <w:szCs w:val="24"/>
        </w:rPr>
        <w:t xml:space="preserve"> ways in</w:t>
      </w:r>
      <w:r w:rsidR="005D1D42">
        <w:rPr>
          <w:rFonts w:ascii="Times New Roman" w:hAnsi="Times New Roman" w:cs="Times New Roman"/>
          <w:sz w:val="24"/>
          <w:szCs w:val="24"/>
        </w:rPr>
        <w:t xml:space="preserve"> which can help to</w:t>
      </w:r>
      <w:r w:rsidR="002617F7">
        <w:rPr>
          <w:rFonts w:ascii="Times New Roman" w:hAnsi="Times New Roman" w:cs="Times New Roman"/>
          <w:sz w:val="24"/>
          <w:szCs w:val="24"/>
        </w:rPr>
        <w:t xml:space="preserve"> </w:t>
      </w:r>
      <w:r w:rsidR="00D270E4">
        <w:rPr>
          <w:rFonts w:ascii="Times New Roman" w:hAnsi="Times New Roman" w:cs="Times New Roman"/>
          <w:sz w:val="24"/>
          <w:szCs w:val="24"/>
        </w:rPr>
        <w:t>reduc</w:t>
      </w:r>
      <w:r w:rsidR="005D1D42">
        <w:rPr>
          <w:rFonts w:ascii="Times New Roman" w:hAnsi="Times New Roman" w:cs="Times New Roman"/>
          <w:sz w:val="24"/>
          <w:szCs w:val="24"/>
        </w:rPr>
        <w:t>e</w:t>
      </w:r>
      <w:r w:rsidR="00D270E4">
        <w:rPr>
          <w:rFonts w:ascii="Times New Roman" w:hAnsi="Times New Roman" w:cs="Times New Roman"/>
          <w:sz w:val="24"/>
          <w:szCs w:val="24"/>
        </w:rPr>
        <w:t xml:space="preserve"> anxiety in children </w:t>
      </w:r>
      <w:r w:rsidR="008E0DC9">
        <w:rPr>
          <w:rFonts w:ascii="Times New Roman" w:hAnsi="Times New Roman" w:cs="Times New Roman"/>
          <w:sz w:val="24"/>
          <w:szCs w:val="24"/>
        </w:rPr>
        <w:t xml:space="preserve">is </w:t>
      </w:r>
      <w:r w:rsidR="009253C1">
        <w:rPr>
          <w:rFonts w:ascii="Times New Roman" w:hAnsi="Times New Roman" w:cs="Times New Roman"/>
          <w:sz w:val="24"/>
          <w:szCs w:val="24"/>
        </w:rPr>
        <w:t xml:space="preserve">through </w:t>
      </w:r>
      <w:r w:rsidR="00D270E4">
        <w:rPr>
          <w:rFonts w:ascii="Times New Roman" w:hAnsi="Times New Roman" w:cs="Times New Roman"/>
          <w:sz w:val="24"/>
          <w:szCs w:val="24"/>
        </w:rPr>
        <w:t xml:space="preserve"> t</w:t>
      </w:r>
      <w:r w:rsidR="00D718EE">
        <w:rPr>
          <w:rFonts w:ascii="Times New Roman" w:hAnsi="Times New Roman" w:cs="Times New Roman"/>
          <w:sz w:val="24"/>
          <w:szCs w:val="24"/>
        </w:rPr>
        <w:t>aking</w:t>
      </w:r>
      <w:r w:rsidR="00D270E4">
        <w:rPr>
          <w:rFonts w:ascii="Times New Roman" w:hAnsi="Times New Roman" w:cs="Times New Roman"/>
          <w:sz w:val="24"/>
          <w:szCs w:val="24"/>
        </w:rPr>
        <w:t xml:space="preserve"> small steps</w:t>
      </w:r>
      <w:r w:rsidR="00E83387">
        <w:rPr>
          <w:rFonts w:ascii="Times New Roman" w:hAnsi="Times New Roman" w:cs="Times New Roman"/>
          <w:sz w:val="24"/>
          <w:szCs w:val="24"/>
        </w:rPr>
        <w:t>,</w:t>
      </w:r>
      <w:r w:rsidR="008E0DC9">
        <w:rPr>
          <w:rFonts w:ascii="Times New Roman" w:hAnsi="Times New Roman" w:cs="Times New Roman"/>
          <w:sz w:val="24"/>
          <w:szCs w:val="24"/>
        </w:rPr>
        <w:t xml:space="preserve"> trying to avoid big</w:t>
      </w:r>
      <w:r w:rsidR="00E83387">
        <w:rPr>
          <w:rFonts w:ascii="Times New Roman" w:hAnsi="Times New Roman" w:cs="Times New Roman"/>
          <w:sz w:val="24"/>
          <w:szCs w:val="24"/>
        </w:rPr>
        <w:t xml:space="preserve"> </w:t>
      </w:r>
      <w:r w:rsidR="00C344B4">
        <w:rPr>
          <w:rFonts w:ascii="Times New Roman" w:hAnsi="Times New Roman" w:cs="Times New Roman"/>
          <w:sz w:val="24"/>
          <w:szCs w:val="24"/>
        </w:rPr>
        <w:t xml:space="preserve">failures. </w:t>
      </w:r>
      <w:r w:rsidR="000148A9">
        <w:rPr>
          <w:rFonts w:ascii="Times New Roman" w:hAnsi="Times New Roman" w:cs="Times New Roman"/>
          <w:sz w:val="24"/>
          <w:szCs w:val="24"/>
        </w:rPr>
        <w:t>Understanding</w:t>
      </w:r>
      <w:r w:rsidR="00693F50">
        <w:rPr>
          <w:rFonts w:ascii="Times New Roman" w:hAnsi="Times New Roman" w:cs="Times New Roman"/>
          <w:sz w:val="24"/>
          <w:szCs w:val="24"/>
        </w:rPr>
        <w:t xml:space="preserve"> that</w:t>
      </w:r>
      <w:r w:rsidR="000148A9">
        <w:rPr>
          <w:rFonts w:ascii="Times New Roman" w:hAnsi="Times New Roman" w:cs="Times New Roman"/>
          <w:sz w:val="24"/>
          <w:szCs w:val="24"/>
        </w:rPr>
        <w:t xml:space="preserve"> there is no </w:t>
      </w:r>
      <w:r w:rsidR="002328E1">
        <w:rPr>
          <w:rFonts w:ascii="Times New Roman" w:hAnsi="Times New Roman" w:cs="Times New Roman"/>
          <w:sz w:val="24"/>
          <w:szCs w:val="24"/>
        </w:rPr>
        <w:t>quick fix</w:t>
      </w:r>
      <w:r w:rsidR="00AB5A41">
        <w:rPr>
          <w:rFonts w:ascii="Times New Roman" w:hAnsi="Times New Roman" w:cs="Times New Roman"/>
          <w:sz w:val="24"/>
          <w:szCs w:val="24"/>
        </w:rPr>
        <w:t>, while</w:t>
      </w:r>
      <w:r w:rsidR="00F848A8">
        <w:rPr>
          <w:rFonts w:ascii="Times New Roman" w:hAnsi="Times New Roman" w:cs="Times New Roman"/>
          <w:sz w:val="24"/>
          <w:szCs w:val="24"/>
        </w:rPr>
        <w:t xml:space="preserve"> working on </w:t>
      </w:r>
      <w:r w:rsidR="00283008">
        <w:rPr>
          <w:rFonts w:ascii="Times New Roman" w:hAnsi="Times New Roman" w:cs="Times New Roman"/>
          <w:sz w:val="24"/>
          <w:szCs w:val="24"/>
        </w:rPr>
        <w:t>an</w:t>
      </w:r>
      <w:r w:rsidR="00F848A8">
        <w:rPr>
          <w:rFonts w:ascii="Times New Roman" w:hAnsi="Times New Roman" w:cs="Times New Roman"/>
          <w:sz w:val="24"/>
          <w:szCs w:val="24"/>
        </w:rPr>
        <w:t xml:space="preserve"> </w:t>
      </w:r>
      <w:r w:rsidR="00343591">
        <w:rPr>
          <w:rFonts w:ascii="Times New Roman" w:hAnsi="Times New Roman" w:cs="Times New Roman"/>
          <w:sz w:val="24"/>
          <w:szCs w:val="24"/>
        </w:rPr>
        <w:t>encouraging</w:t>
      </w:r>
      <w:r w:rsidR="00F848A8">
        <w:rPr>
          <w:rFonts w:ascii="Times New Roman" w:hAnsi="Times New Roman" w:cs="Times New Roman"/>
          <w:sz w:val="24"/>
          <w:szCs w:val="24"/>
        </w:rPr>
        <w:t xml:space="preserve"> approach to the</w:t>
      </w:r>
      <w:r w:rsidR="00343591">
        <w:rPr>
          <w:rFonts w:ascii="Times New Roman" w:hAnsi="Times New Roman" w:cs="Times New Roman"/>
          <w:sz w:val="24"/>
          <w:szCs w:val="24"/>
        </w:rPr>
        <w:t>ir</w:t>
      </w:r>
      <w:r w:rsidR="00F848A8">
        <w:rPr>
          <w:rFonts w:ascii="Times New Roman" w:hAnsi="Times New Roman" w:cs="Times New Roman"/>
          <w:sz w:val="24"/>
          <w:szCs w:val="24"/>
        </w:rPr>
        <w:t xml:space="preserve"> learn</w:t>
      </w:r>
      <w:r w:rsidR="00343591">
        <w:rPr>
          <w:rFonts w:ascii="Times New Roman" w:hAnsi="Times New Roman" w:cs="Times New Roman"/>
          <w:sz w:val="24"/>
          <w:szCs w:val="24"/>
        </w:rPr>
        <w:t>ing.</w:t>
      </w:r>
      <w:r w:rsidR="00D718EE">
        <w:rPr>
          <w:rFonts w:ascii="Times New Roman" w:hAnsi="Times New Roman" w:cs="Times New Roman"/>
          <w:sz w:val="24"/>
          <w:szCs w:val="24"/>
        </w:rPr>
        <w:t xml:space="preserve"> </w:t>
      </w:r>
      <w:r w:rsidR="00457C09">
        <w:rPr>
          <w:rFonts w:ascii="Times New Roman" w:hAnsi="Times New Roman" w:cs="Times New Roman"/>
          <w:sz w:val="24"/>
          <w:szCs w:val="24"/>
        </w:rPr>
        <w:t>Nala</w:t>
      </w:r>
      <w:r w:rsidR="00737344">
        <w:rPr>
          <w:rFonts w:ascii="Times New Roman" w:hAnsi="Times New Roman" w:cs="Times New Roman"/>
          <w:sz w:val="24"/>
          <w:szCs w:val="24"/>
        </w:rPr>
        <w:t>v</w:t>
      </w:r>
      <w:r w:rsidR="00457C09">
        <w:rPr>
          <w:rFonts w:ascii="Times New Roman" w:hAnsi="Times New Roman" w:cs="Times New Roman"/>
          <w:sz w:val="24"/>
          <w:szCs w:val="24"/>
        </w:rPr>
        <w:t>a</w:t>
      </w:r>
      <w:r w:rsidR="000C54F0">
        <w:rPr>
          <w:rFonts w:ascii="Times New Roman" w:hAnsi="Times New Roman" w:cs="Times New Roman"/>
          <w:sz w:val="24"/>
          <w:szCs w:val="24"/>
        </w:rPr>
        <w:t>n</w:t>
      </w:r>
      <w:r w:rsidR="00457C09">
        <w:rPr>
          <w:rFonts w:ascii="Times New Roman" w:hAnsi="Times New Roman" w:cs="Times New Roman"/>
          <w:sz w:val="24"/>
          <w:szCs w:val="24"/>
        </w:rPr>
        <w:t xml:space="preserve">y </w:t>
      </w:r>
      <w:r w:rsidR="00280CEC">
        <w:rPr>
          <w:rFonts w:ascii="Times New Roman" w:hAnsi="Times New Roman" w:cs="Times New Roman"/>
          <w:sz w:val="24"/>
          <w:szCs w:val="24"/>
        </w:rPr>
        <w:t>et al., (2</w:t>
      </w:r>
      <w:r w:rsidR="00A24E51">
        <w:rPr>
          <w:rFonts w:ascii="Times New Roman" w:hAnsi="Times New Roman" w:cs="Times New Roman"/>
          <w:sz w:val="24"/>
          <w:szCs w:val="24"/>
        </w:rPr>
        <w:t>011</w:t>
      </w:r>
      <w:r w:rsidR="00280CEC">
        <w:rPr>
          <w:rFonts w:ascii="Times New Roman" w:hAnsi="Times New Roman" w:cs="Times New Roman"/>
          <w:sz w:val="24"/>
          <w:szCs w:val="24"/>
        </w:rPr>
        <w:t xml:space="preserve">) </w:t>
      </w:r>
      <w:r w:rsidR="00280CEC" w:rsidRPr="00280CEC">
        <w:rPr>
          <w:rFonts w:ascii="Times New Roman" w:hAnsi="Times New Roman" w:cs="Times New Roman"/>
          <w:sz w:val="24"/>
          <w:szCs w:val="24"/>
        </w:rPr>
        <w:t xml:space="preserve">suggests the </w:t>
      </w:r>
      <w:r w:rsidR="008F63E4" w:rsidRPr="00280CEC">
        <w:rPr>
          <w:rFonts w:ascii="Times New Roman" w:hAnsi="Times New Roman" w:cs="Times New Roman"/>
          <w:sz w:val="24"/>
          <w:szCs w:val="24"/>
        </w:rPr>
        <w:t>long-term</w:t>
      </w:r>
      <w:r w:rsidR="00280CEC" w:rsidRPr="00280CEC">
        <w:rPr>
          <w:rFonts w:ascii="Times New Roman" w:hAnsi="Times New Roman" w:cs="Times New Roman"/>
          <w:sz w:val="24"/>
          <w:szCs w:val="24"/>
        </w:rPr>
        <w:t xml:space="preserve"> </w:t>
      </w:r>
      <w:r w:rsidR="00AB5A41">
        <w:rPr>
          <w:rFonts w:ascii="Times New Roman" w:hAnsi="Times New Roman" w:cs="Times New Roman"/>
          <w:sz w:val="24"/>
          <w:szCs w:val="24"/>
        </w:rPr>
        <w:t>effects</w:t>
      </w:r>
      <w:r w:rsidR="00280CEC" w:rsidRPr="00280CEC">
        <w:rPr>
          <w:rFonts w:ascii="Times New Roman" w:hAnsi="Times New Roman" w:cs="Times New Roman"/>
          <w:sz w:val="24"/>
          <w:szCs w:val="24"/>
        </w:rPr>
        <w:t xml:space="preserve"> </w:t>
      </w:r>
      <w:r w:rsidR="00485C29" w:rsidRPr="00485C29">
        <w:rPr>
          <w:rFonts w:ascii="Times New Roman" w:hAnsi="Times New Roman" w:cs="Times New Roman"/>
          <w:sz w:val="24"/>
          <w:szCs w:val="24"/>
        </w:rPr>
        <w:t>on adults suffering with dyslexia can be</w:t>
      </w:r>
      <w:r w:rsidR="0087338E">
        <w:rPr>
          <w:rFonts w:ascii="Times New Roman" w:hAnsi="Times New Roman" w:cs="Times New Roman"/>
          <w:sz w:val="24"/>
          <w:szCs w:val="24"/>
        </w:rPr>
        <w:t xml:space="preserve"> on their</w:t>
      </w:r>
      <w:r w:rsidR="00485C29" w:rsidRPr="00485C29">
        <w:rPr>
          <w:rFonts w:ascii="Times New Roman" w:hAnsi="Times New Roman" w:cs="Times New Roman"/>
          <w:sz w:val="24"/>
          <w:szCs w:val="24"/>
        </w:rPr>
        <w:t xml:space="preserve"> emotional health and </w:t>
      </w:r>
      <w:r w:rsidR="004E7322" w:rsidRPr="00485C29">
        <w:rPr>
          <w:rFonts w:ascii="Times New Roman" w:hAnsi="Times New Roman" w:cs="Times New Roman"/>
          <w:sz w:val="24"/>
          <w:szCs w:val="24"/>
        </w:rPr>
        <w:t>self-esteem</w:t>
      </w:r>
      <w:r w:rsidR="00A80CE0">
        <w:rPr>
          <w:rFonts w:ascii="Times New Roman" w:hAnsi="Times New Roman" w:cs="Times New Roman"/>
          <w:sz w:val="24"/>
          <w:szCs w:val="24"/>
        </w:rPr>
        <w:t>.</w:t>
      </w:r>
      <w:r w:rsidR="00485C29" w:rsidRPr="00485C29">
        <w:rPr>
          <w:rFonts w:ascii="Times New Roman" w:hAnsi="Times New Roman" w:cs="Times New Roman"/>
          <w:sz w:val="24"/>
          <w:szCs w:val="24"/>
        </w:rPr>
        <w:t xml:space="preserve"> </w:t>
      </w:r>
      <w:r w:rsidR="00A536B8">
        <w:rPr>
          <w:rFonts w:ascii="Times New Roman" w:hAnsi="Times New Roman" w:cs="Times New Roman"/>
          <w:sz w:val="24"/>
          <w:szCs w:val="24"/>
        </w:rPr>
        <w:t>Suggesting</w:t>
      </w:r>
      <w:r w:rsidR="00485C29" w:rsidRPr="00485C29">
        <w:rPr>
          <w:rFonts w:ascii="Times New Roman" w:hAnsi="Times New Roman" w:cs="Times New Roman"/>
          <w:sz w:val="24"/>
          <w:szCs w:val="24"/>
        </w:rPr>
        <w:t xml:space="preserve"> that</w:t>
      </w:r>
      <w:r w:rsidR="006671BA">
        <w:rPr>
          <w:rFonts w:ascii="Times New Roman" w:hAnsi="Times New Roman" w:cs="Times New Roman"/>
          <w:sz w:val="24"/>
          <w:szCs w:val="24"/>
        </w:rPr>
        <w:t xml:space="preserve"> </w:t>
      </w:r>
      <w:r w:rsidR="0050676C">
        <w:rPr>
          <w:rFonts w:ascii="Times New Roman" w:hAnsi="Times New Roman" w:cs="Times New Roman"/>
          <w:sz w:val="24"/>
          <w:szCs w:val="24"/>
        </w:rPr>
        <w:t>a</w:t>
      </w:r>
      <w:r w:rsidR="006671BA">
        <w:rPr>
          <w:rFonts w:ascii="Times New Roman" w:hAnsi="Times New Roman" w:cs="Times New Roman"/>
          <w:sz w:val="24"/>
          <w:szCs w:val="24"/>
        </w:rPr>
        <w:t xml:space="preserve">dults </w:t>
      </w:r>
      <w:r w:rsidR="00D3045F">
        <w:rPr>
          <w:rFonts w:ascii="Times New Roman" w:hAnsi="Times New Roman" w:cs="Times New Roman"/>
          <w:sz w:val="24"/>
          <w:szCs w:val="24"/>
        </w:rPr>
        <w:t xml:space="preserve">that have not received </w:t>
      </w:r>
      <w:r w:rsidR="0050676C">
        <w:rPr>
          <w:rFonts w:ascii="Times New Roman" w:hAnsi="Times New Roman" w:cs="Times New Roman"/>
          <w:sz w:val="24"/>
          <w:szCs w:val="24"/>
        </w:rPr>
        <w:t xml:space="preserve">the correct </w:t>
      </w:r>
      <w:r w:rsidR="00D3045F">
        <w:rPr>
          <w:rFonts w:ascii="Times New Roman" w:hAnsi="Times New Roman" w:cs="Times New Roman"/>
          <w:sz w:val="24"/>
          <w:szCs w:val="24"/>
        </w:rPr>
        <w:t xml:space="preserve">support </w:t>
      </w:r>
      <w:r w:rsidR="00A410F3">
        <w:rPr>
          <w:rFonts w:ascii="Times New Roman" w:hAnsi="Times New Roman" w:cs="Times New Roman"/>
          <w:sz w:val="24"/>
          <w:szCs w:val="24"/>
        </w:rPr>
        <w:t xml:space="preserve">while at school </w:t>
      </w:r>
      <w:r w:rsidR="00D3045F">
        <w:rPr>
          <w:rFonts w:ascii="Times New Roman" w:hAnsi="Times New Roman" w:cs="Times New Roman"/>
          <w:sz w:val="24"/>
          <w:szCs w:val="24"/>
        </w:rPr>
        <w:t>can su</w:t>
      </w:r>
      <w:r w:rsidR="00A410F3">
        <w:rPr>
          <w:rFonts w:ascii="Times New Roman" w:hAnsi="Times New Roman" w:cs="Times New Roman"/>
          <w:sz w:val="24"/>
          <w:szCs w:val="24"/>
        </w:rPr>
        <w:t>ffer</w:t>
      </w:r>
      <w:r w:rsidR="00B83BDD">
        <w:rPr>
          <w:rFonts w:ascii="Times New Roman" w:hAnsi="Times New Roman" w:cs="Times New Roman"/>
          <w:sz w:val="24"/>
          <w:szCs w:val="24"/>
        </w:rPr>
        <w:t xml:space="preserve"> from </w:t>
      </w:r>
      <w:r w:rsidR="00BA3901">
        <w:rPr>
          <w:rFonts w:ascii="Times New Roman" w:hAnsi="Times New Roman" w:cs="Times New Roman"/>
          <w:sz w:val="24"/>
          <w:szCs w:val="24"/>
        </w:rPr>
        <w:t xml:space="preserve">extremely </w:t>
      </w:r>
      <w:r w:rsidR="00B83BDD">
        <w:rPr>
          <w:rFonts w:ascii="Times New Roman" w:hAnsi="Times New Roman" w:cs="Times New Roman"/>
          <w:sz w:val="24"/>
          <w:szCs w:val="24"/>
        </w:rPr>
        <w:t>low</w:t>
      </w:r>
      <w:r w:rsidR="00BA3901">
        <w:rPr>
          <w:rFonts w:ascii="Times New Roman" w:hAnsi="Times New Roman" w:cs="Times New Roman"/>
          <w:sz w:val="24"/>
          <w:szCs w:val="24"/>
        </w:rPr>
        <w:t xml:space="preserve"> self-esteem</w:t>
      </w:r>
      <w:r w:rsidR="00987362">
        <w:rPr>
          <w:rFonts w:ascii="Times New Roman" w:hAnsi="Times New Roman" w:cs="Times New Roman"/>
          <w:sz w:val="24"/>
          <w:szCs w:val="24"/>
        </w:rPr>
        <w:t xml:space="preserve"> and be linked </w:t>
      </w:r>
      <w:r w:rsidR="00AA3E73">
        <w:rPr>
          <w:rFonts w:ascii="Times New Roman" w:hAnsi="Times New Roman" w:cs="Times New Roman"/>
          <w:sz w:val="24"/>
          <w:szCs w:val="24"/>
        </w:rPr>
        <w:t>to</w:t>
      </w:r>
      <w:r w:rsidR="00355796">
        <w:rPr>
          <w:rFonts w:ascii="Times New Roman" w:hAnsi="Times New Roman" w:cs="Times New Roman"/>
          <w:sz w:val="24"/>
          <w:szCs w:val="24"/>
        </w:rPr>
        <w:t xml:space="preserve"> feelings of</w:t>
      </w:r>
      <w:r w:rsidR="00AA3E73">
        <w:rPr>
          <w:rFonts w:ascii="Times New Roman" w:hAnsi="Times New Roman" w:cs="Times New Roman"/>
          <w:sz w:val="24"/>
          <w:szCs w:val="24"/>
        </w:rPr>
        <w:t xml:space="preserve"> low </w:t>
      </w:r>
      <w:r w:rsidR="00847C8E" w:rsidRPr="00847C8E">
        <w:rPr>
          <w:rFonts w:ascii="Times New Roman" w:hAnsi="Times New Roman" w:cs="Times New Roman"/>
          <w:sz w:val="24"/>
          <w:szCs w:val="24"/>
        </w:rPr>
        <w:t>intelligence</w:t>
      </w:r>
      <w:r w:rsidR="00847C8E">
        <w:rPr>
          <w:rFonts w:ascii="Times New Roman" w:hAnsi="Times New Roman" w:cs="Times New Roman"/>
          <w:sz w:val="24"/>
          <w:szCs w:val="24"/>
        </w:rPr>
        <w:t>.</w:t>
      </w:r>
    </w:p>
    <w:p w14:paraId="607BEA91" w14:textId="77777777" w:rsidR="00F427A3" w:rsidRDefault="008B2B51" w:rsidP="006E5B37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761D3F" w:rsidRPr="00761D3F">
        <w:rPr>
          <w:rFonts w:ascii="Times New Roman" w:hAnsi="Times New Roman" w:cs="Times New Roman"/>
          <w:sz w:val="24"/>
          <w:szCs w:val="24"/>
        </w:rPr>
        <w:t xml:space="preserve">any adults with dyslexia described the early years school experiences as </w:t>
      </w:r>
      <w:r w:rsidR="00DB341F">
        <w:rPr>
          <w:rFonts w:ascii="Times New Roman" w:hAnsi="Times New Roman" w:cs="Times New Roman"/>
          <w:sz w:val="24"/>
          <w:szCs w:val="24"/>
        </w:rPr>
        <w:t>‘</w:t>
      </w:r>
      <w:r w:rsidR="00761D3F" w:rsidRPr="00761D3F">
        <w:rPr>
          <w:rFonts w:ascii="Times New Roman" w:hAnsi="Times New Roman" w:cs="Times New Roman"/>
          <w:sz w:val="24"/>
          <w:szCs w:val="24"/>
        </w:rPr>
        <w:t>traumatic</w:t>
      </w:r>
      <w:r w:rsidR="00DB341F">
        <w:rPr>
          <w:rFonts w:ascii="Times New Roman" w:hAnsi="Times New Roman" w:cs="Times New Roman"/>
          <w:sz w:val="24"/>
          <w:szCs w:val="24"/>
        </w:rPr>
        <w:t>’</w:t>
      </w:r>
      <w:r w:rsidR="00761D3F" w:rsidRPr="00761D3F">
        <w:rPr>
          <w:rFonts w:ascii="Times New Roman" w:hAnsi="Times New Roman" w:cs="Times New Roman"/>
          <w:sz w:val="24"/>
          <w:szCs w:val="24"/>
        </w:rPr>
        <w:t xml:space="preserve"> </w:t>
      </w:r>
      <w:r w:rsidR="004E7322">
        <w:rPr>
          <w:rFonts w:ascii="Times New Roman" w:hAnsi="Times New Roman" w:cs="Times New Roman"/>
          <w:sz w:val="24"/>
          <w:szCs w:val="24"/>
        </w:rPr>
        <w:t xml:space="preserve">     </w:t>
      </w:r>
      <w:r w:rsidR="00362D98" w:rsidRPr="00362D98">
        <w:rPr>
          <w:rFonts w:ascii="Times New Roman" w:hAnsi="Times New Roman" w:cs="Times New Roman"/>
          <w:sz w:val="24"/>
          <w:szCs w:val="24"/>
        </w:rPr>
        <w:t>recollections</w:t>
      </w:r>
      <w:r w:rsidR="00761D3F" w:rsidRPr="00761D3F">
        <w:rPr>
          <w:rFonts w:ascii="Times New Roman" w:hAnsi="Times New Roman" w:cs="Times New Roman"/>
          <w:sz w:val="24"/>
          <w:szCs w:val="24"/>
        </w:rPr>
        <w:t xml:space="preserve"> of feeling different</w:t>
      </w:r>
      <w:r w:rsidR="00362D98">
        <w:rPr>
          <w:rFonts w:ascii="Times New Roman" w:hAnsi="Times New Roman" w:cs="Times New Roman"/>
          <w:sz w:val="24"/>
          <w:szCs w:val="24"/>
        </w:rPr>
        <w:t>,</w:t>
      </w:r>
      <w:r w:rsidR="00761D3F" w:rsidRPr="00761D3F">
        <w:rPr>
          <w:rFonts w:ascii="Times New Roman" w:hAnsi="Times New Roman" w:cs="Times New Roman"/>
          <w:sz w:val="24"/>
          <w:szCs w:val="24"/>
        </w:rPr>
        <w:t xml:space="preserve"> stupid</w:t>
      </w:r>
      <w:r w:rsidR="00213000">
        <w:rPr>
          <w:rFonts w:ascii="Times New Roman" w:hAnsi="Times New Roman" w:cs="Times New Roman"/>
          <w:sz w:val="24"/>
          <w:szCs w:val="24"/>
        </w:rPr>
        <w:t>,</w:t>
      </w:r>
      <w:r w:rsidR="00761D3F" w:rsidRPr="00761D3F">
        <w:rPr>
          <w:rFonts w:ascii="Times New Roman" w:hAnsi="Times New Roman" w:cs="Times New Roman"/>
          <w:sz w:val="24"/>
          <w:szCs w:val="24"/>
        </w:rPr>
        <w:t xml:space="preserve"> lazy</w:t>
      </w:r>
      <w:r w:rsidR="00213000">
        <w:rPr>
          <w:rFonts w:ascii="Times New Roman" w:hAnsi="Times New Roman" w:cs="Times New Roman"/>
          <w:sz w:val="24"/>
          <w:szCs w:val="24"/>
        </w:rPr>
        <w:t xml:space="preserve">, </w:t>
      </w:r>
      <w:r w:rsidR="00761D3F" w:rsidRPr="00761D3F">
        <w:rPr>
          <w:rFonts w:ascii="Times New Roman" w:hAnsi="Times New Roman" w:cs="Times New Roman"/>
          <w:sz w:val="24"/>
          <w:szCs w:val="24"/>
        </w:rPr>
        <w:t xml:space="preserve">inferior and ashamed are often </w:t>
      </w:r>
      <w:r w:rsidRPr="008B2B51">
        <w:rPr>
          <w:rFonts w:ascii="Times New Roman" w:hAnsi="Times New Roman" w:cs="Times New Roman"/>
          <w:sz w:val="24"/>
          <w:szCs w:val="24"/>
        </w:rPr>
        <w:t>rooted in these distressing school experiences and can leave emotional scars through adulthood</w:t>
      </w:r>
      <w:r w:rsidR="0067738E">
        <w:rPr>
          <w:rFonts w:ascii="Times New Roman" w:hAnsi="Times New Roman" w:cs="Times New Roman"/>
          <w:sz w:val="24"/>
          <w:szCs w:val="24"/>
        </w:rPr>
        <w:t xml:space="preserve"> (Nalavany et al., 2011, Online).</w:t>
      </w:r>
    </w:p>
    <w:p w14:paraId="23D4BCB7" w14:textId="0DA7C537" w:rsidR="00294C4A" w:rsidRPr="00144E6E" w:rsidRDefault="00A874D4" w:rsidP="003468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74D4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273075">
        <w:rPr>
          <w:rFonts w:ascii="Times New Roman" w:hAnsi="Times New Roman" w:cs="Times New Roman"/>
          <w:sz w:val="24"/>
          <w:szCs w:val="24"/>
        </w:rPr>
        <w:t>Elliott (2020)</w:t>
      </w:r>
      <w:r w:rsidR="00B8285C" w:rsidRPr="00B8285C">
        <w:rPr>
          <w:rFonts w:ascii="Times New Roman" w:hAnsi="Times New Roman" w:cs="Times New Roman"/>
          <w:sz w:val="24"/>
          <w:szCs w:val="24"/>
        </w:rPr>
        <w:t xml:space="preserve"> when an individual gets a diagnosis of dyslexia</w:t>
      </w:r>
      <w:r w:rsidR="00DE6F9E">
        <w:rPr>
          <w:rFonts w:ascii="Times New Roman" w:hAnsi="Times New Roman" w:cs="Times New Roman"/>
          <w:sz w:val="24"/>
          <w:szCs w:val="24"/>
        </w:rPr>
        <w:t xml:space="preserve"> it goes someway </w:t>
      </w:r>
      <w:r w:rsidR="00B8285C" w:rsidRPr="00B8285C">
        <w:rPr>
          <w:rFonts w:ascii="Times New Roman" w:hAnsi="Times New Roman" w:cs="Times New Roman"/>
          <w:sz w:val="24"/>
          <w:szCs w:val="24"/>
        </w:rPr>
        <w:t xml:space="preserve">  to refute those negative </w:t>
      </w:r>
      <w:r w:rsidR="005730DC" w:rsidRPr="005730DC">
        <w:rPr>
          <w:rFonts w:ascii="Times New Roman" w:hAnsi="Times New Roman" w:cs="Times New Roman"/>
          <w:sz w:val="24"/>
          <w:szCs w:val="24"/>
        </w:rPr>
        <w:t xml:space="preserve">assumptions </w:t>
      </w:r>
      <w:r w:rsidR="0084147C">
        <w:rPr>
          <w:rFonts w:ascii="Times New Roman" w:hAnsi="Times New Roman" w:cs="Times New Roman"/>
          <w:sz w:val="24"/>
          <w:szCs w:val="24"/>
        </w:rPr>
        <w:t>held by others</w:t>
      </w:r>
      <w:r w:rsidR="001C62C9">
        <w:rPr>
          <w:rFonts w:ascii="Times New Roman" w:hAnsi="Times New Roman" w:cs="Times New Roman"/>
          <w:sz w:val="24"/>
          <w:szCs w:val="24"/>
        </w:rPr>
        <w:t>,</w:t>
      </w:r>
      <w:r w:rsidR="00DB0564" w:rsidRPr="00DB0564">
        <w:rPr>
          <w:rFonts w:ascii="Times New Roman" w:hAnsi="Times New Roman" w:cs="Times New Roman"/>
          <w:sz w:val="24"/>
          <w:szCs w:val="24"/>
        </w:rPr>
        <w:t xml:space="preserve"> regards to them being of a low </w:t>
      </w:r>
      <w:r w:rsidR="003F118C" w:rsidRPr="003F118C">
        <w:rPr>
          <w:rFonts w:ascii="Times New Roman" w:hAnsi="Times New Roman" w:cs="Times New Roman"/>
          <w:sz w:val="24"/>
          <w:szCs w:val="24"/>
        </w:rPr>
        <w:t xml:space="preserve">intellect </w:t>
      </w:r>
      <w:r w:rsidR="00DB0564" w:rsidRPr="00DB0564">
        <w:rPr>
          <w:rFonts w:ascii="Times New Roman" w:hAnsi="Times New Roman" w:cs="Times New Roman"/>
          <w:sz w:val="24"/>
          <w:szCs w:val="24"/>
        </w:rPr>
        <w:t xml:space="preserve"> or lazy</w:t>
      </w:r>
      <w:r w:rsidR="00DB0564">
        <w:rPr>
          <w:rFonts w:ascii="Times New Roman" w:hAnsi="Times New Roman" w:cs="Times New Roman"/>
          <w:sz w:val="24"/>
          <w:szCs w:val="24"/>
        </w:rPr>
        <w:t>.</w:t>
      </w:r>
      <w:r w:rsidR="00DB0564" w:rsidRPr="00DB0564">
        <w:rPr>
          <w:rFonts w:ascii="Times New Roman" w:hAnsi="Times New Roman" w:cs="Times New Roman"/>
          <w:sz w:val="24"/>
          <w:szCs w:val="24"/>
        </w:rPr>
        <w:t xml:space="preserve"> </w:t>
      </w:r>
      <w:r w:rsidR="009C20E2" w:rsidRPr="009C20E2">
        <w:rPr>
          <w:rFonts w:ascii="Times New Roman" w:hAnsi="Times New Roman" w:cs="Times New Roman"/>
          <w:sz w:val="24"/>
          <w:szCs w:val="24"/>
        </w:rPr>
        <w:t>Although</w:t>
      </w:r>
      <w:r w:rsidR="003468BA">
        <w:rPr>
          <w:rFonts w:ascii="Times New Roman" w:hAnsi="Times New Roman" w:cs="Times New Roman"/>
          <w:sz w:val="24"/>
          <w:szCs w:val="24"/>
        </w:rPr>
        <w:t>,</w:t>
      </w:r>
      <w:r w:rsidR="009C20E2" w:rsidRPr="009C20E2">
        <w:rPr>
          <w:rFonts w:ascii="Times New Roman" w:hAnsi="Times New Roman" w:cs="Times New Roman"/>
          <w:sz w:val="24"/>
          <w:szCs w:val="24"/>
        </w:rPr>
        <w:t xml:space="preserve"> Be</w:t>
      </w:r>
      <w:r w:rsidR="009C20E2">
        <w:rPr>
          <w:rFonts w:ascii="Times New Roman" w:hAnsi="Times New Roman" w:cs="Times New Roman"/>
          <w:sz w:val="24"/>
          <w:szCs w:val="24"/>
        </w:rPr>
        <w:t>n</w:t>
      </w:r>
      <w:r w:rsidR="009C20E2" w:rsidRPr="009C20E2">
        <w:rPr>
          <w:rFonts w:ascii="Times New Roman" w:hAnsi="Times New Roman" w:cs="Times New Roman"/>
          <w:sz w:val="24"/>
          <w:szCs w:val="24"/>
        </w:rPr>
        <w:t>tham</w:t>
      </w:r>
      <w:r w:rsidR="003F118C">
        <w:rPr>
          <w:rFonts w:ascii="Times New Roman" w:hAnsi="Times New Roman" w:cs="Times New Roman"/>
          <w:sz w:val="24"/>
          <w:szCs w:val="24"/>
        </w:rPr>
        <w:t xml:space="preserve"> (2011)</w:t>
      </w:r>
      <w:r w:rsidR="009C20E2" w:rsidRPr="009C20E2">
        <w:rPr>
          <w:rFonts w:ascii="Times New Roman" w:hAnsi="Times New Roman" w:cs="Times New Roman"/>
          <w:sz w:val="24"/>
          <w:szCs w:val="24"/>
        </w:rPr>
        <w:t xml:space="preserve"> </w:t>
      </w:r>
      <w:r w:rsidR="008632D0" w:rsidRPr="008632D0">
        <w:rPr>
          <w:rFonts w:ascii="Times New Roman" w:hAnsi="Times New Roman" w:cs="Times New Roman"/>
          <w:sz w:val="24"/>
          <w:szCs w:val="24"/>
        </w:rPr>
        <w:t xml:space="preserve">would </w:t>
      </w:r>
      <w:r w:rsidR="00111C67" w:rsidRPr="00111C67">
        <w:rPr>
          <w:rFonts w:ascii="Times New Roman" w:hAnsi="Times New Roman" w:cs="Times New Roman"/>
          <w:sz w:val="24"/>
          <w:szCs w:val="24"/>
        </w:rPr>
        <w:t xml:space="preserve">argue that the word diagnosis </w:t>
      </w:r>
      <w:r w:rsidR="004B53A6">
        <w:rPr>
          <w:rFonts w:ascii="Times New Roman" w:hAnsi="Times New Roman" w:cs="Times New Roman"/>
          <w:sz w:val="24"/>
          <w:szCs w:val="24"/>
        </w:rPr>
        <w:t>conveys that an individual has a type</w:t>
      </w:r>
      <w:r w:rsidR="00111C67" w:rsidRPr="00111C67">
        <w:rPr>
          <w:rFonts w:ascii="Times New Roman" w:hAnsi="Times New Roman" w:cs="Times New Roman"/>
          <w:sz w:val="24"/>
          <w:szCs w:val="24"/>
        </w:rPr>
        <w:t xml:space="preserve"> of illness which creates</w:t>
      </w:r>
      <w:r w:rsidR="005227CE">
        <w:rPr>
          <w:rFonts w:ascii="Times New Roman" w:hAnsi="Times New Roman" w:cs="Times New Roman"/>
          <w:sz w:val="24"/>
          <w:szCs w:val="24"/>
        </w:rPr>
        <w:t xml:space="preserve"> the belief that dyslexia </w:t>
      </w:r>
      <w:r w:rsidR="00DA7FC1" w:rsidRPr="00DA7FC1">
        <w:rPr>
          <w:rFonts w:ascii="Times New Roman" w:hAnsi="Times New Roman" w:cs="Times New Roman"/>
          <w:sz w:val="24"/>
          <w:szCs w:val="24"/>
        </w:rPr>
        <w:t>can be cured</w:t>
      </w:r>
      <w:r w:rsidR="00213000">
        <w:rPr>
          <w:rFonts w:ascii="Times New Roman" w:hAnsi="Times New Roman" w:cs="Times New Roman"/>
          <w:sz w:val="24"/>
          <w:szCs w:val="24"/>
        </w:rPr>
        <w:t>.</w:t>
      </w:r>
      <w:r w:rsidR="00DA7FC1" w:rsidRPr="00DA7F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270D7F" w14:textId="406C7F3A" w:rsidR="000A0EDD" w:rsidRPr="00534364" w:rsidRDefault="003B3F16" w:rsidP="003468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DD7">
        <w:rPr>
          <w:rFonts w:ascii="Times New Roman" w:hAnsi="Times New Roman" w:cs="Times New Roman"/>
          <w:sz w:val="24"/>
          <w:szCs w:val="24"/>
        </w:rPr>
        <w:t>I</w:t>
      </w:r>
      <w:r w:rsidR="003F0AE1">
        <w:rPr>
          <w:rFonts w:ascii="Times New Roman" w:hAnsi="Times New Roman" w:cs="Times New Roman"/>
          <w:sz w:val="24"/>
          <w:szCs w:val="24"/>
        </w:rPr>
        <w:t>t is clear that living with d</w:t>
      </w:r>
      <w:r w:rsidR="000F3074">
        <w:rPr>
          <w:rFonts w:ascii="Times New Roman" w:hAnsi="Times New Roman" w:cs="Times New Roman"/>
          <w:sz w:val="24"/>
          <w:szCs w:val="24"/>
        </w:rPr>
        <w:t xml:space="preserve">yslexia </w:t>
      </w:r>
      <w:r w:rsidR="00F03E0E">
        <w:rPr>
          <w:rFonts w:ascii="Times New Roman" w:hAnsi="Times New Roman" w:cs="Times New Roman"/>
          <w:sz w:val="24"/>
          <w:szCs w:val="24"/>
        </w:rPr>
        <w:t>cannot</w:t>
      </w:r>
      <w:r w:rsidR="000F3074">
        <w:rPr>
          <w:rFonts w:ascii="Times New Roman" w:hAnsi="Times New Roman" w:cs="Times New Roman"/>
          <w:sz w:val="24"/>
          <w:szCs w:val="24"/>
        </w:rPr>
        <w:t xml:space="preserve"> be cured</w:t>
      </w:r>
      <w:r w:rsidR="00AB655A">
        <w:rPr>
          <w:rFonts w:ascii="Times New Roman" w:hAnsi="Times New Roman" w:cs="Times New Roman"/>
          <w:sz w:val="24"/>
          <w:szCs w:val="24"/>
        </w:rPr>
        <w:t xml:space="preserve"> and</w:t>
      </w:r>
      <w:r w:rsidR="000F3074">
        <w:rPr>
          <w:rFonts w:ascii="Times New Roman" w:hAnsi="Times New Roman" w:cs="Times New Roman"/>
          <w:sz w:val="24"/>
          <w:szCs w:val="24"/>
        </w:rPr>
        <w:t xml:space="preserve"> </w:t>
      </w:r>
      <w:r w:rsidR="00462181">
        <w:rPr>
          <w:rFonts w:ascii="Times New Roman" w:hAnsi="Times New Roman" w:cs="Times New Roman"/>
          <w:sz w:val="24"/>
          <w:szCs w:val="24"/>
        </w:rPr>
        <w:t>it</w:t>
      </w:r>
      <w:r w:rsidR="001D7B1A">
        <w:rPr>
          <w:rFonts w:ascii="Times New Roman" w:hAnsi="Times New Roman" w:cs="Times New Roman"/>
          <w:sz w:val="24"/>
          <w:szCs w:val="24"/>
        </w:rPr>
        <w:t xml:space="preserve"> does not </w:t>
      </w:r>
      <w:r w:rsidR="000926E2">
        <w:rPr>
          <w:rFonts w:ascii="Times New Roman" w:hAnsi="Times New Roman" w:cs="Times New Roman"/>
          <w:sz w:val="24"/>
          <w:szCs w:val="24"/>
        </w:rPr>
        <w:t>disappear</w:t>
      </w:r>
      <w:r w:rsidR="001D7B1A">
        <w:rPr>
          <w:rFonts w:ascii="Times New Roman" w:hAnsi="Times New Roman" w:cs="Times New Roman"/>
          <w:sz w:val="24"/>
          <w:szCs w:val="24"/>
        </w:rPr>
        <w:t xml:space="preserve"> after childhood</w:t>
      </w:r>
      <w:r w:rsidR="000926E2">
        <w:rPr>
          <w:rFonts w:ascii="Times New Roman" w:hAnsi="Times New Roman" w:cs="Times New Roman"/>
          <w:sz w:val="24"/>
          <w:szCs w:val="24"/>
        </w:rPr>
        <w:t>.</w:t>
      </w:r>
      <w:r w:rsidR="001D7B1A">
        <w:rPr>
          <w:rFonts w:ascii="Times New Roman" w:hAnsi="Times New Roman" w:cs="Times New Roman"/>
          <w:sz w:val="24"/>
          <w:szCs w:val="24"/>
        </w:rPr>
        <w:t xml:space="preserve"> </w:t>
      </w:r>
      <w:r w:rsidR="000926E2">
        <w:rPr>
          <w:rFonts w:ascii="Times New Roman" w:hAnsi="Times New Roman" w:cs="Times New Roman"/>
          <w:sz w:val="24"/>
          <w:szCs w:val="24"/>
        </w:rPr>
        <w:t>I</w:t>
      </w:r>
      <w:r w:rsidR="001D7B1A">
        <w:rPr>
          <w:rFonts w:ascii="Times New Roman" w:hAnsi="Times New Roman" w:cs="Times New Roman"/>
          <w:sz w:val="24"/>
          <w:szCs w:val="24"/>
        </w:rPr>
        <w:t xml:space="preserve">n </w:t>
      </w:r>
      <w:r w:rsidR="00FA7509">
        <w:rPr>
          <w:rFonts w:ascii="Times New Roman" w:hAnsi="Times New Roman" w:cs="Times New Roman"/>
          <w:sz w:val="24"/>
          <w:szCs w:val="24"/>
        </w:rPr>
        <w:t>fact,</w:t>
      </w:r>
      <w:r w:rsidR="001D7B1A">
        <w:rPr>
          <w:rFonts w:ascii="Times New Roman" w:hAnsi="Times New Roman" w:cs="Times New Roman"/>
          <w:sz w:val="24"/>
          <w:szCs w:val="24"/>
        </w:rPr>
        <w:t xml:space="preserve"> it </w:t>
      </w:r>
      <w:r w:rsidR="00C21221">
        <w:rPr>
          <w:rFonts w:ascii="Times New Roman" w:hAnsi="Times New Roman" w:cs="Times New Roman"/>
          <w:sz w:val="24"/>
          <w:szCs w:val="24"/>
        </w:rPr>
        <w:t>can ha</w:t>
      </w:r>
      <w:r w:rsidR="00462181">
        <w:rPr>
          <w:rFonts w:ascii="Times New Roman" w:hAnsi="Times New Roman" w:cs="Times New Roman"/>
          <w:sz w:val="24"/>
          <w:szCs w:val="24"/>
        </w:rPr>
        <w:t>ve</w:t>
      </w:r>
      <w:r w:rsidR="00C21221">
        <w:rPr>
          <w:rFonts w:ascii="Times New Roman" w:hAnsi="Times New Roman" w:cs="Times New Roman"/>
          <w:sz w:val="24"/>
          <w:szCs w:val="24"/>
        </w:rPr>
        <w:t xml:space="preserve"> deep</w:t>
      </w:r>
      <w:r w:rsidR="000926E2">
        <w:rPr>
          <w:rFonts w:ascii="Times New Roman" w:hAnsi="Times New Roman" w:cs="Times New Roman"/>
          <w:sz w:val="24"/>
          <w:szCs w:val="24"/>
        </w:rPr>
        <w:t xml:space="preserve"> </w:t>
      </w:r>
      <w:r w:rsidR="00D41FD7">
        <w:rPr>
          <w:rFonts w:ascii="Times New Roman" w:hAnsi="Times New Roman" w:cs="Times New Roman"/>
          <w:sz w:val="24"/>
          <w:szCs w:val="24"/>
        </w:rPr>
        <w:t>far-reaching</w:t>
      </w:r>
      <w:r w:rsidR="00C21221">
        <w:rPr>
          <w:rFonts w:ascii="Times New Roman" w:hAnsi="Times New Roman" w:cs="Times New Roman"/>
          <w:sz w:val="24"/>
          <w:szCs w:val="24"/>
        </w:rPr>
        <w:t xml:space="preserve"> effects, and</w:t>
      </w:r>
      <w:r w:rsidR="00FA7509">
        <w:rPr>
          <w:rFonts w:ascii="Times New Roman" w:hAnsi="Times New Roman" w:cs="Times New Roman"/>
          <w:sz w:val="24"/>
          <w:szCs w:val="24"/>
        </w:rPr>
        <w:t xml:space="preserve"> those</w:t>
      </w:r>
      <w:r w:rsidR="00C21221">
        <w:rPr>
          <w:rFonts w:ascii="Times New Roman" w:hAnsi="Times New Roman" w:cs="Times New Roman"/>
          <w:sz w:val="24"/>
          <w:szCs w:val="24"/>
        </w:rPr>
        <w:t xml:space="preserve"> neg</w:t>
      </w:r>
      <w:r w:rsidR="007B26E3">
        <w:rPr>
          <w:rFonts w:ascii="Times New Roman" w:hAnsi="Times New Roman" w:cs="Times New Roman"/>
          <w:sz w:val="24"/>
          <w:szCs w:val="24"/>
        </w:rPr>
        <w:t>ative experience</w:t>
      </w:r>
      <w:r w:rsidR="00EF4D89">
        <w:rPr>
          <w:rFonts w:ascii="Times New Roman" w:hAnsi="Times New Roman" w:cs="Times New Roman"/>
          <w:sz w:val="24"/>
          <w:szCs w:val="24"/>
        </w:rPr>
        <w:t>s ha</w:t>
      </w:r>
      <w:r w:rsidR="00FA7509">
        <w:rPr>
          <w:rFonts w:ascii="Times New Roman" w:hAnsi="Times New Roman" w:cs="Times New Roman"/>
          <w:sz w:val="24"/>
          <w:szCs w:val="24"/>
        </w:rPr>
        <w:t>d</w:t>
      </w:r>
      <w:r w:rsidR="00EF4D89">
        <w:rPr>
          <w:rFonts w:ascii="Times New Roman" w:hAnsi="Times New Roman" w:cs="Times New Roman"/>
          <w:sz w:val="24"/>
          <w:szCs w:val="24"/>
        </w:rPr>
        <w:t xml:space="preserve"> in childhood</w:t>
      </w:r>
      <w:r w:rsidR="007B26E3">
        <w:rPr>
          <w:rFonts w:ascii="Times New Roman" w:hAnsi="Times New Roman" w:cs="Times New Roman"/>
          <w:sz w:val="24"/>
          <w:szCs w:val="24"/>
        </w:rPr>
        <w:t xml:space="preserve"> can </w:t>
      </w:r>
      <w:r w:rsidR="00462181">
        <w:rPr>
          <w:rFonts w:ascii="Times New Roman" w:hAnsi="Times New Roman" w:cs="Times New Roman"/>
          <w:sz w:val="24"/>
          <w:szCs w:val="24"/>
        </w:rPr>
        <w:t>live with you for</w:t>
      </w:r>
      <w:r w:rsidR="007B26E3">
        <w:rPr>
          <w:rFonts w:ascii="Times New Roman" w:hAnsi="Times New Roman" w:cs="Times New Roman"/>
          <w:sz w:val="24"/>
          <w:szCs w:val="24"/>
        </w:rPr>
        <w:t xml:space="preserve"> life</w:t>
      </w:r>
      <w:r w:rsidR="006966E6">
        <w:rPr>
          <w:rFonts w:ascii="Times New Roman" w:hAnsi="Times New Roman" w:cs="Times New Roman"/>
          <w:sz w:val="24"/>
          <w:szCs w:val="24"/>
        </w:rPr>
        <w:t xml:space="preserve"> (</w:t>
      </w:r>
      <w:r w:rsidR="00AF3CB1">
        <w:rPr>
          <w:rFonts w:ascii="Times New Roman" w:hAnsi="Times New Roman" w:cs="Times New Roman"/>
          <w:sz w:val="24"/>
          <w:szCs w:val="24"/>
        </w:rPr>
        <w:t xml:space="preserve">Nalavany et al., </w:t>
      </w:r>
      <w:r w:rsidR="007501BD">
        <w:rPr>
          <w:rFonts w:ascii="Times New Roman" w:hAnsi="Times New Roman" w:cs="Times New Roman"/>
          <w:sz w:val="24"/>
          <w:szCs w:val="24"/>
        </w:rPr>
        <w:t>2011</w:t>
      </w:r>
      <w:r w:rsidR="008C2336">
        <w:rPr>
          <w:rFonts w:ascii="Times New Roman" w:hAnsi="Times New Roman" w:cs="Times New Roman"/>
          <w:sz w:val="24"/>
          <w:szCs w:val="24"/>
        </w:rPr>
        <w:t>).</w:t>
      </w:r>
      <w:r w:rsidR="00D41FD7">
        <w:rPr>
          <w:rFonts w:ascii="Times New Roman" w:hAnsi="Times New Roman" w:cs="Times New Roman"/>
          <w:sz w:val="24"/>
          <w:szCs w:val="24"/>
        </w:rPr>
        <w:t xml:space="preserve"> </w:t>
      </w:r>
      <w:r w:rsidR="00F558EF" w:rsidRPr="00534364">
        <w:rPr>
          <w:rFonts w:ascii="Times New Roman" w:hAnsi="Times New Roman" w:cs="Times New Roman"/>
          <w:sz w:val="24"/>
          <w:szCs w:val="24"/>
        </w:rPr>
        <w:t xml:space="preserve">‘The path to achievement is usually a lot harder and may require far greater </w:t>
      </w:r>
      <w:r w:rsidR="00684034" w:rsidRPr="00534364">
        <w:rPr>
          <w:rFonts w:ascii="Times New Roman" w:hAnsi="Times New Roman" w:cs="Times New Roman"/>
          <w:sz w:val="24"/>
          <w:szCs w:val="24"/>
        </w:rPr>
        <w:t>(</w:t>
      </w:r>
      <w:r w:rsidR="00F558EF" w:rsidRPr="00534364">
        <w:rPr>
          <w:rFonts w:ascii="Times New Roman" w:hAnsi="Times New Roman" w:cs="Times New Roman"/>
          <w:sz w:val="24"/>
          <w:szCs w:val="24"/>
        </w:rPr>
        <w:t>usually unseen</w:t>
      </w:r>
      <w:r w:rsidR="00684034" w:rsidRPr="00534364">
        <w:rPr>
          <w:rFonts w:ascii="Times New Roman" w:hAnsi="Times New Roman" w:cs="Times New Roman"/>
          <w:sz w:val="24"/>
          <w:szCs w:val="24"/>
        </w:rPr>
        <w:t>)</w:t>
      </w:r>
      <w:r w:rsidR="00F558EF" w:rsidRPr="00534364">
        <w:rPr>
          <w:rFonts w:ascii="Times New Roman" w:hAnsi="Times New Roman" w:cs="Times New Roman"/>
          <w:sz w:val="24"/>
          <w:szCs w:val="24"/>
        </w:rPr>
        <w:t xml:space="preserve"> effort and a distinct set of skills</w:t>
      </w:r>
      <w:r w:rsidR="00F427A3">
        <w:rPr>
          <w:rFonts w:ascii="Times New Roman" w:hAnsi="Times New Roman" w:cs="Times New Roman"/>
          <w:sz w:val="24"/>
          <w:szCs w:val="24"/>
        </w:rPr>
        <w:t>’</w:t>
      </w:r>
      <w:r w:rsidR="00684034" w:rsidRPr="00534364">
        <w:rPr>
          <w:rFonts w:ascii="Times New Roman" w:hAnsi="Times New Roman" w:cs="Times New Roman"/>
          <w:sz w:val="24"/>
          <w:szCs w:val="24"/>
        </w:rPr>
        <w:t xml:space="preserve"> (SOAS, 2021, </w:t>
      </w:r>
      <w:r w:rsidR="00FF0A58" w:rsidRPr="00534364">
        <w:rPr>
          <w:rFonts w:ascii="Times New Roman" w:hAnsi="Times New Roman" w:cs="Times New Roman"/>
          <w:sz w:val="24"/>
          <w:szCs w:val="24"/>
        </w:rPr>
        <w:t>Online).</w:t>
      </w:r>
      <w:r w:rsidR="008C2336" w:rsidRPr="008C2336">
        <w:rPr>
          <w:rFonts w:ascii="Times New Roman" w:hAnsi="Times New Roman" w:cs="Times New Roman"/>
          <w:sz w:val="24"/>
          <w:szCs w:val="24"/>
        </w:rPr>
        <w:t xml:space="preserve"> </w:t>
      </w:r>
      <w:r w:rsidR="008C2336">
        <w:rPr>
          <w:rFonts w:ascii="Times New Roman" w:hAnsi="Times New Roman" w:cs="Times New Roman"/>
          <w:sz w:val="24"/>
          <w:szCs w:val="24"/>
        </w:rPr>
        <w:t>A</w:t>
      </w:r>
      <w:r w:rsidR="008C2336" w:rsidRPr="00E81B86">
        <w:rPr>
          <w:rFonts w:ascii="Times New Roman" w:hAnsi="Times New Roman" w:cs="Times New Roman"/>
          <w:sz w:val="24"/>
          <w:szCs w:val="24"/>
        </w:rPr>
        <w:t xml:space="preserve">ccording to Pitt </w:t>
      </w:r>
      <w:r w:rsidR="008C2336">
        <w:rPr>
          <w:rFonts w:ascii="Times New Roman" w:hAnsi="Times New Roman" w:cs="Times New Roman"/>
          <w:sz w:val="24"/>
          <w:szCs w:val="24"/>
        </w:rPr>
        <w:t xml:space="preserve">and Soni (2017) </w:t>
      </w:r>
      <w:r w:rsidR="00740C95">
        <w:rPr>
          <w:rFonts w:ascii="Times New Roman" w:hAnsi="Times New Roman" w:cs="Times New Roman"/>
          <w:sz w:val="24"/>
          <w:szCs w:val="24"/>
        </w:rPr>
        <w:t>dyslexia is o</w:t>
      </w:r>
      <w:r w:rsidR="008C2336">
        <w:rPr>
          <w:rFonts w:ascii="Times New Roman" w:hAnsi="Times New Roman" w:cs="Times New Roman"/>
          <w:sz w:val="24"/>
          <w:szCs w:val="24"/>
        </w:rPr>
        <w:t>ften misunderstood due to the hidden nature of the difference</w:t>
      </w:r>
      <w:r w:rsidR="00D85686">
        <w:rPr>
          <w:rFonts w:ascii="Times New Roman" w:hAnsi="Times New Roman" w:cs="Times New Roman"/>
          <w:sz w:val="24"/>
          <w:szCs w:val="24"/>
        </w:rPr>
        <w:t>s</w:t>
      </w:r>
      <w:r w:rsidR="00037B77">
        <w:rPr>
          <w:rFonts w:ascii="Times New Roman" w:hAnsi="Times New Roman" w:cs="Times New Roman"/>
          <w:sz w:val="24"/>
          <w:szCs w:val="24"/>
        </w:rPr>
        <w:t>.</w:t>
      </w:r>
      <w:r w:rsidR="006E5126">
        <w:rPr>
          <w:rFonts w:ascii="Times New Roman" w:hAnsi="Times New Roman" w:cs="Times New Roman"/>
          <w:sz w:val="24"/>
          <w:szCs w:val="24"/>
        </w:rPr>
        <w:t xml:space="preserve"> </w:t>
      </w:r>
      <w:r w:rsidR="00037B77">
        <w:rPr>
          <w:rFonts w:ascii="Times New Roman" w:hAnsi="Times New Roman" w:cs="Times New Roman"/>
          <w:sz w:val="24"/>
          <w:szCs w:val="24"/>
        </w:rPr>
        <w:t>H</w:t>
      </w:r>
      <w:r w:rsidR="006E5126">
        <w:rPr>
          <w:rFonts w:ascii="Times New Roman" w:hAnsi="Times New Roman" w:cs="Times New Roman"/>
          <w:sz w:val="24"/>
          <w:szCs w:val="24"/>
        </w:rPr>
        <w:t>owever,</w:t>
      </w:r>
      <w:r w:rsidR="00F558EF" w:rsidRPr="00534364">
        <w:rPr>
          <w:rFonts w:ascii="Times New Roman" w:hAnsi="Times New Roman" w:cs="Times New Roman"/>
          <w:sz w:val="24"/>
          <w:szCs w:val="24"/>
        </w:rPr>
        <w:t xml:space="preserve"> </w:t>
      </w:r>
      <w:r w:rsidR="001F0C93">
        <w:rPr>
          <w:rFonts w:ascii="Times New Roman" w:hAnsi="Times New Roman" w:cs="Times New Roman"/>
          <w:sz w:val="24"/>
          <w:szCs w:val="24"/>
        </w:rPr>
        <w:t>a</w:t>
      </w:r>
      <w:r w:rsidR="0037045B">
        <w:rPr>
          <w:rFonts w:ascii="Times New Roman" w:hAnsi="Times New Roman" w:cs="Times New Roman"/>
          <w:sz w:val="24"/>
          <w:szCs w:val="24"/>
        </w:rPr>
        <w:t xml:space="preserve">chieving </w:t>
      </w:r>
      <w:r w:rsidR="0037045B" w:rsidRPr="0037045B">
        <w:rPr>
          <w:rFonts w:ascii="Times New Roman" w:hAnsi="Times New Roman" w:cs="Times New Roman"/>
          <w:sz w:val="24"/>
          <w:szCs w:val="24"/>
        </w:rPr>
        <w:t>academic success</w:t>
      </w:r>
      <w:r w:rsidR="00AB655A">
        <w:rPr>
          <w:rFonts w:ascii="Times New Roman" w:hAnsi="Times New Roman" w:cs="Times New Roman"/>
          <w:sz w:val="24"/>
          <w:szCs w:val="24"/>
        </w:rPr>
        <w:t xml:space="preserve"> is not </w:t>
      </w:r>
      <w:r w:rsidR="00B773AF">
        <w:rPr>
          <w:rFonts w:ascii="Times New Roman" w:hAnsi="Times New Roman" w:cs="Times New Roman"/>
          <w:sz w:val="24"/>
          <w:szCs w:val="24"/>
        </w:rPr>
        <w:t>impossible</w:t>
      </w:r>
      <w:r w:rsidR="00C237BA">
        <w:rPr>
          <w:rFonts w:ascii="Times New Roman" w:hAnsi="Times New Roman" w:cs="Times New Roman"/>
          <w:sz w:val="24"/>
          <w:szCs w:val="24"/>
        </w:rPr>
        <w:t>,</w:t>
      </w:r>
      <w:r w:rsidR="00A51099">
        <w:rPr>
          <w:rFonts w:ascii="Times New Roman" w:hAnsi="Times New Roman" w:cs="Times New Roman"/>
          <w:sz w:val="24"/>
          <w:szCs w:val="24"/>
        </w:rPr>
        <w:t xml:space="preserve"> with</w:t>
      </w:r>
      <w:r w:rsidR="00D134C9">
        <w:rPr>
          <w:rFonts w:ascii="Times New Roman" w:hAnsi="Times New Roman" w:cs="Times New Roman"/>
          <w:sz w:val="24"/>
          <w:szCs w:val="24"/>
        </w:rPr>
        <w:t xml:space="preserve"> </w:t>
      </w:r>
      <w:r w:rsidR="00037B77">
        <w:rPr>
          <w:rFonts w:ascii="Times New Roman" w:hAnsi="Times New Roman" w:cs="Times New Roman"/>
          <w:sz w:val="24"/>
          <w:szCs w:val="24"/>
        </w:rPr>
        <w:t xml:space="preserve">the help of </w:t>
      </w:r>
      <w:r w:rsidR="00266A8E">
        <w:rPr>
          <w:rFonts w:ascii="Times New Roman" w:hAnsi="Times New Roman" w:cs="Times New Roman"/>
          <w:sz w:val="24"/>
          <w:szCs w:val="24"/>
        </w:rPr>
        <w:t>early</w:t>
      </w:r>
      <w:r w:rsidR="00D134C9" w:rsidRPr="00D134C9">
        <w:rPr>
          <w:rFonts w:ascii="Times New Roman" w:hAnsi="Times New Roman" w:cs="Times New Roman"/>
          <w:sz w:val="24"/>
          <w:szCs w:val="24"/>
        </w:rPr>
        <w:t xml:space="preserve"> identification</w:t>
      </w:r>
      <w:r w:rsidR="00266A8E">
        <w:rPr>
          <w:rFonts w:ascii="Times New Roman" w:hAnsi="Times New Roman" w:cs="Times New Roman"/>
          <w:sz w:val="24"/>
          <w:szCs w:val="24"/>
        </w:rPr>
        <w:t xml:space="preserve">, </w:t>
      </w:r>
      <w:r w:rsidR="007077B1" w:rsidRPr="007077B1">
        <w:rPr>
          <w:rFonts w:ascii="Times New Roman" w:hAnsi="Times New Roman" w:cs="Times New Roman"/>
          <w:sz w:val="24"/>
          <w:szCs w:val="24"/>
        </w:rPr>
        <w:t>supportive families</w:t>
      </w:r>
      <w:r w:rsidR="00A51099">
        <w:rPr>
          <w:rFonts w:ascii="Times New Roman" w:hAnsi="Times New Roman" w:cs="Times New Roman"/>
          <w:sz w:val="24"/>
          <w:szCs w:val="24"/>
        </w:rPr>
        <w:t xml:space="preserve"> and having </w:t>
      </w:r>
      <w:r w:rsidR="00695B55" w:rsidRPr="00695B55">
        <w:rPr>
          <w:rFonts w:ascii="Times New Roman" w:hAnsi="Times New Roman" w:cs="Times New Roman"/>
          <w:sz w:val="24"/>
          <w:szCs w:val="24"/>
        </w:rPr>
        <w:t>adequate learning resources</w:t>
      </w:r>
      <w:r w:rsidR="005E2542">
        <w:rPr>
          <w:rFonts w:ascii="Times New Roman" w:hAnsi="Times New Roman" w:cs="Times New Roman"/>
          <w:sz w:val="24"/>
          <w:szCs w:val="24"/>
        </w:rPr>
        <w:t>,</w:t>
      </w:r>
      <w:r w:rsidR="00322426">
        <w:rPr>
          <w:rFonts w:ascii="Times New Roman" w:hAnsi="Times New Roman" w:cs="Times New Roman"/>
          <w:sz w:val="24"/>
          <w:szCs w:val="24"/>
        </w:rPr>
        <w:t xml:space="preserve"> i</w:t>
      </w:r>
      <w:r w:rsidR="005E2542">
        <w:rPr>
          <w:rFonts w:ascii="Times New Roman" w:hAnsi="Times New Roman" w:cs="Times New Roman"/>
          <w:sz w:val="24"/>
          <w:szCs w:val="24"/>
        </w:rPr>
        <w:t>t</w:t>
      </w:r>
      <w:r w:rsidR="00322426">
        <w:rPr>
          <w:rFonts w:ascii="Times New Roman" w:hAnsi="Times New Roman" w:cs="Times New Roman"/>
          <w:sz w:val="24"/>
          <w:szCs w:val="24"/>
        </w:rPr>
        <w:t xml:space="preserve"> can be </w:t>
      </w:r>
      <w:r w:rsidR="005E2542">
        <w:rPr>
          <w:rFonts w:ascii="Times New Roman" w:hAnsi="Times New Roman" w:cs="Times New Roman"/>
          <w:sz w:val="24"/>
          <w:szCs w:val="24"/>
        </w:rPr>
        <w:t>achieved</w:t>
      </w:r>
      <w:r w:rsidR="00695B55">
        <w:rPr>
          <w:rFonts w:ascii="Times New Roman" w:hAnsi="Times New Roman" w:cs="Times New Roman"/>
          <w:sz w:val="24"/>
          <w:szCs w:val="24"/>
        </w:rPr>
        <w:t>.</w:t>
      </w:r>
      <w:r w:rsidR="004C743D">
        <w:rPr>
          <w:rFonts w:ascii="Times New Roman" w:hAnsi="Times New Roman" w:cs="Times New Roman"/>
          <w:sz w:val="24"/>
          <w:szCs w:val="24"/>
        </w:rPr>
        <w:t xml:space="preserve"> </w:t>
      </w:r>
      <w:r w:rsidR="009F542C">
        <w:rPr>
          <w:rFonts w:ascii="Times New Roman" w:hAnsi="Times New Roman" w:cs="Times New Roman"/>
          <w:sz w:val="24"/>
          <w:szCs w:val="24"/>
        </w:rPr>
        <w:t xml:space="preserve">The </w:t>
      </w:r>
      <w:r w:rsidR="005002D4">
        <w:rPr>
          <w:rFonts w:ascii="Times New Roman" w:hAnsi="Times New Roman" w:cs="Times New Roman"/>
          <w:sz w:val="24"/>
          <w:szCs w:val="24"/>
        </w:rPr>
        <w:t>author’s</w:t>
      </w:r>
      <w:r w:rsidR="009F542C">
        <w:rPr>
          <w:rFonts w:ascii="Times New Roman" w:hAnsi="Times New Roman" w:cs="Times New Roman"/>
          <w:sz w:val="24"/>
          <w:szCs w:val="24"/>
        </w:rPr>
        <w:t xml:space="preserve"> experience</w:t>
      </w:r>
      <w:r w:rsidR="00037B77">
        <w:rPr>
          <w:rFonts w:ascii="Times New Roman" w:hAnsi="Times New Roman" w:cs="Times New Roman"/>
          <w:sz w:val="24"/>
          <w:szCs w:val="24"/>
        </w:rPr>
        <w:t xml:space="preserve"> of</w:t>
      </w:r>
      <w:r w:rsidR="009F542C">
        <w:rPr>
          <w:rFonts w:ascii="Times New Roman" w:hAnsi="Times New Roman" w:cs="Times New Roman"/>
          <w:sz w:val="24"/>
          <w:szCs w:val="24"/>
        </w:rPr>
        <w:t xml:space="preserve"> being</w:t>
      </w:r>
      <w:r w:rsidR="007C297D">
        <w:rPr>
          <w:rFonts w:ascii="Times New Roman" w:hAnsi="Times New Roman" w:cs="Times New Roman"/>
          <w:sz w:val="24"/>
          <w:szCs w:val="24"/>
        </w:rPr>
        <w:t xml:space="preserve"> </w:t>
      </w:r>
      <w:r w:rsidR="00247CB9" w:rsidRPr="00247CB9">
        <w:rPr>
          <w:rFonts w:ascii="Times New Roman" w:hAnsi="Times New Roman" w:cs="Times New Roman"/>
          <w:sz w:val="24"/>
          <w:szCs w:val="24"/>
        </w:rPr>
        <w:t>diagnosed</w:t>
      </w:r>
      <w:r w:rsidR="005B3482">
        <w:rPr>
          <w:rFonts w:ascii="Times New Roman" w:hAnsi="Times New Roman" w:cs="Times New Roman"/>
          <w:sz w:val="24"/>
          <w:szCs w:val="24"/>
        </w:rPr>
        <w:t xml:space="preserve"> </w:t>
      </w:r>
      <w:r w:rsidR="009F542C">
        <w:rPr>
          <w:rFonts w:ascii="Times New Roman" w:hAnsi="Times New Roman" w:cs="Times New Roman"/>
          <w:sz w:val="24"/>
          <w:szCs w:val="24"/>
        </w:rPr>
        <w:t>later in</w:t>
      </w:r>
      <w:r w:rsidR="005B3482">
        <w:rPr>
          <w:rFonts w:ascii="Times New Roman" w:hAnsi="Times New Roman" w:cs="Times New Roman"/>
          <w:sz w:val="24"/>
          <w:szCs w:val="24"/>
        </w:rPr>
        <w:t xml:space="preserve"> life</w:t>
      </w:r>
      <w:r w:rsidR="005002D4">
        <w:rPr>
          <w:rFonts w:ascii="Times New Roman" w:hAnsi="Times New Roman" w:cs="Times New Roman"/>
          <w:sz w:val="24"/>
          <w:szCs w:val="24"/>
        </w:rPr>
        <w:t>,</w:t>
      </w:r>
      <w:r w:rsidR="005B3482">
        <w:rPr>
          <w:rFonts w:ascii="Times New Roman" w:hAnsi="Times New Roman" w:cs="Times New Roman"/>
          <w:sz w:val="24"/>
          <w:szCs w:val="24"/>
        </w:rPr>
        <w:t xml:space="preserve"> </w:t>
      </w:r>
      <w:r w:rsidR="00FC4264">
        <w:rPr>
          <w:rFonts w:ascii="Times New Roman" w:hAnsi="Times New Roman" w:cs="Times New Roman"/>
          <w:sz w:val="24"/>
          <w:szCs w:val="24"/>
        </w:rPr>
        <w:t>can</w:t>
      </w:r>
      <w:r w:rsidR="00F51085">
        <w:rPr>
          <w:rFonts w:ascii="Times New Roman" w:hAnsi="Times New Roman" w:cs="Times New Roman"/>
          <w:sz w:val="24"/>
          <w:szCs w:val="24"/>
        </w:rPr>
        <w:t xml:space="preserve"> be a positive step forward</w:t>
      </w:r>
      <w:r w:rsidR="00247CB9">
        <w:rPr>
          <w:rFonts w:ascii="Times New Roman" w:hAnsi="Times New Roman" w:cs="Times New Roman"/>
          <w:sz w:val="24"/>
          <w:szCs w:val="24"/>
        </w:rPr>
        <w:t>,</w:t>
      </w:r>
      <w:r w:rsidR="00F51085">
        <w:rPr>
          <w:rFonts w:ascii="Times New Roman" w:hAnsi="Times New Roman" w:cs="Times New Roman"/>
          <w:sz w:val="24"/>
          <w:szCs w:val="24"/>
        </w:rPr>
        <w:t xml:space="preserve"> offering an </w:t>
      </w:r>
      <w:r w:rsidR="00167637" w:rsidRPr="00167637">
        <w:rPr>
          <w:rFonts w:ascii="Times New Roman" w:hAnsi="Times New Roman" w:cs="Times New Roman"/>
          <w:sz w:val="24"/>
          <w:szCs w:val="24"/>
        </w:rPr>
        <w:t xml:space="preserve">explanation </w:t>
      </w:r>
      <w:r w:rsidR="00575E6E">
        <w:rPr>
          <w:rFonts w:ascii="Times New Roman" w:hAnsi="Times New Roman" w:cs="Times New Roman"/>
          <w:sz w:val="24"/>
          <w:szCs w:val="24"/>
        </w:rPr>
        <w:t xml:space="preserve">to </w:t>
      </w:r>
      <w:r w:rsidR="00ED3ADC">
        <w:rPr>
          <w:rFonts w:ascii="Times New Roman" w:hAnsi="Times New Roman" w:cs="Times New Roman"/>
          <w:sz w:val="24"/>
          <w:szCs w:val="24"/>
        </w:rPr>
        <w:t xml:space="preserve">an </w:t>
      </w:r>
      <w:r w:rsidR="00ED3ADC" w:rsidRPr="00ED3ADC">
        <w:rPr>
          <w:rFonts w:ascii="Times New Roman" w:hAnsi="Times New Roman" w:cs="Times New Roman"/>
          <w:sz w:val="24"/>
          <w:szCs w:val="24"/>
        </w:rPr>
        <w:t>individual’s difficulties</w:t>
      </w:r>
      <w:r w:rsidR="0051790F">
        <w:rPr>
          <w:rFonts w:ascii="Times New Roman" w:hAnsi="Times New Roman" w:cs="Times New Roman"/>
          <w:sz w:val="24"/>
          <w:szCs w:val="24"/>
        </w:rPr>
        <w:t>,</w:t>
      </w:r>
      <w:r w:rsidR="004B481F">
        <w:rPr>
          <w:rFonts w:ascii="Times New Roman" w:hAnsi="Times New Roman" w:cs="Times New Roman"/>
          <w:sz w:val="24"/>
          <w:szCs w:val="24"/>
        </w:rPr>
        <w:t xml:space="preserve"> </w:t>
      </w:r>
      <w:r w:rsidR="00ED3ADC">
        <w:rPr>
          <w:rFonts w:ascii="Times New Roman" w:hAnsi="Times New Roman" w:cs="Times New Roman"/>
          <w:sz w:val="24"/>
          <w:szCs w:val="24"/>
        </w:rPr>
        <w:t>improving self-esteem</w:t>
      </w:r>
      <w:r w:rsidR="00520937">
        <w:rPr>
          <w:rFonts w:ascii="Times New Roman" w:hAnsi="Times New Roman" w:cs="Times New Roman"/>
          <w:sz w:val="24"/>
          <w:szCs w:val="24"/>
        </w:rPr>
        <w:t xml:space="preserve"> and achieving later </w:t>
      </w:r>
      <w:r w:rsidR="00731DD0" w:rsidRPr="00731DD0">
        <w:rPr>
          <w:rFonts w:ascii="Times New Roman" w:hAnsi="Times New Roman" w:cs="Times New Roman"/>
          <w:sz w:val="24"/>
          <w:szCs w:val="24"/>
        </w:rPr>
        <w:t>academic</w:t>
      </w:r>
      <w:r w:rsidR="00520937">
        <w:rPr>
          <w:rFonts w:ascii="Times New Roman" w:hAnsi="Times New Roman" w:cs="Times New Roman"/>
          <w:sz w:val="24"/>
          <w:szCs w:val="24"/>
        </w:rPr>
        <w:t xml:space="preserve"> success</w:t>
      </w:r>
      <w:r w:rsidR="004B481F">
        <w:rPr>
          <w:rFonts w:ascii="Times New Roman" w:hAnsi="Times New Roman" w:cs="Times New Roman"/>
          <w:sz w:val="24"/>
          <w:szCs w:val="24"/>
        </w:rPr>
        <w:t>.</w:t>
      </w:r>
      <w:r w:rsidR="002651A1">
        <w:rPr>
          <w:rFonts w:ascii="Times New Roman" w:hAnsi="Times New Roman" w:cs="Times New Roman"/>
          <w:sz w:val="24"/>
          <w:szCs w:val="24"/>
        </w:rPr>
        <w:t xml:space="preserve"> L</w:t>
      </w:r>
      <w:r w:rsidR="004B481F">
        <w:rPr>
          <w:rFonts w:ascii="Times New Roman" w:hAnsi="Times New Roman" w:cs="Times New Roman"/>
          <w:sz w:val="24"/>
          <w:szCs w:val="24"/>
        </w:rPr>
        <w:t>iving</w:t>
      </w:r>
      <w:r w:rsidR="002651A1">
        <w:rPr>
          <w:rFonts w:ascii="Times New Roman" w:hAnsi="Times New Roman" w:cs="Times New Roman"/>
          <w:sz w:val="24"/>
          <w:szCs w:val="24"/>
        </w:rPr>
        <w:t xml:space="preserve"> with a learning </w:t>
      </w:r>
      <w:r w:rsidR="004B481F">
        <w:rPr>
          <w:rFonts w:ascii="Times New Roman" w:hAnsi="Times New Roman" w:cs="Times New Roman"/>
          <w:sz w:val="24"/>
          <w:szCs w:val="24"/>
        </w:rPr>
        <w:t>difference</w:t>
      </w:r>
      <w:r w:rsidR="002651A1">
        <w:rPr>
          <w:rFonts w:ascii="Times New Roman" w:hAnsi="Times New Roman" w:cs="Times New Roman"/>
          <w:sz w:val="24"/>
          <w:szCs w:val="24"/>
        </w:rPr>
        <w:t xml:space="preserve"> </w:t>
      </w:r>
      <w:r w:rsidR="00723F8C">
        <w:rPr>
          <w:rFonts w:ascii="Times New Roman" w:hAnsi="Times New Roman" w:cs="Times New Roman"/>
          <w:sz w:val="24"/>
          <w:szCs w:val="24"/>
        </w:rPr>
        <w:t>should not be view</w:t>
      </w:r>
      <w:r w:rsidR="00731DD0">
        <w:rPr>
          <w:rFonts w:ascii="Times New Roman" w:hAnsi="Times New Roman" w:cs="Times New Roman"/>
          <w:sz w:val="24"/>
          <w:szCs w:val="24"/>
        </w:rPr>
        <w:t>ed</w:t>
      </w:r>
      <w:r w:rsidR="00723F8C">
        <w:rPr>
          <w:rFonts w:ascii="Times New Roman" w:hAnsi="Times New Roman" w:cs="Times New Roman"/>
          <w:sz w:val="24"/>
          <w:szCs w:val="24"/>
        </w:rPr>
        <w:t xml:space="preserve"> as </w:t>
      </w:r>
      <w:r w:rsidR="00756D13">
        <w:rPr>
          <w:rFonts w:ascii="Times New Roman" w:hAnsi="Times New Roman" w:cs="Times New Roman"/>
          <w:sz w:val="24"/>
          <w:szCs w:val="24"/>
        </w:rPr>
        <w:t>a</w:t>
      </w:r>
      <w:r w:rsidR="00723F8C">
        <w:rPr>
          <w:rFonts w:ascii="Times New Roman" w:hAnsi="Times New Roman" w:cs="Times New Roman"/>
          <w:sz w:val="24"/>
          <w:szCs w:val="24"/>
        </w:rPr>
        <w:t xml:space="preserve"> negative</w:t>
      </w:r>
      <w:r w:rsidR="00756D13">
        <w:rPr>
          <w:rFonts w:ascii="Times New Roman" w:hAnsi="Times New Roman" w:cs="Times New Roman"/>
          <w:sz w:val="24"/>
          <w:szCs w:val="24"/>
        </w:rPr>
        <w:t>,</w:t>
      </w:r>
      <w:r w:rsidR="00B30A42">
        <w:rPr>
          <w:rFonts w:ascii="Times New Roman" w:hAnsi="Times New Roman" w:cs="Times New Roman"/>
          <w:sz w:val="24"/>
          <w:szCs w:val="24"/>
        </w:rPr>
        <w:t xml:space="preserve"> </w:t>
      </w:r>
      <w:r w:rsidR="00B30A42" w:rsidRPr="00B30A42">
        <w:rPr>
          <w:rFonts w:ascii="Times New Roman" w:hAnsi="Times New Roman" w:cs="Times New Roman"/>
          <w:sz w:val="24"/>
          <w:szCs w:val="24"/>
        </w:rPr>
        <w:t>each child will have a unique skill set</w:t>
      </w:r>
      <w:r w:rsidR="00061DFD">
        <w:rPr>
          <w:rFonts w:ascii="Times New Roman" w:hAnsi="Times New Roman" w:cs="Times New Roman"/>
          <w:sz w:val="24"/>
          <w:szCs w:val="24"/>
        </w:rPr>
        <w:t>,</w:t>
      </w:r>
      <w:r w:rsidR="00B30A42" w:rsidRPr="00B30A42">
        <w:rPr>
          <w:rFonts w:ascii="Times New Roman" w:hAnsi="Times New Roman" w:cs="Times New Roman"/>
          <w:sz w:val="24"/>
          <w:szCs w:val="24"/>
        </w:rPr>
        <w:t xml:space="preserve"> </w:t>
      </w:r>
      <w:r w:rsidR="00061DFD">
        <w:rPr>
          <w:rFonts w:ascii="Times New Roman" w:hAnsi="Times New Roman" w:cs="Times New Roman"/>
          <w:sz w:val="24"/>
          <w:szCs w:val="24"/>
        </w:rPr>
        <w:t>and</w:t>
      </w:r>
      <w:r w:rsidR="00756D13">
        <w:rPr>
          <w:rFonts w:ascii="Times New Roman" w:hAnsi="Times New Roman" w:cs="Times New Roman"/>
          <w:sz w:val="24"/>
          <w:szCs w:val="24"/>
        </w:rPr>
        <w:t xml:space="preserve"> with help and support</w:t>
      </w:r>
      <w:r w:rsidR="0051790F">
        <w:rPr>
          <w:rFonts w:ascii="Times New Roman" w:hAnsi="Times New Roman" w:cs="Times New Roman"/>
          <w:sz w:val="24"/>
          <w:szCs w:val="24"/>
        </w:rPr>
        <w:t xml:space="preserve"> </w:t>
      </w:r>
      <w:r w:rsidR="00E33A59">
        <w:rPr>
          <w:rFonts w:ascii="Times New Roman" w:hAnsi="Times New Roman" w:cs="Times New Roman"/>
          <w:sz w:val="24"/>
          <w:szCs w:val="24"/>
        </w:rPr>
        <w:t>now on offer</w:t>
      </w:r>
      <w:r w:rsidR="00061DFD">
        <w:rPr>
          <w:rFonts w:ascii="Times New Roman" w:hAnsi="Times New Roman" w:cs="Times New Roman"/>
          <w:sz w:val="24"/>
          <w:szCs w:val="24"/>
        </w:rPr>
        <w:t>,</w:t>
      </w:r>
      <w:r w:rsidR="00756D13">
        <w:rPr>
          <w:rFonts w:ascii="Times New Roman" w:hAnsi="Times New Roman" w:cs="Times New Roman"/>
          <w:sz w:val="24"/>
          <w:szCs w:val="24"/>
        </w:rPr>
        <w:t xml:space="preserve"> </w:t>
      </w:r>
      <w:r w:rsidR="00D26088">
        <w:rPr>
          <w:rFonts w:ascii="Times New Roman" w:hAnsi="Times New Roman" w:cs="Times New Roman"/>
          <w:sz w:val="24"/>
          <w:szCs w:val="24"/>
        </w:rPr>
        <w:t>i</w:t>
      </w:r>
      <w:r w:rsidR="00756D13">
        <w:rPr>
          <w:rFonts w:ascii="Times New Roman" w:hAnsi="Times New Roman" w:cs="Times New Roman"/>
          <w:sz w:val="24"/>
          <w:szCs w:val="24"/>
        </w:rPr>
        <w:t xml:space="preserve">t </w:t>
      </w:r>
      <w:r w:rsidR="00D26088">
        <w:rPr>
          <w:rFonts w:ascii="Times New Roman" w:hAnsi="Times New Roman" w:cs="Times New Roman"/>
          <w:sz w:val="24"/>
          <w:szCs w:val="24"/>
        </w:rPr>
        <w:t xml:space="preserve">can </w:t>
      </w:r>
      <w:r w:rsidR="008B3935">
        <w:rPr>
          <w:rFonts w:ascii="Times New Roman" w:hAnsi="Times New Roman" w:cs="Times New Roman"/>
          <w:sz w:val="24"/>
          <w:szCs w:val="24"/>
        </w:rPr>
        <w:t>boost</w:t>
      </w:r>
      <w:r w:rsidR="00D26088">
        <w:rPr>
          <w:rFonts w:ascii="Times New Roman" w:hAnsi="Times New Roman" w:cs="Times New Roman"/>
          <w:sz w:val="24"/>
          <w:szCs w:val="24"/>
        </w:rPr>
        <w:t xml:space="preserve"> </w:t>
      </w:r>
      <w:r w:rsidR="008B3935">
        <w:rPr>
          <w:rFonts w:ascii="Times New Roman" w:hAnsi="Times New Roman" w:cs="Times New Roman"/>
          <w:sz w:val="24"/>
          <w:szCs w:val="24"/>
        </w:rPr>
        <w:t>children’s confidence</w:t>
      </w:r>
      <w:r w:rsidR="00D26088">
        <w:rPr>
          <w:rFonts w:ascii="Times New Roman" w:hAnsi="Times New Roman" w:cs="Times New Roman"/>
          <w:sz w:val="24"/>
          <w:szCs w:val="24"/>
        </w:rPr>
        <w:t xml:space="preserve"> a</w:t>
      </w:r>
      <w:r w:rsidR="008B3935">
        <w:rPr>
          <w:rFonts w:ascii="Times New Roman" w:hAnsi="Times New Roman" w:cs="Times New Roman"/>
          <w:sz w:val="24"/>
          <w:szCs w:val="24"/>
        </w:rPr>
        <w:t>nd</w:t>
      </w:r>
      <w:r w:rsidR="00D74AE5">
        <w:rPr>
          <w:rFonts w:ascii="Times New Roman" w:hAnsi="Times New Roman" w:cs="Times New Roman"/>
          <w:sz w:val="24"/>
          <w:szCs w:val="24"/>
        </w:rPr>
        <w:t xml:space="preserve"> </w:t>
      </w:r>
      <w:r w:rsidR="00D74AE5" w:rsidRPr="00D74AE5">
        <w:rPr>
          <w:rFonts w:ascii="Times New Roman" w:hAnsi="Times New Roman" w:cs="Times New Roman"/>
          <w:sz w:val="24"/>
          <w:szCs w:val="24"/>
        </w:rPr>
        <w:t>determination</w:t>
      </w:r>
      <w:r w:rsidR="00D26088">
        <w:rPr>
          <w:rFonts w:ascii="Times New Roman" w:hAnsi="Times New Roman" w:cs="Times New Roman"/>
          <w:sz w:val="24"/>
          <w:szCs w:val="24"/>
        </w:rPr>
        <w:t xml:space="preserve"> to </w:t>
      </w:r>
      <w:r w:rsidR="00B30A42" w:rsidRPr="00B30A42">
        <w:rPr>
          <w:rFonts w:ascii="Times New Roman" w:hAnsi="Times New Roman" w:cs="Times New Roman"/>
          <w:sz w:val="24"/>
          <w:szCs w:val="24"/>
        </w:rPr>
        <w:t>succeed</w:t>
      </w:r>
      <w:r w:rsidR="00061DFD">
        <w:rPr>
          <w:rFonts w:ascii="Times New Roman" w:hAnsi="Times New Roman" w:cs="Times New Roman"/>
          <w:sz w:val="24"/>
          <w:szCs w:val="24"/>
        </w:rPr>
        <w:t>.</w:t>
      </w:r>
      <w:r w:rsidR="00B30A42" w:rsidRPr="00B30A42">
        <w:rPr>
          <w:rFonts w:ascii="Times New Roman" w:hAnsi="Times New Roman" w:cs="Times New Roman"/>
          <w:sz w:val="24"/>
          <w:szCs w:val="24"/>
        </w:rPr>
        <w:t xml:space="preserve"> </w:t>
      </w:r>
      <w:r w:rsidR="00920E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F06018" w14:textId="77777777" w:rsidR="00A318BA" w:rsidRPr="00534364" w:rsidRDefault="00A318BA" w:rsidP="003468B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163B77" w14:textId="77777777" w:rsidR="00A318BA" w:rsidRDefault="00A318B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19021C1" w14:textId="26EDE408" w:rsidR="00164DDA" w:rsidRPr="004806B5" w:rsidRDefault="004806B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</w:t>
      </w:r>
      <w:r w:rsidR="00F01B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42709">
        <w:rPr>
          <w:rFonts w:ascii="Times New Roman" w:hAnsi="Times New Roman" w:cs="Times New Roman"/>
          <w:sz w:val="40"/>
          <w:szCs w:val="40"/>
        </w:rPr>
        <w:t xml:space="preserve">  </w:t>
      </w:r>
      <w:r w:rsidR="00164DDA" w:rsidRPr="00342709">
        <w:rPr>
          <w:rFonts w:ascii="Times New Roman" w:hAnsi="Times New Roman" w:cs="Times New Roman"/>
          <w:sz w:val="40"/>
          <w:szCs w:val="40"/>
          <w:u w:val="single"/>
        </w:rPr>
        <w:t xml:space="preserve">References </w:t>
      </w:r>
    </w:p>
    <w:p w14:paraId="1784089E" w14:textId="77777777" w:rsidR="009631ED" w:rsidRDefault="009631ED">
      <w:pPr>
        <w:rPr>
          <w:rFonts w:ascii="Times New Roman" w:hAnsi="Times New Roman" w:cs="Times New Roman"/>
          <w:sz w:val="24"/>
          <w:szCs w:val="24"/>
        </w:rPr>
      </w:pPr>
    </w:p>
    <w:p w14:paraId="09A6B8F8" w14:textId="77777777" w:rsidR="009631ED" w:rsidRDefault="006979DD" w:rsidP="003125A5">
      <w:pPr>
        <w:jc w:val="both"/>
        <w:rPr>
          <w:rFonts w:ascii="Times New Roman" w:hAnsi="Times New Roman" w:cs="Times New Roman"/>
          <w:sz w:val="24"/>
          <w:szCs w:val="24"/>
        </w:rPr>
      </w:pPr>
      <w:r w:rsidRPr="00B32B45">
        <w:rPr>
          <w:rFonts w:ascii="Times New Roman" w:hAnsi="Times New Roman" w:cs="Times New Roman"/>
          <w:sz w:val="24"/>
          <w:szCs w:val="24"/>
        </w:rPr>
        <w:t>Bates</w:t>
      </w:r>
      <w:r w:rsidR="00136B0E" w:rsidRPr="00B32B45">
        <w:rPr>
          <w:rFonts w:ascii="Times New Roman" w:hAnsi="Times New Roman" w:cs="Times New Roman"/>
          <w:sz w:val="24"/>
          <w:szCs w:val="24"/>
        </w:rPr>
        <w:t xml:space="preserve">, B. (2019) </w:t>
      </w:r>
      <w:r w:rsidR="00F81D5C" w:rsidRPr="00B32B45"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="00BE52AF" w:rsidRPr="00B32B45">
        <w:rPr>
          <w:rFonts w:ascii="Times New Roman" w:hAnsi="Times New Roman" w:cs="Times New Roman"/>
          <w:i/>
          <w:iCs/>
          <w:sz w:val="24"/>
          <w:szCs w:val="24"/>
        </w:rPr>
        <w:t xml:space="preserve">earning </w:t>
      </w:r>
      <w:r w:rsidR="00F81D5C" w:rsidRPr="00B32B45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BE52AF" w:rsidRPr="00B32B45">
        <w:rPr>
          <w:rFonts w:ascii="Times New Roman" w:hAnsi="Times New Roman" w:cs="Times New Roman"/>
          <w:i/>
          <w:iCs/>
          <w:sz w:val="24"/>
          <w:szCs w:val="24"/>
        </w:rPr>
        <w:t xml:space="preserve">heories </w:t>
      </w:r>
      <w:r w:rsidR="00F81D5C" w:rsidRPr="00B32B45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="00BE52AF" w:rsidRPr="00B32B45">
        <w:rPr>
          <w:rFonts w:ascii="Times New Roman" w:hAnsi="Times New Roman" w:cs="Times New Roman"/>
          <w:i/>
          <w:iCs/>
          <w:sz w:val="24"/>
          <w:szCs w:val="24"/>
        </w:rPr>
        <w:t>implified</w:t>
      </w:r>
      <w:r w:rsidR="00747A5A" w:rsidRPr="00B32B45">
        <w:rPr>
          <w:rFonts w:ascii="Times New Roman" w:hAnsi="Times New Roman" w:cs="Times New Roman"/>
          <w:sz w:val="24"/>
          <w:szCs w:val="24"/>
        </w:rPr>
        <w:t>.</w:t>
      </w:r>
      <w:r w:rsidR="00BE52AF" w:rsidRPr="00B32B45">
        <w:rPr>
          <w:rFonts w:ascii="Times New Roman" w:hAnsi="Times New Roman" w:cs="Times New Roman"/>
          <w:sz w:val="24"/>
          <w:szCs w:val="24"/>
        </w:rPr>
        <w:t xml:space="preserve"> </w:t>
      </w:r>
      <w:r w:rsidR="00F81D5C" w:rsidRPr="00B32B45">
        <w:rPr>
          <w:rFonts w:ascii="Times New Roman" w:hAnsi="Times New Roman" w:cs="Times New Roman"/>
          <w:sz w:val="24"/>
          <w:szCs w:val="24"/>
        </w:rPr>
        <w:t>2nd Ed</w:t>
      </w:r>
      <w:r w:rsidR="00747A5A" w:rsidRPr="00B32B45">
        <w:rPr>
          <w:rFonts w:ascii="Times New Roman" w:hAnsi="Times New Roman" w:cs="Times New Roman"/>
          <w:sz w:val="24"/>
          <w:szCs w:val="24"/>
        </w:rPr>
        <w:t>. London: SAGE Public</w:t>
      </w:r>
      <w:r w:rsidR="00EE7B45" w:rsidRPr="00B32B45">
        <w:rPr>
          <w:rFonts w:ascii="Times New Roman" w:hAnsi="Times New Roman" w:cs="Times New Roman"/>
          <w:sz w:val="24"/>
          <w:szCs w:val="24"/>
        </w:rPr>
        <w:t>ations Ltd.</w:t>
      </w:r>
    </w:p>
    <w:p w14:paraId="54061CA2" w14:textId="77777777" w:rsidR="009631ED" w:rsidRDefault="009631ED" w:rsidP="003125A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5395A0" w14:textId="77777777" w:rsidR="001755AA" w:rsidRDefault="00C45E06" w:rsidP="003125A5">
      <w:pPr>
        <w:jc w:val="both"/>
        <w:rPr>
          <w:rFonts w:ascii="Times New Roman" w:hAnsi="Times New Roman" w:cs="Times New Roman"/>
          <w:sz w:val="24"/>
          <w:szCs w:val="24"/>
        </w:rPr>
      </w:pPr>
      <w:r w:rsidRPr="00B32B45">
        <w:rPr>
          <w:rFonts w:ascii="Times New Roman" w:hAnsi="Times New Roman" w:cs="Times New Roman"/>
          <w:sz w:val="24"/>
          <w:szCs w:val="24"/>
        </w:rPr>
        <w:t>Bentham, S.</w:t>
      </w:r>
      <w:r w:rsidR="00486252" w:rsidRPr="00B32B45">
        <w:rPr>
          <w:rFonts w:ascii="Times New Roman" w:hAnsi="Times New Roman" w:cs="Times New Roman"/>
          <w:sz w:val="24"/>
          <w:szCs w:val="24"/>
        </w:rPr>
        <w:t xml:space="preserve"> (2011) </w:t>
      </w:r>
      <w:r w:rsidR="00155E5E" w:rsidRPr="00B32B45">
        <w:rPr>
          <w:rFonts w:ascii="Times New Roman" w:hAnsi="Times New Roman" w:cs="Times New Roman"/>
          <w:i/>
          <w:iCs/>
          <w:sz w:val="24"/>
          <w:szCs w:val="24"/>
        </w:rPr>
        <w:t xml:space="preserve">A Teaching Assistant Guide to Child Development and </w:t>
      </w:r>
      <w:r w:rsidR="0071014C" w:rsidRPr="00B32B45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155E5E" w:rsidRPr="00B32B45">
        <w:rPr>
          <w:rFonts w:ascii="Times New Roman" w:hAnsi="Times New Roman" w:cs="Times New Roman"/>
          <w:i/>
          <w:iCs/>
          <w:sz w:val="24"/>
          <w:szCs w:val="24"/>
        </w:rPr>
        <w:t xml:space="preserve">sychology in the </w:t>
      </w:r>
      <w:r w:rsidR="0071014C" w:rsidRPr="00B32B45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00155E5E" w:rsidRPr="00B32B45">
        <w:rPr>
          <w:rFonts w:ascii="Times New Roman" w:hAnsi="Times New Roman" w:cs="Times New Roman"/>
          <w:i/>
          <w:iCs/>
          <w:sz w:val="24"/>
          <w:szCs w:val="24"/>
        </w:rPr>
        <w:t>lassroom</w:t>
      </w:r>
      <w:r w:rsidR="0071014C" w:rsidRPr="00B32B45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71014C" w:rsidRPr="00B32B45">
        <w:rPr>
          <w:rFonts w:ascii="Times New Roman" w:hAnsi="Times New Roman" w:cs="Times New Roman"/>
          <w:sz w:val="24"/>
          <w:szCs w:val="24"/>
        </w:rPr>
        <w:t>Oxon:</w:t>
      </w:r>
      <w:r w:rsidR="00EC0C7A" w:rsidRPr="00B32B45">
        <w:rPr>
          <w:rFonts w:ascii="Times New Roman" w:hAnsi="Times New Roman" w:cs="Times New Roman"/>
          <w:sz w:val="24"/>
          <w:szCs w:val="24"/>
        </w:rPr>
        <w:t xml:space="preserve"> Routledge.</w:t>
      </w:r>
    </w:p>
    <w:p w14:paraId="1D132C9E" w14:textId="77777777" w:rsidR="001755AA" w:rsidRDefault="001755AA" w:rsidP="003125A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5BBDA3" w14:textId="03A3711C" w:rsidR="001755AA" w:rsidRPr="00B32B45" w:rsidRDefault="001755AA" w:rsidP="003125A5">
      <w:pPr>
        <w:jc w:val="both"/>
        <w:rPr>
          <w:rFonts w:ascii="Times New Roman" w:hAnsi="Times New Roman" w:cs="Times New Roman"/>
          <w:sz w:val="24"/>
          <w:szCs w:val="24"/>
        </w:rPr>
      </w:pPr>
      <w:r w:rsidRPr="00B32B45">
        <w:rPr>
          <w:rFonts w:ascii="Times New Roman" w:hAnsi="Times New Roman" w:cs="Times New Roman"/>
          <w:sz w:val="24"/>
          <w:szCs w:val="24"/>
        </w:rPr>
        <w:t xml:space="preserve">Burgess, L. (2018) </w:t>
      </w:r>
      <w:r w:rsidRPr="001755AA">
        <w:rPr>
          <w:rFonts w:ascii="Times New Roman" w:hAnsi="Times New Roman" w:cs="Times New Roman"/>
          <w:i/>
          <w:iCs/>
          <w:sz w:val="24"/>
          <w:szCs w:val="24"/>
        </w:rPr>
        <w:t>Left brain vs. right brain: Fact and fiction</w:t>
      </w:r>
      <w:r w:rsidRPr="00B32B4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w:history="1">
        <w:r w:rsidRPr="00B32B45">
          <w:rPr>
            <w:rStyle w:val="Hyperlink"/>
            <w:rFonts w:ascii="Times New Roman" w:hAnsi="Times New Roman" w:cs="Times New Roman"/>
            <w:sz w:val="24"/>
            <w:szCs w:val="24"/>
          </w:rPr>
          <w:t>https://www.med icalnewstoday.com/articles/321037</w:t>
        </w:r>
      </w:hyperlink>
      <w:r w:rsidRPr="00B32B45">
        <w:rPr>
          <w:rFonts w:ascii="Times New Roman" w:hAnsi="Times New Roman" w:cs="Times New Roman"/>
          <w:sz w:val="24"/>
          <w:szCs w:val="24"/>
        </w:rPr>
        <w:t xml:space="preserve"> (Assessed: 17</w:t>
      </w:r>
      <w:r w:rsidRPr="00B32B4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32B45">
        <w:rPr>
          <w:rFonts w:ascii="Times New Roman" w:hAnsi="Times New Roman" w:cs="Times New Roman"/>
          <w:sz w:val="24"/>
          <w:szCs w:val="24"/>
        </w:rPr>
        <w:t xml:space="preserve"> April 2021).</w:t>
      </w:r>
    </w:p>
    <w:p w14:paraId="4F9CAA78" w14:textId="77777777" w:rsidR="00A151AA" w:rsidRPr="009631ED" w:rsidRDefault="00A151AA" w:rsidP="003125A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44AE23" w14:textId="77777777" w:rsidR="00A151AA" w:rsidRPr="009631ED" w:rsidRDefault="00A151AA" w:rsidP="003125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9631ED"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</w:rPr>
        <w:t xml:space="preserve">Elliott, J,G. (2020) ‘It’s Time to Be Scientific About Dyslexia’, </w:t>
      </w:r>
      <w:hyperlink r:id="rId6" w:tooltip="View The Science of Reading: Supports, Critiques, and Questions" w:history="1">
        <w:r w:rsidRPr="009631ED">
          <w:rPr>
            <w:rFonts w:ascii="Times New Roman" w:eastAsia="Times New Roman" w:hAnsi="Times New Roman" w:cs="Times New Roman"/>
            <w:i/>
            <w:iCs/>
            <w:color w:val="000000" w:themeColor="text1"/>
            <w:sz w:val="24"/>
            <w:szCs w:val="24"/>
            <w:lang w:eastAsia="en-GB"/>
          </w:rPr>
          <w:t xml:space="preserve"> The Science of Reading: Supports, Critiques, and Questions</w:t>
        </w:r>
      </w:hyperlink>
      <w:r w:rsidRPr="009631E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 xml:space="preserve">, </w:t>
      </w:r>
      <w:r w:rsidRPr="009631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55(1), pp. 61-75. Available at: </w:t>
      </w:r>
      <w:hyperlink w:history="1">
        <w:r w:rsidRPr="009631ED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https://doi-org.ezproxy. uwtsd.ac.uk/10.1002/rrq.333</w:t>
        </w:r>
      </w:hyperlink>
      <w:r w:rsidRPr="009631ED">
        <w:rPr>
          <w:rFonts w:ascii="Times New Roman" w:eastAsia="Times New Roman" w:hAnsi="Times New Roman" w:cs="Times New Roman"/>
          <w:color w:val="767676"/>
          <w:sz w:val="24"/>
          <w:szCs w:val="24"/>
          <w:lang w:eastAsia="en-GB"/>
        </w:rPr>
        <w:t xml:space="preserve"> </w:t>
      </w:r>
      <w:r w:rsidRPr="009631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(Assessed: 18</w:t>
      </w:r>
      <w:r w:rsidRPr="009631ED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>th</w:t>
      </w:r>
      <w:r w:rsidRPr="009631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April 2021).</w:t>
      </w:r>
    </w:p>
    <w:p w14:paraId="2F3C309E" w14:textId="4F870D0D" w:rsidR="00C45E06" w:rsidRDefault="00C45E06" w:rsidP="003125A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ED504C" w14:textId="77777777" w:rsidR="00E60161" w:rsidRDefault="00A151AA" w:rsidP="003125A5">
      <w:pPr>
        <w:shd w:val="clear" w:color="auto" w:fill="FFFFFF"/>
        <w:spacing w:after="0" w:line="240" w:lineRule="auto"/>
        <w:jc w:val="both"/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en-GB"/>
        </w:rPr>
      </w:pPr>
      <w:hyperlink r:id="rId7" w:history="1">
        <w:r w:rsidRPr="009631E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en-GB"/>
          </w:rPr>
          <w:t>Laderl</w:t>
        </w:r>
      </w:hyperlink>
      <w:r w:rsidRPr="009631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, L.,</w:t>
      </w:r>
      <w:r w:rsidRPr="009631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31ED">
        <w:rPr>
          <w:rFonts w:ascii="Times New Roman" w:hAnsi="Times New Roman" w:cs="Times New Roman"/>
          <w:sz w:val="24"/>
          <w:szCs w:val="24"/>
        </w:rPr>
        <w:t xml:space="preserve">and Moll, K. (2010) ‘Comorbidity of learning disorders: prevalence and familial transmission’, </w:t>
      </w:r>
      <w:r w:rsidRPr="009631ED">
        <w:rPr>
          <w:rFonts w:ascii="Times New Roman" w:hAnsi="Times New Roman" w:cs="Times New Roman"/>
          <w:i/>
          <w:iCs/>
          <w:sz w:val="24"/>
          <w:szCs w:val="24"/>
        </w:rPr>
        <w:t>The Journal of child psychology and psychiatry</w:t>
      </w:r>
      <w:r w:rsidRPr="009631ED">
        <w:rPr>
          <w:rFonts w:ascii="Times New Roman" w:hAnsi="Times New Roman" w:cs="Times New Roman"/>
          <w:sz w:val="24"/>
          <w:szCs w:val="24"/>
        </w:rPr>
        <w:t>, 164(51), pp. 287-294. Available at:</w:t>
      </w:r>
      <w:r w:rsidRPr="009631ED">
        <w:rPr>
          <w:rFonts w:ascii="Times New Roman" w:hAnsi="Times New Roman" w:cs="Times New Roman"/>
          <w:color w:val="767676"/>
          <w:sz w:val="24"/>
          <w:szCs w:val="24"/>
        </w:rPr>
        <w:t xml:space="preserve"> </w:t>
      </w:r>
      <w:hyperlink r:id="rId8" w:history="1">
        <w:r w:rsidRPr="009631ED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https://doi.org/10.1111/j.1469-7610.2009.02164.x</w:t>
        </w:r>
      </w:hyperlink>
      <w:r w:rsidRPr="009631ED"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9631ED"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en-GB"/>
        </w:rPr>
        <w:t>(Assessed: 23</w:t>
      </w:r>
      <w:r w:rsidRPr="009631ED"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vertAlign w:val="superscript"/>
          <w:lang w:eastAsia="en-GB"/>
        </w:rPr>
        <w:t>rd</w:t>
      </w:r>
      <w:r w:rsidRPr="009631ED"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en-GB"/>
        </w:rPr>
        <w:t xml:space="preserve"> April 2021).</w:t>
      </w:r>
    </w:p>
    <w:p w14:paraId="46F5DD11" w14:textId="77777777" w:rsidR="00E60161" w:rsidRDefault="00E60161" w:rsidP="003125A5">
      <w:pPr>
        <w:shd w:val="clear" w:color="auto" w:fill="FFFFFF"/>
        <w:spacing w:after="0" w:line="240" w:lineRule="auto"/>
        <w:jc w:val="both"/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en-GB"/>
        </w:rPr>
      </w:pPr>
    </w:p>
    <w:p w14:paraId="54C3D7BB" w14:textId="77777777" w:rsidR="00E60161" w:rsidRDefault="00E60161" w:rsidP="003125A5">
      <w:pPr>
        <w:shd w:val="clear" w:color="auto" w:fill="FFFFFF"/>
        <w:spacing w:after="0" w:line="240" w:lineRule="auto"/>
        <w:jc w:val="both"/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en-GB"/>
        </w:rPr>
      </w:pPr>
    </w:p>
    <w:p w14:paraId="3D5AA197" w14:textId="612EA02D" w:rsidR="00D91B4C" w:rsidRPr="00E60161" w:rsidRDefault="00D91B4C" w:rsidP="003125A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Letzter, R. (2017</w:t>
      </w:r>
      <w:r w:rsidRPr="00B32B45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) </w:t>
      </w:r>
      <w:r w:rsidRPr="00B32B45">
        <w:rPr>
          <w:rFonts w:ascii="Times New Roman" w:eastAsia="Times New Roman" w:hAnsi="Times New Roman" w:cs="Times New Roman"/>
          <w:i/>
          <w:iCs/>
          <w:color w:val="333333"/>
          <w:kern w:val="36"/>
          <w:sz w:val="24"/>
          <w:szCs w:val="24"/>
          <w:lang w:eastAsia="en-GB"/>
        </w:rPr>
        <w:t>What's the Difference Between the Right Brain and Left Brain?</w:t>
      </w:r>
      <w:r w:rsidRPr="00B32B45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en-GB"/>
        </w:rPr>
        <w:t xml:space="preserve"> Available at:</w:t>
      </w:r>
      <w:hyperlink r:id="rId9" w:history="1">
        <w:r w:rsidRPr="00B32B4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https://www.livescience.com/32935-whats-the-difference-between-the-right-brain-and-left-brain.html</w:t>
        </w:r>
      </w:hyperlink>
      <w:r w:rsidRPr="00B32B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32B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(Assessed: 23</w:t>
      </w:r>
      <w:r w:rsidRPr="00B32B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rd</w:t>
      </w:r>
      <w:r w:rsidRPr="00B32B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April 2021).</w:t>
      </w:r>
    </w:p>
    <w:p w14:paraId="3DFD6403" w14:textId="77777777" w:rsidR="001755AA" w:rsidRPr="00B32B45" w:rsidRDefault="001755AA" w:rsidP="003125A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7ED5E1" w14:textId="77777777" w:rsidR="00CD46E0" w:rsidRDefault="00851128" w:rsidP="003125A5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</w:pPr>
      <w:r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Lyon, G.R., Shaywitz, S.E. </w:t>
      </w:r>
      <w:r w:rsidR="00782303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and</w:t>
      </w:r>
      <w:r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Shaywitz, B.A. </w:t>
      </w:r>
      <w:r w:rsidR="00633510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(2003) </w:t>
      </w:r>
      <w:r w:rsidR="002A0551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‘</w:t>
      </w:r>
      <w:r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A definition of dyslexia</w:t>
      </w:r>
      <w:r w:rsidR="002A0551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’,</w:t>
      </w:r>
      <w:r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 </w:t>
      </w:r>
      <w:r w:rsidRPr="00B32B45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</w:rPr>
        <w:t xml:space="preserve">Ann. </w:t>
      </w:r>
      <w:r w:rsidR="00664501" w:rsidRPr="00B32B45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</w:rPr>
        <w:t xml:space="preserve">Of </w:t>
      </w:r>
      <w:r w:rsidRPr="00B32B45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</w:rPr>
        <w:t>Dyslexia</w:t>
      </w:r>
      <w:r w:rsidR="00C307CA" w:rsidRPr="00B32B45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</w:rPr>
        <w:t>,</w:t>
      </w:r>
      <w:r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 53</w:t>
      </w:r>
      <w:r w:rsidR="00B73491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(1)</w:t>
      </w:r>
      <w:r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,</w:t>
      </w:r>
      <w:r w:rsidRPr="00B32B45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CFCFC"/>
        </w:rPr>
        <w:t> </w:t>
      </w:r>
      <w:r w:rsidR="00253E4C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pp. </w:t>
      </w:r>
      <w:r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1–14</w:t>
      </w:r>
      <w:r w:rsidR="009F63CC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.</w:t>
      </w:r>
      <w:r w:rsidR="00253E4C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Available at:</w:t>
      </w:r>
      <w:r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</w:t>
      </w:r>
      <w:hyperlink r:id="rId10" w:history="1">
        <w:r w:rsidR="00253E4C" w:rsidRPr="00B32B4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CFCFC"/>
          </w:rPr>
          <w:t>https://doi-org.ezproxy.uwtsd.ac.uk/10.1007/s11881-003-0001-9</w:t>
        </w:r>
      </w:hyperlink>
      <w:r w:rsidR="00164DDA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(Assessed:</w:t>
      </w:r>
      <w:r w:rsidR="00253E4C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</w:t>
      </w:r>
      <w:r w:rsidR="00931AFD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10</w:t>
      </w:r>
      <w:r w:rsidR="00931AFD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  <w:vertAlign w:val="superscript"/>
        </w:rPr>
        <w:t>th</w:t>
      </w:r>
      <w:r w:rsidR="00931AFD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April</w:t>
      </w:r>
      <w:r w:rsidR="00253E4C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2021</w:t>
      </w:r>
      <w:r w:rsidR="00931AFD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).</w:t>
      </w:r>
    </w:p>
    <w:p w14:paraId="0560F2CF" w14:textId="77777777" w:rsidR="00CD46E0" w:rsidRDefault="00CD46E0" w:rsidP="003125A5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</w:pPr>
    </w:p>
    <w:p w14:paraId="2C25217E" w14:textId="77777777" w:rsidR="00CD46E0" w:rsidRPr="00722B56" w:rsidRDefault="00D91B4C" w:rsidP="003125A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</w:pPr>
      <w:r w:rsidRPr="00722B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Macblain, S. (2014) </w:t>
      </w:r>
      <w:r w:rsidRPr="00722B5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 xml:space="preserve">How Children Learn. </w:t>
      </w:r>
      <w:r w:rsidRPr="00722B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London: SAGE Publications Ltd.</w:t>
      </w:r>
    </w:p>
    <w:p w14:paraId="5BCEDDC4" w14:textId="77777777" w:rsidR="00CD46E0" w:rsidRDefault="00CD46E0" w:rsidP="003125A5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</w:pPr>
    </w:p>
    <w:p w14:paraId="560185D1" w14:textId="2782B10C" w:rsidR="004C551F" w:rsidRPr="00CD46E0" w:rsidRDefault="004C551F" w:rsidP="003125A5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</w:pPr>
      <w:r w:rsidRPr="009631ED">
        <w:rPr>
          <w:rFonts w:ascii="Times New Roman" w:hAnsi="Times New Roman" w:cs="Times New Roman"/>
          <w:sz w:val="24"/>
          <w:szCs w:val="24"/>
        </w:rPr>
        <w:t xml:space="preserve">Nalavany, B.A., Carawan, L.W., and Brown, L.J. (2011) ‘Considering the role of traditional and specialist schools: do school experiences impact the emotional well-being and self-esteem of adults with dyslexia?’, </w:t>
      </w:r>
      <w:r w:rsidRPr="009631ED">
        <w:rPr>
          <w:rFonts w:ascii="Times New Roman" w:hAnsi="Times New Roman" w:cs="Times New Roman"/>
          <w:i/>
          <w:iCs/>
          <w:sz w:val="24"/>
          <w:szCs w:val="24"/>
        </w:rPr>
        <w:t>British Journal of Special Education</w:t>
      </w:r>
      <w:r w:rsidRPr="009631ED">
        <w:rPr>
          <w:rFonts w:ascii="Times New Roman" w:hAnsi="Times New Roman" w:cs="Times New Roman"/>
          <w:sz w:val="24"/>
          <w:szCs w:val="24"/>
        </w:rPr>
        <w:t>, 38(4), pp. 101-200. DOI: 10.1111/j.1467-8578.2011.00523.x (Assessed: 23</w:t>
      </w:r>
      <w:r w:rsidRPr="009631ED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9631ED">
        <w:rPr>
          <w:rFonts w:ascii="Times New Roman" w:hAnsi="Times New Roman" w:cs="Times New Roman"/>
          <w:sz w:val="24"/>
          <w:szCs w:val="24"/>
        </w:rPr>
        <w:t xml:space="preserve"> April 2021).</w:t>
      </w:r>
    </w:p>
    <w:p w14:paraId="53B051E2" w14:textId="41F6CFB1" w:rsidR="00A318BA" w:rsidRPr="00B32B45" w:rsidRDefault="00A318BA" w:rsidP="003125A5">
      <w:pPr>
        <w:jc w:val="both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</w:p>
    <w:p w14:paraId="7440DA2F" w14:textId="77777777" w:rsidR="00CD46E0" w:rsidRDefault="00CD46E0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851C4F4" w14:textId="77777777" w:rsidR="00CD46E0" w:rsidRDefault="00CD46E0" w:rsidP="003125A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0BB0472B" w14:textId="76FF399A" w:rsidR="00851128" w:rsidRPr="00B32B45" w:rsidRDefault="00900C9D" w:rsidP="003125A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32B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NHS (2018) </w:t>
      </w:r>
      <w:r w:rsidR="00076DC7" w:rsidRPr="00722B5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Dyslexia</w:t>
      </w:r>
      <w:r w:rsidR="00076DC7" w:rsidRPr="00B32B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Available</w:t>
      </w:r>
      <w:r w:rsidR="00DE3B5B" w:rsidRPr="00B32B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76DC7" w:rsidRPr="00B32B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</w:t>
      </w:r>
      <w:r w:rsidR="00D337CA" w:rsidRPr="00B32B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t: </w:t>
      </w:r>
      <w:hyperlink r:id="rId11" w:anchor=":~:text= It's % 20estimated%20up%20to%201,has%20some%20degree%20of%20dyslexia" w:history="1">
        <w:r w:rsidR="002746B4" w:rsidRPr="00B32B45">
          <w:rPr>
            <w:rStyle w:val="Hyperlink"/>
            <w:rFonts w:ascii="Times New Roman" w:hAnsi="Times New Roman" w:cs="Times New Roman"/>
            <w:color w:val="4472C4" w:themeColor="accent1"/>
            <w:sz w:val="24"/>
            <w:szCs w:val="24"/>
            <w:shd w:val="clear" w:color="auto" w:fill="FFFFFF"/>
          </w:rPr>
          <w:t>https://www.nhs.uk/conditions/dyslexia /#:~:text= It's % 20estimated%20up%20to%201,has%20some%20degree%20of%20dyslexia</w:t>
        </w:r>
      </w:hyperlink>
      <w:r w:rsidR="00931AFD" w:rsidRPr="00B32B45">
        <w:rPr>
          <w:rFonts w:ascii="Times New Roman" w:hAnsi="Times New Roman" w:cs="Times New Roman"/>
          <w:color w:val="4472C4" w:themeColor="accent1"/>
          <w:sz w:val="24"/>
          <w:szCs w:val="24"/>
          <w:shd w:val="clear" w:color="auto" w:fill="FFFFFF"/>
        </w:rPr>
        <w:t xml:space="preserve"> </w:t>
      </w:r>
      <w:r w:rsidR="00931AFD" w:rsidRPr="00B32B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(Assessed: 10</w:t>
      </w:r>
      <w:r w:rsidR="00931AFD" w:rsidRPr="00B32B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="00931AFD" w:rsidRPr="00B32B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April</w:t>
      </w:r>
      <w:r w:rsidR="00D337CA" w:rsidRPr="00B32B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2021</w:t>
      </w:r>
      <w:r w:rsidR="00931AFD" w:rsidRPr="00B32B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).</w:t>
      </w:r>
    </w:p>
    <w:p w14:paraId="28F480CD" w14:textId="77777777" w:rsidR="00C02E5F" w:rsidRDefault="00C02E5F" w:rsidP="003125A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CB05C2" w14:textId="2F49454E" w:rsidR="002422A8" w:rsidRPr="009631ED" w:rsidRDefault="002422A8" w:rsidP="003125A5">
      <w:pPr>
        <w:jc w:val="both"/>
        <w:rPr>
          <w:rFonts w:ascii="Times New Roman" w:hAnsi="Times New Roman" w:cs="Times New Roman"/>
          <w:sz w:val="24"/>
          <w:szCs w:val="24"/>
        </w:rPr>
      </w:pPr>
      <w:r w:rsidRPr="009631ED">
        <w:rPr>
          <w:rFonts w:ascii="Times New Roman" w:hAnsi="Times New Roman" w:cs="Times New Roman"/>
          <w:sz w:val="24"/>
          <w:szCs w:val="24"/>
        </w:rPr>
        <w:t xml:space="preserve">Pietrangelo, A. (2019) </w:t>
      </w:r>
      <w:r w:rsidRPr="009631ED">
        <w:rPr>
          <w:rFonts w:ascii="Times New Roman" w:hAnsi="Times New Roman" w:cs="Times New Roman"/>
          <w:i/>
          <w:iCs/>
          <w:sz w:val="24"/>
          <w:szCs w:val="24"/>
        </w:rPr>
        <w:t>Left Brain vs. Right Brain: What Does This Mean for Me?</w:t>
      </w:r>
      <w:r w:rsidRPr="009631ED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w:history="1">
        <w:r w:rsidRPr="009631ED">
          <w:rPr>
            <w:rStyle w:val="Hyperlink"/>
            <w:rFonts w:ascii="Times New Roman" w:hAnsi="Times New Roman" w:cs="Times New Roman"/>
            <w:sz w:val="24"/>
            <w:szCs w:val="24"/>
          </w:rPr>
          <w:t>https:// www.healthline.com/health/left-brain-vs-right-brain</w:t>
        </w:r>
      </w:hyperlink>
      <w:r w:rsidRPr="009631ED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9631E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(Assessed: 23</w:t>
      </w:r>
      <w:r w:rsidRPr="009631E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rd</w:t>
      </w:r>
      <w:r w:rsidRPr="009631E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April 2021).</w:t>
      </w:r>
    </w:p>
    <w:p w14:paraId="1B3402B2" w14:textId="77777777" w:rsidR="00C02E5F" w:rsidRDefault="00C02E5F" w:rsidP="003125A5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116DF78E" w14:textId="77777777" w:rsidR="00C02E5F" w:rsidRDefault="00C02E5F" w:rsidP="003125A5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043C0DE7" w14:textId="77777777" w:rsidR="00C02E5F" w:rsidRDefault="002422A8" w:rsidP="003125A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866A5">
        <w:rPr>
          <w:rFonts w:ascii="Times New Roman" w:hAnsi="Times New Roman" w:cs="Times New Roman"/>
          <w:sz w:val="24"/>
          <w:szCs w:val="24"/>
        </w:rPr>
        <w:t xml:space="preserve">Pitt, S., and Soni, A. (2017)  ‘Students’ experiences of academic success with dyslexia: A call for alternative intervention’, </w:t>
      </w:r>
      <w:r w:rsidRPr="00F866A5">
        <w:rPr>
          <w:rFonts w:ascii="Times New Roman" w:hAnsi="Times New Roman" w:cs="Times New Roman"/>
          <w:i/>
          <w:iCs/>
          <w:sz w:val="24"/>
          <w:szCs w:val="24"/>
        </w:rPr>
        <w:t>Support for Learning</w:t>
      </w:r>
      <w:r w:rsidRPr="00F866A5">
        <w:rPr>
          <w:rFonts w:ascii="Times New Roman" w:hAnsi="Times New Roman" w:cs="Times New Roman"/>
          <w:sz w:val="24"/>
          <w:szCs w:val="24"/>
        </w:rPr>
        <w:t>,</w:t>
      </w:r>
      <w:r w:rsidRPr="00F866A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32(4), pp. 387-405. Available at: DOI</w:t>
      </w:r>
      <w:r w:rsidRPr="00F866A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:</w:t>
      </w:r>
      <w:r w:rsidRPr="00F866A5">
        <w:rPr>
          <w:rFonts w:ascii="Times New Roman" w:eastAsia="Times New Roman" w:hAnsi="Times New Roman" w:cs="Times New Roman"/>
          <w:sz w:val="24"/>
          <w:szCs w:val="24"/>
          <w:lang w:eastAsia="en-GB"/>
        </w:rPr>
        <w:t>10.1111/1467-9604.12182 (Assessed: 24</w:t>
      </w:r>
      <w:r w:rsidRPr="00F866A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F866A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April 2021).</w:t>
      </w:r>
    </w:p>
    <w:p w14:paraId="5E8FE529" w14:textId="77777777" w:rsidR="00C02E5F" w:rsidRDefault="00C02E5F" w:rsidP="003125A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CD7028B" w14:textId="77777777" w:rsidR="00C02E5F" w:rsidRDefault="00C02E5F" w:rsidP="003125A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B4CECF6" w14:textId="77777777" w:rsidR="003125A5" w:rsidRDefault="00222456" w:rsidP="003125A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32B4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Rose, J</w:t>
      </w:r>
      <w:r w:rsidR="00C4233C" w:rsidRPr="00B32B4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 (2009)</w:t>
      </w:r>
      <w:r w:rsidRPr="00B32B4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Pr="00B32B45">
        <w:rPr>
          <w:rFonts w:ascii="Times New Roman" w:hAnsi="Times New Roman" w:cs="Times New Roman"/>
          <w:i/>
          <w:iCs/>
          <w:color w:val="202124"/>
          <w:sz w:val="24"/>
          <w:szCs w:val="24"/>
          <w:shd w:val="clear" w:color="auto" w:fill="FFFFFF"/>
        </w:rPr>
        <w:t>Identifying and teaching children and young people with dyslexia and literacy difficulties</w:t>
      </w:r>
      <w:r w:rsidR="00046C22" w:rsidRPr="00B32B4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. </w:t>
      </w:r>
      <w:r w:rsidR="002E2E95" w:rsidRPr="00B32B4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Available at: </w:t>
      </w:r>
      <w:hyperlink w:history="1">
        <w:r w:rsidR="00C6289F" w:rsidRPr="00B32B4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http://www.thedyslexia-spldtrust.org.uk</w:t>
        </w:r>
        <w:r w:rsidR="00C6289F" w:rsidRPr="00B32B4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 </w:t>
        </w:r>
        <w:r w:rsidR="00C6289F" w:rsidRPr="00B32B4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/media/downloads</w:t>
        </w:r>
        <w:r w:rsidR="00C6289F" w:rsidRPr="00B32B4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 </w:t>
        </w:r>
        <w:r w:rsidR="00C6289F" w:rsidRPr="00B32B4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/inline/</w:t>
        </w:r>
        <w:r w:rsidR="00C6289F" w:rsidRPr="00B32B4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 </w:t>
        </w:r>
        <w:r w:rsidR="00C6289F" w:rsidRPr="00B32B4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the-rose-report.1294933674.pdf</w:t>
        </w:r>
      </w:hyperlink>
      <w:r w:rsidR="002E2E95" w:rsidRPr="00B32B4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(Assessed: </w:t>
      </w:r>
      <w:r w:rsidR="00C6289F" w:rsidRPr="00B32B4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11</w:t>
      </w:r>
      <w:r w:rsidR="00C6289F" w:rsidRPr="00B32B4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vertAlign w:val="superscript"/>
        </w:rPr>
        <w:t>th</w:t>
      </w:r>
      <w:r w:rsidR="00C6289F" w:rsidRPr="00B32B4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April 2021).</w:t>
      </w:r>
    </w:p>
    <w:p w14:paraId="4B40064E" w14:textId="77777777" w:rsidR="003125A5" w:rsidRDefault="003125A5" w:rsidP="003125A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B0FA94F" w14:textId="77777777" w:rsidR="003125A5" w:rsidRDefault="003125A5" w:rsidP="003125A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8FC5013" w14:textId="723EB76C" w:rsidR="00646528" w:rsidRPr="003125A5" w:rsidRDefault="00646528" w:rsidP="003125A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32B45">
        <w:rPr>
          <w:rFonts w:ascii="Times New Roman" w:hAnsi="Times New Roman" w:cs="Times New Roman"/>
          <w:sz w:val="24"/>
          <w:szCs w:val="24"/>
        </w:rPr>
        <w:t>Shaywitz, S.E., M.D. (1998) ‘Dyslexia’,</w:t>
      </w:r>
      <w:r w:rsidRPr="00B32B45">
        <w:rPr>
          <w:rFonts w:ascii="Times New Roman" w:hAnsi="Times New Roman" w:cs="Times New Roman"/>
          <w:i/>
          <w:iCs/>
          <w:sz w:val="24"/>
          <w:szCs w:val="24"/>
        </w:rPr>
        <w:t xml:space="preserve"> The New England journal of medicine</w:t>
      </w:r>
      <w:r w:rsidRPr="00B32B45">
        <w:rPr>
          <w:rFonts w:ascii="Times New Roman" w:hAnsi="Times New Roman" w:cs="Times New Roman"/>
          <w:sz w:val="24"/>
          <w:szCs w:val="24"/>
        </w:rPr>
        <w:t>, 338(5), pp. 307-312. Available at: DOI: 10.1056/NEJM199801293380507 (Assessed: 10</w:t>
      </w:r>
      <w:r w:rsidRPr="00B32B4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32B45">
        <w:rPr>
          <w:rFonts w:ascii="Times New Roman" w:hAnsi="Times New Roman" w:cs="Times New Roman"/>
          <w:sz w:val="24"/>
          <w:szCs w:val="24"/>
        </w:rPr>
        <w:t xml:space="preserve"> April 2021).</w:t>
      </w:r>
    </w:p>
    <w:p w14:paraId="73B191F3" w14:textId="77777777" w:rsidR="00646528" w:rsidRDefault="00646528" w:rsidP="003125A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D83F21" w14:textId="2A900F8E" w:rsidR="002422A8" w:rsidRPr="009631ED" w:rsidRDefault="002422A8" w:rsidP="003125A5">
      <w:pPr>
        <w:jc w:val="both"/>
        <w:rPr>
          <w:rFonts w:ascii="Times New Roman" w:hAnsi="Times New Roman" w:cs="Times New Roman"/>
          <w:sz w:val="24"/>
          <w:szCs w:val="24"/>
        </w:rPr>
      </w:pPr>
      <w:r w:rsidRPr="009631ED">
        <w:rPr>
          <w:rFonts w:ascii="Times New Roman" w:hAnsi="Times New Roman" w:cs="Times New Roman"/>
          <w:sz w:val="24"/>
          <w:szCs w:val="24"/>
        </w:rPr>
        <w:t xml:space="preserve">SOAS (2021) </w:t>
      </w:r>
      <w:r w:rsidRPr="009631ED">
        <w:rPr>
          <w:rFonts w:ascii="Times New Roman" w:hAnsi="Times New Roman" w:cs="Times New Roman"/>
          <w:i/>
          <w:iCs/>
          <w:sz w:val="24"/>
          <w:szCs w:val="24"/>
        </w:rPr>
        <w:t>Specific Learning Differences</w:t>
      </w:r>
      <w:r w:rsidRPr="009631ED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w:history="1">
        <w:r w:rsidRPr="009631ED">
          <w:rPr>
            <w:rStyle w:val="Hyperlink"/>
            <w:rFonts w:ascii="Times New Roman" w:hAnsi="Times New Roman" w:cs="Times New Roman"/>
            <w:sz w:val="24"/>
            <w:szCs w:val="24"/>
          </w:rPr>
          <w:t>https://www. soas.ac.uk/ student advice and wellbeing/information-for-staff/disabled students/learning difficulties/# :~:text=th e%20term%2 0'Specific% 20Learning% 20Difference,ADHD) %2C%20dyscalculia% 20 and %20dy</w:t>
        </w:r>
      </w:hyperlink>
      <w:r w:rsidRPr="009631ED">
        <w:rPr>
          <w:rFonts w:ascii="Times New Roman" w:hAnsi="Times New Roman" w:cs="Times New Roman"/>
          <w:sz w:val="24"/>
          <w:szCs w:val="24"/>
        </w:rPr>
        <w:t xml:space="preserve"> (Assessed: 22</w:t>
      </w:r>
      <w:r w:rsidRPr="009631E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9631ED">
        <w:rPr>
          <w:rFonts w:ascii="Times New Roman" w:hAnsi="Times New Roman" w:cs="Times New Roman"/>
          <w:sz w:val="24"/>
          <w:szCs w:val="24"/>
        </w:rPr>
        <w:t xml:space="preserve"> April 2021).</w:t>
      </w:r>
    </w:p>
    <w:p w14:paraId="216541B6" w14:textId="77777777" w:rsidR="002422A8" w:rsidRPr="009631ED" w:rsidRDefault="002422A8" w:rsidP="003125A5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595959"/>
          <w:sz w:val="24"/>
          <w:szCs w:val="24"/>
          <w:lang w:eastAsia="en-GB"/>
        </w:rPr>
      </w:pPr>
    </w:p>
    <w:p w14:paraId="4496B0BE" w14:textId="366F1D1E" w:rsidR="002422A8" w:rsidRPr="009631ED" w:rsidRDefault="002422A8" w:rsidP="003125A5">
      <w:pPr>
        <w:jc w:val="both"/>
        <w:rPr>
          <w:rFonts w:ascii="Times New Roman" w:hAnsi="Times New Roman" w:cs="Times New Roman"/>
          <w:sz w:val="24"/>
          <w:szCs w:val="24"/>
        </w:rPr>
      </w:pPr>
      <w:r w:rsidRPr="009631ED">
        <w:rPr>
          <w:rFonts w:ascii="Times New Roman" w:hAnsi="Times New Roman" w:cs="Times New Roman"/>
          <w:sz w:val="24"/>
          <w:szCs w:val="24"/>
        </w:rPr>
        <w:t>The British Dyslexic Association (2018)</w:t>
      </w:r>
      <w:r w:rsidRPr="009631ED">
        <w:rPr>
          <w:rFonts w:ascii="Times New Roman" w:hAnsi="Times New Roman" w:cs="Times New Roman"/>
          <w:i/>
          <w:iCs/>
          <w:sz w:val="24"/>
          <w:szCs w:val="24"/>
        </w:rPr>
        <w:t xml:space="preserve"> Dyslexic</w:t>
      </w:r>
      <w:r w:rsidRPr="009631ED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w:history="1">
        <w:r w:rsidR="003125A5" w:rsidRPr="00E620EF">
          <w:rPr>
            <w:rStyle w:val="Hyperlink"/>
            <w:rFonts w:ascii="Times New Roman" w:hAnsi="Times New Roman" w:cs="Times New Roman"/>
            <w:sz w:val="24"/>
            <w:szCs w:val="24"/>
          </w:rPr>
          <w:t>https://www.bdadyslexia.</w:t>
        </w:r>
        <w:r w:rsidR="003125A5" w:rsidRPr="00E620EF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</w:t>
        </w:r>
        <w:r w:rsidR="003125A5" w:rsidRPr="00E620EF">
          <w:rPr>
            <w:rStyle w:val="Hyperlink"/>
            <w:rFonts w:ascii="Times New Roman" w:hAnsi="Times New Roman" w:cs="Times New Roman"/>
            <w:sz w:val="24"/>
            <w:szCs w:val="24"/>
          </w:rPr>
          <w:t>org.uk/dyslexia</w:t>
        </w:r>
      </w:hyperlink>
      <w:r w:rsidRPr="009631ED">
        <w:rPr>
          <w:rFonts w:ascii="Times New Roman" w:hAnsi="Times New Roman" w:cs="Times New Roman"/>
          <w:sz w:val="24"/>
          <w:szCs w:val="24"/>
        </w:rPr>
        <w:t xml:space="preserve"> (Assessed: 11</w:t>
      </w:r>
      <w:r w:rsidRPr="009631E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31ED">
        <w:rPr>
          <w:rFonts w:ascii="Times New Roman" w:hAnsi="Times New Roman" w:cs="Times New Roman"/>
          <w:sz w:val="24"/>
          <w:szCs w:val="24"/>
        </w:rPr>
        <w:t xml:space="preserve"> April 2021).</w:t>
      </w:r>
    </w:p>
    <w:p w14:paraId="4D9320A8" w14:textId="77777777" w:rsidR="002E2E95" w:rsidRPr="00B32B45" w:rsidRDefault="002E2E95" w:rsidP="003125A5">
      <w:pPr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</w:p>
    <w:p w14:paraId="3E71A78F" w14:textId="19DE0C52" w:rsidR="00102EBE" w:rsidRPr="00B32B45" w:rsidRDefault="00981A9B" w:rsidP="003125A5">
      <w:pPr>
        <w:jc w:val="both"/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  <w:r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Waterfield</w:t>
      </w:r>
      <w:r w:rsidR="009F0AF9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J</w:t>
      </w:r>
      <w:r w:rsidR="007A71C2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(2002) </w:t>
      </w:r>
      <w:r w:rsidR="00102EBE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‘</w:t>
      </w:r>
      <w:r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Dyslexia: Implications for Learning, Teaching and</w:t>
      </w:r>
      <w:r w:rsidR="007A71C2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Suppor</w:t>
      </w:r>
      <w:r w:rsidR="007A71C2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</w:t>
      </w:r>
      <w:r w:rsidR="00102EBE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’</w:t>
      </w:r>
      <w:r w:rsidR="005C6A4C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5C6A4C" w:rsidRPr="00B32B45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Planet</w:t>
      </w:r>
      <w:r w:rsidR="00E44696" w:rsidRPr="00B32B45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,</w:t>
      </w:r>
      <w:r w:rsidR="005C6A4C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A224E6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6(1)</w:t>
      </w:r>
      <w:r w:rsidR="00E44696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A224E6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pp. 22-24. Available at: </w:t>
      </w:r>
      <w:r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DOI:</w:t>
      </w:r>
      <w:r w:rsidR="00102EBE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hyperlink r:id="rId12" w:history="1">
        <w:r w:rsidRPr="00B32B45">
          <w:rPr>
            <w:rFonts w:ascii="Times New Roman" w:hAnsi="Times New Roman" w:cs="Times New Roman"/>
            <w:color w:val="333333"/>
            <w:sz w:val="24"/>
            <w:szCs w:val="24"/>
            <w:u w:val="single"/>
            <w:shd w:val="clear" w:color="auto" w:fill="FFFFFF"/>
          </w:rPr>
          <w:t>10.11120/plan.2002.00060022</w:t>
        </w:r>
      </w:hyperlink>
      <w:r w:rsidR="0057161B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2A77EC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(Assessed</w:t>
      </w:r>
      <w:r w:rsidR="003178D5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 w:rsidR="005327DC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11</w:t>
      </w:r>
      <w:r w:rsidR="005327DC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perscript"/>
        </w:rPr>
        <w:t>th</w:t>
      </w:r>
      <w:r w:rsidR="005327DC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April 2021).</w:t>
      </w:r>
      <w:r w:rsidR="002A77EC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83572" w:rsidRPr="00B32B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4E83E9B4" w14:textId="77777777" w:rsidR="00780AED" w:rsidRPr="00B32B45" w:rsidRDefault="00780AED" w:rsidP="003125A5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794E9082" w14:textId="244409A8" w:rsidR="002A0CE3" w:rsidRPr="009631ED" w:rsidRDefault="0053005A" w:rsidP="003125A5">
      <w:pPr>
        <w:jc w:val="both"/>
        <w:rPr>
          <w:rFonts w:ascii="Times New Roman" w:hAnsi="Times New Roman" w:cs="Times New Roman"/>
          <w:sz w:val="24"/>
          <w:szCs w:val="24"/>
        </w:rPr>
      </w:pPr>
      <w:r w:rsidRPr="009631ED">
        <w:rPr>
          <w:rFonts w:ascii="Times New Roman" w:hAnsi="Times New Roman" w:cs="Times New Roman"/>
          <w:sz w:val="24"/>
          <w:szCs w:val="24"/>
        </w:rPr>
        <w:t>Welsh government (2013)</w:t>
      </w:r>
      <w:r w:rsidR="00594B14" w:rsidRPr="009631ED">
        <w:rPr>
          <w:rFonts w:ascii="Times New Roman" w:hAnsi="Times New Roman" w:cs="Times New Roman"/>
          <w:sz w:val="24"/>
          <w:szCs w:val="24"/>
        </w:rPr>
        <w:t xml:space="preserve"> </w:t>
      </w:r>
      <w:r w:rsidR="00594B14" w:rsidRPr="009631ED">
        <w:rPr>
          <w:rFonts w:ascii="Times New Roman" w:hAnsi="Times New Roman" w:cs="Times New Roman"/>
          <w:i/>
          <w:iCs/>
          <w:sz w:val="24"/>
          <w:szCs w:val="24"/>
        </w:rPr>
        <w:t>National Literacy and Numeracy Framewor</w:t>
      </w:r>
      <w:r w:rsidR="00450596" w:rsidRPr="009631ED">
        <w:rPr>
          <w:rFonts w:ascii="Times New Roman" w:hAnsi="Times New Roman" w:cs="Times New Roman"/>
          <w:i/>
          <w:iCs/>
          <w:sz w:val="24"/>
          <w:szCs w:val="24"/>
        </w:rPr>
        <w:t>k</w:t>
      </w:r>
      <w:r w:rsidR="00450596" w:rsidRPr="009631ED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="00066A63" w:rsidRPr="00F866A5">
          <w:rPr>
            <w:rStyle w:val="Hyperlink"/>
            <w:rFonts w:ascii="Times New Roman" w:hAnsi="Times New Roman" w:cs="Times New Roman"/>
            <w:sz w:val="24"/>
            <w:szCs w:val="24"/>
          </w:rPr>
          <w:t>https</w:t>
        </w:r>
        <w:r w:rsidR="00450596" w:rsidRPr="00F866A5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</w:t>
        </w:r>
        <w:r w:rsidR="00066A63" w:rsidRPr="00F866A5">
          <w:rPr>
            <w:rStyle w:val="Hyperlink"/>
            <w:rFonts w:ascii="Times New Roman" w:hAnsi="Times New Roman" w:cs="Times New Roman"/>
            <w:sz w:val="24"/>
            <w:szCs w:val="24"/>
          </w:rPr>
          <w:t>://hwb.gov.wales/api/storage/64812b0e-3d20-4d10-94e8-68221e47a38d/to-support-schools-in-introducing-the-national-literacy-and-numeracy-framework.pdf</w:t>
        </w:r>
      </w:hyperlink>
      <w:r w:rsidR="00450596" w:rsidRPr="00F866A5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="00450596" w:rsidRPr="00F866A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(Assessed: </w:t>
      </w:r>
      <w:r w:rsidR="004E1FC2" w:rsidRPr="009631E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19</w:t>
      </w:r>
      <w:r w:rsidR="004E1FC2" w:rsidRPr="009631E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="004E1FC2" w:rsidRPr="009631E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April 2021).</w:t>
      </w:r>
    </w:p>
    <w:p w14:paraId="086C9F60" w14:textId="05E9F509" w:rsidR="00B846F3" w:rsidRPr="009631ED" w:rsidRDefault="00B846F3">
      <w:pPr>
        <w:rPr>
          <w:rFonts w:ascii="Times New Roman" w:hAnsi="Times New Roman" w:cs="Times New Roman"/>
          <w:sz w:val="24"/>
          <w:szCs w:val="24"/>
        </w:rPr>
      </w:pPr>
    </w:p>
    <w:p w14:paraId="67E9EE7D" w14:textId="30E5CACB" w:rsidR="00B846F3" w:rsidRPr="009631ED" w:rsidRDefault="00B846F3">
      <w:pPr>
        <w:rPr>
          <w:rFonts w:ascii="Times New Roman" w:hAnsi="Times New Roman" w:cs="Times New Roman"/>
          <w:sz w:val="24"/>
          <w:szCs w:val="24"/>
        </w:rPr>
      </w:pPr>
    </w:p>
    <w:p w14:paraId="447281D3" w14:textId="4F1408A2" w:rsidR="00B846F3" w:rsidRPr="009631ED" w:rsidRDefault="00B846F3">
      <w:pPr>
        <w:rPr>
          <w:rFonts w:ascii="Times New Roman" w:hAnsi="Times New Roman" w:cs="Times New Roman"/>
          <w:color w:val="595959"/>
          <w:sz w:val="24"/>
          <w:szCs w:val="24"/>
          <w:shd w:val="clear" w:color="auto" w:fill="F5F5F5"/>
        </w:rPr>
      </w:pPr>
    </w:p>
    <w:p w14:paraId="62F30ED0" w14:textId="77777777" w:rsidR="009723A5" w:rsidRPr="00F866A5" w:rsidRDefault="009723A5" w:rsidP="009723A5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9F99EA3" w14:textId="77777777" w:rsidR="006A000D" w:rsidRPr="009631ED" w:rsidRDefault="006A000D">
      <w:pPr>
        <w:rPr>
          <w:rFonts w:ascii="Times New Roman" w:hAnsi="Times New Roman" w:cs="Times New Roman"/>
          <w:sz w:val="24"/>
          <w:szCs w:val="24"/>
        </w:rPr>
      </w:pPr>
    </w:p>
    <w:sectPr w:rsidR="006A000D" w:rsidRPr="009631E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E7984" w14:textId="77777777" w:rsidR="00AB4873" w:rsidRDefault="00AB4873" w:rsidP="00287095">
      <w:pPr>
        <w:spacing w:after="0" w:line="240" w:lineRule="auto"/>
      </w:pPr>
      <w:r>
        <w:separator/>
      </w:r>
    </w:p>
  </w:endnote>
  <w:endnote w:type="continuationSeparator" w:id="0">
    <w:p w14:paraId="36BE7E44" w14:textId="77777777" w:rsidR="00AB4873" w:rsidRDefault="00AB4873" w:rsidP="00287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EB92B" w14:textId="77777777" w:rsidR="00287095" w:rsidRDefault="002870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67642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CD1281" w14:textId="262B2EE8" w:rsidR="00FE64F9" w:rsidRDefault="00FE64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9EC881" w14:textId="77777777" w:rsidR="00287095" w:rsidRDefault="0028709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8C828" w14:textId="77777777" w:rsidR="00287095" w:rsidRDefault="002870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3E15A" w14:textId="77777777" w:rsidR="00AB4873" w:rsidRDefault="00AB4873" w:rsidP="00287095">
      <w:pPr>
        <w:spacing w:after="0" w:line="240" w:lineRule="auto"/>
      </w:pPr>
      <w:r>
        <w:separator/>
      </w:r>
    </w:p>
  </w:footnote>
  <w:footnote w:type="continuationSeparator" w:id="0">
    <w:p w14:paraId="354887F1" w14:textId="77777777" w:rsidR="00AB4873" w:rsidRDefault="00AB4873" w:rsidP="002870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78B4E" w14:textId="77777777" w:rsidR="00287095" w:rsidRDefault="002870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4806B" w14:textId="31810D47" w:rsidR="00287095" w:rsidRPr="00287095" w:rsidRDefault="00287095">
    <w:pPr>
      <w:pStyle w:val="Header"/>
      <w:rPr>
        <w:rFonts w:ascii="Times New Roman" w:hAnsi="Times New Roman" w:cs="Times New Roman"/>
        <w:sz w:val="40"/>
        <w:szCs w:val="40"/>
      </w:rPr>
    </w:pPr>
    <w:r w:rsidRPr="00287095">
      <w:rPr>
        <w:rFonts w:ascii="Times New Roman" w:hAnsi="Times New Roman" w:cs="Times New Roman"/>
        <w:sz w:val="40"/>
        <w:szCs w:val="40"/>
      </w:rPr>
      <w:t>Overcoming Barriers to Specific Learning Difficulties (SJIE4003)</w:t>
    </w:r>
    <w:r>
      <w:rPr>
        <w:rFonts w:ascii="Times New Roman" w:hAnsi="Times New Roman" w:cs="Times New Roman"/>
        <w:sz w:val="40"/>
        <w:szCs w:val="40"/>
      </w:rPr>
      <w:t xml:space="preserve">                          </w:t>
    </w:r>
    <w:r w:rsidRPr="00287095">
      <w:rPr>
        <w:rFonts w:ascii="Times New Roman" w:hAnsi="Times New Roman" w:cs="Times New Roman"/>
        <w:sz w:val="36"/>
        <w:szCs w:val="36"/>
      </w:rPr>
      <w:t>Sophie Blackadder (2008875)</w:t>
    </w:r>
  </w:p>
  <w:p w14:paraId="50BEFA52" w14:textId="77777777" w:rsidR="00287095" w:rsidRDefault="002870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B1F40" w14:textId="77777777" w:rsidR="00287095" w:rsidRDefault="002870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095"/>
    <w:rsid w:val="000044D0"/>
    <w:rsid w:val="00007A4E"/>
    <w:rsid w:val="00010987"/>
    <w:rsid w:val="00011B94"/>
    <w:rsid w:val="000148A9"/>
    <w:rsid w:val="00015AF0"/>
    <w:rsid w:val="00020504"/>
    <w:rsid w:val="000356FE"/>
    <w:rsid w:val="00037147"/>
    <w:rsid w:val="000376DA"/>
    <w:rsid w:val="00037B77"/>
    <w:rsid w:val="00046C22"/>
    <w:rsid w:val="000533EB"/>
    <w:rsid w:val="000558D5"/>
    <w:rsid w:val="00056180"/>
    <w:rsid w:val="00056DF1"/>
    <w:rsid w:val="00057259"/>
    <w:rsid w:val="000578A2"/>
    <w:rsid w:val="00057A51"/>
    <w:rsid w:val="00057D47"/>
    <w:rsid w:val="00061DFD"/>
    <w:rsid w:val="00066584"/>
    <w:rsid w:val="00066A63"/>
    <w:rsid w:val="00074853"/>
    <w:rsid w:val="00074EA7"/>
    <w:rsid w:val="00076DC7"/>
    <w:rsid w:val="00083812"/>
    <w:rsid w:val="00084330"/>
    <w:rsid w:val="00086126"/>
    <w:rsid w:val="000863FC"/>
    <w:rsid w:val="00087B84"/>
    <w:rsid w:val="00090C15"/>
    <w:rsid w:val="000926E2"/>
    <w:rsid w:val="00095D84"/>
    <w:rsid w:val="000A0459"/>
    <w:rsid w:val="000A0EDD"/>
    <w:rsid w:val="000A4118"/>
    <w:rsid w:val="000A5B14"/>
    <w:rsid w:val="000A72E1"/>
    <w:rsid w:val="000B0D2C"/>
    <w:rsid w:val="000B3474"/>
    <w:rsid w:val="000B6E90"/>
    <w:rsid w:val="000C07A7"/>
    <w:rsid w:val="000C0DAC"/>
    <w:rsid w:val="000C1361"/>
    <w:rsid w:val="000C54F0"/>
    <w:rsid w:val="000D0FBA"/>
    <w:rsid w:val="000D5C9D"/>
    <w:rsid w:val="000D72DE"/>
    <w:rsid w:val="000F03B9"/>
    <w:rsid w:val="000F2DF7"/>
    <w:rsid w:val="000F3074"/>
    <w:rsid w:val="000F5204"/>
    <w:rsid w:val="00101307"/>
    <w:rsid w:val="00102EBE"/>
    <w:rsid w:val="00110E1A"/>
    <w:rsid w:val="00111C67"/>
    <w:rsid w:val="001147B4"/>
    <w:rsid w:val="001216CD"/>
    <w:rsid w:val="00123298"/>
    <w:rsid w:val="0013473E"/>
    <w:rsid w:val="0013690C"/>
    <w:rsid w:val="00136B0E"/>
    <w:rsid w:val="00137663"/>
    <w:rsid w:val="00144E6E"/>
    <w:rsid w:val="001477B8"/>
    <w:rsid w:val="00153118"/>
    <w:rsid w:val="00155C40"/>
    <w:rsid w:val="00155E5E"/>
    <w:rsid w:val="001615EC"/>
    <w:rsid w:val="00162B06"/>
    <w:rsid w:val="00163D9F"/>
    <w:rsid w:val="00164DDA"/>
    <w:rsid w:val="00165598"/>
    <w:rsid w:val="00166689"/>
    <w:rsid w:val="00166D39"/>
    <w:rsid w:val="00167637"/>
    <w:rsid w:val="00175022"/>
    <w:rsid w:val="001750BB"/>
    <w:rsid w:val="001755AA"/>
    <w:rsid w:val="001756E2"/>
    <w:rsid w:val="00180B40"/>
    <w:rsid w:val="0018558C"/>
    <w:rsid w:val="00186049"/>
    <w:rsid w:val="0018694A"/>
    <w:rsid w:val="00193475"/>
    <w:rsid w:val="001A027C"/>
    <w:rsid w:val="001A380E"/>
    <w:rsid w:val="001A38D6"/>
    <w:rsid w:val="001A7DD7"/>
    <w:rsid w:val="001C08CA"/>
    <w:rsid w:val="001C49F6"/>
    <w:rsid w:val="001C62C9"/>
    <w:rsid w:val="001D1384"/>
    <w:rsid w:val="001D7B1A"/>
    <w:rsid w:val="001E4A63"/>
    <w:rsid w:val="001E65ED"/>
    <w:rsid w:val="001F0C93"/>
    <w:rsid w:val="001F1511"/>
    <w:rsid w:val="001F2275"/>
    <w:rsid w:val="001F2EBC"/>
    <w:rsid w:val="00200DF0"/>
    <w:rsid w:val="002012CC"/>
    <w:rsid w:val="002013A1"/>
    <w:rsid w:val="00206724"/>
    <w:rsid w:val="00213000"/>
    <w:rsid w:val="00221D07"/>
    <w:rsid w:val="00222456"/>
    <w:rsid w:val="00223345"/>
    <w:rsid w:val="00224F77"/>
    <w:rsid w:val="002328E1"/>
    <w:rsid w:val="00234D72"/>
    <w:rsid w:val="002422A8"/>
    <w:rsid w:val="002427BF"/>
    <w:rsid w:val="00246C0C"/>
    <w:rsid w:val="00247CB9"/>
    <w:rsid w:val="00251F40"/>
    <w:rsid w:val="00253E4C"/>
    <w:rsid w:val="0025578B"/>
    <w:rsid w:val="002559B1"/>
    <w:rsid w:val="00257872"/>
    <w:rsid w:val="002609EF"/>
    <w:rsid w:val="002617F7"/>
    <w:rsid w:val="00262D36"/>
    <w:rsid w:val="00264696"/>
    <w:rsid w:val="002651A1"/>
    <w:rsid w:val="00266A8E"/>
    <w:rsid w:val="002678D7"/>
    <w:rsid w:val="0026799C"/>
    <w:rsid w:val="00273075"/>
    <w:rsid w:val="0027453B"/>
    <w:rsid w:val="002746B4"/>
    <w:rsid w:val="00274811"/>
    <w:rsid w:val="00280CEC"/>
    <w:rsid w:val="00281949"/>
    <w:rsid w:val="00282B4C"/>
    <w:rsid w:val="00282F3E"/>
    <w:rsid w:val="00283008"/>
    <w:rsid w:val="00287095"/>
    <w:rsid w:val="00291AE7"/>
    <w:rsid w:val="00294C4A"/>
    <w:rsid w:val="002974BD"/>
    <w:rsid w:val="002A0551"/>
    <w:rsid w:val="002A0CE3"/>
    <w:rsid w:val="002A77EC"/>
    <w:rsid w:val="002A7C2D"/>
    <w:rsid w:val="002B27C5"/>
    <w:rsid w:val="002B6F6C"/>
    <w:rsid w:val="002C274D"/>
    <w:rsid w:val="002C2EF4"/>
    <w:rsid w:val="002C3537"/>
    <w:rsid w:val="002C3C64"/>
    <w:rsid w:val="002D041E"/>
    <w:rsid w:val="002D0A6F"/>
    <w:rsid w:val="002D4726"/>
    <w:rsid w:val="002D4C47"/>
    <w:rsid w:val="002D7005"/>
    <w:rsid w:val="002E2E95"/>
    <w:rsid w:val="002F0799"/>
    <w:rsid w:val="002F30D8"/>
    <w:rsid w:val="002F77F9"/>
    <w:rsid w:val="003002F2"/>
    <w:rsid w:val="00310EB8"/>
    <w:rsid w:val="00311D20"/>
    <w:rsid w:val="003125A5"/>
    <w:rsid w:val="00316ED6"/>
    <w:rsid w:val="003178D5"/>
    <w:rsid w:val="00322426"/>
    <w:rsid w:val="003272D9"/>
    <w:rsid w:val="00327356"/>
    <w:rsid w:val="00331639"/>
    <w:rsid w:val="00332FD5"/>
    <w:rsid w:val="00333606"/>
    <w:rsid w:val="003371D9"/>
    <w:rsid w:val="00342709"/>
    <w:rsid w:val="00343591"/>
    <w:rsid w:val="003468BA"/>
    <w:rsid w:val="003475B9"/>
    <w:rsid w:val="00347E66"/>
    <w:rsid w:val="00350AF4"/>
    <w:rsid w:val="00352303"/>
    <w:rsid w:val="00353550"/>
    <w:rsid w:val="003537EE"/>
    <w:rsid w:val="0035428D"/>
    <w:rsid w:val="003548F9"/>
    <w:rsid w:val="00355796"/>
    <w:rsid w:val="00355B4B"/>
    <w:rsid w:val="003607EF"/>
    <w:rsid w:val="003613F7"/>
    <w:rsid w:val="00362D98"/>
    <w:rsid w:val="0036419B"/>
    <w:rsid w:val="003650A0"/>
    <w:rsid w:val="00366003"/>
    <w:rsid w:val="00366F5C"/>
    <w:rsid w:val="0036785E"/>
    <w:rsid w:val="0037045B"/>
    <w:rsid w:val="00372D72"/>
    <w:rsid w:val="003732C1"/>
    <w:rsid w:val="003779D6"/>
    <w:rsid w:val="00383CE9"/>
    <w:rsid w:val="00385015"/>
    <w:rsid w:val="0039032E"/>
    <w:rsid w:val="003940B5"/>
    <w:rsid w:val="00396779"/>
    <w:rsid w:val="003A083C"/>
    <w:rsid w:val="003A2184"/>
    <w:rsid w:val="003A6A1C"/>
    <w:rsid w:val="003A72E5"/>
    <w:rsid w:val="003B29D5"/>
    <w:rsid w:val="003B3F16"/>
    <w:rsid w:val="003B478E"/>
    <w:rsid w:val="003B4D67"/>
    <w:rsid w:val="003B526C"/>
    <w:rsid w:val="003C12E1"/>
    <w:rsid w:val="003C530D"/>
    <w:rsid w:val="003C6436"/>
    <w:rsid w:val="003C7A99"/>
    <w:rsid w:val="003C7FDF"/>
    <w:rsid w:val="003D1662"/>
    <w:rsid w:val="003D1EEA"/>
    <w:rsid w:val="003D609F"/>
    <w:rsid w:val="003E4030"/>
    <w:rsid w:val="003E6C79"/>
    <w:rsid w:val="003F0AE1"/>
    <w:rsid w:val="003F118C"/>
    <w:rsid w:val="003F1DC7"/>
    <w:rsid w:val="003F6479"/>
    <w:rsid w:val="004005AD"/>
    <w:rsid w:val="004005C1"/>
    <w:rsid w:val="004006A7"/>
    <w:rsid w:val="00402F42"/>
    <w:rsid w:val="004070C3"/>
    <w:rsid w:val="00407C3C"/>
    <w:rsid w:val="004110B8"/>
    <w:rsid w:val="00411699"/>
    <w:rsid w:val="004129FB"/>
    <w:rsid w:val="00416B88"/>
    <w:rsid w:val="00420CFE"/>
    <w:rsid w:val="00424BC1"/>
    <w:rsid w:val="00432400"/>
    <w:rsid w:val="00432F02"/>
    <w:rsid w:val="0043364A"/>
    <w:rsid w:val="00435CAD"/>
    <w:rsid w:val="00437A4E"/>
    <w:rsid w:val="00437F88"/>
    <w:rsid w:val="00440FCA"/>
    <w:rsid w:val="004452BC"/>
    <w:rsid w:val="00446F6E"/>
    <w:rsid w:val="004476A0"/>
    <w:rsid w:val="0044779E"/>
    <w:rsid w:val="00447C85"/>
    <w:rsid w:val="00450596"/>
    <w:rsid w:val="00450E3A"/>
    <w:rsid w:val="00451A2E"/>
    <w:rsid w:val="00457C09"/>
    <w:rsid w:val="0046042E"/>
    <w:rsid w:val="00460471"/>
    <w:rsid w:val="004616DC"/>
    <w:rsid w:val="00462181"/>
    <w:rsid w:val="004670AC"/>
    <w:rsid w:val="00475A89"/>
    <w:rsid w:val="00475A92"/>
    <w:rsid w:val="00476713"/>
    <w:rsid w:val="00477F3E"/>
    <w:rsid w:val="004806B5"/>
    <w:rsid w:val="00483572"/>
    <w:rsid w:val="00485044"/>
    <w:rsid w:val="00485C29"/>
    <w:rsid w:val="00486252"/>
    <w:rsid w:val="004870A0"/>
    <w:rsid w:val="00487982"/>
    <w:rsid w:val="00494E04"/>
    <w:rsid w:val="00495467"/>
    <w:rsid w:val="00496967"/>
    <w:rsid w:val="004A262E"/>
    <w:rsid w:val="004A3DF3"/>
    <w:rsid w:val="004A7BA0"/>
    <w:rsid w:val="004B12F1"/>
    <w:rsid w:val="004B1CE6"/>
    <w:rsid w:val="004B481F"/>
    <w:rsid w:val="004B53A6"/>
    <w:rsid w:val="004C072E"/>
    <w:rsid w:val="004C551F"/>
    <w:rsid w:val="004C619C"/>
    <w:rsid w:val="004C743D"/>
    <w:rsid w:val="004D4847"/>
    <w:rsid w:val="004E0A40"/>
    <w:rsid w:val="004E1FC2"/>
    <w:rsid w:val="004E27D2"/>
    <w:rsid w:val="004E3B5B"/>
    <w:rsid w:val="004E483F"/>
    <w:rsid w:val="004E7322"/>
    <w:rsid w:val="004F1B17"/>
    <w:rsid w:val="004F6EAF"/>
    <w:rsid w:val="004F7408"/>
    <w:rsid w:val="004F797E"/>
    <w:rsid w:val="005002D4"/>
    <w:rsid w:val="005005E9"/>
    <w:rsid w:val="00501083"/>
    <w:rsid w:val="005021C8"/>
    <w:rsid w:val="005048A8"/>
    <w:rsid w:val="00504957"/>
    <w:rsid w:val="005065C5"/>
    <w:rsid w:val="0050676C"/>
    <w:rsid w:val="00506F8F"/>
    <w:rsid w:val="00510CE3"/>
    <w:rsid w:val="00512415"/>
    <w:rsid w:val="005131EB"/>
    <w:rsid w:val="00515D77"/>
    <w:rsid w:val="0051790F"/>
    <w:rsid w:val="00520937"/>
    <w:rsid w:val="005227CE"/>
    <w:rsid w:val="00524C9F"/>
    <w:rsid w:val="0053005A"/>
    <w:rsid w:val="00530CE6"/>
    <w:rsid w:val="005327DC"/>
    <w:rsid w:val="00534364"/>
    <w:rsid w:val="00534DC3"/>
    <w:rsid w:val="00541632"/>
    <w:rsid w:val="00541DA5"/>
    <w:rsid w:val="0054399E"/>
    <w:rsid w:val="0054420A"/>
    <w:rsid w:val="00544E17"/>
    <w:rsid w:val="005507E3"/>
    <w:rsid w:val="00551B8F"/>
    <w:rsid w:val="00554440"/>
    <w:rsid w:val="00555233"/>
    <w:rsid w:val="00555648"/>
    <w:rsid w:val="00566396"/>
    <w:rsid w:val="00566A1D"/>
    <w:rsid w:val="00570600"/>
    <w:rsid w:val="0057161B"/>
    <w:rsid w:val="005730DC"/>
    <w:rsid w:val="00575E6E"/>
    <w:rsid w:val="005770AD"/>
    <w:rsid w:val="00586659"/>
    <w:rsid w:val="00587FB3"/>
    <w:rsid w:val="00593331"/>
    <w:rsid w:val="005944D7"/>
    <w:rsid w:val="00594B14"/>
    <w:rsid w:val="005A048E"/>
    <w:rsid w:val="005B098C"/>
    <w:rsid w:val="005B3482"/>
    <w:rsid w:val="005C023E"/>
    <w:rsid w:val="005C238E"/>
    <w:rsid w:val="005C3FA1"/>
    <w:rsid w:val="005C6A4C"/>
    <w:rsid w:val="005D0CA0"/>
    <w:rsid w:val="005D19A5"/>
    <w:rsid w:val="005D1D42"/>
    <w:rsid w:val="005E11E5"/>
    <w:rsid w:val="005E2542"/>
    <w:rsid w:val="005E2DA9"/>
    <w:rsid w:val="005E467E"/>
    <w:rsid w:val="005E7538"/>
    <w:rsid w:val="005E7CC1"/>
    <w:rsid w:val="005F45C2"/>
    <w:rsid w:val="005F6D49"/>
    <w:rsid w:val="005F7A5B"/>
    <w:rsid w:val="0060613D"/>
    <w:rsid w:val="00607AB6"/>
    <w:rsid w:val="00607BE1"/>
    <w:rsid w:val="006127E8"/>
    <w:rsid w:val="00614001"/>
    <w:rsid w:val="00616388"/>
    <w:rsid w:val="0061703C"/>
    <w:rsid w:val="00617689"/>
    <w:rsid w:val="00617F85"/>
    <w:rsid w:val="006206A6"/>
    <w:rsid w:val="006229E6"/>
    <w:rsid w:val="00625477"/>
    <w:rsid w:val="00625BC7"/>
    <w:rsid w:val="0062653F"/>
    <w:rsid w:val="00627CCC"/>
    <w:rsid w:val="00633510"/>
    <w:rsid w:val="00635DFF"/>
    <w:rsid w:val="00642E33"/>
    <w:rsid w:val="00643795"/>
    <w:rsid w:val="006452B0"/>
    <w:rsid w:val="00646528"/>
    <w:rsid w:val="0065026B"/>
    <w:rsid w:val="0065085A"/>
    <w:rsid w:val="0066148B"/>
    <w:rsid w:val="00662DB8"/>
    <w:rsid w:val="00664501"/>
    <w:rsid w:val="006671BA"/>
    <w:rsid w:val="00672B55"/>
    <w:rsid w:val="006747D2"/>
    <w:rsid w:val="0067738E"/>
    <w:rsid w:val="00677C02"/>
    <w:rsid w:val="00682208"/>
    <w:rsid w:val="006831A4"/>
    <w:rsid w:val="00684034"/>
    <w:rsid w:val="00685A52"/>
    <w:rsid w:val="00685B80"/>
    <w:rsid w:val="00686BED"/>
    <w:rsid w:val="00691D5E"/>
    <w:rsid w:val="00693F50"/>
    <w:rsid w:val="006952BD"/>
    <w:rsid w:val="00695B55"/>
    <w:rsid w:val="006966E6"/>
    <w:rsid w:val="006979DD"/>
    <w:rsid w:val="00697FF3"/>
    <w:rsid w:val="006A000D"/>
    <w:rsid w:val="006A01CC"/>
    <w:rsid w:val="006A14E5"/>
    <w:rsid w:val="006A2A41"/>
    <w:rsid w:val="006A617C"/>
    <w:rsid w:val="006A6407"/>
    <w:rsid w:val="006A6DC0"/>
    <w:rsid w:val="006B0297"/>
    <w:rsid w:val="006B11EA"/>
    <w:rsid w:val="006B2B39"/>
    <w:rsid w:val="006C0664"/>
    <w:rsid w:val="006C490D"/>
    <w:rsid w:val="006C58A4"/>
    <w:rsid w:val="006D3199"/>
    <w:rsid w:val="006D4C03"/>
    <w:rsid w:val="006D74BA"/>
    <w:rsid w:val="006E25DB"/>
    <w:rsid w:val="006E40CB"/>
    <w:rsid w:val="006E464F"/>
    <w:rsid w:val="006E5126"/>
    <w:rsid w:val="006E5B37"/>
    <w:rsid w:val="006E5C55"/>
    <w:rsid w:val="006F2755"/>
    <w:rsid w:val="006F4B58"/>
    <w:rsid w:val="006F7A1B"/>
    <w:rsid w:val="0070063A"/>
    <w:rsid w:val="00700B82"/>
    <w:rsid w:val="0070476E"/>
    <w:rsid w:val="007051A9"/>
    <w:rsid w:val="00705421"/>
    <w:rsid w:val="007077B1"/>
    <w:rsid w:val="0071007D"/>
    <w:rsid w:val="0071014C"/>
    <w:rsid w:val="0071497E"/>
    <w:rsid w:val="007157DF"/>
    <w:rsid w:val="00720A48"/>
    <w:rsid w:val="007213CE"/>
    <w:rsid w:val="00722B56"/>
    <w:rsid w:val="007233BE"/>
    <w:rsid w:val="00723F8C"/>
    <w:rsid w:val="0072413F"/>
    <w:rsid w:val="007302AE"/>
    <w:rsid w:val="007306D3"/>
    <w:rsid w:val="00731DD0"/>
    <w:rsid w:val="00737344"/>
    <w:rsid w:val="00740C95"/>
    <w:rsid w:val="007444C9"/>
    <w:rsid w:val="00747A5A"/>
    <w:rsid w:val="007501BD"/>
    <w:rsid w:val="00756D13"/>
    <w:rsid w:val="00760449"/>
    <w:rsid w:val="00761D3F"/>
    <w:rsid w:val="007620B9"/>
    <w:rsid w:val="007634BE"/>
    <w:rsid w:val="00763A08"/>
    <w:rsid w:val="00767415"/>
    <w:rsid w:val="007711CB"/>
    <w:rsid w:val="00771364"/>
    <w:rsid w:val="00772861"/>
    <w:rsid w:val="00776392"/>
    <w:rsid w:val="00776AD2"/>
    <w:rsid w:val="00776B68"/>
    <w:rsid w:val="00776B6D"/>
    <w:rsid w:val="00780AED"/>
    <w:rsid w:val="00782303"/>
    <w:rsid w:val="00782D40"/>
    <w:rsid w:val="00783EEB"/>
    <w:rsid w:val="00785813"/>
    <w:rsid w:val="00787F45"/>
    <w:rsid w:val="007904D2"/>
    <w:rsid w:val="00791741"/>
    <w:rsid w:val="00792C8D"/>
    <w:rsid w:val="007936AF"/>
    <w:rsid w:val="00794D90"/>
    <w:rsid w:val="007953D2"/>
    <w:rsid w:val="00795DE7"/>
    <w:rsid w:val="007A0657"/>
    <w:rsid w:val="007A13CD"/>
    <w:rsid w:val="007A343E"/>
    <w:rsid w:val="007A71C2"/>
    <w:rsid w:val="007B08DE"/>
    <w:rsid w:val="007B26E3"/>
    <w:rsid w:val="007B2E6D"/>
    <w:rsid w:val="007C02C4"/>
    <w:rsid w:val="007C297D"/>
    <w:rsid w:val="007C4581"/>
    <w:rsid w:val="007C64FE"/>
    <w:rsid w:val="007C6B9C"/>
    <w:rsid w:val="007C6C8F"/>
    <w:rsid w:val="007D1DA5"/>
    <w:rsid w:val="007D2C77"/>
    <w:rsid w:val="007E2858"/>
    <w:rsid w:val="007E39C9"/>
    <w:rsid w:val="007E7EFD"/>
    <w:rsid w:val="007F0270"/>
    <w:rsid w:val="007F035E"/>
    <w:rsid w:val="007F1250"/>
    <w:rsid w:val="007F1A30"/>
    <w:rsid w:val="0080169B"/>
    <w:rsid w:val="00803D13"/>
    <w:rsid w:val="008040E3"/>
    <w:rsid w:val="008043CC"/>
    <w:rsid w:val="00804DCA"/>
    <w:rsid w:val="00804E64"/>
    <w:rsid w:val="00805A49"/>
    <w:rsid w:val="008105FC"/>
    <w:rsid w:val="00814211"/>
    <w:rsid w:val="00815E8E"/>
    <w:rsid w:val="00817AE4"/>
    <w:rsid w:val="00820FFA"/>
    <w:rsid w:val="00822442"/>
    <w:rsid w:val="008227ED"/>
    <w:rsid w:val="00830BD0"/>
    <w:rsid w:val="008334E8"/>
    <w:rsid w:val="008355F4"/>
    <w:rsid w:val="00837BA4"/>
    <w:rsid w:val="00841126"/>
    <w:rsid w:val="0084147C"/>
    <w:rsid w:val="0084232C"/>
    <w:rsid w:val="008440AC"/>
    <w:rsid w:val="00847C8E"/>
    <w:rsid w:val="00851128"/>
    <w:rsid w:val="00857063"/>
    <w:rsid w:val="00857132"/>
    <w:rsid w:val="008574C9"/>
    <w:rsid w:val="008603E1"/>
    <w:rsid w:val="008632D0"/>
    <w:rsid w:val="00863BEC"/>
    <w:rsid w:val="00864476"/>
    <w:rsid w:val="00864689"/>
    <w:rsid w:val="008713D7"/>
    <w:rsid w:val="0087338E"/>
    <w:rsid w:val="00873F23"/>
    <w:rsid w:val="00877E8E"/>
    <w:rsid w:val="00880F7B"/>
    <w:rsid w:val="008816AC"/>
    <w:rsid w:val="008855EF"/>
    <w:rsid w:val="008874DE"/>
    <w:rsid w:val="00893EF5"/>
    <w:rsid w:val="00897644"/>
    <w:rsid w:val="008977EA"/>
    <w:rsid w:val="008A15FD"/>
    <w:rsid w:val="008B0C0D"/>
    <w:rsid w:val="008B2B51"/>
    <w:rsid w:val="008B3935"/>
    <w:rsid w:val="008B755B"/>
    <w:rsid w:val="008B7824"/>
    <w:rsid w:val="008B7F20"/>
    <w:rsid w:val="008C216A"/>
    <w:rsid w:val="008C2336"/>
    <w:rsid w:val="008C5BE8"/>
    <w:rsid w:val="008C6AEA"/>
    <w:rsid w:val="008D7B69"/>
    <w:rsid w:val="008E0DC9"/>
    <w:rsid w:val="008E352B"/>
    <w:rsid w:val="008E698F"/>
    <w:rsid w:val="008F29DC"/>
    <w:rsid w:val="008F63E4"/>
    <w:rsid w:val="008F7172"/>
    <w:rsid w:val="008F7CAD"/>
    <w:rsid w:val="00900C9D"/>
    <w:rsid w:val="00902E39"/>
    <w:rsid w:val="00903C48"/>
    <w:rsid w:val="0090611B"/>
    <w:rsid w:val="00906B10"/>
    <w:rsid w:val="009122CE"/>
    <w:rsid w:val="00914BC8"/>
    <w:rsid w:val="00920EB5"/>
    <w:rsid w:val="009218D4"/>
    <w:rsid w:val="009253C1"/>
    <w:rsid w:val="00925A94"/>
    <w:rsid w:val="00925E2F"/>
    <w:rsid w:val="009315F9"/>
    <w:rsid w:val="00931AFD"/>
    <w:rsid w:val="00933982"/>
    <w:rsid w:val="00940E37"/>
    <w:rsid w:val="00942496"/>
    <w:rsid w:val="00943A48"/>
    <w:rsid w:val="00945E2D"/>
    <w:rsid w:val="00952D41"/>
    <w:rsid w:val="00961AC5"/>
    <w:rsid w:val="009631ED"/>
    <w:rsid w:val="009654E3"/>
    <w:rsid w:val="00965664"/>
    <w:rsid w:val="00970801"/>
    <w:rsid w:val="009723A5"/>
    <w:rsid w:val="00973B6C"/>
    <w:rsid w:val="00975A82"/>
    <w:rsid w:val="0097601B"/>
    <w:rsid w:val="00976560"/>
    <w:rsid w:val="00981A9B"/>
    <w:rsid w:val="00982662"/>
    <w:rsid w:val="0098303C"/>
    <w:rsid w:val="00984B71"/>
    <w:rsid w:val="00984E58"/>
    <w:rsid w:val="009850CC"/>
    <w:rsid w:val="0098556A"/>
    <w:rsid w:val="00987362"/>
    <w:rsid w:val="00991A0D"/>
    <w:rsid w:val="00993179"/>
    <w:rsid w:val="00994168"/>
    <w:rsid w:val="00997AAF"/>
    <w:rsid w:val="009A0176"/>
    <w:rsid w:val="009A2171"/>
    <w:rsid w:val="009A3566"/>
    <w:rsid w:val="009A6D81"/>
    <w:rsid w:val="009A7CF3"/>
    <w:rsid w:val="009B3852"/>
    <w:rsid w:val="009B3ABC"/>
    <w:rsid w:val="009C171E"/>
    <w:rsid w:val="009C20E2"/>
    <w:rsid w:val="009C3E19"/>
    <w:rsid w:val="009C6509"/>
    <w:rsid w:val="009C6606"/>
    <w:rsid w:val="009C6AB4"/>
    <w:rsid w:val="009D2E38"/>
    <w:rsid w:val="009D3AD8"/>
    <w:rsid w:val="009D4B75"/>
    <w:rsid w:val="009D4B7D"/>
    <w:rsid w:val="009D6876"/>
    <w:rsid w:val="009D774D"/>
    <w:rsid w:val="009E07B2"/>
    <w:rsid w:val="009E2421"/>
    <w:rsid w:val="009E32F8"/>
    <w:rsid w:val="009E657C"/>
    <w:rsid w:val="009E756D"/>
    <w:rsid w:val="009E76F8"/>
    <w:rsid w:val="009E7B78"/>
    <w:rsid w:val="009E7EA0"/>
    <w:rsid w:val="009E7FB6"/>
    <w:rsid w:val="009F0AF9"/>
    <w:rsid w:val="009F1ABE"/>
    <w:rsid w:val="009F542C"/>
    <w:rsid w:val="009F63CC"/>
    <w:rsid w:val="00A049CC"/>
    <w:rsid w:val="00A070F2"/>
    <w:rsid w:val="00A07AD0"/>
    <w:rsid w:val="00A11321"/>
    <w:rsid w:val="00A1198A"/>
    <w:rsid w:val="00A151AA"/>
    <w:rsid w:val="00A15B9E"/>
    <w:rsid w:val="00A1659B"/>
    <w:rsid w:val="00A21C0C"/>
    <w:rsid w:val="00A21DA2"/>
    <w:rsid w:val="00A224E6"/>
    <w:rsid w:val="00A22764"/>
    <w:rsid w:val="00A24E51"/>
    <w:rsid w:val="00A25EB8"/>
    <w:rsid w:val="00A26B66"/>
    <w:rsid w:val="00A2750F"/>
    <w:rsid w:val="00A318BA"/>
    <w:rsid w:val="00A33333"/>
    <w:rsid w:val="00A340F6"/>
    <w:rsid w:val="00A354C3"/>
    <w:rsid w:val="00A36FEC"/>
    <w:rsid w:val="00A410F3"/>
    <w:rsid w:val="00A43DE7"/>
    <w:rsid w:val="00A4456D"/>
    <w:rsid w:val="00A44CF4"/>
    <w:rsid w:val="00A44FCA"/>
    <w:rsid w:val="00A51099"/>
    <w:rsid w:val="00A536B8"/>
    <w:rsid w:val="00A5409D"/>
    <w:rsid w:val="00A55B9B"/>
    <w:rsid w:val="00A561F4"/>
    <w:rsid w:val="00A60B55"/>
    <w:rsid w:val="00A66399"/>
    <w:rsid w:val="00A72063"/>
    <w:rsid w:val="00A7328E"/>
    <w:rsid w:val="00A735F6"/>
    <w:rsid w:val="00A7559D"/>
    <w:rsid w:val="00A80CE0"/>
    <w:rsid w:val="00A810D6"/>
    <w:rsid w:val="00A81B5F"/>
    <w:rsid w:val="00A82291"/>
    <w:rsid w:val="00A82424"/>
    <w:rsid w:val="00A83F9F"/>
    <w:rsid w:val="00A8489E"/>
    <w:rsid w:val="00A859AC"/>
    <w:rsid w:val="00A86EB7"/>
    <w:rsid w:val="00A874D4"/>
    <w:rsid w:val="00A875BB"/>
    <w:rsid w:val="00A93E9B"/>
    <w:rsid w:val="00A97801"/>
    <w:rsid w:val="00AA0744"/>
    <w:rsid w:val="00AA3104"/>
    <w:rsid w:val="00AA3E73"/>
    <w:rsid w:val="00AA6C14"/>
    <w:rsid w:val="00AB2423"/>
    <w:rsid w:val="00AB2D58"/>
    <w:rsid w:val="00AB3046"/>
    <w:rsid w:val="00AB437A"/>
    <w:rsid w:val="00AB4873"/>
    <w:rsid w:val="00AB5A41"/>
    <w:rsid w:val="00AB60B4"/>
    <w:rsid w:val="00AB655A"/>
    <w:rsid w:val="00AC2A84"/>
    <w:rsid w:val="00AC314F"/>
    <w:rsid w:val="00AC7037"/>
    <w:rsid w:val="00AE2AFB"/>
    <w:rsid w:val="00AE2F6F"/>
    <w:rsid w:val="00AE356B"/>
    <w:rsid w:val="00AE5E41"/>
    <w:rsid w:val="00AF012B"/>
    <w:rsid w:val="00AF1A17"/>
    <w:rsid w:val="00AF22E3"/>
    <w:rsid w:val="00AF32BF"/>
    <w:rsid w:val="00AF3AC0"/>
    <w:rsid w:val="00AF3CB1"/>
    <w:rsid w:val="00B048CA"/>
    <w:rsid w:val="00B0531E"/>
    <w:rsid w:val="00B10BBD"/>
    <w:rsid w:val="00B12226"/>
    <w:rsid w:val="00B12CA9"/>
    <w:rsid w:val="00B30906"/>
    <w:rsid w:val="00B30A42"/>
    <w:rsid w:val="00B32439"/>
    <w:rsid w:val="00B32B45"/>
    <w:rsid w:val="00B337E0"/>
    <w:rsid w:val="00B40D58"/>
    <w:rsid w:val="00B442D5"/>
    <w:rsid w:val="00B449F1"/>
    <w:rsid w:val="00B44DFC"/>
    <w:rsid w:val="00B45389"/>
    <w:rsid w:val="00B54088"/>
    <w:rsid w:val="00B64FEA"/>
    <w:rsid w:val="00B67FD0"/>
    <w:rsid w:val="00B73491"/>
    <w:rsid w:val="00B7503C"/>
    <w:rsid w:val="00B773AF"/>
    <w:rsid w:val="00B8285C"/>
    <w:rsid w:val="00B83866"/>
    <w:rsid w:val="00B83BDD"/>
    <w:rsid w:val="00B846F3"/>
    <w:rsid w:val="00B8487D"/>
    <w:rsid w:val="00B85015"/>
    <w:rsid w:val="00B8717B"/>
    <w:rsid w:val="00B874A3"/>
    <w:rsid w:val="00B874E7"/>
    <w:rsid w:val="00B87BDF"/>
    <w:rsid w:val="00B92F6C"/>
    <w:rsid w:val="00B95896"/>
    <w:rsid w:val="00BA3534"/>
    <w:rsid w:val="00BA3901"/>
    <w:rsid w:val="00BA3C64"/>
    <w:rsid w:val="00BA4C38"/>
    <w:rsid w:val="00BA5279"/>
    <w:rsid w:val="00BB7EB4"/>
    <w:rsid w:val="00BC1A4F"/>
    <w:rsid w:val="00BC3FEA"/>
    <w:rsid w:val="00BD3671"/>
    <w:rsid w:val="00BD3812"/>
    <w:rsid w:val="00BD5253"/>
    <w:rsid w:val="00BD53F2"/>
    <w:rsid w:val="00BE2DE3"/>
    <w:rsid w:val="00BE52AF"/>
    <w:rsid w:val="00BE7552"/>
    <w:rsid w:val="00BF3C62"/>
    <w:rsid w:val="00BF795C"/>
    <w:rsid w:val="00C02E5F"/>
    <w:rsid w:val="00C0498A"/>
    <w:rsid w:val="00C04F79"/>
    <w:rsid w:val="00C07842"/>
    <w:rsid w:val="00C13192"/>
    <w:rsid w:val="00C1495B"/>
    <w:rsid w:val="00C153DD"/>
    <w:rsid w:val="00C16FC6"/>
    <w:rsid w:val="00C21221"/>
    <w:rsid w:val="00C22BA7"/>
    <w:rsid w:val="00C237BA"/>
    <w:rsid w:val="00C23B5F"/>
    <w:rsid w:val="00C25429"/>
    <w:rsid w:val="00C27CC0"/>
    <w:rsid w:val="00C307CA"/>
    <w:rsid w:val="00C312BD"/>
    <w:rsid w:val="00C31B25"/>
    <w:rsid w:val="00C322C4"/>
    <w:rsid w:val="00C333D3"/>
    <w:rsid w:val="00C336E0"/>
    <w:rsid w:val="00C344B4"/>
    <w:rsid w:val="00C348B0"/>
    <w:rsid w:val="00C37D40"/>
    <w:rsid w:val="00C4233C"/>
    <w:rsid w:val="00C42C8D"/>
    <w:rsid w:val="00C43586"/>
    <w:rsid w:val="00C43701"/>
    <w:rsid w:val="00C45E06"/>
    <w:rsid w:val="00C5187C"/>
    <w:rsid w:val="00C5530F"/>
    <w:rsid w:val="00C56CDD"/>
    <w:rsid w:val="00C62340"/>
    <w:rsid w:val="00C6289F"/>
    <w:rsid w:val="00C662C6"/>
    <w:rsid w:val="00C71D7B"/>
    <w:rsid w:val="00C71DDE"/>
    <w:rsid w:val="00C73B91"/>
    <w:rsid w:val="00C74B63"/>
    <w:rsid w:val="00C75B04"/>
    <w:rsid w:val="00C75F85"/>
    <w:rsid w:val="00C81651"/>
    <w:rsid w:val="00C85192"/>
    <w:rsid w:val="00C865F8"/>
    <w:rsid w:val="00C8707D"/>
    <w:rsid w:val="00C9406C"/>
    <w:rsid w:val="00C941F3"/>
    <w:rsid w:val="00C94224"/>
    <w:rsid w:val="00CA2A0D"/>
    <w:rsid w:val="00CA313A"/>
    <w:rsid w:val="00CA35F7"/>
    <w:rsid w:val="00CA70C3"/>
    <w:rsid w:val="00CB0571"/>
    <w:rsid w:val="00CB34FF"/>
    <w:rsid w:val="00CB4235"/>
    <w:rsid w:val="00CC328F"/>
    <w:rsid w:val="00CD46E0"/>
    <w:rsid w:val="00CE03C7"/>
    <w:rsid w:val="00CE10B9"/>
    <w:rsid w:val="00CF3D4C"/>
    <w:rsid w:val="00CF7182"/>
    <w:rsid w:val="00CF71ED"/>
    <w:rsid w:val="00D00011"/>
    <w:rsid w:val="00D0100B"/>
    <w:rsid w:val="00D04FD2"/>
    <w:rsid w:val="00D07E3A"/>
    <w:rsid w:val="00D1193F"/>
    <w:rsid w:val="00D13055"/>
    <w:rsid w:val="00D134C9"/>
    <w:rsid w:val="00D16455"/>
    <w:rsid w:val="00D16C38"/>
    <w:rsid w:val="00D177C8"/>
    <w:rsid w:val="00D17F91"/>
    <w:rsid w:val="00D2264D"/>
    <w:rsid w:val="00D23612"/>
    <w:rsid w:val="00D25B5E"/>
    <w:rsid w:val="00D26088"/>
    <w:rsid w:val="00D270E4"/>
    <w:rsid w:val="00D3045F"/>
    <w:rsid w:val="00D31119"/>
    <w:rsid w:val="00D31724"/>
    <w:rsid w:val="00D32072"/>
    <w:rsid w:val="00D321A6"/>
    <w:rsid w:val="00D326BE"/>
    <w:rsid w:val="00D32B57"/>
    <w:rsid w:val="00D32CDE"/>
    <w:rsid w:val="00D337CA"/>
    <w:rsid w:val="00D341DD"/>
    <w:rsid w:val="00D3498A"/>
    <w:rsid w:val="00D35A11"/>
    <w:rsid w:val="00D35F6D"/>
    <w:rsid w:val="00D36581"/>
    <w:rsid w:val="00D37268"/>
    <w:rsid w:val="00D37B12"/>
    <w:rsid w:val="00D41FD7"/>
    <w:rsid w:val="00D464E7"/>
    <w:rsid w:val="00D468CA"/>
    <w:rsid w:val="00D476B8"/>
    <w:rsid w:val="00D50908"/>
    <w:rsid w:val="00D51851"/>
    <w:rsid w:val="00D531AF"/>
    <w:rsid w:val="00D62F8D"/>
    <w:rsid w:val="00D64699"/>
    <w:rsid w:val="00D646BA"/>
    <w:rsid w:val="00D64759"/>
    <w:rsid w:val="00D64AFC"/>
    <w:rsid w:val="00D709C8"/>
    <w:rsid w:val="00D718EE"/>
    <w:rsid w:val="00D740E2"/>
    <w:rsid w:val="00D748F4"/>
    <w:rsid w:val="00D74AE5"/>
    <w:rsid w:val="00D74D6F"/>
    <w:rsid w:val="00D74E91"/>
    <w:rsid w:val="00D753CA"/>
    <w:rsid w:val="00D82EB0"/>
    <w:rsid w:val="00D83F9D"/>
    <w:rsid w:val="00D85686"/>
    <w:rsid w:val="00D86D87"/>
    <w:rsid w:val="00D9064B"/>
    <w:rsid w:val="00D908D1"/>
    <w:rsid w:val="00D91B4C"/>
    <w:rsid w:val="00D92275"/>
    <w:rsid w:val="00D92A4B"/>
    <w:rsid w:val="00D94924"/>
    <w:rsid w:val="00DA356A"/>
    <w:rsid w:val="00DA3FB9"/>
    <w:rsid w:val="00DA7FC1"/>
    <w:rsid w:val="00DB0564"/>
    <w:rsid w:val="00DB22A1"/>
    <w:rsid w:val="00DB31B6"/>
    <w:rsid w:val="00DB341F"/>
    <w:rsid w:val="00DB5640"/>
    <w:rsid w:val="00DB59BB"/>
    <w:rsid w:val="00DC69D4"/>
    <w:rsid w:val="00DC783B"/>
    <w:rsid w:val="00DD0DB3"/>
    <w:rsid w:val="00DD39E5"/>
    <w:rsid w:val="00DD5198"/>
    <w:rsid w:val="00DE133A"/>
    <w:rsid w:val="00DE3B5B"/>
    <w:rsid w:val="00DE49C7"/>
    <w:rsid w:val="00DE55B4"/>
    <w:rsid w:val="00DE61FD"/>
    <w:rsid w:val="00DE62AA"/>
    <w:rsid w:val="00DE6F9E"/>
    <w:rsid w:val="00DF0D4C"/>
    <w:rsid w:val="00DF10D4"/>
    <w:rsid w:val="00DF2B36"/>
    <w:rsid w:val="00DF5776"/>
    <w:rsid w:val="00E007F4"/>
    <w:rsid w:val="00E05636"/>
    <w:rsid w:val="00E0767D"/>
    <w:rsid w:val="00E11BE5"/>
    <w:rsid w:val="00E138CB"/>
    <w:rsid w:val="00E17A1E"/>
    <w:rsid w:val="00E17E0F"/>
    <w:rsid w:val="00E20F08"/>
    <w:rsid w:val="00E22C09"/>
    <w:rsid w:val="00E25B90"/>
    <w:rsid w:val="00E25C5D"/>
    <w:rsid w:val="00E30F68"/>
    <w:rsid w:val="00E33A59"/>
    <w:rsid w:val="00E33F19"/>
    <w:rsid w:val="00E362EF"/>
    <w:rsid w:val="00E44696"/>
    <w:rsid w:val="00E4720E"/>
    <w:rsid w:val="00E47A6C"/>
    <w:rsid w:val="00E500DD"/>
    <w:rsid w:val="00E5469B"/>
    <w:rsid w:val="00E55C44"/>
    <w:rsid w:val="00E57F0E"/>
    <w:rsid w:val="00E60161"/>
    <w:rsid w:val="00E67668"/>
    <w:rsid w:val="00E72190"/>
    <w:rsid w:val="00E7285D"/>
    <w:rsid w:val="00E73E10"/>
    <w:rsid w:val="00E768DC"/>
    <w:rsid w:val="00E774EA"/>
    <w:rsid w:val="00E80E75"/>
    <w:rsid w:val="00E81B86"/>
    <w:rsid w:val="00E81EC2"/>
    <w:rsid w:val="00E83387"/>
    <w:rsid w:val="00E857A1"/>
    <w:rsid w:val="00E926D1"/>
    <w:rsid w:val="00E92D6B"/>
    <w:rsid w:val="00EA19D1"/>
    <w:rsid w:val="00EA3602"/>
    <w:rsid w:val="00EA7578"/>
    <w:rsid w:val="00EB2C58"/>
    <w:rsid w:val="00EB34B0"/>
    <w:rsid w:val="00EB4B25"/>
    <w:rsid w:val="00EC07F3"/>
    <w:rsid w:val="00EC0C7A"/>
    <w:rsid w:val="00EC261D"/>
    <w:rsid w:val="00EC30BA"/>
    <w:rsid w:val="00EC4279"/>
    <w:rsid w:val="00EC5868"/>
    <w:rsid w:val="00ED3ADC"/>
    <w:rsid w:val="00EE0A3B"/>
    <w:rsid w:val="00EE7B45"/>
    <w:rsid w:val="00EF2314"/>
    <w:rsid w:val="00EF347B"/>
    <w:rsid w:val="00EF4D89"/>
    <w:rsid w:val="00EF7D7B"/>
    <w:rsid w:val="00F01B26"/>
    <w:rsid w:val="00F027D1"/>
    <w:rsid w:val="00F03397"/>
    <w:rsid w:val="00F03E0E"/>
    <w:rsid w:val="00F07828"/>
    <w:rsid w:val="00F14357"/>
    <w:rsid w:val="00F17387"/>
    <w:rsid w:val="00F2359C"/>
    <w:rsid w:val="00F23721"/>
    <w:rsid w:val="00F25E36"/>
    <w:rsid w:val="00F268B2"/>
    <w:rsid w:val="00F302C9"/>
    <w:rsid w:val="00F330B4"/>
    <w:rsid w:val="00F3625F"/>
    <w:rsid w:val="00F36892"/>
    <w:rsid w:val="00F427A3"/>
    <w:rsid w:val="00F44DE6"/>
    <w:rsid w:val="00F452F4"/>
    <w:rsid w:val="00F51085"/>
    <w:rsid w:val="00F54B14"/>
    <w:rsid w:val="00F558EF"/>
    <w:rsid w:val="00F62E60"/>
    <w:rsid w:val="00F638DA"/>
    <w:rsid w:val="00F672A3"/>
    <w:rsid w:val="00F70519"/>
    <w:rsid w:val="00F71CF0"/>
    <w:rsid w:val="00F721E7"/>
    <w:rsid w:val="00F809BA"/>
    <w:rsid w:val="00F81D5C"/>
    <w:rsid w:val="00F81DB9"/>
    <w:rsid w:val="00F848A8"/>
    <w:rsid w:val="00F866A5"/>
    <w:rsid w:val="00F8713E"/>
    <w:rsid w:val="00F901D8"/>
    <w:rsid w:val="00F90F6F"/>
    <w:rsid w:val="00F938D1"/>
    <w:rsid w:val="00F9426A"/>
    <w:rsid w:val="00F95444"/>
    <w:rsid w:val="00F974E4"/>
    <w:rsid w:val="00F977CF"/>
    <w:rsid w:val="00FA5582"/>
    <w:rsid w:val="00FA6D21"/>
    <w:rsid w:val="00FA7509"/>
    <w:rsid w:val="00FB07B4"/>
    <w:rsid w:val="00FB2D51"/>
    <w:rsid w:val="00FB2EFE"/>
    <w:rsid w:val="00FB7DD7"/>
    <w:rsid w:val="00FC1DF6"/>
    <w:rsid w:val="00FC30C6"/>
    <w:rsid w:val="00FC4264"/>
    <w:rsid w:val="00FD4923"/>
    <w:rsid w:val="00FE04F2"/>
    <w:rsid w:val="00FE1895"/>
    <w:rsid w:val="00FE29EE"/>
    <w:rsid w:val="00FE39FB"/>
    <w:rsid w:val="00FE64F9"/>
    <w:rsid w:val="00FE68C0"/>
    <w:rsid w:val="00FE79F9"/>
    <w:rsid w:val="00FF0A58"/>
    <w:rsid w:val="00FF349A"/>
    <w:rsid w:val="00FF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70B16B"/>
  <w15:chartTrackingRefBased/>
  <w15:docId w15:val="{3EEA0772-1872-4FBD-8B99-FA81A8B1E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6B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70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095"/>
  </w:style>
  <w:style w:type="paragraph" w:styleId="Footer">
    <w:name w:val="footer"/>
    <w:basedOn w:val="Normal"/>
    <w:link w:val="FooterChar"/>
    <w:uiPriority w:val="99"/>
    <w:unhideWhenUsed/>
    <w:rsid w:val="002870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7095"/>
  </w:style>
  <w:style w:type="character" w:styleId="Hyperlink">
    <w:name w:val="Hyperlink"/>
    <w:basedOn w:val="DefaultParagraphFont"/>
    <w:uiPriority w:val="99"/>
    <w:unhideWhenUsed/>
    <w:rsid w:val="00A318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18BA"/>
    <w:rPr>
      <w:color w:val="605E5C"/>
      <w:shd w:val="clear" w:color="auto" w:fill="E1DFDD"/>
    </w:rPr>
  </w:style>
  <w:style w:type="paragraph" w:customStyle="1" w:styleId="volume-issue">
    <w:name w:val="volume-issue"/>
    <w:basedOn w:val="Normal"/>
    <w:rsid w:val="00DE6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76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82303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76B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2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77748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2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775895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03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496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610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1176570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59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00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18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5664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05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18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33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77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298418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78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11/j.1469-7610.2009.02164.x" TargetMode="External"/><Relationship Id="rId13" Type="http://schemas.openxmlformats.org/officeDocument/2006/relationships/hyperlink" Target="https://hwb.gov.wales/api/storage/64812b0e-3d20-4d10-94e8-68221e47a38d/to-support-schools-in-introducing-the-national-literacy-and-numeracy-framework.pdf" TargetMode="External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acamh.onlinelibrary.wiley.com/action/doSearch?ContribAuthorStored=Landerl%2C+Karin" TargetMode="External"/><Relationship Id="rId12" Type="http://schemas.openxmlformats.org/officeDocument/2006/relationships/hyperlink" Target="https://doi.org/10.11120/plan.2002.00060022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ila-onlinelibrary-wiley-com.ezproxy.uwtsd.ac.uk/toc/19362722/2020/55/S1" TargetMode="External"/><Relationship Id="rId11" Type="http://schemas.openxmlformats.org/officeDocument/2006/relationships/hyperlink" Target="https://www.nhs.uk/conditions/dyslexia%20/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https://doi-org.ezproxy.uwtsd.ac.uk/10.1007/s11881-003-0001-9" TargetMode="External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https://www.livescience.com/32935-whats-the-difference-between-the-right-brain-and-left-brain.htm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7</Pages>
  <Words>2366</Words>
  <Characters>13490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Lea Blackadder (2008875)</dc:creator>
  <cp:keywords/>
  <dc:description/>
  <cp:lastModifiedBy>Sophie Lea Blackadder (2008875)</cp:lastModifiedBy>
  <cp:revision>91</cp:revision>
  <dcterms:created xsi:type="dcterms:W3CDTF">2021-04-25T09:08:00Z</dcterms:created>
  <dcterms:modified xsi:type="dcterms:W3CDTF">2021-04-25T15:56:00Z</dcterms:modified>
</cp:coreProperties>
</file>