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ackground w:color="6EADFF"/>
  <w:body>
    <w:p w:rsidRPr="00A05591" w:rsidR="02269BC1" w:rsidP="735EA0A9" w:rsidRDefault="02269BC1" w14:paraId="387F9303" w14:textId="2B1DF670">
      <w:pPr>
        <w:pStyle w:val="Heading1"/>
        <w:spacing w:line="360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bookmarkStart w:name="_Toc630774435" w:id="0"/>
      <w:bookmarkStart w:name="_Toc1411534109" w:id="164295865"/>
      <w:r w:rsidRPr="735EA0A9" w:rsidR="02269BC1">
        <w:rPr>
          <w:rFonts w:ascii="Times New Roman" w:hAnsi="Times New Roman" w:eastAsia="Times New Roman" w:cs="Times New Roman"/>
          <w:color w:val="auto"/>
          <w:sz w:val="24"/>
          <w:szCs w:val="24"/>
        </w:rPr>
        <w:t>Co</w:t>
      </w:r>
      <w:r w:rsidRPr="735EA0A9" w:rsidR="3EF6FA66">
        <w:rPr>
          <w:rFonts w:ascii="Times New Roman" w:hAnsi="Times New Roman" w:eastAsia="Times New Roman" w:cs="Times New Roman"/>
          <w:color w:val="auto"/>
          <w:sz w:val="24"/>
          <w:szCs w:val="24"/>
        </w:rPr>
        <w:t>ver Page</w:t>
      </w:r>
      <w:bookmarkEnd w:id="0"/>
      <w:bookmarkEnd w:id="164295865"/>
    </w:p>
    <w:p w:rsidRPr="00A05591" w:rsidR="3EF6FA66" w:rsidP="735EA0A9" w:rsidRDefault="3EF6FA66" w14:paraId="2E99C65B" w14:textId="5FA62E23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3EF6FA66">
        <w:rPr>
          <w:rFonts w:ascii="Times New Roman" w:hAnsi="Times New Roman" w:eastAsia="Times New Roman" w:cs="Times New Roman"/>
          <w:color w:val="auto"/>
          <w:sz w:val="24"/>
          <w:szCs w:val="24"/>
        </w:rPr>
        <w:t>Component</w:t>
      </w:r>
      <w:r w:rsidRPr="735EA0A9" w:rsidR="3EF6FA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1: E-portfolio (3 tasks)</w:t>
      </w:r>
    </w:p>
    <w:p w:rsidRPr="00A05591" w:rsidR="3EF6FA66" w:rsidP="735EA0A9" w:rsidRDefault="3EF6FA66" w14:paraId="736EE5E6" w14:textId="1B5AD530">
      <w:pPr>
        <w:spacing w:line="360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3EF6FA66">
        <w:rPr>
          <w:rFonts w:ascii="Times New Roman" w:hAnsi="Times New Roman" w:eastAsia="Times New Roman" w:cs="Times New Roman"/>
          <w:color w:val="auto"/>
          <w:sz w:val="24"/>
          <w:szCs w:val="24"/>
        </w:rPr>
        <w:t>Study Skills for Psychology (ECPS4018)</w:t>
      </w:r>
    </w:p>
    <w:p w:rsidRPr="00A05591" w:rsidR="3A6B383F" w:rsidP="735EA0A9" w:rsidRDefault="3A6B383F" w14:paraId="4712C410" w14:textId="5B469038">
      <w:pPr>
        <w:rPr>
          <w:color w:val="auto"/>
        </w:rPr>
      </w:pPr>
    </w:p>
    <w:p w:rsidRPr="00A05591" w:rsidR="664C45DB" w:rsidP="735EA0A9" w:rsidRDefault="664C45DB" w14:paraId="5BCAA402" w14:textId="4DA67201">
      <w:pPr>
        <w:rPr>
          <w:color w:val="auto"/>
        </w:rPr>
      </w:pPr>
    </w:p>
    <w:p w:rsidRPr="00A05591" w:rsidR="664C45DB" w:rsidP="735EA0A9" w:rsidRDefault="664C45DB" w14:paraId="7504DB89" w14:textId="695531DD">
      <w:pPr>
        <w:rPr>
          <w:color w:val="auto"/>
        </w:rPr>
      </w:pPr>
    </w:p>
    <w:p w:rsidRPr="00A05591" w:rsidR="664C45DB" w:rsidP="735EA0A9" w:rsidRDefault="664C45DB" w14:paraId="283512B7" w14:textId="3081890C">
      <w:pPr>
        <w:rPr>
          <w:color w:val="auto"/>
        </w:rPr>
      </w:pPr>
    </w:p>
    <w:p w:rsidRPr="00A05591" w:rsidR="664C45DB" w:rsidP="735EA0A9" w:rsidRDefault="664C45DB" w14:paraId="399BAD8E" w14:textId="2F8A0832">
      <w:pPr>
        <w:rPr>
          <w:color w:val="auto"/>
        </w:rPr>
      </w:pPr>
    </w:p>
    <w:p w:rsidRPr="00A05591" w:rsidR="664C45DB" w:rsidP="735EA0A9" w:rsidRDefault="664C45DB" w14:paraId="7F9E27F7" w14:textId="4B81842D">
      <w:pPr>
        <w:rPr>
          <w:color w:val="auto"/>
        </w:rPr>
      </w:pPr>
    </w:p>
    <w:p w:rsidRPr="00A05591" w:rsidR="664C45DB" w:rsidP="735EA0A9" w:rsidRDefault="664C45DB" w14:paraId="3A58836B" w14:textId="5814C904">
      <w:pPr>
        <w:rPr>
          <w:color w:val="auto"/>
        </w:rPr>
      </w:pPr>
    </w:p>
    <w:p w:rsidRPr="00A05591" w:rsidR="664C45DB" w:rsidP="735EA0A9" w:rsidRDefault="664C45DB" w14:paraId="0569A341" w14:textId="65234B16">
      <w:pPr>
        <w:rPr>
          <w:color w:val="auto"/>
        </w:rPr>
      </w:pPr>
    </w:p>
    <w:p w:rsidRPr="00A05591" w:rsidR="664C45DB" w:rsidP="735EA0A9" w:rsidRDefault="664C45DB" w14:paraId="4CD37428" w14:textId="0C9B7281">
      <w:pPr>
        <w:rPr>
          <w:color w:val="auto"/>
        </w:rPr>
      </w:pPr>
    </w:p>
    <w:p w:rsidRPr="00A05591" w:rsidR="664C45DB" w:rsidP="735EA0A9" w:rsidRDefault="664C45DB" w14:paraId="550906F5" w14:textId="16FD0F03">
      <w:pPr>
        <w:rPr>
          <w:color w:val="auto"/>
        </w:rPr>
      </w:pPr>
    </w:p>
    <w:p w:rsidRPr="00A05591" w:rsidR="664C45DB" w:rsidP="735EA0A9" w:rsidRDefault="664C45DB" w14:paraId="7B8AF4E2" w14:textId="06943BEF">
      <w:pPr>
        <w:rPr>
          <w:color w:val="auto"/>
        </w:rPr>
      </w:pPr>
    </w:p>
    <w:p w:rsidRPr="00A05591" w:rsidR="664C45DB" w:rsidP="735EA0A9" w:rsidRDefault="664C45DB" w14:paraId="0C36D616" w14:textId="4357E8FD">
      <w:pPr>
        <w:rPr>
          <w:color w:val="auto"/>
        </w:rPr>
      </w:pPr>
    </w:p>
    <w:p w:rsidRPr="00A05591" w:rsidR="664C45DB" w:rsidP="735EA0A9" w:rsidRDefault="664C45DB" w14:paraId="02E18042" w14:textId="1BDD8CB2">
      <w:pPr>
        <w:rPr>
          <w:color w:val="auto"/>
        </w:rPr>
      </w:pPr>
    </w:p>
    <w:p w:rsidRPr="00A05591" w:rsidR="664C45DB" w:rsidP="735EA0A9" w:rsidRDefault="664C45DB" w14:paraId="4A280840" w14:textId="0CD2F274">
      <w:pPr>
        <w:rPr>
          <w:color w:val="auto"/>
        </w:rPr>
      </w:pPr>
    </w:p>
    <w:p w:rsidRPr="00A05591" w:rsidR="664C45DB" w:rsidP="735EA0A9" w:rsidRDefault="664C45DB" w14:paraId="57D77EEE" w14:textId="578CCA0D">
      <w:pPr>
        <w:rPr>
          <w:color w:val="auto"/>
        </w:rPr>
      </w:pPr>
    </w:p>
    <w:p w:rsidRPr="00A05591" w:rsidR="664C45DB" w:rsidP="735EA0A9" w:rsidRDefault="664C45DB" w14:paraId="5C121B5D" w14:textId="7A7A4E84">
      <w:pPr>
        <w:rPr>
          <w:color w:val="auto"/>
        </w:rPr>
      </w:pPr>
    </w:p>
    <w:p w:rsidRPr="00A05591" w:rsidR="664C45DB" w:rsidP="735EA0A9" w:rsidRDefault="664C45DB" w14:paraId="6B12C416" w14:textId="648B0B01">
      <w:pPr>
        <w:rPr>
          <w:color w:val="auto"/>
        </w:rPr>
      </w:pPr>
    </w:p>
    <w:p w:rsidRPr="00A05591" w:rsidR="664C45DB" w:rsidP="735EA0A9" w:rsidRDefault="664C45DB" w14:paraId="5CA6A699" w14:textId="3DD27CBC">
      <w:pPr>
        <w:rPr>
          <w:color w:val="auto"/>
        </w:rPr>
      </w:pPr>
    </w:p>
    <w:p w:rsidRPr="00A05591" w:rsidR="664C45DB" w:rsidP="735EA0A9" w:rsidRDefault="664C45DB" w14:paraId="0B267E2B" w14:textId="1D5E1066">
      <w:pPr>
        <w:rPr>
          <w:color w:val="auto"/>
        </w:rPr>
      </w:pPr>
    </w:p>
    <w:p w:rsidRPr="00A05591" w:rsidR="664C45DB" w:rsidP="735EA0A9" w:rsidRDefault="664C45DB" w14:paraId="543BCC44" w14:textId="6D229C5B">
      <w:pPr>
        <w:rPr>
          <w:color w:val="auto"/>
        </w:rPr>
      </w:pPr>
    </w:p>
    <w:p w:rsidRPr="00A05591" w:rsidR="664C45DB" w:rsidP="735EA0A9" w:rsidRDefault="664C45DB" w14:paraId="7037AB1B" w14:textId="60691243">
      <w:pPr>
        <w:rPr>
          <w:color w:val="auto"/>
        </w:rPr>
      </w:pPr>
    </w:p>
    <w:p w:rsidRPr="00A05591" w:rsidR="664C45DB" w:rsidP="735EA0A9" w:rsidRDefault="664C45DB" w14:paraId="6296E6CF" w14:textId="6DC45212">
      <w:pPr>
        <w:rPr>
          <w:color w:val="auto"/>
        </w:rPr>
      </w:pPr>
    </w:p>
    <w:p w:rsidRPr="00A05591" w:rsidR="30A6EA5A" w:rsidP="735EA0A9" w:rsidRDefault="30A6EA5A" w14:paraId="6D542DCB" w14:textId="4F132BE9">
      <w:pPr>
        <w:pStyle w:val="Heading1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  <w:bookmarkStart w:name="_Toc1581690002" w:id="2"/>
      <w:bookmarkStart w:name="_Toc1342315804" w:id="1997720925"/>
      <w:r w:rsidRPr="735EA0A9" w:rsidR="30A6EA5A">
        <w:rPr>
          <w:rFonts w:ascii="Times New Roman" w:hAnsi="Times New Roman" w:eastAsia="Times New Roman" w:cs="Times New Roman"/>
          <w:color w:val="auto"/>
          <w:sz w:val="24"/>
          <w:szCs w:val="24"/>
        </w:rPr>
        <w:t>Contents</w:t>
      </w:r>
      <w:r w:rsidRPr="735EA0A9" w:rsidR="2EA8ED6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Page</w:t>
      </w:r>
      <w:bookmarkEnd w:id="2"/>
      <w:bookmarkEnd w:id="1997720925"/>
    </w:p>
    <w:p w:rsidRPr="00A05591" w:rsidR="664C45DB" w:rsidP="735EA0A9" w:rsidRDefault="664C45DB" w14:paraId="4AC93DC4" w14:textId="1FAFD0A8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sdt>
      <w:sdtPr>
        <w:id w:val="869360636"/>
        <w:docPartObj>
          <w:docPartGallery w:val="Table of Contents"/>
          <w:docPartUnique/>
        </w:docPartObj>
      </w:sdtPr>
      <w:sdtContent>
        <w:p w:rsidR="735EA0A9" w:rsidP="735EA0A9" w:rsidRDefault="735EA0A9" w14:paraId="24E56E14" w14:textId="17B56D7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411534109">
            <w:r w:rsidRPr="735EA0A9" w:rsidR="735EA0A9">
              <w:rPr>
                <w:rStyle w:val="Hyperlink"/>
              </w:rPr>
              <w:t>Cover Page</w:t>
            </w:r>
            <w:r>
              <w:tab/>
            </w:r>
            <w:r>
              <w:fldChar w:fldCharType="begin"/>
            </w:r>
            <w:r>
              <w:instrText xml:space="preserve">PAGEREF _Toc1411534109 \h</w:instrText>
            </w:r>
            <w:r>
              <w:fldChar w:fldCharType="separate"/>
            </w:r>
            <w:r w:rsidRPr="735EA0A9" w:rsidR="735EA0A9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35EA0A9" w:rsidP="735EA0A9" w:rsidRDefault="735EA0A9" w14:paraId="25209806" w14:textId="33AF718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42315804">
            <w:r w:rsidRPr="735EA0A9" w:rsidR="735EA0A9">
              <w:rPr>
                <w:rStyle w:val="Hyperlink"/>
              </w:rPr>
              <w:t>Contents Page</w:t>
            </w:r>
            <w:r>
              <w:tab/>
            </w:r>
            <w:r>
              <w:fldChar w:fldCharType="begin"/>
            </w:r>
            <w:r>
              <w:instrText xml:space="preserve">PAGEREF _Toc1342315804 \h</w:instrText>
            </w:r>
            <w:r>
              <w:fldChar w:fldCharType="separate"/>
            </w:r>
            <w:r w:rsidRPr="735EA0A9" w:rsidR="735EA0A9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35EA0A9" w:rsidP="735EA0A9" w:rsidRDefault="735EA0A9" w14:paraId="6647267F" w14:textId="25EB560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76595918">
            <w:r w:rsidRPr="735EA0A9" w:rsidR="735EA0A9">
              <w:rPr>
                <w:rStyle w:val="Hyperlink"/>
              </w:rPr>
              <w:t>Task 1 – Summary of Article</w:t>
            </w:r>
            <w:r>
              <w:tab/>
            </w:r>
            <w:r>
              <w:fldChar w:fldCharType="begin"/>
            </w:r>
            <w:r>
              <w:instrText xml:space="preserve">PAGEREF _Toc1076595918 \h</w:instrText>
            </w:r>
            <w:r>
              <w:fldChar w:fldCharType="separate"/>
            </w:r>
            <w:r w:rsidRPr="735EA0A9" w:rsidR="735EA0A9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35EA0A9" w:rsidP="735EA0A9" w:rsidRDefault="735EA0A9" w14:paraId="75FCB34C" w14:textId="2AEA3DB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13309510">
            <w:r w:rsidRPr="735EA0A9" w:rsidR="735EA0A9">
              <w:rPr>
                <w:rStyle w:val="Hyperlink"/>
              </w:rPr>
              <w:t>Task 2 – Infographic on Problem Solving</w:t>
            </w:r>
            <w:r>
              <w:tab/>
            </w:r>
            <w:r>
              <w:fldChar w:fldCharType="begin"/>
            </w:r>
            <w:r>
              <w:instrText xml:space="preserve">PAGEREF _Toc1913309510 \h</w:instrText>
            </w:r>
            <w:r>
              <w:fldChar w:fldCharType="separate"/>
            </w:r>
            <w:r w:rsidRPr="735EA0A9" w:rsidR="735EA0A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35EA0A9" w:rsidP="735EA0A9" w:rsidRDefault="735EA0A9" w14:paraId="3EADA216" w14:textId="77B8350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48244900">
            <w:r w:rsidRPr="735EA0A9" w:rsidR="735EA0A9">
              <w:rPr>
                <w:rStyle w:val="Hyperlink"/>
              </w:rPr>
              <w:t>Task 3 – Essay Outline</w:t>
            </w:r>
            <w:r>
              <w:tab/>
            </w:r>
            <w:r>
              <w:fldChar w:fldCharType="begin"/>
            </w:r>
            <w:r>
              <w:instrText xml:space="preserve">PAGEREF _Toc748244900 \h</w:instrText>
            </w:r>
            <w:r>
              <w:fldChar w:fldCharType="separate"/>
            </w:r>
            <w:r w:rsidRPr="735EA0A9" w:rsidR="735EA0A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735EA0A9" w:rsidP="735EA0A9" w:rsidRDefault="735EA0A9" w14:paraId="0554C176" w14:textId="28BFD8D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04480817">
            <w:r w:rsidRPr="735EA0A9" w:rsidR="735EA0A9">
              <w:rPr>
                <w:rStyle w:val="Hyperlink"/>
              </w:rPr>
              <w:t>Reference List</w:t>
            </w:r>
            <w:r>
              <w:tab/>
            </w:r>
            <w:r>
              <w:fldChar w:fldCharType="begin"/>
            </w:r>
            <w:r>
              <w:instrText xml:space="preserve">PAGEREF _Toc1104480817 \h</w:instrText>
            </w:r>
            <w:r>
              <w:fldChar w:fldCharType="separate"/>
            </w:r>
            <w:r w:rsidRPr="735EA0A9" w:rsidR="735EA0A9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A05591" w:rsidR="4067616C" w:rsidP="735EA0A9" w:rsidRDefault="4067616C" w14:paraId="2BD65043" w14:textId="4E278F9B">
      <w:pPr>
        <w:pStyle w:val="TOC2"/>
        <w:tabs>
          <w:tab w:val="right" w:leader="dot" w:pos="9360"/>
        </w:tabs>
        <w:spacing w:line="360" w:lineRule="auto"/>
        <w:rPr>
          <w:rStyle w:val="Hyperlink"/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Pr="00A05591" w:rsidR="4067616C" w:rsidP="735EA0A9" w:rsidRDefault="4067616C" w14:paraId="0A6D70C0" w14:textId="29882E50">
      <w:pPr>
        <w:rPr>
          <w:color w:val="auto"/>
        </w:rPr>
      </w:pPr>
    </w:p>
    <w:p w:rsidRPr="00A05591" w:rsidR="4067616C" w:rsidP="735EA0A9" w:rsidRDefault="4067616C" w14:paraId="1528C254" w14:textId="196A08BD">
      <w:pPr>
        <w:rPr>
          <w:color w:val="auto"/>
        </w:rPr>
      </w:pPr>
    </w:p>
    <w:p w:rsidRPr="00A05591" w:rsidR="4067616C" w:rsidP="735EA0A9" w:rsidRDefault="4067616C" w14:paraId="52DB0A11" w14:textId="45DC1297">
      <w:pPr>
        <w:rPr>
          <w:color w:val="auto"/>
        </w:rPr>
      </w:pPr>
    </w:p>
    <w:p w:rsidRPr="00A05591" w:rsidR="4067616C" w:rsidP="735EA0A9" w:rsidRDefault="4067616C" w14:paraId="62F77108" w14:textId="2D757895">
      <w:pPr>
        <w:rPr>
          <w:color w:val="auto"/>
        </w:rPr>
      </w:pPr>
    </w:p>
    <w:p w:rsidRPr="00A05591" w:rsidR="4067616C" w:rsidP="735EA0A9" w:rsidRDefault="4067616C" w14:paraId="385F66DB" w14:textId="2854A79D">
      <w:pPr>
        <w:rPr>
          <w:color w:val="auto"/>
        </w:rPr>
      </w:pPr>
    </w:p>
    <w:p w:rsidRPr="00A05591" w:rsidR="4067616C" w:rsidP="735EA0A9" w:rsidRDefault="4067616C" w14:paraId="3DADA69E" w14:textId="27C82A3C">
      <w:pPr>
        <w:rPr>
          <w:color w:val="auto"/>
        </w:rPr>
      </w:pPr>
    </w:p>
    <w:p w:rsidRPr="00A05591" w:rsidR="664C45DB" w:rsidP="735EA0A9" w:rsidRDefault="664C45DB" w14:paraId="6DF7CC0E" w14:textId="6E36CB57">
      <w:pPr>
        <w:pStyle w:val="Heading2"/>
        <w:rPr>
          <w:color w:val="auto"/>
        </w:rPr>
      </w:pPr>
    </w:p>
    <w:p w:rsidRPr="00A05591" w:rsidR="664C45DB" w:rsidP="735EA0A9" w:rsidRDefault="664C45DB" w14:paraId="545B5F4F" w14:textId="35DC7F0A">
      <w:pPr>
        <w:rPr>
          <w:color w:val="auto"/>
        </w:rPr>
      </w:pPr>
    </w:p>
    <w:p w:rsidRPr="00A05591" w:rsidR="664C45DB" w:rsidP="735EA0A9" w:rsidRDefault="664C45DB" w14:paraId="02098073" w14:textId="72CB090C">
      <w:pPr>
        <w:rPr>
          <w:color w:val="auto"/>
        </w:rPr>
      </w:pPr>
    </w:p>
    <w:p w:rsidRPr="00A05591" w:rsidR="664C45DB" w:rsidP="735EA0A9" w:rsidRDefault="664C45DB" w14:paraId="65586A95" w14:textId="786C5D90">
      <w:pPr>
        <w:rPr>
          <w:color w:val="auto"/>
        </w:rPr>
      </w:pPr>
    </w:p>
    <w:p w:rsidRPr="00A05591" w:rsidR="664C45DB" w:rsidP="735EA0A9" w:rsidRDefault="664C45DB" w14:paraId="726C0119" w14:textId="2B284153">
      <w:pPr>
        <w:rPr>
          <w:color w:val="auto"/>
        </w:rPr>
      </w:pPr>
    </w:p>
    <w:p w:rsidRPr="00A05591" w:rsidR="664C45DB" w:rsidP="735EA0A9" w:rsidRDefault="664C45DB" w14:paraId="3BC2B8DA" w14:textId="7C40B452">
      <w:pPr>
        <w:rPr>
          <w:color w:val="auto"/>
        </w:rPr>
      </w:pPr>
    </w:p>
    <w:p w:rsidRPr="00A05591" w:rsidR="664C45DB" w:rsidP="735EA0A9" w:rsidRDefault="664C45DB" w14:paraId="1EA68130" w14:textId="4C9A6D05">
      <w:pPr>
        <w:rPr>
          <w:color w:val="auto"/>
        </w:rPr>
      </w:pPr>
    </w:p>
    <w:p w:rsidRPr="00A05591" w:rsidR="00642949" w:rsidP="735EA0A9" w:rsidRDefault="00642949" w14:paraId="33B65F92" w14:textId="77777777">
      <w:pPr>
        <w:rPr>
          <w:color w:val="auto"/>
        </w:rPr>
      </w:pPr>
    </w:p>
    <w:p w:rsidRPr="00A05591" w:rsidR="00642949" w:rsidP="735EA0A9" w:rsidRDefault="00642949" w14:paraId="0A864352" w14:textId="77777777">
      <w:pPr>
        <w:rPr>
          <w:color w:val="auto"/>
        </w:rPr>
      </w:pPr>
    </w:p>
    <w:p w:rsidRPr="00A05591" w:rsidR="664C45DB" w:rsidP="735EA0A9" w:rsidRDefault="664C45DB" w14:paraId="43FB9D55" w14:textId="0B056BCB">
      <w:pPr>
        <w:rPr>
          <w:color w:val="auto"/>
        </w:rPr>
      </w:pPr>
    </w:p>
    <w:p w:rsidRPr="00A05591" w:rsidR="4067616C" w:rsidP="735EA0A9" w:rsidRDefault="4067616C" w14:paraId="5286BC93" w14:textId="319C6B11">
      <w:pPr>
        <w:rPr>
          <w:color w:val="auto"/>
        </w:rPr>
      </w:pPr>
    </w:p>
    <w:p w:rsidRPr="00A05591" w:rsidR="664C45DB" w:rsidP="735EA0A9" w:rsidRDefault="7B5CF496" w14:paraId="16ADC2F3" w14:textId="74A52D5D">
      <w:pPr>
        <w:pStyle w:val="Heading2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  <w:bookmarkStart w:name="_Toc364156993" w:id="4"/>
      <w:bookmarkStart w:name="_Toc1076595918" w:id="292326221"/>
      <w:r w:rsidRPr="735EA0A9" w:rsidR="7B5CF496">
        <w:rPr>
          <w:rFonts w:ascii="Times New Roman" w:hAnsi="Times New Roman" w:eastAsia="Times New Roman" w:cs="Times New Roman"/>
          <w:color w:val="auto"/>
          <w:sz w:val="24"/>
          <w:szCs w:val="24"/>
        </w:rPr>
        <w:t>Task 1 – Summary</w:t>
      </w:r>
      <w:r w:rsidRPr="735EA0A9" w:rsidR="0ABB46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Article</w:t>
      </w:r>
      <w:bookmarkEnd w:id="4"/>
      <w:bookmarkEnd w:id="292326221"/>
    </w:p>
    <w:p w:rsidRPr="00A05591" w:rsidR="664C45DB" w:rsidP="735EA0A9" w:rsidRDefault="28EF0464" w14:paraId="2285017D" w14:textId="10F31054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  <w:r w:rsidRPr="735EA0A9" w:rsidR="28EF0464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 xml:space="preserve">The </w:t>
      </w:r>
      <w:bookmarkStart w:name="_Int_wmq1KgCF" w:id="6"/>
      <w:r w:rsidRPr="735EA0A9" w:rsidR="28EF0464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>bear</w:t>
      </w:r>
      <w:bookmarkEnd w:id="6"/>
      <w:r w:rsidRPr="735EA0A9" w:rsidR="28EF0464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 xml:space="preserve"> necessities of stress – Mark Wetherell</w:t>
      </w:r>
    </w:p>
    <w:p w:rsidRPr="00A05591" w:rsidR="664C45DB" w:rsidP="735EA0A9" w:rsidRDefault="28EF0464" w14:paraId="0FFF2DC8" w14:textId="4F02344E">
      <w:pPr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  <w:r w:rsidRPr="735EA0A9" w:rsidR="28EF0464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>14</w:t>
      </w:r>
      <w:r w:rsidRPr="735EA0A9" w:rsidR="28EF0464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  <w:vertAlign w:val="superscript"/>
        </w:rPr>
        <w:t>th</w:t>
      </w:r>
      <w:r w:rsidRPr="735EA0A9" w:rsidR="28EF0464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 xml:space="preserve"> September 2022</w:t>
      </w:r>
    </w:p>
    <w:p w:rsidRPr="00A05591" w:rsidR="664C45DB" w:rsidP="735EA0A9" w:rsidRDefault="20AAE162" w14:paraId="57292E27" w14:textId="2DEB02EF">
      <w:pPr>
        <w:pStyle w:val="NoSpacing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The article discusses how stress affects the human body by comparing stress to an encounter with a bear.</w:t>
      </w:r>
    </w:p>
    <w:p w:rsidRPr="00A05591" w:rsidR="664C45DB" w:rsidP="735EA0A9" w:rsidRDefault="20AAE162" w14:paraId="6F26D5EB" w14:textId="6BC232B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The body triggers a stress response by the brain sending a signal to the adrenal glands to 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initiate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 two triggered pathways. 1) sympathetic adrenal medullary system; secreting adrenaline and non-adrenaline running through the nervous system. 2) hypothalamic pituitary adrenal pathway; triggers secretion of hormones throughout the bloodstream. 30 minutes of a continuous stressful event; body then secretes the cortisol hormone.</w:t>
      </w:r>
    </w:p>
    <w:p w:rsidRPr="00A05591" w:rsidR="664C45DB" w:rsidP="735EA0A9" w:rsidRDefault="20AAE162" w14:paraId="7BCAEF9F" w14:textId="290697F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Responses increase heart rate and activate reactionary fight or flight mode.</w:t>
      </w:r>
    </w:p>
    <w:p w:rsidRPr="00A05591" w:rsidR="664C45DB" w:rsidP="735EA0A9" w:rsidRDefault="20AAE162" w14:paraId="2EA20B79" w14:textId="03F5D98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Long term stress is researched using ethical methods.</w:t>
      </w:r>
    </w:p>
    <w:p w:rsidRPr="00A05591" w:rsidR="664C45DB" w:rsidP="735EA0A9" w:rsidRDefault="20AAE162" w14:paraId="54AABE3F" w14:textId="609EF67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A co-developed multitasking framework showed that simultaneous tasks caused heart rate and blood pressure spikes that increased with 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additional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 aggravators. </w:t>
      </w:r>
    </w:p>
    <w:p w:rsidRPr="00A05591" w:rsidR="664C45DB" w:rsidP="735EA0A9" w:rsidRDefault="20AAE162" w14:paraId="70558B89" w14:textId="3BDDAFF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Recreational drug users’ psychological stress reactivity when multitasking made cognitive demand increase due to time pressure, 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effort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 and frustration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.  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Similarly, with participants who had hangovers. </w:t>
      </w:r>
    </w:p>
    <w:p w:rsidRPr="00A05591" w:rsidR="664C45DB" w:rsidP="735EA0A9" w:rsidRDefault="20AAE162" w14:paraId="644E04E5" w14:textId="23ABDE5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Complex tasks completed whilst chewing gum had lower stress levels and hormones. </w:t>
      </w:r>
    </w:p>
    <w:p w:rsidRPr="00A05591" w:rsidR="664C45DB" w:rsidP="735EA0A9" w:rsidRDefault="20AAE162" w14:paraId="77D8927B" w14:textId="7ED80C0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Cortisol levels shown to vary depending on levels of experience of a task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.  </w:t>
      </w:r>
    </w:p>
    <w:p w:rsidRPr="00A05591" w:rsidR="664C45DB" w:rsidP="735EA0A9" w:rsidRDefault="20AAE162" w14:paraId="4765EB8B" w14:textId="6ACC682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An increase of cortisol response was found due to 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anticipated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 challenges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.  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Repeated over the two-day test, resulted in higher cortisol level upon awakening.</w:t>
      </w:r>
    </w:p>
    <w:p w:rsidRPr="00A05591" w:rsidR="664C45DB" w:rsidP="735EA0A9" w:rsidRDefault="20AAE162" w14:paraId="62BC44E9" w14:textId="64CA510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Tests conducted found stress levels respond to daily challenges, providing the resources needed to deal with the day ahead or changes in circumstances.</w:t>
      </w:r>
    </w:p>
    <w:p w:rsidRPr="00A05591" w:rsidR="664C45DB" w:rsidP="735EA0A9" w:rsidRDefault="20AAE162" w14:paraId="5A8F78D8" w14:textId="6B349D5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Tests on caregivers found 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similar results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; finding greater levels of stress, 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anxiety</w:t>
      </w: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 and depression, those who wrote about their experiences had lower levels. Evidence found benefits of positivity in their life with fewer ill effects from stress and depression.</w:t>
      </w:r>
    </w:p>
    <w:p w:rsidRPr="00A05591" w:rsidR="664C45DB" w:rsidP="735EA0A9" w:rsidRDefault="20AAE162" w14:paraId="4BF57A27" w14:textId="475E723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 xml:space="preserve">Responses are entirely adaptive, and we must deal with repeated acute stressors which in chronically stressful situations can be maladaptive. </w:t>
      </w:r>
    </w:p>
    <w:p w:rsidRPr="00A05591" w:rsidR="664C45DB" w:rsidP="735EA0A9" w:rsidRDefault="20AAE162" w14:paraId="11EF0493" w14:textId="79D0A82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0AAE162">
        <w:rPr>
          <w:rFonts w:ascii="Times New Roman" w:hAnsi="Times New Roman" w:eastAsia="Times New Roman" w:cs="Times New Roman"/>
          <w:color w:val="auto"/>
          <w:sz w:val="24"/>
          <w:szCs w:val="24"/>
          <w:lang w:val="en-GB"/>
        </w:rPr>
        <w:t>Overthinking leads to over stressing and being underprepared is harmful. Pre-thinking helps evaluate a situation and whether strategies to avoid stress will need to be used.</w:t>
      </w:r>
    </w:p>
    <w:p w:rsidRPr="00A05591" w:rsidR="664C45DB" w:rsidP="735EA0A9" w:rsidRDefault="7B5CF496" w14:paraId="28199A4C" w14:textId="204CF55B">
      <w:pPr>
        <w:pStyle w:val="Heading2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  <w:bookmarkStart w:name="_Toc148292760" w:id="7"/>
      <w:bookmarkStart w:name="_Toc1913309510" w:id="210359520"/>
      <w:r w:rsidRPr="735EA0A9" w:rsidR="7B5CF496">
        <w:rPr>
          <w:rFonts w:ascii="Times New Roman" w:hAnsi="Times New Roman" w:eastAsia="Times New Roman" w:cs="Times New Roman"/>
          <w:color w:val="auto"/>
          <w:sz w:val="24"/>
          <w:szCs w:val="24"/>
        </w:rPr>
        <w:t>Task 2 – Infographic</w:t>
      </w:r>
      <w:r w:rsidRPr="735EA0A9" w:rsidR="363A86C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 </w:t>
      </w:r>
      <w:r w:rsidRPr="735EA0A9" w:rsidR="49CB41BE">
        <w:rPr>
          <w:rFonts w:ascii="Times New Roman" w:hAnsi="Times New Roman" w:eastAsia="Times New Roman" w:cs="Times New Roman"/>
          <w:color w:val="auto"/>
          <w:sz w:val="24"/>
          <w:szCs w:val="24"/>
        </w:rPr>
        <w:t>Problem Solving</w:t>
      </w:r>
      <w:bookmarkEnd w:id="7"/>
      <w:bookmarkEnd w:id="210359520"/>
    </w:p>
    <w:p w:rsidRPr="00A05591" w:rsidR="664C45DB" w:rsidP="664C45DB" w:rsidRDefault="00597452" w14:paraId="36FB6C5D" w14:textId="491DE172">
      <w:pPr>
        <w:rPr>
          <w:color w:val="000000"/>
        </w:rPr>
      </w:pPr>
      <w:r w:rsidRPr="00A05591">
        <w:rPr>
          <w:noProof/>
          <w:color w:val="000000"/>
          <w:lang w:val="en-GB"/>
        </w:rPr>
        <w:drawing>
          <wp:anchor distT="0" distB="0" distL="114300" distR="114300" simplePos="0" relativeHeight="251658252" behindDoc="0" locked="0" layoutInCell="1" allowOverlap="1" wp14:anchorId="7CB7567C" wp14:editId="4EF373FF">
            <wp:simplePos x="0" y="0"/>
            <wp:positionH relativeFrom="column">
              <wp:posOffset>1295400</wp:posOffset>
            </wp:positionH>
            <wp:positionV relativeFrom="paragraph">
              <wp:posOffset>149225</wp:posOffset>
            </wp:positionV>
            <wp:extent cx="3291840" cy="8229600"/>
            <wp:effectExtent l="0" t="0" r="3810" b="0"/>
            <wp:wrapNone/>
            <wp:docPr id="386395565" name="Picture 2" descr="A close-up of a pos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395565" name="Picture 2" descr="A close-up of a pos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184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A05591" w:rsidR="664C45DB" w:rsidP="522E7186" w:rsidRDefault="664C45DB" w14:paraId="7179A27F" w14:textId="49472331">
      <w:pPr>
        <w:rPr>
          <w:rFonts w:ascii="Calibri" w:hAnsi="Calibri" w:eastAsia="Calibri" w:cs="Calibri"/>
          <w:color w:val="000000"/>
          <w:sz w:val="28"/>
          <w:szCs w:val="28"/>
        </w:rPr>
      </w:pPr>
      <w:r w:rsidRPr="00A05591">
        <w:rPr>
          <w:color w:val="000000"/>
        </w:rPr>
        <w:br/>
      </w:r>
    </w:p>
    <w:p w:rsidRPr="00A05591" w:rsidR="664C45DB" w:rsidP="664C45DB" w:rsidRDefault="664C45DB" w14:paraId="57302FFE" w14:textId="31B60D64">
      <w:pPr>
        <w:rPr>
          <w:color w:val="000000"/>
        </w:rPr>
      </w:pPr>
    </w:p>
    <w:p w:rsidRPr="00A05591" w:rsidR="664C45DB" w:rsidP="664C45DB" w:rsidRDefault="664C45DB" w14:paraId="22355674" w14:textId="42D76F52">
      <w:pPr>
        <w:rPr>
          <w:color w:val="000000"/>
        </w:rPr>
      </w:pPr>
    </w:p>
    <w:p w:rsidRPr="00A05591" w:rsidR="664C45DB" w:rsidP="664C45DB" w:rsidRDefault="664C45DB" w14:paraId="074C56D3" w14:textId="4AF1BEC5">
      <w:pPr>
        <w:rPr>
          <w:color w:val="000000"/>
        </w:rPr>
      </w:pPr>
    </w:p>
    <w:p w:rsidRPr="00A05591" w:rsidR="664C45DB" w:rsidP="664C45DB" w:rsidRDefault="664C45DB" w14:paraId="31F257A0" w14:textId="731F946A">
      <w:pPr>
        <w:rPr>
          <w:color w:val="000000"/>
        </w:rPr>
      </w:pPr>
    </w:p>
    <w:p w:rsidRPr="00A05591" w:rsidR="664C45DB" w:rsidP="664C45DB" w:rsidRDefault="664C45DB" w14:paraId="6B4AAA0D" w14:textId="3D13E83E">
      <w:pPr>
        <w:rPr>
          <w:color w:val="000000"/>
        </w:rPr>
      </w:pPr>
    </w:p>
    <w:p w:rsidRPr="00A05591" w:rsidR="00285DEE" w:rsidP="664C45DB" w:rsidRDefault="00285DEE" w14:paraId="32A0D599" w14:textId="570A516B">
      <w:pPr>
        <w:rPr>
          <w:color w:val="000000"/>
        </w:rPr>
      </w:pPr>
    </w:p>
    <w:p w:rsidRPr="00A05591" w:rsidR="00285DEE" w:rsidP="664C45DB" w:rsidRDefault="00285DEE" w14:paraId="2BB650DF" w14:textId="77777777">
      <w:pPr>
        <w:rPr>
          <w:color w:val="000000"/>
        </w:rPr>
      </w:pPr>
    </w:p>
    <w:p w:rsidRPr="00A05591" w:rsidR="00285DEE" w:rsidP="664C45DB" w:rsidRDefault="00285DEE" w14:paraId="6F94970D" w14:textId="77777777">
      <w:pPr>
        <w:rPr>
          <w:color w:val="000000"/>
        </w:rPr>
      </w:pPr>
    </w:p>
    <w:p w:rsidRPr="00A05591" w:rsidR="00285DEE" w:rsidP="664C45DB" w:rsidRDefault="00285DEE" w14:paraId="0A8343D4" w14:textId="77777777">
      <w:pPr>
        <w:rPr>
          <w:color w:val="000000"/>
        </w:rPr>
      </w:pPr>
    </w:p>
    <w:p w:rsidRPr="00A05591" w:rsidR="00285DEE" w:rsidP="664C45DB" w:rsidRDefault="00285DEE" w14:paraId="52937113" w14:textId="77777777">
      <w:pPr>
        <w:rPr>
          <w:color w:val="000000"/>
        </w:rPr>
      </w:pPr>
    </w:p>
    <w:p w:rsidRPr="00A05591" w:rsidR="00285DEE" w:rsidP="664C45DB" w:rsidRDefault="00285DEE" w14:paraId="46484D5D" w14:textId="77777777">
      <w:pPr>
        <w:rPr>
          <w:color w:val="000000"/>
        </w:rPr>
      </w:pPr>
    </w:p>
    <w:p w:rsidRPr="00A05591" w:rsidR="00285DEE" w:rsidP="664C45DB" w:rsidRDefault="00285DEE" w14:paraId="7116BD00" w14:textId="77777777">
      <w:pPr>
        <w:rPr>
          <w:color w:val="000000"/>
        </w:rPr>
      </w:pPr>
    </w:p>
    <w:p w:rsidRPr="00A05591" w:rsidR="00285DEE" w:rsidP="664C45DB" w:rsidRDefault="00285DEE" w14:paraId="725F5696" w14:textId="77777777">
      <w:pPr>
        <w:rPr>
          <w:color w:val="000000"/>
        </w:rPr>
      </w:pPr>
    </w:p>
    <w:p w:rsidRPr="00A05591" w:rsidR="00285DEE" w:rsidP="664C45DB" w:rsidRDefault="00285DEE" w14:paraId="1209D2A9" w14:textId="77777777">
      <w:pPr>
        <w:rPr>
          <w:color w:val="000000"/>
        </w:rPr>
      </w:pPr>
    </w:p>
    <w:p w:rsidRPr="00A05591" w:rsidR="00285DEE" w:rsidP="664C45DB" w:rsidRDefault="00285DEE" w14:paraId="6FD253D9" w14:textId="77777777">
      <w:pPr>
        <w:rPr>
          <w:color w:val="000000"/>
        </w:rPr>
      </w:pPr>
    </w:p>
    <w:p w:rsidRPr="00A05591" w:rsidR="00285DEE" w:rsidP="664C45DB" w:rsidRDefault="00285DEE" w14:paraId="5485CEDF" w14:textId="77777777">
      <w:pPr>
        <w:rPr>
          <w:color w:val="000000"/>
        </w:rPr>
      </w:pPr>
    </w:p>
    <w:p w:rsidR="438938DF" w:rsidP="438938DF" w:rsidRDefault="438938DF" w14:paraId="2632F48D" w14:textId="44CF6290">
      <w:pPr>
        <w:rPr>
          <w:color w:val="000000" w:themeColor="text1"/>
        </w:rPr>
      </w:pPr>
    </w:p>
    <w:p w:rsidRPr="00A05591" w:rsidR="00285DEE" w:rsidP="664C45DB" w:rsidRDefault="00285DEE" w14:paraId="1FACEF0D" w14:textId="77777777">
      <w:pPr>
        <w:rPr>
          <w:color w:val="000000"/>
        </w:rPr>
      </w:pPr>
    </w:p>
    <w:p w:rsidRPr="00A05591" w:rsidR="00285DEE" w:rsidP="664C45DB" w:rsidRDefault="00285DEE" w14:paraId="7AE8ECCE" w14:textId="77777777">
      <w:pPr>
        <w:rPr>
          <w:color w:val="000000"/>
        </w:rPr>
      </w:pPr>
    </w:p>
    <w:p w:rsidRPr="00A05591" w:rsidR="664C45DB" w:rsidP="664C45DB" w:rsidRDefault="664C45DB" w14:paraId="113BF6D9" w14:textId="0733ABAB">
      <w:pPr>
        <w:rPr>
          <w:color w:val="000000"/>
        </w:rPr>
      </w:pPr>
    </w:p>
    <w:p w:rsidR="735EA0A9" w:rsidP="735EA0A9" w:rsidRDefault="735EA0A9" w14:paraId="1842651E" w14:textId="13B6495C">
      <w:pPr>
        <w:pStyle w:val="Normal"/>
        <w:rPr>
          <w:color w:val="000000" w:themeColor="text1" w:themeTint="FF" w:themeShade="FF"/>
        </w:rPr>
      </w:pPr>
    </w:p>
    <w:p w:rsidR="735EA0A9" w:rsidP="735EA0A9" w:rsidRDefault="735EA0A9" w14:paraId="03F2C2C7" w14:textId="76DD646B">
      <w:pPr>
        <w:pStyle w:val="Normal"/>
        <w:rPr>
          <w:color w:val="000000" w:themeColor="text1" w:themeTint="FF" w:themeShade="FF"/>
        </w:rPr>
      </w:pPr>
    </w:p>
    <w:p w:rsidRPr="00A05591" w:rsidR="30A6EA5A" w:rsidP="735EA0A9" w:rsidRDefault="30A6EA5A" w14:paraId="3E70D524" w14:textId="7A29FD3B">
      <w:pPr>
        <w:pStyle w:val="Heading2"/>
        <w:spacing w:line="360" w:lineRule="auto"/>
        <w:jc w:val="center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bookmarkStart w:name="_Toc819342527" w:id="9"/>
      <w:bookmarkStart w:name="_Toc748244900" w:id="1976768171"/>
      <w:r w:rsidRPr="735EA0A9" w:rsidR="30A6EA5A">
        <w:rPr>
          <w:rFonts w:ascii="Times New Roman" w:hAnsi="Times New Roman" w:eastAsia="Times New Roman" w:cs="Times New Roman"/>
          <w:color w:val="auto"/>
          <w:sz w:val="24"/>
          <w:szCs w:val="24"/>
        </w:rPr>
        <w:t>Task 3 – Essay Outline</w:t>
      </w:r>
      <w:bookmarkEnd w:id="9"/>
      <w:bookmarkEnd w:id="1976768171"/>
    </w:p>
    <w:p w:rsidRPr="00A05591" w:rsidR="3C4DB07C" w:rsidP="735EA0A9" w:rsidRDefault="3C4DB07C" w14:paraId="42B2EE8E" w14:textId="522F54BF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  <w:r w:rsidRPr="735EA0A9" w:rsidR="3C4DB07C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 xml:space="preserve">(a) Describe and discuss the psychological, </w:t>
      </w:r>
      <w:r w:rsidRPr="735EA0A9" w:rsidR="3C4DB07C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>social</w:t>
      </w:r>
      <w:r w:rsidRPr="735EA0A9" w:rsidR="3C4DB07C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 xml:space="preserve"> and physical benefits of owning a pet.</w:t>
      </w:r>
    </w:p>
    <w:p w:rsidRPr="00A05591" w:rsidR="5AC79204" w:rsidP="735EA0A9" w:rsidRDefault="5AC79204" w14:paraId="7EAE73A9" w14:textId="7257694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  <w:r w:rsidRPr="735EA0A9" w:rsidR="5AC79204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>Introduction</w:t>
      </w:r>
      <w:r w:rsidRPr="735EA0A9" w:rsidR="15F66CAD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 xml:space="preserve"> </w:t>
      </w:r>
    </w:p>
    <w:p w:rsidRPr="00A05591" w:rsidR="6BCA9A87" w:rsidP="735EA0A9" w:rsidRDefault="41D8825C" w14:paraId="45C173F2" w14:textId="6AFA3E10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41D8825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Use </w:t>
      </w:r>
      <w:r w:rsidRPr="735EA0A9" w:rsidR="756774E1">
        <w:rPr>
          <w:rFonts w:ascii="Times New Roman" w:hAnsi="Times New Roman" w:eastAsia="Times New Roman" w:cs="Times New Roman"/>
          <w:color w:val="auto"/>
          <w:sz w:val="24"/>
          <w:szCs w:val="24"/>
        </w:rPr>
        <w:t>an</w:t>
      </w:r>
      <w:r w:rsidRPr="735EA0A9" w:rsidR="41D8825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5EA0A9" w:rsidR="268D7FD7">
        <w:rPr>
          <w:rFonts w:ascii="Times New Roman" w:hAnsi="Times New Roman" w:eastAsia="Times New Roman" w:cs="Times New Roman"/>
          <w:color w:val="auto"/>
          <w:sz w:val="24"/>
          <w:szCs w:val="24"/>
        </w:rPr>
        <w:t>interesting quotation that pulls the reader in</w:t>
      </w:r>
    </w:p>
    <w:p w:rsidRPr="00A05591" w:rsidR="6BCA9A87" w:rsidP="735EA0A9" w:rsidRDefault="268D7FD7" w14:paraId="64C2FA39" w14:textId="223C451A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68D7FD7">
        <w:rPr>
          <w:rFonts w:ascii="Times New Roman" w:hAnsi="Times New Roman" w:eastAsia="Times New Roman" w:cs="Times New Roman"/>
          <w:color w:val="auto"/>
          <w:sz w:val="24"/>
          <w:szCs w:val="24"/>
        </w:rPr>
        <w:t>Explain the point and outcome of the essay</w:t>
      </w:r>
    </w:p>
    <w:p w:rsidRPr="00A05591" w:rsidR="4067616C" w:rsidP="735EA0A9" w:rsidRDefault="4067616C" w14:paraId="18A759C4" w14:textId="7A4DE6CE">
      <w:pPr>
        <w:pStyle w:val="ListParagraph"/>
        <w:spacing w:line="360" w:lineRule="auto"/>
        <w:ind w:left="1440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Pr="00A05591" w:rsidR="5AC79204" w:rsidP="735EA0A9" w:rsidRDefault="5AC79204" w14:paraId="630DCEA5" w14:textId="294ACFB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  <w:r w:rsidRPr="735EA0A9" w:rsidR="5AC79204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Main </w:t>
      </w:r>
      <w:r w:rsidRPr="735EA0A9" w:rsidR="0A2E49FB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Paragraph 1 – </w:t>
      </w:r>
      <w:r w:rsidRPr="735EA0A9" w:rsidR="0A2E49FB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>Psychological Benefits</w:t>
      </w:r>
    </w:p>
    <w:p w:rsidRPr="00A05591" w:rsidR="3CC1342E" w:rsidP="735EA0A9" w:rsidRDefault="0AEA6FF6" w14:paraId="4F1AB155" w14:textId="3A7499DC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AEA6FF6">
        <w:rPr>
          <w:rFonts w:ascii="Times New Roman" w:hAnsi="Times New Roman" w:eastAsia="Times New Roman" w:cs="Times New Roman"/>
          <w:color w:val="auto"/>
          <w:sz w:val="24"/>
          <w:szCs w:val="24"/>
        </w:rPr>
        <w:t>Walecki</w:t>
      </w:r>
      <w:r w:rsidRPr="735EA0A9" w:rsidR="0AEA6FF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735EA0A9" w:rsidR="0AEA6FF6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2023</w:t>
      </w:r>
      <w:r w:rsidRPr="735EA0A9" w:rsidR="0AEA6FF6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735EA0A9" w:rsidR="3EED2D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concluded from </w:t>
      </w:r>
      <w:r w:rsidRPr="735EA0A9" w:rsidR="389CF17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conversation with </w:t>
      </w:r>
      <w:r w:rsidRPr="735EA0A9" w:rsidR="17C2C70B">
        <w:rPr>
          <w:rFonts w:ascii="Times New Roman" w:hAnsi="Times New Roman" w:eastAsia="Times New Roman" w:cs="Times New Roman"/>
          <w:color w:val="auto"/>
          <w:sz w:val="24"/>
          <w:szCs w:val="24"/>
        </w:rPr>
        <w:t>professors that</w:t>
      </w:r>
      <w:r w:rsidRPr="735EA0A9" w:rsidR="27DB7EC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“pets.... provide a routine and responsibility for the care of others</w:t>
      </w:r>
      <w:r w:rsidRPr="735EA0A9" w:rsidR="10905D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” whilst also providing the will to keep going for those who </w:t>
      </w:r>
      <w:r w:rsidRPr="735EA0A9" w:rsidR="10905DAF">
        <w:rPr>
          <w:rFonts w:ascii="Times New Roman" w:hAnsi="Times New Roman" w:eastAsia="Times New Roman" w:cs="Times New Roman"/>
          <w:color w:val="auto"/>
          <w:sz w:val="24"/>
          <w:szCs w:val="24"/>
        </w:rPr>
        <w:t>perhaps struggle</w:t>
      </w:r>
      <w:r w:rsidRPr="735EA0A9" w:rsidR="10905D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any type of </w:t>
      </w:r>
      <w:r w:rsidRPr="735EA0A9" w:rsidR="0C9AACA0">
        <w:rPr>
          <w:rFonts w:ascii="Times New Roman" w:hAnsi="Times New Roman" w:eastAsia="Times New Roman" w:cs="Times New Roman"/>
          <w:color w:val="auto"/>
          <w:sz w:val="24"/>
          <w:szCs w:val="24"/>
        </w:rPr>
        <w:t>m</w:t>
      </w:r>
      <w:r w:rsidRPr="735EA0A9" w:rsidR="10905D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ental </w:t>
      </w:r>
      <w:r w:rsidRPr="735EA0A9" w:rsidR="6B42EBDA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735EA0A9" w:rsidR="10905DAF">
        <w:rPr>
          <w:rFonts w:ascii="Times New Roman" w:hAnsi="Times New Roman" w:eastAsia="Times New Roman" w:cs="Times New Roman"/>
          <w:color w:val="auto"/>
          <w:sz w:val="24"/>
          <w:szCs w:val="24"/>
        </w:rPr>
        <w:t>llness</w:t>
      </w:r>
      <w:r w:rsidRPr="735EA0A9" w:rsidR="427B267D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</w:p>
    <w:p w:rsidRPr="00A05591" w:rsidR="22B5276B" w:rsidP="735EA0A9" w:rsidRDefault="22B5276B" w14:paraId="420BE60F" w14:textId="63D24CB1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22B5276B">
        <w:rPr>
          <w:rFonts w:ascii="Times New Roman" w:hAnsi="Times New Roman" w:eastAsia="Times New Roman" w:cs="Times New Roman"/>
          <w:color w:val="auto"/>
          <w:sz w:val="24"/>
          <w:szCs w:val="24"/>
        </w:rPr>
        <w:t>Following this, Reed (</w:t>
      </w:r>
      <w:r w:rsidRPr="735EA0A9" w:rsidR="22B5276B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2022</w:t>
      </w:r>
      <w:r w:rsidRPr="735EA0A9" w:rsidR="22B5276B">
        <w:rPr>
          <w:rFonts w:ascii="Times New Roman" w:hAnsi="Times New Roman" w:eastAsia="Times New Roman" w:cs="Times New Roman"/>
          <w:color w:val="auto"/>
          <w:sz w:val="24"/>
          <w:szCs w:val="24"/>
        </w:rPr>
        <w:t>) explains that pe</w:t>
      </w:r>
      <w:r w:rsidRPr="735EA0A9" w:rsidR="010AA4F3">
        <w:rPr>
          <w:rFonts w:ascii="Times New Roman" w:hAnsi="Times New Roman" w:eastAsia="Times New Roman" w:cs="Times New Roman"/>
          <w:color w:val="auto"/>
          <w:sz w:val="24"/>
          <w:szCs w:val="24"/>
        </w:rPr>
        <w:t>t owners are less likely to have a form of mental illness</w:t>
      </w:r>
      <w:r w:rsidRPr="735EA0A9" w:rsidR="465CCB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as the pet’s ability to understand their human’s emotions</w:t>
      </w:r>
      <w:r w:rsidRPr="735EA0A9" w:rsidR="327456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through bonding</w:t>
      </w:r>
      <w:r w:rsidRPr="735EA0A9" w:rsidR="021D779A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  <w:r w:rsidRPr="735EA0A9" w:rsidR="327456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this is especially important as the interactions between animals and humans </w:t>
      </w:r>
      <w:r w:rsidRPr="735EA0A9" w:rsidR="3AE533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increase the chemical reactions needed to </w:t>
      </w:r>
      <w:r w:rsidRPr="735EA0A9" w:rsidR="2F9103A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trigger </w:t>
      </w:r>
      <w:r w:rsidRPr="735EA0A9" w:rsidR="75EDE5D2">
        <w:rPr>
          <w:rFonts w:ascii="Times New Roman" w:hAnsi="Times New Roman" w:eastAsia="Times New Roman" w:cs="Times New Roman"/>
          <w:color w:val="auto"/>
          <w:sz w:val="24"/>
          <w:szCs w:val="24"/>
        </w:rPr>
        <w:t>more positive emotions.</w:t>
      </w:r>
    </w:p>
    <w:p w:rsidR="000D50C2" w:rsidP="735EA0A9" w:rsidRDefault="000D50C2" w14:paraId="6121D489" w14:textId="1F349FC4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  <w:r w:rsidRPr="00A05591">
        <w:rPr>
          <w:noProof/>
          <w:color w:val="000000"/>
        </w:rPr>
        <w:drawing>
          <wp:anchor distT="0" distB="0" distL="114300" distR="114300" simplePos="0" relativeHeight="251658251" behindDoc="0" locked="0" layoutInCell="1" allowOverlap="1" wp14:anchorId="35400D54" wp14:editId="185D53F7">
            <wp:simplePos x="0" y="0"/>
            <wp:positionH relativeFrom="margin">
              <wp:posOffset>3412490</wp:posOffset>
            </wp:positionH>
            <wp:positionV relativeFrom="paragraph">
              <wp:posOffset>3175</wp:posOffset>
            </wp:positionV>
            <wp:extent cx="2483485" cy="1313180"/>
            <wp:effectExtent l="0" t="0" r="0" b="1270"/>
            <wp:wrapSquare wrapText="bothSides"/>
            <wp:docPr id="2077377849" name="Picture 20773778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982"/>
                    <a:stretch>
                      <a:fillRect/>
                    </a:stretch>
                  </pic:blipFill>
                  <pic:spPr>
                    <a:xfrm>
                      <a:off x="0" y="0"/>
                      <a:ext cx="2483485" cy="1313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05591">
        <w:rPr>
          <w:noProof/>
          <w:color w:val="000000"/>
        </w:rPr>
        <w:drawing>
          <wp:anchor distT="0" distB="0" distL="114300" distR="114300" simplePos="0" relativeHeight="251658244" behindDoc="0" locked="0" layoutInCell="1" allowOverlap="1" wp14:anchorId="623A75F4" wp14:editId="7E95ECA2">
            <wp:simplePos x="0" y="0"/>
            <wp:positionH relativeFrom="margin">
              <wp:posOffset>-19050</wp:posOffset>
            </wp:positionH>
            <wp:positionV relativeFrom="paragraph">
              <wp:posOffset>12700</wp:posOffset>
            </wp:positionV>
            <wp:extent cx="2479150" cy="1315522"/>
            <wp:effectExtent l="0" t="0" r="0" b="0"/>
            <wp:wrapSquare wrapText="bothSides"/>
            <wp:docPr id="439513982" name="Picture 4395139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665"/>
                    <a:stretch>
                      <a:fillRect/>
                    </a:stretch>
                  </pic:blipFill>
                  <pic:spPr>
                    <a:xfrm>
                      <a:off x="0" y="0"/>
                      <a:ext cx="2479150" cy="1315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35EA0A9" w:rsidR="7A17E2DA">
        <w:rPr>
          <w:rFonts w:ascii="Times New Roman" w:hAnsi="Times New Roman" w:eastAsia="Times New Roman" w:cs="Times New Roman"/>
          <w:color w:val="auto"/>
          <w:sz w:val="24"/>
          <w:szCs w:val="24"/>
        </w:rPr>
        <w:t>Screenshot #1                                                                                         Screenshot #2</w:t>
      </w:r>
    </w:p>
    <w:p w:rsidR="000D50C2" w:rsidP="735EA0A9" w:rsidRDefault="000D50C2" w14:paraId="43A2A0B1" w14:textId="6BF2B23F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0A05591">
        <w:rPr>
          <w:noProof/>
          <w:color w:val="000000"/>
        </w:rPr>
        <w:drawing>
          <wp:anchor distT="0" distB="0" distL="114300" distR="114300" simplePos="0" relativeHeight="251658248" behindDoc="0" locked="0" layoutInCell="1" allowOverlap="1" wp14:anchorId="0DE0F163" wp14:editId="0B8406A0">
            <wp:simplePos x="0" y="0"/>
            <wp:positionH relativeFrom="margin">
              <wp:align>right</wp:align>
            </wp:positionH>
            <wp:positionV relativeFrom="paragraph">
              <wp:posOffset>10795</wp:posOffset>
            </wp:positionV>
            <wp:extent cx="2321137" cy="1313170"/>
            <wp:effectExtent l="0" t="0" r="3175" b="1905"/>
            <wp:wrapSquare wrapText="bothSides"/>
            <wp:docPr id="1365913355" name="Picture 13659133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982"/>
                    <a:stretch>
                      <a:fillRect/>
                    </a:stretch>
                  </pic:blipFill>
                  <pic:spPr>
                    <a:xfrm>
                      <a:off x="0" y="0"/>
                      <a:ext cx="2321137" cy="1313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05591">
        <w:rPr>
          <w:noProof/>
          <w:color w:val="000000"/>
        </w:rPr>
        <w:drawing>
          <wp:anchor distT="0" distB="0" distL="114300" distR="114300" simplePos="0" relativeHeight="251658249" behindDoc="0" locked="0" layoutInCell="1" allowOverlap="1" wp14:anchorId="1BD64BB0" wp14:editId="7D461B63">
            <wp:simplePos x="0" y="0"/>
            <wp:positionH relativeFrom="margin">
              <wp:align>left</wp:align>
            </wp:positionH>
            <wp:positionV relativeFrom="paragraph">
              <wp:posOffset>67945</wp:posOffset>
            </wp:positionV>
            <wp:extent cx="2419350" cy="1360884"/>
            <wp:effectExtent l="0" t="0" r="0" b="0"/>
            <wp:wrapSquare wrapText="bothSides"/>
            <wp:docPr id="1558392339" name="Picture 15583923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9350" cy="13608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35EA0A9" w:rsidR="6B590166">
        <w:rPr>
          <w:rFonts w:ascii="Times New Roman" w:hAnsi="Times New Roman" w:eastAsia="Times New Roman" w:cs="Times New Roman"/>
          <w:color w:val="auto"/>
          <w:sz w:val="24"/>
          <w:szCs w:val="24"/>
        </w:rPr>
        <w:t>Screenshot #3                                                                                          Screenshot #4</w:t>
      </w:r>
    </w:p>
    <w:p w:rsidRPr="00A05591" w:rsidR="0A2E49FB" w:rsidP="735EA0A9" w:rsidRDefault="0A2E49FB" w14:paraId="1D9770DF" w14:textId="4286D6B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  <w:r w:rsidRPr="735EA0A9" w:rsidR="0A2E49FB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Main Paragraph 2 – </w:t>
      </w:r>
      <w:r w:rsidRPr="735EA0A9" w:rsidR="0A2E49FB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>Social Benefits</w:t>
      </w:r>
    </w:p>
    <w:p w:rsidRPr="00A05591" w:rsidR="407A867C" w:rsidP="735EA0A9" w:rsidRDefault="407A867C" w14:paraId="383396CD" w14:textId="0684E902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407A867C">
        <w:rPr>
          <w:rFonts w:ascii="Times New Roman" w:hAnsi="Times New Roman" w:eastAsia="Times New Roman" w:cs="Times New Roman"/>
          <w:color w:val="auto"/>
          <w:sz w:val="24"/>
          <w:szCs w:val="24"/>
        </w:rPr>
        <w:t>According to Lady D (</w:t>
      </w:r>
      <w:r w:rsidRPr="735EA0A9" w:rsidR="407A867C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2023</w:t>
      </w:r>
      <w:r w:rsidRPr="735EA0A9" w:rsidR="407A867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), </w:t>
      </w:r>
      <w:r w:rsidRPr="735EA0A9" w:rsidR="078A2E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children who struggle in social situations can </w:t>
      </w:r>
      <w:r w:rsidRPr="735EA0A9" w:rsidR="078A2E77">
        <w:rPr>
          <w:rFonts w:ascii="Times New Roman" w:hAnsi="Times New Roman" w:eastAsia="Times New Roman" w:cs="Times New Roman"/>
          <w:color w:val="auto"/>
          <w:sz w:val="24"/>
          <w:szCs w:val="24"/>
        </w:rPr>
        <w:t>benefit</w:t>
      </w:r>
      <w:r w:rsidRPr="735EA0A9" w:rsidR="078A2E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from owning a pet</w:t>
      </w:r>
      <w:r w:rsidRPr="735EA0A9" w:rsidR="5F88307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due to the psychological factors of bonding</w:t>
      </w:r>
      <w:r w:rsidRPr="735EA0A9" w:rsidR="22156B0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which helps th</w:t>
      </w:r>
      <w:r w:rsidRPr="735EA0A9" w:rsidR="1A9C8DD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em to eventually interact with others through </w:t>
      </w:r>
      <w:r w:rsidRPr="735EA0A9" w:rsidR="33439739">
        <w:rPr>
          <w:rFonts w:ascii="Times New Roman" w:hAnsi="Times New Roman" w:eastAsia="Times New Roman" w:cs="Times New Roman"/>
          <w:color w:val="auto"/>
          <w:sz w:val="24"/>
          <w:szCs w:val="24"/>
        </w:rPr>
        <w:t>the interactions of the pet.</w:t>
      </w:r>
    </w:p>
    <w:p w:rsidR="6626B43C" w:rsidP="735EA0A9" w:rsidRDefault="76B872E3" w14:paraId="38D602C4" w14:textId="759B1E89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735EA0A9" w:rsidR="76B872E3">
        <w:rPr>
          <w:rFonts w:ascii="Times New Roman" w:hAnsi="Times New Roman" w:eastAsia="Times New Roman" w:cs="Times New Roman"/>
          <w:color w:val="auto"/>
          <w:sz w:val="24"/>
          <w:szCs w:val="24"/>
        </w:rPr>
        <w:t>In correlation with this, Stacey (</w:t>
      </w:r>
      <w:r w:rsidRPr="735EA0A9" w:rsidR="04CBEF3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2023</w:t>
      </w:r>
      <w:r w:rsidRPr="735EA0A9" w:rsidR="19FED574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vertAlign w:val="superscript"/>
        </w:rPr>
        <w:t>b</w:t>
      </w:r>
      <w:r w:rsidRPr="735EA0A9" w:rsidR="04CBEF3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)</w:t>
      </w:r>
      <w:r w:rsidRPr="735EA0A9" w:rsidR="191C2BB9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</w:t>
      </w:r>
      <w:r w:rsidRPr="735EA0A9" w:rsidR="191C2B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also mentions that dogs help their owners </w:t>
      </w:r>
      <w:r w:rsidRPr="735EA0A9" w:rsidR="74FFE6F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with </w:t>
      </w:r>
      <w:r w:rsidRPr="735EA0A9" w:rsidR="4F05B1CB">
        <w:rPr>
          <w:rFonts w:ascii="Times New Roman" w:hAnsi="Times New Roman" w:eastAsia="Times New Roman" w:cs="Times New Roman"/>
          <w:color w:val="auto"/>
          <w:sz w:val="24"/>
          <w:szCs w:val="24"/>
        </w:rPr>
        <w:t>socializing</w:t>
      </w:r>
      <w:r w:rsidRPr="735EA0A9" w:rsidR="74FFE6F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5EA0A9" w:rsidR="3942ED0C">
        <w:rPr>
          <w:rFonts w:ascii="Times New Roman" w:hAnsi="Times New Roman" w:eastAsia="Times New Roman" w:cs="Times New Roman"/>
          <w:color w:val="auto"/>
          <w:sz w:val="24"/>
          <w:szCs w:val="24"/>
        </w:rPr>
        <w:t>through</w:t>
      </w:r>
      <w:r w:rsidRPr="735EA0A9" w:rsidR="6AB3E7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their interactions</w:t>
      </w:r>
      <w:r w:rsidRPr="735EA0A9" w:rsidR="05DA40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other pets and thereby </w:t>
      </w:r>
      <w:r w:rsidRPr="735EA0A9" w:rsidR="05DA4007">
        <w:rPr>
          <w:rFonts w:ascii="Times New Roman" w:hAnsi="Times New Roman" w:eastAsia="Times New Roman" w:cs="Times New Roman"/>
          <w:color w:val="auto"/>
          <w:sz w:val="24"/>
          <w:szCs w:val="24"/>
        </w:rPr>
        <w:t>somewhat encouraging</w:t>
      </w:r>
      <w:r w:rsidRPr="735EA0A9" w:rsidR="05DA40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their owners to interact as well, whether </w:t>
      </w:r>
      <w:r w:rsidRPr="735EA0A9" w:rsidR="05DA4007">
        <w:rPr>
          <w:rFonts w:ascii="Times New Roman" w:hAnsi="Times New Roman" w:eastAsia="Times New Roman" w:cs="Times New Roman"/>
          <w:color w:val="auto"/>
          <w:sz w:val="24"/>
          <w:szCs w:val="24"/>
        </w:rPr>
        <w:t>it’s</w:t>
      </w:r>
      <w:r w:rsidRPr="735EA0A9" w:rsidR="05DA40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small talk or </w:t>
      </w:r>
      <w:r w:rsidRPr="735EA0A9" w:rsidR="760C42F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conversations </w:t>
      </w:r>
      <w:r w:rsidRPr="735EA0A9" w:rsidR="760C42F3">
        <w:rPr>
          <w:rFonts w:ascii="Times New Roman" w:hAnsi="Times New Roman" w:eastAsia="Times New Roman" w:cs="Times New Roman"/>
          <w:color w:val="auto"/>
          <w:sz w:val="24"/>
          <w:szCs w:val="24"/>
        </w:rPr>
        <w:t>regardi</w:t>
      </w:r>
      <w:r w:rsidRPr="735EA0A9" w:rsidR="54CE15F4">
        <w:rPr>
          <w:rFonts w:ascii="Times New Roman" w:hAnsi="Times New Roman" w:eastAsia="Times New Roman" w:cs="Times New Roman"/>
          <w:color w:val="auto"/>
          <w:sz w:val="24"/>
          <w:szCs w:val="24"/>
        </w:rPr>
        <w:t>ng</w:t>
      </w:r>
      <w:r w:rsidRPr="735EA0A9" w:rsidR="54CE15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their pets.</w:t>
      </w:r>
    </w:p>
    <w:p w:rsidRPr="00A05591" w:rsidR="00982EC6" w:rsidP="735EA0A9" w:rsidRDefault="000D50C2" w14:paraId="6249B2BC" w14:textId="1E389ED7">
      <w:pPr>
        <w:spacing w:line="360" w:lineRule="auto"/>
        <w:rPr>
          <w:rFonts w:ascii="Times New Roman" w:hAnsi="Times New Roman" w:eastAsia="Times New Roman" w:cs="Times New Roman"/>
          <w:color w:val="auto" w:themeColor="text1"/>
          <w:sz w:val="24"/>
          <w:szCs w:val="24"/>
        </w:rPr>
      </w:pPr>
      <w:r w:rsidRPr="00A05591">
        <w:rPr>
          <w:noProof/>
          <w:color w:val="000000"/>
        </w:rPr>
        <w:drawing>
          <wp:anchor distT="0" distB="0" distL="114300" distR="114300" simplePos="0" relativeHeight="251658245" behindDoc="0" locked="0" layoutInCell="1" allowOverlap="1" wp14:anchorId="21BD0647" wp14:editId="31521E53">
            <wp:simplePos x="0" y="0"/>
            <wp:positionH relativeFrom="margin">
              <wp:align>right</wp:align>
            </wp:positionH>
            <wp:positionV relativeFrom="paragraph">
              <wp:posOffset>137160</wp:posOffset>
            </wp:positionV>
            <wp:extent cx="2317115" cy="1218565"/>
            <wp:effectExtent l="0" t="0" r="6985" b="635"/>
            <wp:wrapSquare wrapText="bothSides"/>
            <wp:docPr id="876400187" name="Picture 8764001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464"/>
                    <a:stretch>
                      <a:fillRect/>
                    </a:stretch>
                  </pic:blipFill>
                  <pic:spPr>
                    <a:xfrm>
                      <a:off x="0" y="0"/>
                      <a:ext cx="2317115" cy="1218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05591">
        <w:rPr>
          <w:noProof/>
          <w:color w:val="000000"/>
        </w:rPr>
        <w:drawing>
          <wp:anchor distT="0" distB="0" distL="114300" distR="114300" simplePos="0" relativeHeight="251658243" behindDoc="0" locked="0" layoutInCell="1" allowOverlap="1" wp14:anchorId="050D8462" wp14:editId="263D413B">
            <wp:simplePos x="0" y="0"/>
            <wp:positionH relativeFrom="margin">
              <wp:align>left</wp:align>
            </wp:positionH>
            <wp:positionV relativeFrom="paragraph">
              <wp:posOffset>159385</wp:posOffset>
            </wp:positionV>
            <wp:extent cx="2331870" cy="1233960"/>
            <wp:effectExtent l="0" t="0" r="0" b="4445"/>
            <wp:wrapSquare wrapText="bothSides"/>
            <wp:docPr id="400697376" name="Picture 4006973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925"/>
                    <a:stretch>
                      <a:fillRect/>
                    </a:stretch>
                  </pic:blipFill>
                  <pic:spPr>
                    <a:xfrm>
                      <a:off x="0" y="0"/>
                      <a:ext cx="2331870" cy="1233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35EA0A9" w:rsidR="401E42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5EA0A9" w:rsidR="743B4E2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Screenshot #1  </w:t>
      </w:r>
      <w:r w:rsidRPr="735EA0A9" w:rsidR="4D41D91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                                                                          </w:t>
      </w:r>
      <w:r w:rsidRPr="735EA0A9" w:rsidR="000D50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       </w:t>
      </w:r>
      <w:r w:rsidRPr="735EA0A9" w:rsidR="743B4E26">
        <w:rPr>
          <w:rFonts w:ascii="Times New Roman" w:hAnsi="Times New Roman" w:eastAsia="Times New Roman" w:cs="Times New Roman"/>
          <w:color w:val="auto"/>
          <w:sz w:val="24"/>
          <w:szCs w:val="24"/>
        </w:rPr>
        <w:t>Screenshot #2</w:t>
      </w:r>
    </w:p>
    <w:p w:rsidRPr="00A05591" w:rsidR="00982EC6" w:rsidP="735EA0A9" w:rsidRDefault="000D50C2" w14:paraId="72B979A9" w14:textId="376DFD20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0A05591">
        <w:rPr>
          <w:noProof/>
          <w:color w:val="000000"/>
        </w:rPr>
        <w:drawing>
          <wp:anchor distT="0" distB="0" distL="114300" distR="114300" simplePos="0" relativeHeight="251658246" behindDoc="0" locked="0" layoutInCell="1" allowOverlap="1" wp14:anchorId="690EF72F" wp14:editId="7A1DC367">
            <wp:simplePos x="0" y="0"/>
            <wp:positionH relativeFrom="margin">
              <wp:align>right</wp:align>
            </wp:positionH>
            <wp:positionV relativeFrom="paragraph">
              <wp:posOffset>189230</wp:posOffset>
            </wp:positionV>
            <wp:extent cx="2301590" cy="1175705"/>
            <wp:effectExtent l="0" t="0" r="3810" b="5715"/>
            <wp:wrapNone/>
            <wp:docPr id="1012973523" name="Picture 10129735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187"/>
                    <a:stretch>
                      <a:fillRect/>
                    </a:stretch>
                  </pic:blipFill>
                  <pic:spPr>
                    <a:xfrm>
                      <a:off x="0" y="0"/>
                      <a:ext cx="2301590" cy="11757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05591" w:rsidR="00982EC6">
        <w:rPr>
          <w:noProof/>
          <w:color w:val="000000"/>
        </w:rPr>
        <w:drawing>
          <wp:anchor distT="0" distB="0" distL="114300" distR="114300" simplePos="0" relativeHeight="251658242" behindDoc="0" locked="0" layoutInCell="1" allowOverlap="1" wp14:anchorId="572935A2" wp14:editId="432350D3">
            <wp:simplePos x="0" y="0"/>
            <wp:positionH relativeFrom="margin">
              <wp:align>left</wp:align>
            </wp:positionH>
            <wp:positionV relativeFrom="paragraph">
              <wp:posOffset>188595</wp:posOffset>
            </wp:positionV>
            <wp:extent cx="2313684" cy="1219053"/>
            <wp:effectExtent l="0" t="0" r="0" b="635"/>
            <wp:wrapNone/>
            <wp:docPr id="241763684" name="Picture 2417636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331"/>
                    <a:stretch>
                      <a:fillRect/>
                    </a:stretch>
                  </pic:blipFill>
                  <pic:spPr>
                    <a:xfrm>
                      <a:off x="0" y="0"/>
                      <a:ext cx="2313684" cy="12190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A05591" w:rsidR="00982EC6" w:rsidP="735EA0A9" w:rsidRDefault="00982EC6" w14:paraId="6DE74EE6" w14:textId="437D428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Pr="00A05591" w:rsidR="00982EC6" w:rsidP="735EA0A9" w:rsidRDefault="00982EC6" w14:paraId="6944C20D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Pr="00A05591" w:rsidR="00982EC6" w:rsidP="735EA0A9" w:rsidRDefault="00982EC6" w14:paraId="054ADF57" w14:textId="0EC353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Pr="00A05591" w:rsidR="6BCA9A87" w:rsidP="735EA0A9" w:rsidRDefault="6BCA9A87" w14:paraId="5280A081" w14:textId="461ABEBB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30901CD3">
        <w:rPr>
          <w:rFonts w:ascii="Times New Roman" w:hAnsi="Times New Roman" w:eastAsia="Times New Roman" w:cs="Times New Roman"/>
          <w:color w:val="auto"/>
          <w:sz w:val="24"/>
          <w:szCs w:val="24"/>
        </w:rPr>
        <w:t>Screenshot #3                                                                                         Screenshot #4</w:t>
      </w:r>
    </w:p>
    <w:p w:rsidRPr="00A05591" w:rsidR="0A2E49FB" w:rsidP="735EA0A9" w:rsidRDefault="0A2E49FB" w14:paraId="51D548AA" w14:textId="3D39E9DC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  <w:r w:rsidRPr="735EA0A9" w:rsidR="0A2E49FB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Main Paragraph 3 – </w:t>
      </w:r>
      <w:r w:rsidRPr="735EA0A9" w:rsidR="0A2E49FB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>Physical Benefits</w:t>
      </w:r>
    </w:p>
    <w:p w:rsidRPr="00A05591" w:rsidR="0933F673" w:rsidP="735EA0A9" w:rsidRDefault="0933F673" w14:paraId="5327F31F" w14:textId="308F3874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933F673">
        <w:rPr>
          <w:rFonts w:ascii="Times New Roman" w:hAnsi="Times New Roman" w:eastAsia="Times New Roman" w:cs="Times New Roman"/>
          <w:color w:val="auto"/>
          <w:sz w:val="24"/>
          <w:szCs w:val="24"/>
        </w:rPr>
        <w:t>A study found that d</w:t>
      </w:r>
      <w:r w:rsidRPr="735EA0A9" w:rsidR="2B873F95">
        <w:rPr>
          <w:rFonts w:ascii="Times New Roman" w:hAnsi="Times New Roman" w:eastAsia="Times New Roman" w:cs="Times New Roman"/>
          <w:color w:val="auto"/>
          <w:sz w:val="24"/>
          <w:szCs w:val="24"/>
        </w:rPr>
        <w:t>ogs are linked to low h</w:t>
      </w:r>
      <w:r w:rsidRPr="735EA0A9" w:rsidR="6EDA84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eart health risks, due to the frequent physical activity needed for the </w:t>
      </w:r>
      <w:r w:rsidRPr="735EA0A9" w:rsidR="57BBBAFF">
        <w:rPr>
          <w:rFonts w:ascii="Times New Roman" w:hAnsi="Times New Roman" w:eastAsia="Times New Roman" w:cs="Times New Roman"/>
          <w:color w:val="auto"/>
          <w:sz w:val="24"/>
          <w:szCs w:val="24"/>
        </w:rPr>
        <w:t>pet's</w:t>
      </w:r>
      <w:r w:rsidRPr="735EA0A9" w:rsidR="6EDA84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health</w:t>
      </w:r>
      <w:r w:rsidRPr="735EA0A9" w:rsidR="52CA6EC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5EA0A9" w:rsidR="5F3685C0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735EA0A9" w:rsidR="52CA6EC4">
        <w:rPr>
          <w:rFonts w:ascii="Times New Roman" w:hAnsi="Times New Roman" w:eastAsia="Times New Roman" w:cs="Times New Roman"/>
          <w:color w:val="auto"/>
          <w:sz w:val="24"/>
          <w:szCs w:val="24"/>
        </w:rPr>
        <w:t>Stacey</w:t>
      </w:r>
      <w:r w:rsidRPr="735EA0A9" w:rsidR="570A7F1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735EA0A9" w:rsidR="52CA6EC4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2023</w:t>
      </w:r>
      <w:r w:rsidRPr="735EA0A9" w:rsidR="52CA6EC4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vertAlign w:val="superscript"/>
        </w:rPr>
        <w:t>a</w:t>
      </w:r>
      <w:r w:rsidRPr="735EA0A9" w:rsidR="52CA6EC4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735EA0A9" w:rsidR="40F320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735EA0A9" w:rsidR="09FE77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particularly </w:t>
      </w:r>
      <w:r w:rsidRPr="735EA0A9" w:rsidR="5BEC4B8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due to </w:t>
      </w:r>
      <w:r w:rsidRPr="735EA0A9" w:rsidR="09FE775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735EA0A9" w:rsidR="3643C99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daily walks </w:t>
      </w:r>
      <w:r w:rsidRPr="735EA0A9" w:rsidR="22F45088">
        <w:rPr>
          <w:rFonts w:ascii="Times New Roman" w:hAnsi="Times New Roman" w:eastAsia="Times New Roman" w:cs="Times New Roman"/>
          <w:color w:val="auto"/>
          <w:sz w:val="24"/>
          <w:szCs w:val="24"/>
        </w:rPr>
        <w:t>being</w:t>
      </w:r>
      <w:r w:rsidRPr="735EA0A9" w:rsidR="6C3002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benefit for their owners as well as the dog’s own health.</w:t>
      </w:r>
    </w:p>
    <w:p w:rsidRPr="00A05591" w:rsidR="11C744CA" w:rsidP="735EA0A9" w:rsidRDefault="11C744CA" w14:paraId="21CF9CE9" w14:textId="1C9F38BB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11C744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is also </w:t>
      </w:r>
      <w:r w:rsidRPr="735EA0A9" w:rsidR="329BBEE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supported by </w:t>
      </w:r>
      <w:r w:rsidRPr="735EA0A9" w:rsidR="0B5076B3">
        <w:rPr>
          <w:rFonts w:ascii="Times New Roman" w:hAnsi="Times New Roman" w:eastAsia="Times New Roman" w:cs="Times New Roman"/>
          <w:color w:val="auto"/>
          <w:sz w:val="24"/>
          <w:szCs w:val="24"/>
        </w:rPr>
        <w:t>Koschalk</w:t>
      </w:r>
      <w:r w:rsidRPr="735EA0A9" w:rsidR="0B5076B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735EA0A9" w:rsidR="0B5076B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2024</w:t>
      </w:r>
      <w:r w:rsidRPr="735EA0A9" w:rsidR="0B5076B3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735EA0A9" w:rsidR="2CB88DC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who concluded </w:t>
      </w:r>
      <w:r w:rsidRPr="735EA0A9" w:rsidR="40BF1905">
        <w:rPr>
          <w:rFonts w:ascii="Times New Roman" w:hAnsi="Times New Roman" w:eastAsia="Times New Roman" w:cs="Times New Roman"/>
          <w:color w:val="auto"/>
          <w:sz w:val="24"/>
          <w:szCs w:val="24"/>
        </w:rPr>
        <w:t>that as well as improv</w:t>
      </w:r>
      <w:r w:rsidRPr="735EA0A9" w:rsidR="6F93FAEE">
        <w:rPr>
          <w:rFonts w:ascii="Times New Roman" w:hAnsi="Times New Roman" w:eastAsia="Times New Roman" w:cs="Times New Roman"/>
          <w:color w:val="auto"/>
          <w:sz w:val="24"/>
          <w:szCs w:val="24"/>
        </w:rPr>
        <w:t>ing</w:t>
      </w:r>
      <w:r w:rsidRPr="735EA0A9" w:rsidR="40BF190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physical</w:t>
      </w:r>
      <w:r w:rsidRPr="735EA0A9" w:rsidR="443EDE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fitness, owning a dog can also decrease the chances</w:t>
      </w:r>
      <w:r w:rsidRPr="735EA0A9" w:rsidR="4A16548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health problems</w:t>
      </w:r>
      <w:r w:rsidRPr="735EA0A9" w:rsidR="391B857E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</w:p>
    <w:p w:rsidRPr="00A05591" w:rsidR="2E16CBD8" w:rsidP="735EA0A9" w:rsidRDefault="2E16CBD8" w14:paraId="7435648D" w14:textId="615E2082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</w:p>
    <w:p w:rsidRPr="00A05591" w:rsidR="6BCA9A87" w:rsidP="735EA0A9" w:rsidRDefault="00982EC6" w14:paraId="4A7978BE" w14:textId="32AF72F8">
      <w:pPr>
        <w:spacing w:line="360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  <w:r w:rsidRPr="00A05591">
        <w:rPr>
          <w:noProof/>
          <w:color w:val="000000"/>
        </w:rPr>
        <w:drawing>
          <wp:anchor distT="0" distB="0" distL="114300" distR="114300" simplePos="0" relativeHeight="251658247" behindDoc="0" locked="0" layoutInCell="1" allowOverlap="1" wp14:anchorId="56962E48" wp14:editId="451D39C6">
            <wp:simplePos x="0" y="0"/>
            <wp:positionH relativeFrom="column">
              <wp:posOffset>-19050</wp:posOffset>
            </wp:positionH>
            <wp:positionV relativeFrom="paragraph">
              <wp:posOffset>1905</wp:posOffset>
            </wp:positionV>
            <wp:extent cx="2331157" cy="1210412"/>
            <wp:effectExtent l="0" t="0" r="0" b="0"/>
            <wp:wrapNone/>
            <wp:docPr id="1238419080" name="Picture 12384190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692"/>
                    <a:stretch>
                      <a:fillRect/>
                    </a:stretch>
                  </pic:blipFill>
                  <pic:spPr>
                    <a:xfrm>
                      <a:off x="0" y="0"/>
                      <a:ext cx="2331157" cy="12104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05591">
        <w:rPr>
          <w:noProof/>
          <w:color w:val="000000"/>
        </w:rPr>
        <w:drawing>
          <wp:anchor distT="0" distB="0" distL="114300" distR="114300" simplePos="0" relativeHeight="251658241" behindDoc="0" locked="0" layoutInCell="1" allowOverlap="1" wp14:anchorId="64BCB101" wp14:editId="7F43D056">
            <wp:simplePos x="0" y="0"/>
            <wp:positionH relativeFrom="column">
              <wp:posOffset>3430270</wp:posOffset>
            </wp:positionH>
            <wp:positionV relativeFrom="paragraph">
              <wp:posOffset>0</wp:posOffset>
            </wp:positionV>
            <wp:extent cx="2428093" cy="1291188"/>
            <wp:effectExtent l="0" t="0" r="0" b="0"/>
            <wp:wrapSquare wrapText="bothSides"/>
            <wp:docPr id="200904530" name="Picture 2009045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463"/>
                    <a:stretch>
                      <a:fillRect/>
                    </a:stretch>
                  </pic:blipFill>
                  <pic:spPr>
                    <a:xfrm>
                      <a:off x="0" y="0"/>
                      <a:ext cx="2428093" cy="12911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35EA0A9" w:rsidR="50F6238A">
        <w:rPr>
          <w:rFonts w:ascii="Times New Roman" w:hAnsi="Times New Roman" w:eastAsia="Times New Roman" w:cs="Times New Roman"/>
          <w:color w:val="auto"/>
          <w:sz w:val="24"/>
          <w:szCs w:val="24"/>
        </w:rPr>
        <w:t>Screenshot #1                                                                                         Screenshot #2</w:t>
      </w:r>
    </w:p>
    <w:p w:rsidRPr="00A05591" w:rsidR="00982EC6" w:rsidP="735EA0A9" w:rsidRDefault="00982EC6" w14:paraId="40A5929B" w14:textId="6F7419B4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00A05591">
        <w:rPr>
          <w:noProof/>
          <w:color w:val="000000"/>
        </w:rPr>
        <w:drawing>
          <wp:anchor distT="0" distB="0" distL="114300" distR="114300" simplePos="0" relativeHeight="251658250" behindDoc="0" locked="0" layoutInCell="1" allowOverlap="1" wp14:anchorId="35F3A0A8" wp14:editId="1CCB76DC">
            <wp:simplePos x="0" y="0"/>
            <wp:positionH relativeFrom="margin">
              <wp:align>right</wp:align>
            </wp:positionH>
            <wp:positionV relativeFrom="paragraph">
              <wp:posOffset>176530</wp:posOffset>
            </wp:positionV>
            <wp:extent cx="2516671" cy="1330944"/>
            <wp:effectExtent l="0" t="0" r="0" b="3175"/>
            <wp:wrapSquare wrapText="bothSides"/>
            <wp:docPr id="1934553277" name="Picture 19345532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982"/>
                    <a:stretch>
                      <a:fillRect/>
                    </a:stretch>
                  </pic:blipFill>
                  <pic:spPr>
                    <a:xfrm>
                      <a:off x="0" y="0"/>
                      <a:ext cx="2516671" cy="13309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05591">
        <w:rPr>
          <w:noProof/>
          <w:color w:val="000000"/>
        </w:rPr>
        <w:drawing>
          <wp:anchor distT="0" distB="0" distL="114300" distR="114300" simplePos="0" relativeHeight="251658240" behindDoc="0" locked="0" layoutInCell="1" allowOverlap="1" wp14:anchorId="73D02ADF" wp14:editId="4D589B73">
            <wp:simplePos x="0" y="0"/>
            <wp:positionH relativeFrom="margin">
              <wp:align>left</wp:align>
            </wp:positionH>
            <wp:positionV relativeFrom="paragraph">
              <wp:posOffset>119380</wp:posOffset>
            </wp:positionV>
            <wp:extent cx="2414288" cy="1278347"/>
            <wp:effectExtent l="0" t="0" r="5080" b="0"/>
            <wp:wrapNone/>
            <wp:docPr id="35297636" name="Picture 352976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868"/>
                    <a:stretch>
                      <a:fillRect/>
                    </a:stretch>
                  </pic:blipFill>
                  <pic:spPr>
                    <a:xfrm>
                      <a:off x="0" y="0"/>
                      <a:ext cx="2414288" cy="12783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35EA0A9" w:rsidR="50F6238A">
        <w:rPr>
          <w:rFonts w:ascii="Times New Roman" w:hAnsi="Times New Roman" w:eastAsia="Times New Roman" w:cs="Times New Roman"/>
          <w:color w:val="auto"/>
          <w:sz w:val="24"/>
          <w:szCs w:val="24"/>
        </w:rPr>
        <w:t>Screenshot #3                                                                                         Screenshot #4</w:t>
      </w:r>
    </w:p>
    <w:p w:rsidRPr="00A05591" w:rsidR="0A2E49FB" w:rsidP="735EA0A9" w:rsidRDefault="0A2E49FB" w14:paraId="7C381FCF" w14:textId="519B7207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</w:pPr>
      <w:r w:rsidRPr="735EA0A9" w:rsidR="0A2E49FB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>Conclusion</w:t>
      </w:r>
      <w:r w:rsidRPr="735EA0A9" w:rsidR="54A23CB0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</w:rPr>
        <w:t xml:space="preserve"> -</w:t>
      </w:r>
    </w:p>
    <w:p w:rsidRPr="00A05591" w:rsidR="3405E6FC" w:rsidP="735EA0A9" w:rsidRDefault="3405E6FC" w14:paraId="7DFA99AC" w14:textId="7CD9B746">
      <w:pPr>
        <w:pStyle w:val="ListParagraph"/>
        <w:numPr>
          <w:ilvl w:val="1"/>
          <w:numId w:val="1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3405E6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Summarize the entire essay, taking direct quotes and information found throughout the essay to explain the resulting conclusion </w:t>
      </w:r>
      <w:r w:rsidRPr="735EA0A9" w:rsidR="3405E6FC">
        <w:rPr>
          <w:rFonts w:ascii="Times New Roman" w:hAnsi="Times New Roman" w:eastAsia="Times New Roman" w:cs="Times New Roman"/>
          <w:color w:val="auto"/>
          <w:sz w:val="24"/>
          <w:szCs w:val="24"/>
        </w:rPr>
        <w:t>that’s</w:t>
      </w:r>
      <w:r w:rsidRPr="735EA0A9" w:rsidR="3405E6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been shown.</w:t>
      </w:r>
    </w:p>
    <w:p w:rsidRPr="00A05591" w:rsidR="664C45DB" w:rsidP="664C45DB" w:rsidRDefault="40619F32" w14:paraId="481A2DB5" w14:textId="23171D15">
      <w:pPr>
        <w:rPr>
          <w:color w:val="000000"/>
        </w:rPr>
      </w:pPr>
      <w:r w:rsidRPr="00A05591">
        <w:rPr>
          <w:color w:val="000000"/>
        </w:rPr>
        <w:t xml:space="preserve">                                                                                                                                               </w:t>
      </w:r>
    </w:p>
    <w:p w:rsidRPr="00A05591" w:rsidR="664C45DB" w:rsidP="664C45DB" w:rsidRDefault="664C45DB" w14:paraId="26EA1364" w14:textId="6A7E65A1">
      <w:pPr>
        <w:rPr>
          <w:color w:val="000000"/>
        </w:rPr>
      </w:pPr>
    </w:p>
    <w:p w:rsidRPr="00A05591" w:rsidR="664C45DB" w:rsidP="664C45DB" w:rsidRDefault="664C45DB" w14:paraId="4658721B" w14:textId="5382A090">
      <w:pPr>
        <w:rPr>
          <w:color w:val="000000"/>
        </w:rPr>
      </w:pPr>
    </w:p>
    <w:p w:rsidRPr="00A05591" w:rsidR="664C45DB" w:rsidP="664C45DB" w:rsidRDefault="664C45DB" w14:paraId="75509EE3" w14:textId="36A4F291">
      <w:pPr>
        <w:rPr>
          <w:color w:val="000000"/>
        </w:rPr>
      </w:pPr>
    </w:p>
    <w:p w:rsidRPr="00A05591" w:rsidR="4067616C" w:rsidP="4067616C" w:rsidRDefault="4067616C" w14:paraId="0B4F9D37" w14:textId="3541308D">
      <w:pPr>
        <w:rPr>
          <w:color w:val="000000"/>
        </w:rPr>
      </w:pPr>
    </w:p>
    <w:p w:rsidRPr="00A05591" w:rsidR="4067616C" w:rsidP="4067616C" w:rsidRDefault="4067616C" w14:paraId="20B194B5" w14:textId="4937923D">
      <w:pPr>
        <w:rPr>
          <w:color w:val="000000"/>
        </w:rPr>
      </w:pPr>
    </w:p>
    <w:p w:rsidRPr="00A05591" w:rsidR="4067616C" w:rsidP="4067616C" w:rsidRDefault="4067616C" w14:paraId="7502B4D2" w14:textId="4F66EDAD">
      <w:pPr>
        <w:rPr>
          <w:color w:val="000000"/>
        </w:rPr>
      </w:pPr>
    </w:p>
    <w:p w:rsidRPr="00A05591" w:rsidR="4067616C" w:rsidP="4067616C" w:rsidRDefault="4067616C" w14:paraId="0A023F1C" w14:textId="3EC25EE2">
      <w:pPr>
        <w:rPr>
          <w:color w:val="000000"/>
        </w:rPr>
      </w:pPr>
    </w:p>
    <w:p w:rsidRPr="00A05591" w:rsidR="4067616C" w:rsidP="4067616C" w:rsidRDefault="4067616C" w14:paraId="143CCB00" w14:textId="466C62F8">
      <w:pPr>
        <w:rPr>
          <w:color w:val="000000"/>
        </w:rPr>
      </w:pPr>
    </w:p>
    <w:p w:rsidRPr="00A05591" w:rsidR="664C45DB" w:rsidP="664C45DB" w:rsidRDefault="664C45DB" w14:paraId="5128BC35" w14:textId="680DD56F">
      <w:pPr>
        <w:rPr>
          <w:color w:val="000000"/>
        </w:rPr>
      </w:pPr>
    </w:p>
    <w:p w:rsidRPr="002E0642" w:rsidR="002E0642" w:rsidP="735EA0A9" w:rsidRDefault="30A6EA5A" w14:paraId="406D85E1" w14:textId="1DCA08AD">
      <w:pPr>
        <w:pStyle w:val="Heading2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24"/>
          <w:szCs w:val="24"/>
          <w:u w:val="single"/>
          <w:vertAlign w:val="superscript"/>
        </w:rPr>
      </w:pPr>
      <w:bookmarkStart w:name="_Toc1802719127" w:id="11"/>
      <w:bookmarkStart w:name="_Toc1104480817" w:id="1089234922"/>
      <w:r w:rsidRPr="735EA0A9" w:rsidR="30A6EA5A">
        <w:rPr>
          <w:rFonts w:ascii="Times New Roman" w:hAnsi="Times New Roman" w:eastAsia="Times New Roman" w:cs="Times New Roman"/>
          <w:color w:val="auto"/>
          <w:sz w:val="24"/>
          <w:szCs w:val="24"/>
        </w:rPr>
        <w:t>Reference List</w:t>
      </w:r>
      <w:bookmarkEnd w:id="11"/>
      <w:bookmarkEnd w:id="1089234922"/>
    </w:p>
    <w:p w:rsidRPr="002E0642" w:rsidR="002E0642" w:rsidP="735EA0A9" w:rsidRDefault="002E0642" w14:paraId="44B5D431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AKC Staff. (2019, June 5).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Why Having a Dog is Actually Great for Your Social Life and Mental Health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American Kennel Club. </w:t>
      </w:r>
      <w:hyperlink r:id="R15be80c7d15e4898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https://www.akc.org/expert-advice/news/dog-actually-great-social-life-mental-health/</w:t>
        </w:r>
      </w:hyperlink>
    </w:p>
    <w:p w:rsidRPr="002E0642" w:rsidR="002E0642" w:rsidP="735EA0A9" w:rsidRDefault="002E0642" w14:paraId="0E9A3245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Alisa Bowman. (2024, March 18).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Boost your health: The benefits of having a pet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Mayo Clinic Press. </w:t>
      </w:r>
      <w:hyperlink r:id="Raa6a8b12876844e2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https://mcpress.mayoclinic.org/healthy-aging/boost-your-health-the-benefits-of-having-a-pet/</w:t>
        </w:r>
      </w:hyperlink>
    </w:p>
    <w:p w:rsidRPr="002E0642" w:rsidR="002E0642" w:rsidP="735EA0A9" w:rsidRDefault="002E0642" w14:paraId="4C874C12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College, A., &amp; Michigan, U. of. (n.d.).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Pets Are Good for Your Health, and We Have the Studies to Prove It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>Treehugger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hyperlink r:id="Rb26cd2f72fdd42f4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https://www.treehugger.com/studies-that-prove-pets-are-good-your-health-4864141</w:t>
        </w:r>
      </w:hyperlink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>Updated July 13, 2022</w:t>
      </w:r>
      <w:r>
        <w:br/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>Fact checked by Ben Brandstein</w:t>
      </w:r>
    </w:p>
    <w:p w:rsidRPr="002E0642" w:rsidR="002E0642" w:rsidP="735EA0A9" w:rsidRDefault="002E0642" w14:paraId="7D7E218E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D, L. (2023, May 30).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From Best Friends to Lifelong Companions: Benefits of Pets for Kids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>Motherista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hyperlink w:anchor="Enhanced_Social_Skills" r:id="R838cbb18649b446a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https://motherista.com/benefits-of-pets-for-kids/#Enhanced_Social_Skills</w:t>
        </w:r>
      </w:hyperlink>
    </w:p>
    <w:p w:rsidRPr="002E0642" w:rsidR="002E0642" w:rsidP="735EA0A9" w:rsidRDefault="002E0642" w14:paraId="6ADA4EAD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Error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(2024). Canva. </w:t>
      </w:r>
      <w:hyperlink r:id="Rd3c05e9ffa2f48af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https://www.canva.com/design/DAGUzfmx-0E/pCHxR-wMK1mruLAqU2rDaA/edit</w:t>
        </w:r>
      </w:hyperlink>
    </w:p>
    <w:p w:rsidRPr="002E0642" w:rsidR="002E0642" w:rsidP="735EA0A9" w:rsidRDefault="002E0642" w14:paraId="54093A0F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>Koschalk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K. (2024).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12 Science-Backed Reasons Dogs Make the Best Pets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Adoptapet.com. </w:t>
      </w:r>
      <w:hyperlink r:id="R156363ae15f04334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https://www.adoptapet.com/blog/adoption/dogs-make-the-best-pets</w:t>
        </w:r>
      </w:hyperlink>
    </w:p>
    <w:p w:rsidRPr="002E0642" w:rsidR="002E0642" w:rsidP="735EA0A9" w:rsidRDefault="002E0642" w14:paraId="01052AFE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Marie, S. (2022, April 15).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Science Says: This Is How Pets Help Your Mental Health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Psych Central. </w:t>
      </w:r>
      <w:hyperlink r:id="R9c6796949e1348e2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https://psychcentral.com/health/pets-and-mental-health</w:t>
        </w:r>
      </w:hyperlink>
    </w:p>
    <w:p w:rsidRPr="002E0642" w:rsidR="002E0642" w:rsidP="735EA0A9" w:rsidRDefault="002E0642" w14:paraId="3E4F0813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McConnell, A. R., Brown, C. M., Shoda, T. M., Stayton, L. E., &amp; Martin, C. E. (2011). Friends with benefits: On the positive consequences of pet ownership.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Journal of Personality and Social Psychology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101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(6), 1239–1252. </w:t>
      </w:r>
      <w:hyperlink r:id="R971260ed98684382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https://doi.org/10.1037/a0024506</w:t>
        </w:r>
      </w:hyperlink>
    </w:p>
    <w:p w:rsidRPr="002E0642" w:rsidR="002E0642" w:rsidP="735EA0A9" w:rsidRDefault="002E0642" w14:paraId="78F58469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Miller, L. (2020, October 26).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The Psychological and Physical Benefits of Having a Pet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Psychology Today. </w:t>
      </w:r>
      <w:hyperlink r:id="R6025e5d775334026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https://www.psychologytoday.com/us/blog/the-mind-body-connection/202010/the-psychological-and-physical-benefits-having-pet</w:t>
        </w:r>
      </w:hyperlink>
    </w:p>
    <w:p w:rsidRPr="002E0642" w:rsidR="002E0642" w:rsidP="735EA0A9" w:rsidRDefault="002E0642" w14:paraId="7DE5AEB2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Mills, K. (2011). The Truth About Cats and Dogs: Pets Are Good for Mental Health of “Everyday People.”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Https://Www.apa.org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hyperlink r:id="Reae421db68044c62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https://www.apa.org/news/press/releases/2011/07/cats-dogs</w:t>
        </w:r>
      </w:hyperlink>
    </w:p>
    <w:p w:rsidRPr="002E0642" w:rsidR="002E0642" w:rsidP="735EA0A9" w:rsidRDefault="002E0642" w14:paraId="6F6BDAEC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Nancy 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>Walecki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(2023, April 11).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The Health Benefits of Owning a Pet | Harvard Magazine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Www.harvardmagazine.com. </w:t>
      </w:r>
      <w:hyperlink r:id="Rd360e1fbac604f78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https://www.harvardmagazine.com/2023/04/health-benefits-of-owning-pets</w:t>
        </w:r>
      </w:hyperlink>
    </w:p>
    <w:p w:rsidRPr="002E0642" w:rsidR="002E0642" w:rsidP="735EA0A9" w:rsidRDefault="002E0642" w14:paraId="17BA7E1B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Orford, S. (2024, July).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11 Potential Physical and Mental Health Benefits of Pets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Healthline; Healthline Media. </w:t>
      </w:r>
      <w:hyperlink w:anchor="possible-health-benefits" r:id="Re785050fb2b94ab0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https://www.healthline.com/health/potential-health-benefits-of-pets#possible-health-benefits</w:t>
        </w:r>
      </w:hyperlink>
    </w:p>
    <w:p w:rsidRPr="002E0642" w:rsidR="002E0642" w:rsidP="735EA0A9" w:rsidRDefault="002E0642" w14:paraId="68849AB6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Reed, B. (2022, April 11).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The 10 Best Small Pets for Cuddling in Bed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SONU 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>Sleep .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hyperlink r:id="Rdcf40bedcf354f80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https://sonusleep.com/blogs/news/best-small-pets-cuddling</w:t>
        </w:r>
      </w:hyperlink>
    </w:p>
    <w:p w:rsidRPr="002E0642" w:rsidR="002E0642" w:rsidP="735EA0A9" w:rsidRDefault="002E0642" w14:paraId="42302E34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Stacey, M. (2023a, March 1).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How To Choose the Right Pet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To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Make You Healthier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Parade. </w:t>
      </w:r>
      <w:hyperlink r:id="R7acb4ca1f2ac4ff3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https://parade.com/health/best-pet-for-health</w:t>
        </w:r>
      </w:hyperlink>
    </w:p>
    <w:p w:rsidRPr="002E0642" w:rsidR="002E0642" w:rsidP="735EA0A9" w:rsidRDefault="002E0642" w14:paraId="4D6964EB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Stacey, M. (2023b, March 1).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How To Choose the Right Pet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To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Make You Healthier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Parade. </w:t>
      </w:r>
      <w:hyperlink r:id="Rece73ef760974ad2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https://parade.com/health/best-pet-for-health</w:t>
        </w:r>
      </w:hyperlink>
    </w:p>
    <w:p w:rsidRPr="002E0642" w:rsidR="002E0642" w:rsidP="735EA0A9" w:rsidRDefault="002E0642" w14:paraId="5F517804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Sutton, J. (2021, March 30).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Pets &amp; Mental Health: 15 Benefits of Emotional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Support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Animals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PositivePsychology.com. </w:t>
      </w:r>
      <w:hyperlink r:id="Ra8bc3913b6314ec6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https://positivepsychology.com/pets-mental-health/</w:t>
        </w:r>
      </w:hyperlink>
    </w:p>
    <w:p w:rsidRPr="002E0642" w:rsidR="002E0642" w:rsidP="735EA0A9" w:rsidRDefault="002E0642" w14:paraId="537619D4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Sykes, J. (2024, April 11).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Health benefits of pets: How your furry friend improves your mental and physical health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Cultivating-Health. </w:t>
      </w:r>
      <w:hyperlink r:id="Ra7f460218a2d437c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https://health.ucdavis.edu/blog/cultivating-health/health-benefits-of-pets-how-your-furry-friend-improves-your-mental-and-physical-health/2024/04</w:t>
        </w:r>
      </w:hyperlink>
    </w:p>
    <w:p w:rsidRPr="002E0642" w:rsidR="002E0642" w:rsidP="735EA0A9" w:rsidRDefault="002E0642" w14:paraId="74C9B4D3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The benefits of owning a pet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(n.d.). Www.pdsa.org.uk. </w:t>
      </w:r>
      <w:hyperlink r:id="R3937babd76fd4960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https://www.pdsa.org.uk/pet-help-and-advice/looking-after-your-pet/all-pets/the-benefits-of-owning-a-pet</w:t>
        </w:r>
      </w:hyperlink>
    </w:p>
    <w:p w:rsidRPr="002E0642" w:rsidR="002E0642" w:rsidP="735EA0A9" w:rsidRDefault="002E0642" w14:paraId="792B088C" w14:textId="77777777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Wein, H. (2018, February).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The power of pets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NIH News in Health. </w:t>
      </w:r>
      <w:hyperlink r:id="Rc6cf47d14f004b47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https://newsinhealth.nih.gov/2018/02/power-pets</w:t>
        </w:r>
      </w:hyperlink>
    </w:p>
    <w:p w:rsidRPr="00A05591" w:rsidR="4067616C" w:rsidP="735EA0A9" w:rsidRDefault="002E0642" w14:paraId="27692A8E" w14:textId="20B28244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Wetherell, M. (2022, September 14).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The 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bear</w:t>
      </w:r>
      <w:r w:rsidRPr="735EA0A9" w:rsidR="002E0642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necessities of stress - The British Psychological Society</w:t>
      </w:r>
      <w:r w:rsidRPr="735EA0A9" w:rsidR="002E06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Www.bps.org.uk. </w:t>
      </w:r>
      <w:hyperlink r:id="R1238154d322a436c">
        <w:r w:rsidRPr="735EA0A9" w:rsidR="002E0642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https://www.bps.org.uk/psychologist/bear-necessities-stress</w:t>
        </w:r>
      </w:hyperlink>
    </w:p>
    <w:sectPr w:rsidRPr="00A05591" w:rsidR="4067616C">
      <w:headerReference w:type="default" r:id="rId44"/>
      <w:footerReference w:type="default" r:id="rId45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9F411A" w:rsidRDefault="009F411A" w14:paraId="78EDEDA3" w14:textId="77777777">
      <w:pPr>
        <w:spacing w:after="0" w:line="240" w:lineRule="auto"/>
      </w:pPr>
      <w:r>
        <w:separator/>
      </w:r>
    </w:p>
  </w:endnote>
  <w:endnote w:type="continuationSeparator" w:id="0">
    <w:p w:rsidR="009F411A" w:rsidRDefault="009F411A" w14:paraId="74694014" w14:textId="77777777">
      <w:pPr>
        <w:spacing w:after="0" w:line="240" w:lineRule="auto"/>
      </w:pPr>
      <w:r>
        <w:continuationSeparator/>
      </w:r>
    </w:p>
  </w:endnote>
  <w:endnote w:type="continuationNotice" w:id="1">
    <w:p w:rsidR="009F411A" w:rsidRDefault="009F411A" w14:paraId="2B218AF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4C45DB" w:rsidTr="664C45DB" w14:paraId="6B10C6CA" w14:textId="77777777">
      <w:trPr>
        <w:trHeight w:val="300"/>
      </w:trPr>
      <w:tc>
        <w:tcPr>
          <w:tcW w:w="3120" w:type="dxa"/>
        </w:tcPr>
        <w:p w:rsidR="664C45DB" w:rsidP="664C45DB" w:rsidRDefault="664C45DB" w14:paraId="0B749ACA" w14:textId="247F8E88">
          <w:pPr>
            <w:pStyle w:val="Header"/>
            <w:ind w:left="-115"/>
          </w:pPr>
        </w:p>
      </w:tc>
      <w:tc>
        <w:tcPr>
          <w:tcW w:w="3120" w:type="dxa"/>
        </w:tcPr>
        <w:p w:rsidR="664C45DB" w:rsidP="664C45DB" w:rsidRDefault="664C45DB" w14:paraId="1E714A23" w14:textId="71489088">
          <w:pPr>
            <w:pStyle w:val="Header"/>
            <w:jc w:val="center"/>
          </w:pPr>
        </w:p>
      </w:tc>
      <w:tc>
        <w:tcPr>
          <w:tcW w:w="3120" w:type="dxa"/>
        </w:tcPr>
        <w:p w:rsidR="664C45DB" w:rsidP="664C45DB" w:rsidRDefault="664C45DB" w14:paraId="4DF1E8A3" w14:textId="23999D42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B306E8">
            <w:rPr>
              <w:noProof/>
            </w:rPr>
            <w:t>1</w:t>
          </w:r>
          <w:r>
            <w:fldChar w:fldCharType="end"/>
          </w:r>
        </w:p>
      </w:tc>
    </w:tr>
  </w:tbl>
  <w:p w:rsidR="664C45DB" w:rsidP="664C45DB" w:rsidRDefault="664C45DB" w14:paraId="2991A721" w14:textId="39DC2F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9F411A" w:rsidRDefault="009F411A" w14:paraId="51FBDF05" w14:textId="77777777">
      <w:pPr>
        <w:spacing w:after="0" w:line="240" w:lineRule="auto"/>
      </w:pPr>
      <w:r>
        <w:separator/>
      </w:r>
    </w:p>
  </w:footnote>
  <w:footnote w:type="continuationSeparator" w:id="0">
    <w:p w:rsidR="009F411A" w:rsidRDefault="009F411A" w14:paraId="28203FF9" w14:textId="77777777">
      <w:pPr>
        <w:spacing w:after="0" w:line="240" w:lineRule="auto"/>
      </w:pPr>
      <w:r>
        <w:continuationSeparator/>
      </w:r>
    </w:p>
  </w:footnote>
  <w:footnote w:type="continuationNotice" w:id="1">
    <w:p w:rsidR="009F411A" w:rsidRDefault="009F411A" w14:paraId="3A0C8BB6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64C45DB" w:rsidTr="664C45DB" w14:paraId="3FD9DED8" w14:textId="77777777">
      <w:trPr>
        <w:trHeight w:val="300"/>
      </w:trPr>
      <w:tc>
        <w:tcPr>
          <w:tcW w:w="3120" w:type="dxa"/>
        </w:tcPr>
        <w:p w:rsidR="664C45DB" w:rsidP="664C45DB" w:rsidRDefault="664C45DB" w14:paraId="4CF9C8C6" w14:textId="564A5B4B">
          <w:pPr>
            <w:pStyle w:val="Header"/>
            <w:ind w:left="-115"/>
          </w:pPr>
        </w:p>
      </w:tc>
      <w:tc>
        <w:tcPr>
          <w:tcW w:w="3120" w:type="dxa"/>
        </w:tcPr>
        <w:p w:rsidR="664C45DB" w:rsidP="664C45DB" w:rsidRDefault="664C45DB" w14:paraId="6EC29649" w14:textId="52B96340">
          <w:pPr>
            <w:pStyle w:val="Header"/>
            <w:jc w:val="center"/>
          </w:pPr>
        </w:p>
      </w:tc>
      <w:tc>
        <w:tcPr>
          <w:tcW w:w="3120" w:type="dxa"/>
        </w:tcPr>
        <w:p w:rsidR="664C45DB" w:rsidP="664C45DB" w:rsidRDefault="664C45DB" w14:paraId="446B2061" w14:textId="48384656">
          <w:pPr>
            <w:pStyle w:val="Header"/>
            <w:ind w:right="-115"/>
            <w:jc w:val="right"/>
          </w:pPr>
        </w:p>
      </w:tc>
    </w:tr>
  </w:tbl>
  <w:p w:rsidR="664C45DB" w:rsidP="664C45DB" w:rsidRDefault="664C45DB" w14:paraId="1D1F5DBE" w14:textId="0AEB5739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1/mvin37G4b7D" int2:id="RUPXdF5o">
      <int2:state int2:value="Rejected" int2:type="AugLoop_Text_Critique"/>
    </int2:textHash>
    <int2:textHash int2:hashCode="K1JCND1Ti0l2AF" int2:id="hb9PUCgF">
      <int2:state int2:value="Rejected" int2:type="AugLoop_Text_Critique"/>
    </int2:textHash>
    <int2:bookmark int2:bookmarkName="_Int_wmq1KgCF" int2:invalidationBookmarkName="" int2:hashCode="CfXt609bKk5DZP" int2:id="94bnZuF5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E75DCC"/>
    <w:multiLevelType w:val="hybridMultilevel"/>
    <w:tmpl w:val="883AAD94"/>
    <w:lvl w:ilvl="0" w:tplc="AFE2120E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w:ilvl="1" w:tplc="1ADCF24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A4267E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E1292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3BAB8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B306B8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DE471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2CA5E8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79C90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E658CD8"/>
    <w:multiLevelType w:val="multilevel"/>
    <w:tmpl w:val="E45C3002"/>
    <w:lvl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w:abstractNumId="2" w15:restartNumberingAfterBreak="0">
    <w:nsid w:val="2A4089AE"/>
    <w:multiLevelType w:val="multilevel"/>
    <w:tmpl w:val="6A801568"/>
    <w:lvl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w:abstractNumId="3" w15:restartNumberingAfterBreak="0">
    <w:nsid w:val="609A44EC"/>
    <w:multiLevelType w:val="multilevel"/>
    <w:tmpl w:val="2710EA2E"/>
    <w:lvl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num w:numId="1" w16cid:durableId="218323116">
    <w:abstractNumId w:val="0"/>
  </w:num>
  <w:num w:numId="2" w16cid:durableId="209995089">
    <w:abstractNumId w:val="2"/>
  </w:num>
  <w:num w:numId="3" w16cid:durableId="87628787">
    <w:abstractNumId w:val="3"/>
  </w:num>
  <w:num w:numId="4" w16cid:durableId="1963609190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displayBackgroundShape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E550F8B"/>
    <w:rsid w:val="00000878"/>
    <w:rsid w:val="000264A5"/>
    <w:rsid w:val="00033408"/>
    <w:rsid w:val="000372EE"/>
    <w:rsid w:val="000D50C2"/>
    <w:rsid w:val="000E78EF"/>
    <w:rsid w:val="00143080"/>
    <w:rsid w:val="00150D69"/>
    <w:rsid w:val="001B4FB1"/>
    <w:rsid w:val="001B5020"/>
    <w:rsid w:val="0026789F"/>
    <w:rsid w:val="00285DEE"/>
    <w:rsid w:val="002A3FA4"/>
    <w:rsid w:val="002A5F2A"/>
    <w:rsid w:val="002D0EC7"/>
    <w:rsid w:val="002E0642"/>
    <w:rsid w:val="00300B6F"/>
    <w:rsid w:val="003241DF"/>
    <w:rsid w:val="003526CE"/>
    <w:rsid w:val="003F2F6F"/>
    <w:rsid w:val="00405B68"/>
    <w:rsid w:val="004249D3"/>
    <w:rsid w:val="00455105"/>
    <w:rsid w:val="004846F9"/>
    <w:rsid w:val="004B799A"/>
    <w:rsid w:val="00573CE5"/>
    <w:rsid w:val="00597452"/>
    <w:rsid w:val="005C3936"/>
    <w:rsid w:val="005F0F6A"/>
    <w:rsid w:val="00642949"/>
    <w:rsid w:val="00680717"/>
    <w:rsid w:val="00693B06"/>
    <w:rsid w:val="006A2FDA"/>
    <w:rsid w:val="006F481A"/>
    <w:rsid w:val="00727643"/>
    <w:rsid w:val="00740DC7"/>
    <w:rsid w:val="00790773"/>
    <w:rsid w:val="00794802"/>
    <w:rsid w:val="008576A1"/>
    <w:rsid w:val="008D4CE4"/>
    <w:rsid w:val="008F4D5D"/>
    <w:rsid w:val="0095619F"/>
    <w:rsid w:val="00982EC6"/>
    <w:rsid w:val="00983EA9"/>
    <w:rsid w:val="009F411A"/>
    <w:rsid w:val="00A05591"/>
    <w:rsid w:val="00A34348"/>
    <w:rsid w:val="00A37255"/>
    <w:rsid w:val="00A965C5"/>
    <w:rsid w:val="00AA3E6D"/>
    <w:rsid w:val="00AC21A4"/>
    <w:rsid w:val="00B02E42"/>
    <w:rsid w:val="00B306E8"/>
    <w:rsid w:val="00B720D1"/>
    <w:rsid w:val="00BC2021"/>
    <w:rsid w:val="00BE4E3B"/>
    <w:rsid w:val="00BE668D"/>
    <w:rsid w:val="00C30279"/>
    <w:rsid w:val="00C87261"/>
    <w:rsid w:val="00CF7E75"/>
    <w:rsid w:val="00D0307B"/>
    <w:rsid w:val="00D04330"/>
    <w:rsid w:val="00D12C33"/>
    <w:rsid w:val="00DC33FB"/>
    <w:rsid w:val="00E343E2"/>
    <w:rsid w:val="00E62DEE"/>
    <w:rsid w:val="00EE6FCD"/>
    <w:rsid w:val="00F11D55"/>
    <w:rsid w:val="00FA39BA"/>
    <w:rsid w:val="00FB2E9C"/>
    <w:rsid w:val="00FB60BB"/>
    <w:rsid w:val="00FC4044"/>
    <w:rsid w:val="010AA4F3"/>
    <w:rsid w:val="010F80D1"/>
    <w:rsid w:val="017530B6"/>
    <w:rsid w:val="0179F763"/>
    <w:rsid w:val="01FD3023"/>
    <w:rsid w:val="021D779A"/>
    <w:rsid w:val="02269BC1"/>
    <w:rsid w:val="02F0045B"/>
    <w:rsid w:val="0314D9AE"/>
    <w:rsid w:val="038CDA20"/>
    <w:rsid w:val="03D022E4"/>
    <w:rsid w:val="03DC47D1"/>
    <w:rsid w:val="03DD84A5"/>
    <w:rsid w:val="04CBEF33"/>
    <w:rsid w:val="052E2FC8"/>
    <w:rsid w:val="0574ABB7"/>
    <w:rsid w:val="0579C3A7"/>
    <w:rsid w:val="05DA4007"/>
    <w:rsid w:val="0611D61C"/>
    <w:rsid w:val="0693637E"/>
    <w:rsid w:val="070D05FF"/>
    <w:rsid w:val="0749C774"/>
    <w:rsid w:val="078A2E77"/>
    <w:rsid w:val="082E34A6"/>
    <w:rsid w:val="083F4A1C"/>
    <w:rsid w:val="089D820D"/>
    <w:rsid w:val="09039F99"/>
    <w:rsid w:val="0933F673"/>
    <w:rsid w:val="09995258"/>
    <w:rsid w:val="09A7DE36"/>
    <w:rsid w:val="09C61292"/>
    <w:rsid w:val="09D0CDEB"/>
    <w:rsid w:val="09EB1179"/>
    <w:rsid w:val="09FE775D"/>
    <w:rsid w:val="0A2E49FB"/>
    <w:rsid w:val="0A6FE6C7"/>
    <w:rsid w:val="0ABB4686"/>
    <w:rsid w:val="0AEA6FF6"/>
    <w:rsid w:val="0B1BC7C9"/>
    <w:rsid w:val="0B5076B3"/>
    <w:rsid w:val="0C860FB5"/>
    <w:rsid w:val="0C9AACA0"/>
    <w:rsid w:val="0C9ABF4B"/>
    <w:rsid w:val="0E0BEEA5"/>
    <w:rsid w:val="0E2F7595"/>
    <w:rsid w:val="0EB2B755"/>
    <w:rsid w:val="0EDF3ABB"/>
    <w:rsid w:val="0FC6F70C"/>
    <w:rsid w:val="10905DAF"/>
    <w:rsid w:val="11C744CA"/>
    <w:rsid w:val="1227A9F5"/>
    <w:rsid w:val="125CD78F"/>
    <w:rsid w:val="136926D0"/>
    <w:rsid w:val="139BD055"/>
    <w:rsid w:val="13C73ADB"/>
    <w:rsid w:val="1433A53F"/>
    <w:rsid w:val="147E2D1E"/>
    <w:rsid w:val="14A75587"/>
    <w:rsid w:val="14B4ABCE"/>
    <w:rsid w:val="157E4214"/>
    <w:rsid w:val="15F66CAD"/>
    <w:rsid w:val="1614449C"/>
    <w:rsid w:val="163B8622"/>
    <w:rsid w:val="166DA630"/>
    <w:rsid w:val="1678C7DA"/>
    <w:rsid w:val="17105C82"/>
    <w:rsid w:val="17B706E7"/>
    <w:rsid w:val="17C2C70B"/>
    <w:rsid w:val="1839C73F"/>
    <w:rsid w:val="184786E7"/>
    <w:rsid w:val="18E6BE17"/>
    <w:rsid w:val="191C2BB9"/>
    <w:rsid w:val="1989CA66"/>
    <w:rsid w:val="19A0FDE9"/>
    <w:rsid w:val="19D87BDC"/>
    <w:rsid w:val="19FED574"/>
    <w:rsid w:val="1A0A0F1A"/>
    <w:rsid w:val="1A9C8DD0"/>
    <w:rsid w:val="1AB43A6D"/>
    <w:rsid w:val="1BB763B9"/>
    <w:rsid w:val="1C214A84"/>
    <w:rsid w:val="1C840D4E"/>
    <w:rsid w:val="1CA5F816"/>
    <w:rsid w:val="1CC00CE8"/>
    <w:rsid w:val="1E0EDCE1"/>
    <w:rsid w:val="1E4A6DB1"/>
    <w:rsid w:val="1E550F8B"/>
    <w:rsid w:val="1FC322F9"/>
    <w:rsid w:val="209EFFE4"/>
    <w:rsid w:val="20A81DAC"/>
    <w:rsid w:val="20AAE162"/>
    <w:rsid w:val="212E32A9"/>
    <w:rsid w:val="2158E45A"/>
    <w:rsid w:val="2182744A"/>
    <w:rsid w:val="21EF304C"/>
    <w:rsid w:val="220B18D1"/>
    <w:rsid w:val="22156B0B"/>
    <w:rsid w:val="22705227"/>
    <w:rsid w:val="22925ABC"/>
    <w:rsid w:val="22B5276B"/>
    <w:rsid w:val="22F45088"/>
    <w:rsid w:val="2444338F"/>
    <w:rsid w:val="24AA7269"/>
    <w:rsid w:val="24C8D3C4"/>
    <w:rsid w:val="25540D41"/>
    <w:rsid w:val="2569EFDA"/>
    <w:rsid w:val="26167722"/>
    <w:rsid w:val="2637EA14"/>
    <w:rsid w:val="267B6F7A"/>
    <w:rsid w:val="268D7FD7"/>
    <w:rsid w:val="26B9DF60"/>
    <w:rsid w:val="272BA93D"/>
    <w:rsid w:val="278C058C"/>
    <w:rsid w:val="27DB7EC1"/>
    <w:rsid w:val="281BA76F"/>
    <w:rsid w:val="288AD106"/>
    <w:rsid w:val="28A5482F"/>
    <w:rsid w:val="28EF0464"/>
    <w:rsid w:val="29780E1C"/>
    <w:rsid w:val="29B56101"/>
    <w:rsid w:val="2A263B1C"/>
    <w:rsid w:val="2ACA4723"/>
    <w:rsid w:val="2B873F95"/>
    <w:rsid w:val="2BE967F8"/>
    <w:rsid w:val="2CB170B5"/>
    <w:rsid w:val="2CB88DC5"/>
    <w:rsid w:val="2CC9D74B"/>
    <w:rsid w:val="2CD3FF17"/>
    <w:rsid w:val="2DD57CCB"/>
    <w:rsid w:val="2E16CBD8"/>
    <w:rsid w:val="2E959398"/>
    <w:rsid w:val="2E95A7E6"/>
    <w:rsid w:val="2EA8ED63"/>
    <w:rsid w:val="2EAA4BB7"/>
    <w:rsid w:val="2F40B98B"/>
    <w:rsid w:val="2F4A5634"/>
    <w:rsid w:val="2F5EE044"/>
    <w:rsid w:val="2F61C26B"/>
    <w:rsid w:val="2F754565"/>
    <w:rsid w:val="2F9103A2"/>
    <w:rsid w:val="30413AB7"/>
    <w:rsid w:val="30901CD3"/>
    <w:rsid w:val="30A6EA5A"/>
    <w:rsid w:val="315262AC"/>
    <w:rsid w:val="316E4737"/>
    <w:rsid w:val="31888BBB"/>
    <w:rsid w:val="3188E44C"/>
    <w:rsid w:val="31A792FC"/>
    <w:rsid w:val="32255FF6"/>
    <w:rsid w:val="327456AC"/>
    <w:rsid w:val="329BBEEC"/>
    <w:rsid w:val="32D57CAC"/>
    <w:rsid w:val="33018938"/>
    <w:rsid w:val="332536F8"/>
    <w:rsid w:val="33439739"/>
    <w:rsid w:val="3405E6FC"/>
    <w:rsid w:val="3457067E"/>
    <w:rsid w:val="34824BBC"/>
    <w:rsid w:val="349449C1"/>
    <w:rsid w:val="34AB9F3E"/>
    <w:rsid w:val="34D0B9E6"/>
    <w:rsid w:val="34F02A32"/>
    <w:rsid w:val="352DF502"/>
    <w:rsid w:val="356B18B8"/>
    <w:rsid w:val="358508C3"/>
    <w:rsid w:val="359B3E57"/>
    <w:rsid w:val="36286F59"/>
    <w:rsid w:val="363A86C0"/>
    <w:rsid w:val="3643C995"/>
    <w:rsid w:val="366C3D02"/>
    <w:rsid w:val="3676E1D9"/>
    <w:rsid w:val="369A8CD1"/>
    <w:rsid w:val="36DCEEEB"/>
    <w:rsid w:val="36EF4AF8"/>
    <w:rsid w:val="3700CF94"/>
    <w:rsid w:val="370F17D8"/>
    <w:rsid w:val="3741B71B"/>
    <w:rsid w:val="37695D64"/>
    <w:rsid w:val="378257A8"/>
    <w:rsid w:val="37FE452E"/>
    <w:rsid w:val="389CF172"/>
    <w:rsid w:val="38C6403F"/>
    <w:rsid w:val="391B857E"/>
    <w:rsid w:val="3942ED0C"/>
    <w:rsid w:val="394A3021"/>
    <w:rsid w:val="397418B1"/>
    <w:rsid w:val="3A3A96EC"/>
    <w:rsid w:val="3A3E2941"/>
    <w:rsid w:val="3A6B383F"/>
    <w:rsid w:val="3AC5B575"/>
    <w:rsid w:val="3AE533CD"/>
    <w:rsid w:val="3B868F6D"/>
    <w:rsid w:val="3BE93F4C"/>
    <w:rsid w:val="3C391270"/>
    <w:rsid w:val="3C4DB07C"/>
    <w:rsid w:val="3C53D5F5"/>
    <w:rsid w:val="3CBAB7F7"/>
    <w:rsid w:val="3CC1342E"/>
    <w:rsid w:val="3CCE7E36"/>
    <w:rsid w:val="3CFE056C"/>
    <w:rsid w:val="3D96E4D8"/>
    <w:rsid w:val="3DC0A5D2"/>
    <w:rsid w:val="3E149F5C"/>
    <w:rsid w:val="3E23E036"/>
    <w:rsid w:val="3EC59792"/>
    <w:rsid w:val="3EED2DB6"/>
    <w:rsid w:val="3EF6FA66"/>
    <w:rsid w:val="3FF821DA"/>
    <w:rsid w:val="401E42AE"/>
    <w:rsid w:val="402BE00F"/>
    <w:rsid w:val="40619F32"/>
    <w:rsid w:val="4067616C"/>
    <w:rsid w:val="407A867C"/>
    <w:rsid w:val="40BF1905"/>
    <w:rsid w:val="40F32047"/>
    <w:rsid w:val="41D8825C"/>
    <w:rsid w:val="42550492"/>
    <w:rsid w:val="425C81DB"/>
    <w:rsid w:val="427B267D"/>
    <w:rsid w:val="4297AC47"/>
    <w:rsid w:val="42B33FAF"/>
    <w:rsid w:val="4320E771"/>
    <w:rsid w:val="434ECB5F"/>
    <w:rsid w:val="438938DF"/>
    <w:rsid w:val="439D80D3"/>
    <w:rsid w:val="43BDD8BE"/>
    <w:rsid w:val="443EDE57"/>
    <w:rsid w:val="44B03302"/>
    <w:rsid w:val="453242AA"/>
    <w:rsid w:val="45C90BE4"/>
    <w:rsid w:val="462C9D48"/>
    <w:rsid w:val="465CCBA8"/>
    <w:rsid w:val="4723149F"/>
    <w:rsid w:val="47EECEAE"/>
    <w:rsid w:val="4902CDBE"/>
    <w:rsid w:val="494CA766"/>
    <w:rsid w:val="49CB41BE"/>
    <w:rsid w:val="4A165488"/>
    <w:rsid w:val="4A1C3D19"/>
    <w:rsid w:val="4AAF9FFC"/>
    <w:rsid w:val="4B8DE826"/>
    <w:rsid w:val="4BBE7F55"/>
    <w:rsid w:val="4BF405AB"/>
    <w:rsid w:val="4C59FC1D"/>
    <w:rsid w:val="4D41D915"/>
    <w:rsid w:val="4D5BF7C5"/>
    <w:rsid w:val="4E02349E"/>
    <w:rsid w:val="4E69180C"/>
    <w:rsid w:val="4E8A1AF7"/>
    <w:rsid w:val="4EA65F62"/>
    <w:rsid w:val="4F05B1CB"/>
    <w:rsid w:val="4F089308"/>
    <w:rsid w:val="4F2341CC"/>
    <w:rsid w:val="4F341520"/>
    <w:rsid w:val="4F394A87"/>
    <w:rsid w:val="4F4C7E0C"/>
    <w:rsid w:val="5026132C"/>
    <w:rsid w:val="50F6238A"/>
    <w:rsid w:val="51BC31B7"/>
    <w:rsid w:val="51C21A72"/>
    <w:rsid w:val="51DDF571"/>
    <w:rsid w:val="522E7186"/>
    <w:rsid w:val="52B0E7C6"/>
    <w:rsid w:val="52C8D4EC"/>
    <w:rsid w:val="52CA6EC4"/>
    <w:rsid w:val="53A85584"/>
    <w:rsid w:val="5446D51C"/>
    <w:rsid w:val="544A07EB"/>
    <w:rsid w:val="54752D54"/>
    <w:rsid w:val="54A23CB0"/>
    <w:rsid w:val="54CE15F4"/>
    <w:rsid w:val="557C726E"/>
    <w:rsid w:val="5612271D"/>
    <w:rsid w:val="56AFB2AF"/>
    <w:rsid w:val="56D5A588"/>
    <w:rsid w:val="570A7F13"/>
    <w:rsid w:val="57732C3B"/>
    <w:rsid w:val="577BC77C"/>
    <w:rsid w:val="57BBBAFF"/>
    <w:rsid w:val="57E8425B"/>
    <w:rsid w:val="5882B48F"/>
    <w:rsid w:val="59A7DD7E"/>
    <w:rsid w:val="5A0D7D8C"/>
    <w:rsid w:val="5A3FDC3C"/>
    <w:rsid w:val="5A8236F4"/>
    <w:rsid w:val="5AC79204"/>
    <w:rsid w:val="5AE8973A"/>
    <w:rsid w:val="5BD8B4EA"/>
    <w:rsid w:val="5BEC4B8A"/>
    <w:rsid w:val="5C1BC2FB"/>
    <w:rsid w:val="5C3A104B"/>
    <w:rsid w:val="5CA653C6"/>
    <w:rsid w:val="5CA7E436"/>
    <w:rsid w:val="5CBF6909"/>
    <w:rsid w:val="5E0BF78C"/>
    <w:rsid w:val="5E2C4A3E"/>
    <w:rsid w:val="5F0E919F"/>
    <w:rsid w:val="5F3685C0"/>
    <w:rsid w:val="5F883079"/>
    <w:rsid w:val="5F999267"/>
    <w:rsid w:val="5FB56DC1"/>
    <w:rsid w:val="6016464D"/>
    <w:rsid w:val="609EE0B9"/>
    <w:rsid w:val="60D4733B"/>
    <w:rsid w:val="6110E583"/>
    <w:rsid w:val="614E9FAC"/>
    <w:rsid w:val="616565B6"/>
    <w:rsid w:val="617548BC"/>
    <w:rsid w:val="62254F28"/>
    <w:rsid w:val="6280EBAF"/>
    <w:rsid w:val="6286F144"/>
    <w:rsid w:val="633D851D"/>
    <w:rsid w:val="63586A88"/>
    <w:rsid w:val="635A02CF"/>
    <w:rsid w:val="645DB01D"/>
    <w:rsid w:val="6472B8D8"/>
    <w:rsid w:val="64EC0DBE"/>
    <w:rsid w:val="65165E6E"/>
    <w:rsid w:val="657EED74"/>
    <w:rsid w:val="65BE46AE"/>
    <w:rsid w:val="65E6C5C2"/>
    <w:rsid w:val="6626B43C"/>
    <w:rsid w:val="664C45DB"/>
    <w:rsid w:val="66F7DB2A"/>
    <w:rsid w:val="67E3791E"/>
    <w:rsid w:val="68013C7E"/>
    <w:rsid w:val="68396B94"/>
    <w:rsid w:val="686C41DA"/>
    <w:rsid w:val="69947F45"/>
    <w:rsid w:val="699F5868"/>
    <w:rsid w:val="69A00F2B"/>
    <w:rsid w:val="69C3F199"/>
    <w:rsid w:val="6A220BB4"/>
    <w:rsid w:val="6A32E2F1"/>
    <w:rsid w:val="6A6685D9"/>
    <w:rsid w:val="6A94DADA"/>
    <w:rsid w:val="6AB3E70F"/>
    <w:rsid w:val="6AB675A9"/>
    <w:rsid w:val="6B42EBDA"/>
    <w:rsid w:val="6B590166"/>
    <w:rsid w:val="6B8C2C58"/>
    <w:rsid w:val="6BCA9A87"/>
    <w:rsid w:val="6BD85A9E"/>
    <w:rsid w:val="6C11473A"/>
    <w:rsid w:val="6C2E817B"/>
    <w:rsid w:val="6C3002E4"/>
    <w:rsid w:val="6C826D91"/>
    <w:rsid w:val="6C930D74"/>
    <w:rsid w:val="6CF41CD5"/>
    <w:rsid w:val="6D716657"/>
    <w:rsid w:val="6E8AEA1B"/>
    <w:rsid w:val="6E9F5917"/>
    <w:rsid w:val="6EDA8486"/>
    <w:rsid w:val="6EE21CEE"/>
    <w:rsid w:val="6F1D5A48"/>
    <w:rsid w:val="6F93FAEE"/>
    <w:rsid w:val="7053939F"/>
    <w:rsid w:val="70C3D6B0"/>
    <w:rsid w:val="71A0266C"/>
    <w:rsid w:val="71A4C00D"/>
    <w:rsid w:val="720BFC0A"/>
    <w:rsid w:val="729067FD"/>
    <w:rsid w:val="72F58B05"/>
    <w:rsid w:val="73149AC7"/>
    <w:rsid w:val="735EA0A9"/>
    <w:rsid w:val="737BCBAA"/>
    <w:rsid w:val="73801752"/>
    <w:rsid w:val="741F6A25"/>
    <w:rsid w:val="743B4E26"/>
    <w:rsid w:val="74ECDE1A"/>
    <w:rsid w:val="74FB23E9"/>
    <w:rsid w:val="74FFE6F6"/>
    <w:rsid w:val="75220102"/>
    <w:rsid w:val="756774E1"/>
    <w:rsid w:val="75E15243"/>
    <w:rsid w:val="75EDE5D2"/>
    <w:rsid w:val="760C42F3"/>
    <w:rsid w:val="767523F9"/>
    <w:rsid w:val="76B872E3"/>
    <w:rsid w:val="772AC85B"/>
    <w:rsid w:val="77564521"/>
    <w:rsid w:val="777985D8"/>
    <w:rsid w:val="78187E78"/>
    <w:rsid w:val="781D9528"/>
    <w:rsid w:val="78C8096E"/>
    <w:rsid w:val="799B6F2A"/>
    <w:rsid w:val="79ACABCA"/>
    <w:rsid w:val="7A122A53"/>
    <w:rsid w:val="7A17E2DA"/>
    <w:rsid w:val="7A217FEE"/>
    <w:rsid w:val="7A2C487E"/>
    <w:rsid w:val="7A46B780"/>
    <w:rsid w:val="7A4A115B"/>
    <w:rsid w:val="7B158A9B"/>
    <w:rsid w:val="7B5CF496"/>
    <w:rsid w:val="7B6B9619"/>
    <w:rsid w:val="7BC3099E"/>
    <w:rsid w:val="7BCDC388"/>
    <w:rsid w:val="7C25C090"/>
    <w:rsid w:val="7C38D962"/>
    <w:rsid w:val="7D165483"/>
    <w:rsid w:val="7D309BA1"/>
    <w:rsid w:val="7D5B1D7B"/>
    <w:rsid w:val="7E10C444"/>
    <w:rsid w:val="7E286D64"/>
    <w:rsid w:val="7EAB1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550F8B"/>
  <w15:chartTrackingRefBased/>
  <w15:docId w15:val="{B845C40B-7C7C-4AD2-818B-08CCC726AF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2E06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522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8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44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13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8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79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png" Id="rId13" /><Relationship Type="http://schemas.openxmlformats.org/officeDocument/2006/relationships/image" Target="media/image8.png" Id="rId18" /><Relationship Type="http://schemas.openxmlformats.org/officeDocument/2006/relationships/image" Target="media/image11.png" Id="rId21" /><Relationship Type="http://schemas.openxmlformats.org/officeDocument/2006/relationships/theme" Target="theme/theme1.xml" Id="rId47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image" Target="media/image6.png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footer" Target="footer1.xml" Id="rId45" /><Relationship Type="http://schemas.openxmlformats.org/officeDocument/2006/relationships/numbering" Target="numbering.xml" Id="rId5" /><Relationship Type="http://schemas.openxmlformats.org/officeDocument/2006/relationships/image" Target="media/image5.png" Id="rId15" /><Relationship Type="http://schemas.openxmlformats.org/officeDocument/2006/relationships/image" Target="media/image13.png" Id="rId23" /><Relationship Type="http://schemas.openxmlformats.org/officeDocument/2006/relationships/endnotes" Target="endnotes.xml" Id="rId10" /><Relationship Type="http://schemas.openxmlformats.org/officeDocument/2006/relationships/image" Target="media/image9.png" Id="rId19" /><Relationship Type="http://schemas.openxmlformats.org/officeDocument/2006/relationships/header" Target="header1.xml" Id="rId44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4.png" Id="rId14" /><Relationship Type="http://schemas.openxmlformats.org/officeDocument/2006/relationships/image" Target="media/image12.jpeg" Id="rId22" /><Relationship Type="http://schemas.microsoft.com/office/2020/10/relationships/intelligence" Target="intelligence2.xml" Id="rId48" /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image" Target="media/image2.png" Id="rId12" /><Relationship Type="http://schemas.openxmlformats.org/officeDocument/2006/relationships/image" Target="media/image7.png" Id="rId17" /><Relationship Type="http://schemas.openxmlformats.org/officeDocument/2006/relationships/fontTable" Target="fontTable.xml" Id="rId46" /><Relationship Type="http://schemas.openxmlformats.org/officeDocument/2006/relationships/image" Target="media/image10.png" Id="rId20" /><Relationship Type="http://schemas.openxmlformats.org/officeDocument/2006/relationships/hyperlink" Target="https://www.akc.org/expert-advice/news/dog-actually-great-social-life-mental-health/" TargetMode="External" Id="R15be80c7d15e4898" /><Relationship Type="http://schemas.openxmlformats.org/officeDocument/2006/relationships/hyperlink" Target="https://mcpress.mayoclinic.org/healthy-aging/boost-your-health-the-benefits-of-having-a-pet/" TargetMode="External" Id="Raa6a8b12876844e2" /><Relationship Type="http://schemas.openxmlformats.org/officeDocument/2006/relationships/hyperlink" Target="https://www.treehugger.com/studies-that-prove-pets-are-good-your-health-4864141" TargetMode="External" Id="Rb26cd2f72fdd42f4" /><Relationship Type="http://schemas.openxmlformats.org/officeDocument/2006/relationships/hyperlink" Target="https://motherista.com/benefits-of-pets-for-kids/" TargetMode="External" Id="R838cbb18649b446a" /><Relationship Type="http://schemas.openxmlformats.org/officeDocument/2006/relationships/hyperlink" Target="https://www.canva.com/design/DAGUzfmx-0E/pCHxR-wMK1mruLAqU2rDaA/edit" TargetMode="External" Id="Rd3c05e9ffa2f48af" /><Relationship Type="http://schemas.openxmlformats.org/officeDocument/2006/relationships/hyperlink" Target="https://www.adoptapet.com/blog/adoption/dogs-make-the-best-pets" TargetMode="External" Id="R156363ae15f04334" /><Relationship Type="http://schemas.openxmlformats.org/officeDocument/2006/relationships/hyperlink" Target="https://psychcentral.com/health/pets-and-mental-health" TargetMode="External" Id="R9c6796949e1348e2" /><Relationship Type="http://schemas.openxmlformats.org/officeDocument/2006/relationships/hyperlink" Target="https://doi.org/10.1037/a0024506" TargetMode="External" Id="R971260ed98684382" /><Relationship Type="http://schemas.openxmlformats.org/officeDocument/2006/relationships/hyperlink" Target="https://www.psychologytoday.com/us/blog/the-mind-body-connection/202010/the-psychological-and-physical-benefits-having-pet" TargetMode="External" Id="R6025e5d775334026" /><Relationship Type="http://schemas.openxmlformats.org/officeDocument/2006/relationships/hyperlink" Target="https://www.apa.org/news/press/releases/2011/07/cats-dogs" TargetMode="External" Id="Reae421db68044c62" /><Relationship Type="http://schemas.openxmlformats.org/officeDocument/2006/relationships/hyperlink" Target="https://www.harvardmagazine.com/2023/04/health-benefits-of-owning-pets" TargetMode="External" Id="Rd360e1fbac604f78" /><Relationship Type="http://schemas.openxmlformats.org/officeDocument/2006/relationships/hyperlink" Target="https://www.healthline.com/health/potential-health-benefits-of-pets" TargetMode="External" Id="Re785050fb2b94ab0" /><Relationship Type="http://schemas.openxmlformats.org/officeDocument/2006/relationships/hyperlink" Target="https://sonusleep.com/blogs/news/best-small-pets-cuddling" TargetMode="External" Id="Rdcf40bedcf354f80" /><Relationship Type="http://schemas.openxmlformats.org/officeDocument/2006/relationships/hyperlink" Target="https://parade.com/health/best-pet-for-health" TargetMode="External" Id="R7acb4ca1f2ac4ff3" /><Relationship Type="http://schemas.openxmlformats.org/officeDocument/2006/relationships/hyperlink" Target="https://parade.com/health/best-pet-for-health" TargetMode="External" Id="Rece73ef760974ad2" /><Relationship Type="http://schemas.openxmlformats.org/officeDocument/2006/relationships/hyperlink" Target="https://positivepsychology.com/pets-mental-health/" TargetMode="External" Id="Ra8bc3913b6314ec6" /><Relationship Type="http://schemas.openxmlformats.org/officeDocument/2006/relationships/hyperlink" Target="https://health.ucdavis.edu/blog/cultivating-health/health-benefits-of-pets-how-your-furry-friend-improves-your-mental-and-physical-health/2024/04" TargetMode="External" Id="Ra7f460218a2d437c" /><Relationship Type="http://schemas.openxmlformats.org/officeDocument/2006/relationships/hyperlink" Target="https://www.pdsa.org.uk/pet-help-and-advice/looking-after-your-pet/all-pets/the-benefits-of-owning-a-pet" TargetMode="External" Id="R3937babd76fd4960" /><Relationship Type="http://schemas.openxmlformats.org/officeDocument/2006/relationships/hyperlink" Target="https://newsinhealth.nih.gov/2018/02/power-pets" TargetMode="External" Id="Rc6cf47d14f004b47" /><Relationship Type="http://schemas.openxmlformats.org/officeDocument/2006/relationships/hyperlink" Target="https://www.bps.org.uk/psychologist/bear-necessities-stress" TargetMode="External" Id="R1238154d322a43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4bf70370085bda3be4b73ad3b2673aec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6e300adc81666e32e1f50011f162d12e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80C14C1F-E912-41BE-BE93-C9629A79AF7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8647B29-34D3-4B2D-BD2F-189E6B1E4C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5CF80C2-EC22-4A9A-B744-F29451A324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95480C9-ED44-4691-92B3-68B860063FCF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Jones (2404358)</dc:creator>
  <keywords/>
  <dc:description/>
  <lastModifiedBy>Kayleigh Jones (2404358)</lastModifiedBy>
  <revision>14</revision>
  <dcterms:created xsi:type="dcterms:W3CDTF">2024-11-08T11:31:00.0000000Z</dcterms:created>
  <dcterms:modified xsi:type="dcterms:W3CDTF">2024-11-11T11:35:47.4085228Z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