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2CD48DD" w:rsidRDefault="02CD48DD" w:rsidP="02CD48DD">
      <w:pPr>
        <w:rPr>
          <w:b/>
          <w:bCs/>
          <w:i/>
          <w:iCs/>
          <w:sz w:val="36"/>
          <w:szCs w:val="36"/>
          <w:u w:val="single"/>
        </w:rPr>
      </w:pPr>
    </w:p>
    <w:p w:rsidR="02CD48DD" w:rsidRDefault="1E55A44C" w:rsidP="1E55A44C">
      <w:pPr>
        <w:jc w:val="center"/>
        <w:rPr>
          <w:b/>
          <w:bCs/>
          <w:i/>
          <w:iCs/>
          <w:sz w:val="36"/>
          <w:szCs w:val="36"/>
          <w:u w:val="single"/>
        </w:rPr>
      </w:pPr>
      <w:r w:rsidRPr="1E55A44C">
        <w:rPr>
          <w:b/>
          <w:bCs/>
          <w:i/>
          <w:iCs/>
          <w:sz w:val="36"/>
          <w:szCs w:val="36"/>
          <w:u w:val="single"/>
        </w:rPr>
        <w:t>Title Page</w:t>
      </w:r>
    </w:p>
    <w:p w:rsidR="02CD48DD" w:rsidRDefault="02CD48DD" w:rsidP="1E55A44C">
      <w:pPr>
        <w:jc w:val="center"/>
        <w:rPr>
          <w:b/>
          <w:bCs/>
          <w:i/>
          <w:iCs/>
          <w:sz w:val="36"/>
          <w:szCs w:val="36"/>
          <w:u w:val="single"/>
        </w:rPr>
      </w:pPr>
    </w:p>
    <w:p w:rsidR="02CD48DD" w:rsidRDefault="1E55A44C" w:rsidP="1E55A44C">
      <w:pPr>
        <w:jc w:val="center"/>
        <w:rPr>
          <w:b/>
          <w:bCs/>
          <w:i/>
          <w:iCs/>
          <w:sz w:val="36"/>
          <w:szCs w:val="36"/>
        </w:rPr>
      </w:pPr>
      <w:r w:rsidRPr="1E55A44C">
        <w:rPr>
          <w:b/>
          <w:bCs/>
          <w:i/>
          <w:iCs/>
          <w:sz w:val="36"/>
          <w:szCs w:val="36"/>
        </w:rPr>
        <w:t>Skills for the Workplace</w:t>
      </w:r>
    </w:p>
    <w:p w:rsidR="02CD48DD" w:rsidRDefault="1E55A44C" w:rsidP="1E55A44C">
      <w:pPr>
        <w:jc w:val="center"/>
        <w:rPr>
          <w:b/>
          <w:bCs/>
          <w:i/>
          <w:iCs/>
          <w:sz w:val="36"/>
          <w:szCs w:val="36"/>
        </w:rPr>
      </w:pPr>
      <w:r w:rsidRPr="1E55A44C">
        <w:rPr>
          <w:b/>
          <w:bCs/>
          <w:i/>
          <w:iCs/>
          <w:sz w:val="36"/>
          <w:szCs w:val="36"/>
        </w:rPr>
        <w:t xml:space="preserve"> Module Assignment Submission</w:t>
      </w:r>
    </w:p>
    <w:p w:rsidR="02CD48DD" w:rsidRDefault="02CD48DD" w:rsidP="1E55A44C">
      <w:pPr>
        <w:jc w:val="center"/>
        <w:rPr>
          <w:b/>
          <w:bCs/>
          <w:i/>
          <w:iCs/>
          <w:sz w:val="36"/>
          <w:szCs w:val="36"/>
        </w:rPr>
      </w:pPr>
    </w:p>
    <w:p w:rsidR="1E55A44C" w:rsidRDefault="1E55A44C" w:rsidP="1E55A44C">
      <w:pPr>
        <w:rPr>
          <w:b/>
          <w:bCs/>
          <w:i/>
          <w:iCs/>
          <w:sz w:val="36"/>
          <w:szCs w:val="36"/>
        </w:rPr>
      </w:pPr>
    </w:p>
    <w:p w:rsidR="4C00A9D0" w:rsidRDefault="22652450" w:rsidP="22652450">
      <w:pPr>
        <w:rPr>
          <w:b/>
          <w:bCs/>
          <w:sz w:val="36"/>
          <w:szCs w:val="36"/>
        </w:rPr>
      </w:pPr>
      <w:r w:rsidRPr="22652450">
        <w:rPr>
          <w:b/>
          <w:bCs/>
          <w:sz w:val="36"/>
          <w:szCs w:val="36"/>
        </w:rPr>
        <w:t>Name:Nassaba</w:t>
      </w:r>
      <w:r w:rsidR="006243C1">
        <w:rPr>
          <w:b/>
          <w:bCs/>
          <w:sz w:val="36"/>
          <w:szCs w:val="36"/>
        </w:rPr>
        <w:t xml:space="preserve"> </w:t>
      </w:r>
      <w:r w:rsidRPr="22652450">
        <w:rPr>
          <w:b/>
          <w:bCs/>
          <w:sz w:val="36"/>
          <w:szCs w:val="36"/>
        </w:rPr>
        <w:t>Maomed</w:t>
      </w:r>
      <w:r w:rsidR="006243C1">
        <w:rPr>
          <w:b/>
          <w:bCs/>
          <w:sz w:val="36"/>
          <w:szCs w:val="36"/>
        </w:rPr>
        <w:t xml:space="preserve">  </w:t>
      </w:r>
      <w:r w:rsidRPr="22652450">
        <w:rPr>
          <w:b/>
          <w:bCs/>
          <w:sz w:val="36"/>
          <w:szCs w:val="36"/>
        </w:rPr>
        <w:t>Guiba-Fernandes</w:t>
      </w:r>
    </w:p>
    <w:p w:rsidR="4C00A9D0" w:rsidRDefault="4C00A9D0" w:rsidP="4C00A9D0">
      <w:pPr>
        <w:rPr>
          <w:b/>
          <w:bCs/>
          <w:sz w:val="36"/>
          <w:szCs w:val="36"/>
        </w:rPr>
      </w:pPr>
    </w:p>
    <w:p w:rsidR="4C00A9D0" w:rsidRDefault="4C00A9D0" w:rsidP="4C00A9D0">
      <w:pPr>
        <w:rPr>
          <w:sz w:val="36"/>
          <w:szCs w:val="36"/>
        </w:rPr>
      </w:pPr>
      <w:r w:rsidRPr="4C00A9D0">
        <w:rPr>
          <w:b/>
          <w:bCs/>
          <w:sz w:val="36"/>
          <w:szCs w:val="36"/>
        </w:rPr>
        <w:t>Student number: 1605896</w:t>
      </w:r>
    </w:p>
    <w:p w:rsidR="4C00A9D0" w:rsidRDefault="4C00A9D0" w:rsidP="4C00A9D0">
      <w:pPr>
        <w:rPr>
          <w:b/>
          <w:bCs/>
          <w:sz w:val="36"/>
          <w:szCs w:val="36"/>
        </w:rPr>
      </w:pPr>
    </w:p>
    <w:p w:rsidR="4C00A9D0" w:rsidRDefault="4C00A9D0" w:rsidP="4C00A9D0">
      <w:pPr>
        <w:rPr>
          <w:b/>
          <w:bCs/>
          <w:sz w:val="36"/>
          <w:szCs w:val="36"/>
        </w:rPr>
      </w:pPr>
      <w:r w:rsidRPr="4C00A9D0">
        <w:rPr>
          <w:b/>
          <w:bCs/>
          <w:sz w:val="36"/>
          <w:szCs w:val="36"/>
        </w:rPr>
        <w:t>Module Title: Employability</w:t>
      </w:r>
    </w:p>
    <w:p w:rsidR="4C00A9D0" w:rsidRDefault="4C00A9D0" w:rsidP="4C00A9D0">
      <w:pPr>
        <w:rPr>
          <w:b/>
          <w:bCs/>
          <w:sz w:val="36"/>
          <w:szCs w:val="36"/>
        </w:rPr>
      </w:pPr>
    </w:p>
    <w:p w:rsidR="4C00A9D0" w:rsidRDefault="4C00A9D0" w:rsidP="4C00A9D0">
      <w:pPr>
        <w:rPr>
          <w:b/>
          <w:bCs/>
          <w:sz w:val="36"/>
          <w:szCs w:val="36"/>
        </w:rPr>
      </w:pPr>
      <w:r w:rsidRPr="4C00A9D0">
        <w:rPr>
          <w:b/>
          <w:bCs/>
          <w:sz w:val="36"/>
          <w:szCs w:val="36"/>
        </w:rPr>
        <w:t>Assignment Title: Employability</w:t>
      </w:r>
    </w:p>
    <w:p w:rsidR="4C00A9D0" w:rsidRDefault="4C00A9D0" w:rsidP="4C00A9D0">
      <w:pPr>
        <w:rPr>
          <w:b/>
          <w:bCs/>
          <w:sz w:val="36"/>
          <w:szCs w:val="36"/>
        </w:rPr>
      </w:pPr>
    </w:p>
    <w:p w:rsidR="02CD48DD" w:rsidRDefault="4C00A9D0" w:rsidP="4C00A9D0">
      <w:pPr>
        <w:rPr>
          <w:b/>
          <w:bCs/>
          <w:sz w:val="36"/>
          <w:szCs w:val="36"/>
        </w:rPr>
      </w:pPr>
      <w:r w:rsidRPr="4C00A9D0">
        <w:rPr>
          <w:b/>
          <w:bCs/>
          <w:sz w:val="36"/>
          <w:szCs w:val="36"/>
        </w:rPr>
        <w:t>Module Lecture's Name: Mary March</w:t>
      </w:r>
    </w:p>
    <w:p w:rsidR="02CD48DD" w:rsidRDefault="02CD48DD" w:rsidP="4C00A9D0">
      <w:pPr>
        <w:rPr>
          <w:b/>
          <w:bCs/>
          <w:sz w:val="36"/>
          <w:szCs w:val="36"/>
        </w:rPr>
      </w:pPr>
    </w:p>
    <w:p w:rsidR="02CD48DD" w:rsidRDefault="02CD48DD" w:rsidP="02CD48DD">
      <w:pPr>
        <w:rPr>
          <w:b/>
          <w:bCs/>
          <w:i/>
          <w:iCs/>
          <w:sz w:val="36"/>
          <w:szCs w:val="36"/>
          <w:u w:val="single"/>
        </w:rPr>
      </w:pPr>
    </w:p>
    <w:p w:rsidR="02CD48DD" w:rsidRDefault="02CD48DD" w:rsidP="02CD48DD">
      <w:pPr>
        <w:rPr>
          <w:sz w:val="36"/>
          <w:szCs w:val="36"/>
        </w:rPr>
      </w:pPr>
    </w:p>
    <w:p w:rsidR="02CD48DD" w:rsidRDefault="02CD48DD" w:rsidP="02CD48DD">
      <w:pPr>
        <w:rPr>
          <w:sz w:val="36"/>
          <w:szCs w:val="36"/>
        </w:rPr>
      </w:pPr>
    </w:p>
    <w:p w:rsidR="02CD48DD" w:rsidRDefault="02CD48DD" w:rsidP="02CD48DD">
      <w:pPr>
        <w:rPr>
          <w:sz w:val="36"/>
          <w:szCs w:val="36"/>
        </w:rPr>
      </w:pPr>
    </w:p>
    <w:p w:rsidR="02CD48DD" w:rsidRDefault="02CD48DD" w:rsidP="02CD48DD">
      <w:pPr>
        <w:rPr>
          <w:sz w:val="36"/>
          <w:szCs w:val="36"/>
        </w:rPr>
      </w:pPr>
    </w:p>
    <w:p w:rsidR="02CD48DD" w:rsidRDefault="02CD48DD" w:rsidP="1E55A44C">
      <w:pPr>
        <w:rPr>
          <w:sz w:val="36"/>
          <w:szCs w:val="36"/>
        </w:rPr>
      </w:pPr>
    </w:p>
    <w:p w:rsidR="02CD48DD" w:rsidRDefault="02CD48DD" w:rsidP="02CD48DD"/>
    <w:p w:rsidR="02CD48DD" w:rsidRDefault="02CD48DD" w:rsidP="02CD48DD">
      <w:pPr>
        <w:rPr>
          <w:b/>
          <w:bCs/>
          <w:sz w:val="36"/>
          <w:szCs w:val="36"/>
        </w:rPr>
      </w:pPr>
      <w:r w:rsidRPr="02CD48DD">
        <w:rPr>
          <w:b/>
          <w:bCs/>
          <w:sz w:val="36"/>
          <w:szCs w:val="36"/>
        </w:rPr>
        <w:t>Contents Page</w:t>
      </w:r>
    </w:p>
    <w:p w:rsidR="02CD48DD" w:rsidRDefault="02CD48DD" w:rsidP="1E55A44C">
      <w:pPr>
        <w:rPr>
          <w:b/>
          <w:bCs/>
          <w:sz w:val="36"/>
          <w:szCs w:val="36"/>
        </w:rPr>
      </w:pPr>
    </w:p>
    <w:p w:rsidR="02CD48DD" w:rsidRDefault="4C00A9D0" w:rsidP="02CD48DD">
      <w:pPr>
        <w:rPr>
          <w:b/>
          <w:bCs/>
          <w:sz w:val="36"/>
          <w:szCs w:val="36"/>
        </w:rPr>
      </w:pPr>
      <w:r w:rsidRPr="4C00A9D0">
        <w:rPr>
          <w:b/>
          <w:bCs/>
          <w:sz w:val="36"/>
          <w:szCs w:val="36"/>
        </w:rPr>
        <w:t>Part 1</w:t>
      </w:r>
    </w:p>
    <w:p w:rsidR="4C00A9D0" w:rsidRDefault="4C00A9D0" w:rsidP="4C00A9D0">
      <w:pPr>
        <w:rPr>
          <w:b/>
          <w:bCs/>
          <w:sz w:val="36"/>
          <w:szCs w:val="36"/>
        </w:rPr>
      </w:pPr>
    </w:p>
    <w:p w:rsidR="02CD48DD" w:rsidRDefault="1E55A44C" w:rsidP="1E55A44C">
      <w:pPr>
        <w:rPr>
          <w:b/>
          <w:bCs/>
          <w:sz w:val="36"/>
          <w:szCs w:val="36"/>
        </w:rPr>
      </w:pPr>
      <w:r w:rsidRPr="1E55A44C">
        <w:rPr>
          <w:b/>
          <w:bCs/>
          <w:sz w:val="36"/>
          <w:szCs w:val="36"/>
        </w:rPr>
        <w:t>1.1 The purpose of the</w:t>
      </w:r>
      <w:r w:rsidR="006243C1">
        <w:rPr>
          <w:b/>
          <w:bCs/>
          <w:sz w:val="36"/>
          <w:szCs w:val="36"/>
        </w:rPr>
        <w:t xml:space="preserve"> </w:t>
      </w:r>
      <w:r w:rsidRPr="1E55A44C">
        <w:rPr>
          <w:b/>
          <w:bCs/>
          <w:sz w:val="36"/>
          <w:szCs w:val="36"/>
        </w:rPr>
        <w:t>Job</w:t>
      </w:r>
      <w:r w:rsidR="006243C1">
        <w:rPr>
          <w:b/>
          <w:bCs/>
          <w:sz w:val="36"/>
          <w:szCs w:val="36"/>
        </w:rPr>
        <w:t xml:space="preserve"> </w:t>
      </w:r>
      <w:r w:rsidRPr="1E55A44C">
        <w:rPr>
          <w:b/>
          <w:bCs/>
          <w:sz w:val="36"/>
          <w:szCs w:val="36"/>
        </w:rPr>
        <w:t>Description</w:t>
      </w:r>
    </w:p>
    <w:p w:rsidR="02CD48DD" w:rsidRDefault="4C00A9D0" w:rsidP="1E55A44C">
      <w:pPr>
        <w:rPr>
          <w:b/>
          <w:bCs/>
          <w:sz w:val="36"/>
          <w:szCs w:val="36"/>
        </w:rPr>
      </w:pPr>
      <w:r w:rsidRPr="4C00A9D0">
        <w:rPr>
          <w:b/>
          <w:bCs/>
          <w:sz w:val="36"/>
          <w:szCs w:val="36"/>
        </w:rPr>
        <w:t>1.2The purpose of the Person Specification</w:t>
      </w:r>
    </w:p>
    <w:p w:rsidR="4C00A9D0" w:rsidRDefault="4C00A9D0" w:rsidP="4C00A9D0">
      <w:pPr>
        <w:rPr>
          <w:b/>
          <w:bCs/>
          <w:sz w:val="36"/>
          <w:szCs w:val="36"/>
        </w:rPr>
      </w:pPr>
    </w:p>
    <w:p w:rsidR="02CD48DD" w:rsidRDefault="4C00A9D0" w:rsidP="1E55A44C">
      <w:pPr>
        <w:rPr>
          <w:b/>
          <w:bCs/>
          <w:sz w:val="36"/>
          <w:szCs w:val="36"/>
        </w:rPr>
      </w:pPr>
      <w:r w:rsidRPr="4C00A9D0">
        <w:rPr>
          <w:b/>
          <w:bCs/>
          <w:sz w:val="36"/>
          <w:szCs w:val="36"/>
        </w:rPr>
        <w:t>Part 2</w:t>
      </w:r>
    </w:p>
    <w:p w:rsidR="4C00A9D0" w:rsidRDefault="4C00A9D0" w:rsidP="4C00A9D0">
      <w:pPr>
        <w:rPr>
          <w:b/>
          <w:bCs/>
          <w:sz w:val="36"/>
          <w:szCs w:val="36"/>
        </w:rPr>
      </w:pPr>
    </w:p>
    <w:p w:rsidR="1E55A44C" w:rsidRDefault="4C00A9D0" w:rsidP="1E55A44C">
      <w:pPr>
        <w:rPr>
          <w:b/>
          <w:bCs/>
          <w:sz w:val="36"/>
          <w:szCs w:val="36"/>
        </w:rPr>
      </w:pPr>
      <w:r w:rsidRPr="4C00A9D0">
        <w:rPr>
          <w:b/>
          <w:bCs/>
          <w:sz w:val="36"/>
          <w:szCs w:val="36"/>
        </w:rPr>
        <w:t xml:space="preserve">2.1 Job Specific CV for the position of </w:t>
      </w:r>
      <w:r w:rsidR="000D4071" w:rsidRPr="4C00A9D0">
        <w:rPr>
          <w:b/>
          <w:bCs/>
          <w:sz w:val="36"/>
          <w:szCs w:val="36"/>
        </w:rPr>
        <w:t>a</w:t>
      </w:r>
      <w:r w:rsidRPr="4C00A9D0">
        <w:rPr>
          <w:b/>
          <w:bCs/>
          <w:sz w:val="36"/>
          <w:szCs w:val="36"/>
        </w:rPr>
        <w:t xml:space="preserve"> Holistic </w:t>
      </w:r>
      <w:r w:rsidR="000D4071" w:rsidRPr="4C00A9D0">
        <w:rPr>
          <w:b/>
          <w:bCs/>
          <w:sz w:val="36"/>
          <w:szCs w:val="36"/>
        </w:rPr>
        <w:t>Centre Manager</w:t>
      </w:r>
    </w:p>
    <w:p w:rsidR="4C00A9D0" w:rsidRDefault="4C00A9D0" w:rsidP="4C00A9D0">
      <w:pPr>
        <w:rPr>
          <w:b/>
          <w:bCs/>
          <w:sz w:val="36"/>
          <w:szCs w:val="36"/>
        </w:rPr>
      </w:pPr>
    </w:p>
    <w:p w:rsidR="02CD48DD" w:rsidRDefault="4C00A9D0" w:rsidP="1E55A44C">
      <w:pPr>
        <w:rPr>
          <w:b/>
          <w:bCs/>
          <w:sz w:val="36"/>
          <w:szCs w:val="36"/>
        </w:rPr>
      </w:pPr>
      <w:r w:rsidRPr="4C00A9D0">
        <w:rPr>
          <w:b/>
          <w:bCs/>
          <w:sz w:val="36"/>
          <w:szCs w:val="36"/>
        </w:rPr>
        <w:t>Part 3</w:t>
      </w:r>
    </w:p>
    <w:p w:rsidR="4C00A9D0" w:rsidRDefault="4C00A9D0" w:rsidP="4C00A9D0">
      <w:pPr>
        <w:rPr>
          <w:b/>
          <w:bCs/>
          <w:sz w:val="36"/>
          <w:szCs w:val="36"/>
        </w:rPr>
      </w:pPr>
    </w:p>
    <w:p w:rsidR="02CD48DD" w:rsidRDefault="1E55A44C" w:rsidP="1E55A44C">
      <w:pPr>
        <w:rPr>
          <w:b/>
          <w:bCs/>
          <w:sz w:val="36"/>
          <w:szCs w:val="36"/>
        </w:rPr>
      </w:pPr>
      <w:r w:rsidRPr="1E55A44C">
        <w:rPr>
          <w:b/>
          <w:bCs/>
          <w:sz w:val="36"/>
          <w:szCs w:val="36"/>
        </w:rPr>
        <w:t>3.1   Competency Statement 1     Team Working</w:t>
      </w:r>
    </w:p>
    <w:p w:rsidR="02CD48DD" w:rsidRDefault="1E55A44C" w:rsidP="1E55A44C">
      <w:pPr>
        <w:rPr>
          <w:b/>
          <w:bCs/>
          <w:sz w:val="36"/>
          <w:szCs w:val="36"/>
        </w:rPr>
      </w:pPr>
      <w:r w:rsidRPr="1E55A44C">
        <w:rPr>
          <w:b/>
          <w:bCs/>
          <w:sz w:val="36"/>
          <w:szCs w:val="36"/>
        </w:rPr>
        <w:t xml:space="preserve">3.2 Competency Statement 2      </w:t>
      </w:r>
      <w:r w:rsidR="006243C1">
        <w:rPr>
          <w:b/>
          <w:bCs/>
          <w:sz w:val="36"/>
          <w:szCs w:val="36"/>
        </w:rPr>
        <w:t xml:space="preserve"> </w:t>
      </w:r>
      <w:r w:rsidRPr="1E55A44C">
        <w:rPr>
          <w:b/>
          <w:bCs/>
          <w:sz w:val="36"/>
          <w:szCs w:val="36"/>
        </w:rPr>
        <w:t>Decision Making</w:t>
      </w:r>
    </w:p>
    <w:p w:rsidR="02CD48DD" w:rsidRDefault="02CD48DD" w:rsidP="1E55A44C">
      <w:pPr>
        <w:rPr>
          <w:b/>
          <w:bCs/>
          <w:sz w:val="36"/>
          <w:szCs w:val="36"/>
        </w:rPr>
      </w:pPr>
    </w:p>
    <w:p w:rsidR="02CD48DD" w:rsidRDefault="02CD48DD" w:rsidP="02CD48DD">
      <w:pPr>
        <w:rPr>
          <w:b/>
          <w:bCs/>
          <w:sz w:val="36"/>
          <w:szCs w:val="36"/>
        </w:rPr>
      </w:pPr>
      <w:r w:rsidRPr="02CD48DD">
        <w:rPr>
          <w:b/>
          <w:bCs/>
          <w:sz w:val="36"/>
          <w:szCs w:val="36"/>
        </w:rPr>
        <w:t>References</w:t>
      </w:r>
    </w:p>
    <w:p w:rsidR="02CD48DD" w:rsidRDefault="02CD48DD" w:rsidP="02CD48DD">
      <w:pPr>
        <w:rPr>
          <w:sz w:val="36"/>
          <w:szCs w:val="36"/>
        </w:rPr>
      </w:pPr>
    </w:p>
    <w:p w:rsidR="02CD48DD" w:rsidRDefault="02CD48DD" w:rsidP="02CD48DD">
      <w:pPr>
        <w:rPr>
          <w:sz w:val="36"/>
          <w:szCs w:val="36"/>
        </w:rPr>
      </w:pPr>
    </w:p>
    <w:p w:rsidR="02CD48DD" w:rsidRDefault="02CD48DD" w:rsidP="4C00A9D0"/>
    <w:p w:rsidR="00BA3348" w:rsidRDefault="4C00A9D0">
      <w:r>
        <w:lastRenderedPageBreak/>
        <w:t>Part 1</w:t>
      </w:r>
    </w:p>
    <w:p w:rsidR="4C00A9D0" w:rsidRDefault="4C00A9D0" w:rsidP="4C00A9D0"/>
    <w:p w:rsidR="00BA3348" w:rsidRDefault="4C00A9D0" w:rsidP="00BA3348">
      <w:pPr>
        <w:pStyle w:val="ListParagraph"/>
        <w:numPr>
          <w:ilvl w:val="1"/>
          <w:numId w:val="6"/>
        </w:numPr>
      </w:pPr>
      <w:r>
        <w:t xml:space="preserve"> The Purpose of the Job description</w:t>
      </w:r>
    </w:p>
    <w:p w:rsidR="00BA3348" w:rsidRDefault="00BA3348" w:rsidP="00BA3348">
      <w:pPr>
        <w:pStyle w:val="ListParagraph"/>
        <w:ind w:left="360"/>
      </w:pPr>
    </w:p>
    <w:p w:rsidR="00BA3348" w:rsidRDefault="4C00A9D0" w:rsidP="00BA3348">
      <w:pPr>
        <w:pStyle w:val="ListParagraph"/>
        <w:numPr>
          <w:ilvl w:val="1"/>
          <w:numId w:val="6"/>
        </w:numPr>
      </w:pPr>
      <w:r>
        <w:t xml:space="preserve"> The Purpose of the Person Specification</w:t>
      </w:r>
    </w:p>
    <w:p w:rsidR="3155F67C" w:rsidRDefault="3155F67C" w:rsidP="3155F67C"/>
    <w:p w:rsidR="00BA3348" w:rsidRDefault="00BA3348" w:rsidP="00BA3348">
      <w:pPr>
        <w:pStyle w:val="ListParagraph"/>
      </w:pPr>
    </w:p>
    <w:p w:rsidR="00B33CA8" w:rsidRDefault="4C00A9D0" w:rsidP="00BA3348">
      <w:r>
        <w:t>1.1 The two things employers have in consideration, when looking to add</w:t>
      </w:r>
      <w:r w:rsidR="006243C1">
        <w:t xml:space="preserve"> </w:t>
      </w:r>
      <w:r>
        <w:t>a new person into their company, in most recruitment processes, are the job description and person specification.  These two elements define the qualities, skills, abilities</w:t>
      </w:r>
      <w:r w:rsidR="006243C1">
        <w:t xml:space="preserve"> </w:t>
      </w:r>
      <w:r>
        <w:t>and experience that would best fit the job in question.</w:t>
      </w:r>
      <w:bookmarkStart w:id="0" w:name="_GoBack"/>
      <w:bookmarkEnd w:id="0"/>
    </w:p>
    <w:p w:rsidR="6242DA7A" w:rsidRDefault="52C64299" w:rsidP="6242DA7A">
      <w:r>
        <w:t>It identifies essential functions</w:t>
      </w:r>
      <w:r w:rsidR="006243C1">
        <w:t xml:space="preserve"> </w:t>
      </w:r>
      <w:r>
        <w:t>and non-essentials tasks that are needed to a job specification. It also identifies required qualifications, minimum</w:t>
      </w:r>
      <w:r w:rsidR="006243C1">
        <w:t xml:space="preserve"> requirements, working </w:t>
      </w:r>
      <w:r w:rsidR="000D4071">
        <w:t>conditions and</w:t>
      </w:r>
      <w:r>
        <w:t xml:space="preserve"> desirable qualifications, Cottrell (2010).</w:t>
      </w:r>
    </w:p>
    <w:p w:rsidR="6242DA7A" w:rsidRDefault="3A8C964D" w:rsidP="6242DA7A">
      <w:r>
        <w:t>This section also clarifies what is the responsibility of the employer and what is expected of them.</w:t>
      </w:r>
    </w:p>
    <w:p w:rsidR="6242DA7A" w:rsidRDefault="3A8C964D" w:rsidP="6242DA7A">
      <w:r>
        <w:t>The job description it sets the stand</w:t>
      </w:r>
      <w:r w:rsidR="006243C1">
        <w:t>ard in any recruitment process</w:t>
      </w:r>
      <w:r>
        <w:t>.  When well executed is the direct result of a throughout job analysis and it explains exactly what is required to apply for this job.  It is essential and important when the employer is creating the person specification.  It will be great use for the advertising purposes and it can be sent to the candidate asking for more information.</w:t>
      </w:r>
    </w:p>
    <w:p w:rsidR="3A8C964D" w:rsidRDefault="006243C1" w:rsidP="3A8C964D">
      <w:r>
        <w:t>According with the Skills for Success H</w:t>
      </w:r>
      <w:r w:rsidR="4C00A9D0">
        <w:t>andbook</w:t>
      </w:r>
      <w:r>
        <w:t>, Cottrel</w:t>
      </w:r>
      <w:r w:rsidR="4C00A9D0">
        <w:t xml:space="preserve"> (2010) the duties need to be designed for the classification and</w:t>
      </w:r>
      <w:r>
        <w:t xml:space="preserve"> </w:t>
      </w:r>
      <w:r w:rsidR="4C00A9D0">
        <w:t xml:space="preserve">consistent with the class </w:t>
      </w:r>
      <w:r w:rsidR="000D4071">
        <w:t>specification. Sometimes</w:t>
      </w:r>
      <w:r w:rsidR="4C00A9D0">
        <w:t xml:space="preserve"> duty statements do vary within the same classification due to the various departments and different</w:t>
      </w:r>
      <w:r>
        <w:t xml:space="preserve"> </w:t>
      </w:r>
      <w:r w:rsidR="4C00A9D0">
        <w:t>structures.</w:t>
      </w:r>
    </w:p>
    <w:p w:rsidR="3155F67C" w:rsidRDefault="3155F67C" w:rsidP="3155F67C"/>
    <w:p w:rsidR="3A8C964D" w:rsidRDefault="3A8C964D" w:rsidP="3A8C964D">
      <w:r>
        <w:t>The uses of a job description:</w:t>
      </w:r>
    </w:p>
    <w:p w:rsidR="3A8C964D" w:rsidRDefault="3A8C964D" w:rsidP="3A8C964D">
      <w:pPr>
        <w:pStyle w:val="ListParagraph"/>
        <w:numPr>
          <w:ilvl w:val="0"/>
          <w:numId w:val="5"/>
        </w:numPr>
      </w:pPr>
      <w:r>
        <w:t>Identifies duties of positions</w:t>
      </w:r>
    </w:p>
    <w:p w:rsidR="3A8C964D" w:rsidRDefault="3A8C964D" w:rsidP="3A8C964D">
      <w:pPr>
        <w:pStyle w:val="ListParagraph"/>
        <w:numPr>
          <w:ilvl w:val="0"/>
          <w:numId w:val="5"/>
        </w:numPr>
      </w:pPr>
      <w:r>
        <w:t xml:space="preserve">Serves as a recruitment tool </w:t>
      </w:r>
    </w:p>
    <w:p w:rsidR="3A8C964D" w:rsidRDefault="3A8C964D" w:rsidP="3A8C964D">
      <w:pPr>
        <w:pStyle w:val="ListParagraph"/>
        <w:numPr>
          <w:ilvl w:val="0"/>
          <w:numId w:val="5"/>
        </w:numPr>
      </w:pPr>
      <w:r>
        <w:t>Assists in identifying employee training needs</w:t>
      </w:r>
    </w:p>
    <w:p w:rsidR="3A8C964D" w:rsidRDefault="3A8C964D" w:rsidP="3A8C964D">
      <w:pPr>
        <w:pStyle w:val="ListParagraph"/>
        <w:numPr>
          <w:ilvl w:val="0"/>
          <w:numId w:val="5"/>
        </w:numPr>
      </w:pPr>
      <w:r>
        <w:t>Provides a reliable foundation for position evaluation when faced with issues such as reasonable accommodation, limited duty, workers compensation, fitness for duty and disability retirement</w:t>
      </w:r>
    </w:p>
    <w:p w:rsidR="3A8C964D" w:rsidRDefault="3155F67C" w:rsidP="3155F67C">
      <w:pPr>
        <w:pStyle w:val="ListParagraph"/>
        <w:numPr>
          <w:ilvl w:val="0"/>
          <w:numId w:val="5"/>
        </w:numPr>
      </w:pPr>
      <w:r>
        <w:t>Organises work efficiently enabling supervisors to better control workload</w:t>
      </w:r>
    </w:p>
    <w:p w:rsidR="3A8C964D" w:rsidRDefault="3A8C964D" w:rsidP="3A8C964D"/>
    <w:p w:rsidR="3155F67C" w:rsidRDefault="3155F67C" w:rsidP="3155F67C"/>
    <w:p w:rsidR="00BA3348" w:rsidRDefault="3A8C964D" w:rsidP="00BA3348">
      <w:r>
        <w:t>When accurate and detailed, it presents a clear and complete picture of what the job requirements</w:t>
      </w:r>
      <w:r w:rsidR="006243C1">
        <w:t xml:space="preserve"> are daily.  </w:t>
      </w:r>
      <w:r w:rsidR="000D4071">
        <w:t>This last aspect is</w:t>
      </w:r>
      <w:r>
        <w:t xml:space="preserve"> important because it has the potential to save the employer money, time and effort.  If potential candidates can identify if they are able and capable of doing the job, then inappropriate people will rule themselves out at any stage.</w:t>
      </w:r>
    </w:p>
    <w:p w:rsidR="3A8C964D" w:rsidRDefault="3A8C964D" w:rsidP="3A8C964D"/>
    <w:p w:rsidR="00BA3348" w:rsidRDefault="3155F67C" w:rsidP="6242DA7A">
      <w:r>
        <w:lastRenderedPageBreak/>
        <w:t>1.2 The person specification is required at the basis of the selection process and is the</w:t>
      </w:r>
      <w:r w:rsidR="006243C1">
        <w:t xml:space="preserve"> </w:t>
      </w:r>
      <w:r>
        <w:t>essential</w:t>
      </w:r>
      <w:r w:rsidR="006243C1">
        <w:t xml:space="preserve"> </w:t>
      </w:r>
      <w:r>
        <w:t>document to be used in the selection and recruitment processes.</w:t>
      </w:r>
    </w:p>
    <w:p w:rsidR="3155F67C" w:rsidRDefault="3155F67C" w:rsidP="3155F67C"/>
    <w:p w:rsidR="44480D69" w:rsidRDefault="52C64299" w:rsidP="44480D69">
      <w:r>
        <w:t>According to Marsh (2012) the person specification</w:t>
      </w:r>
      <w:r w:rsidR="006243C1">
        <w:t xml:space="preserve"> </w:t>
      </w:r>
      <w:r>
        <w:t>should relate to the job description and help to identify</w:t>
      </w:r>
      <w:r w:rsidR="006243C1">
        <w:t xml:space="preserve"> </w:t>
      </w:r>
      <w:r>
        <w:t>the desirable qualities needed for the post.  These qualities</w:t>
      </w:r>
      <w:r w:rsidR="006243C1">
        <w:t xml:space="preserve"> need to be clear, specific, </w:t>
      </w:r>
      <w:r>
        <w:t>achievabl</w:t>
      </w:r>
      <w:r w:rsidR="006243C1">
        <w:t xml:space="preserve">e </w:t>
      </w:r>
      <w:r w:rsidR="000D4071">
        <w:t>and measurable</w:t>
      </w:r>
      <w:r>
        <w:t xml:space="preserve">.  It also identifies the main factors to be tested by the designed questions at both </w:t>
      </w:r>
      <w:r w:rsidR="000D4071">
        <w:t>short listing</w:t>
      </w:r>
      <w:r>
        <w:t xml:space="preserve"> and interviewing.  The key factors</w:t>
      </w:r>
      <w:r w:rsidR="006243C1">
        <w:t xml:space="preserve"> are</w:t>
      </w:r>
      <w:r>
        <w:t xml:space="preserve"> those personalities, attitudes and behaviours that contribute and result in the effective performance of the job.</w:t>
      </w:r>
    </w:p>
    <w:p w:rsidR="44480D69" w:rsidRDefault="44480D69" w:rsidP="44480D69"/>
    <w:p w:rsidR="44480D69" w:rsidRDefault="3155F67C" w:rsidP="44480D69">
      <w:r>
        <w:t>The essential qualities and assets should represent the minimum requirements without which</w:t>
      </w:r>
      <w:r w:rsidR="006243C1">
        <w:t xml:space="preserve"> </w:t>
      </w:r>
      <w:r>
        <w:t>a candidate would not be able to do the job. It therefore follows that if a candidate does not meet any of the most essential requirements of the post, they can then be refused or rejected.</w:t>
      </w:r>
    </w:p>
    <w:p w:rsidR="3155F67C" w:rsidRDefault="3155F67C" w:rsidP="3155F67C"/>
    <w:p w:rsidR="44480D69" w:rsidRDefault="44480D69" w:rsidP="44480D69">
      <w:r>
        <w:t>A complete person specification</w:t>
      </w:r>
      <w:r w:rsidR="006243C1">
        <w:t xml:space="preserve"> </w:t>
      </w:r>
      <w:r>
        <w:t>consists of:</w:t>
      </w:r>
    </w:p>
    <w:p w:rsidR="2D5A4161" w:rsidRDefault="2D5A4161" w:rsidP="2D5A4161">
      <w:pPr>
        <w:pStyle w:val="ListParagraph"/>
        <w:numPr>
          <w:ilvl w:val="0"/>
          <w:numId w:val="4"/>
        </w:numPr>
        <w:spacing w:after="0"/>
      </w:pPr>
      <w:r>
        <w:t>Essential and Desirable Criteria: the</w:t>
      </w:r>
      <w:r w:rsidR="006243C1">
        <w:t xml:space="preserve"> </w:t>
      </w:r>
      <w:r>
        <w:t>person specification should relate directly to the job description and identify the main essentials and most requested qualities for this post.  These qualities need to be clear, measurable and very specific.  It also identifies the key factors, which are the different assets, behaviours and attributes that result in the most effective way to perform the job.</w:t>
      </w:r>
    </w:p>
    <w:p w:rsidR="44480D69" w:rsidRDefault="2D5A4161" w:rsidP="44480D69">
      <w:pPr>
        <w:pStyle w:val="ListParagraph"/>
        <w:numPr>
          <w:ilvl w:val="0"/>
          <w:numId w:val="4"/>
        </w:numPr>
      </w:pPr>
      <w:r>
        <w:t>Qualifications/Trainings: definition of the level of academic and examination standard that the job requires, including any other professional qualifications.</w:t>
      </w:r>
    </w:p>
    <w:p w:rsidR="44480D69" w:rsidRDefault="2D5A4161" w:rsidP="2D5A4161">
      <w:pPr>
        <w:pStyle w:val="ListParagraph"/>
        <w:numPr>
          <w:ilvl w:val="0"/>
          <w:numId w:val="4"/>
        </w:numPr>
      </w:pPr>
      <w:r>
        <w:t xml:space="preserve">Experience: the stipulation of </w:t>
      </w:r>
      <w:r w:rsidR="006243C1">
        <w:t xml:space="preserve">length of experience should </w:t>
      </w:r>
      <w:r>
        <w:t>always be used so as not to breach the age discrimination law.  Some experience may have been gained in the process of doing volunteer work, hobbies and or bringing up the family.</w:t>
      </w:r>
    </w:p>
    <w:p w:rsidR="44480D69" w:rsidRDefault="2D5A4161" w:rsidP="44480D69">
      <w:pPr>
        <w:pStyle w:val="ListParagraph"/>
        <w:numPr>
          <w:ilvl w:val="0"/>
          <w:numId w:val="4"/>
        </w:numPr>
      </w:pPr>
      <w:r>
        <w:t xml:space="preserve">Knowledge, Skills and Competencies: this part covers the specific skills and knowledge the candidate is requires bringing to the role and it reveals the </w:t>
      </w:r>
      <w:r w:rsidR="000D4071">
        <w:t>behaviour needed</w:t>
      </w:r>
      <w:r>
        <w:t xml:space="preserve"> for effective performance.</w:t>
      </w:r>
    </w:p>
    <w:p w:rsidR="44480D69" w:rsidRDefault="000D4071" w:rsidP="3155F67C">
      <w:pPr>
        <w:pStyle w:val="ListParagraph"/>
        <w:numPr>
          <w:ilvl w:val="0"/>
          <w:numId w:val="4"/>
        </w:numPr>
      </w:pPr>
      <w:r>
        <w:t>Personal Attributes: referring to the unique aspects of the personality that are required to carry out the duties of the post without including personality traits or habits, making this are the most difficult to analyse objectively and the employer should avoid assumptions and stereotyping.</w:t>
      </w:r>
    </w:p>
    <w:p w:rsidR="3A8C964D" w:rsidRDefault="3A8C964D" w:rsidP="3155F67C"/>
    <w:p w:rsidR="006243C1" w:rsidRDefault="02CD48DD" w:rsidP="02CD48DD">
      <w:r>
        <w:t xml:space="preserve">A job Description and the Person specification when created would include task statements, knowledge, skills, abilities and the co relation to </w:t>
      </w:r>
      <w:r w:rsidR="000D4071">
        <w:t>require</w:t>
      </w:r>
      <w:r>
        <w:t xml:space="preserve"> qualifications.  The candidate reading these aspects of the job advertised would have an idea of the work conditions and if not stated on the advert is necessary to enquire directly to the employer.</w:t>
      </w:r>
    </w:p>
    <w:p w:rsidR="02CD48DD" w:rsidRDefault="02CD48DD" w:rsidP="02CD48DD"/>
    <w:p w:rsidR="02CD48DD" w:rsidRDefault="02CD48DD" w:rsidP="02CD48DD"/>
    <w:p w:rsidR="4C00A9D0" w:rsidRDefault="4C00A9D0" w:rsidP="4C00A9D0"/>
    <w:p w:rsidR="006243C1" w:rsidRDefault="006243C1" w:rsidP="4C00A9D0"/>
    <w:p w:rsidR="4C00A9D0" w:rsidRDefault="4C00A9D0" w:rsidP="4C00A9D0">
      <w:r>
        <w:lastRenderedPageBreak/>
        <w:t xml:space="preserve">Part 2 </w:t>
      </w:r>
    </w:p>
    <w:p w:rsidR="4C00A9D0" w:rsidRDefault="4C00A9D0" w:rsidP="4C00A9D0">
      <w:r>
        <w:t>Job Specific CV for the position of Holistic Centre Manager</w:t>
      </w:r>
    </w:p>
    <w:p w:rsidR="3155F67C" w:rsidRDefault="000D4071" w:rsidP="22652450">
      <w:pPr>
        <w:jc w:val="center"/>
        <w:rPr>
          <w:rFonts w:ascii="Calibri" w:eastAsia="Calibri" w:hAnsi="Calibri" w:cs="Calibri"/>
          <w:b/>
          <w:bCs/>
          <w:u w:val="single"/>
        </w:rPr>
      </w:pPr>
      <w:r w:rsidRPr="22652450">
        <w:rPr>
          <w:rFonts w:ascii="Calibri" w:eastAsia="Calibri" w:hAnsi="Calibri" w:cs="Calibri"/>
          <w:b/>
          <w:bCs/>
          <w:u w:val="single"/>
        </w:rPr>
        <w:t>Nassaba</w:t>
      </w:r>
      <w:r>
        <w:rPr>
          <w:rFonts w:ascii="Calibri" w:eastAsia="Calibri" w:hAnsi="Calibri" w:cs="Calibri"/>
          <w:b/>
          <w:bCs/>
          <w:u w:val="single"/>
        </w:rPr>
        <w:t xml:space="preserve"> </w:t>
      </w:r>
      <w:r w:rsidRPr="22652450">
        <w:rPr>
          <w:rFonts w:ascii="Calibri" w:eastAsia="Calibri" w:hAnsi="Calibri" w:cs="Calibri"/>
          <w:b/>
          <w:bCs/>
          <w:u w:val="single"/>
        </w:rPr>
        <w:t>Guiba-Fernandes</w:t>
      </w:r>
    </w:p>
    <w:p w:rsidR="3155F67C" w:rsidRDefault="00792E34" w:rsidP="3155F67C">
      <w:pPr>
        <w:jc w:val="center"/>
        <w:rPr>
          <w:b/>
          <w:bCs/>
          <w:u w:val="single"/>
        </w:rPr>
      </w:pPr>
      <w:hyperlink r:id="rId7">
        <w:r w:rsidR="3155F67C" w:rsidRPr="3155F67C">
          <w:rPr>
            <w:rStyle w:val="Hyperlink"/>
            <w:rFonts w:ascii="Calibri" w:eastAsia="Calibri" w:hAnsi="Calibri" w:cs="Calibri"/>
            <w:b/>
            <w:bCs/>
          </w:rPr>
          <w:t>Nassabaguiba@gmail.com</w:t>
        </w:r>
      </w:hyperlink>
    </w:p>
    <w:p w:rsidR="3155F67C" w:rsidRDefault="22652450" w:rsidP="22652450">
      <w:pPr>
        <w:jc w:val="center"/>
        <w:rPr>
          <w:rFonts w:ascii="Calibri" w:eastAsia="Calibri" w:hAnsi="Calibri" w:cs="Calibri"/>
          <w:b/>
          <w:bCs/>
          <w:u w:val="single"/>
        </w:rPr>
      </w:pPr>
      <w:r w:rsidRPr="22652450">
        <w:rPr>
          <w:rFonts w:ascii="Calibri" w:eastAsia="Calibri" w:hAnsi="Calibri" w:cs="Calibri"/>
          <w:b/>
          <w:bCs/>
          <w:u w:val="single"/>
        </w:rPr>
        <w:t>07507549012</w:t>
      </w:r>
    </w:p>
    <w:p w:rsidR="3155F67C" w:rsidRDefault="3155F67C" w:rsidP="3155F67C">
      <w:pPr>
        <w:rPr>
          <w:rFonts w:ascii="Calibri" w:eastAsia="Calibri" w:hAnsi="Calibri" w:cs="Calibri"/>
          <w:b/>
          <w:bCs/>
        </w:rPr>
      </w:pPr>
      <w:r w:rsidRPr="3155F67C">
        <w:rPr>
          <w:rFonts w:ascii="Calibri" w:eastAsia="Calibri" w:hAnsi="Calibri" w:cs="Calibri"/>
          <w:b/>
          <w:bCs/>
        </w:rPr>
        <w:t>Personal statement</w:t>
      </w:r>
    </w:p>
    <w:p w:rsidR="3155F67C" w:rsidRDefault="3155F67C" w:rsidP="3155F67C">
      <w:pPr>
        <w:rPr>
          <w:rFonts w:ascii="Calibri" w:eastAsia="Calibri" w:hAnsi="Calibri" w:cs="Calibri"/>
        </w:rPr>
      </w:pPr>
      <w:r w:rsidRPr="3155F67C">
        <w:rPr>
          <w:rFonts w:ascii="Calibri" w:eastAsia="Calibri" w:hAnsi="Calibri" w:cs="Calibri"/>
        </w:rPr>
        <w:t xml:space="preserve">A </w:t>
      </w:r>
      <w:r w:rsidR="000D4071" w:rsidRPr="3155F67C">
        <w:rPr>
          <w:rFonts w:ascii="Calibri" w:eastAsia="Calibri" w:hAnsi="Calibri" w:cs="Calibri"/>
        </w:rPr>
        <w:t>passionate, motivated</w:t>
      </w:r>
      <w:r w:rsidRPr="3155F67C">
        <w:rPr>
          <w:rFonts w:ascii="Calibri" w:eastAsia="Calibri" w:hAnsi="Calibri" w:cs="Calibri"/>
        </w:rPr>
        <w:t xml:space="preserve"> and genuine individual, who</w:t>
      </w:r>
      <w:r w:rsidR="006243C1">
        <w:rPr>
          <w:rFonts w:ascii="Calibri" w:eastAsia="Calibri" w:hAnsi="Calibri" w:cs="Calibri"/>
        </w:rPr>
        <w:t xml:space="preserve"> </w:t>
      </w:r>
      <w:r w:rsidRPr="3155F67C">
        <w:rPr>
          <w:rFonts w:ascii="Calibri" w:eastAsia="Calibri" w:hAnsi="Calibri" w:cs="Calibri"/>
        </w:rPr>
        <w:t xml:space="preserve">thrives to achieve the very best </w:t>
      </w:r>
      <w:r w:rsidR="000D4071" w:rsidRPr="3155F67C">
        <w:rPr>
          <w:rFonts w:ascii="Calibri" w:eastAsia="Calibri" w:hAnsi="Calibri" w:cs="Calibri"/>
        </w:rPr>
        <w:t>daily.</w:t>
      </w:r>
      <w:r w:rsidRPr="3155F67C">
        <w:rPr>
          <w:rFonts w:ascii="Calibri" w:eastAsia="Calibri" w:hAnsi="Calibri" w:cs="Calibri"/>
        </w:rPr>
        <w:t xml:space="preserve">  Very comfortable and confident working alone or as part of a team, able to give direct</w:t>
      </w:r>
      <w:r w:rsidR="006243C1">
        <w:rPr>
          <w:rFonts w:ascii="Calibri" w:eastAsia="Calibri" w:hAnsi="Calibri" w:cs="Calibri"/>
        </w:rPr>
        <w:t xml:space="preserve"> </w:t>
      </w:r>
      <w:r w:rsidRPr="3155F67C">
        <w:rPr>
          <w:rFonts w:ascii="Calibri" w:eastAsia="Calibri" w:hAnsi="Calibri" w:cs="Calibri"/>
        </w:rPr>
        <w:t>orders or to take initiativ</w:t>
      </w:r>
      <w:r w:rsidR="006243C1">
        <w:rPr>
          <w:rFonts w:ascii="Calibri" w:eastAsia="Calibri" w:hAnsi="Calibri" w:cs="Calibri"/>
        </w:rPr>
        <w:t>e to do what is necessary at any given time</w:t>
      </w:r>
      <w:r w:rsidRPr="3155F67C">
        <w:rPr>
          <w:rFonts w:ascii="Calibri" w:eastAsia="Calibri" w:hAnsi="Calibri" w:cs="Calibri"/>
        </w:rPr>
        <w:t>.  Very reliable and accountable as well as extremely</w:t>
      </w:r>
      <w:r w:rsidR="006243C1">
        <w:rPr>
          <w:rFonts w:ascii="Calibri" w:eastAsia="Calibri" w:hAnsi="Calibri" w:cs="Calibri"/>
        </w:rPr>
        <w:t xml:space="preserve"> </w:t>
      </w:r>
      <w:r w:rsidR="000D4071">
        <w:rPr>
          <w:rFonts w:ascii="Calibri" w:eastAsia="Calibri" w:hAnsi="Calibri" w:cs="Calibri"/>
        </w:rPr>
        <w:t>pu</w:t>
      </w:r>
      <w:r w:rsidR="000D4071" w:rsidRPr="3155F67C">
        <w:rPr>
          <w:rFonts w:ascii="Calibri" w:eastAsia="Calibri" w:hAnsi="Calibri" w:cs="Calibri"/>
        </w:rPr>
        <w:t>nctual</w:t>
      </w:r>
      <w:r w:rsidRPr="3155F67C">
        <w:rPr>
          <w:rFonts w:ascii="Calibri" w:eastAsia="Calibri" w:hAnsi="Calibri" w:cs="Calibri"/>
        </w:rPr>
        <w:t xml:space="preserve"> and dependable.  Ongoing and well-mannered with a keen attitude to make a positive impact on the work place as well as on the planet.  Constantly ripping the benefits that comes from practising the holistic way of living and expressing the self-love which is evidently beneficial to achieve a healthy balance in life.</w:t>
      </w:r>
    </w:p>
    <w:p w:rsidR="3155F67C" w:rsidRDefault="3155F67C" w:rsidP="3155F67C">
      <w:pPr>
        <w:rPr>
          <w:rFonts w:ascii="Calibri" w:eastAsia="Calibri" w:hAnsi="Calibri" w:cs="Calibri"/>
          <w:b/>
          <w:bCs/>
        </w:rPr>
      </w:pPr>
      <w:r w:rsidRPr="3155F67C">
        <w:rPr>
          <w:rFonts w:ascii="Calibri" w:eastAsia="Calibri" w:hAnsi="Calibri" w:cs="Calibri"/>
          <w:b/>
          <w:bCs/>
        </w:rPr>
        <w:t>Work Experience/Skills</w:t>
      </w:r>
    </w:p>
    <w:p w:rsidR="3155F67C" w:rsidRDefault="22652450">
      <w:r w:rsidRPr="22652450">
        <w:rPr>
          <w:rFonts w:ascii="Calibri" w:eastAsia="Calibri" w:hAnsi="Calibri" w:cs="Calibri"/>
        </w:rPr>
        <w:t xml:space="preserve">YEARS    2 ½                             Company: Hillcroft </w:t>
      </w:r>
      <w:r w:rsidR="000D4071" w:rsidRPr="22652450">
        <w:rPr>
          <w:rFonts w:ascii="Calibri" w:eastAsia="Calibri" w:hAnsi="Calibri" w:cs="Calibri"/>
        </w:rPr>
        <w:t>Women’s</w:t>
      </w:r>
      <w:r w:rsidRPr="22652450">
        <w:rPr>
          <w:rFonts w:ascii="Calibri" w:eastAsia="Calibri" w:hAnsi="Calibri" w:cs="Calibri"/>
        </w:rPr>
        <w:t xml:space="preserve"> College</w:t>
      </w:r>
    </w:p>
    <w:p w:rsidR="3155F67C" w:rsidRDefault="4C00A9D0" w:rsidP="4C00A9D0">
      <w:pPr>
        <w:rPr>
          <w:rFonts w:ascii="Calibri" w:eastAsia="Calibri" w:hAnsi="Calibri" w:cs="Calibri"/>
          <w:highlight w:val="black"/>
        </w:rPr>
      </w:pPr>
      <w:r w:rsidRPr="4C00A9D0">
        <w:rPr>
          <w:rFonts w:ascii="Calibri" w:eastAsia="Calibri" w:hAnsi="Calibri" w:cs="Calibri"/>
        </w:rPr>
        <w:t xml:space="preserve">Job Title:  </w:t>
      </w:r>
      <w:r w:rsidR="000D4071" w:rsidRPr="4C00A9D0">
        <w:rPr>
          <w:rFonts w:ascii="Calibri" w:eastAsia="Calibri" w:hAnsi="Calibri" w:cs="Calibri"/>
        </w:rPr>
        <w:t>Massage Therapist</w:t>
      </w:r>
      <w:r w:rsidR="000D4071">
        <w:rPr>
          <w:rFonts w:ascii="Calibri" w:eastAsia="Calibri" w:hAnsi="Calibri" w:cs="Calibri"/>
        </w:rPr>
        <w:t>-</w:t>
      </w:r>
      <w:r w:rsidR="000D4071" w:rsidRPr="4C00A9D0">
        <w:rPr>
          <w:rFonts w:ascii="Calibri" w:eastAsia="Calibri" w:hAnsi="Calibri" w:cs="Calibri"/>
        </w:rPr>
        <w:t xml:space="preserve"> gained</w:t>
      </w:r>
      <w:r w:rsidRPr="4C00A9D0">
        <w:rPr>
          <w:rFonts w:ascii="Calibri" w:eastAsia="Calibri" w:hAnsi="Calibri" w:cs="Calibri"/>
        </w:rPr>
        <w:t xml:space="preserve"> vital experience in dealing with clients by actively</w:t>
      </w:r>
      <w:r w:rsidR="006243C1">
        <w:rPr>
          <w:rFonts w:ascii="Calibri" w:eastAsia="Calibri" w:hAnsi="Calibri" w:cs="Calibri"/>
        </w:rPr>
        <w:t xml:space="preserve"> </w:t>
      </w:r>
      <w:r w:rsidRPr="4C00A9D0">
        <w:rPr>
          <w:rFonts w:ascii="Calibri" w:eastAsia="Calibri" w:hAnsi="Calibri" w:cs="Calibri"/>
        </w:rPr>
        <w:t>seeking client feedback, responding accurately and efficiently. Managing bookings and dealing directly with clients in all aspects to contribute to a good experience</w:t>
      </w:r>
      <w:r w:rsidR="006243C1">
        <w:rPr>
          <w:rFonts w:ascii="Calibri" w:eastAsia="Calibri" w:hAnsi="Calibri" w:cs="Calibri"/>
        </w:rPr>
        <w:t xml:space="preserve"> for the client and to the high standards and reputation of the college.</w:t>
      </w:r>
    </w:p>
    <w:p w:rsidR="3155F67C" w:rsidRDefault="52C64299" w:rsidP="52C64299">
      <w:pPr>
        <w:rPr>
          <w:rFonts w:ascii="Calibri" w:eastAsia="Calibri" w:hAnsi="Calibri" w:cs="Calibri"/>
          <w:color w:val="C00000"/>
        </w:rPr>
      </w:pPr>
      <w:r w:rsidRPr="52C64299">
        <w:rPr>
          <w:rFonts w:ascii="Calibri" w:eastAsia="Calibri" w:hAnsi="Calibri" w:cs="Calibri"/>
        </w:rPr>
        <w:t>Years     1 ½                             Company</w:t>
      </w:r>
      <w:r w:rsidR="000D4071" w:rsidRPr="52C64299">
        <w:rPr>
          <w:rFonts w:ascii="Calibri" w:eastAsia="Calibri" w:hAnsi="Calibri" w:cs="Calibri"/>
        </w:rPr>
        <w:t>: Addaction</w:t>
      </w:r>
    </w:p>
    <w:p w:rsidR="3155F67C" w:rsidRDefault="4C00A9D0" w:rsidP="02CD48DD">
      <w:pPr>
        <w:rPr>
          <w:rFonts w:ascii="Calibri" w:eastAsia="Calibri" w:hAnsi="Calibri" w:cs="Calibri"/>
        </w:rPr>
      </w:pPr>
      <w:r w:rsidRPr="4C00A9D0">
        <w:rPr>
          <w:rFonts w:ascii="Calibri" w:eastAsia="Calibri" w:hAnsi="Calibri" w:cs="Calibri"/>
        </w:rPr>
        <w:t>Job title:</w:t>
      </w:r>
      <w:r w:rsidR="006243C1">
        <w:rPr>
          <w:rFonts w:ascii="Calibri" w:eastAsia="Calibri" w:hAnsi="Calibri" w:cs="Calibri"/>
        </w:rPr>
        <w:t xml:space="preserve"> Service user representative-Liaised with Commissionaires fro</w:t>
      </w:r>
      <w:r w:rsidRPr="4C00A9D0">
        <w:rPr>
          <w:rFonts w:ascii="Calibri" w:eastAsia="Calibri" w:hAnsi="Calibri" w:cs="Calibri"/>
        </w:rPr>
        <w:t xml:space="preserve">m B&amp;D council on improving services for vulnerable </w:t>
      </w:r>
      <w:r w:rsidR="000D4071" w:rsidRPr="4C00A9D0">
        <w:rPr>
          <w:rFonts w:ascii="Calibri" w:eastAsia="Calibri" w:hAnsi="Calibri" w:cs="Calibri"/>
        </w:rPr>
        <w:t>women. Also</w:t>
      </w:r>
      <w:r w:rsidRPr="4C00A9D0">
        <w:rPr>
          <w:rFonts w:ascii="Calibri" w:eastAsia="Calibri" w:hAnsi="Calibri" w:cs="Calibri"/>
        </w:rPr>
        <w:t xml:space="preserve"> chair</w:t>
      </w:r>
      <w:r w:rsidR="006243C1">
        <w:rPr>
          <w:rFonts w:ascii="Calibri" w:eastAsia="Calibri" w:hAnsi="Calibri" w:cs="Calibri"/>
        </w:rPr>
        <w:t xml:space="preserve">ed the meetings, </w:t>
      </w:r>
      <w:r w:rsidRPr="4C00A9D0">
        <w:rPr>
          <w:rFonts w:ascii="Calibri" w:eastAsia="Calibri" w:hAnsi="Calibri" w:cs="Calibri"/>
        </w:rPr>
        <w:t>allocated jobs for</w:t>
      </w:r>
      <w:r w:rsidR="006243C1">
        <w:rPr>
          <w:rFonts w:ascii="Calibri" w:eastAsia="Calibri" w:hAnsi="Calibri" w:cs="Calibri"/>
        </w:rPr>
        <w:t xml:space="preserve"> the service users and managed </w:t>
      </w:r>
      <w:r w:rsidRPr="4C00A9D0">
        <w:rPr>
          <w:rFonts w:ascii="Calibri" w:eastAsia="Calibri" w:hAnsi="Calibri" w:cs="Calibri"/>
        </w:rPr>
        <w:t>people</w:t>
      </w:r>
      <w:r w:rsidR="006243C1">
        <w:rPr>
          <w:rFonts w:ascii="Calibri" w:eastAsia="Calibri" w:hAnsi="Calibri" w:cs="Calibri"/>
        </w:rPr>
        <w:t xml:space="preserve"> </w:t>
      </w:r>
      <w:r w:rsidR="000D4071">
        <w:rPr>
          <w:rFonts w:ascii="Calibri" w:eastAsia="Calibri" w:hAnsi="Calibri" w:cs="Calibri"/>
        </w:rPr>
        <w:t>wellbeing,</w:t>
      </w:r>
      <w:r w:rsidRPr="4C00A9D0">
        <w:rPr>
          <w:rFonts w:ascii="Calibri" w:eastAsia="Calibri" w:hAnsi="Calibri" w:cs="Calibri"/>
        </w:rPr>
        <w:t xml:space="preserve"> with different issues and mental conditions.</w:t>
      </w:r>
    </w:p>
    <w:p w:rsidR="006243C1" w:rsidRDefault="52C64299" w:rsidP="52C64299">
      <w:pPr>
        <w:rPr>
          <w:rFonts w:ascii="Calibri" w:eastAsia="Calibri" w:hAnsi="Calibri" w:cs="Calibri"/>
        </w:rPr>
      </w:pPr>
      <w:r w:rsidRPr="52C64299">
        <w:rPr>
          <w:rFonts w:ascii="Calibri" w:eastAsia="Calibri" w:hAnsi="Calibri" w:cs="Calibri"/>
        </w:rPr>
        <w:t>Months   3</w:t>
      </w:r>
      <w:r w:rsidR="006243C1">
        <w:rPr>
          <w:rFonts w:ascii="Calibri" w:eastAsia="Calibri" w:hAnsi="Calibri" w:cs="Calibri"/>
        </w:rPr>
        <w:t xml:space="preserve">                               </w:t>
      </w:r>
      <w:r w:rsidRPr="52C64299">
        <w:rPr>
          <w:rFonts w:ascii="Calibri" w:eastAsia="Calibri" w:hAnsi="Calibri" w:cs="Calibri"/>
        </w:rPr>
        <w:t>Company</w:t>
      </w:r>
      <w:r w:rsidR="000D4071" w:rsidRPr="52C64299">
        <w:rPr>
          <w:rFonts w:ascii="Calibri" w:eastAsia="Calibri" w:hAnsi="Calibri" w:cs="Calibri"/>
        </w:rPr>
        <w:t>: Bath</w:t>
      </w:r>
      <w:r w:rsidRPr="52C64299">
        <w:rPr>
          <w:rFonts w:ascii="Calibri" w:eastAsia="Calibri" w:hAnsi="Calibri" w:cs="Calibri"/>
        </w:rPr>
        <w:t xml:space="preserve"> Haus           </w:t>
      </w:r>
    </w:p>
    <w:p w:rsidR="4C00A9D0" w:rsidRDefault="52C64299" w:rsidP="52C64299">
      <w:pPr>
        <w:rPr>
          <w:rFonts w:ascii="Calibri" w:eastAsia="Calibri" w:hAnsi="Calibri" w:cs="Calibri"/>
        </w:rPr>
      </w:pPr>
      <w:r w:rsidRPr="52C64299">
        <w:rPr>
          <w:rFonts w:ascii="Calibri" w:eastAsia="Calibri" w:hAnsi="Calibri" w:cs="Calibri"/>
        </w:rPr>
        <w:t>Job title: Massage Therapist</w:t>
      </w:r>
      <w:r w:rsidR="006243C1">
        <w:rPr>
          <w:rFonts w:ascii="Calibri" w:eastAsia="Calibri" w:hAnsi="Calibri" w:cs="Calibri"/>
        </w:rPr>
        <w:t xml:space="preserve"> – managed clients </w:t>
      </w:r>
      <w:r w:rsidR="000D4071">
        <w:rPr>
          <w:rFonts w:ascii="Calibri" w:eastAsia="Calibri" w:hAnsi="Calibri" w:cs="Calibri"/>
        </w:rPr>
        <w:t>bookings, complaints</w:t>
      </w:r>
      <w:r w:rsidR="006243C1">
        <w:rPr>
          <w:rFonts w:ascii="Calibri" w:eastAsia="Calibri" w:hAnsi="Calibri" w:cs="Calibri"/>
        </w:rPr>
        <w:t xml:space="preserve"> and after care.  Provided </w:t>
      </w:r>
      <w:r w:rsidR="000D4071">
        <w:rPr>
          <w:rFonts w:ascii="Calibri" w:eastAsia="Calibri" w:hAnsi="Calibri" w:cs="Calibri"/>
        </w:rPr>
        <w:t>holistic</w:t>
      </w:r>
      <w:r w:rsidR="006243C1">
        <w:rPr>
          <w:rFonts w:ascii="Calibri" w:eastAsia="Calibri" w:hAnsi="Calibri" w:cs="Calibri"/>
        </w:rPr>
        <w:t xml:space="preserve"> treatments ranging from massages to facials.  Recommended clients for services within the Spa</w:t>
      </w:r>
    </w:p>
    <w:p w:rsidR="4C00A9D0" w:rsidRDefault="4C00A9D0" w:rsidP="4C00A9D0">
      <w:pPr>
        <w:rPr>
          <w:rFonts w:ascii="Calibri" w:eastAsia="Calibri" w:hAnsi="Calibri" w:cs="Calibri"/>
        </w:rPr>
      </w:pPr>
      <w:r w:rsidRPr="4C00A9D0">
        <w:rPr>
          <w:rFonts w:ascii="Calibri" w:eastAsia="Calibri" w:hAnsi="Calibri" w:cs="Calibri"/>
        </w:rPr>
        <w:t>Speaks Portuguese, Spanish, Italian and French.</w:t>
      </w:r>
    </w:p>
    <w:p w:rsidR="3155F67C" w:rsidRDefault="02CD48DD" w:rsidP="02CD48DD">
      <w:pPr>
        <w:rPr>
          <w:rFonts w:ascii="Calibri" w:eastAsia="Calibri" w:hAnsi="Calibri" w:cs="Calibri"/>
          <w:b/>
          <w:bCs/>
        </w:rPr>
      </w:pPr>
      <w:r w:rsidRPr="02CD48DD">
        <w:rPr>
          <w:rFonts w:ascii="Calibri" w:eastAsia="Calibri" w:hAnsi="Calibri" w:cs="Calibri"/>
          <w:b/>
          <w:bCs/>
        </w:rPr>
        <w:t>Education</w:t>
      </w:r>
    </w:p>
    <w:p w:rsidR="3155F67C" w:rsidRDefault="52C64299">
      <w:r w:rsidRPr="52C64299">
        <w:rPr>
          <w:rFonts w:ascii="Calibri" w:eastAsia="Calibri" w:hAnsi="Calibri" w:cs="Calibri"/>
        </w:rPr>
        <w:t>2017 - University of Wales Trinity Saint David</w:t>
      </w:r>
      <w:r w:rsidR="006243C1">
        <w:rPr>
          <w:rFonts w:ascii="Calibri" w:eastAsia="Calibri" w:hAnsi="Calibri" w:cs="Calibri"/>
        </w:rPr>
        <w:t>-</w:t>
      </w:r>
      <w:r w:rsidRPr="52C64299">
        <w:rPr>
          <w:rFonts w:ascii="Calibri" w:eastAsia="Calibri" w:hAnsi="Calibri" w:cs="Calibri"/>
        </w:rPr>
        <w:t xml:space="preserve">Level 4 Certificate on Skills for </w:t>
      </w:r>
      <w:r w:rsidR="000D4071" w:rsidRPr="52C64299">
        <w:rPr>
          <w:rFonts w:ascii="Calibri" w:eastAsia="Calibri" w:hAnsi="Calibri" w:cs="Calibri"/>
        </w:rPr>
        <w:t>the</w:t>
      </w:r>
      <w:r w:rsidRPr="52C64299">
        <w:rPr>
          <w:rFonts w:ascii="Calibri" w:eastAsia="Calibri" w:hAnsi="Calibri" w:cs="Calibri"/>
        </w:rPr>
        <w:t xml:space="preserve"> Workplace</w:t>
      </w:r>
    </w:p>
    <w:p w:rsidR="3155F67C" w:rsidRDefault="52C64299">
      <w:r w:rsidRPr="52C64299">
        <w:rPr>
          <w:rFonts w:ascii="Calibri" w:eastAsia="Calibri" w:hAnsi="Calibri" w:cs="Calibri"/>
        </w:rPr>
        <w:t>2017 - London School of Massage</w:t>
      </w:r>
      <w:r w:rsidR="006243C1">
        <w:rPr>
          <w:rFonts w:ascii="Calibri" w:eastAsia="Calibri" w:hAnsi="Calibri" w:cs="Calibri"/>
        </w:rPr>
        <w:t xml:space="preserve"> </w:t>
      </w:r>
      <w:r w:rsidRPr="52C64299">
        <w:rPr>
          <w:rFonts w:ascii="Calibri" w:eastAsia="Calibri" w:hAnsi="Calibri" w:cs="Calibri"/>
        </w:rPr>
        <w:t xml:space="preserve">Certificate for on Spot Chair Massage </w:t>
      </w:r>
    </w:p>
    <w:p w:rsidR="3155F67C" w:rsidRDefault="22652450">
      <w:r w:rsidRPr="22652450">
        <w:rPr>
          <w:rFonts w:ascii="Calibri" w:eastAsia="Calibri" w:hAnsi="Calibri" w:cs="Calibri"/>
        </w:rPr>
        <w:t xml:space="preserve">2016 - Hillcroft </w:t>
      </w:r>
      <w:r w:rsidR="000D4071" w:rsidRPr="22652450">
        <w:rPr>
          <w:rFonts w:ascii="Calibri" w:eastAsia="Calibri" w:hAnsi="Calibri" w:cs="Calibri"/>
        </w:rPr>
        <w:t>Women’s</w:t>
      </w:r>
      <w:r w:rsidRPr="22652450">
        <w:rPr>
          <w:rFonts w:ascii="Calibri" w:eastAsia="Calibri" w:hAnsi="Calibri" w:cs="Calibri"/>
        </w:rPr>
        <w:t xml:space="preserve"> College</w:t>
      </w:r>
      <w:r w:rsidR="006243C1">
        <w:rPr>
          <w:rFonts w:ascii="Calibri" w:eastAsia="Calibri" w:hAnsi="Calibri" w:cs="Calibri"/>
        </w:rPr>
        <w:t xml:space="preserve"> </w:t>
      </w:r>
      <w:r w:rsidRPr="22652450">
        <w:rPr>
          <w:rFonts w:ascii="Calibri" w:eastAsia="Calibri" w:hAnsi="Calibri" w:cs="Calibri"/>
        </w:rPr>
        <w:t>Level 3 Diploma Massage</w:t>
      </w:r>
    </w:p>
    <w:p w:rsidR="3155F67C" w:rsidRDefault="3155F67C" w:rsidP="3155F67C">
      <w:pPr>
        <w:rPr>
          <w:rFonts w:ascii="Calibri" w:eastAsia="Calibri" w:hAnsi="Calibri" w:cs="Calibri"/>
          <w:b/>
          <w:bCs/>
        </w:rPr>
      </w:pPr>
      <w:r w:rsidRPr="3155F67C">
        <w:rPr>
          <w:rFonts w:ascii="Calibri" w:eastAsia="Calibri" w:hAnsi="Calibri" w:cs="Calibri"/>
          <w:b/>
          <w:bCs/>
        </w:rPr>
        <w:t>Interests</w:t>
      </w:r>
    </w:p>
    <w:p w:rsidR="3155F67C" w:rsidRDefault="006243C1" w:rsidP="3155F67C">
      <w:pPr>
        <w:rPr>
          <w:rFonts w:ascii="Calibri" w:eastAsia="Calibri" w:hAnsi="Calibri" w:cs="Calibri"/>
        </w:rPr>
      </w:pPr>
      <w:r>
        <w:rPr>
          <w:rFonts w:ascii="Calibri" w:eastAsia="Calibri" w:hAnsi="Calibri" w:cs="Calibri"/>
        </w:rPr>
        <w:t>Meditation</w:t>
      </w:r>
      <w:r w:rsidR="000D4071">
        <w:rPr>
          <w:rFonts w:ascii="Calibri" w:eastAsia="Calibri" w:hAnsi="Calibri" w:cs="Calibri"/>
        </w:rPr>
        <w:t xml:space="preserve">, </w:t>
      </w:r>
      <w:r w:rsidR="000D4071" w:rsidRPr="4C00A9D0">
        <w:rPr>
          <w:rFonts w:ascii="Calibri" w:eastAsia="Calibri" w:hAnsi="Calibri" w:cs="Calibri"/>
        </w:rPr>
        <w:t>playing</w:t>
      </w:r>
      <w:r w:rsidR="4C00A9D0" w:rsidRPr="4C00A9D0">
        <w:rPr>
          <w:rFonts w:ascii="Calibri" w:eastAsia="Calibri" w:hAnsi="Calibri" w:cs="Calibri"/>
        </w:rPr>
        <w:t xml:space="preserve"> the keyboards and the piano.  </w:t>
      </w:r>
      <w:r>
        <w:rPr>
          <w:rFonts w:ascii="Calibri" w:eastAsia="Calibri" w:hAnsi="Calibri" w:cs="Calibri"/>
        </w:rPr>
        <w:t>Running and exercise.  Cooking and baking.</w:t>
      </w:r>
    </w:p>
    <w:p w:rsidR="4C00A9D0" w:rsidRDefault="4C00A9D0" w:rsidP="4C00A9D0">
      <w:pPr>
        <w:rPr>
          <w:rFonts w:ascii="Calibri" w:eastAsia="Calibri" w:hAnsi="Calibri" w:cs="Calibri"/>
        </w:rPr>
      </w:pPr>
    </w:p>
    <w:p w:rsidR="02CD48DD" w:rsidRDefault="000D4071" w:rsidP="4F160E73">
      <w:pPr>
        <w:rPr>
          <w:rFonts w:ascii="Calibri" w:eastAsia="Calibri" w:hAnsi="Calibri" w:cs="Calibri"/>
        </w:rPr>
      </w:pPr>
      <w:r w:rsidRPr="4F160E73">
        <w:rPr>
          <w:rFonts w:ascii="Calibri" w:eastAsia="Calibri" w:hAnsi="Calibri" w:cs="Calibri"/>
          <w:b/>
          <w:bCs/>
        </w:rPr>
        <w:t>References:</w:t>
      </w:r>
      <w:r w:rsidR="4F160E73" w:rsidRPr="4F160E73">
        <w:rPr>
          <w:rFonts w:ascii="Calibri" w:eastAsia="Calibri" w:hAnsi="Calibri" w:cs="Calibri"/>
          <w:b/>
          <w:bCs/>
        </w:rPr>
        <w:t xml:space="preserve"> a</w:t>
      </w:r>
      <w:r w:rsidR="4F160E73" w:rsidRPr="4F160E73">
        <w:rPr>
          <w:rFonts w:ascii="Calibri" w:eastAsia="Calibri" w:hAnsi="Calibri" w:cs="Calibri"/>
        </w:rPr>
        <w:t>vailable upon request</w:t>
      </w:r>
    </w:p>
    <w:p w:rsidR="02CD48DD" w:rsidRDefault="02CD48DD" w:rsidP="02CD48DD"/>
    <w:p w:rsidR="02CD48DD" w:rsidRDefault="02CD48DD" w:rsidP="02CD48DD"/>
    <w:p w:rsidR="4C00A9D0" w:rsidRDefault="4C00A9D0" w:rsidP="4C00A9D0"/>
    <w:p w:rsidR="3155F67C" w:rsidRDefault="52C64299" w:rsidP="52C64299">
      <w:r>
        <w:t>Part 3</w:t>
      </w:r>
    </w:p>
    <w:p w:rsidR="3155F67C" w:rsidRDefault="4C00A9D0" w:rsidP="4C00A9D0">
      <w:r>
        <w:t>3.1   Competency Statement                         Decision Making             Situation 1</w:t>
      </w:r>
    </w:p>
    <w:p w:rsidR="3155F67C" w:rsidRDefault="4C00A9D0" w:rsidP="4C00A9D0">
      <w:r>
        <w:t xml:space="preserve">3.2   </w:t>
      </w:r>
      <w:r w:rsidR="000D4071">
        <w:t>Competency Statements</w:t>
      </w:r>
      <w:r>
        <w:t xml:space="preserve">                       </w:t>
      </w:r>
      <w:r w:rsidR="006243C1">
        <w:t xml:space="preserve"> </w:t>
      </w:r>
      <w:r>
        <w:t>Problem Solving              Situation 2</w:t>
      </w:r>
    </w:p>
    <w:p w:rsidR="3155F67C" w:rsidRDefault="3155F67C" w:rsidP="3155F67C">
      <w:pPr>
        <w:ind w:left="360"/>
      </w:pPr>
    </w:p>
    <w:p w:rsidR="3155F67C" w:rsidRDefault="006243C1" w:rsidP="3155F67C">
      <w:r>
        <w:t>Using the STAR</w:t>
      </w:r>
      <w:r w:rsidR="4C00A9D0">
        <w:t xml:space="preserve"> model, which is designed for com</w:t>
      </w:r>
      <w:r>
        <w:t>panies to help to identify the Situation, what T</w:t>
      </w:r>
      <w:r w:rsidR="4C00A9D0">
        <w:t>asks were in</w:t>
      </w:r>
      <w:r>
        <w:t>volved in that situation, what A</w:t>
      </w:r>
      <w:r w:rsidR="4C00A9D0">
        <w:t>ctions wer</w:t>
      </w:r>
      <w:r>
        <w:t>e implemented and what was the solution and direct R</w:t>
      </w:r>
      <w:r w:rsidR="4C00A9D0">
        <w:t>esult.</w:t>
      </w:r>
    </w:p>
    <w:p w:rsidR="4C00A9D0" w:rsidRDefault="4C00A9D0" w:rsidP="4C00A9D0"/>
    <w:p w:rsidR="4C00A9D0" w:rsidRDefault="4C00A9D0" w:rsidP="4C00A9D0">
      <w:r>
        <w:t>Situation 1</w:t>
      </w:r>
    </w:p>
    <w:p w:rsidR="3155F67C" w:rsidRDefault="4C00A9D0" w:rsidP="4C00A9D0">
      <w:pPr>
        <w:pStyle w:val="ListParagraph"/>
        <w:numPr>
          <w:ilvl w:val="0"/>
          <w:numId w:val="2"/>
        </w:numPr>
      </w:pPr>
      <w:r>
        <w:t>A complaining client who claimed he booked</w:t>
      </w:r>
      <w:r w:rsidR="006243C1">
        <w:t xml:space="preserve"> a 120 </w:t>
      </w:r>
      <w:r w:rsidR="000D4071">
        <w:t>minutes deep</w:t>
      </w:r>
      <w:r>
        <w:t xml:space="preserve"> tissue massage </w:t>
      </w:r>
      <w:r w:rsidR="000D4071">
        <w:t>treatment. When</w:t>
      </w:r>
      <w:r>
        <w:t xml:space="preserve"> he arrived at the spa, on the booking registered </w:t>
      </w:r>
      <w:r w:rsidR="006243C1">
        <w:t xml:space="preserve">by one of my </w:t>
      </w:r>
      <w:r>
        <w:t xml:space="preserve">there was only a half hour treatment booked under this client name and he was adamant to have </w:t>
      </w:r>
      <w:r w:rsidR="000D4071">
        <w:t>the perceived</w:t>
      </w:r>
      <w:r>
        <w:t xml:space="preserve"> to have booked.</w:t>
      </w:r>
    </w:p>
    <w:p w:rsidR="3155F67C" w:rsidRDefault="4C00A9D0" w:rsidP="4F160E73">
      <w:pPr>
        <w:pStyle w:val="ListParagraph"/>
        <w:numPr>
          <w:ilvl w:val="0"/>
          <w:numId w:val="2"/>
        </w:numPr>
      </w:pPr>
      <w:r>
        <w:t>To deal with this client in an</w:t>
      </w:r>
      <w:r w:rsidR="006243C1">
        <w:t xml:space="preserve"> </w:t>
      </w:r>
      <w:r>
        <w:t>appropriate</w:t>
      </w:r>
      <w:r w:rsidR="006243C1">
        <w:t xml:space="preserve"> </w:t>
      </w:r>
      <w:r>
        <w:t>manner, checking with my manager who knew of had taken the booking and to work on the booking schedule to accommodate</w:t>
      </w:r>
      <w:r w:rsidR="006243C1">
        <w:t xml:space="preserve"> </w:t>
      </w:r>
      <w:r>
        <w:t>this client</w:t>
      </w:r>
      <w:r w:rsidR="006243C1">
        <w:t xml:space="preserve"> </w:t>
      </w:r>
      <w:r>
        <w:t>and</w:t>
      </w:r>
      <w:r w:rsidR="006243C1">
        <w:t xml:space="preserve"> </w:t>
      </w:r>
      <w:r>
        <w:t xml:space="preserve">remain </w:t>
      </w:r>
      <w:r w:rsidR="006243C1">
        <w:t>all the other appointments runni</w:t>
      </w:r>
      <w:r>
        <w:t>ng on time and smoothly. And all this task had to be done without upsetting anyone involved h</w:t>
      </w:r>
      <w:r w:rsidR="006243C1">
        <w:t xml:space="preserve">ad the </w:t>
      </w:r>
      <w:r w:rsidR="000D4071">
        <w:t>client is</w:t>
      </w:r>
      <w:r>
        <w:t xml:space="preserve"> always right, has the </w:t>
      </w:r>
      <w:r w:rsidR="000D4071">
        <w:t>working ethic</w:t>
      </w:r>
      <w:r>
        <w:t xml:space="preserve"> my manager follows in her establishment.</w:t>
      </w:r>
    </w:p>
    <w:p w:rsidR="3155F67C" w:rsidRDefault="4C00A9D0" w:rsidP="4C00A9D0">
      <w:pPr>
        <w:pStyle w:val="ListParagraph"/>
        <w:numPr>
          <w:ilvl w:val="0"/>
          <w:numId w:val="2"/>
        </w:numPr>
      </w:pPr>
      <w:r>
        <w:t xml:space="preserve">As there were only two massage therapists in duty on the time of this event and the manager was not able to help has she was off and unable to answer my calls, I had to make a call.  After speaking with my </w:t>
      </w:r>
      <w:r w:rsidR="000D4071">
        <w:t>colleague and</w:t>
      </w:r>
      <w:r>
        <w:t xml:space="preserve"> to agree in giving the client the treatment tha</w:t>
      </w:r>
      <w:r w:rsidR="000D4071">
        <w:t>t he wanted and had claimed to have booked we, the staff in</w:t>
      </w:r>
      <w:r>
        <w:t xml:space="preserve"> charged, made the decision to I would give the he client</w:t>
      </w:r>
      <w:r w:rsidR="006243C1">
        <w:t xml:space="preserve"> </w:t>
      </w:r>
      <w:r>
        <w:t>120 minutes</w:t>
      </w:r>
      <w:r w:rsidR="006243C1">
        <w:t xml:space="preserve"> </w:t>
      </w:r>
      <w:r>
        <w:t xml:space="preserve">treatment and pass my next schedule client to my colleague who was working has the receptionist whilst I was in </w:t>
      </w:r>
      <w:r w:rsidR="000D4071">
        <w:t>duty. So</w:t>
      </w:r>
      <w:r>
        <w:t>, once we had agreed on the decision that I had made and worked together to be able perform this last-minute change</w:t>
      </w:r>
    </w:p>
    <w:p w:rsidR="3155F67C" w:rsidRDefault="4C00A9D0" w:rsidP="4F160E73">
      <w:pPr>
        <w:pStyle w:val="ListParagraph"/>
        <w:numPr>
          <w:ilvl w:val="0"/>
          <w:numId w:val="2"/>
        </w:numPr>
      </w:pPr>
      <w:r>
        <w:t xml:space="preserve"> Has I worked to fit in a 2 hours massage in a half hour slot, whilst I giv</w:t>
      </w:r>
      <w:r w:rsidR="006243C1">
        <w:t xml:space="preserve">e the client the best treatment </w:t>
      </w:r>
      <w:r>
        <w:t>possible,</w:t>
      </w:r>
      <w:r w:rsidR="006243C1">
        <w:t xml:space="preserve"> I felt the </w:t>
      </w:r>
      <w:r w:rsidR="000D4071">
        <w:t>stress together</w:t>
      </w:r>
      <w:r w:rsidR="006243C1">
        <w:t xml:space="preserve"> with fatigue from the </w:t>
      </w:r>
      <w:r>
        <w:t>work that I had already put in, and yet I manage to start, continue and complete the last-minute</w:t>
      </w:r>
      <w:r w:rsidR="006243C1">
        <w:t xml:space="preserve"> </w:t>
      </w:r>
      <w:r>
        <w:t>treatment and to leave the client satisfies and with the sap reputation intact and with a great result. Mission completed and great team working and decision making.</w:t>
      </w:r>
    </w:p>
    <w:p w:rsidR="3155F67C" w:rsidRDefault="3155F67C" w:rsidP="3155F67C"/>
    <w:p w:rsidR="3155F67C" w:rsidRDefault="3155F67C" w:rsidP="3155F67C"/>
    <w:p w:rsidR="3155F67C" w:rsidRDefault="4C00A9D0" w:rsidP="3155F67C">
      <w:r>
        <w:t>Situation 2</w:t>
      </w:r>
    </w:p>
    <w:p w:rsidR="4C00A9D0" w:rsidRDefault="006243C1" w:rsidP="4C00A9D0">
      <w:pPr>
        <w:pStyle w:val="ListParagraph"/>
        <w:numPr>
          <w:ilvl w:val="0"/>
          <w:numId w:val="1"/>
        </w:numPr>
      </w:pPr>
      <w:r>
        <w:t>A busy day at the Spa</w:t>
      </w:r>
      <w:r w:rsidR="4C00A9D0">
        <w:t xml:space="preserve"> a client walked in for her sauna previously booked and paid for online.  After welcoming the client and presented her with the consultation</w:t>
      </w:r>
      <w:r>
        <w:t xml:space="preserve"> </w:t>
      </w:r>
      <w:r w:rsidR="4C00A9D0">
        <w:t>form for her to fill it, as protocol, the client sat down and call</w:t>
      </w:r>
      <w:r>
        <w:t>ed me to say she couldn’t read</w:t>
      </w:r>
      <w:r w:rsidR="4C00A9D0">
        <w:t xml:space="preserve"> or write.</w:t>
      </w:r>
      <w:r>
        <w:t xml:space="preserve">  Straight away </w:t>
      </w:r>
      <w:r>
        <w:lastRenderedPageBreak/>
        <w:t xml:space="preserve">that became a problem because of the time each client has </w:t>
      </w:r>
      <w:r w:rsidR="000D4071">
        <w:t>allocated</w:t>
      </w:r>
      <w:r>
        <w:t xml:space="preserve"> to fill in the consultation form. </w:t>
      </w:r>
      <w:r w:rsidR="000D4071">
        <w:t>If I</w:t>
      </w:r>
      <w:r>
        <w:t xml:space="preserve"> </w:t>
      </w:r>
      <w:r w:rsidR="000D4071">
        <w:t>decide</w:t>
      </w:r>
      <w:r>
        <w:t xml:space="preserve"> to help her by doing it myself it would have implications on the time spent doing </w:t>
      </w:r>
      <w:r w:rsidR="000D4071">
        <w:t>it.</w:t>
      </w:r>
    </w:p>
    <w:p w:rsidR="4C00A9D0" w:rsidRDefault="006243C1" w:rsidP="006243C1">
      <w:pPr>
        <w:pStyle w:val="ListParagraph"/>
        <w:numPr>
          <w:ilvl w:val="0"/>
          <w:numId w:val="1"/>
        </w:numPr>
      </w:pPr>
      <w:r>
        <w:t xml:space="preserve">To offer my </w:t>
      </w:r>
      <w:r w:rsidR="000D4071">
        <w:t>time, to help</w:t>
      </w:r>
      <w:r w:rsidR="4C00A9D0">
        <w:t xml:space="preserve"> to read and write the answers given to me by this client, after asking her for her permission to do so.  The challenge presented in this quite unique</w:t>
      </w:r>
      <w:r>
        <w:t xml:space="preserve"> </w:t>
      </w:r>
      <w:r w:rsidR="4C00A9D0">
        <w:t>task was to be discreet a</w:t>
      </w:r>
      <w:r>
        <w:t xml:space="preserve">nd to manage my </w:t>
      </w:r>
      <w:r w:rsidR="4C00A9D0">
        <w:t>time</w:t>
      </w:r>
      <w:r>
        <w:t xml:space="preserve"> adequately so she </w:t>
      </w:r>
      <w:r w:rsidR="4C00A9D0">
        <w:t>could th</w:t>
      </w:r>
      <w:r>
        <w:t xml:space="preserve">en go on to have the hour </w:t>
      </w:r>
      <w:r w:rsidR="4C00A9D0">
        <w:t>sauna</w:t>
      </w:r>
      <w:r>
        <w:t xml:space="preserve"> treatment,</w:t>
      </w:r>
      <w:r w:rsidR="4C00A9D0">
        <w:t xml:space="preserve"> in good time for the next treatment that followed straight after.  </w:t>
      </w:r>
      <w:r w:rsidR="000D4071">
        <w:t>Have</w:t>
      </w:r>
      <w:r w:rsidR="4C00A9D0">
        <w:t xml:space="preserve"> I explained to the client the limitations on the time and started</w:t>
      </w:r>
      <w:r>
        <w:t xml:space="preserve"> </w:t>
      </w:r>
      <w:r w:rsidR="4C00A9D0">
        <w:t>to read the consultation form, realize the client did not understand most of the questions and seemed to be quite vague in answers the medical questions.</w:t>
      </w:r>
      <w:r>
        <w:t xml:space="preserve">  Not being a doctor it was difficult to identify this </w:t>
      </w:r>
      <w:r w:rsidR="000D4071">
        <w:t>client</w:t>
      </w:r>
      <w:r>
        <w:t xml:space="preserve"> conditions.</w:t>
      </w:r>
    </w:p>
    <w:p w:rsidR="4C00A9D0" w:rsidRDefault="22652450" w:rsidP="22652450">
      <w:pPr>
        <w:pStyle w:val="ListParagraph"/>
        <w:numPr>
          <w:ilvl w:val="0"/>
          <w:numId w:val="1"/>
        </w:numPr>
      </w:pPr>
      <w:r>
        <w:t>The client agreed to have her treatment reschedule and did later mention she suffered from dementia, turning the whole situation into a cancellation</w:t>
      </w:r>
      <w:r w:rsidR="006243C1">
        <w:t xml:space="preserve"> </w:t>
      </w:r>
      <w:r>
        <w:t>until</w:t>
      </w:r>
      <w:r w:rsidR="006243C1">
        <w:t xml:space="preserve"> </w:t>
      </w:r>
      <w:r>
        <w:t xml:space="preserve">further confirmation from her g.p. Good </w:t>
      </w:r>
      <w:r w:rsidR="000D4071">
        <w:t>result,</w:t>
      </w:r>
      <w:r w:rsidR="006243C1">
        <w:t xml:space="preserve"> </w:t>
      </w:r>
      <w:r>
        <w:t>keeping the client safe and not meeting the clients target on the day yet a great sense of fulfilment and purpose with a great lesson learned for</w:t>
      </w:r>
      <w:r w:rsidR="006243C1">
        <w:t xml:space="preserve"> all staff involved on the </w:t>
      </w:r>
      <w:r w:rsidR="000D4071">
        <w:t>day.</w:t>
      </w:r>
      <w:r w:rsidR="006243C1">
        <w:t xml:space="preserve">   </w:t>
      </w:r>
      <w:r>
        <w:t>Money is not all that drives a business to stay i</w:t>
      </w:r>
      <w:r w:rsidR="006243C1">
        <w:t xml:space="preserve">n business </w:t>
      </w:r>
      <w:r w:rsidR="000D4071">
        <w:t>people health</w:t>
      </w:r>
      <w:r w:rsidR="006243C1">
        <w:t xml:space="preserve"> is </w:t>
      </w:r>
      <w:r w:rsidR="000D4071">
        <w:t>also very</w:t>
      </w:r>
      <w:r>
        <w:t xml:space="preserve"> important. The client retuned 3 weeks later, with a g.p.</w:t>
      </w:r>
      <w:r w:rsidR="006243C1">
        <w:t xml:space="preserve"> </w:t>
      </w:r>
      <w:r>
        <w:t>permission</w:t>
      </w:r>
      <w:r w:rsidR="006243C1">
        <w:t xml:space="preserve"> </w:t>
      </w:r>
      <w:r>
        <w:t>letter, with her daughter who in turn praised our services and thank us for looking after her mum who had end up at our spa on the back of a</w:t>
      </w:r>
      <w:r w:rsidR="006243C1">
        <w:t xml:space="preserve"> </w:t>
      </w:r>
      <w:r>
        <w:t>dementia</w:t>
      </w:r>
      <w:r w:rsidR="006243C1">
        <w:t xml:space="preserve"> </w:t>
      </w:r>
      <w:r w:rsidR="000D4071">
        <w:t>attack, which</w:t>
      </w:r>
      <w:r w:rsidR="006243C1">
        <w:t xml:space="preserve"> none of us the Spa were aware of .</w:t>
      </w:r>
    </w:p>
    <w:p w:rsidR="006243C1" w:rsidRDefault="006243C1" w:rsidP="006243C1"/>
    <w:p w:rsidR="006243C1" w:rsidRDefault="006243C1" w:rsidP="006243C1"/>
    <w:p w:rsidR="4C00A9D0" w:rsidRDefault="4C00A9D0" w:rsidP="4C00A9D0">
      <w:r>
        <w:t xml:space="preserve">Overall both situations underling various aspects in decision making and problem solving and both </w:t>
      </w:r>
      <w:r w:rsidR="006243C1">
        <w:t xml:space="preserve">competencies cross definitions as well  </w:t>
      </w:r>
      <w:r>
        <w:t xml:space="preserve">as complimenting each other, helping me to reach the conclusion that decision making and problem solving are essential skills and assets to have when applying for a </w:t>
      </w:r>
      <w:r w:rsidR="000D4071">
        <w:t>manager’s</w:t>
      </w:r>
      <w:r w:rsidR="006243C1">
        <w:t xml:space="preserve"> </w:t>
      </w:r>
      <w:r>
        <w:t>position in</w:t>
      </w:r>
      <w:r w:rsidR="006243C1">
        <w:t xml:space="preserve"> </w:t>
      </w:r>
      <w:r>
        <w:t>any</w:t>
      </w:r>
      <w:r w:rsidR="006243C1">
        <w:t xml:space="preserve"> field in the work place.</w:t>
      </w:r>
    </w:p>
    <w:p w:rsidR="4C00A9D0" w:rsidRDefault="4C00A9D0" w:rsidP="4C00A9D0"/>
    <w:p w:rsidR="4C00A9D0" w:rsidRDefault="4C00A9D0" w:rsidP="4C00A9D0"/>
    <w:p w:rsidR="4C00A9D0" w:rsidRDefault="52C64299" w:rsidP="4C00A9D0">
      <w:r>
        <w:t>References</w:t>
      </w:r>
    </w:p>
    <w:p w:rsidR="52C64299" w:rsidRDefault="52C64299" w:rsidP="52C64299">
      <w:r w:rsidRPr="52C64299">
        <w:rPr>
          <w:rFonts w:ascii="Calibri" w:eastAsia="Calibri" w:hAnsi="Calibri" w:cs="Calibri"/>
        </w:rPr>
        <w:t xml:space="preserve">Cottrell, S. </w:t>
      </w:r>
      <w:r w:rsidRPr="52C64299">
        <w:rPr>
          <w:rFonts w:ascii="Calibri" w:eastAsia="Calibri" w:hAnsi="Calibri" w:cs="Calibri"/>
          <w:i/>
          <w:iCs/>
        </w:rPr>
        <w:t xml:space="preserve">The Study Skills Handbook </w:t>
      </w:r>
      <w:r w:rsidRPr="52C64299">
        <w:rPr>
          <w:rFonts w:ascii="Calibri" w:eastAsia="Calibri" w:hAnsi="Calibri" w:cs="Calibri"/>
        </w:rPr>
        <w:t>(2</w:t>
      </w:r>
      <w:r w:rsidRPr="52C64299">
        <w:rPr>
          <w:rFonts w:ascii="Calibri" w:eastAsia="Calibri" w:hAnsi="Calibri" w:cs="Calibri"/>
          <w:vertAlign w:val="superscript"/>
        </w:rPr>
        <w:t>nd</w:t>
      </w:r>
      <w:r w:rsidRPr="52C64299">
        <w:rPr>
          <w:rFonts w:ascii="Calibri" w:eastAsia="Calibri" w:hAnsi="Calibri" w:cs="Calibri"/>
        </w:rPr>
        <w:t xml:space="preserve"> edition). Hampshire: Palgrave MacMillan, 2003</w:t>
      </w:r>
    </w:p>
    <w:p w:rsidR="52C64299" w:rsidRDefault="52C64299" w:rsidP="52C64299">
      <w:r w:rsidRPr="52C64299">
        <w:rPr>
          <w:rFonts w:ascii="Calibri" w:eastAsia="Calibri" w:hAnsi="Calibri" w:cs="Calibri"/>
        </w:rPr>
        <w:t xml:space="preserve">Cottrell, S. (2010) </w:t>
      </w:r>
      <w:r w:rsidRPr="52C64299">
        <w:rPr>
          <w:rFonts w:ascii="Calibri" w:eastAsia="Calibri" w:hAnsi="Calibri" w:cs="Calibri"/>
          <w:i/>
          <w:iCs/>
        </w:rPr>
        <w:t>Skills for Success: The Personal Development Planning Handbook</w:t>
      </w:r>
      <w:r w:rsidRPr="52C64299">
        <w:rPr>
          <w:rFonts w:ascii="Calibri" w:eastAsia="Calibri" w:hAnsi="Calibri" w:cs="Calibri"/>
        </w:rPr>
        <w:t xml:space="preserve"> (2</w:t>
      </w:r>
      <w:r w:rsidRPr="52C64299">
        <w:rPr>
          <w:rFonts w:ascii="Calibri" w:eastAsia="Calibri" w:hAnsi="Calibri" w:cs="Calibri"/>
          <w:vertAlign w:val="superscript"/>
        </w:rPr>
        <w:t>nd</w:t>
      </w:r>
      <w:r w:rsidRPr="52C64299">
        <w:rPr>
          <w:rFonts w:ascii="Calibri" w:eastAsia="Calibri" w:hAnsi="Calibri" w:cs="Calibri"/>
        </w:rPr>
        <w:t xml:space="preserve"> edition). Hampshire: Palgrave MacMillan.</w:t>
      </w:r>
    </w:p>
    <w:p w:rsidR="52C64299" w:rsidRDefault="52C64299" w:rsidP="52C64299">
      <w:r w:rsidRPr="52C64299">
        <w:rPr>
          <w:rFonts w:ascii="Calibri" w:eastAsia="Calibri" w:hAnsi="Calibri" w:cs="Calibri"/>
        </w:rPr>
        <w:t xml:space="preserve">Levin, P. (2004) </w:t>
      </w:r>
      <w:r w:rsidRPr="52C64299">
        <w:rPr>
          <w:rFonts w:ascii="Calibri" w:eastAsia="Calibri" w:hAnsi="Calibri" w:cs="Calibri"/>
          <w:i/>
          <w:iCs/>
        </w:rPr>
        <w:t>Write Great Essays.</w:t>
      </w:r>
      <w:r w:rsidRPr="52C64299">
        <w:rPr>
          <w:rFonts w:ascii="Calibri" w:eastAsia="Calibri" w:hAnsi="Calibri" w:cs="Calibri"/>
        </w:rPr>
        <w:t xml:space="preserve"> Maidenhead: Open University Press.</w:t>
      </w:r>
    </w:p>
    <w:p w:rsidR="52C64299" w:rsidRDefault="52C64299" w:rsidP="52C64299">
      <w:r w:rsidRPr="52C64299">
        <w:rPr>
          <w:rFonts w:ascii="Calibri" w:eastAsia="Calibri" w:hAnsi="Calibri" w:cs="Calibri"/>
        </w:rPr>
        <w:t xml:space="preserve">Mercer, N. (2006) </w:t>
      </w:r>
      <w:r w:rsidRPr="52C64299">
        <w:rPr>
          <w:rFonts w:ascii="Calibri" w:eastAsia="Calibri" w:hAnsi="Calibri" w:cs="Calibri"/>
          <w:i/>
          <w:iCs/>
        </w:rPr>
        <w:t>The Guided Construction of Knowledge: talk amongst teachers and learners</w:t>
      </w:r>
      <w:r w:rsidRPr="52C64299">
        <w:rPr>
          <w:rFonts w:ascii="Calibri" w:eastAsia="Calibri" w:hAnsi="Calibri" w:cs="Calibri"/>
        </w:rPr>
        <w:t>.Clevedon: Multilingual Matters Ltd.</w:t>
      </w:r>
    </w:p>
    <w:p w:rsidR="52C64299" w:rsidRDefault="000D4071" w:rsidP="52C64299">
      <w:r w:rsidRPr="52C64299">
        <w:rPr>
          <w:rFonts w:ascii="Arial" w:eastAsia="Arial" w:hAnsi="Arial" w:cs="Arial"/>
        </w:rPr>
        <w:t>Pritchard</w:t>
      </w:r>
      <w:r w:rsidR="52C64299" w:rsidRPr="52C64299">
        <w:rPr>
          <w:rFonts w:ascii="Arial" w:eastAsia="Arial" w:hAnsi="Arial" w:cs="Arial"/>
        </w:rPr>
        <w:t>, A. M. (2008)</w:t>
      </w:r>
      <w:r w:rsidR="52C64299" w:rsidRPr="52C64299">
        <w:rPr>
          <w:rFonts w:ascii="Arial" w:eastAsia="Arial" w:hAnsi="Arial" w:cs="Arial"/>
          <w:i/>
          <w:iCs/>
        </w:rPr>
        <w:t xml:space="preserve"> Studying and Learning at University: Vital Skills for Success in your Degree.</w:t>
      </w:r>
      <w:r w:rsidR="52C64299" w:rsidRPr="52C64299">
        <w:rPr>
          <w:rFonts w:ascii="Arial" w:eastAsia="Arial" w:hAnsi="Arial" w:cs="Arial"/>
        </w:rPr>
        <w:t xml:space="preserve"> London: Sage Publications.</w:t>
      </w:r>
    </w:p>
    <w:p w:rsidR="52C64299" w:rsidRDefault="52C64299" w:rsidP="52C64299">
      <w:r w:rsidRPr="52C64299">
        <w:rPr>
          <w:rFonts w:ascii="Calibri" w:eastAsia="Calibri" w:hAnsi="Calibri" w:cs="Calibri"/>
        </w:rPr>
        <w:t xml:space="preserve">Van Emden, J. &amp; Becker, L. (2010) </w:t>
      </w:r>
      <w:r w:rsidRPr="52C64299">
        <w:rPr>
          <w:rFonts w:ascii="Calibri" w:eastAsia="Calibri" w:hAnsi="Calibri" w:cs="Calibri"/>
          <w:i/>
          <w:iCs/>
        </w:rPr>
        <w:t xml:space="preserve">Presentation Skills for Students </w:t>
      </w:r>
      <w:r w:rsidRPr="52C64299">
        <w:rPr>
          <w:rFonts w:ascii="Calibri" w:eastAsia="Calibri" w:hAnsi="Calibri" w:cs="Calibri"/>
        </w:rPr>
        <w:t>(2</w:t>
      </w:r>
      <w:r w:rsidRPr="52C64299">
        <w:rPr>
          <w:rFonts w:ascii="Calibri" w:eastAsia="Calibri" w:hAnsi="Calibri" w:cs="Calibri"/>
          <w:vertAlign w:val="superscript"/>
        </w:rPr>
        <w:t>nd</w:t>
      </w:r>
      <w:r w:rsidRPr="52C64299">
        <w:rPr>
          <w:rFonts w:ascii="Calibri" w:eastAsia="Calibri" w:hAnsi="Calibri" w:cs="Calibri"/>
        </w:rPr>
        <w:t xml:space="preserve"> edition). Palgrave Macmillan.</w:t>
      </w:r>
    </w:p>
    <w:p w:rsidR="52C64299" w:rsidRDefault="52C64299" w:rsidP="52C64299">
      <w:r w:rsidRPr="52C64299">
        <w:rPr>
          <w:rFonts w:ascii="Calibri" w:eastAsia="Calibri" w:hAnsi="Calibri" w:cs="Calibri"/>
        </w:rPr>
        <w:t xml:space="preserve">Hind, D. and Moss, S. (2011) </w:t>
      </w:r>
      <w:r w:rsidRPr="52C64299">
        <w:rPr>
          <w:rFonts w:ascii="Calibri" w:eastAsia="Calibri" w:hAnsi="Calibri" w:cs="Calibri"/>
          <w:i/>
          <w:iCs/>
        </w:rPr>
        <w:t>Employability Skills,</w:t>
      </w:r>
      <w:r w:rsidRPr="52C64299">
        <w:rPr>
          <w:rFonts w:ascii="Calibri" w:eastAsia="Calibri" w:hAnsi="Calibri" w:cs="Calibri"/>
        </w:rPr>
        <w:t xml:space="preserve"> Business Education Publishers Ltd; 2</w:t>
      </w:r>
      <w:r w:rsidRPr="52C64299">
        <w:rPr>
          <w:rFonts w:ascii="Calibri" w:eastAsia="Calibri" w:hAnsi="Calibri" w:cs="Calibri"/>
          <w:vertAlign w:val="superscript"/>
        </w:rPr>
        <w:t>nd</w:t>
      </w:r>
      <w:r w:rsidRPr="52C64299">
        <w:rPr>
          <w:rFonts w:ascii="Calibri" w:eastAsia="Calibri" w:hAnsi="Calibri" w:cs="Calibri"/>
        </w:rPr>
        <w:t>ed.</w:t>
      </w:r>
    </w:p>
    <w:p w:rsidR="52C64299" w:rsidRDefault="22652450" w:rsidP="52C64299">
      <w:r w:rsidRPr="22652450">
        <w:rPr>
          <w:rFonts w:ascii="Calibri" w:eastAsia="Calibri" w:hAnsi="Calibri" w:cs="Calibri"/>
        </w:rPr>
        <w:t xml:space="preserve">Marsh, R. (2012) </w:t>
      </w:r>
      <w:r w:rsidRPr="22652450">
        <w:rPr>
          <w:rFonts w:ascii="Calibri" w:eastAsia="Calibri" w:hAnsi="Calibri" w:cs="Calibri"/>
          <w:i/>
          <w:iCs/>
        </w:rPr>
        <w:t xml:space="preserve">Skills for Employability Part One: Moving into Employment, </w:t>
      </w:r>
      <w:r w:rsidRPr="22652450">
        <w:rPr>
          <w:rFonts w:ascii="Calibri" w:eastAsia="Calibri" w:hAnsi="Calibri" w:cs="Calibri"/>
        </w:rPr>
        <w:t>Christal Pub.</w:t>
      </w:r>
    </w:p>
    <w:p w:rsidR="52C64299" w:rsidRDefault="52C64299" w:rsidP="52C64299"/>
    <w:p w:rsidR="52C64299" w:rsidRDefault="22652450" w:rsidP="22652450">
      <w:pPr>
        <w:rPr>
          <w:rFonts w:ascii="Arial" w:eastAsia="Arial" w:hAnsi="Arial" w:cs="Arial"/>
          <w:color w:val="0000FF"/>
        </w:rPr>
      </w:pPr>
      <w:r w:rsidRPr="22652450">
        <w:rPr>
          <w:rFonts w:ascii="Arial" w:eastAsia="Arial" w:hAnsi="Arial" w:cs="Arial"/>
        </w:rPr>
        <w:t xml:space="preserve">University of Wales Trinity Saint David, Careers Service: </w:t>
      </w:r>
      <w:hyperlink r:id="rId8">
        <w:r w:rsidRPr="22652450">
          <w:rPr>
            <w:rStyle w:val="Hyperlink"/>
            <w:rFonts w:ascii="Arial" w:eastAsia="Arial" w:hAnsi="Arial" w:cs="Arial"/>
            <w:color w:val="0000FF"/>
          </w:rPr>
          <w:t>http://www.uwtsd.ac.uk/careers/</w:t>
        </w:r>
      </w:hyperlink>
      <w:r w:rsidRPr="22652450">
        <w:rPr>
          <w:rFonts w:ascii="Arial" w:eastAsia="Arial" w:hAnsi="Arial" w:cs="Arial"/>
          <w:color w:val="0000FF"/>
        </w:rPr>
        <w:t>Includes guidance on writing a CV and covering letter.</w:t>
      </w:r>
    </w:p>
    <w:p w:rsidR="52C64299" w:rsidRDefault="00792E34" w:rsidP="22652450">
      <w:hyperlink r:id="rId9">
        <w:r w:rsidR="22652450" w:rsidRPr="22652450">
          <w:rPr>
            <w:rStyle w:val="Hyperlink"/>
            <w:rFonts w:ascii="Arial" w:eastAsia="Arial" w:hAnsi="Arial" w:cs="Arial"/>
            <w:color w:val="0000FF"/>
          </w:rPr>
          <w:t>www.inlandrevenue.gov.uk</w:t>
        </w:r>
      </w:hyperlink>
    </w:p>
    <w:p w:rsidR="52C64299" w:rsidRDefault="00792E34" w:rsidP="22652450">
      <w:pPr>
        <w:rPr>
          <w:rFonts w:ascii="Arial" w:eastAsia="Arial" w:hAnsi="Arial" w:cs="Arial"/>
          <w:color w:val="0000FF"/>
        </w:rPr>
      </w:pPr>
      <w:hyperlink r:id="rId10">
        <w:r w:rsidR="22652450" w:rsidRPr="22652450">
          <w:rPr>
            <w:rStyle w:val="Hyperlink"/>
            <w:rFonts w:ascii="Arial" w:eastAsia="Arial" w:hAnsi="Arial" w:cs="Arial"/>
            <w:color w:val="0000FF"/>
          </w:rPr>
          <w:t>https://jobs.thefinancialtimes.com/</w:t>
        </w:r>
      </w:hyperlink>
      <w:r w:rsidR="22652450" w:rsidRPr="22652450">
        <w:rPr>
          <w:rFonts w:ascii="Arial" w:eastAsia="Arial" w:hAnsi="Arial" w:cs="Arial"/>
          <w:color w:val="0000FF"/>
        </w:rPr>
        <w:t xml:space="preserve"> - Financial times Jobs</w:t>
      </w:r>
    </w:p>
    <w:p w:rsidR="52C64299" w:rsidRDefault="00792E34" w:rsidP="22652450">
      <w:pPr>
        <w:rPr>
          <w:rFonts w:ascii="Arial" w:eastAsia="Arial" w:hAnsi="Arial" w:cs="Arial"/>
          <w:color w:val="0000FF"/>
        </w:rPr>
      </w:pPr>
      <w:hyperlink r:id="rId11">
        <w:r w:rsidR="22652450" w:rsidRPr="22652450">
          <w:rPr>
            <w:rStyle w:val="Hyperlink"/>
            <w:rFonts w:ascii="Arial" w:eastAsia="Arial" w:hAnsi="Arial" w:cs="Arial"/>
            <w:color w:val="0000FF"/>
          </w:rPr>
          <w:t>https://www.indeed.co.uk/</w:t>
        </w:r>
      </w:hyperlink>
      <w:r w:rsidR="22652450" w:rsidRPr="22652450">
        <w:rPr>
          <w:rFonts w:ascii="Arial" w:eastAsia="Arial" w:hAnsi="Arial" w:cs="Arial"/>
          <w:color w:val="0000FF"/>
        </w:rPr>
        <w:t xml:space="preserve"> - Indeed Jobs</w:t>
      </w:r>
    </w:p>
    <w:p w:rsidR="52C64299" w:rsidRDefault="00792E34" w:rsidP="22652450">
      <w:pPr>
        <w:rPr>
          <w:rFonts w:ascii="Arial" w:eastAsia="Arial" w:hAnsi="Arial" w:cs="Arial"/>
          <w:color w:val="0000FF"/>
        </w:rPr>
      </w:pPr>
      <w:hyperlink r:id="rId12">
        <w:r w:rsidR="22652450" w:rsidRPr="22652450">
          <w:rPr>
            <w:rStyle w:val="Hyperlink"/>
            <w:rFonts w:ascii="Arial" w:eastAsia="Arial" w:hAnsi="Arial" w:cs="Arial"/>
            <w:color w:val="0000FF"/>
          </w:rPr>
          <w:t>http://www.jobs.ac.uk/</w:t>
        </w:r>
      </w:hyperlink>
      <w:r w:rsidR="22652450" w:rsidRPr="22652450">
        <w:rPr>
          <w:rFonts w:ascii="Arial" w:eastAsia="Arial" w:hAnsi="Arial" w:cs="Arial"/>
          <w:color w:val="0000FF"/>
        </w:rPr>
        <w:t xml:space="preserve"> - Jobs</w:t>
      </w:r>
    </w:p>
    <w:p w:rsidR="52C64299" w:rsidRDefault="52C64299" w:rsidP="22652450">
      <w:pPr>
        <w:rPr>
          <w:rFonts w:ascii="Arial" w:eastAsia="Arial" w:hAnsi="Arial" w:cs="Arial"/>
        </w:rPr>
      </w:pPr>
    </w:p>
    <w:p w:rsidR="52C64299" w:rsidRDefault="52C64299" w:rsidP="22652450">
      <w:pPr>
        <w:rPr>
          <w:rFonts w:ascii="Arial" w:eastAsia="Arial" w:hAnsi="Arial" w:cs="Arial"/>
        </w:rPr>
      </w:pPr>
    </w:p>
    <w:p w:rsidR="52C64299" w:rsidRDefault="52C64299" w:rsidP="22652450"/>
    <w:p w:rsidR="4C00A9D0" w:rsidRDefault="4C00A9D0" w:rsidP="22652450"/>
    <w:sectPr w:rsidR="4C00A9D0" w:rsidSect="00C86C7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C5421" w:rsidRDefault="008C5421" w:rsidP="00C86C7E">
      <w:pPr>
        <w:spacing w:after="0" w:line="240" w:lineRule="auto"/>
      </w:pPr>
      <w:r>
        <w:separator/>
      </w:r>
    </w:p>
  </w:endnote>
  <w:endnote w:type="continuationSeparator" w:id="1">
    <w:p w:rsidR="008C5421" w:rsidRDefault="008C5421" w:rsidP="00C86C7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bidiVisual/>
      <w:tblW w:w="0" w:type="auto"/>
      <w:tblLook w:val="04A0"/>
    </w:tblPr>
    <w:tblGrid>
      <w:gridCol w:w="3009"/>
      <w:gridCol w:w="3009"/>
      <w:gridCol w:w="3009"/>
    </w:tblGrid>
    <w:tr w:rsidR="3155F67C" w:rsidTr="3155F67C">
      <w:tc>
        <w:tcPr>
          <w:tcW w:w="3009" w:type="dxa"/>
        </w:tcPr>
        <w:p w:rsidR="3155F67C" w:rsidRDefault="3155F67C" w:rsidP="3155F67C">
          <w:pPr>
            <w:pStyle w:val="Header"/>
            <w:ind w:left="-115"/>
          </w:pPr>
        </w:p>
      </w:tc>
      <w:tc>
        <w:tcPr>
          <w:tcW w:w="3009" w:type="dxa"/>
        </w:tcPr>
        <w:p w:rsidR="3155F67C" w:rsidRDefault="3155F67C" w:rsidP="3155F67C">
          <w:pPr>
            <w:pStyle w:val="Header"/>
            <w:jc w:val="center"/>
          </w:pPr>
        </w:p>
      </w:tc>
      <w:tc>
        <w:tcPr>
          <w:tcW w:w="3009" w:type="dxa"/>
        </w:tcPr>
        <w:p w:rsidR="3155F67C" w:rsidRDefault="3155F67C" w:rsidP="3155F67C">
          <w:pPr>
            <w:pStyle w:val="Header"/>
            <w:ind w:right="-115"/>
            <w:jc w:val="right"/>
          </w:pPr>
        </w:p>
      </w:tc>
    </w:tr>
  </w:tbl>
  <w:p w:rsidR="3155F67C" w:rsidRDefault="3155F67C" w:rsidP="3155F67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C5421" w:rsidRDefault="008C5421" w:rsidP="00C86C7E">
      <w:pPr>
        <w:spacing w:after="0" w:line="240" w:lineRule="auto"/>
      </w:pPr>
      <w:r>
        <w:separator/>
      </w:r>
    </w:p>
  </w:footnote>
  <w:footnote w:type="continuationSeparator" w:id="1">
    <w:p w:rsidR="008C5421" w:rsidRDefault="008C5421" w:rsidP="00C86C7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bidiVisual/>
      <w:tblW w:w="0" w:type="auto"/>
      <w:tblLook w:val="04A0"/>
    </w:tblPr>
    <w:tblGrid>
      <w:gridCol w:w="3009"/>
      <w:gridCol w:w="3009"/>
      <w:gridCol w:w="3009"/>
    </w:tblGrid>
    <w:tr w:rsidR="3155F67C" w:rsidTr="3155F67C">
      <w:tc>
        <w:tcPr>
          <w:tcW w:w="3009" w:type="dxa"/>
        </w:tcPr>
        <w:p w:rsidR="3155F67C" w:rsidRDefault="3155F67C" w:rsidP="3155F67C">
          <w:pPr>
            <w:pStyle w:val="Header"/>
            <w:ind w:left="-115"/>
          </w:pPr>
        </w:p>
      </w:tc>
      <w:tc>
        <w:tcPr>
          <w:tcW w:w="3009" w:type="dxa"/>
        </w:tcPr>
        <w:p w:rsidR="3155F67C" w:rsidRDefault="3155F67C" w:rsidP="3155F67C">
          <w:pPr>
            <w:pStyle w:val="Header"/>
            <w:jc w:val="center"/>
          </w:pPr>
        </w:p>
      </w:tc>
      <w:tc>
        <w:tcPr>
          <w:tcW w:w="3009" w:type="dxa"/>
        </w:tcPr>
        <w:p w:rsidR="3155F67C" w:rsidRDefault="3155F67C" w:rsidP="3155F67C">
          <w:pPr>
            <w:pStyle w:val="Header"/>
            <w:ind w:right="-115"/>
            <w:jc w:val="right"/>
          </w:pPr>
        </w:p>
      </w:tc>
    </w:tr>
  </w:tbl>
  <w:p w:rsidR="3155F67C" w:rsidRDefault="3155F67C" w:rsidP="3155F67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12565A"/>
    <w:multiLevelType w:val="hybridMultilevel"/>
    <w:tmpl w:val="E786AA68"/>
    <w:lvl w:ilvl="0" w:tplc="D616AFCA">
      <w:start w:val="1"/>
      <w:numFmt w:val="bullet"/>
      <w:lvlText w:val=""/>
      <w:lvlJc w:val="left"/>
      <w:pPr>
        <w:ind w:left="720" w:hanging="360"/>
      </w:pPr>
      <w:rPr>
        <w:rFonts w:ascii="Symbol" w:hAnsi="Symbol" w:hint="default"/>
      </w:rPr>
    </w:lvl>
    <w:lvl w:ilvl="1" w:tplc="7DD4BE88">
      <w:start w:val="1"/>
      <w:numFmt w:val="bullet"/>
      <w:lvlText w:val="o"/>
      <w:lvlJc w:val="left"/>
      <w:pPr>
        <w:ind w:left="1440" w:hanging="360"/>
      </w:pPr>
      <w:rPr>
        <w:rFonts w:ascii="Courier New" w:hAnsi="Courier New" w:hint="default"/>
      </w:rPr>
    </w:lvl>
    <w:lvl w:ilvl="2" w:tplc="F912E2AE">
      <w:start w:val="1"/>
      <w:numFmt w:val="bullet"/>
      <w:lvlText w:val=""/>
      <w:lvlJc w:val="left"/>
      <w:pPr>
        <w:ind w:left="2160" w:hanging="360"/>
      </w:pPr>
      <w:rPr>
        <w:rFonts w:ascii="Wingdings" w:hAnsi="Wingdings" w:hint="default"/>
      </w:rPr>
    </w:lvl>
    <w:lvl w:ilvl="3" w:tplc="BFBE8028">
      <w:start w:val="1"/>
      <w:numFmt w:val="bullet"/>
      <w:lvlText w:val=""/>
      <w:lvlJc w:val="left"/>
      <w:pPr>
        <w:ind w:left="2880" w:hanging="360"/>
      </w:pPr>
      <w:rPr>
        <w:rFonts w:ascii="Symbol" w:hAnsi="Symbol" w:hint="default"/>
      </w:rPr>
    </w:lvl>
    <w:lvl w:ilvl="4" w:tplc="F8B27A64">
      <w:start w:val="1"/>
      <w:numFmt w:val="bullet"/>
      <w:lvlText w:val="o"/>
      <w:lvlJc w:val="left"/>
      <w:pPr>
        <w:ind w:left="3600" w:hanging="360"/>
      </w:pPr>
      <w:rPr>
        <w:rFonts w:ascii="Courier New" w:hAnsi="Courier New" w:hint="default"/>
      </w:rPr>
    </w:lvl>
    <w:lvl w:ilvl="5" w:tplc="D0CE078E">
      <w:start w:val="1"/>
      <w:numFmt w:val="bullet"/>
      <w:lvlText w:val=""/>
      <w:lvlJc w:val="left"/>
      <w:pPr>
        <w:ind w:left="4320" w:hanging="360"/>
      </w:pPr>
      <w:rPr>
        <w:rFonts w:ascii="Wingdings" w:hAnsi="Wingdings" w:hint="default"/>
      </w:rPr>
    </w:lvl>
    <w:lvl w:ilvl="6" w:tplc="4726CD48">
      <w:start w:val="1"/>
      <w:numFmt w:val="bullet"/>
      <w:lvlText w:val=""/>
      <w:lvlJc w:val="left"/>
      <w:pPr>
        <w:ind w:left="5040" w:hanging="360"/>
      </w:pPr>
      <w:rPr>
        <w:rFonts w:ascii="Symbol" w:hAnsi="Symbol" w:hint="default"/>
      </w:rPr>
    </w:lvl>
    <w:lvl w:ilvl="7" w:tplc="D44E6F1C">
      <w:start w:val="1"/>
      <w:numFmt w:val="bullet"/>
      <w:lvlText w:val="o"/>
      <w:lvlJc w:val="left"/>
      <w:pPr>
        <w:ind w:left="5760" w:hanging="360"/>
      </w:pPr>
      <w:rPr>
        <w:rFonts w:ascii="Courier New" w:hAnsi="Courier New" w:hint="default"/>
      </w:rPr>
    </w:lvl>
    <w:lvl w:ilvl="8" w:tplc="11E02932">
      <w:start w:val="1"/>
      <w:numFmt w:val="bullet"/>
      <w:lvlText w:val=""/>
      <w:lvlJc w:val="left"/>
      <w:pPr>
        <w:ind w:left="6480" w:hanging="360"/>
      </w:pPr>
      <w:rPr>
        <w:rFonts w:ascii="Wingdings" w:hAnsi="Wingdings" w:hint="default"/>
      </w:rPr>
    </w:lvl>
  </w:abstractNum>
  <w:abstractNum w:abstractNumId="1">
    <w:nsid w:val="176F2832"/>
    <w:multiLevelType w:val="hybridMultilevel"/>
    <w:tmpl w:val="8B2A5C14"/>
    <w:lvl w:ilvl="0" w:tplc="D3DAFE98">
      <w:start w:val="1"/>
      <w:numFmt w:val="bullet"/>
      <w:lvlText w:val=""/>
      <w:lvlJc w:val="left"/>
      <w:pPr>
        <w:ind w:left="720" w:hanging="360"/>
      </w:pPr>
      <w:rPr>
        <w:rFonts w:ascii="Symbol" w:hAnsi="Symbol" w:hint="default"/>
      </w:rPr>
    </w:lvl>
    <w:lvl w:ilvl="1" w:tplc="B22A7F9C">
      <w:start w:val="1"/>
      <w:numFmt w:val="bullet"/>
      <w:lvlText w:val="o"/>
      <w:lvlJc w:val="left"/>
      <w:pPr>
        <w:ind w:left="1440" w:hanging="360"/>
      </w:pPr>
      <w:rPr>
        <w:rFonts w:ascii="Courier New" w:hAnsi="Courier New" w:hint="default"/>
      </w:rPr>
    </w:lvl>
    <w:lvl w:ilvl="2" w:tplc="007A9C40">
      <w:start w:val="1"/>
      <w:numFmt w:val="bullet"/>
      <w:lvlText w:val=""/>
      <w:lvlJc w:val="left"/>
      <w:pPr>
        <w:ind w:left="2160" w:hanging="360"/>
      </w:pPr>
      <w:rPr>
        <w:rFonts w:ascii="Wingdings" w:hAnsi="Wingdings" w:hint="default"/>
      </w:rPr>
    </w:lvl>
    <w:lvl w:ilvl="3" w:tplc="B76C5C56">
      <w:start w:val="1"/>
      <w:numFmt w:val="bullet"/>
      <w:lvlText w:val=""/>
      <w:lvlJc w:val="left"/>
      <w:pPr>
        <w:ind w:left="2880" w:hanging="360"/>
      </w:pPr>
      <w:rPr>
        <w:rFonts w:ascii="Symbol" w:hAnsi="Symbol" w:hint="default"/>
      </w:rPr>
    </w:lvl>
    <w:lvl w:ilvl="4" w:tplc="BCB6314A">
      <w:start w:val="1"/>
      <w:numFmt w:val="bullet"/>
      <w:lvlText w:val="o"/>
      <w:lvlJc w:val="left"/>
      <w:pPr>
        <w:ind w:left="3600" w:hanging="360"/>
      </w:pPr>
      <w:rPr>
        <w:rFonts w:ascii="Courier New" w:hAnsi="Courier New" w:hint="default"/>
      </w:rPr>
    </w:lvl>
    <w:lvl w:ilvl="5" w:tplc="532A01C6">
      <w:start w:val="1"/>
      <w:numFmt w:val="bullet"/>
      <w:lvlText w:val=""/>
      <w:lvlJc w:val="left"/>
      <w:pPr>
        <w:ind w:left="4320" w:hanging="360"/>
      </w:pPr>
      <w:rPr>
        <w:rFonts w:ascii="Wingdings" w:hAnsi="Wingdings" w:hint="default"/>
      </w:rPr>
    </w:lvl>
    <w:lvl w:ilvl="6" w:tplc="5F00D60A">
      <w:start w:val="1"/>
      <w:numFmt w:val="bullet"/>
      <w:lvlText w:val=""/>
      <w:lvlJc w:val="left"/>
      <w:pPr>
        <w:ind w:left="5040" w:hanging="360"/>
      </w:pPr>
      <w:rPr>
        <w:rFonts w:ascii="Symbol" w:hAnsi="Symbol" w:hint="default"/>
      </w:rPr>
    </w:lvl>
    <w:lvl w:ilvl="7" w:tplc="D88886B0">
      <w:start w:val="1"/>
      <w:numFmt w:val="bullet"/>
      <w:lvlText w:val="o"/>
      <w:lvlJc w:val="left"/>
      <w:pPr>
        <w:ind w:left="5760" w:hanging="360"/>
      </w:pPr>
      <w:rPr>
        <w:rFonts w:ascii="Courier New" w:hAnsi="Courier New" w:hint="default"/>
      </w:rPr>
    </w:lvl>
    <w:lvl w:ilvl="8" w:tplc="A9E899EA">
      <w:start w:val="1"/>
      <w:numFmt w:val="bullet"/>
      <w:lvlText w:val=""/>
      <w:lvlJc w:val="left"/>
      <w:pPr>
        <w:ind w:left="6480" w:hanging="360"/>
      </w:pPr>
      <w:rPr>
        <w:rFonts w:ascii="Wingdings" w:hAnsi="Wingdings" w:hint="default"/>
      </w:rPr>
    </w:lvl>
  </w:abstractNum>
  <w:abstractNum w:abstractNumId="2">
    <w:nsid w:val="2E1E5E2A"/>
    <w:multiLevelType w:val="multilevel"/>
    <w:tmpl w:val="886C0C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nsid w:val="3DB16038"/>
    <w:multiLevelType w:val="hybridMultilevel"/>
    <w:tmpl w:val="29A28F06"/>
    <w:lvl w:ilvl="0" w:tplc="5CEAF444">
      <w:start w:val="1"/>
      <w:numFmt w:val="bullet"/>
      <w:lvlText w:val=""/>
      <w:lvlJc w:val="left"/>
      <w:pPr>
        <w:ind w:left="720" w:hanging="360"/>
      </w:pPr>
      <w:rPr>
        <w:rFonts w:ascii="Symbol" w:hAnsi="Symbol" w:hint="default"/>
      </w:rPr>
    </w:lvl>
    <w:lvl w:ilvl="1" w:tplc="9566D568">
      <w:start w:val="1"/>
      <w:numFmt w:val="bullet"/>
      <w:lvlText w:val="o"/>
      <w:lvlJc w:val="left"/>
      <w:pPr>
        <w:ind w:left="1440" w:hanging="360"/>
      </w:pPr>
      <w:rPr>
        <w:rFonts w:ascii="Courier New" w:hAnsi="Courier New" w:hint="default"/>
      </w:rPr>
    </w:lvl>
    <w:lvl w:ilvl="2" w:tplc="70AABC38">
      <w:start w:val="1"/>
      <w:numFmt w:val="bullet"/>
      <w:lvlText w:val=""/>
      <w:lvlJc w:val="left"/>
      <w:pPr>
        <w:ind w:left="2160" w:hanging="360"/>
      </w:pPr>
      <w:rPr>
        <w:rFonts w:ascii="Wingdings" w:hAnsi="Wingdings" w:hint="default"/>
      </w:rPr>
    </w:lvl>
    <w:lvl w:ilvl="3" w:tplc="2D64B5A4">
      <w:start w:val="1"/>
      <w:numFmt w:val="bullet"/>
      <w:lvlText w:val=""/>
      <w:lvlJc w:val="left"/>
      <w:pPr>
        <w:ind w:left="2880" w:hanging="360"/>
      </w:pPr>
      <w:rPr>
        <w:rFonts w:ascii="Symbol" w:hAnsi="Symbol" w:hint="default"/>
      </w:rPr>
    </w:lvl>
    <w:lvl w:ilvl="4" w:tplc="C61CDA76">
      <w:start w:val="1"/>
      <w:numFmt w:val="bullet"/>
      <w:lvlText w:val="o"/>
      <w:lvlJc w:val="left"/>
      <w:pPr>
        <w:ind w:left="3600" w:hanging="360"/>
      </w:pPr>
      <w:rPr>
        <w:rFonts w:ascii="Courier New" w:hAnsi="Courier New" w:hint="default"/>
      </w:rPr>
    </w:lvl>
    <w:lvl w:ilvl="5" w:tplc="9314D460">
      <w:start w:val="1"/>
      <w:numFmt w:val="bullet"/>
      <w:lvlText w:val=""/>
      <w:lvlJc w:val="left"/>
      <w:pPr>
        <w:ind w:left="4320" w:hanging="360"/>
      </w:pPr>
      <w:rPr>
        <w:rFonts w:ascii="Wingdings" w:hAnsi="Wingdings" w:hint="default"/>
      </w:rPr>
    </w:lvl>
    <w:lvl w:ilvl="6" w:tplc="152228F2">
      <w:start w:val="1"/>
      <w:numFmt w:val="bullet"/>
      <w:lvlText w:val=""/>
      <w:lvlJc w:val="left"/>
      <w:pPr>
        <w:ind w:left="5040" w:hanging="360"/>
      </w:pPr>
      <w:rPr>
        <w:rFonts w:ascii="Symbol" w:hAnsi="Symbol" w:hint="default"/>
      </w:rPr>
    </w:lvl>
    <w:lvl w:ilvl="7" w:tplc="32D817EE">
      <w:start w:val="1"/>
      <w:numFmt w:val="bullet"/>
      <w:lvlText w:val="o"/>
      <w:lvlJc w:val="left"/>
      <w:pPr>
        <w:ind w:left="5760" w:hanging="360"/>
      </w:pPr>
      <w:rPr>
        <w:rFonts w:ascii="Courier New" w:hAnsi="Courier New" w:hint="default"/>
      </w:rPr>
    </w:lvl>
    <w:lvl w:ilvl="8" w:tplc="88CEC51A">
      <w:start w:val="1"/>
      <w:numFmt w:val="bullet"/>
      <w:lvlText w:val=""/>
      <w:lvlJc w:val="left"/>
      <w:pPr>
        <w:ind w:left="6480" w:hanging="360"/>
      </w:pPr>
      <w:rPr>
        <w:rFonts w:ascii="Wingdings" w:hAnsi="Wingdings" w:hint="default"/>
      </w:rPr>
    </w:lvl>
  </w:abstractNum>
  <w:abstractNum w:abstractNumId="4">
    <w:nsid w:val="6A1F64A1"/>
    <w:multiLevelType w:val="hybridMultilevel"/>
    <w:tmpl w:val="814A6FC4"/>
    <w:lvl w:ilvl="0" w:tplc="39500120">
      <w:start w:val="1"/>
      <w:numFmt w:val="bullet"/>
      <w:lvlText w:val=""/>
      <w:lvlJc w:val="left"/>
      <w:pPr>
        <w:ind w:left="720" w:hanging="360"/>
      </w:pPr>
      <w:rPr>
        <w:rFonts w:ascii="Symbol" w:hAnsi="Symbol" w:hint="default"/>
      </w:rPr>
    </w:lvl>
    <w:lvl w:ilvl="1" w:tplc="81B217B0">
      <w:start w:val="1"/>
      <w:numFmt w:val="bullet"/>
      <w:lvlText w:val="o"/>
      <w:lvlJc w:val="left"/>
      <w:pPr>
        <w:ind w:left="1440" w:hanging="360"/>
      </w:pPr>
      <w:rPr>
        <w:rFonts w:ascii="Courier New" w:hAnsi="Courier New" w:hint="default"/>
      </w:rPr>
    </w:lvl>
    <w:lvl w:ilvl="2" w:tplc="43E2BD1C">
      <w:start w:val="1"/>
      <w:numFmt w:val="bullet"/>
      <w:lvlText w:val=""/>
      <w:lvlJc w:val="left"/>
      <w:pPr>
        <w:ind w:left="2160" w:hanging="360"/>
      </w:pPr>
      <w:rPr>
        <w:rFonts w:ascii="Wingdings" w:hAnsi="Wingdings" w:hint="default"/>
      </w:rPr>
    </w:lvl>
    <w:lvl w:ilvl="3" w:tplc="597658F6">
      <w:start w:val="1"/>
      <w:numFmt w:val="bullet"/>
      <w:lvlText w:val=""/>
      <w:lvlJc w:val="left"/>
      <w:pPr>
        <w:ind w:left="2880" w:hanging="360"/>
      </w:pPr>
      <w:rPr>
        <w:rFonts w:ascii="Symbol" w:hAnsi="Symbol" w:hint="default"/>
      </w:rPr>
    </w:lvl>
    <w:lvl w:ilvl="4" w:tplc="5F62C4E2">
      <w:start w:val="1"/>
      <w:numFmt w:val="bullet"/>
      <w:lvlText w:val="o"/>
      <w:lvlJc w:val="left"/>
      <w:pPr>
        <w:ind w:left="3600" w:hanging="360"/>
      </w:pPr>
      <w:rPr>
        <w:rFonts w:ascii="Courier New" w:hAnsi="Courier New" w:hint="default"/>
      </w:rPr>
    </w:lvl>
    <w:lvl w:ilvl="5" w:tplc="CE562EC4">
      <w:start w:val="1"/>
      <w:numFmt w:val="bullet"/>
      <w:lvlText w:val=""/>
      <w:lvlJc w:val="left"/>
      <w:pPr>
        <w:ind w:left="4320" w:hanging="360"/>
      </w:pPr>
      <w:rPr>
        <w:rFonts w:ascii="Wingdings" w:hAnsi="Wingdings" w:hint="default"/>
      </w:rPr>
    </w:lvl>
    <w:lvl w:ilvl="6" w:tplc="6DA272D2">
      <w:start w:val="1"/>
      <w:numFmt w:val="bullet"/>
      <w:lvlText w:val=""/>
      <w:lvlJc w:val="left"/>
      <w:pPr>
        <w:ind w:left="5040" w:hanging="360"/>
      </w:pPr>
      <w:rPr>
        <w:rFonts w:ascii="Symbol" w:hAnsi="Symbol" w:hint="default"/>
      </w:rPr>
    </w:lvl>
    <w:lvl w:ilvl="7" w:tplc="6EB8E668">
      <w:start w:val="1"/>
      <w:numFmt w:val="bullet"/>
      <w:lvlText w:val="o"/>
      <w:lvlJc w:val="left"/>
      <w:pPr>
        <w:ind w:left="5760" w:hanging="360"/>
      </w:pPr>
      <w:rPr>
        <w:rFonts w:ascii="Courier New" w:hAnsi="Courier New" w:hint="default"/>
      </w:rPr>
    </w:lvl>
    <w:lvl w:ilvl="8" w:tplc="E7F2AB2E">
      <w:start w:val="1"/>
      <w:numFmt w:val="bullet"/>
      <w:lvlText w:val=""/>
      <w:lvlJc w:val="left"/>
      <w:pPr>
        <w:ind w:left="6480" w:hanging="360"/>
      </w:pPr>
      <w:rPr>
        <w:rFonts w:ascii="Wingdings" w:hAnsi="Wingdings" w:hint="default"/>
      </w:rPr>
    </w:lvl>
  </w:abstractNum>
  <w:abstractNum w:abstractNumId="5">
    <w:nsid w:val="7373608B"/>
    <w:multiLevelType w:val="hybridMultilevel"/>
    <w:tmpl w:val="F5566FDE"/>
    <w:lvl w:ilvl="0" w:tplc="36B4ECB0">
      <w:start w:val="1"/>
      <w:numFmt w:val="bullet"/>
      <w:lvlText w:val=""/>
      <w:lvlJc w:val="left"/>
      <w:pPr>
        <w:ind w:left="720" w:hanging="360"/>
      </w:pPr>
      <w:rPr>
        <w:rFonts w:ascii="Symbol" w:hAnsi="Symbol" w:hint="default"/>
      </w:rPr>
    </w:lvl>
    <w:lvl w:ilvl="1" w:tplc="BCAA6A52">
      <w:start w:val="1"/>
      <w:numFmt w:val="bullet"/>
      <w:lvlText w:val="o"/>
      <w:lvlJc w:val="left"/>
      <w:pPr>
        <w:ind w:left="1440" w:hanging="360"/>
      </w:pPr>
      <w:rPr>
        <w:rFonts w:ascii="Courier New" w:hAnsi="Courier New" w:hint="default"/>
      </w:rPr>
    </w:lvl>
    <w:lvl w:ilvl="2" w:tplc="4E28C7F4">
      <w:start w:val="1"/>
      <w:numFmt w:val="bullet"/>
      <w:lvlText w:val=""/>
      <w:lvlJc w:val="left"/>
      <w:pPr>
        <w:ind w:left="2160" w:hanging="360"/>
      </w:pPr>
      <w:rPr>
        <w:rFonts w:ascii="Wingdings" w:hAnsi="Wingdings" w:hint="default"/>
      </w:rPr>
    </w:lvl>
    <w:lvl w:ilvl="3" w:tplc="805E2EFC">
      <w:start w:val="1"/>
      <w:numFmt w:val="bullet"/>
      <w:lvlText w:val=""/>
      <w:lvlJc w:val="left"/>
      <w:pPr>
        <w:ind w:left="2880" w:hanging="360"/>
      </w:pPr>
      <w:rPr>
        <w:rFonts w:ascii="Symbol" w:hAnsi="Symbol" w:hint="default"/>
      </w:rPr>
    </w:lvl>
    <w:lvl w:ilvl="4" w:tplc="D01AF88E">
      <w:start w:val="1"/>
      <w:numFmt w:val="bullet"/>
      <w:lvlText w:val="o"/>
      <w:lvlJc w:val="left"/>
      <w:pPr>
        <w:ind w:left="3600" w:hanging="360"/>
      </w:pPr>
      <w:rPr>
        <w:rFonts w:ascii="Courier New" w:hAnsi="Courier New" w:hint="default"/>
      </w:rPr>
    </w:lvl>
    <w:lvl w:ilvl="5" w:tplc="2CE262BA">
      <w:start w:val="1"/>
      <w:numFmt w:val="bullet"/>
      <w:lvlText w:val=""/>
      <w:lvlJc w:val="left"/>
      <w:pPr>
        <w:ind w:left="4320" w:hanging="360"/>
      </w:pPr>
      <w:rPr>
        <w:rFonts w:ascii="Wingdings" w:hAnsi="Wingdings" w:hint="default"/>
      </w:rPr>
    </w:lvl>
    <w:lvl w:ilvl="6" w:tplc="0B529AB4">
      <w:start w:val="1"/>
      <w:numFmt w:val="bullet"/>
      <w:lvlText w:val=""/>
      <w:lvlJc w:val="left"/>
      <w:pPr>
        <w:ind w:left="5040" w:hanging="360"/>
      </w:pPr>
      <w:rPr>
        <w:rFonts w:ascii="Symbol" w:hAnsi="Symbol" w:hint="default"/>
      </w:rPr>
    </w:lvl>
    <w:lvl w:ilvl="7" w:tplc="91944E16">
      <w:start w:val="1"/>
      <w:numFmt w:val="bullet"/>
      <w:lvlText w:val="o"/>
      <w:lvlJc w:val="left"/>
      <w:pPr>
        <w:ind w:left="5760" w:hanging="360"/>
      </w:pPr>
      <w:rPr>
        <w:rFonts w:ascii="Courier New" w:hAnsi="Courier New" w:hint="default"/>
      </w:rPr>
    </w:lvl>
    <w:lvl w:ilvl="8" w:tplc="387080B0">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0"/>
  </w:num>
  <w:num w:numId="5">
    <w:abstractNumId w:val="4"/>
  </w:num>
  <w:num w:numId="6">
    <w:abstractNumId w:val="2"/>
  </w:num>
</w:numbering>
</file>

<file path=word/people.xml><?xml version="1.0" encoding="utf-8"?>
<w15:people xmlns:mc="http://schemas.openxmlformats.org/markup-compatibility/2006" xmlns:w15="http://schemas.microsoft.com/office/word/2012/wordml" mc:Ignorable="w15">
  <w15:person w15:author="Guiba Nassaba maomed (1605896)">
    <w15:presenceInfo w15:providerId="AD" w15:userId="10033FFFA227737F@LIVE.COM"/>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A3348"/>
    <w:rsid w:val="000D4071"/>
    <w:rsid w:val="006243C1"/>
    <w:rsid w:val="00742C36"/>
    <w:rsid w:val="00792E34"/>
    <w:rsid w:val="008C5421"/>
    <w:rsid w:val="00B33CA8"/>
    <w:rsid w:val="00B67A41"/>
    <w:rsid w:val="00BA3348"/>
    <w:rsid w:val="00C86C7E"/>
    <w:rsid w:val="00D35AD4"/>
    <w:rsid w:val="00E3441D"/>
    <w:rsid w:val="00FE059D"/>
    <w:rsid w:val="02CD48DD"/>
    <w:rsid w:val="05DFC795"/>
    <w:rsid w:val="1E55A44C"/>
    <w:rsid w:val="22652450"/>
    <w:rsid w:val="29822E43"/>
    <w:rsid w:val="2D5A4161"/>
    <w:rsid w:val="3155F67C"/>
    <w:rsid w:val="3A8C964D"/>
    <w:rsid w:val="44480D69"/>
    <w:rsid w:val="4C00A9D0"/>
    <w:rsid w:val="4F160E73"/>
    <w:rsid w:val="52C64299"/>
    <w:rsid w:val="6242DA7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6C7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3348"/>
    <w:pPr>
      <w:ind w:left="720"/>
      <w:contextualSpacing/>
    </w:pPr>
  </w:style>
  <w:style w:type="character" w:styleId="Hyperlink">
    <w:name w:val="Hyperlink"/>
    <w:basedOn w:val="DefaultParagraphFont"/>
    <w:uiPriority w:val="99"/>
    <w:unhideWhenUsed/>
    <w:rsid w:val="00C86C7E"/>
    <w:rPr>
      <w:color w:val="0563C1" w:themeColor="hyperlink"/>
      <w:u w:val="single"/>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rsid w:val="00C86C7E"/>
  </w:style>
  <w:style w:type="paragraph" w:styleId="Header">
    <w:name w:val="header"/>
    <w:basedOn w:val="Normal"/>
    <w:link w:val="HeaderChar"/>
    <w:uiPriority w:val="99"/>
    <w:unhideWhenUsed/>
    <w:rsid w:val="00C86C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6C7E"/>
  </w:style>
  <w:style w:type="paragraph" w:styleId="Footer">
    <w:name w:val="footer"/>
    <w:basedOn w:val="Normal"/>
    <w:link w:val="FooterChar"/>
    <w:uiPriority w:val="99"/>
    <w:unhideWhenUsed/>
    <w:rsid w:val="00C86C7E"/>
    <w:pPr>
      <w:tabs>
        <w:tab w:val="center" w:pos="4680"/>
        <w:tab w:val="right" w:pos="9360"/>
      </w:tabs>
      <w:spacing w:after="0" w:line="240" w:lineRule="auto"/>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careers/" TargetMode="External"/><Relationship Id="rId13" Type="http://schemas.openxmlformats.org/officeDocument/2006/relationships/header" Target="header1.xml"/><Relationship Id="R5bca84ecc2f140cb" Type="http://schemas.microsoft.com/office/2011/relationships/people" Target="people.xml"/><Relationship Id="rId3" Type="http://schemas.openxmlformats.org/officeDocument/2006/relationships/settings" Target="settings.xml"/><Relationship Id="rId7" Type="http://schemas.openxmlformats.org/officeDocument/2006/relationships/hyperlink" Target="mailto:Nassabaguiba@gmail.com" TargetMode="External"/><Relationship Id="rId12" Type="http://schemas.openxmlformats.org/officeDocument/2006/relationships/hyperlink" Target="http://www.jobs.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jobs.theguardian.com/" TargetMode="External"/><Relationship Id="rId4" Type="http://schemas.openxmlformats.org/officeDocument/2006/relationships/webSettings" Target="webSettings.xml"/><Relationship Id="rId9" Type="http://schemas.openxmlformats.org/officeDocument/2006/relationships/hyperlink" Target="http://www.inlandrevenue.gov.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1997</Words>
  <Characters>11386</Characters>
  <Application>Microsoft Office Word</Application>
  <DocSecurity>0</DocSecurity>
  <Lines>94</Lines>
  <Paragraphs>26</Paragraphs>
  <ScaleCrop>false</ScaleCrop>
  <Company>University of Wales Trinity Saint David</Company>
  <LinksUpToDate>false</LinksUpToDate>
  <CharactersWithSpaces>13357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Guiba Nassaba maomed</dc:creator>
  <cp:lastModifiedBy>Windows User</cp:lastModifiedBy>
  <cp:revision>2</cp:revision>
  <dcterms:created xsi:type="dcterms:W3CDTF">2017-12-26T12:12:00Z</dcterms:created>
  <dcterms:modified xsi:type="dcterms:W3CDTF">2017-12-26T12:12:00Z</dcterms:modified>
</cp:coreProperties>
</file>