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561"/>
        <w:gridCol w:w="1675"/>
        <w:gridCol w:w="1518"/>
        <w:gridCol w:w="1975"/>
        <w:gridCol w:w="2453"/>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17B77772" w:rsidR="00594BD8" w:rsidRPr="008105D0" w:rsidRDefault="00594BD8">
            <w:pPr>
              <w:rPr>
                <w:rFonts w:ascii="Tahoma" w:hAnsi="Tahoma" w:cs="Tahoma"/>
                <w:sz w:val="22"/>
                <w:szCs w:val="22"/>
              </w:rPr>
            </w:pPr>
            <w:r w:rsidRPr="008105D0">
              <w:rPr>
                <w:rFonts w:ascii="Tahoma" w:hAnsi="Tahoma" w:cs="Tahoma"/>
                <w:sz w:val="22"/>
                <w:szCs w:val="22"/>
              </w:rPr>
              <w:t>Student Name:</w:t>
            </w:r>
            <w:r w:rsidR="001469B3">
              <w:rPr>
                <w:rFonts w:ascii="Tahoma" w:hAnsi="Tahoma" w:cs="Tahoma"/>
                <w:sz w:val="22"/>
                <w:szCs w:val="22"/>
              </w:rPr>
              <w:t>Anghel Sofia</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746E1A71" w:rsidR="00594BD8" w:rsidRDefault="008105D0">
            <w:pPr>
              <w:rPr>
                <w:rFonts w:ascii="Tahoma" w:hAnsi="Tahoma" w:cs="Tahoma"/>
                <w:sz w:val="22"/>
                <w:szCs w:val="22"/>
              </w:rPr>
            </w:pPr>
            <w:r>
              <w:rPr>
                <w:rFonts w:ascii="Tahoma" w:hAnsi="Tahoma" w:cs="Tahoma"/>
                <w:sz w:val="22"/>
                <w:szCs w:val="22"/>
              </w:rPr>
              <w:t>Cohort 1 Group:</w:t>
            </w:r>
            <w:r w:rsidR="001469B3">
              <w:rPr>
                <w:rFonts w:ascii="Tahoma" w:hAnsi="Tahoma" w:cs="Tahoma"/>
                <w:sz w:val="22"/>
                <w:szCs w:val="22"/>
              </w:rPr>
              <w:t>1</w:t>
            </w:r>
          </w:p>
          <w:p w14:paraId="06894115" w14:textId="5AB1F46A" w:rsidR="008105D0" w:rsidRPr="008105D0" w:rsidRDefault="008105D0">
            <w:pPr>
              <w:rPr>
                <w:rFonts w:ascii="Tahoma" w:hAnsi="Tahoma" w:cs="Tahoma"/>
                <w:sz w:val="22"/>
                <w:szCs w:val="22"/>
              </w:rPr>
            </w:pPr>
            <w:r>
              <w:rPr>
                <w:rFonts w:ascii="Tahoma" w:hAnsi="Tahoma" w:cs="Tahoma"/>
                <w:sz w:val="22"/>
                <w:szCs w:val="22"/>
              </w:rPr>
              <w:t>Lecturer’s Name:</w:t>
            </w:r>
            <w:r w:rsidR="001469B3">
              <w:rPr>
                <w:rFonts w:ascii="Tahoma" w:hAnsi="Tahoma" w:cs="Tahoma"/>
                <w:sz w:val="22"/>
                <w:szCs w:val="22"/>
              </w:rPr>
              <w:t xml:space="preserve"> facilities operating</w:t>
            </w:r>
            <w:bookmarkStart w:id="2" w:name="_GoBack"/>
            <w:bookmarkEnd w:id="2"/>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E97B9DE"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1469B3">
              <w:rPr>
                <w:rFonts w:ascii="Tahoma" w:hAnsi="Tahoma" w:cs="Tahoma"/>
                <w:sz w:val="22"/>
                <w:szCs w:val="22"/>
              </w:rPr>
              <w:t>Sunny</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3DC2434E" w:rsidR="00594BD8" w:rsidRPr="008105D0" w:rsidRDefault="00976278">
            <w:pPr>
              <w:rPr>
                <w:rFonts w:ascii="Tahoma" w:hAnsi="Tahoma" w:cs="Tahoma"/>
                <w:bCs/>
                <w:sz w:val="22"/>
                <w:szCs w:val="22"/>
              </w:rPr>
            </w:pPr>
            <w:r w:rsidRPr="008105D0">
              <w:rPr>
                <w:rFonts w:ascii="Tahoma" w:hAnsi="Tahoma" w:cs="Tahoma"/>
                <w:bCs/>
                <w:sz w:val="22"/>
                <w:szCs w:val="22"/>
              </w:rPr>
              <w:t>Lecture Week:….</w:t>
            </w:r>
            <w:r w:rsidR="001469B3">
              <w:rPr>
                <w:rFonts w:ascii="Tahoma" w:hAnsi="Tahoma" w:cs="Tahoma"/>
                <w:bCs/>
                <w:sz w:val="22"/>
                <w:szCs w:val="22"/>
              </w:rPr>
              <w:t>1</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554372D1" w:rsidR="00594BD8" w:rsidRPr="008105D0" w:rsidRDefault="001469B3">
            <w:pPr>
              <w:rPr>
                <w:rFonts w:ascii="Tahoma" w:hAnsi="Tahoma" w:cs="Tahoma"/>
                <w:b/>
                <w:sz w:val="22"/>
                <w:szCs w:val="22"/>
              </w:rPr>
            </w:pPr>
            <w:r>
              <w:rPr>
                <w:rFonts w:ascii="Tahoma" w:hAnsi="Tahoma" w:cs="Tahoma"/>
                <w:b/>
                <w:sz w:val="22"/>
                <w:szCs w:val="22"/>
              </w:rPr>
              <w:t>07/02/2020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77777777" w:rsidR="00594BD8" w:rsidRDefault="00594BD8">
            <w:pPr>
              <w:rPr>
                <w:rFonts w:ascii="Tahoma" w:hAnsi="Tahoma" w:cs="Tahoma"/>
                <w:sz w:val="28"/>
                <w:szCs w:val="28"/>
              </w:rPr>
            </w:pPr>
          </w:p>
          <w:p w14:paraId="66AD29AE" w14:textId="77777777" w:rsidR="001469B3" w:rsidRDefault="001469B3" w:rsidP="001469B3">
            <w:r>
              <w:t>In the Guest session number of key topics are discussed about Food &amp; Beverage and operating hotel facilities. Some of the major topics were types of services which is offered by hotel to customer such as fast food service, English service, French service etc. Along with it types of food items which hotel can server being a 3 Star hotel and emphasis is given on the type of menus such as dessert menu, alcohol menu etc. Furthermore, number of kitchen equipment are also, introduced by the Guest Speaker in the session (</w:t>
            </w:r>
            <w:r>
              <w:rPr>
                <w:rFonts w:cs="Arial"/>
                <w:color w:val="222222"/>
                <w:shd w:val="clear" w:color="auto" w:fill="FFFFFF"/>
              </w:rPr>
              <w:t>Engida and et. al., 2018</w:t>
            </w:r>
            <w:r>
              <w:t xml:space="preserve">). </w:t>
            </w: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229C4DB4"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484C1EE4" w14:textId="77777777" w:rsidR="00594BD8" w:rsidRDefault="00594BD8" w:rsidP="001469B3">
            <w:pPr>
              <w:rPr>
                <w:rFonts w:ascii="Tahoma" w:hAnsi="Tahoma" w:cs="Tahoma"/>
                <w:b/>
                <w:bCs/>
              </w:rPr>
            </w:pPr>
          </w:p>
          <w:p w14:paraId="291DE1A2" w14:textId="77777777" w:rsidR="001469B3" w:rsidRDefault="001469B3" w:rsidP="001469B3">
            <w:r>
              <w:t xml:space="preserve">There are some basic skills which are required by hotel staff for managing the services and facilities which are rendered by hotel to people. These skills help them in performing different job roles other than their expertise, enabling hotel to be effective at the time of emergencies and crucial situations. The most important role which hotel play in increasing and skills and expertise of their staff is providing them training sessions, which allows them to update their knowledge and skill set. </w:t>
            </w:r>
          </w:p>
          <w:p w14:paraId="2B49F47C" w14:textId="77777777" w:rsidR="00594BD8" w:rsidRDefault="00594BD8" w:rsidP="001469B3">
            <w:pP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32A18F2F" w14:textId="5D322A06" w:rsidR="001469B3" w:rsidRDefault="001469B3" w:rsidP="001469B3">
            <w:r>
              <w:t xml:space="preserve">This guest session </w:t>
            </w:r>
            <w:r>
              <w:t>increases</w:t>
            </w:r>
            <w:r>
              <w:t xml:space="preserve"> my knowledge about the different types of hotels and mainly about </w:t>
            </w:r>
            <w:r>
              <w:t>3-star</w:t>
            </w:r>
            <w:r>
              <w:t xml:space="preserve"> hotels which are limited hotels. They just have 2 different types of rooms single and double bed and provide limited service to guests. These services </w:t>
            </w:r>
            <w:r>
              <w:t>differ</w:t>
            </w:r>
            <w:r>
              <w:t xml:space="preserve"> according to the type of customers such as inside and outside customers (</w:t>
            </w:r>
            <w:r>
              <w:rPr>
                <w:rFonts w:cs="Arial"/>
                <w:color w:val="222222"/>
                <w:shd w:val="clear" w:color="auto" w:fill="FFFFFF"/>
              </w:rPr>
              <w:t>Iris and et. al., 2018</w:t>
            </w:r>
            <w:r>
              <w:t xml:space="preserve">). Policy of hotel and hospitality industry varies for separate customers and hotel serve them accordingly. Training to staff are given in accordance with the nature, size and type of hotel. Moreover, type of customers visiting the hotel also matters while rendering services and satisfying their needs. </w:t>
            </w: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0835C5DC" w14:textId="44C48D68" w:rsidR="001469B3" w:rsidRDefault="001469B3" w:rsidP="001469B3">
            <w:r>
              <w:t xml:space="preserve">In operating hotel facilities, main skills which is </w:t>
            </w:r>
            <w:r>
              <w:t>required by</w:t>
            </w:r>
            <w:r>
              <w:t xml:space="preserve"> the staff is knowledge about front office operations and expertise. I am responsible for having great communicative skills as front office department are the face of the hotel, I am going to address customers, solving all of their quires and therefore, I have to hold good communication skills. Also, I am responsible for knowing what all types of services hotel is rendering to people and effectively gain knowledge about it.  </w:t>
            </w: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C6607BC" w14:textId="77777777" w:rsidR="001469B3" w:rsidRDefault="001469B3" w:rsidP="001469B3">
            <w:r>
              <w:t>The university is providing us good knowledge about the hotel/hospitality industry, in which they render all theoretical information and knowledge about facility management. On the other hand, it would be great and beneficial for me to gain some practical knowledge about how to apply these learned skills in real practical situations (</w:t>
            </w:r>
            <w:r>
              <w:rPr>
                <w:rFonts w:cs="Arial"/>
                <w:color w:val="222222"/>
                <w:shd w:val="clear" w:color="auto" w:fill="FFFFFF"/>
              </w:rPr>
              <w:t>Potvin Kent and et. al., 2019</w:t>
            </w:r>
            <w:r>
              <w:t xml:space="preserve">). This would help me in getting nice experience and better understanding of all theoretical knowledge rendered by the professors. </w:t>
            </w: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3"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CE32972" w14:textId="77777777" w:rsidR="001469B3" w:rsidRDefault="001469B3" w:rsidP="001469B3">
            <w:pPr>
              <w:rPr>
                <w:b/>
                <w:bCs/>
              </w:rPr>
            </w:pPr>
            <w:r>
              <w:lastRenderedPageBreak/>
              <w:t>Through this guest speaker session, it is determined that there are several different types of hotels, the facilities they render to people for satisfying them, number of different management skills which are needed to be acquired by the staff and number of ways in which hotel can operate. The guest speaker highlighted the need for regular training and the need for hotel employees</w:t>
            </w:r>
            <w:r>
              <w:rPr>
                <w:b/>
                <w:bCs/>
                <w:i/>
                <w:iCs/>
              </w:rPr>
              <w:t xml:space="preserve"> </w:t>
            </w:r>
            <w:r>
              <w:t xml:space="preserve">to be skilled, also holding expertise in separate fields and areas of work such as front office people known kitchen staff work and duties. </w:t>
            </w:r>
          </w:p>
          <w:p w14:paraId="2EFD2F09" w14:textId="77777777" w:rsidR="00B80581" w:rsidRDefault="00B80581">
            <w:pPr>
              <w:rPr>
                <w:rFonts w:ascii="Tahoma" w:hAnsi="Tahoma" w:cs="Tahoma"/>
              </w:rPr>
            </w:pP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4B59EC86" w:rsidR="00594BD8" w:rsidRDefault="001469B3">
            <w:pPr>
              <w:rPr>
                <w:rFonts w:ascii="Tahoma" w:hAnsi="Tahoma" w:cs="Tahoma"/>
                <w:sz w:val="20"/>
                <w:szCs w:val="20"/>
              </w:rPr>
            </w:pPr>
            <w:r>
              <w:rPr>
                <w:rFonts w:ascii="Tahoma" w:hAnsi="Tahoma" w:cs="Tahoma"/>
                <w:sz w:val="20"/>
                <w:szCs w:val="20"/>
              </w:rPr>
              <w:t>Anghel Sofia</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3836BC59" w:rsidR="00594BD8" w:rsidRDefault="00594BD8">
            <w:pPr>
              <w:rPr>
                <w:rFonts w:ascii="Tahoma" w:hAnsi="Tahoma" w:cs="Tahoma"/>
                <w:b/>
                <w:bCs/>
              </w:rPr>
            </w:pPr>
            <w:r>
              <w:rPr>
                <w:rFonts w:ascii="Tahoma" w:hAnsi="Tahoma" w:cs="Tahoma"/>
                <w:b/>
                <w:bCs/>
              </w:rPr>
              <w:t>Date:</w:t>
            </w:r>
            <w:r w:rsidR="001469B3">
              <w:rPr>
                <w:rFonts w:ascii="Tahoma" w:hAnsi="Tahoma" w:cs="Tahoma"/>
                <w:b/>
                <w:bCs/>
              </w:rPr>
              <w:t>07/02/2020</w:t>
            </w:r>
          </w:p>
          <w:p w14:paraId="1BACF758" w14:textId="77777777" w:rsidR="00594BD8" w:rsidRDefault="00594BD8">
            <w:pPr>
              <w:rPr>
                <w:rFonts w:ascii="Tahoma" w:hAnsi="Tahoma" w:cs="Tahoma"/>
                <w:sz w:val="20"/>
                <w:szCs w:val="20"/>
              </w:rPr>
            </w:pP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08CB6A" w14:textId="77777777" w:rsidR="004E74EE" w:rsidRDefault="004E74EE">
      <w:r>
        <w:separator/>
      </w:r>
    </w:p>
  </w:endnote>
  <w:endnote w:type="continuationSeparator" w:id="0">
    <w:p w14:paraId="4916588E" w14:textId="77777777" w:rsidR="004E74EE" w:rsidRDefault="004E74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FE64F6" w14:textId="77777777" w:rsidR="004E74EE" w:rsidRDefault="004E74EE">
      <w:r>
        <w:separator/>
      </w:r>
    </w:p>
  </w:footnote>
  <w:footnote w:type="continuationSeparator" w:id="0">
    <w:p w14:paraId="42F8CC46" w14:textId="77777777" w:rsidR="004E74EE" w:rsidRDefault="004E74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69B3"/>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4E74EE"/>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105</TotalTime>
  <Pages>4</Pages>
  <Words>884</Words>
  <Characters>5039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 anghel cristea</cp:lastModifiedBy>
  <cp:revision>13</cp:revision>
  <cp:lastPrinted>2016-12-15T12:34:00Z</cp:lastPrinted>
  <dcterms:created xsi:type="dcterms:W3CDTF">2020-01-18T22:49:00Z</dcterms:created>
  <dcterms:modified xsi:type="dcterms:W3CDTF">2020-02-07T14:12:00Z</dcterms:modified>
</cp:coreProperties>
</file>