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rPr>
        <w:drawing>
          <wp:inline distT="0" distB="0" distL="0" distR="0" wp14:anchorId="661DC7E3" wp14:editId="23A2FD9E">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6F0AB922" w:rsidR="005A1BA3" w:rsidRPr="00190913" w:rsidRDefault="005A1BA3" w:rsidP="3E6442E9">
      <w:pPr>
        <w:overflowPunct/>
        <w:autoSpaceDE/>
        <w:autoSpaceDN/>
        <w:adjustRightInd/>
        <w:ind w:right="237"/>
        <w:textAlignment w:val="auto"/>
        <w:rPr>
          <w:b/>
          <w:bCs/>
          <w:color w:val="auto"/>
          <w:sz w:val="40"/>
          <w:szCs w:val="40"/>
        </w:rPr>
      </w:pPr>
      <w:r w:rsidRPr="3E6442E9">
        <w:rPr>
          <w:b/>
          <w:bCs/>
          <w:color w:val="auto"/>
          <w:sz w:val="40"/>
          <w:szCs w:val="40"/>
        </w:rPr>
        <w:t xml:space="preserve">Workbook title: Competency Based Workbook </w:t>
      </w:r>
      <w:r w:rsidR="1EE82D61" w:rsidRPr="3E6442E9">
        <w:rPr>
          <w:b/>
          <w:bCs/>
          <w:color w:val="auto"/>
          <w:sz w:val="40"/>
          <w:szCs w:val="40"/>
        </w:rPr>
        <w:t>2</w:t>
      </w:r>
      <w:r w:rsidRPr="3E6442E9">
        <w:rPr>
          <w:b/>
          <w:bCs/>
          <w:color w:val="auto"/>
          <w:sz w:val="40"/>
          <w:szCs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47E285CB"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5A1BA3">
              <w:rPr>
                <w:b/>
                <w:color w:val="auto"/>
                <w:sz w:val="32"/>
              </w:rPr>
              <w:t>: _________</w:t>
            </w:r>
            <w:r w:rsidR="001A6D8A">
              <w:rPr>
                <w:b/>
                <w:color w:val="auto"/>
                <w:sz w:val="32"/>
              </w:rPr>
              <w:t xml:space="preserve">Ethan EVANS </w:t>
            </w:r>
            <w:r w:rsidR="005A1BA3">
              <w:rPr>
                <w:b/>
                <w:color w:val="auto"/>
                <w:sz w:val="32"/>
              </w:rPr>
              <w:t>_____________________</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594E91C6" w:rsidR="005A1BA3" w:rsidRDefault="005A1BA3" w:rsidP="00340E9A">
            <w:pPr>
              <w:overflowPunct/>
              <w:autoSpaceDE/>
              <w:autoSpaceDN/>
              <w:adjustRightInd/>
              <w:ind w:right="237"/>
              <w:textAlignment w:val="auto"/>
              <w:rPr>
                <w:b/>
                <w:color w:val="auto"/>
                <w:sz w:val="32"/>
              </w:rPr>
            </w:pPr>
            <w:r>
              <w:rPr>
                <w:b/>
                <w:color w:val="auto"/>
                <w:sz w:val="32"/>
              </w:rPr>
              <w:t>_______________</w:t>
            </w:r>
            <w:r w:rsidR="001A6D8A">
              <w:rPr>
                <w:b/>
                <w:color w:val="auto"/>
                <w:sz w:val="32"/>
              </w:rPr>
              <w:t>2222775</w:t>
            </w:r>
            <w:r>
              <w:rPr>
                <w:b/>
                <w:color w:val="auto"/>
                <w:sz w:val="32"/>
              </w:rPr>
              <w:t>________________</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461871A1" w:rsidR="00190913" w:rsidRPr="00932CCA" w:rsidRDefault="00190913" w:rsidP="09B7B47E">
      <w:pPr>
        <w:overflowPunct/>
        <w:autoSpaceDE/>
        <w:autoSpaceDN/>
        <w:adjustRightInd/>
        <w:ind w:right="237"/>
        <w:textAlignment w:val="auto"/>
        <w:rPr>
          <w:b/>
          <w:bCs/>
          <w:i/>
          <w:iCs/>
          <w:color w:val="auto"/>
          <w:sz w:val="24"/>
          <w:szCs w:val="24"/>
        </w:rPr>
      </w:pPr>
      <w:r w:rsidRPr="09B7B47E">
        <w:rPr>
          <w:b/>
          <w:bCs/>
          <w:i/>
          <w:iCs/>
          <w:color w:val="auto"/>
          <w:sz w:val="24"/>
          <w:szCs w:val="24"/>
        </w:rPr>
        <w:t xml:space="preserve">Module title: </w:t>
      </w:r>
      <w:r w:rsidR="00281705" w:rsidRPr="09B7B47E">
        <w:rPr>
          <w:b/>
          <w:bCs/>
          <w:i/>
          <w:iCs/>
          <w:color w:val="auto"/>
          <w:sz w:val="24"/>
          <w:szCs w:val="24"/>
        </w:rPr>
        <w:t>Professional Police Practice</w:t>
      </w:r>
      <w:r w:rsidRPr="09B7B47E">
        <w:rPr>
          <w:b/>
          <w:bCs/>
          <w:i/>
          <w:iCs/>
          <w:color w:val="auto"/>
          <w:sz w:val="24"/>
          <w:szCs w:val="24"/>
        </w:rPr>
        <w:t xml:space="preserve"> </w:t>
      </w:r>
      <w:r w:rsidR="00281705" w:rsidRPr="09B7B47E">
        <w:rPr>
          <w:b/>
          <w:bCs/>
          <w:i/>
          <w:iCs/>
          <w:color w:val="auto"/>
          <w:sz w:val="24"/>
          <w:szCs w:val="24"/>
        </w:rPr>
        <w:t>2</w:t>
      </w:r>
      <w:r w:rsidRPr="09B7B47E">
        <w:rPr>
          <w:b/>
          <w:bCs/>
          <w:i/>
          <w:iCs/>
          <w:color w:val="auto"/>
          <w:sz w:val="24"/>
          <w:szCs w:val="24"/>
        </w:rPr>
        <w:t xml:space="preserve"> (PCDA) </w:t>
      </w:r>
      <w:r w:rsidR="2DFBCF07" w:rsidRPr="09B7B47E">
        <w:rPr>
          <w:b/>
          <w:bCs/>
          <w:i/>
          <w:iCs/>
          <w:color w:val="auto"/>
          <w:sz w:val="24"/>
          <w:szCs w:val="24"/>
        </w:rPr>
        <w:t>BMPP5000D</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791104DB" w14:textId="1772549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35D0A351" w14:textId="1C90743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The purpose of this workbook is to enable learners to demonstrate and provide evidence of how they meet the learning outcomes set by the College of Policing, for the BSc programme. </w:t>
      </w:r>
      <w:proofErr w:type="gramStart"/>
      <w:r w:rsidRPr="1F44D15A">
        <w:rPr>
          <w:rFonts w:eastAsia="Arial"/>
          <w:color w:val="000000" w:themeColor="text1"/>
          <w:sz w:val="24"/>
          <w:szCs w:val="24"/>
        </w:rPr>
        <w:t>Essentially, you</w:t>
      </w:r>
      <w:proofErr w:type="gramEnd"/>
      <w:r w:rsidRPr="1F44D15A">
        <w:rPr>
          <w:rFonts w:eastAsia="Arial"/>
          <w:color w:val="000000" w:themeColor="text1"/>
          <w:sz w:val="24"/>
          <w:szCs w:val="24"/>
        </w:rPr>
        <w:t xml:space="preserve">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71D757A5" w14:textId="77777777" w:rsidR="007E4FC2" w:rsidRPr="002423B2" w:rsidRDefault="001BC1C4" w:rsidP="00E747B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rPr>
        <w:t>Wellbeing and Resilience</w:t>
      </w:r>
    </w:p>
    <w:p w14:paraId="27F7BFF6" w14:textId="4C3493DB" w:rsidR="007E4FC2" w:rsidRPr="00270EEB" w:rsidRDefault="001BC1C4" w:rsidP="00E747B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Decision-making and Discretion</w:t>
      </w:r>
    </w:p>
    <w:p w14:paraId="03A0E250" w14:textId="1D16FB37" w:rsidR="007E4FC2" w:rsidRPr="00270EEB" w:rsidRDefault="001BC1C4" w:rsidP="00E747B4">
      <w:pPr>
        <w:pStyle w:val="ListParagraph"/>
        <w:numPr>
          <w:ilvl w:val="0"/>
          <w:numId w:val="4"/>
        </w:numPr>
        <w:ind w:right="237"/>
        <w:jc w:val="both"/>
        <w:rPr>
          <w:b/>
          <w:bCs/>
          <w:color w:val="000000" w:themeColor="text1"/>
          <w:sz w:val="24"/>
          <w:szCs w:val="24"/>
        </w:rPr>
      </w:pPr>
      <w:r w:rsidRPr="001BC1C4">
        <w:rPr>
          <w:rFonts w:eastAsia="Arial"/>
          <w:b/>
          <w:bCs/>
          <w:color w:val="000000" w:themeColor="text1"/>
          <w:sz w:val="24"/>
          <w:szCs w:val="24"/>
          <w:lang w:val="en-US"/>
        </w:rPr>
        <w:t>Vulnerability and Risk</w:t>
      </w:r>
    </w:p>
    <w:p w14:paraId="4C881B91" w14:textId="19AD98FF" w:rsidR="007E4FC2" w:rsidRPr="00270EEB" w:rsidRDefault="001BC1C4" w:rsidP="00E747B4">
      <w:pPr>
        <w:pStyle w:val="ListParagraph"/>
        <w:numPr>
          <w:ilvl w:val="0"/>
          <w:numId w:val="4"/>
        </w:numPr>
        <w:ind w:right="237"/>
        <w:jc w:val="both"/>
        <w:rPr>
          <w:b/>
          <w:bCs/>
          <w:color w:val="000000" w:themeColor="text1"/>
          <w:sz w:val="24"/>
          <w:szCs w:val="24"/>
          <w:lang w:val="en-US"/>
        </w:rPr>
      </w:pPr>
      <w:r w:rsidRPr="001BC1C4">
        <w:rPr>
          <w:rFonts w:eastAsia="Arial"/>
          <w:b/>
          <w:bCs/>
          <w:color w:val="000000" w:themeColor="text1"/>
          <w:sz w:val="24"/>
          <w:szCs w:val="24"/>
          <w:lang w:val="en-US"/>
        </w:rPr>
        <w:t>Public Protection</w:t>
      </w:r>
    </w:p>
    <w:p w14:paraId="55C217F5" w14:textId="4D655194" w:rsidR="007E4FC2" w:rsidRPr="00270EEB" w:rsidRDefault="001BC1C4" w:rsidP="00E747B4">
      <w:pPr>
        <w:pStyle w:val="ListParagraph"/>
        <w:numPr>
          <w:ilvl w:val="0"/>
          <w:numId w:val="4"/>
        </w:numPr>
        <w:ind w:right="237"/>
        <w:jc w:val="both"/>
        <w:rPr>
          <w:b/>
          <w:bCs/>
          <w:color w:val="000000" w:themeColor="text1"/>
          <w:sz w:val="24"/>
          <w:szCs w:val="24"/>
        </w:rPr>
      </w:pPr>
      <w:r w:rsidRPr="001BC1C4">
        <w:rPr>
          <w:b/>
          <w:bCs/>
          <w:sz w:val="24"/>
          <w:szCs w:val="24"/>
        </w:rPr>
        <w:t>Maintaining Professional Standards</w:t>
      </w:r>
    </w:p>
    <w:p w14:paraId="66F057CB" w14:textId="52EF247B" w:rsidR="007E4FC2" w:rsidRPr="00270EEB" w:rsidRDefault="001BC1C4" w:rsidP="00E747B4">
      <w:pPr>
        <w:pStyle w:val="ListParagraph"/>
        <w:numPr>
          <w:ilvl w:val="0"/>
          <w:numId w:val="4"/>
        </w:numPr>
        <w:ind w:right="237"/>
        <w:jc w:val="both"/>
        <w:rPr>
          <w:b/>
          <w:bCs/>
          <w:color w:val="000000" w:themeColor="text1"/>
          <w:sz w:val="24"/>
          <w:szCs w:val="24"/>
        </w:rPr>
      </w:pPr>
      <w:r w:rsidRPr="001BC1C4">
        <w:rPr>
          <w:b/>
          <w:bCs/>
          <w:sz w:val="24"/>
          <w:szCs w:val="24"/>
        </w:rPr>
        <w:t>Leadership and Team-working</w:t>
      </w:r>
    </w:p>
    <w:p w14:paraId="2775FFB6" w14:textId="04A90CCF" w:rsidR="007E4FC2" w:rsidRPr="00270EEB" w:rsidRDefault="001BC1C4" w:rsidP="00E747B4">
      <w:pPr>
        <w:pStyle w:val="ListParagraph"/>
        <w:numPr>
          <w:ilvl w:val="0"/>
          <w:numId w:val="4"/>
        </w:numPr>
        <w:ind w:right="237"/>
        <w:jc w:val="both"/>
        <w:rPr>
          <w:b/>
          <w:bCs/>
          <w:color w:val="000000" w:themeColor="text1"/>
          <w:sz w:val="24"/>
          <w:szCs w:val="24"/>
        </w:rPr>
      </w:pPr>
      <w:r w:rsidRPr="001BC1C4">
        <w:rPr>
          <w:b/>
          <w:bCs/>
          <w:sz w:val="24"/>
          <w:szCs w:val="24"/>
        </w:rPr>
        <w:t>Policing the roads</w:t>
      </w:r>
    </w:p>
    <w:p w14:paraId="20FC75E2" w14:textId="56F04E77" w:rsidR="007E4FC2" w:rsidRPr="00270EEB" w:rsidRDefault="001BC1C4" w:rsidP="00E747B4">
      <w:pPr>
        <w:pStyle w:val="ListParagraph"/>
        <w:numPr>
          <w:ilvl w:val="0"/>
          <w:numId w:val="4"/>
        </w:numPr>
        <w:ind w:right="237"/>
        <w:jc w:val="both"/>
        <w:rPr>
          <w:b/>
          <w:bCs/>
          <w:color w:val="000000" w:themeColor="text1"/>
          <w:sz w:val="24"/>
          <w:szCs w:val="24"/>
        </w:rPr>
      </w:pPr>
      <w:r w:rsidRPr="001BC1C4">
        <w:rPr>
          <w:b/>
          <w:bCs/>
          <w:sz w:val="24"/>
          <w:szCs w:val="24"/>
        </w:rPr>
        <w:t xml:space="preserve">Information and intelligence </w:t>
      </w:r>
    </w:p>
    <w:p w14:paraId="66849C90" w14:textId="645D2349" w:rsidR="007E4FC2" w:rsidRPr="00270EEB" w:rsidRDefault="001BC1C4" w:rsidP="00E747B4">
      <w:pPr>
        <w:pStyle w:val="ListParagraph"/>
        <w:numPr>
          <w:ilvl w:val="0"/>
          <w:numId w:val="4"/>
        </w:numPr>
        <w:ind w:right="237"/>
        <w:jc w:val="both"/>
        <w:rPr>
          <w:b/>
          <w:bCs/>
          <w:color w:val="000000" w:themeColor="text1"/>
          <w:sz w:val="24"/>
          <w:szCs w:val="24"/>
        </w:rPr>
      </w:pPr>
      <w:r w:rsidRPr="001BC1C4">
        <w:rPr>
          <w:b/>
          <w:bCs/>
          <w:sz w:val="24"/>
          <w:szCs w:val="24"/>
        </w:rPr>
        <w:t>Conducting Investigations</w:t>
      </w:r>
    </w:p>
    <w:p w14:paraId="7E241390" w14:textId="5E6D9428" w:rsidR="007E4FC2" w:rsidRPr="00270EEB" w:rsidRDefault="007E4FC2" w:rsidP="001BC1C4">
      <w:pPr>
        <w:ind w:right="237"/>
        <w:jc w:val="both"/>
        <w:rPr>
          <w:rFonts w:eastAsia="Arial"/>
          <w:b/>
          <w:bCs/>
          <w:color w:val="000000" w:themeColor="text1"/>
          <w:sz w:val="24"/>
          <w:szCs w:val="24"/>
          <w:lang w:val="en-US"/>
        </w:rPr>
      </w:pPr>
    </w:p>
    <w:p w14:paraId="59EA2197" w14:textId="5EFE96E1" w:rsidR="59C39479" w:rsidRDefault="59C39479" w:rsidP="59C39479">
      <w:pPr>
        <w:ind w:right="237"/>
        <w:jc w:val="both"/>
        <w:rPr>
          <w:sz w:val="24"/>
          <w:szCs w:val="24"/>
        </w:rPr>
      </w:pPr>
      <w:r w:rsidRPr="59C39479">
        <w:rPr>
          <w:sz w:val="24"/>
          <w:szCs w:val="24"/>
        </w:rPr>
        <w:t xml:space="preserve">You may wish to use the same incidents as </w:t>
      </w:r>
      <w:proofErr w:type="gramStart"/>
      <w:r w:rsidRPr="59C39479">
        <w:rPr>
          <w:sz w:val="24"/>
          <w:szCs w:val="24"/>
        </w:rPr>
        <w:t>you’ve</w:t>
      </w:r>
      <w:proofErr w:type="gramEnd"/>
      <w:r w:rsidRPr="59C39479">
        <w:rPr>
          <w:sz w:val="24"/>
          <w:szCs w:val="24"/>
        </w:rPr>
        <w:t xml:space="preserve"> outlined in the Occupational Competence Portfolio. </w:t>
      </w:r>
    </w:p>
    <w:p w14:paraId="3B9BEF73" w14:textId="77777777" w:rsidR="008B28E7" w:rsidRPr="00270EEB" w:rsidRDefault="008B28E7" w:rsidP="1F44D15A">
      <w:pPr>
        <w:ind w:right="237"/>
        <w:jc w:val="both"/>
        <w:rPr>
          <w:sz w:val="24"/>
          <w:szCs w:val="24"/>
        </w:rPr>
      </w:pPr>
    </w:p>
    <w:p w14:paraId="25825A1B" w14:textId="03E36281"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How should the workbook </w:t>
      </w:r>
      <w:proofErr w:type="gramStart"/>
      <w:r w:rsidRPr="1F44D15A">
        <w:rPr>
          <w:rFonts w:eastAsia="Arial"/>
          <w:b/>
          <w:bCs/>
          <w:color w:val="000000" w:themeColor="text1"/>
          <w:sz w:val="24"/>
          <w:szCs w:val="24"/>
        </w:rPr>
        <w:t>be presented</w:t>
      </w:r>
      <w:proofErr w:type="gramEnd"/>
      <w:r w:rsidRPr="1F44D15A">
        <w:rPr>
          <w:rFonts w:eastAsia="Arial"/>
          <w:b/>
          <w:bCs/>
          <w:color w:val="000000" w:themeColor="text1"/>
          <w:sz w:val="24"/>
          <w:szCs w:val="24"/>
        </w:rPr>
        <w:t>?</w:t>
      </w:r>
    </w:p>
    <w:p w14:paraId="0FE474C4" w14:textId="05D75E5A" w:rsidR="1F44D15A" w:rsidRDefault="1F44D15A" w:rsidP="1F44D15A">
      <w:pPr>
        <w:jc w:val="both"/>
        <w:rPr>
          <w:rFonts w:eastAsia="Arial"/>
          <w:color w:val="000000" w:themeColor="text1"/>
          <w:sz w:val="24"/>
          <w:szCs w:val="24"/>
        </w:rPr>
      </w:pPr>
    </w:p>
    <w:p w14:paraId="26FE6DBD" w14:textId="10B2CB3C" w:rsidR="1F44D15A" w:rsidRDefault="59C39479" w:rsidP="59C39479">
      <w:pPr>
        <w:jc w:val="both"/>
        <w:rPr>
          <w:rFonts w:eastAsia="Arial"/>
          <w:color w:val="000000" w:themeColor="text1"/>
          <w:sz w:val="24"/>
          <w:szCs w:val="24"/>
        </w:rPr>
      </w:pPr>
      <w:r w:rsidRPr="59C39479">
        <w:rPr>
          <w:rFonts w:eastAsia="Arial"/>
          <w:color w:val="000000" w:themeColor="text1"/>
          <w:sz w:val="24"/>
          <w:szCs w:val="24"/>
        </w:rPr>
        <w:t xml:space="preserve">Blank electronic copies can </w:t>
      </w:r>
      <w:proofErr w:type="gramStart"/>
      <w:r w:rsidRPr="59C39479">
        <w:rPr>
          <w:rFonts w:eastAsia="Arial"/>
          <w:color w:val="000000" w:themeColor="text1"/>
          <w:sz w:val="24"/>
          <w:szCs w:val="24"/>
        </w:rPr>
        <w:t>be found</w:t>
      </w:r>
      <w:proofErr w:type="gramEnd"/>
      <w:r w:rsidRPr="59C39479">
        <w:rPr>
          <w:rFonts w:eastAsia="Arial"/>
          <w:color w:val="000000" w:themeColor="text1"/>
          <w:sz w:val="24"/>
          <w:szCs w:val="24"/>
        </w:rPr>
        <w:t xml:space="preserve"> on Moodle of this workbook. You must submit this document electronically therefore it is important that you save your work regularly and upload the final typed version through Turnitin on Moodle. </w:t>
      </w:r>
    </w:p>
    <w:p w14:paraId="77B869FC" w14:textId="10DA4857" w:rsidR="59C39479" w:rsidRDefault="59C39479" w:rsidP="59C39479">
      <w:pPr>
        <w:jc w:val="both"/>
        <w:rPr>
          <w:rFonts w:eastAsia="Arial"/>
          <w:color w:val="000000" w:themeColor="text1"/>
          <w:sz w:val="24"/>
          <w:szCs w:val="24"/>
        </w:rPr>
      </w:pPr>
    </w:p>
    <w:p w14:paraId="052BBD39" w14:textId="348B53F8" w:rsidR="59C39479" w:rsidRDefault="59C39479" w:rsidP="59C39479">
      <w:pPr>
        <w:jc w:val="both"/>
        <w:rPr>
          <w:rFonts w:eastAsia="Arial"/>
          <w:color w:val="000000" w:themeColor="text1"/>
          <w:sz w:val="24"/>
          <w:szCs w:val="24"/>
        </w:rPr>
      </w:pPr>
      <w:r w:rsidRPr="59C39479">
        <w:rPr>
          <w:rFonts w:eastAsia="Arial"/>
          <w:b/>
          <w:bCs/>
          <w:color w:val="000000" w:themeColor="text1"/>
          <w:sz w:val="24"/>
          <w:szCs w:val="24"/>
        </w:rPr>
        <w:t>Word count policy</w:t>
      </w:r>
      <w:r w:rsidRPr="59C39479">
        <w:rPr>
          <w:rFonts w:eastAsia="Arial"/>
          <w:color w:val="000000" w:themeColor="text1"/>
          <w:sz w:val="24"/>
          <w:szCs w:val="24"/>
        </w:rPr>
        <w:t xml:space="preserve"> can be found in chapter 7 of the Academic Quality under section 7.7 (this applies to presenting work above and under the specified word count)</w:t>
      </w:r>
      <w:proofErr w:type="gramStart"/>
      <w:r w:rsidRPr="59C39479">
        <w:rPr>
          <w:rFonts w:eastAsia="Arial"/>
          <w:color w:val="000000" w:themeColor="text1"/>
          <w:sz w:val="24"/>
          <w:szCs w:val="24"/>
        </w:rPr>
        <w:t xml:space="preserve">.  </w:t>
      </w:r>
      <w:proofErr w:type="gramEnd"/>
    </w:p>
    <w:p w14:paraId="69D04630" w14:textId="075BE31A" w:rsidR="59C39479" w:rsidRDefault="59C39479" w:rsidP="59C39479">
      <w:pPr>
        <w:jc w:val="both"/>
      </w:pPr>
      <w:r w:rsidRPr="59C39479">
        <w:rPr>
          <w:rFonts w:eastAsia="Arial"/>
          <w:sz w:val="24"/>
          <w:szCs w:val="24"/>
        </w:rPr>
        <w:t>(</w:t>
      </w:r>
      <w:hyperlink r:id="rId12">
        <w:r w:rsidRPr="59C39479">
          <w:rPr>
            <w:rStyle w:val="Hyperlink"/>
            <w:rFonts w:eastAsia="Arial"/>
            <w:sz w:val="24"/>
            <w:szCs w:val="24"/>
          </w:rPr>
          <w:t>https://www.uwtsd.ac.uk/media/uwtsd-website/content-assets/documents/academic-office/aqh-chapters/chapters---en/Chapter_07_Assessment_Taught_Programmes_Pages_72-79-UPDATED-05-11-2019.pdf</w:t>
        </w:r>
      </w:hyperlink>
      <w:r w:rsidRPr="59C39479">
        <w:rPr>
          <w:rFonts w:eastAsia="Arial"/>
          <w:sz w:val="24"/>
          <w:szCs w:val="24"/>
        </w:rPr>
        <w:t xml:space="preserve">) </w:t>
      </w:r>
    </w:p>
    <w:p w14:paraId="4D71C431" w14:textId="4FA7F05B" w:rsidR="59C39479" w:rsidRDefault="59C39479" w:rsidP="59C39479">
      <w:pPr>
        <w:jc w:val="both"/>
        <w:rPr>
          <w:rFonts w:eastAsia="Arial"/>
          <w:sz w:val="24"/>
          <w:szCs w:val="24"/>
        </w:rPr>
      </w:pPr>
    </w:p>
    <w:p w14:paraId="5A97BA09" w14:textId="0EF54CEA" w:rsidR="59C39479" w:rsidRDefault="001BC1C4" w:rsidP="001BC1C4">
      <w:pPr>
        <w:jc w:val="both"/>
        <w:rPr>
          <w:rFonts w:eastAsia="Arial"/>
          <w:sz w:val="24"/>
          <w:szCs w:val="24"/>
        </w:rPr>
      </w:pPr>
      <w:r w:rsidRPr="001BC1C4">
        <w:rPr>
          <w:rFonts w:eastAsia="Arial"/>
          <w:sz w:val="24"/>
          <w:szCs w:val="24"/>
        </w:rPr>
        <w:t xml:space="preserve">Reflective practice is a core aspect for your workbooks and although there is a variety of useful resources on Moodle, there is one particular book, </w:t>
      </w:r>
      <w:proofErr w:type="gramStart"/>
      <w:r w:rsidRPr="001BC1C4">
        <w:rPr>
          <w:rFonts w:eastAsia="Arial"/>
          <w:sz w:val="24"/>
          <w:szCs w:val="24"/>
        </w:rPr>
        <w:t>that</w:t>
      </w:r>
      <w:proofErr w:type="gramEnd"/>
      <w:r w:rsidRPr="001BC1C4">
        <w:rPr>
          <w:rFonts w:eastAsia="Arial"/>
          <w:sz w:val="24"/>
          <w:szCs w:val="24"/>
        </w:rPr>
        <w:t xml:space="preserve"> is specifically based on reflective practice in policing, here is a link to one chapter from Selina Copley’s Reflective Practice for Policing Students: </w:t>
      </w:r>
    </w:p>
    <w:p w14:paraId="5B05F7D3" w14:textId="429AF590" w:rsidR="59C39479" w:rsidRDefault="00E30D8C" w:rsidP="001BC1C4">
      <w:pPr>
        <w:jc w:val="both"/>
        <w:rPr>
          <w:rFonts w:eastAsia="Arial"/>
          <w:sz w:val="24"/>
          <w:szCs w:val="24"/>
        </w:rPr>
      </w:pPr>
      <w:hyperlink r:id="rId13">
        <w:r w:rsidR="001BC1C4" w:rsidRPr="001BC1C4">
          <w:rPr>
            <w:rStyle w:val="Hyperlink"/>
            <w:rFonts w:eastAsia="Arial"/>
            <w:sz w:val="24"/>
            <w:szCs w:val="24"/>
          </w:rPr>
          <w:t>https://moodle.uwtsd.ac.uk/pluginfile.php/298870/mod_resource/content/1/Reflective%20Practice%20for%20Policing%20Students%20-%20Selina%20Copley%20Chapter5.pdf</w:t>
        </w:r>
      </w:hyperlink>
    </w:p>
    <w:p w14:paraId="4FBEB681" w14:textId="4CA4CDB9" w:rsidR="1F44D15A" w:rsidRDefault="1F44D15A" w:rsidP="1F44D15A">
      <w:pPr>
        <w:jc w:val="both"/>
        <w:rPr>
          <w:rFonts w:eastAsia="Arial"/>
          <w:color w:val="000000" w:themeColor="text1"/>
          <w:sz w:val="24"/>
          <w:szCs w:val="24"/>
        </w:rPr>
      </w:pPr>
    </w:p>
    <w:p w14:paraId="16B17D7F" w14:textId="5B812BCA"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How is the workbook assessed?</w:t>
      </w:r>
    </w:p>
    <w:p w14:paraId="4201DC2E" w14:textId="374219F2" w:rsidR="1F44D15A" w:rsidRDefault="1F44D15A" w:rsidP="1F44D15A">
      <w:pPr>
        <w:jc w:val="both"/>
        <w:rPr>
          <w:rFonts w:eastAsia="Arial"/>
          <w:color w:val="000000" w:themeColor="text1"/>
          <w:sz w:val="24"/>
          <w:szCs w:val="24"/>
        </w:rPr>
      </w:pPr>
    </w:p>
    <w:p w14:paraId="0CF97A66" w14:textId="41FAF47A"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Advice and support about the completion of this workbook will be provided by university staff as part of your initial training day</w:t>
      </w:r>
      <w:proofErr w:type="gramStart"/>
      <w:r w:rsidRPr="1F44D15A">
        <w:rPr>
          <w:rFonts w:eastAsia="Arial"/>
          <w:color w:val="000000" w:themeColor="text1"/>
          <w:sz w:val="24"/>
          <w:szCs w:val="24"/>
        </w:rPr>
        <w:t xml:space="preserve">.  </w:t>
      </w:r>
      <w:proofErr w:type="gramEnd"/>
      <w:r w:rsidRPr="1F44D15A">
        <w:rPr>
          <w:rFonts w:eastAsia="Arial"/>
          <w:color w:val="000000" w:themeColor="text1"/>
          <w:sz w:val="24"/>
          <w:szCs w:val="24"/>
        </w:rPr>
        <w:t xml:space="preserve">Your tutor constable and in-force </w:t>
      </w:r>
      <w:r w:rsidRPr="1F44D15A">
        <w:rPr>
          <w:rFonts w:eastAsia="Arial"/>
          <w:color w:val="000000" w:themeColor="text1"/>
          <w:sz w:val="24"/>
          <w:szCs w:val="24"/>
        </w:rPr>
        <w:lastRenderedPageBreak/>
        <w:t xml:space="preserve">training staff will not be involved in assessing or marking your workbook after it has </w:t>
      </w:r>
      <w:proofErr w:type="gramStart"/>
      <w:r w:rsidRPr="1F44D15A">
        <w:rPr>
          <w:rFonts w:eastAsia="Arial"/>
          <w:color w:val="000000" w:themeColor="text1"/>
          <w:sz w:val="24"/>
          <w:szCs w:val="24"/>
        </w:rPr>
        <w:t>been submitted</w:t>
      </w:r>
      <w:proofErr w:type="gramEnd"/>
      <w:r w:rsidRPr="1F44D15A">
        <w:rPr>
          <w:rFonts w:eastAsia="Arial"/>
          <w:color w:val="000000" w:themeColor="text1"/>
          <w:sz w:val="24"/>
          <w:szCs w:val="24"/>
        </w:rPr>
        <w:t xml:space="preserve">. </w:t>
      </w:r>
    </w:p>
    <w:p w14:paraId="285D7522" w14:textId="6634C2AC" w:rsidR="1F44D15A" w:rsidRDefault="1F44D15A" w:rsidP="1F44D15A">
      <w:pPr>
        <w:jc w:val="both"/>
        <w:rPr>
          <w:rFonts w:eastAsia="Arial"/>
          <w:color w:val="000000" w:themeColor="text1"/>
          <w:sz w:val="24"/>
          <w:szCs w:val="24"/>
        </w:rPr>
      </w:pPr>
    </w:p>
    <w:p w14:paraId="1F1FEF41" w14:textId="06D72CD8"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Dates of workbook submission will </w:t>
      </w:r>
      <w:proofErr w:type="gramStart"/>
      <w:r w:rsidRPr="1F44D15A">
        <w:rPr>
          <w:rFonts w:eastAsia="Arial"/>
          <w:color w:val="000000" w:themeColor="text1"/>
          <w:sz w:val="24"/>
          <w:szCs w:val="24"/>
        </w:rPr>
        <w:t>be made</w:t>
      </w:r>
      <w:proofErr w:type="gramEnd"/>
      <w:r w:rsidRPr="1F44D15A">
        <w:rPr>
          <w:rFonts w:eastAsia="Arial"/>
          <w:color w:val="000000" w:themeColor="text1"/>
          <w:sz w:val="24"/>
          <w:szCs w:val="24"/>
        </w:rPr>
        <w:t xml:space="preserve"> available during the initial training day and posted on Moodle.</w:t>
      </w:r>
    </w:p>
    <w:p w14:paraId="7E6B19BD" w14:textId="5E41CF2D" w:rsidR="1F44D15A" w:rsidRDefault="1F44D15A" w:rsidP="1F44D15A">
      <w:pPr>
        <w:jc w:val="both"/>
        <w:rPr>
          <w:rFonts w:eastAsia="Arial"/>
          <w:color w:val="000000" w:themeColor="text1"/>
          <w:sz w:val="24"/>
          <w:szCs w:val="24"/>
        </w:rPr>
      </w:pPr>
    </w:p>
    <w:p w14:paraId="5BCEDB2C" w14:textId="492EF3BD"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Once submitted your workbook will </w:t>
      </w:r>
      <w:proofErr w:type="gramStart"/>
      <w:r w:rsidRPr="1F44D15A">
        <w:rPr>
          <w:rFonts w:eastAsia="Arial"/>
          <w:color w:val="000000" w:themeColor="text1"/>
          <w:sz w:val="24"/>
          <w:szCs w:val="24"/>
        </w:rPr>
        <w:t>be assessed</w:t>
      </w:r>
      <w:proofErr w:type="gramEnd"/>
      <w:r w:rsidRPr="1F44D15A">
        <w:rPr>
          <w:rFonts w:eastAsia="Arial"/>
          <w:color w:val="000000" w:themeColor="text1"/>
          <w:sz w:val="24"/>
          <w:szCs w:val="24"/>
        </w:rPr>
        <w:t xml:space="preserve"> and marked independently.</w:t>
      </w:r>
    </w:p>
    <w:p w14:paraId="5E4CACF7" w14:textId="08532347" w:rsidR="1F44D15A" w:rsidRDefault="1F44D15A" w:rsidP="1F44D15A">
      <w:pPr>
        <w:jc w:val="both"/>
        <w:rPr>
          <w:rFonts w:eastAsia="Arial"/>
          <w:color w:val="000000" w:themeColor="text1"/>
          <w:sz w:val="24"/>
          <w:szCs w:val="24"/>
        </w:rPr>
      </w:pPr>
    </w:p>
    <w:p w14:paraId="53882A2E" w14:textId="339D4624" w:rsidR="1F44D15A" w:rsidRDefault="1F44D15A" w:rsidP="1F44D15A">
      <w:pPr>
        <w:jc w:val="both"/>
        <w:rPr>
          <w:rFonts w:eastAsia="Arial"/>
          <w:color w:val="000000" w:themeColor="text1"/>
          <w:sz w:val="24"/>
          <w:szCs w:val="24"/>
        </w:rPr>
      </w:pPr>
    </w:p>
    <w:p w14:paraId="169A158C" w14:textId="69DCA44F"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Confidentiality</w:t>
      </w:r>
    </w:p>
    <w:p w14:paraId="040E88E5" w14:textId="56778229" w:rsidR="1F44D15A" w:rsidRDefault="1F44D15A" w:rsidP="1F44D15A">
      <w:pPr>
        <w:jc w:val="both"/>
        <w:rPr>
          <w:rFonts w:eastAsia="Arial"/>
          <w:color w:val="000000" w:themeColor="text1"/>
          <w:sz w:val="24"/>
          <w:szCs w:val="24"/>
        </w:rPr>
      </w:pPr>
    </w:p>
    <w:p w14:paraId="22E068B8" w14:textId="694ED7E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It is important that no individual can </w:t>
      </w:r>
      <w:proofErr w:type="gramStart"/>
      <w:r w:rsidRPr="1F44D15A">
        <w:rPr>
          <w:rFonts w:eastAsia="Arial"/>
          <w:color w:val="000000" w:themeColor="text1"/>
          <w:sz w:val="24"/>
          <w:szCs w:val="24"/>
        </w:rPr>
        <w:t>be identified</w:t>
      </w:r>
      <w:proofErr w:type="gramEnd"/>
      <w:r w:rsidRPr="1F44D15A">
        <w:rPr>
          <w:rFonts w:eastAsia="Arial"/>
          <w:color w:val="000000" w:themeColor="text1"/>
          <w:sz w:val="24"/>
          <w:szCs w:val="24"/>
        </w:rPr>
        <w:t xml:space="preserve"> either directly or indirectly from the information in the workbook. Therefore, you must:</w:t>
      </w:r>
    </w:p>
    <w:p w14:paraId="682CD8A8" w14:textId="2A0B521F" w:rsidR="1F44D15A" w:rsidRDefault="1F44D15A" w:rsidP="1F44D15A">
      <w:pPr>
        <w:jc w:val="both"/>
        <w:rPr>
          <w:rFonts w:eastAsia="Arial"/>
          <w:color w:val="000000" w:themeColor="text1"/>
          <w:sz w:val="24"/>
          <w:szCs w:val="24"/>
        </w:rPr>
      </w:pPr>
    </w:p>
    <w:p w14:paraId="055DD495" w14:textId="188F7BA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adhere to guidance in the Student Handbook about unfair practice and </w:t>
      </w:r>
      <w:r w:rsidR="577304D9" w:rsidRPr="0EB17B2B">
        <w:rPr>
          <w:rFonts w:eastAsia="Arial"/>
          <w:color w:val="000000" w:themeColor="text1"/>
          <w:sz w:val="24"/>
          <w:szCs w:val="24"/>
        </w:rPr>
        <w:t>plagiarism.</w:t>
      </w:r>
    </w:p>
    <w:p w14:paraId="77B101BC" w14:textId="2491F1BD"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identify individuals including witnesses, </w:t>
      </w:r>
      <w:proofErr w:type="gramStart"/>
      <w:r w:rsidRPr="0EB17B2B">
        <w:rPr>
          <w:rFonts w:eastAsia="Arial"/>
          <w:color w:val="000000" w:themeColor="text1"/>
          <w:sz w:val="24"/>
          <w:szCs w:val="24"/>
        </w:rPr>
        <w:t>victims</w:t>
      </w:r>
      <w:proofErr w:type="gramEnd"/>
      <w:r w:rsidRPr="0EB17B2B">
        <w:rPr>
          <w:rFonts w:eastAsia="Arial"/>
          <w:color w:val="000000" w:themeColor="text1"/>
          <w:sz w:val="24"/>
          <w:szCs w:val="24"/>
        </w:rPr>
        <w:t xml:space="preserve"> or offenders by </w:t>
      </w:r>
      <w:r w:rsidR="4B6BA9A2" w:rsidRPr="0EB17B2B">
        <w:rPr>
          <w:rFonts w:eastAsia="Arial"/>
          <w:color w:val="000000" w:themeColor="text1"/>
          <w:sz w:val="24"/>
          <w:szCs w:val="24"/>
        </w:rPr>
        <w:t>name.</w:t>
      </w:r>
    </w:p>
    <w:p w14:paraId="61C78928" w14:textId="56CF2CE1" w:rsidR="1F44D15A" w:rsidRDefault="1F44D15A" w:rsidP="1F44D15A">
      <w:pPr>
        <w:pStyle w:val="ListParagraph"/>
        <w:numPr>
          <w:ilvl w:val="0"/>
          <w:numId w:val="3"/>
        </w:numPr>
        <w:jc w:val="both"/>
        <w:rPr>
          <w:color w:val="000000" w:themeColor="text1"/>
          <w:sz w:val="24"/>
          <w:szCs w:val="24"/>
        </w:rPr>
      </w:pPr>
      <w:r w:rsidRPr="0EB17B2B">
        <w:rPr>
          <w:rFonts w:eastAsia="Arial"/>
          <w:color w:val="000000" w:themeColor="text1"/>
          <w:sz w:val="24"/>
          <w:szCs w:val="24"/>
        </w:rPr>
        <w:t xml:space="preserve">not write information that enables any individual to </w:t>
      </w:r>
      <w:proofErr w:type="gramStart"/>
      <w:r w:rsidRPr="0EB17B2B">
        <w:rPr>
          <w:rFonts w:eastAsia="Arial"/>
          <w:color w:val="000000" w:themeColor="text1"/>
          <w:sz w:val="24"/>
          <w:szCs w:val="24"/>
        </w:rPr>
        <w:t>be identified</w:t>
      </w:r>
      <w:proofErr w:type="gramEnd"/>
      <w:r w:rsidRPr="0EB17B2B">
        <w:rPr>
          <w:rFonts w:eastAsia="Arial"/>
          <w:color w:val="000000" w:themeColor="text1"/>
          <w:sz w:val="24"/>
          <w:szCs w:val="24"/>
        </w:rPr>
        <w:t xml:space="preserve"> indirectly through the description you provide. This includes references to names, colleagues, places (including hospitals, schools, town, villages, streets) specific incidents which were high profile and could </w:t>
      </w:r>
      <w:proofErr w:type="gramStart"/>
      <w:r w:rsidRPr="0EB17B2B">
        <w:rPr>
          <w:rFonts w:eastAsia="Arial"/>
          <w:color w:val="000000" w:themeColor="text1"/>
          <w:sz w:val="24"/>
          <w:szCs w:val="24"/>
        </w:rPr>
        <w:t>be identified</w:t>
      </w:r>
      <w:proofErr w:type="gramEnd"/>
      <w:r w:rsidRPr="0EB17B2B">
        <w:rPr>
          <w:rFonts w:eastAsia="Arial"/>
          <w:color w:val="000000" w:themeColor="text1"/>
          <w:sz w:val="24"/>
          <w:szCs w:val="24"/>
        </w:rPr>
        <w:t xml:space="preserve"> due to past publicity, other professionals or any other personal information including medical or other </w:t>
      </w:r>
      <w:r w:rsidR="09072516" w:rsidRPr="0EB17B2B">
        <w:rPr>
          <w:rFonts w:eastAsia="Arial"/>
          <w:color w:val="000000" w:themeColor="text1"/>
          <w:sz w:val="24"/>
          <w:szCs w:val="24"/>
        </w:rPr>
        <w:t>conditions.</w:t>
      </w:r>
    </w:p>
    <w:p w14:paraId="0C947E2D" w14:textId="63F5D3EB" w:rsidR="1F44D15A" w:rsidRDefault="1F44D15A" w:rsidP="1F44D15A">
      <w:pPr>
        <w:pStyle w:val="ListParagraph"/>
        <w:numPr>
          <w:ilvl w:val="0"/>
          <w:numId w:val="3"/>
        </w:numPr>
        <w:jc w:val="both"/>
        <w:rPr>
          <w:color w:val="000000" w:themeColor="text1"/>
          <w:sz w:val="24"/>
          <w:szCs w:val="24"/>
        </w:rPr>
      </w:pPr>
      <w:r w:rsidRPr="1F44D15A">
        <w:rPr>
          <w:rFonts w:eastAsia="Arial"/>
          <w:color w:val="000000" w:themeColor="text1"/>
          <w:sz w:val="24"/>
          <w:szCs w:val="24"/>
        </w:rPr>
        <w:t xml:space="preserve">take personal responsibility for adhering to confidentiality rules. </w:t>
      </w:r>
    </w:p>
    <w:p w14:paraId="2EA16D62" w14:textId="3839727D" w:rsidR="1F44D15A" w:rsidRDefault="1F44D15A" w:rsidP="4B288693">
      <w:pPr>
        <w:pStyle w:val="ListParagraph"/>
        <w:numPr>
          <w:ilvl w:val="0"/>
          <w:numId w:val="2"/>
        </w:numPr>
        <w:jc w:val="both"/>
        <w:rPr>
          <w:rFonts w:eastAsia="Arial"/>
          <w:color w:val="000000" w:themeColor="text1"/>
          <w:sz w:val="24"/>
          <w:szCs w:val="24"/>
        </w:rPr>
      </w:pPr>
      <w:r w:rsidRPr="4B288693">
        <w:rPr>
          <w:rFonts w:eastAsia="Arial"/>
          <w:color w:val="000000" w:themeColor="text1"/>
          <w:sz w:val="24"/>
          <w:szCs w:val="24"/>
        </w:rPr>
        <w:t>not include any dates of any incidents or anything that specifically identifies an actual incident.</w:t>
      </w:r>
    </w:p>
    <w:p w14:paraId="09B581DD" w14:textId="04AC149F" w:rsidR="4B288693" w:rsidRDefault="4B288693" w:rsidP="4B288693">
      <w:pPr>
        <w:jc w:val="both"/>
        <w:rPr>
          <w:rFonts w:eastAsia="Arial"/>
          <w:color w:val="000000" w:themeColor="text1"/>
          <w:sz w:val="24"/>
          <w:szCs w:val="24"/>
        </w:rPr>
      </w:pPr>
    </w:p>
    <w:p w14:paraId="41230224" w14:textId="4FC24003" w:rsidR="315E9319" w:rsidRDefault="315E9319" w:rsidP="4B288693">
      <w:pPr>
        <w:jc w:val="both"/>
      </w:pPr>
      <w:r w:rsidRPr="4B288693">
        <w:rPr>
          <w:rFonts w:ascii="Calibri" w:eastAsia="Calibri" w:hAnsi="Calibri" w:cs="Calibri"/>
          <w:b/>
          <w:bCs/>
          <w:color w:val="000000" w:themeColor="text1"/>
          <w:sz w:val="24"/>
          <w:szCs w:val="24"/>
        </w:rPr>
        <w:t xml:space="preserve">Please be aware that any content that </w:t>
      </w:r>
      <w:proofErr w:type="gramStart"/>
      <w:r w:rsidRPr="4B288693">
        <w:rPr>
          <w:rFonts w:ascii="Calibri" w:eastAsia="Calibri" w:hAnsi="Calibri" w:cs="Calibri"/>
          <w:b/>
          <w:bCs/>
          <w:color w:val="000000" w:themeColor="text1"/>
          <w:sz w:val="24"/>
          <w:szCs w:val="24"/>
        </w:rPr>
        <w:t>is deemed</w:t>
      </w:r>
      <w:proofErr w:type="gramEnd"/>
      <w:r w:rsidRPr="4B288693">
        <w:rPr>
          <w:rFonts w:ascii="Calibri" w:eastAsia="Calibri" w:hAnsi="Calibri" w:cs="Calibri"/>
          <w:b/>
          <w:bCs/>
          <w:color w:val="000000" w:themeColor="text1"/>
          <w:sz w:val="24"/>
          <w:szCs w:val="24"/>
        </w:rPr>
        <w:t xml:space="preserve"> to be inappropriate, disrespectful, or abusive will not be tolerated. Following review of any content of this nature the information will be shared with the employer of the student responsible</w:t>
      </w:r>
      <w:proofErr w:type="gramStart"/>
      <w:r w:rsidRPr="4B288693">
        <w:rPr>
          <w:rFonts w:ascii="Calibri" w:eastAsia="Calibri" w:hAnsi="Calibri" w:cs="Calibri"/>
          <w:b/>
          <w:bCs/>
          <w:color w:val="000000" w:themeColor="text1"/>
          <w:sz w:val="24"/>
          <w:szCs w:val="24"/>
        </w:rPr>
        <w:t xml:space="preserve">. </w:t>
      </w:r>
      <w:r w:rsidRPr="4B288693">
        <w:rPr>
          <w:rFonts w:ascii="Calibri" w:eastAsia="Calibri" w:hAnsi="Calibri" w:cs="Calibri"/>
          <w:color w:val="000000" w:themeColor="text1"/>
          <w:sz w:val="24"/>
          <w:szCs w:val="24"/>
        </w:rPr>
        <w:t xml:space="preserve"> </w:t>
      </w:r>
      <w:proofErr w:type="gramEnd"/>
    </w:p>
    <w:p w14:paraId="63A29FCD" w14:textId="5AA270C9" w:rsidR="4B288693" w:rsidRDefault="4B288693" w:rsidP="4B288693">
      <w:pPr>
        <w:jc w:val="both"/>
        <w:rPr>
          <w:rFonts w:ascii="Calibri" w:eastAsia="Calibri" w:hAnsi="Calibri" w:cs="Calibri"/>
          <w:color w:val="000000" w:themeColor="text1"/>
          <w:sz w:val="24"/>
          <w:szCs w:val="24"/>
        </w:rPr>
      </w:pPr>
    </w:p>
    <w:p w14:paraId="147291F5" w14:textId="452A7EE0" w:rsidR="315E9319" w:rsidRDefault="315E9319" w:rsidP="4B288693">
      <w:pPr>
        <w:jc w:val="both"/>
      </w:pPr>
      <w:r w:rsidRPr="4B288693">
        <w:rPr>
          <w:rFonts w:ascii="Calibri" w:eastAsia="Calibri" w:hAnsi="Calibri" w:cs="Calibri"/>
          <w:b/>
          <w:bCs/>
          <w:color w:val="000000" w:themeColor="text1"/>
          <w:sz w:val="24"/>
          <w:szCs w:val="24"/>
        </w:rPr>
        <w:t>Should any health and wellbeing concerns be raised because of disclosures made by the student within this workbook, the employer of the student will be informed</w:t>
      </w:r>
      <w:proofErr w:type="gramStart"/>
      <w:r w:rsidRPr="4B288693">
        <w:rPr>
          <w:rFonts w:ascii="Calibri" w:eastAsia="Calibri" w:hAnsi="Calibri" w:cs="Calibri"/>
          <w:b/>
          <w:bCs/>
          <w:color w:val="000000" w:themeColor="text1"/>
          <w:sz w:val="24"/>
          <w:szCs w:val="24"/>
        </w:rPr>
        <w:t xml:space="preserve">. </w:t>
      </w:r>
      <w:r w:rsidRPr="4B288693">
        <w:rPr>
          <w:rFonts w:ascii="Calibri" w:eastAsia="Calibri" w:hAnsi="Calibri" w:cs="Calibri"/>
          <w:color w:val="000000" w:themeColor="text1"/>
          <w:sz w:val="24"/>
          <w:szCs w:val="24"/>
        </w:rPr>
        <w:t xml:space="preserve"> </w:t>
      </w:r>
      <w:proofErr w:type="gramEnd"/>
    </w:p>
    <w:p w14:paraId="6E61A2FD" w14:textId="3505C8E3" w:rsidR="4B288693" w:rsidRDefault="4B288693" w:rsidP="4B288693">
      <w:pPr>
        <w:jc w:val="both"/>
        <w:rPr>
          <w:rFonts w:eastAsia="Arial"/>
          <w:color w:val="000000" w:themeColor="text1"/>
          <w:sz w:val="24"/>
          <w:szCs w:val="24"/>
        </w:rPr>
      </w:pPr>
    </w:p>
    <w:p w14:paraId="7FCD28D5" w14:textId="3034F78F" w:rsidR="4B288693" w:rsidRDefault="4B288693" w:rsidP="4B288693">
      <w:pPr>
        <w:jc w:val="both"/>
        <w:rPr>
          <w:rFonts w:eastAsia="Arial"/>
          <w:color w:val="000000" w:themeColor="text1"/>
          <w:sz w:val="24"/>
          <w:szCs w:val="24"/>
        </w:rPr>
      </w:pPr>
    </w:p>
    <w:p w14:paraId="4D794E57" w14:textId="5CA31F5E" w:rsidR="1F44D15A" w:rsidRDefault="1F44D15A" w:rsidP="1F44D15A">
      <w:pPr>
        <w:jc w:val="both"/>
        <w:rPr>
          <w:rFonts w:eastAsia="Arial"/>
          <w:color w:val="000000" w:themeColor="text1"/>
          <w:sz w:val="24"/>
          <w:szCs w:val="24"/>
        </w:rPr>
      </w:pPr>
    </w:p>
    <w:p w14:paraId="1D0BAA78" w14:textId="51706BA5"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NOTE</w:t>
      </w:r>
    </w:p>
    <w:p w14:paraId="0F46A6DD" w14:textId="553FBB62" w:rsidR="1F44D15A" w:rsidRDefault="1F44D15A" w:rsidP="1F44D15A">
      <w:pPr>
        <w:jc w:val="both"/>
        <w:rPr>
          <w:rFonts w:eastAsia="Arial"/>
          <w:color w:val="000000" w:themeColor="text1"/>
          <w:sz w:val="24"/>
          <w:szCs w:val="24"/>
        </w:rPr>
      </w:pPr>
    </w:p>
    <w:p w14:paraId="0380C1DB" w14:textId="4199CB0B"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t xml:space="preserve">Your workbook will </w:t>
      </w:r>
      <w:proofErr w:type="gramStart"/>
      <w:r w:rsidRPr="1F44D15A">
        <w:rPr>
          <w:rFonts w:eastAsia="Arial"/>
          <w:color w:val="000000" w:themeColor="text1"/>
          <w:sz w:val="24"/>
          <w:szCs w:val="24"/>
        </w:rPr>
        <w:t>be submitted</w:t>
      </w:r>
      <w:proofErr w:type="gramEnd"/>
      <w:r w:rsidRPr="1F44D15A">
        <w:rPr>
          <w:rFonts w:eastAsia="Arial"/>
          <w:color w:val="000000" w:themeColor="text1"/>
          <w:sz w:val="24"/>
          <w:szCs w:val="24"/>
        </w:rPr>
        <w:t xml:space="preserve"> electronically via Turnitin on Moodle. Guidance on this is in the Student Handbook. </w:t>
      </w:r>
    </w:p>
    <w:p w14:paraId="3B2C64D3" w14:textId="0BF474F9" w:rsidR="1F44D15A" w:rsidRDefault="1F44D15A" w:rsidP="1F44D15A">
      <w:pPr>
        <w:ind w:left="360"/>
        <w:jc w:val="both"/>
        <w:rPr>
          <w:rFonts w:eastAsia="Arial"/>
          <w:color w:val="000000" w:themeColor="text1"/>
          <w:sz w:val="24"/>
          <w:szCs w:val="24"/>
        </w:rPr>
      </w:pPr>
    </w:p>
    <w:p w14:paraId="4A6EE485" w14:textId="3B4DB93C" w:rsidR="1F44D15A" w:rsidRDefault="1F44D15A" w:rsidP="1F44D15A">
      <w:pPr>
        <w:jc w:val="both"/>
        <w:rPr>
          <w:rFonts w:eastAsia="Arial"/>
          <w:color w:val="000000" w:themeColor="text1"/>
          <w:sz w:val="24"/>
          <w:szCs w:val="24"/>
        </w:rPr>
      </w:pPr>
      <w:r w:rsidRPr="1F44D15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w:t>
      </w:r>
      <w:proofErr w:type="gramStart"/>
      <w:r w:rsidRPr="1F44D15A">
        <w:rPr>
          <w:rFonts w:eastAsia="Arial"/>
          <w:b/>
          <w:bCs/>
          <w:i/>
          <w:iCs/>
          <w:color w:val="000000" w:themeColor="text1"/>
          <w:sz w:val="24"/>
          <w:szCs w:val="24"/>
        </w:rPr>
        <w:t>very important</w:t>
      </w:r>
      <w:proofErr w:type="gramEnd"/>
      <w:r w:rsidRPr="1F44D15A">
        <w:rPr>
          <w:rFonts w:eastAsia="Arial"/>
          <w:b/>
          <w:bCs/>
          <w:i/>
          <w:iCs/>
          <w:color w:val="000000" w:themeColor="text1"/>
          <w:sz w:val="24"/>
          <w:szCs w:val="24"/>
        </w:rPr>
        <w:t xml:space="preserve">. </w:t>
      </w:r>
    </w:p>
    <w:p w14:paraId="2A0A3F85" w14:textId="4E6A1D89" w:rsidR="1F44D15A" w:rsidRDefault="1F44D15A" w:rsidP="1F44D15A">
      <w:pPr>
        <w:ind w:left="360"/>
        <w:jc w:val="both"/>
        <w:rPr>
          <w:rFonts w:eastAsia="Arial"/>
          <w:color w:val="000000" w:themeColor="text1"/>
          <w:sz w:val="24"/>
          <w:szCs w:val="24"/>
        </w:rPr>
      </w:pPr>
    </w:p>
    <w:p w14:paraId="3D151132" w14:textId="1EBCEAC2" w:rsidR="1F44D15A" w:rsidRDefault="1F44D15A" w:rsidP="1F44D15A">
      <w:pPr>
        <w:jc w:val="both"/>
        <w:rPr>
          <w:rFonts w:eastAsia="Arial"/>
          <w:color w:val="000000" w:themeColor="text1"/>
          <w:sz w:val="24"/>
          <w:szCs w:val="24"/>
        </w:rPr>
      </w:pPr>
    </w:p>
    <w:p w14:paraId="5FDD63E6" w14:textId="143865B4"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t xml:space="preserve">Dyslexia and other </w:t>
      </w:r>
      <w:proofErr w:type="gramStart"/>
      <w:r w:rsidRPr="1F44D15A">
        <w:rPr>
          <w:rFonts w:eastAsia="Arial"/>
          <w:b/>
          <w:bCs/>
          <w:color w:val="000000" w:themeColor="text1"/>
          <w:sz w:val="24"/>
          <w:szCs w:val="24"/>
        </w:rPr>
        <w:t>special circumstances</w:t>
      </w:r>
      <w:proofErr w:type="gramEnd"/>
    </w:p>
    <w:p w14:paraId="0A4F22BC" w14:textId="6B6B25B8" w:rsidR="1F44D15A" w:rsidRDefault="1F44D15A" w:rsidP="1F44D15A">
      <w:pPr>
        <w:jc w:val="both"/>
        <w:rPr>
          <w:rFonts w:eastAsia="Arial"/>
          <w:color w:val="000000" w:themeColor="text1"/>
          <w:sz w:val="24"/>
          <w:szCs w:val="24"/>
        </w:rPr>
      </w:pPr>
    </w:p>
    <w:p w14:paraId="6073D6CF" w14:textId="3DB37EA5" w:rsidR="1F44D15A" w:rsidRDefault="1F44D15A" w:rsidP="1F44D15A">
      <w:pPr>
        <w:jc w:val="both"/>
        <w:rPr>
          <w:rFonts w:eastAsia="Arial"/>
          <w:color w:val="000000" w:themeColor="text1"/>
          <w:sz w:val="24"/>
          <w:szCs w:val="24"/>
        </w:rPr>
      </w:pPr>
      <w:r w:rsidRPr="1F44D15A">
        <w:rPr>
          <w:rFonts w:eastAsia="Arial"/>
          <w:color w:val="000000" w:themeColor="text1"/>
          <w:sz w:val="24"/>
          <w:szCs w:val="24"/>
        </w:rPr>
        <w:lastRenderedPageBreak/>
        <w:t xml:space="preserve">If you have any condition that you feel may affect your ability to deal with any part of the programme, please see the Student Handbook for further guidance. The University has a Student Services Unit that may be able to help but </w:t>
      </w:r>
      <w:r w:rsidRPr="1F44D15A">
        <w:rPr>
          <w:rFonts w:eastAsia="Arial"/>
          <w:b/>
          <w:bCs/>
          <w:i/>
          <w:iCs/>
          <w:color w:val="000000" w:themeColor="text1"/>
          <w:sz w:val="24"/>
          <w:szCs w:val="24"/>
        </w:rPr>
        <w:t>it is the learner’s individual responsibility to contact them</w:t>
      </w:r>
      <w:r w:rsidRPr="1F44D15A">
        <w:rPr>
          <w:rFonts w:eastAsia="Arial"/>
          <w:color w:val="000000" w:themeColor="text1"/>
          <w:sz w:val="24"/>
          <w:szCs w:val="24"/>
        </w:rPr>
        <w:t xml:space="preserve">. </w:t>
      </w:r>
    </w:p>
    <w:p w14:paraId="7D7ED99A" w14:textId="6343BAAA" w:rsidR="1F44D15A" w:rsidRDefault="1F44D15A" w:rsidP="1F44D15A">
      <w:pPr>
        <w:jc w:val="both"/>
        <w:rPr>
          <w:rFonts w:eastAsia="Arial"/>
          <w:color w:val="000000" w:themeColor="text1"/>
          <w:sz w:val="24"/>
          <w:szCs w:val="24"/>
        </w:rPr>
      </w:pPr>
    </w:p>
    <w:p w14:paraId="162126E7" w14:textId="1E2935CF" w:rsidR="1F44D15A" w:rsidRDefault="1F44D15A" w:rsidP="1F44D15A">
      <w:pPr>
        <w:jc w:val="both"/>
        <w:rPr>
          <w:rFonts w:eastAsia="Arial"/>
          <w:color w:val="000000" w:themeColor="text1"/>
          <w:sz w:val="24"/>
          <w:szCs w:val="24"/>
        </w:rPr>
      </w:pPr>
    </w:p>
    <w:p w14:paraId="3FC28B73" w14:textId="198F7236" w:rsidR="1F44D15A" w:rsidRDefault="1F44D15A" w:rsidP="1F44D15A">
      <w:pPr>
        <w:rPr>
          <w:rFonts w:eastAsia="Arial"/>
          <w:color w:val="000000" w:themeColor="text1"/>
          <w:sz w:val="24"/>
          <w:szCs w:val="24"/>
        </w:rPr>
      </w:pPr>
      <w:r>
        <w:br w:type="page"/>
      </w:r>
    </w:p>
    <w:p w14:paraId="61248618" w14:textId="09CB6BA3" w:rsidR="1F44D15A" w:rsidRDefault="1F44D15A" w:rsidP="1F44D15A">
      <w:pPr>
        <w:jc w:val="both"/>
        <w:rPr>
          <w:rFonts w:eastAsia="Arial"/>
          <w:color w:val="000000" w:themeColor="text1"/>
          <w:sz w:val="24"/>
          <w:szCs w:val="24"/>
        </w:rPr>
      </w:pPr>
      <w:r w:rsidRPr="1F44D15A">
        <w:rPr>
          <w:rFonts w:eastAsia="Arial"/>
          <w:b/>
          <w:bCs/>
          <w:color w:val="000000" w:themeColor="text1"/>
          <w:sz w:val="24"/>
          <w:szCs w:val="24"/>
        </w:rPr>
        <w:lastRenderedPageBreak/>
        <w:t xml:space="preserve">Guidance: </w:t>
      </w:r>
    </w:p>
    <w:p w14:paraId="23A40762" w14:textId="3CCF6DD3" w:rsidR="1F44D15A" w:rsidRDefault="1F44D15A" w:rsidP="1F44D15A">
      <w:pPr>
        <w:jc w:val="both"/>
        <w:rPr>
          <w:rFonts w:eastAsia="Arial"/>
          <w:color w:val="000000" w:themeColor="text1"/>
          <w:sz w:val="24"/>
          <w:szCs w:val="24"/>
        </w:rPr>
      </w:pPr>
    </w:p>
    <w:p w14:paraId="7007F704" w14:textId="5B9B32F7" w:rsidR="1F44D15A" w:rsidRDefault="1F44D15A" w:rsidP="1F44D15A">
      <w:pPr>
        <w:pStyle w:val="ListParagraph"/>
        <w:numPr>
          <w:ilvl w:val="0"/>
          <w:numId w:val="1"/>
        </w:numPr>
        <w:jc w:val="both"/>
        <w:rPr>
          <w:i/>
          <w:iCs/>
          <w:color w:val="000000" w:themeColor="text1"/>
          <w:sz w:val="24"/>
          <w:szCs w:val="24"/>
        </w:rPr>
      </w:pPr>
      <w:r w:rsidRPr="1F44D15A">
        <w:rPr>
          <w:rFonts w:eastAsia="Arial"/>
          <w:i/>
          <w:iCs/>
          <w:color w:val="000000" w:themeColor="text1"/>
          <w:sz w:val="24"/>
          <w:szCs w:val="24"/>
        </w:rPr>
        <w:t>Your workbook must contain the items specified in the table below (clearly identified and in the order given</w:t>
      </w:r>
      <w:proofErr w:type="gramStart"/>
      <w:r w:rsidRPr="1F44D15A">
        <w:rPr>
          <w:rFonts w:eastAsia="Arial"/>
          <w:i/>
          <w:iCs/>
          <w:color w:val="000000" w:themeColor="text1"/>
          <w:sz w:val="24"/>
          <w:szCs w:val="24"/>
        </w:rPr>
        <w:t>);</w:t>
      </w:r>
      <w:proofErr w:type="gramEnd"/>
    </w:p>
    <w:p w14:paraId="0F84D242" w14:textId="2BCB646B" w:rsidR="1F44D15A" w:rsidRDefault="1F44D15A"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use this particular document to insert your text / answer within each section of this </w:t>
      </w:r>
      <w:proofErr w:type="gramStart"/>
      <w:r w:rsidRPr="66EF36A5">
        <w:rPr>
          <w:rFonts w:eastAsia="Arial"/>
          <w:i/>
          <w:iCs/>
          <w:color w:val="000000" w:themeColor="text1"/>
          <w:sz w:val="24"/>
          <w:szCs w:val="24"/>
        </w:rPr>
        <w:t>workbook;</w:t>
      </w:r>
      <w:proofErr w:type="gramEnd"/>
    </w:p>
    <w:p w14:paraId="201992DE" w14:textId="2BFD06EB" w:rsidR="5222C091" w:rsidRDefault="5222C091" w:rsidP="66EF36A5">
      <w:pPr>
        <w:pStyle w:val="ListParagraph"/>
        <w:numPr>
          <w:ilvl w:val="0"/>
          <w:numId w:val="1"/>
        </w:numPr>
        <w:jc w:val="both"/>
        <w:rPr>
          <w:i/>
          <w:iCs/>
          <w:color w:val="000000" w:themeColor="text1"/>
          <w:sz w:val="24"/>
          <w:szCs w:val="24"/>
        </w:rPr>
      </w:pPr>
      <w:r w:rsidRPr="66EF36A5">
        <w:rPr>
          <w:rFonts w:eastAsia="Arial"/>
          <w:i/>
          <w:iCs/>
          <w:color w:val="000000" w:themeColor="text1"/>
          <w:sz w:val="24"/>
          <w:szCs w:val="24"/>
        </w:rPr>
        <w:t xml:space="preserve">You should upload your completed document as a saved pdf file of this workbook; if this is not possible then a </w:t>
      </w:r>
      <w:proofErr w:type="spellStart"/>
      <w:r w:rsidRPr="66EF36A5">
        <w:rPr>
          <w:rFonts w:eastAsia="Arial"/>
          <w:i/>
          <w:iCs/>
          <w:color w:val="000000" w:themeColor="text1"/>
          <w:sz w:val="24"/>
          <w:szCs w:val="24"/>
        </w:rPr>
        <w:t>Worddo</w:t>
      </w:r>
      <w:r w:rsidR="4EBEF885" w:rsidRPr="66EF36A5">
        <w:rPr>
          <w:rFonts w:eastAsia="Arial"/>
          <w:i/>
          <w:iCs/>
          <w:color w:val="000000" w:themeColor="text1"/>
          <w:sz w:val="24"/>
          <w:szCs w:val="24"/>
        </w:rPr>
        <w:t>c</w:t>
      </w:r>
      <w:proofErr w:type="spellEnd"/>
      <w:r w:rsidR="4EBEF885" w:rsidRPr="66EF36A5">
        <w:rPr>
          <w:rFonts w:eastAsia="Arial"/>
          <w:i/>
          <w:iCs/>
          <w:color w:val="000000" w:themeColor="text1"/>
          <w:sz w:val="24"/>
          <w:szCs w:val="24"/>
        </w:rPr>
        <w:t xml:space="preserve"> file is acceptable. Do not send a scanned file from a photocopier, an apple.dot file or a Microsoft publisher file as Turnitin will not be abl</w:t>
      </w:r>
      <w:r w:rsidR="034C924C" w:rsidRPr="66EF36A5">
        <w:rPr>
          <w:rFonts w:eastAsia="Arial"/>
          <w:i/>
          <w:iCs/>
          <w:color w:val="000000" w:themeColor="text1"/>
          <w:sz w:val="24"/>
          <w:szCs w:val="24"/>
        </w:rPr>
        <w:t>e to assess them, despite you being able to upload them.</w:t>
      </w:r>
    </w:p>
    <w:p w14:paraId="6B0C4048" w14:textId="43D7E49F" w:rsidR="1F44D15A" w:rsidRDefault="1F44D15A" w:rsidP="1F44D15A">
      <w:pPr>
        <w:ind w:right="237"/>
        <w:jc w:val="both"/>
        <w:rPr>
          <w:b/>
          <w:bCs/>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9180"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253"/>
        <w:gridCol w:w="2300"/>
      </w:tblGrid>
      <w:tr w:rsidR="00446F80" w:rsidRPr="00270EEB" w14:paraId="0CDD85F0" w14:textId="4A005F79" w:rsidTr="0EB17B2B">
        <w:tc>
          <w:tcPr>
            <w:tcW w:w="1627"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5253"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2300"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0EB17B2B">
        <w:tc>
          <w:tcPr>
            <w:tcW w:w="1627"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w:t>
            </w:r>
            <w:proofErr w:type="gramStart"/>
            <w:r>
              <w:rPr>
                <w:color w:val="auto"/>
                <w:sz w:val="24"/>
                <w:szCs w:val="24"/>
              </w:rPr>
              <w:t>1</w:t>
            </w:r>
            <w:proofErr w:type="gramEnd"/>
            <w:r>
              <w:rPr>
                <w:color w:val="auto"/>
                <w:sz w:val="24"/>
                <w:szCs w:val="24"/>
              </w:rPr>
              <w:t xml:space="preserve"> </w:t>
            </w:r>
          </w:p>
        </w:tc>
        <w:tc>
          <w:tcPr>
            <w:tcW w:w="5253" w:type="dxa"/>
            <w:shd w:val="clear" w:color="auto" w:fill="auto"/>
          </w:tcPr>
          <w:p w14:paraId="7CAD68AF" w14:textId="77777777" w:rsidR="00446F80" w:rsidRDefault="00446F80" w:rsidP="00340E9A">
            <w:pPr>
              <w:ind w:right="237"/>
              <w:jc w:val="both"/>
              <w:rPr>
                <w:b/>
                <w:sz w:val="24"/>
                <w:szCs w:val="24"/>
              </w:rPr>
            </w:pPr>
            <w:r>
              <w:rPr>
                <w:b/>
                <w:sz w:val="24"/>
                <w:szCs w:val="24"/>
              </w:rPr>
              <w:t>Wellbeing and Resilience</w:t>
            </w:r>
          </w:p>
          <w:p w14:paraId="13F52887" w14:textId="48D70A27" w:rsidR="00446F80" w:rsidRPr="00F6513F" w:rsidRDefault="00446F80" w:rsidP="00340E9A">
            <w:pPr>
              <w:ind w:right="237"/>
              <w:jc w:val="both"/>
              <w:rPr>
                <w:b/>
                <w:sz w:val="24"/>
                <w:szCs w:val="24"/>
              </w:rPr>
            </w:pPr>
          </w:p>
        </w:tc>
        <w:tc>
          <w:tcPr>
            <w:tcW w:w="2300" w:type="dxa"/>
          </w:tcPr>
          <w:p w14:paraId="6787B963" w14:textId="39F45882" w:rsidR="00446F80" w:rsidRPr="001E7592" w:rsidRDefault="001BC1C4" w:rsidP="001BC1C4">
            <w:pPr>
              <w:ind w:right="237"/>
              <w:jc w:val="both"/>
              <w:rPr>
                <w:b/>
                <w:bCs/>
                <w:sz w:val="24"/>
                <w:szCs w:val="24"/>
              </w:rPr>
            </w:pPr>
            <w:r w:rsidRPr="0EB17B2B">
              <w:rPr>
                <w:b/>
                <w:bCs/>
                <w:sz w:val="24"/>
                <w:szCs w:val="24"/>
              </w:rPr>
              <w:t>1</w:t>
            </w:r>
            <w:r w:rsidR="6E6399A1" w:rsidRPr="0EB17B2B">
              <w:rPr>
                <w:b/>
                <w:bCs/>
                <w:sz w:val="24"/>
                <w:szCs w:val="24"/>
              </w:rPr>
              <w:t>250</w:t>
            </w:r>
          </w:p>
        </w:tc>
      </w:tr>
      <w:tr w:rsidR="00446F80" w:rsidRPr="00270EEB" w14:paraId="73724C95" w14:textId="5CDFE9D3" w:rsidTr="0EB17B2B">
        <w:tc>
          <w:tcPr>
            <w:tcW w:w="1627"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2</w:t>
            </w:r>
            <w:proofErr w:type="gramEnd"/>
          </w:p>
        </w:tc>
        <w:tc>
          <w:tcPr>
            <w:tcW w:w="5253" w:type="dxa"/>
            <w:shd w:val="clear" w:color="auto" w:fill="auto"/>
          </w:tcPr>
          <w:p w14:paraId="16851213"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Decision-making and Discretion</w:t>
            </w:r>
          </w:p>
          <w:p w14:paraId="33D25F46" w14:textId="77777777" w:rsidR="000D00D9" w:rsidRDefault="59C39479" w:rsidP="59C39479">
            <w:pPr>
              <w:rPr>
                <w:rFonts w:eastAsia="Arial"/>
                <w:b/>
                <w:bCs/>
                <w:color w:val="000000" w:themeColor="text1"/>
                <w:sz w:val="24"/>
                <w:szCs w:val="24"/>
                <w:lang w:val="en-US"/>
              </w:rPr>
            </w:pPr>
            <w:r w:rsidRPr="59C39479">
              <w:rPr>
                <w:rFonts w:eastAsia="Arial"/>
                <w:b/>
                <w:bCs/>
                <w:color w:val="000000" w:themeColor="text1"/>
                <w:sz w:val="24"/>
                <w:szCs w:val="24"/>
                <w:lang w:val="en-US"/>
              </w:rPr>
              <w:t>Vulnerability and Risk</w:t>
            </w:r>
          </w:p>
          <w:p w14:paraId="2C3E7745" w14:textId="32DFCD90" w:rsidR="00446F80" w:rsidRPr="00FF31EC" w:rsidRDefault="59C39479" w:rsidP="59C39479">
            <w:pPr>
              <w:rPr>
                <w:rFonts w:eastAsia="Arial"/>
                <w:color w:val="000000" w:themeColor="text1"/>
                <w:sz w:val="22"/>
                <w:szCs w:val="22"/>
              </w:rPr>
            </w:pPr>
            <w:r w:rsidRPr="59C39479">
              <w:rPr>
                <w:rFonts w:eastAsia="Arial"/>
                <w:b/>
                <w:bCs/>
                <w:color w:val="000000" w:themeColor="text1"/>
                <w:sz w:val="24"/>
                <w:szCs w:val="24"/>
                <w:lang w:val="en-US"/>
              </w:rPr>
              <w:t>Public Protection</w:t>
            </w:r>
          </w:p>
        </w:tc>
        <w:tc>
          <w:tcPr>
            <w:tcW w:w="2300" w:type="dxa"/>
          </w:tcPr>
          <w:p w14:paraId="151A1BD9" w14:textId="0BEB37D9" w:rsidR="00446F80" w:rsidRPr="001E7592" w:rsidRDefault="001BC1C4" w:rsidP="001BC1C4">
            <w:pPr>
              <w:ind w:right="237"/>
              <w:jc w:val="both"/>
              <w:rPr>
                <w:b/>
                <w:bCs/>
                <w:color w:val="auto"/>
                <w:sz w:val="24"/>
                <w:szCs w:val="24"/>
              </w:rPr>
            </w:pPr>
            <w:r w:rsidRPr="0EB17B2B">
              <w:rPr>
                <w:b/>
                <w:bCs/>
                <w:color w:val="auto"/>
                <w:sz w:val="24"/>
                <w:szCs w:val="24"/>
              </w:rPr>
              <w:t>1</w:t>
            </w:r>
            <w:r w:rsidR="770363DE" w:rsidRPr="0EB17B2B">
              <w:rPr>
                <w:b/>
                <w:bCs/>
                <w:color w:val="auto"/>
                <w:sz w:val="24"/>
                <w:szCs w:val="24"/>
              </w:rPr>
              <w:t>750</w:t>
            </w:r>
          </w:p>
        </w:tc>
      </w:tr>
      <w:tr w:rsidR="00446F80" w:rsidRPr="00270EEB" w14:paraId="6953A260" w14:textId="25AAFF4B" w:rsidTr="0EB17B2B">
        <w:tc>
          <w:tcPr>
            <w:tcW w:w="1627"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3</w:t>
            </w:r>
            <w:proofErr w:type="gramEnd"/>
            <w:r w:rsidRPr="007B5CB2">
              <w:rPr>
                <w:color w:val="auto"/>
                <w:sz w:val="24"/>
                <w:szCs w:val="24"/>
              </w:rPr>
              <w:t xml:space="preserve"> </w:t>
            </w:r>
          </w:p>
        </w:tc>
        <w:tc>
          <w:tcPr>
            <w:tcW w:w="5253" w:type="dxa"/>
            <w:shd w:val="clear" w:color="auto" w:fill="auto"/>
          </w:tcPr>
          <w:p w14:paraId="7998CD07" w14:textId="77777777" w:rsidR="000D00D9" w:rsidRDefault="007E4FC2" w:rsidP="007E4FC2">
            <w:pPr>
              <w:ind w:right="237"/>
              <w:jc w:val="both"/>
              <w:rPr>
                <w:b/>
                <w:sz w:val="24"/>
                <w:szCs w:val="24"/>
              </w:rPr>
            </w:pPr>
            <w:r>
              <w:rPr>
                <w:b/>
                <w:sz w:val="24"/>
                <w:szCs w:val="24"/>
              </w:rPr>
              <w:t>Maintaining Professional Standards</w:t>
            </w:r>
          </w:p>
          <w:p w14:paraId="27138CBA" w14:textId="62A546C5" w:rsidR="007E4FC2" w:rsidRDefault="007E4FC2" w:rsidP="007E4FC2">
            <w:pPr>
              <w:ind w:right="237"/>
              <w:jc w:val="both"/>
              <w:rPr>
                <w:b/>
                <w:sz w:val="24"/>
                <w:szCs w:val="24"/>
              </w:rPr>
            </w:pPr>
            <w:r>
              <w:rPr>
                <w:b/>
                <w:sz w:val="24"/>
                <w:szCs w:val="24"/>
              </w:rPr>
              <w:t>Leadership and Team-working</w:t>
            </w:r>
          </w:p>
          <w:p w14:paraId="6F74A7BB" w14:textId="474F56B6" w:rsidR="00446F80" w:rsidRPr="00FF31EC" w:rsidRDefault="00446F80" w:rsidP="00340E9A">
            <w:pPr>
              <w:ind w:right="237"/>
              <w:jc w:val="both"/>
              <w:rPr>
                <w:b/>
                <w:sz w:val="24"/>
                <w:szCs w:val="24"/>
                <w:highlight w:val="green"/>
              </w:rPr>
            </w:pPr>
          </w:p>
        </w:tc>
        <w:tc>
          <w:tcPr>
            <w:tcW w:w="2300" w:type="dxa"/>
          </w:tcPr>
          <w:p w14:paraId="2C10A136" w14:textId="6B893CC5" w:rsidR="00446F80" w:rsidRPr="001E7592" w:rsidRDefault="001BC1C4" w:rsidP="001BC1C4">
            <w:pPr>
              <w:ind w:right="237"/>
              <w:jc w:val="both"/>
              <w:rPr>
                <w:b/>
                <w:bCs/>
                <w:sz w:val="24"/>
                <w:szCs w:val="24"/>
              </w:rPr>
            </w:pPr>
            <w:r w:rsidRPr="0EB17B2B">
              <w:rPr>
                <w:b/>
                <w:bCs/>
                <w:sz w:val="24"/>
                <w:szCs w:val="24"/>
              </w:rPr>
              <w:t>1</w:t>
            </w:r>
            <w:r w:rsidR="006EBD1E" w:rsidRPr="0EB17B2B">
              <w:rPr>
                <w:b/>
                <w:bCs/>
                <w:sz w:val="24"/>
                <w:szCs w:val="24"/>
              </w:rPr>
              <w:t>750</w:t>
            </w:r>
          </w:p>
        </w:tc>
      </w:tr>
      <w:tr w:rsidR="00446F80" w:rsidRPr="00270EEB" w14:paraId="0E09B7AB" w14:textId="15055A9A" w:rsidTr="0EB17B2B">
        <w:tc>
          <w:tcPr>
            <w:tcW w:w="1627"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proofErr w:type="gramStart"/>
            <w:r>
              <w:rPr>
                <w:color w:val="auto"/>
                <w:sz w:val="24"/>
                <w:szCs w:val="24"/>
              </w:rPr>
              <w:t>4</w:t>
            </w:r>
            <w:proofErr w:type="gramEnd"/>
            <w:r w:rsidRPr="007B5CB2">
              <w:rPr>
                <w:color w:val="auto"/>
                <w:sz w:val="24"/>
                <w:szCs w:val="24"/>
              </w:rPr>
              <w:t xml:space="preserve"> </w:t>
            </w:r>
          </w:p>
        </w:tc>
        <w:tc>
          <w:tcPr>
            <w:tcW w:w="5253" w:type="dxa"/>
            <w:shd w:val="clear" w:color="auto" w:fill="auto"/>
          </w:tcPr>
          <w:p w14:paraId="22BB8213" w14:textId="77777777" w:rsidR="000D00D9" w:rsidRDefault="007E4FC2" w:rsidP="007E4FC2">
            <w:pPr>
              <w:ind w:right="237"/>
              <w:jc w:val="both"/>
              <w:rPr>
                <w:b/>
                <w:sz w:val="24"/>
                <w:szCs w:val="24"/>
              </w:rPr>
            </w:pPr>
            <w:r>
              <w:rPr>
                <w:b/>
                <w:sz w:val="24"/>
                <w:szCs w:val="24"/>
              </w:rPr>
              <w:t>Policing the road</w:t>
            </w:r>
            <w:r w:rsidR="000D00D9">
              <w:rPr>
                <w:b/>
                <w:sz w:val="24"/>
                <w:szCs w:val="24"/>
              </w:rPr>
              <w:t>s</w:t>
            </w:r>
          </w:p>
          <w:p w14:paraId="775A6C82" w14:textId="77777777" w:rsidR="000D00D9" w:rsidRDefault="000D00D9" w:rsidP="007E4FC2">
            <w:pPr>
              <w:ind w:right="237"/>
              <w:jc w:val="both"/>
              <w:rPr>
                <w:b/>
                <w:sz w:val="24"/>
                <w:szCs w:val="24"/>
              </w:rPr>
            </w:pPr>
            <w:r>
              <w:rPr>
                <w:b/>
                <w:sz w:val="24"/>
                <w:szCs w:val="24"/>
              </w:rPr>
              <w:t>I</w:t>
            </w:r>
            <w:r w:rsidR="007E4FC2">
              <w:rPr>
                <w:b/>
                <w:sz w:val="24"/>
                <w:szCs w:val="24"/>
              </w:rPr>
              <w:t xml:space="preserve">nformation and intelligence </w:t>
            </w:r>
          </w:p>
          <w:p w14:paraId="51B4540F" w14:textId="3C9F2CE5" w:rsidR="00446F80" w:rsidRPr="00FF31EC" w:rsidRDefault="000D00D9" w:rsidP="000D00D9">
            <w:pPr>
              <w:ind w:right="237"/>
              <w:jc w:val="both"/>
              <w:rPr>
                <w:b/>
                <w:sz w:val="24"/>
                <w:szCs w:val="24"/>
                <w:highlight w:val="green"/>
              </w:rPr>
            </w:pPr>
            <w:r>
              <w:rPr>
                <w:b/>
                <w:sz w:val="24"/>
                <w:szCs w:val="24"/>
              </w:rPr>
              <w:t>C</w:t>
            </w:r>
            <w:r w:rsidR="007E4FC2">
              <w:rPr>
                <w:b/>
                <w:sz w:val="24"/>
                <w:szCs w:val="24"/>
              </w:rPr>
              <w:t>onducting investigations</w:t>
            </w:r>
          </w:p>
        </w:tc>
        <w:tc>
          <w:tcPr>
            <w:tcW w:w="2300" w:type="dxa"/>
          </w:tcPr>
          <w:p w14:paraId="09719273" w14:textId="055FE681" w:rsidR="00446F80" w:rsidRPr="001E7592" w:rsidRDefault="001BC1C4" w:rsidP="001BC1C4">
            <w:pPr>
              <w:ind w:right="237"/>
              <w:jc w:val="both"/>
              <w:rPr>
                <w:b/>
                <w:bCs/>
                <w:sz w:val="24"/>
                <w:szCs w:val="24"/>
              </w:rPr>
            </w:pPr>
            <w:r w:rsidRPr="0EB17B2B">
              <w:rPr>
                <w:b/>
                <w:bCs/>
                <w:sz w:val="24"/>
                <w:szCs w:val="24"/>
              </w:rPr>
              <w:t>1</w:t>
            </w:r>
            <w:r w:rsidR="6690485D" w:rsidRPr="0EB17B2B">
              <w:rPr>
                <w:b/>
                <w:bCs/>
                <w:sz w:val="24"/>
                <w:szCs w:val="24"/>
              </w:rPr>
              <w:t>750</w:t>
            </w:r>
          </w:p>
        </w:tc>
      </w:tr>
      <w:tr w:rsidR="09B7B47E" w14:paraId="48497036" w14:textId="77777777" w:rsidTr="0EB17B2B">
        <w:trPr>
          <w:trHeight w:val="81"/>
        </w:trPr>
        <w:tc>
          <w:tcPr>
            <w:tcW w:w="1627" w:type="dxa"/>
            <w:shd w:val="clear" w:color="auto" w:fill="auto"/>
          </w:tcPr>
          <w:p w14:paraId="31F96D6F" w14:textId="54094DC1" w:rsidR="3B369FB9" w:rsidRDefault="3B369FB9" w:rsidP="09B7B47E">
            <w:pPr>
              <w:jc w:val="both"/>
              <w:rPr>
                <w:color w:val="auto"/>
                <w:sz w:val="24"/>
                <w:szCs w:val="24"/>
              </w:rPr>
            </w:pPr>
            <w:r w:rsidRPr="09B7B47E">
              <w:rPr>
                <w:color w:val="auto"/>
                <w:sz w:val="24"/>
                <w:szCs w:val="24"/>
              </w:rPr>
              <w:t xml:space="preserve">Task </w:t>
            </w:r>
            <w:proofErr w:type="gramStart"/>
            <w:r w:rsidRPr="09B7B47E">
              <w:rPr>
                <w:color w:val="auto"/>
                <w:sz w:val="24"/>
                <w:szCs w:val="24"/>
              </w:rPr>
              <w:t>5</w:t>
            </w:r>
            <w:proofErr w:type="gramEnd"/>
          </w:p>
        </w:tc>
        <w:tc>
          <w:tcPr>
            <w:tcW w:w="5253" w:type="dxa"/>
            <w:shd w:val="clear" w:color="auto" w:fill="auto"/>
          </w:tcPr>
          <w:p w14:paraId="205D3C82" w14:textId="12E15271" w:rsidR="3B369FB9" w:rsidRDefault="3B369FB9" w:rsidP="09B7B47E">
            <w:pPr>
              <w:ind w:right="237"/>
              <w:jc w:val="both"/>
              <w:rPr>
                <w:rFonts w:eastAsia="Arial"/>
                <w:color w:val="000000" w:themeColor="text1"/>
                <w:sz w:val="24"/>
                <w:szCs w:val="24"/>
              </w:rPr>
            </w:pPr>
            <w:r w:rsidRPr="09B7B47E">
              <w:rPr>
                <w:rFonts w:eastAsia="Arial"/>
                <w:b/>
                <w:bCs/>
                <w:sz w:val="24"/>
                <w:szCs w:val="24"/>
              </w:rPr>
              <w:t>Individual Learning Plan</w:t>
            </w:r>
          </w:p>
        </w:tc>
        <w:tc>
          <w:tcPr>
            <w:tcW w:w="2300" w:type="dxa"/>
          </w:tcPr>
          <w:p w14:paraId="065ED5B7" w14:textId="4E34A812" w:rsidR="3B369FB9" w:rsidRDefault="3B369FB9" w:rsidP="09B7B47E">
            <w:pPr>
              <w:ind w:right="237"/>
              <w:jc w:val="both"/>
              <w:rPr>
                <w:rFonts w:eastAsia="Arial"/>
                <w:color w:val="000000" w:themeColor="text1"/>
                <w:sz w:val="24"/>
                <w:szCs w:val="24"/>
              </w:rPr>
            </w:pPr>
            <w:r w:rsidRPr="66EF36A5">
              <w:rPr>
                <w:rFonts w:eastAsia="Arial"/>
                <w:b/>
                <w:bCs/>
                <w:sz w:val="24"/>
                <w:szCs w:val="24"/>
              </w:rPr>
              <w:t>1</w:t>
            </w:r>
            <w:r w:rsidR="768F6FAB" w:rsidRPr="66EF36A5">
              <w:rPr>
                <w:rFonts w:eastAsia="Arial"/>
                <w:b/>
                <w:bCs/>
                <w:sz w:val="24"/>
                <w:szCs w:val="24"/>
              </w:rPr>
              <w:t>5</w:t>
            </w:r>
            <w:r w:rsidRPr="66EF36A5">
              <w:rPr>
                <w:rFonts w:eastAsia="Arial"/>
                <w:b/>
                <w:bCs/>
                <w:sz w:val="24"/>
                <w:szCs w:val="24"/>
              </w:rPr>
              <w:t>00 equivalent</w:t>
            </w:r>
          </w:p>
          <w:p w14:paraId="2EDFCE07" w14:textId="742FE333" w:rsidR="09B7B47E" w:rsidRDefault="09B7B47E" w:rsidP="09B7B47E">
            <w:pPr>
              <w:spacing w:line="360" w:lineRule="auto"/>
              <w:jc w:val="both"/>
              <w:rPr>
                <w:b/>
                <w:bCs/>
                <w:color w:val="auto"/>
                <w:sz w:val="24"/>
                <w:szCs w:val="24"/>
              </w:rPr>
            </w:pPr>
          </w:p>
        </w:tc>
      </w:tr>
      <w:tr w:rsidR="0020210A" w14:paraId="098DD7AD" w14:textId="77777777" w:rsidTr="0EB17B2B">
        <w:trPr>
          <w:trHeight w:val="81"/>
        </w:trPr>
        <w:tc>
          <w:tcPr>
            <w:tcW w:w="1627" w:type="dxa"/>
            <w:shd w:val="clear" w:color="auto" w:fill="auto"/>
          </w:tcPr>
          <w:p w14:paraId="5CEC4B8B" w14:textId="460730F9" w:rsidR="0020210A" w:rsidRDefault="0020210A" w:rsidP="0020210A">
            <w:pPr>
              <w:jc w:val="both"/>
              <w:rPr>
                <w:color w:val="auto"/>
                <w:sz w:val="24"/>
                <w:szCs w:val="24"/>
              </w:rPr>
            </w:pPr>
          </w:p>
        </w:tc>
        <w:tc>
          <w:tcPr>
            <w:tcW w:w="5253" w:type="dxa"/>
            <w:shd w:val="clear" w:color="auto" w:fill="auto"/>
          </w:tcPr>
          <w:p w14:paraId="2D35BD8A" w14:textId="13AF1D21" w:rsidR="0020210A" w:rsidRDefault="7E6D3907" w:rsidP="0EB17B2B">
            <w:pPr>
              <w:spacing w:line="360" w:lineRule="auto"/>
              <w:jc w:val="both"/>
              <w:rPr>
                <w:rFonts w:eastAsia="Arial"/>
                <w:b/>
                <w:bCs/>
                <w:sz w:val="24"/>
                <w:szCs w:val="24"/>
              </w:rPr>
            </w:pPr>
            <w:r w:rsidRPr="0EB17B2B">
              <w:rPr>
                <w:rFonts w:eastAsia="Arial"/>
                <w:b/>
                <w:bCs/>
                <w:sz w:val="24"/>
                <w:szCs w:val="24"/>
              </w:rPr>
              <w:t>Total</w:t>
            </w:r>
          </w:p>
        </w:tc>
        <w:tc>
          <w:tcPr>
            <w:tcW w:w="2300" w:type="dxa"/>
          </w:tcPr>
          <w:p w14:paraId="2CC22875" w14:textId="2E73D97B" w:rsidR="0020210A" w:rsidRDefault="7E6D3907" w:rsidP="0EB17B2B">
            <w:pPr>
              <w:spacing w:line="360" w:lineRule="auto"/>
              <w:jc w:val="both"/>
              <w:rPr>
                <w:b/>
                <w:bCs/>
                <w:color w:val="000000" w:themeColor="text1"/>
                <w:sz w:val="24"/>
                <w:szCs w:val="24"/>
              </w:rPr>
            </w:pPr>
            <w:r w:rsidRPr="0EB17B2B">
              <w:rPr>
                <w:b/>
                <w:bCs/>
                <w:color w:val="000000" w:themeColor="text1"/>
                <w:sz w:val="24"/>
                <w:szCs w:val="24"/>
              </w:rPr>
              <w:t>8000</w:t>
            </w:r>
          </w:p>
        </w:tc>
      </w:tr>
      <w:tr w:rsidR="0020210A" w:rsidRPr="00270EEB" w14:paraId="442B656B" w14:textId="650C0AB6" w:rsidTr="0EB17B2B">
        <w:trPr>
          <w:trHeight w:val="81"/>
        </w:trPr>
        <w:tc>
          <w:tcPr>
            <w:tcW w:w="1627" w:type="dxa"/>
            <w:shd w:val="clear" w:color="auto" w:fill="auto"/>
          </w:tcPr>
          <w:p w14:paraId="25D7C409" w14:textId="28804229" w:rsidR="0020210A" w:rsidRPr="007B5CB2" w:rsidRDefault="0020210A" w:rsidP="0020210A">
            <w:pPr>
              <w:ind w:right="237"/>
              <w:jc w:val="both"/>
              <w:rPr>
                <w:color w:val="auto"/>
                <w:sz w:val="24"/>
                <w:szCs w:val="24"/>
              </w:rPr>
            </w:pPr>
          </w:p>
        </w:tc>
        <w:tc>
          <w:tcPr>
            <w:tcW w:w="5253" w:type="dxa"/>
            <w:shd w:val="clear" w:color="auto" w:fill="auto"/>
          </w:tcPr>
          <w:p w14:paraId="6188477D" w14:textId="77777777" w:rsidR="0020210A" w:rsidRPr="00F40CB5" w:rsidRDefault="0020210A" w:rsidP="0020210A">
            <w:pPr>
              <w:spacing w:line="360" w:lineRule="auto"/>
              <w:ind w:right="237"/>
              <w:jc w:val="both"/>
              <w:rPr>
                <w:b/>
                <w:color w:val="auto"/>
                <w:sz w:val="24"/>
                <w:szCs w:val="24"/>
              </w:rPr>
            </w:pPr>
            <w:r w:rsidRPr="00F40CB5">
              <w:rPr>
                <w:b/>
                <w:color w:val="auto"/>
                <w:sz w:val="24"/>
                <w:szCs w:val="24"/>
              </w:rPr>
              <w:t>Bibliography</w:t>
            </w:r>
          </w:p>
        </w:tc>
        <w:tc>
          <w:tcPr>
            <w:tcW w:w="2300" w:type="dxa"/>
          </w:tcPr>
          <w:p w14:paraId="1A03C628" w14:textId="77777777" w:rsidR="0020210A" w:rsidRPr="00F40CB5" w:rsidRDefault="0020210A" w:rsidP="0020210A">
            <w:pPr>
              <w:spacing w:line="360" w:lineRule="auto"/>
              <w:ind w:right="237"/>
              <w:jc w:val="both"/>
              <w:rPr>
                <w:b/>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 xml:space="preserve">Task </w:t>
      </w:r>
      <w:proofErr w:type="gramStart"/>
      <w:r w:rsidR="00450C83">
        <w:rPr>
          <w:b/>
          <w:sz w:val="24"/>
          <w:szCs w:val="24"/>
        </w:rPr>
        <w:t>1</w:t>
      </w:r>
      <w:proofErr w:type="gramEnd"/>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6B8C20E8" w14:textId="63AAB559" w:rsidR="00E91F62" w:rsidRPr="00003990" w:rsidRDefault="59C39479" w:rsidP="59C39479">
      <w:pPr>
        <w:ind w:right="237"/>
        <w:jc w:val="both"/>
        <w:rPr>
          <w:b/>
          <w:bCs/>
          <w:sz w:val="24"/>
          <w:szCs w:val="24"/>
        </w:rPr>
      </w:pPr>
      <w:r w:rsidRPr="59C39479">
        <w:rPr>
          <w:b/>
          <w:bCs/>
          <w:sz w:val="24"/>
          <w:szCs w:val="24"/>
        </w:rPr>
        <w:t>Wellbeing and Resilience</w:t>
      </w:r>
    </w:p>
    <w:p w14:paraId="66DAB488" w14:textId="4D3D86D3" w:rsidR="00E91F62" w:rsidRPr="00003990" w:rsidRDefault="00E91F62" w:rsidP="59C39479">
      <w:pPr>
        <w:ind w:right="237"/>
        <w:jc w:val="both"/>
        <w:rPr>
          <w:b/>
          <w:bCs/>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EB17B2B">
        <w:tc>
          <w:tcPr>
            <w:tcW w:w="9067" w:type="dxa"/>
            <w:shd w:val="clear" w:color="auto" w:fill="auto"/>
          </w:tcPr>
          <w:p w14:paraId="4798C55B" w14:textId="77777777" w:rsidR="009E0C5A" w:rsidRDefault="0036668D" w:rsidP="0085355E">
            <w:pPr>
              <w:jc w:val="both"/>
              <w:rPr>
                <w:sz w:val="24"/>
                <w:szCs w:val="24"/>
              </w:rPr>
            </w:pPr>
            <w:r>
              <w:rPr>
                <w:sz w:val="24"/>
                <w:szCs w:val="24"/>
              </w:rPr>
              <w:t>Having achieved Independent Patrol Status</w:t>
            </w:r>
            <w:r w:rsidR="0085355E" w:rsidRPr="00003990">
              <w:rPr>
                <w:sz w:val="24"/>
                <w:szCs w:val="24"/>
              </w:rPr>
              <w:t xml:space="preserve">, </w:t>
            </w:r>
            <w:r w:rsidR="00460ADB" w:rsidRPr="00694C00">
              <w:rPr>
                <w:b/>
                <w:sz w:val="24"/>
                <w:szCs w:val="24"/>
              </w:rPr>
              <w:t>reflect</w:t>
            </w:r>
            <w:r w:rsidR="00460ADB">
              <w:rPr>
                <w:sz w:val="24"/>
                <w:szCs w:val="24"/>
              </w:rPr>
              <w:t xml:space="preserve"> </w:t>
            </w:r>
            <w:r w:rsidR="009E0C5A">
              <w:rPr>
                <w:sz w:val="24"/>
                <w:szCs w:val="24"/>
              </w:rPr>
              <w:t xml:space="preserve">on the impact of organisation culture within policing on your wellbeing and resilience (organisation change, retaining personal values in a wider organisational culture). </w:t>
            </w:r>
          </w:p>
          <w:p w14:paraId="5DB6C0EF" w14:textId="77777777" w:rsidR="009E0C5A" w:rsidRDefault="009E0C5A" w:rsidP="0085355E">
            <w:pPr>
              <w:jc w:val="both"/>
              <w:rPr>
                <w:sz w:val="24"/>
                <w:szCs w:val="24"/>
              </w:rPr>
            </w:pPr>
          </w:p>
          <w:p w14:paraId="204B917C" w14:textId="47BF606E" w:rsidR="009E0C5A" w:rsidRDefault="009E0C5A" w:rsidP="0085355E">
            <w:pPr>
              <w:jc w:val="both"/>
              <w:rPr>
                <w:sz w:val="24"/>
                <w:szCs w:val="24"/>
              </w:rPr>
            </w:pPr>
            <w:r w:rsidRPr="00694C00">
              <w:rPr>
                <w:b/>
                <w:sz w:val="24"/>
                <w:szCs w:val="24"/>
              </w:rPr>
              <w:t>Consider</w:t>
            </w:r>
            <w:r>
              <w:rPr>
                <w:sz w:val="24"/>
                <w:szCs w:val="24"/>
              </w:rPr>
              <w:t xml:space="preserve"> the risks of conforming to organisational culture. </w:t>
            </w:r>
          </w:p>
          <w:p w14:paraId="13E33F52" w14:textId="1000DAB9" w:rsidR="009E0C5A" w:rsidRDefault="009E0C5A" w:rsidP="0085355E">
            <w:pPr>
              <w:jc w:val="both"/>
              <w:rPr>
                <w:sz w:val="24"/>
                <w:szCs w:val="24"/>
              </w:rPr>
            </w:pPr>
          </w:p>
          <w:p w14:paraId="0BD3ABF3" w14:textId="2B099404" w:rsidR="009E0C5A" w:rsidRDefault="009E0C5A" w:rsidP="0085355E">
            <w:pPr>
              <w:jc w:val="both"/>
              <w:rPr>
                <w:sz w:val="24"/>
                <w:szCs w:val="24"/>
              </w:rPr>
            </w:pPr>
            <w:r w:rsidRPr="00694C00">
              <w:rPr>
                <w:b/>
                <w:sz w:val="24"/>
                <w:szCs w:val="24"/>
              </w:rPr>
              <w:t>Illustrate</w:t>
            </w:r>
            <w:r>
              <w:rPr>
                <w:sz w:val="24"/>
                <w:szCs w:val="24"/>
              </w:rPr>
              <w:t xml:space="preserve"> your strategies for maintaining wellbeing and resilience. </w:t>
            </w:r>
          </w:p>
          <w:p w14:paraId="6E265046" w14:textId="4714675E" w:rsidR="00E83F91" w:rsidRDefault="00E83F91" w:rsidP="00340E9A">
            <w:pPr>
              <w:ind w:right="237"/>
              <w:jc w:val="both"/>
              <w:rPr>
                <w:b/>
                <w:sz w:val="24"/>
                <w:szCs w:val="24"/>
              </w:rPr>
            </w:pPr>
          </w:p>
          <w:p w14:paraId="74CE531E" w14:textId="77777777" w:rsidR="009E0C5A" w:rsidRPr="00003990" w:rsidRDefault="009E0C5A" w:rsidP="00340E9A">
            <w:pPr>
              <w:ind w:right="237"/>
              <w:jc w:val="both"/>
              <w:rPr>
                <w:b/>
                <w:sz w:val="24"/>
                <w:szCs w:val="24"/>
              </w:rPr>
            </w:pPr>
          </w:p>
          <w:p w14:paraId="4EE28371" w14:textId="2C1E9D35" w:rsidR="004F1E21" w:rsidRPr="00270EEB" w:rsidRDefault="001BC1C4" w:rsidP="0EB17B2B">
            <w:pPr>
              <w:ind w:right="237"/>
              <w:jc w:val="both"/>
              <w:rPr>
                <w:i/>
                <w:iCs/>
                <w:sz w:val="24"/>
                <w:szCs w:val="24"/>
              </w:rPr>
            </w:pPr>
            <w:r w:rsidRPr="0EB17B2B">
              <w:rPr>
                <w:i/>
                <w:iCs/>
                <w:sz w:val="24"/>
                <w:szCs w:val="24"/>
              </w:rPr>
              <w:t>1</w:t>
            </w:r>
            <w:r w:rsidR="648B93D4" w:rsidRPr="0EB17B2B">
              <w:rPr>
                <w:i/>
                <w:iCs/>
                <w:sz w:val="24"/>
                <w:szCs w:val="24"/>
              </w:rPr>
              <w:t>250</w:t>
            </w:r>
            <w:r w:rsidRPr="0EB17B2B">
              <w:rPr>
                <w:i/>
                <w:iCs/>
                <w:sz w:val="24"/>
                <w:szCs w:val="24"/>
              </w:rPr>
              <w:t xml:space="preserve">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616003F9" w14:textId="77777777" w:rsidR="00FF7784" w:rsidRPr="00270EEB" w:rsidRDefault="00FF7784" w:rsidP="00340E9A">
      <w:pPr>
        <w:ind w:right="237"/>
        <w:jc w:val="both"/>
        <w:rPr>
          <w:sz w:val="24"/>
          <w:szCs w:val="24"/>
        </w:rPr>
      </w:pPr>
    </w:p>
    <w:p w14:paraId="3B855813" w14:textId="77777777" w:rsidR="00FF7784" w:rsidRPr="00EB58BF" w:rsidRDefault="00FF7784" w:rsidP="00340E9A">
      <w:pPr>
        <w:ind w:right="237"/>
        <w:jc w:val="both"/>
        <w:rPr>
          <w:sz w:val="24"/>
          <w:szCs w:val="24"/>
        </w:rPr>
      </w:pPr>
    </w:p>
    <w:p w14:paraId="15FC918F" w14:textId="4A3EA709" w:rsidR="00EB58BF" w:rsidRDefault="00EB58BF" w:rsidP="00EB58BF">
      <w:pPr>
        <w:overflowPunct/>
        <w:autoSpaceDE/>
        <w:autoSpaceDN/>
        <w:adjustRightInd/>
        <w:spacing w:line="480" w:lineRule="auto"/>
        <w:textAlignment w:val="auto"/>
        <w:rPr>
          <w:color w:val="auto"/>
          <w:sz w:val="23"/>
          <w:szCs w:val="23"/>
          <w:shd w:val="clear" w:color="auto" w:fill="FFFFFF"/>
        </w:rPr>
      </w:pPr>
      <w:r w:rsidRPr="00EB58BF">
        <w:rPr>
          <w:sz w:val="24"/>
          <w:szCs w:val="24"/>
        </w:rPr>
        <w:t xml:space="preserve">I have been an independent patrol officer in Gwent police for </w:t>
      </w:r>
      <w:proofErr w:type="gramStart"/>
      <w:r w:rsidRPr="00EB58BF">
        <w:rPr>
          <w:sz w:val="24"/>
          <w:szCs w:val="24"/>
        </w:rPr>
        <w:t>almost a</w:t>
      </w:r>
      <w:proofErr w:type="gramEnd"/>
      <w:r w:rsidRPr="00EB58BF">
        <w:rPr>
          <w:sz w:val="24"/>
          <w:szCs w:val="24"/>
        </w:rPr>
        <w:t xml:space="preserve"> year and during this time I have noticed the new stresses and responsibilities that come along with independent status. After six months of training, I was able to adapt in order to maintain a healthy lifestyle and was able to stay resilient and look after my wellbeing. In this task I will aim to highlight how being an independent officer has brought new challenges such as organisational change and the new responsibilities that I have had to adapt to. To reflect on my time as an independent officer and how I have adapted to deal with the new struggles, </w:t>
      </w:r>
      <w:r w:rsidR="00445959">
        <w:rPr>
          <w:sz w:val="24"/>
          <w:szCs w:val="24"/>
        </w:rPr>
        <w:t xml:space="preserve">I aim to explore the risks of conforming to organisational culture and wish to see how an organisation may create these risk and how organisational change may have affected myself within the police. </w:t>
      </w:r>
      <w:r w:rsidRPr="00EB58BF">
        <w:rPr>
          <w:sz w:val="24"/>
          <w:szCs w:val="24"/>
        </w:rPr>
        <w:t>I will use the Gibbs Model of reflection to</w:t>
      </w:r>
      <w:r w:rsidR="00445959">
        <w:rPr>
          <w:sz w:val="24"/>
          <w:szCs w:val="24"/>
        </w:rPr>
        <w:t xml:space="preserve"> see whether </w:t>
      </w:r>
      <w:proofErr w:type="spellStart"/>
      <w:r w:rsidR="00445959">
        <w:rPr>
          <w:sz w:val="24"/>
          <w:szCs w:val="24"/>
        </w:rPr>
        <w:t>i</w:t>
      </w:r>
      <w:proofErr w:type="spellEnd"/>
      <w:r w:rsidR="00445959">
        <w:rPr>
          <w:sz w:val="24"/>
          <w:szCs w:val="24"/>
        </w:rPr>
        <w:t xml:space="preserve"> have experienced organisational change and to see if being part of an organisational culture has affected my wellbeing</w:t>
      </w:r>
      <w:r w:rsidRPr="00EB58BF">
        <w:rPr>
          <w:sz w:val="24"/>
          <w:szCs w:val="24"/>
        </w:rPr>
        <w:t xml:space="preserve">. </w:t>
      </w:r>
      <w:r w:rsidRPr="00EB58BF">
        <w:rPr>
          <w:color w:val="auto"/>
          <w:sz w:val="24"/>
          <w:szCs w:val="24"/>
        </w:rPr>
        <w:t xml:space="preserve">Graham Gibbs developed the Gibbs' Reflective Cycle in 1988 to offer a framework for learning from events. It provides a framework for analysing experiences and, because of its repetitive framework, works especially well with </w:t>
      </w:r>
      <w:r w:rsidRPr="00EB58BF">
        <w:rPr>
          <w:color w:val="auto"/>
          <w:sz w:val="24"/>
          <w:szCs w:val="24"/>
        </w:rPr>
        <w:lastRenderedPageBreak/>
        <w:t>constant experiences, allowing you to develop plans and learn from things that went well or poorly</w:t>
      </w:r>
      <w:r>
        <w:rPr>
          <w:color w:val="auto"/>
          <w:sz w:val="24"/>
          <w:szCs w:val="24"/>
        </w:rPr>
        <w:t xml:space="preserve"> </w:t>
      </w:r>
      <w:r w:rsidRPr="00EB58BF">
        <w:rPr>
          <w:color w:val="auto"/>
          <w:sz w:val="23"/>
          <w:szCs w:val="23"/>
          <w:shd w:val="clear" w:color="auto" w:fill="FFFFFF"/>
        </w:rPr>
        <w:t>(The University of Edinburgh, 2020)</w:t>
      </w:r>
      <w:r>
        <w:rPr>
          <w:color w:val="auto"/>
          <w:sz w:val="23"/>
          <w:szCs w:val="23"/>
          <w:shd w:val="clear" w:color="auto" w:fill="FFFFFF"/>
        </w:rPr>
        <w:t xml:space="preserve">. </w:t>
      </w:r>
    </w:p>
    <w:p w14:paraId="2FBE4991" w14:textId="77777777" w:rsidR="00B95C07" w:rsidRDefault="00B95C07" w:rsidP="00EB58BF">
      <w:pPr>
        <w:overflowPunct/>
        <w:autoSpaceDE/>
        <w:autoSpaceDN/>
        <w:adjustRightInd/>
        <w:spacing w:line="480" w:lineRule="auto"/>
        <w:textAlignment w:val="auto"/>
        <w:rPr>
          <w:color w:val="auto"/>
          <w:sz w:val="23"/>
          <w:szCs w:val="23"/>
          <w:shd w:val="clear" w:color="auto" w:fill="FFFFFF"/>
        </w:rPr>
      </w:pPr>
    </w:p>
    <w:p w14:paraId="27E4A2CD" w14:textId="65EBFC9E" w:rsidR="0069456C" w:rsidRDefault="00B95C07" w:rsidP="00EB58BF">
      <w:pPr>
        <w:overflowPunct/>
        <w:autoSpaceDE/>
        <w:autoSpaceDN/>
        <w:adjustRightInd/>
        <w:spacing w:line="480" w:lineRule="auto"/>
        <w:textAlignment w:val="auto"/>
        <w:rPr>
          <w:color w:val="222222"/>
          <w:sz w:val="22"/>
          <w:szCs w:val="22"/>
          <w:shd w:val="clear" w:color="auto" w:fill="FFFFFF"/>
        </w:rPr>
      </w:pPr>
      <w:r>
        <w:rPr>
          <w:color w:val="auto"/>
          <w:sz w:val="23"/>
          <w:szCs w:val="23"/>
          <w:shd w:val="clear" w:color="auto" w:fill="FFFFFF"/>
        </w:rPr>
        <w:t xml:space="preserve">After achieving the Status of independent patrol, the difference in policing was massive and I found that without the help of my tutor, I </w:t>
      </w:r>
      <w:proofErr w:type="gramStart"/>
      <w:r>
        <w:rPr>
          <w:color w:val="auto"/>
          <w:sz w:val="23"/>
          <w:szCs w:val="23"/>
          <w:shd w:val="clear" w:color="auto" w:fill="FFFFFF"/>
        </w:rPr>
        <w:t>was faced</w:t>
      </w:r>
      <w:proofErr w:type="gramEnd"/>
      <w:r>
        <w:rPr>
          <w:color w:val="auto"/>
          <w:sz w:val="23"/>
          <w:szCs w:val="23"/>
          <w:shd w:val="clear" w:color="auto" w:fill="FFFFFF"/>
        </w:rPr>
        <w:t xml:space="preserve"> with the struggle in making sure I can give an effective and appropriate response to the public on my own. The police in general all have to conform to the same norms and values to maintain a public image throughout the United Kingdom. This can also </w:t>
      </w:r>
      <w:proofErr w:type="gramStart"/>
      <w:r>
        <w:rPr>
          <w:color w:val="auto"/>
          <w:sz w:val="23"/>
          <w:szCs w:val="23"/>
          <w:shd w:val="clear" w:color="auto" w:fill="FFFFFF"/>
        </w:rPr>
        <w:t>be described</w:t>
      </w:r>
      <w:proofErr w:type="gramEnd"/>
      <w:r>
        <w:rPr>
          <w:color w:val="auto"/>
          <w:sz w:val="23"/>
          <w:szCs w:val="23"/>
          <w:shd w:val="clear" w:color="auto" w:fill="FFFFFF"/>
        </w:rPr>
        <w:t xml:space="preserve"> as the police maintaining an organisational culture between all officers. An organisation that maintains the same values and all have the same beliefs on what that organisation is set out to achieve </w:t>
      </w:r>
      <w:r w:rsidRPr="00B95C07">
        <w:rPr>
          <w:color w:val="auto"/>
          <w:sz w:val="23"/>
          <w:szCs w:val="23"/>
          <w:shd w:val="clear" w:color="auto" w:fill="FFFFFF"/>
        </w:rPr>
        <w:t>(Juneja, 2022)</w:t>
      </w:r>
      <w:r>
        <w:rPr>
          <w:color w:val="auto"/>
          <w:sz w:val="23"/>
          <w:szCs w:val="23"/>
          <w:shd w:val="clear" w:color="auto" w:fill="FFFFFF"/>
        </w:rPr>
        <w:t xml:space="preserve">. Organisational culture in the police can </w:t>
      </w:r>
      <w:proofErr w:type="gramStart"/>
      <w:r>
        <w:rPr>
          <w:color w:val="auto"/>
          <w:sz w:val="23"/>
          <w:szCs w:val="23"/>
          <w:shd w:val="clear" w:color="auto" w:fill="FFFFFF"/>
        </w:rPr>
        <w:t>be shown</w:t>
      </w:r>
      <w:proofErr w:type="gramEnd"/>
      <w:r>
        <w:rPr>
          <w:color w:val="auto"/>
          <w:sz w:val="23"/>
          <w:szCs w:val="23"/>
          <w:shd w:val="clear" w:color="auto" w:fill="FFFFFF"/>
        </w:rPr>
        <w:t xml:space="preserve"> by the code of ethics, a framework all officers must follow to make sure</w:t>
      </w:r>
      <w:r w:rsidR="0069456C">
        <w:rPr>
          <w:color w:val="auto"/>
          <w:sz w:val="23"/>
          <w:szCs w:val="23"/>
          <w:shd w:val="clear" w:color="auto" w:fill="FFFFFF"/>
        </w:rPr>
        <w:t xml:space="preserve"> all members of the public and in the workplace are treated with integrity and impartiality </w:t>
      </w:r>
      <w:r w:rsidR="0069456C" w:rsidRPr="0069456C">
        <w:rPr>
          <w:color w:val="auto"/>
          <w:sz w:val="23"/>
          <w:szCs w:val="23"/>
          <w:shd w:val="clear" w:color="auto" w:fill="FFFFFF"/>
        </w:rPr>
        <w:t>(College of Policing, 2024)</w:t>
      </w:r>
      <w:r w:rsidR="0069456C">
        <w:rPr>
          <w:color w:val="auto"/>
          <w:sz w:val="23"/>
          <w:szCs w:val="23"/>
          <w:shd w:val="clear" w:color="auto" w:fill="FFFFFF"/>
        </w:rPr>
        <w:t xml:space="preserve">. </w:t>
      </w:r>
      <w:r w:rsidR="00874EC0">
        <w:rPr>
          <w:color w:val="auto"/>
          <w:sz w:val="23"/>
          <w:szCs w:val="23"/>
          <w:shd w:val="clear" w:color="auto" w:fill="FFFFFF"/>
        </w:rPr>
        <w:t xml:space="preserve">Abiding to organisational culture can bring both strengths and weaknesses and can be the difference in whether an organisation will succeed or whether it will fail, this can link to employee satisfaction and a reduce in employee turnover, these links have </w:t>
      </w:r>
      <w:proofErr w:type="gramStart"/>
      <w:r w:rsidR="00874EC0">
        <w:rPr>
          <w:color w:val="auto"/>
          <w:sz w:val="23"/>
          <w:szCs w:val="23"/>
          <w:shd w:val="clear" w:color="auto" w:fill="FFFFFF"/>
        </w:rPr>
        <w:t xml:space="preserve">been </w:t>
      </w:r>
      <w:r w:rsidR="00874EC0" w:rsidRPr="00874EC0">
        <w:rPr>
          <w:color w:val="auto"/>
          <w:sz w:val="22"/>
          <w:szCs w:val="22"/>
          <w:shd w:val="clear" w:color="auto" w:fill="FFFFFF"/>
        </w:rPr>
        <w:t>evaluated</w:t>
      </w:r>
      <w:proofErr w:type="gramEnd"/>
      <w:r w:rsidR="00874EC0" w:rsidRPr="00874EC0">
        <w:rPr>
          <w:color w:val="auto"/>
          <w:sz w:val="22"/>
          <w:szCs w:val="22"/>
          <w:shd w:val="clear" w:color="auto" w:fill="FFFFFF"/>
        </w:rPr>
        <w:t xml:space="preserve"> </w:t>
      </w:r>
      <w:r w:rsidR="00874EC0" w:rsidRPr="00874EC0">
        <w:rPr>
          <w:color w:val="auto"/>
          <w:sz w:val="23"/>
          <w:szCs w:val="23"/>
          <w:shd w:val="clear" w:color="auto" w:fill="FFFFFF"/>
        </w:rPr>
        <w:t>(</w:t>
      </w:r>
      <w:r w:rsidR="00874EC0" w:rsidRPr="00874EC0">
        <w:rPr>
          <w:color w:val="auto"/>
          <w:sz w:val="23"/>
          <w:szCs w:val="23"/>
          <w:shd w:val="clear" w:color="auto" w:fill="FFFFFF"/>
        </w:rPr>
        <w:t>Williams, P., 2022</w:t>
      </w:r>
      <w:r w:rsidR="00874EC0" w:rsidRPr="00874EC0">
        <w:rPr>
          <w:color w:val="222222"/>
          <w:sz w:val="23"/>
          <w:szCs w:val="23"/>
          <w:shd w:val="clear" w:color="auto" w:fill="FFFFFF"/>
        </w:rPr>
        <w:t>). Williams, P argues whether if an organisation can all abide by the same norms and values</w:t>
      </w:r>
      <w:r w:rsidR="00874EC0">
        <w:rPr>
          <w:color w:val="222222"/>
          <w:shd w:val="clear" w:color="auto" w:fill="FFFFFF"/>
        </w:rPr>
        <w:t xml:space="preserve"> </w:t>
      </w:r>
      <w:r w:rsidR="00874EC0">
        <w:rPr>
          <w:color w:val="222222"/>
          <w:sz w:val="22"/>
          <w:szCs w:val="22"/>
          <w:shd w:val="clear" w:color="auto" w:fill="FFFFFF"/>
        </w:rPr>
        <w:t xml:space="preserve">then the workplace and service in general will be much higher. </w:t>
      </w:r>
    </w:p>
    <w:p w14:paraId="00A0F6D8" w14:textId="77777777" w:rsidR="00875027" w:rsidRDefault="00875027" w:rsidP="00EB58BF">
      <w:pPr>
        <w:overflowPunct/>
        <w:autoSpaceDE/>
        <w:autoSpaceDN/>
        <w:adjustRightInd/>
        <w:spacing w:line="480" w:lineRule="auto"/>
        <w:textAlignment w:val="auto"/>
        <w:rPr>
          <w:color w:val="222222"/>
          <w:sz w:val="22"/>
          <w:szCs w:val="22"/>
          <w:shd w:val="clear" w:color="auto" w:fill="FFFFFF"/>
        </w:rPr>
      </w:pPr>
    </w:p>
    <w:p w14:paraId="0B76CD2C" w14:textId="51043FC9" w:rsidR="00875027" w:rsidRPr="00C824D9" w:rsidRDefault="00651B9B" w:rsidP="00EB58BF">
      <w:pPr>
        <w:overflowPunct/>
        <w:autoSpaceDE/>
        <w:autoSpaceDN/>
        <w:adjustRightInd/>
        <w:spacing w:line="480" w:lineRule="auto"/>
        <w:textAlignment w:val="auto"/>
        <w:rPr>
          <w:color w:val="auto"/>
          <w:sz w:val="22"/>
          <w:szCs w:val="22"/>
          <w:shd w:val="clear" w:color="auto" w:fill="FFFFFF"/>
        </w:rPr>
      </w:pPr>
      <w:r>
        <w:rPr>
          <w:color w:val="auto"/>
          <w:sz w:val="22"/>
          <w:szCs w:val="22"/>
          <w:shd w:val="clear" w:color="auto" w:fill="FFFFFF"/>
        </w:rPr>
        <w:t xml:space="preserve">Although having a strong and reliable organisational culture can be beneficial to the members of that organisation, </w:t>
      </w:r>
      <w:r w:rsidR="00C824D9">
        <w:rPr>
          <w:color w:val="auto"/>
          <w:sz w:val="22"/>
          <w:szCs w:val="22"/>
          <w:shd w:val="clear" w:color="auto" w:fill="FFFFFF"/>
        </w:rPr>
        <w:t>I</w:t>
      </w:r>
      <w:r>
        <w:rPr>
          <w:color w:val="auto"/>
          <w:sz w:val="22"/>
          <w:szCs w:val="22"/>
          <w:shd w:val="clear" w:color="auto" w:fill="FFFFFF"/>
        </w:rPr>
        <w:t xml:space="preserve"> wish to evaluate the risks that organisational cultures can bring and the impact that can have on employees. Conforming to organisational culture could </w:t>
      </w:r>
      <w:proofErr w:type="gramStart"/>
      <w:r>
        <w:rPr>
          <w:color w:val="auto"/>
          <w:sz w:val="22"/>
          <w:szCs w:val="22"/>
          <w:shd w:val="clear" w:color="auto" w:fill="FFFFFF"/>
        </w:rPr>
        <w:t>perhaps make</w:t>
      </w:r>
      <w:proofErr w:type="gramEnd"/>
      <w:r>
        <w:rPr>
          <w:color w:val="auto"/>
          <w:sz w:val="22"/>
          <w:szCs w:val="22"/>
          <w:shd w:val="clear" w:color="auto" w:fill="FFFFFF"/>
        </w:rPr>
        <w:t xml:space="preserve"> the perception of an organisation </w:t>
      </w:r>
      <w:r w:rsidR="00C824D9">
        <w:rPr>
          <w:color w:val="auto"/>
          <w:sz w:val="22"/>
          <w:szCs w:val="22"/>
          <w:shd w:val="clear" w:color="auto" w:fill="FFFFFF"/>
        </w:rPr>
        <w:t xml:space="preserve">the main </w:t>
      </w:r>
      <w:r>
        <w:rPr>
          <w:color w:val="auto"/>
          <w:sz w:val="22"/>
          <w:szCs w:val="22"/>
          <w:shd w:val="clear" w:color="auto" w:fill="FFFFFF"/>
        </w:rPr>
        <w:t xml:space="preserve">priority </w:t>
      </w:r>
      <w:r w:rsidR="00C824D9">
        <w:rPr>
          <w:color w:val="auto"/>
          <w:sz w:val="22"/>
          <w:szCs w:val="22"/>
          <w:shd w:val="clear" w:color="auto" w:fill="FFFFFF"/>
        </w:rPr>
        <w:t xml:space="preserve">and could paternally not put as much attention into the employees themselves. Risk have </w:t>
      </w:r>
      <w:proofErr w:type="gramStart"/>
      <w:r w:rsidR="00C824D9">
        <w:rPr>
          <w:color w:val="auto"/>
          <w:sz w:val="22"/>
          <w:szCs w:val="22"/>
          <w:shd w:val="clear" w:color="auto" w:fill="FFFFFF"/>
        </w:rPr>
        <w:t>been identified</w:t>
      </w:r>
      <w:proofErr w:type="gramEnd"/>
      <w:r w:rsidR="00C824D9">
        <w:rPr>
          <w:color w:val="auto"/>
          <w:sz w:val="22"/>
          <w:szCs w:val="22"/>
          <w:shd w:val="clear" w:color="auto" w:fill="FFFFFF"/>
        </w:rPr>
        <w:t xml:space="preserve"> as being high employee turnover and poor execution of organisational initiatives </w:t>
      </w:r>
      <w:r w:rsidR="00C824D9" w:rsidRPr="00C824D9">
        <w:rPr>
          <w:color w:val="2C3E50"/>
          <w:sz w:val="23"/>
          <w:szCs w:val="23"/>
          <w:shd w:val="clear" w:color="auto" w:fill="FFFFFF"/>
        </w:rPr>
        <w:t xml:space="preserve">(Oven and </w:t>
      </w:r>
      <w:proofErr w:type="spellStart"/>
      <w:r w:rsidR="00C824D9" w:rsidRPr="00C824D9">
        <w:rPr>
          <w:color w:val="2C3E50"/>
          <w:sz w:val="23"/>
          <w:szCs w:val="23"/>
          <w:shd w:val="clear" w:color="auto" w:fill="FFFFFF"/>
        </w:rPr>
        <w:t>Lamm</w:t>
      </w:r>
      <w:proofErr w:type="spellEnd"/>
      <w:r w:rsidR="00C824D9" w:rsidRPr="00C824D9">
        <w:rPr>
          <w:color w:val="2C3E50"/>
          <w:sz w:val="23"/>
          <w:szCs w:val="23"/>
          <w:shd w:val="clear" w:color="auto" w:fill="FFFFFF"/>
        </w:rPr>
        <w:t>, 2018)</w:t>
      </w:r>
      <w:r w:rsidR="00C824D9">
        <w:rPr>
          <w:color w:val="auto"/>
          <w:sz w:val="22"/>
          <w:szCs w:val="22"/>
          <w:shd w:val="clear" w:color="auto" w:fill="FFFFFF"/>
        </w:rPr>
        <w:t xml:space="preserve">. I can see how abiding by organisational culture can damage working relationships </w:t>
      </w:r>
      <w:r w:rsidR="00C824D9">
        <w:rPr>
          <w:color w:val="auto"/>
          <w:sz w:val="22"/>
          <w:szCs w:val="22"/>
          <w:shd w:val="clear" w:color="auto" w:fill="FFFFFF"/>
        </w:rPr>
        <w:lastRenderedPageBreak/>
        <w:t xml:space="preserve">and as Owen and </w:t>
      </w:r>
      <w:proofErr w:type="spellStart"/>
      <w:r w:rsidR="00C824D9">
        <w:rPr>
          <w:color w:val="auto"/>
          <w:sz w:val="22"/>
          <w:szCs w:val="22"/>
          <w:shd w:val="clear" w:color="auto" w:fill="FFFFFF"/>
        </w:rPr>
        <w:t>Lamm</w:t>
      </w:r>
      <w:proofErr w:type="spellEnd"/>
      <w:r w:rsidR="00C824D9">
        <w:rPr>
          <w:color w:val="auto"/>
          <w:sz w:val="22"/>
          <w:szCs w:val="22"/>
          <w:shd w:val="clear" w:color="auto" w:fill="FFFFFF"/>
        </w:rPr>
        <w:t xml:space="preserve"> state create a low loyalty rate between employees and the organisation that they work in. Employees may feel “left out” or may see that the policies or initiatives in which </w:t>
      </w:r>
      <w:r w:rsidR="002B6B76">
        <w:rPr>
          <w:color w:val="auto"/>
          <w:sz w:val="22"/>
          <w:szCs w:val="22"/>
          <w:shd w:val="clear" w:color="auto" w:fill="FFFFFF"/>
        </w:rPr>
        <w:t>their</w:t>
      </w:r>
      <w:r w:rsidR="00C824D9">
        <w:rPr>
          <w:color w:val="auto"/>
          <w:sz w:val="22"/>
          <w:szCs w:val="22"/>
          <w:shd w:val="clear" w:color="auto" w:fill="FFFFFF"/>
        </w:rPr>
        <w:t xml:space="preserve"> organisation are pushing may take priority over them. </w:t>
      </w:r>
    </w:p>
    <w:p w14:paraId="68FBE12E" w14:textId="77777777" w:rsidR="0069456C" w:rsidRDefault="0069456C" w:rsidP="00EB58BF">
      <w:pPr>
        <w:overflowPunct/>
        <w:autoSpaceDE/>
        <w:autoSpaceDN/>
        <w:adjustRightInd/>
        <w:spacing w:line="480" w:lineRule="auto"/>
        <w:textAlignment w:val="auto"/>
        <w:rPr>
          <w:color w:val="auto"/>
          <w:sz w:val="23"/>
          <w:szCs w:val="23"/>
          <w:shd w:val="clear" w:color="auto" w:fill="FFFFFF"/>
        </w:rPr>
      </w:pPr>
    </w:p>
    <w:p w14:paraId="229BF3CD" w14:textId="77777777" w:rsidR="0069456C" w:rsidRDefault="0069456C" w:rsidP="00EB58BF">
      <w:pPr>
        <w:overflowPunct/>
        <w:autoSpaceDE/>
        <w:autoSpaceDN/>
        <w:adjustRightInd/>
        <w:spacing w:line="480" w:lineRule="auto"/>
        <w:textAlignment w:val="auto"/>
        <w:rPr>
          <w:color w:val="auto"/>
          <w:sz w:val="23"/>
          <w:szCs w:val="23"/>
          <w:shd w:val="clear" w:color="auto" w:fill="FFFFFF"/>
        </w:rPr>
      </w:pPr>
    </w:p>
    <w:p w14:paraId="0590AAF8" w14:textId="7CE2EDD2" w:rsidR="00FF7784" w:rsidRDefault="0069456C" w:rsidP="00FB52BB">
      <w:pPr>
        <w:overflowPunct/>
        <w:autoSpaceDE/>
        <w:autoSpaceDN/>
        <w:adjustRightInd/>
        <w:spacing w:line="480" w:lineRule="auto"/>
        <w:textAlignment w:val="auto"/>
        <w:rPr>
          <w:color w:val="auto"/>
          <w:sz w:val="23"/>
          <w:szCs w:val="23"/>
          <w:shd w:val="clear" w:color="auto" w:fill="FFFFFF"/>
        </w:rPr>
      </w:pPr>
      <w:r>
        <w:rPr>
          <w:color w:val="auto"/>
          <w:sz w:val="23"/>
          <w:szCs w:val="23"/>
          <w:shd w:val="clear" w:color="auto" w:fill="FFFFFF"/>
        </w:rPr>
        <w:t xml:space="preserve">Being an independent officer the stresses that relate to conforming to </w:t>
      </w:r>
      <w:r w:rsidR="00874EC0">
        <w:rPr>
          <w:color w:val="auto"/>
          <w:sz w:val="23"/>
          <w:szCs w:val="23"/>
          <w:shd w:val="clear" w:color="auto" w:fill="FFFFFF"/>
        </w:rPr>
        <w:t>an</w:t>
      </w:r>
      <w:r>
        <w:rPr>
          <w:color w:val="auto"/>
          <w:sz w:val="23"/>
          <w:szCs w:val="23"/>
          <w:shd w:val="clear" w:color="auto" w:fill="FFFFFF"/>
        </w:rPr>
        <w:t xml:space="preserve"> organisational change </w:t>
      </w:r>
      <w:r w:rsidR="00874EC0">
        <w:rPr>
          <w:color w:val="auto"/>
          <w:sz w:val="23"/>
          <w:szCs w:val="23"/>
          <w:shd w:val="clear" w:color="auto" w:fill="FFFFFF"/>
        </w:rPr>
        <w:t xml:space="preserve">can have a detrimental effect on an officer’s wellbeing and resilience. Organisational change </w:t>
      </w:r>
      <w:r w:rsidR="00FB52BB">
        <w:rPr>
          <w:color w:val="auto"/>
          <w:sz w:val="23"/>
          <w:szCs w:val="23"/>
          <w:shd w:val="clear" w:color="auto" w:fill="FFFFFF"/>
        </w:rPr>
        <w:t>is when</w:t>
      </w:r>
      <w:r w:rsidR="00874EC0">
        <w:rPr>
          <w:color w:val="auto"/>
          <w:sz w:val="23"/>
          <w:szCs w:val="23"/>
          <w:shd w:val="clear" w:color="auto" w:fill="FFFFFF"/>
        </w:rPr>
        <w:t xml:space="preserve"> an organisation </w:t>
      </w:r>
      <w:r w:rsidR="00FB52BB">
        <w:rPr>
          <w:color w:val="auto"/>
          <w:sz w:val="23"/>
          <w:szCs w:val="23"/>
          <w:shd w:val="clear" w:color="auto" w:fill="FFFFFF"/>
        </w:rPr>
        <w:t>changes</w:t>
      </w:r>
      <w:r w:rsidR="00874EC0">
        <w:rPr>
          <w:color w:val="auto"/>
          <w:sz w:val="23"/>
          <w:szCs w:val="23"/>
          <w:shd w:val="clear" w:color="auto" w:fill="FFFFFF"/>
        </w:rPr>
        <w:t xml:space="preserve"> or implement </w:t>
      </w:r>
      <w:proofErr w:type="gramStart"/>
      <w:r w:rsidR="00874EC0">
        <w:rPr>
          <w:color w:val="auto"/>
          <w:sz w:val="23"/>
          <w:szCs w:val="23"/>
          <w:shd w:val="clear" w:color="auto" w:fill="FFFFFF"/>
        </w:rPr>
        <w:t>new ideas</w:t>
      </w:r>
      <w:proofErr w:type="gramEnd"/>
      <w:r w:rsidR="00874EC0">
        <w:rPr>
          <w:color w:val="auto"/>
          <w:sz w:val="23"/>
          <w:szCs w:val="23"/>
          <w:shd w:val="clear" w:color="auto" w:fill="FFFFFF"/>
        </w:rPr>
        <w:t xml:space="preserve"> or laws in which all members of that organisation have to abide by</w:t>
      </w:r>
      <w:r w:rsidR="00FB52BB">
        <w:rPr>
          <w:color w:val="auto"/>
          <w:sz w:val="23"/>
          <w:szCs w:val="23"/>
          <w:shd w:val="clear" w:color="auto" w:fill="FFFFFF"/>
        </w:rPr>
        <w:t xml:space="preserve"> </w:t>
      </w:r>
      <w:r w:rsidR="00FB52BB" w:rsidRPr="00FB52BB">
        <w:rPr>
          <w:color w:val="2C3E50"/>
          <w:sz w:val="23"/>
          <w:szCs w:val="23"/>
          <w:shd w:val="clear" w:color="auto" w:fill="FFFFFF"/>
        </w:rPr>
        <w:t>(Baker, 2022)</w:t>
      </w:r>
      <w:r w:rsidR="00FB52BB">
        <w:rPr>
          <w:color w:val="2C3E50"/>
          <w:sz w:val="23"/>
          <w:szCs w:val="23"/>
          <w:shd w:val="clear" w:color="auto" w:fill="FFFFFF"/>
        </w:rPr>
        <w:t>.</w:t>
      </w:r>
      <w:r w:rsidR="00874EC0">
        <w:rPr>
          <w:color w:val="auto"/>
          <w:sz w:val="23"/>
          <w:szCs w:val="23"/>
          <w:shd w:val="clear" w:color="auto" w:fill="FFFFFF"/>
        </w:rPr>
        <w:t xml:space="preserve"> </w:t>
      </w:r>
      <w:r w:rsidR="00FB52BB">
        <w:rPr>
          <w:color w:val="auto"/>
          <w:sz w:val="23"/>
          <w:szCs w:val="23"/>
          <w:shd w:val="clear" w:color="auto" w:fill="FFFFFF"/>
        </w:rPr>
        <w:t>T</w:t>
      </w:r>
      <w:r w:rsidR="00874EC0">
        <w:rPr>
          <w:color w:val="auto"/>
          <w:sz w:val="23"/>
          <w:szCs w:val="23"/>
          <w:shd w:val="clear" w:color="auto" w:fill="FFFFFF"/>
        </w:rPr>
        <w:t xml:space="preserve">he change can be personal or could affect a wider range of people in my example the organisational change effected both myself </w:t>
      </w:r>
      <w:r w:rsidR="00FB52BB">
        <w:rPr>
          <w:color w:val="auto"/>
          <w:sz w:val="23"/>
          <w:szCs w:val="23"/>
          <w:shd w:val="clear" w:color="auto" w:fill="FFFFFF"/>
        </w:rPr>
        <w:t xml:space="preserve">and other members of society around me. </w:t>
      </w:r>
      <w:r w:rsidR="00874EC0">
        <w:rPr>
          <w:color w:val="auto"/>
          <w:sz w:val="23"/>
          <w:szCs w:val="23"/>
          <w:shd w:val="clear" w:color="auto" w:fill="FFFFFF"/>
        </w:rPr>
        <w:t xml:space="preserve">To reflect on an example of when I have experienced organisational change </w:t>
      </w:r>
      <w:r w:rsidR="00FB52BB">
        <w:rPr>
          <w:color w:val="auto"/>
          <w:sz w:val="23"/>
          <w:szCs w:val="23"/>
          <w:shd w:val="clear" w:color="auto" w:fill="FFFFFF"/>
        </w:rPr>
        <w:t xml:space="preserve">was in the transfer between a student PC and obtaining independent patrol. From the period between leaving training and becoming an independent officer there were many changes I had to adapt to, and I </w:t>
      </w:r>
      <w:proofErr w:type="gramStart"/>
      <w:r w:rsidR="00FB52BB">
        <w:rPr>
          <w:color w:val="auto"/>
          <w:sz w:val="23"/>
          <w:szCs w:val="23"/>
          <w:shd w:val="clear" w:color="auto" w:fill="FFFFFF"/>
        </w:rPr>
        <w:t>was faced</w:t>
      </w:r>
      <w:proofErr w:type="gramEnd"/>
      <w:r w:rsidR="00FB52BB">
        <w:rPr>
          <w:color w:val="auto"/>
          <w:sz w:val="23"/>
          <w:szCs w:val="23"/>
          <w:shd w:val="clear" w:color="auto" w:fill="FFFFFF"/>
        </w:rPr>
        <w:t xml:space="preserve"> with new responsibilities that were crucial in </w:t>
      </w:r>
      <w:r w:rsidR="00651B9B">
        <w:rPr>
          <w:color w:val="auto"/>
          <w:sz w:val="23"/>
          <w:szCs w:val="23"/>
          <w:shd w:val="clear" w:color="auto" w:fill="FFFFFF"/>
        </w:rPr>
        <w:t>conducting</w:t>
      </w:r>
      <w:r w:rsidR="00FB52BB">
        <w:rPr>
          <w:color w:val="auto"/>
          <w:sz w:val="23"/>
          <w:szCs w:val="23"/>
          <w:shd w:val="clear" w:color="auto" w:fill="FFFFFF"/>
        </w:rPr>
        <w:t xml:space="preserve"> my role as a police officer. For example, I found understanding Gwent’s Police’s new policies and frameworks </w:t>
      </w:r>
      <w:r w:rsidR="00651B9B">
        <w:rPr>
          <w:color w:val="auto"/>
          <w:sz w:val="23"/>
          <w:szCs w:val="23"/>
          <w:shd w:val="clear" w:color="auto" w:fill="FFFFFF"/>
        </w:rPr>
        <w:t>exceedingly difficult</w:t>
      </w:r>
      <w:r w:rsidR="00FB52BB">
        <w:rPr>
          <w:color w:val="auto"/>
          <w:sz w:val="23"/>
          <w:szCs w:val="23"/>
          <w:shd w:val="clear" w:color="auto" w:fill="FFFFFF"/>
        </w:rPr>
        <w:t xml:space="preserve"> when I became independent as I had to adapt and gain an understanding of these then put them into practice when out patrolling and dealing with members of the public. To combat these struggles and to make sure my wellbeing </w:t>
      </w:r>
      <w:proofErr w:type="gramStart"/>
      <w:r w:rsidR="00FB52BB">
        <w:rPr>
          <w:color w:val="auto"/>
          <w:sz w:val="23"/>
          <w:szCs w:val="23"/>
          <w:shd w:val="clear" w:color="auto" w:fill="FFFFFF"/>
        </w:rPr>
        <w:t>was looked</w:t>
      </w:r>
      <w:proofErr w:type="gramEnd"/>
      <w:r w:rsidR="00FB52BB">
        <w:rPr>
          <w:color w:val="auto"/>
          <w:sz w:val="23"/>
          <w:szCs w:val="23"/>
          <w:shd w:val="clear" w:color="auto" w:fill="FFFFFF"/>
        </w:rPr>
        <w:t xml:space="preserve"> after </w:t>
      </w:r>
      <w:r w:rsidR="00875027">
        <w:rPr>
          <w:color w:val="auto"/>
          <w:sz w:val="23"/>
          <w:szCs w:val="23"/>
          <w:shd w:val="clear" w:color="auto" w:fill="FFFFFF"/>
        </w:rPr>
        <w:t>I</w:t>
      </w:r>
      <w:r w:rsidR="00FB52BB">
        <w:rPr>
          <w:color w:val="auto"/>
          <w:sz w:val="23"/>
          <w:szCs w:val="23"/>
          <w:shd w:val="clear" w:color="auto" w:fill="FFFFFF"/>
        </w:rPr>
        <w:t xml:space="preserve"> found speaking to my tutor and line manager was crucial in making sure </w:t>
      </w:r>
      <w:r w:rsidR="00875027">
        <w:rPr>
          <w:color w:val="auto"/>
          <w:sz w:val="23"/>
          <w:szCs w:val="23"/>
          <w:shd w:val="clear" w:color="auto" w:fill="FFFFFF"/>
        </w:rPr>
        <w:t>I</w:t>
      </w:r>
      <w:r w:rsidR="00FB52BB">
        <w:rPr>
          <w:color w:val="auto"/>
          <w:sz w:val="23"/>
          <w:szCs w:val="23"/>
          <w:shd w:val="clear" w:color="auto" w:fill="FFFFFF"/>
        </w:rPr>
        <w:t xml:space="preserve"> understood </w:t>
      </w:r>
      <w:r w:rsidR="00875027">
        <w:rPr>
          <w:color w:val="auto"/>
          <w:sz w:val="23"/>
          <w:szCs w:val="23"/>
          <w:shd w:val="clear" w:color="auto" w:fill="FFFFFF"/>
        </w:rPr>
        <w:t xml:space="preserve">the new policies and was able to put them into practice whilst patrolling alone. </w:t>
      </w:r>
    </w:p>
    <w:p w14:paraId="6CF5771B" w14:textId="77777777" w:rsidR="00875027" w:rsidRDefault="00875027" w:rsidP="00FB52BB">
      <w:pPr>
        <w:overflowPunct/>
        <w:autoSpaceDE/>
        <w:autoSpaceDN/>
        <w:adjustRightInd/>
        <w:spacing w:line="480" w:lineRule="auto"/>
        <w:textAlignment w:val="auto"/>
        <w:rPr>
          <w:color w:val="auto"/>
          <w:sz w:val="23"/>
          <w:szCs w:val="23"/>
          <w:shd w:val="clear" w:color="auto" w:fill="FFFFFF"/>
        </w:rPr>
      </w:pPr>
    </w:p>
    <w:p w14:paraId="04AAD1AE" w14:textId="192BBF7E" w:rsidR="00875027" w:rsidRDefault="00875027" w:rsidP="00FB52BB">
      <w:pPr>
        <w:overflowPunct/>
        <w:autoSpaceDE/>
        <w:autoSpaceDN/>
        <w:adjustRightInd/>
        <w:spacing w:line="480" w:lineRule="auto"/>
        <w:textAlignment w:val="auto"/>
        <w:rPr>
          <w:color w:val="auto"/>
          <w:sz w:val="23"/>
          <w:szCs w:val="23"/>
          <w:shd w:val="clear" w:color="auto" w:fill="FFFFFF"/>
        </w:rPr>
      </w:pPr>
      <w:r>
        <w:rPr>
          <w:color w:val="auto"/>
          <w:sz w:val="23"/>
          <w:szCs w:val="23"/>
          <w:shd w:val="clear" w:color="auto" w:fill="FFFFFF"/>
        </w:rPr>
        <w:t xml:space="preserve">Achieving independent patrol is a part of my policing career where </w:t>
      </w:r>
      <w:r w:rsidR="00651B9B">
        <w:rPr>
          <w:color w:val="auto"/>
          <w:sz w:val="23"/>
          <w:szCs w:val="23"/>
          <w:shd w:val="clear" w:color="auto" w:fill="FFFFFF"/>
        </w:rPr>
        <w:t>my wellbeing</w:t>
      </w:r>
      <w:r>
        <w:rPr>
          <w:color w:val="auto"/>
          <w:sz w:val="23"/>
          <w:szCs w:val="23"/>
          <w:shd w:val="clear" w:color="auto" w:fill="FFFFFF"/>
        </w:rPr>
        <w:t xml:space="preserve"> was most at risk. </w:t>
      </w:r>
      <w:r w:rsidR="00651B9B">
        <w:rPr>
          <w:color w:val="auto"/>
          <w:sz w:val="23"/>
          <w:szCs w:val="23"/>
          <w:shd w:val="clear" w:color="auto" w:fill="FFFFFF"/>
        </w:rPr>
        <w:t>This</w:t>
      </w:r>
      <w:r>
        <w:rPr>
          <w:color w:val="auto"/>
          <w:sz w:val="23"/>
          <w:szCs w:val="23"/>
          <w:shd w:val="clear" w:color="auto" w:fill="FFFFFF"/>
        </w:rPr>
        <w:t xml:space="preserve"> was due to the role I now had to do without the support of my tutor. After reflecting on how I felt during this initial transfer period I can remember feeling extremely anxious about </w:t>
      </w:r>
      <w:r w:rsidR="00651B9B">
        <w:rPr>
          <w:color w:val="auto"/>
          <w:sz w:val="23"/>
          <w:szCs w:val="23"/>
          <w:shd w:val="clear" w:color="auto" w:fill="FFFFFF"/>
        </w:rPr>
        <w:t>conducting</w:t>
      </w:r>
      <w:r>
        <w:rPr>
          <w:color w:val="auto"/>
          <w:sz w:val="23"/>
          <w:szCs w:val="23"/>
          <w:shd w:val="clear" w:color="auto" w:fill="FFFFFF"/>
        </w:rPr>
        <w:t xml:space="preserve"> the role of a police officer alone.</w:t>
      </w:r>
    </w:p>
    <w:p w14:paraId="56A2A73B" w14:textId="40C4981E" w:rsidR="00875027" w:rsidRPr="00270EEB" w:rsidRDefault="00875027" w:rsidP="00FB52BB">
      <w:pPr>
        <w:overflowPunct/>
        <w:autoSpaceDE/>
        <w:autoSpaceDN/>
        <w:adjustRightInd/>
        <w:spacing w:line="480" w:lineRule="auto"/>
        <w:textAlignment w:val="auto"/>
        <w:rPr>
          <w:sz w:val="24"/>
          <w:szCs w:val="24"/>
        </w:rPr>
      </w:pPr>
      <w:r>
        <w:rPr>
          <w:color w:val="auto"/>
          <w:sz w:val="23"/>
          <w:szCs w:val="23"/>
          <w:shd w:val="clear" w:color="auto" w:fill="FFFFFF"/>
        </w:rPr>
        <w:lastRenderedPageBreak/>
        <w:t xml:space="preserve">The biggest support </w:t>
      </w:r>
      <w:r w:rsidR="00651B9B">
        <w:rPr>
          <w:color w:val="auto"/>
          <w:sz w:val="23"/>
          <w:szCs w:val="23"/>
          <w:shd w:val="clear" w:color="auto" w:fill="FFFFFF"/>
        </w:rPr>
        <w:t>I</w:t>
      </w:r>
      <w:r>
        <w:rPr>
          <w:color w:val="auto"/>
          <w:sz w:val="23"/>
          <w:szCs w:val="23"/>
          <w:shd w:val="clear" w:color="auto" w:fill="FFFFFF"/>
        </w:rPr>
        <w:t xml:space="preserve"> had during this time came from other police officers on my team and the support of mu supervisor, </w:t>
      </w:r>
      <w:r w:rsidR="00651B9B">
        <w:rPr>
          <w:color w:val="auto"/>
          <w:sz w:val="23"/>
          <w:szCs w:val="23"/>
          <w:shd w:val="clear" w:color="auto" w:fill="FFFFFF"/>
        </w:rPr>
        <w:t>I</w:t>
      </w:r>
      <w:r>
        <w:rPr>
          <w:color w:val="auto"/>
          <w:sz w:val="23"/>
          <w:szCs w:val="23"/>
          <w:shd w:val="clear" w:color="auto" w:fill="FFFFFF"/>
        </w:rPr>
        <w:t xml:space="preserve"> felt </w:t>
      </w:r>
      <w:r w:rsidR="00651B9B">
        <w:rPr>
          <w:color w:val="auto"/>
          <w:sz w:val="23"/>
          <w:szCs w:val="23"/>
          <w:shd w:val="clear" w:color="auto" w:fill="FFFFFF"/>
        </w:rPr>
        <w:t>comfortable</w:t>
      </w:r>
      <w:r>
        <w:rPr>
          <w:color w:val="auto"/>
          <w:sz w:val="23"/>
          <w:szCs w:val="23"/>
          <w:shd w:val="clear" w:color="auto" w:fill="FFFFFF"/>
        </w:rPr>
        <w:t xml:space="preserve"> in asking questions about new policies and the feedback </w:t>
      </w:r>
      <w:r w:rsidR="00651B9B">
        <w:rPr>
          <w:color w:val="auto"/>
          <w:sz w:val="23"/>
          <w:szCs w:val="23"/>
          <w:shd w:val="clear" w:color="auto" w:fill="FFFFFF"/>
        </w:rPr>
        <w:t>I</w:t>
      </w:r>
      <w:r>
        <w:rPr>
          <w:color w:val="auto"/>
          <w:sz w:val="23"/>
          <w:szCs w:val="23"/>
          <w:shd w:val="clear" w:color="auto" w:fill="FFFFFF"/>
        </w:rPr>
        <w:t xml:space="preserve"> received helped me in making sure </w:t>
      </w:r>
      <w:r w:rsidR="00651B9B">
        <w:rPr>
          <w:color w:val="auto"/>
          <w:sz w:val="23"/>
          <w:szCs w:val="23"/>
          <w:shd w:val="clear" w:color="auto" w:fill="FFFFFF"/>
        </w:rPr>
        <w:t>I</w:t>
      </w:r>
      <w:r>
        <w:rPr>
          <w:color w:val="auto"/>
          <w:sz w:val="23"/>
          <w:szCs w:val="23"/>
          <w:shd w:val="clear" w:color="auto" w:fill="FFFFFF"/>
        </w:rPr>
        <w:t xml:space="preserve"> maintained my own personal values </w:t>
      </w:r>
      <w:r w:rsidR="00651B9B">
        <w:rPr>
          <w:color w:val="auto"/>
          <w:sz w:val="23"/>
          <w:szCs w:val="23"/>
          <w:shd w:val="clear" w:color="auto" w:fill="FFFFFF"/>
        </w:rPr>
        <w:t xml:space="preserve">within the organisation in which I am apart of. </w:t>
      </w: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23C9683C" w:rsidR="00FF7784" w:rsidRPr="00C824D9" w:rsidRDefault="00C824D9" w:rsidP="00445959">
      <w:pPr>
        <w:spacing w:line="480" w:lineRule="auto"/>
        <w:ind w:right="237"/>
        <w:rPr>
          <w:sz w:val="24"/>
          <w:szCs w:val="24"/>
        </w:rPr>
      </w:pPr>
      <w:r w:rsidRPr="00C824D9">
        <w:rPr>
          <w:sz w:val="24"/>
          <w:szCs w:val="24"/>
        </w:rPr>
        <w:t xml:space="preserve">To conclude on this essay, </w:t>
      </w:r>
      <w:r w:rsidR="006312C4" w:rsidRPr="00C824D9">
        <w:rPr>
          <w:sz w:val="24"/>
          <w:szCs w:val="24"/>
        </w:rPr>
        <w:t>I</w:t>
      </w:r>
      <w:r w:rsidRPr="00C824D9">
        <w:rPr>
          <w:sz w:val="24"/>
          <w:szCs w:val="24"/>
        </w:rPr>
        <w:t xml:space="preserve"> have reflected on how the impact of organisational culture has had an impact on my own policing and personal wellbeing. I have identified the changes that I have experienced since becoming an independent officer </w:t>
      </w:r>
      <w:r>
        <w:rPr>
          <w:sz w:val="24"/>
          <w:szCs w:val="24"/>
        </w:rPr>
        <w:t xml:space="preserve">and how an organisational change being in the change in </w:t>
      </w:r>
      <w:r w:rsidR="00445959">
        <w:rPr>
          <w:sz w:val="24"/>
          <w:szCs w:val="24"/>
        </w:rPr>
        <w:t>responsibilities have</w:t>
      </w:r>
      <w:r>
        <w:rPr>
          <w:sz w:val="24"/>
          <w:szCs w:val="24"/>
        </w:rPr>
        <w:t xml:space="preserve"> had to take on has impacted how </w:t>
      </w:r>
      <w:r w:rsidR="006312C4">
        <w:rPr>
          <w:sz w:val="24"/>
          <w:szCs w:val="24"/>
        </w:rPr>
        <w:t>I</w:t>
      </w:r>
      <w:r>
        <w:rPr>
          <w:sz w:val="24"/>
          <w:szCs w:val="24"/>
        </w:rPr>
        <w:t xml:space="preserve"> police and how </w:t>
      </w:r>
      <w:r w:rsidR="006312C4">
        <w:rPr>
          <w:sz w:val="24"/>
          <w:szCs w:val="24"/>
        </w:rPr>
        <w:t>I</w:t>
      </w:r>
      <w:r>
        <w:rPr>
          <w:sz w:val="24"/>
          <w:szCs w:val="24"/>
        </w:rPr>
        <w:t xml:space="preserve"> deal with and maintain a healthy wellbeing. After evaluating organisational </w:t>
      </w:r>
      <w:proofErr w:type="gramStart"/>
      <w:r>
        <w:rPr>
          <w:sz w:val="24"/>
          <w:szCs w:val="24"/>
        </w:rPr>
        <w:t>culture</w:t>
      </w:r>
      <w:proofErr w:type="gramEnd"/>
      <w:r>
        <w:rPr>
          <w:sz w:val="24"/>
          <w:szCs w:val="24"/>
        </w:rPr>
        <w:t xml:space="preserve"> </w:t>
      </w:r>
      <w:r w:rsidR="006312C4">
        <w:rPr>
          <w:sz w:val="24"/>
          <w:szCs w:val="24"/>
        </w:rPr>
        <w:t>I</w:t>
      </w:r>
      <w:r>
        <w:rPr>
          <w:sz w:val="24"/>
          <w:szCs w:val="24"/>
        </w:rPr>
        <w:t xml:space="preserve"> found that there was both strengths and weaknesses to the approach and </w:t>
      </w:r>
      <w:r w:rsidR="00445959">
        <w:rPr>
          <w:sz w:val="24"/>
          <w:szCs w:val="24"/>
        </w:rPr>
        <w:t xml:space="preserve">explained how the risks posed by organisational culture can affect officers and the organisation itself. I have explained my own personal struggles since becoming an independent officer and </w:t>
      </w:r>
      <w:r w:rsidR="006312C4">
        <w:rPr>
          <w:sz w:val="24"/>
          <w:szCs w:val="24"/>
        </w:rPr>
        <w:t>I</w:t>
      </w:r>
      <w:r w:rsidR="00445959">
        <w:rPr>
          <w:sz w:val="24"/>
          <w:szCs w:val="24"/>
        </w:rPr>
        <w:t xml:space="preserve"> have explained ways in which I have combated them. I have found that a change in organisational culture can have a detrimental impact on its employees, it can heavily influence how employees feel about working for that organisation and can also have massive impacts on a person’s wellbeing and </w:t>
      </w:r>
      <w:proofErr w:type="gramStart"/>
      <w:r w:rsidR="00445959">
        <w:rPr>
          <w:sz w:val="24"/>
          <w:szCs w:val="24"/>
        </w:rPr>
        <w:t>test</w:t>
      </w:r>
      <w:proofErr w:type="gramEnd"/>
      <w:r w:rsidR="00445959">
        <w:rPr>
          <w:sz w:val="24"/>
          <w:szCs w:val="24"/>
        </w:rPr>
        <w:t xml:space="preserve"> their resilience in dealing with these organisational changes. I reflected on my own experiences in an organisational culture and explained how that has caused me to look into my own wellbeing and how I manged to make sure my wellbeing was still a priority.</w:t>
      </w: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6D1AE6BC" w:rsidR="00FF7784" w:rsidRPr="00270EEB" w:rsidRDefault="00445959" w:rsidP="00340E9A">
      <w:pPr>
        <w:ind w:right="237"/>
        <w:jc w:val="both"/>
        <w:rPr>
          <w:sz w:val="24"/>
          <w:szCs w:val="24"/>
        </w:rPr>
      </w:pPr>
      <w:r>
        <w:rPr>
          <w:sz w:val="24"/>
          <w:szCs w:val="24"/>
        </w:rPr>
        <w:t>WORD COUNT - 1145</w:t>
      </w:r>
    </w:p>
    <w:p w14:paraId="26168F28" w14:textId="77777777" w:rsidR="00FF7784" w:rsidRPr="00270EEB" w:rsidRDefault="00FF7784" w:rsidP="00340E9A">
      <w:pPr>
        <w:ind w:right="237"/>
        <w:jc w:val="both"/>
        <w:rPr>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445959">
      <w:pPr>
        <w:ind w:right="237"/>
        <w:rPr>
          <w:b/>
          <w:sz w:val="24"/>
          <w:szCs w:val="24"/>
        </w:rPr>
      </w:pPr>
      <w:r>
        <w:rPr>
          <w:b/>
          <w:sz w:val="24"/>
          <w:szCs w:val="24"/>
        </w:rPr>
        <w:lastRenderedPageBreak/>
        <w:t xml:space="preserve">Task </w:t>
      </w:r>
      <w:proofErr w:type="gramStart"/>
      <w:r>
        <w:rPr>
          <w:b/>
          <w:sz w:val="24"/>
          <w:szCs w:val="24"/>
        </w:rPr>
        <w:t>2</w:t>
      </w:r>
      <w:proofErr w:type="gramEnd"/>
    </w:p>
    <w:p w14:paraId="57466BD7" w14:textId="77777777" w:rsidR="004046F0" w:rsidRPr="00270EEB" w:rsidRDefault="004046F0" w:rsidP="00340E9A">
      <w:pPr>
        <w:ind w:right="237"/>
        <w:jc w:val="both"/>
        <w:rPr>
          <w:b/>
          <w:sz w:val="24"/>
          <w:szCs w:val="24"/>
        </w:rPr>
      </w:pPr>
    </w:p>
    <w:p w14:paraId="02476523" w14:textId="633D88A4" w:rsidR="59C39479" w:rsidRDefault="59C39479" w:rsidP="00242DD7">
      <w:pPr>
        <w:ind w:right="237"/>
        <w:jc w:val="both"/>
        <w:rPr>
          <w:rFonts w:eastAsia="Arial"/>
          <w:color w:val="000000" w:themeColor="text1"/>
          <w:sz w:val="24"/>
          <w:szCs w:val="24"/>
        </w:rPr>
      </w:pPr>
      <w:r w:rsidRPr="59C39479">
        <w:rPr>
          <w:rFonts w:eastAsia="Arial"/>
          <w:b/>
          <w:bCs/>
          <w:color w:val="000000" w:themeColor="text1"/>
          <w:sz w:val="24"/>
          <w:szCs w:val="24"/>
        </w:rPr>
        <w:t xml:space="preserve">Relevant areas of the National Policing Curriculum: </w:t>
      </w:r>
    </w:p>
    <w:p w14:paraId="7CD21F41" w14:textId="314994E8" w:rsidR="59C39479" w:rsidRDefault="59C39479" w:rsidP="00242DD7">
      <w:pPr>
        <w:jc w:val="both"/>
        <w:rPr>
          <w:rFonts w:eastAsia="Arial"/>
          <w:color w:val="000000" w:themeColor="text1"/>
          <w:sz w:val="22"/>
          <w:szCs w:val="22"/>
        </w:rPr>
      </w:pPr>
      <w:r w:rsidRPr="59C39479">
        <w:rPr>
          <w:rFonts w:eastAsia="Arial"/>
          <w:b/>
          <w:bCs/>
          <w:color w:val="000000" w:themeColor="text1"/>
          <w:sz w:val="24"/>
          <w:szCs w:val="24"/>
          <w:lang w:val="en-US"/>
        </w:rPr>
        <w:t>Decision-making and Discretion,</w:t>
      </w:r>
      <w:r w:rsidRPr="59C39479">
        <w:rPr>
          <w:rFonts w:eastAsia="Arial"/>
          <w:color w:val="000000" w:themeColor="text1"/>
          <w:sz w:val="24"/>
          <w:szCs w:val="24"/>
        </w:rPr>
        <w:t xml:space="preserve"> </w:t>
      </w:r>
      <w:r w:rsidRPr="59C39479">
        <w:rPr>
          <w:rFonts w:eastAsia="Arial"/>
          <w:b/>
          <w:bCs/>
          <w:color w:val="000000" w:themeColor="text1"/>
          <w:sz w:val="24"/>
          <w:szCs w:val="24"/>
          <w:lang w:val="en-US"/>
        </w:rPr>
        <w:t>Vulnerability and Risk, Public Protection.</w:t>
      </w:r>
      <w:r w:rsidRPr="59C39479">
        <w:rPr>
          <w:rFonts w:eastAsia="Arial"/>
          <w:b/>
          <w:bCs/>
          <w:color w:val="000000" w:themeColor="text1"/>
          <w:sz w:val="22"/>
          <w:szCs w:val="22"/>
          <w:lang w:val="en-US"/>
        </w:rPr>
        <w:t xml:space="preserve"> </w:t>
      </w:r>
      <w:r w:rsidRPr="59C39479">
        <w:rPr>
          <w:rFonts w:eastAsia="Arial"/>
          <w:color w:val="000000" w:themeColor="text1"/>
          <w:sz w:val="22"/>
          <w:szCs w:val="22"/>
        </w:rPr>
        <w:t> </w:t>
      </w:r>
    </w:p>
    <w:p w14:paraId="67D28DD6" w14:textId="7862FD1C" w:rsidR="59C39479" w:rsidRDefault="59C39479" w:rsidP="00242DD7">
      <w:pPr>
        <w:jc w:val="both"/>
        <w:rPr>
          <w:rFonts w:eastAsia="Arial"/>
          <w:color w:val="000000" w:themeColor="text1"/>
          <w:sz w:val="24"/>
          <w:szCs w:val="24"/>
        </w:rPr>
      </w:pPr>
      <w:r w:rsidRPr="59C39479">
        <w:rPr>
          <w:rFonts w:eastAsia="Arial"/>
          <w:color w:val="000000" w:themeColor="text1"/>
          <w:sz w:val="24"/>
          <w:szCs w:val="24"/>
        </w:rPr>
        <w:t> </w:t>
      </w:r>
    </w:p>
    <w:p w14:paraId="08A66538" w14:textId="6A0C0145" w:rsidR="59C39479" w:rsidRDefault="59C39479" w:rsidP="00242DD7">
      <w:pPr>
        <w:ind w:right="237"/>
        <w:jc w:val="both"/>
        <w:rPr>
          <w:rFonts w:eastAsia="Arial"/>
          <w:color w:val="000000" w:themeColor="text1"/>
          <w:sz w:val="24"/>
          <w:szCs w:val="24"/>
        </w:rPr>
      </w:pPr>
      <w:r w:rsidRPr="6426FF01">
        <w:rPr>
          <w:rFonts w:eastAsia="Arial"/>
          <w:color w:val="000000" w:themeColor="text1"/>
          <w:sz w:val="24"/>
          <w:szCs w:val="24"/>
        </w:rPr>
        <w:t xml:space="preserve">You must choose </w:t>
      </w:r>
      <w:r w:rsidRPr="6426FF01">
        <w:rPr>
          <w:rFonts w:eastAsia="Arial"/>
          <w:b/>
          <w:bCs/>
          <w:color w:val="000000" w:themeColor="text1"/>
          <w:sz w:val="24"/>
          <w:szCs w:val="24"/>
          <w:u w:val="single"/>
        </w:rPr>
        <w:t>an incident, for example a domestic related incident,</w:t>
      </w:r>
      <w:r w:rsidRPr="6426FF01">
        <w:rPr>
          <w:rFonts w:eastAsia="Arial"/>
          <w:b/>
          <w:bCs/>
          <w:color w:val="000000" w:themeColor="text1"/>
          <w:sz w:val="24"/>
          <w:szCs w:val="24"/>
        </w:rPr>
        <w:t xml:space="preserve"> </w:t>
      </w:r>
      <w:r w:rsidRPr="6426FF01">
        <w:rPr>
          <w:rFonts w:eastAsia="Arial"/>
          <w:color w:val="000000" w:themeColor="text1"/>
          <w:sz w:val="24"/>
          <w:szCs w:val="24"/>
        </w:rPr>
        <w:t xml:space="preserve">and reflect on how you made decisions in complex and unpredictable circumstances using dynamic risk assessment. </w:t>
      </w:r>
    </w:p>
    <w:p w14:paraId="114A0F50" w14:textId="77777777" w:rsidR="006312C4" w:rsidRDefault="006312C4" w:rsidP="00242DD7">
      <w:pPr>
        <w:ind w:right="237"/>
        <w:jc w:val="both"/>
        <w:rPr>
          <w:rFonts w:eastAsia="Arial"/>
          <w:color w:val="000000" w:themeColor="text1"/>
          <w:sz w:val="24"/>
          <w:szCs w:val="24"/>
        </w:rPr>
      </w:pPr>
    </w:p>
    <w:p w14:paraId="5AC2F207" w14:textId="0BEA8596" w:rsidR="59C39479" w:rsidRDefault="59C39479" w:rsidP="00242DD7">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242DD7" w14:paraId="22DEFAAE" w14:textId="77777777" w:rsidTr="0EB17B2B">
        <w:tc>
          <w:tcPr>
            <w:tcW w:w="9016" w:type="dxa"/>
          </w:tcPr>
          <w:p w14:paraId="70F307B7" w14:textId="77777777" w:rsidR="00242DD7" w:rsidRDefault="00242DD7" w:rsidP="00242DD7">
            <w:pPr>
              <w:ind w:right="237"/>
              <w:jc w:val="both"/>
              <w:rPr>
                <w:rFonts w:eastAsia="Arial"/>
                <w:b/>
                <w:bCs/>
                <w:color w:val="000000" w:themeColor="text1"/>
                <w:sz w:val="24"/>
                <w:szCs w:val="24"/>
              </w:rPr>
            </w:pPr>
          </w:p>
          <w:p w14:paraId="60A2C5B2" w14:textId="00EBCBB8" w:rsidR="00242DD7" w:rsidRDefault="00242DD7" w:rsidP="00242DD7">
            <w:pPr>
              <w:ind w:right="237"/>
              <w:jc w:val="both"/>
              <w:rPr>
                <w:rFonts w:eastAsia="Arial"/>
                <w:color w:val="000000" w:themeColor="text1"/>
                <w:sz w:val="24"/>
                <w:szCs w:val="24"/>
              </w:rPr>
            </w:pPr>
            <w:r w:rsidRPr="001BC1C4">
              <w:rPr>
                <w:rFonts w:eastAsia="Arial"/>
                <w:b/>
                <w:bCs/>
                <w:color w:val="000000" w:themeColor="text1"/>
                <w:sz w:val="24"/>
                <w:szCs w:val="24"/>
              </w:rPr>
              <w:t>Give a brief description</w:t>
            </w:r>
            <w:r w:rsidRPr="001BC1C4">
              <w:rPr>
                <w:rFonts w:eastAsia="Arial"/>
                <w:color w:val="000000" w:themeColor="text1"/>
                <w:sz w:val="24"/>
                <w:szCs w:val="24"/>
              </w:rPr>
              <w:t xml:space="preserve"> of the problem including social and legislative contexts and any relevant cultural, ethnicity and language issues. </w:t>
            </w:r>
          </w:p>
          <w:p w14:paraId="5F8719AD" w14:textId="77777777" w:rsidR="00242DD7" w:rsidRDefault="00242DD7" w:rsidP="00242DD7">
            <w:pPr>
              <w:jc w:val="both"/>
              <w:rPr>
                <w:rFonts w:eastAsia="Arial"/>
                <w:color w:val="000000" w:themeColor="text1"/>
                <w:sz w:val="24"/>
                <w:szCs w:val="24"/>
              </w:rPr>
            </w:pPr>
          </w:p>
          <w:p w14:paraId="5CF0DDC9" w14:textId="77777777" w:rsidR="00242DD7" w:rsidRDefault="00242DD7" w:rsidP="00242DD7">
            <w:pPr>
              <w:jc w:val="both"/>
              <w:rPr>
                <w:rFonts w:eastAsia="Arial"/>
                <w:color w:val="000000" w:themeColor="text1"/>
                <w:sz w:val="24"/>
                <w:szCs w:val="24"/>
              </w:rPr>
            </w:pPr>
            <w:r w:rsidRPr="001BC1C4">
              <w:rPr>
                <w:rFonts w:eastAsia="Arial"/>
                <w:b/>
                <w:bCs/>
                <w:color w:val="000000" w:themeColor="text1"/>
                <w:sz w:val="24"/>
                <w:szCs w:val="24"/>
              </w:rPr>
              <w:t>Evaluate</w:t>
            </w:r>
            <w:r w:rsidRPr="001BC1C4">
              <w:rPr>
                <w:rFonts w:eastAsia="Arial"/>
                <w:color w:val="000000" w:themeColor="text1"/>
                <w:sz w:val="24"/>
                <w:szCs w:val="24"/>
              </w:rPr>
              <w:t xml:space="preserve"> decisions made during the incident and your use (or otherwise) of the National Decision Model. Explain the rationale behind your decisions and your considerations when recording details of the incident. Consider your ethical approach to the decision. Outline the consequences of your decision making. </w:t>
            </w:r>
          </w:p>
          <w:p w14:paraId="1F793CFE" w14:textId="77777777" w:rsidR="00242DD7" w:rsidRDefault="00242DD7" w:rsidP="00242DD7">
            <w:pPr>
              <w:ind w:right="237"/>
              <w:jc w:val="both"/>
              <w:rPr>
                <w:rFonts w:eastAsia="Arial"/>
                <w:color w:val="000000" w:themeColor="text1"/>
                <w:sz w:val="24"/>
                <w:szCs w:val="24"/>
              </w:rPr>
            </w:pPr>
          </w:p>
          <w:p w14:paraId="09258F01" w14:textId="74A5B68E" w:rsidR="00242DD7" w:rsidRDefault="60E07A85" w:rsidP="00242DD7">
            <w:pPr>
              <w:ind w:right="237"/>
              <w:jc w:val="both"/>
              <w:rPr>
                <w:rFonts w:eastAsia="Arial"/>
                <w:color w:val="000000" w:themeColor="text1"/>
                <w:sz w:val="24"/>
                <w:szCs w:val="24"/>
              </w:rPr>
            </w:pPr>
            <w:r w:rsidRPr="0EB17B2B">
              <w:rPr>
                <w:rFonts w:eastAsia="Arial"/>
                <w:color w:val="000000" w:themeColor="text1"/>
                <w:sz w:val="24"/>
                <w:szCs w:val="24"/>
              </w:rPr>
              <w:t xml:space="preserve">1750 </w:t>
            </w:r>
            <w:r w:rsidR="41C727CE" w:rsidRPr="0EB17B2B">
              <w:rPr>
                <w:rFonts w:eastAsia="Arial"/>
                <w:color w:val="000000" w:themeColor="text1"/>
                <w:sz w:val="24"/>
                <w:szCs w:val="24"/>
              </w:rPr>
              <w:t xml:space="preserve">words </w:t>
            </w:r>
            <w:r w:rsidR="41C727CE" w:rsidRPr="0EB17B2B">
              <w:rPr>
                <w:rFonts w:eastAsia="Arial"/>
                <w:i/>
                <w:iCs/>
                <w:color w:val="000000" w:themeColor="text1"/>
                <w:sz w:val="24"/>
                <w:szCs w:val="24"/>
              </w:rPr>
              <w:t>(+/- 10%: include your actual word count at the end of each section)</w:t>
            </w:r>
          </w:p>
          <w:p w14:paraId="0C473593" w14:textId="77777777" w:rsidR="00242DD7" w:rsidRDefault="00242DD7" w:rsidP="00242DD7">
            <w:pPr>
              <w:ind w:right="237"/>
              <w:jc w:val="both"/>
              <w:rPr>
                <w:rFonts w:eastAsia="Arial"/>
                <w:color w:val="000000" w:themeColor="text1"/>
                <w:sz w:val="24"/>
                <w:szCs w:val="24"/>
              </w:rPr>
            </w:pPr>
          </w:p>
        </w:tc>
      </w:tr>
    </w:tbl>
    <w:p w14:paraId="16BF7D9E" w14:textId="786174BD" w:rsidR="59C39479" w:rsidRDefault="59C39479" w:rsidP="00242DD7">
      <w:pPr>
        <w:ind w:right="237"/>
        <w:jc w:val="both"/>
        <w:rPr>
          <w:rFonts w:eastAsia="Arial"/>
          <w:color w:val="000000" w:themeColor="text1"/>
          <w:sz w:val="24"/>
          <w:szCs w:val="24"/>
        </w:rPr>
      </w:pPr>
    </w:p>
    <w:p w14:paraId="6BCACF7B" w14:textId="77777777" w:rsidR="00AA666E" w:rsidRPr="00270EEB" w:rsidRDefault="00AA666E" w:rsidP="00242DD7">
      <w:pPr>
        <w:ind w:right="237"/>
        <w:jc w:val="both"/>
        <w:rPr>
          <w:sz w:val="24"/>
          <w:szCs w:val="24"/>
        </w:rPr>
      </w:pPr>
    </w:p>
    <w:p w14:paraId="5E868A48" w14:textId="77777777" w:rsidR="00450C83" w:rsidRPr="00450C83" w:rsidRDefault="00450C83" w:rsidP="00242DD7">
      <w:pPr>
        <w:ind w:right="237"/>
        <w:jc w:val="both"/>
        <w:rPr>
          <w:b/>
          <w:sz w:val="24"/>
          <w:szCs w:val="24"/>
        </w:rPr>
      </w:pPr>
      <w:r w:rsidRPr="00450C83">
        <w:rPr>
          <w:b/>
          <w:sz w:val="24"/>
          <w:szCs w:val="24"/>
        </w:rPr>
        <w:t>ANSWER:</w:t>
      </w:r>
    </w:p>
    <w:p w14:paraId="6A73DBDF" w14:textId="77777777" w:rsidR="00AA666E" w:rsidRPr="00270EEB" w:rsidRDefault="00AA666E" w:rsidP="00340E9A">
      <w:pPr>
        <w:ind w:right="237"/>
        <w:jc w:val="both"/>
        <w:rPr>
          <w:sz w:val="24"/>
          <w:szCs w:val="24"/>
        </w:rPr>
      </w:pPr>
    </w:p>
    <w:p w14:paraId="79C6F38B" w14:textId="77777777" w:rsidR="00AA666E" w:rsidRPr="00D656DE" w:rsidRDefault="00AA666E" w:rsidP="00D656DE">
      <w:pPr>
        <w:spacing w:line="480" w:lineRule="auto"/>
        <w:ind w:right="237"/>
        <w:jc w:val="both"/>
        <w:rPr>
          <w:sz w:val="24"/>
          <w:szCs w:val="24"/>
        </w:rPr>
      </w:pPr>
    </w:p>
    <w:p w14:paraId="607A0D29" w14:textId="2F3A5A3B" w:rsidR="00AA666E" w:rsidRPr="00D656DE" w:rsidRDefault="006312C4" w:rsidP="00D656DE">
      <w:pPr>
        <w:overflowPunct/>
        <w:autoSpaceDE/>
        <w:autoSpaceDN/>
        <w:adjustRightInd/>
        <w:spacing w:line="480" w:lineRule="auto"/>
        <w:textAlignment w:val="auto"/>
        <w:rPr>
          <w:color w:val="auto"/>
          <w:sz w:val="24"/>
          <w:szCs w:val="24"/>
        </w:rPr>
      </w:pPr>
      <w:r w:rsidRPr="00D656DE">
        <w:rPr>
          <w:sz w:val="24"/>
          <w:szCs w:val="24"/>
        </w:rPr>
        <w:t xml:space="preserve">In this answer I will be reflecting on a policing incident I have responded to and reflect on how I have had to make decisions in complex and unpredictable circumstances in order to safeguard vulnerable victims and maintain </w:t>
      </w:r>
      <w:r w:rsidR="00DD1658" w:rsidRPr="00D656DE">
        <w:rPr>
          <w:sz w:val="24"/>
          <w:szCs w:val="24"/>
        </w:rPr>
        <w:t>an elevated level</w:t>
      </w:r>
      <w:r w:rsidRPr="00D656DE">
        <w:rPr>
          <w:sz w:val="24"/>
          <w:szCs w:val="24"/>
        </w:rPr>
        <w:t xml:space="preserve"> of public protection. I will reflect on my use of the national decision-making model and the impact my decisions have had on victims and also the subject of the crime. I will use the Gibbs Model of reflection to evaluate each part of the incident I attended and will evaluate whether the decisions I made were the correct ones</w:t>
      </w:r>
      <w:r w:rsidR="00D656DE" w:rsidRPr="00D656DE">
        <w:rPr>
          <w:sz w:val="24"/>
          <w:szCs w:val="24"/>
        </w:rPr>
        <w:t xml:space="preserve"> </w:t>
      </w:r>
      <w:r w:rsidR="00D656DE" w:rsidRPr="00D656DE">
        <w:rPr>
          <w:color w:val="auto"/>
          <w:sz w:val="24"/>
          <w:szCs w:val="24"/>
        </w:rPr>
        <w:t>It provides a framework for analysing experiences and, because This structure, which functions particularly effectively with ongoing experiences, enables you to create strategies and draw lessons from both successful and unsuccessful endeavour</w:t>
      </w:r>
      <w:r w:rsidR="00D656DE">
        <w:rPr>
          <w:color w:val="auto"/>
          <w:sz w:val="24"/>
          <w:szCs w:val="24"/>
        </w:rPr>
        <w:t>s</w:t>
      </w:r>
      <w:r w:rsidR="00D656DE">
        <w:rPr>
          <w:color w:val="auto"/>
          <w:sz w:val="24"/>
          <w:szCs w:val="24"/>
        </w:rPr>
        <w:t xml:space="preserve"> </w:t>
      </w:r>
      <w:r w:rsidR="00D656DE" w:rsidRPr="00EB58BF">
        <w:rPr>
          <w:color w:val="auto"/>
          <w:sz w:val="23"/>
          <w:szCs w:val="23"/>
          <w:shd w:val="clear" w:color="auto" w:fill="FFFFFF"/>
        </w:rPr>
        <w:t>(The University of Edinburgh, 2020)</w:t>
      </w:r>
      <w:r w:rsidR="00D656DE">
        <w:rPr>
          <w:color w:val="auto"/>
          <w:sz w:val="23"/>
          <w:szCs w:val="23"/>
          <w:shd w:val="clear" w:color="auto" w:fill="FFFFFF"/>
        </w:rPr>
        <w:t>.</w:t>
      </w:r>
      <w:r>
        <w:rPr>
          <w:sz w:val="24"/>
          <w:szCs w:val="24"/>
        </w:rPr>
        <w:t xml:space="preserve">. The national decision-making model (NDM) is a risk assessment I used in making sure the incident I attended </w:t>
      </w:r>
      <w:proofErr w:type="gramStart"/>
      <w:r>
        <w:rPr>
          <w:sz w:val="24"/>
          <w:szCs w:val="24"/>
        </w:rPr>
        <w:t>was dealt</w:t>
      </w:r>
      <w:proofErr w:type="gramEnd"/>
      <w:r>
        <w:rPr>
          <w:sz w:val="24"/>
          <w:szCs w:val="24"/>
        </w:rPr>
        <w:t xml:space="preserve"> with correctly </w:t>
      </w:r>
      <w:r>
        <w:rPr>
          <w:sz w:val="24"/>
          <w:szCs w:val="24"/>
        </w:rPr>
        <w:lastRenderedPageBreak/>
        <w:t>and provided the safest and most effective service to the victim. I aim to reflect on the challenges I faced when responded to the incident and how my use of the NDM effected the outcome of the incident</w:t>
      </w:r>
      <w:r w:rsidR="000E75FC">
        <w:rPr>
          <w:sz w:val="24"/>
          <w:szCs w:val="24"/>
        </w:rPr>
        <w:t>, along with my initial thoughts of the incident and the outcome I wanted to happen after I had left the scene</w:t>
      </w:r>
      <w:r>
        <w:rPr>
          <w:sz w:val="24"/>
          <w:szCs w:val="24"/>
        </w:rPr>
        <w:t>. I will look at what I had done well in this incident and look at any potential improvements I could make whilst attending incidents in the future.</w:t>
      </w:r>
    </w:p>
    <w:p w14:paraId="4557CCDD" w14:textId="77777777" w:rsidR="008B28E7" w:rsidRDefault="008B28E7" w:rsidP="00340E9A">
      <w:pPr>
        <w:ind w:right="237"/>
        <w:jc w:val="both"/>
        <w:rPr>
          <w:sz w:val="24"/>
          <w:szCs w:val="24"/>
        </w:rPr>
      </w:pPr>
    </w:p>
    <w:p w14:paraId="107E573B" w14:textId="557A5E19" w:rsidR="000E75FC" w:rsidRPr="00270EEB" w:rsidRDefault="000E75FC" w:rsidP="000E75FC">
      <w:pPr>
        <w:spacing w:line="480" w:lineRule="auto"/>
        <w:ind w:right="237"/>
        <w:jc w:val="both"/>
        <w:rPr>
          <w:sz w:val="24"/>
          <w:szCs w:val="24"/>
        </w:rPr>
      </w:pPr>
      <w:r>
        <w:rPr>
          <w:sz w:val="24"/>
          <w:szCs w:val="24"/>
        </w:rPr>
        <w:t xml:space="preserve">During the incident I will be reflecting on the use of the National Decision-making model was vital in making sure all victims </w:t>
      </w:r>
      <w:proofErr w:type="gramStart"/>
      <w:r>
        <w:rPr>
          <w:sz w:val="24"/>
          <w:szCs w:val="24"/>
        </w:rPr>
        <w:t>were safeguarded</w:t>
      </w:r>
      <w:proofErr w:type="gramEnd"/>
      <w:r>
        <w:rPr>
          <w:sz w:val="24"/>
          <w:szCs w:val="24"/>
        </w:rPr>
        <w:t xml:space="preserve"> and the correct decisions were made. </w:t>
      </w:r>
      <w:r w:rsidR="002B6B76">
        <w:rPr>
          <w:sz w:val="24"/>
          <w:szCs w:val="24"/>
        </w:rPr>
        <w:t xml:space="preserve">The NDM consists of six key elements that </w:t>
      </w:r>
      <w:proofErr w:type="gramStart"/>
      <w:r w:rsidR="002B6B76">
        <w:rPr>
          <w:sz w:val="24"/>
          <w:szCs w:val="24"/>
        </w:rPr>
        <w:t>are combined</w:t>
      </w:r>
      <w:proofErr w:type="gramEnd"/>
      <w:r w:rsidR="002B6B76">
        <w:rPr>
          <w:sz w:val="24"/>
          <w:szCs w:val="24"/>
        </w:rPr>
        <w:t xml:space="preserve"> to make an effective decision. To make a decision an officer must gather all information and intelligence linked to a person or incident, assess any risks or threats posed in the incident and formulate a plan to eliminate these, understand all powers and policies such as arrest, try to identify any options or contingencies that may help defuse the situation and finally to take appropriate action and review if it was the correct option </w:t>
      </w:r>
      <w:r w:rsidR="002B6B76" w:rsidRPr="002B6B76">
        <w:rPr>
          <w:color w:val="auto"/>
          <w:sz w:val="23"/>
          <w:szCs w:val="23"/>
          <w:shd w:val="clear" w:color="auto" w:fill="FFFFFF"/>
        </w:rPr>
        <w:t>(College Of Policing, 2013)</w:t>
      </w:r>
      <w:r w:rsidR="002B6B76">
        <w:rPr>
          <w:color w:val="auto"/>
          <w:sz w:val="23"/>
          <w:szCs w:val="23"/>
          <w:shd w:val="clear" w:color="auto" w:fill="FFFFFF"/>
        </w:rPr>
        <w:t xml:space="preserve">. </w:t>
      </w: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0E75FC">
      <w:pPr>
        <w:spacing w:line="480" w:lineRule="auto"/>
        <w:ind w:right="237"/>
        <w:jc w:val="both"/>
        <w:rPr>
          <w:sz w:val="24"/>
          <w:szCs w:val="24"/>
        </w:rPr>
      </w:pPr>
    </w:p>
    <w:p w14:paraId="1A730B74" w14:textId="4437E86C" w:rsidR="008B28E7" w:rsidRPr="00270EEB" w:rsidRDefault="000E75FC" w:rsidP="000E75FC">
      <w:pPr>
        <w:spacing w:line="480" w:lineRule="auto"/>
        <w:ind w:right="237"/>
        <w:jc w:val="both"/>
        <w:rPr>
          <w:sz w:val="24"/>
          <w:szCs w:val="24"/>
        </w:rPr>
      </w:pPr>
      <w:r>
        <w:rPr>
          <w:sz w:val="24"/>
          <w:szCs w:val="24"/>
        </w:rPr>
        <w:t xml:space="preserve">The incident I will be reflecting on is a domestic incident whereby a male has assaulted his partner in front of their children. I have received a report from the Force Control room stating that a young mother had reported her partner assaulted her by punching her in the face. I have responded to this incident alongside another officer. After arriving at the address given by the victim, the male who </w:t>
      </w:r>
      <w:proofErr w:type="gramStart"/>
      <w:r>
        <w:rPr>
          <w:sz w:val="24"/>
          <w:szCs w:val="24"/>
        </w:rPr>
        <w:t>was suspected</w:t>
      </w:r>
      <w:proofErr w:type="gramEnd"/>
      <w:r>
        <w:rPr>
          <w:sz w:val="24"/>
          <w:szCs w:val="24"/>
        </w:rPr>
        <w:t xml:space="preserve"> to have assaulted his partner was still in the address, he was covered in blood and was sat in the back bedroom. I have talked to the young mother who has obvious injuries to her facial area in which she has disclosed her partner had punched her </w:t>
      </w:r>
      <w:r>
        <w:rPr>
          <w:sz w:val="24"/>
          <w:szCs w:val="24"/>
        </w:rPr>
        <w:lastRenderedPageBreak/>
        <w:t xml:space="preserve">in the face after a verbal argument over the children living at the address. There were two young children present at the time this assault had happened and they were still present when I have arrived at scene. My initial thoughts </w:t>
      </w:r>
      <w:r w:rsidR="002B6B76">
        <w:rPr>
          <w:sz w:val="24"/>
          <w:szCs w:val="24"/>
        </w:rPr>
        <w:t>were</w:t>
      </w:r>
      <w:r>
        <w:rPr>
          <w:sz w:val="24"/>
          <w:szCs w:val="24"/>
        </w:rPr>
        <w:t xml:space="preserve"> to safeguard both the children and mother due to the disclosure given to myself. I have separated the mother and children from the male who was speaking to my college in another room of the address.</w:t>
      </w:r>
      <w:r w:rsidR="002B6B76">
        <w:rPr>
          <w:sz w:val="24"/>
          <w:szCs w:val="24"/>
        </w:rPr>
        <w:t xml:space="preserve"> Due to the disclosure made to me by the victim, </w:t>
      </w:r>
      <w:proofErr w:type="spellStart"/>
      <w:r w:rsidR="002B6B76">
        <w:rPr>
          <w:sz w:val="24"/>
          <w:szCs w:val="24"/>
        </w:rPr>
        <w:t>i</w:t>
      </w:r>
      <w:proofErr w:type="spellEnd"/>
      <w:r w:rsidR="002B6B76">
        <w:rPr>
          <w:sz w:val="24"/>
          <w:szCs w:val="24"/>
        </w:rPr>
        <w:t xml:space="preserve"> have arrested the man for a section 47 DV assault. After further conversation with the victim and after running PNC checks on the history of the male, </w:t>
      </w:r>
      <w:proofErr w:type="spellStart"/>
      <w:r w:rsidR="002B6B76">
        <w:rPr>
          <w:sz w:val="24"/>
          <w:szCs w:val="24"/>
        </w:rPr>
        <w:t>i</w:t>
      </w:r>
      <w:proofErr w:type="spellEnd"/>
      <w:r w:rsidR="002B6B76">
        <w:rPr>
          <w:sz w:val="24"/>
          <w:szCs w:val="24"/>
        </w:rPr>
        <w:t xml:space="preserve"> decided a remand would be appropriate to help further safeguard both mother and children from any further assaults. The male </w:t>
      </w:r>
      <w:proofErr w:type="gramStart"/>
      <w:r w:rsidR="002B6B76">
        <w:rPr>
          <w:sz w:val="24"/>
          <w:szCs w:val="24"/>
        </w:rPr>
        <w:t>was charged</w:t>
      </w:r>
      <w:proofErr w:type="gramEnd"/>
      <w:r w:rsidR="002B6B76">
        <w:rPr>
          <w:sz w:val="24"/>
          <w:szCs w:val="24"/>
        </w:rPr>
        <w:t xml:space="preserve"> with the assault and attended court, he never returned to the address and was issued with a Domestic violence protection order.</w:t>
      </w:r>
      <w:r w:rsidR="0041150A">
        <w:rPr>
          <w:sz w:val="24"/>
          <w:szCs w:val="24"/>
        </w:rPr>
        <w:t xml:space="preserve"> My decision to submit a child at risk PPN alongside my Domestic Abuse risk assessment allowed for both of the children to get support to help reduce any side effects of witness’s domestic violence at such </w:t>
      </w:r>
      <w:proofErr w:type="gramStart"/>
      <w:r w:rsidR="0041150A">
        <w:rPr>
          <w:sz w:val="24"/>
          <w:szCs w:val="24"/>
        </w:rPr>
        <w:t>a young age</w:t>
      </w:r>
      <w:proofErr w:type="gramEnd"/>
      <w:r w:rsidR="0041150A">
        <w:rPr>
          <w:sz w:val="24"/>
          <w:szCs w:val="24"/>
        </w:rPr>
        <w:t xml:space="preserve">. The victim of the assault was referred to Women’s aid and was able to get support and advice about recovering from a domestic abuse relationship; if these decisions were not made by myself, the risk of this type of incident happening again would be greatly larger than it is after my use of the NDM and the decisions </w:t>
      </w:r>
      <w:proofErr w:type="spellStart"/>
      <w:r w:rsidR="0041150A">
        <w:rPr>
          <w:sz w:val="24"/>
          <w:szCs w:val="24"/>
        </w:rPr>
        <w:t>i</w:t>
      </w:r>
      <w:proofErr w:type="spellEnd"/>
      <w:r w:rsidR="0041150A">
        <w:rPr>
          <w:sz w:val="24"/>
          <w:szCs w:val="24"/>
        </w:rPr>
        <w:t xml:space="preserve"> made.</w:t>
      </w: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2B6B76">
      <w:pPr>
        <w:spacing w:line="480" w:lineRule="auto"/>
        <w:ind w:right="237"/>
        <w:jc w:val="both"/>
        <w:rPr>
          <w:sz w:val="24"/>
          <w:szCs w:val="24"/>
        </w:rPr>
      </w:pPr>
    </w:p>
    <w:p w14:paraId="1034652A" w14:textId="77777777" w:rsidR="008B28E7" w:rsidRPr="00270EEB" w:rsidRDefault="008B28E7" w:rsidP="002B6B76">
      <w:pPr>
        <w:spacing w:line="480" w:lineRule="auto"/>
        <w:ind w:right="237"/>
        <w:jc w:val="both"/>
        <w:rPr>
          <w:sz w:val="24"/>
          <w:szCs w:val="24"/>
        </w:rPr>
      </w:pPr>
    </w:p>
    <w:p w14:paraId="7069760D" w14:textId="7F5AF995" w:rsidR="008B225E" w:rsidRPr="00206C1E" w:rsidRDefault="002B6B76" w:rsidP="00206C1E">
      <w:pPr>
        <w:overflowPunct/>
        <w:autoSpaceDE/>
        <w:autoSpaceDN/>
        <w:adjustRightInd/>
        <w:spacing w:line="480" w:lineRule="auto"/>
        <w:textAlignment w:val="auto"/>
        <w:rPr>
          <w:rFonts w:ascii="Times New Roman" w:hAnsi="Times New Roman" w:cs="Times New Roman"/>
          <w:color w:val="auto"/>
          <w:sz w:val="24"/>
          <w:szCs w:val="24"/>
        </w:rPr>
      </w:pPr>
      <w:r>
        <w:rPr>
          <w:sz w:val="24"/>
          <w:szCs w:val="24"/>
        </w:rPr>
        <w:t xml:space="preserve">After reflecting on the above incident, </w:t>
      </w:r>
      <w:r w:rsidR="008B225E">
        <w:rPr>
          <w:sz w:val="24"/>
          <w:szCs w:val="24"/>
        </w:rPr>
        <w:t>I</w:t>
      </w:r>
      <w:r>
        <w:rPr>
          <w:sz w:val="24"/>
          <w:szCs w:val="24"/>
        </w:rPr>
        <w:t xml:space="preserve"> have used the NDM from the time I received the report until </w:t>
      </w:r>
      <w:r w:rsidR="008B225E">
        <w:rPr>
          <w:sz w:val="24"/>
          <w:szCs w:val="24"/>
        </w:rPr>
        <w:t>I</w:t>
      </w:r>
      <w:r>
        <w:rPr>
          <w:sz w:val="24"/>
          <w:szCs w:val="24"/>
        </w:rPr>
        <w:t xml:space="preserve"> have remanded the male in custody. </w:t>
      </w:r>
      <w:r w:rsidR="008B225E">
        <w:rPr>
          <w:sz w:val="24"/>
          <w:szCs w:val="24"/>
        </w:rPr>
        <w:t xml:space="preserve">Part of the NDM is to gather all information and intelligence, </w:t>
      </w:r>
      <w:proofErr w:type="spellStart"/>
      <w:r w:rsidR="008B225E">
        <w:rPr>
          <w:sz w:val="24"/>
          <w:szCs w:val="24"/>
        </w:rPr>
        <w:t>en</w:t>
      </w:r>
      <w:proofErr w:type="spellEnd"/>
      <w:r w:rsidR="008B225E">
        <w:rPr>
          <w:sz w:val="24"/>
          <w:szCs w:val="24"/>
        </w:rPr>
        <w:t xml:space="preserve"> route to the address I have asked my force control room to run both the male and female through police databases, this has told me that the male in question has several previous incidents where he has been a </w:t>
      </w:r>
      <w:r w:rsidR="008B225E">
        <w:rPr>
          <w:sz w:val="24"/>
          <w:szCs w:val="24"/>
        </w:rPr>
        <w:lastRenderedPageBreak/>
        <w:t>domestic abuse aggressor towards the reporting female; this straight away has made me think of the previous incidents and to see if they relate to the report I had received.</w:t>
      </w:r>
      <w:r w:rsidR="00206C1E" w:rsidRPr="00206C1E">
        <w:t xml:space="preserve"> </w:t>
      </w:r>
      <w:r w:rsidR="00206C1E" w:rsidRPr="00206C1E">
        <w:rPr>
          <w:color w:val="auto"/>
          <w:sz w:val="24"/>
          <w:szCs w:val="24"/>
        </w:rPr>
        <w:t xml:space="preserve">After arriving at the address, I had to use the NDM once more to evaluate the threat to myself and the vulnerable individuals within the property. The risk in this incident </w:t>
      </w:r>
      <w:proofErr w:type="gramStart"/>
      <w:r w:rsidR="00206C1E" w:rsidRPr="00206C1E">
        <w:rPr>
          <w:color w:val="auto"/>
          <w:sz w:val="24"/>
          <w:szCs w:val="24"/>
        </w:rPr>
        <w:t>was first highlighted</w:t>
      </w:r>
      <w:proofErr w:type="gramEnd"/>
      <w:r w:rsidR="00206C1E" w:rsidRPr="00206C1E">
        <w:rPr>
          <w:color w:val="auto"/>
          <w:sz w:val="24"/>
          <w:szCs w:val="24"/>
        </w:rPr>
        <w:t xml:space="preserve"> by the fact that the female had facial injuries consistent with an assault and the male was covered in blood; as a result, I separated the two parties to lower the possibility of an assault occurring again</w:t>
      </w:r>
      <w:r w:rsidR="00206C1E" w:rsidRPr="00206C1E">
        <w:rPr>
          <w:rFonts w:ascii="Times New Roman" w:hAnsi="Times New Roman" w:cs="Times New Roman"/>
          <w:color w:val="auto"/>
          <w:sz w:val="24"/>
          <w:szCs w:val="24"/>
        </w:rPr>
        <w:t>.</w:t>
      </w:r>
      <w:r w:rsidR="008B225E">
        <w:rPr>
          <w:sz w:val="24"/>
          <w:szCs w:val="24"/>
        </w:rPr>
        <w:t xml:space="preserve"> Due to the disclosure given by the female to myself and also the previous markers for domestic violence against the male, I have made the decision to not look for any other options nor contingencies as I thought arrest was the most appropriate option in order to safeguard the victim and children present. Both children were young and were clearly scared at the police presence and </w:t>
      </w:r>
      <w:proofErr w:type="gramStart"/>
      <w:r w:rsidR="008B225E">
        <w:rPr>
          <w:sz w:val="24"/>
          <w:szCs w:val="24"/>
        </w:rPr>
        <w:t>were also clearly affected</w:t>
      </w:r>
      <w:proofErr w:type="gramEnd"/>
      <w:r w:rsidR="008B225E">
        <w:rPr>
          <w:sz w:val="24"/>
          <w:szCs w:val="24"/>
        </w:rPr>
        <w:t xml:space="preserve"> by the incident that happened prior to police attendance, after discussion with the victim and talking about the prevention techniques I could put in place for her, the male was arrested for assault and was taken to custody.</w:t>
      </w:r>
      <w:r w:rsidR="00640FE9">
        <w:rPr>
          <w:sz w:val="24"/>
          <w:szCs w:val="24"/>
        </w:rPr>
        <w:t xml:space="preserve"> After going through all relevant questions in relation to domestic abuse incidents with the victim, I have then once again gone through the NDM, this was due to learning about other unreported incidents and seeing how vulnerable both the victim and the children were; I have then made a decision to remand the male in custody as after consulting the NDM I did not deem it safe for the male to be bailed back to the females address. After assessing all information and risk I was faced with, I deemed it appropriate to take immediate action and also due to the involvement of children look to involve partner agencies to further safeguard those vulnerable, this is also highlighted by </w:t>
      </w:r>
      <w:r w:rsidR="00640FE9" w:rsidRPr="002B6B76">
        <w:rPr>
          <w:color w:val="auto"/>
          <w:sz w:val="23"/>
          <w:szCs w:val="23"/>
          <w:shd w:val="clear" w:color="auto" w:fill="FFFFFF"/>
        </w:rPr>
        <w:t xml:space="preserve">(College </w:t>
      </w:r>
      <w:proofErr w:type="gramStart"/>
      <w:r w:rsidR="00640FE9" w:rsidRPr="002B6B76">
        <w:rPr>
          <w:color w:val="auto"/>
          <w:sz w:val="23"/>
          <w:szCs w:val="23"/>
          <w:shd w:val="clear" w:color="auto" w:fill="FFFFFF"/>
        </w:rPr>
        <w:t>Of</w:t>
      </w:r>
      <w:proofErr w:type="gramEnd"/>
      <w:r w:rsidR="00640FE9" w:rsidRPr="002B6B76">
        <w:rPr>
          <w:color w:val="auto"/>
          <w:sz w:val="23"/>
          <w:szCs w:val="23"/>
          <w:shd w:val="clear" w:color="auto" w:fill="FFFFFF"/>
        </w:rPr>
        <w:t xml:space="preserve"> Policing, 2013)</w:t>
      </w:r>
      <w:r w:rsidR="00640FE9">
        <w:rPr>
          <w:color w:val="auto"/>
          <w:sz w:val="23"/>
          <w:szCs w:val="23"/>
          <w:shd w:val="clear" w:color="auto" w:fill="FFFFFF"/>
        </w:rPr>
        <w:t>.</w:t>
      </w:r>
    </w:p>
    <w:p w14:paraId="07ED14A6" w14:textId="77777777" w:rsidR="00AA666E" w:rsidRPr="00270EEB" w:rsidRDefault="00AA666E" w:rsidP="00340E9A">
      <w:pPr>
        <w:ind w:right="237"/>
        <w:jc w:val="both"/>
        <w:rPr>
          <w:sz w:val="24"/>
          <w:szCs w:val="24"/>
        </w:rPr>
      </w:pPr>
    </w:p>
    <w:p w14:paraId="2D3DE98A" w14:textId="2566DF29" w:rsidR="00AA666E" w:rsidRDefault="00206C1E" w:rsidP="00206C1E">
      <w:pPr>
        <w:spacing w:line="480" w:lineRule="auto"/>
        <w:ind w:right="237"/>
        <w:jc w:val="both"/>
        <w:rPr>
          <w:color w:val="auto"/>
          <w:sz w:val="22"/>
          <w:szCs w:val="22"/>
          <w:shd w:val="clear" w:color="auto" w:fill="FFFFFF"/>
        </w:rPr>
      </w:pPr>
      <w:r>
        <w:rPr>
          <w:bCs/>
          <w:sz w:val="24"/>
          <w:szCs w:val="24"/>
        </w:rPr>
        <w:lastRenderedPageBreak/>
        <w:t xml:space="preserve">Even in fast moving situations such as this, the use of the decision-making model puts the code of ethics at the heart of all decisions made by police officers. When consulting with the NDM </w:t>
      </w:r>
      <w:proofErr w:type="spellStart"/>
      <w:r>
        <w:rPr>
          <w:bCs/>
          <w:sz w:val="24"/>
          <w:szCs w:val="24"/>
        </w:rPr>
        <w:t>i</w:t>
      </w:r>
      <w:proofErr w:type="spellEnd"/>
      <w:r>
        <w:rPr>
          <w:bCs/>
          <w:sz w:val="24"/>
          <w:szCs w:val="24"/>
        </w:rPr>
        <w:t xml:space="preserve"> still need to be consistent with the ethical policing principles. These principles allow for officers to make the right decision for the right reasons, these consist of having courage in making these difficult decisions and being accountable for them, having respect and empathy especially in this incident for victims and vulnerable people, I had to listen and try to emphasise with my victim in order to make sure it could provide them with the best policing response and finally understanding everything I do is in the public interest, making sure that all decisions I make benefit the public and are the correct option </w:t>
      </w:r>
      <w:r w:rsidR="00D656DE">
        <w:rPr>
          <w:bCs/>
          <w:sz w:val="24"/>
          <w:szCs w:val="24"/>
        </w:rPr>
        <w:t>(</w:t>
      </w:r>
      <w:proofErr w:type="spellStart"/>
      <w:r w:rsidR="00D656DE" w:rsidRPr="00D656DE">
        <w:rPr>
          <w:color w:val="auto"/>
          <w:sz w:val="22"/>
          <w:szCs w:val="22"/>
          <w:shd w:val="clear" w:color="auto" w:fill="FFFFFF"/>
        </w:rPr>
        <w:t>Neyroud</w:t>
      </w:r>
      <w:proofErr w:type="spellEnd"/>
      <w:r w:rsidR="00D656DE" w:rsidRPr="00D656DE">
        <w:rPr>
          <w:color w:val="auto"/>
          <w:sz w:val="22"/>
          <w:szCs w:val="22"/>
          <w:shd w:val="clear" w:color="auto" w:fill="FFFFFF"/>
        </w:rPr>
        <w:t>, P., 2012</w:t>
      </w:r>
      <w:r w:rsidR="00D656DE">
        <w:rPr>
          <w:color w:val="auto"/>
          <w:sz w:val="22"/>
          <w:szCs w:val="22"/>
          <w:shd w:val="clear" w:color="auto" w:fill="FFFFFF"/>
        </w:rPr>
        <w:t>).</w:t>
      </w:r>
    </w:p>
    <w:p w14:paraId="28B6D688" w14:textId="77777777" w:rsidR="00D656DE" w:rsidRDefault="00D656DE" w:rsidP="00206C1E">
      <w:pPr>
        <w:spacing w:line="480" w:lineRule="auto"/>
        <w:ind w:right="237"/>
        <w:jc w:val="both"/>
        <w:rPr>
          <w:color w:val="auto"/>
          <w:sz w:val="22"/>
          <w:szCs w:val="22"/>
          <w:shd w:val="clear" w:color="auto" w:fill="FFFFFF"/>
        </w:rPr>
      </w:pPr>
    </w:p>
    <w:p w14:paraId="02BBB475" w14:textId="51307D7B" w:rsidR="00D656DE" w:rsidRDefault="00D656DE" w:rsidP="00D656DE">
      <w:pPr>
        <w:spacing w:line="480" w:lineRule="auto"/>
        <w:ind w:right="237"/>
        <w:jc w:val="both"/>
        <w:rPr>
          <w:color w:val="auto"/>
          <w:sz w:val="24"/>
          <w:szCs w:val="24"/>
          <w:shd w:val="clear" w:color="auto" w:fill="FFFFFF"/>
        </w:rPr>
      </w:pPr>
      <w:r w:rsidRPr="0041150A">
        <w:rPr>
          <w:color w:val="auto"/>
          <w:sz w:val="24"/>
          <w:szCs w:val="24"/>
          <w:shd w:val="clear" w:color="auto" w:fill="FFFFFF"/>
        </w:rPr>
        <w:t xml:space="preserve">To conclude on this incident and my use of the national decision making model </w:t>
      </w:r>
      <w:r w:rsidR="0041150A" w:rsidRPr="0041150A">
        <w:rPr>
          <w:color w:val="auto"/>
          <w:sz w:val="24"/>
          <w:szCs w:val="24"/>
          <w:shd w:val="clear" w:color="auto" w:fill="FFFFFF"/>
        </w:rPr>
        <w:t xml:space="preserve">and after reflecting on my decisions and actions taken, </w:t>
      </w:r>
      <w:r w:rsidRPr="0041150A">
        <w:rPr>
          <w:color w:val="auto"/>
          <w:sz w:val="24"/>
          <w:szCs w:val="24"/>
          <w:shd w:val="clear" w:color="auto" w:fill="FFFFFF"/>
        </w:rPr>
        <w:t xml:space="preserve">I was pleased with how I was able to make complex decisions whilst in a hostile and unpredicting incident, I was happy with how I safeguarded the victim and also how I provided support for the children involved also. I believe that even though the decision to remand the subject was difficult I felt like it was the most effective option in making sure I protected the public and my victims. I was happy with how I gathered information prior to arriving at the address as it gave me an advantage in making those other decisions whilst at the addressed faced with a suspect and victim. </w:t>
      </w:r>
      <w:r w:rsidR="0041150A" w:rsidRPr="0041150A">
        <w:rPr>
          <w:color w:val="auto"/>
          <w:sz w:val="24"/>
          <w:szCs w:val="24"/>
          <w:shd w:val="clear" w:color="auto" w:fill="FFFFFF"/>
        </w:rPr>
        <w:t xml:space="preserve">I felt like </w:t>
      </w:r>
      <w:proofErr w:type="spellStart"/>
      <w:r w:rsidR="0041150A" w:rsidRPr="0041150A">
        <w:rPr>
          <w:color w:val="auto"/>
          <w:sz w:val="24"/>
          <w:szCs w:val="24"/>
          <w:shd w:val="clear" w:color="auto" w:fill="FFFFFF"/>
        </w:rPr>
        <w:t>i</w:t>
      </w:r>
      <w:proofErr w:type="spellEnd"/>
      <w:r w:rsidR="0041150A" w:rsidRPr="0041150A">
        <w:rPr>
          <w:color w:val="auto"/>
          <w:sz w:val="24"/>
          <w:szCs w:val="24"/>
          <w:shd w:val="clear" w:color="auto" w:fill="FFFFFF"/>
        </w:rPr>
        <w:t xml:space="preserve"> had a good understanding on my ethical policing principles and even if </w:t>
      </w:r>
      <w:proofErr w:type="spellStart"/>
      <w:r w:rsidR="0041150A" w:rsidRPr="0041150A">
        <w:rPr>
          <w:color w:val="auto"/>
          <w:sz w:val="24"/>
          <w:szCs w:val="24"/>
          <w:shd w:val="clear" w:color="auto" w:fill="FFFFFF"/>
        </w:rPr>
        <w:t>i</w:t>
      </w:r>
      <w:proofErr w:type="spellEnd"/>
      <w:r w:rsidR="0041150A" w:rsidRPr="0041150A">
        <w:rPr>
          <w:color w:val="auto"/>
          <w:sz w:val="24"/>
          <w:szCs w:val="24"/>
          <w:shd w:val="clear" w:color="auto" w:fill="FFFFFF"/>
        </w:rPr>
        <w:t xml:space="preserve"> </w:t>
      </w:r>
      <w:proofErr w:type="gramStart"/>
      <w:r w:rsidR="0041150A" w:rsidRPr="0041150A">
        <w:rPr>
          <w:color w:val="auto"/>
          <w:sz w:val="24"/>
          <w:szCs w:val="24"/>
          <w:shd w:val="clear" w:color="auto" w:fill="FFFFFF"/>
        </w:rPr>
        <w:t>didn’t</w:t>
      </w:r>
      <w:proofErr w:type="gramEnd"/>
      <w:r w:rsidR="0041150A" w:rsidRPr="0041150A">
        <w:rPr>
          <w:color w:val="auto"/>
          <w:sz w:val="24"/>
          <w:szCs w:val="24"/>
          <w:shd w:val="clear" w:color="auto" w:fill="FFFFFF"/>
        </w:rPr>
        <w:t xml:space="preserve"> not automatically think of them due to the fast-flowing incident, </w:t>
      </w:r>
      <w:proofErr w:type="spellStart"/>
      <w:r w:rsidR="0041150A" w:rsidRPr="0041150A">
        <w:rPr>
          <w:color w:val="auto"/>
          <w:sz w:val="24"/>
          <w:szCs w:val="24"/>
          <w:shd w:val="clear" w:color="auto" w:fill="FFFFFF"/>
        </w:rPr>
        <w:t>i</w:t>
      </w:r>
      <w:proofErr w:type="spellEnd"/>
      <w:r w:rsidR="0041150A" w:rsidRPr="0041150A">
        <w:rPr>
          <w:color w:val="auto"/>
          <w:sz w:val="24"/>
          <w:szCs w:val="24"/>
          <w:shd w:val="clear" w:color="auto" w:fill="FFFFFF"/>
        </w:rPr>
        <w:t xml:space="preserve"> believe </w:t>
      </w:r>
      <w:proofErr w:type="spellStart"/>
      <w:r w:rsidR="0041150A" w:rsidRPr="0041150A">
        <w:rPr>
          <w:color w:val="auto"/>
          <w:sz w:val="24"/>
          <w:szCs w:val="24"/>
          <w:shd w:val="clear" w:color="auto" w:fill="FFFFFF"/>
        </w:rPr>
        <w:t>i</w:t>
      </w:r>
      <w:proofErr w:type="spellEnd"/>
      <w:r w:rsidR="0041150A" w:rsidRPr="0041150A">
        <w:rPr>
          <w:color w:val="auto"/>
          <w:sz w:val="24"/>
          <w:szCs w:val="24"/>
          <w:shd w:val="clear" w:color="auto" w:fill="FFFFFF"/>
        </w:rPr>
        <w:t xml:space="preserve"> made sure all my decisions made accounted for these principles. </w:t>
      </w:r>
      <w:r w:rsidR="0041150A">
        <w:rPr>
          <w:color w:val="auto"/>
          <w:sz w:val="24"/>
          <w:szCs w:val="24"/>
          <w:shd w:val="clear" w:color="auto" w:fill="FFFFFF"/>
        </w:rPr>
        <w:t xml:space="preserve">Due to the decisions </w:t>
      </w:r>
      <w:proofErr w:type="spellStart"/>
      <w:r w:rsidR="0041150A">
        <w:rPr>
          <w:color w:val="auto"/>
          <w:sz w:val="24"/>
          <w:szCs w:val="24"/>
          <w:shd w:val="clear" w:color="auto" w:fill="FFFFFF"/>
        </w:rPr>
        <w:t>i</w:t>
      </w:r>
      <w:proofErr w:type="spellEnd"/>
      <w:r w:rsidR="0041150A">
        <w:rPr>
          <w:color w:val="auto"/>
          <w:sz w:val="24"/>
          <w:szCs w:val="24"/>
          <w:shd w:val="clear" w:color="auto" w:fill="FFFFFF"/>
        </w:rPr>
        <w:t xml:space="preserve"> made at this incident, two young children </w:t>
      </w:r>
      <w:proofErr w:type="gramStart"/>
      <w:r w:rsidR="0041150A">
        <w:rPr>
          <w:color w:val="auto"/>
          <w:sz w:val="24"/>
          <w:szCs w:val="24"/>
          <w:shd w:val="clear" w:color="auto" w:fill="FFFFFF"/>
        </w:rPr>
        <w:t>were safeguarded</w:t>
      </w:r>
      <w:proofErr w:type="gramEnd"/>
      <w:r w:rsidR="0041150A">
        <w:rPr>
          <w:color w:val="auto"/>
          <w:sz w:val="24"/>
          <w:szCs w:val="24"/>
          <w:shd w:val="clear" w:color="auto" w:fill="FFFFFF"/>
        </w:rPr>
        <w:t xml:space="preserve"> and were brought to the attention of social services and a vulnerable victim was introduced to partner agencies such as </w:t>
      </w:r>
      <w:r w:rsidR="0041150A">
        <w:rPr>
          <w:color w:val="auto"/>
          <w:sz w:val="24"/>
          <w:szCs w:val="24"/>
          <w:shd w:val="clear" w:color="auto" w:fill="FFFFFF"/>
        </w:rPr>
        <w:lastRenderedPageBreak/>
        <w:t xml:space="preserve">women’s aid to help her process a history of being victim to domestic abuse. My use of the NDM led to a violent male being charged with assault and given a domestic violence protection order, stopping him from </w:t>
      </w:r>
      <w:proofErr w:type="gramStart"/>
      <w:r w:rsidR="0041150A">
        <w:rPr>
          <w:color w:val="auto"/>
          <w:sz w:val="24"/>
          <w:szCs w:val="24"/>
          <w:shd w:val="clear" w:color="auto" w:fill="FFFFFF"/>
        </w:rPr>
        <w:t>making contact with</w:t>
      </w:r>
      <w:proofErr w:type="gramEnd"/>
      <w:r w:rsidR="0041150A">
        <w:rPr>
          <w:color w:val="auto"/>
          <w:sz w:val="24"/>
          <w:szCs w:val="24"/>
          <w:shd w:val="clear" w:color="auto" w:fill="FFFFFF"/>
        </w:rPr>
        <w:t xml:space="preserve"> the victim in the future. I have reflected on my actions during this incident and would look to change nothing if </w:t>
      </w:r>
      <w:proofErr w:type="spellStart"/>
      <w:r w:rsidR="0041150A">
        <w:rPr>
          <w:color w:val="auto"/>
          <w:sz w:val="24"/>
          <w:szCs w:val="24"/>
          <w:shd w:val="clear" w:color="auto" w:fill="FFFFFF"/>
        </w:rPr>
        <w:t>i</w:t>
      </w:r>
      <w:proofErr w:type="spellEnd"/>
      <w:r w:rsidR="0041150A">
        <w:rPr>
          <w:color w:val="auto"/>
          <w:sz w:val="24"/>
          <w:szCs w:val="24"/>
          <w:shd w:val="clear" w:color="auto" w:fill="FFFFFF"/>
        </w:rPr>
        <w:t xml:space="preserve"> had to respond to an incident like this in the future, </w:t>
      </w:r>
      <w:proofErr w:type="spellStart"/>
      <w:r w:rsidR="0041150A">
        <w:rPr>
          <w:color w:val="auto"/>
          <w:sz w:val="24"/>
          <w:szCs w:val="24"/>
          <w:shd w:val="clear" w:color="auto" w:fill="FFFFFF"/>
        </w:rPr>
        <w:t>i</w:t>
      </w:r>
      <w:proofErr w:type="spellEnd"/>
      <w:r w:rsidR="0041150A">
        <w:rPr>
          <w:color w:val="auto"/>
          <w:sz w:val="24"/>
          <w:szCs w:val="24"/>
          <w:shd w:val="clear" w:color="auto" w:fill="FFFFFF"/>
        </w:rPr>
        <w:t xml:space="preserve"> was proud of my courage in making these </w:t>
      </w:r>
      <w:proofErr w:type="gramStart"/>
      <w:r w:rsidR="0041150A">
        <w:rPr>
          <w:color w:val="auto"/>
          <w:sz w:val="24"/>
          <w:szCs w:val="24"/>
          <w:shd w:val="clear" w:color="auto" w:fill="FFFFFF"/>
        </w:rPr>
        <w:t>difficult decisions</w:t>
      </w:r>
      <w:proofErr w:type="gramEnd"/>
      <w:r w:rsidR="0041150A">
        <w:rPr>
          <w:color w:val="auto"/>
          <w:sz w:val="24"/>
          <w:szCs w:val="24"/>
          <w:shd w:val="clear" w:color="auto" w:fill="FFFFFF"/>
        </w:rPr>
        <w:t xml:space="preserve"> but was comforted by the consultation of the national </w:t>
      </w:r>
      <w:r w:rsidR="00DD1658">
        <w:rPr>
          <w:color w:val="auto"/>
          <w:sz w:val="24"/>
          <w:szCs w:val="24"/>
          <w:shd w:val="clear" w:color="auto" w:fill="FFFFFF"/>
        </w:rPr>
        <w:t>decision-making</w:t>
      </w:r>
      <w:r w:rsidR="0041150A">
        <w:rPr>
          <w:color w:val="auto"/>
          <w:sz w:val="24"/>
          <w:szCs w:val="24"/>
          <w:shd w:val="clear" w:color="auto" w:fill="FFFFFF"/>
        </w:rPr>
        <w:t xml:space="preserve"> model. </w:t>
      </w:r>
    </w:p>
    <w:p w14:paraId="6A8E9C12" w14:textId="77777777" w:rsidR="00DD1658" w:rsidRDefault="00DD1658" w:rsidP="00D656DE">
      <w:pPr>
        <w:spacing w:line="480" w:lineRule="auto"/>
        <w:ind w:right="237"/>
        <w:jc w:val="both"/>
        <w:rPr>
          <w:color w:val="auto"/>
          <w:sz w:val="24"/>
          <w:szCs w:val="24"/>
          <w:shd w:val="clear" w:color="auto" w:fill="FFFFFF"/>
        </w:rPr>
      </w:pPr>
    </w:p>
    <w:p w14:paraId="196DC7B8" w14:textId="630BE79D" w:rsidR="00DD1658" w:rsidRPr="0041150A" w:rsidRDefault="00DD1658" w:rsidP="00D656DE">
      <w:pPr>
        <w:spacing w:line="480" w:lineRule="auto"/>
        <w:ind w:right="237"/>
        <w:jc w:val="both"/>
        <w:rPr>
          <w:bCs/>
          <w:sz w:val="24"/>
          <w:szCs w:val="24"/>
        </w:rPr>
      </w:pPr>
      <w:r>
        <w:rPr>
          <w:color w:val="auto"/>
          <w:sz w:val="24"/>
          <w:szCs w:val="24"/>
          <w:shd w:val="clear" w:color="auto" w:fill="FFFFFF"/>
        </w:rPr>
        <w:t xml:space="preserve">Word count – 1593 </w:t>
      </w:r>
    </w:p>
    <w:p w14:paraId="3B3526AE" w14:textId="77777777" w:rsidR="00025650" w:rsidRDefault="00025650" w:rsidP="00206C1E">
      <w:pPr>
        <w:spacing w:line="480" w:lineRule="auto"/>
        <w:ind w:right="237"/>
      </w:pPr>
      <w:r>
        <w:br w:type="page"/>
      </w:r>
    </w:p>
    <w:p w14:paraId="3E7AABAF" w14:textId="77777777" w:rsidR="00025650" w:rsidRPr="00270EEB" w:rsidRDefault="00025650" w:rsidP="00340E9A">
      <w:pPr>
        <w:ind w:right="237"/>
        <w:jc w:val="center"/>
        <w:rPr>
          <w:b/>
          <w:sz w:val="24"/>
          <w:szCs w:val="24"/>
        </w:rPr>
      </w:pPr>
      <w:r>
        <w:rPr>
          <w:b/>
          <w:sz w:val="24"/>
          <w:szCs w:val="24"/>
        </w:rPr>
        <w:lastRenderedPageBreak/>
        <w:t xml:space="preserve">Task </w:t>
      </w:r>
      <w:proofErr w:type="gramStart"/>
      <w:r>
        <w:rPr>
          <w:b/>
          <w:sz w:val="24"/>
          <w:szCs w:val="24"/>
        </w:rPr>
        <w:t>3</w:t>
      </w:r>
      <w:proofErr w:type="gramEnd"/>
    </w:p>
    <w:p w14:paraId="0319326B" w14:textId="77777777" w:rsidR="00025650" w:rsidRPr="00270EEB" w:rsidRDefault="00025650" w:rsidP="00340E9A">
      <w:pPr>
        <w:ind w:right="237"/>
        <w:jc w:val="both"/>
        <w:rPr>
          <w:b/>
          <w:sz w:val="24"/>
          <w:szCs w:val="24"/>
        </w:rPr>
      </w:pPr>
    </w:p>
    <w:p w14:paraId="29B20457" w14:textId="77777777" w:rsidR="00C11F61" w:rsidRDefault="00C11F61" w:rsidP="00C11F61">
      <w:pPr>
        <w:ind w:right="237"/>
        <w:jc w:val="both"/>
        <w:rPr>
          <w:b/>
          <w:color w:val="auto"/>
          <w:sz w:val="24"/>
          <w:szCs w:val="24"/>
        </w:rPr>
      </w:pPr>
      <w:r>
        <w:rPr>
          <w:b/>
          <w:color w:val="auto"/>
          <w:sz w:val="24"/>
          <w:szCs w:val="24"/>
        </w:rPr>
        <w:t xml:space="preserve">Relevant areas of the National Policing Curriculum: </w:t>
      </w:r>
    </w:p>
    <w:p w14:paraId="71FECDAB" w14:textId="33EFD615" w:rsidR="00711A70" w:rsidRDefault="005B1CF8" w:rsidP="00340E9A">
      <w:pPr>
        <w:ind w:right="237"/>
        <w:jc w:val="both"/>
        <w:rPr>
          <w:b/>
          <w:sz w:val="24"/>
          <w:szCs w:val="24"/>
        </w:rPr>
      </w:pPr>
      <w:r>
        <w:rPr>
          <w:b/>
          <w:sz w:val="24"/>
          <w:szCs w:val="24"/>
        </w:rPr>
        <w:t xml:space="preserve">Maintaining </w:t>
      </w:r>
      <w:r w:rsidR="00656D91">
        <w:rPr>
          <w:b/>
          <w:sz w:val="24"/>
          <w:szCs w:val="24"/>
        </w:rPr>
        <w:t xml:space="preserve">Professional Standards, Leadership </w:t>
      </w:r>
      <w:r>
        <w:rPr>
          <w:b/>
          <w:sz w:val="24"/>
          <w:szCs w:val="24"/>
        </w:rPr>
        <w:t>and Team-working</w:t>
      </w:r>
    </w:p>
    <w:p w14:paraId="394BFD4F" w14:textId="77777777" w:rsidR="00636B6C" w:rsidRPr="00270EEB" w:rsidRDefault="00636B6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0EB17B2B">
        <w:tc>
          <w:tcPr>
            <w:tcW w:w="10188" w:type="dxa"/>
            <w:shd w:val="clear" w:color="auto" w:fill="auto"/>
          </w:tcPr>
          <w:p w14:paraId="623627BD" w14:textId="6A3BF00D" w:rsidR="005B1CF8" w:rsidRDefault="005B1CF8" w:rsidP="00340E9A">
            <w:pPr>
              <w:ind w:right="237"/>
              <w:rPr>
                <w:sz w:val="24"/>
                <w:szCs w:val="24"/>
              </w:rPr>
            </w:pPr>
          </w:p>
          <w:p w14:paraId="60EF0E16" w14:textId="5BA62BEB" w:rsidR="005B1CF8" w:rsidRDefault="005B1CF8" w:rsidP="005B1CF8">
            <w:pPr>
              <w:ind w:right="237"/>
              <w:rPr>
                <w:sz w:val="24"/>
                <w:szCs w:val="24"/>
              </w:rPr>
            </w:pPr>
            <w:r w:rsidRPr="005534F2">
              <w:rPr>
                <w:b/>
                <w:sz w:val="24"/>
                <w:szCs w:val="24"/>
              </w:rPr>
              <w:t>Evaluate</w:t>
            </w:r>
            <w:r w:rsidRPr="005B1CF8">
              <w:rPr>
                <w:sz w:val="24"/>
                <w:szCs w:val="24"/>
              </w:rPr>
              <w:t xml:space="preserve"> theories of team dynamics as a means of developing team cohesion</w:t>
            </w:r>
            <w:r w:rsidR="00D73A26">
              <w:rPr>
                <w:sz w:val="24"/>
                <w:szCs w:val="24"/>
              </w:rPr>
              <w:t xml:space="preserve"> (r</w:t>
            </w:r>
            <w:r w:rsidR="00D73A26" w:rsidRPr="00D73A26">
              <w:rPr>
                <w:sz w:val="24"/>
                <w:szCs w:val="24"/>
              </w:rPr>
              <w:t xml:space="preserve">easons why </w:t>
            </w:r>
            <w:proofErr w:type="gramStart"/>
            <w:r w:rsidR="00D73A26" w:rsidRPr="00D73A26">
              <w:rPr>
                <w:sz w:val="24"/>
                <w:szCs w:val="24"/>
              </w:rPr>
              <w:t>some</w:t>
            </w:r>
            <w:proofErr w:type="gramEnd"/>
            <w:r w:rsidR="00D73A26" w:rsidRPr="00D73A26">
              <w:rPr>
                <w:sz w:val="24"/>
                <w:szCs w:val="24"/>
              </w:rPr>
              <w:t xml:space="preserve"> teams cannot function</w:t>
            </w:r>
            <w:r w:rsidR="00D73A26">
              <w:rPr>
                <w:sz w:val="24"/>
                <w:szCs w:val="24"/>
              </w:rPr>
              <w:t>, t</w:t>
            </w:r>
            <w:r w:rsidR="00D73A26" w:rsidRPr="00D73A26">
              <w:rPr>
                <w:sz w:val="24"/>
                <w:szCs w:val="24"/>
              </w:rPr>
              <w:t>heories and models relating to team dynamics</w:t>
            </w:r>
            <w:r w:rsidR="00D73A26">
              <w:rPr>
                <w:sz w:val="24"/>
                <w:szCs w:val="24"/>
              </w:rPr>
              <w:t>, w</w:t>
            </w:r>
            <w:r w:rsidR="00D73A26" w:rsidRPr="00D73A26">
              <w:rPr>
                <w:sz w:val="24"/>
                <w:szCs w:val="24"/>
              </w:rPr>
              <w:t>ays to improve team cohesion</w:t>
            </w:r>
            <w:r w:rsidR="00D73A26">
              <w:rPr>
                <w:sz w:val="24"/>
                <w:szCs w:val="24"/>
              </w:rPr>
              <w:t>).</w:t>
            </w:r>
          </w:p>
          <w:p w14:paraId="187523E7" w14:textId="63F724DD" w:rsidR="005B1CF8" w:rsidRDefault="005B1CF8" w:rsidP="00340E9A">
            <w:pPr>
              <w:ind w:right="237"/>
              <w:rPr>
                <w:sz w:val="24"/>
                <w:szCs w:val="24"/>
              </w:rPr>
            </w:pPr>
          </w:p>
          <w:p w14:paraId="3C9EF5D9" w14:textId="6B3C3321" w:rsidR="005B1CF8" w:rsidRDefault="005B1CF8" w:rsidP="005B1CF8">
            <w:pPr>
              <w:ind w:right="237"/>
              <w:rPr>
                <w:sz w:val="24"/>
                <w:szCs w:val="24"/>
              </w:rPr>
            </w:pPr>
            <w:r w:rsidRPr="005534F2">
              <w:rPr>
                <w:b/>
                <w:sz w:val="24"/>
                <w:szCs w:val="24"/>
              </w:rPr>
              <w:t>Consider</w:t>
            </w:r>
            <w:r w:rsidRPr="005B1CF8">
              <w:rPr>
                <w:sz w:val="24"/>
                <w:szCs w:val="24"/>
              </w:rPr>
              <w:t xml:space="preserve"> why inter-personal conflict can occur within a team and </w:t>
            </w:r>
            <w:r w:rsidR="00D73A26">
              <w:rPr>
                <w:sz w:val="24"/>
                <w:szCs w:val="24"/>
              </w:rPr>
              <w:t xml:space="preserve">outline what </w:t>
            </w:r>
            <w:r w:rsidRPr="005B1CF8">
              <w:rPr>
                <w:sz w:val="24"/>
                <w:szCs w:val="24"/>
              </w:rPr>
              <w:t xml:space="preserve">strategies </w:t>
            </w:r>
            <w:r w:rsidR="00D73A26">
              <w:rPr>
                <w:sz w:val="24"/>
                <w:szCs w:val="24"/>
              </w:rPr>
              <w:t xml:space="preserve">can </w:t>
            </w:r>
            <w:proofErr w:type="gramStart"/>
            <w:r w:rsidR="00D73A26">
              <w:rPr>
                <w:sz w:val="24"/>
                <w:szCs w:val="24"/>
              </w:rPr>
              <w:t>be adopted</w:t>
            </w:r>
            <w:proofErr w:type="gramEnd"/>
            <w:r w:rsidR="00D73A26">
              <w:rPr>
                <w:sz w:val="24"/>
                <w:szCs w:val="24"/>
              </w:rPr>
              <w:t xml:space="preserve"> </w:t>
            </w:r>
            <w:r w:rsidRPr="005B1CF8">
              <w:rPr>
                <w:sz w:val="24"/>
                <w:szCs w:val="24"/>
              </w:rPr>
              <w:t>to enhance individual and team performance</w:t>
            </w:r>
            <w:r>
              <w:rPr>
                <w:sz w:val="24"/>
                <w:szCs w:val="24"/>
              </w:rPr>
              <w:t xml:space="preserve">. </w:t>
            </w:r>
          </w:p>
          <w:p w14:paraId="51B93FF4" w14:textId="2E1E62E4" w:rsidR="005B1CF8" w:rsidRDefault="005B1CF8" w:rsidP="00340E9A">
            <w:pPr>
              <w:ind w:right="237"/>
              <w:rPr>
                <w:sz w:val="24"/>
                <w:szCs w:val="24"/>
              </w:rPr>
            </w:pPr>
          </w:p>
          <w:p w14:paraId="7DB2C96D" w14:textId="5F00A266" w:rsidR="00D73A26" w:rsidRDefault="00D73A26" w:rsidP="00D73A26">
            <w:pPr>
              <w:ind w:right="237"/>
              <w:rPr>
                <w:sz w:val="24"/>
                <w:szCs w:val="24"/>
              </w:rPr>
            </w:pPr>
            <w:r w:rsidRPr="005534F2">
              <w:rPr>
                <w:b/>
                <w:sz w:val="24"/>
                <w:szCs w:val="24"/>
              </w:rPr>
              <w:t>Consider</w:t>
            </w:r>
            <w:r>
              <w:rPr>
                <w:sz w:val="24"/>
                <w:szCs w:val="24"/>
              </w:rPr>
              <w:t xml:space="preserve"> how team dynamics within the police service can result in failing to comply with professional standards requirements (Code of Ethics, </w:t>
            </w:r>
            <w:r w:rsidRPr="00D73A26">
              <w:rPr>
                <w:sz w:val="24"/>
                <w:szCs w:val="24"/>
              </w:rPr>
              <w:t xml:space="preserve">policies, procedures, </w:t>
            </w:r>
            <w:r w:rsidR="006312C4" w:rsidRPr="00D73A26">
              <w:rPr>
                <w:sz w:val="24"/>
                <w:szCs w:val="24"/>
              </w:rPr>
              <w:t>protocols,</w:t>
            </w:r>
            <w:r w:rsidRPr="00D73A26">
              <w:rPr>
                <w:sz w:val="24"/>
                <w:szCs w:val="24"/>
              </w:rPr>
              <w:t xml:space="preserve"> or legislatio</w:t>
            </w:r>
            <w:r>
              <w:rPr>
                <w:sz w:val="24"/>
                <w:szCs w:val="24"/>
              </w:rPr>
              <w:t>n).</w:t>
            </w:r>
          </w:p>
          <w:p w14:paraId="223C72BE" w14:textId="77777777" w:rsidR="00711A70" w:rsidRPr="00270EEB" w:rsidRDefault="00711A70" w:rsidP="00340E9A">
            <w:pPr>
              <w:ind w:right="237"/>
              <w:rPr>
                <w:sz w:val="24"/>
                <w:szCs w:val="24"/>
              </w:rPr>
            </w:pPr>
          </w:p>
          <w:p w14:paraId="364E4B13" w14:textId="264F16FE" w:rsidR="00711A70" w:rsidRDefault="001BC1C4" w:rsidP="0EB17B2B">
            <w:pPr>
              <w:ind w:right="237"/>
              <w:jc w:val="both"/>
              <w:rPr>
                <w:i/>
                <w:iCs/>
                <w:sz w:val="24"/>
                <w:szCs w:val="24"/>
              </w:rPr>
            </w:pPr>
            <w:r w:rsidRPr="0EB17B2B">
              <w:rPr>
                <w:sz w:val="24"/>
                <w:szCs w:val="24"/>
              </w:rPr>
              <w:t>1</w:t>
            </w:r>
            <w:r w:rsidR="5AE5D1FF" w:rsidRPr="0EB17B2B">
              <w:rPr>
                <w:sz w:val="24"/>
                <w:szCs w:val="24"/>
              </w:rPr>
              <w:t>750</w:t>
            </w:r>
            <w:r w:rsidRPr="0EB17B2B">
              <w:rPr>
                <w:sz w:val="24"/>
                <w:szCs w:val="24"/>
              </w:rPr>
              <w:t xml:space="preserve"> words </w:t>
            </w:r>
            <w:r w:rsidRPr="0EB17B2B">
              <w:rPr>
                <w:i/>
                <w:iCs/>
                <w:sz w:val="24"/>
                <w:szCs w:val="24"/>
              </w:rPr>
              <w:t>(+/- 10%: include your actual word count at the end of each section)</w:t>
            </w:r>
          </w:p>
          <w:p w14:paraId="25171FDB" w14:textId="122F2941" w:rsidR="00C90A71" w:rsidRPr="00270EEB" w:rsidRDefault="00C90A71" w:rsidP="00340E9A">
            <w:pPr>
              <w:ind w:right="237"/>
              <w:jc w:val="both"/>
              <w:rPr>
                <w:sz w:val="24"/>
                <w:szCs w:val="24"/>
              </w:rPr>
            </w:pPr>
          </w:p>
        </w:tc>
      </w:tr>
    </w:tbl>
    <w:p w14:paraId="10961978" w14:textId="77777777" w:rsidR="00711A70" w:rsidRPr="00270EEB" w:rsidRDefault="00711A70" w:rsidP="00340E9A">
      <w:pPr>
        <w:ind w:right="237"/>
        <w:jc w:val="both"/>
        <w:rPr>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7E2C89">
      <w:pPr>
        <w:spacing w:line="480" w:lineRule="auto"/>
        <w:ind w:right="237"/>
        <w:jc w:val="both"/>
        <w:rPr>
          <w:sz w:val="24"/>
          <w:szCs w:val="24"/>
        </w:rPr>
      </w:pPr>
    </w:p>
    <w:p w14:paraId="4CFD0107" w14:textId="6F5CEAF9" w:rsidR="007E2C89" w:rsidRPr="00270EEB" w:rsidRDefault="007E2C89" w:rsidP="007E2C89">
      <w:pPr>
        <w:spacing w:line="480" w:lineRule="auto"/>
        <w:ind w:right="237"/>
        <w:jc w:val="both"/>
        <w:rPr>
          <w:sz w:val="24"/>
          <w:szCs w:val="24"/>
        </w:rPr>
      </w:pPr>
      <w:r>
        <w:rPr>
          <w:sz w:val="24"/>
          <w:szCs w:val="24"/>
        </w:rPr>
        <w:t xml:space="preserve">In this extract I intend to evaluate the various theories of team dynamics and explore how these can develop team cohesion within a workplace. I will be evaluating why </w:t>
      </w:r>
      <w:proofErr w:type="gramStart"/>
      <w:r>
        <w:rPr>
          <w:sz w:val="24"/>
          <w:szCs w:val="24"/>
        </w:rPr>
        <w:t>many</w:t>
      </w:r>
      <w:proofErr w:type="gramEnd"/>
      <w:r>
        <w:rPr>
          <w:sz w:val="24"/>
          <w:szCs w:val="24"/>
        </w:rPr>
        <w:t xml:space="preserve"> teams may not be able to function and will look at models that can help improve team cohesion. I will consider ways in which inter-personal conflict may occur within a team and highlight what strategies can </w:t>
      </w:r>
      <w:proofErr w:type="gramStart"/>
      <w:r>
        <w:rPr>
          <w:sz w:val="24"/>
          <w:szCs w:val="24"/>
        </w:rPr>
        <w:t>be used</w:t>
      </w:r>
      <w:proofErr w:type="gramEnd"/>
      <w:r>
        <w:rPr>
          <w:sz w:val="24"/>
          <w:szCs w:val="24"/>
        </w:rPr>
        <w:t xml:space="preserve"> to improve both individual and team performance. I will consider how team dynamics within the police can result in failing to conform to professional standards and highlight the strengths and weaknesses of team cohesion within a police force. Throughout </w:t>
      </w:r>
      <w:proofErr w:type="spellStart"/>
      <w:r>
        <w:rPr>
          <w:sz w:val="24"/>
          <w:szCs w:val="24"/>
        </w:rPr>
        <w:t>i</w:t>
      </w:r>
      <w:proofErr w:type="spellEnd"/>
      <w:r>
        <w:rPr>
          <w:sz w:val="24"/>
          <w:szCs w:val="24"/>
        </w:rPr>
        <w:t xml:space="preserve"> will be referencing theories and models that explain team dynamics and how having a positive team dynamic can improve team cohesion. I wish to highlight why team cohesion is so important in a workplace and wish to explain how team dynamics can </w:t>
      </w:r>
      <w:r w:rsidR="00CA224A">
        <w:rPr>
          <w:sz w:val="24"/>
          <w:szCs w:val="24"/>
        </w:rPr>
        <w:t xml:space="preserve">result in either a positive or negative team cohesion. </w:t>
      </w: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6B5D9B35" w14:textId="715F926B" w:rsidR="00BA44B7" w:rsidRDefault="00C3111A" w:rsidP="00BA44B7">
      <w:pPr>
        <w:overflowPunct/>
        <w:autoSpaceDE/>
        <w:autoSpaceDN/>
        <w:adjustRightInd/>
        <w:spacing w:line="480" w:lineRule="auto"/>
        <w:textAlignment w:val="auto"/>
        <w:rPr>
          <w:color w:val="auto"/>
          <w:sz w:val="23"/>
          <w:szCs w:val="23"/>
          <w:shd w:val="clear" w:color="auto" w:fill="FFFFFF"/>
        </w:rPr>
      </w:pPr>
      <w:r w:rsidRPr="00C3111A">
        <w:rPr>
          <w:color w:val="auto"/>
          <w:sz w:val="23"/>
          <w:szCs w:val="23"/>
        </w:rPr>
        <w:lastRenderedPageBreak/>
        <w:t xml:space="preserve">The interactions and relationships among team members that can impact their performance and productivity </w:t>
      </w:r>
      <w:proofErr w:type="gramStart"/>
      <w:r w:rsidRPr="00C3111A">
        <w:rPr>
          <w:color w:val="auto"/>
          <w:sz w:val="23"/>
          <w:szCs w:val="23"/>
        </w:rPr>
        <w:t>are referred</w:t>
      </w:r>
      <w:proofErr w:type="gramEnd"/>
      <w:r w:rsidRPr="00C3111A">
        <w:rPr>
          <w:color w:val="auto"/>
          <w:sz w:val="23"/>
          <w:szCs w:val="23"/>
        </w:rPr>
        <w:t xml:space="preserve"> to as team dynamics. It covers the exchange of concepts, cooperation, and interaction among team members in order towards achieving a common objective. Team dynamics can </w:t>
      </w:r>
      <w:proofErr w:type="gramStart"/>
      <w:r w:rsidRPr="00C3111A">
        <w:rPr>
          <w:color w:val="auto"/>
          <w:sz w:val="23"/>
          <w:szCs w:val="23"/>
        </w:rPr>
        <w:t>be affected</w:t>
      </w:r>
      <w:proofErr w:type="gramEnd"/>
      <w:r w:rsidRPr="00C3111A">
        <w:rPr>
          <w:color w:val="auto"/>
          <w:sz w:val="23"/>
          <w:szCs w:val="23"/>
        </w:rPr>
        <w:t xml:space="preserve"> by a variety of elements, including individual personality traits, work styles, attitudes, and outside variables like the organisational structure and culture of the team</w:t>
      </w:r>
      <w:r w:rsidRPr="00BA44B7">
        <w:rPr>
          <w:color w:val="auto"/>
          <w:sz w:val="23"/>
          <w:szCs w:val="23"/>
        </w:rPr>
        <w:t xml:space="preserve"> </w:t>
      </w:r>
      <w:r w:rsidRPr="00BA44B7">
        <w:rPr>
          <w:color w:val="auto"/>
          <w:sz w:val="23"/>
          <w:szCs w:val="23"/>
          <w:shd w:val="clear" w:color="auto" w:fill="FFFFFF"/>
        </w:rPr>
        <w:t>(</w:t>
      </w:r>
      <w:proofErr w:type="spellStart"/>
      <w:r w:rsidRPr="00BA44B7">
        <w:rPr>
          <w:color w:val="auto"/>
          <w:sz w:val="23"/>
          <w:szCs w:val="23"/>
          <w:shd w:val="clear" w:color="auto" w:fill="FFFFFF"/>
        </w:rPr>
        <w:t>ActiveCollab</w:t>
      </w:r>
      <w:proofErr w:type="spellEnd"/>
      <w:r w:rsidRPr="00BA44B7">
        <w:rPr>
          <w:color w:val="auto"/>
          <w:sz w:val="23"/>
          <w:szCs w:val="23"/>
          <w:shd w:val="clear" w:color="auto" w:fill="FFFFFF"/>
        </w:rPr>
        <w:t>, 2023)</w:t>
      </w:r>
      <w:r w:rsidRPr="00BA44B7">
        <w:rPr>
          <w:color w:val="auto"/>
          <w:sz w:val="23"/>
          <w:szCs w:val="23"/>
          <w:shd w:val="clear" w:color="auto" w:fill="FFFFFF"/>
        </w:rPr>
        <w:t>.</w:t>
      </w:r>
      <w:r w:rsidR="00E14AB1" w:rsidRPr="00BA44B7">
        <w:rPr>
          <w:color w:val="auto"/>
          <w:sz w:val="23"/>
          <w:szCs w:val="23"/>
          <w:shd w:val="clear" w:color="auto" w:fill="FFFFFF"/>
        </w:rPr>
        <w:t xml:space="preserve"> Team dynamics are crucial in team development and cohesion, a team will go through </w:t>
      </w:r>
      <w:proofErr w:type="gramStart"/>
      <w:r w:rsidR="00E14AB1" w:rsidRPr="00BA44B7">
        <w:rPr>
          <w:color w:val="auto"/>
          <w:sz w:val="23"/>
          <w:szCs w:val="23"/>
          <w:shd w:val="clear" w:color="auto" w:fill="FFFFFF"/>
        </w:rPr>
        <w:t>many</w:t>
      </w:r>
      <w:proofErr w:type="gramEnd"/>
      <w:r w:rsidR="00E14AB1" w:rsidRPr="00BA44B7">
        <w:rPr>
          <w:color w:val="auto"/>
          <w:sz w:val="23"/>
          <w:szCs w:val="23"/>
          <w:shd w:val="clear" w:color="auto" w:fill="FFFFFF"/>
        </w:rPr>
        <w:t xml:space="preserve"> stages of development which has been researched and shown in the Tuckman Model. The Tuckman model </w:t>
      </w:r>
      <w:r w:rsidR="009D1EB2" w:rsidRPr="00BA44B7">
        <w:rPr>
          <w:color w:val="auto"/>
          <w:sz w:val="23"/>
          <w:szCs w:val="23"/>
        </w:rPr>
        <w:t xml:space="preserve">describes the four stages </w:t>
      </w:r>
      <w:r w:rsidR="009D1EB2" w:rsidRPr="00BA44B7">
        <w:rPr>
          <w:color w:val="auto"/>
          <w:sz w:val="23"/>
          <w:szCs w:val="23"/>
        </w:rPr>
        <w:t>that teams may experience in development, these are forming, storming, norming and performing (</w:t>
      </w:r>
      <w:proofErr w:type="spellStart"/>
      <w:r w:rsidR="009D1EB2" w:rsidRPr="00BA44B7">
        <w:rPr>
          <w:color w:val="auto"/>
          <w:sz w:val="23"/>
          <w:szCs w:val="23"/>
          <w:shd w:val="clear" w:color="auto" w:fill="FFFFFF"/>
        </w:rPr>
        <w:t>Runkel</w:t>
      </w:r>
      <w:proofErr w:type="spellEnd"/>
      <w:r w:rsidR="009D1EB2" w:rsidRPr="00BA44B7">
        <w:rPr>
          <w:color w:val="auto"/>
          <w:sz w:val="23"/>
          <w:szCs w:val="23"/>
          <w:shd w:val="clear" w:color="auto" w:fill="FFFFFF"/>
        </w:rPr>
        <w:t>, P.J</w:t>
      </w:r>
      <w:r w:rsidR="009D1EB2" w:rsidRPr="00BA44B7">
        <w:rPr>
          <w:color w:val="auto"/>
          <w:sz w:val="23"/>
          <w:szCs w:val="23"/>
          <w:shd w:val="clear" w:color="auto" w:fill="FFFFFF"/>
        </w:rPr>
        <w:t xml:space="preserve"> et al). Tuckman explains these stages as being detrimental in a groups development, the forming stage can be seen when individuals join a team or a new team in general is formed, team goals are often unknown at this point as this is solely to formation of a team dynamic, the storming stage is when members of the team will start to pass the created boundaries and conflict can arise between the group, in the Norming stage </w:t>
      </w:r>
      <w:r w:rsidR="009D1EB2" w:rsidRPr="00BA44B7">
        <w:rPr>
          <w:color w:val="auto"/>
          <w:sz w:val="23"/>
          <w:szCs w:val="23"/>
        </w:rPr>
        <w:t>Team members are developing new methods for acting and cooperating throughout this phase. Leadership shifts from "one" teammate in control to shared leadership as the group becomes more cohesive. Team members discover that mutual trust is necessary for shared leadership to work</w:t>
      </w:r>
      <w:r w:rsidR="009D1EB2" w:rsidRPr="00BA44B7">
        <w:rPr>
          <w:color w:val="auto"/>
          <w:sz w:val="23"/>
          <w:szCs w:val="23"/>
        </w:rPr>
        <w:t xml:space="preserve"> and finally the performing stage is when </w:t>
      </w:r>
      <w:r w:rsidR="00BA44B7" w:rsidRPr="00BA44B7">
        <w:rPr>
          <w:color w:val="auto"/>
          <w:sz w:val="23"/>
          <w:szCs w:val="23"/>
        </w:rPr>
        <w:t>Individuals adjust to suit the demands of other team members, which makes the team adaptable. This phase of life is very fruitful on a personal and professional level</w:t>
      </w:r>
      <w:r w:rsidR="00BA44B7">
        <w:rPr>
          <w:color w:val="auto"/>
          <w:sz w:val="23"/>
          <w:szCs w:val="23"/>
        </w:rPr>
        <w:t xml:space="preserve"> </w:t>
      </w:r>
      <w:r w:rsidR="00BA44B7" w:rsidRPr="00BA44B7">
        <w:rPr>
          <w:color w:val="auto"/>
          <w:sz w:val="23"/>
          <w:szCs w:val="23"/>
          <w:shd w:val="clear" w:color="auto" w:fill="FFFFFF"/>
        </w:rPr>
        <w:t>(West Chester University, 2022)</w:t>
      </w:r>
      <w:r w:rsidR="00BA44B7">
        <w:rPr>
          <w:color w:val="auto"/>
          <w:sz w:val="23"/>
          <w:szCs w:val="23"/>
          <w:shd w:val="clear" w:color="auto" w:fill="FFFFFF"/>
        </w:rPr>
        <w:t xml:space="preserve">. Adopting and accepting these stages of development can be crucial in making sure team cohesion is present. </w:t>
      </w:r>
    </w:p>
    <w:p w14:paraId="1B101F66" w14:textId="77777777" w:rsidR="0058203C" w:rsidRDefault="0058203C" w:rsidP="00BA44B7">
      <w:pPr>
        <w:overflowPunct/>
        <w:autoSpaceDE/>
        <w:autoSpaceDN/>
        <w:adjustRightInd/>
        <w:spacing w:line="480" w:lineRule="auto"/>
        <w:textAlignment w:val="auto"/>
        <w:rPr>
          <w:color w:val="auto"/>
          <w:sz w:val="23"/>
          <w:szCs w:val="23"/>
          <w:shd w:val="clear" w:color="auto" w:fill="FFFFFF"/>
        </w:rPr>
      </w:pPr>
    </w:p>
    <w:p w14:paraId="0E6FA162" w14:textId="77777777" w:rsidR="0058203C" w:rsidRDefault="0058203C" w:rsidP="0058203C">
      <w:pPr>
        <w:overflowPunct/>
        <w:autoSpaceDE/>
        <w:autoSpaceDN/>
        <w:adjustRightInd/>
        <w:spacing w:line="480" w:lineRule="auto"/>
        <w:textAlignment w:val="auto"/>
        <w:rPr>
          <w:color w:val="auto"/>
          <w:sz w:val="23"/>
          <w:szCs w:val="23"/>
          <w:shd w:val="clear" w:color="auto" w:fill="FFFFFF"/>
        </w:rPr>
      </w:pPr>
    </w:p>
    <w:p w14:paraId="3C2DFCE6" w14:textId="0857845D" w:rsidR="000A3DB3" w:rsidRPr="00DD1099" w:rsidRDefault="0058203C" w:rsidP="00DD1099">
      <w:pPr>
        <w:overflowPunct/>
        <w:autoSpaceDE/>
        <w:autoSpaceDN/>
        <w:adjustRightInd/>
        <w:spacing w:line="480" w:lineRule="auto"/>
        <w:textAlignment w:val="auto"/>
        <w:rPr>
          <w:color w:val="auto"/>
          <w:sz w:val="23"/>
          <w:szCs w:val="23"/>
          <w:shd w:val="clear" w:color="auto" w:fill="FFFFFF"/>
        </w:rPr>
      </w:pPr>
      <w:r w:rsidRPr="000A3DB3">
        <w:rPr>
          <w:color w:val="auto"/>
          <w:sz w:val="23"/>
          <w:szCs w:val="23"/>
          <w:shd w:val="clear" w:color="auto" w:fill="FFFFFF"/>
        </w:rPr>
        <w:lastRenderedPageBreak/>
        <w:t xml:space="preserve">Team cohesion can </w:t>
      </w:r>
      <w:proofErr w:type="gramStart"/>
      <w:r w:rsidRPr="000A3DB3">
        <w:rPr>
          <w:color w:val="auto"/>
          <w:sz w:val="23"/>
          <w:szCs w:val="23"/>
          <w:shd w:val="clear" w:color="auto" w:fill="FFFFFF"/>
        </w:rPr>
        <w:t>be described</w:t>
      </w:r>
      <w:proofErr w:type="gramEnd"/>
      <w:r w:rsidRPr="000A3DB3">
        <w:rPr>
          <w:color w:val="auto"/>
          <w:sz w:val="23"/>
          <w:szCs w:val="23"/>
          <w:shd w:val="clear" w:color="auto" w:fill="FFFFFF"/>
        </w:rPr>
        <w:t xml:space="preserve"> as </w:t>
      </w:r>
      <w:r w:rsidRPr="000A3DB3">
        <w:rPr>
          <w:color w:val="auto"/>
          <w:sz w:val="23"/>
          <w:szCs w:val="23"/>
        </w:rPr>
        <w:t>the</w:t>
      </w:r>
      <w:r w:rsidRPr="000A3DB3">
        <w:rPr>
          <w:color w:val="auto"/>
          <w:sz w:val="23"/>
          <w:szCs w:val="23"/>
        </w:rPr>
        <w:t xml:space="preserve"> degree and quality of the interpersonal bonds that exist among group members</w:t>
      </w:r>
      <w:r w:rsidR="000A3DB3">
        <w:rPr>
          <w:color w:val="auto"/>
          <w:sz w:val="23"/>
          <w:szCs w:val="23"/>
        </w:rPr>
        <w:t xml:space="preserve">, </w:t>
      </w:r>
      <w:r w:rsidRPr="000A3DB3">
        <w:rPr>
          <w:color w:val="auto"/>
          <w:sz w:val="23"/>
          <w:szCs w:val="23"/>
        </w:rPr>
        <w:t>connection is what encourages members to actively participate and stay inspired to reach the objectives</w:t>
      </w:r>
      <w:r w:rsidRPr="000A3DB3">
        <w:rPr>
          <w:color w:val="auto"/>
          <w:sz w:val="23"/>
          <w:szCs w:val="23"/>
        </w:rPr>
        <w:t xml:space="preserve"> </w:t>
      </w:r>
      <w:r w:rsidRPr="000A3DB3">
        <w:rPr>
          <w:color w:val="auto"/>
          <w:sz w:val="23"/>
          <w:szCs w:val="23"/>
          <w:shd w:val="clear" w:color="auto" w:fill="FFFFFF"/>
        </w:rPr>
        <w:t>(Wale, 2023)</w:t>
      </w:r>
      <w:r w:rsidRPr="000A3DB3">
        <w:rPr>
          <w:color w:val="auto"/>
          <w:sz w:val="23"/>
          <w:szCs w:val="23"/>
          <w:shd w:val="clear" w:color="auto" w:fill="FFFFFF"/>
        </w:rPr>
        <w:t xml:space="preserve">. There are </w:t>
      </w:r>
      <w:proofErr w:type="gramStart"/>
      <w:r w:rsidRPr="000A3DB3">
        <w:rPr>
          <w:color w:val="auto"/>
          <w:sz w:val="23"/>
          <w:szCs w:val="23"/>
          <w:shd w:val="clear" w:color="auto" w:fill="FFFFFF"/>
        </w:rPr>
        <w:t>many</w:t>
      </w:r>
      <w:proofErr w:type="gramEnd"/>
      <w:r w:rsidRPr="000A3DB3">
        <w:rPr>
          <w:color w:val="auto"/>
          <w:sz w:val="23"/>
          <w:szCs w:val="23"/>
          <w:shd w:val="clear" w:color="auto" w:fill="FFFFFF"/>
        </w:rPr>
        <w:t xml:space="preserve"> theories that link to improving team cohesion which if followed by team members it will create a </w:t>
      </w:r>
      <w:r w:rsidR="000A3DB3" w:rsidRPr="000A3DB3">
        <w:rPr>
          <w:color w:val="auto"/>
          <w:sz w:val="23"/>
          <w:szCs w:val="23"/>
          <w:shd w:val="clear" w:color="auto" w:fill="FFFFFF"/>
        </w:rPr>
        <w:t>better</w:t>
      </w:r>
      <w:r w:rsidRPr="000A3DB3">
        <w:rPr>
          <w:color w:val="auto"/>
          <w:sz w:val="23"/>
          <w:szCs w:val="23"/>
          <w:shd w:val="clear" w:color="auto" w:fill="FFFFFF"/>
        </w:rPr>
        <w:t xml:space="preserve"> work environment and promote healthy working relationships. </w:t>
      </w:r>
      <w:r w:rsidR="000A3DB3" w:rsidRPr="000A3DB3">
        <w:rPr>
          <w:color w:val="auto"/>
          <w:sz w:val="23"/>
          <w:szCs w:val="23"/>
        </w:rPr>
        <w:t xml:space="preserve">Patrick Lencioni's </w:t>
      </w:r>
      <w:r w:rsidR="000A3DB3" w:rsidRPr="000A3DB3">
        <w:rPr>
          <w:color w:val="auto"/>
          <w:sz w:val="23"/>
          <w:szCs w:val="23"/>
        </w:rPr>
        <w:t xml:space="preserve">book </w:t>
      </w:r>
      <w:r w:rsidR="000A3DB3" w:rsidRPr="000A3DB3">
        <w:rPr>
          <w:color w:val="auto"/>
          <w:sz w:val="23"/>
          <w:szCs w:val="23"/>
        </w:rPr>
        <w:t xml:space="preserve">"The Five Dysfunctions of a Team" presents a model of team dysfunctions </w:t>
      </w:r>
      <w:r w:rsidR="000A3DB3" w:rsidRPr="000A3DB3">
        <w:rPr>
          <w:color w:val="auto"/>
          <w:sz w:val="23"/>
          <w:szCs w:val="23"/>
        </w:rPr>
        <w:t xml:space="preserve">which can affect the effectiveness of a team </w:t>
      </w:r>
      <w:r w:rsidR="000A3DB3" w:rsidRPr="000A3DB3">
        <w:rPr>
          <w:color w:val="auto"/>
          <w:sz w:val="23"/>
          <w:szCs w:val="23"/>
        </w:rPr>
        <w:t xml:space="preserve">and </w:t>
      </w:r>
      <w:r w:rsidR="000A3DB3" w:rsidRPr="000A3DB3">
        <w:rPr>
          <w:color w:val="auto"/>
          <w:sz w:val="23"/>
          <w:szCs w:val="23"/>
        </w:rPr>
        <w:t>provides a framework to combat this</w:t>
      </w:r>
      <w:r w:rsidR="000A3DB3" w:rsidRPr="000A3DB3">
        <w:rPr>
          <w:color w:val="auto"/>
          <w:sz w:val="23"/>
          <w:szCs w:val="23"/>
        </w:rPr>
        <w:t>, focusing on team cohesiveness, which includes five elements</w:t>
      </w:r>
      <w:r w:rsidR="000A3DB3">
        <w:rPr>
          <w:color w:val="auto"/>
          <w:sz w:val="23"/>
          <w:szCs w:val="23"/>
        </w:rPr>
        <w:t>, members of an effective team must trust each other, engage in conflict between each other, commit to all decisions made by an individual, be able to hold each other accountable and focus on achieving collective results for the team</w:t>
      </w:r>
      <w:r w:rsidR="00AA726B">
        <w:rPr>
          <w:color w:val="auto"/>
          <w:sz w:val="23"/>
          <w:szCs w:val="23"/>
        </w:rPr>
        <w:t xml:space="preserve"> </w:t>
      </w:r>
      <w:r w:rsidR="00AA726B" w:rsidRPr="00AA726B">
        <w:rPr>
          <w:color w:val="auto"/>
          <w:sz w:val="23"/>
          <w:szCs w:val="23"/>
        </w:rPr>
        <w:t>(</w:t>
      </w:r>
      <w:r w:rsidR="00AA726B" w:rsidRPr="00AA726B">
        <w:rPr>
          <w:color w:val="auto"/>
          <w:sz w:val="23"/>
          <w:szCs w:val="23"/>
          <w:shd w:val="clear" w:color="auto" w:fill="FFFFFF"/>
        </w:rPr>
        <w:t>Lencioni, P.M., 2012</w:t>
      </w:r>
      <w:r w:rsidR="00AA726B" w:rsidRPr="00AA726B">
        <w:rPr>
          <w:color w:val="auto"/>
          <w:sz w:val="23"/>
          <w:szCs w:val="23"/>
          <w:shd w:val="clear" w:color="auto" w:fill="FFFFFF"/>
        </w:rPr>
        <w:t>)</w:t>
      </w:r>
      <w:r w:rsidR="00AA726B">
        <w:rPr>
          <w:color w:val="auto"/>
          <w:sz w:val="23"/>
          <w:szCs w:val="23"/>
          <w:shd w:val="clear" w:color="auto" w:fill="FFFFFF"/>
        </w:rPr>
        <w:t xml:space="preserve">. </w:t>
      </w:r>
      <w:r w:rsidR="00C47F86">
        <w:rPr>
          <w:color w:val="auto"/>
          <w:sz w:val="23"/>
          <w:szCs w:val="23"/>
          <w:shd w:val="clear" w:color="auto" w:fill="FFFFFF"/>
        </w:rPr>
        <w:t xml:space="preserve">Although Lencioni provides a framework to make an effective team, there is still a risk that </w:t>
      </w:r>
      <w:proofErr w:type="gramStart"/>
      <w:r w:rsidR="00C47F86">
        <w:rPr>
          <w:color w:val="auto"/>
          <w:sz w:val="23"/>
          <w:szCs w:val="23"/>
          <w:shd w:val="clear" w:color="auto" w:fill="FFFFFF"/>
        </w:rPr>
        <w:t>some</w:t>
      </w:r>
      <w:proofErr w:type="gramEnd"/>
      <w:r w:rsidR="00C47F86">
        <w:rPr>
          <w:color w:val="auto"/>
          <w:sz w:val="23"/>
          <w:szCs w:val="23"/>
          <w:shd w:val="clear" w:color="auto" w:fill="FFFFFF"/>
        </w:rPr>
        <w:t xml:space="preserve"> teams may not be </w:t>
      </w:r>
      <w:r w:rsidR="00C47F86" w:rsidRPr="00DD1099">
        <w:rPr>
          <w:color w:val="auto"/>
          <w:sz w:val="23"/>
          <w:szCs w:val="23"/>
          <w:shd w:val="clear" w:color="auto" w:fill="FFFFFF"/>
        </w:rPr>
        <w:t xml:space="preserve">able to function. The five dysfunctions of a team </w:t>
      </w:r>
      <w:proofErr w:type="gramStart"/>
      <w:r w:rsidR="00C47F86" w:rsidRPr="00DD1099">
        <w:rPr>
          <w:color w:val="auto"/>
          <w:sz w:val="23"/>
          <w:szCs w:val="23"/>
          <w:shd w:val="clear" w:color="auto" w:fill="FFFFFF"/>
        </w:rPr>
        <w:t>are shown</w:t>
      </w:r>
      <w:proofErr w:type="gramEnd"/>
      <w:r w:rsidR="00C47F86" w:rsidRPr="00DD1099">
        <w:rPr>
          <w:color w:val="auto"/>
          <w:sz w:val="23"/>
          <w:szCs w:val="23"/>
          <w:shd w:val="clear" w:color="auto" w:fill="FFFFFF"/>
        </w:rPr>
        <w:t xml:space="preserve"> to be the opposite of what Lencioni claimed to be the elements of an effective team. Teams may not be able to function if there is a lack of trust between members, a fear of conflict between team members, a lack of commitment from team members, avoidance of accountability and lack of attention to a combined goal; if one member of the team abides by any of these dysfunctions then the team as whole could fail and not be able to function as effectively </w:t>
      </w:r>
      <w:r w:rsidR="00C47F86" w:rsidRPr="00DD1099">
        <w:rPr>
          <w:color w:val="auto"/>
          <w:sz w:val="23"/>
          <w:szCs w:val="23"/>
          <w:shd w:val="clear" w:color="auto" w:fill="FFFFFF"/>
        </w:rPr>
        <w:t>(Hackman, 2006)</w:t>
      </w:r>
      <w:r w:rsidR="00C47F86" w:rsidRPr="00DD1099">
        <w:rPr>
          <w:color w:val="auto"/>
          <w:sz w:val="23"/>
          <w:szCs w:val="23"/>
          <w:shd w:val="clear" w:color="auto" w:fill="FFFFFF"/>
        </w:rPr>
        <w:t xml:space="preserve">. </w:t>
      </w:r>
    </w:p>
    <w:p w14:paraId="678F3A15" w14:textId="77777777" w:rsidR="00BD3648" w:rsidRPr="00DD1099" w:rsidRDefault="00BD3648" w:rsidP="00DD1099">
      <w:pPr>
        <w:overflowPunct/>
        <w:autoSpaceDE/>
        <w:autoSpaceDN/>
        <w:adjustRightInd/>
        <w:spacing w:line="480" w:lineRule="auto"/>
        <w:textAlignment w:val="auto"/>
        <w:rPr>
          <w:color w:val="auto"/>
          <w:sz w:val="23"/>
          <w:szCs w:val="23"/>
          <w:shd w:val="clear" w:color="auto" w:fill="FFFFFF"/>
        </w:rPr>
      </w:pPr>
    </w:p>
    <w:p w14:paraId="24AAE96E" w14:textId="201895C7" w:rsidR="00DD1099" w:rsidRPr="00DD1099" w:rsidRDefault="00BD3648" w:rsidP="00DD1099">
      <w:pPr>
        <w:overflowPunct/>
        <w:autoSpaceDE/>
        <w:autoSpaceDN/>
        <w:adjustRightInd/>
        <w:spacing w:line="480" w:lineRule="auto"/>
        <w:textAlignment w:val="auto"/>
        <w:rPr>
          <w:color w:val="auto"/>
          <w:sz w:val="24"/>
          <w:szCs w:val="24"/>
        </w:rPr>
      </w:pPr>
      <w:r w:rsidRPr="00DD1099">
        <w:rPr>
          <w:color w:val="auto"/>
          <w:sz w:val="23"/>
          <w:szCs w:val="23"/>
          <w:shd w:val="clear" w:color="auto" w:fill="FFFFFF"/>
        </w:rPr>
        <w:t xml:space="preserve">Working in a team environment can be </w:t>
      </w:r>
      <w:proofErr w:type="gramStart"/>
      <w:r w:rsidRPr="00DD1099">
        <w:rPr>
          <w:color w:val="auto"/>
          <w:sz w:val="23"/>
          <w:szCs w:val="23"/>
          <w:shd w:val="clear" w:color="auto" w:fill="FFFFFF"/>
        </w:rPr>
        <w:t>very stressful</w:t>
      </w:r>
      <w:proofErr w:type="gramEnd"/>
      <w:r w:rsidRPr="00DD1099">
        <w:rPr>
          <w:color w:val="auto"/>
          <w:sz w:val="23"/>
          <w:szCs w:val="23"/>
          <w:shd w:val="clear" w:color="auto" w:fill="FFFFFF"/>
        </w:rPr>
        <w:t xml:space="preserve"> and can often lead to interpersonal conflict amongst team members. Interpersonal conflict refers to any type of conflict that may take place between two or more persons and is prevalent in a team environment </w:t>
      </w:r>
      <w:r w:rsidRPr="00DD1099">
        <w:rPr>
          <w:color w:val="auto"/>
          <w:sz w:val="23"/>
          <w:szCs w:val="23"/>
          <w:shd w:val="clear" w:color="auto" w:fill="FFFFFF"/>
        </w:rPr>
        <w:t>(Healthline, 2020)</w:t>
      </w:r>
      <w:r w:rsidRPr="00DD1099">
        <w:rPr>
          <w:color w:val="auto"/>
          <w:sz w:val="23"/>
          <w:szCs w:val="23"/>
          <w:shd w:val="clear" w:color="auto" w:fill="FFFFFF"/>
        </w:rPr>
        <w:t xml:space="preserve">. There are different types of conflict that can take place within a team, pseudo conflict for example refers to a conflict that can be created by members of a team having different goals therefor leading to a difference in opinion, this can have a </w:t>
      </w:r>
      <w:r w:rsidRPr="00DD1099">
        <w:rPr>
          <w:color w:val="auto"/>
          <w:sz w:val="23"/>
          <w:szCs w:val="23"/>
          <w:shd w:val="clear" w:color="auto" w:fill="FFFFFF"/>
        </w:rPr>
        <w:lastRenderedPageBreak/>
        <w:t xml:space="preserve">lasting affect on other team members as if different members of a team are working towards two different goals then nothing is going to be achieved. </w:t>
      </w:r>
      <w:r w:rsidR="00DD1099" w:rsidRPr="00DD1099">
        <w:rPr>
          <w:color w:val="auto"/>
          <w:sz w:val="23"/>
          <w:szCs w:val="23"/>
          <w:shd w:val="clear" w:color="auto" w:fill="FFFFFF"/>
        </w:rPr>
        <w:t xml:space="preserve">A pseudo conflict can usually </w:t>
      </w:r>
      <w:proofErr w:type="gramStart"/>
      <w:r w:rsidR="00DD1099" w:rsidRPr="00DD1099">
        <w:rPr>
          <w:color w:val="auto"/>
          <w:sz w:val="23"/>
          <w:szCs w:val="23"/>
          <w:shd w:val="clear" w:color="auto" w:fill="FFFFFF"/>
        </w:rPr>
        <w:t>be resolved</w:t>
      </w:r>
      <w:proofErr w:type="gramEnd"/>
      <w:r w:rsidR="00DD1099" w:rsidRPr="00DD1099">
        <w:rPr>
          <w:color w:val="auto"/>
          <w:sz w:val="23"/>
          <w:szCs w:val="23"/>
          <w:shd w:val="clear" w:color="auto" w:fill="FFFFFF"/>
        </w:rPr>
        <w:t xml:space="preserve"> easily and takes clarification on the ultimate goal that the team you are part of are aiming for. There are ways in which these conflicts can </w:t>
      </w:r>
      <w:proofErr w:type="gramStart"/>
      <w:r w:rsidR="00DD1099" w:rsidRPr="00DD1099">
        <w:rPr>
          <w:color w:val="auto"/>
          <w:sz w:val="23"/>
          <w:szCs w:val="23"/>
          <w:shd w:val="clear" w:color="auto" w:fill="FFFFFF"/>
        </w:rPr>
        <w:t>be avoided</w:t>
      </w:r>
      <w:proofErr w:type="gramEnd"/>
      <w:r w:rsidR="00DD1099" w:rsidRPr="00DD1099">
        <w:rPr>
          <w:color w:val="auto"/>
          <w:sz w:val="23"/>
          <w:szCs w:val="23"/>
          <w:shd w:val="clear" w:color="auto" w:fill="FFFFFF"/>
        </w:rPr>
        <w:t xml:space="preserve"> or resolved and can help improve individual and team performance, this can be seen in the Thomas-Kilmann conflict model. </w:t>
      </w:r>
      <w:r w:rsidR="00DD1099" w:rsidRPr="00DD1099">
        <w:rPr>
          <w:color w:val="auto"/>
          <w:sz w:val="24"/>
          <w:szCs w:val="24"/>
        </w:rPr>
        <w:t>Kenneth W. Thomas and Ralph H. Kilmann studied workplace conflicts in 1974, identifying five core conflict resolution methods. These formed the basis of the Thomas</w:t>
      </w:r>
      <w:r w:rsidR="00DD1099">
        <w:rPr>
          <w:color w:val="auto"/>
          <w:sz w:val="24"/>
          <w:szCs w:val="24"/>
        </w:rPr>
        <w:t>-</w:t>
      </w:r>
      <w:r w:rsidR="00DD1099" w:rsidRPr="00DD1099">
        <w:rPr>
          <w:color w:val="auto"/>
          <w:sz w:val="24"/>
          <w:szCs w:val="24"/>
        </w:rPr>
        <w:t>Kilmann Conflict Model Instrument and Conflict Resolution Model</w:t>
      </w:r>
      <w:r w:rsidR="00DD1099">
        <w:rPr>
          <w:color w:val="auto"/>
          <w:sz w:val="24"/>
          <w:szCs w:val="24"/>
        </w:rPr>
        <w:t xml:space="preserve"> </w:t>
      </w:r>
      <w:r w:rsidR="00DD1099" w:rsidRPr="00DD1099">
        <w:rPr>
          <w:color w:val="auto"/>
          <w:sz w:val="23"/>
          <w:szCs w:val="23"/>
          <w:shd w:val="clear" w:color="auto" w:fill="FFFFFF"/>
        </w:rPr>
        <w:t>(</w:t>
      </w:r>
      <w:proofErr w:type="spellStart"/>
      <w:r w:rsidR="00DD1099" w:rsidRPr="00DD1099">
        <w:rPr>
          <w:color w:val="auto"/>
          <w:sz w:val="23"/>
          <w:szCs w:val="23"/>
          <w:shd w:val="clear" w:color="auto" w:fill="FFFFFF"/>
        </w:rPr>
        <w:t>McPheat</w:t>
      </w:r>
      <w:proofErr w:type="spellEnd"/>
      <w:r w:rsidR="00DD1099" w:rsidRPr="00DD1099">
        <w:rPr>
          <w:color w:val="auto"/>
          <w:sz w:val="23"/>
          <w:szCs w:val="23"/>
          <w:shd w:val="clear" w:color="auto" w:fill="FFFFFF"/>
        </w:rPr>
        <w:t>, 2022)</w:t>
      </w:r>
      <w:r w:rsidR="00DD1099">
        <w:rPr>
          <w:color w:val="auto"/>
          <w:sz w:val="23"/>
          <w:szCs w:val="23"/>
          <w:shd w:val="clear" w:color="auto" w:fill="FFFFFF"/>
        </w:rPr>
        <w:t xml:space="preserve">. </w:t>
      </w:r>
      <w:r w:rsidR="00DD1099" w:rsidRPr="00DD1099">
        <w:rPr>
          <w:color w:val="auto"/>
          <w:sz w:val="23"/>
          <w:szCs w:val="23"/>
          <w:shd w:val="clear" w:color="auto" w:fill="FFFFFF"/>
        </w:rPr>
        <w:t>The model has two approaches, also known as “dimensions”: assertiveness and cooperation</w:t>
      </w:r>
      <w:r w:rsidR="00DD1099">
        <w:rPr>
          <w:color w:val="auto"/>
          <w:sz w:val="23"/>
          <w:szCs w:val="23"/>
          <w:shd w:val="clear" w:color="auto" w:fill="FFFFFF"/>
        </w:rPr>
        <w:t xml:space="preserve">, the Thomas-Kilmann model states there are five </w:t>
      </w:r>
      <w:r w:rsidR="00872191">
        <w:rPr>
          <w:color w:val="auto"/>
          <w:sz w:val="23"/>
          <w:szCs w:val="23"/>
          <w:shd w:val="clear" w:color="auto" w:fill="FFFFFF"/>
        </w:rPr>
        <w:t xml:space="preserve">forms of conflict management that uses these two approaches. These are: Avoidance of the conflict entirely mainly seen in non-management members of a team, </w:t>
      </w:r>
      <w:r w:rsidR="00872191" w:rsidRPr="00872191">
        <w:rPr>
          <w:color w:val="auto"/>
          <w:sz w:val="23"/>
          <w:szCs w:val="23"/>
          <w:shd w:val="clear" w:color="auto" w:fill="FFFFFF"/>
        </w:rPr>
        <w:t>at the low assertiveness end, but with a higher degree of compromising within, is the accommodating option</w:t>
      </w:r>
      <w:r w:rsidR="00872191">
        <w:rPr>
          <w:color w:val="auto"/>
          <w:sz w:val="23"/>
          <w:szCs w:val="23"/>
          <w:shd w:val="clear" w:color="auto" w:fill="FFFFFF"/>
        </w:rPr>
        <w:t xml:space="preserve">, this is a member of the team understanding the conflict and accepting it to avoid any escalations. The competing strategy of conflict resolution is when a member of a team will debate that their opinion is the correct one and often results in the original conflict being diffused, collaborating within a conflict can be a key way to de-escalate </w:t>
      </w:r>
      <w:r w:rsidR="00982603">
        <w:rPr>
          <w:color w:val="auto"/>
          <w:sz w:val="23"/>
          <w:szCs w:val="23"/>
          <w:shd w:val="clear" w:color="auto" w:fill="FFFFFF"/>
        </w:rPr>
        <w:t xml:space="preserve">a conflict as it allows for each conflicting team member to listen to each other’s opinions and formulate a way forward and the last form of conflict management and perhaps the best is compromise, when the conflicting members of a team compromise with one common solution often refers to getting the right answer to the conflict they were originally in </w:t>
      </w:r>
      <w:r w:rsidR="00982603" w:rsidRPr="00982603">
        <w:rPr>
          <w:color w:val="auto"/>
          <w:sz w:val="23"/>
          <w:szCs w:val="23"/>
          <w:shd w:val="clear" w:color="auto" w:fill="FFFFFF"/>
        </w:rPr>
        <w:t>(admin, 2022)</w:t>
      </w:r>
      <w:r w:rsidR="00982603">
        <w:rPr>
          <w:color w:val="auto"/>
          <w:sz w:val="23"/>
          <w:szCs w:val="23"/>
          <w:shd w:val="clear" w:color="auto" w:fill="FFFFFF"/>
        </w:rPr>
        <w:t xml:space="preserve">. These forms of conflict management can be used in every team that may be facing difficulties with conflict between members and perhaps provide teams with a means of enhancing both an </w:t>
      </w:r>
      <w:proofErr w:type="gramStart"/>
      <w:r w:rsidR="00982603">
        <w:rPr>
          <w:color w:val="auto"/>
          <w:sz w:val="23"/>
          <w:szCs w:val="23"/>
          <w:shd w:val="clear" w:color="auto" w:fill="FFFFFF"/>
        </w:rPr>
        <w:t>individuals</w:t>
      </w:r>
      <w:proofErr w:type="gramEnd"/>
      <w:r w:rsidR="00982603">
        <w:rPr>
          <w:color w:val="auto"/>
          <w:sz w:val="23"/>
          <w:szCs w:val="23"/>
          <w:shd w:val="clear" w:color="auto" w:fill="FFFFFF"/>
        </w:rPr>
        <w:t xml:space="preserve"> performance and a teams performance. </w:t>
      </w:r>
    </w:p>
    <w:p w14:paraId="28CBD82F" w14:textId="4BC9E8BE" w:rsidR="00BD3648" w:rsidRPr="00AA726B" w:rsidRDefault="00BD3648" w:rsidP="000A3DB3">
      <w:pPr>
        <w:overflowPunct/>
        <w:autoSpaceDE/>
        <w:autoSpaceDN/>
        <w:adjustRightInd/>
        <w:spacing w:line="480" w:lineRule="auto"/>
        <w:textAlignment w:val="auto"/>
        <w:rPr>
          <w:rFonts w:ascii="Times New Roman" w:hAnsi="Times New Roman" w:cs="Times New Roman"/>
          <w:color w:val="auto"/>
          <w:sz w:val="23"/>
          <w:szCs w:val="23"/>
        </w:rPr>
      </w:pPr>
    </w:p>
    <w:p w14:paraId="4B10A539" w14:textId="7D64727F" w:rsidR="0058203C" w:rsidRPr="00633E57" w:rsidRDefault="004F483F" w:rsidP="0058203C">
      <w:pPr>
        <w:overflowPunct/>
        <w:autoSpaceDE/>
        <w:autoSpaceDN/>
        <w:adjustRightInd/>
        <w:spacing w:line="480" w:lineRule="auto"/>
        <w:textAlignment w:val="auto"/>
        <w:rPr>
          <w:color w:val="auto"/>
          <w:sz w:val="23"/>
          <w:szCs w:val="23"/>
        </w:rPr>
      </w:pPr>
      <w:r>
        <w:rPr>
          <w:color w:val="auto"/>
          <w:sz w:val="23"/>
          <w:szCs w:val="23"/>
        </w:rPr>
        <w:lastRenderedPageBreak/>
        <w:t xml:space="preserve">Team dynamics within police forces can bring both positive and negative aspects. </w:t>
      </w:r>
      <w:r w:rsidR="00242D5C">
        <w:rPr>
          <w:color w:val="auto"/>
          <w:sz w:val="23"/>
          <w:szCs w:val="23"/>
        </w:rPr>
        <w:t>Teamwork</w:t>
      </w:r>
      <w:r>
        <w:rPr>
          <w:color w:val="auto"/>
          <w:sz w:val="23"/>
          <w:szCs w:val="23"/>
        </w:rPr>
        <w:t xml:space="preserve"> within the police is massive as each police force in the United Kingdom to some </w:t>
      </w:r>
      <w:proofErr w:type="gramStart"/>
      <w:r>
        <w:rPr>
          <w:color w:val="auto"/>
          <w:sz w:val="23"/>
          <w:szCs w:val="23"/>
        </w:rPr>
        <w:t>point</w:t>
      </w:r>
      <w:proofErr w:type="gramEnd"/>
      <w:r>
        <w:rPr>
          <w:color w:val="auto"/>
          <w:sz w:val="23"/>
          <w:szCs w:val="23"/>
        </w:rPr>
        <w:t xml:space="preserve"> are all working towards a similar goal being crime prevention and maintaining the public safety. The college of policing states that all officers must show leadership in their </w:t>
      </w:r>
      <w:r w:rsidR="00242D5C">
        <w:rPr>
          <w:color w:val="auto"/>
          <w:sz w:val="23"/>
          <w:szCs w:val="23"/>
        </w:rPr>
        <w:t>day-to-day</w:t>
      </w:r>
      <w:r>
        <w:rPr>
          <w:color w:val="auto"/>
          <w:sz w:val="23"/>
          <w:szCs w:val="23"/>
        </w:rPr>
        <w:t xml:space="preserve"> role, whether responding to an incident or </w:t>
      </w:r>
      <w:proofErr w:type="gramStart"/>
      <w:r>
        <w:rPr>
          <w:color w:val="auto"/>
          <w:sz w:val="23"/>
          <w:szCs w:val="23"/>
        </w:rPr>
        <w:t>working</w:t>
      </w:r>
      <w:proofErr w:type="gramEnd"/>
      <w:r>
        <w:rPr>
          <w:color w:val="auto"/>
          <w:sz w:val="23"/>
          <w:szCs w:val="23"/>
        </w:rPr>
        <w:t xml:space="preserve"> with other colleagues, leadership must be shown as a whole from each officer. This can </w:t>
      </w:r>
      <w:proofErr w:type="gramStart"/>
      <w:r>
        <w:rPr>
          <w:color w:val="auto"/>
          <w:sz w:val="23"/>
          <w:szCs w:val="23"/>
        </w:rPr>
        <w:t>be seen</w:t>
      </w:r>
      <w:proofErr w:type="gramEnd"/>
      <w:r>
        <w:rPr>
          <w:color w:val="auto"/>
          <w:sz w:val="23"/>
          <w:szCs w:val="23"/>
        </w:rPr>
        <w:t xml:space="preserve"> in the leadership standards set out by the college of policing </w:t>
      </w:r>
      <w:r>
        <w:rPr>
          <w:rFonts w:ascii="Roboto" w:hAnsi="Roboto"/>
          <w:color w:val="2C3E50"/>
          <w:sz w:val="23"/>
          <w:szCs w:val="23"/>
          <w:shd w:val="clear" w:color="auto" w:fill="FFFFFF"/>
        </w:rPr>
        <w:t>(</w:t>
      </w:r>
      <w:r w:rsidRPr="004F483F">
        <w:rPr>
          <w:color w:val="auto"/>
          <w:sz w:val="23"/>
          <w:szCs w:val="23"/>
          <w:shd w:val="clear" w:color="auto" w:fill="FFFFFF"/>
        </w:rPr>
        <w:t>College of Policing, 2023)</w:t>
      </w:r>
      <w:r>
        <w:rPr>
          <w:color w:val="auto"/>
          <w:sz w:val="23"/>
          <w:szCs w:val="23"/>
          <w:shd w:val="clear" w:color="auto" w:fill="FFFFFF"/>
        </w:rPr>
        <w:t xml:space="preserve">. Team dynamics within police forces can lead to potential failures in complying to professional standards, this may </w:t>
      </w:r>
      <w:proofErr w:type="gramStart"/>
      <w:r>
        <w:rPr>
          <w:color w:val="auto"/>
          <w:sz w:val="23"/>
          <w:szCs w:val="23"/>
          <w:shd w:val="clear" w:color="auto" w:fill="FFFFFF"/>
        </w:rPr>
        <w:t>be shown</w:t>
      </w:r>
      <w:proofErr w:type="gramEnd"/>
      <w:r>
        <w:rPr>
          <w:color w:val="auto"/>
          <w:sz w:val="23"/>
          <w:szCs w:val="23"/>
          <w:shd w:val="clear" w:color="auto" w:fill="FFFFFF"/>
        </w:rPr>
        <w:t xml:space="preserve"> by interpersonal conflicts between officers and superiors. </w:t>
      </w:r>
      <w:r w:rsidR="00633E57">
        <w:rPr>
          <w:color w:val="auto"/>
          <w:sz w:val="23"/>
          <w:szCs w:val="23"/>
          <w:shd w:val="clear" w:color="auto" w:fill="FFFFFF"/>
        </w:rPr>
        <w:t xml:space="preserve">In any working environment there is going to be conflict within a team, police officers have to comply with policies and procedures that the ordinary person doesn’t have too, for example the code of ethics is a framework that makes sure all officers act in a fair and appropriate manner with the public and also other officers </w:t>
      </w:r>
      <w:r w:rsidR="00633E57" w:rsidRPr="00633E57">
        <w:rPr>
          <w:color w:val="auto"/>
          <w:sz w:val="23"/>
          <w:szCs w:val="23"/>
          <w:shd w:val="clear" w:color="auto" w:fill="FFFFFF"/>
        </w:rPr>
        <w:t>(College of Policing, 2024)</w:t>
      </w:r>
      <w:r w:rsidR="00633E57">
        <w:rPr>
          <w:color w:val="auto"/>
          <w:sz w:val="23"/>
          <w:szCs w:val="23"/>
          <w:shd w:val="clear" w:color="auto" w:fill="FFFFFF"/>
        </w:rPr>
        <w:t xml:space="preserve">. The idea of team dynamics and perhaps conflict between officers can cause a breach of professional standards that all police officers have to abide by, whether these result in misconduct or just a verbal warning there is always going to be a risk that officers will </w:t>
      </w:r>
      <w:proofErr w:type="gramStart"/>
      <w:r w:rsidR="00633E57">
        <w:rPr>
          <w:color w:val="auto"/>
          <w:sz w:val="23"/>
          <w:szCs w:val="23"/>
          <w:shd w:val="clear" w:color="auto" w:fill="FFFFFF"/>
        </w:rPr>
        <w:t>clash</w:t>
      </w:r>
      <w:proofErr w:type="gramEnd"/>
      <w:r w:rsidR="00633E57">
        <w:rPr>
          <w:color w:val="auto"/>
          <w:sz w:val="23"/>
          <w:szCs w:val="23"/>
          <w:shd w:val="clear" w:color="auto" w:fill="FFFFFF"/>
        </w:rPr>
        <w:t xml:space="preserve"> and the conflict will escalate. </w:t>
      </w:r>
      <w:r w:rsidR="00242D5C">
        <w:rPr>
          <w:color w:val="auto"/>
          <w:sz w:val="23"/>
          <w:szCs w:val="23"/>
          <w:shd w:val="clear" w:color="auto" w:fill="FFFFFF"/>
        </w:rPr>
        <w:t xml:space="preserve">Team cohesion within a police force is key as good cohesion between all officers </w:t>
      </w:r>
      <w:proofErr w:type="gramStart"/>
      <w:r w:rsidR="00242D5C">
        <w:rPr>
          <w:color w:val="auto"/>
          <w:sz w:val="23"/>
          <w:szCs w:val="23"/>
          <w:shd w:val="clear" w:color="auto" w:fill="FFFFFF"/>
        </w:rPr>
        <w:t>not</w:t>
      </w:r>
      <w:proofErr w:type="gramEnd"/>
      <w:r w:rsidR="00242D5C">
        <w:rPr>
          <w:color w:val="auto"/>
          <w:sz w:val="23"/>
          <w:szCs w:val="23"/>
          <w:shd w:val="clear" w:color="auto" w:fill="FFFFFF"/>
        </w:rPr>
        <w:t xml:space="preserve"> matter what rank can increase the likelihood of achieving what is a common goal in maintaining public safety.</w:t>
      </w:r>
    </w:p>
    <w:p w14:paraId="626A5FA5" w14:textId="589F588B" w:rsidR="0058203C" w:rsidRPr="00BA44B7" w:rsidRDefault="0058203C" w:rsidP="00BA44B7">
      <w:pPr>
        <w:overflowPunct/>
        <w:autoSpaceDE/>
        <w:autoSpaceDN/>
        <w:adjustRightInd/>
        <w:spacing w:line="480" w:lineRule="auto"/>
        <w:textAlignment w:val="auto"/>
        <w:rPr>
          <w:color w:val="auto"/>
          <w:sz w:val="23"/>
          <w:szCs w:val="23"/>
        </w:rPr>
      </w:pPr>
    </w:p>
    <w:p w14:paraId="50CE788B" w14:textId="72806792" w:rsidR="009D1EB2" w:rsidRDefault="009D1EB2" w:rsidP="009D1EB2">
      <w:pPr>
        <w:overflowPunct/>
        <w:autoSpaceDE/>
        <w:autoSpaceDN/>
        <w:adjustRightInd/>
        <w:spacing w:line="480" w:lineRule="auto"/>
        <w:textAlignment w:val="auto"/>
        <w:rPr>
          <w:rFonts w:ascii="Times New Roman" w:hAnsi="Times New Roman" w:cs="Times New Roman"/>
          <w:color w:val="auto"/>
          <w:sz w:val="23"/>
          <w:szCs w:val="23"/>
        </w:rPr>
      </w:pPr>
    </w:p>
    <w:p w14:paraId="30C72F7A" w14:textId="5A351707" w:rsidR="00633E57" w:rsidRPr="00633E57" w:rsidRDefault="00633E57" w:rsidP="009D1EB2">
      <w:pPr>
        <w:overflowPunct/>
        <w:autoSpaceDE/>
        <w:autoSpaceDN/>
        <w:adjustRightInd/>
        <w:spacing w:line="480" w:lineRule="auto"/>
        <w:textAlignment w:val="auto"/>
        <w:rPr>
          <w:color w:val="auto"/>
          <w:sz w:val="23"/>
          <w:szCs w:val="23"/>
        </w:rPr>
      </w:pPr>
      <w:r>
        <w:rPr>
          <w:color w:val="auto"/>
          <w:sz w:val="23"/>
          <w:szCs w:val="23"/>
        </w:rPr>
        <w:t xml:space="preserve">To conclude what has been evaluated and considered in this essay, </w:t>
      </w:r>
      <w:r w:rsidR="00242D5C">
        <w:rPr>
          <w:color w:val="auto"/>
          <w:sz w:val="23"/>
          <w:szCs w:val="23"/>
        </w:rPr>
        <w:t>I</w:t>
      </w:r>
      <w:r>
        <w:rPr>
          <w:color w:val="auto"/>
          <w:sz w:val="23"/>
          <w:szCs w:val="23"/>
        </w:rPr>
        <w:t xml:space="preserve"> have </w:t>
      </w:r>
      <w:r w:rsidR="00242D5C">
        <w:rPr>
          <w:color w:val="auto"/>
          <w:sz w:val="23"/>
          <w:szCs w:val="23"/>
        </w:rPr>
        <w:t xml:space="preserve">explored how team dynamics can affect teams in both positive </w:t>
      </w:r>
      <w:proofErr w:type="gramStart"/>
      <w:r w:rsidR="00242D5C">
        <w:rPr>
          <w:color w:val="auto"/>
          <w:sz w:val="23"/>
          <w:szCs w:val="23"/>
        </w:rPr>
        <w:t>or</w:t>
      </w:r>
      <w:proofErr w:type="gramEnd"/>
      <w:r w:rsidR="00242D5C">
        <w:rPr>
          <w:color w:val="auto"/>
          <w:sz w:val="23"/>
          <w:szCs w:val="23"/>
        </w:rPr>
        <w:t xml:space="preserve"> negative ways. The use of the Tuckman model in relation to developing team cohesion and promoting a healthier work environment. There will always be risks that teams cannot function but there is models </w:t>
      </w:r>
      <w:r w:rsidR="00242D5C">
        <w:rPr>
          <w:color w:val="auto"/>
          <w:sz w:val="23"/>
          <w:szCs w:val="23"/>
        </w:rPr>
        <w:lastRenderedPageBreak/>
        <w:t xml:space="preserve">and frameworks </w:t>
      </w:r>
      <w:proofErr w:type="gramStart"/>
      <w:r w:rsidR="00242D5C">
        <w:rPr>
          <w:color w:val="auto"/>
          <w:sz w:val="23"/>
          <w:szCs w:val="23"/>
        </w:rPr>
        <w:t>much</w:t>
      </w:r>
      <w:proofErr w:type="gramEnd"/>
      <w:r w:rsidR="00242D5C">
        <w:rPr>
          <w:color w:val="auto"/>
          <w:sz w:val="23"/>
          <w:szCs w:val="23"/>
        </w:rPr>
        <w:t xml:space="preserve"> like Lencioni’s model that provide a framework for teams to follow to ensure team cohesion is strong and reduce the risk of teams failing to work together. I have looked at how interpersonal conflicts can arise in any team and found that Thomas-Kilmann’s conflict model can help reduce these interpersonal conflicts and encourage </w:t>
      </w:r>
      <w:proofErr w:type="spellStart"/>
      <w:proofErr w:type="gramStart"/>
      <w:r w:rsidR="00242D5C">
        <w:rPr>
          <w:color w:val="auto"/>
          <w:sz w:val="23"/>
          <w:szCs w:val="23"/>
        </w:rPr>
        <w:t>a</w:t>
      </w:r>
      <w:proofErr w:type="spellEnd"/>
      <w:proofErr w:type="gramEnd"/>
      <w:r w:rsidR="00242D5C">
        <w:rPr>
          <w:color w:val="auto"/>
          <w:sz w:val="23"/>
          <w:szCs w:val="23"/>
        </w:rPr>
        <w:t xml:space="preserve"> individual’s development and increase a team’s performance. Police forces are at risk of their team dynamics creating potential risks of officers failing to abide by professional standards and the frameworks in which I have researched can </w:t>
      </w:r>
      <w:proofErr w:type="gramStart"/>
      <w:r w:rsidR="00242D5C">
        <w:rPr>
          <w:color w:val="auto"/>
          <w:sz w:val="23"/>
          <w:szCs w:val="23"/>
        </w:rPr>
        <w:t>be put</w:t>
      </w:r>
      <w:proofErr w:type="gramEnd"/>
      <w:r w:rsidR="00242D5C">
        <w:rPr>
          <w:color w:val="auto"/>
          <w:sz w:val="23"/>
          <w:szCs w:val="23"/>
        </w:rPr>
        <w:t xml:space="preserve"> in place to make sure officers abide by professional standards whilst in the workplace. Each of the theories and models I have explored have given ways to combat difficulties in team dynamics and offer </w:t>
      </w:r>
      <w:proofErr w:type="gramStart"/>
      <w:r w:rsidR="00242D5C">
        <w:rPr>
          <w:color w:val="auto"/>
          <w:sz w:val="23"/>
          <w:szCs w:val="23"/>
        </w:rPr>
        <w:t>many</w:t>
      </w:r>
      <w:proofErr w:type="gramEnd"/>
      <w:r w:rsidR="00242D5C">
        <w:rPr>
          <w:color w:val="auto"/>
          <w:sz w:val="23"/>
          <w:szCs w:val="23"/>
        </w:rPr>
        <w:t xml:space="preserve"> ways to develop team cohesion within a workplace. </w:t>
      </w:r>
    </w:p>
    <w:p w14:paraId="3A4CAB3D" w14:textId="1BF34F2E" w:rsidR="00C3111A" w:rsidRPr="00C3111A" w:rsidRDefault="00E14AB1" w:rsidP="009D1EB2">
      <w:pPr>
        <w:overflowPunct/>
        <w:autoSpaceDE/>
        <w:autoSpaceDN/>
        <w:adjustRightInd/>
        <w:spacing w:line="480" w:lineRule="auto"/>
        <w:textAlignment w:val="auto"/>
        <w:rPr>
          <w:color w:val="auto"/>
          <w:sz w:val="23"/>
          <w:szCs w:val="23"/>
        </w:rPr>
      </w:pPr>
      <w:r w:rsidRPr="009D1EB2">
        <w:rPr>
          <w:color w:val="222222"/>
          <w:sz w:val="23"/>
          <w:szCs w:val="23"/>
          <w:shd w:val="clear" w:color="auto" w:fill="FFFFFF"/>
        </w:rPr>
        <w:t xml:space="preserve"> </w:t>
      </w: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468B1A70" w:rsidR="00025650" w:rsidRPr="00270EEB" w:rsidRDefault="001D05AD" w:rsidP="00340E9A">
      <w:pPr>
        <w:ind w:right="237"/>
        <w:jc w:val="both"/>
        <w:rPr>
          <w:sz w:val="24"/>
          <w:szCs w:val="24"/>
        </w:rPr>
      </w:pPr>
      <w:r>
        <w:rPr>
          <w:sz w:val="24"/>
          <w:szCs w:val="24"/>
        </w:rPr>
        <w:t>Word count - 1602</w:t>
      </w: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77777777" w:rsidR="00025650" w:rsidRPr="00270EEB" w:rsidRDefault="00025650" w:rsidP="00340E9A">
      <w:pPr>
        <w:ind w:right="237"/>
        <w:jc w:val="center"/>
        <w:rPr>
          <w:b/>
          <w:sz w:val="24"/>
          <w:szCs w:val="24"/>
        </w:rPr>
      </w:pPr>
      <w:r>
        <w:rPr>
          <w:b/>
          <w:sz w:val="24"/>
          <w:szCs w:val="24"/>
        </w:rPr>
        <w:t xml:space="preserve">Task </w:t>
      </w:r>
      <w:proofErr w:type="gramStart"/>
      <w:r>
        <w:rPr>
          <w:b/>
          <w:sz w:val="24"/>
          <w:szCs w:val="24"/>
        </w:rPr>
        <w:t>4</w:t>
      </w:r>
      <w:proofErr w:type="gramEnd"/>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0266D400" w14:textId="017739E0" w:rsidR="003C458C" w:rsidRPr="00EB3E2F" w:rsidRDefault="00EB3E2F" w:rsidP="00340E9A">
      <w:pPr>
        <w:ind w:right="237"/>
        <w:jc w:val="both"/>
        <w:rPr>
          <w:b/>
          <w:sz w:val="24"/>
          <w:szCs w:val="24"/>
        </w:rPr>
      </w:pPr>
      <w:r>
        <w:rPr>
          <w:b/>
          <w:sz w:val="24"/>
          <w:szCs w:val="24"/>
        </w:rPr>
        <w:t xml:space="preserve">Policing the roads, information and intelligence and conducting investigations. </w:t>
      </w:r>
    </w:p>
    <w:p w14:paraId="71AE74C3" w14:textId="77777777" w:rsidR="003C458C" w:rsidRPr="00270EEB" w:rsidRDefault="003C458C"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EB17B2B">
        <w:tc>
          <w:tcPr>
            <w:tcW w:w="10188" w:type="dxa"/>
            <w:shd w:val="clear" w:color="auto" w:fill="auto"/>
          </w:tcPr>
          <w:p w14:paraId="0FE59A08" w14:textId="7652DF6C" w:rsidR="003769F6" w:rsidRDefault="003769F6" w:rsidP="00340E9A">
            <w:pPr>
              <w:pStyle w:val="TableParagraph"/>
              <w:tabs>
                <w:tab w:val="left" w:pos="355"/>
              </w:tabs>
              <w:ind w:left="0" w:right="237"/>
              <w:rPr>
                <w:rFonts w:eastAsia="Times New Roman"/>
                <w:color w:val="000000"/>
                <w:sz w:val="24"/>
                <w:szCs w:val="24"/>
                <w:lang w:bidi="ar-SA"/>
              </w:rPr>
            </w:pPr>
          </w:p>
          <w:p w14:paraId="1DC3B7F8" w14:textId="77777777" w:rsidR="00EB3E2F" w:rsidRDefault="00EB3E2F" w:rsidP="00AD4DB4">
            <w:pPr>
              <w:ind w:right="237"/>
              <w:jc w:val="both"/>
              <w:rPr>
                <w:sz w:val="24"/>
                <w:szCs w:val="24"/>
              </w:rPr>
            </w:pPr>
            <w:r>
              <w:rPr>
                <w:b/>
                <w:sz w:val="24"/>
                <w:szCs w:val="24"/>
              </w:rPr>
              <w:t>Explain</w:t>
            </w:r>
            <w:r w:rsidR="00AD4DB4">
              <w:rPr>
                <w:sz w:val="24"/>
                <w:szCs w:val="24"/>
              </w:rPr>
              <w:t xml:space="preserve"> how information and intelligence can be used in the disruption of the more prevalent criminal activity (</w:t>
            </w:r>
            <w:proofErr w:type="gramStart"/>
            <w:r>
              <w:rPr>
                <w:sz w:val="24"/>
                <w:szCs w:val="24"/>
              </w:rPr>
              <w:t>e.g.</w:t>
            </w:r>
            <w:proofErr w:type="gramEnd"/>
            <w:r>
              <w:rPr>
                <w:sz w:val="24"/>
                <w:szCs w:val="24"/>
              </w:rPr>
              <w:t xml:space="preserve"> d</w:t>
            </w:r>
            <w:r w:rsidR="00AD4DB4" w:rsidRPr="00AD4DB4">
              <w:rPr>
                <w:sz w:val="24"/>
                <w:szCs w:val="24"/>
              </w:rPr>
              <w:t>rug smuggling</w:t>
            </w:r>
            <w:r w:rsidR="00AD4DB4">
              <w:rPr>
                <w:sz w:val="24"/>
                <w:szCs w:val="24"/>
              </w:rPr>
              <w:t xml:space="preserve">, </w:t>
            </w:r>
            <w:r>
              <w:rPr>
                <w:sz w:val="24"/>
                <w:szCs w:val="24"/>
              </w:rPr>
              <w:t>h</w:t>
            </w:r>
            <w:r w:rsidR="00AD4DB4" w:rsidRPr="00AD4DB4">
              <w:rPr>
                <w:sz w:val="24"/>
                <w:szCs w:val="24"/>
              </w:rPr>
              <w:t>uman trafficking</w:t>
            </w:r>
            <w:r w:rsidR="00AD4DB4">
              <w:rPr>
                <w:sz w:val="24"/>
                <w:szCs w:val="24"/>
              </w:rPr>
              <w:t xml:space="preserve">, </w:t>
            </w:r>
            <w:r>
              <w:rPr>
                <w:sz w:val="24"/>
                <w:szCs w:val="24"/>
              </w:rPr>
              <w:t>c</w:t>
            </w:r>
            <w:r w:rsidR="00AD4DB4" w:rsidRPr="00AD4DB4">
              <w:rPr>
                <w:sz w:val="24"/>
                <w:szCs w:val="24"/>
              </w:rPr>
              <w:t>hild sexual exploitation</w:t>
            </w:r>
            <w:r w:rsidR="00AD4DB4">
              <w:rPr>
                <w:sz w:val="24"/>
                <w:szCs w:val="24"/>
              </w:rPr>
              <w:t xml:space="preserve">, </w:t>
            </w:r>
            <w:r>
              <w:rPr>
                <w:sz w:val="24"/>
                <w:szCs w:val="24"/>
              </w:rPr>
              <w:t>c</w:t>
            </w:r>
            <w:r w:rsidR="00AD4DB4" w:rsidRPr="00AD4DB4">
              <w:rPr>
                <w:sz w:val="24"/>
                <w:szCs w:val="24"/>
              </w:rPr>
              <w:t>ounterfeit goods</w:t>
            </w:r>
            <w:r w:rsidR="00AD4DB4">
              <w:rPr>
                <w:sz w:val="24"/>
                <w:szCs w:val="24"/>
              </w:rPr>
              <w:t xml:space="preserve">, </w:t>
            </w:r>
            <w:r>
              <w:rPr>
                <w:sz w:val="24"/>
                <w:szCs w:val="24"/>
              </w:rPr>
              <w:t>o</w:t>
            </w:r>
            <w:r w:rsidR="00AD4DB4" w:rsidRPr="00AD4DB4">
              <w:rPr>
                <w:sz w:val="24"/>
                <w:szCs w:val="24"/>
              </w:rPr>
              <w:t>rganised crime groups</w:t>
            </w:r>
            <w:r>
              <w:rPr>
                <w:sz w:val="24"/>
                <w:szCs w:val="24"/>
              </w:rPr>
              <w:t xml:space="preserve"> and ‘county lines’</w:t>
            </w:r>
            <w:r w:rsidR="00AD4DB4">
              <w:rPr>
                <w:sz w:val="24"/>
                <w:szCs w:val="24"/>
              </w:rPr>
              <w:t xml:space="preserve">) </w:t>
            </w:r>
            <w:r>
              <w:rPr>
                <w:sz w:val="24"/>
                <w:szCs w:val="24"/>
              </w:rPr>
              <w:t xml:space="preserve">by effective policing of the roads. </w:t>
            </w:r>
          </w:p>
          <w:p w14:paraId="497A6EB6" w14:textId="77777777" w:rsidR="00EB3E2F" w:rsidRDefault="00EB3E2F" w:rsidP="00AD4DB4">
            <w:pPr>
              <w:ind w:right="237"/>
              <w:jc w:val="both"/>
              <w:rPr>
                <w:sz w:val="24"/>
                <w:szCs w:val="24"/>
              </w:rPr>
            </w:pPr>
          </w:p>
          <w:p w14:paraId="450B38EE" w14:textId="0CEF18C7" w:rsidR="003C458C" w:rsidRPr="00270EEB" w:rsidRDefault="00EB3E2F" w:rsidP="00242DD7">
            <w:pPr>
              <w:ind w:right="237"/>
              <w:jc w:val="both"/>
              <w:rPr>
                <w:sz w:val="24"/>
                <w:szCs w:val="24"/>
              </w:rPr>
            </w:pPr>
            <w:r w:rsidRPr="00EB3E2F">
              <w:rPr>
                <w:b/>
                <w:sz w:val="24"/>
                <w:szCs w:val="24"/>
              </w:rPr>
              <w:t>Outline</w:t>
            </w:r>
            <w:r>
              <w:rPr>
                <w:sz w:val="24"/>
                <w:szCs w:val="24"/>
              </w:rPr>
              <w:t xml:space="preserve"> how ANPR can </w:t>
            </w:r>
            <w:proofErr w:type="gramStart"/>
            <w:r>
              <w:rPr>
                <w:sz w:val="24"/>
                <w:szCs w:val="24"/>
              </w:rPr>
              <w:t>be used</w:t>
            </w:r>
            <w:proofErr w:type="gramEnd"/>
            <w:r>
              <w:rPr>
                <w:sz w:val="24"/>
                <w:szCs w:val="24"/>
              </w:rPr>
              <w:t xml:space="preserve"> as investigative resource when disrupting criminal activity. </w:t>
            </w:r>
          </w:p>
          <w:p w14:paraId="5A93EC2F" w14:textId="77777777" w:rsidR="003C458C" w:rsidRPr="00270EEB" w:rsidRDefault="003C458C" w:rsidP="00340E9A">
            <w:pPr>
              <w:ind w:right="237"/>
              <w:jc w:val="both"/>
              <w:rPr>
                <w:sz w:val="24"/>
                <w:szCs w:val="24"/>
              </w:rPr>
            </w:pPr>
          </w:p>
          <w:p w14:paraId="5EACB626" w14:textId="59A936E0" w:rsidR="003C458C" w:rsidRDefault="001BC1C4" w:rsidP="0EB17B2B">
            <w:pPr>
              <w:ind w:right="237"/>
              <w:jc w:val="both"/>
              <w:rPr>
                <w:i/>
                <w:iCs/>
                <w:sz w:val="24"/>
                <w:szCs w:val="24"/>
              </w:rPr>
            </w:pPr>
            <w:r w:rsidRPr="0EB17B2B">
              <w:rPr>
                <w:sz w:val="24"/>
                <w:szCs w:val="24"/>
              </w:rPr>
              <w:t>1</w:t>
            </w:r>
            <w:r w:rsidR="45AF2B96" w:rsidRPr="0EB17B2B">
              <w:rPr>
                <w:sz w:val="24"/>
                <w:szCs w:val="24"/>
              </w:rPr>
              <w:t xml:space="preserve">750 </w:t>
            </w:r>
            <w:r w:rsidRPr="0EB17B2B">
              <w:rPr>
                <w:sz w:val="24"/>
                <w:szCs w:val="24"/>
              </w:rPr>
              <w:t xml:space="preserve">words </w:t>
            </w:r>
            <w:r w:rsidRPr="0EB17B2B">
              <w:rPr>
                <w:i/>
                <w:iCs/>
                <w:sz w:val="24"/>
                <w:szCs w:val="24"/>
              </w:rPr>
              <w:t>(+/- 10%: include your actual word count at the end of each section)</w:t>
            </w:r>
          </w:p>
          <w:p w14:paraId="77D8AC39" w14:textId="4B96439D" w:rsidR="00242DD7" w:rsidRPr="00270EEB" w:rsidRDefault="00242DD7" w:rsidP="001BC1C4">
            <w:pPr>
              <w:ind w:right="237"/>
              <w:jc w:val="both"/>
              <w:rPr>
                <w:sz w:val="24"/>
                <w:szCs w:val="24"/>
              </w:rPr>
            </w:pP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52FCEE5A" w14:textId="77777777" w:rsidR="00025650" w:rsidRPr="002021F0" w:rsidRDefault="00025650" w:rsidP="00340E9A">
      <w:pPr>
        <w:ind w:right="237"/>
        <w:jc w:val="both"/>
        <w:rPr>
          <w:sz w:val="22"/>
          <w:szCs w:val="22"/>
        </w:rPr>
      </w:pPr>
    </w:p>
    <w:p w14:paraId="4C50E184" w14:textId="77777777" w:rsidR="00025650" w:rsidRPr="002021F0" w:rsidRDefault="00025650" w:rsidP="00340E9A">
      <w:pPr>
        <w:ind w:right="237"/>
        <w:jc w:val="both"/>
        <w:rPr>
          <w:sz w:val="22"/>
          <w:szCs w:val="22"/>
        </w:rPr>
      </w:pPr>
    </w:p>
    <w:p w14:paraId="55E8513B" w14:textId="4DA3540E" w:rsidR="00025650" w:rsidRPr="002021F0" w:rsidRDefault="001D05AD" w:rsidP="001D05AD">
      <w:pPr>
        <w:spacing w:line="480" w:lineRule="auto"/>
        <w:ind w:right="237"/>
        <w:rPr>
          <w:sz w:val="22"/>
          <w:szCs w:val="22"/>
        </w:rPr>
      </w:pPr>
      <w:r w:rsidRPr="002021F0">
        <w:rPr>
          <w:sz w:val="22"/>
          <w:szCs w:val="22"/>
        </w:rPr>
        <w:t xml:space="preserve">In this essay I aim to explain how the use of information and intelligence can </w:t>
      </w:r>
      <w:proofErr w:type="gramStart"/>
      <w:r w:rsidRPr="002021F0">
        <w:rPr>
          <w:sz w:val="22"/>
          <w:szCs w:val="22"/>
        </w:rPr>
        <w:t>be used</w:t>
      </w:r>
      <w:proofErr w:type="gramEnd"/>
      <w:r w:rsidRPr="002021F0">
        <w:rPr>
          <w:sz w:val="22"/>
          <w:szCs w:val="22"/>
        </w:rPr>
        <w:t xml:space="preserve"> by police forces especially roads policing in disrupting criminal activity such as county lines and drug smuggling. I will explain how the police can use information gathered to formulate plans to combat criminal activity and show how intelligence submitted by police and members of the public can have a lasting effect on disrupting criminal activity and show how combining both information and intelligence with roads policing can stop criminal activity</w:t>
      </w:r>
      <w:r w:rsidR="00983345" w:rsidRPr="002021F0">
        <w:rPr>
          <w:sz w:val="22"/>
          <w:szCs w:val="22"/>
        </w:rPr>
        <w:t xml:space="preserve">. I will highlight how the use of roads can be vital for criminal activity to succeed and explore of the issue of county lines solely rely on the use of roads in order to operate, I will show how roads policing can combat this issue of criminals using road networks to commit crime by using technology such as automatic number plate recognition (ANPR), I will outline how the use of ANPR can be used in an investigative way to disrupt the criminal activity happening on the United Kingdom’s roads. </w:t>
      </w:r>
    </w:p>
    <w:p w14:paraId="4D976B15" w14:textId="77777777" w:rsidR="006B60FF" w:rsidRPr="002021F0" w:rsidRDefault="006B60FF" w:rsidP="001D05AD">
      <w:pPr>
        <w:spacing w:line="480" w:lineRule="auto"/>
        <w:ind w:right="237"/>
        <w:rPr>
          <w:sz w:val="22"/>
          <w:szCs w:val="22"/>
        </w:rPr>
      </w:pPr>
    </w:p>
    <w:p w14:paraId="5AAD5323" w14:textId="77777777" w:rsidR="006B60FF" w:rsidRPr="002021F0" w:rsidRDefault="006B60FF" w:rsidP="001D05AD">
      <w:pPr>
        <w:spacing w:line="480" w:lineRule="auto"/>
        <w:ind w:right="237"/>
        <w:rPr>
          <w:sz w:val="22"/>
          <w:szCs w:val="22"/>
        </w:rPr>
      </w:pPr>
    </w:p>
    <w:p w14:paraId="4C811AD3" w14:textId="7F8268EC" w:rsidR="00025650" w:rsidRPr="002021F0" w:rsidRDefault="006B60FF" w:rsidP="004675F9">
      <w:pPr>
        <w:spacing w:line="480" w:lineRule="auto"/>
        <w:ind w:right="237"/>
        <w:rPr>
          <w:color w:val="auto"/>
          <w:sz w:val="22"/>
          <w:szCs w:val="22"/>
          <w:shd w:val="clear" w:color="auto" w:fill="FFFFFF"/>
        </w:rPr>
      </w:pPr>
      <w:r w:rsidRPr="002021F0">
        <w:rPr>
          <w:sz w:val="22"/>
          <w:szCs w:val="22"/>
        </w:rPr>
        <w:t xml:space="preserve">Police forces around the United Kingdom use both information and intelligence to get an understanding of criminal activity, information and intelligence can come in </w:t>
      </w:r>
      <w:proofErr w:type="gramStart"/>
      <w:r w:rsidRPr="002021F0">
        <w:rPr>
          <w:sz w:val="22"/>
          <w:szCs w:val="22"/>
        </w:rPr>
        <w:t>many</w:t>
      </w:r>
      <w:proofErr w:type="gramEnd"/>
      <w:r w:rsidRPr="002021F0">
        <w:rPr>
          <w:sz w:val="22"/>
          <w:szCs w:val="22"/>
        </w:rPr>
        <w:t xml:space="preserve"> different </w:t>
      </w:r>
      <w:r w:rsidRPr="002021F0">
        <w:rPr>
          <w:sz w:val="22"/>
          <w:szCs w:val="22"/>
        </w:rPr>
        <w:lastRenderedPageBreak/>
        <w:t xml:space="preserve">ways and from many diverse sources. The college of policing states that one bit of information gathered for one policing purpose may have </w:t>
      </w:r>
      <w:proofErr w:type="gramStart"/>
      <w:r w:rsidRPr="002021F0">
        <w:rPr>
          <w:sz w:val="22"/>
          <w:szCs w:val="22"/>
        </w:rPr>
        <w:t>some</w:t>
      </w:r>
      <w:proofErr w:type="gramEnd"/>
      <w:r w:rsidRPr="002021F0">
        <w:rPr>
          <w:sz w:val="22"/>
          <w:szCs w:val="22"/>
        </w:rPr>
        <w:t xml:space="preserve"> value to another, therefor all information gathered by the police should be regarded as a corporate resource. </w:t>
      </w:r>
      <w:r w:rsidRPr="002021F0">
        <w:rPr>
          <w:sz w:val="22"/>
          <w:szCs w:val="22"/>
        </w:rPr>
        <w:t xml:space="preserve">Information must </w:t>
      </w:r>
      <w:proofErr w:type="gramStart"/>
      <w:r w:rsidRPr="002021F0">
        <w:rPr>
          <w:sz w:val="22"/>
          <w:szCs w:val="22"/>
        </w:rPr>
        <w:t>be gathered</w:t>
      </w:r>
      <w:proofErr w:type="gramEnd"/>
      <w:r w:rsidRPr="002021F0">
        <w:rPr>
          <w:sz w:val="22"/>
          <w:szCs w:val="22"/>
        </w:rPr>
        <w:t xml:space="preserve">, documented, and assessed consistently across organisational and force borders. Where the information comes from </w:t>
      </w:r>
      <w:r w:rsidRPr="002021F0">
        <w:rPr>
          <w:sz w:val="22"/>
          <w:szCs w:val="22"/>
        </w:rPr>
        <w:t>should not</w:t>
      </w:r>
      <w:r w:rsidRPr="002021F0">
        <w:rPr>
          <w:sz w:val="22"/>
          <w:szCs w:val="22"/>
        </w:rPr>
        <w:t xml:space="preserve"> matter; it should be accessible to assist national policing efforts</w:t>
      </w:r>
      <w:r w:rsidRPr="002021F0">
        <w:rPr>
          <w:sz w:val="22"/>
          <w:szCs w:val="22"/>
        </w:rPr>
        <w:t xml:space="preserve"> </w:t>
      </w:r>
      <w:r w:rsidRPr="002021F0">
        <w:rPr>
          <w:color w:val="auto"/>
          <w:sz w:val="22"/>
          <w:szCs w:val="22"/>
          <w:shd w:val="clear" w:color="auto" w:fill="FFFFFF"/>
        </w:rPr>
        <w:t>(College of Policing, 2013)</w:t>
      </w:r>
      <w:r w:rsidRPr="002021F0">
        <w:rPr>
          <w:color w:val="auto"/>
          <w:sz w:val="22"/>
          <w:szCs w:val="22"/>
          <w:shd w:val="clear" w:color="auto" w:fill="FFFFFF"/>
        </w:rPr>
        <w:t xml:space="preserve">. </w:t>
      </w:r>
      <w:r w:rsidR="004675F9" w:rsidRPr="002021F0">
        <w:rPr>
          <w:color w:val="auto"/>
          <w:sz w:val="22"/>
          <w:szCs w:val="22"/>
          <w:shd w:val="clear" w:color="auto" w:fill="FFFFFF"/>
        </w:rPr>
        <w:t xml:space="preserve">Information can be gathered in three different ways, routine collection meaning information comes from day to day policing activity such as arrests or stop search, Volunteered information comes from other sources other than police such as general public or partner agencies and tasked information which is information concerned with suspects or a certain problem and this can be provided by CCTV, ANPR cameras or internal or external databases. Intelligence is the product of the information gathered after it has </w:t>
      </w:r>
      <w:proofErr w:type="gramStart"/>
      <w:r w:rsidR="004675F9" w:rsidRPr="002021F0">
        <w:rPr>
          <w:color w:val="auto"/>
          <w:sz w:val="22"/>
          <w:szCs w:val="22"/>
          <w:shd w:val="clear" w:color="auto" w:fill="FFFFFF"/>
        </w:rPr>
        <w:t>been researched</w:t>
      </w:r>
      <w:proofErr w:type="gramEnd"/>
      <w:r w:rsidR="004675F9" w:rsidRPr="002021F0">
        <w:rPr>
          <w:color w:val="auto"/>
          <w:sz w:val="22"/>
          <w:szCs w:val="22"/>
          <w:shd w:val="clear" w:color="auto" w:fill="FFFFFF"/>
        </w:rPr>
        <w:t xml:space="preserve"> and analysed, intelligence is making use of the information gathered from sources and can then be linked to certain people or areas </w:t>
      </w:r>
      <w:r w:rsidR="004675F9" w:rsidRPr="002021F0">
        <w:rPr>
          <w:color w:val="auto"/>
          <w:sz w:val="22"/>
          <w:szCs w:val="22"/>
          <w:shd w:val="clear" w:color="auto" w:fill="FFFFFF"/>
        </w:rPr>
        <w:t>(College of Policing, 2013).</w:t>
      </w:r>
      <w:r w:rsidR="002F0B79" w:rsidRPr="002021F0">
        <w:rPr>
          <w:color w:val="auto"/>
          <w:sz w:val="22"/>
          <w:szCs w:val="22"/>
          <w:shd w:val="clear" w:color="auto" w:fill="FFFFFF"/>
        </w:rPr>
        <w:t xml:space="preserve"> Intelligence can be gathered in </w:t>
      </w:r>
      <w:proofErr w:type="gramStart"/>
      <w:r w:rsidR="002F0B79" w:rsidRPr="002021F0">
        <w:rPr>
          <w:color w:val="auto"/>
          <w:sz w:val="22"/>
          <w:szCs w:val="22"/>
          <w:shd w:val="clear" w:color="auto" w:fill="FFFFFF"/>
        </w:rPr>
        <w:t>various ways</w:t>
      </w:r>
      <w:proofErr w:type="gramEnd"/>
      <w:r w:rsidR="002F0B79" w:rsidRPr="002021F0">
        <w:rPr>
          <w:color w:val="auto"/>
          <w:sz w:val="22"/>
          <w:szCs w:val="22"/>
          <w:shd w:val="clear" w:color="auto" w:fill="FFFFFF"/>
        </w:rPr>
        <w:t xml:space="preserve"> including community intelligence, forensic intelligence or covert human intelligence sources (CHIS). In order for intelligence to be used to disrupt criminal activity it needs to be developed, intelligence should be developed by investigating with other forces to see whether they have any linked intelligence, a way in which intelligence can be developed can be seen by covert officers being tasked to </w:t>
      </w:r>
      <w:proofErr w:type="gramStart"/>
      <w:r w:rsidR="002F0B79" w:rsidRPr="002021F0">
        <w:rPr>
          <w:color w:val="auto"/>
          <w:sz w:val="22"/>
          <w:szCs w:val="22"/>
          <w:shd w:val="clear" w:color="auto" w:fill="FFFFFF"/>
        </w:rPr>
        <w:t>test</w:t>
      </w:r>
      <w:proofErr w:type="gramEnd"/>
      <w:r w:rsidR="002F0B79" w:rsidRPr="002021F0">
        <w:rPr>
          <w:color w:val="auto"/>
          <w:sz w:val="22"/>
          <w:szCs w:val="22"/>
          <w:shd w:val="clear" w:color="auto" w:fill="FFFFFF"/>
        </w:rPr>
        <w:t xml:space="preserve"> out if the intelligence is reliable.</w:t>
      </w:r>
      <w:r w:rsidR="00950E13" w:rsidRPr="002021F0">
        <w:rPr>
          <w:color w:val="auto"/>
          <w:sz w:val="22"/>
          <w:szCs w:val="22"/>
          <w:shd w:val="clear" w:color="auto" w:fill="FFFFFF"/>
        </w:rPr>
        <w:t xml:space="preserve"> Intelligence can disrupt criminal activity as the more intelligence developed on a person or group allows for officers to take action to see if that intelligence is true, the </w:t>
      </w:r>
      <w:proofErr w:type="gramStart"/>
      <w:r w:rsidR="00950E13" w:rsidRPr="002021F0">
        <w:rPr>
          <w:color w:val="auto"/>
          <w:sz w:val="22"/>
          <w:szCs w:val="22"/>
          <w:shd w:val="clear" w:color="auto" w:fill="FFFFFF"/>
        </w:rPr>
        <w:t>more and more</w:t>
      </w:r>
      <w:proofErr w:type="gramEnd"/>
      <w:r w:rsidR="00950E13" w:rsidRPr="002021F0">
        <w:rPr>
          <w:color w:val="auto"/>
          <w:sz w:val="22"/>
          <w:szCs w:val="22"/>
          <w:shd w:val="clear" w:color="auto" w:fill="FFFFFF"/>
        </w:rPr>
        <w:t xml:space="preserve"> intelligence police gather the more people will get stopped therefor disrupting the flow of criminal activity.</w:t>
      </w:r>
    </w:p>
    <w:p w14:paraId="20FE0A3B" w14:textId="77777777" w:rsidR="002F0B79" w:rsidRPr="002021F0" w:rsidRDefault="002F0B79" w:rsidP="004675F9">
      <w:pPr>
        <w:spacing w:line="480" w:lineRule="auto"/>
        <w:ind w:right="237"/>
        <w:rPr>
          <w:color w:val="auto"/>
          <w:sz w:val="22"/>
          <w:szCs w:val="22"/>
          <w:shd w:val="clear" w:color="auto" w:fill="FFFFFF"/>
        </w:rPr>
      </w:pPr>
    </w:p>
    <w:p w14:paraId="102B6EC0" w14:textId="77777777" w:rsidR="002F0B79" w:rsidRPr="002021F0" w:rsidRDefault="002F0B79" w:rsidP="004675F9">
      <w:pPr>
        <w:spacing w:line="480" w:lineRule="auto"/>
        <w:ind w:right="237"/>
        <w:rPr>
          <w:color w:val="auto"/>
          <w:sz w:val="22"/>
          <w:szCs w:val="22"/>
          <w:shd w:val="clear" w:color="auto" w:fill="FFFFFF"/>
        </w:rPr>
      </w:pPr>
    </w:p>
    <w:p w14:paraId="75A55327" w14:textId="77777777" w:rsidR="002F0B79" w:rsidRPr="002021F0" w:rsidRDefault="002F0B79" w:rsidP="004675F9">
      <w:pPr>
        <w:spacing w:line="480" w:lineRule="auto"/>
        <w:ind w:right="237"/>
        <w:rPr>
          <w:color w:val="auto"/>
          <w:sz w:val="22"/>
          <w:szCs w:val="22"/>
          <w:shd w:val="clear" w:color="auto" w:fill="FFFFFF"/>
        </w:rPr>
      </w:pPr>
    </w:p>
    <w:p w14:paraId="1632BB9C" w14:textId="453D185C" w:rsidR="002F0B79" w:rsidRPr="002021F0" w:rsidRDefault="002F0B79" w:rsidP="004675F9">
      <w:pPr>
        <w:spacing w:line="480" w:lineRule="auto"/>
        <w:ind w:right="237"/>
        <w:rPr>
          <w:color w:val="auto"/>
          <w:sz w:val="22"/>
          <w:szCs w:val="22"/>
        </w:rPr>
      </w:pPr>
      <w:r w:rsidRPr="002021F0">
        <w:rPr>
          <w:sz w:val="22"/>
          <w:szCs w:val="22"/>
        </w:rPr>
        <w:lastRenderedPageBreak/>
        <w:t xml:space="preserve">Criminals’ use of roads ranges from minor </w:t>
      </w:r>
      <w:r w:rsidRPr="002021F0">
        <w:rPr>
          <w:sz w:val="22"/>
          <w:szCs w:val="22"/>
        </w:rPr>
        <w:t xml:space="preserve">traffic </w:t>
      </w:r>
      <w:r w:rsidRPr="002021F0">
        <w:rPr>
          <w:sz w:val="22"/>
          <w:szCs w:val="22"/>
        </w:rPr>
        <w:t>offences to international organised crime</w:t>
      </w:r>
      <w:r w:rsidRPr="002021F0">
        <w:rPr>
          <w:sz w:val="22"/>
          <w:szCs w:val="22"/>
        </w:rPr>
        <w:t xml:space="preserve"> such as county lines and drug smuggling, </w:t>
      </w:r>
      <w:r w:rsidRPr="002021F0">
        <w:rPr>
          <w:sz w:val="22"/>
          <w:szCs w:val="22"/>
        </w:rPr>
        <w:t>Forces should use intelligence and enforcement to disrupt criminality.</w:t>
      </w:r>
      <w:r w:rsidRPr="002021F0">
        <w:rPr>
          <w:sz w:val="22"/>
          <w:szCs w:val="22"/>
        </w:rPr>
        <w:t xml:space="preserve"> An example of criminality that requires the use of roads is county lines. </w:t>
      </w:r>
      <w:r w:rsidR="00EC321F" w:rsidRPr="002021F0">
        <w:rPr>
          <w:sz w:val="22"/>
          <w:szCs w:val="22"/>
        </w:rPr>
        <w:t xml:space="preserve">County Lines is where illegal drugs </w:t>
      </w:r>
      <w:proofErr w:type="gramStart"/>
      <w:r w:rsidR="00EC321F" w:rsidRPr="002021F0">
        <w:rPr>
          <w:sz w:val="22"/>
          <w:szCs w:val="22"/>
        </w:rPr>
        <w:t>are transported</w:t>
      </w:r>
      <w:proofErr w:type="gramEnd"/>
      <w:r w:rsidR="00EC321F" w:rsidRPr="002021F0">
        <w:rPr>
          <w:sz w:val="22"/>
          <w:szCs w:val="22"/>
        </w:rPr>
        <w:t xml:space="preserve"> from one area to another, often across police and local authority boundaries</w:t>
      </w:r>
      <w:r w:rsidR="00EC321F" w:rsidRPr="002021F0">
        <w:rPr>
          <w:sz w:val="22"/>
          <w:szCs w:val="22"/>
        </w:rPr>
        <w:t xml:space="preserve"> </w:t>
      </w:r>
      <w:r w:rsidR="00EC321F" w:rsidRPr="002021F0">
        <w:rPr>
          <w:rFonts w:ascii="Roboto" w:hAnsi="Roboto"/>
          <w:color w:val="2C3E50"/>
          <w:sz w:val="22"/>
          <w:szCs w:val="22"/>
          <w:shd w:val="clear" w:color="auto" w:fill="FFFFFF"/>
        </w:rPr>
        <w:t>(</w:t>
      </w:r>
      <w:r w:rsidR="00EC321F" w:rsidRPr="002021F0">
        <w:rPr>
          <w:color w:val="auto"/>
          <w:sz w:val="22"/>
          <w:szCs w:val="22"/>
          <w:shd w:val="clear" w:color="auto" w:fill="FFFFFF"/>
        </w:rPr>
        <w:t>National Crime Agency, 2018)</w:t>
      </w:r>
      <w:r w:rsidR="00EC321F" w:rsidRPr="002021F0">
        <w:rPr>
          <w:color w:val="auto"/>
          <w:sz w:val="22"/>
          <w:szCs w:val="22"/>
          <w:shd w:val="clear" w:color="auto" w:fill="FFFFFF"/>
        </w:rPr>
        <w:t xml:space="preserve">. The transportation between county lines </w:t>
      </w:r>
      <w:proofErr w:type="gramStart"/>
      <w:r w:rsidR="00EC321F" w:rsidRPr="002021F0">
        <w:rPr>
          <w:color w:val="auto"/>
          <w:sz w:val="22"/>
          <w:szCs w:val="22"/>
          <w:shd w:val="clear" w:color="auto" w:fill="FFFFFF"/>
        </w:rPr>
        <w:t>are</w:t>
      </w:r>
      <w:proofErr w:type="gramEnd"/>
      <w:r w:rsidR="00EC321F" w:rsidRPr="002021F0">
        <w:rPr>
          <w:color w:val="auto"/>
          <w:sz w:val="22"/>
          <w:szCs w:val="22"/>
          <w:shd w:val="clear" w:color="auto" w:fill="FFFFFF"/>
        </w:rPr>
        <w:t xml:space="preserve"> usually completed after the use of the road, vehicles will be packed of illegal substance and often a vulnerable young person will be tasked to drive the vehicle to a certain location. </w:t>
      </w:r>
      <w:r w:rsidR="00274CBD" w:rsidRPr="002021F0">
        <w:rPr>
          <w:color w:val="auto"/>
          <w:sz w:val="22"/>
          <w:szCs w:val="22"/>
          <w:shd w:val="clear" w:color="auto" w:fill="FFFFFF"/>
        </w:rPr>
        <w:t xml:space="preserve">Criminals who </w:t>
      </w:r>
      <w:proofErr w:type="gramStart"/>
      <w:r w:rsidR="00274CBD" w:rsidRPr="002021F0">
        <w:rPr>
          <w:color w:val="auto"/>
          <w:sz w:val="22"/>
          <w:szCs w:val="22"/>
          <w:shd w:val="clear" w:color="auto" w:fill="FFFFFF"/>
        </w:rPr>
        <w:t>are involved in</w:t>
      </w:r>
      <w:proofErr w:type="gramEnd"/>
      <w:r w:rsidR="00274CBD" w:rsidRPr="002021F0">
        <w:rPr>
          <w:color w:val="auto"/>
          <w:sz w:val="22"/>
          <w:szCs w:val="22"/>
          <w:shd w:val="clear" w:color="auto" w:fill="FFFFFF"/>
        </w:rPr>
        <w:t xml:space="preserve"> a county line operation will often use hire cars to transport the drugs from county to county, this is due to the vehicle not having one registered owner therefor reducing the risk of being stopped by the police. Roads Policing units have a massive challenging in trying to tackle county lines by disrupting the road use but have </w:t>
      </w:r>
      <w:proofErr w:type="gramStart"/>
      <w:r w:rsidR="00274CBD" w:rsidRPr="002021F0">
        <w:rPr>
          <w:color w:val="auto"/>
          <w:sz w:val="22"/>
          <w:szCs w:val="22"/>
          <w:shd w:val="clear" w:color="auto" w:fill="FFFFFF"/>
        </w:rPr>
        <w:t>many</w:t>
      </w:r>
      <w:proofErr w:type="gramEnd"/>
      <w:r w:rsidR="00274CBD" w:rsidRPr="002021F0">
        <w:rPr>
          <w:color w:val="auto"/>
          <w:sz w:val="22"/>
          <w:szCs w:val="22"/>
          <w:shd w:val="clear" w:color="auto" w:fill="FFFFFF"/>
        </w:rPr>
        <w:t xml:space="preserve"> powers to put in place that can help with the prevention of drug smuggling across the United Kingdom. </w:t>
      </w:r>
      <w:r w:rsidR="00274CBD" w:rsidRPr="002021F0">
        <w:rPr>
          <w:spacing w:val="3"/>
          <w:sz w:val="22"/>
          <w:szCs w:val="22"/>
        </w:rPr>
        <w:t>The police have a number of powers to enable them to search and seize vehicles</w:t>
      </w:r>
      <w:r w:rsidR="00274CBD" w:rsidRPr="002021F0">
        <w:rPr>
          <w:spacing w:val="3"/>
          <w:sz w:val="22"/>
          <w:szCs w:val="22"/>
        </w:rPr>
        <w:t xml:space="preserve">, section 163 of the road traffic act 1988 states that any person driving a mechanically propelled vehicle should stop if instructed by a police constable, the use of these powers have allowed road policing units to come across drugs hidden in cars from what was a routine stop. An example of this can </w:t>
      </w:r>
      <w:proofErr w:type="gramStart"/>
      <w:r w:rsidR="00274CBD" w:rsidRPr="002021F0">
        <w:rPr>
          <w:spacing w:val="3"/>
          <w:sz w:val="22"/>
          <w:szCs w:val="22"/>
        </w:rPr>
        <w:t>be seen</w:t>
      </w:r>
      <w:proofErr w:type="gramEnd"/>
      <w:r w:rsidR="00274CBD" w:rsidRPr="002021F0">
        <w:rPr>
          <w:spacing w:val="3"/>
          <w:sz w:val="22"/>
          <w:szCs w:val="22"/>
        </w:rPr>
        <w:t xml:space="preserve"> where Scotland police pulled over a driver and found over £1.3 million worth of cocaine in his vehicle </w:t>
      </w:r>
      <w:r w:rsidR="00274CBD" w:rsidRPr="002021F0">
        <w:rPr>
          <w:color w:val="auto"/>
          <w:sz w:val="22"/>
          <w:szCs w:val="22"/>
          <w:shd w:val="clear" w:color="auto" w:fill="FFFFFF"/>
        </w:rPr>
        <w:t>(www.msn.com, n.d.)</w:t>
      </w:r>
      <w:r w:rsidR="008B7F44" w:rsidRPr="002021F0">
        <w:rPr>
          <w:color w:val="auto"/>
          <w:sz w:val="22"/>
          <w:szCs w:val="22"/>
          <w:shd w:val="clear" w:color="auto" w:fill="FFFFFF"/>
        </w:rPr>
        <w:t xml:space="preserve">. Police forces around the United Kingdom can put information and intelligent markers on vehicles which have </w:t>
      </w:r>
      <w:proofErr w:type="gramStart"/>
      <w:r w:rsidR="008B7F44" w:rsidRPr="002021F0">
        <w:rPr>
          <w:color w:val="auto"/>
          <w:sz w:val="22"/>
          <w:szCs w:val="22"/>
          <w:shd w:val="clear" w:color="auto" w:fill="FFFFFF"/>
        </w:rPr>
        <w:t>been linked</w:t>
      </w:r>
      <w:proofErr w:type="gramEnd"/>
      <w:r w:rsidR="008B7F44" w:rsidRPr="002021F0">
        <w:rPr>
          <w:color w:val="auto"/>
          <w:sz w:val="22"/>
          <w:szCs w:val="22"/>
          <w:shd w:val="clear" w:color="auto" w:fill="FFFFFF"/>
        </w:rPr>
        <w:t xml:space="preserve"> to drug offences or whether the owner of the vehicle has been involved in some sort of drug criminality. The use of these intelligence markers on vehicles have been massive in tackling the issue of drugs as it allows officers to lawfully pull over a vehicle due to the drugs marker that has been put on it</w:t>
      </w:r>
      <w:r w:rsidR="002021F0" w:rsidRPr="002021F0">
        <w:rPr>
          <w:color w:val="auto"/>
          <w:sz w:val="22"/>
          <w:szCs w:val="22"/>
          <w:shd w:val="clear" w:color="auto" w:fill="FFFFFF"/>
        </w:rPr>
        <w:t>, therefor allowing officers to search the vehicle and having a higher chance of finding illegal substance or items involved in criminality.</w:t>
      </w:r>
    </w:p>
    <w:p w14:paraId="0FEEFB0E" w14:textId="2EAD7B9B" w:rsidR="00025650" w:rsidRPr="002021F0" w:rsidRDefault="00A452E7" w:rsidP="00A452E7">
      <w:pPr>
        <w:spacing w:line="480" w:lineRule="auto"/>
        <w:ind w:right="237"/>
        <w:rPr>
          <w:color w:val="auto"/>
          <w:sz w:val="22"/>
          <w:szCs w:val="22"/>
          <w:shd w:val="clear" w:color="auto" w:fill="FFFFFF"/>
        </w:rPr>
      </w:pPr>
      <w:proofErr w:type="gramStart"/>
      <w:r w:rsidRPr="002021F0">
        <w:rPr>
          <w:sz w:val="22"/>
          <w:szCs w:val="22"/>
        </w:rPr>
        <w:t>Perhaps the</w:t>
      </w:r>
      <w:proofErr w:type="gramEnd"/>
      <w:r w:rsidRPr="002021F0">
        <w:rPr>
          <w:sz w:val="22"/>
          <w:szCs w:val="22"/>
        </w:rPr>
        <w:t xml:space="preserve"> most effective way in which roads policing can help disrupt criminal activity is by the use of Automatic number plate recognition (ANPR). </w:t>
      </w:r>
      <w:r w:rsidRPr="002021F0">
        <w:rPr>
          <w:sz w:val="22"/>
          <w:szCs w:val="22"/>
        </w:rPr>
        <w:t xml:space="preserve">Vehicle registration markings </w:t>
      </w:r>
      <w:r w:rsidRPr="002021F0">
        <w:rPr>
          <w:sz w:val="22"/>
          <w:szCs w:val="22"/>
        </w:rPr>
        <w:lastRenderedPageBreak/>
        <w:t xml:space="preserve">(VRMs) </w:t>
      </w:r>
      <w:proofErr w:type="gramStart"/>
      <w:r w:rsidRPr="002021F0">
        <w:rPr>
          <w:sz w:val="22"/>
          <w:szCs w:val="22"/>
        </w:rPr>
        <w:t>are automatically read</w:t>
      </w:r>
      <w:proofErr w:type="gramEnd"/>
      <w:r w:rsidRPr="002021F0">
        <w:rPr>
          <w:sz w:val="22"/>
          <w:szCs w:val="22"/>
        </w:rPr>
        <w:t xml:space="preserve"> by ANPR and compared to database entries. ANPR is a tactical tool that the police and other government organisations employ to stop, stop, and identify illegal activity</w:t>
      </w:r>
      <w:r w:rsidRPr="002021F0">
        <w:rPr>
          <w:sz w:val="22"/>
          <w:szCs w:val="22"/>
        </w:rPr>
        <w:t xml:space="preserve"> </w:t>
      </w:r>
      <w:r w:rsidRPr="002021F0">
        <w:rPr>
          <w:color w:val="auto"/>
          <w:sz w:val="22"/>
          <w:szCs w:val="22"/>
          <w:shd w:val="clear" w:color="auto" w:fill="FFFFFF"/>
        </w:rPr>
        <w:t>(College of Policing, 2013)</w:t>
      </w:r>
      <w:r w:rsidRPr="002021F0">
        <w:rPr>
          <w:color w:val="auto"/>
          <w:sz w:val="22"/>
          <w:szCs w:val="22"/>
          <w:shd w:val="clear" w:color="auto" w:fill="FFFFFF"/>
        </w:rPr>
        <w:t xml:space="preserve">. ANPR cameras are situated all over the United Kingdoms roads and are even fitted in some police vehicles, when a vehicle with intelligence markers drives past an ANPR camera that will let police know their location and direction of travel, this is key in eliminating criminal activity as it allows police officers identify which vehicles using the road are more likely to be involved in some sort of criminal activity. This </w:t>
      </w:r>
      <w:proofErr w:type="gramStart"/>
      <w:r w:rsidRPr="002021F0">
        <w:rPr>
          <w:color w:val="auto"/>
          <w:sz w:val="22"/>
          <w:szCs w:val="22"/>
          <w:shd w:val="clear" w:color="auto" w:fill="FFFFFF"/>
        </w:rPr>
        <w:t>is aided</w:t>
      </w:r>
      <w:proofErr w:type="gramEnd"/>
      <w:r w:rsidRPr="002021F0">
        <w:rPr>
          <w:color w:val="auto"/>
          <w:sz w:val="22"/>
          <w:szCs w:val="22"/>
          <w:shd w:val="clear" w:color="auto" w:fill="FFFFFF"/>
        </w:rPr>
        <w:t xml:space="preserve"> by the National ANPR service (NAS) which </w:t>
      </w:r>
      <w:r w:rsidRPr="002021F0">
        <w:rPr>
          <w:color w:val="auto"/>
          <w:sz w:val="22"/>
          <w:szCs w:val="22"/>
          <w:shd w:val="clear" w:color="auto" w:fill="FFFFFF"/>
        </w:rPr>
        <w:t>is a single, standardised source of national data that supports intelligence, investigations, and operational reaction.</w:t>
      </w:r>
      <w:r w:rsidRPr="002021F0">
        <w:rPr>
          <w:color w:val="auto"/>
          <w:sz w:val="22"/>
          <w:szCs w:val="22"/>
          <w:shd w:val="clear" w:color="auto" w:fill="FFFFFF"/>
        </w:rPr>
        <w:t xml:space="preserve"> </w:t>
      </w:r>
      <w:r w:rsidRPr="002021F0">
        <w:rPr>
          <w:color w:val="auto"/>
          <w:sz w:val="22"/>
          <w:szCs w:val="22"/>
          <w:shd w:val="clear" w:color="auto" w:fill="FFFFFF"/>
        </w:rPr>
        <w:t>As mandated by National Standards for Policing and Law Enforcement, it records the position of all ANPR camera types in a uniform format.</w:t>
      </w:r>
      <w:r w:rsidRPr="002021F0">
        <w:rPr>
          <w:color w:val="auto"/>
          <w:sz w:val="22"/>
          <w:szCs w:val="22"/>
          <w:shd w:val="clear" w:color="auto" w:fill="FFFFFF"/>
        </w:rPr>
        <w:t xml:space="preserve"> ANPR can </w:t>
      </w:r>
      <w:proofErr w:type="gramStart"/>
      <w:r w:rsidRPr="002021F0">
        <w:rPr>
          <w:color w:val="auto"/>
          <w:sz w:val="22"/>
          <w:szCs w:val="22"/>
          <w:shd w:val="clear" w:color="auto" w:fill="FFFFFF"/>
        </w:rPr>
        <w:t>be used</w:t>
      </w:r>
      <w:proofErr w:type="gramEnd"/>
      <w:r w:rsidRPr="002021F0">
        <w:rPr>
          <w:color w:val="auto"/>
          <w:sz w:val="22"/>
          <w:szCs w:val="22"/>
          <w:shd w:val="clear" w:color="auto" w:fill="FFFFFF"/>
        </w:rPr>
        <w:t xml:space="preserve"> by all police officers as an investigative tool in tackling criminality, in</w:t>
      </w:r>
      <w:r w:rsidRPr="002021F0">
        <w:rPr>
          <w:color w:val="auto"/>
          <w:sz w:val="22"/>
          <w:szCs w:val="22"/>
          <w:shd w:val="clear" w:color="auto" w:fill="FFFFFF"/>
        </w:rPr>
        <w:t xml:space="preserve"> investigations, ANPR offers useful information. When there is no precise knowledge about the target car or vehicles, it can be helpful. When a vehicle </w:t>
      </w:r>
      <w:proofErr w:type="gramStart"/>
      <w:r w:rsidRPr="002021F0">
        <w:rPr>
          <w:color w:val="auto"/>
          <w:sz w:val="22"/>
          <w:szCs w:val="22"/>
          <w:shd w:val="clear" w:color="auto" w:fill="FFFFFF"/>
        </w:rPr>
        <w:t>is suspected</w:t>
      </w:r>
      <w:proofErr w:type="gramEnd"/>
      <w:r w:rsidRPr="002021F0">
        <w:rPr>
          <w:color w:val="auto"/>
          <w:sz w:val="22"/>
          <w:szCs w:val="22"/>
          <w:shd w:val="clear" w:color="auto" w:fill="FFFFFF"/>
        </w:rPr>
        <w:t xml:space="preserve"> or confirmed to be engaged in an investigation or event</w:t>
      </w:r>
      <w:r w:rsidR="0024305E" w:rsidRPr="002021F0">
        <w:rPr>
          <w:color w:val="auto"/>
          <w:sz w:val="22"/>
          <w:szCs w:val="22"/>
          <w:shd w:val="clear" w:color="auto" w:fill="FFFFFF"/>
        </w:rPr>
        <w:t xml:space="preserve">. For example, if there is intelligence linked to a vehicle for being involved in drug supply, when that vehicle would pass an ANPR camera it would </w:t>
      </w:r>
      <w:proofErr w:type="gramStart"/>
      <w:r w:rsidR="0024305E" w:rsidRPr="002021F0">
        <w:rPr>
          <w:color w:val="auto"/>
          <w:sz w:val="22"/>
          <w:szCs w:val="22"/>
          <w:shd w:val="clear" w:color="auto" w:fill="FFFFFF"/>
        </w:rPr>
        <w:t>flag</w:t>
      </w:r>
      <w:proofErr w:type="gramEnd"/>
      <w:r w:rsidR="0024305E" w:rsidRPr="002021F0">
        <w:rPr>
          <w:color w:val="auto"/>
          <w:sz w:val="22"/>
          <w:szCs w:val="22"/>
          <w:shd w:val="clear" w:color="auto" w:fill="FFFFFF"/>
        </w:rPr>
        <w:t xml:space="preserve"> and officers would be made aware of that cameras position and the direction of travel of the vehicle. </w:t>
      </w:r>
      <w:r w:rsidR="0024305E" w:rsidRPr="002021F0">
        <w:rPr>
          <w:color w:val="auto"/>
          <w:sz w:val="22"/>
          <w:szCs w:val="22"/>
          <w:shd w:val="clear" w:color="auto" w:fill="FFFFFF"/>
        </w:rPr>
        <w:t xml:space="preserve">When combined with information from other sources, like crime and incident reports, intelligence reports, CCTV footage, and DNA samples, ANPR data might yield information that helps support a particular line of inquiry or the general direction of an investigation. It could enhance the intelligence picture, pinpoint the location and time of a vehicle's travels, and highlight opportunities for enforcement. Further, ANPR may improve witness and suspect methods, identify cars and </w:t>
      </w:r>
      <w:proofErr w:type="gramStart"/>
      <w:r w:rsidR="0024305E" w:rsidRPr="002021F0">
        <w:rPr>
          <w:color w:val="auto"/>
          <w:sz w:val="22"/>
          <w:szCs w:val="22"/>
          <w:shd w:val="clear" w:color="auto" w:fill="FFFFFF"/>
        </w:rPr>
        <w:t>possible persons</w:t>
      </w:r>
      <w:proofErr w:type="gramEnd"/>
      <w:r w:rsidR="0024305E" w:rsidRPr="002021F0">
        <w:rPr>
          <w:color w:val="auto"/>
          <w:sz w:val="22"/>
          <w:szCs w:val="22"/>
          <w:shd w:val="clear" w:color="auto" w:fill="FFFFFF"/>
        </w:rPr>
        <w:t xml:space="preserve"> of interest, and assist in both proactive and reactive investigations</w:t>
      </w:r>
      <w:r w:rsidR="0024305E" w:rsidRPr="002021F0">
        <w:rPr>
          <w:color w:val="auto"/>
          <w:sz w:val="22"/>
          <w:szCs w:val="22"/>
          <w:shd w:val="clear" w:color="auto" w:fill="FFFFFF"/>
        </w:rPr>
        <w:t xml:space="preserve"> </w:t>
      </w:r>
      <w:r w:rsidR="0024305E" w:rsidRPr="002021F0">
        <w:rPr>
          <w:color w:val="auto"/>
          <w:sz w:val="22"/>
          <w:szCs w:val="22"/>
          <w:shd w:val="clear" w:color="auto" w:fill="FFFFFF"/>
        </w:rPr>
        <w:t>(College of Policing, 2013).</w:t>
      </w:r>
      <w:r w:rsidR="00CB76A2" w:rsidRPr="002021F0">
        <w:rPr>
          <w:color w:val="auto"/>
          <w:sz w:val="22"/>
          <w:szCs w:val="22"/>
          <w:shd w:val="clear" w:color="auto" w:fill="FFFFFF"/>
        </w:rPr>
        <w:t xml:space="preserve"> </w:t>
      </w:r>
      <w:r w:rsidR="00CB76A2" w:rsidRPr="002021F0">
        <w:rPr>
          <w:color w:val="auto"/>
          <w:sz w:val="22"/>
          <w:szCs w:val="22"/>
          <w:shd w:val="clear" w:color="auto" w:fill="FFFFFF"/>
        </w:rPr>
        <w:t xml:space="preserve">In appropriate circumstances, all passing vehicles past a camera—including those whose whereabouts are unclear at the time of the ANPR read—may be accessible for investigative purposes. When ANPR </w:t>
      </w:r>
      <w:proofErr w:type="gramStart"/>
      <w:r w:rsidR="00CB76A2" w:rsidRPr="002021F0">
        <w:rPr>
          <w:color w:val="auto"/>
          <w:sz w:val="22"/>
          <w:szCs w:val="22"/>
          <w:shd w:val="clear" w:color="auto" w:fill="FFFFFF"/>
        </w:rPr>
        <w:t>is used</w:t>
      </w:r>
      <w:proofErr w:type="gramEnd"/>
      <w:r w:rsidR="00CB76A2" w:rsidRPr="002021F0">
        <w:rPr>
          <w:color w:val="auto"/>
          <w:sz w:val="22"/>
          <w:szCs w:val="22"/>
          <w:shd w:val="clear" w:color="auto" w:fill="FFFFFF"/>
        </w:rPr>
        <w:t xml:space="preserve"> in this manner, it has proven to be beneficial in identifying many offences, such as tracing down stolen cars, addressing uninsured </w:t>
      </w:r>
      <w:r w:rsidR="00CB76A2" w:rsidRPr="002021F0">
        <w:rPr>
          <w:color w:val="auto"/>
          <w:sz w:val="22"/>
          <w:szCs w:val="22"/>
          <w:shd w:val="clear" w:color="auto" w:fill="FFFFFF"/>
        </w:rPr>
        <w:lastRenderedPageBreak/>
        <w:t>vehicle usage, and resolving cases of large and organised crime as well as terrorism</w:t>
      </w:r>
      <w:r w:rsidR="00CB76A2" w:rsidRPr="002021F0">
        <w:rPr>
          <w:color w:val="auto"/>
          <w:sz w:val="22"/>
          <w:szCs w:val="22"/>
          <w:shd w:val="clear" w:color="auto" w:fill="FFFFFF"/>
        </w:rPr>
        <w:t xml:space="preserve"> </w:t>
      </w:r>
      <w:r w:rsidR="00CB76A2" w:rsidRPr="002021F0">
        <w:rPr>
          <w:color w:val="auto"/>
          <w:sz w:val="22"/>
          <w:szCs w:val="22"/>
          <w:shd w:val="clear" w:color="auto" w:fill="FFFFFF"/>
        </w:rPr>
        <w:t>(Automatic Number Plate Recognition (ANPR) Strategy, 2020)</w:t>
      </w:r>
      <w:r w:rsidR="00CB76A2" w:rsidRPr="002021F0">
        <w:rPr>
          <w:color w:val="auto"/>
          <w:sz w:val="22"/>
          <w:szCs w:val="22"/>
          <w:shd w:val="clear" w:color="auto" w:fill="FFFFFF"/>
        </w:rPr>
        <w:t xml:space="preserve">. </w:t>
      </w:r>
    </w:p>
    <w:p w14:paraId="5E21F8DD" w14:textId="77777777" w:rsidR="00025650" w:rsidRPr="002021F0" w:rsidRDefault="00025650" w:rsidP="00A452E7">
      <w:pPr>
        <w:spacing w:line="480" w:lineRule="auto"/>
        <w:ind w:right="237"/>
        <w:rPr>
          <w:sz w:val="22"/>
          <w:szCs w:val="22"/>
        </w:rPr>
      </w:pPr>
    </w:p>
    <w:p w14:paraId="585519A4" w14:textId="77777777" w:rsidR="00025650" w:rsidRPr="002021F0" w:rsidRDefault="00025650" w:rsidP="00CB76A2">
      <w:pPr>
        <w:spacing w:line="480" w:lineRule="auto"/>
        <w:ind w:right="237"/>
        <w:jc w:val="both"/>
        <w:rPr>
          <w:sz w:val="22"/>
          <w:szCs w:val="22"/>
        </w:rPr>
      </w:pPr>
    </w:p>
    <w:p w14:paraId="53C57CDF" w14:textId="100F7D50" w:rsidR="00025650" w:rsidRPr="002021F0" w:rsidRDefault="00CB76A2" w:rsidP="004F1787">
      <w:pPr>
        <w:spacing w:line="480" w:lineRule="auto"/>
        <w:ind w:right="237"/>
        <w:rPr>
          <w:sz w:val="22"/>
          <w:szCs w:val="22"/>
        </w:rPr>
      </w:pPr>
      <w:r w:rsidRPr="002021F0">
        <w:rPr>
          <w:sz w:val="22"/>
          <w:szCs w:val="22"/>
        </w:rPr>
        <w:t xml:space="preserve">To conclude, Information and intelligence can be used by police officers in disrupting the flow of criminal activity, the type of information can vary on how it is gathered but alongside sharing information with other forces and agencies it allows for police forces to </w:t>
      </w:r>
      <w:r w:rsidR="004F1787" w:rsidRPr="002021F0">
        <w:rPr>
          <w:sz w:val="22"/>
          <w:szCs w:val="22"/>
        </w:rPr>
        <w:t xml:space="preserve">formulate intelligence on a certain individual or group who may be involved in some sort of criminal activity. The development of intelligence between forces and partner agencies allows for officers in different forces to have the same intelligence so no matter where a criminal may be the intelligence on them stays the same. The use of Automatic number plate recognition cameras perhaps are one of the most effective way that criminality can be disrupted on UK roads, due to the vast amount of cameras on our highways it is very hard not to be captured whilst in a vehicle, ANPR allows a new way of investigations to take place and gives police officers access to the whereabouts of vehicles that have been involved in criminality. Effective roads policing can also disrupt criminal behaviour as seen in the stop powers officers have to pull over and to search a vehicle, it can be argued that if officers are able </w:t>
      </w:r>
      <w:r w:rsidR="002021F0" w:rsidRPr="002021F0">
        <w:rPr>
          <w:sz w:val="22"/>
          <w:szCs w:val="22"/>
        </w:rPr>
        <w:t>to tackle the issue of the use of roads in criminality, then criminality as a whole will be disrupted and be easier to manage.</w:t>
      </w:r>
    </w:p>
    <w:p w14:paraId="5A545E1D" w14:textId="77777777" w:rsidR="00025650" w:rsidRPr="00270EEB" w:rsidRDefault="00025650" w:rsidP="00340E9A">
      <w:pPr>
        <w:ind w:right="237"/>
        <w:jc w:val="both"/>
        <w:rPr>
          <w:sz w:val="24"/>
          <w:szCs w:val="24"/>
        </w:rPr>
      </w:pPr>
    </w:p>
    <w:p w14:paraId="71AB55F9" w14:textId="77777777" w:rsidR="00025650" w:rsidRPr="00270EEB" w:rsidRDefault="00025650" w:rsidP="00340E9A">
      <w:pPr>
        <w:ind w:right="237"/>
        <w:jc w:val="both"/>
        <w:rPr>
          <w:sz w:val="24"/>
          <w:szCs w:val="24"/>
        </w:rPr>
      </w:pPr>
    </w:p>
    <w:p w14:paraId="550E30AF" w14:textId="77777777" w:rsidR="00025650" w:rsidRPr="00025650" w:rsidRDefault="00025650" w:rsidP="00340E9A">
      <w:pPr>
        <w:ind w:right="237"/>
        <w:jc w:val="both"/>
        <w:rPr>
          <w:b/>
          <w:sz w:val="24"/>
          <w:szCs w:val="24"/>
        </w:rPr>
      </w:pPr>
    </w:p>
    <w:p w14:paraId="592CAEBA" w14:textId="3A54330C" w:rsidR="000F7ECD" w:rsidRPr="00270EEB" w:rsidRDefault="002021F0" w:rsidP="001BC1C4">
      <w:pPr>
        <w:ind w:right="237"/>
        <w:rPr>
          <w:sz w:val="24"/>
          <w:szCs w:val="24"/>
        </w:rPr>
        <w:sectPr w:rsidR="000F7ECD" w:rsidRPr="00270EEB" w:rsidSect="0022001B">
          <w:pgSz w:w="11906" w:h="16838" w:code="9"/>
          <w:pgMar w:top="1440" w:right="1440" w:bottom="1440" w:left="1440" w:header="720" w:footer="720" w:gutter="0"/>
          <w:cols w:space="720"/>
          <w:docGrid w:linePitch="272"/>
        </w:sectPr>
      </w:pPr>
      <w:r>
        <w:rPr>
          <w:sz w:val="24"/>
          <w:szCs w:val="24"/>
        </w:rPr>
        <w:t>Word count - 1542</w:t>
      </w:r>
    </w:p>
    <w:p w14:paraId="2237FD0C" w14:textId="77777777" w:rsidR="008B28E7" w:rsidRPr="00270EEB" w:rsidRDefault="008B28E7" w:rsidP="00340E9A">
      <w:pPr>
        <w:ind w:right="237"/>
        <w:jc w:val="both"/>
        <w:rPr>
          <w:b/>
          <w:sz w:val="24"/>
          <w:szCs w:val="24"/>
        </w:rPr>
      </w:pPr>
    </w:p>
    <w:p w14:paraId="1F198A40" w14:textId="77777777" w:rsidR="00FE5420" w:rsidRPr="00FE5420" w:rsidRDefault="00FE5420" w:rsidP="00FE5420">
      <w:pPr>
        <w:overflowPunct/>
        <w:autoSpaceDE/>
        <w:autoSpaceDN/>
        <w:adjustRightInd/>
        <w:ind w:right="225"/>
        <w:jc w:val="center"/>
        <w:rPr>
          <w:rFonts w:ascii="Segoe UI" w:hAnsi="Segoe UI" w:cs="Segoe UI"/>
          <w:sz w:val="18"/>
          <w:szCs w:val="18"/>
          <w:lang w:eastAsia="zh-TW"/>
        </w:rPr>
      </w:pPr>
      <w:r w:rsidRPr="00FE5420">
        <w:rPr>
          <w:b/>
          <w:bCs/>
          <w:sz w:val="24"/>
          <w:szCs w:val="24"/>
          <w:lang w:eastAsia="zh-TW"/>
        </w:rPr>
        <w:t xml:space="preserve">Task </w:t>
      </w:r>
      <w:proofErr w:type="gramStart"/>
      <w:r w:rsidRPr="00FE5420">
        <w:rPr>
          <w:b/>
          <w:bCs/>
          <w:sz w:val="24"/>
          <w:szCs w:val="24"/>
          <w:lang w:eastAsia="zh-TW"/>
        </w:rPr>
        <w:t>5</w:t>
      </w:r>
      <w:proofErr w:type="gramEnd"/>
      <w:r w:rsidRPr="00FE5420">
        <w:rPr>
          <w:sz w:val="24"/>
          <w:szCs w:val="24"/>
          <w:lang w:eastAsia="zh-TW"/>
        </w:rPr>
        <w:t> </w:t>
      </w:r>
    </w:p>
    <w:p w14:paraId="31D972DF"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color w:val="auto"/>
          <w:sz w:val="24"/>
          <w:szCs w:val="24"/>
          <w:lang w:eastAsia="zh-TW"/>
        </w:rPr>
        <w:t>Individual Learning Plan</w:t>
      </w:r>
      <w:r w:rsidRPr="00FE5420">
        <w:rPr>
          <w:sz w:val="24"/>
          <w:szCs w:val="24"/>
          <w:lang w:eastAsia="zh-TW"/>
        </w:rPr>
        <w:t> </w:t>
      </w:r>
    </w:p>
    <w:p w14:paraId="7E18A2A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122427F3" w14:textId="77777777" w:rsidR="00FE5420" w:rsidRPr="00FE5420" w:rsidRDefault="00FE5420" w:rsidP="00FE5420">
      <w:pPr>
        <w:overflowPunct/>
        <w:autoSpaceDE/>
        <w:autoSpaceDN/>
        <w:adjustRightInd/>
        <w:ind w:right="225"/>
        <w:rPr>
          <w:rFonts w:ascii="Segoe UI" w:hAnsi="Segoe UI" w:cs="Segoe UI"/>
          <w:color w:val="auto"/>
          <w:sz w:val="18"/>
          <w:szCs w:val="18"/>
          <w:lang w:eastAsia="zh-TW"/>
        </w:rPr>
      </w:pPr>
      <w:r w:rsidRPr="00FE5420">
        <w:rPr>
          <w:rFonts w:ascii="Times New Roman" w:hAnsi="Times New Roman" w:cs="Times New Roman"/>
          <w:color w:val="auto"/>
          <w:sz w:val="24"/>
          <w:szCs w:val="24"/>
          <w:lang w:eastAsia="zh-TW"/>
        </w:rPr>
        <w:t> </w:t>
      </w:r>
    </w:p>
    <w:p w14:paraId="101D5BF0"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The second learning outcome identified in the accompanying module descriptor (BMPP 5000D) asks that you create an individual learning plan to meet your identified needs through reflection upon your continuing practice. This shows confidence in your ability to manage your own learning in response to evolving circumstances in the workplace. </w:t>
      </w:r>
    </w:p>
    <w:p w14:paraId="515CC4A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EF20D6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xml:space="preserve">This task differs from the PDPs that you have completed in your previous workbooks in that this learning plan allows you to assess what level you believe you are in key knowledge, skills and experience against where you believe you (and the force) consider you should be – now and in the coming 6 to 12 months of your placement. This should then </w:t>
      </w:r>
      <w:proofErr w:type="gramStart"/>
      <w:r w:rsidRPr="00FE5420">
        <w:rPr>
          <w:sz w:val="24"/>
          <w:szCs w:val="24"/>
          <w:lang w:eastAsia="zh-TW"/>
        </w:rPr>
        <w:t>be used</w:t>
      </w:r>
      <w:proofErr w:type="gramEnd"/>
      <w:r w:rsidRPr="00FE5420">
        <w:rPr>
          <w:sz w:val="24"/>
          <w:szCs w:val="24"/>
          <w:lang w:eastAsia="zh-TW"/>
        </w:rPr>
        <w:t xml:space="preserve"> to target future development need. </w:t>
      </w:r>
    </w:p>
    <w:p w14:paraId="56F9A347"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41F9B9BA"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456F3BB" w14:textId="78051F3B"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66EF36A5">
        <w:rPr>
          <w:sz w:val="24"/>
          <w:szCs w:val="24"/>
          <w:lang w:eastAsia="zh-TW"/>
        </w:rPr>
        <w:t>1</w:t>
      </w:r>
      <w:r w:rsidR="0FC6F1E5" w:rsidRPr="66EF36A5">
        <w:rPr>
          <w:sz w:val="24"/>
          <w:szCs w:val="24"/>
          <w:lang w:eastAsia="zh-TW"/>
        </w:rPr>
        <w:t>5</w:t>
      </w:r>
      <w:r w:rsidRPr="66EF36A5">
        <w:rPr>
          <w:sz w:val="24"/>
          <w:szCs w:val="24"/>
          <w:lang w:eastAsia="zh-TW"/>
        </w:rPr>
        <w:t>00 words </w:t>
      </w:r>
      <w:r w:rsidRPr="66EF36A5">
        <w:rPr>
          <w:i/>
          <w:iCs/>
          <w:sz w:val="24"/>
          <w:szCs w:val="24"/>
          <w:lang w:eastAsia="zh-TW"/>
        </w:rPr>
        <w:t>equivalent. Please note that this is not the actual number of words used in completing the table, the count reflects the thought and research behind it.</w:t>
      </w:r>
      <w:r w:rsidRPr="66EF36A5">
        <w:rPr>
          <w:sz w:val="24"/>
          <w:szCs w:val="24"/>
          <w:lang w:eastAsia="zh-TW"/>
        </w:rPr>
        <w:t> </w:t>
      </w:r>
    </w:p>
    <w:p w14:paraId="36D11AA3"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0EF7A08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i/>
          <w:iCs/>
          <w:sz w:val="24"/>
          <w:szCs w:val="24"/>
          <w:lang w:eastAsia="zh-TW"/>
        </w:rPr>
        <w:t xml:space="preserve">It will count towards the overall equivalent word count of </w:t>
      </w:r>
      <w:proofErr w:type="gramStart"/>
      <w:r w:rsidRPr="00FE5420">
        <w:rPr>
          <w:i/>
          <w:iCs/>
          <w:sz w:val="24"/>
          <w:szCs w:val="24"/>
          <w:lang w:eastAsia="zh-TW"/>
        </w:rPr>
        <w:t>8000</w:t>
      </w:r>
      <w:proofErr w:type="gramEnd"/>
      <w:r w:rsidRPr="00FE5420">
        <w:rPr>
          <w:i/>
          <w:iCs/>
          <w:sz w:val="24"/>
          <w:szCs w:val="24"/>
          <w:lang w:eastAsia="zh-TW"/>
        </w:rPr>
        <w:t xml:space="preserve"> words expected from this module.  </w:t>
      </w:r>
      <w:r w:rsidRPr="00FE5420">
        <w:rPr>
          <w:sz w:val="24"/>
          <w:szCs w:val="24"/>
          <w:lang w:eastAsia="zh-TW"/>
        </w:rPr>
        <w:t> </w:t>
      </w:r>
    </w:p>
    <w:p w14:paraId="4CD72A0C"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574EC9E"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21A65692"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b/>
          <w:bCs/>
          <w:sz w:val="24"/>
          <w:szCs w:val="24"/>
          <w:lang w:eastAsia="zh-TW"/>
        </w:rPr>
        <w:t>ANSWER:</w:t>
      </w:r>
      <w:r w:rsidRPr="00FE5420">
        <w:rPr>
          <w:sz w:val="24"/>
          <w:szCs w:val="24"/>
          <w:lang w:eastAsia="zh-TW"/>
        </w:rPr>
        <w:t> </w:t>
      </w:r>
    </w:p>
    <w:p w14:paraId="0553EB8B"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7F7FF86D" w14:textId="77777777" w:rsidR="00FE5420" w:rsidRPr="00FE5420" w:rsidRDefault="00FE5420" w:rsidP="00FE5420">
      <w:pPr>
        <w:overflowPunct/>
        <w:autoSpaceDE/>
        <w:autoSpaceDN/>
        <w:adjustRightInd/>
        <w:ind w:right="225"/>
        <w:jc w:val="both"/>
        <w:rPr>
          <w:rFonts w:ascii="Segoe UI" w:hAnsi="Segoe UI" w:cs="Segoe UI"/>
          <w:sz w:val="18"/>
          <w:szCs w:val="18"/>
          <w:lang w:eastAsia="zh-TW"/>
        </w:rPr>
      </w:pPr>
      <w:r w:rsidRPr="00FE5420">
        <w:rPr>
          <w:sz w:val="24"/>
          <w:szCs w:val="24"/>
          <w:lang w:eastAsia="zh-TW"/>
        </w:rPr>
        <w:t> </w:t>
      </w:r>
    </w:p>
    <w:p w14:paraId="6B6A71FE"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b/>
          <w:bCs/>
          <w:sz w:val="22"/>
          <w:szCs w:val="22"/>
          <w:lang w:eastAsia="zh-TW"/>
        </w:rPr>
        <w:t xml:space="preserve">Knowledge, </w:t>
      </w:r>
      <w:proofErr w:type="gramStart"/>
      <w:r w:rsidRPr="00FE5420">
        <w:rPr>
          <w:b/>
          <w:bCs/>
          <w:sz w:val="22"/>
          <w:szCs w:val="22"/>
          <w:lang w:eastAsia="zh-TW"/>
        </w:rPr>
        <w:t>Skills</w:t>
      </w:r>
      <w:proofErr w:type="gramEnd"/>
      <w:r w:rsidRPr="00FE5420">
        <w:rPr>
          <w:b/>
          <w:bCs/>
          <w:sz w:val="22"/>
          <w:szCs w:val="22"/>
          <w:lang w:eastAsia="zh-TW"/>
        </w:rPr>
        <w:t xml:space="preserve"> and Experience Assessment</w:t>
      </w:r>
      <w:r w:rsidRPr="00FE5420">
        <w:rPr>
          <w:sz w:val="22"/>
          <w:szCs w:val="22"/>
          <w:lang w:eastAsia="zh-TW"/>
        </w:rPr>
        <w:t> </w:t>
      </w:r>
    </w:p>
    <w:p w14:paraId="6DA41BFA" w14:textId="77777777" w:rsidR="00FE5420" w:rsidRPr="00FE5420" w:rsidRDefault="00FE5420" w:rsidP="00FE5420">
      <w:pPr>
        <w:overflowPunct/>
        <w:autoSpaceDE/>
        <w:autoSpaceDN/>
        <w:adjustRightInd/>
        <w:jc w:val="center"/>
        <w:rPr>
          <w:rFonts w:ascii="Segoe UI" w:hAnsi="Segoe UI" w:cs="Segoe UI"/>
          <w:sz w:val="18"/>
          <w:szCs w:val="18"/>
          <w:lang w:eastAsia="zh-TW"/>
        </w:rPr>
      </w:pPr>
      <w:r w:rsidRPr="00FE5420">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E5420" w:rsidRPr="00FE5420" w14:paraId="72972058" w14:textId="77777777" w:rsidTr="00FE5420">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4BD225A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57FB5DC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REQUIRED</w:t>
            </w:r>
            <w:r w:rsidRPr="00FE5420">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614A24B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RATING</w:t>
            </w:r>
            <w:r w:rsidRPr="00FE5420">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746E5C0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DEVELOPMENT NEED</w:t>
            </w:r>
            <w:r w:rsidRPr="00FE5420">
              <w:rPr>
                <w:sz w:val="22"/>
                <w:szCs w:val="22"/>
                <w:lang w:eastAsia="zh-TW"/>
              </w:rPr>
              <w:t> </w:t>
            </w:r>
          </w:p>
          <w:p w14:paraId="48CCC46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r>
      <w:tr w:rsidR="00FE5420" w:rsidRPr="00FE5420" w14:paraId="5FB0D50F"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2AC0BF0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b/>
                <w:bCs/>
                <w:sz w:val="22"/>
                <w:szCs w:val="22"/>
                <w:lang w:eastAsia="zh-TW"/>
              </w:rPr>
              <w:t>KNOWLEDGE</w:t>
            </w:r>
            <w:r w:rsidRPr="00FE5420">
              <w:rPr>
                <w:sz w:val="22"/>
                <w:szCs w:val="22"/>
                <w:lang w:eastAsia="zh-TW"/>
              </w:rPr>
              <w:t> </w:t>
            </w:r>
          </w:p>
          <w:p w14:paraId="3F6CB76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8C5823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5C20C1C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FB7EF86" w14:textId="258B198F" w:rsidR="00FE5420" w:rsidRDefault="00FE5420" w:rsidP="00FE5420">
            <w:pPr>
              <w:overflowPunct/>
              <w:autoSpaceDE/>
              <w:autoSpaceDN/>
              <w:adjustRightInd/>
              <w:rPr>
                <w:sz w:val="22"/>
                <w:szCs w:val="22"/>
                <w:lang w:eastAsia="zh-TW"/>
              </w:rPr>
            </w:pPr>
            <w:r w:rsidRPr="00FE5420">
              <w:rPr>
                <w:sz w:val="22"/>
                <w:szCs w:val="22"/>
                <w:lang w:eastAsia="zh-TW"/>
              </w:rPr>
              <w:t> </w:t>
            </w:r>
            <w:r w:rsidR="002021F0">
              <w:rPr>
                <w:sz w:val="22"/>
                <w:szCs w:val="22"/>
                <w:lang w:eastAsia="zh-TW"/>
              </w:rPr>
              <w:t xml:space="preserve">1: knowledge of legislation regarding traffic offences </w:t>
            </w:r>
            <w:r w:rsidR="002A416E">
              <w:rPr>
                <w:sz w:val="22"/>
                <w:szCs w:val="22"/>
                <w:lang w:eastAsia="zh-TW"/>
              </w:rPr>
              <w:t>and issuing Traffic offence reports.</w:t>
            </w:r>
          </w:p>
          <w:p w14:paraId="3D8DF6B0" w14:textId="77777777" w:rsidR="00662BCE" w:rsidRDefault="00662BCE" w:rsidP="00FE5420">
            <w:pPr>
              <w:overflowPunct/>
              <w:autoSpaceDE/>
              <w:autoSpaceDN/>
              <w:adjustRightInd/>
              <w:rPr>
                <w:sz w:val="22"/>
                <w:szCs w:val="22"/>
                <w:lang w:eastAsia="zh-TW"/>
              </w:rPr>
            </w:pPr>
          </w:p>
          <w:p w14:paraId="754E1D7C" w14:textId="77777777" w:rsidR="00662BCE" w:rsidRDefault="00662BCE" w:rsidP="00FE5420">
            <w:pPr>
              <w:overflowPunct/>
              <w:autoSpaceDE/>
              <w:autoSpaceDN/>
              <w:adjustRightInd/>
              <w:rPr>
                <w:sz w:val="22"/>
                <w:szCs w:val="22"/>
                <w:lang w:eastAsia="zh-TW"/>
              </w:rPr>
            </w:pPr>
          </w:p>
          <w:p w14:paraId="0A9FBAB6" w14:textId="2D90C546" w:rsidR="00662BCE" w:rsidRPr="00FE5420" w:rsidRDefault="00662BCE" w:rsidP="00FE5420">
            <w:pPr>
              <w:overflowPunct/>
              <w:autoSpaceDE/>
              <w:autoSpaceDN/>
              <w:adjustRightInd/>
              <w:rPr>
                <w:rFonts w:ascii="Times New Roman" w:hAnsi="Times New Roman" w:cs="Times New Roman"/>
                <w:sz w:val="24"/>
                <w:szCs w:val="24"/>
                <w:lang w:eastAsia="zh-TW"/>
              </w:rPr>
            </w:pPr>
            <w:r>
              <w:rPr>
                <w:sz w:val="22"/>
                <w:szCs w:val="22"/>
                <w:lang w:eastAsia="zh-TW"/>
              </w:rPr>
              <w:t>2: knowledge of file building and communicating with the CPS.</w:t>
            </w:r>
          </w:p>
          <w:p w14:paraId="7E6CD2E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2FE3BF1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4F2585E1"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6D8DE40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7770B6F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3A28931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 </w:t>
            </w:r>
          </w:p>
          <w:p w14:paraId="419F1C4A"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p w14:paraId="100D1B4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D195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7A21D33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B05F5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F4734CC"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79C150FF"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33BE9C4" w14:textId="77777777" w:rsidR="00FE5420" w:rsidRDefault="00FE5420" w:rsidP="00FE5420">
            <w:pPr>
              <w:overflowPunct/>
              <w:autoSpaceDE/>
              <w:autoSpaceDN/>
              <w:adjustRightInd/>
              <w:rPr>
                <w:sz w:val="22"/>
                <w:szCs w:val="22"/>
                <w:lang w:eastAsia="zh-TW"/>
              </w:rPr>
            </w:pPr>
            <w:r w:rsidRPr="00FE5420">
              <w:rPr>
                <w:sz w:val="22"/>
                <w:szCs w:val="22"/>
                <w:lang w:eastAsia="zh-TW"/>
              </w:rPr>
              <w:t>8-10 </w:t>
            </w:r>
          </w:p>
          <w:p w14:paraId="4E73697F" w14:textId="77777777" w:rsidR="002021F0" w:rsidRDefault="002021F0" w:rsidP="00FE5420">
            <w:pPr>
              <w:overflowPunct/>
              <w:autoSpaceDE/>
              <w:autoSpaceDN/>
              <w:adjustRightInd/>
              <w:rPr>
                <w:sz w:val="24"/>
                <w:szCs w:val="24"/>
                <w:lang w:eastAsia="zh-TW"/>
              </w:rPr>
            </w:pPr>
          </w:p>
          <w:p w14:paraId="0BFF1799" w14:textId="77777777" w:rsidR="002021F0" w:rsidRDefault="002021F0" w:rsidP="00FE5420">
            <w:pPr>
              <w:overflowPunct/>
              <w:autoSpaceDE/>
              <w:autoSpaceDN/>
              <w:adjustRightInd/>
              <w:rPr>
                <w:sz w:val="24"/>
                <w:szCs w:val="24"/>
                <w:lang w:eastAsia="zh-TW"/>
              </w:rPr>
            </w:pPr>
            <w:r>
              <w:rPr>
                <w:sz w:val="24"/>
                <w:szCs w:val="24"/>
                <w:lang w:eastAsia="zh-TW"/>
              </w:rPr>
              <w:t>8</w:t>
            </w:r>
          </w:p>
          <w:p w14:paraId="27561234" w14:textId="77777777" w:rsidR="00662BCE" w:rsidRDefault="00662BCE" w:rsidP="00FE5420">
            <w:pPr>
              <w:overflowPunct/>
              <w:autoSpaceDE/>
              <w:autoSpaceDN/>
              <w:adjustRightInd/>
              <w:rPr>
                <w:sz w:val="24"/>
                <w:szCs w:val="24"/>
                <w:lang w:eastAsia="zh-TW"/>
              </w:rPr>
            </w:pPr>
          </w:p>
          <w:p w14:paraId="5AFBCED7" w14:textId="77777777" w:rsidR="00662BCE" w:rsidRDefault="00662BCE" w:rsidP="00FE5420">
            <w:pPr>
              <w:overflowPunct/>
              <w:autoSpaceDE/>
              <w:autoSpaceDN/>
              <w:adjustRightInd/>
              <w:rPr>
                <w:sz w:val="24"/>
                <w:szCs w:val="24"/>
                <w:lang w:eastAsia="zh-TW"/>
              </w:rPr>
            </w:pPr>
          </w:p>
          <w:p w14:paraId="374DB924" w14:textId="77777777" w:rsidR="00662BCE" w:rsidRDefault="00662BCE" w:rsidP="00FE5420">
            <w:pPr>
              <w:overflowPunct/>
              <w:autoSpaceDE/>
              <w:autoSpaceDN/>
              <w:adjustRightInd/>
              <w:rPr>
                <w:sz w:val="24"/>
                <w:szCs w:val="24"/>
                <w:lang w:eastAsia="zh-TW"/>
              </w:rPr>
            </w:pPr>
          </w:p>
          <w:p w14:paraId="7BEA612B" w14:textId="77777777" w:rsidR="00662BCE" w:rsidRDefault="00662BCE" w:rsidP="00FE5420">
            <w:pPr>
              <w:overflowPunct/>
              <w:autoSpaceDE/>
              <w:autoSpaceDN/>
              <w:adjustRightInd/>
              <w:rPr>
                <w:sz w:val="24"/>
                <w:szCs w:val="24"/>
                <w:lang w:eastAsia="zh-TW"/>
              </w:rPr>
            </w:pPr>
          </w:p>
          <w:p w14:paraId="058C1E83" w14:textId="77777777" w:rsidR="00662BCE" w:rsidRDefault="00662BCE" w:rsidP="00FE5420">
            <w:pPr>
              <w:overflowPunct/>
              <w:autoSpaceDE/>
              <w:autoSpaceDN/>
              <w:adjustRightInd/>
              <w:rPr>
                <w:sz w:val="24"/>
                <w:szCs w:val="24"/>
                <w:lang w:eastAsia="zh-TW"/>
              </w:rPr>
            </w:pPr>
          </w:p>
          <w:p w14:paraId="7205E7CD" w14:textId="77777777" w:rsidR="00662BCE" w:rsidRDefault="00662BCE" w:rsidP="00FE5420">
            <w:pPr>
              <w:overflowPunct/>
              <w:autoSpaceDE/>
              <w:autoSpaceDN/>
              <w:adjustRightInd/>
              <w:rPr>
                <w:sz w:val="24"/>
                <w:szCs w:val="24"/>
                <w:lang w:eastAsia="zh-TW"/>
              </w:rPr>
            </w:pPr>
          </w:p>
          <w:p w14:paraId="3160C2C9" w14:textId="77777777" w:rsidR="00662BCE" w:rsidRDefault="00662BCE" w:rsidP="00FE5420">
            <w:pPr>
              <w:overflowPunct/>
              <w:autoSpaceDE/>
              <w:autoSpaceDN/>
              <w:adjustRightInd/>
              <w:rPr>
                <w:sz w:val="24"/>
                <w:szCs w:val="24"/>
                <w:lang w:eastAsia="zh-TW"/>
              </w:rPr>
            </w:pPr>
          </w:p>
          <w:p w14:paraId="084D2D24" w14:textId="50C50A80" w:rsidR="00662BCE" w:rsidRPr="00FE5420" w:rsidRDefault="00662BCE" w:rsidP="00FE5420">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13C984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34DF063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FD204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7E5333F4" w14:textId="77777777" w:rsidR="002021F0" w:rsidRDefault="00FE5420" w:rsidP="00FE5420">
            <w:pPr>
              <w:overflowPunct/>
              <w:autoSpaceDE/>
              <w:autoSpaceDN/>
              <w:adjustRightInd/>
              <w:rPr>
                <w:sz w:val="22"/>
                <w:szCs w:val="22"/>
                <w:lang w:eastAsia="zh-TW"/>
              </w:rPr>
            </w:pPr>
            <w:r w:rsidRPr="00FE5420">
              <w:rPr>
                <w:sz w:val="22"/>
                <w:szCs w:val="22"/>
                <w:lang w:eastAsia="zh-TW"/>
              </w:rPr>
              <w:t>5-7</w:t>
            </w:r>
          </w:p>
          <w:p w14:paraId="7DF928B3" w14:textId="77777777" w:rsidR="002021F0" w:rsidRDefault="002021F0" w:rsidP="00FE5420">
            <w:pPr>
              <w:overflowPunct/>
              <w:autoSpaceDE/>
              <w:autoSpaceDN/>
              <w:adjustRightInd/>
              <w:rPr>
                <w:sz w:val="22"/>
                <w:szCs w:val="22"/>
                <w:lang w:eastAsia="zh-TW"/>
              </w:rPr>
            </w:pPr>
          </w:p>
          <w:p w14:paraId="11EC474C" w14:textId="77777777" w:rsidR="002021F0" w:rsidRDefault="002021F0" w:rsidP="00FE5420">
            <w:pPr>
              <w:overflowPunct/>
              <w:autoSpaceDE/>
              <w:autoSpaceDN/>
              <w:adjustRightInd/>
              <w:rPr>
                <w:sz w:val="24"/>
                <w:szCs w:val="24"/>
                <w:lang w:eastAsia="zh-TW"/>
              </w:rPr>
            </w:pPr>
            <w:r>
              <w:rPr>
                <w:sz w:val="24"/>
                <w:szCs w:val="24"/>
                <w:lang w:eastAsia="zh-TW"/>
              </w:rPr>
              <w:t>6</w:t>
            </w:r>
          </w:p>
          <w:p w14:paraId="0096C9C6" w14:textId="77777777" w:rsidR="00662BCE" w:rsidRDefault="00662BCE" w:rsidP="00FE5420">
            <w:pPr>
              <w:overflowPunct/>
              <w:autoSpaceDE/>
              <w:autoSpaceDN/>
              <w:adjustRightInd/>
              <w:rPr>
                <w:sz w:val="24"/>
                <w:szCs w:val="24"/>
                <w:lang w:eastAsia="zh-TW"/>
              </w:rPr>
            </w:pPr>
          </w:p>
          <w:p w14:paraId="038BF9A6" w14:textId="77777777" w:rsidR="00662BCE" w:rsidRDefault="00662BCE" w:rsidP="00FE5420">
            <w:pPr>
              <w:overflowPunct/>
              <w:autoSpaceDE/>
              <w:autoSpaceDN/>
              <w:adjustRightInd/>
              <w:rPr>
                <w:sz w:val="24"/>
                <w:szCs w:val="24"/>
                <w:lang w:eastAsia="zh-TW"/>
              </w:rPr>
            </w:pPr>
          </w:p>
          <w:p w14:paraId="7121109E" w14:textId="77777777" w:rsidR="00662BCE" w:rsidRDefault="00662BCE" w:rsidP="00FE5420">
            <w:pPr>
              <w:overflowPunct/>
              <w:autoSpaceDE/>
              <w:autoSpaceDN/>
              <w:adjustRightInd/>
              <w:rPr>
                <w:sz w:val="24"/>
                <w:szCs w:val="24"/>
                <w:lang w:eastAsia="zh-TW"/>
              </w:rPr>
            </w:pPr>
          </w:p>
          <w:p w14:paraId="113A0937" w14:textId="77777777" w:rsidR="00662BCE" w:rsidRDefault="00662BCE" w:rsidP="00FE5420">
            <w:pPr>
              <w:overflowPunct/>
              <w:autoSpaceDE/>
              <w:autoSpaceDN/>
              <w:adjustRightInd/>
              <w:rPr>
                <w:sz w:val="24"/>
                <w:szCs w:val="24"/>
                <w:lang w:eastAsia="zh-TW"/>
              </w:rPr>
            </w:pPr>
          </w:p>
          <w:p w14:paraId="26DDB3D6" w14:textId="77777777" w:rsidR="00662BCE" w:rsidRDefault="00662BCE" w:rsidP="00FE5420">
            <w:pPr>
              <w:overflowPunct/>
              <w:autoSpaceDE/>
              <w:autoSpaceDN/>
              <w:adjustRightInd/>
              <w:rPr>
                <w:sz w:val="24"/>
                <w:szCs w:val="24"/>
                <w:lang w:eastAsia="zh-TW"/>
              </w:rPr>
            </w:pPr>
          </w:p>
          <w:p w14:paraId="626F9CBB" w14:textId="77777777" w:rsidR="00662BCE" w:rsidRDefault="00662BCE" w:rsidP="00FE5420">
            <w:pPr>
              <w:overflowPunct/>
              <w:autoSpaceDE/>
              <w:autoSpaceDN/>
              <w:adjustRightInd/>
              <w:rPr>
                <w:sz w:val="24"/>
                <w:szCs w:val="24"/>
                <w:lang w:eastAsia="zh-TW"/>
              </w:rPr>
            </w:pPr>
          </w:p>
          <w:p w14:paraId="221E0C3C" w14:textId="77777777" w:rsidR="00662BCE" w:rsidRDefault="00662BCE" w:rsidP="00FE5420">
            <w:pPr>
              <w:overflowPunct/>
              <w:autoSpaceDE/>
              <w:autoSpaceDN/>
              <w:adjustRightInd/>
              <w:rPr>
                <w:sz w:val="24"/>
                <w:szCs w:val="24"/>
                <w:lang w:eastAsia="zh-TW"/>
              </w:rPr>
            </w:pPr>
          </w:p>
          <w:p w14:paraId="0BCB15AA" w14:textId="7959B97F" w:rsidR="00662BCE" w:rsidRPr="00FE5420" w:rsidRDefault="00662BCE"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090AC92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7DD32E4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0B96366A" w14:textId="1A524789" w:rsidR="00FE5420" w:rsidRDefault="00217E77" w:rsidP="00FE5420">
            <w:pPr>
              <w:overflowPunct/>
              <w:autoSpaceDE/>
              <w:autoSpaceDN/>
              <w:adjustRightInd/>
              <w:rPr>
                <w:sz w:val="22"/>
                <w:szCs w:val="22"/>
                <w:lang w:eastAsia="zh-TW"/>
              </w:rPr>
            </w:pPr>
            <w:r>
              <w:rPr>
                <w:sz w:val="22"/>
                <w:szCs w:val="22"/>
                <w:lang w:eastAsia="zh-TW"/>
              </w:rPr>
              <w:t>1:</w:t>
            </w:r>
            <w:r w:rsidR="00FE5420" w:rsidRPr="00FE5420">
              <w:rPr>
                <w:sz w:val="22"/>
                <w:szCs w:val="22"/>
                <w:lang w:eastAsia="zh-TW"/>
              </w:rPr>
              <w:t> </w:t>
            </w:r>
            <w:r w:rsidR="002021F0">
              <w:rPr>
                <w:sz w:val="22"/>
                <w:szCs w:val="22"/>
                <w:lang w:eastAsia="zh-TW"/>
              </w:rPr>
              <w:t xml:space="preserve">To look at the development needed for this aspect of reflection </w:t>
            </w:r>
            <w:r w:rsidR="00345709">
              <w:rPr>
                <w:sz w:val="22"/>
                <w:szCs w:val="22"/>
                <w:lang w:eastAsia="zh-TW"/>
              </w:rPr>
              <w:t>I</w:t>
            </w:r>
            <w:r w:rsidR="002021F0">
              <w:rPr>
                <w:sz w:val="22"/>
                <w:szCs w:val="22"/>
                <w:lang w:eastAsia="zh-TW"/>
              </w:rPr>
              <w:t xml:space="preserve"> intend to use the SMART principle to identify </w:t>
            </w:r>
            <w:r w:rsidR="00345709">
              <w:rPr>
                <w:sz w:val="22"/>
                <w:szCs w:val="22"/>
                <w:lang w:eastAsia="zh-TW"/>
              </w:rPr>
              <w:t>what</w:t>
            </w:r>
            <w:r w:rsidR="002021F0">
              <w:rPr>
                <w:sz w:val="22"/>
                <w:szCs w:val="22"/>
                <w:lang w:eastAsia="zh-TW"/>
              </w:rPr>
              <w:t xml:space="preserve"> </w:t>
            </w:r>
            <w:r w:rsidR="00345709">
              <w:rPr>
                <w:sz w:val="22"/>
                <w:szCs w:val="22"/>
                <w:lang w:eastAsia="zh-TW"/>
              </w:rPr>
              <w:t>I</w:t>
            </w:r>
            <w:r w:rsidR="002021F0">
              <w:rPr>
                <w:sz w:val="22"/>
                <w:szCs w:val="22"/>
                <w:lang w:eastAsia="zh-TW"/>
              </w:rPr>
              <w:t xml:space="preserve"> need to do to improve.</w:t>
            </w:r>
          </w:p>
          <w:p w14:paraId="640A4AD3" w14:textId="77777777" w:rsidR="00345709" w:rsidRDefault="00345709" w:rsidP="00FE5420">
            <w:pPr>
              <w:overflowPunct/>
              <w:autoSpaceDE/>
              <w:autoSpaceDN/>
              <w:adjustRightInd/>
              <w:rPr>
                <w:sz w:val="22"/>
                <w:szCs w:val="22"/>
                <w:lang w:eastAsia="zh-TW"/>
              </w:rPr>
            </w:pPr>
          </w:p>
          <w:p w14:paraId="4230014F" w14:textId="6836A228" w:rsidR="002021F0" w:rsidRDefault="00345709" w:rsidP="00FE5420">
            <w:pPr>
              <w:overflowPunct/>
              <w:autoSpaceDE/>
              <w:autoSpaceDN/>
              <w:adjustRightInd/>
              <w:rPr>
                <w:sz w:val="22"/>
                <w:szCs w:val="22"/>
                <w:lang w:eastAsia="zh-TW"/>
              </w:rPr>
            </w:pPr>
            <w:r>
              <w:rPr>
                <w:sz w:val="22"/>
                <w:szCs w:val="22"/>
                <w:lang w:eastAsia="zh-TW"/>
              </w:rPr>
              <w:t>A specific area I wish to improve is my knowledge on traffic legislation, especially the different powers I have to stop, search, and seize a vehicle.</w:t>
            </w:r>
          </w:p>
          <w:p w14:paraId="44DAF67A" w14:textId="77777777" w:rsidR="00345709" w:rsidRDefault="00345709" w:rsidP="00FE5420">
            <w:pPr>
              <w:overflowPunct/>
              <w:autoSpaceDE/>
              <w:autoSpaceDN/>
              <w:adjustRightInd/>
              <w:rPr>
                <w:sz w:val="22"/>
                <w:szCs w:val="22"/>
                <w:lang w:eastAsia="zh-TW"/>
              </w:rPr>
            </w:pPr>
          </w:p>
          <w:p w14:paraId="6A24E86A" w14:textId="56C07921" w:rsidR="00345709" w:rsidRDefault="00345709" w:rsidP="00FE5420">
            <w:pPr>
              <w:overflowPunct/>
              <w:autoSpaceDE/>
              <w:autoSpaceDN/>
              <w:adjustRightInd/>
              <w:rPr>
                <w:sz w:val="22"/>
                <w:szCs w:val="22"/>
                <w:lang w:eastAsia="zh-TW"/>
              </w:rPr>
            </w:pPr>
            <w:r>
              <w:rPr>
                <w:sz w:val="22"/>
                <w:szCs w:val="22"/>
                <w:lang w:eastAsia="zh-TW"/>
              </w:rPr>
              <w:t xml:space="preserve">As I develop and keep working, I can measure whether I am improving with this development by learning the legislation </w:t>
            </w:r>
            <w:r>
              <w:rPr>
                <w:sz w:val="22"/>
                <w:szCs w:val="22"/>
                <w:lang w:eastAsia="zh-TW"/>
              </w:rPr>
              <w:lastRenderedPageBreak/>
              <w:t xml:space="preserve">fully and then put it into practice by patrolling and looking for offences that happen on the road. It can </w:t>
            </w:r>
            <w:proofErr w:type="gramStart"/>
            <w:r>
              <w:rPr>
                <w:sz w:val="22"/>
                <w:szCs w:val="22"/>
                <w:lang w:eastAsia="zh-TW"/>
              </w:rPr>
              <w:t>be measured</w:t>
            </w:r>
            <w:proofErr w:type="gramEnd"/>
            <w:r>
              <w:rPr>
                <w:sz w:val="22"/>
                <w:szCs w:val="22"/>
                <w:lang w:eastAsia="zh-TW"/>
              </w:rPr>
              <w:t xml:space="preserve"> in the amount of traffic offence r</w:t>
            </w:r>
            <w:r w:rsidR="00662BCE">
              <w:rPr>
                <w:sz w:val="22"/>
                <w:szCs w:val="22"/>
                <w:lang w:eastAsia="zh-TW"/>
              </w:rPr>
              <w:t>e</w:t>
            </w:r>
            <w:r>
              <w:rPr>
                <w:sz w:val="22"/>
                <w:szCs w:val="22"/>
                <w:lang w:eastAsia="zh-TW"/>
              </w:rPr>
              <w:t>ports I issue.</w:t>
            </w:r>
          </w:p>
          <w:p w14:paraId="68020D00" w14:textId="77777777" w:rsidR="00345709" w:rsidRDefault="00345709" w:rsidP="00FE5420">
            <w:pPr>
              <w:overflowPunct/>
              <w:autoSpaceDE/>
              <w:autoSpaceDN/>
              <w:adjustRightInd/>
              <w:rPr>
                <w:sz w:val="22"/>
                <w:szCs w:val="22"/>
                <w:lang w:eastAsia="zh-TW"/>
              </w:rPr>
            </w:pPr>
          </w:p>
          <w:p w14:paraId="1FDEA39F" w14:textId="77777777" w:rsidR="00345709" w:rsidRDefault="00345709" w:rsidP="00FE5420">
            <w:pPr>
              <w:overflowPunct/>
              <w:autoSpaceDE/>
              <w:autoSpaceDN/>
              <w:adjustRightInd/>
              <w:rPr>
                <w:sz w:val="22"/>
                <w:szCs w:val="22"/>
                <w:lang w:eastAsia="zh-TW"/>
              </w:rPr>
            </w:pPr>
            <w:r>
              <w:rPr>
                <w:sz w:val="22"/>
                <w:szCs w:val="22"/>
                <w:lang w:eastAsia="zh-TW"/>
              </w:rPr>
              <w:t>This target is achievable and realistic due to the open end of support and resources I have to help myself improve, I have other more experienced colleagues and the correct information to learn the legislation fully.</w:t>
            </w:r>
          </w:p>
          <w:p w14:paraId="6994A1C3" w14:textId="77777777" w:rsidR="00345709" w:rsidRDefault="00345709" w:rsidP="00FE5420">
            <w:pPr>
              <w:overflowPunct/>
              <w:autoSpaceDE/>
              <w:autoSpaceDN/>
              <w:adjustRightInd/>
              <w:rPr>
                <w:sz w:val="22"/>
                <w:szCs w:val="22"/>
                <w:lang w:eastAsia="zh-TW"/>
              </w:rPr>
            </w:pPr>
          </w:p>
          <w:p w14:paraId="0445C284" w14:textId="398201E9" w:rsidR="00345709" w:rsidRDefault="00345709" w:rsidP="00FE5420">
            <w:pPr>
              <w:overflowPunct/>
              <w:autoSpaceDE/>
              <w:autoSpaceDN/>
              <w:adjustRightInd/>
              <w:rPr>
                <w:sz w:val="22"/>
                <w:szCs w:val="22"/>
                <w:lang w:eastAsia="zh-TW"/>
              </w:rPr>
            </w:pPr>
            <w:r>
              <w:rPr>
                <w:sz w:val="22"/>
                <w:szCs w:val="22"/>
                <w:lang w:eastAsia="zh-TW"/>
              </w:rPr>
              <w:t xml:space="preserve">The target is relevant to my development and also is relevant towards the role I do day to day; I police a rural area where there are </w:t>
            </w:r>
            <w:proofErr w:type="gramStart"/>
            <w:r>
              <w:rPr>
                <w:sz w:val="22"/>
                <w:szCs w:val="22"/>
                <w:lang w:eastAsia="zh-TW"/>
              </w:rPr>
              <w:t>many</w:t>
            </w:r>
            <w:proofErr w:type="gramEnd"/>
            <w:r>
              <w:rPr>
                <w:sz w:val="22"/>
                <w:szCs w:val="22"/>
                <w:lang w:eastAsia="zh-TW"/>
              </w:rPr>
              <w:t xml:space="preserve"> road traffic collisions and offences that take place on the road.</w:t>
            </w:r>
          </w:p>
          <w:p w14:paraId="5E488FDE" w14:textId="77777777" w:rsidR="00345709" w:rsidRDefault="00345709" w:rsidP="00FE5420">
            <w:pPr>
              <w:overflowPunct/>
              <w:autoSpaceDE/>
              <w:autoSpaceDN/>
              <w:adjustRightInd/>
              <w:rPr>
                <w:sz w:val="22"/>
                <w:szCs w:val="22"/>
                <w:lang w:eastAsia="zh-TW"/>
              </w:rPr>
            </w:pPr>
          </w:p>
          <w:p w14:paraId="43A91C48" w14:textId="77777777" w:rsidR="00345709" w:rsidRDefault="00345709" w:rsidP="00FE5420">
            <w:pPr>
              <w:overflowPunct/>
              <w:autoSpaceDE/>
              <w:autoSpaceDN/>
              <w:adjustRightInd/>
              <w:rPr>
                <w:sz w:val="22"/>
                <w:szCs w:val="22"/>
                <w:lang w:eastAsia="zh-TW"/>
              </w:rPr>
            </w:pPr>
            <w:r>
              <w:rPr>
                <w:sz w:val="22"/>
                <w:szCs w:val="22"/>
                <w:lang w:eastAsia="zh-TW"/>
              </w:rPr>
              <w:t xml:space="preserve">This target does not have a certain time in which </w:t>
            </w:r>
            <w:r w:rsidR="002A416E">
              <w:rPr>
                <w:sz w:val="22"/>
                <w:szCs w:val="22"/>
                <w:lang w:eastAsia="zh-TW"/>
              </w:rPr>
              <w:t>I</w:t>
            </w:r>
            <w:r>
              <w:rPr>
                <w:sz w:val="22"/>
                <w:szCs w:val="22"/>
                <w:lang w:eastAsia="zh-TW"/>
              </w:rPr>
              <w:t xml:space="preserve"> want to achieve it by as </w:t>
            </w:r>
            <w:r w:rsidR="002A416E">
              <w:rPr>
                <w:sz w:val="22"/>
                <w:szCs w:val="22"/>
                <w:lang w:eastAsia="zh-TW"/>
              </w:rPr>
              <w:t>I</w:t>
            </w:r>
            <w:r>
              <w:rPr>
                <w:sz w:val="22"/>
                <w:szCs w:val="22"/>
                <w:lang w:eastAsia="zh-TW"/>
              </w:rPr>
              <w:t xml:space="preserve"> think understanding legislation is something </w:t>
            </w:r>
            <w:r w:rsidR="002A416E">
              <w:rPr>
                <w:sz w:val="22"/>
                <w:szCs w:val="22"/>
                <w:lang w:eastAsia="zh-TW"/>
              </w:rPr>
              <w:t>I</w:t>
            </w:r>
            <w:r>
              <w:rPr>
                <w:sz w:val="22"/>
                <w:szCs w:val="22"/>
                <w:lang w:eastAsia="zh-TW"/>
              </w:rPr>
              <w:t xml:space="preserve"> can keep developing years into my career.</w:t>
            </w:r>
          </w:p>
          <w:p w14:paraId="500A0DDB" w14:textId="77777777" w:rsidR="00662BCE" w:rsidRDefault="00662BCE" w:rsidP="00FE5420">
            <w:pPr>
              <w:overflowPunct/>
              <w:autoSpaceDE/>
              <w:autoSpaceDN/>
              <w:adjustRightInd/>
              <w:rPr>
                <w:sz w:val="22"/>
                <w:szCs w:val="22"/>
                <w:lang w:eastAsia="zh-TW"/>
              </w:rPr>
            </w:pPr>
          </w:p>
          <w:p w14:paraId="45B60983" w14:textId="77777777" w:rsidR="00662BCE" w:rsidRDefault="00662BCE" w:rsidP="00FE5420">
            <w:pPr>
              <w:overflowPunct/>
              <w:autoSpaceDE/>
              <w:autoSpaceDN/>
              <w:adjustRightInd/>
              <w:rPr>
                <w:sz w:val="22"/>
                <w:szCs w:val="22"/>
                <w:lang w:eastAsia="zh-TW"/>
              </w:rPr>
            </w:pPr>
            <w:r>
              <w:rPr>
                <w:sz w:val="22"/>
                <w:szCs w:val="22"/>
                <w:lang w:eastAsia="zh-TW"/>
              </w:rPr>
              <w:t xml:space="preserve">2: One area of policing which </w:t>
            </w:r>
            <w:proofErr w:type="spellStart"/>
            <w:r>
              <w:rPr>
                <w:sz w:val="22"/>
                <w:szCs w:val="22"/>
                <w:lang w:eastAsia="zh-TW"/>
              </w:rPr>
              <w:t>i</w:t>
            </w:r>
            <w:proofErr w:type="spellEnd"/>
            <w:r>
              <w:rPr>
                <w:sz w:val="22"/>
                <w:szCs w:val="22"/>
                <w:lang w:eastAsia="zh-TW"/>
              </w:rPr>
              <w:t xml:space="preserve"> find quite difficult is building a file to send to the CPS.</w:t>
            </w:r>
          </w:p>
          <w:p w14:paraId="1FF4AB2E" w14:textId="77777777" w:rsidR="00662BCE" w:rsidRDefault="00662BCE" w:rsidP="00FE5420">
            <w:pPr>
              <w:overflowPunct/>
              <w:autoSpaceDE/>
              <w:autoSpaceDN/>
              <w:adjustRightInd/>
              <w:rPr>
                <w:sz w:val="22"/>
                <w:szCs w:val="22"/>
                <w:lang w:eastAsia="zh-TW"/>
              </w:rPr>
            </w:pPr>
          </w:p>
          <w:p w14:paraId="596AD411" w14:textId="77777777" w:rsidR="00662BCE" w:rsidRDefault="00662BCE" w:rsidP="00FE5420">
            <w:pPr>
              <w:overflowPunct/>
              <w:autoSpaceDE/>
              <w:autoSpaceDN/>
              <w:adjustRightInd/>
              <w:rPr>
                <w:sz w:val="22"/>
                <w:szCs w:val="22"/>
                <w:lang w:eastAsia="zh-TW"/>
              </w:rPr>
            </w:pPr>
            <w:r>
              <w:rPr>
                <w:sz w:val="22"/>
                <w:szCs w:val="22"/>
                <w:lang w:eastAsia="zh-TW"/>
              </w:rPr>
              <w:t xml:space="preserve">I want to develop my knowledge on what is required in certain CPS case files as </w:t>
            </w:r>
            <w:proofErr w:type="gramStart"/>
            <w:r>
              <w:rPr>
                <w:sz w:val="22"/>
                <w:szCs w:val="22"/>
                <w:lang w:eastAsia="zh-TW"/>
              </w:rPr>
              <w:t>it’s</w:t>
            </w:r>
            <w:proofErr w:type="gramEnd"/>
            <w:r>
              <w:rPr>
                <w:sz w:val="22"/>
                <w:szCs w:val="22"/>
                <w:lang w:eastAsia="zh-TW"/>
              </w:rPr>
              <w:t xml:space="preserve"> a huge part of doing my job correctly.</w:t>
            </w:r>
          </w:p>
          <w:p w14:paraId="78DA655D" w14:textId="77777777" w:rsidR="00662BCE" w:rsidRDefault="00662BCE" w:rsidP="00FE5420">
            <w:pPr>
              <w:overflowPunct/>
              <w:autoSpaceDE/>
              <w:autoSpaceDN/>
              <w:adjustRightInd/>
              <w:rPr>
                <w:sz w:val="22"/>
                <w:szCs w:val="22"/>
                <w:lang w:eastAsia="zh-TW"/>
              </w:rPr>
            </w:pPr>
          </w:p>
          <w:p w14:paraId="451E1A6F" w14:textId="77777777" w:rsidR="00662BCE" w:rsidRDefault="00662BCE" w:rsidP="00FE5420">
            <w:pPr>
              <w:overflowPunct/>
              <w:autoSpaceDE/>
              <w:autoSpaceDN/>
              <w:adjustRightInd/>
              <w:rPr>
                <w:sz w:val="22"/>
                <w:szCs w:val="22"/>
                <w:lang w:eastAsia="zh-TW"/>
              </w:rPr>
            </w:pPr>
            <w:r>
              <w:rPr>
                <w:sz w:val="22"/>
                <w:szCs w:val="22"/>
                <w:lang w:eastAsia="zh-TW"/>
              </w:rPr>
              <w:t>This can be measurable by getting less action plans from the CPS and getting more positive feedback from case file builders.</w:t>
            </w:r>
          </w:p>
          <w:p w14:paraId="39BAAAC8" w14:textId="77777777" w:rsidR="00662BCE" w:rsidRDefault="00662BCE" w:rsidP="00FE5420">
            <w:pPr>
              <w:overflowPunct/>
              <w:autoSpaceDE/>
              <w:autoSpaceDN/>
              <w:adjustRightInd/>
              <w:rPr>
                <w:sz w:val="22"/>
                <w:szCs w:val="22"/>
                <w:lang w:eastAsia="zh-TW"/>
              </w:rPr>
            </w:pPr>
          </w:p>
          <w:p w14:paraId="50F016BD" w14:textId="77777777" w:rsidR="00662BCE" w:rsidRDefault="00662BCE" w:rsidP="00FE5420">
            <w:pPr>
              <w:overflowPunct/>
              <w:autoSpaceDE/>
              <w:autoSpaceDN/>
              <w:adjustRightInd/>
              <w:rPr>
                <w:sz w:val="22"/>
                <w:szCs w:val="22"/>
                <w:lang w:eastAsia="zh-TW"/>
              </w:rPr>
            </w:pPr>
            <w:r>
              <w:rPr>
                <w:sz w:val="22"/>
                <w:szCs w:val="22"/>
                <w:lang w:eastAsia="zh-TW"/>
              </w:rPr>
              <w:lastRenderedPageBreak/>
              <w:t xml:space="preserve">This target can be very achievable as there is always going to be a file that would have to </w:t>
            </w:r>
            <w:proofErr w:type="gramStart"/>
            <w:r>
              <w:rPr>
                <w:sz w:val="22"/>
                <w:szCs w:val="22"/>
                <w:lang w:eastAsia="zh-TW"/>
              </w:rPr>
              <w:t>be done</w:t>
            </w:r>
            <w:proofErr w:type="gramEnd"/>
            <w:r>
              <w:rPr>
                <w:sz w:val="22"/>
                <w:szCs w:val="22"/>
                <w:lang w:eastAsia="zh-TW"/>
              </w:rPr>
              <w:t xml:space="preserve"> and sent to the CPS, there are case file specialists that offer workshops for people who struggle with building case files.</w:t>
            </w:r>
          </w:p>
          <w:p w14:paraId="4D22993F" w14:textId="77777777" w:rsidR="00662BCE" w:rsidRDefault="00662BCE" w:rsidP="00FE5420">
            <w:pPr>
              <w:overflowPunct/>
              <w:autoSpaceDE/>
              <w:autoSpaceDN/>
              <w:adjustRightInd/>
              <w:rPr>
                <w:sz w:val="22"/>
                <w:szCs w:val="22"/>
                <w:lang w:eastAsia="zh-TW"/>
              </w:rPr>
            </w:pPr>
          </w:p>
          <w:p w14:paraId="756CEEFA" w14:textId="77777777" w:rsidR="00662BCE" w:rsidRDefault="00662BCE" w:rsidP="00FE5420">
            <w:pPr>
              <w:overflowPunct/>
              <w:autoSpaceDE/>
              <w:autoSpaceDN/>
              <w:adjustRightInd/>
              <w:rPr>
                <w:sz w:val="22"/>
                <w:szCs w:val="22"/>
                <w:lang w:eastAsia="zh-TW"/>
              </w:rPr>
            </w:pPr>
            <w:r>
              <w:rPr>
                <w:sz w:val="22"/>
                <w:szCs w:val="22"/>
                <w:lang w:eastAsia="zh-TW"/>
              </w:rPr>
              <w:t xml:space="preserve">For myself this is </w:t>
            </w:r>
            <w:proofErr w:type="gramStart"/>
            <w:r>
              <w:rPr>
                <w:sz w:val="22"/>
                <w:szCs w:val="22"/>
                <w:lang w:eastAsia="zh-TW"/>
              </w:rPr>
              <w:t>a very relevant</w:t>
            </w:r>
            <w:proofErr w:type="gramEnd"/>
            <w:r>
              <w:rPr>
                <w:sz w:val="22"/>
                <w:szCs w:val="22"/>
                <w:lang w:eastAsia="zh-TW"/>
              </w:rPr>
              <w:t xml:space="preserve"> target to aim for as </w:t>
            </w:r>
            <w:proofErr w:type="spellStart"/>
            <w:r>
              <w:rPr>
                <w:sz w:val="22"/>
                <w:szCs w:val="22"/>
                <w:lang w:eastAsia="zh-TW"/>
              </w:rPr>
              <w:t>i</w:t>
            </w:r>
            <w:proofErr w:type="spellEnd"/>
            <w:r>
              <w:rPr>
                <w:sz w:val="22"/>
                <w:szCs w:val="22"/>
                <w:lang w:eastAsia="zh-TW"/>
              </w:rPr>
              <w:t xml:space="preserve"> feel it is one area of my work that </w:t>
            </w:r>
            <w:proofErr w:type="spellStart"/>
            <w:r>
              <w:rPr>
                <w:sz w:val="22"/>
                <w:szCs w:val="22"/>
                <w:lang w:eastAsia="zh-TW"/>
              </w:rPr>
              <w:t>i</w:t>
            </w:r>
            <w:proofErr w:type="spellEnd"/>
            <w:r>
              <w:rPr>
                <w:sz w:val="22"/>
                <w:szCs w:val="22"/>
                <w:lang w:eastAsia="zh-TW"/>
              </w:rPr>
              <w:t xml:space="preserve"> struggle with and want to improve and develop.</w:t>
            </w:r>
          </w:p>
          <w:p w14:paraId="2AD0EAED" w14:textId="77777777" w:rsidR="00662BCE" w:rsidRDefault="00662BCE" w:rsidP="00FE5420">
            <w:pPr>
              <w:overflowPunct/>
              <w:autoSpaceDE/>
              <w:autoSpaceDN/>
              <w:adjustRightInd/>
              <w:rPr>
                <w:sz w:val="22"/>
                <w:szCs w:val="22"/>
                <w:lang w:eastAsia="zh-TW"/>
              </w:rPr>
            </w:pPr>
          </w:p>
          <w:p w14:paraId="29A2A56B" w14:textId="0DF7CA2F" w:rsidR="00662BCE" w:rsidRPr="00345709" w:rsidRDefault="00662BCE" w:rsidP="00FE5420">
            <w:pPr>
              <w:overflowPunct/>
              <w:autoSpaceDE/>
              <w:autoSpaceDN/>
              <w:adjustRightInd/>
              <w:rPr>
                <w:sz w:val="22"/>
                <w:szCs w:val="22"/>
                <w:lang w:eastAsia="zh-TW"/>
              </w:rPr>
            </w:pPr>
            <w:r>
              <w:rPr>
                <w:sz w:val="22"/>
                <w:szCs w:val="22"/>
                <w:lang w:eastAsia="zh-TW"/>
              </w:rPr>
              <w:t xml:space="preserve">I want to try and develop my case file building skills in the next 6 months of my development as a police officer. </w:t>
            </w:r>
          </w:p>
        </w:tc>
      </w:tr>
      <w:tr w:rsidR="00FE5420" w:rsidRPr="00FE5420" w14:paraId="27FB4397"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1DEA7C7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SKILLS </w:t>
            </w:r>
          </w:p>
          <w:p w14:paraId="47B596C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C673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EE84E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26E50D1" w14:textId="0F51A7CC"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2A416E">
              <w:rPr>
                <w:b/>
                <w:bCs/>
                <w:sz w:val="22"/>
                <w:szCs w:val="22"/>
                <w:lang w:eastAsia="zh-TW"/>
              </w:rPr>
              <w:t xml:space="preserve">1: responding to incidents and providing an effective initial response. </w:t>
            </w:r>
          </w:p>
          <w:p w14:paraId="5D1F17C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CE0DDF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9AFB94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5629D6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33D2107"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B28F49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D3D1A8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C2F91A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47F44B2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1F3DEBB"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03B44AF5"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36AC5420"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1486ED6C" w14:textId="77777777" w:rsidR="002A416E" w:rsidRDefault="00FE5420" w:rsidP="00FE5420">
            <w:pPr>
              <w:overflowPunct/>
              <w:autoSpaceDE/>
              <w:autoSpaceDN/>
              <w:adjustRightInd/>
              <w:rPr>
                <w:sz w:val="22"/>
                <w:szCs w:val="22"/>
                <w:lang w:eastAsia="zh-TW"/>
              </w:rPr>
            </w:pPr>
            <w:r w:rsidRPr="00FE5420">
              <w:rPr>
                <w:sz w:val="22"/>
                <w:szCs w:val="22"/>
                <w:lang w:eastAsia="zh-TW"/>
              </w:rPr>
              <w:t>8-10</w:t>
            </w:r>
          </w:p>
          <w:p w14:paraId="4E03F0CE" w14:textId="77777777" w:rsidR="002A416E" w:rsidRDefault="002A416E" w:rsidP="00FE5420">
            <w:pPr>
              <w:overflowPunct/>
              <w:autoSpaceDE/>
              <w:autoSpaceDN/>
              <w:adjustRightInd/>
              <w:rPr>
                <w:sz w:val="22"/>
                <w:szCs w:val="22"/>
                <w:lang w:eastAsia="zh-TW"/>
              </w:rPr>
            </w:pPr>
          </w:p>
          <w:p w14:paraId="2F0D98A0" w14:textId="77777777" w:rsidR="002A416E" w:rsidRDefault="002A416E" w:rsidP="00FE5420">
            <w:pPr>
              <w:overflowPunct/>
              <w:autoSpaceDE/>
              <w:autoSpaceDN/>
              <w:adjustRightInd/>
              <w:rPr>
                <w:sz w:val="22"/>
                <w:szCs w:val="22"/>
                <w:lang w:eastAsia="zh-TW"/>
              </w:rPr>
            </w:pPr>
          </w:p>
          <w:p w14:paraId="0C242629" w14:textId="37A50D04" w:rsidR="00FE5420" w:rsidRPr="00FE5420" w:rsidRDefault="002A416E" w:rsidP="00FE5420">
            <w:pPr>
              <w:overflowPunct/>
              <w:autoSpaceDE/>
              <w:autoSpaceDN/>
              <w:adjustRightInd/>
              <w:rPr>
                <w:rFonts w:ascii="Times New Roman" w:hAnsi="Times New Roman" w:cs="Times New Roman"/>
                <w:sz w:val="24"/>
                <w:szCs w:val="24"/>
                <w:lang w:eastAsia="zh-TW"/>
              </w:rPr>
            </w:pPr>
            <w:r>
              <w:rPr>
                <w:sz w:val="22"/>
                <w:szCs w:val="22"/>
                <w:lang w:eastAsia="zh-TW"/>
              </w:rPr>
              <w:t>9</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61D8B59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51BAE1EE"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097A484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28631747"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750F3B83" w14:textId="77777777" w:rsidR="002A416E" w:rsidRDefault="002A416E" w:rsidP="00FE5420">
            <w:pPr>
              <w:overflowPunct/>
              <w:autoSpaceDE/>
              <w:autoSpaceDN/>
              <w:adjustRightInd/>
              <w:rPr>
                <w:sz w:val="24"/>
                <w:szCs w:val="24"/>
                <w:lang w:eastAsia="zh-TW"/>
              </w:rPr>
            </w:pPr>
          </w:p>
          <w:p w14:paraId="7B224579" w14:textId="77777777" w:rsidR="002A416E" w:rsidRDefault="002A416E" w:rsidP="00FE5420">
            <w:pPr>
              <w:overflowPunct/>
              <w:autoSpaceDE/>
              <w:autoSpaceDN/>
              <w:adjustRightInd/>
              <w:rPr>
                <w:sz w:val="24"/>
                <w:szCs w:val="24"/>
                <w:lang w:eastAsia="zh-TW"/>
              </w:rPr>
            </w:pPr>
          </w:p>
          <w:p w14:paraId="33334C9E" w14:textId="6CD0205A" w:rsidR="002A416E" w:rsidRPr="00FE5420" w:rsidRDefault="002A416E" w:rsidP="00FE5420">
            <w:pPr>
              <w:overflowPunct/>
              <w:autoSpaceDE/>
              <w:autoSpaceDN/>
              <w:adjustRightInd/>
              <w:rPr>
                <w:rFonts w:ascii="Times New Roman" w:hAnsi="Times New Roman" w:cs="Times New Roman"/>
                <w:sz w:val="24"/>
                <w:szCs w:val="24"/>
                <w:lang w:eastAsia="zh-TW"/>
              </w:rPr>
            </w:pPr>
            <w:r>
              <w:rPr>
                <w:sz w:val="24"/>
                <w:szCs w:val="24"/>
                <w:lang w:eastAsia="zh-TW"/>
              </w:rPr>
              <w:t>7</w:t>
            </w:r>
          </w:p>
        </w:tc>
        <w:tc>
          <w:tcPr>
            <w:tcW w:w="705" w:type="dxa"/>
            <w:tcBorders>
              <w:top w:val="nil"/>
              <w:left w:val="nil"/>
              <w:bottom w:val="single" w:sz="6" w:space="0" w:color="auto"/>
              <w:right w:val="single" w:sz="6" w:space="0" w:color="auto"/>
            </w:tcBorders>
            <w:shd w:val="clear" w:color="auto" w:fill="auto"/>
            <w:hideMark/>
          </w:tcPr>
          <w:p w14:paraId="520F2329"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29C4CCF7"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169B9C29" w14:textId="77777777" w:rsidR="00FE5420" w:rsidRDefault="002A416E" w:rsidP="00FE5420">
            <w:pPr>
              <w:overflowPunct/>
              <w:autoSpaceDE/>
              <w:autoSpaceDN/>
              <w:adjustRightInd/>
              <w:rPr>
                <w:sz w:val="22"/>
                <w:szCs w:val="22"/>
                <w:lang w:eastAsia="zh-TW"/>
              </w:rPr>
            </w:pPr>
            <w:r>
              <w:rPr>
                <w:sz w:val="22"/>
                <w:szCs w:val="22"/>
                <w:lang w:eastAsia="zh-TW"/>
              </w:rPr>
              <w:t>Going forward in the next 6-12 months, I want to improve how I respond to incidents initially and want to improve on the service I give to people.</w:t>
            </w:r>
          </w:p>
          <w:p w14:paraId="477632FB" w14:textId="77777777" w:rsidR="002A416E" w:rsidRDefault="002A416E" w:rsidP="00FE5420">
            <w:pPr>
              <w:overflowPunct/>
              <w:autoSpaceDE/>
              <w:autoSpaceDN/>
              <w:adjustRightInd/>
              <w:rPr>
                <w:sz w:val="24"/>
                <w:szCs w:val="24"/>
                <w:lang w:eastAsia="zh-TW"/>
              </w:rPr>
            </w:pPr>
          </w:p>
          <w:p w14:paraId="38542932" w14:textId="1F231B12" w:rsidR="002A416E" w:rsidRDefault="002A416E" w:rsidP="00FE5420">
            <w:pPr>
              <w:overflowPunct/>
              <w:autoSpaceDE/>
              <w:autoSpaceDN/>
              <w:adjustRightInd/>
              <w:rPr>
                <w:sz w:val="22"/>
                <w:szCs w:val="22"/>
                <w:lang w:eastAsia="zh-TW"/>
              </w:rPr>
            </w:pPr>
            <w:r w:rsidRPr="002A416E">
              <w:rPr>
                <w:sz w:val="22"/>
                <w:szCs w:val="22"/>
                <w:lang w:eastAsia="zh-TW"/>
              </w:rPr>
              <w:t>The specific area in responding to incidents I want to improve is getting all relevant details and information regarding an incident.</w:t>
            </w:r>
          </w:p>
          <w:p w14:paraId="6875B112" w14:textId="77777777" w:rsidR="002A416E" w:rsidRDefault="002A416E" w:rsidP="00FE5420">
            <w:pPr>
              <w:overflowPunct/>
              <w:autoSpaceDE/>
              <w:autoSpaceDN/>
              <w:adjustRightInd/>
              <w:rPr>
                <w:sz w:val="22"/>
                <w:szCs w:val="22"/>
                <w:lang w:eastAsia="zh-TW"/>
              </w:rPr>
            </w:pPr>
          </w:p>
          <w:p w14:paraId="67079144" w14:textId="581565EF" w:rsidR="002A416E" w:rsidRDefault="002A416E" w:rsidP="00FE5420">
            <w:pPr>
              <w:overflowPunct/>
              <w:autoSpaceDE/>
              <w:autoSpaceDN/>
              <w:adjustRightInd/>
              <w:rPr>
                <w:sz w:val="22"/>
                <w:szCs w:val="22"/>
                <w:lang w:eastAsia="zh-TW"/>
              </w:rPr>
            </w:pPr>
            <w:r>
              <w:rPr>
                <w:sz w:val="22"/>
                <w:szCs w:val="22"/>
                <w:lang w:eastAsia="zh-TW"/>
              </w:rPr>
              <w:t xml:space="preserve">I have often found when I have returned from responding to an </w:t>
            </w:r>
            <w:r w:rsidR="00BD1A69">
              <w:rPr>
                <w:sz w:val="22"/>
                <w:szCs w:val="22"/>
                <w:lang w:eastAsia="zh-TW"/>
              </w:rPr>
              <w:t>incident,</w:t>
            </w:r>
            <w:r>
              <w:rPr>
                <w:sz w:val="22"/>
                <w:szCs w:val="22"/>
                <w:lang w:eastAsia="zh-TW"/>
              </w:rPr>
              <w:t xml:space="preserve"> I have forgot to obtain all relevant details from a victim or the reporting person, this has then had an impact on how I can investigate the job due to not having the full information available.</w:t>
            </w:r>
          </w:p>
          <w:p w14:paraId="0BF0D385" w14:textId="77777777" w:rsidR="002A416E" w:rsidRDefault="002A416E" w:rsidP="00FE5420">
            <w:pPr>
              <w:overflowPunct/>
              <w:autoSpaceDE/>
              <w:autoSpaceDN/>
              <w:adjustRightInd/>
              <w:rPr>
                <w:sz w:val="22"/>
                <w:szCs w:val="22"/>
                <w:lang w:eastAsia="zh-TW"/>
              </w:rPr>
            </w:pPr>
          </w:p>
          <w:p w14:paraId="71B5E3F3" w14:textId="47045EBA" w:rsidR="002A416E" w:rsidRDefault="002A416E" w:rsidP="00FE5420">
            <w:pPr>
              <w:overflowPunct/>
              <w:autoSpaceDE/>
              <w:autoSpaceDN/>
              <w:adjustRightInd/>
              <w:rPr>
                <w:sz w:val="22"/>
                <w:szCs w:val="22"/>
                <w:lang w:eastAsia="zh-TW"/>
              </w:rPr>
            </w:pPr>
            <w:r>
              <w:rPr>
                <w:sz w:val="22"/>
                <w:szCs w:val="22"/>
                <w:lang w:eastAsia="zh-TW"/>
              </w:rPr>
              <w:t xml:space="preserve">This target to improve my response would be measurable by the number of investigations </w:t>
            </w:r>
            <w:r>
              <w:rPr>
                <w:sz w:val="22"/>
                <w:szCs w:val="22"/>
                <w:lang w:eastAsia="zh-TW"/>
              </w:rPr>
              <w:lastRenderedPageBreak/>
              <w:t xml:space="preserve">I complete with the full details of them involved, I attend incidents daily so would have </w:t>
            </w:r>
            <w:proofErr w:type="gramStart"/>
            <w:r>
              <w:rPr>
                <w:sz w:val="22"/>
                <w:szCs w:val="22"/>
                <w:lang w:eastAsia="zh-TW"/>
              </w:rPr>
              <w:t>plenty of</w:t>
            </w:r>
            <w:proofErr w:type="gramEnd"/>
            <w:r>
              <w:rPr>
                <w:sz w:val="22"/>
                <w:szCs w:val="22"/>
                <w:lang w:eastAsia="zh-TW"/>
              </w:rPr>
              <w:t xml:space="preserve"> opportunities to remember to take all details. </w:t>
            </w:r>
          </w:p>
          <w:p w14:paraId="3E6606BE" w14:textId="77777777" w:rsidR="002A416E" w:rsidRDefault="002A416E" w:rsidP="00FE5420">
            <w:pPr>
              <w:overflowPunct/>
              <w:autoSpaceDE/>
              <w:autoSpaceDN/>
              <w:adjustRightInd/>
              <w:rPr>
                <w:sz w:val="22"/>
                <w:szCs w:val="22"/>
                <w:lang w:eastAsia="zh-TW"/>
              </w:rPr>
            </w:pPr>
          </w:p>
          <w:p w14:paraId="61CB80DC" w14:textId="77777777" w:rsidR="002A416E" w:rsidRDefault="002A416E" w:rsidP="00FE5420">
            <w:pPr>
              <w:overflowPunct/>
              <w:autoSpaceDE/>
              <w:autoSpaceDN/>
              <w:adjustRightInd/>
              <w:rPr>
                <w:sz w:val="22"/>
                <w:szCs w:val="22"/>
                <w:lang w:eastAsia="zh-TW"/>
              </w:rPr>
            </w:pPr>
            <w:r>
              <w:rPr>
                <w:sz w:val="22"/>
                <w:szCs w:val="22"/>
                <w:lang w:eastAsia="zh-TW"/>
              </w:rPr>
              <w:t xml:space="preserve">This is achievable </w:t>
            </w:r>
            <w:r w:rsidR="00BD1A69">
              <w:rPr>
                <w:sz w:val="22"/>
                <w:szCs w:val="22"/>
                <w:lang w:eastAsia="zh-TW"/>
              </w:rPr>
              <w:t>as I would be able to assess whether I was obtaining all correct details after I have responded to an incident. I can also respond with another officer which will help with remembering the details to take.</w:t>
            </w:r>
          </w:p>
          <w:p w14:paraId="52CE0174" w14:textId="77777777" w:rsidR="00BD1A69" w:rsidRDefault="00BD1A69" w:rsidP="00FE5420">
            <w:pPr>
              <w:overflowPunct/>
              <w:autoSpaceDE/>
              <w:autoSpaceDN/>
              <w:adjustRightInd/>
              <w:rPr>
                <w:sz w:val="22"/>
                <w:szCs w:val="22"/>
                <w:lang w:eastAsia="zh-TW"/>
              </w:rPr>
            </w:pPr>
          </w:p>
          <w:p w14:paraId="659672F9" w14:textId="158E872A" w:rsidR="00BD1A69" w:rsidRDefault="00BD1A69" w:rsidP="00FE5420">
            <w:pPr>
              <w:overflowPunct/>
              <w:autoSpaceDE/>
              <w:autoSpaceDN/>
              <w:adjustRightInd/>
              <w:rPr>
                <w:sz w:val="22"/>
                <w:szCs w:val="22"/>
                <w:lang w:eastAsia="zh-TW"/>
              </w:rPr>
            </w:pPr>
            <w:r>
              <w:rPr>
                <w:sz w:val="22"/>
                <w:szCs w:val="22"/>
                <w:lang w:eastAsia="zh-TW"/>
              </w:rPr>
              <w:t xml:space="preserve">This would be </w:t>
            </w:r>
            <w:proofErr w:type="gramStart"/>
            <w:r>
              <w:rPr>
                <w:sz w:val="22"/>
                <w:szCs w:val="22"/>
                <w:lang w:eastAsia="zh-TW"/>
              </w:rPr>
              <w:t>very relevant</w:t>
            </w:r>
            <w:proofErr w:type="gramEnd"/>
            <w:r>
              <w:rPr>
                <w:sz w:val="22"/>
                <w:szCs w:val="22"/>
                <w:lang w:eastAsia="zh-TW"/>
              </w:rPr>
              <w:t xml:space="preserve"> to my day-to-day role as I am always attending incidents which require me to obtain all relevant details and information so that officers and I can paint the best picture possible on the incident that has happened.</w:t>
            </w:r>
          </w:p>
          <w:p w14:paraId="51E83881" w14:textId="77777777" w:rsidR="00BD1A69" w:rsidRDefault="00BD1A69" w:rsidP="00FE5420">
            <w:pPr>
              <w:overflowPunct/>
              <w:autoSpaceDE/>
              <w:autoSpaceDN/>
              <w:adjustRightInd/>
              <w:rPr>
                <w:sz w:val="22"/>
                <w:szCs w:val="22"/>
                <w:lang w:eastAsia="zh-TW"/>
              </w:rPr>
            </w:pPr>
          </w:p>
          <w:p w14:paraId="7DF7D6E0" w14:textId="775D7341" w:rsidR="00BD1A69" w:rsidRPr="002A416E" w:rsidRDefault="00BD1A69" w:rsidP="00FE5420">
            <w:pPr>
              <w:overflowPunct/>
              <w:autoSpaceDE/>
              <w:autoSpaceDN/>
              <w:adjustRightInd/>
              <w:rPr>
                <w:rFonts w:ascii="Times New Roman" w:hAnsi="Times New Roman" w:cs="Times New Roman"/>
                <w:sz w:val="22"/>
                <w:szCs w:val="22"/>
                <w:lang w:eastAsia="zh-TW"/>
              </w:rPr>
            </w:pPr>
            <w:r>
              <w:rPr>
                <w:sz w:val="22"/>
                <w:szCs w:val="22"/>
                <w:lang w:eastAsia="zh-TW"/>
              </w:rPr>
              <w:t xml:space="preserve">Once again this would not have a </w:t>
            </w:r>
            <w:proofErr w:type="gramStart"/>
            <w:r>
              <w:rPr>
                <w:sz w:val="22"/>
                <w:szCs w:val="22"/>
                <w:lang w:eastAsia="zh-TW"/>
              </w:rPr>
              <w:t>timeframe</w:t>
            </w:r>
            <w:proofErr w:type="gramEnd"/>
            <w:r>
              <w:rPr>
                <w:sz w:val="22"/>
                <w:szCs w:val="22"/>
                <w:lang w:eastAsia="zh-TW"/>
              </w:rPr>
              <w:t xml:space="preserve"> in which I would want to complete this in, but I would like to in 6 months’ time feel like I have improved and have a full understanding on what information I need to take at incidents.</w:t>
            </w:r>
          </w:p>
        </w:tc>
      </w:tr>
      <w:tr w:rsidR="00FE5420" w:rsidRPr="00FE5420" w14:paraId="68AF4F86" w14:textId="77777777" w:rsidTr="00FE5420">
        <w:tc>
          <w:tcPr>
            <w:tcW w:w="2115" w:type="dxa"/>
            <w:tcBorders>
              <w:top w:val="nil"/>
              <w:left w:val="single" w:sz="6" w:space="0" w:color="auto"/>
              <w:bottom w:val="single" w:sz="6" w:space="0" w:color="auto"/>
              <w:right w:val="single" w:sz="6" w:space="0" w:color="auto"/>
            </w:tcBorders>
            <w:shd w:val="clear" w:color="auto" w:fill="auto"/>
            <w:hideMark/>
          </w:tcPr>
          <w:p w14:paraId="6D5CC734"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EXPERIENCE </w:t>
            </w:r>
          </w:p>
          <w:p w14:paraId="1B52FD72"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9D1B31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CD0476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D512B24" w14:textId="120575BD"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r w:rsidR="00BD1A69">
              <w:rPr>
                <w:b/>
                <w:bCs/>
                <w:sz w:val="22"/>
                <w:szCs w:val="22"/>
                <w:lang w:eastAsia="zh-TW"/>
              </w:rPr>
              <w:t xml:space="preserve">1: Understanding the custody process after arresting a suspect </w:t>
            </w:r>
          </w:p>
          <w:p w14:paraId="6DF0D84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BA6BBBE"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7D43A9"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1E9989DB"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034A59C6"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5662B1C8"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234B2FFC"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lastRenderedPageBreak/>
              <w:t> </w:t>
            </w:r>
          </w:p>
          <w:p w14:paraId="167C975D"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44C782D5"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34F2FA20"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p w14:paraId="687261CF" w14:textId="77777777" w:rsidR="00FE5420" w:rsidRPr="00FE5420" w:rsidRDefault="00FE5420" w:rsidP="00FE5420">
            <w:pPr>
              <w:overflowPunct/>
              <w:autoSpaceDE/>
              <w:autoSpaceDN/>
              <w:adjustRightInd/>
              <w:rPr>
                <w:b/>
                <w:bCs/>
                <w:sz w:val="22"/>
                <w:szCs w:val="22"/>
                <w:lang w:eastAsia="zh-TW"/>
              </w:rPr>
            </w:pPr>
            <w:r w:rsidRPr="00FE5420">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71F274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lastRenderedPageBreak/>
              <w:t>Low </w:t>
            </w:r>
          </w:p>
          <w:p w14:paraId="5132A9E8"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FACFE5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4AA596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D806A36"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07AF8517" w14:textId="77777777" w:rsidR="00BD1A69" w:rsidRDefault="00FE5420" w:rsidP="00FE5420">
            <w:pPr>
              <w:overflowPunct/>
              <w:autoSpaceDE/>
              <w:autoSpaceDN/>
              <w:adjustRightInd/>
              <w:rPr>
                <w:sz w:val="22"/>
                <w:szCs w:val="22"/>
                <w:lang w:eastAsia="zh-TW"/>
              </w:rPr>
            </w:pPr>
            <w:r w:rsidRPr="00FE5420">
              <w:rPr>
                <w:sz w:val="22"/>
                <w:szCs w:val="22"/>
                <w:lang w:eastAsia="zh-TW"/>
              </w:rPr>
              <w:t>8-10</w:t>
            </w:r>
          </w:p>
          <w:p w14:paraId="2ECD97F3" w14:textId="77777777" w:rsidR="00BD1A69" w:rsidRDefault="00BD1A69" w:rsidP="00FE5420">
            <w:pPr>
              <w:overflowPunct/>
              <w:autoSpaceDE/>
              <w:autoSpaceDN/>
              <w:adjustRightInd/>
              <w:rPr>
                <w:sz w:val="22"/>
                <w:szCs w:val="22"/>
                <w:lang w:eastAsia="zh-TW"/>
              </w:rPr>
            </w:pPr>
          </w:p>
          <w:p w14:paraId="5277763A" w14:textId="79973A5D" w:rsidR="00FE5420" w:rsidRPr="00FE5420" w:rsidRDefault="00BD1A69" w:rsidP="00FE5420">
            <w:pPr>
              <w:overflowPunct/>
              <w:autoSpaceDE/>
              <w:autoSpaceDN/>
              <w:adjustRightInd/>
              <w:rPr>
                <w:rFonts w:ascii="Times New Roman" w:hAnsi="Times New Roman" w:cs="Times New Roman"/>
                <w:sz w:val="24"/>
                <w:szCs w:val="24"/>
                <w:lang w:eastAsia="zh-TW"/>
              </w:rPr>
            </w:pPr>
            <w:r>
              <w:rPr>
                <w:sz w:val="22"/>
                <w:szCs w:val="22"/>
                <w:lang w:eastAsia="zh-TW"/>
              </w:rPr>
              <w:t>10</w:t>
            </w:r>
            <w:r w:rsidR="00FE5420" w:rsidRPr="00FE5420">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BFF7C64"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Low </w:t>
            </w:r>
          </w:p>
          <w:p w14:paraId="2353E2B2"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42C7C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Med </w:t>
            </w:r>
          </w:p>
          <w:p w14:paraId="58404A6E" w14:textId="77777777" w:rsidR="00FE5420" w:rsidRDefault="00FE5420" w:rsidP="00FE5420">
            <w:pPr>
              <w:overflowPunct/>
              <w:autoSpaceDE/>
              <w:autoSpaceDN/>
              <w:adjustRightInd/>
              <w:rPr>
                <w:sz w:val="22"/>
                <w:szCs w:val="22"/>
                <w:lang w:eastAsia="zh-TW"/>
              </w:rPr>
            </w:pPr>
            <w:r w:rsidRPr="00FE5420">
              <w:rPr>
                <w:sz w:val="22"/>
                <w:szCs w:val="22"/>
                <w:lang w:eastAsia="zh-TW"/>
              </w:rPr>
              <w:t>5-7 </w:t>
            </w:r>
          </w:p>
          <w:p w14:paraId="19ACC4DF" w14:textId="3574455D" w:rsidR="00BD1A69" w:rsidRPr="00FE5420" w:rsidRDefault="00BD1A69" w:rsidP="00FE5420">
            <w:pPr>
              <w:overflowPunct/>
              <w:autoSpaceDE/>
              <w:autoSpaceDN/>
              <w:adjustRightInd/>
              <w:rPr>
                <w:rFonts w:ascii="Times New Roman" w:hAnsi="Times New Roman" w:cs="Times New Roman"/>
                <w:sz w:val="24"/>
                <w:szCs w:val="24"/>
                <w:lang w:eastAsia="zh-TW"/>
              </w:rPr>
            </w:pPr>
            <w:r>
              <w:rPr>
                <w:sz w:val="24"/>
                <w:szCs w:val="24"/>
                <w:lang w:eastAsia="zh-TW"/>
              </w:rPr>
              <w:t>5</w:t>
            </w:r>
          </w:p>
        </w:tc>
        <w:tc>
          <w:tcPr>
            <w:tcW w:w="705" w:type="dxa"/>
            <w:tcBorders>
              <w:top w:val="nil"/>
              <w:left w:val="nil"/>
              <w:bottom w:val="single" w:sz="6" w:space="0" w:color="auto"/>
              <w:right w:val="single" w:sz="6" w:space="0" w:color="auto"/>
            </w:tcBorders>
            <w:shd w:val="clear" w:color="auto" w:fill="auto"/>
            <w:hideMark/>
          </w:tcPr>
          <w:p w14:paraId="14096FDD"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High </w:t>
            </w:r>
          </w:p>
          <w:p w14:paraId="49152463" w14:textId="77777777" w:rsidR="00FE5420" w:rsidRPr="00FE5420" w:rsidRDefault="00FE5420" w:rsidP="00FE5420">
            <w:pPr>
              <w:overflowPunct/>
              <w:autoSpaceDE/>
              <w:autoSpaceDN/>
              <w:adjustRightInd/>
              <w:rPr>
                <w:rFonts w:ascii="Times New Roman" w:hAnsi="Times New Roman" w:cs="Times New Roman"/>
                <w:sz w:val="24"/>
                <w:szCs w:val="24"/>
                <w:lang w:eastAsia="zh-TW"/>
              </w:rPr>
            </w:pPr>
            <w:r w:rsidRPr="00FE5420">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72571018" w14:textId="5B326150" w:rsidR="009030AF" w:rsidRDefault="00FE5420" w:rsidP="00FE5420">
            <w:pPr>
              <w:overflowPunct/>
              <w:autoSpaceDE/>
              <w:autoSpaceDN/>
              <w:adjustRightInd/>
              <w:rPr>
                <w:sz w:val="22"/>
                <w:szCs w:val="22"/>
                <w:lang w:eastAsia="zh-TW"/>
              </w:rPr>
            </w:pPr>
            <w:r w:rsidRPr="00FE5420">
              <w:rPr>
                <w:sz w:val="22"/>
                <w:szCs w:val="22"/>
                <w:lang w:eastAsia="zh-TW"/>
              </w:rPr>
              <w:t> </w:t>
            </w:r>
            <w:r w:rsidR="009030AF">
              <w:rPr>
                <w:sz w:val="22"/>
                <w:szCs w:val="22"/>
                <w:lang w:eastAsia="zh-TW"/>
              </w:rPr>
              <w:t xml:space="preserve">Having been a police officer for just over a year I still feel like I </w:t>
            </w:r>
            <w:proofErr w:type="gramStart"/>
            <w:r w:rsidR="009030AF">
              <w:rPr>
                <w:sz w:val="22"/>
                <w:szCs w:val="22"/>
                <w:lang w:eastAsia="zh-TW"/>
              </w:rPr>
              <w:t>haven’t</w:t>
            </w:r>
            <w:proofErr w:type="gramEnd"/>
            <w:r w:rsidR="009030AF">
              <w:rPr>
                <w:sz w:val="22"/>
                <w:szCs w:val="22"/>
                <w:lang w:eastAsia="zh-TW"/>
              </w:rPr>
              <w:t xml:space="preserve"> got enough experience with the custody process and feel like I am not up to date with what happens after a prisoner is handed over. To develop my understanding of the custody process I, feel like I need to apply </w:t>
            </w:r>
            <w:r w:rsidR="009030AF">
              <w:rPr>
                <w:sz w:val="22"/>
                <w:szCs w:val="22"/>
                <w:lang w:eastAsia="zh-TW"/>
              </w:rPr>
              <w:lastRenderedPageBreak/>
              <w:t>myself more to that setting.</w:t>
            </w:r>
          </w:p>
          <w:p w14:paraId="6188F336" w14:textId="77777777" w:rsidR="009030AF" w:rsidRDefault="009030AF" w:rsidP="00FE5420">
            <w:pPr>
              <w:overflowPunct/>
              <w:autoSpaceDE/>
              <w:autoSpaceDN/>
              <w:adjustRightInd/>
              <w:rPr>
                <w:sz w:val="22"/>
                <w:szCs w:val="22"/>
                <w:lang w:eastAsia="zh-TW"/>
              </w:rPr>
            </w:pPr>
          </w:p>
          <w:p w14:paraId="7EC8794C" w14:textId="15EE85CB" w:rsidR="009030AF" w:rsidRDefault="009030AF" w:rsidP="00FE5420">
            <w:pPr>
              <w:overflowPunct/>
              <w:autoSpaceDE/>
              <w:autoSpaceDN/>
              <w:adjustRightInd/>
              <w:rPr>
                <w:sz w:val="22"/>
                <w:szCs w:val="22"/>
                <w:lang w:eastAsia="zh-TW"/>
              </w:rPr>
            </w:pPr>
            <w:r>
              <w:rPr>
                <w:sz w:val="22"/>
                <w:szCs w:val="22"/>
                <w:lang w:eastAsia="zh-TW"/>
              </w:rPr>
              <w:t xml:space="preserve">I specifically want to develop my understanding of what the custody sergeants and police staff do after I drop a prisoner into custody. </w:t>
            </w:r>
          </w:p>
          <w:p w14:paraId="6672E9ED" w14:textId="77777777" w:rsidR="009030AF" w:rsidRDefault="009030AF" w:rsidP="00FE5420">
            <w:pPr>
              <w:overflowPunct/>
              <w:autoSpaceDE/>
              <w:autoSpaceDN/>
              <w:adjustRightInd/>
              <w:rPr>
                <w:sz w:val="22"/>
                <w:szCs w:val="22"/>
                <w:lang w:eastAsia="zh-TW"/>
              </w:rPr>
            </w:pPr>
          </w:p>
          <w:p w14:paraId="7CB25765" w14:textId="3D75FA43" w:rsidR="009030AF" w:rsidRDefault="009030AF" w:rsidP="00FE5420">
            <w:pPr>
              <w:overflowPunct/>
              <w:autoSpaceDE/>
              <w:autoSpaceDN/>
              <w:adjustRightInd/>
              <w:rPr>
                <w:sz w:val="22"/>
                <w:szCs w:val="22"/>
                <w:lang w:eastAsia="zh-TW"/>
              </w:rPr>
            </w:pPr>
            <w:r>
              <w:rPr>
                <w:sz w:val="22"/>
                <w:szCs w:val="22"/>
                <w:lang w:eastAsia="zh-TW"/>
              </w:rPr>
              <w:t xml:space="preserve">This can be measurable as I would be able to see my progress each time, I have to go through the custody progress which is often due to being a response officer. </w:t>
            </w:r>
          </w:p>
          <w:p w14:paraId="1A564727" w14:textId="77777777" w:rsidR="009030AF" w:rsidRDefault="009030AF" w:rsidP="00FE5420">
            <w:pPr>
              <w:overflowPunct/>
              <w:autoSpaceDE/>
              <w:autoSpaceDN/>
              <w:adjustRightInd/>
              <w:rPr>
                <w:sz w:val="22"/>
                <w:szCs w:val="22"/>
                <w:lang w:eastAsia="zh-TW"/>
              </w:rPr>
            </w:pPr>
          </w:p>
          <w:p w14:paraId="3B5E3E24" w14:textId="77777777" w:rsidR="009030AF" w:rsidRDefault="009030AF" w:rsidP="00FE5420">
            <w:pPr>
              <w:overflowPunct/>
              <w:autoSpaceDE/>
              <w:autoSpaceDN/>
              <w:adjustRightInd/>
              <w:rPr>
                <w:sz w:val="22"/>
                <w:szCs w:val="22"/>
                <w:lang w:eastAsia="zh-TW"/>
              </w:rPr>
            </w:pPr>
            <w:r>
              <w:rPr>
                <w:sz w:val="22"/>
                <w:szCs w:val="22"/>
                <w:lang w:eastAsia="zh-TW"/>
              </w:rPr>
              <w:t xml:space="preserve">This target would be easily achievable as </w:t>
            </w:r>
            <w:proofErr w:type="spellStart"/>
            <w:r>
              <w:rPr>
                <w:sz w:val="22"/>
                <w:szCs w:val="22"/>
                <w:lang w:eastAsia="zh-TW"/>
              </w:rPr>
              <w:t>i</w:t>
            </w:r>
            <w:proofErr w:type="spellEnd"/>
            <w:r>
              <w:rPr>
                <w:sz w:val="22"/>
                <w:szCs w:val="22"/>
                <w:lang w:eastAsia="zh-TW"/>
              </w:rPr>
              <w:t xml:space="preserve"> </w:t>
            </w:r>
            <w:proofErr w:type="gramStart"/>
            <w:r>
              <w:rPr>
                <w:sz w:val="22"/>
                <w:szCs w:val="22"/>
                <w:lang w:eastAsia="zh-TW"/>
              </w:rPr>
              <w:t>am exposed</w:t>
            </w:r>
            <w:proofErr w:type="gramEnd"/>
            <w:r>
              <w:rPr>
                <w:sz w:val="22"/>
                <w:szCs w:val="22"/>
                <w:lang w:eastAsia="zh-TW"/>
              </w:rPr>
              <w:t xml:space="preserve"> to the custody process on a regular basis, </w:t>
            </w:r>
            <w:proofErr w:type="spellStart"/>
            <w:r>
              <w:rPr>
                <w:sz w:val="22"/>
                <w:szCs w:val="22"/>
                <w:lang w:eastAsia="zh-TW"/>
              </w:rPr>
              <w:t>i</w:t>
            </w:r>
            <w:proofErr w:type="spellEnd"/>
            <w:r>
              <w:rPr>
                <w:sz w:val="22"/>
                <w:szCs w:val="22"/>
                <w:lang w:eastAsia="zh-TW"/>
              </w:rPr>
              <w:t xml:space="preserve"> will ask he staff in custody on the process that happens in custody and look to understand.</w:t>
            </w:r>
          </w:p>
          <w:p w14:paraId="16005D1E" w14:textId="77777777" w:rsidR="009030AF" w:rsidRDefault="009030AF" w:rsidP="00FE5420">
            <w:pPr>
              <w:overflowPunct/>
              <w:autoSpaceDE/>
              <w:autoSpaceDN/>
              <w:adjustRightInd/>
              <w:rPr>
                <w:sz w:val="22"/>
                <w:szCs w:val="22"/>
                <w:lang w:eastAsia="zh-TW"/>
              </w:rPr>
            </w:pPr>
          </w:p>
          <w:p w14:paraId="28284E17" w14:textId="77777777" w:rsidR="009030AF" w:rsidRDefault="009030AF" w:rsidP="00FE5420">
            <w:pPr>
              <w:overflowPunct/>
              <w:autoSpaceDE/>
              <w:autoSpaceDN/>
              <w:adjustRightInd/>
              <w:rPr>
                <w:sz w:val="22"/>
                <w:szCs w:val="22"/>
                <w:lang w:eastAsia="zh-TW"/>
              </w:rPr>
            </w:pPr>
            <w:r>
              <w:rPr>
                <w:sz w:val="22"/>
                <w:szCs w:val="22"/>
                <w:lang w:eastAsia="zh-TW"/>
              </w:rPr>
              <w:t xml:space="preserve">This is relevant as </w:t>
            </w:r>
            <w:proofErr w:type="spellStart"/>
            <w:r>
              <w:rPr>
                <w:sz w:val="22"/>
                <w:szCs w:val="22"/>
                <w:lang w:eastAsia="zh-TW"/>
              </w:rPr>
              <w:t>i</w:t>
            </w:r>
            <w:proofErr w:type="spellEnd"/>
            <w:r>
              <w:rPr>
                <w:sz w:val="22"/>
                <w:szCs w:val="22"/>
                <w:lang w:eastAsia="zh-TW"/>
              </w:rPr>
              <w:t xml:space="preserve"> also work with the custody process and it would be beneficial to fully understand what happens in custody to help me develop my understanding of the role.</w:t>
            </w:r>
          </w:p>
          <w:p w14:paraId="5394EB97" w14:textId="77777777" w:rsidR="009030AF" w:rsidRDefault="009030AF" w:rsidP="00FE5420">
            <w:pPr>
              <w:overflowPunct/>
              <w:autoSpaceDE/>
              <w:autoSpaceDN/>
              <w:adjustRightInd/>
              <w:rPr>
                <w:sz w:val="22"/>
                <w:szCs w:val="22"/>
                <w:lang w:eastAsia="zh-TW"/>
              </w:rPr>
            </w:pPr>
          </w:p>
          <w:p w14:paraId="4B21BF28" w14:textId="6506D751" w:rsidR="00E30D8C" w:rsidRPr="009030AF" w:rsidRDefault="009030AF" w:rsidP="00FE5420">
            <w:pPr>
              <w:overflowPunct/>
              <w:autoSpaceDE/>
              <w:autoSpaceDN/>
              <w:adjustRightInd/>
              <w:rPr>
                <w:sz w:val="22"/>
                <w:szCs w:val="22"/>
                <w:lang w:eastAsia="zh-TW"/>
              </w:rPr>
            </w:pPr>
            <w:r>
              <w:rPr>
                <w:sz w:val="22"/>
                <w:szCs w:val="22"/>
                <w:lang w:eastAsia="zh-TW"/>
              </w:rPr>
              <w:t xml:space="preserve">I would like to develop my understanding on custody within a </w:t>
            </w:r>
            <w:r w:rsidR="00E30D8C">
              <w:rPr>
                <w:sz w:val="22"/>
                <w:szCs w:val="22"/>
                <w:lang w:eastAsia="zh-TW"/>
              </w:rPr>
              <w:t>6-month</w:t>
            </w:r>
            <w:r>
              <w:rPr>
                <w:sz w:val="22"/>
                <w:szCs w:val="22"/>
                <w:lang w:eastAsia="zh-TW"/>
              </w:rPr>
              <w:t xml:space="preserve"> time period</w:t>
            </w:r>
            <w:r w:rsidR="00E30D8C">
              <w:rPr>
                <w:sz w:val="22"/>
                <w:szCs w:val="22"/>
                <w:lang w:eastAsia="zh-TW"/>
              </w:rPr>
              <w:t xml:space="preserve"> and aim to progress a new understanding of the custody process.</w:t>
            </w:r>
          </w:p>
        </w:tc>
      </w:tr>
    </w:tbl>
    <w:p w14:paraId="288ABA66" w14:textId="77777777" w:rsidR="00FE5420" w:rsidRPr="00FE5420" w:rsidRDefault="00FE5420" w:rsidP="00FE5420">
      <w:pPr>
        <w:overflowPunct/>
        <w:autoSpaceDE/>
        <w:autoSpaceDN/>
        <w:adjustRightInd/>
        <w:rPr>
          <w:rFonts w:ascii="Segoe UI" w:hAnsi="Segoe UI" w:cs="Segoe UI"/>
          <w:sz w:val="18"/>
          <w:szCs w:val="18"/>
          <w:lang w:eastAsia="zh-TW"/>
        </w:rPr>
      </w:pPr>
      <w:r w:rsidRPr="00FE5420">
        <w:rPr>
          <w:sz w:val="22"/>
          <w:szCs w:val="22"/>
          <w:lang w:eastAsia="zh-TW"/>
        </w:rPr>
        <w:lastRenderedPageBreak/>
        <w:t> </w:t>
      </w:r>
    </w:p>
    <w:p w14:paraId="6D1D920D" w14:textId="77777777" w:rsidR="00FE5420" w:rsidRPr="00FE5420" w:rsidRDefault="00FE5420" w:rsidP="00FE5420">
      <w:pPr>
        <w:overflowPunct/>
        <w:autoSpaceDE/>
        <w:autoSpaceDN/>
        <w:adjustRightInd/>
        <w:ind w:right="225"/>
        <w:rPr>
          <w:rFonts w:ascii="Segoe UI" w:hAnsi="Segoe UI" w:cs="Segoe UI"/>
          <w:sz w:val="18"/>
          <w:szCs w:val="18"/>
          <w:lang w:eastAsia="zh-TW"/>
        </w:rPr>
      </w:pPr>
      <w:r w:rsidRPr="00FE5420">
        <w:rPr>
          <w:sz w:val="24"/>
          <w:szCs w:val="24"/>
          <w:lang w:eastAsia="zh-TW"/>
        </w:rPr>
        <w:t> </w:t>
      </w:r>
    </w:p>
    <w:p w14:paraId="0BE58A94" w14:textId="77777777" w:rsidR="00E30D8C" w:rsidRDefault="00E30D8C" w:rsidP="00E30D8C">
      <w:pPr>
        <w:overflowPunct/>
        <w:autoSpaceDE/>
        <w:autoSpaceDN/>
        <w:adjustRightInd/>
        <w:ind w:right="237"/>
        <w:textAlignment w:val="auto"/>
        <w:rPr>
          <w:b/>
          <w:bCs/>
          <w:sz w:val="24"/>
          <w:szCs w:val="24"/>
        </w:rPr>
      </w:pPr>
    </w:p>
    <w:p w14:paraId="698DC452" w14:textId="77777777" w:rsidR="00E30D8C" w:rsidRDefault="00E30D8C" w:rsidP="00E30D8C">
      <w:pPr>
        <w:overflowPunct/>
        <w:autoSpaceDE/>
        <w:autoSpaceDN/>
        <w:adjustRightInd/>
        <w:ind w:right="237"/>
        <w:textAlignment w:val="auto"/>
        <w:rPr>
          <w:b/>
          <w:bCs/>
          <w:sz w:val="24"/>
          <w:szCs w:val="24"/>
        </w:rPr>
      </w:pPr>
    </w:p>
    <w:p w14:paraId="7821D0FD" w14:textId="77777777" w:rsidR="00E30D8C" w:rsidRDefault="00E30D8C" w:rsidP="00E30D8C">
      <w:pPr>
        <w:overflowPunct/>
        <w:autoSpaceDE/>
        <w:autoSpaceDN/>
        <w:adjustRightInd/>
        <w:ind w:right="237"/>
        <w:textAlignment w:val="auto"/>
        <w:rPr>
          <w:b/>
          <w:bCs/>
          <w:sz w:val="24"/>
          <w:szCs w:val="24"/>
        </w:rPr>
      </w:pPr>
    </w:p>
    <w:p w14:paraId="0291117F" w14:textId="77777777" w:rsidR="00E30D8C" w:rsidRDefault="00E30D8C" w:rsidP="00E30D8C">
      <w:pPr>
        <w:overflowPunct/>
        <w:autoSpaceDE/>
        <w:autoSpaceDN/>
        <w:adjustRightInd/>
        <w:ind w:right="237"/>
        <w:textAlignment w:val="auto"/>
        <w:rPr>
          <w:b/>
          <w:bCs/>
          <w:sz w:val="24"/>
          <w:szCs w:val="24"/>
        </w:rPr>
      </w:pPr>
    </w:p>
    <w:p w14:paraId="76A74ECE" w14:textId="77777777" w:rsidR="00E30D8C" w:rsidRDefault="00E30D8C" w:rsidP="00E30D8C">
      <w:pPr>
        <w:overflowPunct/>
        <w:autoSpaceDE/>
        <w:autoSpaceDN/>
        <w:adjustRightInd/>
        <w:ind w:right="237"/>
        <w:textAlignment w:val="auto"/>
        <w:rPr>
          <w:b/>
          <w:bCs/>
          <w:sz w:val="24"/>
          <w:szCs w:val="24"/>
        </w:rPr>
      </w:pPr>
    </w:p>
    <w:p w14:paraId="58FFC0F0" w14:textId="77777777" w:rsidR="00E30D8C" w:rsidRDefault="00E30D8C" w:rsidP="00E30D8C">
      <w:pPr>
        <w:overflowPunct/>
        <w:autoSpaceDE/>
        <w:autoSpaceDN/>
        <w:adjustRightInd/>
        <w:ind w:right="237"/>
        <w:textAlignment w:val="auto"/>
        <w:rPr>
          <w:b/>
          <w:bCs/>
          <w:sz w:val="24"/>
          <w:szCs w:val="24"/>
        </w:rPr>
      </w:pPr>
    </w:p>
    <w:p w14:paraId="2B74B5B1" w14:textId="77777777" w:rsidR="00E30D8C" w:rsidRDefault="00E30D8C" w:rsidP="00E30D8C">
      <w:pPr>
        <w:overflowPunct/>
        <w:autoSpaceDE/>
        <w:autoSpaceDN/>
        <w:adjustRightInd/>
        <w:ind w:right="237"/>
        <w:textAlignment w:val="auto"/>
        <w:rPr>
          <w:b/>
          <w:bCs/>
          <w:sz w:val="24"/>
          <w:szCs w:val="24"/>
        </w:rPr>
      </w:pPr>
    </w:p>
    <w:p w14:paraId="221A2851" w14:textId="77777777" w:rsidR="00E30D8C" w:rsidRDefault="00E30D8C" w:rsidP="00E30D8C">
      <w:pPr>
        <w:overflowPunct/>
        <w:autoSpaceDE/>
        <w:autoSpaceDN/>
        <w:adjustRightInd/>
        <w:ind w:right="237"/>
        <w:textAlignment w:val="auto"/>
        <w:rPr>
          <w:b/>
          <w:bCs/>
          <w:sz w:val="24"/>
          <w:szCs w:val="24"/>
        </w:rPr>
      </w:pPr>
    </w:p>
    <w:p w14:paraId="2B4DA333" w14:textId="376B153A" w:rsidR="004923DA" w:rsidRPr="00E30D8C" w:rsidRDefault="004923DA" w:rsidP="00E30D8C">
      <w:pPr>
        <w:overflowPunct/>
        <w:autoSpaceDE/>
        <w:autoSpaceDN/>
        <w:adjustRightInd/>
        <w:ind w:right="237"/>
        <w:textAlignment w:val="auto"/>
        <w:rPr>
          <w:b/>
          <w:sz w:val="24"/>
          <w:szCs w:val="24"/>
        </w:rPr>
      </w:pPr>
      <w:r w:rsidRPr="00270EEB">
        <w:rPr>
          <w:b/>
          <w:sz w:val="24"/>
          <w:szCs w:val="24"/>
        </w:rPr>
        <w:lastRenderedPageBreak/>
        <w:t>Bibliography</w:t>
      </w:r>
    </w:p>
    <w:p w14:paraId="5C7A9DD6" w14:textId="4FD550CA" w:rsidR="00390074" w:rsidRDefault="000F7ECD" w:rsidP="00340E9A">
      <w:pPr>
        <w:keepNext/>
        <w:spacing w:before="240" w:after="60"/>
        <w:ind w:right="237"/>
        <w:jc w:val="both"/>
        <w:rPr>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 xml:space="preserve">Information about referencing in written assignments and how to avoid plagiarism can </w:t>
      </w:r>
      <w:proofErr w:type="gramStart"/>
      <w:r w:rsidR="004923DA" w:rsidRPr="00270EEB">
        <w:rPr>
          <w:sz w:val="24"/>
          <w:szCs w:val="24"/>
        </w:rPr>
        <w:t>be found</w:t>
      </w:r>
      <w:proofErr w:type="gramEnd"/>
      <w:r w:rsidR="004923DA" w:rsidRPr="00270EEB">
        <w:rPr>
          <w:sz w:val="24"/>
          <w:szCs w:val="24"/>
        </w:rPr>
        <w:t xml:space="preserve">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16F3111" w14:textId="77777777" w:rsidR="00E30D8C" w:rsidRPr="00270EEB" w:rsidRDefault="00E30D8C" w:rsidP="00340E9A">
      <w:pPr>
        <w:keepNext/>
        <w:spacing w:before="240" w:after="60"/>
        <w:ind w:right="237"/>
        <w:jc w:val="both"/>
        <w:rPr>
          <w:b/>
          <w:sz w:val="24"/>
          <w:szCs w:val="24"/>
        </w:rPr>
      </w:pPr>
    </w:p>
    <w:p w14:paraId="65314E5D" w14:textId="3F434C97" w:rsidR="6A1ACC1F" w:rsidRDefault="6A1ACC1F" w:rsidP="00B459FC"/>
    <w:p w14:paraId="619FC464" w14:textId="77777777" w:rsidR="00217E77" w:rsidRPr="002D3F4A" w:rsidRDefault="00217E77" w:rsidP="00217E77">
      <w:pPr>
        <w:pStyle w:val="ListParagraph"/>
        <w:numPr>
          <w:ilvl w:val="0"/>
          <w:numId w:val="6"/>
        </w:numPr>
        <w:overflowPunct/>
        <w:autoSpaceDE/>
        <w:autoSpaceDN/>
        <w:adjustRightInd/>
        <w:spacing w:after="160" w:line="360" w:lineRule="auto"/>
        <w:textAlignment w:val="auto"/>
        <w:rPr>
          <w:rFonts w:asciiTheme="minorHAnsi" w:hAnsiTheme="minorHAnsi" w:cstheme="minorBidi"/>
          <w:color w:val="auto"/>
          <w:sz w:val="22"/>
          <w:szCs w:val="22"/>
        </w:rPr>
      </w:pPr>
      <w:proofErr w:type="spellStart"/>
      <w:r w:rsidRPr="002D3F4A">
        <w:rPr>
          <w:rFonts w:asciiTheme="minorHAnsi" w:hAnsiTheme="minorHAnsi" w:cstheme="minorBidi"/>
          <w:color w:val="auto"/>
          <w:sz w:val="22"/>
          <w:szCs w:val="22"/>
        </w:rPr>
        <w:t>ActiveCollab</w:t>
      </w:r>
      <w:proofErr w:type="spellEnd"/>
      <w:r w:rsidRPr="002D3F4A">
        <w:rPr>
          <w:rFonts w:asciiTheme="minorHAnsi" w:hAnsiTheme="minorHAnsi" w:cstheme="minorBidi"/>
          <w:color w:val="auto"/>
          <w:sz w:val="22"/>
          <w:szCs w:val="22"/>
        </w:rPr>
        <w:t xml:space="preserve"> (2023). </w:t>
      </w:r>
      <w:r w:rsidRPr="002D3F4A">
        <w:rPr>
          <w:rFonts w:asciiTheme="minorHAnsi" w:hAnsiTheme="minorHAnsi" w:cstheme="minorBidi"/>
          <w:i/>
          <w:iCs/>
          <w:color w:val="auto"/>
          <w:sz w:val="22"/>
          <w:szCs w:val="22"/>
        </w:rPr>
        <w:t>What is team dynamics? Importance, Key Elements, and Factors – ActiveCollab.</w:t>
      </w:r>
      <w:r w:rsidRPr="002D3F4A">
        <w:rPr>
          <w:rFonts w:asciiTheme="minorHAnsi" w:hAnsiTheme="minorHAnsi" w:cstheme="minorBidi"/>
          <w:color w:val="auto"/>
          <w:sz w:val="22"/>
          <w:szCs w:val="22"/>
        </w:rPr>
        <w:t xml:space="preserve">Available at: </w:t>
      </w:r>
      <w:hyperlink r:id="rId15" w:history="1">
        <w:r w:rsidRPr="002D3F4A">
          <w:rPr>
            <w:rStyle w:val="Hyperlink"/>
            <w:rFonts w:asciiTheme="minorHAnsi" w:hAnsiTheme="minorHAnsi" w:cstheme="minorBidi"/>
            <w:sz w:val="22"/>
            <w:szCs w:val="22"/>
          </w:rPr>
          <w:t>https://activecollab.com/blog/collaboration/team-dynamics</w:t>
        </w:r>
      </w:hyperlink>
    </w:p>
    <w:p w14:paraId="493E2045" w14:textId="77777777" w:rsidR="00217E77" w:rsidRDefault="00217E77" w:rsidP="00217E77">
      <w:pPr>
        <w:overflowPunct/>
        <w:autoSpaceDE/>
        <w:autoSpaceDN/>
        <w:adjustRightInd/>
        <w:spacing w:after="160" w:line="360" w:lineRule="auto"/>
        <w:textAlignment w:val="auto"/>
        <w:rPr>
          <w:rFonts w:asciiTheme="minorHAnsi" w:hAnsiTheme="minorHAnsi" w:cstheme="minorBidi"/>
          <w:color w:val="auto"/>
          <w:sz w:val="22"/>
          <w:szCs w:val="22"/>
        </w:rPr>
      </w:pPr>
    </w:p>
    <w:p w14:paraId="6F68DF24" w14:textId="77777777" w:rsidR="00217E77" w:rsidRDefault="00217E77" w:rsidP="00217E77">
      <w:pPr>
        <w:pStyle w:val="ListParagraph"/>
        <w:numPr>
          <w:ilvl w:val="0"/>
          <w:numId w:val="6"/>
        </w:numPr>
        <w:overflowPunct/>
        <w:autoSpaceDE/>
        <w:autoSpaceDN/>
        <w:adjustRightInd/>
        <w:spacing w:after="160" w:line="360" w:lineRule="auto"/>
        <w:textAlignment w:val="auto"/>
        <w:rPr>
          <w:rFonts w:asciiTheme="minorHAnsi" w:hAnsiTheme="minorHAnsi" w:cstheme="minorBidi"/>
          <w:color w:val="auto"/>
          <w:sz w:val="22"/>
          <w:szCs w:val="22"/>
        </w:rPr>
      </w:pPr>
      <w:r w:rsidRPr="002D3F4A">
        <w:rPr>
          <w:rFonts w:asciiTheme="minorHAnsi" w:hAnsiTheme="minorHAnsi" w:cstheme="minorBidi"/>
          <w:color w:val="auto"/>
          <w:sz w:val="22"/>
          <w:szCs w:val="22"/>
        </w:rPr>
        <w:t xml:space="preserve">Admin (2022). </w:t>
      </w:r>
      <w:r w:rsidRPr="002D3F4A">
        <w:rPr>
          <w:rFonts w:asciiTheme="minorHAnsi" w:hAnsiTheme="minorHAnsi" w:cstheme="minorBidi"/>
          <w:i/>
          <w:iCs/>
          <w:color w:val="auto"/>
          <w:sz w:val="22"/>
          <w:szCs w:val="22"/>
        </w:rPr>
        <w:t xml:space="preserve">What is the Thomas Kilmann conflict management model? </w:t>
      </w:r>
      <w:r w:rsidRPr="002D3F4A">
        <w:rPr>
          <w:rFonts w:asciiTheme="minorHAnsi" w:hAnsiTheme="minorHAnsi" w:cstheme="minorBidi"/>
          <w:color w:val="auto"/>
          <w:sz w:val="22"/>
          <w:szCs w:val="22"/>
        </w:rPr>
        <w:t>(with examples</w:t>
      </w:r>
      <w:proofErr w:type="gramStart"/>
      <w:r w:rsidRPr="002D3F4A">
        <w:rPr>
          <w:rFonts w:asciiTheme="minorHAnsi" w:hAnsiTheme="minorHAnsi" w:cstheme="minorBidi"/>
          <w:color w:val="auto"/>
          <w:sz w:val="22"/>
          <w:szCs w:val="22"/>
        </w:rPr>
        <w:t>).[</w:t>
      </w:r>
      <w:proofErr w:type="gramEnd"/>
      <w:r w:rsidRPr="002D3F4A">
        <w:rPr>
          <w:rFonts w:asciiTheme="minorHAnsi" w:hAnsiTheme="minorHAnsi" w:cstheme="minorBidi"/>
          <w:color w:val="auto"/>
          <w:sz w:val="22"/>
          <w:szCs w:val="22"/>
        </w:rPr>
        <w:t xml:space="preserve">online] Leadership and management training courses UK| MTD Training. Available at : </w:t>
      </w:r>
      <w:hyperlink r:id="rId16" w:history="1">
        <w:r w:rsidRPr="002D3F4A">
          <w:rPr>
            <w:rStyle w:val="Hyperlink"/>
            <w:rFonts w:asciiTheme="minorHAnsi" w:hAnsiTheme="minorHAnsi" w:cstheme="minorBidi"/>
            <w:sz w:val="22"/>
            <w:szCs w:val="22"/>
          </w:rPr>
          <w:t>https://www.mtdtraining.com/blog/thomas-kilmann-conflict-management-model.htm#</w:t>
        </w:r>
      </w:hyperlink>
      <w:r w:rsidRPr="002D3F4A">
        <w:rPr>
          <w:rFonts w:asciiTheme="minorHAnsi" w:hAnsiTheme="minorHAnsi" w:cstheme="minorBidi"/>
          <w:color w:val="auto"/>
          <w:sz w:val="22"/>
          <w:szCs w:val="22"/>
        </w:rPr>
        <w:t xml:space="preserve"> [Accessed 1 Apr 2024].</w:t>
      </w:r>
    </w:p>
    <w:p w14:paraId="25454D62" w14:textId="77777777" w:rsidR="00217E77" w:rsidRPr="002D3F4A" w:rsidRDefault="00217E77" w:rsidP="00217E77">
      <w:pPr>
        <w:pStyle w:val="ListParagraph"/>
        <w:rPr>
          <w:rFonts w:asciiTheme="minorHAnsi" w:hAnsiTheme="minorHAnsi" w:cstheme="minorBidi"/>
          <w:color w:val="auto"/>
          <w:sz w:val="22"/>
          <w:szCs w:val="22"/>
        </w:rPr>
      </w:pPr>
    </w:p>
    <w:p w14:paraId="6EB67241" w14:textId="77777777" w:rsidR="00217E77" w:rsidRDefault="00217E77" w:rsidP="00217E77">
      <w:pPr>
        <w:pStyle w:val="ListParagraph"/>
        <w:numPr>
          <w:ilvl w:val="0"/>
          <w:numId w:val="6"/>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Automatic Number Plate Recognition (ANPR) </w:t>
      </w:r>
      <w:proofErr w:type="gramStart"/>
      <w:r>
        <w:rPr>
          <w:rFonts w:asciiTheme="minorHAnsi" w:hAnsiTheme="minorHAnsi" w:cstheme="minorBidi"/>
          <w:color w:val="auto"/>
          <w:sz w:val="22"/>
          <w:szCs w:val="22"/>
        </w:rPr>
        <w:t>Strategy.(</w:t>
      </w:r>
      <w:proofErr w:type="gramEnd"/>
      <w:r>
        <w:rPr>
          <w:rFonts w:asciiTheme="minorHAnsi" w:hAnsiTheme="minorHAnsi" w:cstheme="minorBidi"/>
          <w:color w:val="auto"/>
          <w:sz w:val="22"/>
          <w:szCs w:val="22"/>
        </w:rPr>
        <w:t>2020). Available at: hhtps://npcc.police.uk/ANPR%20Strategy%202020%20Final.pdf</w:t>
      </w:r>
    </w:p>
    <w:p w14:paraId="684A16A8" w14:textId="77777777" w:rsidR="00217E77" w:rsidRPr="002D3F4A" w:rsidRDefault="00217E77" w:rsidP="00217E77">
      <w:pPr>
        <w:pStyle w:val="ListParagraph"/>
        <w:rPr>
          <w:rFonts w:asciiTheme="minorHAnsi" w:hAnsiTheme="minorHAnsi" w:cstheme="minorBidi"/>
          <w:color w:val="auto"/>
          <w:sz w:val="22"/>
          <w:szCs w:val="22"/>
        </w:rPr>
      </w:pPr>
    </w:p>
    <w:p w14:paraId="7D540C5C" w14:textId="77777777" w:rsidR="00217E77" w:rsidRDefault="00217E77" w:rsidP="00217E77">
      <w:pPr>
        <w:pStyle w:val="ListParagraph"/>
        <w:numPr>
          <w:ilvl w:val="0"/>
          <w:numId w:val="6"/>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Baker, C (2022). </w:t>
      </w:r>
      <w:r>
        <w:rPr>
          <w:rFonts w:asciiTheme="minorHAnsi" w:hAnsiTheme="minorHAnsi" w:cstheme="minorBidi"/>
          <w:i/>
          <w:iCs/>
          <w:color w:val="auto"/>
          <w:sz w:val="22"/>
          <w:szCs w:val="22"/>
        </w:rPr>
        <w:t xml:space="preserve">Organisational change: how to </w:t>
      </w:r>
      <w:proofErr w:type="gramStart"/>
      <w:r>
        <w:rPr>
          <w:rFonts w:asciiTheme="minorHAnsi" w:hAnsiTheme="minorHAnsi" w:cstheme="minorBidi"/>
          <w:i/>
          <w:iCs/>
          <w:color w:val="auto"/>
          <w:sz w:val="22"/>
          <w:szCs w:val="22"/>
        </w:rPr>
        <w:t>handle</w:t>
      </w:r>
      <w:proofErr w:type="gramEnd"/>
      <w:r>
        <w:rPr>
          <w:rFonts w:asciiTheme="minorHAnsi" w:hAnsiTheme="minorHAnsi" w:cstheme="minorBidi"/>
          <w:i/>
          <w:iCs/>
          <w:color w:val="auto"/>
          <w:sz w:val="22"/>
          <w:szCs w:val="22"/>
        </w:rPr>
        <w:t xml:space="preserve"> the inevitable. </w:t>
      </w:r>
      <w:r>
        <w:rPr>
          <w:rFonts w:asciiTheme="minorHAnsi" w:hAnsiTheme="minorHAnsi" w:cstheme="minorBidi"/>
          <w:color w:val="auto"/>
          <w:sz w:val="22"/>
          <w:szCs w:val="22"/>
        </w:rPr>
        <w:t xml:space="preserve">[online] Leaders.com. Available at: </w:t>
      </w:r>
      <w:hyperlink r:id="rId17" w:history="1">
        <w:r w:rsidRPr="00A10E07">
          <w:rPr>
            <w:rStyle w:val="Hyperlink"/>
            <w:rFonts w:asciiTheme="minorHAnsi" w:hAnsiTheme="minorHAnsi" w:cstheme="minorBidi"/>
            <w:sz w:val="22"/>
            <w:szCs w:val="22"/>
          </w:rPr>
          <w:t>https://leaders.com/articles/leadership/organizational-change/</w:t>
        </w:r>
      </w:hyperlink>
      <w:r>
        <w:rPr>
          <w:rFonts w:asciiTheme="minorHAnsi" w:hAnsiTheme="minorHAnsi" w:cstheme="minorBidi"/>
          <w:color w:val="auto"/>
          <w:sz w:val="22"/>
          <w:szCs w:val="22"/>
        </w:rPr>
        <w:t>.</w:t>
      </w:r>
    </w:p>
    <w:p w14:paraId="1C6B23C1" w14:textId="77777777" w:rsidR="00217E77" w:rsidRPr="00730F7D" w:rsidRDefault="00217E77" w:rsidP="00217E77">
      <w:pPr>
        <w:pStyle w:val="ListParagraph"/>
        <w:rPr>
          <w:rFonts w:asciiTheme="minorHAnsi" w:hAnsiTheme="minorHAnsi" w:cstheme="minorBidi"/>
          <w:color w:val="auto"/>
          <w:sz w:val="22"/>
          <w:szCs w:val="22"/>
        </w:rPr>
      </w:pPr>
    </w:p>
    <w:p w14:paraId="5547602E" w14:textId="77777777" w:rsidR="00217E77" w:rsidRDefault="00217E77" w:rsidP="00217E77">
      <w:pPr>
        <w:pStyle w:val="ListParagraph"/>
        <w:numPr>
          <w:ilvl w:val="0"/>
          <w:numId w:val="6"/>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College of Policing (2013). </w:t>
      </w:r>
      <w:r>
        <w:rPr>
          <w:rFonts w:asciiTheme="minorHAnsi" w:hAnsiTheme="minorHAnsi" w:cstheme="minorBidi"/>
          <w:i/>
          <w:iCs/>
          <w:color w:val="auto"/>
          <w:sz w:val="22"/>
          <w:szCs w:val="22"/>
        </w:rPr>
        <w:t>Automatic number plate recognition (ANPR)</w:t>
      </w:r>
      <w:r>
        <w:rPr>
          <w:rFonts w:asciiTheme="minorHAnsi" w:hAnsiTheme="minorHAnsi" w:cstheme="minorBidi"/>
          <w:color w:val="auto"/>
          <w:sz w:val="22"/>
          <w:szCs w:val="22"/>
        </w:rPr>
        <w:t>/</w:t>
      </w:r>
      <w:r>
        <w:rPr>
          <w:rFonts w:asciiTheme="minorHAnsi" w:hAnsiTheme="minorHAnsi" w:cstheme="minorBidi"/>
          <w:i/>
          <w:iCs/>
          <w:color w:val="auto"/>
          <w:sz w:val="22"/>
          <w:szCs w:val="22"/>
        </w:rPr>
        <w:t xml:space="preserve">college of policing. </w:t>
      </w:r>
      <w:r>
        <w:rPr>
          <w:rFonts w:asciiTheme="minorHAnsi" w:hAnsiTheme="minorHAnsi" w:cstheme="minorBidi"/>
          <w:color w:val="auto"/>
          <w:sz w:val="22"/>
          <w:szCs w:val="22"/>
        </w:rPr>
        <w:t xml:space="preserve">[online] College of Policing. Available at: </w:t>
      </w:r>
      <w:hyperlink r:id="rId18" w:history="1">
        <w:r w:rsidRPr="00A10E07">
          <w:rPr>
            <w:rStyle w:val="Hyperlink"/>
            <w:rFonts w:asciiTheme="minorHAnsi" w:hAnsiTheme="minorHAnsi" w:cstheme="minorBidi"/>
            <w:sz w:val="22"/>
            <w:szCs w:val="22"/>
          </w:rPr>
          <w:t>https://www.college.police.uk/app/investigation/investigative-strategies/automatic-number-plate-recognititon-anpr?highlight=information%20management</w:t>
        </w:r>
      </w:hyperlink>
      <w:r>
        <w:rPr>
          <w:rFonts w:asciiTheme="minorHAnsi" w:hAnsiTheme="minorHAnsi" w:cstheme="minorBidi"/>
          <w:color w:val="auto"/>
          <w:sz w:val="22"/>
          <w:szCs w:val="22"/>
        </w:rPr>
        <w:t xml:space="preserve"> </w:t>
      </w:r>
    </w:p>
    <w:p w14:paraId="2E419FFA" w14:textId="77777777" w:rsidR="00217E77" w:rsidRPr="002D3F4A" w:rsidRDefault="00217E77" w:rsidP="00217E77">
      <w:pPr>
        <w:pStyle w:val="ListParagraph"/>
        <w:rPr>
          <w:rFonts w:asciiTheme="minorHAnsi" w:hAnsiTheme="minorHAnsi" w:cstheme="minorBidi"/>
          <w:color w:val="auto"/>
          <w:sz w:val="22"/>
          <w:szCs w:val="22"/>
        </w:rPr>
      </w:pPr>
    </w:p>
    <w:p w14:paraId="26A2F670" w14:textId="77777777" w:rsidR="00217E77" w:rsidRDefault="00217E77" w:rsidP="00217E77">
      <w:pPr>
        <w:pStyle w:val="ListParagraph"/>
        <w:numPr>
          <w:ilvl w:val="0"/>
          <w:numId w:val="6"/>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College of Policing (2013). </w:t>
      </w:r>
      <w:r>
        <w:rPr>
          <w:rFonts w:asciiTheme="minorHAnsi" w:hAnsiTheme="minorHAnsi" w:cstheme="minorBidi"/>
          <w:i/>
          <w:iCs/>
          <w:color w:val="auto"/>
          <w:sz w:val="22"/>
          <w:szCs w:val="22"/>
        </w:rPr>
        <w:t xml:space="preserve">Collection and Recording. </w:t>
      </w:r>
      <w:r>
        <w:rPr>
          <w:rFonts w:asciiTheme="minorHAnsi" w:hAnsiTheme="minorHAnsi" w:cstheme="minorBidi"/>
          <w:color w:val="auto"/>
          <w:sz w:val="22"/>
          <w:szCs w:val="22"/>
        </w:rPr>
        <w:t xml:space="preserve">[online] College of Policing. Available at: </w:t>
      </w:r>
      <w:hyperlink r:id="rId19" w:history="1">
        <w:r w:rsidRPr="00A10E07">
          <w:rPr>
            <w:rStyle w:val="Hyperlink"/>
            <w:rFonts w:asciiTheme="minorHAnsi" w:hAnsiTheme="minorHAnsi" w:cstheme="minorBidi"/>
            <w:sz w:val="22"/>
            <w:szCs w:val="22"/>
          </w:rPr>
          <w:t>https://www.college.police.uk/app/information-management/management-police-information/collection-and-recording</w:t>
        </w:r>
      </w:hyperlink>
      <w:r>
        <w:rPr>
          <w:rFonts w:asciiTheme="minorHAnsi" w:hAnsiTheme="minorHAnsi" w:cstheme="minorBidi"/>
          <w:color w:val="auto"/>
          <w:sz w:val="22"/>
          <w:szCs w:val="22"/>
        </w:rPr>
        <w:t>.</w:t>
      </w:r>
    </w:p>
    <w:p w14:paraId="54D4FE81" w14:textId="77777777" w:rsidR="00217E77" w:rsidRPr="00730F7D" w:rsidRDefault="00217E77" w:rsidP="00217E77">
      <w:pPr>
        <w:pStyle w:val="ListParagraph"/>
        <w:rPr>
          <w:rFonts w:asciiTheme="minorHAnsi" w:hAnsiTheme="minorHAnsi" w:cstheme="minorBidi"/>
          <w:color w:val="auto"/>
          <w:sz w:val="22"/>
          <w:szCs w:val="22"/>
        </w:rPr>
      </w:pPr>
    </w:p>
    <w:p w14:paraId="0A347036" w14:textId="77777777" w:rsidR="00217E77" w:rsidRPr="00730F7D" w:rsidRDefault="00217E77" w:rsidP="00217E77">
      <w:pPr>
        <w:pStyle w:val="ListParagraph"/>
        <w:numPr>
          <w:ilvl w:val="0"/>
          <w:numId w:val="6"/>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College of Policing (2013). </w:t>
      </w:r>
      <w:r>
        <w:rPr>
          <w:rFonts w:asciiTheme="minorHAnsi" w:hAnsiTheme="minorHAnsi" w:cstheme="minorBidi"/>
          <w:i/>
          <w:iCs/>
          <w:color w:val="auto"/>
          <w:sz w:val="22"/>
          <w:szCs w:val="22"/>
        </w:rPr>
        <w:t xml:space="preserve">National decision model. </w:t>
      </w:r>
      <w:r>
        <w:rPr>
          <w:rFonts w:asciiTheme="minorHAnsi" w:hAnsiTheme="minorHAnsi" w:cstheme="minorBidi"/>
          <w:color w:val="auto"/>
          <w:sz w:val="22"/>
          <w:szCs w:val="22"/>
        </w:rPr>
        <w:t xml:space="preserve">[online] College of policing. Available at: </w:t>
      </w:r>
      <w:hyperlink r:id="rId20" w:history="1">
        <w:r w:rsidRPr="00A10E07">
          <w:rPr>
            <w:rStyle w:val="Hyperlink"/>
            <w:rFonts w:asciiTheme="minorHAnsi" w:hAnsiTheme="minorHAnsi" w:cstheme="minorBidi"/>
            <w:sz w:val="22"/>
            <w:szCs w:val="22"/>
          </w:rPr>
          <w:t>https://www.college.police.uk/app/national-decision-model/national-decision-model</w:t>
        </w:r>
      </w:hyperlink>
      <w:r>
        <w:rPr>
          <w:rFonts w:asciiTheme="minorHAnsi" w:hAnsiTheme="minorHAnsi" w:cstheme="minorBidi"/>
          <w:color w:val="auto"/>
          <w:sz w:val="22"/>
          <w:szCs w:val="22"/>
        </w:rPr>
        <w:t xml:space="preserve">. </w:t>
      </w:r>
    </w:p>
    <w:p w14:paraId="18C176D3" w14:textId="77777777" w:rsidR="00217E77" w:rsidRDefault="00217E77" w:rsidP="00217E77">
      <w:pPr>
        <w:overflowPunct/>
        <w:autoSpaceDE/>
        <w:autoSpaceDN/>
        <w:adjustRightInd/>
        <w:spacing w:after="160" w:line="360" w:lineRule="auto"/>
        <w:textAlignment w:val="auto"/>
        <w:rPr>
          <w:rFonts w:asciiTheme="minorHAnsi" w:hAnsiTheme="minorHAnsi" w:cstheme="minorBidi"/>
          <w:color w:val="auto"/>
          <w:sz w:val="22"/>
          <w:szCs w:val="22"/>
        </w:rPr>
      </w:pPr>
    </w:p>
    <w:p w14:paraId="50F840C3" w14:textId="77777777" w:rsidR="00217E77" w:rsidRPr="00F94B7D" w:rsidRDefault="00217E77" w:rsidP="00217E77">
      <w:pPr>
        <w:pStyle w:val="ListParagraph"/>
        <w:numPr>
          <w:ilvl w:val="0"/>
          <w:numId w:val="6"/>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lastRenderedPageBreak/>
        <w:t xml:space="preserve">College of Policing (2023). </w:t>
      </w:r>
      <w:r>
        <w:rPr>
          <w:rFonts w:asciiTheme="minorHAnsi" w:hAnsiTheme="minorHAnsi" w:cstheme="minorBidi"/>
          <w:i/>
          <w:iCs/>
          <w:color w:val="auto"/>
          <w:sz w:val="22"/>
          <w:szCs w:val="22"/>
        </w:rPr>
        <w:t xml:space="preserve">New leadership standards for officers, </w:t>
      </w:r>
      <w:proofErr w:type="gramStart"/>
      <w:r>
        <w:rPr>
          <w:rFonts w:asciiTheme="minorHAnsi" w:hAnsiTheme="minorHAnsi" w:cstheme="minorBidi"/>
          <w:i/>
          <w:iCs/>
          <w:color w:val="auto"/>
          <w:sz w:val="22"/>
          <w:szCs w:val="22"/>
        </w:rPr>
        <w:t>staff</w:t>
      </w:r>
      <w:proofErr w:type="gramEnd"/>
      <w:r>
        <w:rPr>
          <w:rFonts w:asciiTheme="minorHAnsi" w:hAnsiTheme="minorHAnsi" w:cstheme="minorBidi"/>
          <w:i/>
          <w:iCs/>
          <w:color w:val="auto"/>
          <w:sz w:val="22"/>
          <w:szCs w:val="22"/>
        </w:rPr>
        <w:t xml:space="preserve"> and volunteers.</w:t>
      </w:r>
      <w:r>
        <w:rPr>
          <w:rFonts w:asciiTheme="minorHAnsi" w:hAnsiTheme="minorHAnsi" w:cstheme="minorBidi"/>
          <w:color w:val="auto"/>
          <w:sz w:val="22"/>
          <w:szCs w:val="22"/>
        </w:rPr>
        <w:t xml:space="preserve"> [online] College of policing. Available at: </w:t>
      </w:r>
      <w:hyperlink r:id="rId21" w:history="1">
        <w:r w:rsidRPr="00A10E07">
          <w:rPr>
            <w:rStyle w:val="Hyperlink"/>
            <w:rFonts w:asciiTheme="minorHAnsi" w:hAnsiTheme="minorHAnsi" w:cstheme="minorBidi"/>
            <w:sz w:val="22"/>
            <w:szCs w:val="22"/>
          </w:rPr>
          <w:t>https://www.college.police.uk/article/leadership-standards</w:t>
        </w:r>
      </w:hyperlink>
      <w:r>
        <w:rPr>
          <w:rFonts w:asciiTheme="minorHAnsi" w:hAnsiTheme="minorHAnsi" w:cstheme="minorBidi"/>
          <w:color w:val="auto"/>
          <w:sz w:val="22"/>
          <w:szCs w:val="22"/>
        </w:rPr>
        <w:t xml:space="preserve">. </w:t>
      </w:r>
    </w:p>
    <w:p w14:paraId="5ED956F3" w14:textId="77777777" w:rsidR="00217E77" w:rsidRDefault="00217E77" w:rsidP="00217E77">
      <w:pPr>
        <w:pStyle w:val="ListParagraph"/>
      </w:pPr>
    </w:p>
    <w:p w14:paraId="52E98783" w14:textId="77777777" w:rsidR="00217E77" w:rsidRDefault="00217E77" w:rsidP="00217E77">
      <w:pPr>
        <w:pStyle w:val="ListParagraph"/>
      </w:pPr>
    </w:p>
    <w:p w14:paraId="64008142" w14:textId="77777777" w:rsidR="00217E77" w:rsidRPr="00CB76A2" w:rsidRDefault="00217E77" w:rsidP="00217E77">
      <w:pPr>
        <w:pStyle w:val="ListParagraph"/>
        <w:numPr>
          <w:ilvl w:val="0"/>
          <w:numId w:val="5"/>
        </w:numPr>
        <w:spacing w:line="480" w:lineRule="auto"/>
      </w:pPr>
      <w:r>
        <w:t xml:space="preserve">College of policing (2024). </w:t>
      </w:r>
      <w:r>
        <w:rPr>
          <w:i/>
          <w:iCs/>
        </w:rPr>
        <w:t>Code of ethics.</w:t>
      </w:r>
      <w:r>
        <w:t xml:space="preserve"> [online] College of policing. Available at: </w:t>
      </w:r>
      <w:hyperlink r:id="rId22" w:history="1">
        <w:r w:rsidRPr="00A10E07">
          <w:rPr>
            <w:rStyle w:val="Hyperlink"/>
          </w:rPr>
          <w:t>https://www.college.police.uk/ethics/code-of-ethics</w:t>
        </w:r>
      </w:hyperlink>
      <w:r>
        <w:t xml:space="preserve">. </w:t>
      </w:r>
    </w:p>
    <w:p w14:paraId="026BA48F" w14:textId="77777777" w:rsidR="00217E77" w:rsidRDefault="00217E77" w:rsidP="00217E77"/>
    <w:p w14:paraId="7694C4C8" w14:textId="77777777" w:rsidR="00217E77" w:rsidRDefault="00217E77" w:rsidP="00217E77">
      <w:pPr>
        <w:pStyle w:val="ListParagraph"/>
        <w:numPr>
          <w:ilvl w:val="0"/>
          <w:numId w:val="5"/>
        </w:numPr>
        <w:overflowPunct/>
        <w:autoSpaceDE/>
        <w:autoSpaceDN/>
        <w:adjustRightInd/>
        <w:spacing w:after="160" w:line="259" w:lineRule="auto"/>
        <w:textAlignment w:val="auto"/>
      </w:pPr>
      <w:r>
        <w:t xml:space="preserve">Hackman, J.R. (2006). The Five Dysfunctions of a Team: A leadership Fable </w:t>
      </w:r>
      <w:proofErr w:type="gramStart"/>
      <w:r>
        <w:t>The</w:t>
      </w:r>
      <w:proofErr w:type="gramEnd"/>
      <w:r>
        <w:t xml:space="preserve"> Five Dysfunctions of a team: a leadership fable by Lencioni Patrick M. San Francisco: Jossey-Bass. 2002. 240 pages, hard cover. </w:t>
      </w:r>
      <w:r>
        <w:rPr>
          <w:i/>
          <w:iCs/>
        </w:rPr>
        <w:t xml:space="preserve">Academy of Management perspectives, </w:t>
      </w:r>
      <w:r>
        <w:t>20(1), pp.122-125.</w:t>
      </w:r>
    </w:p>
    <w:p w14:paraId="444E2DC3" w14:textId="77777777" w:rsidR="00217E77" w:rsidRDefault="00217E77" w:rsidP="00217E77">
      <w:pPr>
        <w:pStyle w:val="ListParagraph"/>
      </w:pPr>
    </w:p>
    <w:p w14:paraId="063E5B0C" w14:textId="77777777" w:rsidR="00217E77" w:rsidRDefault="00217E77" w:rsidP="00217E77">
      <w:pPr>
        <w:pStyle w:val="ListParagraph"/>
        <w:numPr>
          <w:ilvl w:val="0"/>
          <w:numId w:val="5"/>
        </w:numPr>
        <w:overflowPunct/>
        <w:autoSpaceDE/>
        <w:autoSpaceDN/>
        <w:adjustRightInd/>
        <w:spacing w:after="160" w:line="480" w:lineRule="auto"/>
        <w:textAlignment w:val="auto"/>
      </w:pPr>
      <w:r>
        <w:t xml:space="preserve">Healthline. (2020). </w:t>
      </w:r>
      <w:r>
        <w:rPr>
          <w:i/>
          <w:iCs/>
        </w:rPr>
        <w:t>Interpersonal conflict: What it is and how to resolve it.</w:t>
      </w:r>
      <w:r>
        <w:t xml:space="preserve"> [online] Available at: </w:t>
      </w:r>
      <w:hyperlink r:id="rId23" w:history="1">
        <w:r w:rsidRPr="00A10E07">
          <w:rPr>
            <w:rStyle w:val="Hyperlink"/>
          </w:rPr>
          <w:t>https://www.healthline.com/health/interpersonalconflict#:~:text=interpersonal%20conflict%refers%20to%20any%20type%20of%20conflict</w:t>
        </w:r>
      </w:hyperlink>
      <w:r>
        <w:t>.</w:t>
      </w:r>
    </w:p>
    <w:p w14:paraId="2137A098" w14:textId="77777777" w:rsidR="00217E77" w:rsidRDefault="00217E77" w:rsidP="00217E77">
      <w:pPr>
        <w:pStyle w:val="ListParagraph"/>
        <w:spacing w:line="480" w:lineRule="auto"/>
      </w:pPr>
    </w:p>
    <w:p w14:paraId="6E18BAC3" w14:textId="77777777" w:rsidR="00217E77" w:rsidRDefault="00217E77" w:rsidP="00217E77">
      <w:pPr>
        <w:pStyle w:val="ListParagraph"/>
        <w:numPr>
          <w:ilvl w:val="0"/>
          <w:numId w:val="5"/>
        </w:numPr>
        <w:overflowPunct/>
        <w:autoSpaceDE/>
        <w:autoSpaceDN/>
        <w:adjustRightInd/>
        <w:spacing w:after="160" w:line="480" w:lineRule="auto"/>
        <w:textAlignment w:val="auto"/>
      </w:pPr>
      <w:r>
        <w:t xml:space="preserve">Juneja, P. (2022). </w:t>
      </w:r>
      <w:r>
        <w:rPr>
          <w:i/>
          <w:iCs/>
        </w:rPr>
        <w:t xml:space="preserve">Edgar Schein model of organizational culture. </w:t>
      </w:r>
      <w:r>
        <w:t xml:space="preserve">[online] managementstudyguide.com. Available at: </w:t>
      </w:r>
      <w:hyperlink r:id="rId24" w:history="1">
        <w:r w:rsidRPr="00A10E07">
          <w:rPr>
            <w:rStyle w:val="Hyperlink"/>
          </w:rPr>
          <w:t>https://www.managementstudyguide.com/edgar-schein-model.htm</w:t>
        </w:r>
      </w:hyperlink>
      <w:r>
        <w:t>.</w:t>
      </w:r>
    </w:p>
    <w:p w14:paraId="45C1B8FC" w14:textId="77777777" w:rsidR="00217E77" w:rsidRDefault="00217E77" w:rsidP="00217E77">
      <w:pPr>
        <w:pStyle w:val="ListParagraph"/>
      </w:pPr>
    </w:p>
    <w:p w14:paraId="33E275FD" w14:textId="77777777" w:rsidR="00217E77" w:rsidRPr="00F7128D" w:rsidRDefault="00217E77" w:rsidP="00217E77">
      <w:pPr>
        <w:pStyle w:val="ListParagraph"/>
        <w:overflowPunct/>
        <w:autoSpaceDE/>
        <w:autoSpaceDN/>
        <w:adjustRightInd/>
        <w:spacing w:after="160" w:line="480" w:lineRule="auto"/>
        <w:textAlignment w:val="auto"/>
      </w:pPr>
    </w:p>
    <w:p w14:paraId="11D5279B" w14:textId="77777777" w:rsidR="00217E77" w:rsidRPr="00F7128D"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r>
        <w:rPr>
          <w:color w:val="222222"/>
          <w:shd w:val="clear" w:color="auto" w:fill="FFFFFF"/>
        </w:rPr>
        <w:t>Lencioni, P.M., 2012. </w:t>
      </w:r>
      <w:r>
        <w:rPr>
          <w:i/>
          <w:iCs/>
          <w:color w:val="222222"/>
          <w:shd w:val="clear" w:color="auto" w:fill="FFFFFF"/>
        </w:rPr>
        <w:t>The five dysfunctions of a team: Team assessment</w:t>
      </w:r>
      <w:r>
        <w:rPr>
          <w:color w:val="222222"/>
          <w:shd w:val="clear" w:color="auto" w:fill="FFFFFF"/>
        </w:rPr>
        <w:t>. John Wiley &amp; Sons.</w:t>
      </w:r>
    </w:p>
    <w:p w14:paraId="395D1DBB" w14:textId="77777777" w:rsidR="00217E77" w:rsidRDefault="00217E77" w:rsidP="00217E77">
      <w:pPr>
        <w:overflowPunct/>
        <w:autoSpaceDE/>
        <w:autoSpaceDN/>
        <w:adjustRightInd/>
        <w:spacing w:after="160" w:line="360" w:lineRule="auto"/>
        <w:textAlignment w:val="auto"/>
        <w:rPr>
          <w:rFonts w:asciiTheme="minorHAnsi" w:hAnsiTheme="minorHAnsi" w:cstheme="minorBidi"/>
          <w:color w:val="auto"/>
          <w:sz w:val="22"/>
          <w:szCs w:val="22"/>
        </w:rPr>
      </w:pPr>
    </w:p>
    <w:p w14:paraId="444A6028" w14:textId="77777777" w:rsidR="00217E77"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proofErr w:type="spellStart"/>
      <w:r>
        <w:rPr>
          <w:rFonts w:asciiTheme="minorHAnsi" w:hAnsiTheme="minorHAnsi" w:cstheme="minorBidi"/>
          <w:color w:val="auto"/>
          <w:sz w:val="22"/>
          <w:szCs w:val="22"/>
        </w:rPr>
        <w:t>McPheat</w:t>
      </w:r>
      <w:proofErr w:type="spellEnd"/>
      <w:r>
        <w:rPr>
          <w:rFonts w:asciiTheme="minorHAnsi" w:hAnsiTheme="minorHAnsi" w:cstheme="minorBidi"/>
          <w:color w:val="auto"/>
          <w:sz w:val="22"/>
          <w:szCs w:val="22"/>
        </w:rPr>
        <w:t xml:space="preserve">, S. (2022). </w:t>
      </w:r>
      <w:r>
        <w:rPr>
          <w:rFonts w:asciiTheme="minorHAnsi" w:hAnsiTheme="minorHAnsi" w:cstheme="minorBidi"/>
          <w:i/>
          <w:iCs/>
          <w:color w:val="auto"/>
          <w:sz w:val="22"/>
          <w:szCs w:val="22"/>
        </w:rPr>
        <w:t xml:space="preserve">What is the Thomas Kilmann Conflict Management Model? </w:t>
      </w:r>
      <w:r>
        <w:rPr>
          <w:rFonts w:asciiTheme="minorHAnsi" w:hAnsiTheme="minorHAnsi" w:cstheme="minorBidi"/>
          <w:color w:val="auto"/>
          <w:sz w:val="22"/>
          <w:szCs w:val="22"/>
        </w:rPr>
        <w:t xml:space="preserve">[online] MTD Training. Available at: </w:t>
      </w:r>
      <w:hyperlink r:id="rId25" w:history="1">
        <w:r w:rsidRPr="00A10E07">
          <w:rPr>
            <w:rStyle w:val="Hyperlink"/>
            <w:rFonts w:asciiTheme="minorHAnsi" w:hAnsiTheme="minorHAnsi" w:cstheme="minorBidi"/>
            <w:sz w:val="22"/>
            <w:szCs w:val="22"/>
          </w:rPr>
          <w:t>https://www.mtdtraining.com/blog/thomas-kilmann-conflict-management-model.htm</w:t>
        </w:r>
      </w:hyperlink>
      <w:r>
        <w:rPr>
          <w:rFonts w:asciiTheme="minorHAnsi" w:hAnsiTheme="minorHAnsi" w:cstheme="minorBidi"/>
          <w:color w:val="auto"/>
          <w:sz w:val="22"/>
          <w:szCs w:val="22"/>
        </w:rPr>
        <w:t>.</w:t>
      </w:r>
    </w:p>
    <w:p w14:paraId="7457B479" w14:textId="77777777" w:rsidR="00217E77" w:rsidRPr="00F7128D" w:rsidRDefault="00217E77" w:rsidP="00217E77">
      <w:pPr>
        <w:pStyle w:val="ListParagraph"/>
        <w:rPr>
          <w:rFonts w:asciiTheme="minorHAnsi" w:hAnsiTheme="minorHAnsi" w:cstheme="minorBidi"/>
          <w:color w:val="auto"/>
          <w:sz w:val="22"/>
          <w:szCs w:val="22"/>
        </w:rPr>
      </w:pPr>
    </w:p>
    <w:p w14:paraId="63B36CE8" w14:textId="77777777" w:rsidR="00217E77"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National Crime Agency (2018). </w:t>
      </w:r>
      <w:r>
        <w:rPr>
          <w:rFonts w:asciiTheme="minorHAnsi" w:hAnsiTheme="minorHAnsi" w:cstheme="minorBidi"/>
          <w:i/>
          <w:iCs/>
          <w:color w:val="auto"/>
          <w:sz w:val="22"/>
          <w:szCs w:val="22"/>
        </w:rPr>
        <w:t xml:space="preserve">County Lines- National Crime Agency. </w:t>
      </w:r>
      <w:r>
        <w:rPr>
          <w:rFonts w:asciiTheme="minorHAnsi" w:hAnsiTheme="minorHAnsi" w:cstheme="minorBidi"/>
          <w:color w:val="auto"/>
          <w:sz w:val="22"/>
          <w:szCs w:val="22"/>
        </w:rPr>
        <w:t xml:space="preserve">[online] Nationalcrimeagency.gov.uk. Available at: https://nationalcrimeagency.gov.uk/what-we-do/crime-threats/drug-trafficking/county-lines. </w:t>
      </w:r>
    </w:p>
    <w:p w14:paraId="7565F04C" w14:textId="77777777" w:rsidR="00217E77" w:rsidRPr="006E104D" w:rsidRDefault="00217E77" w:rsidP="00217E77">
      <w:pPr>
        <w:pStyle w:val="ListParagraph"/>
        <w:rPr>
          <w:rFonts w:asciiTheme="minorHAnsi" w:hAnsiTheme="minorHAnsi" w:cstheme="minorBidi"/>
          <w:color w:val="auto"/>
          <w:sz w:val="22"/>
          <w:szCs w:val="22"/>
        </w:rPr>
      </w:pPr>
    </w:p>
    <w:p w14:paraId="62C082A7" w14:textId="77777777" w:rsidR="00217E77" w:rsidRPr="006E104D"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proofErr w:type="spellStart"/>
      <w:r w:rsidRPr="006E104D">
        <w:rPr>
          <w:color w:val="222222"/>
          <w:shd w:val="clear" w:color="auto" w:fill="FFFFFF"/>
        </w:rPr>
        <w:t>Neyroud</w:t>
      </w:r>
      <w:proofErr w:type="spellEnd"/>
      <w:r w:rsidRPr="006E104D">
        <w:rPr>
          <w:color w:val="222222"/>
          <w:shd w:val="clear" w:color="auto" w:fill="FFFFFF"/>
        </w:rPr>
        <w:t>, P., 2012. Policing and ethics. In </w:t>
      </w:r>
      <w:r w:rsidRPr="006E104D">
        <w:rPr>
          <w:i/>
          <w:iCs/>
          <w:color w:val="222222"/>
          <w:shd w:val="clear" w:color="auto" w:fill="FFFFFF"/>
        </w:rPr>
        <w:t>Handbook of policing</w:t>
      </w:r>
      <w:r w:rsidRPr="006E104D">
        <w:rPr>
          <w:color w:val="222222"/>
          <w:shd w:val="clear" w:color="auto" w:fill="FFFFFF"/>
        </w:rPr>
        <w:t> (pp. 694-720). Willan.</w:t>
      </w:r>
    </w:p>
    <w:p w14:paraId="0E612201" w14:textId="77777777" w:rsidR="00217E77" w:rsidRPr="006E104D" w:rsidRDefault="00217E77" w:rsidP="00217E77">
      <w:pPr>
        <w:pStyle w:val="ListParagraph"/>
        <w:rPr>
          <w:rFonts w:asciiTheme="minorHAnsi" w:hAnsiTheme="minorHAnsi" w:cstheme="minorBidi"/>
          <w:color w:val="auto"/>
          <w:sz w:val="22"/>
          <w:szCs w:val="22"/>
        </w:rPr>
      </w:pPr>
    </w:p>
    <w:p w14:paraId="3F6231F7" w14:textId="77777777" w:rsidR="00217E77" w:rsidRDefault="00217E77" w:rsidP="00217E77">
      <w:pPr>
        <w:overflowPunct/>
        <w:autoSpaceDE/>
        <w:autoSpaceDN/>
        <w:adjustRightInd/>
        <w:spacing w:after="160" w:line="360" w:lineRule="auto"/>
        <w:textAlignment w:val="auto"/>
        <w:rPr>
          <w:rFonts w:asciiTheme="minorHAnsi" w:hAnsiTheme="minorHAnsi" w:cstheme="minorBidi"/>
          <w:color w:val="auto"/>
          <w:sz w:val="22"/>
          <w:szCs w:val="22"/>
        </w:rPr>
      </w:pPr>
    </w:p>
    <w:p w14:paraId="3523B403" w14:textId="77777777" w:rsidR="00217E77"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lastRenderedPageBreak/>
        <w:t xml:space="preserve">Oven, C and </w:t>
      </w:r>
      <w:proofErr w:type="spellStart"/>
      <w:r>
        <w:rPr>
          <w:rFonts w:asciiTheme="minorHAnsi" w:hAnsiTheme="minorHAnsi" w:cstheme="minorBidi"/>
          <w:color w:val="auto"/>
          <w:sz w:val="22"/>
          <w:szCs w:val="22"/>
        </w:rPr>
        <w:t>Lamm</w:t>
      </w:r>
      <w:proofErr w:type="spellEnd"/>
      <w:r>
        <w:rPr>
          <w:rFonts w:asciiTheme="minorHAnsi" w:hAnsiTheme="minorHAnsi" w:cstheme="minorBidi"/>
          <w:color w:val="auto"/>
          <w:sz w:val="22"/>
          <w:szCs w:val="22"/>
        </w:rPr>
        <w:t xml:space="preserve">, R. (2018). </w:t>
      </w:r>
      <w:r>
        <w:rPr>
          <w:rFonts w:asciiTheme="minorHAnsi" w:hAnsiTheme="minorHAnsi" w:cstheme="minorBidi"/>
          <w:i/>
          <w:iCs/>
          <w:color w:val="auto"/>
          <w:sz w:val="22"/>
          <w:szCs w:val="22"/>
        </w:rPr>
        <w:t xml:space="preserve">Corporate Culture Risk and the Board. </w:t>
      </w:r>
      <w:r>
        <w:rPr>
          <w:rFonts w:asciiTheme="minorHAnsi" w:hAnsiTheme="minorHAnsi" w:cstheme="minorBidi"/>
          <w:color w:val="auto"/>
          <w:sz w:val="22"/>
          <w:szCs w:val="22"/>
        </w:rPr>
        <w:t xml:space="preserve">[online] The Harvard Law School Forum on Corporate Governance. Available at: </w:t>
      </w:r>
      <w:hyperlink r:id="rId26" w:history="1">
        <w:r w:rsidRPr="00A10E07">
          <w:rPr>
            <w:rStyle w:val="Hyperlink"/>
            <w:rFonts w:asciiTheme="minorHAnsi" w:hAnsiTheme="minorHAnsi" w:cstheme="minorBidi"/>
            <w:sz w:val="22"/>
            <w:szCs w:val="22"/>
          </w:rPr>
          <w:t>https://corpgov.law.harvard.edu/2018/04/20/corporate-culture-risk-and-the-board/</w:t>
        </w:r>
      </w:hyperlink>
      <w:r>
        <w:rPr>
          <w:rFonts w:asciiTheme="minorHAnsi" w:hAnsiTheme="minorHAnsi" w:cstheme="minorBidi"/>
          <w:color w:val="auto"/>
          <w:sz w:val="22"/>
          <w:szCs w:val="22"/>
        </w:rPr>
        <w:t>.</w:t>
      </w:r>
    </w:p>
    <w:p w14:paraId="35BDA46B" w14:textId="77777777" w:rsidR="00217E77" w:rsidRPr="006E104D" w:rsidRDefault="00217E77" w:rsidP="00217E77">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475961BB" w14:textId="77777777" w:rsidR="00217E77" w:rsidRPr="00930B48" w:rsidRDefault="00217E77" w:rsidP="00217E77">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4B071A00" w14:textId="77777777" w:rsidR="00217E77" w:rsidRPr="00CB76A2"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proofErr w:type="spellStart"/>
      <w:r>
        <w:rPr>
          <w:color w:val="222222"/>
          <w:shd w:val="clear" w:color="auto" w:fill="FFFFFF"/>
        </w:rPr>
        <w:t>Runkel</w:t>
      </w:r>
      <w:proofErr w:type="spellEnd"/>
      <w:r>
        <w:rPr>
          <w:color w:val="222222"/>
          <w:shd w:val="clear" w:color="auto" w:fill="FFFFFF"/>
        </w:rPr>
        <w:t>, P.J., Lawrence, M., Oldfield, S., Rider, M. and Clark, C., 1971. Stages of group development: An empirical test of Tuckman's hypothesis. </w:t>
      </w:r>
      <w:r>
        <w:rPr>
          <w:i/>
          <w:iCs/>
          <w:color w:val="222222"/>
          <w:shd w:val="clear" w:color="auto" w:fill="FFFFFF"/>
        </w:rPr>
        <w:t xml:space="preserve">The Journal of Applied </w:t>
      </w:r>
      <w:proofErr w:type="spellStart"/>
      <w:r>
        <w:rPr>
          <w:i/>
          <w:iCs/>
          <w:color w:val="222222"/>
          <w:shd w:val="clear" w:color="auto" w:fill="FFFFFF"/>
        </w:rPr>
        <w:t>Behavioral</w:t>
      </w:r>
      <w:proofErr w:type="spellEnd"/>
      <w:r>
        <w:rPr>
          <w:i/>
          <w:iCs/>
          <w:color w:val="222222"/>
          <w:shd w:val="clear" w:color="auto" w:fill="FFFFFF"/>
        </w:rPr>
        <w:t xml:space="preserve"> Science</w:t>
      </w:r>
      <w:r>
        <w:rPr>
          <w:color w:val="222222"/>
          <w:shd w:val="clear" w:color="auto" w:fill="FFFFFF"/>
        </w:rPr>
        <w:t>, </w:t>
      </w:r>
      <w:r>
        <w:rPr>
          <w:i/>
          <w:iCs/>
          <w:color w:val="222222"/>
          <w:shd w:val="clear" w:color="auto" w:fill="FFFFFF"/>
        </w:rPr>
        <w:t>7</w:t>
      </w:r>
      <w:r>
        <w:rPr>
          <w:color w:val="222222"/>
          <w:shd w:val="clear" w:color="auto" w:fill="FFFFFF"/>
        </w:rPr>
        <w:t>(2), pp.180-</w:t>
      </w:r>
      <w:proofErr w:type="gramStart"/>
      <w:r>
        <w:rPr>
          <w:color w:val="222222"/>
          <w:shd w:val="clear" w:color="auto" w:fill="FFFFFF"/>
        </w:rPr>
        <w:t>193</w:t>
      </w:r>
      <w:proofErr w:type="gramEnd"/>
    </w:p>
    <w:p w14:paraId="6A7D4E62" w14:textId="77777777" w:rsidR="00217E77" w:rsidRDefault="00217E77" w:rsidP="00217E77">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64350461" w14:textId="77777777" w:rsidR="00217E77"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The University of Edinburgh (2020). </w:t>
      </w:r>
      <w:r>
        <w:rPr>
          <w:rFonts w:asciiTheme="minorHAnsi" w:hAnsiTheme="minorHAnsi" w:cstheme="minorBidi"/>
          <w:i/>
          <w:iCs/>
          <w:color w:val="auto"/>
          <w:sz w:val="22"/>
          <w:szCs w:val="22"/>
        </w:rPr>
        <w:t>Gibbs’ reflective cycle.</w:t>
      </w:r>
      <w:r>
        <w:rPr>
          <w:rFonts w:asciiTheme="minorHAnsi" w:hAnsiTheme="minorHAnsi" w:cstheme="minorBidi"/>
          <w:color w:val="auto"/>
          <w:sz w:val="22"/>
          <w:szCs w:val="22"/>
        </w:rPr>
        <w:t xml:space="preserve"> [online] University of Edinburgh. Available at: </w:t>
      </w:r>
      <w:hyperlink r:id="rId27" w:history="1">
        <w:r w:rsidRPr="00A10E07">
          <w:rPr>
            <w:rStyle w:val="Hyperlink"/>
            <w:rFonts w:asciiTheme="minorHAnsi" w:hAnsiTheme="minorHAnsi" w:cstheme="minorBidi"/>
            <w:sz w:val="22"/>
            <w:szCs w:val="22"/>
          </w:rPr>
          <w:t>https://www.ed.ac.uk/reflection/reflectors-toolkit/reflecting-on-experience/gibbs-reflective-cycle</w:t>
        </w:r>
      </w:hyperlink>
      <w:r>
        <w:rPr>
          <w:rFonts w:asciiTheme="minorHAnsi" w:hAnsiTheme="minorHAnsi" w:cstheme="minorBidi"/>
          <w:color w:val="auto"/>
          <w:sz w:val="22"/>
          <w:szCs w:val="22"/>
        </w:rPr>
        <w:t>.</w:t>
      </w:r>
    </w:p>
    <w:p w14:paraId="60F5E3F7" w14:textId="77777777" w:rsidR="00217E77" w:rsidRPr="006E104D" w:rsidRDefault="00217E77" w:rsidP="00217E77">
      <w:pPr>
        <w:pStyle w:val="ListParagraph"/>
        <w:rPr>
          <w:rFonts w:asciiTheme="minorHAnsi" w:hAnsiTheme="minorHAnsi" w:cstheme="minorBidi"/>
          <w:color w:val="auto"/>
          <w:sz w:val="22"/>
          <w:szCs w:val="22"/>
        </w:rPr>
      </w:pPr>
    </w:p>
    <w:p w14:paraId="543755B1" w14:textId="77777777" w:rsidR="00217E77"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Wale, H. (2023). </w:t>
      </w:r>
      <w:r>
        <w:rPr>
          <w:rFonts w:asciiTheme="minorHAnsi" w:hAnsiTheme="minorHAnsi" w:cstheme="minorBidi"/>
          <w:i/>
          <w:iCs/>
          <w:color w:val="auto"/>
          <w:sz w:val="22"/>
          <w:szCs w:val="22"/>
        </w:rPr>
        <w:t>Team Cohesion</w:t>
      </w:r>
      <w:r>
        <w:rPr>
          <w:rFonts w:asciiTheme="minorHAnsi" w:hAnsiTheme="minorHAnsi" w:cstheme="minorBidi"/>
          <w:color w:val="auto"/>
          <w:sz w:val="22"/>
          <w:szCs w:val="22"/>
        </w:rPr>
        <w:t xml:space="preserve"> [online] Corporate Finance Institute. Available at: </w:t>
      </w:r>
      <w:hyperlink r:id="rId28" w:history="1">
        <w:r w:rsidRPr="00A10E07">
          <w:rPr>
            <w:rStyle w:val="Hyperlink"/>
            <w:rFonts w:asciiTheme="minorHAnsi" w:hAnsiTheme="minorHAnsi" w:cstheme="minorBidi"/>
            <w:sz w:val="22"/>
            <w:szCs w:val="22"/>
          </w:rPr>
          <w:t>https://corporatefinanceinsitute.com/resources/management/team-cohesion/</w:t>
        </w:r>
      </w:hyperlink>
      <w:r>
        <w:rPr>
          <w:rFonts w:asciiTheme="minorHAnsi" w:hAnsiTheme="minorHAnsi" w:cstheme="minorBidi"/>
          <w:color w:val="auto"/>
          <w:sz w:val="22"/>
          <w:szCs w:val="22"/>
        </w:rPr>
        <w:t>.</w:t>
      </w:r>
    </w:p>
    <w:p w14:paraId="69DF54C5" w14:textId="77777777" w:rsidR="00217E77" w:rsidRPr="0059332C" w:rsidRDefault="00217E77" w:rsidP="00217E77">
      <w:pPr>
        <w:pStyle w:val="ListParagraph"/>
        <w:rPr>
          <w:rFonts w:asciiTheme="minorHAnsi" w:hAnsiTheme="minorHAnsi" w:cstheme="minorBidi"/>
          <w:color w:val="auto"/>
          <w:sz w:val="22"/>
          <w:szCs w:val="22"/>
        </w:rPr>
      </w:pPr>
    </w:p>
    <w:p w14:paraId="37C3F1DE" w14:textId="77777777" w:rsidR="00217E77" w:rsidRPr="0059332C"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r>
        <w:rPr>
          <w:rFonts w:asciiTheme="minorHAnsi" w:hAnsiTheme="minorHAnsi" w:cstheme="minorBidi"/>
          <w:color w:val="auto"/>
          <w:sz w:val="22"/>
          <w:szCs w:val="22"/>
        </w:rPr>
        <w:t xml:space="preserve">West Chester University (2022). </w:t>
      </w:r>
      <w:r>
        <w:rPr>
          <w:rFonts w:asciiTheme="minorHAnsi" w:hAnsiTheme="minorHAnsi" w:cstheme="minorBidi"/>
          <w:i/>
          <w:iCs/>
          <w:color w:val="auto"/>
          <w:sz w:val="22"/>
          <w:szCs w:val="22"/>
        </w:rPr>
        <w:t>Tuckman’s stages of group development.</w:t>
      </w:r>
      <w:r>
        <w:rPr>
          <w:rFonts w:asciiTheme="minorHAnsi" w:hAnsiTheme="minorHAnsi" w:cstheme="minorBidi"/>
          <w:color w:val="auto"/>
          <w:sz w:val="22"/>
          <w:szCs w:val="22"/>
        </w:rPr>
        <w:t xml:space="preserve"> [online] West Chester University. Available at: </w:t>
      </w:r>
      <w:hyperlink r:id="rId29" w:history="1">
        <w:r w:rsidRPr="00A10E07">
          <w:rPr>
            <w:rStyle w:val="Hyperlink"/>
            <w:rFonts w:asciiTheme="minorHAnsi" w:hAnsiTheme="minorHAnsi" w:cstheme="minorBidi"/>
            <w:sz w:val="22"/>
            <w:szCs w:val="22"/>
          </w:rPr>
          <w:t>https://www.wcupa.edu/coral/tuckmanStagesGroupDevelopment.aspx</w:t>
        </w:r>
      </w:hyperlink>
      <w:r>
        <w:rPr>
          <w:rFonts w:asciiTheme="minorHAnsi" w:hAnsiTheme="minorHAnsi" w:cstheme="minorBidi"/>
          <w:color w:val="auto"/>
          <w:sz w:val="22"/>
          <w:szCs w:val="22"/>
        </w:rPr>
        <w:t>.</w:t>
      </w:r>
    </w:p>
    <w:p w14:paraId="7322A57E" w14:textId="77777777" w:rsidR="00217E77" w:rsidRPr="004F483F" w:rsidRDefault="00217E77" w:rsidP="00217E77">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1333B66E" w14:textId="77777777" w:rsidR="00217E77" w:rsidRPr="00CB76A2" w:rsidRDefault="00217E77" w:rsidP="00217E77">
      <w:pPr>
        <w:pStyle w:val="ListParagraph"/>
        <w:numPr>
          <w:ilvl w:val="0"/>
          <w:numId w:val="5"/>
        </w:numPr>
        <w:overflowPunct/>
        <w:autoSpaceDE/>
        <w:autoSpaceDN/>
        <w:adjustRightInd/>
        <w:spacing w:after="160" w:line="360" w:lineRule="auto"/>
        <w:textAlignment w:val="auto"/>
        <w:rPr>
          <w:rFonts w:asciiTheme="minorHAnsi" w:hAnsiTheme="minorHAnsi" w:cstheme="minorBidi"/>
          <w:color w:val="auto"/>
          <w:sz w:val="22"/>
          <w:szCs w:val="22"/>
        </w:rPr>
      </w:pPr>
      <w:r>
        <w:rPr>
          <w:color w:val="222222"/>
          <w:shd w:val="clear" w:color="auto" w:fill="FFFFFF"/>
        </w:rPr>
        <w:t>Williams, P., 2022. Organisational culture:</w:t>
      </w:r>
      <w:r w:rsidRPr="004F483F">
        <w:rPr>
          <w:color w:val="222222"/>
          <w:shd w:val="clear" w:color="auto" w:fill="FFFFFF"/>
        </w:rPr>
        <w:t xml:space="preserve"> definitions, </w:t>
      </w:r>
      <w:proofErr w:type="gramStart"/>
      <w:r w:rsidRPr="004F483F">
        <w:rPr>
          <w:color w:val="222222"/>
          <w:shd w:val="clear" w:color="auto" w:fill="FFFFFF"/>
        </w:rPr>
        <w:t>distinctions</w:t>
      </w:r>
      <w:proofErr w:type="gramEnd"/>
      <w:r w:rsidRPr="004F483F">
        <w:rPr>
          <w:color w:val="222222"/>
          <w:shd w:val="clear" w:color="auto" w:fill="FFFFFF"/>
        </w:rPr>
        <w:t xml:space="preserve"> and functions. In </w:t>
      </w:r>
      <w:r w:rsidRPr="004F483F">
        <w:rPr>
          <w:i/>
          <w:iCs/>
          <w:color w:val="222222"/>
          <w:shd w:val="clear" w:color="auto" w:fill="FFFFFF"/>
        </w:rPr>
        <w:t>Handbook of research methods for organisational culture</w:t>
      </w:r>
      <w:r w:rsidRPr="004F483F">
        <w:rPr>
          <w:color w:val="222222"/>
          <w:shd w:val="clear" w:color="auto" w:fill="FFFFFF"/>
        </w:rPr>
        <w:t> (pp. 5-22). Edward Elgar Publishing.</w:t>
      </w:r>
    </w:p>
    <w:p w14:paraId="7C2852FC" w14:textId="77777777" w:rsidR="00DD1658" w:rsidRDefault="00DD1658" w:rsidP="00B459FC"/>
    <w:p w14:paraId="7C6E9EE1" w14:textId="77777777" w:rsidR="004F483F" w:rsidRDefault="004F483F" w:rsidP="004F483F"/>
    <w:p w14:paraId="3AD227AF" w14:textId="77777777" w:rsidR="004F483F" w:rsidRDefault="004F483F" w:rsidP="004F483F"/>
    <w:p w14:paraId="4DEEB815" w14:textId="77777777" w:rsidR="00CB76A2" w:rsidRPr="00645BD2"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5A18D0A6" w14:textId="77777777" w:rsidR="00CB76A2" w:rsidRPr="004F483F" w:rsidRDefault="00CB76A2" w:rsidP="004F483F">
      <w:pPr>
        <w:pStyle w:val="ListParagraph"/>
        <w:rPr>
          <w:rFonts w:asciiTheme="minorHAnsi" w:hAnsiTheme="minorHAnsi" w:cstheme="minorBidi"/>
          <w:color w:val="auto"/>
          <w:sz w:val="22"/>
          <w:szCs w:val="22"/>
        </w:rPr>
      </w:pPr>
    </w:p>
    <w:p w14:paraId="0509540A" w14:textId="77777777" w:rsidR="00CB76A2" w:rsidRPr="00E742AB"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51E9AE0B" w14:textId="77777777" w:rsidR="00CB76A2" w:rsidRPr="00AF2BBC"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0CC6AE7F" w14:textId="77777777" w:rsidR="00CB76A2" w:rsidRPr="004F483F" w:rsidRDefault="00CB76A2" w:rsidP="004F483F">
      <w:pPr>
        <w:pStyle w:val="ListParagraph"/>
        <w:rPr>
          <w:rFonts w:asciiTheme="minorHAnsi" w:hAnsiTheme="minorHAnsi" w:cstheme="minorBidi"/>
          <w:color w:val="auto"/>
          <w:sz w:val="22"/>
          <w:szCs w:val="22"/>
        </w:rPr>
      </w:pPr>
    </w:p>
    <w:p w14:paraId="3D20F117" w14:textId="77777777" w:rsidR="00CB76A2" w:rsidRPr="00483839"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33CDC69D" w14:textId="77777777" w:rsidR="00CB76A2" w:rsidRDefault="00CB76A2" w:rsidP="004F483F">
      <w:pPr>
        <w:pStyle w:val="ListParagraph"/>
        <w:overflowPunct/>
        <w:autoSpaceDE/>
        <w:autoSpaceDN/>
        <w:adjustRightInd/>
        <w:spacing w:after="160" w:line="360" w:lineRule="auto"/>
        <w:textAlignment w:val="auto"/>
      </w:pPr>
    </w:p>
    <w:p w14:paraId="784944E8" w14:textId="77777777" w:rsidR="00CB76A2" w:rsidRPr="004F483F"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2DE56A40" w14:textId="77777777" w:rsidR="00CB76A2" w:rsidRPr="004F483F" w:rsidRDefault="00CB76A2" w:rsidP="004F483F">
      <w:pPr>
        <w:pStyle w:val="ListParagraph"/>
        <w:rPr>
          <w:rFonts w:asciiTheme="minorHAnsi" w:hAnsiTheme="minorHAnsi" w:cstheme="minorBidi"/>
          <w:color w:val="auto"/>
          <w:sz w:val="22"/>
          <w:szCs w:val="22"/>
        </w:rPr>
      </w:pPr>
    </w:p>
    <w:p w14:paraId="5529D75D" w14:textId="77777777" w:rsidR="00CB76A2" w:rsidRPr="0092379B"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4137FAE1" w14:textId="77777777" w:rsidR="00CB76A2" w:rsidRPr="00E03872"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1BA05964" w14:textId="77777777" w:rsidR="00CB76A2" w:rsidRPr="004F483F" w:rsidRDefault="00CB76A2" w:rsidP="004F483F">
      <w:pPr>
        <w:pStyle w:val="ListParagraph"/>
        <w:rPr>
          <w:rFonts w:asciiTheme="minorHAnsi" w:hAnsiTheme="minorHAnsi" w:cstheme="minorBidi"/>
          <w:color w:val="auto"/>
          <w:sz w:val="22"/>
          <w:szCs w:val="22"/>
        </w:rPr>
      </w:pPr>
    </w:p>
    <w:p w14:paraId="71920806" w14:textId="77777777" w:rsidR="00CB76A2" w:rsidRPr="0092379B"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0A4ABEF3" w14:textId="77777777" w:rsidR="00CB76A2" w:rsidRPr="00144C2D"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708C31FD" w14:textId="77777777" w:rsidR="00CB76A2" w:rsidRPr="004F483F" w:rsidRDefault="00CB76A2" w:rsidP="004F483F">
      <w:pPr>
        <w:pStyle w:val="ListParagraph"/>
        <w:rPr>
          <w:rFonts w:asciiTheme="minorHAnsi" w:hAnsiTheme="minorHAnsi" w:cstheme="minorBidi"/>
          <w:color w:val="auto"/>
          <w:sz w:val="22"/>
          <w:szCs w:val="22"/>
        </w:rPr>
      </w:pPr>
    </w:p>
    <w:p w14:paraId="4D669C36" w14:textId="77777777" w:rsidR="00CB76A2" w:rsidRPr="00144C2D"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7483B3A2" w14:textId="77777777" w:rsidR="00CB76A2" w:rsidRPr="00717D46"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7B8F3CE4" w14:textId="77777777" w:rsidR="00CB76A2" w:rsidRPr="004F483F" w:rsidRDefault="00CB76A2" w:rsidP="004F483F">
      <w:pPr>
        <w:pStyle w:val="ListParagraph"/>
        <w:rPr>
          <w:rFonts w:asciiTheme="minorHAnsi" w:hAnsiTheme="minorHAnsi" w:cstheme="minorBidi"/>
          <w:color w:val="auto"/>
          <w:sz w:val="22"/>
          <w:szCs w:val="22"/>
        </w:rPr>
      </w:pPr>
    </w:p>
    <w:p w14:paraId="411FFE86" w14:textId="77777777" w:rsidR="00CB76A2" w:rsidRPr="00717D46"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037432B9" w14:textId="77777777" w:rsidR="00CB76A2" w:rsidRPr="00601A8B" w:rsidRDefault="00CB76A2" w:rsidP="004F483F">
      <w:pPr>
        <w:pStyle w:val="ListParagraph"/>
        <w:overflowPunct/>
        <w:autoSpaceDE/>
        <w:autoSpaceDN/>
        <w:adjustRightInd/>
        <w:spacing w:after="160" w:line="360" w:lineRule="auto"/>
        <w:textAlignment w:val="auto"/>
        <w:rPr>
          <w:rFonts w:asciiTheme="minorHAnsi" w:hAnsiTheme="minorHAnsi" w:cstheme="minorBidi"/>
          <w:color w:val="auto"/>
          <w:sz w:val="22"/>
          <w:szCs w:val="22"/>
        </w:rPr>
      </w:pPr>
    </w:p>
    <w:p w14:paraId="1BCAA718" w14:textId="77777777" w:rsidR="00CB76A2" w:rsidRDefault="00CB76A2" w:rsidP="004F483F">
      <w:pPr>
        <w:pStyle w:val="ListParagraph"/>
        <w:overflowPunct/>
        <w:autoSpaceDE/>
        <w:autoSpaceDN/>
        <w:adjustRightInd/>
        <w:spacing w:after="160" w:line="259" w:lineRule="auto"/>
        <w:textAlignment w:val="auto"/>
      </w:pPr>
    </w:p>
    <w:p w14:paraId="48790CEC" w14:textId="77777777" w:rsidR="00CB76A2" w:rsidRDefault="00CB76A2" w:rsidP="004F483F">
      <w:pPr>
        <w:pStyle w:val="ListParagraph"/>
      </w:pPr>
    </w:p>
    <w:p w14:paraId="66F1A554" w14:textId="77777777" w:rsidR="00CB76A2" w:rsidRDefault="00CB76A2" w:rsidP="004F483F">
      <w:pPr>
        <w:overflowPunct/>
        <w:autoSpaceDE/>
        <w:autoSpaceDN/>
        <w:adjustRightInd/>
        <w:spacing w:after="160" w:line="259" w:lineRule="auto"/>
        <w:textAlignment w:val="auto"/>
      </w:pPr>
    </w:p>
    <w:p w14:paraId="5F60816C" w14:textId="77777777" w:rsidR="00CB76A2" w:rsidRDefault="00CB76A2" w:rsidP="00633E57">
      <w:pPr>
        <w:overflowPunct/>
        <w:autoSpaceDE/>
        <w:autoSpaceDN/>
        <w:adjustRightInd/>
        <w:spacing w:after="160" w:line="259" w:lineRule="auto"/>
        <w:textAlignment w:val="auto"/>
      </w:pPr>
    </w:p>
    <w:p w14:paraId="1451FA62" w14:textId="77777777" w:rsidR="00CB76A2" w:rsidRDefault="00CB76A2" w:rsidP="006B60FF">
      <w:pPr>
        <w:pStyle w:val="ListParagraph"/>
      </w:pPr>
    </w:p>
    <w:p w14:paraId="27FF3587" w14:textId="77777777" w:rsidR="00CB76A2" w:rsidRDefault="00CB76A2" w:rsidP="00B459FC"/>
    <w:p w14:paraId="04B5512A" w14:textId="77777777" w:rsidR="00CB76A2" w:rsidRDefault="00CB76A2" w:rsidP="00A452E7">
      <w:pPr>
        <w:pStyle w:val="ListParagraph"/>
      </w:pPr>
    </w:p>
    <w:p w14:paraId="57D3B130" w14:textId="17E0F388" w:rsidR="00CB76A2" w:rsidRPr="00A452E7" w:rsidRDefault="00CB76A2" w:rsidP="00274CBD">
      <w:pPr>
        <w:pStyle w:val="ListParagraph"/>
        <w:numPr>
          <w:ilvl w:val="0"/>
          <w:numId w:val="5"/>
        </w:numPr>
      </w:pPr>
    </w:p>
    <w:sectPr w:rsidR="00CB76A2" w:rsidRPr="00A452E7"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D982BC" w14:textId="77777777" w:rsidR="00AE3B3A" w:rsidRDefault="00AE3B3A">
      <w:r>
        <w:separator/>
      </w:r>
    </w:p>
  </w:endnote>
  <w:endnote w:type="continuationSeparator" w:id="0">
    <w:p w14:paraId="36AD5DC8" w14:textId="77777777" w:rsidR="00AE3B3A" w:rsidRDefault="00AE3B3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Roboto">
    <w:charset w:val="00"/>
    <w:family w:val="auto"/>
    <w:pitch w:val="variable"/>
    <w:sig w:usb0="E0000AFF" w:usb1="5000217F" w:usb2="00000021" w:usb3="00000000" w:csb0="0000019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BCBB66" w14:textId="77777777" w:rsidR="00AE3B3A" w:rsidRDefault="00AE3B3A">
      <w:r>
        <w:separator/>
      </w:r>
    </w:p>
  </w:footnote>
  <w:footnote w:type="continuationSeparator" w:id="0">
    <w:p w14:paraId="151EB676" w14:textId="77777777" w:rsidR="00AE3B3A" w:rsidRDefault="00AE3B3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05195"/>
    <w:multiLevelType w:val="hybridMultilevel"/>
    <w:tmpl w:val="FD7647E6"/>
    <w:lvl w:ilvl="0" w:tplc="945C23DA">
      <w:start w:val="1"/>
      <w:numFmt w:val="bullet"/>
      <w:lvlText w:val=""/>
      <w:lvlJc w:val="left"/>
      <w:pPr>
        <w:ind w:left="720" w:hanging="360"/>
      </w:pPr>
      <w:rPr>
        <w:rFonts w:ascii="Symbol" w:hAnsi="Symbol" w:hint="default"/>
      </w:rPr>
    </w:lvl>
    <w:lvl w:ilvl="1" w:tplc="EA1AAD68">
      <w:start w:val="1"/>
      <w:numFmt w:val="bullet"/>
      <w:lvlText w:val="o"/>
      <w:lvlJc w:val="left"/>
      <w:pPr>
        <w:ind w:left="1440" w:hanging="360"/>
      </w:pPr>
      <w:rPr>
        <w:rFonts w:ascii="Courier New" w:hAnsi="Courier New" w:hint="default"/>
      </w:rPr>
    </w:lvl>
    <w:lvl w:ilvl="2" w:tplc="0338CF34">
      <w:start w:val="1"/>
      <w:numFmt w:val="bullet"/>
      <w:lvlText w:val=""/>
      <w:lvlJc w:val="left"/>
      <w:pPr>
        <w:ind w:left="2160" w:hanging="360"/>
      </w:pPr>
      <w:rPr>
        <w:rFonts w:ascii="Wingdings" w:hAnsi="Wingdings" w:hint="default"/>
      </w:rPr>
    </w:lvl>
    <w:lvl w:ilvl="3" w:tplc="848A0702">
      <w:start w:val="1"/>
      <w:numFmt w:val="bullet"/>
      <w:lvlText w:val=""/>
      <w:lvlJc w:val="left"/>
      <w:pPr>
        <w:ind w:left="2880" w:hanging="360"/>
      </w:pPr>
      <w:rPr>
        <w:rFonts w:ascii="Symbol" w:hAnsi="Symbol" w:hint="default"/>
      </w:rPr>
    </w:lvl>
    <w:lvl w:ilvl="4" w:tplc="4E8EF048">
      <w:start w:val="1"/>
      <w:numFmt w:val="bullet"/>
      <w:lvlText w:val="o"/>
      <w:lvlJc w:val="left"/>
      <w:pPr>
        <w:ind w:left="3600" w:hanging="360"/>
      </w:pPr>
      <w:rPr>
        <w:rFonts w:ascii="Courier New" w:hAnsi="Courier New" w:hint="default"/>
      </w:rPr>
    </w:lvl>
    <w:lvl w:ilvl="5" w:tplc="A148EAC2">
      <w:start w:val="1"/>
      <w:numFmt w:val="bullet"/>
      <w:lvlText w:val=""/>
      <w:lvlJc w:val="left"/>
      <w:pPr>
        <w:ind w:left="4320" w:hanging="360"/>
      </w:pPr>
      <w:rPr>
        <w:rFonts w:ascii="Wingdings" w:hAnsi="Wingdings" w:hint="default"/>
      </w:rPr>
    </w:lvl>
    <w:lvl w:ilvl="6" w:tplc="AE600DB0">
      <w:start w:val="1"/>
      <w:numFmt w:val="bullet"/>
      <w:lvlText w:val=""/>
      <w:lvlJc w:val="left"/>
      <w:pPr>
        <w:ind w:left="5040" w:hanging="360"/>
      </w:pPr>
      <w:rPr>
        <w:rFonts w:ascii="Symbol" w:hAnsi="Symbol" w:hint="default"/>
      </w:rPr>
    </w:lvl>
    <w:lvl w:ilvl="7" w:tplc="98F442B0">
      <w:start w:val="1"/>
      <w:numFmt w:val="bullet"/>
      <w:lvlText w:val="o"/>
      <w:lvlJc w:val="left"/>
      <w:pPr>
        <w:ind w:left="5760" w:hanging="360"/>
      </w:pPr>
      <w:rPr>
        <w:rFonts w:ascii="Courier New" w:hAnsi="Courier New" w:hint="default"/>
      </w:rPr>
    </w:lvl>
    <w:lvl w:ilvl="8" w:tplc="BB96E4C8">
      <w:start w:val="1"/>
      <w:numFmt w:val="bullet"/>
      <w:lvlText w:val=""/>
      <w:lvlJc w:val="left"/>
      <w:pPr>
        <w:ind w:left="6480" w:hanging="360"/>
      </w:pPr>
      <w:rPr>
        <w:rFonts w:ascii="Wingdings" w:hAnsi="Wingdings" w:hint="default"/>
      </w:rPr>
    </w:lvl>
  </w:abstractNum>
  <w:abstractNum w:abstractNumId="1" w15:restartNumberingAfterBreak="0">
    <w:nsid w:val="107F78D9"/>
    <w:multiLevelType w:val="hybridMultilevel"/>
    <w:tmpl w:val="C9880FAE"/>
    <w:lvl w:ilvl="0" w:tplc="D618D29E">
      <w:start w:val="1"/>
      <w:numFmt w:val="bullet"/>
      <w:lvlText w:val=""/>
      <w:lvlJc w:val="left"/>
      <w:pPr>
        <w:ind w:left="720" w:hanging="360"/>
      </w:pPr>
      <w:rPr>
        <w:rFonts w:ascii="Symbol" w:hAnsi="Symbol" w:hint="default"/>
      </w:rPr>
    </w:lvl>
    <w:lvl w:ilvl="1" w:tplc="979A9310">
      <w:start w:val="1"/>
      <w:numFmt w:val="bullet"/>
      <w:lvlText w:val="o"/>
      <w:lvlJc w:val="left"/>
      <w:pPr>
        <w:ind w:left="1440" w:hanging="360"/>
      </w:pPr>
      <w:rPr>
        <w:rFonts w:ascii="Courier New" w:hAnsi="Courier New" w:hint="default"/>
      </w:rPr>
    </w:lvl>
    <w:lvl w:ilvl="2" w:tplc="5ACCA400">
      <w:start w:val="1"/>
      <w:numFmt w:val="bullet"/>
      <w:lvlText w:val=""/>
      <w:lvlJc w:val="left"/>
      <w:pPr>
        <w:ind w:left="2160" w:hanging="360"/>
      </w:pPr>
      <w:rPr>
        <w:rFonts w:ascii="Wingdings" w:hAnsi="Wingdings" w:hint="default"/>
      </w:rPr>
    </w:lvl>
    <w:lvl w:ilvl="3" w:tplc="39724458">
      <w:start w:val="1"/>
      <w:numFmt w:val="bullet"/>
      <w:lvlText w:val=""/>
      <w:lvlJc w:val="left"/>
      <w:pPr>
        <w:ind w:left="2880" w:hanging="360"/>
      </w:pPr>
      <w:rPr>
        <w:rFonts w:ascii="Symbol" w:hAnsi="Symbol" w:hint="default"/>
      </w:rPr>
    </w:lvl>
    <w:lvl w:ilvl="4" w:tplc="3CBA10FE">
      <w:start w:val="1"/>
      <w:numFmt w:val="bullet"/>
      <w:lvlText w:val="o"/>
      <w:lvlJc w:val="left"/>
      <w:pPr>
        <w:ind w:left="3600" w:hanging="360"/>
      </w:pPr>
      <w:rPr>
        <w:rFonts w:ascii="Courier New" w:hAnsi="Courier New" w:hint="default"/>
      </w:rPr>
    </w:lvl>
    <w:lvl w:ilvl="5" w:tplc="65A035B8">
      <w:start w:val="1"/>
      <w:numFmt w:val="bullet"/>
      <w:lvlText w:val=""/>
      <w:lvlJc w:val="left"/>
      <w:pPr>
        <w:ind w:left="4320" w:hanging="360"/>
      </w:pPr>
      <w:rPr>
        <w:rFonts w:ascii="Wingdings" w:hAnsi="Wingdings" w:hint="default"/>
      </w:rPr>
    </w:lvl>
    <w:lvl w:ilvl="6" w:tplc="5406D49A">
      <w:start w:val="1"/>
      <w:numFmt w:val="bullet"/>
      <w:lvlText w:val=""/>
      <w:lvlJc w:val="left"/>
      <w:pPr>
        <w:ind w:left="5040" w:hanging="360"/>
      </w:pPr>
      <w:rPr>
        <w:rFonts w:ascii="Symbol" w:hAnsi="Symbol" w:hint="default"/>
      </w:rPr>
    </w:lvl>
    <w:lvl w:ilvl="7" w:tplc="9E7692F0">
      <w:start w:val="1"/>
      <w:numFmt w:val="bullet"/>
      <w:lvlText w:val="o"/>
      <w:lvlJc w:val="left"/>
      <w:pPr>
        <w:ind w:left="5760" w:hanging="360"/>
      </w:pPr>
      <w:rPr>
        <w:rFonts w:ascii="Courier New" w:hAnsi="Courier New" w:hint="default"/>
      </w:rPr>
    </w:lvl>
    <w:lvl w:ilvl="8" w:tplc="B00AEAFA">
      <w:start w:val="1"/>
      <w:numFmt w:val="bullet"/>
      <w:lvlText w:val=""/>
      <w:lvlJc w:val="left"/>
      <w:pPr>
        <w:ind w:left="6480" w:hanging="360"/>
      </w:pPr>
      <w:rPr>
        <w:rFonts w:ascii="Wingdings" w:hAnsi="Wingdings" w:hint="default"/>
      </w:rPr>
    </w:lvl>
  </w:abstractNum>
  <w:abstractNum w:abstractNumId="2" w15:restartNumberingAfterBreak="0">
    <w:nsid w:val="11EE7939"/>
    <w:multiLevelType w:val="hybridMultilevel"/>
    <w:tmpl w:val="A918971E"/>
    <w:lvl w:ilvl="0" w:tplc="F2C89A1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A6502D"/>
    <w:multiLevelType w:val="hybridMultilevel"/>
    <w:tmpl w:val="3D16D18E"/>
    <w:lvl w:ilvl="0" w:tplc="AA76F202">
      <w:start w:val="1"/>
      <w:numFmt w:val="bullet"/>
      <w:lvlText w:val=""/>
      <w:lvlJc w:val="left"/>
      <w:pPr>
        <w:ind w:left="720" w:hanging="360"/>
      </w:pPr>
      <w:rPr>
        <w:rFonts w:ascii="Symbol" w:hAnsi="Symbol" w:hint="default"/>
      </w:rPr>
    </w:lvl>
    <w:lvl w:ilvl="1" w:tplc="E97CCFEE">
      <w:start w:val="1"/>
      <w:numFmt w:val="bullet"/>
      <w:lvlText w:val="o"/>
      <w:lvlJc w:val="left"/>
      <w:pPr>
        <w:ind w:left="1440" w:hanging="360"/>
      </w:pPr>
      <w:rPr>
        <w:rFonts w:ascii="Courier New" w:hAnsi="Courier New" w:hint="default"/>
      </w:rPr>
    </w:lvl>
    <w:lvl w:ilvl="2" w:tplc="71B48C7C">
      <w:start w:val="1"/>
      <w:numFmt w:val="bullet"/>
      <w:lvlText w:val=""/>
      <w:lvlJc w:val="left"/>
      <w:pPr>
        <w:ind w:left="2160" w:hanging="360"/>
      </w:pPr>
      <w:rPr>
        <w:rFonts w:ascii="Wingdings" w:hAnsi="Wingdings" w:hint="default"/>
      </w:rPr>
    </w:lvl>
    <w:lvl w:ilvl="3" w:tplc="0C66EDE0">
      <w:start w:val="1"/>
      <w:numFmt w:val="bullet"/>
      <w:lvlText w:val=""/>
      <w:lvlJc w:val="left"/>
      <w:pPr>
        <w:ind w:left="2880" w:hanging="360"/>
      </w:pPr>
      <w:rPr>
        <w:rFonts w:ascii="Symbol" w:hAnsi="Symbol" w:hint="default"/>
      </w:rPr>
    </w:lvl>
    <w:lvl w:ilvl="4" w:tplc="69FA2AE8">
      <w:start w:val="1"/>
      <w:numFmt w:val="bullet"/>
      <w:lvlText w:val="o"/>
      <w:lvlJc w:val="left"/>
      <w:pPr>
        <w:ind w:left="3600" w:hanging="360"/>
      </w:pPr>
      <w:rPr>
        <w:rFonts w:ascii="Courier New" w:hAnsi="Courier New" w:hint="default"/>
      </w:rPr>
    </w:lvl>
    <w:lvl w:ilvl="5" w:tplc="56C2BAF6">
      <w:start w:val="1"/>
      <w:numFmt w:val="bullet"/>
      <w:lvlText w:val=""/>
      <w:lvlJc w:val="left"/>
      <w:pPr>
        <w:ind w:left="4320" w:hanging="360"/>
      </w:pPr>
      <w:rPr>
        <w:rFonts w:ascii="Wingdings" w:hAnsi="Wingdings" w:hint="default"/>
      </w:rPr>
    </w:lvl>
    <w:lvl w:ilvl="6" w:tplc="E69CB29A">
      <w:start w:val="1"/>
      <w:numFmt w:val="bullet"/>
      <w:lvlText w:val=""/>
      <w:lvlJc w:val="left"/>
      <w:pPr>
        <w:ind w:left="5040" w:hanging="360"/>
      </w:pPr>
      <w:rPr>
        <w:rFonts w:ascii="Symbol" w:hAnsi="Symbol" w:hint="default"/>
      </w:rPr>
    </w:lvl>
    <w:lvl w:ilvl="7" w:tplc="4FFAB27A">
      <w:start w:val="1"/>
      <w:numFmt w:val="bullet"/>
      <w:lvlText w:val="o"/>
      <w:lvlJc w:val="left"/>
      <w:pPr>
        <w:ind w:left="5760" w:hanging="360"/>
      </w:pPr>
      <w:rPr>
        <w:rFonts w:ascii="Courier New" w:hAnsi="Courier New" w:hint="default"/>
      </w:rPr>
    </w:lvl>
    <w:lvl w:ilvl="8" w:tplc="5F90A602">
      <w:start w:val="1"/>
      <w:numFmt w:val="bullet"/>
      <w:lvlText w:val=""/>
      <w:lvlJc w:val="left"/>
      <w:pPr>
        <w:ind w:left="6480" w:hanging="360"/>
      </w:pPr>
      <w:rPr>
        <w:rFonts w:ascii="Wingdings" w:hAnsi="Wingdings" w:hint="default"/>
      </w:rPr>
    </w:lvl>
  </w:abstractNum>
  <w:abstractNum w:abstractNumId="4" w15:restartNumberingAfterBreak="0">
    <w:nsid w:val="519F79F6"/>
    <w:multiLevelType w:val="hybridMultilevel"/>
    <w:tmpl w:val="17B4ACB4"/>
    <w:lvl w:ilvl="0" w:tplc="6A4C5B6E">
      <w:start w:val="8"/>
      <w:numFmt w:val="bullet"/>
      <w:lvlText w:val="-"/>
      <w:lvlJc w:val="left"/>
      <w:pPr>
        <w:ind w:left="720" w:hanging="360"/>
      </w:pPr>
      <w:rPr>
        <w:rFonts w:ascii="Calibri" w:eastAsia="Times New Roman"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FFFFFFFF">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2059543951">
    <w:abstractNumId w:val="3"/>
  </w:num>
  <w:num w:numId="2" w16cid:durableId="219899197">
    <w:abstractNumId w:val="1"/>
  </w:num>
  <w:num w:numId="3" w16cid:durableId="309943136">
    <w:abstractNumId w:val="0"/>
  </w:num>
  <w:num w:numId="4" w16cid:durableId="416168375">
    <w:abstractNumId w:val="5"/>
  </w:num>
  <w:num w:numId="5" w16cid:durableId="1176384382">
    <w:abstractNumId w:val="2"/>
  </w:num>
  <w:num w:numId="6" w16cid:durableId="1259870367">
    <w:abstractNumId w:val="4"/>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8193"/>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3DB3"/>
    <w:rsid w:val="000A4240"/>
    <w:rsid w:val="000A469A"/>
    <w:rsid w:val="000B1E96"/>
    <w:rsid w:val="000C378F"/>
    <w:rsid w:val="000C6892"/>
    <w:rsid w:val="000C6FFE"/>
    <w:rsid w:val="000D00D9"/>
    <w:rsid w:val="000D0BB6"/>
    <w:rsid w:val="000E26B0"/>
    <w:rsid w:val="000E75FC"/>
    <w:rsid w:val="000F1599"/>
    <w:rsid w:val="000F1769"/>
    <w:rsid w:val="000F6196"/>
    <w:rsid w:val="000F7ECD"/>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6D8A"/>
    <w:rsid w:val="001A79C4"/>
    <w:rsid w:val="001B331A"/>
    <w:rsid w:val="001BC1C4"/>
    <w:rsid w:val="001C0E74"/>
    <w:rsid w:val="001C6CEC"/>
    <w:rsid w:val="001D05AD"/>
    <w:rsid w:val="001D229F"/>
    <w:rsid w:val="001D6162"/>
    <w:rsid w:val="001E7592"/>
    <w:rsid w:val="001F3878"/>
    <w:rsid w:val="001F4552"/>
    <w:rsid w:val="002019EB"/>
    <w:rsid w:val="0020210A"/>
    <w:rsid w:val="002021F0"/>
    <w:rsid w:val="002030F2"/>
    <w:rsid w:val="00205051"/>
    <w:rsid w:val="00206C1E"/>
    <w:rsid w:val="00211F65"/>
    <w:rsid w:val="00217E77"/>
    <w:rsid w:val="0022001B"/>
    <w:rsid w:val="00220D06"/>
    <w:rsid w:val="002219BA"/>
    <w:rsid w:val="002246A0"/>
    <w:rsid w:val="00224AF9"/>
    <w:rsid w:val="00230439"/>
    <w:rsid w:val="0023052E"/>
    <w:rsid w:val="00235176"/>
    <w:rsid w:val="00236061"/>
    <w:rsid w:val="0024100E"/>
    <w:rsid w:val="00241C1B"/>
    <w:rsid w:val="0024288B"/>
    <w:rsid w:val="00242D5C"/>
    <w:rsid w:val="00242DD7"/>
    <w:rsid w:val="0024305E"/>
    <w:rsid w:val="00255D8E"/>
    <w:rsid w:val="00260CE8"/>
    <w:rsid w:val="002657E9"/>
    <w:rsid w:val="0026665E"/>
    <w:rsid w:val="00270EEB"/>
    <w:rsid w:val="0027147E"/>
    <w:rsid w:val="00274CBD"/>
    <w:rsid w:val="00274DE8"/>
    <w:rsid w:val="002761F4"/>
    <w:rsid w:val="002775E1"/>
    <w:rsid w:val="00277979"/>
    <w:rsid w:val="002808EB"/>
    <w:rsid w:val="0028095D"/>
    <w:rsid w:val="00281705"/>
    <w:rsid w:val="00291ADD"/>
    <w:rsid w:val="00294868"/>
    <w:rsid w:val="00295CA1"/>
    <w:rsid w:val="002A291A"/>
    <w:rsid w:val="002A416E"/>
    <w:rsid w:val="002A5604"/>
    <w:rsid w:val="002B1701"/>
    <w:rsid w:val="002B1736"/>
    <w:rsid w:val="002B23C3"/>
    <w:rsid w:val="002B443A"/>
    <w:rsid w:val="002B5B35"/>
    <w:rsid w:val="002B6B76"/>
    <w:rsid w:val="002C256A"/>
    <w:rsid w:val="002C496D"/>
    <w:rsid w:val="002D05EB"/>
    <w:rsid w:val="002D2F29"/>
    <w:rsid w:val="002D2FD3"/>
    <w:rsid w:val="002E7017"/>
    <w:rsid w:val="002F0B79"/>
    <w:rsid w:val="002F4F6E"/>
    <w:rsid w:val="003015C3"/>
    <w:rsid w:val="0030698D"/>
    <w:rsid w:val="0031350A"/>
    <w:rsid w:val="00316815"/>
    <w:rsid w:val="003168CA"/>
    <w:rsid w:val="00321255"/>
    <w:rsid w:val="0032230D"/>
    <w:rsid w:val="00322A0B"/>
    <w:rsid w:val="00335FC5"/>
    <w:rsid w:val="00340E9A"/>
    <w:rsid w:val="00345709"/>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150A"/>
    <w:rsid w:val="00412677"/>
    <w:rsid w:val="0041496C"/>
    <w:rsid w:val="00417925"/>
    <w:rsid w:val="004348AE"/>
    <w:rsid w:val="004376C0"/>
    <w:rsid w:val="0044115F"/>
    <w:rsid w:val="0044223A"/>
    <w:rsid w:val="00445959"/>
    <w:rsid w:val="00446792"/>
    <w:rsid w:val="00446F80"/>
    <w:rsid w:val="00450C83"/>
    <w:rsid w:val="00451851"/>
    <w:rsid w:val="00453343"/>
    <w:rsid w:val="004608B9"/>
    <w:rsid w:val="00460ADB"/>
    <w:rsid w:val="00465947"/>
    <w:rsid w:val="004675F9"/>
    <w:rsid w:val="00470BB1"/>
    <w:rsid w:val="004718F7"/>
    <w:rsid w:val="00473153"/>
    <w:rsid w:val="004743AF"/>
    <w:rsid w:val="00482C17"/>
    <w:rsid w:val="004911B4"/>
    <w:rsid w:val="0049196A"/>
    <w:rsid w:val="004923DA"/>
    <w:rsid w:val="00493434"/>
    <w:rsid w:val="004962F9"/>
    <w:rsid w:val="004968E2"/>
    <w:rsid w:val="004A2A49"/>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787"/>
    <w:rsid w:val="004F1E21"/>
    <w:rsid w:val="004F483F"/>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4A0C"/>
    <w:rsid w:val="00576E4C"/>
    <w:rsid w:val="0057780F"/>
    <w:rsid w:val="00581E0A"/>
    <w:rsid w:val="0058203C"/>
    <w:rsid w:val="00586D89"/>
    <w:rsid w:val="005916B8"/>
    <w:rsid w:val="005A1B4C"/>
    <w:rsid w:val="005A1BA3"/>
    <w:rsid w:val="005A545C"/>
    <w:rsid w:val="005B1CF8"/>
    <w:rsid w:val="005B4260"/>
    <w:rsid w:val="005C1567"/>
    <w:rsid w:val="005C6CE5"/>
    <w:rsid w:val="005D3F07"/>
    <w:rsid w:val="005D583E"/>
    <w:rsid w:val="005E13EA"/>
    <w:rsid w:val="005E53BD"/>
    <w:rsid w:val="00606E27"/>
    <w:rsid w:val="00610676"/>
    <w:rsid w:val="006108C9"/>
    <w:rsid w:val="00615C7E"/>
    <w:rsid w:val="0062158D"/>
    <w:rsid w:val="00630F39"/>
    <w:rsid w:val="006312C4"/>
    <w:rsid w:val="006326D1"/>
    <w:rsid w:val="00632E0A"/>
    <w:rsid w:val="00633165"/>
    <w:rsid w:val="00633E57"/>
    <w:rsid w:val="00636B6C"/>
    <w:rsid w:val="00640FE9"/>
    <w:rsid w:val="006447DE"/>
    <w:rsid w:val="00651B9B"/>
    <w:rsid w:val="0065276E"/>
    <w:rsid w:val="00654329"/>
    <w:rsid w:val="00654CEC"/>
    <w:rsid w:val="00655507"/>
    <w:rsid w:val="00656D91"/>
    <w:rsid w:val="00662BCE"/>
    <w:rsid w:val="006712A7"/>
    <w:rsid w:val="006733CC"/>
    <w:rsid w:val="00674FC2"/>
    <w:rsid w:val="00677E42"/>
    <w:rsid w:val="00682334"/>
    <w:rsid w:val="00684B16"/>
    <w:rsid w:val="0069456C"/>
    <w:rsid w:val="00694C00"/>
    <w:rsid w:val="00696F65"/>
    <w:rsid w:val="006A7A6D"/>
    <w:rsid w:val="006B5E67"/>
    <w:rsid w:val="006B60FF"/>
    <w:rsid w:val="006C2EB5"/>
    <w:rsid w:val="006C3261"/>
    <w:rsid w:val="006D18A3"/>
    <w:rsid w:val="006D5970"/>
    <w:rsid w:val="006E481E"/>
    <w:rsid w:val="006E795F"/>
    <w:rsid w:val="006EBD1E"/>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2C89"/>
    <w:rsid w:val="007E4FC2"/>
    <w:rsid w:val="007F3F7E"/>
    <w:rsid w:val="007F5497"/>
    <w:rsid w:val="00813CEC"/>
    <w:rsid w:val="0081534C"/>
    <w:rsid w:val="008171E4"/>
    <w:rsid w:val="008208EA"/>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72191"/>
    <w:rsid w:val="00874EC0"/>
    <w:rsid w:val="00875027"/>
    <w:rsid w:val="00880539"/>
    <w:rsid w:val="008859E8"/>
    <w:rsid w:val="0088737B"/>
    <w:rsid w:val="00892716"/>
    <w:rsid w:val="00893067"/>
    <w:rsid w:val="008933DE"/>
    <w:rsid w:val="00894509"/>
    <w:rsid w:val="00895FCE"/>
    <w:rsid w:val="00897F3E"/>
    <w:rsid w:val="008A1BA8"/>
    <w:rsid w:val="008A21B4"/>
    <w:rsid w:val="008A4576"/>
    <w:rsid w:val="008B07DE"/>
    <w:rsid w:val="008B225E"/>
    <w:rsid w:val="008B28E7"/>
    <w:rsid w:val="008B7F44"/>
    <w:rsid w:val="008C14C7"/>
    <w:rsid w:val="008C2264"/>
    <w:rsid w:val="008C2FFB"/>
    <w:rsid w:val="008C6EEA"/>
    <w:rsid w:val="008D5813"/>
    <w:rsid w:val="008D634E"/>
    <w:rsid w:val="008D778A"/>
    <w:rsid w:val="008F22BD"/>
    <w:rsid w:val="009030AF"/>
    <w:rsid w:val="009079BD"/>
    <w:rsid w:val="00912BD9"/>
    <w:rsid w:val="00920E5B"/>
    <w:rsid w:val="00926436"/>
    <w:rsid w:val="0093018C"/>
    <w:rsid w:val="00932CCA"/>
    <w:rsid w:val="00950E13"/>
    <w:rsid w:val="00953E15"/>
    <w:rsid w:val="009544C0"/>
    <w:rsid w:val="00954FA4"/>
    <w:rsid w:val="00956AE9"/>
    <w:rsid w:val="00964CC6"/>
    <w:rsid w:val="00982603"/>
    <w:rsid w:val="00983345"/>
    <w:rsid w:val="00991FDA"/>
    <w:rsid w:val="009927A1"/>
    <w:rsid w:val="0099774D"/>
    <w:rsid w:val="009A5F3B"/>
    <w:rsid w:val="009B0B61"/>
    <w:rsid w:val="009B28C0"/>
    <w:rsid w:val="009B7136"/>
    <w:rsid w:val="009B7806"/>
    <w:rsid w:val="009C3AC2"/>
    <w:rsid w:val="009D1EB2"/>
    <w:rsid w:val="009D4365"/>
    <w:rsid w:val="009D4E3B"/>
    <w:rsid w:val="009D7BC9"/>
    <w:rsid w:val="009E0C5A"/>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21B"/>
    <w:rsid w:val="00A3273B"/>
    <w:rsid w:val="00A40ED6"/>
    <w:rsid w:val="00A452E7"/>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A726B"/>
    <w:rsid w:val="00AB5518"/>
    <w:rsid w:val="00AC01D4"/>
    <w:rsid w:val="00AC4A04"/>
    <w:rsid w:val="00AD336F"/>
    <w:rsid w:val="00AD3550"/>
    <w:rsid w:val="00AD4DB4"/>
    <w:rsid w:val="00AE2564"/>
    <w:rsid w:val="00AE301F"/>
    <w:rsid w:val="00AE3302"/>
    <w:rsid w:val="00AE3B3A"/>
    <w:rsid w:val="00AE7077"/>
    <w:rsid w:val="00AF61C2"/>
    <w:rsid w:val="00AF6CC6"/>
    <w:rsid w:val="00B011CD"/>
    <w:rsid w:val="00B0296A"/>
    <w:rsid w:val="00B12295"/>
    <w:rsid w:val="00B137BE"/>
    <w:rsid w:val="00B17FA0"/>
    <w:rsid w:val="00B24344"/>
    <w:rsid w:val="00B26769"/>
    <w:rsid w:val="00B31C91"/>
    <w:rsid w:val="00B3747F"/>
    <w:rsid w:val="00B43194"/>
    <w:rsid w:val="00B459FC"/>
    <w:rsid w:val="00B47734"/>
    <w:rsid w:val="00B50FBA"/>
    <w:rsid w:val="00B558EB"/>
    <w:rsid w:val="00B577D3"/>
    <w:rsid w:val="00B60466"/>
    <w:rsid w:val="00B6548F"/>
    <w:rsid w:val="00B723CC"/>
    <w:rsid w:val="00B7502A"/>
    <w:rsid w:val="00B77305"/>
    <w:rsid w:val="00B82CC2"/>
    <w:rsid w:val="00B84A89"/>
    <w:rsid w:val="00B92BEF"/>
    <w:rsid w:val="00B95C07"/>
    <w:rsid w:val="00B9689A"/>
    <w:rsid w:val="00BA1FFA"/>
    <w:rsid w:val="00BA358B"/>
    <w:rsid w:val="00BA44B7"/>
    <w:rsid w:val="00BA4BCA"/>
    <w:rsid w:val="00BA7FF1"/>
    <w:rsid w:val="00BB06CB"/>
    <w:rsid w:val="00BB261F"/>
    <w:rsid w:val="00BB2887"/>
    <w:rsid w:val="00BB5EAA"/>
    <w:rsid w:val="00BB5F11"/>
    <w:rsid w:val="00BC0401"/>
    <w:rsid w:val="00BC04FA"/>
    <w:rsid w:val="00BC1C22"/>
    <w:rsid w:val="00BC460B"/>
    <w:rsid w:val="00BC5725"/>
    <w:rsid w:val="00BD1A69"/>
    <w:rsid w:val="00BD30B1"/>
    <w:rsid w:val="00BD3648"/>
    <w:rsid w:val="00BE0F7B"/>
    <w:rsid w:val="00BE10C2"/>
    <w:rsid w:val="00C01D14"/>
    <w:rsid w:val="00C025B4"/>
    <w:rsid w:val="00C11F61"/>
    <w:rsid w:val="00C161FD"/>
    <w:rsid w:val="00C23F17"/>
    <w:rsid w:val="00C26D0D"/>
    <w:rsid w:val="00C27C95"/>
    <w:rsid w:val="00C300D2"/>
    <w:rsid w:val="00C3111A"/>
    <w:rsid w:val="00C3270F"/>
    <w:rsid w:val="00C3278B"/>
    <w:rsid w:val="00C33375"/>
    <w:rsid w:val="00C34C23"/>
    <w:rsid w:val="00C42005"/>
    <w:rsid w:val="00C44446"/>
    <w:rsid w:val="00C4664D"/>
    <w:rsid w:val="00C472AA"/>
    <w:rsid w:val="00C47F86"/>
    <w:rsid w:val="00C50A05"/>
    <w:rsid w:val="00C54AED"/>
    <w:rsid w:val="00C55B2F"/>
    <w:rsid w:val="00C63D00"/>
    <w:rsid w:val="00C6441B"/>
    <w:rsid w:val="00C7108B"/>
    <w:rsid w:val="00C8089F"/>
    <w:rsid w:val="00C824D9"/>
    <w:rsid w:val="00C836CC"/>
    <w:rsid w:val="00C87A74"/>
    <w:rsid w:val="00C90A71"/>
    <w:rsid w:val="00C91574"/>
    <w:rsid w:val="00C91BC2"/>
    <w:rsid w:val="00C92C71"/>
    <w:rsid w:val="00C93F8F"/>
    <w:rsid w:val="00C960A6"/>
    <w:rsid w:val="00CA224A"/>
    <w:rsid w:val="00CA2745"/>
    <w:rsid w:val="00CA3593"/>
    <w:rsid w:val="00CA7F4F"/>
    <w:rsid w:val="00CB258E"/>
    <w:rsid w:val="00CB3C8F"/>
    <w:rsid w:val="00CB75CE"/>
    <w:rsid w:val="00CB76A2"/>
    <w:rsid w:val="00CC02F1"/>
    <w:rsid w:val="00CC11A6"/>
    <w:rsid w:val="00CC135E"/>
    <w:rsid w:val="00CC2F8D"/>
    <w:rsid w:val="00CD5D3F"/>
    <w:rsid w:val="00CF1E90"/>
    <w:rsid w:val="00CF3DB3"/>
    <w:rsid w:val="00D052BC"/>
    <w:rsid w:val="00D07026"/>
    <w:rsid w:val="00D11C62"/>
    <w:rsid w:val="00D22C8F"/>
    <w:rsid w:val="00D33491"/>
    <w:rsid w:val="00D44F8E"/>
    <w:rsid w:val="00D44FD0"/>
    <w:rsid w:val="00D47CAF"/>
    <w:rsid w:val="00D5733C"/>
    <w:rsid w:val="00D607EF"/>
    <w:rsid w:val="00D60F88"/>
    <w:rsid w:val="00D625E7"/>
    <w:rsid w:val="00D646BD"/>
    <w:rsid w:val="00D656DE"/>
    <w:rsid w:val="00D70239"/>
    <w:rsid w:val="00D71201"/>
    <w:rsid w:val="00D720C7"/>
    <w:rsid w:val="00D73A26"/>
    <w:rsid w:val="00D77A04"/>
    <w:rsid w:val="00D81D06"/>
    <w:rsid w:val="00D8652C"/>
    <w:rsid w:val="00D876E6"/>
    <w:rsid w:val="00DA1025"/>
    <w:rsid w:val="00DA22EC"/>
    <w:rsid w:val="00DA5860"/>
    <w:rsid w:val="00DB2767"/>
    <w:rsid w:val="00DC4729"/>
    <w:rsid w:val="00DD1099"/>
    <w:rsid w:val="00DD1658"/>
    <w:rsid w:val="00DE556F"/>
    <w:rsid w:val="00E03B6D"/>
    <w:rsid w:val="00E14AB1"/>
    <w:rsid w:val="00E17160"/>
    <w:rsid w:val="00E27E98"/>
    <w:rsid w:val="00E30D8C"/>
    <w:rsid w:val="00E35BEC"/>
    <w:rsid w:val="00E50821"/>
    <w:rsid w:val="00E50EF8"/>
    <w:rsid w:val="00E51F91"/>
    <w:rsid w:val="00E7086E"/>
    <w:rsid w:val="00E7245B"/>
    <w:rsid w:val="00E7374A"/>
    <w:rsid w:val="00E73C41"/>
    <w:rsid w:val="00E747B4"/>
    <w:rsid w:val="00E7598F"/>
    <w:rsid w:val="00E76F60"/>
    <w:rsid w:val="00E83D90"/>
    <w:rsid w:val="00E83F28"/>
    <w:rsid w:val="00E83F91"/>
    <w:rsid w:val="00E9107A"/>
    <w:rsid w:val="00E91F62"/>
    <w:rsid w:val="00E929FD"/>
    <w:rsid w:val="00E93240"/>
    <w:rsid w:val="00E9479B"/>
    <w:rsid w:val="00EA4D48"/>
    <w:rsid w:val="00EB2173"/>
    <w:rsid w:val="00EB28DC"/>
    <w:rsid w:val="00EB3E2F"/>
    <w:rsid w:val="00EB58BF"/>
    <w:rsid w:val="00EB62E6"/>
    <w:rsid w:val="00EC321F"/>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3764"/>
    <w:rsid w:val="00FA56ED"/>
    <w:rsid w:val="00FB52BB"/>
    <w:rsid w:val="00FB5FA6"/>
    <w:rsid w:val="00FC1310"/>
    <w:rsid w:val="00FC2FF3"/>
    <w:rsid w:val="00FC3263"/>
    <w:rsid w:val="00FC51F9"/>
    <w:rsid w:val="00FC5B40"/>
    <w:rsid w:val="00FC5FF8"/>
    <w:rsid w:val="00FC702B"/>
    <w:rsid w:val="00FD3D7C"/>
    <w:rsid w:val="00FD4F8F"/>
    <w:rsid w:val="00FE0C16"/>
    <w:rsid w:val="00FE14AD"/>
    <w:rsid w:val="00FE14B1"/>
    <w:rsid w:val="00FE1F6A"/>
    <w:rsid w:val="00FE5420"/>
    <w:rsid w:val="00FF0070"/>
    <w:rsid w:val="00FF31EC"/>
    <w:rsid w:val="00FF5F6A"/>
    <w:rsid w:val="00FF6BE0"/>
    <w:rsid w:val="00FF7784"/>
    <w:rsid w:val="00FF7EBB"/>
    <w:rsid w:val="01FDA1F2"/>
    <w:rsid w:val="034C924C"/>
    <w:rsid w:val="06852D20"/>
    <w:rsid w:val="09072516"/>
    <w:rsid w:val="09B7B47E"/>
    <w:rsid w:val="0EB17B2B"/>
    <w:rsid w:val="0FC6F1E5"/>
    <w:rsid w:val="12179408"/>
    <w:rsid w:val="1BAAAC06"/>
    <w:rsid w:val="1EE82D61"/>
    <w:rsid w:val="1F44D15A"/>
    <w:rsid w:val="26FD5DE1"/>
    <w:rsid w:val="2BB772FF"/>
    <w:rsid w:val="2DFBCF07"/>
    <w:rsid w:val="313ADF16"/>
    <w:rsid w:val="315E9319"/>
    <w:rsid w:val="393A63E6"/>
    <w:rsid w:val="3B369FB9"/>
    <w:rsid w:val="3E6442E9"/>
    <w:rsid w:val="41C727CE"/>
    <w:rsid w:val="44619A6D"/>
    <w:rsid w:val="45AF2B96"/>
    <w:rsid w:val="47EED57D"/>
    <w:rsid w:val="49302B03"/>
    <w:rsid w:val="4B288693"/>
    <w:rsid w:val="4B6BA9A2"/>
    <w:rsid w:val="4EBEF885"/>
    <w:rsid w:val="500389EF"/>
    <w:rsid w:val="5222C091"/>
    <w:rsid w:val="56637378"/>
    <w:rsid w:val="577304D9"/>
    <w:rsid w:val="57D0106D"/>
    <w:rsid w:val="581623FB"/>
    <w:rsid w:val="59C39479"/>
    <w:rsid w:val="5AE5D1FF"/>
    <w:rsid w:val="5B08393A"/>
    <w:rsid w:val="5CEE8714"/>
    <w:rsid w:val="5DBB302F"/>
    <w:rsid w:val="60E07A85"/>
    <w:rsid w:val="632225EA"/>
    <w:rsid w:val="6426FF01"/>
    <w:rsid w:val="648B93D4"/>
    <w:rsid w:val="65C204A3"/>
    <w:rsid w:val="6690485D"/>
    <w:rsid w:val="66EF36A5"/>
    <w:rsid w:val="681CC37B"/>
    <w:rsid w:val="6A1ACC1F"/>
    <w:rsid w:val="6E6399A1"/>
    <w:rsid w:val="734F1C3F"/>
    <w:rsid w:val="768F6FAB"/>
    <w:rsid w:val="770363DE"/>
    <w:rsid w:val="7E6D3907"/>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8193"/>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41496C"/>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41496C"/>
  </w:style>
  <w:style w:type="character" w:customStyle="1" w:styleId="eop">
    <w:name w:val="eop"/>
    <w:basedOn w:val="DefaultParagraphFont"/>
    <w:rsid w:val="0041496C"/>
  </w:style>
  <w:style w:type="character" w:styleId="UnresolvedMention">
    <w:name w:val="Unresolved Mention"/>
    <w:basedOn w:val="DefaultParagraphFont"/>
    <w:uiPriority w:val="99"/>
    <w:semiHidden/>
    <w:unhideWhenUsed/>
    <w:rsid w:val="004F483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80808">
      <w:bodyDiv w:val="1"/>
      <w:marLeft w:val="0"/>
      <w:marRight w:val="0"/>
      <w:marTop w:val="0"/>
      <w:marBottom w:val="0"/>
      <w:divBdr>
        <w:top w:val="none" w:sz="0" w:space="0" w:color="auto"/>
        <w:left w:val="none" w:sz="0" w:space="0" w:color="auto"/>
        <w:bottom w:val="none" w:sz="0" w:space="0" w:color="auto"/>
        <w:right w:val="none" w:sz="0" w:space="0" w:color="auto"/>
      </w:divBdr>
    </w:div>
    <w:div w:id="178082882">
      <w:bodyDiv w:val="1"/>
      <w:marLeft w:val="0"/>
      <w:marRight w:val="0"/>
      <w:marTop w:val="0"/>
      <w:marBottom w:val="0"/>
      <w:divBdr>
        <w:top w:val="none" w:sz="0" w:space="0" w:color="auto"/>
        <w:left w:val="none" w:sz="0" w:space="0" w:color="auto"/>
        <w:bottom w:val="none" w:sz="0" w:space="0" w:color="auto"/>
        <w:right w:val="none" w:sz="0" w:space="0" w:color="auto"/>
      </w:divBdr>
    </w:div>
    <w:div w:id="188564766">
      <w:bodyDiv w:val="1"/>
      <w:marLeft w:val="0"/>
      <w:marRight w:val="0"/>
      <w:marTop w:val="0"/>
      <w:marBottom w:val="0"/>
      <w:divBdr>
        <w:top w:val="none" w:sz="0" w:space="0" w:color="auto"/>
        <w:left w:val="none" w:sz="0" w:space="0" w:color="auto"/>
        <w:bottom w:val="none" w:sz="0" w:space="0" w:color="auto"/>
        <w:right w:val="none" w:sz="0" w:space="0" w:color="auto"/>
      </w:divBdr>
    </w:div>
    <w:div w:id="332491393">
      <w:bodyDiv w:val="1"/>
      <w:marLeft w:val="0"/>
      <w:marRight w:val="0"/>
      <w:marTop w:val="0"/>
      <w:marBottom w:val="0"/>
      <w:divBdr>
        <w:top w:val="none" w:sz="0" w:space="0" w:color="auto"/>
        <w:left w:val="none" w:sz="0" w:space="0" w:color="auto"/>
        <w:bottom w:val="none" w:sz="0" w:space="0" w:color="auto"/>
        <w:right w:val="none" w:sz="0" w:space="0" w:color="auto"/>
      </w:divBdr>
      <w:divsChild>
        <w:div w:id="841163227">
          <w:marLeft w:val="0"/>
          <w:marRight w:val="0"/>
          <w:marTop w:val="0"/>
          <w:marBottom w:val="0"/>
          <w:divBdr>
            <w:top w:val="none" w:sz="0" w:space="0" w:color="auto"/>
            <w:left w:val="none" w:sz="0" w:space="0" w:color="auto"/>
            <w:bottom w:val="none" w:sz="0" w:space="0" w:color="auto"/>
            <w:right w:val="none" w:sz="0" w:space="0" w:color="auto"/>
          </w:divBdr>
        </w:div>
        <w:div w:id="1317610382">
          <w:marLeft w:val="0"/>
          <w:marRight w:val="0"/>
          <w:marTop w:val="0"/>
          <w:marBottom w:val="0"/>
          <w:divBdr>
            <w:top w:val="none" w:sz="0" w:space="0" w:color="auto"/>
            <w:left w:val="none" w:sz="0" w:space="0" w:color="auto"/>
            <w:bottom w:val="none" w:sz="0" w:space="0" w:color="auto"/>
            <w:right w:val="none" w:sz="0" w:space="0" w:color="auto"/>
          </w:divBdr>
        </w:div>
        <w:div w:id="2135906602">
          <w:marLeft w:val="0"/>
          <w:marRight w:val="0"/>
          <w:marTop w:val="0"/>
          <w:marBottom w:val="0"/>
          <w:divBdr>
            <w:top w:val="none" w:sz="0" w:space="0" w:color="auto"/>
            <w:left w:val="none" w:sz="0" w:space="0" w:color="auto"/>
            <w:bottom w:val="none" w:sz="0" w:space="0" w:color="auto"/>
            <w:right w:val="none" w:sz="0" w:space="0" w:color="auto"/>
          </w:divBdr>
        </w:div>
        <w:div w:id="1151560628">
          <w:marLeft w:val="0"/>
          <w:marRight w:val="0"/>
          <w:marTop w:val="0"/>
          <w:marBottom w:val="0"/>
          <w:divBdr>
            <w:top w:val="none" w:sz="0" w:space="0" w:color="auto"/>
            <w:left w:val="none" w:sz="0" w:space="0" w:color="auto"/>
            <w:bottom w:val="none" w:sz="0" w:space="0" w:color="auto"/>
            <w:right w:val="none" w:sz="0" w:space="0" w:color="auto"/>
          </w:divBdr>
        </w:div>
        <w:div w:id="305279308">
          <w:marLeft w:val="0"/>
          <w:marRight w:val="0"/>
          <w:marTop w:val="0"/>
          <w:marBottom w:val="0"/>
          <w:divBdr>
            <w:top w:val="none" w:sz="0" w:space="0" w:color="auto"/>
            <w:left w:val="none" w:sz="0" w:space="0" w:color="auto"/>
            <w:bottom w:val="none" w:sz="0" w:space="0" w:color="auto"/>
            <w:right w:val="none" w:sz="0" w:space="0" w:color="auto"/>
          </w:divBdr>
        </w:div>
        <w:div w:id="1249072087">
          <w:marLeft w:val="0"/>
          <w:marRight w:val="0"/>
          <w:marTop w:val="0"/>
          <w:marBottom w:val="0"/>
          <w:divBdr>
            <w:top w:val="none" w:sz="0" w:space="0" w:color="auto"/>
            <w:left w:val="none" w:sz="0" w:space="0" w:color="auto"/>
            <w:bottom w:val="none" w:sz="0" w:space="0" w:color="auto"/>
            <w:right w:val="none" w:sz="0" w:space="0" w:color="auto"/>
          </w:divBdr>
        </w:div>
        <w:div w:id="115030190">
          <w:marLeft w:val="0"/>
          <w:marRight w:val="0"/>
          <w:marTop w:val="0"/>
          <w:marBottom w:val="0"/>
          <w:divBdr>
            <w:top w:val="none" w:sz="0" w:space="0" w:color="auto"/>
            <w:left w:val="none" w:sz="0" w:space="0" w:color="auto"/>
            <w:bottom w:val="none" w:sz="0" w:space="0" w:color="auto"/>
            <w:right w:val="none" w:sz="0" w:space="0" w:color="auto"/>
          </w:divBdr>
        </w:div>
        <w:div w:id="2042853230">
          <w:marLeft w:val="0"/>
          <w:marRight w:val="0"/>
          <w:marTop w:val="0"/>
          <w:marBottom w:val="0"/>
          <w:divBdr>
            <w:top w:val="none" w:sz="0" w:space="0" w:color="auto"/>
            <w:left w:val="none" w:sz="0" w:space="0" w:color="auto"/>
            <w:bottom w:val="none" w:sz="0" w:space="0" w:color="auto"/>
            <w:right w:val="none" w:sz="0" w:space="0" w:color="auto"/>
          </w:divBdr>
        </w:div>
        <w:div w:id="1426732038">
          <w:marLeft w:val="0"/>
          <w:marRight w:val="0"/>
          <w:marTop w:val="0"/>
          <w:marBottom w:val="0"/>
          <w:divBdr>
            <w:top w:val="none" w:sz="0" w:space="0" w:color="auto"/>
            <w:left w:val="none" w:sz="0" w:space="0" w:color="auto"/>
            <w:bottom w:val="none" w:sz="0" w:space="0" w:color="auto"/>
            <w:right w:val="none" w:sz="0" w:space="0" w:color="auto"/>
          </w:divBdr>
        </w:div>
        <w:div w:id="1332831709">
          <w:marLeft w:val="0"/>
          <w:marRight w:val="0"/>
          <w:marTop w:val="0"/>
          <w:marBottom w:val="0"/>
          <w:divBdr>
            <w:top w:val="none" w:sz="0" w:space="0" w:color="auto"/>
            <w:left w:val="none" w:sz="0" w:space="0" w:color="auto"/>
            <w:bottom w:val="none" w:sz="0" w:space="0" w:color="auto"/>
            <w:right w:val="none" w:sz="0" w:space="0" w:color="auto"/>
          </w:divBdr>
        </w:div>
        <w:div w:id="2109497213">
          <w:marLeft w:val="0"/>
          <w:marRight w:val="0"/>
          <w:marTop w:val="0"/>
          <w:marBottom w:val="0"/>
          <w:divBdr>
            <w:top w:val="none" w:sz="0" w:space="0" w:color="auto"/>
            <w:left w:val="none" w:sz="0" w:space="0" w:color="auto"/>
            <w:bottom w:val="none" w:sz="0" w:space="0" w:color="auto"/>
            <w:right w:val="none" w:sz="0" w:space="0" w:color="auto"/>
          </w:divBdr>
        </w:div>
        <w:div w:id="1548641384">
          <w:marLeft w:val="0"/>
          <w:marRight w:val="0"/>
          <w:marTop w:val="0"/>
          <w:marBottom w:val="0"/>
          <w:divBdr>
            <w:top w:val="none" w:sz="0" w:space="0" w:color="auto"/>
            <w:left w:val="none" w:sz="0" w:space="0" w:color="auto"/>
            <w:bottom w:val="none" w:sz="0" w:space="0" w:color="auto"/>
            <w:right w:val="none" w:sz="0" w:space="0" w:color="auto"/>
          </w:divBdr>
        </w:div>
        <w:div w:id="443232166">
          <w:marLeft w:val="0"/>
          <w:marRight w:val="0"/>
          <w:marTop w:val="0"/>
          <w:marBottom w:val="0"/>
          <w:divBdr>
            <w:top w:val="none" w:sz="0" w:space="0" w:color="auto"/>
            <w:left w:val="none" w:sz="0" w:space="0" w:color="auto"/>
            <w:bottom w:val="none" w:sz="0" w:space="0" w:color="auto"/>
            <w:right w:val="none" w:sz="0" w:space="0" w:color="auto"/>
          </w:divBdr>
        </w:div>
        <w:div w:id="147746467">
          <w:marLeft w:val="0"/>
          <w:marRight w:val="0"/>
          <w:marTop w:val="0"/>
          <w:marBottom w:val="0"/>
          <w:divBdr>
            <w:top w:val="none" w:sz="0" w:space="0" w:color="auto"/>
            <w:left w:val="none" w:sz="0" w:space="0" w:color="auto"/>
            <w:bottom w:val="none" w:sz="0" w:space="0" w:color="auto"/>
            <w:right w:val="none" w:sz="0" w:space="0" w:color="auto"/>
          </w:divBdr>
        </w:div>
        <w:div w:id="407576663">
          <w:marLeft w:val="0"/>
          <w:marRight w:val="0"/>
          <w:marTop w:val="0"/>
          <w:marBottom w:val="0"/>
          <w:divBdr>
            <w:top w:val="none" w:sz="0" w:space="0" w:color="auto"/>
            <w:left w:val="none" w:sz="0" w:space="0" w:color="auto"/>
            <w:bottom w:val="none" w:sz="0" w:space="0" w:color="auto"/>
            <w:right w:val="none" w:sz="0" w:space="0" w:color="auto"/>
          </w:divBdr>
        </w:div>
        <w:div w:id="723673028">
          <w:marLeft w:val="0"/>
          <w:marRight w:val="0"/>
          <w:marTop w:val="0"/>
          <w:marBottom w:val="0"/>
          <w:divBdr>
            <w:top w:val="none" w:sz="0" w:space="0" w:color="auto"/>
            <w:left w:val="none" w:sz="0" w:space="0" w:color="auto"/>
            <w:bottom w:val="none" w:sz="0" w:space="0" w:color="auto"/>
            <w:right w:val="none" w:sz="0" w:space="0" w:color="auto"/>
          </w:divBdr>
        </w:div>
        <w:div w:id="301429785">
          <w:marLeft w:val="0"/>
          <w:marRight w:val="0"/>
          <w:marTop w:val="0"/>
          <w:marBottom w:val="0"/>
          <w:divBdr>
            <w:top w:val="none" w:sz="0" w:space="0" w:color="auto"/>
            <w:left w:val="none" w:sz="0" w:space="0" w:color="auto"/>
            <w:bottom w:val="none" w:sz="0" w:space="0" w:color="auto"/>
            <w:right w:val="none" w:sz="0" w:space="0" w:color="auto"/>
          </w:divBdr>
        </w:div>
        <w:div w:id="95299227">
          <w:marLeft w:val="0"/>
          <w:marRight w:val="0"/>
          <w:marTop w:val="0"/>
          <w:marBottom w:val="0"/>
          <w:divBdr>
            <w:top w:val="none" w:sz="0" w:space="0" w:color="auto"/>
            <w:left w:val="none" w:sz="0" w:space="0" w:color="auto"/>
            <w:bottom w:val="none" w:sz="0" w:space="0" w:color="auto"/>
            <w:right w:val="none" w:sz="0" w:space="0" w:color="auto"/>
          </w:divBdr>
        </w:div>
      </w:divsChild>
    </w:div>
    <w:div w:id="380790473">
      <w:bodyDiv w:val="1"/>
      <w:marLeft w:val="0"/>
      <w:marRight w:val="0"/>
      <w:marTop w:val="0"/>
      <w:marBottom w:val="0"/>
      <w:divBdr>
        <w:top w:val="none" w:sz="0" w:space="0" w:color="auto"/>
        <w:left w:val="none" w:sz="0" w:space="0" w:color="auto"/>
        <w:bottom w:val="none" w:sz="0" w:space="0" w:color="auto"/>
        <w:right w:val="none" w:sz="0" w:space="0" w:color="auto"/>
      </w:divBdr>
    </w:div>
    <w:div w:id="438984924">
      <w:bodyDiv w:val="1"/>
      <w:marLeft w:val="0"/>
      <w:marRight w:val="0"/>
      <w:marTop w:val="0"/>
      <w:marBottom w:val="0"/>
      <w:divBdr>
        <w:top w:val="none" w:sz="0" w:space="0" w:color="auto"/>
        <w:left w:val="none" w:sz="0" w:space="0" w:color="auto"/>
        <w:bottom w:val="none" w:sz="0" w:space="0" w:color="auto"/>
        <w:right w:val="none" w:sz="0" w:space="0" w:color="auto"/>
      </w:divBdr>
    </w:div>
    <w:div w:id="518399690">
      <w:bodyDiv w:val="1"/>
      <w:marLeft w:val="0"/>
      <w:marRight w:val="0"/>
      <w:marTop w:val="0"/>
      <w:marBottom w:val="0"/>
      <w:divBdr>
        <w:top w:val="none" w:sz="0" w:space="0" w:color="auto"/>
        <w:left w:val="none" w:sz="0" w:space="0" w:color="auto"/>
        <w:bottom w:val="none" w:sz="0" w:space="0" w:color="auto"/>
        <w:right w:val="none" w:sz="0" w:space="0" w:color="auto"/>
      </w:divBdr>
    </w:div>
    <w:div w:id="545675789">
      <w:bodyDiv w:val="1"/>
      <w:marLeft w:val="0"/>
      <w:marRight w:val="0"/>
      <w:marTop w:val="0"/>
      <w:marBottom w:val="0"/>
      <w:divBdr>
        <w:top w:val="none" w:sz="0" w:space="0" w:color="auto"/>
        <w:left w:val="none" w:sz="0" w:space="0" w:color="auto"/>
        <w:bottom w:val="none" w:sz="0" w:space="0" w:color="auto"/>
        <w:right w:val="none" w:sz="0" w:space="0" w:color="auto"/>
      </w:divBdr>
      <w:divsChild>
        <w:div w:id="1066143406">
          <w:marLeft w:val="0"/>
          <w:marRight w:val="0"/>
          <w:marTop w:val="0"/>
          <w:marBottom w:val="0"/>
          <w:divBdr>
            <w:top w:val="none" w:sz="0" w:space="0" w:color="auto"/>
            <w:left w:val="none" w:sz="0" w:space="0" w:color="auto"/>
            <w:bottom w:val="none" w:sz="0" w:space="0" w:color="auto"/>
            <w:right w:val="none" w:sz="0" w:space="0" w:color="auto"/>
          </w:divBdr>
        </w:div>
        <w:div w:id="1208646427">
          <w:marLeft w:val="0"/>
          <w:marRight w:val="0"/>
          <w:marTop w:val="0"/>
          <w:marBottom w:val="0"/>
          <w:divBdr>
            <w:top w:val="none" w:sz="0" w:space="0" w:color="auto"/>
            <w:left w:val="none" w:sz="0" w:space="0" w:color="auto"/>
            <w:bottom w:val="none" w:sz="0" w:space="0" w:color="auto"/>
            <w:right w:val="none" w:sz="0" w:space="0" w:color="auto"/>
          </w:divBdr>
        </w:div>
        <w:div w:id="1866400554">
          <w:marLeft w:val="0"/>
          <w:marRight w:val="0"/>
          <w:marTop w:val="0"/>
          <w:marBottom w:val="0"/>
          <w:divBdr>
            <w:top w:val="none" w:sz="0" w:space="0" w:color="auto"/>
            <w:left w:val="none" w:sz="0" w:space="0" w:color="auto"/>
            <w:bottom w:val="none" w:sz="0" w:space="0" w:color="auto"/>
            <w:right w:val="none" w:sz="0" w:space="0" w:color="auto"/>
          </w:divBdr>
        </w:div>
        <w:div w:id="1532448983">
          <w:marLeft w:val="0"/>
          <w:marRight w:val="0"/>
          <w:marTop w:val="0"/>
          <w:marBottom w:val="0"/>
          <w:divBdr>
            <w:top w:val="none" w:sz="0" w:space="0" w:color="auto"/>
            <w:left w:val="none" w:sz="0" w:space="0" w:color="auto"/>
            <w:bottom w:val="none" w:sz="0" w:space="0" w:color="auto"/>
            <w:right w:val="none" w:sz="0" w:space="0" w:color="auto"/>
          </w:divBdr>
        </w:div>
        <w:div w:id="2020737133">
          <w:marLeft w:val="0"/>
          <w:marRight w:val="0"/>
          <w:marTop w:val="0"/>
          <w:marBottom w:val="0"/>
          <w:divBdr>
            <w:top w:val="none" w:sz="0" w:space="0" w:color="auto"/>
            <w:left w:val="none" w:sz="0" w:space="0" w:color="auto"/>
            <w:bottom w:val="none" w:sz="0" w:space="0" w:color="auto"/>
            <w:right w:val="none" w:sz="0" w:space="0" w:color="auto"/>
          </w:divBdr>
        </w:div>
        <w:div w:id="1758398752">
          <w:marLeft w:val="0"/>
          <w:marRight w:val="0"/>
          <w:marTop w:val="0"/>
          <w:marBottom w:val="0"/>
          <w:divBdr>
            <w:top w:val="none" w:sz="0" w:space="0" w:color="auto"/>
            <w:left w:val="none" w:sz="0" w:space="0" w:color="auto"/>
            <w:bottom w:val="none" w:sz="0" w:space="0" w:color="auto"/>
            <w:right w:val="none" w:sz="0" w:space="0" w:color="auto"/>
          </w:divBdr>
        </w:div>
        <w:div w:id="222063555">
          <w:marLeft w:val="0"/>
          <w:marRight w:val="0"/>
          <w:marTop w:val="0"/>
          <w:marBottom w:val="0"/>
          <w:divBdr>
            <w:top w:val="none" w:sz="0" w:space="0" w:color="auto"/>
            <w:left w:val="none" w:sz="0" w:space="0" w:color="auto"/>
            <w:bottom w:val="none" w:sz="0" w:space="0" w:color="auto"/>
            <w:right w:val="none" w:sz="0" w:space="0" w:color="auto"/>
          </w:divBdr>
        </w:div>
        <w:div w:id="1338651263">
          <w:marLeft w:val="0"/>
          <w:marRight w:val="0"/>
          <w:marTop w:val="0"/>
          <w:marBottom w:val="0"/>
          <w:divBdr>
            <w:top w:val="none" w:sz="0" w:space="0" w:color="auto"/>
            <w:left w:val="none" w:sz="0" w:space="0" w:color="auto"/>
            <w:bottom w:val="none" w:sz="0" w:space="0" w:color="auto"/>
            <w:right w:val="none" w:sz="0" w:space="0" w:color="auto"/>
          </w:divBdr>
        </w:div>
        <w:div w:id="1087111801">
          <w:marLeft w:val="0"/>
          <w:marRight w:val="0"/>
          <w:marTop w:val="0"/>
          <w:marBottom w:val="0"/>
          <w:divBdr>
            <w:top w:val="none" w:sz="0" w:space="0" w:color="auto"/>
            <w:left w:val="none" w:sz="0" w:space="0" w:color="auto"/>
            <w:bottom w:val="none" w:sz="0" w:space="0" w:color="auto"/>
            <w:right w:val="none" w:sz="0" w:space="0" w:color="auto"/>
          </w:divBdr>
        </w:div>
        <w:div w:id="1762411631">
          <w:marLeft w:val="0"/>
          <w:marRight w:val="0"/>
          <w:marTop w:val="0"/>
          <w:marBottom w:val="0"/>
          <w:divBdr>
            <w:top w:val="none" w:sz="0" w:space="0" w:color="auto"/>
            <w:left w:val="none" w:sz="0" w:space="0" w:color="auto"/>
            <w:bottom w:val="none" w:sz="0" w:space="0" w:color="auto"/>
            <w:right w:val="none" w:sz="0" w:space="0" w:color="auto"/>
          </w:divBdr>
        </w:div>
        <w:div w:id="1692680641">
          <w:marLeft w:val="0"/>
          <w:marRight w:val="0"/>
          <w:marTop w:val="0"/>
          <w:marBottom w:val="0"/>
          <w:divBdr>
            <w:top w:val="none" w:sz="0" w:space="0" w:color="auto"/>
            <w:left w:val="none" w:sz="0" w:space="0" w:color="auto"/>
            <w:bottom w:val="none" w:sz="0" w:space="0" w:color="auto"/>
            <w:right w:val="none" w:sz="0" w:space="0" w:color="auto"/>
          </w:divBdr>
        </w:div>
        <w:div w:id="831872927">
          <w:marLeft w:val="0"/>
          <w:marRight w:val="0"/>
          <w:marTop w:val="0"/>
          <w:marBottom w:val="0"/>
          <w:divBdr>
            <w:top w:val="none" w:sz="0" w:space="0" w:color="auto"/>
            <w:left w:val="none" w:sz="0" w:space="0" w:color="auto"/>
            <w:bottom w:val="none" w:sz="0" w:space="0" w:color="auto"/>
            <w:right w:val="none" w:sz="0" w:space="0" w:color="auto"/>
          </w:divBdr>
        </w:div>
        <w:div w:id="2053773379">
          <w:marLeft w:val="0"/>
          <w:marRight w:val="0"/>
          <w:marTop w:val="0"/>
          <w:marBottom w:val="0"/>
          <w:divBdr>
            <w:top w:val="none" w:sz="0" w:space="0" w:color="auto"/>
            <w:left w:val="none" w:sz="0" w:space="0" w:color="auto"/>
            <w:bottom w:val="none" w:sz="0" w:space="0" w:color="auto"/>
            <w:right w:val="none" w:sz="0" w:space="0" w:color="auto"/>
          </w:divBdr>
        </w:div>
        <w:div w:id="1213032532">
          <w:marLeft w:val="0"/>
          <w:marRight w:val="0"/>
          <w:marTop w:val="0"/>
          <w:marBottom w:val="0"/>
          <w:divBdr>
            <w:top w:val="none" w:sz="0" w:space="0" w:color="auto"/>
            <w:left w:val="none" w:sz="0" w:space="0" w:color="auto"/>
            <w:bottom w:val="none" w:sz="0" w:space="0" w:color="auto"/>
            <w:right w:val="none" w:sz="0" w:space="0" w:color="auto"/>
          </w:divBdr>
        </w:div>
        <w:div w:id="235163327">
          <w:marLeft w:val="0"/>
          <w:marRight w:val="0"/>
          <w:marTop w:val="0"/>
          <w:marBottom w:val="0"/>
          <w:divBdr>
            <w:top w:val="none" w:sz="0" w:space="0" w:color="auto"/>
            <w:left w:val="none" w:sz="0" w:space="0" w:color="auto"/>
            <w:bottom w:val="none" w:sz="0" w:space="0" w:color="auto"/>
            <w:right w:val="none" w:sz="0" w:space="0" w:color="auto"/>
          </w:divBdr>
        </w:div>
        <w:div w:id="331419900">
          <w:marLeft w:val="0"/>
          <w:marRight w:val="0"/>
          <w:marTop w:val="0"/>
          <w:marBottom w:val="0"/>
          <w:divBdr>
            <w:top w:val="none" w:sz="0" w:space="0" w:color="auto"/>
            <w:left w:val="none" w:sz="0" w:space="0" w:color="auto"/>
            <w:bottom w:val="none" w:sz="0" w:space="0" w:color="auto"/>
            <w:right w:val="none" w:sz="0" w:space="0" w:color="auto"/>
          </w:divBdr>
        </w:div>
        <w:div w:id="573465673">
          <w:marLeft w:val="0"/>
          <w:marRight w:val="0"/>
          <w:marTop w:val="0"/>
          <w:marBottom w:val="0"/>
          <w:divBdr>
            <w:top w:val="none" w:sz="0" w:space="0" w:color="auto"/>
            <w:left w:val="none" w:sz="0" w:space="0" w:color="auto"/>
            <w:bottom w:val="none" w:sz="0" w:space="0" w:color="auto"/>
            <w:right w:val="none" w:sz="0" w:space="0" w:color="auto"/>
          </w:divBdr>
        </w:div>
        <w:div w:id="1492989102">
          <w:marLeft w:val="0"/>
          <w:marRight w:val="0"/>
          <w:marTop w:val="0"/>
          <w:marBottom w:val="0"/>
          <w:divBdr>
            <w:top w:val="none" w:sz="0" w:space="0" w:color="auto"/>
            <w:left w:val="none" w:sz="0" w:space="0" w:color="auto"/>
            <w:bottom w:val="none" w:sz="0" w:space="0" w:color="auto"/>
            <w:right w:val="none" w:sz="0" w:space="0" w:color="auto"/>
          </w:divBdr>
        </w:div>
        <w:div w:id="247271217">
          <w:marLeft w:val="0"/>
          <w:marRight w:val="0"/>
          <w:marTop w:val="0"/>
          <w:marBottom w:val="0"/>
          <w:divBdr>
            <w:top w:val="none" w:sz="0" w:space="0" w:color="auto"/>
            <w:left w:val="none" w:sz="0" w:space="0" w:color="auto"/>
            <w:bottom w:val="none" w:sz="0" w:space="0" w:color="auto"/>
            <w:right w:val="none" w:sz="0" w:space="0" w:color="auto"/>
          </w:divBdr>
        </w:div>
        <w:div w:id="494994305">
          <w:marLeft w:val="0"/>
          <w:marRight w:val="0"/>
          <w:marTop w:val="0"/>
          <w:marBottom w:val="0"/>
          <w:divBdr>
            <w:top w:val="none" w:sz="0" w:space="0" w:color="auto"/>
            <w:left w:val="none" w:sz="0" w:space="0" w:color="auto"/>
            <w:bottom w:val="none" w:sz="0" w:space="0" w:color="auto"/>
            <w:right w:val="none" w:sz="0" w:space="0" w:color="auto"/>
          </w:divBdr>
          <w:divsChild>
            <w:div w:id="872379981">
              <w:marLeft w:val="-75"/>
              <w:marRight w:val="0"/>
              <w:marTop w:val="30"/>
              <w:marBottom w:val="30"/>
              <w:divBdr>
                <w:top w:val="none" w:sz="0" w:space="0" w:color="auto"/>
                <w:left w:val="none" w:sz="0" w:space="0" w:color="auto"/>
                <w:bottom w:val="none" w:sz="0" w:space="0" w:color="auto"/>
                <w:right w:val="none" w:sz="0" w:space="0" w:color="auto"/>
              </w:divBdr>
              <w:divsChild>
                <w:div w:id="1730877384">
                  <w:marLeft w:val="0"/>
                  <w:marRight w:val="0"/>
                  <w:marTop w:val="0"/>
                  <w:marBottom w:val="0"/>
                  <w:divBdr>
                    <w:top w:val="none" w:sz="0" w:space="0" w:color="auto"/>
                    <w:left w:val="none" w:sz="0" w:space="0" w:color="auto"/>
                    <w:bottom w:val="none" w:sz="0" w:space="0" w:color="auto"/>
                    <w:right w:val="none" w:sz="0" w:space="0" w:color="auto"/>
                  </w:divBdr>
                  <w:divsChild>
                    <w:div w:id="1190145393">
                      <w:marLeft w:val="0"/>
                      <w:marRight w:val="0"/>
                      <w:marTop w:val="0"/>
                      <w:marBottom w:val="0"/>
                      <w:divBdr>
                        <w:top w:val="none" w:sz="0" w:space="0" w:color="auto"/>
                        <w:left w:val="none" w:sz="0" w:space="0" w:color="auto"/>
                        <w:bottom w:val="none" w:sz="0" w:space="0" w:color="auto"/>
                        <w:right w:val="none" w:sz="0" w:space="0" w:color="auto"/>
                      </w:divBdr>
                    </w:div>
                  </w:divsChild>
                </w:div>
                <w:div w:id="603806551">
                  <w:marLeft w:val="0"/>
                  <w:marRight w:val="0"/>
                  <w:marTop w:val="0"/>
                  <w:marBottom w:val="0"/>
                  <w:divBdr>
                    <w:top w:val="none" w:sz="0" w:space="0" w:color="auto"/>
                    <w:left w:val="none" w:sz="0" w:space="0" w:color="auto"/>
                    <w:bottom w:val="none" w:sz="0" w:space="0" w:color="auto"/>
                    <w:right w:val="none" w:sz="0" w:space="0" w:color="auto"/>
                  </w:divBdr>
                  <w:divsChild>
                    <w:div w:id="1958440114">
                      <w:marLeft w:val="0"/>
                      <w:marRight w:val="0"/>
                      <w:marTop w:val="0"/>
                      <w:marBottom w:val="0"/>
                      <w:divBdr>
                        <w:top w:val="none" w:sz="0" w:space="0" w:color="auto"/>
                        <w:left w:val="none" w:sz="0" w:space="0" w:color="auto"/>
                        <w:bottom w:val="none" w:sz="0" w:space="0" w:color="auto"/>
                        <w:right w:val="none" w:sz="0" w:space="0" w:color="auto"/>
                      </w:divBdr>
                    </w:div>
                  </w:divsChild>
                </w:div>
                <w:div w:id="2054496268">
                  <w:marLeft w:val="0"/>
                  <w:marRight w:val="0"/>
                  <w:marTop w:val="0"/>
                  <w:marBottom w:val="0"/>
                  <w:divBdr>
                    <w:top w:val="none" w:sz="0" w:space="0" w:color="auto"/>
                    <w:left w:val="none" w:sz="0" w:space="0" w:color="auto"/>
                    <w:bottom w:val="none" w:sz="0" w:space="0" w:color="auto"/>
                    <w:right w:val="none" w:sz="0" w:space="0" w:color="auto"/>
                  </w:divBdr>
                  <w:divsChild>
                    <w:div w:id="884682975">
                      <w:marLeft w:val="0"/>
                      <w:marRight w:val="0"/>
                      <w:marTop w:val="0"/>
                      <w:marBottom w:val="0"/>
                      <w:divBdr>
                        <w:top w:val="none" w:sz="0" w:space="0" w:color="auto"/>
                        <w:left w:val="none" w:sz="0" w:space="0" w:color="auto"/>
                        <w:bottom w:val="none" w:sz="0" w:space="0" w:color="auto"/>
                        <w:right w:val="none" w:sz="0" w:space="0" w:color="auto"/>
                      </w:divBdr>
                    </w:div>
                  </w:divsChild>
                </w:div>
                <w:div w:id="1499924383">
                  <w:marLeft w:val="0"/>
                  <w:marRight w:val="0"/>
                  <w:marTop w:val="0"/>
                  <w:marBottom w:val="0"/>
                  <w:divBdr>
                    <w:top w:val="none" w:sz="0" w:space="0" w:color="auto"/>
                    <w:left w:val="none" w:sz="0" w:space="0" w:color="auto"/>
                    <w:bottom w:val="none" w:sz="0" w:space="0" w:color="auto"/>
                    <w:right w:val="none" w:sz="0" w:space="0" w:color="auto"/>
                  </w:divBdr>
                  <w:divsChild>
                    <w:div w:id="15813842">
                      <w:marLeft w:val="0"/>
                      <w:marRight w:val="0"/>
                      <w:marTop w:val="0"/>
                      <w:marBottom w:val="0"/>
                      <w:divBdr>
                        <w:top w:val="none" w:sz="0" w:space="0" w:color="auto"/>
                        <w:left w:val="none" w:sz="0" w:space="0" w:color="auto"/>
                        <w:bottom w:val="none" w:sz="0" w:space="0" w:color="auto"/>
                        <w:right w:val="none" w:sz="0" w:space="0" w:color="auto"/>
                      </w:divBdr>
                    </w:div>
                    <w:div w:id="1084690439">
                      <w:marLeft w:val="0"/>
                      <w:marRight w:val="0"/>
                      <w:marTop w:val="0"/>
                      <w:marBottom w:val="0"/>
                      <w:divBdr>
                        <w:top w:val="none" w:sz="0" w:space="0" w:color="auto"/>
                        <w:left w:val="none" w:sz="0" w:space="0" w:color="auto"/>
                        <w:bottom w:val="none" w:sz="0" w:space="0" w:color="auto"/>
                        <w:right w:val="none" w:sz="0" w:space="0" w:color="auto"/>
                      </w:divBdr>
                    </w:div>
                  </w:divsChild>
                </w:div>
                <w:div w:id="2049450112">
                  <w:marLeft w:val="0"/>
                  <w:marRight w:val="0"/>
                  <w:marTop w:val="0"/>
                  <w:marBottom w:val="0"/>
                  <w:divBdr>
                    <w:top w:val="none" w:sz="0" w:space="0" w:color="auto"/>
                    <w:left w:val="none" w:sz="0" w:space="0" w:color="auto"/>
                    <w:bottom w:val="none" w:sz="0" w:space="0" w:color="auto"/>
                    <w:right w:val="none" w:sz="0" w:space="0" w:color="auto"/>
                  </w:divBdr>
                  <w:divsChild>
                    <w:div w:id="1656958196">
                      <w:marLeft w:val="0"/>
                      <w:marRight w:val="0"/>
                      <w:marTop w:val="0"/>
                      <w:marBottom w:val="0"/>
                      <w:divBdr>
                        <w:top w:val="none" w:sz="0" w:space="0" w:color="auto"/>
                        <w:left w:val="none" w:sz="0" w:space="0" w:color="auto"/>
                        <w:bottom w:val="none" w:sz="0" w:space="0" w:color="auto"/>
                        <w:right w:val="none" w:sz="0" w:space="0" w:color="auto"/>
                      </w:divBdr>
                    </w:div>
                    <w:div w:id="665279467">
                      <w:marLeft w:val="0"/>
                      <w:marRight w:val="0"/>
                      <w:marTop w:val="0"/>
                      <w:marBottom w:val="0"/>
                      <w:divBdr>
                        <w:top w:val="none" w:sz="0" w:space="0" w:color="auto"/>
                        <w:left w:val="none" w:sz="0" w:space="0" w:color="auto"/>
                        <w:bottom w:val="none" w:sz="0" w:space="0" w:color="auto"/>
                        <w:right w:val="none" w:sz="0" w:space="0" w:color="auto"/>
                      </w:divBdr>
                    </w:div>
                    <w:div w:id="1675574410">
                      <w:marLeft w:val="0"/>
                      <w:marRight w:val="0"/>
                      <w:marTop w:val="0"/>
                      <w:marBottom w:val="0"/>
                      <w:divBdr>
                        <w:top w:val="none" w:sz="0" w:space="0" w:color="auto"/>
                        <w:left w:val="none" w:sz="0" w:space="0" w:color="auto"/>
                        <w:bottom w:val="none" w:sz="0" w:space="0" w:color="auto"/>
                        <w:right w:val="none" w:sz="0" w:space="0" w:color="auto"/>
                      </w:divBdr>
                    </w:div>
                    <w:div w:id="473105277">
                      <w:marLeft w:val="0"/>
                      <w:marRight w:val="0"/>
                      <w:marTop w:val="0"/>
                      <w:marBottom w:val="0"/>
                      <w:divBdr>
                        <w:top w:val="none" w:sz="0" w:space="0" w:color="auto"/>
                        <w:left w:val="none" w:sz="0" w:space="0" w:color="auto"/>
                        <w:bottom w:val="none" w:sz="0" w:space="0" w:color="auto"/>
                        <w:right w:val="none" w:sz="0" w:space="0" w:color="auto"/>
                      </w:divBdr>
                    </w:div>
                    <w:div w:id="1852181039">
                      <w:marLeft w:val="0"/>
                      <w:marRight w:val="0"/>
                      <w:marTop w:val="0"/>
                      <w:marBottom w:val="0"/>
                      <w:divBdr>
                        <w:top w:val="none" w:sz="0" w:space="0" w:color="auto"/>
                        <w:left w:val="none" w:sz="0" w:space="0" w:color="auto"/>
                        <w:bottom w:val="none" w:sz="0" w:space="0" w:color="auto"/>
                        <w:right w:val="none" w:sz="0" w:space="0" w:color="auto"/>
                      </w:divBdr>
                    </w:div>
                    <w:div w:id="782723409">
                      <w:marLeft w:val="0"/>
                      <w:marRight w:val="0"/>
                      <w:marTop w:val="0"/>
                      <w:marBottom w:val="0"/>
                      <w:divBdr>
                        <w:top w:val="none" w:sz="0" w:space="0" w:color="auto"/>
                        <w:left w:val="none" w:sz="0" w:space="0" w:color="auto"/>
                        <w:bottom w:val="none" w:sz="0" w:space="0" w:color="auto"/>
                        <w:right w:val="none" w:sz="0" w:space="0" w:color="auto"/>
                      </w:divBdr>
                    </w:div>
                    <w:div w:id="27679022">
                      <w:marLeft w:val="0"/>
                      <w:marRight w:val="0"/>
                      <w:marTop w:val="0"/>
                      <w:marBottom w:val="0"/>
                      <w:divBdr>
                        <w:top w:val="none" w:sz="0" w:space="0" w:color="auto"/>
                        <w:left w:val="none" w:sz="0" w:space="0" w:color="auto"/>
                        <w:bottom w:val="none" w:sz="0" w:space="0" w:color="auto"/>
                        <w:right w:val="none" w:sz="0" w:space="0" w:color="auto"/>
                      </w:divBdr>
                    </w:div>
                    <w:div w:id="1736010147">
                      <w:marLeft w:val="0"/>
                      <w:marRight w:val="0"/>
                      <w:marTop w:val="0"/>
                      <w:marBottom w:val="0"/>
                      <w:divBdr>
                        <w:top w:val="none" w:sz="0" w:space="0" w:color="auto"/>
                        <w:left w:val="none" w:sz="0" w:space="0" w:color="auto"/>
                        <w:bottom w:val="none" w:sz="0" w:space="0" w:color="auto"/>
                        <w:right w:val="none" w:sz="0" w:space="0" w:color="auto"/>
                      </w:divBdr>
                    </w:div>
                    <w:div w:id="1040862518">
                      <w:marLeft w:val="0"/>
                      <w:marRight w:val="0"/>
                      <w:marTop w:val="0"/>
                      <w:marBottom w:val="0"/>
                      <w:divBdr>
                        <w:top w:val="none" w:sz="0" w:space="0" w:color="auto"/>
                        <w:left w:val="none" w:sz="0" w:space="0" w:color="auto"/>
                        <w:bottom w:val="none" w:sz="0" w:space="0" w:color="auto"/>
                        <w:right w:val="none" w:sz="0" w:space="0" w:color="auto"/>
                      </w:divBdr>
                    </w:div>
                    <w:div w:id="1093428266">
                      <w:marLeft w:val="0"/>
                      <w:marRight w:val="0"/>
                      <w:marTop w:val="0"/>
                      <w:marBottom w:val="0"/>
                      <w:divBdr>
                        <w:top w:val="none" w:sz="0" w:space="0" w:color="auto"/>
                        <w:left w:val="none" w:sz="0" w:space="0" w:color="auto"/>
                        <w:bottom w:val="none" w:sz="0" w:space="0" w:color="auto"/>
                        <w:right w:val="none" w:sz="0" w:space="0" w:color="auto"/>
                      </w:divBdr>
                    </w:div>
                    <w:div w:id="1124932372">
                      <w:marLeft w:val="0"/>
                      <w:marRight w:val="0"/>
                      <w:marTop w:val="0"/>
                      <w:marBottom w:val="0"/>
                      <w:divBdr>
                        <w:top w:val="none" w:sz="0" w:space="0" w:color="auto"/>
                        <w:left w:val="none" w:sz="0" w:space="0" w:color="auto"/>
                        <w:bottom w:val="none" w:sz="0" w:space="0" w:color="auto"/>
                        <w:right w:val="none" w:sz="0" w:space="0" w:color="auto"/>
                      </w:divBdr>
                    </w:div>
                    <w:div w:id="1295255753">
                      <w:marLeft w:val="0"/>
                      <w:marRight w:val="0"/>
                      <w:marTop w:val="0"/>
                      <w:marBottom w:val="0"/>
                      <w:divBdr>
                        <w:top w:val="none" w:sz="0" w:space="0" w:color="auto"/>
                        <w:left w:val="none" w:sz="0" w:space="0" w:color="auto"/>
                        <w:bottom w:val="none" w:sz="0" w:space="0" w:color="auto"/>
                        <w:right w:val="none" w:sz="0" w:space="0" w:color="auto"/>
                      </w:divBdr>
                    </w:div>
                    <w:div w:id="149177906">
                      <w:marLeft w:val="0"/>
                      <w:marRight w:val="0"/>
                      <w:marTop w:val="0"/>
                      <w:marBottom w:val="0"/>
                      <w:divBdr>
                        <w:top w:val="none" w:sz="0" w:space="0" w:color="auto"/>
                        <w:left w:val="none" w:sz="0" w:space="0" w:color="auto"/>
                        <w:bottom w:val="none" w:sz="0" w:space="0" w:color="auto"/>
                        <w:right w:val="none" w:sz="0" w:space="0" w:color="auto"/>
                      </w:divBdr>
                    </w:div>
                  </w:divsChild>
                </w:div>
                <w:div w:id="737246501">
                  <w:marLeft w:val="0"/>
                  <w:marRight w:val="0"/>
                  <w:marTop w:val="0"/>
                  <w:marBottom w:val="0"/>
                  <w:divBdr>
                    <w:top w:val="none" w:sz="0" w:space="0" w:color="auto"/>
                    <w:left w:val="none" w:sz="0" w:space="0" w:color="auto"/>
                    <w:bottom w:val="none" w:sz="0" w:space="0" w:color="auto"/>
                    <w:right w:val="none" w:sz="0" w:space="0" w:color="auto"/>
                  </w:divBdr>
                  <w:divsChild>
                    <w:div w:id="1358578889">
                      <w:marLeft w:val="0"/>
                      <w:marRight w:val="0"/>
                      <w:marTop w:val="0"/>
                      <w:marBottom w:val="0"/>
                      <w:divBdr>
                        <w:top w:val="none" w:sz="0" w:space="0" w:color="auto"/>
                        <w:left w:val="none" w:sz="0" w:space="0" w:color="auto"/>
                        <w:bottom w:val="none" w:sz="0" w:space="0" w:color="auto"/>
                        <w:right w:val="none" w:sz="0" w:space="0" w:color="auto"/>
                      </w:divBdr>
                    </w:div>
                    <w:div w:id="1865047905">
                      <w:marLeft w:val="0"/>
                      <w:marRight w:val="0"/>
                      <w:marTop w:val="0"/>
                      <w:marBottom w:val="0"/>
                      <w:divBdr>
                        <w:top w:val="none" w:sz="0" w:space="0" w:color="auto"/>
                        <w:left w:val="none" w:sz="0" w:space="0" w:color="auto"/>
                        <w:bottom w:val="none" w:sz="0" w:space="0" w:color="auto"/>
                        <w:right w:val="none" w:sz="0" w:space="0" w:color="auto"/>
                      </w:divBdr>
                    </w:div>
                  </w:divsChild>
                </w:div>
                <w:div w:id="1783576803">
                  <w:marLeft w:val="0"/>
                  <w:marRight w:val="0"/>
                  <w:marTop w:val="0"/>
                  <w:marBottom w:val="0"/>
                  <w:divBdr>
                    <w:top w:val="none" w:sz="0" w:space="0" w:color="auto"/>
                    <w:left w:val="none" w:sz="0" w:space="0" w:color="auto"/>
                    <w:bottom w:val="none" w:sz="0" w:space="0" w:color="auto"/>
                    <w:right w:val="none" w:sz="0" w:space="0" w:color="auto"/>
                  </w:divBdr>
                  <w:divsChild>
                    <w:div w:id="429392018">
                      <w:marLeft w:val="0"/>
                      <w:marRight w:val="0"/>
                      <w:marTop w:val="0"/>
                      <w:marBottom w:val="0"/>
                      <w:divBdr>
                        <w:top w:val="none" w:sz="0" w:space="0" w:color="auto"/>
                        <w:left w:val="none" w:sz="0" w:space="0" w:color="auto"/>
                        <w:bottom w:val="none" w:sz="0" w:space="0" w:color="auto"/>
                        <w:right w:val="none" w:sz="0" w:space="0" w:color="auto"/>
                      </w:divBdr>
                    </w:div>
                    <w:div w:id="1773472208">
                      <w:marLeft w:val="0"/>
                      <w:marRight w:val="0"/>
                      <w:marTop w:val="0"/>
                      <w:marBottom w:val="0"/>
                      <w:divBdr>
                        <w:top w:val="none" w:sz="0" w:space="0" w:color="auto"/>
                        <w:left w:val="none" w:sz="0" w:space="0" w:color="auto"/>
                        <w:bottom w:val="none" w:sz="0" w:space="0" w:color="auto"/>
                        <w:right w:val="none" w:sz="0" w:space="0" w:color="auto"/>
                      </w:divBdr>
                    </w:div>
                  </w:divsChild>
                </w:div>
                <w:div w:id="1305357689">
                  <w:marLeft w:val="0"/>
                  <w:marRight w:val="0"/>
                  <w:marTop w:val="0"/>
                  <w:marBottom w:val="0"/>
                  <w:divBdr>
                    <w:top w:val="none" w:sz="0" w:space="0" w:color="auto"/>
                    <w:left w:val="none" w:sz="0" w:space="0" w:color="auto"/>
                    <w:bottom w:val="none" w:sz="0" w:space="0" w:color="auto"/>
                    <w:right w:val="none" w:sz="0" w:space="0" w:color="auto"/>
                  </w:divBdr>
                  <w:divsChild>
                    <w:div w:id="1901093754">
                      <w:marLeft w:val="0"/>
                      <w:marRight w:val="0"/>
                      <w:marTop w:val="0"/>
                      <w:marBottom w:val="0"/>
                      <w:divBdr>
                        <w:top w:val="none" w:sz="0" w:space="0" w:color="auto"/>
                        <w:left w:val="none" w:sz="0" w:space="0" w:color="auto"/>
                        <w:bottom w:val="none" w:sz="0" w:space="0" w:color="auto"/>
                        <w:right w:val="none" w:sz="0" w:space="0" w:color="auto"/>
                      </w:divBdr>
                    </w:div>
                    <w:div w:id="1476023888">
                      <w:marLeft w:val="0"/>
                      <w:marRight w:val="0"/>
                      <w:marTop w:val="0"/>
                      <w:marBottom w:val="0"/>
                      <w:divBdr>
                        <w:top w:val="none" w:sz="0" w:space="0" w:color="auto"/>
                        <w:left w:val="none" w:sz="0" w:space="0" w:color="auto"/>
                        <w:bottom w:val="none" w:sz="0" w:space="0" w:color="auto"/>
                        <w:right w:val="none" w:sz="0" w:space="0" w:color="auto"/>
                      </w:divBdr>
                    </w:div>
                  </w:divsChild>
                </w:div>
                <w:div w:id="975917713">
                  <w:marLeft w:val="0"/>
                  <w:marRight w:val="0"/>
                  <w:marTop w:val="0"/>
                  <w:marBottom w:val="0"/>
                  <w:divBdr>
                    <w:top w:val="none" w:sz="0" w:space="0" w:color="auto"/>
                    <w:left w:val="none" w:sz="0" w:space="0" w:color="auto"/>
                    <w:bottom w:val="none" w:sz="0" w:space="0" w:color="auto"/>
                    <w:right w:val="none" w:sz="0" w:space="0" w:color="auto"/>
                  </w:divBdr>
                  <w:divsChild>
                    <w:div w:id="317152229">
                      <w:marLeft w:val="0"/>
                      <w:marRight w:val="0"/>
                      <w:marTop w:val="0"/>
                      <w:marBottom w:val="0"/>
                      <w:divBdr>
                        <w:top w:val="none" w:sz="0" w:space="0" w:color="auto"/>
                        <w:left w:val="none" w:sz="0" w:space="0" w:color="auto"/>
                        <w:bottom w:val="none" w:sz="0" w:space="0" w:color="auto"/>
                        <w:right w:val="none" w:sz="0" w:space="0" w:color="auto"/>
                      </w:divBdr>
                    </w:div>
                    <w:div w:id="21639440">
                      <w:marLeft w:val="0"/>
                      <w:marRight w:val="0"/>
                      <w:marTop w:val="0"/>
                      <w:marBottom w:val="0"/>
                      <w:divBdr>
                        <w:top w:val="none" w:sz="0" w:space="0" w:color="auto"/>
                        <w:left w:val="none" w:sz="0" w:space="0" w:color="auto"/>
                        <w:bottom w:val="none" w:sz="0" w:space="0" w:color="auto"/>
                        <w:right w:val="none" w:sz="0" w:space="0" w:color="auto"/>
                      </w:divBdr>
                    </w:div>
                  </w:divsChild>
                </w:div>
                <w:div w:id="753211069">
                  <w:marLeft w:val="0"/>
                  <w:marRight w:val="0"/>
                  <w:marTop w:val="0"/>
                  <w:marBottom w:val="0"/>
                  <w:divBdr>
                    <w:top w:val="none" w:sz="0" w:space="0" w:color="auto"/>
                    <w:left w:val="none" w:sz="0" w:space="0" w:color="auto"/>
                    <w:bottom w:val="none" w:sz="0" w:space="0" w:color="auto"/>
                    <w:right w:val="none" w:sz="0" w:space="0" w:color="auto"/>
                  </w:divBdr>
                  <w:divsChild>
                    <w:div w:id="398022660">
                      <w:marLeft w:val="0"/>
                      <w:marRight w:val="0"/>
                      <w:marTop w:val="0"/>
                      <w:marBottom w:val="0"/>
                      <w:divBdr>
                        <w:top w:val="none" w:sz="0" w:space="0" w:color="auto"/>
                        <w:left w:val="none" w:sz="0" w:space="0" w:color="auto"/>
                        <w:bottom w:val="none" w:sz="0" w:space="0" w:color="auto"/>
                        <w:right w:val="none" w:sz="0" w:space="0" w:color="auto"/>
                      </w:divBdr>
                    </w:div>
                    <w:div w:id="565529963">
                      <w:marLeft w:val="0"/>
                      <w:marRight w:val="0"/>
                      <w:marTop w:val="0"/>
                      <w:marBottom w:val="0"/>
                      <w:divBdr>
                        <w:top w:val="none" w:sz="0" w:space="0" w:color="auto"/>
                        <w:left w:val="none" w:sz="0" w:space="0" w:color="auto"/>
                        <w:bottom w:val="none" w:sz="0" w:space="0" w:color="auto"/>
                        <w:right w:val="none" w:sz="0" w:space="0" w:color="auto"/>
                      </w:divBdr>
                    </w:div>
                  </w:divsChild>
                </w:div>
                <w:div w:id="1379016950">
                  <w:marLeft w:val="0"/>
                  <w:marRight w:val="0"/>
                  <w:marTop w:val="0"/>
                  <w:marBottom w:val="0"/>
                  <w:divBdr>
                    <w:top w:val="none" w:sz="0" w:space="0" w:color="auto"/>
                    <w:left w:val="none" w:sz="0" w:space="0" w:color="auto"/>
                    <w:bottom w:val="none" w:sz="0" w:space="0" w:color="auto"/>
                    <w:right w:val="none" w:sz="0" w:space="0" w:color="auto"/>
                  </w:divBdr>
                  <w:divsChild>
                    <w:div w:id="1679041875">
                      <w:marLeft w:val="0"/>
                      <w:marRight w:val="0"/>
                      <w:marTop w:val="0"/>
                      <w:marBottom w:val="0"/>
                      <w:divBdr>
                        <w:top w:val="none" w:sz="0" w:space="0" w:color="auto"/>
                        <w:left w:val="none" w:sz="0" w:space="0" w:color="auto"/>
                        <w:bottom w:val="none" w:sz="0" w:space="0" w:color="auto"/>
                        <w:right w:val="none" w:sz="0" w:space="0" w:color="auto"/>
                      </w:divBdr>
                    </w:div>
                    <w:div w:id="1670519205">
                      <w:marLeft w:val="0"/>
                      <w:marRight w:val="0"/>
                      <w:marTop w:val="0"/>
                      <w:marBottom w:val="0"/>
                      <w:divBdr>
                        <w:top w:val="none" w:sz="0" w:space="0" w:color="auto"/>
                        <w:left w:val="none" w:sz="0" w:space="0" w:color="auto"/>
                        <w:bottom w:val="none" w:sz="0" w:space="0" w:color="auto"/>
                        <w:right w:val="none" w:sz="0" w:space="0" w:color="auto"/>
                      </w:divBdr>
                    </w:div>
                  </w:divsChild>
                </w:div>
                <w:div w:id="1082486122">
                  <w:marLeft w:val="0"/>
                  <w:marRight w:val="0"/>
                  <w:marTop w:val="0"/>
                  <w:marBottom w:val="0"/>
                  <w:divBdr>
                    <w:top w:val="none" w:sz="0" w:space="0" w:color="auto"/>
                    <w:left w:val="none" w:sz="0" w:space="0" w:color="auto"/>
                    <w:bottom w:val="none" w:sz="0" w:space="0" w:color="auto"/>
                    <w:right w:val="none" w:sz="0" w:space="0" w:color="auto"/>
                  </w:divBdr>
                  <w:divsChild>
                    <w:div w:id="231622479">
                      <w:marLeft w:val="0"/>
                      <w:marRight w:val="0"/>
                      <w:marTop w:val="0"/>
                      <w:marBottom w:val="0"/>
                      <w:divBdr>
                        <w:top w:val="none" w:sz="0" w:space="0" w:color="auto"/>
                        <w:left w:val="none" w:sz="0" w:space="0" w:color="auto"/>
                        <w:bottom w:val="none" w:sz="0" w:space="0" w:color="auto"/>
                        <w:right w:val="none" w:sz="0" w:space="0" w:color="auto"/>
                      </w:divBdr>
                    </w:div>
                  </w:divsChild>
                </w:div>
                <w:div w:id="854342324">
                  <w:marLeft w:val="0"/>
                  <w:marRight w:val="0"/>
                  <w:marTop w:val="0"/>
                  <w:marBottom w:val="0"/>
                  <w:divBdr>
                    <w:top w:val="none" w:sz="0" w:space="0" w:color="auto"/>
                    <w:left w:val="none" w:sz="0" w:space="0" w:color="auto"/>
                    <w:bottom w:val="none" w:sz="0" w:space="0" w:color="auto"/>
                    <w:right w:val="none" w:sz="0" w:space="0" w:color="auto"/>
                  </w:divBdr>
                  <w:divsChild>
                    <w:div w:id="398138277">
                      <w:marLeft w:val="0"/>
                      <w:marRight w:val="0"/>
                      <w:marTop w:val="0"/>
                      <w:marBottom w:val="0"/>
                      <w:divBdr>
                        <w:top w:val="none" w:sz="0" w:space="0" w:color="auto"/>
                        <w:left w:val="none" w:sz="0" w:space="0" w:color="auto"/>
                        <w:bottom w:val="none" w:sz="0" w:space="0" w:color="auto"/>
                        <w:right w:val="none" w:sz="0" w:space="0" w:color="auto"/>
                      </w:divBdr>
                    </w:div>
                    <w:div w:id="452553225">
                      <w:marLeft w:val="0"/>
                      <w:marRight w:val="0"/>
                      <w:marTop w:val="0"/>
                      <w:marBottom w:val="0"/>
                      <w:divBdr>
                        <w:top w:val="none" w:sz="0" w:space="0" w:color="auto"/>
                        <w:left w:val="none" w:sz="0" w:space="0" w:color="auto"/>
                        <w:bottom w:val="none" w:sz="0" w:space="0" w:color="auto"/>
                        <w:right w:val="none" w:sz="0" w:space="0" w:color="auto"/>
                      </w:divBdr>
                    </w:div>
                    <w:div w:id="157697381">
                      <w:marLeft w:val="0"/>
                      <w:marRight w:val="0"/>
                      <w:marTop w:val="0"/>
                      <w:marBottom w:val="0"/>
                      <w:divBdr>
                        <w:top w:val="none" w:sz="0" w:space="0" w:color="auto"/>
                        <w:left w:val="none" w:sz="0" w:space="0" w:color="auto"/>
                        <w:bottom w:val="none" w:sz="0" w:space="0" w:color="auto"/>
                        <w:right w:val="none" w:sz="0" w:space="0" w:color="auto"/>
                      </w:divBdr>
                    </w:div>
                    <w:div w:id="1613168680">
                      <w:marLeft w:val="0"/>
                      <w:marRight w:val="0"/>
                      <w:marTop w:val="0"/>
                      <w:marBottom w:val="0"/>
                      <w:divBdr>
                        <w:top w:val="none" w:sz="0" w:space="0" w:color="auto"/>
                        <w:left w:val="none" w:sz="0" w:space="0" w:color="auto"/>
                        <w:bottom w:val="none" w:sz="0" w:space="0" w:color="auto"/>
                        <w:right w:val="none" w:sz="0" w:space="0" w:color="auto"/>
                      </w:divBdr>
                    </w:div>
                    <w:div w:id="78449994">
                      <w:marLeft w:val="0"/>
                      <w:marRight w:val="0"/>
                      <w:marTop w:val="0"/>
                      <w:marBottom w:val="0"/>
                      <w:divBdr>
                        <w:top w:val="none" w:sz="0" w:space="0" w:color="auto"/>
                        <w:left w:val="none" w:sz="0" w:space="0" w:color="auto"/>
                        <w:bottom w:val="none" w:sz="0" w:space="0" w:color="auto"/>
                        <w:right w:val="none" w:sz="0" w:space="0" w:color="auto"/>
                      </w:divBdr>
                    </w:div>
                    <w:div w:id="1621765719">
                      <w:marLeft w:val="0"/>
                      <w:marRight w:val="0"/>
                      <w:marTop w:val="0"/>
                      <w:marBottom w:val="0"/>
                      <w:divBdr>
                        <w:top w:val="none" w:sz="0" w:space="0" w:color="auto"/>
                        <w:left w:val="none" w:sz="0" w:space="0" w:color="auto"/>
                        <w:bottom w:val="none" w:sz="0" w:space="0" w:color="auto"/>
                        <w:right w:val="none" w:sz="0" w:space="0" w:color="auto"/>
                      </w:divBdr>
                    </w:div>
                    <w:div w:id="1683126368">
                      <w:marLeft w:val="0"/>
                      <w:marRight w:val="0"/>
                      <w:marTop w:val="0"/>
                      <w:marBottom w:val="0"/>
                      <w:divBdr>
                        <w:top w:val="none" w:sz="0" w:space="0" w:color="auto"/>
                        <w:left w:val="none" w:sz="0" w:space="0" w:color="auto"/>
                        <w:bottom w:val="none" w:sz="0" w:space="0" w:color="auto"/>
                        <w:right w:val="none" w:sz="0" w:space="0" w:color="auto"/>
                      </w:divBdr>
                    </w:div>
                    <w:div w:id="378748412">
                      <w:marLeft w:val="0"/>
                      <w:marRight w:val="0"/>
                      <w:marTop w:val="0"/>
                      <w:marBottom w:val="0"/>
                      <w:divBdr>
                        <w:top w:val="none" w:sz="0" w:space="0" w:color="auto"/>
                        <w:left w:val="none" w:sz="0" w:space="0" w:color="auto"/>
                        <w:bottom w:val="none" w:sz="0" w:space="0" w:color="auto"/>
                        <w:right w:val="none" w:sz="0" w:space="0" w:color="auto"/>
                      </w:divBdr>
                    </w:div>
                    <w:div w:id="59638785">
                      <w:marLeft w:val="0"/>
                      <w:marRight w:val="0"/>
                      <w:marTop w:val="0"/>
                      <w:marBottom w:val="0"/>
                      <w:divBdr>
                        <w:top w:val="none" w:sz="0" w:space="0" w:color="auto"/>
                        <w:left w:val="none" w:sz="0" w:space="0" w:color="auto"/>
                        <w:bottom w:val="none" w:sz="0" w:space="0" w:color="auto"/>
                        <w:right w:val="none" w:sz="0" w:space="0" w:color="auto"/>
                      </w:divBdr>
                    </w:div>
                    <w:div w:id="366225186">
                      <w:marLeft w:val="0"/>
                      <w:marRight w:val="0"/>
                      <w:marTop w:val="0"/>
                      <w:marBottom w:val="0"/>
                      <w:divBdr>
                        <w:top w:val="none" w:sz="0" w:space="0" w:color="auto"/>
                        <w:left w:val="none" w:sz="0" w:space="0" w:color="auto"/>
                        <w:bottom w:val="none" w:sz="0" w:space="0" w:color="auto"/>
                        <w:right w:val="none" w:sz="0" w:space="0" w:color="auto"/>
                      </w:divBdr>
                    </w:div>
                    <w:div w:id="1373574082">
                      <w:marLeft w:val="0"/>
                      <w:marRight w:val="0"/>
                      <w:marTop w:val="0"/>
                      <w:marBottom w:val="0"/>
                      <w:divBdr>
                        <w:top w:val="none" w:sz="0" w:space="0" w:color="auto"/>
                        <w:left w:val="none" w:sz="0" w:space="0" w:color="auto"/>
                        <w:bottom w:val="none" w:sz="0" w:space="0" w:color="auto"/>
                        <w:right w:val="none" w:sz="0" w:space="0" w:color="auto"/>
                      </w:divBdr>
                    </w:div>
                    <w:div w:id="2015495994">
                      <w:marLeft w:val="0"/>
                      <w:marRight w:val="0"/>
                      <w:marTop w:val="0"/>
                      <w:marBottom w:val="0"/>
                      <w:divBdr>
                        <w:top w:val="none" w:sz="0" w:space="0" w:color="auto"/>
                        <w:left w:val="none" w:sz="0" w:space="0" w:color="auto"/>
                        <w:bottom w:val="none" w:sz="0" w:space="0" w:color="auto"/>
                        <w:right w:val="none" w:sz="0" w:space="0" w:color="auto"/>
                      </w:divBdr>
                    </w:div>
                  </w:divsChild>
                </w:div>
                <w:div w:id="1524787343">
                  <w:marLeft w:val="0"/>
                  <w:marRight w:val="0"/>
                  <w:marTop w:val="0"/>
                  <w:marBottom w:val="0"/>
                  <w:divBdr>
                    <w:top w:val="none" w:sz="0" w:space="0" w:color="auto"/>
                    <w:left w:val="none" w:sz="0" w:space="0" w:color="auto"/>
                    <w:bottom w:val="none" w:sz="0" w:space="0" w:color="auto"/>
                    <w:right w:val="none" w:sz="0" w:space="0" w:color="auto"/>
                  </w:divBdr>
                  <w:divsChild>
                    <w:div w:id="538977165">
                      <w:marLeft w:val="0"/>
                      <w:marRight w:val="0"/>
                      <w:marTop w:val="0"/>
                      <w:marBottom w:val="0"/>
                      <w:divBdr>
                        <w:top w:val="none" w:sz="0" w:space="0" w:color="auto"/>
                        <w:left w:val="none" w:sz="0" w:space="0" w:color="auto"/>
                        <w:bottom w:val="none" w:sz="0" w:space="0" w:color="auto"/>
                        <w:right w:val="none" w:sz="0" w:space="0" w:color="auto"/>
                      </w:divBdr>
                    </w:div>
                    <w:div w:id="1611038664">
                      <w:marLeft w:val="0"/>
                      <w:marRight w:val="0"/>
                      <w:marTop w:val="0"/>
                      <w:marBottom w:val="0"/>
                      <w:divBdr>
                        <w:top w:val="none" w:sz="0" w:space="0" w:color="auto"/>
                        <w:left w:val="none" w:sz="0" w:space="0" w:color="auto"/>
                        <w:bottom w:val="none" w:sz="0" w:space="0" w:color="auto"/>
                        <w:right w:val="none" w:sz="0" w:space="0" w:color="auto"/>
                      </w:divBdr>
                    </w:div>
                  </w:divsChild>
                </w:div>
                <w:div w:id="1897467047">
                  <w:marLeft w:val="0"/>
                  <w:marRight w:val="0"/>
                  <w:marTop w:val="0"/>
                  <w:marBottom w:val="0"/>
                  <w:divBdr>
                    <w:top w:val="none" w:sz="0" w:space="0" w:color="auto"/>
                    <w:left w:val="none" w:sz="0" w:space="0" w:color="auto"/>
                    <w:bottom w:val="none" w:sz="0" w:space="0" w:color="auto"/>
                    <w:right w:val="none" w:sz="0" w:space="0" w:color="auto"/>
                  </w:divBdr>
                  <w:divsChild>
                    <w:div w:id="1460489470">
                      <w:marLeft w:val="0"/>
                      <w:marRight w:val="0"/>
                      <w:marTop w:val="0"/>
                      <w:marBottom w:val="0"/>
                      <w:divBdr>
                        <w:top w:val="none" w:sz="0" w:space="0" w:color="auto"/>
                        <w:left w:val="none" w:sz="0" w:space="0" w:color="auto"/>
                        <w:bottom w:val="none" w:sz="0" w:space="0" w:color="auto"/>
                        <w:right w:val="none" w:sz="0" w:space="0" w:color="auto"/>
                      </w:divBdr>
                    </w:div>
                    <w:div w:id="1384282727">
                      <w:marLeft w:val="0"/>
                      <w:marRight w:val="0"/>
                      <w:marTop w:val="0"/>
                      <w:marBottom w:val="0"/>
                      <w:divBdr>
                        <w:top w:val="none" w:sz="0" w:space="0" w:color="auto"/>
                        <w:left w:val="none" w:sz="0" w:space="0" w:color="auto"/>
                        <w:bottom w:val="none" w:sz="0" w:space="0" w:color="auto"/>
                        <w:right w:val="none" w:sz="0" w:space="0" w:color="auto"/>
                      </w:divBdr>
                    </w:div>
                  </w:divsChild>
                </w:div>
                <w:div w:id="1889101051">
                  <w:marLeft w:val="0"/>
                  <w:marRight w:val="0"/>
                  <w:marTop w:val="0"/>
                  <w:marBottom w:val="0"/>
                  <w:divBdr>
                    <w:top w:val="none" w:sz="0" w:space="0" w:color="auto"/>
                    <w:left w:val="none" w:sz="0" w:space="0" w:color="auto"/>
                    <w:bottom w:val="none" w:sz="0" w:space="0" w:color="auto"/>
                    <w:right w:val="none" w:sz="0" w:space="0" w:color="auto"/>
                  </w:divBdr>
                  <w:divsChild>
                    <w:div w:id="1670670892">
                      <w:marLeft w:val="0"/>
                      <w:marRight w:val="0"/>
                      <w:marTop w:val="0"/>
                      <w:marBottom w:val="0"/>
                      <w:divBdr>
                        <w:top w:val="none" w:sz="0" w:space="0" w:color="auto"/>
                        <w:left w:val="none" w:sz="0" w:space="0" w:color="auto"/>
                        <w:bottom w:val="none" w:sz="0" w:space="0" w:color="auto"/>
                        <w:right w:val="none" w:sz="0" w:space="0" w:color="auto"/>
                      </w:divBdr>
                    </w:div>
                    <w:div w:id="933441412">
                      <w:marLeft w:val="0"/>
                      <w:marRight w:val="0"/>
                      <w:marTop w:val="0"/>
                      <w:marBottom w:val="0"/>
                      <w:divBdr>
                        <w:top w:val="none" w:sz="0" w:space="0" w:color="auto"/>
                        <w:left w:val="none" w:sz="0" w:space="0" w:color="auto"/>
                        <w:bottom w:val="none" w:sz="0" w:space="0" w:color="auto"/>
                        <w:right w:val="none" w:sz="0" w:space="0" w:color="auto"/>
                      </w:divBdr>
                    </w:div>
                  </w:divsChild>
                </w:div>
                <w:div w:id="167405010">
                  <w:marLeft w:val="0"/>
                  <w:marRight w:val="0"/>
                  <w:marTop w:val="0"/>
                  <w:marBottom w:val="0"/>
                  <w:divBdr>
                    <w:top w:val="none" w:sz="0" w:space="0" w:color="auto"/>
                    <w:left w:val="none" w:sz="0" w:space="0" w:color="auto"/>
                    <w:bottom w:val="none" w:sz="0" w:space="0" w:color="auto"/>
                    <w:right w:val="none" w:sz="0" w:space="0" w:color="auto"/>
                  </w:divBdr>
                  <w:divsChild>
                    <w:div w:id="137770320">
                      <w:marLeft w:val="0"/>
                      <w:marRight w:val="0"/>
                      <w:marTop w:val="0"/>
                      <w:marBottom w:val="0"/>
                      <w:divBdr>
                        <w:top w:val="none" w:sz="0" w:space="0" w:color="auto"/>
                        <w:left w:val="none" w:sz="0" w:space="0" w:color="auto"/>
                        <w:bottom w:val="none" w:sz="0" w:space="0" w:color="auto"/>
                        <w:right w:val="none" w:sz="0" w:space="0" w:color="auto"/>
                      </w:divBdr>
                    </w:div>
                    <w:div w:id="1616861691">
                      <w:marLeft w:val="0"/>
                      <w:marRight w:val="0"/>
                      <w:marTop w:val="0"/>
                      <w:marBottom w:val="0"/>
                      <w:divBdr>
                        <w:top w:val="none" w:sz="0" w:space="0" w:color="auto"/>
                        <w:left w:val="none" w:sz="0" w:space="0" w:color="auto"/>
                        <w:bottom w:val="none" w:sz="0" w:space="0" w:color="auto"/>
                        <w:right w:val="none" w:sz="0" w:space="0" w:color="auto"/>
                      </w:divBdr>
                    </w:div>
                  </w:divsChild>
                </w:div>
                <w:div w:id="973023513">
                  <w:marLeft w:val="0"/>
                  <w:marRight w:val="0"/>
                  <w:marTop w:val="0"/>
                  <w:marBottom w:val="0"/>
                  <w:divBdr>
                    <w:top w:val="none" w:sz="0" w:space="0" w:color="auto"/>
                    <w:left w:val="none" w:sz="0" w:space="0" w:color="auto"/>
                    <w:bottom w:val="none" w:sz="0" w:space="0" w:color="auto"/>
                    <w:right w:val="none" w:sz="0" w:space="0" w:color="auto"/>
                  </w:divBdr>
                  <w:divsChild>
                    <w:div w:id="1095252842">
                      <w:marLeft w:val="0"/>
                      <w:marRight w:val="0"/>
                      <w:marTop w:val="0"/>
                      <w:marBottom w:val="0"/>
                      <w:divBdr>
                        <w:top w:val="none" w:sz="0" w:space="0" w:color="auto"/>
                        <w:left w:val="none" w:sz="0" w:space="0" w:color="auto"/>
                        <w:bottom w:val="none" w:sz="0" w:space="0" w:color="auto"/>
                        <w:right w:val="none" w:sz="0" w:space="0" w:color="auto"/>
                      </w:divBdr>
                    </w:div>
                    <w:div w:id="1656110466">
                      <w:marLeft w:val="0"/>
                      <w:marRight w:val="0"/>
                      <w:marTop w:val="0"/>
                      <w:marBottom w:val="0"/>
                      <w:divBdr>
                        <w:top w:val="none" w:sz="0" w:space="0" w:color="auto"/>
                        <w:left w:val="none" w:sz="0" w:space="0" w:color="auto"/>
                        <w:bottom w:val="none" w:sz="0" w:space="0" w:color="auto"/>
                        <w:right w:val="none" w:sz="0" w:space="0" w:color="auto"/>
                      </w:divBdr>
                    </w:div>
                  </w:divsChild>
                </w:div>
                <w:div w:id="1155537521">
                  <w:marLeft w:val="0"/>
                  <w:marRight w:val="0"/>
                  <w:marTop w:val="0"/>
                  <w:marBottom w:val="0"/>
                  <w:divBdr>
                    <w:top w:val="none" w:sz="0" w:space="0" w:color="auto"/>
                    <w:left w:val="none" w:sz="0" w:space="0" w:color="auto"/>
                    <w:bottom w:val="none" w:sz="0" w:space="0" w:color="auto"/>
                    <w:right w:val="none" w:sz="0" w:space="0" w:color="auto"/>
                  </w:divBdr>
                  <w:divsChild>
                    <w:div w:id="647591239">
                      <w:marLeft w:val="0"/>
                      <w:marRight w:val="0"/>
                      <w:marTop w:val="0"/>
                      <w:marBottom w:val="0"/>
                      <w:divBdr>
                        <w:top w:val="none" w:sz="0" w:space="0" w:color="auto"/>
                        <w:left w:val="none" w:sz="0" w:space="0" w:color="auto"/>
                        <w:bottom w:val="none" w:sz="0" w:space="0" w:color="auto"/>
                        <w:right w:val="none" w:sz="0" w:space="0" w:color="auto"/>
                      </w:divBdr>
                    </w:div>
                    <w:div w:id="1528445147">
                      <w:marLeft w:val="0"/>
                      <w:marRight w:val="0"/>
                      <w:marTop w:val="0"/>
                      <w:marBottom w:val="0"/>
                      <w:divBdr>
                        <w:top w:val="none" w:sz="0" w:space="0" w:color="auto"/>
                        <w:left w:val="none" w:sz="0" w:space="0" w:color="auto"/>
                        <w:bottom w:val="none" w:sz="0" w:space="0" w:color="auto"/>
                        <w:right w:val="none" w:sz="0" w:space="0" w:color="auto"/>
                      </w:divBdr>
                    </w:div>
                  </w:divsChild>
                </w:div>
                <w:div w:id="64767453">
                  <w:marLeft w:val="0"/>
                  <w:marRight w:val="0"/>
                  <w:marTop w:val="0"/>
                  <w:marBottom w:val="0"/>
                  <w:divBdr>
                    <w:top w:val="none" w:sz="0" w:space="0" w:color="auto"/>
                    <w:left w:val="none" w:sz="0" w:space="0" w:color="auto"/>
                    <w:bottom w:val="none" w:sz="0" w:space="0" w:color="auto"/>
                    <w:right w:val="none" w:sz="0" w:space="0" w:color="auto"/>
                  </w:divBdr>
                  <w:divsChild>
                    <w:div w:id="2088457118">
                      <w:marLeft w:val="0"/>
                      <w:marRight w:val="0"/>
                      <w:marTop w:val="0"/>
                      <w:marBottom w:val="0"/>
                      <w:divBdr>
                        <w:top w:val="none" w:sz="0" w:space="0" w:color="auto"/>
                        <w:left w:val="none" w:sz="0" w:space="0" w:color="auto"/>
                        <w:bottom w:val="none" w:sz="0" w:space="0" w:color="auto"/>
                        <w:right w:val="none" w:sz="0" w:space="0" w:color="auto"/>
                      </w:divBdr>
                    </w:div>
                  </w:divsChild>
                </w:div>
                <w:div w:id="2000770672">
                  <w:marLeft w:val="0"/>
                  <w:marRight w:val="0"/>
                  <w:marTop w:val="0"/>
                  <w:marBottom w:val="0"/>
                  <w:divBdr>
                    <w:top w:val="none" w:sz="0" w:space="0" w:color="auto"/>
                    <w:left w:val="none" w:sz="0" w:space="0" w:color="auto"/>
                    <w:bottom w:val="none" w:sz="0" w:space="0" w:color="auto"/>
                    <w:right w:val="none" w:sz="0" w:space="0" w:color="auto"/>
                  </w:divBdr>
                  <w:divsChild>
                    <w:div w:id="1107191129">
                      <w:marLeft w:val="0"/>
                      <w:marRight w:val="0"/>
                      <w:marTop w:val="0"/>
                      <w:marBottom w:val="0"/>
                      <w:divBdr>
                        <w:top w:val="none" w:sz="0" w:space="0" w:color="auto"/>
                        <w:left w:val="none" w:sz="0" w:space="0" w:color="auto"/>
                        <w:bottom w:val="none" w:sz="0" w:space="0" w:color="auto"/>
                        <w:right w:val="none" w:sz="0" w:space="0" w:color="auto"/>
                      </w:divBdr>
                    </w:div>
                    <w:div w:id="919869408">
                      <w:marLeft w:val="0"/>
                      <w:marRight w:val="0"/>
                      <w:marTop w:val="0"/>
                      <w:marBottom w:val="0"/>
                      <w:divBdr>
                        <w:top w:val="none" w:sz="0" w:space="0" w:color="auto"/>
                        <w:left w:val="none" w:sz="0" w:space="0" w:color="auto"/>
                        <w:bottom w:val="none" w:sz="0" w:space="0" w:color="auto"/>
                        <w:right w:val="none" w:sz="0" w:space="0" w:color="auto"/>
                      </w:divBdr>
                    </w:div>
                    <w:div w:id="23093020">
                      <w:marLeft w:val="0"/>
                      <w:marRight w:val="0"/>
                      <w:marTop w:val="0"/>
                      <w:marBottom w:val="0"/>
                      <w:divBdr>
                        <w:top w:val="none" w:sz="0" w:space="0" w:color="auto"/>
                        <w:left w:val="none" w:sz="0" w:space="0" w:color="auto"/>
                        <w:bottom w:val="none" w:sz="0" w:space="0" w:color="auto"/>
                        <w:right w:val="none" w:sz="0" w:space="0" w:color="auto"/>
                      </w:divBdr>
                    </w:div>
                    <w:div w:id="1340347439">
                      <w:marLeft w:val="0"/>
                      <w:marRight w:val="0"/>
                      <w:marTop w:val="0"/>
                      <w:marBottom w:val="0"/>
                      <w:divBdr>
                        <w:top w:val="none" w:sz="0" w:space="0" w:color="auto"/>
                        <w:left w:val="none" w:sz="0" w:space="0" w:color="auto"/>
                        <w:bottom w:val="none" w:sz="0" w:space="0" w:color="auto"/>
                        <w:right w:val="none" w:sz="0" w:space="0" w:color="auto"/>
                      </w:divBdr>
                    </w:div>
                    <w:div w:id="1708872014">
                      <w:marLeft w:val="0"/>
                      <w:marRight w:val="0"/>
                      <w:marTop w:val="0"/>
                      <w:marBottom w:val="0"/>
                      <w:divBdr>
                        <w:top w:val="none" w:sz="0" w:space="0" w:color="auto"/>
                        <w:left w:val="none" w:sz="0" w:space="0" w:color="auto"/>
                        <w:bottom w:val="none" w:sz="0" w:space="0" w:color="auto"/>
                        <w:right w:val="none" w:sz="0" w:space="0" w:color="auto"/>
                      </w:divBdr>
                    </w:div>
                    <w:div w:id="736853739">
                      <w:marLeft w:val="0"/>
                      <w:marRight w:val="0"/>
                      <w:marTop w:val="0"/>
                      <w:marBottom w:val="0"/>
                      <w:divBdr>
                        <w:top w:val="none" w:sz="0" w:space="0" w:color="auto"/>
                        <w:left w:val="none" w:sz="0" w:space="0" w:color="auto"/>
                        <w:bottom w:val="none" w:sz="0" w:space="0" w:color="auto"/>
                        <w:right w:val="none" w:sz="0" w:space="0" w:color="auto"/>
                      </w:divBdr>
                    </w:div>
                    <w:div w:id="414672707">
                      <w:marLeft w:val="0"/>
                      <w:marRight w:val="0"/>
                      <w:marTop w:val="0"/>
                      <w:marBottom w:val="0"/>
                      <w:divBdr>
                        <w:top w:val="none" w:sz="0" w:space="0" w:color="auto"/>
                        <w:left w:val="none" w:sz="0" w:space="0" w:color="auto"/>
                        <w:bottom w:val="none" w:sz="0" w:space="0" w:color="auto"/>
                        <w:right w:val="none" w:sz="0" w:space="0" w:color="auto"/>
                      </w:divBdr>
                    </w:div>
                    <w:div w:id="758061749">
                      <w:marLeft w:val="0"/>
                      <w:marRight w:val="0"/>
                      <w:marTop w:val="0"/>
                      <w:marBottom w:val="0"/>
                      <w:divBdr>
                        <w:top w:val="none" w:sz="0" w:space="0" w:color="auto"/>
                        <w:left w:val="none" w:sz="0" w:space="0" w:color="auto"/>
                        <w:bottom w:val="none" w:sz="0" w:space="0" w:color="auto"/>
                        <w:right w:val="none" w:sz="0" w:space="0" w:color="auto"/>
                      </w:divBdr>
                    </w:div>
                    <w:div w:id="870999179">
                      <w:marLeft w:val="0"/>
                      <w:marRight w:val="0"/>
                      <w:marTop w:val="0"/>
                      <w:marBottom w:val="0"/>
                      <w:divBdr>
                        <w:top w:val="none" w:sz="0" w:space="0" w:color="auto"/>
                        <w:left w:val="none" w:sz="0" w:space="0" w:color="auto"/>
                        <w:bottom w:val="none" w:sz="0" w:space="0" w:color="auto"/>
                        <w:right w:val="none" w:sz="0" w:space="0" w:color="auto"/>
                      </w:divBdr>
                    </w:div>
                    <w:div w:id="1101100764">
                      <w:marLeft w:val="0"/>
                      <w:marRight w:val="0"/>
                      <w:marTop w:val="0"/>
                      <w:marBottom w:val="0"/>
                      <w:divBdr>
                        <w:top w:val="none" w:sz="0" w:space="0" w:color="auto"/>
                        <w:left w:val="none" w:sz="0" w:space="0" w:color="auto"/>
                        <w:bottom w:val="none" w:sz="0" w:space="0" w:color="auto"/>
                        <w:right w:val="none" w:sz="0" w:space="0" w:color="auto"/>
                      </w:divBdr>
                    </w:div>
                    <w:div w:id="2112433220">
                      <w:marLeft w:val="0"/>
                      <w:marRight w:val="0"/>
                      <w:marTop w:val="0"/>
                      <w:marBottom w:val="0"/>
                      <w:divBdr>
                        <w:top w:val="none" w:sz="0" w:space="0" w:color="auto"/>
                        <w:left w:val="none" w:sz="0" w:space="0" w:color="auto"/>
                        <w:bottom w:val="none" w:sz="0" w:space="0" w:color="auto"/>
                        <w:right w:val="none" w:sz="0" w:space="0" w:color="auto"/>
                      </w:divBdr>
                    </w:div>
                    <w:div w:id="1024408411">
                      <w:marLeft w:val="0"/>
                      <w:marRight w:val="0"/>
                      <w:marTop w:val="0"/>
                      <w:marBottom w:val="0"/>
                      <w:divBdr>
                        <w:top w:val="none" w:sz="0" w:space="0" w:color="auto"/>
                        <w:left w:val="none" w:sz="0" w:space="0" w:color="auto"/>
                        <w:bottom w:val="none" w:sz="0" w:space="0" w:color="auto"/>
                        <w:right w:val="none" w:sz="0" w:space="0" w:color="auto"/>
                      </w:divBdr>
                    </w:div>
                    <w:div w:id="676419482">
                      <w:marLeft w:val="0"/>
                      <w:marRight w:val="0"/>
                      <w:marTop w:val="0"/>
                      <w:marBottom w:val="0"/>
                      <w:divBdr>
                        <w:top w:val="none" w:sz="0" w:space="0" w:color="auto"/>
                        <w:left w:val="none" w:sz="0" w:space="0" w:color="auto"/>
                        <w:bottom w:val="none" w:sz="0" w:space="0" w:color="auto"/>
                        <w:right w:val="none" w:sz="0" w:space="0" w:color="auto"/>
                      </w:divBdr>
                    </w:div>
                    <w:div w:id="1491486262">
                      <w:marLeft w:val="0"/>
                      <w:marRight w:val="0"/>
                      <w:marTop w:val="0"/>
                      <w:marBottom w:val="0"/>
                      <w:divBdr>
                        <w:top w:val="none" w:sz="0" w:space="0" w:color="auto"/>
                        <w:left w:val="none" w:sz="0" w:space="0" w:color="auto"/>
                        <w:bottom w:val="none" w:sz="0" w:space="0" w:color="auto"/>
                        <w:right w:val="none" w:sz="0" w:space="0" w:color="auto"/>
                      </w:divBdr>
                    </w:div>
                    <w:div w:id="393040635">
                      <w:marLeft w:val="0"/>
                      <w:marRight w:val="0"/>
                      <w:marTop w:val="0"/>
                      <w:marBottom w:val="0"/>
                      <w:divBdr>
                        <w:top w:val="none" w:sz="0" w:space="0" w:color="auto"/>
                        <w:left w:val="none" w:sz="0" w:space="0" w:color="auto"/>
                        <w:bottom w:val="none" w:sz="0" w:space="0" w:color="auto"/>
                        <w:right w:val="none" w:sz="0" w:space="0" w:color="auto"/>
                      </w:divBdr>
                    </w:div>
                    <w:div w:id="190607925">
                      <w:marLeft w:val="0"/>
                      <w:marRight w:val="0"/>
                      <w:marTop w:val="0"/>
                      <w:marBottom w:val="0"/>
                      <w:divBdr>
                        <w:top w:val="none" w:sz="0" w:space="0" w:color="auto"/>
                        <w:left w:val="none" w:sz="0" w:space="0" w:color="auto"/>
                        <w:bottom w:val="none" w:sz="0" w:space="0" w:color="auto"/>
                        <w:right w:val="none" w:sz="0" w:space="0" w:color="auto"/>
                      </w:divBdr>
                    </w:div>
                  </w:divsChild>
                </w:div>
                <w:div w:id="465852677">
                  <w:marLeft w:val="0"/>
                  <w:marRight w:val="0"/>
                  <w:marTop w:val="0"/>
                  <w:marBottom w:val="0"/>
                  <w:divBdr>
                    <w:top w:val="none" w:sz="0" w:space="0" w:color="auto"/>
                    <w:left w:val="none" w:sz="0" w:space="0" w:color="auto"/>
                    <w:bottom w:val="none" w:sz="0" w:space="0" w:color="auto"/>
                    <w:right w:val="none" w:sz="0" w:space="0" w:color="auto"/>
                  </w:divBdr>
                  <w:divsChild>
                    <w:div w:id="528762025">
                      <w:marLeft w:val="0"/>
                      <w:marRight w:val="0"/>
                      <w:marTop w:val="0"/>
                      <w:marBottom w:val="0"/>
                      <w:divBdr>
                        <w:top w:val="none" w:sz="0" w:space="0" w:color="auto"/>
                        <w:left w:val="none" w:sz="0" w:space="0" w:color="auto"/>
                        <w:bottom w:val="none" w:sz="0" w:space="0" w:color="auto"/>
                        <w:right w:val="none" w:sz="0" w:space="0" w:color="auto"/>
                      </w:divBdr>
                    </w:div>
                    <w:div w:id="626089811">
                      <w:marLeft w:val="0"/>
                      <w:marRight w:val="0"/>
                      <w:marTop w:val="0"/>
                      <w:marBottom w:val="0"/>
                      <w:divBdr>
                        <w:top w:val="none" w:sz="0" w:space="0" w:color="auto"/>
                        <w:left w:val="none" w:sz="0" w:space="0" w:color="auto"/>
                        <w:bottom w:val="none" w:sz="0" w:space="0" w:color="auto"/>
                        <w:right w:val="none" w:sz="0" w:space="0" w:color="auto"/>
                      </w:divBdr>
                    </w:div>
                  </w:divsChild>
                </w:div>
                <w:div w:id="867793641">
                  <w:marLeft w:val="0"/>
                  <w:marRight w:val="0"/>
                  <w:marTop w:val="0"/>
                  <w:marBottom w:val="0"/>
                  <w:divBdr>
                    <w:top w:val="none" w:sz="0" w:space="0" w:color="auto"/>
                    <w:left w:val="none" w:sz="0" w:space="0" w:color="auto"/>
                    <w:bottom w:val="none" w:sz="0" w:space="0" w:color="auto"/>
                    <w:right w:val="none" w:sz="0" w:space="0" w:color="auto"/>
                  </w:divBdr>
                  <w:divsChild>
                    <w:div w:id="1123354125">
                      <w:marLeft w:val="0"/>
                      <w:marRight w:val="0"/>
                      <w:marTop w:val="0"/>
                      <w:marBottom w:val="0"/>
                      <w:divBdr>
                        <w:top w:val="none" w:sz="0" w:space="0" w:color="auto"/>
                        <w:left w:val="none" w:sz="0" w:space="0" w:color="auto"/>
                        <w:bottom w:val="none" w:sz="0" w:space="0" w:color="auto"/>
                        <w:right w:val="none" w:sz="0" w:space="0" w:color="auto"/>
                      </w:divBdr>
                    </w:div>
                    <w:div w:id="400761056">
                      <w:marLeft w:val="0"/>
                      <w:marRight w:val="0"/>
                      <w:marTop w:val="0"/>
                      <w:marBottom w:val="0"/>
                      <w:divBdr>
                        <w:top w:val="none" w:sz="0" w:space="0" w:color="auto"/>
                        <w:left w:val="none" w:sz="0" w:space="0" w:color="auto"/>
                        <w:bottom w:val="none" w:sz="0" w:space="0" w:color="auto"/>
                        <w:right w:val="none" w:sz="0" w:space="0" w:color="auto"/>
                      </w:divBdr>
                    </w:div>
                  </w:divsChild>
                </w:div>
                <w:div w:id="1375084580">
                  <w:marLeft w:val="0"/>
                  <w:marRight w:val="0"/>
                  <w:marTop w:val="0"/>
                  <w:marBottom w:val="0"/>
                  <w:divBdr>
                    <w:top w:val="none" w:sz="0" w:space="0" w:color="auto"/>
                    <w:left w:val="none" w:sz="0" w:space="0" w:color="auto"/>
                    <w:bottom w:val="none" w:sz="0" w:space="0" w:color="auto"/>
                    <w:right w:val="none" w:sz="0" w:space="0" w:color="auto"/>
                  </w:divBdr>
                  <w:divsChild>
                    <w:div w:id="2039546692">
                      <w:marLeft w:val="0"/>
                      <w:marRight w:val="0"/>
                      <w:marTop w:val="0"/>
                      <w:marBottom w:val="0"/>
                      <w:divBdr>
                        <w:top w:val="none" w:sz="0" w:space="0" w:color="auto"/>
                        <w:left w:val="none" w:sz="0" w:space="0" w:color="auto"/>
                        <w:bottom w:val="none" w:sz="0" w:space="0" w:color="auto"/>
                        <w:right w:val="none" w:sz="0" w:space="0" w:color="auto"/>
                      </w:divBdr>
                    </w:div>
                    <w:div w:id="1151017678">
                      <w:marLeft w:val="0"/>
                      <w:marRight w:val="0"/>
                      <w:marTop w:val="0"/>
                      <w:marBottom w:val="0"/>
                      <w:divBdr>
                        <w:top w:val="none" w:sz="0" w:space="0" w:color="auto"/>
                        <w:left w:val="none" w:sz="0" w:space="0" w:color="auto"/>
                        <w:bottom w:val="none" w:sz="0" w:space="0" w:color="auto"/>
                        <w:right w:val="none" w:sz="0" w:space="0" w:color="auto"/>
                      </w:divBdr>
                    </w:div>
                  </w:divsChild>
                </w:div>
                <w:div w:id="900403289">
                  <w:marLeft w:val="0"/>
                  <w:marRight w:val="0"/>
                  <w:marTop w:val="0"/>
                  <w:marBottom w:val="0"/>
                  <w:divBdr>
                    <w:top w:val="none" w:sz="0" w:space="0" w:color="auto"/>
                    <w:left w:val="none" w:sz="0" w:space="0" w:color="auto"/>
                    <w:bottom w:val="none" w:sz="0" w:space="0" w:color="auto"/>
                    <w:right w:val="none" w:sz="0" w:space="0" w:color="auto"/>
                  </w:divBdr>
                  <w:divsChild>
                    <w:div w:id="224723699">
                      <w:marLeft w:val="0"/>
                      <w:marRight w:val="0"/>
                      <w:marTop w:val="0"/>
                      <w:marBottom w:val="0"/>
                      <w:divBdr>
                        <w:top w:val="none" w:sz="0" w:space="0" w:color="auto"/>
                        <w:left w:val="none" w:sz="0" w:space="0" w:color="auto"/>
                        <w:bottom w:val="none" w:sz="0" w:space="0" w:color="auto"/>
                        <w:right w:val="none" w:sz="0" w:space="0" w:color="auto"/>
                      </w:divBdr>
                    </w:div>
                    <w:div w:id="619841695">
                      <w:marLeft w:val="0"/>
                      <w:marRight w:val="0"/>
                      <w:marTop w:val="0"/>
                      <w:marBottom w:val="0"/>
                      <w:divBdr>
                        <w:top w:val="none" w:sz="0" w:space="0" w:color="auto"/>
                        <w:left w:val="none" w:sz="0" w:space="0" w:color="auto"/>
                        <w:bottom w:val="none" w:sz="0" w:space="0" w:color="auto"/>
                        <w:right w:val="none" w:sz="0" w:space="0" w:color="auto"/>
                      </w:divBdr>
                    </w:div>
                  </w:divsChild>
                </w:div>
                <w:div w:id="1188643868">
                  <w:marLeft w:val="0"/>
                  <w:marRight w:val="0"/>
                  <w:marTop w:val="0"/>
                  <w:marBottom w:val="0"/>
                  <w:divBdr>
                    <w:top w:val="none" w:sz="0" w:space="0" w:color="auto"/>
                    <w:left w:val="none" w:sz="0" w:space="0" w:color="auto"/>
                    <w:bottom w:val="none" w:sz="0" w:space="0" w:color="auto"/>
                    <w:right w:val="none" w:sz="0" w:space="0" w:color="auto"/>
                  </w:divBdr>
                  <w:divsChild>
                    <w:div w:id="630601073">
                      <w:marLeft w:val="0"/>
                      <w:marRight w:val="0"/>
                      <w:marTop w:val="0"/>
                      <w:marBottom w:val="0"/>
                      <w:divBdr>
                        <w:top w:val="none" w:sz="0" w:space="0" w:color="auto"/>
                        <w:left w:val="none" w:sz="0" w:space="0" w:color="auto"/>
                        <w:bottom w:val="none" w:sz="0" w:space="0" w:color="auto"/>
                        <w:right w:val="none" w:sz="0" w:space="0" w:color="auto"/>
                      </w:divBdr>
                    </w:div>
                    <w:div w:id="1218473733">
                      <w:marLeft w:val="0"/>
                      <w:marRight w:val="0"/>
                      <w:marTop w:val="0"/>
                      <w:marBottom w:val="0"/>
                      <w:divBdr>
                        <w:top w:val="none" w:sz="0" w:space="0" w:color="auto"/>
                        <w:left w:val="none" w:sz="0" w:space="0" w:color="auto"/>
                        <w:bottom w:val="none" w:sz="0" w:space="0" w:color="auto"/>
                        <w:right w:val="none" w:sz="0" w:space="0" w:color="auto"/>
                      </w:divBdr>
                    </w:div>
                  </w:divsChild>
                </w:div>
                <w:div w:id="1268585908">
                  <w:marLeft w:val="0"/>
                  <w:marRight w:val="0"/>
                  <w:marTop w:val="0"/>
                  <w:marBottom w:val="0"/>
                  <w:divBdr>
                    <w:top w:val="none" w:sz="0" w:space="0" w:color="auto"/>
                    <w:left w:val="none" w:sz="0" w:space="0" w:color="auto"/>
                    <w:bottom w:val="none" w:sz="0" w:space="0" w:color="auto"/>
                    <w:right w:val="none" w:sz="0" w:space="0" w:color="auto"/>
                  </w:divBdr>
                  <w:divsChild>
                    <w:div w:id="138572222">
                      <w:marLeft w:val="0"/>
                      <w:marRight w:val="0"/>
                      <w:marTop w:val="0"/>
                      <w:marBottom w:val="0"/>
                      <w:divBdr>
                        <w:top w:val="none" w:sz="0" w:space="0" w:color="auto"/>
                        <w:left w:val="none" w:sz="0" w:space="0" w:color="auto"/>
                        <w:bottom w:val="none" w:sz="0" w:space="0" w:color="auto"/>
                        <w:right w:val="none" w:sz="0" w:space="0" w:color="auto"/>
                      </w:divBdr>
                    </w:div>
                    <w:div w:id="869034120">
                      <w:marLeft w:val="0"/>
                      <w:marRight w:val="0"/>
                      <w:marTop w:val="0"/>
                      <w:marBottom w:val="0"/>
                      <w:divBdr>
                        <w:top w:val="none" w:sz="0" w:space="0" w:color="auto"/>
                        <w:left w:val="none" w:sz="0" w:space="0" w:color="auto"/>
                        <w:bottom w:val="none" w:sz="0" w:space="0" w:color="auto"/>
                        <w:right w:val="none" w:sz="0" w:space="0" w:color="auto"/>
                      </w:divBdr>
                    </w:div>
                  </w:divsChild>
                </w:div>
                <w:div w:id="1084690103">
                  <w:marLeft w:val="0"/>
                  <w:marRight w:val="0"/>
                  <w:marTop w:val="0"/>
                  <w:marBottom w:val="0"/>
                  <w:divBdr>
                    <w:top w:val="none" w:sz="0" w:space="0" w:color="auto"/>
                    <w:left w:val="none" w:sz="0" w:space="0" w:color="auto"/>
                    <w:bottom w:val="none" w:sz="0" w:space="0" w:color="auto"/>
                    <w:right w:val="none" w:sz="0" w:space="0" w:color="auto"/>
                  </w:divBdr>
                  <w:divsChild>
                    <w:div w:id="476459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4420732">
          <w:marLeft w:val="0"/>
          <w:marRight w:val="0"/>
          <w:marTop w:val="0"/>
          <w:marBottom w:val="0"/>
          <w:divBdr>
            <w:top w:val="none" w:sz="0" w:space="0" w:color="auto"/>
            <w:left w:val="none" w:sz="0" w:space="0" w:color="auto"/>
            <w:bottom w:val="none" w:sz="0" w:space="0" w:color="auto"/>
            <w:right w:val="none" w:sz="0" w:space="0" w:color="auto"/>
          </w:divBdr>
        </w:div>
        <w:div w:id="2133818708">
          <w:marLeft w:val="0"/>
          <w:marRight w:val="0"/>
          <w:marTop w:val="0"/>
          <w:marBottom w:val="0"/>
          <w:divBdr>
            <w:top w:val="none" w:sz="0" w:space="0" w:color="auto"/>
            <w:left w:val="none" w:sz="0" w:space="0" w:color="auto"/>
            <w:bottom w:val="none" w:sz="0" w:space="0" w:color="auto"/>
            <w:right w:val="none" w:sz="0" w:space="0" w:color="auto"/>
          </w:divBdr>
        </w:div>
      </w:divsChild>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737170541">
      <w:bodyDiv w:val="1"/>
      <w:marLeft w:val="0"/>
      <w:marRight w:val="0"/>
      <w:marTop w:val="0"/>
      <w:marBottom w:val="0"/>
      <w:divBdr>
        <w:top w:val="none" w:sz="0" w:space="0" w:color="auto"/>
        <w:left w:val="none" w:sz="0" w:space="0" w:color="auto"/>
        <w:bottom w:val="none" w:sz="0" w:space="0" w:color="auto"/>
        <w:right w:val="none" w:sz="0" w:space="0" w:color="auto"/>
      </w:divBdr>
    </w:div>
    <w:div w:id="812522317">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36109338">
      <w:bodyDiv w:val="1"/>
      <w:marLeft w:val="0"/>
      <w:marRight w:val="0"/>
      <w:marTop w:val="0"/>
      <w:marBottom w:val="0"/>
      <w:divBdr>
        <w:top w:val="none" w:sz="0" w:space="0" w:color="auto"/>
        <w:left w:val="none" w:sz="0" w:space="0" w:color="auto"/>
        <w:bottom w:val="none" w:sz="0" w:space="0" w:color="auto"/>
        <w:right w:val="none" w:sz="0" w:space="0" w:color="auto"/>
      </w:divBdr>
    </w:div>
    <w:div w:id="1544755919">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11440487">
      <w:bodyDiv w:val="1"/>
      <w:marLeft w:val="0"/>
      <w:marRight w:val="0"/>
      <w:marTop w:val="0"/>
      <w:marBottom w:val="0"/>
      <w:divBdr>
        <w:top w:val="none" w:sz="0" w:space="0" w:color="auto"/>
        <w:left w:val="none" w:sz="0" w:space="0" w:color="auto"/>
        <w:bottom w:val="none" w:sz="0" w:space="0" w:color="auto"/>
        <w:right w:val="none" w:sz="0" w:space="0" w:color="auto"/>
      </w:divBdr>
      <w:divsChild>
        <w:div w:id="410203209">
          <w:marLeft w:val="0"/>
          <w:marRight w:val="0"/>
          <w:marTop w:val="0"/>
          <w:marBottom w:val="0"/>
          <w:divBdr>
            <w:top w:val="none" w:sz="0" w:space="0" w:color="auto"/>
            <w:left w:val="none" w:sz="0" w:space="0" w:color="auto"/>
            <w:bottom w:val="none" w:sz="0" w:space="0" w:color="auto"/>
            <w:right w:val="none" w:sz="0" w:space="0" w:color="auto"/>
          </w:divBdr>
          <w:divsChild>
            <w:div w:id="407776597">
              <w:marLeft w:val="-75"/>
              <w:marRight w:val="0"/>
              <w:marTop w:val="30"/>
              <w:marBottom w:val="30"/>
              <w:divBdr>
                <w:top w:val="none" w:sz="0" w:space="0" w:color="auto"/>
                <w:left w:val="none" w:sz="0" w:space="0" w:color="auto"/>
                <w:bottom w:val="none" w:sz="0" w:space="0" w:color="auto"/>
                <w:right w:val="none" w:sz="0" w:space="0" w:color="auto"/>
              </w:divBdr>
              <w:divsChild>
                <w:div w:id="1775511611">
                  <w:marLeft w:val="0"/>
                  <w:marRight w:val="0"/>
                  <w:marTop w:val="0"/>
                  <w:marBottom w:val="0"/>
                  <w:divBdr>
                    <w:top w:val="none" w:sz="0" w:space="0" w:color="auto"/>
                    <w:left w:val="none" w:sz="0" w:space="0" w:color="auto"/>
                    <w:bottom w:val="none" w:sz="0" w:space="0" w:color="auto"/>
                    <w:right w:val="none" w:sz="0" w:space="0" w:color="auto"/>
                  </w:divBdr>
                  <w:divsChild>
                    <w:div w:id="1250965595">
                      <w:marLeft w:val="0"/>
                      <w:marRight w:val="0"/>
                      <w:marTop w:val="0"/>
                      <w:marBottom w:val="0"/>
                      <w:divBdr>
                        <w:top w:val="none" w:sz="0" w:space="0" w:color="auto"/>
                        <w:left w:val="none" w:sz="0" w:space="0" w:color="auto"/>
                        <w:bottom w:val="none" w:sz="0" w:space="0" w:color="auto"/>
                        <w:right w:val="none" w:sz="0" w:space="0" w:color="auto"/>
                      </w:divBdr>
                    </w:div>
                    <w:div w:id="59522484">
                      <w:marLeft w:val="0"/>
                      <w:marRight w:val="0"/>
                      <w:marTop w:val="0"/>
                      <w:marBottom w:val="0"/>
                      <w:divBdr>
                        <w:top w:val="none" w:sz="0" w:space="0" w:color="auto"/>
                        <w:left w:val="none" w:sz="0" w:space="0" w:color="auto"/>
                        <w:bottom w:val="none" w:sz="0" w:space="0" w:color="auto"/>
                        <w:right w:val="none" w:sz="0" w:space="0" w:color="auto"/>
                      </w:divBdr>
                    </w:div>
                    <w:div w:id="893808290">
                      <w:marLeft w:val="0"/>
                      <w:marRight w:val="0"/>
                      <w:marTop w:val="0"/>
                      <w:marBottom w:val="0"/>
                      <w:divBdr>
                        <w:top w:val="none" w:sz="0" w:space="0" w:color="auto"/>
                        <w:left w:val="none" w:sz="0" w:space="0" w:color="auto"/>
                        <w:bottom w:val="none" w:sz="0" w:space="0" w:color="auto"/>
                        <w:right w:val="none" w:sz="0" w:space="0" w:color="auto"/>
                      </w:divBdr>
                    </w:div>
                  </w:divsChild>
                </w:div>
                <w:div w:id="1213804893">
                  <w:marLeft w:val="0"/>
                  <w:marRight w:val="0"/>
                  <w:marTop w:val="0"/>
                  <w:marBottom w:val="0"/>
                  <w:divBdr>
                    <w:top w:val="none" w:sz="0" w:space="0" w:color="auto"/>
                    <w:left w:val="none" w:sz="0" w:space="0" w:color="auto"/>
                    <w:bottom w:val="none" w:sz="0" w:space="0" w:color="auto"/>
                    <w:right w:val="none" w:sz="0" w:space="0" w:color="auto"/>
                  </w:divBdr>
                  <w:divsChild>
                    <w:div w:id="2015375589">
                      <w:marLeft w:val="0"/>
                      <w:marRight w:val="0"/>
                      <w:marTop w:val="0"/>
                      <w:marBottom w:val="0"/>
                      <w:divBdr>
                        <w:top w:val="none" w:sz="0" w:space="0" w:color="auto"/>
                        <w:left w:val="none" w:sz="0" w:space="0" w:color="auto"/>
                        <w:bottom w:val="none" w:sz="0" w:space="0" w:color="auto"/>
                        <w:right w:val="none" w:sz="0" w:space="0" w:color="auto"/>
                      </w:divBdr>
                    </w:div>
                    <w:div w:id="1212690023">
                      <w:marLeft w:val="0"/>
                      <w:marRight w:val="0"/>
                      <w:marTop w:val="0"/>
                      <w:marBottom w:val="0"/>
                      <w:divBdr>
                        <w:top w:val="none" w:sz="0" w:space="0" w:color="auto"/>
                        <w:left w:val="none" w:sz="0" w:space="0" w:color="auto"/>
                        <w:bottom w:val="none" w:sz="0" w:space="0" w:color="auto"/>
                        <w:right w:val="none" w:sz="0" w:space="0" w:color="auto"/>
                      </w:divBdr>
                    </w:div>
                  </w:divsChild>
                </w:div>
                <w:div w:id="581330403">
                  <w:marLeft w:val="0"/>
                  <w:marRight w:val="0"/>
                  <w:marTop w:val="0"/>
                  <w:marBottom w:val="0"/>
                  <w:divBdr>
                    <w:top w:val="none" w:sz="0" w:space="0" w:color="auto"/>
                    <w:left w:val="none" w:sz="0" w:space="0" w:color="auto"/>
                    <w:bottom w:val="none" w:sz="0" w:space="0" w:color="auto"/>
                    <w:right w:val="none" w:sz="0" w:space="0" w:color="auto"/>
                  </w:divBdr>
                  <w:divsChild>
                    <w:div w:id="1603220110">
                      <w:marLeft w:val="0"/>
                      <w:marRight w:val="0"/>
                      <w:marTop w:val="0"/>
                      <w:marBottom w:val="0"/>
                      <w:divBdr>
                        <w:top w:val="none" w:sz="0" w:space="0" w:color="auto"/>
                        <w:left w:val="none" w:sz="0" w:space="0" w:color="auto"/>
                        <w:bottom w:val="none" w:sz="0" w:space="0" w:color="auto"/>
                        <w:right w:val="none" w:sz="0" w:space="0" w:color="auto"/>
                      </w:divBdr>
                    </w:div>
                    <w:div w:id="427894003">
                      <w:marLeft w:val="0"/>
                      <w:marRight w:val="0"/>
                      <w:marTop w:val="0"/>
                      <w:marBottom w:val="0"/>
                      <w:divBdr>
                        <w:top w:val="none" w:sz="0" w:space="0" w:color="auto"/>
                        <w:left w:val="none" w:sz="0" w:space="0" w:color="auto"/>
                        <w:bottom w:val="none" w:sz="0" w:space="0" w:color="auto"/>
                        <w:right w:val="none" w:sz="0" w:space="0" w:color="auto"/>
                      </w:divBdr>
                    </w:div>
                  </w:divsChild>
                </w:div>
                <w:div w:id="1930113219">
                  <w:marLeft w:val="0"/>
                  <w:marRight w:val="0"/>
                  <w:marTop w:val="0"/>
                  <w:marBottom w:val="0"/>
                  <w:divBdr>
                    <w:top w:val="none" w:sz="0" w:space="0" w:color="auto"/>
                    <w:left w:val="none" w:sz="0" w:space="0" w:color="auto"/>
                    <w:bottom w:val="none" w:sz="0" w:space="0" w:color="auto"/>
                    <w:right w:val="none" w:sz="0" w:space="0" w:color="auto"/>
                  </w:divBdr>
                  <w:divsChild>
                    <w:div w:id="1282764753">
                      <w:marLeft w:val="0"/>
                      <w:marRight w:val="0"/>
                      <w:marTop w:val="0"/>
                      <w:marBottom w:val="0"/>
                      <w:divBdr>
                        <w:top w:val="none" w:sz="0" w:space="0" w:color="auto"/>
                        <w:left w:val="none" w:sz="0" w:space="0" w:color="auto"/>
                        <w:bottom w:val="none" w:sz="0" w:space="0" w:color="auto"/>
                        <w:right w:val="none" w:sz="0" w:space="0" w:color="auto"/>
                      </w:divBdr>
                    </w:div>
                    <w:div w:id="1556354813">
                      <w:marLeft w:val="0"/>
                      <w:marRight w:val="0"/>
                      <w:marTop w:val="0"/>
                      <w:marBottom w:val="0"/>
                      <w:divBdr>
                        <w:top w:val="none" w:sz="0" w:space="0" w:color="auto"/>
                        <w:left w:val="none" w:sz="0" w:space="0" w:color="auto"/>
                        <w:bottom w:val="none" w:sz="0" w:space="0" w:color="auto"/>
                        <w:right w:val="none" w:sz="0" w:space="0" w:color="auto"/>
                      </w:divBdr>
                    </w:div>
                  </w:divsChild>
                </w:div>
                <w:div w:id="333849397">
                  <w:marLeft w:val="0"/>
                  <w:marRight w:val="0"/>
                  <w:marTop w:val="0"/>
                  <w:marBottom w:val="0"/>
                  <w:divBdr>
                    <w:top w:val="none" w:sz="0" w:space="0" w:color="auto"/>
                    <w:left w:val="none" w:sz="0" w:space="0" w:color="auto"/>
                    <w:bottom w:val="none" w:sz="0" w:space="0" w:color="auto"/>
                    <w:right w:val="none" w:sz="0" w:space="0" w:color="auto"/>
                  </w:divBdr>
                  <w:divsChild>
                    <w:div w:id="1194927872">
                      <w:marLeft w:val="0"/>
                      <w:marRight w:val="0"/>
                      <w:marTop w:val="0"/>
                      <w:marBottom w:val="0"/>
                      <w:divBdr>
                        <w:top w:val="none" w:sz="0" w:space="0" w:color="auto"/>
                        <w:left w:val="none" w:sz="0" w:space="0" w:color="auto"/>
                        <w:bottom w:val="none" w:sz="0" w:space="0" w:color="auto"/>
                        <w:right w:val="none" w:sz="0" w:space="0" w:color="auto"/>
                      </w:divBdr>
                    </w:div>
                    <w:div w:id="788160276">
                      <w:marLeft w:val="0"/>
                      <w:marRight w:val="0"/>
                      <w:marTop w:val="0"/>
                      <w:marBottom w:val="0"/>
                      <w:divBdr>
                        <w:top w:val="none" w:sz="0" w:space="0" w:color="auto"/>
                        <w:left w:val="none" w:sz="0" w:space="0" w:color="auto"/>
                        <w:bottom w:val="none" w:sz="0" w:space="0" w:color="auto"/>
                        <w:right w:val="none" w:sz="0" w:space="0" w:color="auto"/>
                      </w:divBdr>
                    </w:div>
                    <w:div w:id="667561250">
                      <w:marLeft w:val="0"/>
                      <w:marRight w:val="0"/>
                      <w:marTop w:val="0"/>
                      <w:marBottom w:val="0"/>
                      <w:divBdr>
                        <w:top w:val="none" w:sz="0" w:space="0" w:color="auto"/>
                        <w:left w:val="none" w:sz="0" w:space="0" w:color="auto"/>
                        <w:bottom w:val="none" w:sz="0" w:space="0" w:color="auto"/>
                        <w:right w:val="none" w:sz="0" w:space="0" w:color="auto"/>
                      </w:divBdr>
                    </w:div>
                    <w:div w:id="17124976">
                      <w:marLeft w:val="0"/>
                      <w:marRight w:val="0"/>
                      <w:marTop w:val="0"/>
                      <w:marBottom w:val="0"/>
                      <w:divBdr>
                        <w:top w:val="none" w:sz="0" w:space="0" w:color="auto"/>
                        <w:left w:val="none" w:sz="0" w:space="0" w:color="auto"/>
                        <w:bottom w:val="none" w:sz="0" w:space="0" w:color="auto"/>
                        <w:right w:val="none" w:sz="0" w:space="0" w:color="auto"/>
                      </w:divBdr>
                    </w:div>
                    <w:div w:id="902839274">
                      <w:marLeft w:val="0"/>
                      <w:marRight w:val="0"/>
                      <w:marTop w:val="0"/>
                      <w:marBottom w:val="0"/>
                      <w:divBdr>
                        <w:top w:val="none" w:sz="0" w:space="0" w:color="auto"/>
                        <w:left w:val="none" w:sz="0" w:space="0" w:color="auto"/>
                        <w:bottom w:val="none" w:sz="0" w:space="0" w:color="auto"/>
                        <w:right w:val="none" w:sz="0" w:space="0" w:color="auto"/>
                      </w:divBdr>
                    </w:div>
                    <w:div w:id="730613977">
                      <w:marLeft w:val="0"/>
                      <w:marRight w:val="0"/>
                      <w:marTop w:val="0"/>
                      <w:marBottom w:val="0"/>
                      <w:divBdr>
                        <w:top w:val="none" w:sz="0" w:space="0" w:color="auto"/>
                        <w:left w:val="none" w:sz="0" w:space="0" w:color="auto"/>
                        <w:bottom w:val="none" w:sz="0" w:space="0" w:color="auto"/>
                        <w:right w:val="none" w:sz="0" w:space="0" w:color="auto"/>
                      </w:divBdr>
                    </w:div>
                    <w:div w:id="1151021280">
                      <w:marLeft w:val="0"/>
                      <w:marRight w:val="0"/>
                      <w:marTop w:val="0"/>
                      <w:marBottom w:val="0"/>
                      <w:divBdr>
                        <w:top w:val="none" w:sz="0" w:space="0" w:color="auto"/>
                        <w:left w:val="none" w:sz="0" w:space="0" w:color="auto"/>
                        <w:bottom w:val="none" w:sz="0" w:space="0" w:color="auto"/>
                        <w:right w:val="none" w:sz="0" w:space="0" w:color="auto"/>
                      </w:divBdr>
                    </w:div>
                    <w:div w:id="682896249">
                      <w:marLeft w:val="0"/>
                      <w:marRight w:val="0"/>
                      <w:marTop w:val="0"/>
                      <w:marBottom w:val="0"/>
                      <w:divBdr>
                        <w:top w:val="none" w:sz="0" w:space="0" w:color="auto"/>
                        <w:left w:val="none" w:sz="0" w:space="0" w:color="auto"/>
                        <w:bottom w:val="none" w:sz="0" w:space="0" w:color="auto"/>
                        <w:right w:val="none" w:sz="0" w:space="0" w:color="auto"/>
                      </w:divBdr>
                    </w:div>
                    <w:div w:id="1709800257">
                      <w:marLeft w:val="0"/>
                      <w:marRight w:val="0"/>
                      <w:marTop w:val="0"/>
                      <w:marBottom w:val="0"/>
                      <w:divBdr>
                        <w:top w:val="none" w:sz="0" w:space="0" w:color="auto"/>
                        <w:left w:val="none" w:sz="0" w:space="0" w:color="auto"/>
                        <w:bottom w:val="none" w:sz="0" w:space="0" w:color="auto"/>
                        <w:right w:val="none" w:sz="0" w:space="0" w:color="auto"/>
                      </w:divBdr>
                    </w:div>
                    <w:div w:id="131947944">
                      <w:marLeft w:val="0"/>
                      <w:marRight w:val="0"/>
                      <w:marTop w:val="0"/>
                      <w:marBottom w:val="0"/>
                      <w:divBdr>
                        <w:top w:val="none" w:sz="0" w:space="0" w:color="auto"/>
                        <w:left w:val="none" w:sz="0" w:space="0" w:color="auto"/>
                        <w:bottom w:val="none" w:sz="0" w:space="0" w:color="auto"/>
                        <w:right w:val="none" w:sz="0" w:space="0" w:color="auto"/>
                      </w:divBdr>
                    </w:div>
                  </w:divsChild>
                </w:div>
                <w:div w:id="1256406414">
                  <w:marLeft w:val="0"/>
                  <w:marRight w:val="0"/>
                  <w:marTop w:val="0"/>
                  <w:marBottom w:val="0"/>
                  <w:divBdr>
                    <w:top w:val="none" w:sz="0" w:space="0" w:color="auto"/>
                    <w:left w:val="none" w:sz="0" w:space="0" w:color="auto"/>
                    <w:bottom w:val="none" w:sz="0" w:space="0" w:color="auto"/>
                    <w:right w:val="none" w:sz="0" w:space="0" w:color="auto"/>
                  </w:divBdr>
                  <w:divsChild>
                    <w:div w:id="758215296">
                      <w:marLeft w:val="0"/>
                      <w:marRight w:val="0"/>
                      <w:marTop w:val="0"/>
                      <w:marBottom w:val="0"/>
                      <w:divBdr>
                        <w:top w:val="none" w:sz="0" w:space="0" w:color="auto"/>
                        <w:left w:val="none" w:sz="0" w:space="0" w:color="auto"/>
                        <w:bottom w:val="none" w:sz="0" w:space="0" w:color="auto"/>
                        <w:right w:val="none" w:sz="0" w:space="0" w:color="auto"/>
                      </w:divBdr>
                    </w:div>
                  </w:divsChild>
                </w:div>
                <w:div w:id="1197235329">
                  <w:marLeft w:val="0"/>
                  <w:marRight w:val="0"/>
                  <w:marTop w:val="0"/>
                  <w:marBottom w:val="0"/>
                  <w:divBdr>
                    <w:top w:val="none" w:sz="0" w:space="0" w:color="auto"/>
                    <w:left w:val="none" w:sz="0" w:space="0" w:color="auto"/>
                    <w:bottom w:val="none" w:sz="0" w:space="0" w:color="auto"/>
                    <w:right w:val="none" w:sz="0" w:space="0" w:color="auto"/>
                  </w:divBdr>
                  <w:divsChild>
                    <w:div w:id="479155154">
                      <w:marLeft w:val="0"/>
                      <w:marRight w:val="0"/>
                      <w:marTop w:val="0"/>
                      <w:marBottom w:val="0"/>
                      <w:divBdr>
                        <w:top w:val="none" w:sz="0" w:space="0" w:color="auto"/>
                        <w:left w:val="none" w:sz="0" w:space="0" w:color="auto"/>
                        <w:bottom w:val="none" w:sz="0" w:space="0" w:color="auto"/>
                        <w:right w:val="none" w:sz="0" w:space="0" w:color="auto"/>
                      </w:divBdr>
                    </w:div>
                  </w:divsChild>
                </w:div>
                <w:div w:id="54202542">
                  <w:marLeft w:val="0"/>
                  <w:marRight w:val="0"/>
                  <w:marTop w:val="0"/>
                  <w:marBottom w:val="0"/>
                  <w:divBdr>
                    <w:top w:val="none" w:sz="0" w:space="0" w:color="auto"/>
                    <w:left w:val="none" w:sz="0" w:space="0" w:color="auto"/>
                    <w:bottom w:val="none" w:sz="0" w:space="0" w:color="auto"/>
                    <w:right w:val="none" w:sz="0" w:space="0" w:color="auto"/>
                  </w:divBdr>
                  <w:divsChild>
                    <w:div w:id="2005039966">
                      <w:marLeft w:val="0"/>
                      <w:marRight w:val="0"/>
                      <w:marTop w:val="0"/>
                      <w:marBottom w:val="0"/>
                      <w:divBdr>
                        <w:top w:val="none" w:sz="0" w:space="0" w:color="auto"/>
                        <w:left w:val="none" w:sz="0" w:space="0" w:color="auto"/>
                        <w:bottom w:val="none" w:sz="0" w:space="0" w:color="auto"/>
                        <w:right w:val="none" w:sz="0" w:space="0" w:color="auto"/>
                      </w:divBdr>
                    </w:div>
                  </w:divsChild>
                </w:div>
                <w:div w:id="1271627584">
                  <w:marLeft w:val="0"/>
                  <w:marRight w:val="0"/>
                  <w:marTop w:val="0"/>
                  <w:marBottom w:val="0"/>
                  <w:divBdr>
                    <w:top w:val="none" w:sz="0" w:space="0" w:color="auto"/>
                    <w:left w:val="none" w:sz="0" w:space="0" w:color="auto"/>
                    <w:bottom w:val="none" w:sz="0" w:space="0" w:color="auto"/>
                    <w:right w:val="none" w:sz="0" w:space="0" w:color="auto"/>
                  </w:divBdr>
                  <w:divsChild>
                    <w:div w:id="1998221634">
                      <w:marLeft w:val="0"/>
                      <w:marRight w:val="0"/>
                      <w:marTop w:val="0"/>
                      <w:marBottom w:val="0"/>
                      <w:divBdr>
                        <w:top w:val="none" w:sz="0" w:space="0" w:color="auto"/>
                        <w:left w:val="none" w:sz="0" w:space="0" w:color="auto"/>
                        <w:bottom w:val="none" w:sz="0" w:space="0" w:color="auto"/>
                        <w:right w:val="none" w:sz="0" w:space="0" w:color="auto"/>
                      </w:divBdr>
                    </w:div>
                    <w:div w:id="464549503">
                      <w:marLeft w:val="0"/>
                      <w:marRight w:val="0"/>
                      <w:marTop w:val="0"/>
                      <w:marBottom w:val="0"/>
                      <w:divBdr>
                        <w:top w:val="none" w:sz="0" w:space="0" w:color="auto"/>
                        <w:left w:val="none" w:sz="0" w:space="0" w:color="auto"/>
                        <w:bottom w:val="none" w:sz="0" w:space="0" w:color="auto"/>
                        <w:right w:val="none" w:sz="0" w:space="0" w:color="auto"/>
                      </w:divBdr>
                    </w:div>
                    <w:div w:id="81344669">
                      <w:marLeft w:val="0"/>
                      <w:marRight w:val="0"/>
                      <w:marTop w:val="0"/>
                      <w:marBottom w:val="0"/>
                      <w:divBdr>
                        <w:top w:val="none" w:sz="0" w:space="0" w:color="auto"/>
                        <w:left w:val="none" w:sz="0" w:space="0" w:color="auto"/>
                        <w:bottom w:val="none" w:sz="0" w:space="0" w:color="auto"/>
                        <w:right w:val="none" w:sz="0" w:space="0" w:color="auto"/>
                      </w:divBdr>
                    </w:div>
                    <w:div w:id="1937710834">
                      <w:marLeft w:val="0"/>
                      <w:marRight w:val="0"/>
                      <w:marTop w:val="0"/>
                      <w:marBottom w:val="0"/>
                      <w:divBdr>
                        <w:top w:val="none" w:sz="0" w:space="0" w:color="auto"/>
                        <w:left w:val="none" w:sz="0" w:space="0" w:color="auto"/>
                        <w:bottom w:val="none" w:sz="0" w:space="0" w:color="auto"/>
                        <w:right w:val="none" w:sz="0" w:space="0" w:color="auto"/>
                      </w:divBdr>
                    </w:div>
                    <w:div w:id="911426860">
                      <w:marLeft w:val="0"/>
                      <w:marRight w:val="0"/>
                      <w:marTop w:val="0"/>
                      <w:marBottom w:val="0"/>
                      <w:divBdr>
                        <w:top w:val="none" w:sz="0" w:space="0" w:color="auto"/>
                        <w:left w:val="none" w:sz="0" w:space="0" w:color="auto"/>
                        <w:bottom w:val="none" w:sz="0" w:space="0" w:color="auto"/>
                        <w:right w:val="none" w:sz="0" w:space="0" w:color="auto"/>
                      </w:divBdr>
                    </w:div>
                    <w:div w:id="906498557">
                      <w:marLeft w:val="0"/>
                      <w:marRight w:val="0"/>
                      <w:marTop w:val="0"/>
                      <w:marBottom w:val="0"/>
                      <w:divBdr>
                        <w:top w:val="none" w:sz="0" w:space="0" w:color="auto"/>
                        <w:left w:val="none" w:sz="0" w:space="0" w:color="auto"/>
                        <w:bottom w:val="none" w:sz="0" w:space="0" w:color="auto"/>
                        <w:right w:val="none" w:sz="0" w:space="0" w:color="auto"/>
                      </w:divBdr>
                    </w:div>
                    <w:div w:id="577594225">
                      <w:marLeft w:val="0"/>
                      <w:marRight w:val="0"/>
                      <w:marTop w:val="0"/>
                      <w:marBottom w:val="0"/>
                      <w:divBdr>
                        <w:top w:val="none" w:sz="0" w:space="0" w:color="auto"/>
                        <w:left w:val="none" w:sz="0" w:space="0" w:color="auto"/>
                        <w:bottom w:val="none" w:sz="0" w:space="0" w:color="auto"/>
                        <w:right w:val="none" w:sz="0" w:space="0" w:color="auto"/>
                      </w:divBdr>
                    </w:div>
                    <w:div w:id="360083919">
                      <w:marLeft w:val="0"/>
                      <w:marRight w:val="0"/>
                      <w:marTop w:val="0"/>
                      <w:marBottom w:val="0"/>
                      <w:divBdr>
                        <w:top w:val="none" w:sz="0" w:space="0" w:color="auto"/>
                        <w:left w:val="none" w:sz="0" w:space="0" w:color="auto"/>
                        <w:bottom w:val="none" w:sz="0" w:space="0" w:color="auto"/>
                        <w:right w:val="none" w:sz="0" w:space="0" w:color="auto"/>
                      </w:divBdr>
                    </w:div>
                    <w:div w:id="704603599">
                      <w:marLeft w:val="0"/>
                      <w:marRight w:val="0"/>
                      <w:marTop w:val="0"/>
                      <w:marBottom w:val="0"/>
                      <w:divBdr>
                        <w:top w:val="none" w:sz="0" w:space="0" w:color="auto"/>
                        <w:left w:val="none" w:sz="0" w:space="0" w:color="auto"/>
                        <w:bottom w:val="none" w:sz="0" w:space="0" w:color="auto"/>
                        <w:right w:val="none" w:sz="0" w:space="0" w:color="auto"/>
                      </w:divBdr>
                    </w:div>
                    <w:div w:id="1683118188">
                      <w:marLeft w:val="0"/>
                      <w:marRight w:val="0"/>
                      <w:marTop w:val="0"/>
                      <w:marBottom w:val="0"/>
                      <w:divBdr>
                        <w:top w:val="none" w:sz="0" w:space="0" w:color="auto"/>
                        <w:left w:val="none" w:sz="0" w:space="0" w:color="auto"/>
                        <w:bottom w:val="none" w:sz="0" w:space="0" w:color="auto"/>
                        <w:right w:val="none" w:sz="0" w:space="0" w:color="auto"/>
                      </w:divBdr>
                    </w:div>
                    <w:div w:id="1277982012">
                      <w:marLeft w:val="0"/>
                      <w:marRight w:val="0"/>
                      <w:marTop w:val="0"/>
                      <w:marBottom w:val="0"/>
                      <w:divBdr>
                        <w:top w:val="none" w:sz="0" w:space="0" w:color="auto"/>
                        <w:left w:val="none" w:sz="0" w:space="0" w:color="auto"/>
                        <w:bottom w:val="none" w:sz="0" w:space="0" w:color="auto"/>
                        <w:right w:val="none" w:sz="0" w:space="0" w:color="auto"/>
                      </w:divBdr>
                    </w:div>
                    <w:div w:id="771583786">
                      <w:marLeft w:val="0"/>
                      <w:marRight w:val="0"/>
                      <w:marTop w:val="0"/>
                      <w:marBottom w:val="0"/>
                      <w:divBdr>
                        <w:top w:val="none" w:sz="0" w:space="0" w:color="auto"/>
                        <w:left w:val="none" w:sz="0" w:space="0" w:color="auto"/>
                        <w:bottom w:val="none" w:sz="0" w:space="0" w:color="auto"/>
                        <w:right w:val="none" w:sz="0" w:space="0" w:color="auto"/>
                      </w:divBdr>
                    </w:div>
                  </w:divsChild>
                </w:div>
                <w:div w:id="385764549">
                  <w:marLeft w:val="0"/>
                  <w:marRight w:val="0"/>
                  <w:marTop w:val="0"/>
                  <w:marBottom w:val="0"/>
                  <w:divBdr>
                    <w:top w:val="none" w:sz="0" w:space="0" w:color="auto"/>
                    <w:left w:val="none" w:sz="0" w:space="0" w:color="auto"/>
                    <w:bottom w:val="none" w:sz="0" w:space="0" w:color="auto"/>
                    <w:right w:val="none" w:sz="0" w:space="0" w:color="auto"/>
                  </w:divBdr>
                  <w:divsChild>
                    <w:div w:id="1587953215">
                      <w:marLeft w:val="0"/>
                      <w:marRight w:val="0"/>
                      <w:marTop w:val="0"/>
                      <w:marBottom w:val="0"/>
                      <w:divBdr>
                        <w:top w:val="none" w:sz="0" w:space="0" w:color="auto"/>
                        <w:left w:val="none" w:sz="0" w:space="0" w:color="auto"/>
                        <w:bottom w:val="none" w:sz="0" w:space="0" w:color="auto"/>
                        <w:right w:val="none" w:sz="0" w:space="0" w:color="auto"/>
                      </w:divBdr>
                    </w:div>
                  </w:divsChild>
                </w:div>
                <w:div w:id="2113087981">
                  <w:marLeft w:val="0"/>
                  <w:marRight w:val="0"/>
                  <w:marTop w:val="0"/>
                  <w:marBottom w:val="0"/>
                  <w:divBdr>
                    <w:top w:val="none" w:sz="0" w:space="0" w:color="auto"/>
                    <w:left w:val="none" w:sz="0" w:space="0" w:color="auto"/>
                    <w:bottom w:val="none" w:sz="0" w:space="0" w:color="auto"/>
                    <w:right w:val="none" w:sz="0" w:space="0" w:color="auto"/>
                  </w:divBdr>
                  <w:divsChild>
                    <w:div w:id="1148983044">
                      <w:marLeft w:val="0"/>
                      <w:marRight w:val="0"/>
                      <w:marTop w:val="0"/>
                      <w:marBottom w:val="0"/>
                      <w:divBdr>
                        <w:top w:val="none" w:sz="0" w:space="0" w:color="auto"/>
                        <w:left w:val="none" w:sz="0" w:space="0" w:color="auto"/>
                        <w:bottom w:val="none" w:sz="0" w:space="0" w:color="auto"/>
                        <w:right w:val="none" w:sz="0" w:space="0" w:color="auto"/>
                      </w:divBdr>
                    </w:div>
                  </w:divsChild>
                </w:div>
                <w:div w:id="1799444625">
                  <w:marLeft w:val="0"/>
                  <w:marRight w:val="0"/>
                  <w:marTop w:val="0"/>
                  <w:marBottom w:val="0"/>
                  <w:divBdr>
                    <w:top w:val="none" w:sz="0" w:space="0" w:color="auto"/>
                    <w:left w:val="none" w:sz="0" w:space="0" w:color="auto"/>
                    <w:bottom w:val="none" w:sz="0" w:space="0" w:color="auto"/>
                    <w:right w:val="none" w:sz="0" w:space="0" w:color="auto"/>
                  </w:divBdr>
                  <w:divsChild>
                    <w:div w:id="2010719230">
                      <w:marLeft w:val="0"/>
                      <w:marRight w:val="0"/>
                      <w:marTop w:val="0"/>
                      <w:marBottom w:val="0"/>
                      <w:divBdr>
                        <w:top w:val="none" w:sz="0" w:space="0" w:color="auto"/>
                        <w:left w:val="none" w:sz="0" w:space="0" w:color="auto"/>
                        <w:bottom w:val="none" w:sz="0" w:space="0" w:color="auto"/>
                        <w:right w:val="none" w:sz="0" w:space="0" w:color="auto"/>
                      </w:divBdr>
                    </w:div>
                  </w:divsChild>
                </w:div>
                <w:div w:id="1185170374">
                  <w:marLeft w:val="0"/>
                  <w:marRight w:val="0"/>
                  <w:marTop w:val="0"/>
                  <w:marBottom w:val="0"/>
                  <w:divBdr>
                    <w:top w:val="none" w:sz="0" w:space="0" w:color="auto"/>
                    <w:left w:val="none" w:sz="0" w:space="0" w:color="auto"/>
                    <w:bottom w:val="none" w:sz="0" w:space="0" w:color="auto"/>
                    <w:right w:val="none" w:sz="0" w:space="0" w:color="auto"/>
                  </w:divBdr>
                  <w:divsChild>
                    <w:div w:id="1308700932">
                      <w:marLeft w:val="0"/>
                      <w:marRight w:val="0"/>
                      <w:marTop w:val="0"/>
                      <w:marBottom w:val="0"/>
                      <w:divBdr>
                        <w:top w:val="none" w:sz="0" w:space="0" w:color="auto"/>
                        <w:left w:val="none" w:sz="0" w:space="0" w:color="auto"/>
                        <w:bottom w:val="none" w:sz="0" w:space="0" w:color="auto"/>
                        <w:right w:val="none" w:sz="0" w:space="0" w:color="auto"/>
                      </w:divBdr>
                    </w:div>
                    <w:div w:id="2118208795">
                      <w:marLeft w:val="0"/>
                      <w:marRight w:val="0"/>
                      <w:marTop w:val="0"/>
                      <w:marBottom w:val="0"/>
                      <w:divBdr>
                        <w:top w:val="none" w:sz="0" w:space="0" w:color="auto"/>
                        <w:left w:val="none" w:sz="0" w:space="0" w:color="auto"/>
                        <w:bottom w:val="none" w:sz="0" w:space="0" w:color="auto"/>
                        <w:right w:val="none" w:sz="0" w:space="0" w:color="auto"/>
                      </w:divBdr>
                    </w:div>
                    <w:div w:id="728503255">
                      <w:marLeft w:val="0"/>
                      <w:marRight w:val="0"/>
                      <w:marTop w:val="0"/>
                      <w:marBottom w:val="0"/>
                      <w:divBdr>
                        <w:top w:val="none" w:sz="0" w:space="0" w:color="auto"/>
                        <w:left w:val="none" w:sz="0" w:space="0" w:color="auto"/>
                        <w:bottom w:val="none" w:sz="0" w:space="0" w:color="auto"/>
                        <w:right w:val="none" w:sz="0" w:space="0" w:color="auto"/>
                      </w:divBdr>
                    </w:div>
                    <w:div w:id="494421854">
                      <w:marLeft w:val="0"/>
                      <w:marRight w:val="0"/>
                      <w:marTop w:val="0"/>
                      <w:marBottom w:val="0"/>
                      <w:divBdr>
                        <w:top w:val="none" w:sz="0" w:space="0" w:color="auto"/>
                        <w:left w:val="none" w:sz="0" w:space="0" w:color="auto"/>
                        <w:bottom w:val="none" w:sz="0" w:space="0" w:color="auto"/>
                        <w:right w:val="none" w:sz="0" w:space="0" w:color="auto"/>
                      </w:divBdr>
                    </w:div>
                    <w:div w:id="1945529833">
                      <w:marLeft w:val="0"/>
                      <w:marRight w:val="0"/>
                      <w:marTop w:val="0"/>
                      <w:marBottom w:val="0"/>
                      <w:divBdr>
                        <w:top w:val="none" w:sz="0" w:space="0" w:color="auto"/>
                        <w:left w:val="none" w:sz="0" w:space="0" w:color="auto"/>
                        <w:bottom w:val="none" w:sz="0" w:space="0" w:color="auto"/>
                        <w:right w:val="none" w:sz="0" w:space="0" w:color="auto"/>
                      </w:divBdr>
                    </w:div>
                    <w:div w:id="930166803">
                      <w:marLeft w:val="0"/>
                      <w:marRight w:val="0"/>
                      <w:marTop w:val="0"/>
                      <w:marBottom w:val="0"/>
                      <w:divBdr>
                        <w:top w:val="none" w:sz="0" w:space="0" w:color="auto"/>
                        <w:left w:val="none" w:sz="0" w:space="0" w:color="auto"/>
                        <w:bottom w:val="none" w:sz="0" w:space="0" w:color="auto"/>
                        <w:right w:val="none" w:sz="0" w:space="0" w:color="auto"/>
                      </w:divBdr>
                    </w:div>
                    <w:div w:id="1042286688">
                      <w:marLeft w:val="0"/>
                      <w:marRight w:val="0"/>
                      <w:marTop w:val="0"/>
                      <w:marBottom w:val="0"/>
                      <w:divBdr>
                        <w:top w:val="none" w:sz="0" w:space="0" w:color="auto"/>
                        <w:left w:val="none" w:sz="0" w:space="0" w:color="auto"/>
                        <w:bottom w:val="none" w:sz="0" w:space="0" w:color="auto"/>
                        <w:right w:val="none" w:sz="0" w:space="0" w:color="auto"/>
                      </w:divBdr>
                    </w:div>
                    <w:div w:id="1719667092">
                      <w:marLeft w:val="0"/>
                      <w:marRight w:val="0"/>
                      <w:marTop w:val="0"/>
                      <w:marBottom w:val="0"/>
                      <w:divBdr>
                        <w:top w:val="none" w:sz="0" w:space="0" w:color="auto"/>
                        <w:left w:val="none" w:sz="0" w:space="0" w:color="auto"/>
                        <w:bottom w:val="none" w:sz="0" w:space="0" w:color="auto"/>
                        <w:right w:val="none" w:sz="0" w:space="0" w:color="auto"/>
                      </w:divBdr>
                    </w:div>
                    <w:div w:id="241986149">
                      <w:marLeft w:val="0"/>
                      <w:marRight w:val="0"/>
                      <w:marTop w:val="0"/>
                      <w:marBottom w:val="0"/>
                      <w:divBdr>
                        <w:top w:val="none" w:sz="0" w:space="0" w:color="auto"/>
                        <w:left w:val="none" w:sz="0" w:space="0" w:color="auto"/>
                        <w:bottom w:val="none" w:sz="0" w:space="0" w:color="auto"/>
                        <w:right w:val="none" w:sz="0" w:space="0" w:color="auto"/>
                      </w:divBdr>
                    </w:div>
                    <w:div w:id="1554393099">
                      <w:marLeft w:val="0"/>
                      <w:marRight w:val="0"/>
                      <w:marTop w:val="0"/>
                      <w:marBottom w:val="0"/>
                      <w:divBdr>
                        <w:top w:val="none" w:sz="0" w:space="0" w:color="auto"/>
                        <w:left w:val="none" w:sz="0" w:space="0" w:color="auto"/>
                        <w:bottom w:val="none" w:sz="0" w:space="0" w:color="auto"/>
                        <w:right w:val="none" w:sz="0" w:space="0" w:color="auto"/>
                      </w:divBdr>
                    </w:div>
                    <w:div w:id="1362047090">
                      <w:marLeft w:val="0"/>
                      <w:marRight w:val="0"/>
                      <w:marTop w:val="0"/>
                      <w:marBottom w:val="0"/>
                      <w:divBdr>
                        <w:top w:val="none" w:sz="0" w:space="0" w:color="auto"/>
                        <w:left w:val="none" w:sz="0" w:space="0" w:color="auto"/>
                        <w:bottom w:val="none" w:sz="0" w:space="0" w:color="auto"/>
                        <w:right w:val="none" w:sz="0" w:space="0" w:color="auto"/>
                      </w:divBdr>
                    </w:div>
                    <w:div w:id="332609569">
                      <w:marLeft w:val="0"/>
                      <w:marRight w:val="0"/>
                      <w:marTop w:val="0"/>
                      <w:marBottom w:val="0"/>
                      <w:divBdr>
                        <w:top w:val="none" w:sz="0" w:space="0" w:color="auto"/>
                        <w:left w:val="none" w:sz="0" w:space="0" w:color="auto"/>
                        <w:bottom w:val="none" w:sz="0" w:space="0" w:color="auto"/>
                        <w:right w:val="none" w:sz="0" w:space="0" w:color="auto"/>
                      </w:divBdr>
                    </w:div>
                    <w:div w:id="1859074044">
                      <w:marLeft w:val="0"/>
                      <w:marRight w:val="0"/>
                      <w:marTop w:val="0"/>
                      <w:marBottom w:val="0"/>
                      <w:divBdr>
                        <w:top w:val="none" w:sz="0" w:space="0" w:color="auto"/>
                        <w:left w:val="none" w:sz="0" w:space="0" w:color="auto"/>
                        <w:bottom w:val="none" w:sz="0" w:space="0" w:color="auto"/>
                        <w:right w:val="none" w:sz="0" w:space="0" w:color="auto"/>
                      </w:divBdr>
                    </w:div>
                  </w:divsChild>
                </w:div>
                <w:div w:id="900212317">
                  <w:marLeft w:val="0"/>
                  <w:marRight w:val="0"/>
                  <w:marTop w:val="0"/>
                  <w:marBottom w:val="0"/>
                  <w:divBdr>
                    <w:top w:val="none" w:sz="0" w:space="0" w:color="auto"/>
                    <w:left w:val="none" w:sz="0" w:space="0" w:color="auto"/>
                    <w:bottom w:val="none" w:sz="0" w:space="0" w:color="auto"/>
                    <w:right w:val="none" w:sz="0" w:space="0" w:color="auto"/>
                  </w:divBdr>
                  <w:divsChild>
                    <w:div w:id="410934413">
                      <w:marLeft w:val="0"/>
                      <w:marRight w:val="0"/>
                      <w:marTop w:val="0"/>
                      <w:marBottom w:val="0"/>
                      <w:divBdr>
                        <w:top w:val="none" w:sz="0" w:space="0" w:color="auto"/>
                        <w:left w:val="none" w:sz="0" w:space="0" w:color="auto"/>
                        <w:bottom w:val="none" w:sz="0" w:space="0" w:color="auto"/>
                        <w:right w:val="none" w:sz="0" w:space="0" w:color="auto"/>
                      </w:divBdr>
                    </w:div>
                  </w:divsChild>
                </w:div>
                <w:div w:id="185556992">
                  <w:marLeft w:val="0"/>
                  <w:marRight w:val="0"/>
                  <w:marTop w:val="0"/>
                  <w:marBottom w:val="0"/>
                  <w:divBdr>
                    <w:top w:val="none" w:sz="0" w:space="0" w:color="auto"/>
                    <w:left w:val="none" w:sz="0" w:space="0" w:color="auto"/>
                    <w:bottom w:val="none" w:sz="0" w:space="0" w:color="auto"/>
                    <w:right w:val="none" w:sz="0" w:space="0" w:color="auto"/>
                  </w:divBdr>
                  <w:divsChild>
                    <w:div w:id="1674138857">
                      <w:marLeft w:val="0"/>
                      <w:marRight w:val="0"/>
                      <w:marTop w:val="0"/>
                      <w:marBottom w:val="0"/>
                      <w:divBdr>
                        <w:top w:val="none" w:sz="0" w:space="0" w:color="auto"/>
                        <w:left w:val="none" w:sz="0" w:space="0" w:color="auto"/>
                        <w:bottom w:val="none" w:sz="0" w:space="0" w:color="auto"/>
                        <w:right w:val="none" w:sz="0" w:space="0" w:color="auto"/>
                      </w:divBdr>
                    </w:div>
                  </w:divsChild>
                </w:div>
                <w:div w:id="1004942475">
                  <w:marLeft w:val="0"/>
                  <w:marRight w:val="0"/>
                  <w:marTop w:val="0"/>
                  <w:marBottom w:val="0"/>
                  <w:divBdr>
                    <w:top w:val="none" w:sz="0" w:space="0" w:color="auto"/>
                    <w:left w:val="none" w:sz="0" w:space="0" w:color="auto"/>
                    <w:bottom w:val="none" w:sz="0" w:space="0" w:color="auto"/>
                    <w:right w:val="none" w:sz="0" w:space="0" w:color="auto"/>
                  </w:divBdr>
                  <w:divsChild>
                    <w:div w:id="366179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6875506">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app/investigation/investigative-strategies/automatic-number-plate-recognititon-anpr?highlight=information%20management" TargetMode="External"/><Relationship Id="rId26" Type="http://schemas.openxmlformats.org/officeDocument/2006/relationships/hyperlink" Target="https://corpgov.law.harvard.edu/2018/04/20/corporate-culture-risk-and-the-board/" TargetMode="External"/><Relationship Id="rId3" Type="http://schemas.openxmlformats.org/officeDocument/2006/relationships/customXml" Target="../customXml/item3.xml"/><Relationship Id="rId21" Type="http://schemas.openxmlformats.org/officeDocument/2006/relationships/hyperlink" Target="https://www.college.police.uk/article/leadership-standard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leaders.com/articles/leadership/organizational-change/" TargetMode="External"/><Relationship Id="rId25" Type="http://schemas.openxmlformats.org/officeDocument/2006/relationships/hyperlink" Target="https://www.mtdtraining.com/blog/thomas-kilmann-conflict-management-model.htm" TargetMode="External"/><Relationship Id="rId2" Type="http://schemas.openxmlformats.org/officeDocument/2006/relationships/customXml" Target="../customXml/item2.xml"/><Relationship Id="rId16" Type="http://schemas.openxmlformats.org/officeDocument/2006/relationships/hyperlink" Target="https://www.mtdtraining.com/blog/thomas-kilmann-conflict-management-model.htm#" TargetMode="External"/><Relationship Id="rId20" Type="http://schemas.openxmlformats.org/officeDocument/2006/relationships/hyperlink" Target="https://www.college.police.uk/app/national-decision-model/national-decision-model" TargetMode="External"/><Relationship Id="rId29" Type="http://schemas.openxmlformats.org/officeDocument/2006/relationships/hyperlink" Target="https://www.wcupa.edu/coral/tuckmanStagesGroupDevelopment.aspx"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managementstudyguide.com/edgar-schein-model.htm" TargetMode="External"/><Relationship Id="rId5" Type="http://schemas.openxmlformats.org/officeDocument/2006/relationships/numbering" Target="numbering.xml"/><Relationship Id="rId15" Type="http://schemas.openxmlformats.org/officeDocument/2006/relationships/hyperlink" Target="https://activecollab.com/blog/collaboration/team-dynamics" TargetMode="External"/><Relationship Id="rId23" Type="http://schemas.openxmlformats.org/officeDocument/2006/relationships/hyperlink" Target="https://www.healthline.com/health/interpersonalconflict#:~:text=interpersonal%20conflict%refers%20to%20any%20type%20of%20conflict" TargetMode="External"/><Relationship Id="rId28" Type="http://schemas.openxmlformats.org/officeDocument/2006/relationships/hyperlink" Target="https://corporatefinanceinsitute.com/resources/management/team-cohesion/" TargetMode="External"/><Relationship Id="rId10" Type="http://schemas.openxmlformats.org/officeDocument/2006/relationships/endnotes" Target="endnotes.xml"/><Relationship Id="rId19" Type="http://schemas.openxmlformats.org/officeDocument/2006/relationships/hyperlink" Target="https://www.college.police.uk/app/information-management/management-police-information/collection-and-recordin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ethics/code-of-ethics" TargetMode="External"/><Relationship Id="rId27" Type="http://schemas.openxmlformats.org/officeDocument/2006/relationships/hyperlink" Target="https://www.ed.ac.uk/reflection/reflectors-toolkit/reflecting-on-experience/gibbs-reflective-cycle"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James Davies (IMH)</DisplayName>
        <AccountId>867</AccountId>
        <AccountType/>
      </UserInfo>
      <UserInfo>
        <DisplayName>Mark Sparrey</DisplayName>
        <AccountId>869</AccountId>
        <AccountType/>
      </UserInfo>
      <UserInfo>
        <DisplayName>Gareth Jones (IMH)</DisplayName>
        <AccountId>868</AccountId>
        <AccountType/>
      </UserInfo>
      <UserInfo>
        <DisplayName>Richard Evans</DisplayName>
        <AccountId>644</AccountId>
        <AccountType/>
      </UserInfo>
      <UserInfo>
        <DisplayName>Huw Meredith</DisplayName>
        <AccountId>871</AccountId>
        <AccountType/>
      </UserInfo>
      <UserInfo>
        <DisplayName>William Phillips</DisplayName>
        <AccountId>865</AccountId>
        <AccountType/>
      </UserInfo>
      <UserInfo>
        <DisplayName>Graham Sines</DisplayName>
        <AccountId>866</AccountId>
        <AccountType/>
      </UserInfo>
      <UserInfo>
        <DisplayName>Stephen Price</DisplayName>
        <AccountId>870</AccountId>
        <AccountType/>
      </UserInfo>
    </SharedWithUsers>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5BD4D7A-E814-480C-9262-B105FFAFAEF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2B471A11-A862-1846-BB45-BD6E3FFE7329}">
  <ds:schemaRefs>
    <ds:schemaRef ds:uri="http://schemas.openxmlformats.org/officeDocument/2006/bibliography"/>
  </ds:schemaRefs>
</ds:datastoreItem>
</file>

<file path=customXml/itemProps3.xml><?xml version="1.0" encoding="utf-8"?>
<ds:datastoreItem xmlns:ds="http://schemas.openxmlformats.org/officeDocument/2006/customXml" ds:itemID="{BDD3E3E9-C19F-4989-8B8C-0D8A29B799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8594DA1D-097D-4327-AD7D-3E481787BFF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35</Pages>
  <Words>8681</Words>
  <Characters>48188</Characters>
  <Application>Microsoft Office Word</Application>
  <DocSecurity>0</DocSecurity>
  <Lines>1661</Lines>
  <Paragraphs>598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56271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Ethan</cp:lastModifiedBy>
  <cp:revision>2</cp:revision>
  <cp:lastPrinted>2014-08-26T08:55:00Z</cp:lastPrinted>
  <dcterms:created xsi:type="dcterms:W3CDTF">2024-04-01T19:23:00Z</dcterms:created>
  <dcterms:modified xsi:type="dcterms:W3CDTF">2024-04-01T19:23:00Z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2024-03-31T16:41:45Z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ddd8f501-6af3-4591-9c00-0b7f137dcc0b</vt:lpwstr>
  </property>
  <property fmtid="{D5CDD505-2E9C-101B-9397-08002B2CF9AE}" pid="9" name="MSIP_Label_f2acd28b-79a3-4a0f-b0ff-4b75658b1549_ContentBits">
    <vt:lpwstr>0</vt:lpwstr>
  </property>
</Properties>
</file>