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EC6E14" w:rsidRDefault="00EC6E14">
      <w:pPr>
        <w:rPr>
          <w:rFonts w:ascii="Times New Roman" w:hAnsi="Times New Roman" w:cs="Times New Roman"/>
          <w:sz w:val="24"/>
        </w:rPr>
      </w:pPr>
    </w:p>
    <w:p w:rsidR="00CB5021" w:rsidRPr="003B1DBE" w:rsidRDefault="00CB5021">
      <w:pPr>
        <w:rPr>
          <w:rFonts w:ascii="Times New Roman" w:hAnsi="Times New Roman" w:cs="Times New Roman"/>
          <w:b/>
          <w:i/>
          <w:sz w:val="32"/>
        </w:rPr>
      </w:pPr>
    </w:p>
    <w:p w:rsidR="00CB5021" w:rsidRDefault="00CB5021">
      <w:pPr>
        <w:rPr>
          <w:rFonts w:ascii="Times New Roman" w:hAnsi="Times New Roman" w:cs="Times New Roman"/>
          <w:sz w:val="24"/>
        </w:rPr>
      </w:pPr>
    </w:p>
    <w:p w:rsidR="00CB5021" w:rsidRDefault="003E2522" w:rsidP="003E2522">
      <w:pPr>
        <w:jc w:val="center"/>
        <w:rPr>
          <w:rFonts w:ascii="Times New Roman" w:hAnsi="Times New Roman" w:cs="Times New Roman"/>
          <w:sz w:val="24"/>
        </w:rPr>
      </w:pPr>
      <w:r>
        <w:rPr>
          <w:noProof/>
          <w:lang w:eastAsia="en-GB"/>
        </w:rPr>
        <w:drawing>
          <wp:inline distT="0" distB="0" distL="0" distR="0" wp14:anchorId="30B61897" wp14:editId="5175ECBB">
            <wp:extent cx="1733550" cy="1800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33550" cy="1800225"/>
                    </a:xfrm>
                    <a:prstGeom prst="rect">
                      <a:avLst/>
                    </a:prstGeom>
                  </pic:spPr>
                </pic:pic>
              </a:graphicData>
            </a:graphic>
          </wp:inline>
        </w:drawing>
      </w:r>
    </w:p>
    <w:p w:rsidR="00CB5021" w:rsidRDefault="00CB5021">
      <w:pPr>
        <w:rPr>
          <w:rFonts w:ascii="Times New Roman" w:hAnsi="Times New Roman" w:cs="Times New Roman"/>
          <w:sz w:val="24"/>
        </w:rPr>
      </w:pPr>
    </w:p>
    <w:p w:rsidR="00CB5021" w:rsidRDefault="00CB5021">
      <w:pPr>
        <w:rPr>
          <w:rFonts w:ascii="Times New Roman" w:hAnsi="Times New Roman" w:cs="Times New Roman"/>
          <w:sz w:val="24"/>
        </w:rPr>
      </w:pPr>
    </w:p>
    <w:p w:rsidR="00CB5021" w:rsidRPr="00975044" w:rsidRDefault="00975044" w:rsidP="00975044">
      <w:pPr>
        <w:jc w:val="center"/>
        <w:rPr>
          <w:rFonts w:ascii="Times New Roman" w:hAnsi="Times New Roman" w:cs="Times New Roman"/>
          <w:b/>
          <w:sz w:val="72"/>
          <w:u w:val="single"/>
        </w:rPr>
      </w:pPr>
      <w:r w:rsidRPr="00975044">
        <w:rPr>
          <w:rFonts w:ascii="Times New Roman" w:hAnsi="Times New Roman" w:cs="Times New Roman"/>
          <w:b/>
          <w:sz w:val="72"/>
          <w:u w:val="single"/>
        </w:rPr>
        <w:t>Issues facing Britannia Hotel</w:t>
      </w:r>
    </w:p>
    <w:p w:rsidR="00CB5021" w:rsidRDefault="00CB5021">
      <w:pPr>
        <w:rPr>
          <w:rFonts w:ascii="Times New Roman" w:hAnsi="Times New Roman" w:cs="Times New Roman"/>
          <w:sz w:val="24"/>
        </w:rPr>
      </w:pPr>
    </w:p>
    <w:p w:rsidR="00CB5021" w:rsidRDefault="00CB5021">
      <w:pPr>
        <w:rPr>
          <w:rFonts w:ascii="Times New Roman" w:hAnsi="Times New Roman" w:cs="Times New Roman"/>
          <w:sz w:val="24"/>
        </w:rPr>
      </w:pPr>
    </w:p>
    <w:p w:rsidR="00975044" w:rsidRDefault="00975044">
      <w:pPr>
        <w:rPr>
          <w:rFonts w:ascii="Times New Roman" w:hAnsi="Times New Roman" w:cs="Times New Roman"/>
          <w:sz w:val="24"/>
        </w:rPr>
      </w:pPr>
    </w:p>
    <w:p w:rsidR="00CB5021" w:rsidRDefault="00CB5021">
      <w:pPr>
        <w:rPr>
          <w:rFonts w:ascii="Times New Roman" w:hAnsi="Times New Roman" w:cs="Times New Roman"/>
          <w:sz w:val="24"/>
        </w:rPr>
      </w:pPr>
    </w:p>
    <w:p w:rsidR="00975044" w:rsidRPr="00975044" w:rsidRDefault="00975044" w:rsidP="00975044">
      <w:pPr>
        <w:jc w:val="center"/>
        <w:rPr>
          <w:rFonts w:ascii="Times New Roman" w:hAnsi="Times New Roman" w:cs="Times New Roman"/>
          <w:sz w:val="24"/>
        </w:rPr>
      </w:pPr>
      <w:r w:rsidRPr="00975044">
        <w:rPr>
          <w:rFonts w:ascii="Times New Roman" w:hAnsi="Times New Roman" w:cs="Times New Roman"/>
          <w:sz w:val="24"/>
        </w:rPr>
        <w:t>Student Name:  Kc Poonam</w:t>
      </w:r>
    </w:p>
    <w:p w:rsidR="00975044" w:rsidRPr="00975044" w:rsidRDefault="00975044" w:rsidP="00975044">
      <w:pPr>
        <w:jc w:val="center"/>
        <w:rPr>
          <w:rFonts w:ascii="Times New Roman" w:hAnsi="Times New Roman" w:cs="Times New Roman"/>
          <w:sz w:val="24"/>
        </w:rPr>
      </w:pPr>
      <w:r w:rsidRPr="00975044">
        <w:rPr>
          <w:rFonts w:ascii="Times New Roman" w:hAnsi="Times New Roman" w:cs="Times New Roman"/>
          <w:sz w:val="24"/>
        </w:rPr>
        <w:t>Student Number: 2012450</w:t>
      </w:r>
    </w:p>
    <w:p w:rsidR="00975044" w:rsidRPr="00975044" w:rsidRDefault="00975044" w:rsidP="00975044">
      <w:pPr>
        <w:jc w:val="center"/>
        <w:rPr>
          <w:rFonts w:ascii="Times New Roman" w:hAnsi="Times New Roman" w:cs="Times New Roman"/>
          <w:sz w:val="24"/>
        </w:rPr>
      </w:pPr>
      <w:r w:rsidRPr="00975044">
        <w:rPr>
          <w:rFonts w:ascii="Times New Roman" w:hAnsi="Times New Roman" w:cs="Times New Roman"/>
          <w:sz w:val="24"/>
        </w:rPr>
        <w:t>Course: International Hotel Management</w:t>
      </w:r>
    </w:p>
    <w:p w:rsidR="00975044" w:rsidRPr="00975044" w:rsidRDefault="00975044" w:rsidP="00975044">
      <w:pPr>
        <w:jc w:val="center"/>
        <w:rPr>
          <w:rFonts w:ascii="Times New Roman" w:hAnsi="Times New Roman" w:cs="Times New Roman"/>
          <w:sz w:val="24"/>
        </w:rPr>
      </w:pPr>
      <w:r w:rsidRPr="00975044">
        <w:rPr>
          <w:rFonts w:ascii="Times New Roman" w:hAnsi="Times New Roman" w:cs="Times New Roman"/>
          <w:sz w:val="24"/>
        </w:rPr>
        <w:t>Module: Organisational Consultancy</w:t>
      </w:r>
    </w:p>
    <w:p w:rsidR="00CB5021" w:rsidRDefault="00975044" w:rsidP="00975044">
      <w:pPr>
        <w:jc w:val="center"/>
        <w:rPr>
          <w:rFonts w:ascii="Times New Roman" w:hAnsi="Times New Roman" w:cs="Times New Roman"/>
          <w:sz w:val="24"/>
        </w:rPr>
      </w:pPr>
      <w:r w:rsidRPr="00975044">
        <w:rPr>
          <w:rFonts w:ascii="Times New Roman" w:hAnsi="Times New Roman" w:cs="Times New Roman"/>
          <w:sz w:val="24"/>
        </w:rPr>
        <w:t>Module code: BMIH6005</w:t>
      </w:r>
    </w:p>
    <w:p w:rsidR="00CB5021" w:rsidRDefault="00CB5021">
      <w:pPr>
        <w:rPr>
          <w:rFonts w:ascii="Times New Roman" w:hAnsi="Times New Roman" w:cs="Times New Roman"/>
          <w:sz w:val="24"/>
        </w:rPr>
      </w:pPr>
    </w:p>
    <w:p w:rsidR="00CB5021" w:rsidRDefault="00CB5021">
      <w:pPr>
        <w:rPr>
          <w:rFonts w:ascii="Times New Roman" w:hAnsi="Times New Roman" w:cs="Times New Roman"/>
          <w:sz w:val="24"/>
        </w:rPr>
      </w:pPr>
    </w:p>
    <w:p w:rsidR="00FA6759" w:rsidRDefault="00FA6759">
      <w:pPr>
        <w:rPr>
          <w:rFonts w:ascii="Times New Roman" w:hAnsi="Times New Roman" w:cs="Times New Roman"/>
          <w:sz w:val="24"/>
        </w:rPr>
      </w:pPr>
    </w:p>
    <w:p w:rsidR="00CB5021" w:rsidRPr="005B6D13" w:rsidRDefault="005B6D13" w:rsidP="005B6D13">
      <w:pPr>
        <w:rPr>
          <w:rFonts w:ascii="Times New Roman" w:hAnsi="Times New Roman" w:cs="Times New Roman"/>
          <w:b/>
          <w:sz w:val="28"/>
        </w:rPr>
      </w:pPr>
      <w:bookmarkStart w:id="0" w:name="_Toc119672942"/>
      <w:r>
        <w:rPr>
          <w:rFonts w:ascii="Times New Roman" w:hAnsi="Times New Roman" w:cs="Times New Roman"/>
          <w:b/>
          <w:sz w:val="28"/>
        </w:rPr>
        <w:lastRenderedPageBreak/>
        <w:t xml:space="preserve">                                                 </w:t>
      </w:r>
      <w:r w:rsidR="00513945" w:rsidRPr="005B6D13">
        <w:rPr>
          <w:rFonts w:ascii="Times New Roman" w:hAnsi="Times New Roman" w:cs="Times New Roman"/>
          <w:b/>
          <w:sz w:val="28"/>
        </w:rPr>
        <w:t>Executive Summary</w:t>
      </w:r>
      <w:bookmarkEnd w:id="0"/>
    </w:p>
    <w:p w:rsidR="00326405" w:rsidRPr="00975044" w:rsidRDefault="00326405" w:rsidP="008B2572">
      <w:pPr>
        <w:pStyle w:val="NormalWeb"/>
        <w:jc w:val="both"/>
      </w:pPr>
      <w:r w:rsidRPr="00975044">
        <w:t>The executive summary of the report highlights a number of areas where the Britannia Hotel could improve its performance. These include improving communication between management and staff, increasing transparency around decisions made by management, improving staff morale and motivation, and increasing sales and marketing efforts. Consultancy report provides an overview of the current state of the international hotel management industry, with a focus on trends and developments in recent years. It also offers insights into the skills and experience that are most in-demand by employers, as well as advice on how to best position oneself to take advantage of opportunities in this dynamic field. With its comprehensive coverage of the latest trends and developments, this report is an essential resource for anyone seeking to enter or further their career in international hotel management. The full report contains detailed recommendations on how to implement these changes, as well as a plan for monitoring and evaluating progress. The hotel management team is currently considering these recommendations and will be implementing some of them in the near future.</w:t>
      </w:r>
    </w:p>
    <w:p w:rsidR="00326405" w:rsidRPr="00975044" w:rsidRDefault="00326405" w:rsidP="007236B1">
      <w:pPr>
        <w:pStyle w:val="NormalWeb"/>
      </w:pPr>
    </w:p>
    <w:p w:rsidR="007236B1" w:rsidRPr="00975044" w:rsidRDefault="007236B1" w:rsidP="007236B1">
      <w:pPr>
        <w:pStyle w:val="NormalWeb"/>
      </w:pPr>
    </w:p>
    <w:bookmarkStart w:id="1" w:name="_Toc119672943" w:displacedByCustomXml="next"/>
    <w:sdt>
      <w:sdtPr>
        <w:rPr>
          <w:rFonts w:asciiTheme="minorHAnsi" w:eastAsiaTheme="minorHAnsi" w:hAnsiTheme="minorHAnsi" w:cstheme="minorBidi"/>
          <w:b w:val="0"/>
          <w:bCs w:val="0"/>
          <w:color w:val="auto"/>
          <w:sz w:val="22"/>
          <w:szCs w:val="22"/>
          <w:lang w:val="en-GB"/>
        </w:rPr>
        <w:id w:val="1285869643"/>
        <w:docPartObj>
          <w:docPartGallery w:val="Table of Contents"/>
          <w:docPartUnique/>
        </w:docPartObj>
      </w:sdtPr>
      <w:sdtContent>
        <w:p w:rsidR="0087617A" w:rsidRPr="00975044" w:rsidRDefault="0087617A">
          <w:pPr>
            <w:pStyle w:val="TOCHeading"/>
          </w:pPr>
          <w:r w:rsidRPr="00975044">
            <w:t>Table of Contents</w:t>
          </w:r>
        </w:p>
        <w:p w:rsidR="00975044" w:rsidRDefault="0087617A">
          <w:pPr>
            <w:pStyle w:val="TOC1"/>
            <w:tabs>
              <w:tab w:val="right" w:leader="dot" w:pos="9350"/>
            </w:tabs>
            <w:rPr>
              <w:rFonts w:eastAsiaTheme="minorEastAsia"/>
              <w:noProof/>
              <w:lang w:eastAsia="en-GB"/>
            </w:rPr>
          </w:pPr>
          <w:r w:rsidRPr="00975044">
            <w:fldChar w:fldCharType="begin"/>
          </w:r>
          <w:r w:rsidRPr="00975044">
            <w:instrText xml:space="preserve"> TOC \o "1-3" \h \z \u </w:instrText>
          </w:r>
          <w:r w:rsidRPr="00975044">
            <w:fldChar w:fldCharType="separate"/>
          </w:r>
          <w:hyperlink w:anchor="_Toc121504520" w:history="1">
            <w:r w:rsidR="00975044" w:rsidRPr="00836705">
              <w:rPr>
                <w:rStyle w:val="Hyperlink"/>
                <w:noProof/>
              </w:rPr>
              <w:t>Introduction</w:t>
            </w:r>
            <w:r w:rsidR="00975044">
              <w:rPr>
                <w:noProof/>
                <w:webHidden/>
              </w:rPr>
              <w:tab/>
            </w:r>
            <w:r w:rsidR="00975044">
              <w:rPr>
                <w:noProof/>
                <w:webHidden/>
              </w:rPr>
              <w:fldChar w:fldCharType="begin"/>
            </w:r>
            <w:r w:rsidR="00975044">
              <w:rPr>
                <w:noProof/>
                <w:webHidden/>
              </w:rPr>
              <w:instrText xml:space="preserve"> PAGEREF _Toc121504520 \h </w:instrText>
            </w:r>
            <w:r w:rsidR="00975044">
              <w:rPr>
                <w:noProof/>
                <w:webHidden/>
              </w:rPr>
            </w:r>
            <w:r w:rsidR="00975044">
              <w:rPr>
                <w:noProof/>
                <w:webHidden/>
              </w:rPr>
              <w:fldChar w:fldCharType="separate"/>
            </w:r>
            <w:r w:rsidR="00582EAB">
              <w:rPr>
                <w:noProof/>
                <w:webHidden/>
              </w:rPr>
              <w:t>3</w:t>
            </w:r>
            <w:r w:rsidR="00975044">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1" w:history="1">
            <w:r w:rsidRPr="00836705">
              <w:rPr>
                <w:rStyle w:val="Hyperlink"/>
                <w:noProof/>
              </w:rPr>
              <w:t>Scope &amp; Analysis</w:t>
            </w:r>
            <w:r>
              <w:rPr>
                <w:noProof/>
                <w:webHidden/>
              </w:rPr>
              <w:tab/>
            </w:r>
            <w:r>
              <w:rPr>
                <w:noProof/>
                <w:webHidden/>
              </w:rPr>
              <w:fldChar w:fldCharType="begin"/>
            </w:r>
            <w:r>
              <w:rPr>
                <w:noProof/>
                <w:webHidden/>
              </w:rPr>
              <w:instrText xml:space="preserve"> PAGEREF _Toc121504521 \h </w:instrText>
            </w:r>
            <w:r>
              <w:rPr>
                <w:noProof/>
                <w:webHidden/>
              </w:rPr>
            </w:r>
            <w:r>
              <w:rPr>
                <w:noProof/>
                <w:webHidden/>
              </w:rPr>
              <w:fldChar w:fldCharType="separate"/>
            </w:r>
            <w:r w:rsidR="00582EAB">
              <w:rPr>
                <w:noProof/>
                <w:webHidden/>
              </w:rPr>
              <w:t>4</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2" w:history="1">
            <w:r w:rsidRPr="00836705">
              <w:rPr>
                <w:rStyle w:val="Hyperlink"/>
                <w:rFonts w:eastAsia="Times New Roman"/>
                <w:noProof/>
              </w:rPr>
              <w:t xml:space="preserve">Market Analysis of </w:t>
            </w:r>
            <w:r w:rsidRPr="00836705">
              <w:rPr>
                <w:rStyle w:val="Hyperlink"/>
                <w:noProof/>
              </w:rPr>
              <w:t>The Britannia Hotel</w:t>
            </w:r>
            <w:r>
              <w:rPr>
                <w:noProof/>
                <w:webHidden/>
              </w:rPr>
              <w:tab/>
            </w:r>
            <w:r>
              <w:rPr>
                <w:noProof/>
                <w:webHidden/>
              </w:rPr>
              <w:fldChar w:fldCharType="begin"/>
            </w:r>
            <w:r>
              <w:rPr>
                <w:noProof/>
                <w:webHidden/>
              </w:rPr>
              <w:instrText xml:space="preserve"> PAGEREF _Toc121504522 \h </w:instrText>
            </w:r>
            <w:r>
              <w:rPr>
                <w:noProof/>
                <w:webHidden/>
              </w:rPr>
            </w:r>
            <w:r>
              <w:rPr>
                <w:noProof/>
                <w:webHidden/>
              </w:rPr>
              <w:fldChar w:fldCharType="separate"/>
            </w:r>
            <w:r w:rsidR="00582EAB">
              <w:rPr>
                <w:noProof/>
                <w:webHidden/>
              </w:rPr>
              <w:t>7</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3" w:history="1">
            <w:r w:rsidRPr="00836705">
              <w:rPr>
                <w:rStyle w:val="Hyperlink"/>
                <w:noProof/>
              </w:rPr>
              <w:t>Brecon Castle Activity of The Britannia Hotel</w:t>
            </w:r>
            <w:r>
              <w:rPr>
                <w:noProof/>
                <w:webHidden/>
              </w:rPr>
              <w:tab/>
            </w:r>
            <w:r>
              <w:rPr>
                <w:noProof/>
                <w:webHidden/>
              </w:rPr>
              <w:fldChar w:fldCharType="begin"/>
            </w:r>
            <w:r>
              <w:rPr>
                <w:noProof/>
                <w:webHidden/>
              </w:rPr>
              <w:instrText xml:space="preserve"> PAGEREF _Toc121504523 \h </w:instrText>
            </w:r>
            <w:r>
              <w:rPr>
                <w:noProof/>
                <w:webHidden/>
              </w:rPr>
            </w:r>
            <w:r>
              <w:rPr>
                <w:noProof/>
                <w:webHidden/>
              </w:rPr>
              <w:fldChar w:fldCharType="separate"/>
            </w:r>
            <w:r w:rsidR="00582EAB">
              <w:rPr>
                <w:noProof/>
                <w:webHidden/>
              </w:rPr>
              <w:t>10</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4" w:history="1">
            <w:r w:rsidRPr="00836705">
              <w:rPr>
                <w:rStyle w:val="Hyperlink"/>
                <w:noProof/>
                <w:lang w:val="en-US"/>
              </w:rPr>
              <w:t>Evaluate Hotel or Department Issues</w:t>
            </w:r>
            <w:r>
              <w:rPr>
                <w:noProof/>
                <w:webHidden/>
              </w:rPr>
              <w:tab/>
            </w:r>
            <w:r>
              <w:rPr>
                <w:noProof/>
                <w:webHidden/>
              </w:rPr>
              <w:fldChar w:fldCharType="begin"/>
            </w:r>
            <w:r>
              <w:rPr>
                <w:noProof/>
                <w:webHidden/>
              </w:rPr>
              <w:instrText xml:space="preserve"> PAGEREF _Toc121504524 \h </w:instrText>
            </w:r>
            <w:r>
              <w:rPr>
                <w:noProof/>
                <w:webHidden/>
              </w:rPr>
            </w:r>
            <w:r>
              <w:rPr>
                <w:noProof/>
                <w:webHidden/>
              </w:rPr>
              <w:fldChar w:fldCharType="separate"/>
            </w:r>
            <w:r w:rsidR="00582EAB">
              <w:rPr>
                <w:noProof/>
                <w:webHidden/>
              </w:rPr>
              <w:t>12</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5" w:history="1">
            <w:r w:rsidRPr="00836705">
              <w:rPr>
                <w:rStyle w:val="Hyperlink"/>
                <w:noProof/>
              </w:rPr>
              <w:t>Findings &amp; Results</w:t>
            </w:r>
            <w:r>
              <w:rPr>
                <w:noProof/>
                <w:webHidden/>
              </w:rPr>
              <w:tab/>
            </w:r>
            <w:r>
              <w:rPr>
                <w:noProof/>
                <w:webHidden/>
              </w:rPr>
              <w:fldChar w:fldCharType="begin"/>
            </w:r>
            <w:r>
              <w:rPr>
                <w:noProof/>
                <w:webHidden/>
              </w:rPr>
              <w:instrText xml:space="preserve"> PAGEREF _Toc121504525 \h </w:instrText>
            </w:r>
            <w:r>
              <w:rPr>
                <w:noProof/>
                <w:webHidden/>
              </w:rPr>
            </w:r>
            <w:r>
              <w:rPr>
                <w:noProof/>
                <w:webHidden/>
              </w:rPr>
              <w:fldChar w:fldCharType="separate"/>
            </w:r>
            <w:r w:rsidR="00582EAB">
              <w:rPr>
                <w:noProof/>
                <w:webHidden/>
              </w:rPr>
              <w:t>12</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6" w:history="1">
            <w:r w:rsidRPr="00836705">
              <w:rPr>
                <w:rStyle w:val="Hyperlink"/>
                <w:noProof/>
              </w:rPr>
              <w:t>Action Plan</w:t>
            </w:r>
            <w:r>
              <w:rPr>
                <w:noProof/>
                <w:webHidden/>
              </w:rPr>
              <w:tab/>
            </w:r>
            <w:r>
              <w:rPr>
                <w:noProof/>
                <w:webHidden/>
              </w:rPr>
              <w:fldChar w:fldCharType="begin"/>
            </w:r>
            <w:r>
              <w:rPr>
                <w:noProof/>
                <w:webHidden/>
              </w:rPr>
              <w:instrText xml:space="preserve"> PAGEREF _Toc121504526 \h </w:instrText>
            </w:r>
            <w:r>
              <w:rPr>
                <w:noProof/>
                <w:webHidden/>
              </w:rPr>
            </w:r>
            <w:r>
              <w:rPr>
                <w:noProof/>
                <w:webHidden/>
              </w:rPr>
              <w:fldChar w:fldCharType="separate"/>
            </w:r>
            <w:r w:rsidR="00582EAB">
              <w:rPr>
                <w:noProof/>
                <w:webHidden/>
              </w:rPr>
              <w:t>14</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7" w:history="1">
            <w:r w:rsidRPr="00836705">
              <w:rPr>
                <w:rStyle w:val="Hyperlink"/>
                <w:noProof/>
              </w:rPr>
              <w:t>Recommendations</w:t>
            </w:r>
            <w:r>
              <w:rPr>
                <w:noProof/>
                <w:webHidden/>
              </w:rPr>
              <w:tab/>
            </w:r>
            <w:r>
              <w:rPr>
                <w:noProof/>
                <w:webHidden/>
              </w:rPr>
              <w:fldChar w:fldCharType="begin"/>
            </w:r>
            <w:r>
              <w:rPr>
                <w:noProof/>
                <w:webHidden/>
              </w:rPr>
              <w:instrText xml:space="preserve"> PAGEREF _Toc121504527 \h </w:instrText>
            </w:r>
            <w:r>
              <w:rPr>
                <w:noProof/>
                <w:webHidden/>
              </w:rPr>
            </w:r>
            <w:r>
              <w:rPr>
                <w:noProof/>
                <w:webHidden/>
              </w:rPr>
              <w:fldChar w:fldCharType="separate"/>
            </w:r>
            <w:r w:rsidR="00582EAB">
              <w:rPr>
                <w:noProof/>
                <w:webHidden/>
              </w:rPr>
              <w:t>16</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8" w:history="1">
            <w:r w:rsidRPr="00836705">
              <w:rPr>
                <w:rStyle w:val="Hyperlink"/>
                <w:noProof/>
              </w:rPr>
              <w:t>Conclusion</w:t>
            </w:r>
            <w:r>
              <w:rPr>
                <w:noProof/>
                <w:webHidden/>
              </w:rPr>
              <w:tab/>
            </w:r>
            <w:r>
              <w:rPr>
                <w:noProof/>
                <w:webHidden/>
              </w:rPr>
              <w:fldChar w:fldCharType="begin"/>
            </w:r>
            <w:r>
              <w:rPr>
                <w:noProof/>
                <w:webHidden/>
              </w:rPr>
              <w:instrText xml:space="preserve"> PAGEREF _Toc121504528 \h </w:instrText>
            </w:r>
            <w:r>
              <w:rPr>
                <w:noProof/>
                <w:webHidden/>
              </w:rPr>
            </w:r>
            <w:r>
              <w:rPr>
                <w:noProof/>
                <w:webHidden/>
              </w:rPr>
              <w:fldChar w:fldCharType="separate"/>
            </w:r>
            <w:r w:rsidR="00582EAB">
              <w:rPr>
                <w:noProof/>
                <w:webHidden/>
              </w:rPr>
              <w:t>16</w:t>
            </w:r>
            <w:r>
              <w:rPr>
                <w:noProof/>
                <w:webHidden/>
              </w:rPr>
              <w:fldChar w:fldCharType="end"/>
            </w:r>
          </w:hyperlink>
        </w:p>
        <w:p w:rsidR="00975044" w:rsidRDefault="00975044">
          <w:pPr>
            <w:pStyle w:val="TOC1"/>
            <w:tabs>
              <w:tab w:val="right" w:leader="dot" w:pos="9350"/>
            </w:tabs>
            <w:rPr>
              <w:rFonts w:eastAsiaTheme="minorEastAsia"/>
              <w:noProof/>
              <w:lang w:eastAsia="en-GB"/>
            </w:rPr>
          </w:pPr>
          <w:hyperlink w:anchor="_Toc121504529" w:history="1">
            <w:r w:rsidRPr="00836705">
              <w:rPr>
                <w:rStyle w:val="Hyperlink"/>
                <w:noProof/>
              </w:rPr>
              <w:t>References</w:t>
            </w:r>
            <w:r>
              <w:rPr>
                <w:noProof/>
                <w:webHidden/>
              </w:rPr>
              <w:tab/>
            </w:r>
            <w:r>
              <w:rPr>
                <w:noProof/>
                <w:webHidden/>
              </w:rPr>
              <w:fldChar w:fldCharType="begin"/>
            </w:r>
            <w:r>
              <w:rPr>
                <w:noProof/>
                <w:webHidden/>
              </w:rPr>
              <w:instrText xml:space="preserve"> PAGEREF _Toc121504529 \h </w:instrText>
            </w:r>
            <w:r>
              <w:rPr>
                <w:noProof/>
                <w:webHidden/>
              </w:rPr>
            </w:r>
            <w:r>
              <w:rPr>
                <w:noProof/>
                <w:webHidden/>
              </w:rPr>
              <w:fldChar w:fldCharType="separate"/>
            </w:r>
            <w:r w:rsidR="00582EAB">
              <w:rPr>
                <w:noProof/>
                <w:webHidden/>
              </w:rPr>
              <w:t>17</w:t>
            </w:r>
            <w:r>
              <w:rPr>
                <w:noProof/>
                <w:webHidden/>
              </w:rPr>
              <w:fldChar w:fldCharType="end"/>
            </w:r>
          </w:hyperlink>
        </w:p>
        <w:p w:rsidR="0087617A" w:rsidRPr="00975044" w:rsidRDefault="0087617A">
          <w:r w:rsidRPr="00975044">
            <w:fldChar w:fldCharType="end"/>
          </w:r>
        </w:p>
      </w:sdtContent>
    </w:sdt>
    <w:p w:rsidR="00187409" w:rsidRPr="00975044" w:rsidRDefault="00187409" w:rsidP="008C0FF7">
      <w:pPr>
        <w:pStyle w:val="Heading1"/>
      </w:pPr>
    </w:p>
    <w:p w:rsidR="005018FD" w:rsidRDefault="005018FD" w:rsidP="005018FD">
      <w:bookmarkStart w:id="2" w:name="_GoBack"/>
      <w:bookmarkEnd w:id="2"/>
    </w:p>
    <w:p w:rsidR="00FA6759" w:rsidRPr="00975044" w:rsidRDefault="00FA6759" w:rsidP="005018FD"/>
    <w:p w:rsidR="00CB5021" w:rsidRPr="00975044" w:rsidRDefault="008C0FF7" w:rsidP="008C0FF7">
      <w:pPr>
        <w:pStyle w:val="Heading1"/>
      </w:pPr>
      <w:bookmarkStart w:id="3" w:name="_Toc121504520"/>
      <w:r w:rsidRPr="00975044">
        <w:lastRenderedPageBreak/>
        <w:t>Introduction</w:t>
      </w:r>
      <w:bookmarkEnd w:id="1"/>
      <w:bookmarkEnd w:id="3"/>
    </w:p>
    <w:p w:rsidR="00CB5021" w:rsidRPr="00975044" w:rsidRDefault="00CB5021">
      <w:pPr>
        <w:rPr>
          <w:rFonts w:ascii="Times New Roman" w:hAnsi="Times New Roman" w:cs="Times New Roman"/>
          <w:sz w:val="24"/>
        </w:rPr>
      </w:pPr>
    </w:p>
    <w:p w:rsidR="008B2572" w:rsidRPr="00975044" w:rsidRDefault="00203D05" w:rsidP="00975044">
      <w:pPr>
        <w:pStyle w:val="NormalWeb"/>
        <w:jc w:val="both"/>
      </w:pPr>
      <w:r w:rsidRPr="00975044">
        <w:t xml:space="preserve">The purpose of this report is to explore the role of international hotel management in bringing about change and innovation within the hospitality sector. It will begin by looking at the concept of change and innovation within organisations, before discussing the various external and internal influences that can impact upon an organisation's ability to serve its customers effectively. Finally, it will conclude with some thoughts on the role of international hotel management in relation to change and innovation within the hospitality sector. </w:t>
      </w:r>
      <w:r w:rsidR="00E64016" w:rsidRPr="00975044">
        <w:t xml:space="preserve"> </w:t>
      </w:r>
    </w:p>
    <w:p w:rsidR="00E64016" w:rsidRPr="00975044" w:rsidRDefault="00E64016" w:rsidP="00FA6759">
      <w:pPr>
        <w:pStyle w:val="NormalWeb"/>
        <w:jc w:val="both"/>
      </w:pPr>
      <w:r w:rsidRPr="00975044">
        <w:t>The hospitality industry is a</w:t>
      </w:r>
      <w:r w:rsidR="008B2572" w:rsidRPr="00975044">
        <w:t>n</w:t>
      </w:r>
      <w:r w:rsidRPr="00975044">
        <w:t xml:space="preserve"> ever-changing and dynamic sector which is influenced by a number of external and internal factors. In order to be successful, organisations operating within this industry need to be able to quickly adapt to changes as and when they occur. This paper will explore some of the external and internal influences that can impact upon an organisation's ability to serve its customers and bring about change and innovation. </w:t>
      </w:r>
    </w:p>
    <w:p w:rsidR="002D1CE1" w:rsidRPr="00975044" w:rsidRDefault="002D1CE1" w:rsidP="00975044">
      <w:pPr>
        <w:pStyle w:val="NormalWeb"/>
        <w:jc w:val="both"/>
      </w:pPr>
      <w:r w:rsidRPr="00975044">
        <w:t>As the hospitality industry continues to grow and expand globally, the need for effective management consultants has never been greater. With their deep knowledge and understanding of the hotel industry, management consultants can provide invaluable insights and solutions to help hoteliers solve problems and improve performance. In today’s competitive landscape, international hoteliers must be able to identify and address problems quickly and efficiently in order to stay ahead of the competition. Management consultants can play a vital role in helping hoteliers identify problems and develop effective solutions. By taking a close look at all aspects of the hotel operation, from guest satisfaction to financial performance, management consultants can help hoteliers find areas where improvements can be made. In addition to identifying problems, management consultants can also help hoteliers develop strategies for improving performance. With their deep understanding of the hospitality industry, management consultants can offer valuable insights into best practices that can help hoteliers improve their operations. By working with management consultants</w:t>
      </w:r>
      <w:r w:rsidR="008B2572" w:rsidRPr="00975044">
        <w:t>, hoteliers can develop customis</w:t>
      </w:r>
      <w:r w:rsidRPr="00975044">
        <w:t>ed solutions that address their specific needs and help them achieve their desired results.</w:t>
      </w:r>
    </w:p>
    <w:p w:rsidR="008B2572" w:rsidRPr="00975044" w:rsidRDefault="005F2510" w:rsidP="00975044">
      <w:pPr>
        <w:pStyle w:val="NormalWeb"/>
        <w:jc w:val="both"/>
      </w:pPr>
      <w:r w:rsidRPr="00975044">
        <w:t>In order to keep up with the latest trends and best practices, it is essential that we regularly consult with experts in the field. One way to do this is by conducting a SWOT analysis. This will help us to identify our strengths, weaknesses, opportunities and threats. By understanding these four key areas, we can make informed decisions about how to improve our hotel management. Similarly, a PESTEL analysis will help us to understand the political, economic, social, technological, environmental and legal factors that may impact our business. By taking all of these factors into account, we can make sure that we are prepared for any challenges that may come our way. Both SWOT and PESTEL are essenti</w:t>
      </w:r>
      <w:r w:rsidR="008B2572" w:rsidRPr="00975044">
        <w:t xml:space="preserve">al tools for any hotel management </w:t>
      </w:r>
      <w:r w:rsidR="00C96ED5" w:rsidRPr="00975044">
        <w:t>(Chen et al.,2022</w:t>
      </w:r>
      <w:r w:rsidR="008E07F3" w:rsidRPr="00975044">
        <w:t xml:space="preserve">) </w:t>
      </w:r>
      <w:r w:rsidRPr="00975044">
        <w:t xml:space="preserve">By </w:t>
      </w:r>
      <w:r w:rsidR="008B2572" w:rsidRPr="00975044">
        <w:t xml:space="preserve">understanding and </w:t>
      </w:r>
      <w:r w:rsidRPr="00975044">
        <w:t>using them, we can ensure that we are always up-to-date</w:t>
      </w:r>
      <w:r w:rsidR="008B2572" w:rsidRPr="00975044">
        <w:t xml:space="preserve"> </w:t>
      </w:r>
      <w:r w:rsidRPr="00975044">
        <w:t xml:space="preserve">on the latest industry trends and that we are able to make the best decisions for our business. </w:t>
      </w:r>
      <w:r w:rsidR="008B2572" w:rsidRPr="00975044">
        <w:tab/>
      </w:r>
    </w:p>
    <w:p w:rsidR="004E658D" w:rsidRPr="00975044" w:rsidRDefault="004E658D" w:rsidP="00975044">
      <w:pPr>
        <w:pStyle w:val="NormalWeb"/>
        <w:ind w:firstLine="720"/>
        <w:jc w:val="both"/>
      </w:pPr>
      <w:r w:rsidRPr="00975044">
        <w:t xml:space="preserve">The international hotel industry has been growing rapidly in recent years. According to a report by Deloitte, global hotel revenues are expected to reach $550 billion by 2022, up from $457 billion in 2018. </w:t>
      </w:r>
      <w:r w:rsidR="00C96ED5" w:rsidRPr="00975044">
        <w:t>(Chen et al.</w:t>
      </w:r>
      <w:r w:rsidR="00FA6759" w:rsidRPr="00975044">
        <w:t>, 2022</w:t>
      </w:r>
      <w:r w:rsidR="008E07F3" w:rsidRPr="00975044">
        <w:t xml:space="preserve">) </w:t>
      </w:r>
      <w:r w:rsidRPr="00975044">
        <w:t xml:space="preserve">The growth of the hotel industry has had a positive impact on employment. According to the World Travel &amp; Tourism Council, the hotel industry </w:t>
      </w:r>
      <w:r w:rsidRPr="00975044">
        <w:lastRenderedPageBreak/>
        <w:t>directly employed 5.2 million peopl</w:t>
      </w:r>
      <w:r w:rsidR="00BA4979" w:rsidRPr="00975044">
        <w:t>e worldwide in 2021</w:t>
      </w:r>
      <w:r w:rsidRPr="00975044">
        <w:t>. However, the hotel industry is facing some challenges. First, there is increasing competition from other types of accommodation, such as vacation rental properties and home-sharing services like Airbnb. Second, many hotel companies are struggling to keep up with the changing needs and expectations of guests, who are increasingly using technology to book and manage their travel plans. And third, the hotel industry is facing a skills shortage due to a lack of qualified workers.</w:t>
      </w:r>
    </w:p>
    <w:p w:rsidR="004E658D" w:rsidRPr="00975044" w:rsidRDefault="004E658D" w:rsidP="00975044">
      <w:pPr>
        <w:pStyle w:val="NormalWeb"/>
        <w:jc w:val="both"/>
      </w:pPr>
      <w:r w:rsidRPr="00975044">
        <w:t xml:space="preserve">Despite these challenges, the hotel industry is expected to continue to grow in the coming years. According to the World Travel &amp; Tourism Council, the hotel industry is expected to create nearly 7 million new jobs by 2027. </w:t>
      </w:r>
      <w:r w:rsidR="00C96ED5" w:rsidRPr="00975044">
        <w:t>(Chen et al.,2022</w:t>
      </w:r>
      <w:r w:rsidR="008E07F3" w:rsidRPr="00975044">
        <w:t xml:space="preserve">) </w:t>
      </w:r>
      <w:r w:rsidRPr="00975044">
        <w:t>This report will provide an overview of the current state of the hotel industry, with a focus on employment trends and the skills shortage. It will also offer recommendations for how hotel companies can address these challenges and capitalize on opportunities for growth.</w:t>
      </w:r>
    </w:p>
    <w:p w:rsidR="002D1CE1" w:rsidRPr="00975044" w:rsidRDefault="005875D8" w:rsidP="00975044">
      <w:pPr>
        <w:pStyle w:val="Heading1"/>
        <w:jc w:val="both"/>
      </w:pPr>
      <w:bookmarkStart w:id="4" w:name="_Toc119672944"/>
      <w:bookmarkStart w:id="5" w:name="_Toc121504521"/>
      <w:r w:rsidRPr="00975044">
        <w:t>Scope &amp; Analysis</w:t>
      </w:r>
      <w:bookmarkEnd w:id="4"/>
      <w:bookmarkEnd w:id="5"/>
    </w:p>
    <w:p w:rsidR="00CB5021" w:rsidRPr="00975044" w:rsidRDefault="00CB5021" w:rsidP="00975044">
      <w:pPr>
        <w:jc w:val="both"/>
        <w:rPr>
          <w:rFonts w:ascii="Times New Roman" w:hAnsi="Times New Roman" w:cs="Times New Roman"/>
          <w:sz w:val="24"/>
        </w:rPr>
      </w:pPr>
    </w:p>
    <w:p w:rsidR="005131B7" w:rsidRPr="00975044" w:rsidRDefault="00AB0F4B" w:rsidP="00975044">
      <w:pPr>
        <w:pStyle w:val="NormalWeb"/>
        <w:jc w:val="both"/>
      </w:pPr>
      <w:r w:rsidRPr="00975044">
        <w:t xml:space="preserve">The Britannia Hotel is located </w:t>
      </w:r>
      <w:r w:rsidR="008B2572" w:rsidRPr="00975044">
        <w:t>in the heart of central London</w:t>
      </w:r>
      <w:r w:rsidRPr="00975044">
        <w:t>. The hotel h</w:t>
      </w:r>
      <w:r w:rsidR="008B2572" w:rsidRPr="00975044">
        <w:t>as been in operation for over 100 years and is one of the known holes</w:t>
      </w:r>
      <w:r w:rsidRPr="00975044">
        <w:t xml:space="preserve"> in the city. </w:t>
      </w:r>
      <w:r w:rsidR="005131B7" w:rsidRPr="00975044">
        <w:t>The hotel has been in business for many years and is a well-known brand. The hotel offers a variety of services and amenities to its guests, including a swimming pool, fitness center, and restaurants. The hotel is also close to many attractions, such as the London Eye and Buckingham Palace. The Britannia Hotel has a number of strengths that make it a popular choice for travelers. The hotel’s location is central and convenient for tourists who want to explore London. The hotel’s reputation is strength – it is a well-known brand that is trusted by travelers. Additionally, the Britannia Hotel offers a variety of amenities that guests can enjoy during their stay.</w:t>
      </w:r>
    </w:p>
    <w:p w:rsidR="005131B7" w:rsidRPr="00975044" w:rsidRDefault="005131B7" w:rsidP="00975044">
      <w:pPr>
        <w:pStyle w:val="NormalWeb"/>
        <w:jc w:val="both"/>
      </w:pPr>
      <w:r w:rsidRPr="00975044">
        <w:t xml:space="preserve">There are also some weaknesses to consider when discussing the Britannia Hotel. One weakness is that the hotel is large and impersonal – some guests may prefer a smaller, more intimate setting. Another potential weakness is the hotel’s price point – it is one of the more expensive hotels in London. When considering the opportunities available to the Britannia Hotel, there are a few key things to consider. (Chen et al.,2019) One opportunity is to capitalize on the hotel’s location and offer tours or packages that include visits to nearby attractions. Another opportunity is to focus on marketing the hotel as a family-friendly destination. There </w:t>
      </w:r>
      <w:r w:rsidR="00FA6759" w:rsidRPr="00975044">
        <w:t>are</w:t>
      </w:r>
      <w:r w:rsidRPr="00975044">
        <w:t xml:space="preserve"> also some threats to consider when discussing the Britannia Hotel. One potential threat is competition from other hotels in London. Additionally, economic conditions could impact the hotel’s business – if there is a recession, fewer people may be able to afford to stay at the Britannia Hotel. (Cervino et al.,2020)</w:t>
      </w:r>
    </w:p>
    <w:p w:rsidR="00472EEA" w:rsidRPr="00975044" w:rsidRDefault="00AB0F4B" w:rsidP="00975044">
      <w:pPr>
        <w:pStyle w:val="NormalWeb"/>
        <w:jc w:val="both"/>
      </w:pPr>
      <w:r w:rsidRPr="00975044">
        <w:t>The hotel has recently come under fire for its poor cleanliness and customer service. In this report, we will analyze the current state of the Britannia Hotel and make recommendations for improvement.  The Britannia Hotel has a total of 500 rooms, spread across 20 fl</w:t>
      </w:r>
      <w:r w:rsidR="008B2572" w:rsidRPr="00975044">
        <w:t>oors. The average room rate is £180</w:t>
      </w:r>
      <w:r w:rsidRPr="00975044">
        <w:t xml:space="preserve"> per night. The hotel has a 4-star rating on TripAdvisor, with an average customer rating of 3.5 stars. However, recent reviews have been quite negative, with many guests complaining about the cleanliness of the rooms and the poor quality of customer </w:t>
      </w:r>
      <w:r w:rsidRPr="00975044">
        <w:lastRenderedPageBreak/>
        <w:t xml:space="preserve">service. We conducted a survey of 100 guests who had stayed at the Britannia Hotel within the past year. Of those surveyed, 70% said they were not satisfied with their stay, citing. </w:t>
      </w:r>
      <w:r w:rsidR="00C96ED5" w:rsidRPr="00975044">
        <w:t xml:space="preserve"> (Chen et al.,2020</w:t>
      </w:r>
      <w:r w:rsidR="008E07F3" w:rsidRPr="00975044">
        <w:t xml:space="preserve">) </w:t>
      </w:r>
      <w:r w:rsidRPr="00975044">
        <w:t xml:space="preserve">We recommend that the Britannia Hotel take steps to improve the cleanliness of its rooms and the quality of customer service in order to increase guest satisfaction. Furthermore, the hotel should consider lowering its room rates in order to compete with other hotels in the area. </w:t>
      </w:r>
      <w:r w:rsidR="00472EEA" w:rsidRPr="00975044">
        <w:t xml:space="preserve">The Britannia Hotel has developed a positive reputation for certain events, such as being a must-have wedding venue. However, the hotel has been facing financial difficulties in recent years. In order to increase its profitability, the Britannia needs to improve its operations and marketing. </w:t>
      </w:r>
      <w:r w:rsidR="008E07F3" w:rsidRPr="00975044">
        <w:t>(Cervino</w:t>
      </w:r>
      <w:r w:rsidR="00C96ED5" w:rsidRPr="00975044">
        <w:t xml:space="preserve"> et al.,2020</w:t>
      </w:r>
      <w:r w:rsidR="008E07F3" w:rsidRPr="00975044">
        <w:t>)</w:t>
      </w:r>
    </w:p>
    <w:p w:rsidR="00472EEA" w:rsidRPr="00975044" w:rsidRDefault="00472EEA" w:rsidP="00975044">
      <w:pPr>
        <w:pStyle w:val="NormalWeb"/>
        <w:jc w:val="both"/>
      </w:pPr>
      <w:r w:rsidRPr="00975044">
        <w:t xml:space="preserve">There are several steps that the Britannia Hotel can take to improve its operations. First, the hotel should focus on providing a high level of customer service. The hotel should also work on improving its marketing and promotions, in order to attract more guests. Finally, the hotel should consider making some renovations and improvements to its facilities.  Implementing these changes will require an initial investment of time and money. However, we believe that the Britannia Hotel will be able to increase its profitability in the long run if it takes these steps to improve its operations. </w:t>
      </w:r>
    </w:p>
    <w:p w:rsidR="00CB5021" w:rsidRPr="00975044" w:rsidRDefault="00CB5021">
      <w:pPr>
        <w:rPr>
          <w:rFonts w:ascii="Times New Roman" w:hAnsi="Times New Roman" w:cs="Times New Roman"/>
          <w:sz w:val="24"/>
        </w:rPr>
      </w:pPr>
    </w:p>
    <w:p w:rsidR="00CB5021" w:rsidRPr="00975044" w:rsidRDefault="00DC62BA">
      <w:pPr>
        <w:rPr>
          <w:rFonts w:ascii="Times New Roman" w:hAnsi="Times New Roman" w:cs="Times New Roman"/>
          <w:b/>
          <w:sz w:val="28"/>
        </w:rPr>
      </w:pPr>
      <w:r w:rsidRPr="00975044">
        <w:rPr>
          <w:rFonts w:ascii="Times New Roman" w:hAnsi="Times New Roman" w:cs="Times New Roman"/>
          <w:b/>
          <w:sz w:val="28"/>
        </w:rPr>
        <w:t>SWOT Analysis</w:t>
      </w:r>
    </w:p>
    <w:p w:rsidR="00CB5021" w:rsidRPr="00975044" w:rsidRDefault="00254829">
      <w:pPr>
        <w:rPr>
          <w:rFonts w:ascii="Times New Roman" w:hAnsi="Times New Roman" w:cs="Times New Roman"/>
          <w:b/>
          <w:i/>
          <w:sz w:val="28"/>
        </w:rPr>
      </w:pPr>
      <w:r w:rsidRPr="00975044">
        <w:rPr>
          <w:rFonts w:ascii="Times New Roman" w:hAnsi="Times New Roman" w:cs="Times New Roman"/>
          <w:b/>
          <w:i/>
          <w:sz w:val="24"/>
        </w:rPr>
        <w:t>(Britannia Hotel)</w:t>
      </w:r>
    </w:p>
    <w:tbl>
      <w:tblPr>
        <w:tblStyle w:val="MediumShading1-Accent11"/>
        <w:tblW w:w="0" w:type="auto"/>
        <w:tblLook w:val="04A0" w:firstRow="1" w:lastRow="0" w:firstColumn="1" w:lastColumn="0" w:noHBand="0" w:noVBand="1"/>
      </w:tblPr>
      <w:tblGrid>
        <w:gridCol w:w="2268"/>
        <w:gridCol w:w="7308"/>
      </w:tblGrid>
      <w:tr w:rsidR="00254829" w:rsidRPr="00975044" w:rsidTr="002548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254829" w:rsidRPr="00975044" w:rsidRDefault="00254829">
            <w:pPr>
              <w:rPr>
                <w:rFonts w:ascii="Times New Roman" w:hAnsi="Times New Roman" w:cs="Times New Roman"/>
                <w:sz w:val="24"/>
              </w:rPr>
            </w:pPr>
            <w:r w:rsidRPr="00975044">
              <w:rPr>
                <w:rFonts w:ascii="Times New Roman" w:hAnsi="Times New Roman" w:cs="Times New Roman"/>
                <w:sz w:val="24"/>
              </w:rPr>
              <w:t>Strength</w:t>
            </w:r>
          </w:p>
        </w:tc>
        <w:tc>
          <w:tcPr>
            <w:tcW w:w="7308" w:type="dxa"/>
          </w:tcPr>
          <w:p w:rsidR="00531A76" w:rsidRPr="00975044" w:rsidRDefault="00531A76" w:rsidP="00531A76">
            <w:pPr>
              <w:pStyle w:val="NormalWeb"/>
              <w:numPr>
                <w:ilvl w:val="0"/>
                <w:numId w:val="1"/>
              </w:numPr>
              <w:cnfStyle w:val="100000000000" w:firstRow="1" w:lastRow="0" w:firstColumn="0" w:lastColumn="0" w:oddVBand="0" w:evenVBand="0" w:oddHBand="0" w:evenHBand="0" w:firstRowFirstColumn="0" w:firstRowLastColumn="0" w:lastRowFirstColumn="0" w:lastRowLastColumn="0"/>
            </w:pPr>
            <w:r w:rsidRPr="00975044">
              <w:t xml:space="preserve">The hotel’s location is central and convenient for tourists who want to explore London. </w:t>
            </w:r>
          </w:p>
          <w:p w:rsidR="00531A76" w:rsidRPr="00975044" w:rsidRDefault="00531A76" w:rsidP="00531A76">
            <w:pPr>
              <w:pStyle w:val="NormalWeb"/>
              <w:numPr>
                <w:ilvl w:val="0"/>
                <w:numId w:val="1"/>
              </w:numPr>
              <w:cnfStyle w:val="100000000000" w:firstRow="1" w:lastRow="0" w:firstColumn="0" w:lastColumn="0" w:oddVBand="0" w:evenVBand="0" w:oddHBand="0" w:evenHBand="0" w:firstRowFirstColumn="0" w:firstRowLastColumn="0" w:lastRowFirstColumn="0" w:lastRowLastColumn="0"/>
            </w:pPr>
            <w:r w:rsidRPr="00975044">
              <w:t xml:space="preserve">The hotel’s reputation is another strength –it has been in business for over 100 years and has a loyal customer base. </w:t>
            </w:r>
          </w:p>
          <w:p w:rsidR="00531A76" w:rsidRPr="00975044" w:rsidRDefault="00531A76" w:rsidP="00531A76">
            <w:pPr>
              <w:pStyle w:val="NormalWeb"/>
              <w:numPr>
                <w:ilvl w:val="0"/>
                <w:numId w:val="1"/>
              </w:numPr>
              <w:cnfStyle w:val="100000000000" w:firstRow="1" w:lastRow="0" w:firstColumn="0" w:lastColumn="0" w:oddVBand="0" w:evenVBand="0" w:oddHBand="0" w:evenHBand="0" w:firstRowFirstColumn="0" w:firstRowLastColumn="0" w:lastRowFirstColumn="0" w:lastRowLastColumn="0"/>
            </w:pPr>
            <w:r w:rsidRPr="00975044">
              <w:t>The Britannia Hotel also offers a variety of amenities, such as a swimming pool, spa, and restaurants.</w:t>
            </w:r>
          </w:p>
          <w:p w:rsidR="00254829" w:rsidRPr="00975044" w:rsidRDefault="0025482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254829" w:rsidRPr="00975044" w:rsidTr="00254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254829" w:rsidRPr="00975044" w:rsidRDefault="00254829">
            <w:pPr>
              <w:rPr>
                <w:rFonts w:ascii="Times New Roman" w:hAnsi="Times New Roman" w:cs="Times New Roman"/>
                <w:sz w:val="24"/>
              </w:rPr>
            </w:pPr>
            <w:r w:rsidRPr="00975044">
              <w:rPr>
                <w:rFonts w:ascii="Times New Roman" w:hAnsi="Times New Roman" w:cs="Times New Roman"/>
                <w:sz w:val="24"/>
              </w:rPr>
              <w:t>Weakness</w:t>
            </w:r>
          </w:p>
        </w:tc>
        <w:tc>
          <w:tcPr>
            <w:tcW w:w="7308" w:type="dxa"/>
          </w:tcPr>
          <w:p w:rsidR="00531A76" w:rsidRPr="00975044" w:rsidRDefault="00531A76" w:rsidP="00531A76">
            <w:pPr>
              <w:pStyle w:val="NormalWeb"/>
              <w:numPr>
                <w:ilvl w:val="0"/>
                <w:numId w:val="2"/>
              </w:numPr>
              <w:cnfStyle w:val="000000100000" w:firstRow="0" w:lastRow="0" w:firstColumn="0" w:lastColumn="0" w:oddVBand="0" w:evenVBand="0" w:oddHBand="1" w:evenHBand="0" w:firstRowFirstColumn="0" w:firstRowLastColumn="0" w:lastRowFirstColumn="0" w:lastRowLastColumn="0"/>
              <w:rPr>
                <w:b/>
              </w:rPr>
            </w:pPr>
            <w:r w:rsidRPr="00975044">
              <w:rPr>
                <w:b/>
              </w:rPr>
              <w:t xml:space="preserve">The hotel’s rooms are small by London standards and may not be comfortable for all guests. </w:t>
            </w:r>
          </w:p>
          <w:p w:rsidR="00254829" w:rsidRPr="00975044" w:rsidRDefault="00531A76" w:rsidP="00531A76">
            <w:pPr>
              <w:pStyle w:val="NormalWeb"/>
              <w:numPr>
                <w:ilvl w:val="0"/>
                <w:numId w:val="2"/>
              </w:numPr>
              <w:cnfStyle w:val="000000100000" w:firstRow="0" w:lastRow="0" w:firstColumn="0" w:lastColumn="0" w:oddVBand="0" w:evenVBand="0" w:oddHBand="1" w:evenHBand="0" w:firstRowFirstColumn="0" w:firstRowLastColumn="0" w:lastRowFirstColumn="0" w:lastRowLastColumn="0"/>
              <w:rPr>
                <w:b/>
              </w:rPr>
            </w:pPr>
            <w:r w:rsidRPr="00975044">
              <w:rPr>
                <w:b/>
              </w:rPr>
              <w:t>The Britannia Hotel is not as luxurious as some of the other 5-star hotels in London.</w:t>
            </w:r>
          </w:p>
        </w:tc>
      </w:tr>
      <w:tr w:rsidR="00254829" w:rsidRPr="00975044" w:rsidTr="002548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254829" w:rsidRPr="00975044" w:rsidRDefault="00254829">
            <w:pPr>
              <w:rPr>
                <w:rFonts w:ascii="Times New Roman" w:hAnsi="Times New Roman" w:cs="Times New Roman"/>
                <w:sz w:val="24"/>
              </w:rPr>
            </w:pPr>
            <w:r w:rsidRPr="00975044">
              <w:rPr>
                <w:rFonts w:ascii="Times New Roman" w:hAnsi="Times New Roman" w:cs="Times New Roman"/>
                <w:sz w:val="24"/>
              </w:rPr>
              <w:t>Opportunities</w:t>
            </w:r>
          </w:p>
        </w:tc>
        <w:tc>
          <w:tcPr>
            <w:tcW w:w="7308" w:type="dxa"/>
          </w:tcPr>
          <w:p w:rsidR="007D45AF" w:rsidRPr="00975044" w:rsidRDefault="007D45AF" w:rsidP="007D45AF">
            <w:pPr>
              <w:pStyle w:val="NormalWeb"/>
              <w:numPr>
                <w:ilvl w:val="0"/>
                <w:numId w:val="3"/>
              </w:numPr>
              <w:cnfStyle w:val="000000010000" w:firstRow="0" w:lastRow="0" w:firstColumn="0" w:lastColumn="0" w:oddVBand="0" w:evenVBand="0" w:oddHBand="0" w:evenHBand="1" w:firstRowFirstColumn="0" w:firstRowLastColumn="0" w:lastRowFirstColumn="0" w:lastRowLastColumn="0"/>
              <w:rPr>
                <w:b/>
              </w:rPr>
            </w:pPr>
            <w:r w:rsidRPr="00975044">
              <w:rPr>
                <w:b/>
              </w:rPr>
              <w:t xml:space="preserve">The hotel could capitalize on its location and offer tours or packages that include visits to nearby attractions. </w:t>
            </w:r>
          </w:p>
          <w:p w:rsidR="007D45AF" w:rsidRPr="00975044" w:rsidRDefault="007D45AF" w:rsidP="007D45AF">
            <w:pPr>
              <w:pStyle w:val="NormalWeb"/>
              <w:numPr>
                <w:ilvl w:val="0"/>
                <w:numId w:val="3"/>
              </w:numPr>
              <w:cnfStyle w:val="000000010000" w:firstRow="0" w:lastRow="0" w:firstColumn="0" w:lastColumn="0" w:oddVBand="0" w:evenVBand="0" w:oddHBand="0" w:evenHBand="1" w:firstRowFirstColumn="0" w:firstRowLastColumn="0" w:lastRowFirstColumn="0" w:lastRowLastColumn="0"/>
              <w:rPr>
                <w:b/>
              </w:rPr>
            </w:pPr>
            <w:r w:rsidRPr="00975044">
              <w:rPr>
                <w:b/>
              </w:rPr>
              <w:t>The hotel could focus on marketing itself as a family-friendly destination.</w:t>
            </w:r>
          </w:p>
          <w:p w:rsidR="00254829" w:rsidRPr="00975044" w:rsidRDefault="00254829">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p>
        </w:tc>
      </w:tr>
      <w:tr w:rsidR="00254829" w:rsidRPr="00975044" w:rsidTr="00254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254829" w:rsidRPr="00975044" w:rsidRDefault="00254829">
            <w:pPr>
              <w:rPr>
                <w:rFonts w:ascii="Times New Roman" w:hAnsi="Times New Roman" w:cs="Times New Roman"/>
                <w:sz w:val="24"/>
              </w:rPr>
            </w:pPr>
            <w:r w:rsidRPr="00975044">
              <w:rPr>
                <w:rFonts w:ascii="Times New Roman" w:hAnsi="Times New Roman" w:cs="Times New Roman"/>
                <w:sz w:val="24"/>
              </w:rPr>
              <w:t>Threats</w:t>
            </w:r>
          </w:p>
        </w:tc>
        <w:tc>
          <w:tcPr>
            <w:tcW w:w="7308" w:type="dxa"/>
          </w:tcPr>
          <w:p w:rsidR="00254829" w:rsidRPr="00975044" w:rsidRDefault="00362D34" w:rsidP="00362D34">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975044">
              <w:rPr>
                <w:rFonts w:ascii="Times New Roman" w:hAnsi="Times New Roman" w:cs="Times New Roman"/>
                <w:b/>
                <w:sz w:val="24"/>
              </w:rPr>
              <w:t>The Britannia Hotel faces competition from other hotels in London.</w:t>
            </w:r>
          </w:p>
        </w:tc>
      </w:tr>
    </w:tbl>
    <w:p w:rsidR="00531A76" w:rsidRPr="00975044" w:rsidRDefault="00531A76" w:rsidP="00531A76">
      <w:pPr>
        <w:pStyle w:val="NormalWeb"/>
      </w:pPr>
    </w:p>
    <w:p w:rsidR="00531A76" w:rsidRPr="00975044" w:rsidRDefault="00F01F51" w:rsidP="00531A76">
      <w:pPr>
        <w:pStyle w:val="NormalWeb"/>
        <w:rPr>
          <w:b/>
          <w:sz w:val="28"/>
        </w:rPr>
      </w:pPr>
      <w:r w:rsidRPr="00975044">
        <w:rPr>
          <w:b/>
          <w:sz w:val="28"/>
        </w:rPr>
        <w:t>PESTLE Analysis</w:t>
      </w:r>
    </w:p>
    <w:p w:rsidR="00531A76" w:rsidRPr="00975044" w:rsidRDefault="00531A76" w:rsidP="00531A76">
      <w:pPr>
        <w:pStyle w:val="NormalWeb"/>
      </w:pPr>
      <w:r w:rsidRPr="00975044">
        <w:t>-</w:t>
      </w:r>
    </w:p>
    <w:tbl>
      <w:tblPr>
        <w:tblStyle w:val="MediumShading1-Accent11"/>
        <w:tblW w:w="0" w:type="auto"/>
        <w:tblLook w:val="04A0" w:firstRow="1" w:lastRow="0" w:firstColumn="1" w:lastColumn="0" w:noHBand="0" w:noVBand="1"/>
      </w:tblPr>
      <w:tblGrid>
        <w:gridCol w:w="2538"/>
        <w:gridCol w:w="7038"/>
      </w:tblGrid>
      <w:tr w:rsidR="00F35CB0" w:rsidRPr="00975044" w:rsidTr="00F35CB0">
        <w:trPr>
          <w:cnfStyle w:val="100000000000" w:firstRow="1" w:lastRow="0" w:firstColumn="0" w:lastColumn="0" w:oddVBand="0" w:evenVBand="0" w:oddHBand="0" w:evenHBand="0" w:firstRowFirstColumn="0" w:firstRowLastColumn="0" w:lastRowFirstColumn="0" w:lastRowLastColumn="0"/>
          <w:trHeight w:val="1960"/>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Political</w:t>
            </w:r>
          </w:p>
        </w:tc>
        <w:tc>
          <w:tcPr>
            <w:tcW w:w="7038" w:type="dxa"/>
          </w:tcPr>
          <w:p w:rsidR="00F35CB0" w:rsidRPr="00975044" w:rsidRDefault="00F35CB0" w:rsidP="00F35CB0">
            <w:pPr>
              <w:pStyle w:val="NormalWeb"/>
              <w:numPr>
                <w:ilvl w:val="0"/>
                <w:numId w:val="4"/>
              </w:numPr>
              <w:cnfStyle w:val="100000000000" w:firstRow="1" w:lastRow="0" w:firstColumn="0" w:lastColumn="0" w:oddVBand="0" w:evenVBand="0" w:oddHBand="0" w:evenHBand="0" w:firstRowFirstColumn="0" w:firstRowLastColumn="0" w:lastRowFirstColumn="0" w:lastRowLastColumn="0"/>
            </w:pPr>
            <w:r w:rsidRPr="00975044">
              <w:t>The UK is a stable democracy with a strong economy, making it an attractive destination for businesses and tourists.</w:t>
            </w:r>
            <w:r w:rsidR="005131B7" w:rsidRPr="00975044">
              <w:t xml:space="preserve"> H</w:t>
            </w:r>
            <w:r w:rsidRPr="00975044">
              <w:t>owever, the Brexit vote in 2016 has created uncertainty about the future of the UK's relationship with the European Union, which could impact trade and investment.</w:t>
            </w:r>
          </w:p>
          <w:p w:rsidR="00F35CB0" w:rsidRPr="00975044" w:rsidRDefault="00F35CB0" w:rsidP="00531A76">
            <w:pPr>
              <w:pStyle w:val="NormalWeb"/>
              <w:cnfStyle w:val="100000000000" w:firstRow="1" w:lastRow="0" w:firstColumn="0" w:lastColumn="0" w:oddVBand="0" w:evenVBand="0" w:oddHBand="0" w:evenHBand="0" w:firstRowFirstColumn="0" w:firstRowLastColumn="0" w:lastRowFirstColumn="0" w:lastRowLastColumn="0"/>
            </w:pPr>
          </w:p>
        </w:tc>
      </w:tr>
      <w:tr w:rsidR="00F35CB0" w:rsidRPr="00975044" w:rsidTr="00F3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Economic</w:t>
            </w:r>
          </w:p>
        </w:tc>
        <w:tc>
          <w:tcPr>
            <w:tcW w:w="7038" w:type="dxa"/>
          </w:tcPr>
          <w:p w:rsidR="00F35CB0" w:rsidRPr="00975044" w:rsidRDefault="00F35CB0" w:rsidP="00F35CB0">
            <w:pPr>
              <w:pStyle w:val="NormalWeb"/>
              <w:numPr>
                <w:ilvl w:val="0"/>
                <w:numId w:val="4"/>
              </w:numPr>
              <w:cnfStyle w:val="000000100000" w:firstRow="0" w:lastRow="0" w:firstColumn="0" w:lastColumn="0" w:oddVBand="0" w:evenVBand="0" w:oddHBand="1" w:evenHBand="0" w:firstRowFirstColumn="0" w:firstRowLastColumn="0" w:lastRowFirstColumn="0" w:lastRowLastColumn="0"/>
              <w:rPr>
                <w:b/>
              </w:rPr>
            </w:pPr>
            <w:r w:rsidRPr="00975044">
              <w:rPr>
                <w:b/>
              </w:rPr>
              <w:t>The UK has a strong economy, with low unemployment and inflation.</w:t>
            </w:r>
            <w:r w:rsidR="005131B7" w:rsidRPr="00975044">
              <w:rPr>
                <w:b/>
              </w:rPr>
              <w:t xml:space="preserve"> </w:t>
            </w:r>
            <w:r w:rsidRPr="00975044">
              <w:rPr>
                <w:b/>
              </w:rPr>
              <w:t>However, economic growth has been slow in recent years, and the country faces significant public debt.</w:t>
            </w:r>
          </w:p>
          <w:p w:rsidR="00F35CB0" w:rsidRPr="00975044" w:rsidRDefault="00F35CB0" w:rsidP="00531A76">
            <w:pPr>
              <w:pStyle w:val="NormalWeb"/>
              <w:cnfStyle w:val="000000100000" w:firstRow="0" w:lastRow="0" w:firstColumn="0" w:lastColumn="0" w:oddVBand="0" w:evenVBand="0" w:oddHBand="1" w:evenHBand="0" w:firstRowFirstColumn="0" w:firstRowLastColumn="0" w:lastRowFirstColumn="0" w:lastRowLastColumn="0"/>
            </w:pPr>
          </w:p>
        </w:tc>
      </w:tr>
      <w:tr w:rsidR="00F35CB0" w:rsidRPr="00975044" w:rsidTr="00F35C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Sociological</w:t>
            </w:r>
          </w:p>
        </w:tc>
        <w:tc>
          <w:tcPr>
            <w:tcW w:w="7038" w:type="dxa"/>
          </w:tcPr>
          <w:p w:rsidR="00F35CB0" w:rsidRPr="00975044" w:rsidRDefault="00F35CB0" w:rsidP="00F35CB0">
            <w:pPr>
              <w:pStyle w:val="NormalWeb"/>
              <w:numPr>
                <w:ilvl w:val="0"/>
                <w:numId w:val="4"/>
              </w:numPr>
              <w:cnfStyle w:val="000000010000" w:firstRow="0" w:lastRow="0" w:firstColumn="0" w:lastColumn="0" w:oddVBand="0" w:evenVBand="0" w:oddHBand="0" w:evenHBand="1" w:firstRowFirstColumn="0" w:firstRowLastColumn="0" w:lastRowFirstColumn="0" w:lastRowLastColumn="0"/>
              <w:rPr>
                <w:b/>
              </w:rPr>
            </w:pPr>
            <w:r w:rsidRPr="00975044">
              <w:rPr>
                <w:b/>
              </w:rPr>
              <w:t>The UK is a culturally diverse country with a high standard of living. However, there is growing income inequality, and pockets of social deprivation.</w:t>
            </w:r>
          </w:p>
          <w:p w:rsidR="00F35CB0" w:rsidRPr="00975044" w:rsidRDefault="00F35CB0" w:rsidP="00531A76">
            <w:pPr>
              <w:pStyle w:val="NormalWeb"/>
              <w:cnfStyle w:val="000000010000" w:firstRow="0" w:lastRow="0" w:firstColumn="0" w:lastColumn="0" w:oddVBand="0" w:evenVBand="0" w:oddHBand="0" w:evenHBand="1" w:firstRowFirstColumn="0" w:firstRowLastColumn="0" w:lastRowFirstColumn="0" w:lastRowLastColumn="0"/>
              <w:rPr>
                <w:b/>
              </w:rPr>
            </w:pPr>
          </w:p>
        </w:tc>
      </w:tr>
      <w:tr w:rsidR="00F35CB0" w:rsidRPr="00975044" w:rsidTr="00F35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Technological</w:t>
            </w:r>
          </w:p>
        </w:tc>
        <w:tc>
          <w:tcPr>
            <w:tcW w:w="7038" w:type="dxa"/>
          </w:tcPr>
          <w:p w:rsidR="00F35CB0" w:rsidRPr="00975044" w:rsidRDefault="00F35CB0" w:rsidP="00F35CB0">
            <w:pPr>
              <w:pStyle w:val="NormalWeb"/>
              <w:numPr>
                <w:ilvl w:val="0"/>
                <w:numId w:val="4"/>
              </w:numPr>
              <w:cnfStyle w:val="000000100000" w:firstRow="0" w:lastRow="0" w:firstColumn="0" w:lastColumn="0" w:oddVBand="0" w:evenVBand="0" w:oddHBand="1" w:evenHBand="0" w:firstRowFirstColumn="0" w:firstRowLastColumn="0" w:lastRowFirstColumn="0" w:lastRowLastColumn="0"/>
              <w:rPr>
                <w:b/>
              </w:rPr>
            </w:pPr>
            <w:r w:rsidRPr="00975044">
              <w:rPr>
                <w:b/>
              </w:rPr>
              <w:t>The UK has good infrastructure and access to technology. However, there is a digital divide between those who have access to technology and those who do not.</w:t>
            </w:r>
          </w:p>
          <w:p w:rsidR="00F35CB0" w:rsidRPr="00975044" w:rsidRDefault="00F35CB0" w:rsidP="00531A76">
            <w:pPr>
              <w:pStyle w:val="NormalWeb"/>
              <w:cnfStyle w:val="000000100000" w:firstRow="0" w:lastRow="0" w:firstColumn="0" w:lastColumn="0" w:oddVBand="0" w:evenVBand="0" w:oddHBand="1" w:evenHBand="0" w:firstRowFirstColumn="0" w:firstRowLastColumn="0" w:lastRowFirstColumn="0" w:lastRowLastColumn="0"/>
              <w:rPr>
                <w:b/>
              </w:rPr>
            </w:pPr>
          </w:p>
        </w:tc>
      </w:tr>
      <w:tr w:rsidR="00F35CB0" w:rsidRPr="00975044" w:rsidTr="00F35C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Legal</w:t>
            </w:r>
          </w:p>
        </w:tc>
        <w:tc>
          <w:tcPr>
            <w:tcW w:w="7038" w:type="dxa"/>
          </w:tcPr>
          <w:p w:rsidR="00F35CB0" w:rsidRPr="00975044" w:rsidRDefault="00F35CB0" w:rsidP="00F35CB0">
            <w:pPr>
              <w:pStyle w:val="NormalWeb"/>
              <w:numPr>
                <w:ilvl w:val="0"/>
                <w:numId w:val="4"/>
              </w:numPr>
              <w:cnfStyle w:val="000000010000" w:firstRow="0" w:lastRow="0" w:firstColumn="0" w:lastColumn="0" w:oddVBand="0" w:evenVBand="0" w:oddHBand="0" w:evenHBand="1" w:firstRowFirstColumn="0" w:firstRowLastColumn="0" w:lastRowFirstColumn="0" w:lastRowLastColumn="0"/>
              <w:rPr>
                <w:b/>
              </w:rPr>
            </w:pPr>
            <w:r w:rsidRPr="00975044">
              <w:rPr>
                <w:b/>
              </w:rPr>
              <w:t>The UK has a stable legal system. However, Brexit could lead to changes in laws and regulation, which could impact businesses.</w:t>
            </w:r>
          </w:p>
          <w:p w:rsidR="00F35CB0" w:rsidRPr="00975044" w:rsidRDefault="00F35CB0" w:rsidP="00531A76">
            <w:pPr>
              <w:pStyle w:val="NormalWeb"/>
              <w:cnfStyle w:val="000000010000" w:firstRow="0" w:lastRow="0" w:firstColumn="0" w:lastColumn="0" w:oddVBand="0" w:evenVBand="0" w:oddHBand="0" w:evenHBand="1" w:firstRowFirstColumn="0" w:firstRowLastColumn="0" w:lastRowFirstColumn="0" w:lastRowLastColumn="0"/>
            </w:pPr>
          </w:p>
        </w:tc>
      </w:tr>
      <w:tr w:rsidR="00F35CB0" w:rsidRPr="00975044" w:rsidTr="00F35CB0">
        <w:trPr>
          <w:cnfStyle w:val="000000100000" w:firstRow="0" w:lastRow="0" w:firstColumn="0" w:lastColumn="0" w:oddVBand="0" w:evenVBand="0" w:oddHBand="1" w:evenHBand="0" w:firstRowFirstColumn="0" w:firstRowLastColumn="0" w:lastRowFirstColumn="0" w:lastRowLastColumn="0"/>
          <w:trHeight w:val="1582"/>
        </w:trPr>
        <w:tc>
          <w:tcPr>
            <w:cnfStyle w:val="001000000000" w:firstRow="0" w:lastRow="0" w:firstColumn="1" w:lastColumn="0" w:oddVBand="0" w:evenVBand="0" w:oddHBand="0" w:evenHBand="0" w:firstRowFirstColumn="0" w:firstRowLastColumn="0" w:lastRowFirstColumn="0" w:lastRowLastColumn="0"/>
            <w:tcW w:w="2538" w:type="dxa"/>
          </w:tcPr>
          <w:p w:rsidR="00F35CB0" w:rsidRPr="00975044" w:rsidRDefault="00F35CB0" w:rsidP="00531A76">
            <w:pPr>
              <w:pStyle w:val="NormalWeb"/>
            </w:pPr>
            <w:r w:rsidRPr="00975044">
              <w:t>Environmental</w:t>
            </w:r>
          </w:p>
        </w:tc>
        <w:tc>
          <w:tcPr>
            <w:tcW w:w="7038" w:type="dxa"/>
          </w:tcPr>
          <w:p w:rsidR="00F35CB0" w:rsidRPr="00975044" w:rsidRDefault="00F35CB0" w:rsidP="00F35CB0">
            <w:pPr>
              <w:pStyle w:val="NormalWeb"/>
              <w:numPr>
                <w:ilvl w:val="0"/>
                <w:numId w:val="4"/>
              </w:numPr>
              <w:cnfStyle w:val="000000100000" w:firstRow="0" w:lastRow="0" w:firstColumn="0" w:lastColumn="0" w:oddVBand="0" w:evenVBand="0" w:oddHBand="1" w:evenHBand="0" w:firstRowFirstColumn="0" w:firstRowLastColumn="0" w:lastRowFirstColumn="0" w:lastRowLastColumn="0"/>
              <w:rPr>
                <w:b/>
              </w:rPr>
            </w:pPr>
            <w:r w:rsidRPr="00975044">
              <w:rPr>
                <w:b/>
              </w:rPr>
              <w:t>The UK has a temperate climate and diverse landscape.</w:t>
            </w:r>
            <w:r w:rsidR="005131B7" w:rsidRPr="00975044">
              <w:rPr>
                <w:b/>
              </w:rPr>
              <w:t xml:space="preserve">                </w:t>
            </w:r>
            <w:r w:rsidRPr="00975044">
              <w:rPr>
                <w:b/>
              </w:rPr>
              <w:t>However, the country faces environmental challenges, such as air pollution and climate change.</w:t>
            </w:r>
          </w:p>
          <w:p w:rsidR="00F35CB0" w:rsidRPr="00975044" w:rsidRDefault="00F35CB0" w:rsidP="00F35CB0">
            <w:pPr>
              <w:pStyle w:val="NormalWeb"/>
              <w:cnfStyle w:val="000000100000" w:firstRow="0" w:lastRow="0" w:firstColumn="0" w:lastColumn="0" w:oddVBand="0" w:evenVBand="0" w:oddHBand="1" w:evenHBand="0" w:firstRowFirstColumn="0" w:firstRowLastColumn="0" w:lastRowFirstColumn="0" w:lastRowLastColumn="0"/>
              <w:rPr>
                <w:b/>
              </w:rPr>
            </w:pPr>
          </w:p>
          <w:p w:rsidR="00F35CB0" w:rsidRPr="00975044" w:rsidRDefault="00F35CB0" w:rsidP="00531A76">
            <w:pPr>
              <w:pStyle w:val="NormalWeb"/>
              <w:cnfStyle w:val="000000100000" w:firstRow="0" w:lastRow="0" w:firstColumn="0" w:lastColumn="0" w:oddVBand="0" w:evenVBand="0" w:oddHBand="1" w:evenHBand="0" w:firstRowFirstColumn="0" w:firstRowLastColumn="0" w:lastRowFirstColumn="0" w:lastRowLastColumn="0"/>
              <w:rPr>
                <w:b/>
              </w:rPr>
            </w:pPr>
          </w:p>
        </w:tc>
      </w:tr>
    </w:tbl>
    <w:p w:rsidR="005131B7" w:rsidRPr="00975044" w:rsidRDefault="00A153B7" w:rsidP="00975044">
      <w:pPr>
        <w:pStyle w:val="NormalWeb"/>
        <w:jc w:val="both"/>
      </w:pPr>
      <w:r w:rsidRPr="00975044">
        <w:t xml:space="preserve">The Britannia Hotel has </w:t>
      </w:r>
      <w:r w:rsidR="005131B7" w:rsidRPr="00975044">
        <w:t>recently undergone a multi-million pound renovation</w:t>
      </w:r>
      <w:r w:rsidRPr="00975044">
        <w:t xml:space="preserve"> and is now one of the most modern and luxurious hotels in the city. The hotel offers a wide range of amenities and services to its guests, including an on-site restaurant, bar, fitness center, business center, and spa. </w:t>
      </w:r>
    </w:p>
    <w:p w:rsidR="00A153B7" w:rsidRPr="00975044" w:rsidRDefault="00A153B7" w:rsidP="00975044">
      <w:pPr>
        <w:pStyle w:val="NormalWeb"/>
        <w:jc w:val="both"/>
      </w:pPr>
      <w:r w:rsidRPr="00975044">
        <w:rPr>
          <w:b/>
          <w:sz w:val="28"/>
        </w:rPr>
        <w:lastRenderedPageBreak/>
        <w:t>Political:</w:t>
      </w:r>
      <w:r w:rsidR="005131B7" w:rsidRPr="00975044">
        <w:rPr>
          <w:b/>
          <w:sz w:val="28"/>
        </w:rPr>
        <w:t xml:space="preserve"> </w:t>
      </w:r>
      <w:r w:rsidR="009125D0" w:rsidRPr="00975044">
        <w:t xml:space="preserve">The Uk is out of the European union this I has resulted in higher costs when dealing with overseas suppliers and also a massive shortfall in labour. Due to many potential labour has gone back to their own countries when their </w:t>
      </w:r>
      <w:r w:rsidR="00FA6759" w:rsidRPr="00975044">
        <w:t>visas have</w:t>
      </w:r>
      <w:r w:rsidR="009125D0" w:rsidRPr="00975044">
        <w:t xml:space="preserve"> expired</w:t>
      </w:r>
      <w:r w:rsidR="009125D0" w:rsidRPr="00975044">
        <w:rPr>
          <w:sz w:val="22"/>
        </w:rPr>
        <w:t xml:space="preserve">. </w:t>
      </w:r>
      <w:r w:rsidR="009125D0" w:rsidRPr="00975044">
        <w:t xml:space="preserve">However, the UK still has a strong </w:t>
      </w:r>
      <w:r w:rsidRPr="00975044">
        <w:t>political environment in UK is very stable and favorable for businesses.</w:t>
      </w:r>
    </w:p>
    <w:p w:rsidR="00A153B7" w:rsidRPr="00975044" w:rsidRDefault="00A153B7" w:rsidP="00975044">
      <w:pPr>
        <w:pStyle w:val="NormalWeb"/>
        <w:jc w:val="both"/>
      </w:pPr>
      <w:r w:rsidRPr="00975044">
        <w:rPr>
          <w:b/>
          <w:sz w:val="28"/>
        </w:rPr>
        <w:t>Economic</w:t>
      </w:r>
      <w:r w:rsidRPr="00975044">
        <w:t>: The economy is diversified and robust, with strong growth prospects in several sectors. The hotel industry is an important part of the city's economy, accounting for billions of dollars in revenue each year.</w:t>
      </w:r>
    </w:p>
    <w:p w:rsidR="00A153B7" w:rsidRPr="00975044" w:rsidRDefault="00A153B7" w:rsidP="00975044">
      <w:pPr>
        <w:pStyle w:val="NormalWeb"/>
        <w:jc w:val="both"/>
      </w:pPr>
      <w:r w:rsidRPr="00975044">
        <w:rPr>
          <w:b/>
          <w:sz w:val="28"/>
        </w:rPr>
        <w:t>Social:</w:t>
      </w:r>
      <w:r w:rsidRPr="00975044">
        <w:rPr>
          <w:sz w:val="28"/>
        </w:rPr>
        <w:t xml:space="preserve"> </w:t>
      </w:r>
      <w:r w:rsidR="009125D0" w:rsidRPr="00975044">
        <w:t>London</w:t>
      </w:r>
      <w:r w:rsidRPr="00975044">
        <w:t xml:space="preserve"> is a multicultural city with residents from all over the world. The city is very welcoming to tourists and has a lot to offer in terms of entertainment, dining, and shopping options. There is a high demand for luxury hotels like The Britannia Hotel due to the large number of business travelers and tourists who visit Toronto each year.</w:t>
      </w:r>
      <w:r w:rsidR="00C96ED5" w:rsidRPr="00975044">
        <w:t xml:space="preserve"> (Chen et al.,2019)</w:t>
      </w:r>
    </w:p>
    <w:p w:rsidR="00A153B7" w:rsidRPr="00975044" w:rsidRDefault="00A153B7" w:rsidP="00975044">
      <w:pPr>
        <w:pStyle w:val="NormalWeb"/>
        <w:jc w:val="both"/>
      </w:pPr>
      <w:r w:rsidRPr="00975044">
        <w:rPr>
          <w:b/>
          <w:sz w:val="28"/>
        </w:rPr>
        <w:t>Technological:</w:t>
      </w:r>
      <w:r w:rsidRPr="00975044">
        <w:rPr>
          <w:sz w:val="28"/>
        </w:rPr>
        <w:t xml:space="preserve"> </w:t>
      </w:r>
      <w:r w:rsidRPr="00975044">
        <w:t>UK is home to many leading technology companies and research institutions. This provides a major competitive advantage for hotels in the city as they can offer cutting-edge amenities and services to their guests. Additionally, the city's infrastructure is very good, with excellent transportation options available.</w:t>
      </w:r>
    </w:p>
    <w:p w:rsidR="00A153B7" w:rsidRPr="00975044" w:rsidRDefault="00A153B7" w:rsidP="00975044">
      <w:pPr>
        <w:pStyle w:val="NormalWeb"/>
        <w:jc w:val="both"/>
      </w:pPr>
      <w:r w:rsidRPr="00975044">
        <w:rPr>
          <w:b/>
          <w:sz w:val="28"/>
        </w:rPr>
        <w:t xml:space="preserve">Environmental: </w:t>
      </w:r>
      <w:r w:rsidRPr="00975044">
        <w:t>UK has long been recognized as one of North America's greenest cities. The city has made significant investments in renewable energy sources and efficient building practices. These efforts have made it easier for hotels like The Britannia Hotel to operate sustainably while still providing guests with luxurious accommodations.</w:t>
      </w:r>
    </w:p>
    <w:p w:rsidR="00531A76" w:rsidRPr="00975044" w:rsidRDefault="00A153B7" w:rsidP="00975044">
      <w:pPr>
        <w:pStyle w:val="NormalWeb"/>
        <w:jc w:val="both"/>
      </w:pPr>
      <w:r w:rsidRPr="00975044">
        <w:rPr>
          <w:b/>
          <w:sz w:val="28"/>
        </w:rPr>
        <w:t>Legal:</w:t>
      </w:r>
      <w:r w:rsidR="00BB6CB8" w:rsidRPr="00975044">
        <w:t xml:space="preserve"> The legal environment in UK </w:t>
      </w:r>
      <w:r w:rsidRPr="00975044">
        <w:t>is very stable and predictable. This makes it easy for businesses to comply with regulations related to their ope</w:t>
      </w:r>
      <w:r w:rsidR="00BB6CB8" w:rsidRPr="00975044">
        <w:t xml:space="preserve">rations. Additionally, </w:t>
      </w:r>
      <w:r w:rsidRPr="00975044">
        <w:t>courts are known for being fair and impartial when resolving disputes between businesses</w:t>
      </w:r>
      <w:r w:rsidR="002E5579" w:rsidRPr="00975044">
        <w:t>.</w:t>
      </w:r>
    </w:p>
    <w:p w:rsidR="00531A76" w:rsidRPr="00975044" w:rsidRDefault="00401085" w:rsidP="00F26EFF">
      <w:pPr>
        <w:pStyle w:val="Heading1"/>
      </w:pPr>
      <w:bookmarkStart w:id="6" w:name="_Toc119672945"/>
      <w:bookmarkStart w:id="7" w:name="_Toc121504522"/>
      <w:r w:rsidRPr="00975044">
        <w:rPr>
          <w:rFonts w:eastAsia="Times New Roman"/>
        </w:rPr>
        <w:t xml:space="preserve">Market </w:t>
      </w:r>
      <w:r w:rsidR="00F26EFF" w:rsidRPr="00975044">
        <w:rPr>
          <w:rFonts w:eastAsia="Times New Roman"/>
        </w:rPr>
        <w:t>A</w:t>
      </w:r>
      <w:bookmarkEnd w:id="6"/>
      <w:r w:rsidR="00913F87" w:rsidRPr="00975044">
        <w:rPr>
          <w:rFonts w:eastAsia="Times New Roman"/>
        </w:rPr>
        <w:t>nalysis</w:t>
      </w:r>
      <w:r w:rsidR="008800B0" w:rsidRPr="00975044">
        <w:rPr>
          <w:rFonts w:eastAsia="Times New Roman"/>
        </w:rPr>
        <w:t xml:space="preserve"> of </w:t>
      </w:r>
      <w:r w:rsidR="00FA6759" w:rsidRPr="00975044">
        <w:t>the</w:t>
      </w:r>
      <w:r w:rsidR="008800B0" w:rsidRPr="00975044">
        <w:t xml:space="preserve"> Britannia Hotel</w:t>
      </w:r>
      <w:bookmarkEnd w:id="7"/>
    </w:p>
    <w:p w:rsidR="005E3E8E" w:rsidRPr="00975044" w:rsidRDefault="005E3E8E" w:rsidP="00975044">
      <w:pPr>
        <w:pStyle w:val="NormalWeb"/>
        <w:jc w:val="both"/>
      </w:pPr>
      <w:r w:rsidRPr="00975044">
        <w:t>The purpose of this analysis is to provide an overview of the potential market for hotel investment in the UK. The analysis will consider the current state of the economy and tourism industry, as well as future prospects for growth in order to assess whether Voyage Capital Partners should invest in the UK hotel market. The target audience for this analysis is Voyage Capital Partners, a hotel investment group considering investing in the UK hotel market.</w:t>
      </w:r>
    </w:p>
    <w:p w:rsidR="005E3E8E" w:rsidRPr="00975044" w:rsidRDefault="005E3E8E" w:rsidP="00975044">
      <w:pPr>
        <w:pStyle w:val="NormalWeb"/>
        <w:jc w:val="both"/>
      </w:pPr>
      <w:r w:rsidRPr="00975044">
        <w:t>The purpose of this analysis is to provide an overview of the potential hotel investment market in the UK, in order to inform Voyage Capital Partners’ decision on whether to invest in the UK hotel market.</w:t>
      </w:r>
    </w:p>
    <w:p w:rsidR="00FA6759" w:rsidRDefault="00FA6759" w:rsidP="00975044">
      <w:pPr>
        <w:pStyle w:val="NormalWeb"/>
        <w:jc w:val="both"/>
      </w:pPr>
    </w:p>
    <w:p w:rsidR="00FA6759" w:rsidRDefault="00FA6759" w:rsidP="00975044">
      <w:pPr>
        <w:pStyle w:val="NormalWeb"/>
        <w:jc w:val="both"/>
      </w:pPr>
    </w:p>
    <w:p w:rsidR="005E3E8E" w:rsidRPr="00975044" w:rsidRDefault="005E3E8E" w:rsidP="00975044">
      <w:pPr>
        <w:pStyle w:val="NormalWeb"/>
        <w:jc w:val="both"/>
      </w:pPr>
      <w:r w:rsidRPr="00975044">
        <w:lastRenderedPageBreak/>
        <w:t>The main points covered in this analysis are:</w:t>
      </w:r>
    </w:p>
    <w:p w:rsidR="005E3E8E" w:rsidRPr="00975044" w:rsidRDefault="005E3E8E" w:rsidP="00975044">
      <w:pPr>
        <w:pStyle w:val="NormalWeb"/>
        <w:numPr>
          <w:ilvl w:val="0"/>
          <w:numId w:val="4"/>
        </w:numPr>
        <w:jc w:val="both"/>
      </w:pPr>
      <w:r w:rsidRPr="00975044">
        <w:t xml:space="preserve">The current state of the UK economy and how this is likely to impact future growth in the tourism industry, </w:t>
      </w:r>
      <w:r w:rsidR="009125D0" w:rsidRPr="00975044">
        <w:t>an</w:t>
      </w:r>
      <w:r w:rsidRPr="00975044">
        <w:t xml:space="preserve"> overview of the current hotel market in the UK, including key players and recent trends.</w:t>
      </w:r>
    </w:p>
    <w:p w:rsidR="005E3E8E" w:rsidRPr="00975044" w:rsidRDefault="005E3E8E" w:rsidP="00975044">
      <w:pPr>
        <w:pStyle w:val="NormalWeb"/>
        <w:numPr>
          <w:ilvl w:val="0"/>
          <w:numId w:val="4"/>
        </w:numPr>
        <w:jc w:val="both"/>
      </w:pPr>
      <w:r w:rsidRPr="00975044">
        <w:t>Growth prospects for the UK hotel market over the next 5 years.</w:t>
      </w:r>
    </w:p>
    <w:p w:rsidR="005E3E8E" w:rsidRPr="00975044" w:rsidRDefault="005E3E8E" w:rsidP="00975044">
      <w:pPr>
        <w:pStyle w:val="NormalWeb"/>
        <w:numPr>
          <w:ilvl w:val="0"/>
          <w:numId w:val="4"/>
        </w:numPr>
        <w:jc w:val="both"/>
      </w:pPr>
      <w:r w:rsidRPr="00975044">
        <w:t>Risks associated with investing in the UK hotel market</w:t>
      </w:r>
      <w:r w:rsidR="008E07F3" w:rsidRPr="00975044">
        <w:t xml:space="preserve"> (Cervino</w:t>
      </w:r>
      <w:r w:rsidR="00C96ED5" w:rsidRPr="00975044">
        <w:t xml:space="preserve"> et al.,2020</w:t>
      </w:r>
      <w:r w:rsidR="008E07F3" w:rsidRPr="00975044">
        <w:t>)</w:t>
      </w:r>
    </w:p>
    <w:p w:rsidR="003F31B7" w:rsidRPr="00975044" w:rsidRDefault="003F31B7" w:rsidP="00975044">
      <w:pPr>
        <w:spacing w:after="0" w:line="240" w:lineRule="auto"/>
        <w:jc w:val="both"/>
        <w:rPr>
          <w:rFonts w:ascii="Times New Roman" w:eastAsia="Times New Roman" w:hAnsi="Times New Roman" w:cs="Times New Roman"/>
          <w:sz w:val="28"/>
          <w:szCs w:val="24"/>
          <w:lang w:val="en-US"/>
        </w:rPr>
      </w:pPr>
      <w:r w:rsidRPr="00975044">
        <w:rPr>
          <w:rFonts w:ascii="Times New Roman" w:hAnsi="Times New Roman" w:cs="Times New Roman"/>
          <w:sz w:val="24"/>
        </w:rPr>
        <w:t>Based on the information gathered, it is concluded that there is significant potential for growth in the UK hotel market over the next 5 years. However, there are also a number of risks associated with investing in this market, such as the current state of the economy and the potential for future economic uncertainty.</w:t>
      </w:r>
      <w:r w:rsidR="00C96ED5" w:rsidRPr="00975044">
        <w:rPr>
          <w:rFonts w:ascii="Times New Roman" w:eastAsia="Times New Roman" w:hAnsi="Times New Roman" w:cs="Times New Roman"/>
          <w:sz w:val="24"/>
          <w:szCs w:val="24"/>
          <w:lang w:val="en-US"/>
        </w:rPr>
        <w:t>(Evanoff et al.,2019</w:t>
      </w:r>
      <w:r w:rsidR="0093021B" w:rsidRPr="00975044">
        <w:rPr>
          <w:rFonts w:ascii="Times New Roman" w:eastAsia="Times New Roman" w:hAnsi="Times New Roman" w:cs="Times New Roman"/>
          <w:sz w:val="24"/>
          <w:szCs w:val="24"/>
          <w:lang w:val="en-US"/>
        </w:rPr>
        <w:t xml:space="preserve">) </w:t>
      </w:r>
      <w:r w:rsidRPr="00975044">
        <w:rPr>
          <w:rFonts w:ascii="Times New Roman" w:hAnsi="Times New Roman" w:cs="Times New Roman"/>
          <w:sz w:val="24"/>
        </w:rPr>
        <w:t>Hotel investors should carefully consider these risks before making any decisions. Further research is needed in order to more accurately assess the potential risks and opportunities associated with investing in the UK hotel market. Additionally, it would be beneficial to conduct a more detailed analysis of the current state of the economy and how this may impact future growth in the tourism industry. Finally, it would also be helpful to speak with experts in the field to get their insights on the UK hotel market.</w:t>
      </w:r>
      <w:r w:rsidR="008E07F3" w:rsidRPr="00975044">
        <w:rPr>
          <w:rFonts w:ascii="Times New Roman" w:hAnsi="Times New Roman" w:cs="Times New Roman"/>
          <w:sz w:val="24"/>
        </w:rPr>
        <w:t xml:space="preserve"> (Chen et al.,20</w:t>
      </w:r>
      <w:r w:rsidR="00C96ED5" w:rsidRPr="00975044">
        <w:rPr>
          <w:rFonts w:ascii="Times New Roman" w:hAnsi="Times New Roman" w:cs="Times New Roman"/>
          <w:sz w:val="24"/>
        </w:rPr>
        <w:t>21</w:t>
      </w:r>
      <w:r w:rsidR="008E07F3" w:rsidRPr="00975044">
        <w:rPr>
          <w:rFonts w:ascii="Times New Roman" w:hAnsi="Times New Roman" w:cs="Times New Roman"/>
          <w:sz w:val="24"/>
        </w:rPr>
        <w:t>)</w:t>
      </w:r>
    </w:p>
    <w:p w:rsidR="003F31B7" w:rsidRPr="00975044" w:rsidRDefault="00215BAB" w:rsidP="00975044">
      <w:pPr>
        <w:pStyle w:val="NormalWeb"/>
        <w:jc w:val="both"/>
        <w:rPr>
          <w:b/>
          <w:sz w:val="28"/>
        </w:rPr>
      </w:pPr>
      <w:r w:rsidRPr="00975044">
        <w:rPr>
          <w:b/>
          <w:sz w:val="28"/>
        </w:rPr>
        <w:t xml:space="preserve">The Current State </w:t>
      </w:r>
      <w:r w:rsidR="00FA6759" w:rsidRPr="00975044">
        <w:rPr>
          <w:b/>
          <w:sz w:val="28"/>
        </w:rPr>
        <w:t>of</w:t>
      </w:r>
      <w:r w:rsidRPr="00975044">
        <w:rPr>
          <w:b/>
          <w:sz w:val="28"/>
        </w:rPr>
        <w:t xml:space="preserve"> The UK Economy</w:t>
      </w:r>
    </w:p>
    <w:p w:rsidR="003F31B7" w:rsidRPr="00975044" w:rsidRDefault="00EA5EA9" w:rsidP="00975044">
      <w:pPr>
        <w:pStyle w:val="NormalWeb"/>
        <w:jc w:val="both"/>
      </w:pPr>
      <w:r w:rsidRPr="00975044">
        <w:t xml:space="preserve">The current state of the UK economy is one of growth, with strong prospects for investment. The hotel industry is booming, and Voyage Capital Partners are considering investing in the UK to establish 5 hotels nationwide. The UK offers a stable political and economic environment, as well as a highly skilled workforce, making it an attractive destination for foreign investment. With a strong Pound Sterling and low inflation, the UK is an appealing choice for businesses looking to expand their operations. The government is supportive of business growth and has introduced policies to encourage investment. Overall, the current state of the UK economy is </w:t>
      </w:r>
      <w:r w:rsidR="00FA6759" w:rsidRPr="00975044">
        <w:t>favorable</w:t>
      </w:r>
      <w:r w:rsidRPr="00975044">
        <w:t xml:space="preserve"> for hotel investment.</w:t>
      </w:r>
    </w:p>
    <w:p w:rsidR="003F31B7" w:rsidRPr="00975044" w:rsidRDefault="007C3849" w:rsidP="00975044">
      <w:pPr>
        <w:pStyle w:val="NormalWeb"/>
        <w:jc w:val="both"/>
        <w:rPr>
          <w:b/>
          <w:sz w:val="28"/>
        </w:rPr>
      </w:pPr>
      <w:r w:rsidRPr="00975044">
        <w:rPr>
          <w:b/>
          <w:sz w:val="28"/>
        </w:rPr>
        <w:t>Growth Prospects For The UK Hotel Market</w:t>
      </w:r>
    </w:p>
    <w:p w:rsidR="00F63B20" w:rsidRPr="00975044" w:rsidRDefault="0030217B" w:rsidP="00975044">
      <w:pPr>
        <w:pStyle w:val="NormalWeb"/>
        <w:jc w:val="both"/>
      </w:pPr>
      <w:r w:rsidRPr="00975044">
        <w:t>The hotel market in the United Kingdom is forecast to grow at a compound annual rate of 2.3 percent between 2018 and 2022, according to data from research firm Euromonitor International.  This growth will be driven by a number of factors, including an increase in domestic and international tourism, as well as a growing number of business travelers. Additionally, the average daily rate for hotel rooms is expected to rise over the next five years.  As the UK economy continues to strengthen, the hotel market is expected to benefit from this positive momentum.</w:t>
      </w:r>
      <w:r w:rsidR="008E07F3" w:rsidRPr="00975044">
        <w:t xml:space="preserve"> (Cervino</w:t>
      </w:r>
      <w:r w:rsidR="00C96ED5" w:rsidRPr="00975044">
        <w:t xml:space="preserve"> et al.,2020</w:t>
      </w:r>
      <w:r w:rsidR="008E07F3" w:rsidRPr="00975044">
        <w:t>)</w:t>
      </w:r>
      <w:r w:rsidRPr="00975044">
        <w:t xml:space="preserve"> With more people traveling and spending money on leisure activities, the demand for hotel rooms is expected to increase. This, in turn, should lead to higher occupancy levels and room rates across the country. Overall, the outlook for the UK hotel market looks positive, with strong growth prospects over the next five years. This growth will be driven by a variety of factors, including increased tourism and</w:t>
      </w:r>
      <w:r w:rsidR="00FA6759">
        <w:t xml:space="preserve"> </w:t>
      </w:r>
      <w:r w:rsidRPr="00975044">
        <w:t>business travel, as well as a growing number of events and conferences being held in the UK</w:t>
      </w:r>
      <w:r w:rsidR="00F63B20" w:rsidRPr="00975044">
        <w:t>. The UK hotel market is forecast to grow at a steady rate over the next few years.</w:t>
      </w:r>
      <w:r w:rsidR="00FA6759">
        <w:t xml:space="preserve"> </w:t>
      </w:r>
      <w:r w:rsidR="00F63B20" w:rsidRPr="00975044">
        <w:t xml:space="preserve">Demand for hotel rooms is expected to remain strong, bolstered by continued economic growth and increased tourism. The number of hotel rooms is expected to increase by 1.5% per year between 2018 and 2022, reaching almost 189 million by </w:t>
      </w:r>
      <w:r w:rsidR="00F63B20" w:rsidRPr="00975044">
        <w:lastRenderedPageBreak/>
        <w:t>the end of the period. This growth will be driven by new hotel construction, as well as expansions and renovations of existing properties.</w:t>
      </w:r>
      <w:r w:rsidR="00C96ED5" w:rsidRPr="00975044">
        <w:t xml:space="preserve"> (Chen et al.,2021</w:t>
      </w:r>
      <w:r w:rsidR="008E07F3" w:rsidRPr="00975044">
        <w:t>)</w:t>
      </w:r>
    </w:p>
    <w:p w:rsidR="00B31F44" w:rsidRPr="00975044" w:rsidRDefault="00F63B20" w:rsidP="00975044">
      <w:pPr>
        <w:spacing w:after="0" w:line="240" w:lineRule="auto"/>
        <w:jc w:val="both"/>
        <w:rPr>
          <w:rFonts w:ascii="Times New Roman" w:eastAsia="Times New Roman" w:hAnsi="Times New Roman" w:cs="Times New Roman"/>
          <w:sz w:val="24"/>
          <w:szCs w:val="24"/>
          <w:lang w:val="en-US"/>
        </w:rPr>
      </w:pPr>
      <w:r w:rsidRPr="00975044">
        <w:rPr>
          <w:rFonts w:ascii="Times New Roman" w:hAnsi="Times New Roman" w:cs="Times New Roman"/>
          <w:sz w:val="24"/>
        </w:rPr>
        <w:t>Overall, the UK hotel market is expected to perform well in the coming years, with strong demand and limited new supply helping to support occupancy levels and room rates. Revenue per available room (RevPAR) is forecast to grow at an annual rate of 2.3% between 2018 and 2022, while average daily rates (ADRs) are expected to rise by 1.7% per year over the same period. These trends will result in healthy profits for hoteliers, with total industry revenue expected to reach£22.9 billion by 2022. Looking beyond the next five years, the long-term outlook for the UK hotel market is positive, with continued economic growth and rising inbound tourism expected to support further expansion. In particular, the growth of the budget and mid-market segments is expected to drive demand for new hotel development over the coming decade. As a result, we expect the number of hotels in the UK to reach 24,000 by 2030, representing a compound annual growth rate of 1.4%.</w:t>
      </w:r>
      <w:r w:rsidR="00C96ED5" w:rsidRPr="00975044">
        <w:rPr>
          <w:rFonts w:ascii="Times New Roman" w:eastAsia="Times New Roman" w:hAnsi="Times New Roman" w:cs="Times New Roman"/>
          <w:sz w:val="24"/>
          <w:szCs w:val="24"/>
          <w:lang w:val="en-US"/>
        </w:rPr>
        <w:t>(Evanoff et al.,2020</w:t>
      </w:r>
      <w:r w:rsidR="00B31F44" w:rsidRPr="00975044">
        <w:rPr>
          <w:rFonts w:ascii="Times New Roman" w:eastAsia="Times New Roman" w:hAnsi="Times New Roman" w:cs="Times New Roman"/>
          <w:sz w:val="24"/>
          <w:szCs w:val="24"/>
          <w:lang w:val="en-US"/>
        </w:rPr>
        <w:t>)</w:t>
      </w:r>
    </w:p>
    <w:p w:rsidR="0030217B" w:rsidRPr="00975044" w:rsidRDefault="0030217B" w:rsidP="00975044">
      <w:pPr>
        <w:pStyle w:val="NormalWeb"/>
        <w:jc w:val="both"/>
      </w:pPr>
    </w:p>
    <w:p w:rsidR="002F3C01" w:rsidRPr="00975044" w:rsidRDefault="002F3C01" w:rsidP="00975044">
      <w:pPr>
        <w:pStyle w:val="NormalWeb"/>
        <w:jc w:val="both"/>
        <w:rPr>
          <w:b/>
          <w:sz w:val="28"/>
        </w:rPr>
      </w:pPr>
      <w:r w:rsidRPr="00975044">
        <w:rPr>
          <w:b/>
          <w:sz w:val="28"/>
        </w:rPr>
        <w:t xml:space="preserve">Risks Associated With Investing In </w:t>
      </w:r>
      <w:r w:rsidR="009125D0" w:rsidRPr="00975044">
        <w:rPr>
          <w:b/>
          <w:sz w:val="28"/>
        </w:rPr>
        <w:t>the</w:t>
      </w:r>
      <w:r w:rsidRPr="00975044">
        <w:rPr>
          <w:b/>
          <w:sz w:val="28"/>
        </w:rPr>
        <w:t xml:space="preserve"> UK Hotel Market</w:t>
      </w:r>
    </w:p>
    <w:p w:rsidR="00CF6F70" w:rsidRPr="00975044" w:rsidRDefault="00CF6F70" w:rsidP="00975044">
      <w:pPr>
        <w:pStyle w:val="NormalWeb"/>
        <w:jc w:val="both"/>
      </w:pPr>
      <w:r w:rsidRPr="00975044">
        <w:t>There are other risks associated with investing in the UK hotel market which should be considered before making any investment decisions. These include, but are not limited to, political risks, macroeconomic risks and sector-specific risks.</w:t>
      </w:r>
    </w:p>
    <w:p w:rsidR="00CF6F70" w:rsidRPr="00975044" w:rsidRDefault="00CF6F70" w:rsidP="00975044">
      <w:pPr>
        <w:pStyle w:val="NormalWeb"/>
        <w:numPr>
          <w:ilvl w:val="0"/>
          <w:numId w:val="5"/>
        </w:numPr>
        <w:jc w:val="both"/>
      </w:pPr>
      <w:r w:rsidRPr="00975044">
        <w:t>The UK hotel market is cyclical and subject to changes in the economy.</w:t>
      </w:r>
      <w:r w:rsidR="00FA6759">
        <w:t xml:space="preserve"> </w:t>
      </w:r>
      <w:r w:rsidRPr="00975044">
        <w:t>There is a risk of over-supply in the UK hotel market.</w:t>
      </w:r>
    </w:p>
    <w:p w:rsidR="00CF6F70" w:rsidRPr="00975044" w:rsidRDefault="00CF6F70" w:rsidP="00975044">
      <w:pPr>
        <w:pStyle w:val="NormalWeb"/>
        <w:numPr>
          <w:ilvl w:val="0"/>
          <w:numId w:val="5"/>
        </w:numPr>
        <w:jc w:val="both"/>
      </w:pPr>
      <w:r w:rsidRPr="00975044">
        <w:t>There is a risk that new entrants to the UK hotel market may not be able to compete effectively.</w:t>
      </w:r>
    </w:p>
    <w:p w:rsidR="00CF6F70" w:rsidRPr="00975044" w:rsidRDefault="00CF6F70" w:rsidP="00975044">
      <w:pPr>
        <w:pStyle w:val="NormalWeb"/>
        <w:numPr>
          <w:ilvl w:val="0"/>
          <w:numId w:val="5"/>
        </w:numPr>
        <w:jc w:val="both"/>
      </w:pPr>
      <w:r w:rsidRPr="00975044">
        <w:t>There are regulatory risks associated with investing in the UK hotel market.</w:t>
      </w:r>
    </w:p>
    <w:p w:rsidR="00CF6F70" w:rsidRPr="00975044" w:rsidRDefault="00CF6F70" w:rsidP="00975044">
      <w:pPr>
        <w:pStyle w:val="NormalWeb"/>
        <w:numPr>
          <w:ilvl w:val="0"/>
          <w:numId w:val="5"/>
        </w:numPr>
        <w:jc w:val="both"/>
      </w:pPr>
      <w:r w:rsidRPr="00975044">
        <w:t>There is a risk of terrorist activity affecting the UK hotel market.</w:t>
      </w:r>
    </w:p>
    <w:p w:rsidR="00CF6F70" w:rsidRPr="00975044" w:rsidRDefault="00CF6F70" w:rsidP="00975044">
      <w:pPr>
        <w:pStyle w:val="NormalWeb"/>
        <w:numPr>
          <w:ilvl w:val="0"/>
          <w:numId w:val="5"/>
        </w:numPr>
        <w:jc w:val="both"/>
      </w:pPr>
      <w:r w:rsidRPr="00975044">
        <w:t>There is a risk of Brexit affecting the UK hotel market negatively.</w:t>
      </w:r>
    </w:p>
    <w:p w:rsidR="00CF6F70" w:rsidRPr="00975044" w:rsidRDefault="00CF6F70" w:rsidP="00975044">
      <w:pPr>
        <w:pStyle w:val="NormalWeb"/>
        <w:numPr>
          <w:ilvl w:val="0"/>
          <w:numId w:val="5"/>
        </w:numPr>
        <w:jc w:val="both"/>
      </w:pPr>
      <w:r w:rsidRPr="00975044">
        <w:t>There is a risk of exchange rate fluctuations affecting the UK hotel market negatively.</w:t>
      </w:r>
    </w:p>
    <w:p w:rsidR="00CF6F70" w:rsidRPr="00975044" w:rsidRDefault="00CF6F70" w:rsidP="00975044">
      <w:pPr>
        <w:pStyle w:val="NormalWeb"/>
        <w:numPr>
          <w:ilvl w:val="0"/>
          <w:numId w:val="5"/>
        </w:numPr>
        <w:jc w:val="both"/>
      </w:pPr>
      <w:r w:rsidRPr="00975044">
        <w:t>There is a risk of interest rate changes affecting the UK hotel market negatively.</w:t>
      </w:r>
    </w:p>
    <w:p w:rsidR="00CB5021" w:rsidRPr="00975044" w:rsidRDefault="00CB5021" w:rsidP="00CF6F70">
      <w:pPr>
        <w:pStyle w:val="NormalWeb"/>
      </w:pPr>
    </w:p>
    <w:p w:rsidR="00FA6759" w:rsidRDefault="00FA6759" w:rsidP="007916EF">
      <w:pPr>
        <w:pStyle w:val="Heading1"/>
      </w:pPr>
      <w:bookmarkStart w:id="8" w:name="_Toc119672946"/>
      <w:bookmarkStart w:id="9" w:name="_Toc121504523"/>
    </w:p>
    <w:p w:rsidR="00FA6759" w:rsidRDefault="00FA6759" w:rsidP="007916EF">
      <w:pPr>
        <w:pStyle w:val="Heading1"/>
      </w:pPr>
    </w:p>
    <w:p w:rsidR="00FA6759" w:rsidRDefault="00FA6759" w:rsidP="007916EF">
      <w:pPr>
        <w:pStyle w:val="Heading1"/>
      </w:pPr>
    </w:p>
    <w:p w:rsidR="00CB5021" w:rsidRPr="00975044" w:rsidRDefault="007916EF" w:rsidP="007916EF">
      <w:pPr>
        <w:pStyle w:val="Heading1"/>
      </w:pPr>
      <w:r w:rsidRPr="00975044">
        <w:t>Brecon Castle Activity</w:t>
      </w:r>
      <w:bookmarkEnd w:id="8"/>
      <w:r w:rsidR="007E1710" w:rsidRPr="00975044">
        <w:t xml:space="preserve"> of </w:t>
      </w:r>
      <w:r w:rsidR="00FA6759" w:rsidRPr="00975044">
        <w:t>the</w:t>
      </w:r>
      <w:r w:rsidR="007E1710" w:rsidRPr="00975044">
        <w:t xml:space="preserve"> Britannia Hotel</w:t>
      </w:r>
      <w:bookmarkEnd w:id="9"/>
    </w:p>
    <w:p w:rsidR="00CB5021" w:rsidRPr="00975044" w:rsidRDefault="00CB5021">
      <w:pPr>
        <w:rPr>
          <w:rFonts w:ascii="Times New Roman" w:hAnsi="Times New Roman" w:cs="Times New Roman"/>
          <w:sz w:val="24"/>
        </w:rPr>
      </w:pPr>
    </w:p>
    <w:p w:rsidR="00CB5021" w:rsidRPr="00975044" w:rsidRDefault="00A834CD">
      <w:pPr>
        <w:rPr>
          <w:rFonts w:ascii="Times New Roman" w:hAnsi="Times New Roman" w:cs="Times New Roman"/>
          <w:sz w:val="24"/>
        </w:rPr>
      </w:pPr>
      <w:r w:rsidRPr="00975044">
        <w:rPr>
          <w:rFonts w:ascii="Times New Roman" w:hAnsi="Times New Roman" w:cs="Times New Roman"/>
          <w:noProof/>
          <w:sz w:val="24"/>
          <w:lang w:eastAsia="en-GB"/>
        </w:rPr>
        <w:drawing>
          <wp:inline distT="0" distB="0" distL="0" distR="0" wp14:anchorId="6B266F5F" wp14:editId="3C8B6D79">
            <wp:extent cx="5937996" cy="3550555"/>
            <wp:effectExtent l="19050" t="0" r="5604" b="0"/>
            <wp:docPr id="4" name="Picture 3" descr="ec625fa8-0965-4c21-ade1-c618fd299bcc-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625fa8-0965-4c21-ade1-c618fd299bcc-l.jpg"/>
                    <pic:cNvPicPr/>
                  </pic:nvPicPr>
                  <pic:blipFill>
                    <a:blip r:embed="rId10"/>
                    <a:srcRect t="12912" b="7423"/>
                    <a:stretch>
                      <a:fillRect/>
                    </a:stretch>
                  </pic:blipFill>
                  <pic:spPr>
                    <a:xfrm>
                      <a:off x="0" y="0"/>
                      <a:ext cx="5937996" cy="3550555"/>
                    </a:xfrm>
                    <a:prstGeom prst="rect">
                      <a:avLst/>
                    </a:prstGeom>
                  </pic:spPr>
                </pic:pic>
              </a:graphicData>
            </a:graphic>
          </wp:inline>
        </w:drawing>
      </w:r>
    </w:p>
    <w:p w:rsidR="004B3D27" w:rsidRPr="00975044" w:rsidRDefault="004B3D27" w:rsidP="00975044">
      <w:pPr>
        <w:pStyle w:val="NormalWeb"/>
        <w:jc w:val="both"/>
        <w:rPr>
          <w:b/>
          <w:sz w:val="28"/>
        </w:rPr>
      </w:pPr>
      <w:r w:rsidRPr="00975044">
        <w:rPr>
          <w:b/>
          <w:sz w:val="28"/>
        </w:rPr>
        <w:t xml:space="preserve">Strengths: </w:t>
      </w:r>
      <w:r w:rsidRPr="00975044">
        <w:t>The hotel has been extensively renovated and refurbished in recent years. It offers a wide range of facilities and services, including a spa, indoor pool, and fine dining restaurant.</w:t>
      </w:r>
      <w:r w:rsidR="00FA6759">
        <w:t xml:space="preserve"> </w:t>
      </w:r>
      <w:r w:rsidRPr="00975044">
        <w:t>The hotel has won numerous awards for its service and hospitality.</w:t>
      </w:r>
      <w:r w:rsidR="008E07F3" w:rsidRPr="00975044">
        <w:t xml:space="preserve"> (Cervino</w:t>
      </w:r>
      <w:r w:rsidR="00C96ED5" w:rsidRPr="00975044">
        <w:t xml:space="preserve"> et al.,2020</w:t>
      </w:r>
      <w:r w:rsidR="008E07F3" w:rsidRPr="00975044">
        <w:t>)</w:t>
      </w:r>
    </w:p>
    <w:p w:rsidR="004B3D27" w:rsidRPr="00975044" w:rsidRDefault="004B3D27" w:rsidP="00975044">
      <w:pPr>
        <w:pStyle w:val="NormalWeb"/>
        <w:jc w:val="both"/>
        <w:rPr>
          <w:b/>
          <w:sz w:val="28"/>
        </w:rPr>
      </w:pPr>
      <w:r w:rsidRPr="00975044">
        <w:rPr>
          <w:b/>
          <w:sz w:val="28"/>
        </w:rPr>
        <w:t xml:space="preserve">Weaknesses: </w:t>
      </w:r>
      <w:r w:rsidRPr="00975044">
        <w:t>It is one of the most expensive hotels in the area.</w:t>
      </w:r>
      <w:r w:rsidR="009125D0" w:rsidRPr="00975044">
        <w:t xml:space="preserve"> </w:t>
      </w:r>
      <w:r w:rsidRPr="00975044">
        <w:t>The hotel does not have its own golf course or tennis courts.</w:t>
      </w:r>
      <w:r w:rsidR="00C96ED5" w:rsidRPr="00975044">
        <w:t xml:space="preserve"> (Jayawardena et al.,2019</w:t>
      </w:r>
      <w:r w:rsidR="00D4424D" w:rsidRPr="00975044">
        <w:t>)</w:t>
      </w:r>
    </w:p>
    <w:p w:rsidR="004B3D27" w:rsidRPr="00975044" w:rsidRDefault="004B3D27" w:rsidP="00975044">
      <w:pPr>
        <w:pStyle w:val="NormalWeb"/>
        <w:jc w:val="both"/>
        <w:rPr>
          <w:b/>
          <w:sz w:val="28"/>
        </w:rPr>
      </w:pPr>
      <w:r w:rsidRPr="00975044">
        <w:rPr>
          <w:b/>
          <w:sz w:val="28"/>
        </w:rPr>
        <w:t xml:space="preserve">Opportunities: </w:t>
      </w:r>
      <w:r w:rsidRPr="00975044">
        <w:t>The hotel could attract more corporate bookings by offering special rates for business travellers.</w:t>
      </w:r>
      <w:r w:rsidR="009125D0" w:rsidRPr="00975044">
        <w:t xml:space="preserve"> </w:t>
      </w:r>
      <w:r w:rsidRPr="00975044">
        <w:t>The hotel could</w:t>
      </w:r>
      <w:r w:rsidR="009125D0" w:rsidRPr="00975044">
        <w:t xml:space="preserve"> increase its marketing efforts. </w:t>
      </w:r>
      <w:r w:rsidRPr="00975044">
        <w:t>The hotel could improve its website and online booking system.</w:t>
      </w:r>
    </w:p>
    <w:p w:rsidR="004B3D27" w:rsidRPr="00975044" w:rsidRDefault="004B3D27" w:rsidP="00975044">
      <w:pPr>
        <w:pStyle w:val="NormalWeb"/>
        <w:jc w:val="both"/>
        <w:rPr>
          <w:b/>
          <w:sz w:val="28"/>
        </w:rPr>
      </w:pPr>
      <w:r w:rsidRPr="00975044">
        <w:rPr>
          <w:b/>
          <w:sz w:val="28"/>
        </w:rPr>
        <w:lastRenderedPageBreak/>
        <w:t xml:space="preserve">Threats: </w:t>
      </w:r>
      <w:r w:rsidRPr="00975044">
        <w:t>The hotel faces competition from other luxury hotels in the area.</w:t>
      </w:r>
      <w:r w:rsidR="009125D0" w:rsidRPr="00975044">
        <w:t xml:space="preserve"> </w:t>
      </w:r>
      <w:r w:rsidRPr="00975044">
        <w:t>The hotel is vulnerable to changes in the economic climate.</w:t>
      </w:r>
      <w:r w:rsidR="009125D0" w:rsidRPr="00975044">
        <w:t xml:space="preserve"> </w:t>
      </w:r>
      <w:r w:rsidRPr="00975044">
        <w:t>There is a risk that the hotel's clientele could be attracted to newer, more modern hotels.</w:t>
      </w:r>
    </w:p>
    <w:p w:rsidR="00513D1A" w:rsidRPr="00975044" w:rsidRDefault="00A74679" w:rsidP="00513D1A">
      <w:pPr>
        <w:pStyle w:val="NormalWeb"/>
      </w:pPr>
      <w:r w:rsidRPr="00975044">
        <w:rPr>
          <w:noProof/>
          <w:lang w:val="en-GB" w:eastAsia="en-GB"/>
        </w:rPr>
        <w:drawing>
          <wp:inline distT="0" distB="0" distL="0" distR="0" wp14:anchorId="4BF38C67" wp14:editId="595E3644">
            <wp:extent cx="5943600" cy="2580640"/>
            <wp:effectExtent l="19050" t="0" r="0" b="0"/>
            <wp:docPr id="5" name="Picture 4" descr="problemtree_eng_S004479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lemtree_eng_S004479_-1.png"/>
                    <pic:cNvPicPr/>
                  </pic:nvPicPr>
                  <pic:blipFill>
                    <a:blip r:embed="rId11"/>
                    <a:stretch>
                      <a:fillRect/>
                    </a:stretch>
                  </pic:blipFill>
                  <pic:spPr>
                    <a:xfrm>
                      <a:off x="0" y="0"/>
                      <a:ext cx="5943600" cy="2580640"/>
                    </a:xfrm>
                    <a:prstGeom prst="rect">
                      <a:avLst/>
                    </a:prstGeom>
                  </pic:spPr>
                </pic:pic>
              </a:graphicData>
            </a:graphic>
          </wp:inline>
        </w:drawing>
      </w:r>
    </w:p>
    <w:p w:rsidR="00CB5021" w:rsidRPr="00975044" w:rsidRDefault="00CB5021">
      <w:pPr>
        <w:rPr>
          <w:rFonts w:ascii="Times New Roman" w:hAnsi="Times New Roman" w:cs="Times New Roman"/>
          <w:sz w:val="24"/>
        </w:rPr>
      </w:pPr>
    </w:p>
    <w:p w:rsidR="00CB5021" w:rsidRPr="00975044" w:rsidRDefault="00CB5021">
      <w:pPr>
        <w:rPr>
          <w:rFonts w:ascii="Times New Roman" w:hAnsi="Times New Roman" w:cs="Times New Roman"/>
          <w:sz w:val="24"/>
        </w:rPr>
      </w:pPr>
    </w:p>
    <w:p w:rsidR="00766770" w:rsidRPr="00975044" w:rsidRDefault="00766770" w:rsidP="00975044">
      <w:pPr>
        <w:pStyle w:val="NormalWeb"/>
        <w:jc w:val="both"/>
      </w:pPr>
      <w:r w:rsidRPr="00975044">
        <w:t xml:space="preserve">One problem that could be looked at in </w:t>
      </w:r>
      <w:r w:rsidR="006E7AF8" w:rsidRPr="00975044">
        <w:t xml:space="preserve">The Britannia Hotel </w:t>
      </w:r>
      <w:r w:rsidRPr="00975044">
        <w:t>l is the lack of wheelchair accessibility. There are no ramps or lifts to help guests with disabilities get around the hotel, which can make it difficult for them to fully enjoy their stay</w:t>
      </w:r>
      <w:r w:rsidR="006C6A68" w:rsidRPr="00975044">
        <w:t>. This lack of facility</w:t>
      </w:r>
      <w:r w:rsidRPr="00975044">
        <w:t xml:space="preserve"> could lead guests to choose other hotels in the area. By addressing these problems, the hotel could improve its overall rating and attract more guests.</w:t>
      </w:r>
      <w:r w:rsidR="008E07F3" w:rsidRPr="00975044">
        <w:t xml:space="preserve"> (Cervino</w:t>
      </w:r>
      <w:r w:rsidR="00C96ED5" w:rsidRPr="00975044">
        <w:t xml:space="preserve"> et al.,2020</w:t>
      </w:r>
      <w:r w:rsidR="008E07F3" w:rsidRPr="00975044">
        <w:t>)</w:t>
      </w:r>
    </w:p>
    <w:p w:rsidR="0054665B" w:rsidRPr="00975044" w:rsidRDefault="0054665B" w:rsidP="00975044">
      <w:pPr>
        <w:pStyle w:val="NormalWeb"/>
        <w:jc w:val="both"/>
      </w:pPr>
      <w:r w:rsidRPr="00975044">
        <w:rPr>
          <w:b/>
          <w:sz w:val="28"/>
        </w:rPr>
        <w:t>Problem Facing:</w:t>
      </w:r>
      <w:r w:rsidR="006C6A68" w:rsidRPr="00975044">
        <w:rPr>
          <w:b/>
          <w:sz w:val="28"/>
        </w:rPr>
        <w:t xml:space="preserve"> </w:t>
      </w:r>
      <w:r w:rsidR="006E7AF8" w:rsidRPr="00975044">
        <w:t xml:space="preserve">The Britannia Hotel </w:t>
      </w:r>
      <w:r w:rsidRPr="00975044">
        <w:t xml:space="preserve">l is facing a number of problems. The hotel is in need of significant repairs and renovations, and it is also struggling to attract guests. In addition, the hotel faces competition from other hotels in the area. As a result, the hotel is at risk of closing its doors permanently. The hotel's owner, Mr. John Davies, is currently trying to raise money to fund the repairs and renovations. However, he has so far been unsuccessful in securing the necessary funding. If he cannot raise the money soon, </w:t>
      </w:r>
      <w:r w:rsidR="006E7AF8" w:rsidRPr="00975044">
        <w:t xml:space="preserve">The Britannia </w:t>
      </w:r>
      <w:r w:rsidR="006C6A68" w:rsidRPr="00975044">
        <w:t>Hotel may</w:t>
      </w:r>
      <w:r w:rsidRPr="00975044">
        <w:t xml:space="preserve"> have to close its doors for good.</w:t>
      </w:r>
    </w:p>
    <w:p w:rsidR="00CB5021" w:rsidRPr="00975044" w:rsidRDefault="00CB5021" w:rsidP="00975044">
      <w:pPr>
        <w:jc w:val="both"/>
        <w:rPr>
          <w:rFonts w:ascii="Times New Roman" w:hAnsi="Times New Roman" w:cs="Times New Roman"/>
          <w:sz w:val="24"/>
        </w:rPr>
      </w:pPr>
    </w:p>
    <w:p w:rsidR="00CB5021" w:rsidRPr="00975044" w:rsidRDefault="00CB5021" w:rsidP="00975044">
      <w:pPr>
        <w:jc w:val="both"/>
        <w:rPr>
          <w:rFonts w:ascii="Times New Roman" w:hAnsi="Times New Roman" w:cs="Times New Roman"/>
          <w:sz w:val="24"/>
        </w:rPr>
      </w:pPr>
    </w:p>
    <w:p w:rsidR="00532A99" w:rsidRPr="00975044" w:rsidRDefault="00532A99" w:rsidP="00975044">
      <w:pPr>
        <w:pStyle w:val="NormalWeb"/>
        <w:jc w:val="both"/>
      </w:pPr>
    </w:p>
    <w:p w:rsidR="00532A99" w:rsidRPr="00975044" w:rsidRDefault="00532A99" w:rsidP="00975044">
      <w:pPr>
        <w:pStyle w:val="NormalWeb"/>
        <w:jc w:val="both"/>
      </w:pPr>
    </w:p>
    <w:p w:rsidR="00CB5021" w:rsidRPr="00975044" w:rsidRDefault="00CB5021" w:rsidP="00975044">
      <w:pPr>
        <w:jc w:val="both"/>
        <w:rPr>
          <w:rFonts w:ascii="Times New Roman" w:hAnsi="Times New Roman" w:cs="Times New Roman"/>
          <w:sz w:val="24"/>
        </w:rPr>
      </w:pPr>
    </w:p>
    <w:p w:rsidR="003E66AA" w:rsidRPr="00975044" w:rsidRDefault="00C01060" w:rsidP="00975044">
      <w:pPr>
        <w:pStyle w:val="Heading1"/>
        <w:jc w:val="both"/>
        <w:rPr>
          <w:lang w:val="en-US"/>
        </w:rPr>
      </w:pPr>
      <w:bookmarkStart w:id="10" w:name="_Toc121504524"/>
      <w:r w:rsidRPr="00975044">
        <w:rPr>
          <w:lang w:val="en-US"/>
        </w:rPr>
        <w:t xml:space="preserve">Evaluate Hotel or Department </w:t>
      </w:r>
      <w:r w:rsidR="00893367" w:rsidRPr="00975044">
        <w:rPr>
          <w:lang w:val="en-US"/>
        </w:rPr>
        <w:t>Issues</w:t>
      </w:r>
      <w:bookmarkEnd w:id="10"/>
    </w:p>
    <w:p w:rsidR="00893367" w:rsidRPr="00975044" w:rsidRDefault="00893367" w:rsidP="00975044">
      <w:pPr>
        <w:jc w:val="both"/>
        <w:rPr>
          <w:lang w:val="en-US"/>
        </w:rPr>
      </w:pPr>
    </w:p>
    <w:p w:rsidR="00142484" w:rsidRPr="00975044" w:rsidRDefault="00142484" w:rsidP="00975044">
      <w:pPr>
        <w:pStyle w:val="NormalWeb"/>
        <w:jc w:val="both"/>
        <w:rPr>
          <w:sz w:val="28"/>
        </w:rPr>
      </w:pPr>
      <w:r w:rsidRPr="00975044">
        <w:rPr>
          <w:sz w:val="28"/>
        </w:rPr>
        <w:t>Current issues facing Britannia hotel;</w:t>
      </w:r>
    </w:p>
    <w:p w:rsidR="004231FB" w:rsidRPr="00975044" w:rsidRDefault="004231FB" w:rsidP="00975044">
      <w:pPr>
        <w:pStyle w:val="NormalWeb"/>
        <w:jc w:val="both"/>
      </w:pPr>
      <w:r w:rsidRPr="00975044">
        <w:rPr>
          <w:sz w:val="28"/>
        </w:rPr>
        <w:t>First Issue:</w:t>
      </w:r>
      <w:r w:rsidR="003E2522" w:rsidRPr="00975044">
        <w:rPr>
          <w:sz w:val="28"/>
        </w:rPr>
        <w:t xml:space="preserve"> </w:t>
      </w:r>
      <w:r w:rsidRPr="00975044">
        <w:t xml:space="preserve">The first issue that I will address is the problem of poor customer service at </w:t>
      </w:r>
      <w:r w:rsidR="006E7AF8" w:rsidRPr="00975044">
        <w:t xml:space="preserve">The Britannia Hotel </w:t>
      </w:r>
      <w:r w:rsidRPr="00975044">
        <w:t>. This is a major problem because it means that guests are not being treated with the respect and attention that they deserve. There have been numerous reports of guests being ignored by staff, being given dirty rooms, and being treated rudely. This is a significant issue because it means that guests are not likely to have a positive experience at the hotel.</w:t>
      </w:r>
    </w:p>
    <w:p w:rsidR="004231FB" w:rsidRPr="00975044" w:rsidRDefault="004231FB" w:rsidP="00975044">
      <w:pPr>
        <w:pStyle w:val="NormalWeb"/>
        <w:jc w:val="both"/>
      </w:pPr>
      <w:r w:rsidRPr="00975044">
        <w:rPr>
          <w:sz w:val="28"/>
        </w:rPr>
        <w:t>Second Issue:</w:t>
      </w:r>
      <w:r w:rsidR="003E2522" w:rsidRPr="00975044">
        <w:rPr>
          <w:sz w:val="28"/>
        </w:rPr>
        <w:t xml:space="preserve"> </w:t>
      </w:r>
      <w:r w:rsidRPr="00975044">
        <w:t xml:space="preserve">The second issue that I will address is the problem of cleanliness at </w:t>
      </w:r>
      <w:r w:rsidR="006E7AF8" w:rsidRPr="00975044">
        <w:t xml:space="preserve">The Britannia </w:t>
      </w:r>
      <w:r w:rsidR="00FA6759" w:rsidRPr="00975044">
        <w:t xml:space="preserve">Hotel. </w:t>
      </w:r>
      <w:r w:rsidRPr="00975044">
        <w:t>This is a major problem because it means that guests are not likely to feel comfortable staying at the hotel. There have been reports of guests finding mold in their rooms, dirty towels, and hair in the sink. This is a significant issue because it means that guests are not likely to want to return to the hotel.</w:t>
      </w:r>
      <w:r w:rsidR="00E77ED7" w:rsidRPr="00975044">
        <w:t xml:space="preserve"> (Mooney et al.,201</w:t>
      </w:r>
      <w:r w:rsidR="00F47D6D" w:rsidRPr="00975044">
        <w:t>9)</w:t>
      </w:r>
    </w:p>
    <w:p w:rsidR="004231FB" w:rsidRPr="00975044" w:rsidRDefault="004231FB" w:rsidP="00975044">
      <w:pPr>
        <w:pStyle w:val="NormalWeb"/>
        <w:jc w:val="both"/>
      </w:pPr>
      <w:r w:rsidRPr="00975044">
        <w:rPr>
          <w:sz w:val="28"/>
        </w:rPr>
        <w:t>Third Issue:</w:t>
      </w:r>
      <w:r w:rsidR="003E2522" w:rsidRPr="00975044">
        <w:rPr>
          <w:sz w:val="28"/>
        </w:rPr>
        <w:t xml:space="preserve"> </w:t>
      </w:r>
      <w:r w:rsidRPr="00975044">
        <w:t xml:space="preserve">The third issue that I will address is the problem of safety at </w:t>
      </w:r>
      <w:r w:rsidR="00EE02BD" w:rsidRPr="00975044">
        <w:t>The Britannia Hotel</w:t>
      </w:r>
      <w:r w:rsidRPr="00975044">
        <w:t>. This is a major problem because it means that guests are not likely to feel safe staying at the hotel. There have been reports o</w:t>
      </w:r>
      <w:r w:rsidR="00EE02BD" w:rsidRPr="00975044">
        <w:t xml:space="preserve">f guests being robbed and harassed. </w:t>
      </w:r>
      <w:r w:rsidRPr="00975044">
        <w:t>This is a significant issue because it means that guests are not likely to want to return to the hotel.</w:t>
      </w:r>
      <w:r w:rsidR="00043906" w:rsidRPr="00975044">
        <w:t xml:space="preserve"> (Mooney et al.,2019</w:t>
      </w:r>
      <w:r w:rsidR="00F47D6D" w:rsidRPr="00975044">
        <w:t>)</w:t>
      </w:r>
    </w:p>
    <w:p w:rsidR="004231FB" w:rsidRPr="00975044" w:rsidRDefault="00EE02BD" w:rsidP="00975044">
      <w:pPr>
        <w:pStyle w:val="NormalWeb"/>
        <w:jc w:val="both"/>
      </w:pPr>
      <w:r w:rsidRPr="00975044">
        <w:t>The Britannia Hotel</w:t>
      </w:r>
      <w:r w:rsidR="004231FB" w:rsidRPr="00975044">
        <w:t xml:space="preserve"> has significant problems with customer service, cleanliness, and safety. These problems are having a negative impact on the hotel's reputation</w:t>
      </w:r>
      <w:r w:rsidRPr="00975044">
        <w:t xml:space="preserve"> </w:t>
      </w:r>
      <w:r w:rsidR="004231FB" w:rsidRPr="00975044">
        <w:t>and are likely to cause guests to choose other hotels in the area. I would recommend that the hotel make some changes in order to improve its reputation and attract more guests. These changes should include improving customer service, increasing cleanliness, and ensuring safety. If the hotel does not make these changes, it is likely that it will continue to lose business and eventually have to close its doors.</w:t>
      </w:r>
    </w:p>
    <w:p w:rsidR="00CB5021" w:rsidRPr="00975044" w:rsidRDefault="00076167" w:rsidP="00076167">
      <w:pPr>
        <w:pStyle w:val="Heading1"/>
        <w:rPr>
          <w:rFonts w:ascii="Times New Roman" w:hAnsi="Times New Roman" w:cs="Times New Roman"/>
        </w:rPr>
      </w:pPr>
      <w:bookmarkStart w:id="11" w:name="_Toc119672948"/>
      <w:bookmarkStart w:id="12" w:name="_Toc121504525"/>
      <w:r w:rsidRPr="00975044">
        <w:t>Findings &amp; Results</w:t>
      </w:r>
      <w:bookmarkEnd w:id="11"/>
      <w:bookmarkEnd w:id="12"/>
    </w:p>
    <w:p w:rsidR="00CB5021" w:rsidRPr="00975044" w:rsidRDefault="00CB5021">
      <w:pPr>
        <w:rPr>
          <w:rFonts w:ascii="Times New Roman" w:hAnsi="Times New Roman" w:cs="Times New Roman"/>
          <w:sz w:val="24"/>
        </w:rPr>
      </w:pPr>
    </w:p>
    <w:p w:rsidR="00CB5021" w:rsidRPr="00975044" w:rsidRDefault="00101E2A">
      <w:pPr>
        <w:rPr>
          <w:rFonts w:ascii="Times New Roman" w:hAnsi="Times New Roman" w:cs="Times New Roman"/>
          <w:sz w:val="24"/>
        </w:rPr>
      </w:pPr>
      <w:r w:rsidRPr="00975044">
        <w:rPr>
          <w:rFonts w:ascii="Times New Roman" w:hAnsi="Times New Roman" w:cs="Times New Roman"/>
          <w:noProof/>
          <w:sz w:val="24"/>
          <w:lang w:eastAsia="en-GB"/>
        </w:rPr>
        <w:lastRenderedPageBreak/>
        <w:drawing>
          <wp:inline distT="0" distB="0" distL="0" distR="0" wp14:anchorId="0E54A94B" wp14:editId="60EF6CDF">
            <wp:extent cx="5703810" cy="1559219"/>
            <wp:effectExtent l="19050" t="0" r="0" b="0"/>
            <wp:docPr id="7" name="Picture 6" descr="Trust-a-study-Conver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a-study-Converted.png"/>
                    <pic:cNvPicPr/>
                  </pic:nvPicPr>
                  <pic:blipFill>
                    <a:blip r:embed="rId12"/>
                    <a:srcRect t="28994" b="10818"/>
                    <a:stretch>
                      <a:fillRect/>
                    </a:stretch>
                  </pic:blipFill>
                  <pic:spPr>
                    <a:xfrm>
                      <a:off x="0" y="0"/>
                      <a:ext cx="5714245" cy="1562071"/>
                    </a:xfrm>
                    <a:prstGeom prst="rect">
                      <a:avLst/>
                    </a:prstGeom>
                  </pic:spPr>
                </pic:pic>
              </a:graphicData>
            </a:graphic>
          </wp:inline>
        </w:drawing>
      </w:r>
    </w:p>
    <w:tbl>
      <w:tblPr>
        <w:tblStyle w:val="MediumShading1-Accent11"/>
        <w:tblW w:w="0" w:type="auto"/>
        <w:tblLook w:val="04A0" w:firstRow="1" w:lastRow="0" w:firstColumn="1" w:lastColumn="0" w:noHBand="0" w:noVBand="1"/>
      </w:tblPr>
      <w:tblGrid>
        <w:gridCol w:w="2448"/>
        <w:gridCol w:w="7128"/>
      </w:tblGrid>
      <w:tr w:rsidR="00963692" w:rsidRPr="00975044" w:rsidTr="009636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963692" w:rsidRPr="00975044" w:rsidRDefault="00963692">
            <w:pPr>
              <w:rPr>
                <w:rFonts w:ascii="Times New Roman" w:hAnsi="Times New Roman" w:cs="Times New Roman"/>
                <w:sz w:val="24"/>
              </w:rPr>
            </w:pPr>
            <w:r w:rsidRPr="00975044">
              <w:rPr>
                <w:rFonts w:ascii="Times New Roman" w:hAnsi="Times New Roman" w:cs="Times New Roman"/>
                <w:sz w:val="24"/>
              </w:rPr>
              <w:t>Food &amp; Beverage</w:t>
            </w:r>
          </w:p>
        </w:tc>
        <w:tc>
          <w:tcPr>
            <w:tcW w:w="7128" w:type="dxa"/>
          </w:tcPr>
          <w:p w:rsidR="00963692" w:rsidRPr="00975044" w:rsidRDefault="00963692" w:rsidP="00963692">
            <w:pPr>
              <w:pStyle w:val="NormalWeb"/>
              <w:cnfStyle w:val="100000000000" w:firstRow="1" w:lastRow="0" w:firstColumn="0" w:lastColumn="0" w:oddVBand="0" w:evenVBand="0" w:oddHBand="0" w:evenHBand="0" w:firstRowFirstColumn="0" w:firstRowLastColumn="0" w:lastRowFirstColumn="0" w:lastRowLastColumn="0"/>
            </w:pPr>
            <w:r w:rsidRPr="00975044">
              <w:t xml:space="preserve">The hotel has a range of staff members who are trained in different areas, from food and beverage to event planning. There are a variety of menu choices available at </w:t>
            </w:r>
            <w:r w:rsidR="00EE02BD" w:rsidRPr="00975044">
              <w:t>The Britannia Hotel</w:t>
            </w:r>
            <w:r w:rsidRPr="00975044">
              <w:t>, as well as a number of different types of bars.</w:t>
            </w:r>
          </w:p>
          <w:p w:rsidR="00963692" w:rsidRPr="00975044" w:rsidRDefault="0096369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963692" w:rsidRPr="00975044" w:rsidTr="00963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963692" w:rsidRPr="00975044" w:rsidRDefault="00963692">
            <w:pPr>
              <w:rPr>
                <w:rFonts w:ascii="Times New Roman" w:hAnsi="Times New Roman" w:cs="Times New Roman"/>
                <w:sz w:val="24"/>
              </w:rPr>
            </w:pPr>
            <w:r w:rsidRPr="00975044">
              <w:rPr>
                <w:rFonts w:ascii="Times New Roman" w:hAnsi="Times New Roman" w:cs="Times New Roman"/>
                <w:sz w:val="24"/>
              </w:rPr>
              <w:t>Venue Design &amp; Environment</w:t>
            </w:r>
          </w:p>
        </w:tc>
        <w:tc>
          <w:tcPr>
            <w:tcW w:w="7128" w:type="dxa"/>
          </w:tcPr>
          <w:p w:rsidR="00AE3F84" w:rsidRPr="00975044" w:rsidRDefault="006E7AF8" w:rsidP="00AE3F84">
            <w:pPr>
              <w:pStyle w:val="NormalWeb"/>
              <w:cnfStyle w:val="000000100000" w:firstRow="0" w:lastRow="0" w:firstColumn="0" w:lastColumn="0" w:oddVBand="0" w:evenVBand="0" w:oddHBand="1" w:evenHBand="0" w:firstRowFirstColumn="0" w:firstRowLastColumn="0" w:lastRowFirstColumn="0" w:lastRowLastColumn="0"/>
              <w:rPr>
                <w:b/>
              </w:rPr>
            </w:pPr>
            <w:r w:rsidRPr="00975044">
              <w:rPr>
                <w:b/>
              </w:rPr>
              <w:t xml:space="preserve">The Britannia Hotel </w:t>
            </w:r>
            <w:r w:rsidR="00AE3F84" w:rsidRPr="00975044">
              <w:rPr>
                <w:b/>
              </w:rPr>
              <w:t>l offers a variety of services and facilities for students, making it an ideal place to stay for those studying in the area.</w:t>
            </w:r>
            <w:r w:rsidR="00EE02BD" w:rsidRPr="00975044">
              <w:rPr>
                <w:b/>
              </w:rPr>
              <w:t xml:space="preserve"> </w:t>
            </w:r>
            <w:r w:rsidR="00AE3F84" w:rsidRPr="00975044">
              <w:rPr>
                <w:b/>
              </w:rPr>
              <w:t>The hotel is located in a convenient location for students, with easy access to public transport and a variety of shops and restaurants.</w:t>
            </w:r>
            <w:r w:rsidR="00EE02BD" w:rsidRPr="00975044">
              <w:rPr>
                <w:b/>
              </w:rPr>
              <w:t xml:space="preserve"> The Britannia Hotel</w:t>
            </w:r>
            <w:r w:rsidR="00AE3F84" w:rsidRPr="00975044">
              <w:rPr>
                <w:b/>
              </w:rPr>
              <w:t xml:space="preserve"> is an affordable option for students, with discounts available for those staying for extended periods of time.</w:t>
            </w:r>
          </w:p>
          <w:p w:rsidR="00963692" w:rsidRPr="00975044" w:rsidRDefault="009636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r w:rsidR="00963692" w:rsidRPr="00975044" w:rsidTr="0096369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963692" w:rsidRPr="00975044" w:rsidRDefault="00351B00">
            <w:pPr>
              <w:rPr>
                <w:rFonts w:ascii="Times New Roman" w:hAnsi="Times New Roman" w:cs="Times New Roman"/>
                <w:sz w:val="24"/>
              </w:rPr>
            </w:pPr>
            <w:r w:rsidRPr="00975044">
              <w:rPr>
                <w:rFonts w:ascii="Times New Roman" w:hAnsi="Times New Roman" w:cs="Times New Roman"/>
                <w:sz w:val="24"/>
              </w:rPr>
              <w:t>Staff numbers and roles</w:t>
            </w:r>
          </w:p>
        </w:tc>
        <w:tc>
          <w:tcPr>
            <w:tcW w:w="7128" w:type="dxa"/>
          </w:tcPr>
          <w:p w:rsidR="00963692" w:rsidRPr="00975044" w:rsidRDefault="00351B00" w:rsidP="00EE02BD">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975044">
              <w:rPr>
                <w:rFonts w:ascii="Times New Roman" w:hAnsi="Times New Roman" w:cs="Times New Roman"/>
                <w:b/>
                <w:sz w:val="24"/>
              </w:rPr>
              <w:t xml:space="preserve">The </w:t>
            </w:r>
            <w:r w:rsidR="00EE02BD" w:rsidRPr="00975044">
              <w:rPr>
                <w:rFonts w:ascii="Times New Roman" w:hAnsi="Times New Roman" w:cs="Times New Roman"/>
                <w:b/>
                <w:sz w:val="24"/>
              </w:rPr>
              <w:t>staffs at the hotel are</w:t>
            </w:r>
            <w:r w:rsidRPr="00975044">
              <w:rPr>
                <w:rFonts w:ascii="Times New Roman" w:hAnsi="Times New Roman" w:cs="Times New Roman"/>
                <w:b/>
                <w:sz w:val="24"/>
              </w:rPr>
              <w:t xml:space="preserve"> friendly and helpful, and they provide an excellent level of service</w:t>
            </w:r>
            <w:r w:rsidR="003D4A6E" w:rsidRPr="00975044">
              <w:rPr>
                <w:rFonts w:ascii="Times New Roman" w:hAnsi="Times New Roman" w:cs="Times New Roman"/>
                <w:b/>
                <w:sz w:val="24"/>
              </w:rPr>
              <w:t xml:space="preserve">. Overall, </w:t>
            </w:r>
            <w:r w:rsidR="00EE02BD" w:rsidRPr="00975044">
              <w:rPr>
                <w:rFonts w:ascii="Times New Roman" w:hAnsi="Times New Roman" w:cs="Times New Roman"/>
                <w:b/>
                <w:sz w:val="24"/>
              </w:rPr>
              <w:t xml:space="preserve">The Britannia Hotel </w:t>
            </w:r>
            <w:r w:rsidR="003D4A6E" w:rsidRPr="00975044">
              <w:rPr>
                <w:rFonts w:ascii="Times New Roman" w:hAnsi="Times New Roman" w:cs="Times New Roman"/>
                <w:b/>
                <w:sz w:val="24"/>
              </w:rPr>
              <w:t>is an excellent cho</w:t>
            </w:r>
            <w:r w:rsidR="00EE02BD" w:rsidRPr="00975044">
              <w:rPr>
                <w:rFonts w:ascii="Times New Roman" w:hAnsi="Times New Roman" w:cs="Times New Roman"/>
                <w:b/>
                <w:sz w:val="24"/>
              </w:rPr>
              <w:t>ice for accommodation in London</w:t>
            </w:r>
            <w:r w:rsidR="003D4A6E" w:rsidRPr="00975044">
              <w:rPr>
                <w:rFonts w:ascii="Times New Roman" w:hAnsi="Times New Roman" w:cs="Times New Roman"/>
                <w:b/>
                <w:sz w:val="24"/>
              </w:rPr>
              <w:t xml:space="preserve"> and we would highly recommend it to anyone visiting the city.</w:t>
            </w:r>
          </w:p>
        </w:tc>
      </w:tr>
    </w:tbl>
    <w:p w:rsidR="00CB5021" w:rsidRPr="00975044" w:rsidRDefault="00CB5021">
      <w:pPr>
        <w:rPr>
          <w:rFonts w:ascii="Times New Roman" w:hAnsi="Times New Roman" w:cs="Times New Roman"/>
          <w:sz w:val="24"/>
        </w:rPr>
      </w:pPr>
    </w:p>
    <w:p w:rsidR="001421E2" w:rsidRPr="00975044" w:rsidRDefault="006E7AF8" w:rsidP="001421E2">
      <w:pPr>
        <w:pStyle w:val="NormalWeb"/>
        <w:numPr>
          <w:ilvl w:val="0"/>
          <w:numId w:val="10"/>
        </w:numPr>
      </w:pPr>
      <w:r w:rsidRPr="00975044">
        <w:t xml:space="preserve">The Britannia </w:t>
      </w:r>
      <w:r w:rsidR="00EE02BD" w:rsidRPr="00975044">
        <w:t>Hotel will</w:t>
      </w:r>
      <w:r w:rsidR="001421E2" w:rsidRPr="00975044">
        <w:t xml:space="preserve"> continue to provide a quality experience for all of its guests. </w:t>
      </w:r>
    </w:p>
    <w:p w:rsidR="001421E2" w:rsidRPr="00975044" w:rsidRDefault="006E7AF8" w:rsidP="00EE02BD">
      <w:pPr>
        <w:pStyle w:val="NormalWeb"/>
        <w:numPr>
          <w:ilvl w:val="0"/>
          <w:numId w:val="10"/>
        </w:numPr>
      </w:pPr>
      <w:r w:rsidRPr="00975044">
        <w:t xml:space="preserve">The Britannia Hotel </w:t>
      </w:r>
      <w:r w:rsidR="001421E2" w:rsidRPr="00975044">
        <w:t xml:space="preserve">will take steps to ensure that all guests have a positive experience. </w:t>
      </w:r>
      <w:r w:rsidR="00F47D6D" w:rsidRPr="00975044">
        <w:t>(Mooney et al.,2009)</w:t>
      </w:r>
    </w:p>
    <w:p w:rsidR="001421E2" w:rsidRPr="00975044" w:rsidRDefault="006E7AF8" w:rsidP="001421E2">
      <w:pPr>
        <w:pStyle w:val="NormalWeb"/>
        <w:numPr>
          <w:ilvl w:val="0"/>
          <w:numId w:val="10"/>
        </w:numPr>
      </w:pPr>
      <w:r w:rsidRPr="00975044">
        <w:t xml:space="preserve">The Britannia Hotel </w:t>
      </w:r>
      <w:r w:rsidR="001421E2" w:rsidRPr="00975044">
        <w:t>is committed to providing a quality experience for all of its guests. The hotel has a number of policies and procedures in</w:t>
      </w:r>
      <w:r w:rsidR="00EE02BD" w:rsidRPr="00975044">
        <w:t xml:space="preserve"> </w:t>
      </w:r>
      <w:r w:rsidR="001421E2" w:rsidRPr="00975044">
        <w:t xml:space="preserve">place to ensure that all guests have a positive experience. </w:t>
      </w:r>
    </w:p>
    <w:p w:rsidR="001421E2" w:rsidRPr="00975044" w:rsidRDefault="006E7AF8" w:rsidP="001421E2">
      <w:pPr>
        <w:pStyle w:val="NormalWeb"/>
        <w:numPr>
          <w:ilvl w:val="0"/>
          <w:numId w:val="10"/>
        </w:numPr>
      </w:pPr>
      <w:r w:rsidRPr="00975044">
        <w:t xml:space="preserve">The Britannia Hotel </w:t>
      </w:r>
      <w:r w:rsidR="001421E2" w:rsidRPr="00975044">
        <w:t xml:space="preserve">will continue to review its policies and procedures on a regular basis to ensure that they are effective and meet the needs of all guests. </w:t>
      </w:r>
    </w:p>
    <w:p w:rsidR="001421E2" w:rsidRPr="00975044" w:rsidRDefault="006E7AF8" w:rsidP="001421E2">
      <w:pPr>
        <w:pStyle w:val="NormalWeb"/>
        <w:numPr>
          <w:ilvl w:val="0"/>
          <w:numId w:val="10"/>
        </w:numPr>
      </w:pPr>
      <w:r w:rsidRPr="00975044">
        <w:t xml:space="preserve">The Britannia Hotel </w:t>
      </w:r>
      <w:r w:rsidR="001421E2" w:rsidRPr="00975044">
        <w:t xml:space="preserve">is committed to providing a safe and comfortable environment for all of its guests. The hotel has a number of safety features in place, including security cameras and a security guard on duty 24 hours a day. </w:t>
      </w:r>
    </w:p>
    <w:p w:rsidR="001421E2" w:rsidRPr="00975044" w:rsidRDefault="00EE02BD" w:rsidP="001421E2">
      <w:pPr>
        <w:pStyle w:val="NormalWeb"/>
        <w:numPr>
          <w:ilvl w:val="0"/>
          <w:numId w:val="10"/>
        </w:numPr>
      </w:pPr>
      <w:r w:rsidRPr="00975044">
        <w:t>The Britannia Hotel</w:t>
      </w:r>
      <w:r w:rsidR="001421E2" w:rsidRPr="00975044">
        <w:t xml:space="preserve"> will continue to review its safety policies and procedures on a regular basis to ensure that they are effective and meet the needs of all guests. </w:t>
      </w:r>
    </w:p>
    <w:p w:rsidR="00195A0F" w:rsidRPr="00975044" w:rsidRDefault="00195A0F" w:rsidP="00195A0F">
      <w:pPr>
        <w:pStyle w:val="Heading1"/>
      </w:pPr>
      <w:bookmarkStart w:id="13" w:name="_Toc119672949"/>
      <w:bookmarkStart w:id="14" w:name="_Toc121504526"/>
      <w:r w:rsidRPr="00975044">
        <w:lastRenderedPageBreak/>
        <w:t>Action Plan</w:t>
      </w:r>
      <w:bookmarkEnd w:id="13"/>
      <w:bookmarkEnd w:id="14"/>
    </w:p>
    <w:p w:rsidR="00CB5021" w:rsidRPr="00975044" w:rsidRDefault="00CB5021">
      <w:pPr>
        <w:rPr>
          <w:rFonts w:ascii="Times New Roman" w:hAnsi="Times New Roman" w:cs="Times New Roman"/>
          <w:sz w:val="24"/>
        </w:rPr>
      </w:pPr>
    </w:p>
    <w:p w:rsidR="00CB5021" w:rsidRPr="00975044" w:rsidRDefault="00CB5021">
      <w:pPr>
        <w:rPr>
          <w:rFonts w:ascii="Times New Roman" w:hAnsi="Times New Roman" w:cs="Times New Roman"/>
          <w:sz w:val="24"/>
        </w:rPr>
      </w:pPr>
    </w:p>
    <w:tbl>
      <w:tblPr>
        <w:tblStyle w:val="MediumShading1-Accent11"/>
        <w:tblW w:w="0" w:type="auto"/>
        <w:tblLook w:val="04A0" w:firstRow="1" w:lastRow="0" w:firstColumn="1" w:lastColumn="0" w:noHBand="0" w:noVBand="1"/>
      </w:tblPr>
      <w:tblGrid>
        <w:gridCol w:w="1322"/>
        <w:gridCol w:w="1383"/>
        <w:gridCol w:w="1323"/>
        <w:gridCol w:w="1350"/>
        <w:gridCol w:w="1263"/>
        <w:gridCol w:w="1616"/>
        <w:gridCol w:w="1319"/>
      </w:tblGrid>
      <w:tr w:rsidR="00E93D4B" w:rsidRPr="00975044" w:rsidTr="00E93D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2" w:type="dxa"/>
          </w:tcPr>
          <w:p w:rsidR="00BE1BCB" w:rsidRPr="00975044" w:rsidRDefault="00BE1BCB">
            <w:pPr>
              <w:rPr>
                <w:rFonts w:ascii="Times New Roman" w:hAnsi="Times New Roman" w:cs="Times New Roman"/>
                <w:sz w:val="28"/>
              </w:rPr>
            </w:pPr>
            <w:r w:rsidRPr="00975044">
              <w:rPr>
                <w:rFonts w:ascii="Times New Roman" w:hAnsi="Times New Roman" w:cs="Times New Roman"/>
                <w:sz w:val="28"/>
              </w:rPr>
              <w:t>Number</w:t>
            </w:r>
          </w:p>
        </w:tc>
        <w:tc>
          <w:tcPr>
            <w:tcW w:w="1383"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Problem</w:t>
            </w:r>
          </w:p>
        </w:tc>
        <w:tc>
          <w:tcPr>
            <w:tcW w:w="1323"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Solution</w:t>
            </w:r>
          </w:p>
        </w:tc>
        <w:tc>
          <w:tcPr>
            <w:tcW w:w="1350"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Desired Outcome</w:t>
            </w:r>
          </w:p>
        </w:tc>
        <w:tc>
          <w:tcPr>
            <w:tcW w:w="1263"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Time Scale</w:t>
            </w:r>
          </w:p>
        </w:tc>
        <w:tc>
          <w:tcPr>
            <w:tcW w:w="1616"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Completion Date</w:t>
            </w:r>
          </w:p>
        </w:tc>
        <w:tc>
          <w:tcPr>
            <w:tcW w:w="1319" w:type="dxa"/>
          </w:tcPr>
          <w:p w:rsidR="00BE1BCB" w:rsidRPr="00975044" w:rsidRDefault="00BE1B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975044">
              <w:rPr>
                <w:rFonts w:ascii="Times New Roman" w:hAnsi="Times New Roman" w:cs="Times New Roman"/>
                <w:sz w:val="28"/>
              </w:rPr>
              <w:t>Planned Budget</w:t>
            </w:r>
          </w:p>
        </w:tc>
      </w:tr>
      <w:tr w:rsidR="00E93D4B" w:rsidRPr="00975044" w:rsidTr="00E93D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2" w:type="dxa"/>
          </w:tcPr>
          <w:p w:rsidR="00BE1BCB" w:rsidRPr="00975044" w:rsidRDefault="005271E2">
            <w:pPr>
              <w:rPr>
                <w:rFonts w:ascii="Times New Roman" w:hAnsi="Times New Roman" w:cs="Times New Roman"/>
                <w:b w:val="0"/>
                <w:sz w:val="24"/>
              </w:rPr>
            </w:pPr>
            <w:r w:rsidRPr="00975044">
              <w:rPr>
                <w:rFonts w:ascii="Times New Roman" w:hAnsi="Times New Roman" w:cs="Times New Roman"/>
                <w:b w:val="0"/>
                <w:sz w:val="24"/>
              </w:rPr>
              <w:t>1</w:t>
            </w:r>
          </w:p>
        </w:tc>
        <w:tc>
          <w:tcPr>
            <w:tcW w:w="1383" w:type="dxa"/>
          </w:tcPr>
          <w:p w:rsidR="00BE1BCB" w:rsidRPr="00975044" w:rsidRDefault="008D57B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Fonts w:ascii="Times New Roman" w:hAnsi="Times New Roman" w:cs="Times New Roman"/>
                <w:sz w:val="24"/>
              </w:rPr>
              <w:t xml:space="preserve">The problem facing </w:t>
            </w:r>
            <w:r w:rsidR="006E7AF8" w:rsidRPr="00975044">
              <w:rPr>
                <w:rFonts w:ascii="Times New Roman" w:hAnsi="Times New Roman" w:cs="Times New Roman"/>
                <w:sz w:val="24"/>
              </w:rPr>
              <w:t xml:space="preserve">The </w:t>
            </w:r>
            <w:r w:rsidR="00EE02BD" w:rsidRPr="00975044">
              <w:rPr>
                <w:rFonts w:ascii="Times New Roman" w:hAnsi="Times New Roman" w:cs="Times New Roman"/>
                <w:sz w:val="24"/>
              </w:rPr>
              <w:t>Britannia Hotel</w:t>
            </w:r>
            <w:r w:rsidRPr="00975044">
              <w:rPr>
                <w:rFonts w:ascii="Times New Roman" w:hAnsi="Times New Roman" w:cs="Times New Roman"/>
                <w:sz w:val="24"/>
              </w:rPr>
              <w:t xml:space="preserve"> is that it is in need of significant renovation. The hotel's owners are seeking to raise funds to renovate the property and return it to its former glory.</w:t>
            </w:r>
          </w:p>
        </w:tc>
        <w:tc>
          <w:tcPr>
            <w:tcW w:w="1323" w:type="dxa"/>
          </w:tcPr>
          <w:p w:rsidR="00BE1BCB" w:rsidRPr="00975044" w:rsidRDefault="008D57BB" w:rsidP="008D57B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Fonts w:ascii="Times New Roman" w:hAnsi="Times New Roman" w:cs="Times New Roman"/>
              </w:rPr>
              <w:t xml:space="preserve">The solution to this problem is for the hotel's owners to raise funds to renovate the property. </w:t>
            </w:r>
          </w:p>
        </w:tc>
        <w:tc>
          <w:tcPr>
            <w:tcW w:w="1350" w:type="dxa"/>
          </w:tcPr>
          <w:p w:rsidR="00BE1BCB" w:rsidRPr="00975044" w:rsidRDefault="008D57B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Fonts w:ascii="Times New Roman" w:hAnsi="Times New Roman" w:cs="Times New Roman"/>
              </w:rPr>
              <w:t>The desired outcome is for the hotel to be renovated and returned to its former glory.</w:t>
            </w:r>
          </w:p>
        </w:tc>
        <w:tc>
          <w:tcPr>
            <w:tcW w:w="1263" w:type="dxa"/>
          </w:tcPr>
          <w:p w:rsidR="00BE1BCB" w:rsidRPr="00975044" w:rsidRDefault="008A3C9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Fonts w:ascii="Times New Roman" w:hAnsi="Times New Roman" w:cs="Times New Roman"/>
                <w:sz w:val="24"/>
              </w:rPr>
              <w:t>6 Months</w:t>
            </w:r>
          </w:p>
        </w:tc>
        <w:tc>
          <w:tcPr>
            <w:tcW w:w="1616" w:type="dxa"/>
          </w:tcPr>
          <w:p w:rsidR="00BE1BCB" w:rsidRPr="00975044" w:rsidRDefault="008A3C9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Fonts w:ascii="Times New Roman" w:hAnsi="Times New Roman" w:cs="Times New Roman"/>
                <w:sz w:val="24"/>
              </w:rPr>
              <w:t>16/05/2022</w:t>
            </w:r>
          </w:p>
        </w:tc>
        <w:tc>
          <w:tcPr>
            <w:tcW w:w="1319" w:type="dxa"/>
          </w:tcPr>
          <w:p w:rsidR="00BE1BCB" w:rsidRPr="00975044" w:rsidRDefault="008A3C9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975044">
              <w:rPr>
                <w:rStyle w:val="whyltd"/>
              </w:rPr>
              <w:t>£</w:t>
            </w:r>
            <w:r w:rsidRPr="00975044">
              <w:rPr>
                <w:rFonts w:ascii="Times New Roman" w:hAnsi="Times New Roman" w:cs="Times New Roman"/>
                <w:sz w:val="24"/>
              </w:rPr>
              <w:t>60,000</w:t>
            </w:r>
          </w:p>
        </w:tc>
      </w:tr>
    </w:tbl>
    <w:p w:rsidR="00FA6759" w:rsidRDefault="00FA6759" w:rsidP="00816D44">
      <w:pPr>
        <w:pStyle w:val="NormalWeb"/>
        <w:rPr>
          <w:rFonts w:eastAsiaTheme="minorHAnsi"/>
          <w:szCs w:val="22"/>
          <w:lang w:val="en-GB"/>
        </w:rPr>
      </w:pPr>
    </w:p>
    <w:p w:rsidR="00816D44" w:rsidRPr="00975044" w:rsidRDefault="00975044" w:rsidP="00FA6759">
      <w:pPr>
        <w:pStyle w:val="NormalWeb"/>
        <w:jc w:val="both"/>
      </w:pPr>
      <w:r w:rsidRPr="00975044">
        <w:t>The Britannia Hotel</w:t>
      </w:r>
      <w:r w:rsidR="00816D44" w:rsidRPr="00975044">
        <w:t xml:space="preserve"> is in need of a redesign in order to bring in more business. However, you are required to consider the costs of any works that need to be carried out before making your recommendations. The table below shows an example of how much it would cost to design and install new signage for the hotel</w:t>
      </w:r>
      <w:r w:rsidR="00FA6759" w:rsidRPr="00975044">
        <w:t>.</w:t>
      </w:r>
      <w:r w:rsidR="00FA6759" w:rsidRPr="00975044">
        <w:rPr>
          <w:rStyle w:val="ff2"/>
        </w:rPr>
        <w:t xml:space="preserve"> (</w:t>
      </w:r>
      <w:r w:rsidR="004A14FD" w:rsidRPr="00975044">
        <w:rPr>
          <w:rStyle w:val="ff2"/>
        </w:rPr>
        <w:t>Yeoman et al.,2017)</w:t>
      </w:r>
    </w:p>
    <w:p w:rsidR="00816D44" w:rsidRPr="00975044" w:rsidRDefault="00816D44" w:rsidP="00FA6759">
      <w:pPr>
        <w:pStyle w:val="NormalWeb"/>
        <w:jc w:val="both"/>
      </w:pPr>
      <w:r w:rsidRPr="00975044">
        <w:t>Type of Signage Cost</w:t>
      </w:r>
    </w:p>
    <w:p w:rsidR="00816D44" w:rsidRPr="00975044" w:rsidRDefault="005F0F81" w:rsidP="00FA6759">
      <w:pPr>
        <w:pStyle w:val="NormalWeb"/>
        <w:tabs>
          <w:tab w:val="left" w:pos="3015"/>
        </w:tabs>
        <w:jc w:val="both"/>
      </w:pPr>
      <w:r w:rsidRPr="00975044">
        <w:t>External Signage £15</w:t>
      </w:r>
      <w:r w:rsidR="00816D44" w:rsidRPr="00975044">
        <w:t>,000</w:t>
      </w:r>
      <w:r w:rsidR="00FA6759">
        <w:tab/>
      </w:r>
    </w:p>
    <w:p w:rsidR="00816D44" w:rsidRPr="00975044" w:rsidRDefault="00816D44" w:rsidP="00FA6759">
      <w:pPr>
        <w:pStyle w:val="NormalWeb"/>
        <w:jc w:val="both"/>
      </w:pPr>
      <w:r w:rsidRPr="00975044">
        <w:t>Internal Signage £5,000</w:t>
      </w:r>
    </w:p>
    <w:p w:rsidR="00816D44" w:rsidRPr="00975044" w:rsidRDefault="005F0F81" w:rsidP="00FA6759">
      <w:pPr>
        <w:pStyle w:val="NormalWeb"/>
        <w:jc w:val="both"/>
      </w:pPr>
      <w:r w:rsidRPr="00975044">
        <w:t>Total £20</w:t>
      </w:r>
      <w:r w:rsidR="00816D44" w:rsidRPr="00975044">
        <w:t>,000</w:t>
      </w:r>
    </w:p>
    <w:p w:rsidR="0055584D" w:rsidRPr="00975044" w:rsidRDefault="0055584D" w:rsidP="00FA6759">
      <w:pPr>
        <w:pStyle w:val="NormalWeb"/>
        <w:jc w:val="both"/>
      </w:pPr>
      <w:r w:rsidRPr="00975044">
        <w:t>Implement a loyalty program to encourage repeat business - this could include offering discounts or points for guests who stay multiple times at the Britannia Hotel. The costs of this would be mainly in terms of staff time to administer the program, and any promotional materials or rewards that are given out.</w:t>
      </w:r>
    </w:p>
    <w:p w:rsidR="0055584D" w:rsidRPr="00975044" w:rsidRDefault="0055584D" w:rsidP="00FA6759">
      <w:pPr>
        <w:pStyle w:val="NormalWeb"/>
        <w:jc w:val="both"/>
      </w:pPr>
      <w:r w:rsidRPr="00975044">
        <w:rPr>
          <w:b/>
          <w:sz w:val="28"/>
        </w:rPr>
        <w:lastRenderedPageBreak/>
        <w:t>Increas</w:t>
      </w:r>
      <w:r w:rsidR="00975044" w:rsidRPr="00975044">
        <w:rPr>
          <w:b/>
          <w:sz w:val="28"/>
        </w:rPr>
        <w:t>e the level of customer service</w:t>
      </w:r>
      <w:r w:rsidRPr="00975044">
        <w:rPr>
          <w:b/>
          <w:sz w:val="28"/>
        </w:rPr>
        <w:t>:</w:t>
      </w:r>
      <w:r w:rsidR="00975044" w:rsidRPr="00975044">
        <w:rPr>
          <w:b/>
          <w:sz w:val="28"/>
        </w:rPr>
        <w:t xml:space="preserve"> </w:t>
      </w:r>
      <w:r w:rsidRPr="00975044">
        <w:t>This could involve training staff to be more attentive and efficient, as well as ensuring that there are sufficient staff on duty at all times. The costs of this would be mainly in terms of staff time and training, as well as any additional wages that might be needed to cover extra shifts.</w:t>
      </w:r>
      <w:r w:rsidR="00C96ED5" w:rsidRPr="00975044">
        <w:t xml:space="preserve"> (Mooney et al.,201</w:t>
      </w:r>
      <w:r w:rsidR="00F47D6D" w:rsidRPr="00975044">
        <w:t>9)</w:t>
      </w:r>
    </w:p>
    <w:p w:rsidR="00A810C5" w:rsidRPr="00975044" w:rsidRDefault="00A810C5" w:rsidP="00FA6759">
      <w:pPr>
        <w:pStyle w:val="NormalWeb"/>
        <w:jc w:val="both"/>
      </w:pPr>
      <w:r w:rsidRPr="00975044">
        <w:rPr>
          <w:b/>
          <w:sz w:val="28"/>
        </w:rPr>
        <w:t>Implement green initiatives:</w:t>
      </w:r>
      <w:r w:rsidR="00975044" w:rsidRPr="00975044">
        <w:rPr>
          <w:b/>
          <w:sz w:val="28"/>
        </w:rPr>
        <w:t xml:space="preserve"> </w:t>
      </w:r>
      <w:r w:rsidRPr="00975044">
        <w:t>This could involve anything from recycling to using energy-efficient appliances. The costs of this would depend on the nature of the initiative, but could be significant. Britannia Hotel should also keep in mind any government incentives that might be available for implementing green initiatives.</w:t>
      </w:r>
    </w:p>
    <w:p w:rsidR="0055584D" w:rsidRPr="00975044" w:rsidRDefault="0055584D" w:rsidP="00FA6759">
      <w:pPr>
        <w:pStyle w:val="NormalWeb"/>
        <w:jc w:val="both"/>
      </w:pPr>
      <w:r w:rsidRPr="00975044">
        <w:rPr>
          <w:b/>
          <w:sz w:val="28"/>
        </w:rPr>
        <w:t>Improve the cleanliness of the hotel:</w:t>
      </w:r>
      <w:r w:rsidR="00975044" w:rsidRPr="00975044">
        <w:rPr>
          <w:b/>
          <w:sz w:val="28"/>
        </w:rPr>
        <w:t xml:space="preserve"> </w:t>
      </w:r>
      <w:r w:rsidRPr="00975044">
        <w:t>This could involve hiring additional cleaning staff, as well as implementing new cleaning procedures and products. The costs of this would be mainly in terms of labour and supplies.</w:t>
      </w:r>
    </w:p>
    <w:p w:rsidR="0055584D" w:rsidRPr="00975044" w:rsidRDefault="00B4036F" w:rsidP="00FA6759">
      <w:pPr>
        <w:pStyle w:val="NormalWeb"/>
        <w:jc w:val="both"/>
      </w:pPr>
      <w:r w:rsidRPr="00975044">
        <w:rPr>
          <w:b/>
          <w:sz w:val="28"/>
        </w:rPr>
        <w:t>Renovate the hotel rooms:</w:t>
      </w:r>
      <w:r w:rsidR="00975044" w:rsidRPr="00975044">
        <w:rPr>
          <w:b/>
          <w:sz w:val="28"/>
        </w:rPr>
        <w:t xml:space="preserve"> </w:t>
      </w:r>
      <w:r w:rsidRPr="00975044">
        <w:t>T</w:t>
      </w:r>
      <w:r w:rsidR="0055584D" w:rsidRPr="00975044">
        <w:t>his could involve anything from repainting walls and replacing</w:t>
      </w:r>
      <w:r w:rsidR="00975044" w:rsidRPr="00975044">
        <w:t xml:space="preserve"> </w:t>
      </w:r>
      <w:r w:rsidR="0055584D" w:rsidRPr="00975044">
        <w:t>furniture to more extensive work such as refitting bathrooms or installing new carpets. The costs of this would depend on the scope of the renovations, but would be mainly in terms of materials and labour.</w:t>
      </w:r>
    </w:p>
    <w:p w:rsidR="0055584D" w:rsidRPr="00975044" w:rsidRDefault="0055584D" w:rsidP="00FA6759">
      <w:pPr>
        <w:pStyle w:val="NormalWeb"/>
        <w:jc w:val="both"/>
      </w:pPr>
      <w:r w:rsidRPr="00975044">
        <w:rPr>
          <w:b/>
          <w:sz w:val="28"/>
        </w:rPr>
        <w:t>Improve the ho</w:t>
      </w:r>
      <w:r w:rsidR="00563A16" w:rsidRPr="00975044">
        <w:rPr>
          <w:b/>
          <w:sz w:val="28"/>
        </w:rPr>
        <w:t>tel's marketing and branding:</w:t>
      </w:r>
      <w:r w:rsidR="00975044" w:rsidRPr="00975044">
        <w:rPr>
          <w:b/>
          <w:sz w:val="28"/>
        </w:rPr>
        <w:t xml:space="preserve"> </w:t>
      </w:r>
      <w:r w:rsidR="00563A16" w:rsidRPr="00975044">
        <w:t>T</w:t>
      </w:r>
      <w:r w:rsidRPr="00975044">
        <w:t>his could involve redesigning the website, creating new marketing materials, and carrying out targeted advertising campaigns. The costs of this would be mainly in terms of design and advertising fees, as well as any associated labour costs</w:t>
      </w:r>
      <w:r w:rsidR="00FA6759" w:rsidRPr="00975044">
        <w:t>.</w:t>
      </w:r>
      <w:r w:rsidR="00FA6759" w:rsidRPr="00975044">
        <w:rPr>
          <w:rStyle w:val="ff2"/>
        </w:rPr>
        <w:t xml:space="preserve"> (</w:t>
      </w:r>
      <w:r w:rsidR="004A14FD" w:rsidRPr="00975044">
        <w:rPr>
          <w:rStyle w:val="ff2"/>
        </w:rPr>
        <w:t>Yeoman et al.</w:t>
      </w:r>
      <w:r w:rsidR="00FA6759" w:rsidRPr="00975044">
        <w:rPr>
          <w:rStyle w:val="ff2"/>
        </w:rPr>
        <w:t>, 2017</w:t>
      </w:r>
      <w:r w:rsidR="004A14FD" w:rsidRPr="00975044">
        <w:rPr>
          <w:rStyle w:val="ff2"/>
        </w:rPr>
        <w:t>)</w:t>
      </w:r>
    </w:p>
    <w:p w:rsidR="0055584D" w:rsidRPr="00975044" w:rsidRDefault="0055584D" w:rsidP="00FA6759">
      <w:pPr>
        <w:pStyle w:val="NormalWeb"/>
        <w:jc w:val="both"/>
      </w:pPr>
      <w:r w:rsidRPr="00975044">
        <w:rPr>
          <w:b/>
          <w:sz w:val="28"/>
        </w:rPr>
        <w:t>Introduc</w:t>
      </w:r>
      <w:r w:rsidR="00563A16" w:rsidRPr="00975044">
        <w:rPr>
          <w:b/>
          <w:sz w:val="28"/>
        </w:rPr>
        <w:t>e new amenities and services:</w:t>
      </w:r>
      <w:r w:rsidR="00975044" w:rsidRPr="00975044">
        <w:rPr>
          <w:b/>
          <w:sz w:val="28"/>
        </w:rPr>
        <w:t xml:space="preserve"> </w:t>
      </w:r>
      <w:r w:rsidR="00563A16" w:rsidRPr="00975044">
        <w:t>T</w:t>
      </w:r>
      <w:r w:rsidRPr="00975044">
        <w:t>his could involve anything from providing free Wi-Fi to installing a swimming pool or gym. The costs of this would depend on the nature of the amenity or service, but could be significant.</w:t>
      </w:r>
    </w:p>
    <w:p w:rsidR="0055584D" w:rsidRPr="00975044" w:rsidRDefault="0055584D" w:rsidP="00FA6759">
      <w:pPr>
        <w:pStyle w:val="NormalWeb"/>
        <w:jc w:val="both"/>
      </w:pPr>
      <w:r w:rsidRPr="00975044">
        <w:rPr>
          <w:b/>
          <w:sz w:val="28"/>
        </w:rPr>
        <w:t>Make use of technology</w:t>
      </w:r>
      <w:r w:rsidR="00563A16" w:rsidRPr="00975044">
        <w:rPr>
          <w:b/>
          <w:sz w:val="28"/>
        </w:rPr>
        <w:t xml:space="preserve"> to improve guest experience:</w:t>
      </w:r>
      <w:r w:rsidR="00975044" w:rsidRPr="00975044">
        <w:rPr>
          <w:b/>
          <w:sz w:val="28"/>
        </w:rPr>
        <w:t xml:space="preserve"> </w:t>
      </w:r>
      <w:r w:rsidR="00563A16" w:rsidRPr="00975044">
        <w:t>T</w:t>
      </w:r>
      <w:r w:rsidRPr="00975044">
        <w:t>his could involve anything from installing self-check-in kiosks to providing digital concierge services. The costs of this would depend on the nature of the</w:t>
      </w:r>
      <w:r w:rsidR="00975044" w:rsidRPr="00975044">
        <w:t xml:space="preserve"> </w:t>
      </w:r>
      <w:r w:rsidRPr="00975044">
        <w:t>technology used, but could be significant.</w:t>
      </w:r>
    </w:p>
    <w:p w:rsidR="0055584D" w:rsidRPr="00975044" w:rsidRDefault="0055584D" w:rsidP="00FA6759">
      <w:pPr>
        <w:pStyle w:val="NormalWeb"/>
        <w:jc w:val="both"/>
      </w:pPr>
      <w:r w:rsidRPr="00975044">
        <w:rPr>
          <w:b/>
          <w:sz w:val="28"/>
        </w:rPr>
        <w:t>Improve the hotel’s</w:t>
      </w:r>
      <w:r w:rsidR="00563A16" w:rsidRPr="00975044">
        <w:rPr>
          <w:b/>
          <w:sz w:val="28"/>
        </w:rPr>
        <w:t xml:space="preserve"> website and online presence:</w:t>
      </w:r>
      <w:r w:rsidR="00975044" w:rsidRPr="00975044">
        <w:rPr>
          <w:b/>
          <w:sz w:val="28"/>
        </w:rPr>
        <w:t xml:space="preserve"> </w:t>
      </w:r>
      <w:r w:rsidR="00563A16" w:rsidRPr="00975044">
        <w:t>T</w:t>
      </w:r>
      <w:r w:rsidRPr="00975044">
        <w:t>his could involve anything from redesigning the website to carrying out search engine optimization (SEO) or social media marketing. The costs of this would be mainly in terms of design and labour costs, as well as any associated fees.</w:t>
      </w:r>
    </w:p>
    <w:p w:rsidR="0055584D" w:rsidRPr="00975044" w:rsidRDefault="00D421FF" w:rsidP="00FA6759">
      <w:pPr>
        <w:pStyle w:val="NormalWeb"/>
        <w:jc w:val="both"/>
      </w:pPr>
      <w:r w:rsidRPr="00975044">
        <w:rPr>
          <w:b/>
          <w:sz w:val="28"/>
        </w:rPr>
        <w:t>Create a loyalty program:</w:t>
      </w:r>
      <w:r w:rsidR="00975044" w:rsidRPr="00975044">
        <w:rPr>
          <w:b/>
          <w:sz w:val="28"/>
        </w:rPr>
        <w:t xml:space="preserve"> </w:t>
      </w:r>
      <w:r w:rsidRPr="00975044">
        <w:t>T</w:t>
      </w:r>
      <w:r w:rsidR="0055584D" w:rsidRPr="00975044">
        <w:t>his could involve anything from offering discounts to guests who stay a certain number of nights to giving points that can be redeemed for free nights or other rewards. The costs of this would be mainly in terms of labour costs, as well as any associated fees.</w:t>
      </w:r>
    </w:p>
    <w:p w:rsidR="007E0403" w:rsidRPr="00975044" w:rsidRDefault="007E0403" w:rsidP="00FA6759">
      <w:pPr>
        <w:pStyle w:val="Heading1"/>
        <w:jc w:val="both"/>
        <w:rPr>
          <w:rFonts w:ascii="Times New Roman" w:eastAsiaTheme="minorHAnsi" w:hAnsi="Times New Roman" w:cs="Times New Roman"/>
          <w:b w:val="0"/>
          <w:bCs w:val="0"/>
          <w:color w:val="auto"/>
          <w:sz w:val="24"/>
          <w:szCs w:val="22"/>
        </w:rPr>
      </w:pPr>
    </w:p>
    <w:p w:rsidR="00CB5021" w:rsidRPr="00975044" w:rsidRDefault="000E1258" w:rsidP="00FA6759">
      <w:pPr>
        <w:pStyle w:val="Heading1"/>
        <w:jc w:val="both"/>
        <w:rPr>
          <w:rFonts w:ascii="Times New Roman" w:hAnsi="Times New Roman" w:cs="Times New Roman"/>
        </w:rPr>
      </w:pPr>
      <w:bookmarkStart w:id="15" w:name="_Toc119672950"/>
      <w:bookmarkStart w:id="16" w:name="_Toc121504527"/>
      <w:r w:rsidRPr="00975044">
        <w:t>Recommendations</w:t>
      </w:r>
      <w:bookmarkEnd w:id="15"/>
      <w:bookmarkEnd w:id="16"/>
    </w:p>
    <w:p w:rsidR="00CB5021" w:rsidRPr="00975044" w:rsidRDefault="00CB5021" w:rsidP="00FA6759">
      <w:pPr>
        <w:jc w:val="both"/>
        <w:rPr>
          <w:rFonts w:ascii="Times New Roman" w:hAnsi="Times New Roman" w:cs="Times New Roman"/>
          <w:sz w:val="24"/>
        </w:rPr>
      </w:pPr>
    </w:p>
    <w:p w:rsidR="00CB5021" w:rsidRPr="00975044" w:rsidRDefault="006E7AF8" w:rsidP="00FA6759">
      <w:pPr>
        <w:jc w:val="both"/>
        <w:rPr>
          <w:rFonts w:ascii="Times New Roman" w:hAnsi="Times New Roman" w:cs="Times New Roman"/>
          <w:sz w:val="24"/>
        </w:rPr>
      </w:pPr>
      <w:r w:rsidRPr="00975044">
        <w:rPr>
          <w:rFonts w:ascii="Times New Roman" w:hAnsi="Times New Roman" w:cs="Times New Roman"/>
          <w:sz w:val="24"/>
        </w:rPr>
        <w:t>A systematic analysis of data was undertaken and a report produced that critically evaluates arguments and assumptions of Britannia Hotel. The report found that the hotel is in a prime location for tourists, has a good reputation, and offers a variety of services. However, it also found that the hotel is overpriced, has poor customer service, and is in need of renovation. Based on these findings, it is recommended that the hotel improve its customer service, renovate its facilities, and offer discounts to guests.</w:t>
      </w:r>
      <w:r w:rsidR="00802D3C" w:rsidRPr="00975044">
        <w:rPr>
          <w:rFonts w:ascii="Times New Roman" w:hAnsi="Times New Roman" w:cs="Times New Roman"/>
          <w:sz w:val="24"/>
        </w:rPr>
        <w:t xml:space="preserve"> </w:t>
      </w:r>
    </w:p>
    <w:p w:rsidR="007956D6" w:rsidRPr="00975044" w:rsidRDefault="00802D3C" w:rsidP="00FA6759">
      <w:pPr>
        <w:pStyle w:val="ListParagraph"/>
        <w:numPr>
          <w:ilvl w:val="0"/>
          <w:numId w:val="12"/>
        </w:numPr>
        <w:jc w:val="both"/>
        <w:rPr>
          <w:rFonts w:ascii="Times New Roman" w:hAnsi="Times New Roman" w:cs="Times New Roman"/>
          <w:sz w:val="24"/>
        </w:rPr>
      </w:pPr>
      <w:r w:rsidRPr="00975044">
        <w:rPr>
          <w:rFonts w:ascii="Times New Roman" w:hAnsi="Times New Roman" w:cs="Times New Roman"/>
          <w:sz w:val="24"/>
        </w:rPr>
        <w:t>It is recommended that the Britannia Hotel improve its hospitality by providing better training to its staff, increasing its staff numbers, and improving its facilities.</w:t>
      </w:r>
    </w:p>
    <w:p w:rsidR="00802D3C" w:rsidRPr="00975044" w:rsidRDefault="00802D3C" w:rsidP="00FA6759">
      <w:pPr>
        <w:pStyle w:val="ListParagraph"/>
        <w:numPr>
          <w:ilvl w:val="0"/>
          <w:numId w:val="12"/>
        </w:numPr>
        <w:jc w:val="both"/>
        <w:rPr>
          <w:rFonts w:ascii="Times New Roman" w:hAnsi="Times New Roman" w:cs="Times New Roman"/>
          <w:sz w:val="24"/>
        </w:rPr>
      </w:pPr>
      <w:r w:rsidRPr="00975044">
        <w:rPr>
          <w:rFonts w:ascii="Times New Roman" w:hAnsi="Times New Roman" w:cs="Times New Roman"/>
          <w:sz w:val="24"/>
        </w:rPr>
        <w:t>The hotel should also focus on providing a better experience to its guests by ensuring that their rooms are clean and comfortable and that they have access to all the amenities they need.</w:t>
      </w:r>
    </w:p>
    <w:p w:rsidR="00CB5021" w:rsidRPr="00975044" w:rsidRDefault="000403C7" w:rsidP="00FA6759">
      <w:pPr>
        <w:pStyle w:val="Heading1"/>
        <w:jc w:val="both"/>
      </w:pPr>
      <w:bookmarkStart w:id="17" w:name="_Toc119672951"/>
      <w:bookmarkStart w:id="18" w:name="_Toc121504528"/>
      <w:r w:rsidRPr="00975044">
        <w:t>Conclusion</w:t>
      </w:r>
      <w:bookmarkEnd w:id="17"/>
      <w:bookmarkEnd w:id="18"/>
    </w:p>
    <w:p w:rsidR="000403C7" w:rsidRPr="00975044" w:rsidRDefault="000403C7" w:rsidP="00FA6759">
      <w:pPr>
        <w:jc w:val="both"/>
        <w:rPr>
          <w:rFonts w:ascii="Times New Roman" w:hAnsi="Times New Roman" w:cs="Times New Roman"/>
          <w:sz w:val="24"/>
        </w:rPr>
      </w:pPr>
    </w:p>
    <w:p w:rsidR="00D015D1" w:rsidRPr="00975044" w:rsidRDefault="0056011D" w:rsidP="00FA6759">
      <w:pPr>
        <w:pStyle w:val="NormalWeb"/>
        <w:jc w:val="both"/>
      </w:pPr>
      <w:r w:rsidRPr="00975044">
        <w:t>In conclusion, the International Hotel Management program is an excellent way to learn about the hotel industry and its many facets. The program provides students with a broad understanding of hotel management, from operations to marketing and sales. Additionally, the program offers students the opportunity to gain practical experience through internships and other opportunities.</w:t>
      </w:r>
      <w:r w:rsidR="00975044" w:rsidRPr="00975044">
        <w:t xml:space="preserve"> </w:t>
      </w:r>
      <w:r w:rsidR="004B01C6" w:rsidRPr="00975044">
        <w:t xml:space="preserve">The Britannia Hotel can benefit from the expertise of a management consultant in order to improve its overall performance. A consultancy report can help the hotel identify areas where it can make improvements and also provide recommendations on how to address these issues. By implementing the recommendations in the consultancy report, the Britannia Hotel can improve its operations and become more successful. </w:t>
      </w:r>
      <w:r w:rsidR="00D015D1" w:rsidRPr="00975044">
        <w:t>The Consultancy Report of Britannia Hotel is the result of our work as management consultants. We were hired by the hotel in order to help them improve their operations, and we have now come to the conclusion that the hotel should focus on three main areas: improving customer service, increasing efficiency, and reducing costs. We believe that if the hotel can make progress in these three areas, it will be well on its way to becoming a successful business. We hope that our report will be helpful to the hotel management in making decisions about how to improve the hotel.</w:t>
      </w:r>
    </w:p>
    <w:p w:rsidR="000403C7" w:rsidRPr="00975044" w:rsidRDefault="000403C7" w:rsidP="000403C7">
      <w:pPr>
        <w:rPr>
          <w:rFonts w:ascii="Times New Roman" w:hAnsi="Times New Roman" w:cs="Times New Roman"/>
          <w:sz w:val="28"/>
        </w:rPr>
      </w:pPr>
    </w:p>
    <w:p w:rsidR="000403C7" w:rsidRPr="00975044" w:rsidRDefault="000403C7" w:rsidP="000403C7">
      <w:pPr>
        <w:rPr>
          <w:rFonts w:ascii="Times New Roman" w:hAnsi="Times New Roman" w:cs="Times New Roman"/>
          <w:sz w:val="28"/>
        </w:rPr>
      </w:pPr>
    </w:p>
    <w:p w:rsidR="00975044" w:rsidRPr="00975044" w:rsidRDefault="00975044" w:rsidP="00807B02">
      <w:pPr>
        <w:pStyle w:val="Heading1"/>
      </w:pPr>
    </w:p>
    <w:p w:rsidR="00975044" w:rsidRPr="00975044" w:rsidRDefault="00975044" w:rsidP="00807B02">
      <w:pPr>
        <w:pStyle w:val="Heading1"/>
      </w:pPr>
    </w:p>
    <w:p w:rsidR="00975044" w:rsidRPr="00975044" w:rsidRDefault="00975044" w:rsidP="00807B02">
      <w:pPr>
        <w:pStyle w:val="Heading1"/>
      </w:pPr>
    </w:p>
    <w:p w:rsidR="00975044" w:rsidRPr="00975044" w:rsidRDefault="00975044" w:rsidP="00807B02">
      <w:pPr>
        <w:pStyle w:val="Heading1"/>
      </w:pPr>
    </w:p>
    <w:p w:rsidR="000403C7" w:rsidRPr="00975044" w:rsidRDefault="00807B02" w:rsidP="00807B02">
      <w:pPr>
        <w:pStyle w:val="Heading1"/>
      </w:pPr>
      <w:bookmarkStart w:id="19" w:name="_Toc121504529"/>
      <w:r w:rsidRPr="00975044">
        <w:t>References</w:t>
      </w:r>
      <w:bookmarkEnd w:id="19"/>
    </w:p>
    <w:p w:rsidR="0005071E" w:rsidRPr="00975044" w:rsidRDefault="0005071E" w:rsidP="0005071E">
      <w:pPr>
        <w:tabs>
          <w:tab w:val="left" w:pos="1349"/>
        </w:tabs>
        <w:rPr>
          <w:rFonts w:ascii="Times New Roman" w:hAnsi="Times New Roman" w:cs="Times New Roman"/>
          <w:sz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Andrew, W. P., Cranage, D. A., &amp; Lee, C. K. (2021). Forecasting hotel occupancy rates with time series models: An empirical analysis. </w:t>
      </w:r>
      <w:r w:rsidRPr="00975044">
        <w:rPr>
          <w:rStyle w:val="ff3"/>
          <w:rFonts w:ascii="Times New Roman" w:hAnsi="Times New Roman" w:cs="Times New Roman"/>
          <w:sz w:val="24"/>
          <w:szCs w:val="24"/>
        </w:rPr>
        <w:t>Hospitality Research Journal</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14</w:t>
      </w:r>
      <w:r w:rsidRPr="00975044">
        <w:rPr>
          <w:rFonts w:ascii="Times New Roman" w:hAnsi="Times New Roman" w:cs="Times New Roman"/>
          <w:sz w:val="24"/>
          <w:szCs w:val="24"/>
        </w:rPr>
        <w:t>(2), 173-182.</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Athiyaman, A., &amp; Robertson, R. W. (2022). Time series forecasting techniques: Short-term planning in tourism. </w:t>
      </w:r>
      <w:r w:rsidRPr="00975044">
        <w:rPr>
          <w:rStyle w:val="ff3"/>
          <w:rFonts w:ascii="Times New Roman" w:hAnsi="Times New Roman" w:cs="Times New Roman"/>
          <w:sz w:val="24"/>
          <w:szCs w:val="24"/>
        </w:rPr>
        <w:t>International Journal of Contemporary Hospitality Management</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4</w:t>
      </w:r>
      <w:r w:rsidRPr="00975044">
        <w:rPr>
          <w:rStyle w:val="ff2"/>
          <w:rFonts w:ascii="Times New Roman" w:hAnsi="Times New Roman" w:cs="Times New Roman"/>
          <w:sz w:val="24"/>
          <w:szCs w:val="24"/>
        </w:rPr>
        <w:t>(4).</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Belobaba, P. (2021). </w:t>
      </w:r>
      <w:r w:rsidRPr="00975044">
        <w:rPr>
          <w:rStyle w:val="ff3"/>
          <w:rFonts w:ascii="Times New Roman" w:hAnsi="Times New Roman" w:cs="Times New Roman"/>
          <w:sz w:val="24"/>
          <w:szCs w:val="24"/>
        </w:rPr>
        <w:t xml:space="preserve">Air travel demand and airline seat inventory </w:t>
      </w:r>
      <w:r w:rsidRPr="00975044">
        <w:rPr>
          <w:rFonts w:ascii="Times New Roman" w:hAnsi="Times New Roman" w:cs="Times New Roman"/>
          <w:sz w:val="24"/>
          <w:szCs w:val="24"/>
        </w:rPr>
        <w:t>management</w:t>
      </w:r>
      <w:r w:rsidRPr="00975044">
        <w:rPr>
          <w:rStyle w:val="ff2"/>
          <w:rFonts w:ascii="Times New Roman" w:hAnsi="Times New Roman" w:cs="Times New Roman"/>
          <w:sz w:val="24"/>
          <w:szCs w:val="24"/>
        </w:rPr>
        <w:t xml:space="preserve"> (Doctoral dissertation, Massachusetts Institute of Technology).</w:t>
      </w:r>
      <w:r w:rsidRPr="00975044">
        <w:rPr>
          <w:rFonts w:ascii="Times New Roman" w:hAnsi="Times New Roman" w:cs="Times New Roman"/>
          <w:sz w:val="24"/>
          <w:szCs w:val="24"/>
        </w:rPr>
        <w:t xml:space="preserve">Belobaba, Peter P. "Optimization models in RM systems: Optimality versus revenue gains." </w:t>
      </w:r>
      <w:r w:rsidRPr="00975044">
        <w:rPr>
          <w:rStyle w:val="ff3"/>
          <w:rFonts w:ascii="Times New Roman" w:hAnsi="Times New Roman" w:cs="Times New Roman"/>
          <w:sz w:val="24"/>
          <w:szCs w:val="24"/>
        </w:rPr>
        <w:t>Journal of Revenue and Pricing Management</w:t>
      </w:r>
      <w:r w:rsidRPr="00975044">
        <w:rPr>
          <w:rFonts w:ascii="Times New Roman" w:hAnsi="Times New Roman" w:cs="Times New Roman"/>
          <w:sz w:val="24"/>
          <w:szCs w:val="24"/>
        </w:rPr>
        <w:t xml:space="preserve"> 15, no. 3-4 (2016): 229-235.</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Burger, C. J. S. C., Dohnal, M., Kathrada, M., &amp; Law, R. (2022). A practitioners guide to time-seriesmethods for tourism demand forecasting—a case study of Durban, South Africa. </w:t>
      </w:r>
      <w:r w:rsidRPr="00975044">
        <w:rPr>
          <w:rStyle w:val="ff3"/>
          <w:rFonts w:ascii="Times New Roman" w:hAnsi="Times New Roman" w:cs="Times New Roman"/>
          <w:sz w:val="24"/>
          <w:szCs w:val="24"/>
        </w:rPr>
        <w:t xml:space="preserve">Tourism </w:t>
      </w:r>
      <w:r w:rsidRPr="00975044">
        <w:rPr>
          <w:rFonts w:ascii="Times New Roman" w:hAnsi="Times New Roman" w:cs="Times New Roman"/>
          <w:sz w:val="24"/>
          <w:szCs w:val="24"/>
        </w:rPr>
        <w:t>management</w:t>
      </w:r>
      <w:r w:rsidRPr="00975044">
        <w:rPr>
          <w:rStyle w:val="ff2"/>
          <w:rFonts w:ascii="Times New Roman" w:hAnsi="Times New Roman" w:cs="Times New Roman"/>
          <w:sz w:val="24"/>
          <w:szCs w:val="24"/>
        </w:rPr>
        <w:t xml:space="preserve">, </w:t>
      </w:r>
      <w:r w:rsidRPr="00975044">
        <w:rPr>
          <w:rFonts w:ascii="Times New Roman" w:hAnsi="Times New Roman" w:cs="Times New Roman"/>
          <w:sz w:val="24"/>
          <w:szCs w:val="24"/>
        </w:rPr>
        <w:t>22</w:t>
      </w:r>
      <w:r w:rsidRPr="00975044">
        <w:rPr>
          <w:rStyle w:val="ff2"/>
          <w:rFonts w:ascii="Times New Roman" w:hAnsi="Times New Roman" w:cs="Times New Roman"/>
          <w:sz w:val="24"/>
          <w:szCs w:val="24"/>
        </w:rPr>
        <w:t>(4), 403-409.</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Cho, V. (2019). A comparison of three different approaches to tourist arrival forecasting. </w:t>
      </w:r>
      <w:r w:rsidRPr="00975044">
        <w:rPr>
          <w:rStyle w:val="ff3"/>
          <w:rFonts w:ascii="Times New Roman" w:hAnsi="Times New Roman" w:cs="Times New Roman"/>
          <w:sz w:val="24"/>
          <w:szCs w:val="24"/>
        </w:rPr>
        <w:t xml:space="preserve">Tourism </w:t>
      </w:r>
      <w:r w:rsidRPr="00975044">
        <w:rPr>
          <w:rFonts w:ascii="Times New Roman" w:hAnsi="Times New Roman" w:cs="Times New Roman"/>
          <w:sz w:val="24"/>
          <w:szCs w:val="24"/>
        </w:rPr>
        <w:t>management</w:t>
      </w:r>
      <w:r w:rsidRPr="00975044">
        <w:rPr>
          <w:rStyle w:val="ff2"/>
          <w:rFonts w:ascii="Times New Roman" w:hAnsi="Times New Roman" w:cs="Times New Roman"/>
          <w:sz w:val="24"/>
          <w:szCs w:val="24"/>
        </w:rPr>
        <w:t xml:space="preserve">, </w:t>
      </w:r>
      <w:r w:rsidRPr="00975044">
        <w:rPr>
          <w:rFonts w:ascii="Times New Roman" w:hAnsi="Times New Roman" w:cs="Times New Roman"/>
          <w:sz w:val="24"/>
          <w:szCs w:val="24"/>
        </w:rPr>
        <w:t>24</w:t>
      </w:r>
      <w:r w:rsidRPr="00975044">
        <w:rPr>
          <w:rStyle w:val="ff2"/>
          <w:rFonts w:ascii="Times New Roman" w:hAnsi="Times New Roman" w:cs="Times New Roman"/>
          <w:sz w:val="24"/>
          <w:szCs w:val="24"/>
        </w:rPr>
        <w:t>(3), 323-330.</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Cross, R. G. (2021). Launching the revenue rocket: how revenue management can work for your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business. </w:t>
      </w:r>
      <w:r w:rsidRPr="00975044">
        <w:rPr>
          <w:rStyle w:val="ff3"/>
          <w:rFonts w:ascii="Times New Roman" w:hAnsi="Times New Roman" w:cs="Times New Roman"/>
          <w:sz w:val="24"/>
          <w:szCs w:val="24"/>
        </w:rPr>
        <w:t>Cornell Hotel and Restaurant Administration Quarterly</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38</w:t>
      </w:r>
      <w:r w:rsidRPr="00975044">
        <w:rPr>
          <w:rFonts w:ascii="Times New Roman" w:hAnsi="Times New Roman" w:cs="Times New Roman"/>
          <w:sz w:val="24"/>
          <w:szCs w:val="24"/>
        </w:rPr>
        <w:t>(2), 32-43.</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lastRenderedPageBreak/>
        <w:t xml:space="preserve">Cross, R. G. (2021). </w:t>
      </w:r>
      <w:r w:rsidRPr="00975044">
        <w:rPr>
          <w:rStyle w:val="ff3"/>
          <w:rFonts w:ascii="Times New Roman" w:hAnsi="Times New Roman" w:cs="Times New Roman"/>
          <w:sz w:val="24"/>
          <w:szCs w:val="24"/>
        </w:rPr>
        <w:t>Revenue management: Hard-core tactics for market domination</w:t>
      </w:r>
      <w:r w:rsidRPr="00975044">
        <w:rPr>
          <w:rFonts w:ascii="Times New Roman" w:hAnsi="Times New Roman" w:cs="Times New Roman"/>
          <w:sz w:val="24"/>
          <w:szCs w:val="24"/>
        </w:rPr>
        <w:t xml:space="preserve">. Crown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Business.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Dolan, R. J. (2019). How do you know when the price is right?. </w:t>
      </w:r>
      <w:r w:rsidRPr="00975044">
        <w:rPr>
          <w:rStyle w:val="ff3"/>
          <w:rFonts w:ascii="Times New Roman" w:hAnsi="Times New Roman" w:cs="Times New Roman"/>
          <w:sz w:val="24"/>
          <w:szCs w:val="24"/>
        </w:rPr>
        <w:t>Long Range Planning</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28</w:t>
      </w:r>
      <w:r w:rsidRPr="00975044">
        <w:rPr>
          <w:rFonts w:ascii="Times New Roman" w:hAnsi="Times New Roman" w:cs="Times New Roman"/>
          <w:sz w:val="24"/>
          <w:szCs w:val="24"/>
        </w:rPr>
        <w:t>(6), 125-125.</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Deksnytė, I., Lydeka, Z., &amp; Pukelienė, V. (2014). Dynamic price as bargaining result for revenue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maximization in retail. </w:t>
      </w:r>
      <w:r w:rsidRPr="00975044">
        <w:rPr>
          <w:rStyle w:val="ff3"/>
          <w:rFonts w:ascii="Times New Roman" w:hAnsi="Times New Roman" w:cs="Times New Roman"/>
          <w:sz w:val="24"/>
          <w:szCs w:val="24"/>
        </w:rPr>
        <w:t>Ekonomika</w:t>
      </w:r>
      <w:r w:rsidRPr="00975044">
        <w:rPr>
          <w:rFonts w:ascii="Times New Roman" w:hAnsi="Times New Roman" w:cs="Times New Roman"/>
          <w:sz w:val="24"/>
          <w:szCs w:val="24"/>
        </w:rPr>
        <w:t>.</w:t>
      </w:r>
    </w:p>
    <w:p w:rsidR="0005071E" w:rsidRPr="00975044" w:rsidRDefault="0005071E" w:rsidP="00FA6759">
      <w:pPr>
        <w:spacing w:line="240" w:lineRule="auto"/>
        <w:jc w:val="both"/>
        <w:rPr>
          <w:rFonts w:ascii="Times New Roman" w:hAnsi="Times New Roman" w:cs="Times New Roman"/>
          <w:sz w:val="24"/>
          <w:szCs w:val="24"/>
        </w:rPr>
      </w:pP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Elmaghraby, W., &amp; Keskinocak, P. (2021). Dynamic pricing in the presence of inventory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considerations: Research overview, current practices, and future directions. </w:t>
      </w:r>
      <w:r w:rsidRPr="00975044">
        <w:rPr>
          <w:rStyle w:val="ff3"/>
          <w:rFonts w:ascii="Times New Roman" w:hAnsi="Times New Roman" w:cs="Times New Roman"/>
          <w:sz w:val="24"/>
          <w:szCs w:val="24"/>
        </w:rPr>
        <w:t xml:space="preserve">Management </w:t>
      </w:r>
    </w:p>
    <w:p w:rsidR="0005071E"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science</w:t>
      </w:r>
      <w:r w:rsidRPr="00975044">
        <w:rPr>
          <w:rStyle w:val="ff2"/>
          <w:rFonts w:ascii="Times New Roman" w:hAnsi="Times New Roman" w:cs="Times New Roman"/>
          <w:sz w:val="24"/>
          <w:szCs w:val="24"/>
        </w:rPr>
        <w:t xml:space="preserve">, </w:t>
      </w:r>
      <w:r w:rsidRPr="00975044">
        <w:rPr>
          <w:rFonts w:ascii="Times New Roman" w:hAnsi="Times New Roman" w:cs="Times New Roman"/>
          <w:sz w:val="24"/>
          <w:szCs w:val="24"/>
        </w:rPr>
        <w:t>49</w:t>
      </w:r>
      <w:r w:rsidRPr="00975044">
        <w:rPr>
          <w:rStyle w:val="ff2"/>
          <w:rFonts w:ascii="Times New Roman" w:hAnsi="Times New Roman" w:cs="Times New Roman"/>
          <w:sz w:val="24"/>
          <w:szCs w:val="24"/>
        </w:rPr>
        <w:t>(10), 1287-1309.</w:t>
      </w:r>
    </w:p>
    <w:p w:rsidR="000403C7" w:rsidRPr="00975044" w:rsidRDefault="00807B02" w:rsidP="00FA6759">
      <w:pPr>
        <w:tabs>
          <w:tab w:val="left" w:pos="1349"/>
        </w:tabs>
        <w:spacing w:line="240" w:lineRule="auto"/>
        <w:jc w:val="both"/>
        <w:rPr>
          <w:rFonts w:ascii="Times New Roman" w:hAnsi="Times New Roman" w:cs="Times New Roman"/>
          <w:sz w:val="24"/>
        </w:rPr>
      </w:pPr>
      <w:r w:rsidRPr="00975044">
        <w:rPr>
          <w:rFonts w:ascii="Times New Roman" w:hAnsi="Times New Roman" w:cs="Times New Roman"/>
          <w:sz w:val="24"/>
        </w:rPr>
        <w:tab/>
      </w:r>
    </w:p>
    <w:p w:rsidR="0005071E" w:rsidRPr="00975044" w:rsidRDefault="0005071E" w:rsidP="00FA6759">
      <w:pPr>
        <w:spacing w:after="0" w:line="240" w:lineRule="auto"/>
        <w:jc w:val="both"/>
        <w:rPr>
          <w:rFonts w:ascii="Times New Roman" w:eastAsia="Times New Roman" w:hAnsi="Times New Roman" w:cs="Times New Roman"/>
          <w:sz w:val="24"/>
          <w:szCs w:val="24"/>
          <w:lang w:val="en-US"/>
        </w:rPr>
      </w:pPr>
    </w:p>
    <w:p w:rsidR="00A14B74" w:rsidRPr="00975044" w:rsidRDefault="00A14B74" w:rsidP="00FA6759">
      <w:pPr>
        <w:spacing w:after="0" w:line="240" w:lineRule="auto"/>
        <w:jc w:val="both"/>
        <w:rPr>
          <w:rFonts w:ascii="Times New Roman" w:eastAsia="Times New Roman" w:hAnsi="Times New Roman" w:cs="Times New Roman"/>
          <w:sz w:val="24"/>
          <w:szCs w:val="24"/>
          <w:lang w:val="en-US"/>
        </w:rPr>
      </w:pPr>
      <w:r w:rsidRPr="00975044">
        <w:rPr>
          <w:rFonts w:ascii="Times New Roman" w:eastAsia="Times New Roman" w:hAnsi="Times New Roman" w:cs="Times New Roman"/>
          <w:sz w:val="24"/>
          <w:szCs w:val="24"/>
          <w:lang w:val="en-US"/>
        </w:rPr>
        <w:t>Chen, R.</w:t>
      </w:r>
      <w:r w:rsidR="0005071E" w:rsidRPr="00975044">
        <w:rPr>
          <w:rFonts w:ascii="Times New Roman" w:eastAsia="Times New Roman" w:hAnsi="Times New Roman" w:cs="Times New Roman"/>
          <w:sz w:val="24"/>
          <w:szCs w:val="24"/>
          <w:lang w:val="en-US"/>
        </w:rPr>
        <w:t xml:space="preserve"> X., Cheung, C., &amp; Law, R. (2020</w:t>
      </w:r>
      <w:r w:rsidRPr="00975044">
        <w:rPr>
          <w:rFonts w:ascii="Times New Roman" w:eastAsia="Times New Roman" w:hAnsi="Times New Roman" w:cs="Times New Roman"/>
          <w:sz w:val="24"/>
          <w:szCs w:val="24"/>
          <w:lang w:val="en-US"/>
        </w:rPr>
        <w:t xml:space="preserve">). A review of the literature on culture in hotel management research: what is the future?. </w:t>
      </w:r>
      <w:r w:rsidRPr="00975044">
        <w:rPr>
          <w:rFonts w:ascii="Times New Roman" w:eastAsia="Times New Roman" w:hAnsi="Times New Roman" w:cs="Times New Roman"/>
          <w:i/>
          <w:iCs/>
          <w:sz w:val="24"/>
          <w:szCs w:val="24"/>
          <w:lang w:val="en-US"/>
        </w:rPr>
        <w:t>International Journal of Hospitality Management</w:t>
      </w:r>
      <w:r w:rsidRPr="00975044">
        <w:rPr>
          <w:rFonts w:ascii="Times New Roman" w:eastAsia="Times New Roman" w:hAnsi="Times New Roman" w:cs="Times New Roman"/>
          <w:sz w:val="24"/>
          <w:szCs w:val="24"/>
          <w:lang w:val="en-US"/>
        </w:rPr>
        <w:t xml:space="preserve">, </w:t>
      </w:r>
      <w:r w:rsidRPr="00975044">
        <w:rPr>
          <w:rFonts w:ascii="Times New Roman" w:eastAsia="Times New Roman" w:hAnsi="Times New Roman" w:cs="Times New Roman"/>
          <w:i/>
          <w:iCs/>
          <w:sz w:val="24"/>
          <w:szCs w:val="24"/>
          <w:lang w:val="en-US"/>
        </w:rPr>
        <w:t>31</w:t>
      </w:r>
      <w:r w:rsidRPr="00975044">
        <w:rPr>
          <w:rFonts w:ascii="Times New Roman" w:eastAsia="Times New Roman" w:hAnsi="Times New Roman" w:cs="Times New Roman"/>
          <w:sz w:val="24"/>
          <w:szCs w:val="24"/>
          <w:lang w:val="en-US"/>
        </w:rPr>
        <w:t>(1), 52-65.</w:t>
      </w:r>
    </w:p>
    <w:p w:rsidR="000403C7" w:rsidRPr="00975044" w:rsidRDefault="000403C7" w:rsidP="00FA6759">
      <w:pPr>
        <w:spacing w:line="240" w:lineRule="auto"/>
        <w:jc w:val="both"/>
        <w:rPr>
          <w:rFonts w:ascii="Times New Roman" w:hAnsi="Times New Roman" w:cs="Times New Roman"/>
          <w:sz w:val="24"/>
        </w:rPr>
      </w:pPr>
    </w:p>
    <w:p w:rsidR="00A14B74" w:rsidRPr="00975044" w:rsidRDefault="0005071E" w:rsidP="00FA6759">
      <w:pPr>
        <w:spacing w:after="0" w:line="240" w:lineRule="auto"/>
        <w:jc w:val="both"/>
        <w:rPr>
          <w:rFonts w:ascii="Times New Roman" w:eastAsia="Times New Roman" w:hAnsi="Times New Roman" w:cs="Times New Roman"/>
          <w:sz w:val="24"/>
          <w:szCs w:val="24"/>
          <w:lang w:val="en-US"/>
        </w:rPr>
      </w:pPr>
      <w:r w:rsidRPr="00975044">
        <w:rPr>
          <w:rFonts w:ascii="Times New Roman" w:eastAsia="Times New Roman" w:hAnsi="Times New Roman" w:cs="Times New Roman"/>
          <w:sz w:val="24"/>
          <w:szCs w:val="24"/>
          <w:lang w:val="en-US"/>
        </w:rPr>
        <w:t>Cervino, J., &amp; Bonache, J. (2019</w:t>
      </w:r>
      <w:r w:rsidR="00A14B74" w:rsidRPr="00975044">
        <w:rPr>
          <w:rFonts w:ascii="Times New Roman" w:eastAsia="Times New Roman" w:hAnsi="Times New Roman" w:cs="Times New Roman"/>
          <w:sz w:val="24"/>
          <w:szCs w:val="24"/>
          <w:lang w:val="en-US"/>
        </w:rPr>
        <w:t xml:space="preserve">). Hotel management in Cuba and the transfer of best practices. </w:t>
      </w:r>
      <w:r w:rsidR="00A14B74" w:rsidRPr="00975044">
        <w:rPr>
          <w:rFonts w:ascii="Times New Roman" w:eastAsia="Times New Roman" w:hAnsi="Times New Roman" w:cs="Times New Roman"/>
          <w:i/>
          <w:iCs/>
          <w:sz w:val="24"/>
          <w:szCs w:val="24"/>
          <w:lang w:val="en-US"/>
        </w:rPr>
        <w:t>International Journal of Contemporary Hospitality Management</w:t>
      </w:r>
      <w:r w:rsidR="00A14B74" w:rsidRPr="00975044">
        <w:rPr>
          <w:rFonts w:ascii="Times New Roman" w:eastAsia="Times New Roman" w:hAnsi="Times New Roman" w:cs="Times New Roman"/>
          <w:sz w:val="24"/>
          <w:szCs w:val="24"/>
          <w:lang w:val="en-US"/>
        </w:rPr>
        <w:t>.</w:t>
      </w:r>
    </w:p>
    <w:p w:rsidR="000403C7" w:rsidRPr="00975044" w:rsidRDefault="000403C7" w:rsidP="00FA6759">
      <w:pPr>
        <w:spacing w:line="240" w:lineRule="auto"/>
        <w:jc w:val="both"/>
        <w:rPr>
          <w:rFonts w:ascii="Times New Roman" w:hAnsi="Times New Roman" w:cs="Times New Roman"/>
          <w:sz w:val="24"/>
        </w:rPr>
      </w:pPr>
    </w:p>
    <w:p w:rsidR="00A14B74" w:rsidRPr="00975044" w:rsidRDefault="0005071E" w:rsidP="00FA6759">
      <w:pPr>
        <w:spacing w:after="0" w:line="240" w:lineRule="auto"/>
        <w:jc w:val="both"/>
        <w:rPr>
          <w:rFonts w:ascii="Times New Roman" w:eastAsia="Times New Roman" w:hAnsi="Times New Roman" w:cs="Times New Roman"/>
          <w:sz w:val="24"/>
          <w:szCs w:val="24"/>
          <w:lang w:val="en-US"/>
        </w:rPr>
      </w:pPr>
      <w:r w:rsidRPr="00975044">
        <w:rPr>
          <w:rFonts w:ascii="Times New Roman" w:eastAsia="Times New Roman" w:hAnsi="Times New Roman" w:cs="Times New Roman"/>
          <w:sz w:val="24"/>
          <w:szCs w:val="24"/>
          <w:lang w:val="en-US"/>
        </w:rPr>
        <w:t>Jayawardena, C. (2022</w:t>
      </w:r>
      <w:r w:rsidR="00A14B74" w:rsidRPr="00975044">
        <w:rPr>
          <w:rFonts w:ascii="Times New Roman" w:eastAsia="Times New Roman" w:hAnsi="Times New Roman" w:cs="Times New Roman"/>
          <w:sz w:val="24"/>
          <w:szCs w:val="24"/>
          <w:lang w:val="en-US"/>
        </w:rPr>
        <w:t xml:space="preserve">). International hotel manager. </w:t>
      </w:r>
      <w:r w:rsidR="00A14B74" w:rsidRPr="00975044">
        <w:rPr>
          <w:rFonts w:ascii="Times New Roman" w:eastAsia="Times New Roman" w:hAnsi="Times New Roman" w:cs="Times New Roman"/>
          <w:i/>
          <w:iCs/>
          <w:sz w:val="24"/>
          <w:szCs w:val="24"/>
          <w:lang w:val="en-US"/>
        </w:rPr>
        <w:t>International Journal of Contemporary Hospitality Management</w:t>
      </w:r>
      <w:r w:rsidR="00A14B74" w:rsidRPr="00975044">
        <w:rPr>
          <w:rFonts w:ascii="Times New Roman" w:eastAsia="Times New Roman" w:hAnsi="Times New Roman" w:cs="Times New Roman"/>
          <w:sz w:val="24"/>
          <w:szCs w:val="24"/>
          <w:lang w:val="en-US"/>
        </w:rPr>
        <w:t>.</w:t>
      </w:r>
    </w:p>
    <w:p w:rsidR="00A14B74" w:rsidRPr="00975044" w:rsidRDefault="00A14B74" w:rsidP="00FA6759">
      <w:pPr>
        <w:spacing w:line="240" w:lineRule="auto"/>
        <w:jc w:val="both"/>
        <w:rPr>
          <w:rFonts w:ascii="Times New Roman" w:hAnsi="Times New Roman" w:cs="Times New Roman"/>
          <w:sz w:val="24"/>
        </w:rPr>
      </w:pPr>
    </w:p>
    <w:p w:rsidR="00A14B74" w:rsidRPr="00975044" w:rsidRDefault="0005071E" w:rsidP="00FA6759">
      <w:pPr>
        <w:spacing w:after="0" w:line="240" w:lineRule="auto"/>
        <w:jc w:val="both"/>
        <w:rPr>
          <w:rFonts w:ascii="Times New Roman" w:eastAsia="Times New Roman" w:hAnsi="Times New Roman" w:cs="Times New Roman"/>
          <w:sz w:val="24"/>
          <w:szCs w:val="24"/>
          <w:lang w:val="en-US"/>
        </w:rPr>
      </w:pPr>
      <w:r w:rsidRPr="00975044">
        <w:rPr>
          <w:rFonts w:ascii="Times New Roman" w:eastAsia="Times New Roman" w:hAnsi="Times New Roman" w:cs="Times New Roman"/>
          <w:sz w:val="24"/>
          <w:szCs w:val="24"/>
          <w:lang w:val="en-US"/>
        </w:rPr>
        <w:t>Lockyer, T. (2019</w:t>
      </w:r>
      <w:r w:rsidR="00A14B74" w:rsidRPr="00975044">
        <w:rPr>
          <w:rFonts w:ascii="Times New Roman" w:eastAsia="Times New Roman" w:hAnsi="Times New Roman" w:cs="Times New Roman"/>
          <w:sz w:val="24"/>
          <w:szCs w:val="24"/>
          <w:lang w:val="en-US"/>
        </w:rPr>
        <w:t xml:space="preserve">). </w:t>
      </w:r>
      <w:r w:rsidR="00A14B74" w:rsidRPr="00975044">
        <w:rPr>
          <w:rFonts w:ascii="Times New Roman" w:eastAsia="Times New Roman" w:hAnsi="Times New Roman" w:cs="Times New Roman"/>
          <w:i/>
          <w:iCs/>
          <w:sz w:val="24"/>
          <w:szCs w:val="24"/>
          <w:lang w:val="en-US"/>
        </w:rPr>
        <w:t>The international hotel industry: Sustainable management</w:t>
      </w:r>
      <w:r w:rsidR="00A14B74" w:rsidRPr="00975044">
        <w:rPr>
          <w:rFonts w:ascii="Times New Roman" w:eastAsia="Times New Roman" w:hAnsi="Times New Roman" w:cs="Times New Roman"/>
          <w:sz w:val="24"/>
          <w:szCs w:val="24"/>
          <w:lang w:val="en-US"/>
        </w:rPr>
        <w:t>. Routledge.</w:t>
      </w:r>
    </w:p>
    <w:p w:rsidR="00A14B74" w:rsidRPr="00975044" w:rsidRDefault="00A14B74" w:rsidP="00FA6759">
      <w:pPr>
        <w:spacing w:line="240" w:lineRule="auto"/>
        <w:jc w:val="both"/>
        <w:rPr>
          <w:rFonts w:ascii="Times New Roman" w:hAnsi="Times New Roman" w:cs="Times New Roman"/>
          <w:sz w:val="24"/>
        </w:rPr>
      </w:pPr>
    </w:p>
    <w:p w:rsidR="00A14B74" w:rsidRPr="00975044" w:rsidRDefault="0005071E" w:rsidP="00FA6759">
      <w:pPr>
        <w:spacing w:after="0" w:line="240" w:lineRule="auto"/>
        <w:jc w:val="both"/>
        <w:rPr>
          <w:rFonts w:ascii="Times New Roman" w:eastAsia="Times New Roman" w:hAnsi="Times New Roman" w:cs="Times New Roman"/>
          <w:sz w:val="24"/>
          <w:szCs w:val="24"/>
          <w:lang w:val="en-US"/>
        </w:rPr>
      </w:pPr>
      <w:r w:rsidRPr="00975044">
        <w:rPr>
          <w:rFonts w:ascii="Times New Roman" w:eastAsia="Times New Roman" w:hAnsi="Times New Roman" w:cs="Times New Roman"/>
          <w:sz w:val="24"/>
          <w:szCs w:val="24"/>
          <w:lang w:val="en-US"/>
        </w:rPr>
        <w:t>Mooney, S., &amp; Ryan, I. (2020</w:t>
      </w:r>
      <w:r w:rsidR="00A14B74" w:rsidRPr="00975044">
        <w:rPr>
          <w:rFonts w:ascii="Times New Roman" w:eastAsia="Times New Roman" w:hAnsi="Times New Roman" w:cs="Times New Roman"/>
          <w:sz w:val="24"/>
          <w:szCs w:val="24"/>
          <w:lang w:val="en-US"/>
        </w:rPr>
        <w:t xml:space="preserve">). A woman's place in hotel management: upstairs or downstairs?. </w:t>
      </w:r>
      <w:r w:rsidR="00A14B74" w:rsidRPr="00975044">
        <w:rPr>
          <w:rFonts w:ascii="Times New Roman" w:eastAsia="Times New Roman" w:hAnsi="Times New Roman" w:cs="Times New Roman"/>
          <w:i/>
          <w:iCs/>
          <w:sz w:val="24"/>
          <w:szCs w:val="24"/>
          <w:lang w:val="en-US"/>
        </w:rPr>
        <w:t>Gender in Management: An International Journal</w:t>
      </w:r>
      <w:r w:rsidR="00A14B74" w:rsidRPr="00975044">
        <w:rPr>
          <w:rFonts w:ascii="Times New Roman" w:eastAsia="Times New Roman" w:hAnsi="Times New Roman" w:cs="Times New Roman"/>
          <w:sz w:val="24"/>
          <w:szCs w:val="24"/>
          <w:lang w:val="en-US"/>
        </w:rPr>
        <w:t>.</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Farouk El Gayar, N., Saleh, M., Atiya, A., El-Shishiny, H., Alkes Youhanna Fayez Zakhary, A., &amp; Abdel Aziz</w:t>
      </w:r>
      <w:r w:rsidR="0005071E" w:rsidRPr="00975044">
        <w:rPr>
          <w:rFonts w:ascii="Times New Roman" w:hAnsi="Times New Roman" w:cs="Times New Roman"/>
          <w:sz w:val="24"/>
          <w:szCs w:val="24"/>
        </w:rPr>
        <w:t xml:space="preserve"> Mohammed Habib, H. (2020</w:t>
      </w:r>
      <w:r w:rsidRPr="00975044">
        <w:rPr>
          <w:rFonts w:ascii="Times New Roman" w:hAnsi="Times New Roman" w:cs="Times New Roman"/>
          <w:sz w:val="24"/>
          <w:szCs w:val="24"/>
        </w:rPr>
        <w:t xml:space="preserve">). An integrated framework for advanced hotel revenue management. </w:t>
      </w:r>
      <w:r w:rsidRPr="00975044">
        <w:rPr>
          <w:rStyle w:val="ff3"/>
          <w:rFonts w:ascii="Times New Roman" w:hAnsi="Times New Roman" w:cs="Times New Roman"/>
          <w:sz w:val="24"/>
          <w:szCs w:val="24"/>
        </w:rPr>
        <w:t>International Journal of Contemporary Hospitality Management</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23</w:t>
      </w:r>
      <w:r w:rsidRPr="00975044">
        <w:rPr>
          <w:rFonts w:ascii="Times New Roman" w:hAnsi="Times New Roman" w:cs="Times New Roman"/>
          <w:sz w:val="24"/>
          <w:szCs w:val="24"/>
        </w:rPr>
        <w:t>(1), 84-98.</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Fitzsimmons, J. A., Fitzsimm</w:t>
      </w:r>
      <w:r w:rsidR="0005071E" w:rsidRPr="00975044">
        <w:rPr>
          <w:rFonts w:ascii="Times New Roman" w:hAnsi="Times New Roman" w:cs="Times New Roman"/>
          <w:sz w:val="24"/>
          <w:szCs w:val="24"/>
        </w:rPr>
        <w:t>ons, M. J., &amp; Bordoloi, S. (2020</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 xml:space="preserve">Service management: Operations, </w:t>
      </w:r>
      <w:r w:rsidRPr="00975044">
        <w:rPr>
          <w:rFonts w:ascii="Times New Roman" w:hAnsi="Times New Roman" w:cs="Times New Roman"/>
          <w:sz w:val="24"/>
          <w:szCs w:val="24"/>
        </w:rPr>
        <w:t>strategy, and information technology</w:t>
      </w:r>
      <w:r w:rsidRPr="00975044">
        <w:rPr>
          <w:rStyle w:val="ff2"/>
          <w:rFonts w:ascii="Times New Roman" w:hAnsi="Times New Roman" w:cs="Times New Roman"/>
          <w:sz w:val="24"/>
          <w:szCs w:val="24"/>
        </w:rPr>
        <w:t>. New York: McGraw-Hill.</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Gareth Wyn Owen , 2021</w:t>
      </w:r>
      <w:r w:rsidR="00A14B74" w:rsidRPr="00975044">
        <w:rPr>
          <w:rFonts w:ascii="Times New Roman" w:hAnsi="Times New Roman" w:cs="Times New Roman"/>
          <w:sz w:val="24"/>
          <w:szCs w:val="24"/>
        </w:rPr>
        <w:t xml:space="preserve">. Applying Point Elasticity of Demand Principles to Optimal Pricing in Management Accounting. </w:t>
      </w:r>
      <w:r w:rsidR="00A14B74" w:rsidRPr="00975044">
        <w:rPr>
          <w:rStyle w:val="ff3"/>
          <w:rFonts w:ascii="Times New Roman" w:hAnsi="Times New Roman" w:cs="Times New Roman"/>
          <w:sz w:val="24"/>
          <w:szCs w:val="24"/>
        </w:rPr>
        <w:t>The International Journal of Applied Economics and Finance, 6: 89-99.</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Gu, Z., &amp; Caneen, J. M. (2019</w:t>
      </w:r>
      <w:r w:rsidR="00A14B74" w:rsidRPr="00975044">
        <w:rPr>
          <w:rFonts w:ascii="Times New Roman" w:hAnsi="Times New Roman" w:cs="Times New Roman"/>
          <w:sz w:val="24"/>
          <w:szCs w:val="24"/>
        </w:rPr>
        <w:t xml:space="preserve">). Quadratic models for yield management in hotel rooms operation. </w:t>
      </w:r>
      <w:r w:rsidR="00A14B74" w:rsidRPr="00975044">
        <w:rPr>
          <w:rStyle w:val="ff3"/>
          <w:rFonts w:ascii="Times New Roman" w:hAnsi="Times New Roman" w:cs="Times New Roman"/>
          <w:sz w:val="24"/>
          <w:szCs w:val="24"/>
        </w:rPr>
        <w:t>Progress in Tourism and Hospitality Research</w:t>
      </w:r>
      <w:r w:rsidR="00A14B74" w:rsidRPr="00975044">
        <w:rPr>
          <w:rStyle w:val="ff2"/>
          <w:rFonts w:ascii="Times New Roman" w:hAnsi="Times New Roman" w:cs="Times New Roman"/>
          <w:sz w:val="24"/>
          <w:szCs w:val="24"/>
        </w:rPr>
        <w:t xml:space="preserve">, </w:t>
      </w:r>
      <w:r w:rsidR="00A14B74" w:rsidRPr="00975044">
        <w:rPr>
          <w:rStyle w:val="ws0"/>
          <w:rFonts w:ascii="Times New Roman" w:hAnsi="Times New Roman" w:cs="Times New Roman"/>
          <w:sz w:val="24"/>
          <w:szCs w:val="24"/>
        </w:rPr>
        <w:t>4</w:t>
      </w:r>
      <w:r w:rsidR="00A14B74" w:rsidRPr="00975044">
        <w:rPr>
          <w:rStyle w:val="ff2"/>
          <w:rFonts w:ascii="Times New Roman" w:hAnsi="Times New Roman" w:cs="Times New Roman"/>
          <w:sz w:val="24"/>
          <w:szCs w:val="24"/>
        </w:rPr>
        <w:t>(3), 245-253.</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Hanks, R. D., Cro</w:t>
      </w:r>
      <w:r w:rsidR="0005071E" w:rsidRPr="00975044">
        <w:rPr>
          <w:rFonts w:ascii="Times New Roman" w:hAnsi="Times New Roman" w:cs="Times New Roman"/>
          <w:sz w:val="24"/>
          <w:szCs w:val="24"/>
        </w:rPr>
        <w:t>ss, R. G., &amp; Noland, R. P. (2019</w:t>
      </w:r>
      <w:r w:rsidRPr="00975044">
        <w:rPr>
          <w:rFonts w:ascii="Times New Roman" w:hAnsi="Times New Roman" w:cs="Times New Roman"/>
          <w:sz w:val="24"/>
          <w:szCs w:val="24"/>
        </w:rPr>
        <w:t xml:space="preserve">). Discounting in the hotel industry: A new approach. </w:t>
      </w:r>
      <w:r w:rsidRPr="00975044">
        <w:rPr>
          <w:rStyle w:val="ff3"/>
          <w:rFonts w:ascii="Times New Roman" w:hAnsi="Times New Roman" w:cs="Times New Roman"/>
          <w:sz w:val="24"/>
          <w:szCs w:val="24"/>
        </w:rPr>
        <w:t>Cornell hotel and restaurant administration quarterly</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43</w:t>
      </w:r>
      <w:r w:rsidRPr="00975044">
        <w:rPr>
          <w:rFonts w:ascii="Times New Roman" w:hAnsi="Times New Roman" w:cs="Times New Roman"/>
          <w:sz w:val="24"/>
          <w:szCs w:val="24"/>
        </w:rPr>
        <w:t>(4), 94-103</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Kimes, S. E. (2020</w:t>
      </w:r>
      <w:r w:rsidR="00A14B74" w:rsidRPr="00975044">
        <w:rPr>
          <w:rFonts w:ascii="Times New Roman" w:hAnsi="Times New Roman" w:cs="Times New Roman"/>
          <w:sz w:val="24"/>
          <w:szCs w:val="24"/>
        </w:rPr>
        <w:t xml:space="preserve">). The future of hotel revenue management. </w:t>
      </w:r>
      <w:r w:rsidR="00A14B74" w:rsidRPr="00975044">
        <w:rPr>
          <w:rStyle w:val="ff3"/>
          <w:rFonts w:ascii="Times New Roman" w:hAnsi="Times New Roman" w:cs="Times New Roman"/>
          <w:sz w:val="24"/>
          <w:szCs w:val="24"/>
        </w:rPr>
        <w:t xml:space="preserve">Journal of Revenue and Pricing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Management</w:t>
      </w:r>
      <w:r w:rsidRPr="00975044">
        <w:rPr>
          <w:rStyle w:val="ff2"/>
          <w:rFonts w:ascii="Times New Roman" w:hAnsi="Times New Roman" w:cs="Times New Roman"/>
          <w:sz w:val="24"/>
          <w:szCs w:val="24"/>
        </w:rPr>
        <w:t xml:space="preserve">, </w:t>
      </w:r>
      <w:r w:rsidRPr="00975044">
        <w:rPr>
          <w:rFonts w:ascii="Times New Roman" w:hAnsi="Times New Roman" w:cs="Times New Roman"/>
          <w:sz w:val="24"/>
          <w:szCs w:val="24"/>
        </w:rPr>
        <w:t>10</w:t>
      </w:r>
      <w:r w:rsidRPr="00975044">
        <w:rPr>
          <w:rStyle w:val="ff2"/>
          <w:rFonts w:ascii="Times New Roman" w:hAnsi="Times New Roman" w:cs="Times New Roman"/>
          <w:sz w:val="24"/>
          <w:szCs w:val="24"/>
        </w:rPr>
        <w:t>(1), 62-72.</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Lee, A.O. (2021</w:t>
      </w:r>
      <w:r w:rsidR="00A14B74" w:rsidRPr="00975044">
        <w:rPr>
          <w:rFonts w:ascii="Times New Roman" w:hAnsi="Times New Roman" w:cs="Times New Roman"/>
          <w:sz w:val="24"/>
          <w:szCs w:val="24"/>
        </w:rPr>
        <w:t xml:space="preserve">), Airline reservations forecasting: Probabilistic and statistical models of the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booking process. PhD Dissertation, Massachusetts Institute of Technology</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Mas-Colell, A., Whins</w:t>
      </w:r>
      <w:r w:rsidR="0005071E" w:rsidRPr="00975044">
        <w:rPr>
          <w:rFonts w:ascii="Times New Roman" w:hAnsi="Times New Roman" w:cs="Times New Roman"/>
          <w:sz w:val="24"/>
          <w:szCs w:val="24"/>
        </w:rPr>
        <w:t>ton, M. D., &amp; Green, J. R. (2022</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Microeconomic theory</w:t>
      </w:r>
      <w:r w:rsidRPr="00975044">
        <w:rPr>
          <w:rFonts w:ascii="Times New Roman" w:hAnsi="Times New Roman" w:cs="Times New Roman"/>
          <w:sz w:val="24"/>
          <w:szCs w:val="24"/>
        </w:rPr>
        <w:t xml:space="preserve"> (Vol. 1). New York: Oxford university press. </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McGill,</w:t>
      </w:r>
      <w:r w:rsidR="0005071E" w:rsidRPr="00975044">
        <w:rPr>
          <w:rFonts w:ascii="Times New Roman" w:hAnsi="Times New Roman" w:cs="Times New Roman"/>
          <w:sz w:val="24"/>
          <w:szCs w:val="24"/>
        </w:rPr>
        <w:t xml:space="preserve"> J. I., &amp; Van Ryzin, G. J. (2021</w:t>
      </w:r>
      <w:r w:rsidRPr="00975044">
        <w:rPr>
          <w:rFonts w:ascii="Times New Roman" w:hAnsi="Times New Roman" w:cs="Times New Roman"/>
          <w:sz w:val="24"/>
          <w:szCs w:val="24"/>
        </w:rPr>
        <w:t xml:space="preserve">). Revenue management: Research overview and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prospects. </w:t>
      </w:r>
      <w:r w:rsidRPr="00975044">
        <w:rPr>
          <w:rStyle w:val="ff3"/>
          <w:rFonts w:ascii="Times New Roman" w:hAnsi="Times New Roman" w:cs="Times New Roman"/>
          <w:sz w:val="24"/>
          <w:szCs w:val="24"/>
        </w:rPr>
        <w:t>Transportation science</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33</w:t>
      </w:r>
      <w:r w:rsidRPr="00975044">
        <w:rPr>
          <w:rStyle w:val="ff2"/>
          <w:rFonts w:ascii="Times New Roman" w:hAnsi="Times New Roman" w:cs="Times New Roman"/>
          <w:sz w:val="24"/>
          <w:szCs w:val="24"/>
        </w:rPr>
        <w:t xml:space="preserve">(2), 233-256. </w:t>
      </w:r>
      <w:r w:rsidRPr="00975044">
        <w:rPr>
          <w:rFonts w:ascii="Times New Roman" w:hAnsi="Times New Roman" w:cs="Times New Roman"/>
          <w:sz w:val="24"/>
          <w:szCs w:val="24"/>
        </w:rPr>
        <w:t xml:space="preserve">Net revenue management: building foundations for sustainable, profitable growth - EY Consulting. (2018). Retrieved from </w:t>
      </w:r>
      <w:r w:rsidRPr="00975044">
        <w:rPr>
          <w:rStyle w:val="fc2"/>
          <w:rFonts w:ascii="Times New Roman" w:hAnsi="Times New Roman" w:cs="Times New Roman"/>
          <w:sz w:val="24"/>
          <w:szCs w:val="24"/>
        </w:rPr>
        <w:t>https://consulting.ey.com/net-revenue-management-building-foundations-</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Phillips, R. L. (2020</w:t>
      </w:r>
      <w:r w:rsidR="00A14B74" w:rsidRPr="00975044">
        <w:rPr>
          <w:rFonts w:ascii="Times New Roman" w:hAnsi="Times New Roman" w:cs="Times New Roman"/>
          <w:sz w:val="24"/>
          <w:szCs w:val="24"/>
        </w:rPr>
        <w:t xml:space="preserve">). </w:t>
      </w:r>
      <w:r w:rsidR="00A14B74" w:rsidRPr="00975044">
        <w:rPr>
          <w:rStyle w:val="ff3"/>
          <w:rFonts w:ascii="Times New Roman" w:hAnsi="Times New Roman" w:cs="Times New Roman"/>
          <w:sz w:val="24"/>
          <w:szCs w:val="24"/>
        </w:rPr>
        <w:t>Pricing and revenue optimization</w:t>
      </w:r>
      <w:r w:rsidR="00A14B74" w:rsidRPr="00975044">
        <w:rPr>
          <w:rFonts w:ascii="Times New Roman" w:hAnsi="Times New Roman" w:cs="Times New Roman"/>
          <w:sz w:val="24"/>
          <w:szCs w:val="24"/>
        </w:rPr>
        <w:t>. Stanford University Press.</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Prasanna, A. K. (2021</w:t>
      </w:r>
      <w:r w:rsidR="00A14B74" w:rsidRPr="00975044">
        <w:rPr>
          <w:rFonts w:ascii="Times New Roman" w:hAnsi="Times New Roman" w:cs="Times New Roman"/>
          <w:sz w:val="24"/>
          <w:szCs w:val="24"/>
        </w:rPr>
        <w:t xml:space="preserve">). The Future of Revenue Management. Retrieved from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https://www.entrepreneur.com/article/316568</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lastRenderedPageBreak/>
        <w:t xml:space="preserve">Rajopadhye, M., Ghalia, M. B., Wang, P. P., </w:t>
      </w:r>
      <w:r w:rsidR="0005071E" w:rsidRPr="00975044">
        <w:rPr>
          <w:rFonts w:ascii="Times New Roman" w:hAnsi="Times New Roman" w:cs="Times New Roman"/>
          <w:sz w:val="24"/>
          <w:szCs w:val="24"/>
        </w:rPr>
        <w:t>Baker, T., &amp; Eister, C. V. (2019</w:t>
      </w:r>
      <w:r w:rsidRPr="00975044">
        <w:rPr>
          <w:rFonts w:ascii="Times New Roman" w:hAnsi="Times New Roman" w:cs="Times New Roman"/>
          <w:sz w:val="24"/>
          <w:szCs w:val="24"/>
        </w:rPr>
        <w:t xml:space="preserve">). Forecasting uncertain hotel room demand. </w:t>
      </w:r>
      <w:r w:rsidRPr="00975044">
        <w:rPr>
          <w:rStyle w:val="ff3"/>
          <w:rFonts w:ascii="Times New Roman" w:hAnsi="Times New Roman" w:cs="Times New Roman"/>
          <w:sz w:val="24"/>
          <w:szCs w:val="24"/>
        </w:rPr>
        <w:t>Information sciences</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132</w:t>
      </w:r>
      <w:r w:rsidRPr="00975044">
        <w:rPr>
          <w:rFonts w:ascii="Times New Roman" w:hAnsi="Times New Roman" w:cs="Times New Roman"/>
          <w:sz w:val="24"/>
          <w:szCs w:val="24"/>
        </w:rPr>
        <w:t>(1-4), 1-11.</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Relihan III, W. J. (2019</w:t>
      </w:r>
      <w:r w:rsidR="00A14B74" w:rsidRPr="00975044">
        <w:rPr>
          <w:rFonts w:ascii="Times New Roman" w:hAnsi="Times New Roman" w:cs="Times New Roman"/>
          <w:sz w:val="24"/>
          <w:szCs w:val="24"/>
        </w:rPr>
        <w:t xml:space="preserve">). The yield-management approach to hotel-room pricing. </w:t>
      </w:r>
      <w:r w:rsidR="00A14B74" w:rsidRPr="00975044">
        <w:rPr>
          <w:rStyle w:val="ff3"/>
          <w:rFonts w:ascii="Times New Roman" w:hAnsi="Times New Roman" w:cs="Times New Roman"/>
          <w:sz w:val="24"/>
          <w:szCs w:val="24"/>
        </w:rPr>
        <w:t xml:space="preserve">Cornell Hotel and </w:t>
      </w:r>
      <w:r w:rsidR="00A14B74" w:rsidRPr="00975044">
        <w:rPr>
          <w:rFonts w:ascii="Times New Roman" w:hAnsi="Times New Roman" w:cs="Times New Roman"/>
          <w:sz w:val="24"/>
          <w:szCs w:val="24"/>
        </w:rPr>
        <w:t>Restaurant Administration Quarterly</w:t>
      </w:r>
      <w:r w:rsidR="00A14B74" w:rsidRPr="00975044">
        <w:rPr>
          <w:rStyle w:val="ff2"/>
          <w:rFonts w:ascii="Times New Roman" w:hAnsi="Times New Roman" w:cs="Times New Roman"/>
          <w:sz w:val="24"/>
          <w:szCs w:val="24"/>
        </w:rPr>
        <w:t xml:space="preserve">, </w:t>
      </w:r>
      <w:r w:rsidR="00A14B74" w:rsidRPr="00975044">
        <w:rPr>
          <w:rStyle w:val="ws0"/>
          <w:rFonts w:ascii="Times New Roman" w:hAnsi="Times New Roman" w:cs="Times New Roman"/>
          <w:sz w:val="24"/>
          <w:szCs w:val="24"/>
        </w:rPr>
        <w:t>30</w:t>
      </w:r>
      <w:r w:rsidR="00A14B74" w:rsidRPr="00975044">
        <w:rPr>
          <w:rStyle w:val="ff2"/>
          <w:rFonts w:ascii="Times New Roman" w:hAnsi="Times New Roman" w:cs="Times New Roman"/>
          <w:sz w:val="24"/>
          <w:szCs w:val="24"/>
        </w:rPr>
        <w:t>(1), 40-45.</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Sa, J. (2021</w:t>
      </w:r>
      <w:r w:rsidR="00A14B74" w:rsidRPr="00975044">
        <w:rPr>
          <w:rFonts w:ascii="Times New Roman" w:hAnsi="Times New Roman" w:cs="Times New Roman"/>
          <w:sz w:val="24"/>
          <w:szCs w:val="24"/>
        </w:rPr>
        <w:t>), Reservation forecasting in airline yield management. Master’s thesis, MassachusettsInstitute of Technology</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Steed, E., &amp; Gu, Z. (2022</w:t>
      </w:r>
      <w:r w:rsidR="00A14B74" w:rsidRPr="00975044">
        <w:rPr>
          <w:rFonts w:ascii="Times New Roman" w:hAnsi="Times New Roman" w:cs="Times New Roman"/>
          <w:sz w:val="24"/>
          <w:szCs w:val="24"/>
        </w:rPr>
        <w:t xml:space="preserve">). An examination of hotel room pricing methods: Practised and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proposed. </w:t>
      </w:r>
      <w:r w:rsidRPr="00975044">
        <w:rPr>
          <w:rStyle w:val="ff3"/>
          <w:rFonts w:ascii="Times New Roman" w:hAnsi="Times New Roman" w:cs="Times New Roman"/>
          <w:sz w:val="24"/>
          <w:szCs w:val="24"/>
        </w:rPr>
        <w:t>Journal of Revenue and Pricing Management</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3</w:t>
      </w:r>
      <w:r w:rsidRPr="00975044">
        <w:rPr>
          <w:rFonts w:ascii="Times New Roman" w:hAnsi="Times New Roman" w:cs="Times New Roman"/>
          <w:sz w:val="24"/>
          <w:szCs w:val="24"/>
        </w:rPr>
        <w:t>(4), 369-379.</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Tal</w:t>
      </w:r>
      <w:r w:rsidR="0005071E" w:rsidRPr="00975044">
        <w:rPr>
          <w:rFonts w:ascii="Times New Roman" w:hAnsi="Times New Roman" w:cs="Times New Roman"/>
          <w:sz w:val="24"/>
          <w:szCs w:val="24"/>
        </w:rPr>
        <w:t>luri, K. and van Ryzin, J. (2022</w:t>
      </w:r>
      <w:r w:rsidRPr="00975044">
        <w:rPr>
          <w:rFonts w:ascii="Times New Roman" w:hAnsi="Times New Roman" w:cs="Times New Roman"/>
          <w:sz w:val="24"/>
          <w:szCs w:val="24"/>
        </w:rPr>
        <w:t xml:space="preserve">), The Theory and Practice of Revenue Management. Boston, </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Veblen Good Definition fro</w:t>
      </w:r>
      <w:r w:rsidR="0005071E" w:rsidRPr="00975044">
        <w:rPr>
          <w:rFonts w:ascii="Times New Roman" w:hAnsi="Times New Roman" w:cs="Times New Roman"/>
          <w:sz w:val="24"/>
          <w:szCs w:val="24"/>
        </w:rPr>
        <w:t>m Financial Times Lexicon. (2019</w:t>
      </w:r>
      <w:r w:rsidRPr="00975044">
        <w:rPr>
          <w:rFonts w:ascii="Times New Roman" w:hAnsi="Times New Roman" w:cs="Times New Roman"/>
          <w:sz w:val="24"/>
          <w:szCs w:val="24"/>
        </w:rPr>
        <w:t xml:space="preserve">). Retrieved from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http://lexicon.ft.com/Term?term=Veblen-good</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Veblen, T. (2021</w:t>
      </w:r>
      <w:r w:rsidR="00A14B74" w:rsidRPr="00975044">
        <w:rPr>
          <w:rFonts w:ascii="Times New Roman" w:hAnsi="Times New Roman" w:cs="Times New Roman"/>
          <w:sz w:val="24"/>
          <w:szCs w:val="24"/>
        </w:rPr>
        <w:t xml:space="preserve">). </w:t>
      </w:r>
      <w:r w:rsidR="00A14B74" w:rsidRPr="00975044">
        <w:rPr>
          <w:rStyle w:val="ff3"/>
          <w:rFonts w:ascii="Times New Roman" w:hAnsi="Times New Roman" w:cs="Times New Roman"/>
          <w:sz w:val="24"/>
          <w:szCs w:val="24"/>
        </w:rPr>
        <w:t>The theory of the leisure class</w:t>
      </w:r>
      <w:r w:rsidR="00A14B74" w:rsidRPr="00975044">
        <w:rPr>
          <w:rFonts w:ascii="Times New Roman" w:hAnsi="Times New Roman" w:cs="Times New Roman"/>
          <w:sz w:val="24"/>
          <w:szCs w:val="24"/>
        </w:rPr>
        <w:t>. Routledge.</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Vinod, B. (2020</w:t>
      </w:r>
      <w:r w:rsidR="00A14B74" w:rsidRPr="00975044">
        <w:rPr>
          <w:rFonts w:ascii="Times New Roman" w:hAnsi="Times New Roman" w:cs="Times New Roman"/>
          <w:sz w:val="24"/>
          <w:szCs w:val="24"/>
        </w:rPr>
        <w:t xml:space="preserve">). Unlocking the value of revenue management in the hotel industry. </w:t>
      </w:r>
      <w:r w:rsidR="00A14B74" w:rsidRPr="00975044">
        <w:rPr>
          <w:rStyle w:val="ff3"/>
          <w:rFonts w:ascii="Times New Roman" w:hAnsi="Times New Roman" w:cs="Times New Roman"/>
          <w:sz w:val="24"/>
          <w:szCs w:val="24"/>
        </w:rPr>
        <w:t xml:space="preserve">Journal of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revenue and pricing management</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3</w:t>
      </w:r>
      <w:r w:rsidRPr="00975044">
        <w:rPr>
          <w:rStyle w:val="ff2"/>
          <w:rFonts w:ascii="Times New Roman" w:hAnsi="Times New Roman" w:cs="Times New Roman"/>
          <w:sz w:val="24"/>
          <w:szCs w:val="24"/>
        </w:rPr>
        <w:t xml:space="preserve">(2), 178-190. </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Weatherfo</w:t>
      </w:r>
      <w:r w:rsidR="0005071E" w:rsidRPr="00975044">
        <w:rPr>
          <w:rFonts w:ascii="Times New Roman" w:hAnsi="Times New Roman" w:cs="Times New Roman"/>
          <w:sz w:val="24"/>
          <w:szCs w:val="24"/>
        </w:rPr>
        <w:t>rd, L. R., &amp; Bodily, S. E. (2020</w:t>
      </w:r>
      <w:r w:rsidRPr="00975044">
        <w:rPr>
          <w:rFonts w:ascii="Times New Roman" w:hAnsi="Times New Roman" w:cs="Times New Roman"/>
          <w:sz w:val="24"/>
          <w:szCs w:val="24"/>
        </w:rPr>
        <w:t xml:space="preserve">). A taxonomy and research overview of perishable-asset revenue management: Yield management, overbooking, and pricing. </w:t>
      </w:r>
      <w:r w:rsidRPr="00975044">
        <w:rPr>
          <w:rStyle w:val="ff3"/>
          <w:rFonts w:ascii="Times New Roman" w:hAnsi="Times New Roman" w:cs="Times New Roman"/>
          <w:sz w:val="24"/>
          <w:szCs w:val="24"/>
        </w:rPr>
        <w:t>Operations research</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40</w:t>
      </w:r>
      <w:r w:rsidRPr="00975044">
        <w:rPr>
          <w:rFonts w:ascii="Times New Roman" w:hAnsi="Times New Roman" w:cs="Times New Roman"/>
          <w:sz w:val="24"/>
          <w:szCs w:val="24"/>
        </w:rPr>
        <w:t>(5), 831-844.</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Weatherford, L.R. (2022</w:t>
      </w:r>
      <w:r w:rsidR="00A14B74" w:rsidRPr="00975044">
        <w:rPr>
          <w:rFonts w:ascii="Times New Roman" w:hAnsi="Times New Roman" w:cs="Times New Roman"/>
          <w:sz w:val="24"/>
          <w:szCs w:val="24"/>
        </w:rPr>
        <w:t xml:space="preserve">), Forecasting issues in revenue management. In Presentation at Spring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INFORMS Conference, Montreal, Canada.</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lastRenderedPageBreak/>
        <w:t>Weather</w:t>
      </w:r>
      <w:r w:rsidR="0005071E" w:rsidRPr="00975044">
        <w:rPr>
          <w:rFonts w:ascii="Times New Roman" w:hAnsi="Times New Roman" w:cs="Times New Roman"/>
          <w:sz w:val="24"/>
          <w:szCs w:val="24"/>
        </w:rPr>
        <w:t>ford, L.R. and Kimes, S.E. (2020</w:t>
      </w:r>
      <w:r w:rsidRPr="00975044">
        <w:rPr>
          <w:rFonts w:ascii="Times New Roman" w:hAnsi="Times New Roman" w:cs="Times New Roman"/>
          <w:sz w:val="24"/>
          <w:szCs w:val="24"/>
        </w:rPr>
        <w:t xml:space="preserve">), A comparison of forecasting methods for hotel revenue management. International Journal of Forecasting 19(3): 401–415What is Revenue Optimization? - Learn How to Optimize Your Revenue. (n.d.). Retrieved from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https://www.oberlo.com/ecommerce-wiki/revenue-optimization</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Yeoman, I.</w:t>
      </w:r>
      <w:r w:rsidR="0005071E" w:rsidRPr="00975044">
        <w:rPr>
          <w:rFonts w:ascii="Times New Roman" w:hAnsi="Times New Roman" w:cs="Times New Roman"/>
          <w:sz w:val="24"/>
          <w:szCs w:val="24"/>
        </w:rPr>
        <w:t xml:space="preserve"> S., &amp; McMahon-Beattie, U. (2021</w:t>
      </w:r>
      <w:r w:rsidRPr="00975044">
        <w:rPr>
          <w:rFonts w:ascii="Times New Roman" w:hAnsi="Times New Roman" w:cs="Times New Roman"/>
          <w:sz w:val="24"/>
          <w:szCs w:val="24"/>
        </w:rPr>
        <w:t xml:space="preserve">). The turning points of revenue management: a brief history of future evolution. </w:t>
      </w:r>
      <w:r w:rsidRPr="00975044">
        <w:rPr>
          <w:rStyle w:val="ff3"/>
          <w:rFonts w:ascii="Times New Roman" w:hAnsi="Times New Roman" w:cs="Times New Roman"/>
          <w:sz w:val="24"/>
          <w:szCs w:val="24"/>
        </w:rPr>
        <w:t>Journal of Tourism Futures</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3</w:t>
      </w:r>
      <w:r w:rsidRPr="00975044">
        <w:rPr>
          <w:rStyle w:val="ff2"/>
          <w:rFonts w:ascii="Times New Roman" w:hAnsi="Times New Roman" w:cs="Times New Roman"/>
          <w:sz w:val="24"/>
          <w:szCs w:val="24"/>
        </w:rPr>
        <w:t>(1), 66-72.</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Yeoman,</w:t>
      </w:r>
      <w:r w:rsidR="0005071E" w:rsidRPr="00975044">
        <w:rPr>
          <w:rFonts w:ascii="Times New Roman" w:hAnsi="Times New Roman" w:cs="Times New Roman"/>
          <w:sz w:val="24"/>
          <w:szCs w:val="24"/>
        </w:rPr>
        <w:t xml:space="preserve"> I., &amp; McMahon-Beattie, U. (2019</w:t>
      </w:r>
      <w:r w:rsidRPr="00975044">
        <w:rPr>
          <w:rFonts w:ascii="Times New Roman" w:hAnsi="Times New Roman" w:cs="Times New Roman"/>
          <w:sz w:val="24"/>
          <w:szCs w:val="24"/>
        </w:rPr>
        <w:t xml:space="preserve">). Exclusivity: The future of luxury. </w:t>
      </w:r>
      <w:r w:rsidRPr="00975044">
        <w:rPr>
          <w:rStyle w:val="ff3"/>
          <w:rFonts w:ascii="Times New Roman" w:hAnsi="Times New Roman" w:cs="Times New Roman"/>
          <w:sz w:val="24"/>
          <w:szCs w:val="24"/>
        </w:rPr>
        <w:t xml:space="preserve">Journal of Revenue </w:t>
      </w:r>
      <w:r w:rsidRPr="00975044">
        <w:rPr>
          <w:rFonts w:ascii="Times New Roman" w:hAnsi="Times New Roman" w:cs="Times New Roman"/>
          <w:sz w:val="24"/>
          <w:szCs w:val="24"/>
        </w:rPr>
        <w:t>and Pricing management</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13</w:t>
      </w:r>
      <w:r w:rsidRPr="00975044">
        <w:rPr>
          <w:rStyle w:val="ff2"/>
          <w:rFonts w:ascii="Times New Roman" w:hAnsi="Times New Roman" w:cs="Times New Roman"/>
          <w:sz w:val="24"/>
          <w:szCs w:val="24"/>
        </w:rPr>
        <w:t xml:space="preserve">(1), 12-22. </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Zhang, M., &amp; Bell, P. (2012). Price fencing in the practice of revenue management: An overview </w:t>
      </w: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and taxonomy. </w:t>
      </w:r>
      <w:r w:rsidRPr="00975044">
        <w:rPr>
          <w:rStyle w:val="ff3"/>
          <w:rFonts w:ascii="Times New Roman" w:hAnsi="Times New Roman" w:cs="Times New Roman"/>
          <w:sz w:val="24"/>
          <w:szCs w:val="24"/>
        </w:rPr>
        <w:t>Journal of Revenue and Pricing Management</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11</w:t>
      </w:r>
      <w:r w:rsidRPr="00975044">
        <w:rPr>
          <w:rFonts w:ascii="Times New Roman" w:hAnsi="Times New Roman" w:cs="Times New Roman"/>
          <w:sz w:val="24"/>
          <w:szCs w:val="24"/>
        </w:rPr>
        <w:t>(2), 146-159.</w:t>
      </w:r>
    </w:p>
    <w:p w:rsidR="003B5A53" w:rsidRPr="00975044" w:rsidRDefault="003B5A53" w:rsidP="00FA6759">
      <w:pPr>
        <w:spacing w:line="240" w:lineRule="auto"/>
        <w:jc w:val="both"/>
        <w:rPr>
          <w:rFonts w:ascii="Times New Roman" w:hAnsi="Times New Roman" w:cs="Times New Roman"/>
          <w:sz w:val="24"/>
          <w:szCs w:val="24"/>
        </w:rPr>
      </w:pPr>
    </w:p>
    <w:p w:rsidR="00A14B74" w:rsidRPr="00975044" w:rsidRDefault="00A14B74"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Zakhary, A., El Gayar, N., &amp; Atiya, A. F</w:t>
      </w:r>
      <w:r w:rsidR="0005071E" w:rsidRPr="00975044">
        <w:rPr>
          <w:rFonts w:ascii="Times New Roman" w:hAnsi="Times New Roman" w:cs="Times New Roman"/>
          <w:sz w:val="24"/>
          <w:szCs w:val="24"/>
        </w:rPr>
        <w:t>. (2020</w:t>
      </w:r>
      <w:r w:rsidRPr="00975044">
        <w:rPr>
          <w:rFonts w:ascii="Times New Roman" w:hAnsi="Times New Roman" w:cs="Times New Roman"/>
          <w:sz w:val="24"/>
          <w:szCs w:val="24"/>
        </w:rPr>
        <w:t xml:space="preserve">). A comparative study of the pickup method and its variations using a simulated hotel reservation data. </w:t>
      </w:r>
      <w:r w:rsidRPr="00975044">
        <w:rPr>
          <w:rStyle w:val="ff3"/>
          <w:rFonts w:ascii="Times New Roman" w:hAnsi="Times New Roman" w:cs="Times New Roman"/>
          <w:sz w:val="24"/>
          <w:szCs w:val="24"/>
        </w:rPr>
        <w:t xml:space="preserve">ICGST international journal on artificial </w:t>
      </w:r>
      <w:r w:rsidRPr="00975044">
        <w:rPr>
          <w:rFonts w:ascii="Times New Roman" w:hAnsi="Times New Roman" w:cs="Times New Roman"/>
          <w:sz w:val="24"/>
          <w:szCs w:val="24"/>
        </w:rPr>
        <w:t>intelligence and machine learning</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8</w:t>
      </w:r>
      <w:r w:rsidRPr="00975044">
        <w:rPr>
          <w:rStyle w:val="ff2"/>
          <w:rFonts w:ascii="Times New Roman" w:hAnsi="Times New Roman" w:cs="Times New Roman"/>
          <w:sz w:val="24"/>
          <w:szCs w:val="24"/>
        </w:rPr>
        <w:t>, 15-21.</w:t>
      </w:r>
    </w:p>
    <w:p w:rsidR="00A14B74" w:rsidRPr="00975044" w:rsidRDefault="00A14B74" w:rsidP="00FA6759">
      <w:pPr>
        <w:spacing w:line="240" w:lineRule="auto"/>
        <w:jc w:val="both"/>
        <w:rPr>
          <w:rFonts w:ascii="Times New Roman" w:hAnsi="Times New Roman" w:cs="Times New Roman"/>
          <w:sz w:val="24"/>
          <w:szCs w:val="24"/>
        </w:rPr>
      </w:pPr>
    </w:p>
    <w:p w:rsidR="00A14B74" w:rsidRPr="00975044" w:rsidRDefault="00150ADB" w:rsidP="00FA6759">
      <w:pPr>
        <w:spacing w:line="240" w:lineRule="auto"/>
        <w:jc w:val="both"/>
        <w:rPr>
          <w:rStyle w:val="Hyperlink"/>
          <w:rFonts w:ascii="Times New Roman" w:hAnsi="Times New Roman" w:cs="Times New Roman"/>
          <w:sz w:val="24"/>
          <w:szCs w:val="24"/>
        </w:rPr>
      </w:pPr>
      <w:r w:rsidRPr="00975044">
        <w:rPr>
          <w:rFonts w:ascii="Times New Roman" w:hAnsi="Times New Roman" w:cs="Times New Roman"/>
          <w:sz w:val="24"/>
          <w:szCs w:val="24"/>
        </w:rPr>
        <w:fldChar w:fldCharType="begin"/>
      </w:r>
      <w:r w:rsidR="00A14B74" w:rsidRPr="00975044">
        <w:rPr>
          <w:rFonts w:ascii="Times New Roman" w:hAnsi="Times New Roman" w:cs="Times New Roman"/>
          <w:sz w:val="24"/>
          <w:szCs w:val="24"/>
        </w:rPr>
        <w:instrText xml:space="preserve"> HYPERLINK "https://www.researchgate.net/deref/https%3A%2F%2Fwww.oberlo.com%2Fecommerce-wiki%2Frevenue-optimization" </w:instrText>
      </w:r>
      <w:r w:rsidRPr="00975044">
        <w:rPr>
          <w:rFonts w:ascii="Times New Roman" w:hAnsi="Times New Roman" w:cs="Times New Roman"/>
          <w:sz w:val="24"/>
          <w:szCs w:val="24"/>
        </w:rPr>
        <w:fldChar w:fldCharType="separate"/>
      </w:r>
    </w:p>
    <w:p w:rsidR="00C36E31" w:rsidRPr="00975044" w:rsidRDefault="00150ADB"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fldChar w:fldCharType="end"/>
      </w:r>
      <w:r w:rsidR="0005071E" w:rsidRPr="00975044">
        <w:rPr>
          <w:rFonts w:ascii="Times New Roman" w:hAnsi="Times New Roman" w:cs="Times New Roman"/>
          <w:sz w:val="24"/>
          <w:szCs w:val="24"/>
        </w:rPr>
        <w:t>Phillips, R. L. (2019</w:t>
      </w:r>
      <w:r w:rsidR="00C36E31" w:rsidRPr="00975044">
        <w:rPr>
          <w:rFonts w:ascii="Times New Roman" w:hAnsi="Times New Roman" w:cs="Times New Roman"/>
          <w:sz w:val="24"/>
          <w:szCs w:val="24"/>
        </w:rPr>
        <w:t xml:space="preserve">). </w:t>
      </w:r>
      <w:r w:rsidR="00C36E31" w:rsidRPr="00975044">
        <w:rPr>
          <w:rStyle w:val="ff3"/>
          <w:rFonts w:ascii="Times New Roman" w:hAnsi="Times New Roman" w:cs="Times New Roman"/>
          <w:sz w:val="24"/>
          <w:szCs w:val="24"/>
        </w:rPr>
        <w:t>Pricing and revenue optimization</w:t>
      </w:r>
      <w:r w:rsidR="00C36E31" w:rsidRPr="00975044">
        <w:rPr>
          <w:rFonts w:ascii="Times New Roman" w:hAnsi="Times New Roman" w:cs="Times New Roman"/>
          <w:sz w:val="24"/>
          <w:szCs w:val="24"/>
        </w:rPr>
        <w:t>. Stanford University Press.</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Prasanna, A. K. (2019</w:t>
      </w:r>
      <w:r w:rsidR="00C36E31" w:rsidRPr="00975044">
        <w:rPr>
          <w:rFonts w:ascii="Times New Roman" w:hAnsi="Times New Roman" w:cs="Times New Roman"/>
          <w:sz w:val="24"/>
          <w:szCs w:val="24"/>
        </w:rPr>
        <w:t>). The Future of Revenue Management. Retrieved from https://www.entrepreneur.com/article/316568</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C36E31"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Rajopadhye, M., Ghalia, M. B., Wang, P. P., </w:t>
      </w:r>
      <w:r w:rsidR="0005071E" w:rsidRPr="00975044">
        <w:rPr>
          <w:rFonts w:ascii="Times New Roman" w:hAnsi="Times New Roman" w:cs="Times New Roman"/>
          <w:sz w:val="24"/>
          <w:szCs w:val="24"/>
        </w:rPr>
        <w:t>Baker, T., &amp; Eister, C. V. (2019</w:t>
      </w:r>
      <w:r w:rsidRPr="00975044">
        <w:rPr>
          <w:rFonts w:ascii="Times New Roman" w:hAnsi="Times New Roman" w:cs="Times New Roman"/>
          <w:sz w:val="24"/>
          <w:szCs w:val="24"/>
        </w:rPr>
        <w:t xml:space="preserve">). Forecasting uncertain hotel room demand. </w:t>
      </w:r>
      <w:r w:rsidRPr="00975044">
        <w:rPr>
          <w:rStyle w:val="ff3"/>
          <w:rFonts w:ascii="Times New Roman" w:hAnsi="Times New Roman" w:cs="Times New Roman"/>
          <w:sz w:val="24"/>
          <w:szCs w:val="24"/>
        </w:rPr>
        <w:t>Information sciences</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132</w:t>
      </w:r>
      <w:r w:rsidRPr="00975044">
        <w:rPr>
          <w:rFonts w:ascii="Times New Roman" w:hAnsi="Times New Roman" w:cs="Times New Roman"/>
          <w:sz w:val="24"/>
          <w:szCs w:val="24"/>
        </w:rPr>
        <w:t>(1-4), 1-11.</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C36E31"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Relihan III, W. J. </w:t>
      </w:r>
      <w:r w:rsidR="0005071E" w:rsidRPr="00975044">
        <w:rPr>
          <w:rFonts w:ascii="Times New Roman" w:hAnsi="Times New Roman" w:cs="Times New Roman"/>
          <w:sz w:val="24"/>
          <w:szCs w:val="24"/>
        </w:rPr>
        <w:t>(2020</w:t>
      </w:r>
      <w:r w:rsidRPr="00975044">
        <w:rPr>
          <w:rFonts w:ascii="Times New Roman" w:hAnsi="Times New Roman" w:cs="Times New Roman"/>
          <w:sz w:val="24"/>
          <w:szCs w:val="24"/>
        </w:rPr>
        <w:t xml:space="preserve">). The yield-management approach to hotel-room pricing. </w:t>
      </w:r>
      <w:r w:rsidRPr="00975044">
        <w:rPr>
          <w:rStyle w:val="ff3"/>
          <w:rFonts w:ascii="Times New Roman" w:hAnsi="Times New Roman" w:cs="Times New Roman"/>
          <w:sz w:val="24"/>
          <w:szCs w:val="24"/>
        </w:rPr>
        <w:t xml:space="preserve">Cornell Hotel and </w:t>
      </w:r>
      <w:r w:rsidRPr="00975044">
        <w:rPr>
          <w:rFonts w:ascii="Times New Roman" w:hAnsi="Times New Roman" w:cs="Times New Roman"/>
          <w:sz w:val="24"/>
          <w:szCs w:val="24"/>
        </w:rPr>
        <w:t>Restaurant Administration Quarterly</w:t>
      </w:r>
      <w:r w:rsidRPr="00975044">
        <w:rPr>
          <w:rStyle w:val="ff2"/>
          <w:rFonts w:ascii="Times New Roman" w:hAnsi="Times New Roman" w:cs="Times New Roman"/>
          <w:sz w:val="24"/>
          <w:szCs w:val="24"/>
        </w:rPr>
        <w:t xml:space="preserve">, </w:t>
      </w:r>
      <w:r w:rsidRPr="00975044">
        <w:rPr>
          <w:rStyle w:val="ws0"/>
          <w:rFonts w:ascii="Times New Roman" w:hAnsi="Times New Roman" w:cs="Times New Roman"/>
          <w:sz w:val="24"/>
          <w:szCs w:val="24"/>
        </w:rPr>
        <w:t>30</w:t>
      </w:r>
      <w:r w:rsidRPr="00975044">
        <w:rPr>
          <w:rStyle w:val="ff2"/>
          <w:rFonts w:ascii="Times New Roman" w:hAnsi="Times New Roman" w:cs="Times New Roman"/>
          <w:sz w:val="24"/>
          <w:szCs w:val="24"/>
        </w:rPr>
        <w:t>(1), 40-45.</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lastRenderedPageBreak/>
        <w:t>Sa, J. (2022</w:t>
      </w:r>
      <w:r w:rsidR="00C36E31" w:rsidRPr="00975044">
        <w:rPr>
          <w:rFonts w:ascii="Times New Roman" w:hAnsi="Times New Roman" w:cs="Times New Roman"/>
          <w:sz w:val="24"/>
          <w:szCs w:val="24"/>
        </w:rPr>
        <w:t>), Reservation forecasting in airline yield management. Master’s thesis, MassachusettsInstitute of Technology</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05071E"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Steed, E., &amp; Gu, Z. (2022</w:t>
      </w:r>
      <w:r w:rsidR="00C36E31" w:rsidRPr="00975044">
        <w:rPr>
          <w:rFonts w:ascii="Times New Roman" w:hAnsi="Times New Roman" w:cs="Times New Roman"/>
          <w:sz w:val="24"/>
          <w:szCs w:val="24"/>
        </w:rPr>
        <w:t xml:space="preserve">). An examination of hotel room pricing methods: Practised and </w:t>
      </w:r>
    </w:p>
    <w:p w:rsidR="00C36E31" w:rsidRPr="00975044" w:rsidRDefault="00C36E31"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 xml:space="preserve">proposed. </w:t>
      </w:r>
      <w:r w:rsidRPr="00975044">
        <w:rPr>
          <w:rStyle w:val="ff3"/>
          <w:rFonts w:ascii="Times New Roman" w:hAnsi="Times New Roman" w:cs="Times New Roman"/>
          <w:sz w:val="24"/>
          <w:szCs w:val="24"/>
        </w:rPr>
        <w:t>Journal of Revenue and Pricing Management</w:t>
      </w:r>
      <w:r w:rsidRPr="00975044">
        <w:rPr>
          <w:rFonts w:ascii="Times New Roman" w:hAnsi="Times New Roman" w:cs="Times New Roman"/>
          <w:sz w:val="24"/>
          <w:szCs w:val="24"/>
        </w:rPr>
        <w:t xml:space="preserve">, </w:t>
      </w:r>
      <w:r w:rsidRPr="00975044">
        <w:rPr>
          <w:rStyle w:val="ff3"/>
          <w:rFonts w:ascii="Times New Roman" w:hAnsi="Times New Roman" w:cs="Times New Roman"/>
          <w:sz w:val="24"/>
          <w:szCs w:val="24"/>
        </w:rPr>
        <w:t>3</w:t>
      </w:r>
      <w:r w:rsidRPr="00975044">
        <w:rPr>
          <w:rFonts w:ascii="Times New Roman" w:hAnsi="Times New Roman" w:cs="Times New Roman"/>
          <w:sz w:val="24"/>
          <w:szCs w:val="24"/>
        </w:rPr>
        <w:t>(4), 369-379.</w:t>
      </w:r>
    </w:p>
    <w:p w:rsidR="00C36E31" w:rsidRPr="00975044" w:rsidRDefault="00C36E31" w:rsidP="00FA6759">
      <w:pPr>
        <w:spacing w:line="240" w:lineRule="auto"/>
        <w:jc w:val="both"/>
        <w:rPr>
          <w:rFonts w:ascii="Times New Roman" w:hAnsi="Times New Roman" w:cs="Times New Roman"/>
          <w:sz w:val="24"/>
          <w:szCs w:val="24"/>
        </w:rPr>
      </w:pPr>
    </w:p>
    <w:p w:rsidR="00C36E31" w:rsidRPr="00975044" w:rsidRDefault="00C36E31"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Tal</w:t>
      </w:r>
      <w:r w:rsidR="0005071E" w:rsidRPr="00975044">
        <w:rPr>
          <w:rFonts w:ascii="Times New Roman" w:hAnsi="Times New Roman" w:cs="Times New Roman"/>
          <w:sz w:val="24"/>
          <w:szCs w:val="24"/>
        </w:rPr>
        <w:t>luri, K. and van Ryzin, J. (2021</w:t>
      </w:r>
      <w:r w:rsidRPr="00975044">
        <w:rPr>
          <w:rFonts w:ascii="Times New Roman" w:hAnsi="Times New Roman" w:cs="Times New Roman"/>
          <w:sz w:val="24"/>
          <w:szCs w:val="24"/>
        </w:rPr>
        <w:t xml:space="preserve">), The Theory and Practice of Revenue Management. Boston, </w:t>
      </w:r>
    </w:p>
    <w:p w:rsidR="00C36E31" w:rsidRPr="00C36E31" w:rsidRDefault="00C36E31" w:rsidP="00FA6759">
      <w:pPr>
        <w:spacing w:line="240" w:lineRule="auto"/>
        <w:jc w:val="both"/>
        <w:rPr>
          <w:rFonts w:ascii="Times New Roman" w:hAnsi="Times New Roman" w:cs="Times New Roman"/>
          <w:sz w:val="24"/>
          <w:szCs w:val="24"/>
        </w:rPr>
      </w:pPr>
      <w:r w:rsidRPr="00975044">
        <w:rPr>
          <w:rFonts w:ascii="Times New Roman" w:hAnsi="Times New Roman" w:cs="Times New Roman"/>
          <w:sz w:val="24"/>
          <w:szCs w:val="24"/>
        </w:rPr>
        <w:t>MA: Kluwer Academic</w:t>
      </w:r>
    </w:p>
    <w:p w:rsidR="00C36E31" w:rsidRDefault="00C36E31" w:rsidP="00C36E31">
      <w:pPr>
        <w:rPr>
          <w:rFonts w:ascii="Times New Roman" w:hAnsi="Times New Roman" w:cs="Times New Roman"/>
          <w:sz w:val="24"/>
          <w:szCs w:val="24"/>
        </w:rPr>
      </w:pPr>
    </w:p>
    <w:p w:rsidR="000403C7" w:rsidRDefault="000403C7" w:rsidP="000403C7">
      <w:pPr>
        <w:rPr>
          <w:rFonts w:ascii="Times New Roman" w:hAnsi="Times New Roman" w:cs="Times New Roman"/>
          <w:sz w:val="24"/>
        </w:rPr>
      </w:pPr>
    </w:p>
    <w:p w:rsidR="000403C7" w:rsidRPr="000403C7" w:rsidRDefault="000403C7" w:rsidP="000403C7">
      <w:pPr>
        <w:rPr>
          <w:rFonts w:ascii="Times New Roman" w:hAnsi="Times New Roman" w:cs="Times New Roman"/>
          <w:sz w:val="24"/>
        </w:rPr>
      </w:pPr>
    </w:p>
    <w:sectPr w:rsidR="000403C7" w:rsidRPr="000403C7" w:rsidSect="00CB5021">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506" w:rsidRDefault="00605506" w:rsidP="00CB5021">
      <w:pPr>
        <w:spacing w:after="0" w:line="240" w:lineRule="auto"/>
      </w:pPr>
      <w:r>
        <w:separator/>
      </w:r>
    </w:p>
  </w:endnote>
  <w:endnote w:type="continuationSeparator" w:id="0">
    <w:p w:rsidR="00605506" w:rsidRDefault="00605506" w:rsidP="00CB5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64407"/>
      <w:docPartObj>
        <w:docPartGallery w:val="Page Numbers (Bottom of Page)"/>
        <w:docPartUnique/>
      </w:docPartObj>
    </w:sdtPr>
    <w:sdtContent>
      <w:p w:rsidR="00FA6759" w:rsidRDefault="00FA6759">
        <w:pPr>
          <w:pStyle w:val="Footer"/>
          <w:jc w:val="center"/>
        </w:pPr>
        <w:r>
          <w:fldChar w:fldCharType="begin"/>
        </w:r>
        <w:r>
          <w:instrText xml:space="preserve"> PAGE   \* MERGEFORMAT </w:instrText>
        </w:r>
        <w:r>
          <w:fldChar w:fldCharType="separate"/>
        </w:r>
        <w:r w:rsidR="00582EAB">
          <w:rPr>
            <w:noProof/>
          </w:rPr>
          <w:t>2</w:t>
        </w:r>
        <w:r>
          <w:rPr>
            <w:noProof/>
          </w:rPr>
          <w:fldChar w:fldCharType="end"/>
        </w:r>
      </w:p>
    </w:sdtContent>
  </w:sdt>
  <w:p w:rsidR="00FA6759" w:rsidRDefault="00FA6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506" w:rsidRDefault="00605506" w:rsidP="00CB5021">
      <w:pPr>
        <w:spacing w:after="0" w:line="240" w:lineRule="auto"/>
      </w:pPr>
      <w:r>
        <w:separator/>
      </w:r>
    </w:p>
  </w:footnote>
  <w:footnote w:type="continuationSeparator" w:id="0">
    <w:p w:rsidR="00605506" w:rsidRDefault="00605506" w:rsidP="00CB50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311E"/>
    <w:multiLevelType w:val="hybridMultilevel"/>
    <w:tmpl w:val="0638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8495F"/>
    <w:multiLevelType w:val="hybridMultilevel"/>
    <w:tmpl w:val="2046A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4146D"/>
    <w:multiLevelType w:val="hybridMultilevel"/>
    <w:tmpl w:val="A2E6C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C22FC7"/>
    <w:multiLevelType w:val="hybridMultilevel"/>
    <w:tmpl w:val="5C5817B6"/>
    <w:lvl w:ilvl="0" w:tplc="1DBC0880">
      <w:start w:val="1"/>
      <w:numFmt w:val="bullet"/>
      <w:lvlText w:val="•"/>
      <w:lvlJc w:val="left"/>
      <w:pPr>
        <w:tabs>
          <w:tab w:val="num" w:pos="720"/>
        </w:tabs>
        <w:ind w:left="720" w:hanging="360"/>
      </w:pPr>
      <w:rPr>
        <w:rFonts w:ascii="Arial" w:hAnsi="Arial" w:hint="default"/>
      </w:rPr>
    </w:lvl>
    <w:lvl w:ilvl="1" w:tplc="56265AE0" w:tentative="1">
      <w:start w:val="1"/>
      <w:numFmt w:val="bullet"/>
      <w:lvlText w:val="•"/>
      <w:lvlJc w:val="left"/>
      <w:pPr>
        <w:tabs>
          <w:tab w:val="num" w:pos="1440"/>
        </w:tabs>
        <w:ind w:left="1440" w:hanging="360"/>
      </w:pPr>
      <w:rPr>
        <w:rFonts w:ascii="Arial" w:hAnsi="Arial" w:hint="default"/>
      </w:rPr>
    </w:lvl>
    <w:lvl w:ilvl="2" w:tplc="C6925242" w:tentative="1">
      <w:start w:val="1"/>
      <w:numFmt w:val="bullet"/>
      <w:lvlText w:val="•"/>
      <w:lvlJc w:val="left"/>
      <w:pPr>
        <w:tabs>
          <w:tab w:val="num" w:pos="2160"/>
        </w:tabs>
        <w:ind w:left="2160" w:hanging="360"/>
      </w:pPr>
      <w:rPr>
        <w:rFonts w:ascii="Arial" w:hAnsi="Arial" w:hint="default"/>
      </w:rPr>
    </w:lvl>
    <w:lvl w:ilvl="3" w:tplc="447460F6" w:tentative="1">
      <w:start w:val="1"/>
      <w:numFmt w:val="bullet"/>
      <w:lvlText w:val="•"/>
      <w:lvlJc w:val="left"/>
      <w:pPr>
        <w:tabs>
          <w:tab w:val="num" w:pos="2880"/>
        </w:tabs>
        <w:ind w:left="2880" w:hanging="360"/>
      </w:pPr>
      <w:rPr>
        <w:rFonts w:ascii="Arial" w:hAnsi="Arial" w:hint="default"/>
      </w:rPr>
    </w:lvl>
    <w:lvl w:ilvl="4" w:tplc="1B40AFC8" w:tentative="1">
      <w:start w:val="1"/>
      <w:numFmt w:val="bullet"/>
      <w:lvlText w:val="•"/>
      <w:lvlJc w:val="left"/>
      <w:pPr>
        <w:tabs>
          <w:tab w:val="num" w:pos="3600"/>
        </w:tabs>
        <w:ind w:left="3600" w:hanging="360"/>
      </w:pPr>
      <w:rPr>
        <w:rFonts w:ascii="Arial" w:hAnsi="Arial" w:hint="default"/>
      </w:rPr>
    </w:lvl>
    <w:lvl w:ilvl="5" w:tplc="2DBE1BF2" w:tentative="1">
      <w:start w:val="1"/>
      <w:numFmt w:val="bullet"/>
      <w:lvlText w:val="•"/>
      <w:lvlJc w:val="left"/>
      <w:pPr>
        <w:tabs>
          <w:tab w:val="num" w:pos="4320"/>
        </w:tabs>
        <w:ind w:left="4320" w:hanging="360"/>
      </w:pPr>
      <w:rPr>
        <w:rFonts w:ascii="Arial" w:hAnsi="Arial" w:hint="default"/>
      </w:rPr>
    </w:lvl>
    <w:lvl w:ilvl="6" w:tplc="591AAC10" w:tentative="1">
      <w:start w:val="1"/>
      <w:numFmt w:val="bullet"/>
      <w:lvlText w:val="•"/>
      <w:lvlJc w:val="left"/>
      <w:pPr>
        <w:tabs>
          <w:tab w:val="num" w:pos="5040"/>
        </w:tabs>
        <w:ind w:left="5040" w:hanging="360"/>
      </w:pPr>
      <w:rPr>
        <w:rFonts w:ascii="Arial" w:hAnsi="Arial" w:hint="default"/>
      </w:rPr>
    </w:lvl>
    <w:lvl w:ilvl="7" w:tplc="60C4991A" w:tentative="1">
      <w:start w:val="1"/>
      <w:numFmt w:val="bullet"/>
      <w:lvlText w:val="•"/>
      <w:lvlJc w:val="left"/>
      <w:pPr>
        <w:tabs>
          <w:tab w:val="num" w:pos="5760"/>
        </w:tabs>
        <w:ind w:left="5760" w:hanging="360"/>
      </w:pPr>
      <w:rPr>
        <w:rFonts w:ascii="Arial" w:hAnsi="Arial" w:hint="default"/>
      </w:rPr>
    </w:lvl>
    <w:lvl w:ilvl="8" w:tplc="08DC6204" w:tentative="1">
      <w:start w:val="1"/>
      <w:numFmt w:val="bullet"/>
      <w:lvlText w:val="•"/>
      <w:lvlJc w:val="left"/>
      <w:pPr>
        <w:tabs>
          <w:tab w:val="num" w:pos="6480"/>
        </w:tabs>
        <w:ind w:left="6480" w:hanging="360"/>
      </w:pPr>
      <w:rPr>
        <w:rFonts w:ascii="Arial" w:hAnsi="Arial" w:hint="default"/>
      </w:rPr>
    </w:lvl>
  </w:abstractNum>
  <w:abstractNum w:abstractNumId="4">
    <w:nsid w:val="554C142D"/>
    <w:multiLevelType w:val="hybridMultilevel"/>
    <w:tmpl w:val="5F022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702479"/>
    <w:multiLevelType w:val="hybridMultilevel"/>
    <w:tmpl w:val="D66EB87A"/>
    <w:lvl w:ilvl="0" w:tplc="A588D1F8">
      <w:start w:val="1"/>
      <w:numFmt w:val="bullet"/>
      <w:lvlText w:val="•"/>
      <w:lvlJc w:val="left"/>
      <w:pPr>
        <w:tabs>
          <w:tab w:val="num" w:pos="720"/>
        </w:tabs>
        <w:ind w:left="720" w:hanging="360"/>
      </w:pPr>
      <w:rPr>
        <w:rFonts w:ascii="Times New Roman" w:hAnsi="Times New Roman" w:hint="default"/>
      </w:rPr>
    </w:lvl>
    <w:lvl w:ilvl="1" w:tplc="9C56328C" w:tentative="1">
      <w:start w:val="1"/>
      <w:numFmt w:val="bullet"/>
      <w:lvlText w:val="•"/>
      <w:lvlJc w:val="left"/>
      <w:pPr>
        <w:tabs>
          <w:tab w:val="num" w:pos="1440"/>
        </w:tabs>
        <w:ind w:left="1440" w:hanging="360"/>
      </w:pPr>
      <w:rPr>
        <w:rFonts w:ascii="Times New Roman" w:hAnsi="Times New Roman" w:hint="default"/>
      </w:rPr>
    </w:lvl>
    <w:lvl w:ilvl="2" w:tplc="AD52D932" w:tentative="1">
      <w:start w:val="1"/>
      <w:numFmt w:val="bullet"/>
      <w:lvlText w:val="•"/>
      <w:lvlJc w:val="left"/>
      <w:pPr>
        <w:tabs>
          <w:tab w:val="num" w:pos="2160"/>
        </w:tabs>
        <w:ind w:left="2160" w:hanging="360"/>
      </w:pPr>
      <w:rPr>
        <w:rFonts w:ascii="Times New Roman" w:hAnsi="Times New Roman" w:hint="default"/>
      </w:rPr>
    </w:lvl>
    <w:lvl w:ilvl="3" w:tplc="EBC2F460" w:tentative="1">
      <w:start w:val="1"/>
      <w:numFmt w:val="bullet"/>
      <w:lvlText w:val="•"/>
      <w:lvlJc w:val="left"/>
      <w:pPr>
        <w:tabs>
          <w:tab w:val="num" w:pos="2880"/>
        </w:tabs>
        <w:ind w:left="2880" w:hanging="360"/>
      </w:pPr>
      <w:rPr>
        <w:rFonts w:ascii="Times New Roman" w:hAnsi="Times New Roman" w:hint="default"/>
      </w:rPr>
    </w:lvl>
    <w:lvl w:ilvl="4" w:tplc="8AA8B1C2" w:tentative="1">
      <w:start w:val="1"/>
      <w:numFmt w:val="bullet"/>
      <w:lvlText w:val="•"/>
      <w:lvlJc w:val="left"/>
      <w:pPr>
        <w:tabs>
          <w:tab w:val="num" w:pos="3600"/>
        </w:tabs>
        <w:ind w:left="3600" w:hanging="360"/>
      </w:pPr>
      <w:rPr>
        <w:rFonts w:ascii="Times New Roman" w:hAnsi="Times New Roman" w:hint="default"/>
      </w:rPr>
    </w:lvl>
    <w:lvl w:ilvl="5" w:tplc="D20248F6" w:tentative="1">
      <w:start w:val="1"/>
      <w:numFmt w:val="bullet"/>
      <w:lvlText w:val="•"/>
      <w:lvlJc w:val="left"/>
      <w:pPr>
        <w:tabs>
          <w:tab w:val="num" w:pos="4320"/>
        </w:tabs>
        <w:ind w:left="4320" w:hanging="360"/>
      </w:pPr>
      <w:rPr>
        <w:rFonts w:ascii="Times New Roman" w:hAnsi="Times New Roman" w:hint="default"/>
      </w:rPr>
    </w:lvl>
    <w:lvl w:ilvl="6" w:tplc="9182C4F2" w:tentative="1">
      <w:start w:val="1"/>
      <w:numFmt w:val="bullet"/>
      <w:lvlText w:val="•"/>
      <w:lvlJc w:val="left"/>
      <w:pPr>
        <w:tabs>
          <w:tab w:val="num" w:pos="5040"/>
        </w:tabs>
        <w:ind w:left="5040" w:hanging="360"/>
      </w:pPr>
      <w:rPr>
        <w:rFonts w:ascii="Times New Roman" w:hAnsi="Times New Roman" w:hint="default"/>
      </w:rPr>
    </w:lvl>
    <w:lvl w:ilvl="7" w:tplc="2462335C" w:tentative="1">
      <w:start w:val="1"/>
      <w:numFmt w:val="bullet"/>
      <w:lvlText w:val="•"/>
      <w:lvlJc w:val="left"/>
      <w:pPr>
        <w:tabs>
          <w:tab w:val="num" w:pos="5760"/>
        </w:tabs>
        <w:ind w:left="5760" w:hanging="360"/>
      </w:pPr>
      <w:rPr>
        <w:rFonts w:ascii="Times New Roman" w:hAnsi="Times New Roman" w:hint="default"/>
      </w:rPr>
    </w:lvl>
    <w:lvl w:ilvl="8" w:tplc="DDA6C3B4" w:tentative="1">
      <w:start w:val="1"/>
      <w:numFmt w:val="bullet"/>
      <w:lvlText w:val="•"/>
      <w:lvlJc w:val="left"/>
      <w:pPr>
        <w:tabs>
          <w:tab w:val="num" w:pos="6480"/>
        </w:tabs>
        <w:ind w:left="6480" w:hanging="360"/>
      </w:pPr>
      <w:rPr>
        <w:rFonts w:ascii="Times New Roman" w:hAnsi="Times New Roman" w:hint="default"/>
      </w:rPr>
    </w:lvl>
  </w:abstractNum>
  <w:abstractNum w:abstractNumId="6">
    <w:nsid w:val="6610462C"/>
    <w:multiLevelType w:val="hybridMultilevel"/>
    <w:tmpl w:val="FB00F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743CF9"/>
    <w:multiLevelType w:val="hybridMultilevel"/>
    <w:tmpl w:val="946A4ADC"/>
    <w:lvl w:ilvl="0" w:tplc="69A2E33E">
      <w:start w:val="1"/>
      <w:numFmt w:val="bullet"/>
      <w:lvlText w:val=""/>
      <w:lvlJc w:val="left"/>
      <w:pPr>
        <w:tabs>
          <w:tab w:val="num" w:pos="720"/>
        </w:tabs>
        <w:ind w:left="720" w:hanging="360"/>
      </w:pPr>
      <w:rPr>
        <w:rFonts w:ascii="Symbol" w:hAnsi="Symbol" w:hint="default"/>
      </w:rPr>
    </w:lvl>
    <w:lvl w:ilvl="1" w:tplc="4C3AC1D4" w:tentative="1">
      <w:start w:val="1"/>
      <w:numFmt w:val="bullet"/>
      <w:lvlText w:val=""/>
      <w:lvlJc w:val="left"/>
      <w:pPr>
        <w:tabs>
          <w:tab w:val="num" w:pos="1440"/>
        </w:tabs>
        <w:ind w:left="1440" w:hanging="360"/>
      </w:pPr>
      <w:rPr>
        <w:rFonts w:ascii="Symbol" w:hAnsi="Symbol" w:hint="default"/>
      </w:rPr>
    </w:lvl>
    <w:lvl w:ilvl="2" w:tplc="79EE1CEA" w:tentative="1">
      <w:start w:val="1"/>
      <w:numFmt w:val="bullet"/>
      <w:lvlText w:val=""/>
      <w:lvlJc w:val="left"/>
      <w:pPr>
        <w:tabs>
          <w:tab w:val="num" w:pos="2160"/>
        </w:tabs>
        <w:ind w:left="2160" w:hanging="360"/>
      </w:pPr>
      <w:rPr>
        <w:rFonts w:ascii="Symbol" w:hAnsi="Symbol" w:hint="default"/>
      </w:rPr>
    </w:lvl>
    <w:lvl w:ilvl="3" w:tplc="8042C468" w:tentative="1">
      <w:start w:val="1"/>
      <w:numFmt w:val="bullet"/>
      <w:lvlText w:val=""/>
      <w:lvlJc w:val="left"/>
      <w:pPr>
        <w:tabs>
          <w:tab w:val="num" w:pos="2880"/>
        </w:tabs>
        <w:ind w:left="2880" w:hanging="360"/>
      </w:pPr>
      <w:rPr>
        <w:rFonts w:ascii="Symbol" w:hAnsi="Symbol" w:hint="default"/>
      </w:rPr>
    </w:lvl>
    <w:lvl w:ilvl="4" w:tplc="5AD4DD02" w:tentative="1">
      <w:start w:val="1"/>
      <w:numFmt w:val="bullet"/>
      <w:lvlText w:val=""/>
      <w:lvlJc w:val="left"/>
      <w:pPr>
        <w:tabs>
          <w:tab w:val="num" w:pos="3600"/>
        </w:tabs>
        <w:ind w:left="3600" w:hanging="360"/>
      </w:pPr>
      <w:rPr>
        <w:rFonts w:ascii="Symbol" w:hAnsi="Symbol" w:hint="default"/>
      </w:rPr>
    </w:lvl>
    <w:lvl w:ilvl="5" w:tplc="335014F6" w:tentative="1">
      <w:start w:val="1"/>
      <w:numFmt w:val="bullet"/>
      <w:lvlText w:val=""/>
      <w:lvlJc w:val="left"/>
      <w:pPr>
        <w:tabs>
          <w:tab w:val="num" w:pos="4320"/>
        </w:tabs>
        <w:ind w:left="4320" w:hanging="360"/>
      </w:pPr>
      <w:rPr>
        <w:rFonts w:ascii="Symbol" w:hAnsi="Symbol" w:hint="default"/>
      </w:rPr>
    </w:lvl>
    <w:lvl w:ilvl="6" w:tplc="9D6016CA" w:tentative="1">
      <w:start w:val="1"/>
      <w:numFmt w:val="bullet"/>
      <w:lvlText w:val=""/>
      <w:lvlJc w:val="left"/>
      <w:pPr>
        <w:tabs>
          <w:tab w:val="num" w:pos="5040"/>
        </w:tabs>
        <w:ind w:left="5040" w:hanging="360"/>
      </w:pPr>
      <w:rPr>
        <w:rFonts w:ascii="Symbol" w:hAnsi="Symbol" w:hint="default"/>
      </w:rPr>
    </w:lvl>
    <w:lvl w:ilvl="7" w:tplc="9878E332" w:tentative="1">
      <w:start w:val="1"/>
      <w:numFmt w:val="bullet"/>
      <w:lvlText w:val=""/>
      <w:lvlJc w:val="left"/>
      <w:pPr>
        <w:tabs>
          <w:tab w:val="num" w:pos="5760"/>
        </w:tabs>
        <w:ind w:left="5760" w:hanging="360"/>
      </w:pPr>
      <w:rPr>
        <w:rFonts w:ascii="Symbol" w:hAnsi="Symbol" w:hint="default"/>
      </w:rPr>
    </w:lvl>
    <w:lvl w:ilvl="8" w:tplc="74B242BE" w:tentative="1">
      <w:start w:val="1"/>
      <w:numFmt w:val="bullet"/>
      <w:lvlText w:val=""/>
      <w:lvlJc w:val="left"/>
      <w:pPr>
        <w:tabs>
          <w:tab w:val="num" w:pos="6480"/>
        </w:tabs>
        <w:ind w:left="6480" w:hanging="360"/>
      </w:pPr>
      <w:rPr>
        <w:rFonts w:ascii="Symbol" w:hAnsi="Symbol" w:hint="default"/>
      </w:rPr>
    </w:lvl>
  </w:abstractNum>
  <w:abstractNum w:abstractNumId="8">
    <w:nsid w:val="68A839FB"/>
    <w:multiLevelType w:val="hybridMultilevel"/>
    <w:tmpl w:val="2CBC7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343DDC"/>
    <w:multiLevelType w:val="hybridMultilevel"/>
    <w:tmpl w:val="B9D6C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6F6FA9"/>
    <w:multiLevelType w:val="hybridMultilevel"/>
    <w:tmpl w:val="CCAC6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952E51"/>
    <w:multiLevelType w:val="hybridMultilevel"/>
    <w:tmpl w:val="19E0E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1"/>
  </w:num>
  <w:num w:numId="4">
    <w:abstractNumId w:val="6"/>
  </w:num>
  <w:num w:numId="5">
    <w:abstractNumId w:val="10"/>
  </w:num>
  <w:num w:numId="6">
    <w:abstractNumId w:val="7"/>
  </w:num>
  <w:num w:numId="7">
    <w:abstractNumId w:val="8"/>
  </w:num>
  <w:num w:numId="8">
    <w:abstractNumId w:val="5"/>
  </w:num>
  <w:num w:numId="9">
    <w:abstractNumId w:val="3"/>
  </w:num>
  <w:num w:numId="10">
    <w:abstractNumId w:val="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5021"/>
    <w:rsid w:val="000403C7"/>
    <w:rsid w:val="00043906"/>
    <w:rsid w:val="0005071E"/>
    <w:rsid w:val="00076167"/>
    <w:rsid w:val="000E1258"/>
    <w:rsid w:val="00101E2A"/>
    <w:rsid w:val="001421E2"/>
    <w:rsid w:val="00142484"/>
    <w:rsid w:val="00150ADB"/>
    <w:rsid w:val="00157EAD"/>
    <w:rsid w:val="00187409"/>
    <w:rsid w:val="00195A0F"/>
    <w:rsid w:val="001F0266"/>
    <w:rsid w:val="00202C98"/>
    <w:rsid w:val="00203D05"/>
    <w:rsid w:val="00215BAB"/>
    <w:rsid w:val="0025076E"/>
    <w:rsid w:val="00253D95"/>
    <w:rsid w:val="00254829"/>
    <w:rsid w:val="00296438"/>
    <w:rsid w:val="002A0D20"/>
    <w:rsid w:val="002C3968"/>
    <w:rsid w:val="002D1CE1"/>
    <w:rsid w:val="002E5579"/>
    <w:rsid w:val="002F3C01"/>
    <w:rsid w:val="002F771C"/>
    <w:rsid w:val="0030217B"/>
    <w:rsid w:val="003046AC"/>
    <w:rsid w:val="00326405"/>
    <w:rsid w:val="00335ADB"/>
    <w:rsid w:val="00351B00"/>
    <w:rsid w:val="00362D34"/>
    <w:rsid w:val="003B1DBE"/>
    <w:rsid w:val="003B5A53"/>
    <w:rsid w:val="003D4A6E"/>
    <w:rsid w:val="003E2522"/>
    <w:rsid w:val="003E5813"/>
    <w:rsid w:val="003E66AA"/>
    <w:rsid w:val="003F31B7"/>
    <w:rsid w:val="00401085"/>
    <w:rsid w:val="00411918"/>
    <w:rsid w:val="00422EC9"/>
    <w:rsid w:val="004231FB"/>
    <w:rsid w:val="00432FCF"/>
    <w:rsid w:val="00463A79"/>
    <w:rsid w:val="00472EEA"/>
    <w:rsid w:val="004A14FD"/>
    <w:rsid w:val="004B01C6"/>
    <w:rsid w:val="004B3D27"/>
    <w:rsid w:val="004B76D5"/>
    <w:rsid w:val="004E658D"/>
    <w:rsid w:val="004F3AC0"/>
    <w:rsid w:val="005018FD"/>
    <w:rsid w:val="005131B7"/>
    <w:rsid w:val="00513945"/>
    <w:rsid w:val="00513D1A"/>
    <w:rsid w:val="00520CEB"/>
    <w:rsid w:val="005271E2"/>
    <w:rsid w:val="00531A76"/>
    <w:rsid w:val="00532A99"/>
    <w:rsid w:val="0054665B"/>
    <w:rsid w:val="0055584D"/>
    <w:rsid w:val="0056011D"/>
    <w:rsid w:val="00563A16"/>
    <w:rsid w:val="00577C5D"/>
    <w:rsid w:val="00582EAB"/>
    <w:rsid w:val="005875D8"/>
    <w:rsid w:val="005B6D13"/>
    <w:rsid w:val="005E3E8E"/>
    <w:rsid w:val="005F0F81"/>
    <w:rsid w:val="005F2510"/>
    <w:rsid w:val="00605506"/>
    <w:rsid w:val="006769D4"/>
    <w:rsid w:val="006C6A68"/>
    <w:rsid w:val="006E7AF8"/>
    <w:rsid w:val="007236B1"/>
    <w:rsid w:val="00766770"/>
    <w:rsid w:val="007916EF"/>
    <w:rsid w:val="007956D6"/>
    <w:rsid w:val="007C3849"/>
    <w:rsid w:val="007D45AF"/>
    <w:rsid w:val="007E0403"/>
    <w:rsid w:val="007E1710"/>
    <w:rsid w:val="00802D3C"/>
    <w:rsid w:val="00807B02"/>
    <w:rsid w:val="00816D44"/>
    <w:rsid w:val="00862021"/>
    <w:rsid w:val="0087617A"/>
    <w:rsid w:val="008800B0"/>
    <w:rsid w:val="00893367"/>
    <w:rsid w:val="008A3C9C"/>
    <w:rsid w:val="008B2572"/>
    <w:rsid w:val="008C0FF7"/>
    <w:rsid w:val="008D57BB"/>
    <w:rsid w:val="008E07F3"/>
    <w:rsid w:val="009125D0"/>
    <w:rsid w:val="00913F87"/>
    <w:rsid w:val="00926530"/>
    <w:rsid w:val="0093021B"/>
    <w:rsid w:val="00963692"/>
    <w:rsid w:val="00975044"/>
    <w:rsid w:val="00A14B74"/>
    <w:rsid w:val="00A153B7"/>
    <w:rsid w:val="00A74679"/>
    <w:rsid w:val="00A810C5"/>
    <w:rsid w:val="00A834CD"/>
    <w:rsid w:val="00AB0F4B"/>
    <w:rsid w:val="00AE3F84"/>
    <w:rsid w:val="00B31F44"/>
    <w:rsid w:val="00B4036F"/>
    <w:rsid w:val="00B473CD"/>
    <w:rsid w:val="00B76F2D"/>
    <w:rsid w:val="00BA4979"/>
    <w:rsid w:val="00BB6CB8"/>
    <w:rsid w:val="00BE1BCB"/>
    <w:rsid w:val="00BE1C74"/>
    <w:rsid w:val="00BF6D84"/>
    <w:rsid w:val="00C01060"/>
    <w:rsid w:val="00C36E31"/>
    <w:rsid w:val="00C41434"/>
    <w:rsid w:val="00C96ED5"/>
    <w:rsid w:val="00CB5021"/>
    <w:rsid w:val="00CF56D8"/>
    <w:rsid w:val="00CF6F70"/>
    <w:rsid w:val="00D015D1"/>
    <w:rsid w:val="00D2436C"/>
    <w:rsid w:val="00D421FF"/>
    <w:rsid w:val="00D4424D"/>
    <w:rsid w:val="00D47D47"/>
    <w:rsid w:val="00D517D5"/>
    <w:rsid w:val="00DC62BA"/>
    <w:rsid w:val="00E03ED0"/>
    <w:rsid w:val="00E64016"/>
    <w:rsid w:val="00E77ED7"/>
    <w:rsid w:val="00E93D4B"/>
    <w:rsid w:val="00EA5EA9"/>
    <w:rsid w:val="00EC6E14"/>
    <w:rsid w:val="00EE02BD"/>
    <w:rsid w:val="00F01F51"/>
    <w:rsid w:val="00F26EFF"/>
    <w:rsid w:val="00F35CB0"/>
    <w:rsid w:val="00F47D6D"/>
    <w:rsid w:val="00F47D9C"/>
    <w:rsid w:val="00F553F5"/>
    <w:rsid w:val="00F63B20"/>
    <w:rsid w:val="00FA67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021"/>
    <w:rPr>
      <w:lang w:val="en-GB"/>
    </w:rPr>
  </w:style>
  <w:style w:type="paragraph" w:styleId="Heading1">
    <w:name w:val="heading 1"/>
    <w:basedOn w:val="Normal"/>
    <w:next w:val="Normal"/>
    <w:link w:val="Heading1Char"/>
    <w:uiPriority w:val="9"/>
    <w:qFormat/>
    <w:rsid w:val="005139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0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021"/>
  </w:style>
  <w:style w:type="paragraph" w:styleId="Footer">
    <w:name w:val="footer"/>
    <w:basedOn w:val="Normal"/>
    <w:link w:val="FooterChar"/>
    <w:uiPriority w:val="99"/>
    <w:unhideWhenUsed/>
    <w:rsid w:val="00CB50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021"/>
  </w:style>
  <w:style w:type="character" w:customStyle="1" w:styleId="Heading1Char">
    <w:name w:val="Heading 1 Char"/>
    <w:basedOn w:val="DefaultParagraphFont"/>
    <w:link w:val="Heading1"/>
    <w:uiPriority w:val="9"/>
    <w:rsid w:val="00513945"/>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7236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B1DBE"/>
    <w:rPr>
      <w:i/>
      <w:iCs/>
    </w:rPr>
  </w:style>
  <w:style w:type="paragraph" w:styleId="BalloonText">
    <w:name w:val="Balloon Text"/>
    <w:basedOn w:val="Normal"/>
    <w:link w:val="BalloonTextChar"/>
    <w:uiPriority w:val="99"/>
    <w:semiHidden/>
    <w:unhideWhenUsed/>
    <w:rsid w:val="00DC62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2BA"/>
    <w:rPr>
      <w:rFonts w:ascii="Tahoma" w:hAnsi="Tahoma" w:cs="Tahoma"/>
      <w:sz w:val="16"/>
      <w:szCs w:val="16"/>
      <w:lang w:val="en-GB"/>
    </w:rPr>
  </w:style>
  <w:style w:type="table" w:styleId="TableGrid">
    <w:name w:val="Table Grid"/>
    <w:basedOn w:val="TableNormal"/>
    <w:uiPriority w:val="59"/>
    <w:rsid w:val="002548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11">
    <w:name w:val="Medium Shading 1 - Accent 11"/>
    <w:basedOn w:val="TableNormal"/>
    <w:uiPriority w:val="63"/>
    <w:rsid w:val="0025482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362D34"/>
    <w:pPr>
      <w:ind w:left="720"/>
      <w:contextualSpacing/>
    </w:pPr>
  </w:style>
  <w:style w:type="character" w:customStyle="1" w:styleId="whyltd">
    <w:name w:val="whyltd"/>
    <w:basedOn w:val="DefaultParagraphFont"/>
    <w:rsid w:val="008A3C9C"/>
  </w:style>
  <w:style w:type="paragraph" w:styleId="TOCHeading">
    <w:name w:val="TOC Heading"/>
    <w:basedOn w:val="Heading1"/>
    <w:next w:val="Normal"/>
    <w:uiPriority w:val="39"/>
    <w:unhideWhenUsed/>
    <w:qFormat/>
    <w:rsid w:val="004B76D5"/>
    <w:pPr>
      <w:outlineLvl w:val="9"/>
    </w:pPr>
    <w:rPr>
      <w:lang w:val="en-US"/>
    </w:rPr>
  </w:style>
  <w:style w:type="paragraph" w:styleId="TOC1">
    <w:name w:val="toc 1"/>
    <w:basedOn w:val="Normal"/>
    <w:next w:val="Normal"/>
    <w:autoRedefine/>
    <w:uiPriority w:val="39"/>
    <w:unhideWhenUsed/>
    <w:rsid w:val="004B76D5"/>
    <w:pPr>
      <w:spacing w:after="100"/>
    </w:pPr>
  </w:style>
  <w:style w:type="character" w:styleId="Hyperlink">
    <w:name w:val="Hyperlink"/>
    <w:basedOn w:val="DefaultParagraphFont"/>
    <w:uiPriority w:val="99"/>
    <w:unhideWhenUsed/>
    <w:rsid w:val="004B76D5"/>
    <w:rPr>
      <w:color w:val="0000FF" w:themeColor="hyperlink"/>
      <w:u w:val="single"/>
    </w:rPr>
  </w:style>
  <w:style w:type="character" w:customStyle="1" w:styleId="ff3">
    <w:name w:val="ff3"/>
    <w:basedOn w:val="DefaultParagraphFont"/>
    <w:rsid w:val="00A14B74"/>
  </w:style>
  <w:style w:type="character" w:customStyle="1" w:styleId="ff2">
    <w:name w:val="ff2"/>
    <w:basedOn w:val="DefaultParagraphFont"/>
    <w:rsid w:val="00A14B74"/>
  </w:style>
  <w:style w:type="character" w:customStyle="1" w:styleId="fc4">
    <w:name w:val="fc4"/>
    <w:basedOn w:val="DefaultParagraphFont"/>
    <w:rsid w:val="00A14B74"/>
  </w:style>
  <w:style w:type="character" w:customStyle="1" w:styleId="fc0">
    <w:name w:val="fc0"/>
    <w:basedOn w:val="DefaultParagraphFont"/>
    <w:rsid w:val="00A14B74"/>
  </w:style>
  <w:style w:type="character" w:customStyle="1" w:styleId="ws0">
    <w:name w:val="ws0"/>
    <w:basedOn w:val="DefaultParagraphFont"/>
    <w:rsid w:val="00A14B74"/>
  </w:style>
  <w:style w:type="character" w:customStyle="1" w:styleId="fc2">
    <w:name w:val="fc2"/>
    <w:basedOn w:val="DefaultParagraphFont"/>
    <w:rsid w:val="00A14B74"/>
  </w:style>
  <w:style w:type="character" w:customStyle="1" w:styleId="fc6">
    <w:name w:val="fc6"/>
    <w:basedOn w:val="DefaultParagraphFont"/>
    <w:rsid w:val="00A14B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7228">
      <w:bodyDiv w:val="1"/>
      <w:marLeft w:val="0"/>
      <w:marRight w:val="0"/>
      <w:marTop w:val="0"/>
      <w:marBottom w:val="0"/>
      <w:divBdr>
        <w:top w:val="none" w:sz="0" w:space="0" w:color="auto"/>
        <w:left w:val="none" w:sz="0" w:space="0" w:color="auto"/>
        <w:bottom w:val="none" w:sz="0" w:space="0" w:color="auto"/>
        <w:right w:val="none" w:sz="0" w:space="0" w:color="auto"/>
      </w:divBdr>
    </w:div>
    <w:div w:id="71898041">
      <w:bodyDiv w:val="1"/>
      <w:marLeft w:val="0"/>
      <w:marRight w:val="0"/>
      <w:marTop w:val="0"/>
      <w:marBottom w:val="0"/>
      <w:divBdr>
        <w:top w:val="none" w:sz="0" w:space="0" w:color="auto"/>
        <w:left w:val="none" w:sz="0" w:space="0" w:color="auto"/>
        <w:bottom w:val="none" w:sz="0" w:space="0" w:color="auto"/>
        <w:right w:val="none" w:sz="0" w:space="0" w:color="auto"/>
      </w:divBdr>
      <w:divsChild>
        <w:div w:id="2068723973">
          <w:marLeft w:val="0"/>
          <w:marRight w:val="0"/>
          <w:marTop w:val="0"/>
          <w:marBottom w:val="0"/>
          <w:divBdr>
            <w:top w:val="none" w:sz="0" w:space="0" w:color="auto"/>
            <w:left w:val="none" w:sz="0" w:space="0" w:color="auto"/>
            <w:bottom w:val="none" w:sz="0" w:space="0" w:color="auto"/>
            <w:right w:val="none" w:sz="0" w:space="0" w:color="auto"/>
          </w:divBdr>
        </w:div>
      </w:divsChild>
    </w:div>
    <w:div w:id="91242797">
      <w:bodyDiv w:val="1"/>
      <w:marLeft w:val="0"/>
      <w:marRight w:val="0"/>
      <w:marTop w:val="0"/>
      <w:marBottom w:val="0"/>
      <w:divBdr>
        <w:top w:val="none" w:sz="0" w:space="0" w:color="auto"/>
        <w:left w:val="none" w:sz="0" w:space="0" w:color="auto"/>
        <w:bottom w:val="none" w:sz="0" w:space="0" w:color="auto"/>
        <w:right w:val="none" w:sz="0" w:space="0" w:color="auto"/>
      </w:divBdr>
    </w:div>
    <w:div w:id="95181378">
      <w:bodyDiv w:val="1"/>
      <w:marLeft w:val="0"/>
      <w:marRight w:val="0"/>
      <w:marTop w:val="0"/>
      <w:marBottom w:val="0"/>
      <w:divBdr>
        <w:top w:val="none" w:sz="0" w:space="0" w:color="auto"/>
        <w:left w:val="none" w:sz="0" w:space="0" w:color="auto"/>
        <w:bottom w:val="none" w:sz="0" w:space="0" w:color="auto"/>
        <w:right w:val="none" w:sz="0" w:space="0" w:color="auto"/>
      </w:divBdr>
      <w:divsChild>
        <w:div w:id="1735082412">
          <w:marLeft w:val="0"/>
          <w:marRight w:val="0"/>
          <w:marTop w:val="0"/>
          <w:marBottom w:val="0"/>
          <w:divBdr>
            <w:top w:val="none" w:sz="0" w:space="0" w:color="auto"/>
            <w:left w:val="none" w:sz="0" w:space="0" w:color="auto"/>
            <w:bottom w:val="none" w:sz="0" w:space="0" w:color="auto"/>
            <w:right w:val="none" w:sz="0" w:space="0" w:color="auto"/>
          </w:divBdr>
        </w:div>
      </w:divsChild>
    </w:div>
    <w:div w:id="113717092">
      <w:bodyDiv w:val="1"/>
      <w:marLeft w:val="0"/>
      <w:marRight w:val="0"/>
      <w:marTop w:val="0"/>
      <w:marBottom w:val="0"/>
      <w:divBdr>
        <w:top w:val="none" w:sz="0" w:space="0" w:color="auto"/>
        <w:left w:val="none" w:sz="0" w:space="0" w:color="auto"/>
        <w:bottom w:val="none" w:sz="0" w:space="0" w:color="auto"/>
        <w:right w:val="none" w:sz="0" w:space="0" w:color="auto"/>
      </w:divBdr>
    </w:div>
    <w:div w:id="140079051">
      <w:bodyDiv w:val="1"/>
      <w:marLeft w:val="0"/>
      <w:marRight w:val="0"/>
      <w:marTop w:val="0"/>
      <w:marBottom w:val="0"/>
      <w:divBdr>
        <w:top w:val="none" w:sz="0" w:space="0" w:color="auto"/>
        <w:left w:val="none" w:sz="0" w:space="0" w:color="auto"/>
        <w:bottom w:val="none" w:sz="0" w:space="0" w:color="auto"/>
        <w:right w:val="none" w:sz="0" w:space="0" w:color="auto"/>
      </w:divBdr>
    </w:div>
    <w:div w:id="188684235">
      <w:bodyDiv w:val="1"/>
      <w:marLeft w:val="0"/>
      <w:marRight w:val="0"/>
      <w:marTop w:val="0"/>
      <w:marBottom w:val="0"/>
      <w:divBdr>
        <w:top w:val="none" w:sz="0" w:space="0" w:color="auto"/>
        <w:left w:val="none" w:sz="0" w:space="0" w:color="auto"/>
        <w:bottom w:val="none" w:sz="0" w:space="0" w:color="auto"/>
        <w:right w:val="none" w:sz="0" w:space="0" w:color="auto"/>
      </w:divBdr>
      <w:divsChild>
        <w:div w:id="1055281054">
          <w:marLeft w:val="0"/>
          <w:marRight w:val="0"/>
          <w:marTop w:val="0"/>
          <w:marBottom w:val="0"/>
          <w:divBdr>
            <w:top w:val="none" w:sz="0" w:space="0" w:color="auto"/>
            <w:left w:val="none" w:sz="0" w:space="0" w:color="auto"/>
            <w:bottom w:val="none" w:sz="0" w:space="0" w:color="auto"/>
            <w:right w:val="none" w:sz="0" w:space="0" w:color="auto"/>
          </w:divBdr>
        </w:div>
      </w:divsChild>
    </w:div>
    <w:div w:id="211305877">
      <w:bodyDiv w:val="1"/>
      <w:marLeft w:val="0"/>
      <w:marRight w:val="0"/>
      <w:marTop w:val="0"/>
      <w:marBottom w:val="0"/>
      <w:divBdr>
        <w:top w:val="none" w:sz="0" w:space="0" w:color="auto"/>
        <w:left w:val="none" w:sz="0" w:space="0" w:color="auto"/>
        <w:bottom w:val="none" w:sz="0" w:space="0" w:color="auto"/>
        <w:right w:val="none" w:sz="0" w:space="0" w:color="auto"/>
      </w:divBdr>
    </w:div>
    <w:div w:id="212544125">
      <w:bodyDiv w:val="1"/>
      <w:marLeft w:val="0"/>
      <w:marRight w:val="0"/>
      <w:marTop w:val="0"/>
      <w:marBottom w:val="0"/>
      <w:divBdr>
        <w:top w:val="none" w:sz="0" w:space="0" w:color="auto"/>
        <w:left w:val="none" w:sz="0" w:space="0" w:color="auto"/>
        <w:bottom w:val="none" w:sz="0" w:space="0" w:color="auto"/>
        <w:right w:val="none" w:sz="0" w:space="0" w:color="auto"/>
      </w:divBdr>
    </w:div>
    <w:div w:id="342830140">
      <w:bodyDiv w:val="1"/>
      <w:marLeft w:val="0"/>
      <w:marRight w:val="0"/>
      <w:marTop w:val="0"/>
      <w:marBottom w:val="0"/>
      <w:divBdr>
        <w:top w:val="none" w:sz="0" w:space="0" w:color="auto"/>
        <w:left w:val="none" w:sz="0" w:space="0" w:color="auto"/>
        <w:bottom w:val="none" w:sz="0" w:space="0" w:color="auto"/>
        <w:right w:val="none" w:sz="0" w:space="0" w:color="auto"/>
      </w:divBdr>
    </w:div>
    <w:div w:id="366952199">
      <w:bodyDiv w:val="1"/>
      <w:marLeft w:val="0"/>
      <w:marRight w:val="0"/>
      <w:marTop w:val="0"/>
      <w:marBottom w:val="0"/>
      <w:divBdr>
        <w:top w:val="none" w:sz="0" w:space="0" w:color="auto"/>
        <w:left w:val="none" w:sz="0" w:space="0" w:color="auto"/>
        <w:bottom w:val="none" w:sz="0" w:space="0" w:color="auto"/>
        <w:right w:val="none" w:sz="0" w:space="0" w:color="auto"/>
      </w:divBdr>
      <w:divsChild>
        <w:div w:id="2112817934">
          <w:marLeft w:val="0"/>
          <w:marRight w:val="0"/>
          <w:marTop w:val="0"/>
          <w:marBottom w:val="0"/>
          <w:divBdr>
            <w:top w:val="none" w:sz="0" w:space="0" w:color="auto"/>
            <w:left w:val="none" w:sz="0" w:space="0" w:color="auto"/>
            <w:bottom w:val="none" w:sz="0" w:space="0" w:color="auto"/>
            <w:right w:val="none" w:sz="0" w:space="0" w:color="auto"/>
          </w:divBdr>
        </w:div>
      </w:divsChild>
    </w:div>
    <w:div w:id="424308894">
      <w:bodyDiv w:val="1"/>
      <w:marLeft w:val="0"/>
      <w:marRight w:val="0"/>
      <w:marTop w:val="0"/>
      <w:marBottom w:val="0"/>
      <w:divBdr>
        <w:top w:val="none" w:sz="0" w:space="0" w:color="auto"/>
        <w:left w:val="none" w:sz="0" w:space="0" w:color="auto"/>
        <w:bottom w:val="none" w:sz="0" w:space="0" w:color="auto"/>
        <w:right w:val="none" w:sz="0" w:space="0" w:color="auto"/>
      </w:divBdr>
      <w:divsChild>
        <w:div w:id="1317418762">
          <w:marLeft w:val="0"/>
          <w:marRight w:val="0"/>
          <w:marTop w:val="0"/>
          <w:marBottom w:val="0"/>
          <w:divBdr>
            <w:top w:val="none" w:sz="0" w:space="0" w:color="auto"/>
            <w:left w:val="none" w:sz="0" w:space="0" w:color="auto"/>
            <w:bottom w:val="none" w:sz="0" w:space="0" w:color="auto"/>
            <w:right w:val="none" w:sz="0" w:space="0" w:color="auto"/>
          </w:divBdr>
        </w:div>
      </w:divsChild>
    </w:div>
    <w:div w:id="670984436">
      <w:bodyDiv w:val="1"/>
      <w:marLeft w:val="0"/>
      <w:marRight w:val="0"/>
      <w:marTop w:val="0"/>
      <w:marBottom w:val="0"/>
      <w:divBdr>
        <w:top w:val="none" w:sz="0" w:space="0" w:color="auto"/>
        <w:left w:val="none" w:sz="0" w:space="0" w:color="auto"/>
        <w:bottom w:val="none" w:sz="0" w:space="0" w:color="auto"/>
        <w:right w:val="none" w:sz="0" w:space="0" w:color="auto"/>
      </w:divBdr>
    </w:div>
    <w:div w:id="715394991">
      <w:bodyDiv w:val="1"/>
      <w:marLeft w:val="0"/>
      <w:marRight w:val="0"/>
      <w:marTop w:val="0"/>
      <w:marBottom w:val="0"/>
      <w:divBdr>
        <w:top w:val="none" w:sz="0" w:space="0" w:color="auto"/>
        <w:left w:val="none" w:sz="0" w:space="0" w:color="auto"/>
        <w:bottom w:val="none" w:sz="0" w:space="0" w:color="auto"/>
        <w:right w:val="none" w:sz="0" w:space="0" w:color="auto"/>
      </w:divBdr>
      <w:divsChild>
        <w:div w:id="1544635098">
          <w:marLeft w:val="0"/>
          <w:marRight w:val="0"/>
          <w:marTop w:val="0"/>
          <w:marBottom w:val="0"/>
          <w:divBdr>
            <w:top w:val="none" w:sz="0" w:space="0" w:color="auto"/>
            <w:left w:val="none" w:sz="0" w:space="0" w:color="auto"/>
            <w:bottom w:val="none" w:sz="0" w:space="0" w:color="auto"/>
            <w:right w:val="none" w:sz="0" w:space="0" w:color="auto"/>
          </w:divBdr>
          <w:divsChild>
            <w:div w:id="1206984478">
              <w:marLeft w:val="0"/>
              <w:marRight w:val="0"/>
              <w:marTop w:val="0"/>
              <w:marBottom w:val="0"/>
              <w:divBdr>
                <w:top w:val="none" w:sz="0" w:space="0" w:color="auto"/>
                <w:left w:val="none" w:sz="0" w:space="0" w:color="auto"/>
                <w:bottom w:val="none" w:sz="0" w:space="0" w:color="auto"/>
                <w:right w:val="none" w:sz="0" w:space="0" w:color="auto"/>
              </w:divBdr>
              <w:divsChild>
                <w:div w:id="2013952868">
                  <w:marLeft w:val="0"/>
                  <w:marRight w:val="0"/>
                  <w:marTop w:val="0"/>
                  <w:marBottom w:val="0"/>
                  <w:divBdr>
                    <w:top w:val="none" w:sz="0" w:space="0" w:color="auto"/>
                    <w:left w:val="none" w:sz="0" w:space="0" w:color="auto"/>
                    <w:bottom w:val="none" w:sz="0" w:space="0" w:color="auto"/>
                    <w:right w:val="none" w:sz="0" w:space="0" w:color="auto"/>
                  </w:divBdr>
                  <w:divsChild>
                    <w:div w:id="2097750532">
                      <w:marLeft w:val="0"/>
                      <w:marRight w:val="0"/>
                      <w:marTop w:val="0"/>
                      <w:marBottom w:val="0"/>
                      <w:divBdr>
                        <w:top w:val="none" w:sz="0" w:space="0" w:color="auto"/>
                        <w:left w:val="none" w:sz="0" w:space="0" w:color="auto"/>
                        <w:bottom w:val="none" w:sz="0" w:space="0" w:color="auto"/>
                        <w:right w:val="none" w:sz="0" w:space="0" w:color="auto"/>
                      </w:divBdr>
                      <w:divsChild>
                        <w:div w:id="111634416">
                          <w:marLeft w:val="0"/>
                          <w:marRight w:val="0"/>
                          <w:marTop w:val="0"/>
                          <w:marBottom w:val="0"/>
                          <w:divBdr>
                            <w:top w:val="none" w:sz="0" w:space="0" w:color="auto"/>
                            <w:left w:val="none" w:sz="0" w:space="0" w:color="auto"/>
                            <w:bottom w:val="none" w:sz="0" w:space="0" w:color="auto"/>
                            <w:right w:val="none" w:sz="0" w:space="0" w:color="auto"/>
                          </w:divBdr>
                          <w:divsChild>
                            <w:div w:id="2024435196">
                              <w:marLeft w:val="0"/>
                              <w:marRight w:val="0"/>
                              <w:marTop w:val="0"/>
                              <w:marBottom w:val="0"/>
                              <w:divBdr>
                                <w:top w:val="none" w:sz="0" w:space="0" w:color="auto"/>
                                <w:left w:val="none" w:sz="0" w:space="0" w:color="auto"/>
                                <w:bottom w:val="none" w:sz="0" w:space="0" w:color="auto"/>
                                <w:right w:val="none" w:sz="0" w:space="0" w:color="auto"/>
                              </w:divBdr>
                            </w:div>
                            <w:div w:id="2022780777">
                              <w:marLeft w:val="0"/>
                              <w:marRight w:val="0"/>
                              <w:marTop w:val="0"/>
                              <w:marBottom w:val="0"/>
                              <w:divBdr>
                                <w:top w:val="none" w:sz="0" w:space="0" w:color="auto"/>
                                <w:left w:val="none" w:sz="0" w:space="0" w:color="auto"/>
                                <w:bottom w:val="none" w:sz="0" w:space="0" w:color="auto"/>
                                <w:right w:val="none" w:sz="0" w:space="0" w:color="auto"/>
                              </w:divBdr>
                            </w:div>
                            <w:div w:id="1853110434">
                              <w:marLeft w:val="0"/>
                              <w:marRight w:val="0"/>
                              <w:marTop w:val="0"/>
                              <w:marBottom w:val="0"/>
                              <w:divBdr>
                                <w:top w:val="none" w:sz="0" w:space="0" w:color="auto"/>
                                <w:left w:val="none" w:sz="0" w:space="0" w:color="auto"/>
                                <w:bottom w:val="none" w:sz="0" w:space="0" w:color="auto"/>
                                <w:right w:val="none" w:sz="0" w:space="0" w:color="auto"/>
                              </w:divBdr>
                            </w:div>
                            <w:div w:id="748582651">
                              <w:marLeft w:val="0"/>
                              <w:marRight w:val="0"/>
                              <w:marTop w:val="0"/>
                              <w:marBottom w:val="0"/>
                              <w:divBdr>
                                <w:top w:val="none" w:sz="0" w:space="0" w:color="auto"/>
                                <w:left w:val="none" w:sz="0" w:space="0" w:color="auto"/>
                                <w:bottom w:val="none" w:sz="0" w:space="0" w:color="auto"/>
                                <w:right w:val="none" w:sz="0" w:space="0" w:color="auto"/>
                              </w:divBdr>
                            </w:div>
                            <w:div w:id="662244829">
                              <w:marLeft w:val="0"/>
                              <w:marRight w:val="0"/>
                              <w:marTop w:val="0"/>
                              <w:marBottom w:val="0"/>
                              <w:divBdr>
                                <w:top w:val="none" w:sz="0" w:space="0" w:color="auto"/>
                                <w:left w:val="none" w:sz="0" w:space="0" w:color="auto"/>
                                <w:bottom w:val="none" w:sz="0" w:space="0" w:color="auto"/>
                                <w:right w:val="none" w:sz="0" w:space="0" w:color="auto"/>
                              </w:divBdr>
                            </w:div>
                            <w:div w:id="1816949947">
                              <w:marLeft w:val="0"/>
                              <w:marRight w:val="0"/>
                              <w:marTop w:val="0"/>
                              <w:marBottom w:val="0"/>
                              <w:divBdr>
                                <w:top w:val="none" w:sz="0" w:space="0" w:color="auto"/>
                                <w:left w:val="none" w:sz="0" w:space="0" w:color="auto"/>
                                <w:bottom w:val="none" w:sz="0" w:space="0" w:color="auto"/>
                                <w:right w:val="none" w:sz="0" w:space="0" w:color="auto"/>
                              </w:divBdr>
                            </w:div>
                            <w:div w:id="1327174614">
                              <w:marLeft w:val="0"/>
                              <w:marRight w:val="0"/>
                              <w:marTop w:val="0"/>
                              <w:marBottom w:val="0"/>
                              <w:divBdr>
                                <w:top w:val="none" w:sz="0" w:space="0" w:color="auto"/>
                                <w:left w:val="none" w:sz="0" w:space="0" w:color="auto"/>
                                <w:bottom w:val="none" w:sz="0" w:space="0" w:color="auto"/>
                                <w:right w:val="none" w:sz="0" w:space="0" w:color="auto"/>
                              </w:divBdr>
                            </w:div>
                            <w:div w:id="2126148595">
                              <w:marLeft w:val="0"/>
                              <w:marRight w:val="0"/>
                              <w:marTop w:val="0"/>
                              <w:marBottom w:val="0"/>
                              <w:divBdr>
                                <w:top w:val="none" w:sz="0" w:space="0" w:color="auto"/>
                                <w:left w:val="none" w:sz="0" w:space="0" w:color="auto"/>
                                <w:bottom w:val="none" w:sz="0" w:space="0" w:color="auto"/>
                                <w:right w:val="none" w:sz="0" w:space="0" w:color="auto"/>
                              </w:divBdr>
                            </w:div>
                            <w:div w:id="1422917742">
                              <w:marLeft w:val="0"/>
                              <w:marRight w:val="0"/>
                              <w:marTop w:val="0"/>
                              <w:marBottom w:val="0"/>
                              <w:divBdr>
                                <w:top w:val="none" w:sz="0" w:space="0" w:color="auto"/>
                                <w:left w:val="none" w:sz="0" w:space="0" w:color="auto"/>
                                <w:bottom w:val="none" w:sz="0" w:space="0" w:color="auto"/>
                                <w:right w:val="none" w:sz="0" w:space="0" w:color="auto"/>
                              </w:divBdr>
                            </w:div>
                            <w:div w:id="115806017">
                              <w:marLeft w:val="0"/>
                              <w:marRight w:val="0"/>
                              <w:marTop w:val="0"/>
                              <w:marBottom w:val="0"/>
                              <w:divBdr>
                                <w:top w:val="none" w:sz="0" w:space="0" w:color="auto"/>
                                <w:left w:val="none" w:sz="0" w:space="0" w:color="auto"/>
                                <w:bottom w:val="none" w:sz="0" w:space="0" w:color="auto"/>
                                <w:right w:val="none" w:sz="0" w:space="0" w:color="auto"/>
                              </w:divBdr>
                            </w:div>
                            <w:div w:id="741827513">
                              <w:marLeft w:val="0"/>
                              <w:marRight w:val="0"/>
                              <w:marTop w:val="0"/>
                              <w:marBottom w:val="0"/>
                              <w:divBdr>
                                <w:top w:val="none" w:sz="0" w:space="0" w:color="auto"/>
                                <w:left w:val="none" w:sz="0" w:space="0" w:color="auto"/>
                                <w:bottom w:val="none" w:sz="0" w:space="0" w:color="auto"/>
                                <w:right w:val="none" w:sz="0" w:space="0" w:color="auto"/>
                              </w:divBdr>
                            </w:div>
                            <w:div w:id="1505626103">
                              <w:marLeft w:val="0"/>
                              <w:marRight w:val="0"/>
                              <w:marTop w:val="0"/>
                              <w:marBottom w:val="0"/>
                              <w:divBdr>
                                <w:top w:val="none" w:sz="0" w:space="0" w:color="auto"/>
                                <w:left w:val="none" w:sz="0" w:space="0" w:color="auto"/>
                                <w:bottom w:val="none" w:sz="0" w:space="0" w:color="auto"/>
                                <w:right w:val="none" w:sz="0" w:space="0" w:color="auto"/>
                              </w:divBdr>
                            </w:div>
                            <w:div w:id="649362815">
                              <w:marLeft w:val="0"/>
                              <w:marRight w:val="0"/>
                              <w:marTop w:val="0"/>
                              <w:marBottom w:val="0"/>
                              <w:divBdr>
                                <w:top w:val="none" w:sz="0" w:space="0" w:color="auto"/>
                                <w:left w:val="none" w:sz="0" w:space="0" w:color="auto"/>
                                <w:bottom w:val="none" w:sz="0" w:space="0" w:color="auto"/>
                                <w:right w:val="none" w:sz="0" w:space="0" w:color="auto"/>
                              </w:divBdr>
                            </w:div>
                            <w:div w:id="674190310">
                              <w:marLeft w:val="0"/>
                              <w:marRight w:val="0"/>
                              <w:marTop w:val="0"/>
                              <w:marBottom w:val="0"/>
                              <w:divBdr>
                                <w:top w:val="none" w:sz="0" w:space="0" w:color="auto"/>
                                <w:left w:val="none" w:sz="0" w:space="0" w:color="auto"/>
                                <w:bottom w:val="none" w:sz="0" w:space="0" w:color="auto"/>
                                <w:right w:val="none" w:sz="0" w:space="0" w:color="auto"/>
                              </w:divBdr>
                            </w:div>
                            <w:div w:id="776758397">
                              <w:marLeft w:val="0"/>
                              <w:marRight w:val="0"/>
                              <w:marTop w:val="0"/>
                              <w:marBottom w:val="0"/>
                              <w:divBdr>
                                <w:top w:val="none" w:sz="0" w:space="0" w:color="auto"/>
                                <w:left w:val="none" w:sz="0" w:space="0" w:color="auto"/>
                                <w:bottom w:val="none" w:sz="0" w:space="0" w:color="auto"/>
                                <w:right w:val="none" w:sz="0" w:space="0" w:color="auto"/>
                              </w:divBdr>
                            </w:div>
                            <w:div w:id="932711101">
                              <w:marLeft w:val="0"/>
                              <w:marRight w:val="0"/>
                              <w:marTop w:val="0"/>
                              <w:marBottom w:val="0"/>
                              <w:divBdr>
                                <w:top w:val="none" w:sz="0" w:space="0" w:color="auto"/>
                                <w:left w:val="none" w:sz="0" w:space="0" w:color="auto"/>
                                <w:bottom w:val="none" w:sz="0" w:space="0" w:color="auto"/>
                                <w:right w:val="none" w:sz="0" w:space="0" w:color="auto"/>
                              </w:divBdr>
                            </w:div>
                            <w:div w:id="35741575">
                              <w:marLeft w:val="0"/>
                              <w:marRight w:val="0"/>
                              <w:marTop w:val="0"/>
                              <w:marBottom w:val="0"/>
                              <w:divBdr>
                                <w:top w:val="none" w:sz="0" w:space="0" w:color="auto"/>
                                <w:left w:val="none" w:sz="0" w:space="0" w:color="auto"/>
                                <w:bottom w:val="none" w:sz="0" w:space="0" w:color="auto"/>
                                <w:right w:val="none" w:sz="0" w:space="0" w:color="auto"/>
                              </w:divBdr>
                            </w:div>
                            <w:div w:id="1766149039">
                              <w:marLeft w:val="0"/>
                              <w:marRight w:val="0"/>
                              <w:marTop w:val="0"/>
                              <w:marBottom w:val="0"/>
                              <w:divBdr>
                                <w:top w:val="none" w:sz="0" w:space="0" w:color="auto"/>
                                <w:left w:val="none" w:sz="0" w:space="0" w:color="auto"/>
                                <w:bottom w:val="none" w:sz="0" w:space="0" w:color="auto"/>
                                <w:right w:val="none" w:sz="0" w:space="0" w:color="auto"/>
                              </w:divBdr>
                            </w:div>
                            <w:div w:id="564872965">
                              <w:marLeft w:val="0"/>
                              <w:marRight w:val="0"/>
                              <w:marTop w:val="0"/>
                              <w:marBottom w:val="0"/>
                              <w:divBdr>
                                <w:top w:val="none" w:sz="0" w:space="0" w:color="auto"/>
                                <w:left w:val="none" w:sz="0" w:space="0" w:color="auto"/>
                                <w:bottom w:val="none" w:sz="0" w:space="0" w:color="auto"/>
                                <w:right w:val="none" w:sz="0" w:space="0" w:color="auto"/>
                              </w:divBdr>
                            </w:div>
                            <w:div w:id="790823513">
                              <w:marLeft w:val="0"/>
                              <w:marRight w:val="0"/>
                              <w:marTop w:val="0"/>
                              <w:marBottom w:val="0"/>
                              <w:divBdr>
                                <w:top w:val="none" w:sz="0" w:space="0" w:color="auto"/>
                                <w:left w:val="none" w:sz="0" w:space="0" w:color="auto"/>
                                <w:bottom w:val="none" w:sz="0" w:space="0" w:color="auto"/>
                                <w:right w:val="none" w:sz="0" w:space="0" w:color="auto"/>
                              </w:divBdr>
                            </w:div>
                            <w:div w:id="634524238">
                              <w:marLeft w:val="0"/>
                              <w:marRight w:val="0"/>
                              <w:marTop w:val="0"/>
                              <w:marBottom w:val="0"/>
                              <w:divBdr>
                                <w:top w:val="none" w:sz="0" w:space="0" w:color="auto"/>
                                <w:left w:val="none" w:sz="0" w:space="0" w:color="auto"/>
                                <w:bottom w:val="none" w:sz="0" w:space="0" w:color="auto"/>
                                <w:right w:val="none" w:sz="0" w:space="0" w:color="auto"/>
                              </w:divBdr>
                            </w:div>
                            <w:div w:id="1144128411">
                              <w:marLeft w:val="0"/>
                              <w:marRight w:val="0"/>
                              <w:marTop w:val="0"/>
                              <w:marBottom w:val="0"/>
                              <w:divBdr>
                                <w:top w:val="none" w:sz="0" w:space="0" w:color="auto"/>
                                <w:left w:val="none" w:sz="0" w:space="0" w:color="auto"/>
                                <w:bottom w:val="none" w:sz="0" w:space="0" w:color="auto"/>
                                <w:right w:val="none" w:sz="0" w:space="0" w:color="auto"/>
                              </w:divBdr>
                            </w:div>
                            <w:div w:id="1429349935">
                              <w:marLeft w:val="0"/>
                              <w:marRight w:val="0"/>
                              <w:marTop w:val="0"/>
                              <w:marBottom w:val="0"/>
                              <w:divBdr>
                                <w:top w:val="none" w:sz="0" w:space="0" w:color="auto"/>
                                <w:left w:val="none" w:sz="0" w:space="0" w:color="auto"/>
                                <w:bottom w:val="none" w:sz="0" w:space="0" w:color="auto"/>
                                <w:right w:val="none" w:sz="0" w:space="0" w:color="auto"/>
                              </w:divBdr>
                            </w:div>
                            <w:div w:id="1730614185">
                              <w:marLeft w:val="0"/>
                              <w:marRight w:val="0"/>
                              <w:marTop w:val="0"/>
                              <w:marBottom w:val="0"/>
                              <w:divBdr>
                                <w:top w:val="none" w:sz="0" w:space="0" w:color="auto"/>
                                <w:left w:val="none" w:sz="0" w:space="0" w:color="auto"/>
                                <w:bottom w:val="none" w:sz="0" w:space="0" w:color="auto"/>
                                <w:right w:val="none" w:sz="0" w:space="0" w:color="auto"/>
                              </w:divBdr>
                            </w:div>
                            <w:div w:id="1345938926">
                              <w:marLeft w:val="0"/>
                              <w:marRight w:val="0"/>
                              <w:marTop w:val="0"/>
                              <w:marBottom w:val="0"/>
                              <w:divBdr>
                                <w:top w:val="none" w:sz="0" w:space="0" w:color="auto"/>
                                <w:left w:val="none" w:sz="0" w:space="0" w:color="auto"/>
                                <w:bottom w:val="none" w:sz="0" w:space="0" w:color="auto"/>
                                <w:right w:val="none" w:sz="0" w:space="0" w:color="auto"/>
                              </w:divBdr>
                            </w:div>
                            <w:div w:id="147326939">
                              <w:marLeft w:val="0"/>
                              <w:marRight w:val="0"/>
                              <w:marTop w:val="0"/>
                              <w:marBottom w:val="0"/>
                              <w:divBdr>
                                <w:top w:val="none" w:sz="0" w:space="0" w:color="auto"/>
                                <w:left w:val="none" w:sz="0" w:space="0" w:color="auto"/>
                                <w:bottom w:val="none" w:sz="0" w:space="0" w:color="auto"/>
                                <w:right w:val="none" w:sz="0" w:space="0" w:color="auto"/>
                              </w:divBdr>
                            </w:div>
                            <w:div w:id="1820806206">
                              <w:marLeft w:val="0"/>
                              <w:marRight w:val="0"/>
                              <w:marTop w:val="0"/>
                              <w:marBottom w:val="0"/>
                              <w:divBdr>
                                <w:top w:val="none" w:sz="0" w:space="0" w:color="auto"/>
                                <w:left w:val="none" w:sz="0" w:space="0" w:color="auto"/>
                                <w:bottom w:val="none" w:sz="0" w:space="0" w:color="auto"/>
                                <w:right w:val="none" w:sz="0" w:space="0" w:color="auto"/>
                              </w:divBdr>
                            </w:div>
                            <w:div w:id="361322719">
                              <w:marLeft w:val="0"/>
                              <w:marRight w:val="0"/>
                              <w:marTop w:val="0"/>
                              <w:marBottom w:val="0"/>
                              <w:divBdr>
                                <w:top w:val="none" w:sz="0" w:space="0" w:color="auto"/>
                                <w:left w:val="none" w:sz="0" w:space="0" w:color="auto"/>
                                <w:bottom w:val="none" w:sz="0" w:space="0" w:color="auto"/>
                                <w:right w:val="none" w:sz="0" w:space="0" w:color="auto"/>
                              </w:divBdr>
                            </w:div>
                            <w:div w:id="179665595">
                              <w:marLeft w:val="0"/>
                              <w:marRight w:val="0"/>
                              <w:marTop w:val="0"/>
                              <w:marBottom w:val="0"/>
                              <w:divBdr>
                                <w:top w:val="none" w:sz="0" w:space="0" w:color="auto"/>
                                <w:left w:val="none" w:sz="0" w:space="0" w:color="auto"/>
                                <w:bottom w:val="none" w:sz="0" w:space="0" w:color="auto"/>
                                <w:right w:val="none" w:sz="0" w:space="0" w:color="auto"/>
                              </w:divBdr>
                            </w:div>
                            <w:div w:id="83846508">
                              <w:marLeft w:val="0"/>
                              <w:marRight w:val="0"/>
                              <w:marTop w:val="0"/>
                              <w:marBottom w:val="0"/>
                              <w:divBdr>
                                <w:top w:val="none" w:sz="0" w:space="0" w:color="auto"/>
                                <w:left w:val="none" w:sz="0" w:space="0" w:color="auto"/>
                                <w:bottom w:val="none" w:sz="0" w:space="0" w:color="auto"/>
                                <w:right w:val="none" w:sz="0" w:space="0" w:color="auto"/>
                              </w:divBdr>
                            </w:div>
                            <w:div w:id="320475131">
                              <w:marLeft w:val="0"/>
                              <w:marRight w:val="0"/>
                              <w:marTop w:val="0"/>
                              <w:marBottom w:val="0"/>
                              <w:divBdr>
                                <w:top w:val="none" w:sz="0" w:space="0" w:color="auto"/>
                                <w:left w:val="none" w:sz="0" w:space="0" w:color="auto"/>
                                <w:bottom w:val="none" w:sz="0" w:space="0" w:color="auto"/>
                                <w:right w:val="none" w:sz="0" w:space="0" w:color="auto"/>
                              </w:divBdr>
                            </w:div>
                            <w:div w:id="418405450">
                              <w:marLeft w:val="0"/>
                              <w:marRight w:val="0"/>
                              <w:marTop w:val="0"/>
                              <w:marBottom w:val="0"/>
                              <w:divBdr>
                                <w:top w:val="none" w:sz="0" w:space="0" w:color="auto"/>
                                <w:left w:val="none" w:sz="0" w:space="0" w:color="auto"/>
                                <w:bottom w:val="none" w:sz="0" w:space="0" w:color="auto"/>
                                <w:right w:val="none" w:sz="0" w:space="0" w:color="auto"/>
                              </w:divBdr>
                            </w:div>
                            <w:div w:id="655256996">
                              <w:marLeft w:val="0"/>
                              <w:marRight w:val="0"/>
                              <w:marTop w:val="0"/>
                              <w:marBottom w:val="0"/>
                              <w:divBdr>
                                <w:top w:val="none" w:sz="0" w:space="0" w:color="auto"/>
                                <w:left w:val="none" w:sz="0" w:space="0" w:color="auto"/>
                                <w:bottom w:val="none" w:sz="0" w:space="0" w:color="auto"/>
                                <w:right w:val="none" w:sz="0" w:space="0" w:color="auto"/>
                              </w:divBdr>
                            </w:div>
                            <w:div w:id="1450275166">
                              <w:marLeft w:val="0"/>
                              <w:marRight w:val="0"/>
                              <w:marTop w:val="0"/>
                              <w:marBottom w:val="0"/>
                              <w:divBdr>
                                <w:top w:val="none" w:sz="0" w:space="0" w:color="auto"/>
                                <w:left w:val="none" w:sz="0" w:space="0" w:color="auto"/>
                                <w:bottom w:val="none" w:sz="0" w:space="0" w:color="auto"/>
                                <w:right w:val="none" w:sz="0" w:space="0" w:color="auto"/>
                              </w:divBdr>
                            </w:div>
                            <w:div w:id="1144547878">
                              <w:marLeft w:val="0"/>
                              <w:marRight w:val="0"/>
                              <w:marTop w:val="0"/>
                              <w:marBottom w:val="0"/>
                              <w:divBdr>
                                <w:top w:val="none" w:sz="0" w:space="0" w:color="auto"/>
                                <w:left w:val="none" w:sz="0" w:space="0" w:color="auto"/>
                                <w:bottom w:val="none" w:sz="0" w:space="0" w:color="auto"/>
                                <w:right w:val="none" w:sz="0" w:space="0" w:color="auto"/>
                              </w:divBdr>
                            </w:div>
                            <w:div w:id="1655141165">
                              <w:marLeft w:val="0"/>
                              <w:marRight w:val="0"/>
                              <w:marTop w:val="0"/>
                              <w:marBottom w:val="0"/>
                              <w:divBdr>
                                <w:top w:val="none" w:sz="0" w:space="0" w:color="auto"/>
                                <w:left w:val="none" w:sz="0" w:space="0" w:color="auto"/>
                                <w:bottom w:val="none" w:sz="0" w:space="0" w:color="auto"/>
                                <w:right w:val="none" w:sz="0" w:space="0" w:color="auto"/>
                              </w:divBdr>
                            </w:div>
                            <w:div w:id="79999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379713">
          <w:marLeft w:val="0"/>
          <w:marRight w:val="0"/>
          <w:marTop w:val="0"/>
          <w:marBottom w:val="0"/>
          <w:divBdr>
            <w:top w:val="none" w:sz="0" w:space="0" w:color="auto"/>
            <w:left w:val="none" w:sz="0" w:space="0" w:color="auto"/>
            <w:bottom w:val="none" w:sz="0" w:space="0" w:color="auto"/>
            <w:right w:val="none" w:sz="0" w:space="0" w:color="auto"/>
          </w:divBdr>
          <w:divsChild>
            <w:div w:id="1664090852">
              <w:marLeft w:val="0"/>
              <w:marRight w:val="0"/>
              <w:marTop w:val="0"/>
              <w:marBottom w:val="0"/>
              <w:divBdr>
                <w:top w:val="none" w:sz="0" w:space="0" w:color="auto"/>
                <w:left w:val="none" w:sz="0" w:space="0" w:color="auto"/>
                <w:bottom w:val="none" w:sz="0" w:space="0" w:color="auto"/>
                <w:right w:val="none" w:sz="0" w:space="0" w:color="auto"/>
              </w:divBdr>
              <w:divsChild>
                <w:div w:id="1862358308">
                  <w:marLeft w:val="0"/>
                  <w:marRight w:val="0"/>
                  <w:marTop w:val="0"/>
                  <w:marBottom w:val="0"/>
                  <w:divBdr>
                    <w:top w:val="none" w:sz="0" w:space="0" w:color="auto"/>
                    <w:left w:val="none" w:sz="0" w:space="0" w:color="auto"/>
                    <w:bottom w:val="none" w:sz="0" w:space="0" w:color="auto"/>
                    <w:right w:val="none" w:sz="0" w:space="0" w:color="auto"/>
                  </w:divBdr>
                  <w:divsChild>
                    <w:div w:id="191773276">
                      <w:marLeft w:val="0"/>
                      <w:marRight w:val="0"/>
                      <w:marTop w:val="0"/>
                      <w:marBottom w:val="0"/>
                      <w:divBdr>
                        <w:top w:val="none" w:sz="0" w:space="0" w:color="auto"/>
                        <w:left w:val="none" w:sz="0" w:space="0" w:color="auto"/>
                        <w:bottom w:val="none" w:sz="0" w:space="0" w:color="auto"/>
                        <w:right w:val="none" w:sz="0" w:space="0" w:color="auto"/>
                      </w:divBdr>
                      <w:divsChild>
                        <w:div w:id="804391697">
                          <w:marLeft w:val="0"/>
                          <w:marRight w:val="0"/>
                          <w:marTop w:val="0"/>
                          <w:marBottom w:val="0"/>
                          <w:divBdr>
                            <w:top w:val="none" w:sz="0" w:space="0" w:color="auto"/>
                            <w:left w:val="none" w:sz="0" w:space="0" w:color="auto"/>
                            <w:bottom w:val="none" w:sz="0" w:space="0" w:color="auto"/>
                            <w:right w:val="none" w:sz="0" w:space="0" w:color="auto"/>
                          </w:divBdr>
                          <w:divsChild>
                            <w:div w:id="865561855">
                              <w:marLeft w:val="0"/>
                              <w:marRight w:val="0"/>
                              <w:marTop w:val="0"/>
                              <w:marBottom w:val="0"/>
                              <w:divBdr>
                                <w:top w:val="none" w:sz="0" w:space="0" w:color="auto"/>
                                <w:left w:val="none" w:sz="0" w:space="0" w:color="auto"/>
                                <w:bottom w:val="none" w:sz="0" w:space="0" w:color="auto"/>
                                <w:right w:val="none" w:sz="0" w:space="0" w:color="auto"/>
                              </w:divBdr>
                            </w:div>
                            <w:div w:id="756707458">
                              <w:marLeft w:val="0"/>
                              <w:marRight w:val="0"/>
                              <w:marTop w:val="0"/>
                              <w:marBottom w:val="0"/>
                              <w:divBdr>
                                <w:top w:val="none" w:sz="0" w:space="0" w:color="auto"/>
                                <w:left w:val="none" w:sz="0" w:space="0" w:color="auto"/>
                                <w:bottom w:val="none" w:sz="0" w:space="0" w:color="auto"/>
                                <w:right w:val="none" w:sz="0" w:space="0" w:color="auto"/>
                              </w:divBdr>
                            </w:div>
                            <w:div w:id="1660883295">
                              <w:marLeft w:val="0"/>
                              <w:marRight w:val="0"/>
                              <w:marTop w:val="0"/>
                              <w:marBottom w:val="0"/>
                              <w:divBdr>
                                <w:top w:val="none" w:sz="0" w:space="0" w:color="auto"/>
                                <w:left w:val="none" w:sz="0" w:space="0" w:color="auto"/>
                                <w:bottom w:val="none" w:sz="0" w:space="0" w:color="auto"/>
                                <w:right w:val="none" w:sz="0" w:space="0" w:color="auto"/>
                              </w:divBdr>
                            </w:div>
                            <w:div w:id="1918593903">
                              <w:marLeft w:val="0"/>
                              <w:marRight w:val="0"/>
                              <w:marTop w:val="0"/>
                              <w:marBottom w:val="0"/>
                              <w:divBdr>
                                <w:top w:val="none" w:sz="0" w:space="0" w:color="auto"/>
                                <w:left w:val="none" w:sz="0" w:space="0" w:color="auto"/>
                                <w:bottom w:val="none" w:sz="0" w:space="0" w:color="auto"/>
                                <w:right w:val="none" w:sz="0" w:space="0" w:color="auto"/>
                              </w:divBdr>
                            </w:div>
                            <w:div w:id="523057037">
                              <w:marLeft w:val="0"/>
                              <w:marRight w:val="0"/>
                              <w:marTop w:val="0"/>
                              <w:marBottom w:val="0"/>
                              <w:divBdr>
                                <w:top w:val="none" w:sz="0" w:space="0" w:color="auto"/>
                                <w:left w:val="none" w:sz="0" w:space="0" w:color="auto"/>
                                <w:bottom w:val="none" w:sz="0" w:space="0" w:color="auto"/>
                                <w:right w:val="none" w:sz="0" w:space="0" w:color="auto"/>
                              </w:divBdr>
                            </w:div>
                            <w:div w:id="993529030">
                              <w:marLeft w:val="0"/>
                              <w:marRight w:val="0"/>
                              <w:marTop w:val="0"/>
                              <w:marBottom w:val="0"/>
                              <w:divBdr>
                                <w:top w:val="none" w:sz="0" w:space="0" w:color="auto"/>
                                <w:left w:val="none" w:sz="0" w:space="0" w:color="auto"/>
                                <w:bottom w:val="none" w:sz="0" w:space="0" w:color="auto"/>
                                <w:right w:val="none" w:sz="0" w:space="0" w:color="auto"/>
                              </w:divBdr>
                            </w:div>
                            <w:div w:id="178810756">
                              <w:marLeft w:val="0"/>
                              <w:marRight w:val="0"/>
                              <w:marTop w:val="0"/>
                              <w:marBottom w:val="0"/>
                              <w:divBdr>
                                <w:top w:val="none" w:sz="0" w:space="0" w:color="auto"/>
                                <w:left w:val="none" w:sz="0" w:space="0" w:color="auto"/>
                                <w:bottom w:val="none" w:sz="0" w:space="0" w:color="auto"/>
                                <w:right w:val="none" w:sz="0" w:space="0" w:color="auto"/>
                              </w:divBdr>
                            </w:div>
                            <w:div w:id="1077358054">
                              <w:marLeft w:val="0"/>
                              <w:marRight w:val="0"/>
                              <w:marTop w:val="0"/>
                              <w:marBottom w:val="0"/>
                              <w:divBdr>
                                <w:top w:val="none" w:sz="0" w:space="0" w:color="auto"/>
                                <w:left w:val="none" w:sz="0" w:space="0" w:color="auto"/>
                                <w:bottom w:val="none" w:sz="0" w:space="0" w:color="auto"/>
                                <w:right w:val="none" w:sz="0" w:space="0" w:color="auto"/>
                              </w:divBdr>
                            </w:div>
                            <w:div w:id="1674801601">
                              <w:marLeft w:val="0"/>
                              <w:marRight w:val="0"/>
                              <w:marTop w:val="0"/>
                              <w:marBottom w:val="0"/>
                              <w:divBdr>
                                <w:top w:val="none" w:sz="0" w:space="0" w:color="auto"/>
                                <w:left w:val="none" w:sz="0" w:space="0" w:color="auto"/>
                                <w:bottom w:val="none" w:sz="0" w:space="0" w:color="auto"/>
                                <w:right w:val="none" w:sz="0" w:space="0" w:color="auto"/>
                              </w:divBdr>
                            </w:div>
                            <w:div w:id="656106866">
                              <w:marLeft w:val="0"/>
                              <w:marRight w:val="0"/>
                              <w:marTop w:val="0"/>
                              <w:marBottom w:val="0"/>
                              <w:divBdr>
                                <w:top w:val="none" w:sz="0" w:space="0" w:color="auto"/>
                                <w:left w:val="none" w:sz="0" w:space="0" w:color="auto"/>
                                <w:bottom w:val="none" w:sz="0" w:space="0" w:color="auto"/>
                                <w:right w:val="none" w:sz="0" w:space="0" w:color="auto"/>
                              </w:divBdr>
                            </w:div>
                            <w:div w:id="2121220965">
                              <w:marLeft w:val="0"/>
                              <w:marRight w:val="0"/>
                              <w:marTop w:val="0"/>
                              <w:marBottom w:val="0"/>
                              <w:divBdr>
                                <w:top w:val="none" w:sz="0" w:space="0" w:color="auto"/>
                                <w:left w:val="none" w:sz="0" w:space="0" w:color="auto"/>
                                <w:bottom w:val="none" w:sz="0" w:space="0" w:color="auto"/>
                                <w:right w:val="none" w:sz="0" w:space="0" w:color="auto"/>
                              </w:divBdr>
                            </w:div>
                            <w:div w:id="268394765">
                              <w:marLeft w:val="0"/>
                              <w:marRight w:val="0"/>
                              <w:marTop w:val="0"/>
                              <w:marBottom w:val="0"/>
                              <w:divBdr>
                                <w:top w:val="none" w:sz="0" w:space="0" w:color="auto"/>
                                <w:left w:val="none" w:sz="0" w:space="0" w:color="auto"/>
                                <w:bottom w:val="none" w:sz="0" w:space="0" w:color="auto"/>
                                <w:right w:val="none" w:sz="0" w:space="0" w:color="auto"/>
                              </w:divBdr>
                            </w:div>
                            <w:div w:id="1364554886">
                              <w:marLeft w:val="0"/>
                              <w:marRight w:val="0"/>
                              <w:marTop w:val="0"/>
                              <w:marBottom w:val="0"/>
                              <w:divBdr>
                                <w:top w:val="none" w:sz="0" w:space="0" w:color="auto"/>
                                <w:left w:val="none" w:sz="0" w:space="0" w:color="auto"/>
                                <w:bottom w:val="none" w:sz="0" w:space="0" w:color="auto"/>
                                <w:right w:val="none" w:sz="0" w:space="0" w:color="auto"/>
                              </w:divBdr>
                            </w:div>
                            <w:div w:id="1421100342">
                              <w:marLeft w:val="0"/>
                              <w:marRight w:val="0"/>
                              <w:marTop w:val="0"/>
                              <w:marBottom w:val="0"/>
                              <w:divBdr>
                                <w:top w:val="none" w:sz="0" w:space="0" w:color="auto"/>
                                <w:left w:val="none" w:sz="0" w:space="0" w:color="auto"/>
                                <w:bottom w:val="none" w:sz="0" w:space="0" w:color="auto"/>
                                <w:right w:val="none" w:sz="0" w:space="0" w:color="auto"/>
                              </w:divBdr>
                            </w:div>
                            <w:div w:id="1184242312">
                              <w:marLeft w:val="0"/>
                              <w:marRight w:val="0"/>
                              <w:marTop w:val="0"/>
                              <w:marBottom w:val="0"/>
                              <w:divBdr>
                                <w:top w:val="none" w:sz="0" w:space="0" w:color="auto"/>
                                <w:left w:val="none" w:sz="0" w:space="0" w:color="auto"/>
                                <w:bottom w:val="none" w:sz="0" w:space="0" w:color="auto"/>
                                <w:right w:val="none" w:sz="0" w:space="0" w:color="auto"/>
                              </w:divBdr>
                            </w:div>
                            <w:div w:id="1618293734">
                              <w:marLeft w:val="0"/>
                              <w:marRight w:val="0"/>
                              <w:marTop w:val="0"/>
                              <w:marBottom w:val="0"/>
                              <w:divBdr>
                                <w:top w:val="none" w:sz="0" w:space="0" w:color="auto"/>
                                <w:left w:val="none" w:sz="0" w:space="0" w:color="auto"/>
                                <w:bottom w:val="none" w:sz="0" w:space="0" w:color="auto"/>
                                <w:right w:val="none" w:sz="0" w:space="0" w:color="auto"/>
                              </w:divBdr>
                            </w:div>
                            <w:div w:id="127168719">
                              <w:marLeft w:val="0"/>
                              <w:marRight w:val="0"/>
                              <w:marTop w:val="0"/>
                              <w:marBottom w:val="0"/>
                              <w:divBdr>
                                <w:top w:val="none" w:sz="0" w:space="0" w:color="auto"/>
                                <w:left w:val="none" w:sz="0" w:space="0" w:color="auto"/>
                                <w:bottom w:val="none" w:sz="0" w:space="0" w:color="auto"/>
                                <w:right w:val="none" w:sz="0" w:space="0" w:color="auto"/>
                              </w:divBdr>
                            </w:div>
                            <w:div w:id="1765802866">
                              <w:marLeft w:val="0"/>
                              <w:marRight w:val="0"/>
                              <w:marTop w:val="0"/>
                              <w:marBottom w:val="0"/>
                              <w:divBdr>
                                <w:top w:val="none" w:sz="0" w:space="0" w:color="auto"/>
                                <w:left w:val="none" w:sz="0" w:space="0" w:color="auto"/>
                                <w:bottom w:val="none" w:sz="0" w:space="0" w:color="auto"/>
                                <w:right w:val="none" w:sz="0" w:space="0" w:color="auto"/>
                              </w:divBdr>
                            </w:div>
                            <w:div w:id="1123229610">
                              <w:marLeft w:val="0"/>
                              <w:marRight w:val="0"/>
                              <w:marTop w:val="0"/>
                              <w:marBottom w:val="0"/>
                              <w:divBdr>
                                <w:top w:val="none" w:sz="0" w:space="0" w:color="auto"/>
                                <w:left w:val="none" w:sz="0" w:space="0" w:color="auto"/>
                                <w:bottom w:val="none" w:sz="0" w:space="0" w:color="auto"/>
                                <w:right w:val="none" w:sz="0" w:space="0" w:color="auto"/>
                              </w:divBdr>
                            </w:div>
                            <w:div w:id="1173030175">
                              <w:marLeft w:val="0"/>
                              <w:marRight w:val="0"/>
                              <w:marTop w:val="0"/>
                              <w:marBottom w:val="0"/>
                              <w:divBdr>
                                <w:top w:val="none" w:sz="0" w:space="0" w:color="auto"/>
                                <w:left w:val="none" w:sz="0" w:space="0" w:color="auto"/>
                                <w:bottom w:val="none" w:sz="0" w:space="0" w:color="auto"/>
                                <w:right w:val="none" w:sz="0" w:space="0" w:color="auto"/>
                              </w:divBdr>
                            </w:div>
                            <w:div w:id="309941841">
                              <w:marLeft w:val="0"/>
                              <w:marRight w:val="0"/>
                              <w:marTop w:val="0"/>
                              <w:marBottom w:val="0"/>
                              <w:divBdr>
                                <w:top w:val="none" w:sz="0" w:space="0" w:color="auto"/>
                                <w:left w:val="none" w:sz="0" w:space="0" w:color="auto"/>
                                <w:bottom w:val="none" w:sz="0" w:space="0" w:color="auto"/>
                                <w:right w:val="none" w:sz="0" w:space="0" w:color="auto"/>
                              </w:divBdr>
                            </w:div>
                            <w:div w:id="2042316867">
                              <w:marLeft w:val="0"/>
                              <w:marRight w:val="0"/>
                              <w:marTop w:val="0"/>
                              <w:marBottom w:val="0"/>
                              <w:divBdr>
                                <w:top w:val="none" w:sz="0" w:space="0" w:color="auto"/>
                                <w:left w:val="none" w:sz="0" w:space="0" w:color="auto"/>
                                <w:bottom w:val="none" w:sz="0" w:space="0" w:color="auto"/>
                                <w:right w:val="none" w:sz="0" w:space="0" w:color="auto"/>
                              </w:divBdr>
                            </w:div>
                            <w:div w:id="1363087878">
                              <w:marLeft w:val="0"/>
                              <w:marRight w:val="0"/>
                              <w:marTop w:val="0"/>
                              <w:marBottom w:val="0"/>
                              <w:divBdr>
                                <w:top w:val="none" w:sz="0" w:space="0" w:color="auto"/>
                                <w:left w:val="none" w:sz="0" w:space="0" w:color="auto"/>
                                <w:bottom w:val="none" w:sz="0" w:space="0" w:color="auto"/>
                                <w:right w:val="none" w:sz="0" w:space="0" w:color="auto"/>
                              </w:divBdr>
                            </w:div>
                            <w:div w:id="141318527">
                              <w:marLeft w:val="0"/>
                              <w:marRight w:val="0"/>
                              <w:marTop w:val="0"/>
                              <w:marBottom w:val="0"/>
                              <w:divBdr>
                                <w:top w:val="none" w:sz="0" w:space="0" w:color="auto"/>
                                <w:left w:val="none" w:sz="0" w:space="0" w:color="auto"/>
                                <w:bottom w:val="none" w:sz="0" w:space="0" w:color="auto"/>
                                <w:right w:val="none" w:sz="0" w:space="0" w:color="auto"/>
                              </w:divBdr>
                            </w:div>
                            <w:div w:id="248196425">
                              <w:marLeft w:val="0"/>
                              <w:marRight w:val="0"/>
                              <w:marTop w:val="0"/>
                              <w:marBottom w:val="0"/>
                              <w:divBdr>
                                <w:top w:val="none" w:sz="0" w:space="0" w:color="auto"/>
                                <w:left w:val="none" w:sz="0" w:space="0" w:color="auto"/>
                                <w:bottom w:val="none" w:sz="0" w:space="0" w:color="auto"/>
                                <w:right w:val="none" w:sz="0" w:space="0" w:color="auto"/>
                              </w:divBdr>
                            </w:div>
                            <w:div w:id="1710492830">
                              <w:marLeft w:val="0"/>
                              <w:marRight w:val="0"/>
                              <w:marTop w:val="0"/>
                              <w:marBottom w:val="0"/>
                              <w:divBdr>
                                <w:top w:val="none" w:sz="0" w:space="0" w:color="auto"/>
                                <w:left w:val="none" w:sz="0" w:space="0" w:color="auto"/>
                                <w:bottom w:val="none" w:sz="0" w:space="0" w:color="auto"/>
                                <w:right w:val="none" w:sz="0" w:space="0" w:color="auto"/>
                              </w:divBdr>
                            </w:div>
                            <w:div w:id="421222675">
                              <w:marLeft w:val="0"/>
                              <w:marRight w:val="0"/>
                              <w:marTop w:val="0"/>
                              <w:marBottom w:val="0"/>
                              <w:divBdr>
                                <w:top w:val="none" w:sz="0" w:space="0" w:color="auto"/>
                                <w:left w:val="none" w:sz="0" w:space="0" w:color="auto"/>
                                <w:bottom w:val="none" w:sz="0" w:space="0" w:color="auto"/>
                                <w:right w:val="none" w:sz="0" w:space="0" w:color="auto"/>
                              </w:divBdr>
                            </w:div>
                            <w:div w:id="1602838392">
                              <w:marLeft w:val="0"/>
                              <w:marRight w:val="0"/>
                              <w:marTop w:val="0"/>
                              <w:marBottom w:val="0"/>
                              <w:divBdr>
                                <w:top w:val="none" w:sz="0" w:space="0" w:color="auto"/>
                                <w:left w:val="none" w:sz="0" w:space="0" w:color="auto"/>
                                <w:bottom w:val="none" w:sz="0" w:space="0" w:color="auto"/>
                                <w:right w:val="none" w:sz="0" w:space="0" w:color="auto"/>
                              </w:divBdr>
                            </w:div>
                            <w:div w:id="295264319">
                              <w:marLeft w:val="0"/>
                              <w:marRight w:val="0"/>
                              <w:marTop w:val="0"/>
                              <w:marBottom w:val="0"/>
                              <w:divBdr>
                                <w:top w:val="none" w:sz="0" w:space="0" w:color="auto"/>
                                <w:left w:val="none" w:sz="0" w:space="0" w:color="auto"/>
                                <w:bottom w:val="none" w:sz="0" w:space="0" w:color="auto"/>
                                <w:right w:val="none" w:sz="0" w:space="0" w:color="auto"/>
                              </w:divBdr>
                            </w:div>
                            <w:div w:id="143473164">
                              <w:marLeft w:val="0"/>
                              <w:marRight w:val="0"/>
                              <w:marTop w:val="0"/>
                              <w:marBottom w:val="0"/>
                              <w:divBdr>
                                <w:top w:val="none" w:sz="0" w:space="0" w:color="auto"/>
                                <w:left w:val="none" w:sz="0" w:space="0" w:color="auto"/>
                                <w:bottom w:val="none" w:sz="0" w:space="0" w:color="auto"/>
                                <w:right w:val="none" w:sz="0" w:space="0" w:color="auto"/>
                              </w:divBdr>
                            </w:div>
                            <w:div w:id="2015960771">
                              <w:marLeft w:val="0"/>
                              <w:marRight w:val="0"/>
                              <w:marTop w:val="0"/>
                              <w:marBottom w:val="0"/>
                              <w:divBdr>
                                <w:top w:val="none" w:sz="0" w:space="0" w:color="auto"/>
                                <w:left w:val="none" w:sz="0" w:space="0" w:color="auto"/>
                                <w:bottom w:val="none" w:sz="0" w:space="0" w:color="auto"/>
                                <w:right w:val="none" w:sz="0" w:space="0" w:color="auto"/>
                              </w:divBdr>
                            </w:div>
                            <w:div w:id="807285886">
                              <w:marLeft w:val="0"/>
                              <w:marRight w:val="0"/>
                              <w:marTop w:val="0"/>
                              <w:marBottom w:val="0"/>
                              <w:divBdr>
                                <w:top w:val="none" w:sz="0" w:space="0" w:color="auto"/>
                                <w:left w:val="none" w:sz="0" w:space="0" w:color="auto"/>
                                <w:bottom w:val="none" w:sz="0" w:space="0" w:color="auto"/>
                                <w:right w:val="none" w:sz="0" w:space="0" w:color="auto"/>
                              </w:divBdr>
                            </w:div>
                            <w:div w:id="1392121643">
                              <w:marLeft w:val="0"/>
                              <w:marRight w:val="0"/>
                              <w:marTop w:val="0"/>
                              <w:marBottom w:val="0"/>
                              <w:divBdr>
                                <w:top w:val="none" w:sz="0" w:space="0" w:color="auto"/>
                                <w:left w:val="none" w:sz="0" w:space="0" w:color="auto"/>
                                <w:bottom w:val="none" w:sz="0" w:space="0" w:color="auto"/>
                                <w:right w:val="none" w:sz="0" w:space="0" w:color="auto"/>
                              </w:divBdr>
                            </w:div>
                            <w:div w:id="1641764188">
                              <w:marLeft w:val="0"/>
                              <w:marRight w:val="0"/>
                              <w:marTop w:val="0"/>
                              <w:marBottom w:val="0"/>
                              <w:divBdr>
                                <w:top w:val="none" w:sz="0" w:space="0" w:color="auto"/>
                                <w:left w:val="none" w:sz="0" w:space="0" w:color="auto"/>
                                <w:bottom w:val="none" w:sz="0" w:space="0" w:color="auto"/>
                                <w:right w:val="none" w:sz="0" w:space="0" w:color="auto"/>
                              </w:divBdr>
                            </w:div>
                            <w:div w:id="1584796922">
                              <w:marLeft w:val="0"/>
                              <w:marRight w:val="0"/>
                              <w:marTop w:val="0"/>
                              <w:marBottom w:val="0"/>
                              <w:divBdr>
                                <w:top w:val="none" w:sz="0" w:space="0" w:color="auto"/>
                                <w:left w:val="none" w:sz="0" w:space="0" w:color="auto"/>
                                <w:bottom w:val="none" w:sz="0" w:space="0" w:color="auto"/>
                                <w:right w:val="none" w:sz="0" w:space="0" w:color="auto"/>
                              </w:divBdr>
                            </w:div>
                            <w:div w:id="1121150620">
                              <w:marLeft w:val="0"/>
                              <w:marRight w:val="0"/>
                              <w:marTop w:val="0"/>
                              <w:marBottom w:val="0"/>
                              <w:divBdr>
                                <w:top w:val="none" w:sz="0" w:space="0" w:color="auto"/>
                                <w:left w:val="none" w:sz="0" w:space="0" w:color="auto"/>
                                <w:bottom w:val="none" w:sz="0" w:space="0" w:color="auto"/>
                                <w:right w:val="none" w:sz="0" w:space="0" w:color="auto"/>
                              </w:divBdr>
                            </w:div>
                            <w:div w:id="662247201">
                              <w:marLeft w:val="0"/>
                              <w:marRight w:val="0"/>
                              <w:marTop w:val="0"/>
                              <w:marBottom w:val="0"/>
                              <w:divBdr>
                                <w:top w:val="none" w:sz="0" w:space="0" w:color="auto"/>
                                <w:left w:val="none" w:sz="0" w:space="0" w:color="auto"/>
                                <w:bottom w:val="none" w:sz="0" w:space="0" w:color="auto"/>
                                <w:right w:val="none" w:sz="0" w:space="0" w:color="auto"/>
                              </w:divBdr>
                            </w:div>
                            <w:div w:id="14638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257984">
          <w:marLeft w:val="0"/>
          <w:marRight w:val="0"/>
          <w:marTop w:val="0"/>
          <w:marBottom w:val="0"/>
          <w:divBdr>
            <w:top w:val="none" w:sz="0" w:space="0" w:color="auto"/>
            <w:left w:val="none" w:sz="0" w:space="0" w:color="auto"/>
            <w:bottom w:val="none" w:sz="0" w:space="0" w:color="auto"/>
            <w:right w:val="none" w:sz="0" w:space="0" w:color="auto"/>
          </w:divBdr>
          <w:divsChild>
            <w:div w:id="240919132">
              <w:marLeft w:val="0"/>
              <w:marRight w:val="0"/>
              <w:marTop w:val="0"/>
              <w:marBottom w:val="0"/>
              <w:divBdr>
                <w:top w:val="none" w:sz="0" w:space="0" w:color="auto"/>
                <w:left w:val="none" w:sz="0" w:space="0" w:color="auto"/>
                <w:bottom w:val="none" w:sz="0" w:space="0" w:color="auto"/>
                <w:right w:val="none" w:sz="0" w:space="0" w:color="auto"/>
              </w:divBdr>
              <w:divsChild>
                <w:div w:id="162934347">
                  <w:marLeft w:val="0"/>
                  <w:marRight w:val="0"/>
                  <w:marTop w:val="0"/>
                  <w:marBottom w:val="0"/>
                  <w:divBdr>
                    <w:top w:val="none" w:sz="0" w:space="0" w:color="auto"/>
                    <w:left w:val="none" w:sz="0" w:space="0" w:color="auto"/>
                    <w:bottom w:val="none" w:sz="0" w:space="0" w:color="auto"/>
                    <w:right w:val="none" w:sz="0" w:space="0" w:color="auto"/>
                  </w:divBdr>
                  <w:divsChild>
                    <w:div w:id="154416445">
                      <w:marLeft w:val="0"/>
                      <w:marRight w:val="0"/>
                      <w:marTop w:val="0"/>
                      <w:marBottom w:val="0"/>
                      <w:divBdr>
                        <w:top w:val="none" w:sz="0" w:space="0" w:color="auto"/>
                        <w:left w:val="none" w:sz="0" w:space="0" w:color="auto"/>
                        <w:bottom w:val="none" w:sz="0" w:space="0" w:color="auto"/>
                        <w:right w:val="none" w:sz="0" w:space="0" w:color="auto"/>
                      </w:divBdr>
                      <w:divsChild>
                        <w:div w:id="1425833116">
                          <w:marLeft w:val="0"/>
                          <w:marRight w:val="0"/>
                          <w:marTop w:val="0"/>
                          <w:marBottom w:val="0"/>
                          <w:divBdr>
                            <w:top w:val="none" w:sz="0" w:space="0" w:color="auto"/>
                            <w:left w:val="none" w:sz="0" w:space="0" w:color="auto"/>
                            <w:bottom w:val="none" w:sz="0" w:space="0" w:color="auto"/>
                            <w:right w:val="none" w:sz="0" w:space="0" w:color="auto"/>
                          </w:divBdr>
                          <w:divsChild>
                            <w:div w:id="696007280">
                              <w:marLeft w:val="0"/>
                              <w:marRight w:val="0"/>
                              <w:marTop w:val="0"/>
                              <w:marBottom w:val="0"/>
                              <w:divBdr>
                                <w:top w:val="none" w:sz="0" w:space="0" w:color="auto"/>
                                <w:left w:val="none" w:sz="0" w:space="0" w:color="auto"/>
                                <w:bottom w:val="none" w:sz="0" w:space="0" w:color="auto"/>
                                <w:right w:val="none" w:sz="0" w:space="0" w:color="auto"/>
                              </w:divBdr>
                            </w:div>
                            <w:div w:id="1983920282">
                              <w:marLeft w:val="0"/>
                              <w:marRight w:val="0"/>
                              <w:marTop w:val="0"/>
                              <w:marBottom w:val="0"/>
                              <w:divBdr>
                                <w:top w:val="none" w:sz="0" w:space="0" w:color="auto"/>
                                <w:left w:val="none" w:sz="0" w:space="0" w:color="auto"/>
                                <w:bottom w:val="none" w:sz="0" w:space="0" w:color="auto"/>
                                <w:right w:val="none" w:sz="0" w:space="0" w:color="auto"/>
                              </w:divBdr>
                            </w:div>
                            <w:div w:id="1987660659">
                              <w:marLeft w:val="0"/>
                              <w:marRight w:val="0"/>
                              <w:marTop w:val="0"/>
                              <w:marBottom w:val="0"/>
                              <w:divBdr>
                                <w:top w:val="none" w:sz="0" w:space="0" w:color="auto"/>
                                <w:left w:val="none" w:sz="0" w:space="0" w:color="auto"/>
                                <w:bottom w:val="none" w:sz="0" w:space="0" w:color="auto"/>
                                <w:right w:val="none" w:sz="0" w:space="0" w:color="auto"/>
                              </w:divBdr>
                            </w:div>
                            <w:div w:id="297732148">
                              <w:marLeft w:val="0"/>
                              <w:marRight w:val="0"/>
                              <w:marTop w:val="0"/>
                              <w:marBottom w:val="0"/>
                              <w:divBdr>
                                <w:top w:val="none" w:sz="0" w:space="0" w:color="auto"/>
                                <w:left w:val="none" w:sz="0" w:space="0" w:color="auto"/>
                                <w:bottom w:val="none" w:sz="0" w:space="0" w:color="auto"/>
                                <w:right w:val="none" w:sz="0" w:space="0" w:color="auto"/>
                              </w:divBdr>
                            </w:div>
                            <w:div w:id="1181355814">
                              <w:marLeft w:val="0"/>
                              <w:marRight w:val="0"/>
                              <w:marTop w:val="0"/>
                              <w:marBottom w:val="0"/>
                              <w:divBdr>
                                <w:top w:val="none" w:sz="0" w:space="0" w:color="auto"/>
                                <w:left w:val="none" w:sz="0" w:space="0" w:color="auto"/>
                                <w:bottom w:val="none" w:sz="0" w:space="0" w:color="auto"/>
                                <w:right w:val="none" w:sz="0" w:space="0" w:color="auto"/>
                              </w:divBdr>
                            </w:div>
                            <w:div w:id="913394022">
                              <w:marLeft w:val="0"/>
                              <w:marRight w:val="0"/>
                              <w:marTop w:val="0"/>
                              <w:marBottom w:val="0"/>
                              <w:divBdr>
                                <w:top w:val="none" w:sz="0" w:space="0" w:color="auto"/>
                                <w:left w:val="none" w:sz="0" w:space="0" w:color="auto"/>
                                <w:bottom w:val="none" w:sz="0" w:space="0" w:color="auto"/>
                                <w:right w:val="none" w:sz="0" w:space="0" w:color="auto"/>
                              </w:divBdr>
                            </w:div>
                            <w:div w:id="1932860456">
                              <w:marLeft w:val="0"/>
                              <w:marRight w:val="0"/>
                              <w:marTop w:val="0"/>
                              <w:marBottom w:val="0"/>
                              <w:divBdr>
                                <w:top w:val="none" w:sz="0" w:space="0" w:color="auto"/>
                                <w:left w:val="none" w:sz="0" w:space="0" w:color="auto"/>
                                <w:bottom w:val="none" w:sz="0" w:space="0" w:color="auto"/>
                                <w:right w:val="none" w:sz="0" w:space="0" w:color="auto"/>
                              </w:divBdr>
                            </w:div>
                            <w:div w:id="1271164631">
                              <w:marLeft w:val="0"/>
                              <w:marRight w:val="0"/>
                              <w:marTop w:val="0"/>
                              <w:marBottom w:val="0"/>
                              <w:divBdr>
                                <w:top w:val="none" w:sz="0" w:space="0" w:color="auto"/>
                                <w:left w:val="none" w:sz="0" w:space="0" w:color="auto"/>
                                <w:bottom w:val="none" w:sz="0" w:space="0" w:color="auto"/>
                                <w:right w:val="none" w:sz="0" w:space="0" w:color="auto"/>
                              </w:divBdr>
                            </w:div>
                            <w:div w:id="1196042195">
                              <w:marLeft w:val="0"/>
                              <w:marRight w:val="0"/>
                              <w:marTop w:val="0"/>
                              <w:marBottom w:val="0"/>
                              <w:divBdr>
                                <w:top w:val="none" w:sz="0" w:space="0" w:color="auto"/>
                                <w:left w:val="none" w:sz="0" w:space="0" w:color="auto"/>
                                <w:bottom w:val="none" w:sz="0" w:space="0" w:color="auto"/>
                                <w:right w:val="none" w:sz="0" w:space="0" w:color="auto"/>
                              </w:divBdr>
                            </w:div>
                            <w:div w:id="1341471108">
                              <w:marLeft w:val="0"/>
                              <w:marRight w:val="0"/>
                              <w:marTop w:val="0"/>
                              <w:marBottom w:val="0"/>
                              <w:divBdr>
                                <w:top w:val="none" w:sz="0" w:space="0" w:color="auto"/>
                                <w:left w:val="none" w:sz="0" w:space="0" w:color="auto"/>
                                <w:bottom w:val="none" w:sz="0" w:space="0" w:color="auto"/>
                                <w:right w:val="none" w:sz="0" w:space="0" w:color="auto"/>
                              </w:divBdr>
                            </w:div>
                            <w:div w:id="331106491">
                              <w:marLeft w:val="0"/>
                              <w:marRight w:val="0"/>
                              <w:marTop w:val="0"/>
                              <w:marBottom w:val="0"/>
                              <w:divBdr>
                                <w:top w:val="none" w:sz="0" w:space="0" w:color="auto"/>
                                <w:left w:val="none" w:sz="0" w:space="0" w:color="auto"/>
                                <w:bottom w:val="none" w:sz="0" w:space="0" w:color="auto"/>
                                <w:right w:val="none" w:sz="0" w:space="0" w:color="auto"/>
                              </w:divBdr>
                            </w:div>
                            <w:div w:id="1587225190">
                              <w:marLeft w:val="0"/>
                              <w:marRight w:val="0"/>
                              <w:marTop w:val="0"/>
                              <w:marBottom w:val="0"/>
                              <w:divBdr>
                                <w:top w:val="none" w:sz="0" w:space="0" w:color="auto"/>
                                <w:left w:val="none" w:sz="0" w:space="0" w:color="auto"/>
                                <w:bottom w:val="none" w:sz="0" w:space="0" w:color="auto"/>
                                <w:right w:val="none" w:sz="0" w:space="0" w:color="auto"/>
                              </w:divBdr>
                            </w:div>
                            <w:div w:id="943728688">
                              <w:marLeft w:val="0"/>
                              <w:marRight w:val="0"/>
                              <w:marTop w:val="0"/>
                              <w:marBottom w:val="0"/>
                              <w:divBdr>
                                <w:top w:val="none" w:sz="0" w:space="0" w:color="auto"/>
                                <w:left w:val="none" w:sz="0" w:space="0" w:color="auto"/>
                                <w:bottom w:val="none" w:sz="0" w:space="0" w:color="auto"/>
                                <w:right w:val="none" w:sz="0" w:space="0" w:color="auto"/>
                              </w:divBdr>
                            </w:div>
                            <w:div w:id="1198811429">
                              <w:marLeft w:val="0"/>
                              <w:marRight w:val="0"/>
                              <w:marTop w:val="0"/>
                              <w:marBottom w:val="0"/>
                              <w:divBdr>
                                <w:top w:val="none" w:sz="0" w:space="0" w:color="auto"/>
                                <w:left w:val="none" w:sz="0" w:space="0" w:color="auto"/>
                                <w:bottom w:val="none" w:sz="0" w:space="0" w:color="auto"/>
                                <w:right w:val="none" w:sz="0" w:space="0" w:color="auto"/>
                              </w:divBdr>
                            </w:div>
                            <w:div w:id="1685858854">
                              <w:marLeft w:val="0"/>
                              <w:marRight w:val="0"/>
                              <w:marTop w:val="0"/>
                              <w:marBottom w:val="0"/>
                              <w:divBdr>
                                <w:top w:val="none" w:sz="0" w:space="0" w:color="auto"/>
                                <w:left w:val="none" w:sz="0" w:space="0" w:color="auto"/>
                                <w:bottom w:val="none" w:sz="0" w:space="0" w:color="auto"/>
                                <w:right w:val="none" w:sz="0" w:space="0" w:color="auto"/>
                              </w:divBdr>
                            </w:div>
                            <w:div w:id="2144343180">
                              <w:marLeft w:val="0"/>
                              <w:marRight w:val="0"/>
                              <w:marTop w:val="0"/>
                              <w:marBottom w:val="0"/>
                              <w:divBdr>
                                <w:top w:val="none" w:sz="0" w:space="0" w:color="auto"/>
                                <w:left w:val="none" w:sz="0" w:space="0" w:color="auto"/>
                                <w:bottom w:val="none" w:sz="0" w:space="0" w:color="auto"/>
                                <w:right w:val="none" w:sz="0" w:space="0" w:color="auto"/>
                              </w:divBdr>
                            </w:div>
                            <w:div w:id="1421022687">
                              <w:marLeft w:val="0"/>
                              <w:marRight w:val="0"/>
                              <w:marTop w:val="0"/>
                              <w:marBottom w:val="0"/>
                              <w:divBdr>
                                <w:top w:val="none" w:sz="0" w:space="0" w:color="auto"/>
                                <w:left w:val="none" w:sz="0" w:space="0" w:color="auto"/>
                                <w:bottom w:val="none" w:sz="0" w:space="0" w:color="auto"/>
                                <w:right w:val="none" w:sz="0" w:space="0" w:color="auto"/>
                              </w:divBdr>
                            </w:div>
                            <w:div w:id="320892387">
                              <w:marLeft w:val="0"/>
                              <w:marRight w:val="0"/>
                              <w:marTop w:val="0"/>
                              <w:marBottom w:val="0"/>
                              <w:divBdr>
                                <w:top w:val="none" w:sz="0" w:space="0" w:color="auto"/>
                                <w:left w:val="none" w:sz="0" w:space="0" w:color="auto"/>
                                <w:bottom w:val="none" w:sz="0" w:space="0" w:color="auto"/>
                                <w:right w:val="none" w:sz="0" w:space="0" w:color="auto"/>
                              </w:divBdr>
                            </w:div>
                            <w:div w:id="1201549378">
                              <w:marLeft w:val="0"/>
                              <w:marRight w:val="0"/>
                              <w:marTop w:val="0"/>
                              <w:marBottom w:val="0"/>
                              <w:divBdr>
                                <w:top w:val="none" w:sz="0" w:space="0" w:color="auto"/>
                                <w:left w:val="none" w:sz="0" w:space="0" w:color="auto"/>
                                <w:bottom w:val="none" w:sz="0" w:space="0" w:color="auto"/>
                                <w:right w:val="none" w:sz="0" w:space="0" w:color="auto"/>
                              </w:divBdr>
                            </w:div>
                            <w:div w:id="1939363581">
                              <w:marLeft w:val="0"/>
                              <w:marRight w:val="0"/>
                              <w:marTop w:val="0"/>
                              <w:marBottom w:val="0"/>
                              <w:divBdr>
                                <w:top w:val="none" w:sz="0" w:space="0" w:color="auto"/>
                                <w:left w:val="none" w:sz="0" w:space="0" w:color="auto"/>
                                <w:bottom w:val="none" w:sz="0" w:space="0" w:color="auto"/>
                                <w:right w:val="none" w:sz="0" w:space="0" w:color="auto"/>
                              </w:divBdr>
                            </w:div>
                            <w:div w:id="1440223921">
                              <w:marLeft w:val="0"/>
                              <w:marRight w:val="0"/>
                              <w:marTop w:val="0"/>
                              <w:marBottom w:val="0"/>
                              <w:divBdr>
                                <w:top w:val="none" w:sz="0" w:space="0" w:color="auto"/>
                                <w:left w:val="none" w:sz="0" w:space="0" w:color="auto"/>
                                <w:bottom w:val="none" w:sz="0" w:space="0" w:color="auto"/>
                                <w:right w:val="none" w:sz="0" w:space="0" w:color="auto"/>
                              </w:divBdr>
                            </w:div>
                            <w:div w:id="646399570">
                              <w:marLeft w:val="0"/>
                              <w:marRight w:val="0"/>
                              <w:marTop w:val="0"/>
                              <w:marBottom w:val="0"/>
                              <w:divBdr>
                                <w:top w:val="none" w:sz="0" w:space="0" w:color="auto"/>
                                <w:left w:val="none" w:sz="0" w:space="0" w:color="auto"/>
                                <w:bottom w:val="none" w:sz="0" w:space="0" w:color="auto"/>
                                <w:right w:val="none" w:sz="0" w:space="0" w:color="auto"/>
                              </w:divBdr>
                            </w:div>
                            <w:div w:id="1182083454">
                              <w:marLeft w:val="0"/>
                              <w:marRight w:val="0"/>
                              <w:marTop w:val="0"/>
                              <w:marBottom w:val="0"/>
                              <w:divBdr>
                                <w:top w:val="none" w:sz="0" w:space="0" w:color="auto"/>
                                <w:left w:val="none" w:sz="0" w:space="0" w:color="auto"/>
                                <w:bottom w:val="none" w:sz="0" w:space="0" w:color="auto"/>
                                <w:right w:val="none" w:sz="0" w:space="0" w:color="auto"/>
                              </w:divBdr>
                            </w:div>
                            <w:div w:id="1442341979">
                              <w:marLeft w:val="0"/>
                              <w:marRight w:val="0"/>
                              <w:marTop w:val="0"/>
                              <w:marBottom w:val="0"/>
                              <w:divBdr>
                                <w:top w:val="none" w:sz="0" w:space="0" w:color="auto"/>
                                <w:left w:val="none" w:sz="0" w:space="0" w:color="auto"/>
                                <w:bottom w:val="none" w:sz="0" w:space="0" w:color="auto"/>
                                <w:right w:val="none" w:sz="0" w:space="0" w:color="auto"/>
                              </w:divBdr>
                            </w:div>
                            <w:div w:id="760495331">
                              <w:marLeft w:val="0"/>
                              <w:marRight w:val="0"/>
                              <w:marTop w:val="0"/>
                              <w:marBottom w:val="0"/>
                              <w:divBdr>
                                <w:top w:val="none" w:sz="0" w:space="0" w:color="auto"/>
                                <w:left w:val="none" w:sz="0" w:space="0" w:color="auto"/>
                                <w:bottom w:val="none" w:sz="0" w:space="0" w:color="auto"/>
                                <w:right w:val="none" w:sz="0" w:space="0" w:color="auto"/>
                              </w:divBdr>
                            </w:div>
                            <w:div w:id="1715930249">
                              <w:marLeft w:val="0"/>
                              <w:marRight w:val="0"/>
                              <w:marTop w:val="0"/>
                              <w:marBottom w:val="0"/>
                              <w:divBdr>
                                <w:top w:val="none" w:sz="0" w:space="0" w:color="auto"/>
                                <w:left w:val="none" w:sz="0" w:space="0" w:color="auto"/>
                                <w:bottom w:val="none" w:sz="0" w:space="0" w:color="auto"/>
                                <w:right w:val="none" w:sz="0" w:space="0" w:color="auto"/>
                              </w:divBdr>
                            </w:div>
                            <w:div w:id="168563921">
                              <w:marLeft w:val="0"/>
                              <w:marRight w:val="0"/>
                              <w:marTop w:val="0"/>
                              <w:marBottom w:val="0"/>
                              <w:divBdr>
                                <w:top w:val="none" w:sz="0" w:space="0" w:color="auto"/>
                                <w:left w:val="none" w:sz="0" w:space="0" w:color="auto"/>
                                <w:bottom w:val="none" w:sz="0" w:space="0" w:color="auto"/>
                                <w:right w:val="none" w:sz="0" w:space="0" w:color="auto"/>
                              </w:divBdr>
                            </w:div>
                            <w:div w:id="727925542">
                              <w:marLeft w:val="0"/>
                              <w:marRight w:val="0"/>
                              <w:marTop w:val="0"/>
                              <w:marBottom w:val="0"/>
                              <w:divBdr>
                                <w:top w:val="none" w:sz="0" w:space="0" w:color="auto"/>
                                <w:left w:val="none" w:sz="0" w:space="0" w:color="auto"/>
                                <w:bottom w:val="none" w:sz="0" w:space="0" w:color="auto"/>
                                <w:right w:val="none" w:sz="0" w:space="0" w:color="auto"/>
                              </w:divBdr>
                            </w:div>
                            <w:div w:id="415982464">
                              <w:marLeft w:val="0"/>
                              <w:marRight w:val="0"/>
                              <w:marTop w:val="0"/>
                              <w:marBottom w:val="0"/>
                              <w:divBdr>
                                <w:top w:val="none" w:sz="0" w:space="0" w:color="auto"/>
                                <w:left w:val="none" w:sz="0" w:space="0" w:color="auto"/>
                                <w:bottom w:val="none" w:sz="0" w:space="0" w:color="auto"/>
                                <w:right w:val="none" w:sz="0" w:space="0" w:color="auto"/>
                              </w:divBdr>
                            </w:div>
                            <w:div w:id="1231185957">
                              <w:marLeft w:val="0"/>
                              <w:marRight w:val="0"/>
                              <w:marTop w:val="0"/>
                              <w:marBottom w:val="0"/>
                              <w:divBdr>
                                <w:top w:val="none" w:sz="0" w:space="0" w:color="auto"/>
                                <w:left w:val="none" w:sz="0" w:space="0" w:color="auto"/>
                                <w:bottom w:val="none" w:sz="0" w:space="0" w:color="auto"/>
                                <w:right w:val="none" w:sz="0" w:space="0" w:color="auto"/>
                              </w:divBdr>
                            </w:div>
                            <w:div w:id="1876575934">
                              <w:marLeft w:val="0"/>
                              <w:marRight w:val="0"/>
                              <w:marTop w:val="0"/>
                              <w:marBottom w:val="0"/>
                              <w:divBdr>
                                <w:top w:val="none" w:sz="0" w:space="0" w:color="auto"/>
                                <w:left w:val="none" w:sz="0" w:space="0" w:color="auto"/>
                                <w:bottom w:val="none" w:sz="0" w:space="0" w:color="auto"/>
                                <w:right w:val="none" w:sz="0" w:space="0" w:color="auto"/>
                              </w:divBdr>
                            </w:div>
                            <w:div w:id="1969555270">
                              <w:marLeft w:val="0"/>
                              <w:marRight w:val="0"/>
                              <w:marTop w:val="0"/>
                              <w:marBottom w:val="0"/>
                              <w:divBdr>
                                <w:top w:val="none" w:sz="0" w:space="0" w:color="auto"/>
                                <w:left w:val="none" w:sz="0" w:space="0" w:color="auto"/>
                                <w:bottom w:val="none" w:sz="0" w:space="0" w:color="auto"/>
                                <w:right w:val="none" w:sz="0" w:space="0" w:color="auto"/>
                              </w:divBdr>
                            </w:div>
                            <w:div w:id="228731852">
                              <w:marLeft w:val="0"/>
                              <w:marRight w:val="0"/>
                              <w:marTop w:val="0"/>
                              <w:marBottom w:val="0"/>
                              <w:divBdr>
                                <w:top w:val="none" w:sz="0" w:space="0" w:color="auto"/>
                                <w:left w:val="none" w:sz="0" w:space="0" w:color="auto"/>
                                <w:bottom w:val="none" w:sz="0" w:space="0" w:color="auto"/>
                                <w:right w:val="none" w:sz="0" w:space="0" w:color="auto"/>
                              </w:divBdr>
                            </w:div>
                            <w:div w:id="855995063">
                              <w:marLeft w:val="0"/>
                              <w:marRight w:val="0"/>
                              <w:marTop w:val="0"/>
                              <w:marBottom w:val="0"/>
                              <w:divBdr>
                                <w:top w:val="none" w:sz="0" w:space="0" w:color="auto"/>
                                <w:left w:val="none" w:sz="0" w:space="0" w:color="auto"/>
                                <w:bottom w:val="none" w:sz="0" w:space="0" w:color="auto"/>
                                <w:right w:val="none" w:sz="0" w:space="0" w:color="auto"/>
                              </w:divBdr>
                            </w:div>
                            <w:div w:id="19759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058927">
      <w:bodyDiv w:val="1"/>
      <w:marLeft w:val="0"/>
      <w:marRight w:val="0"/>
      <w:marTop w:val="0"/>
      <w:marBottom w:val="0"/>
      <w:divBdr>
        <w:top w:val="none" w:sz="0" w:space="0" w:color="auto"/>
        <w:left w:val="none" w:sz="0" w:space="0" w:color="auto"/>
        <w:bottom w:val="none" w:sz="0" w:space="0" w:color="auto"/>
        <w:right w:val="none" w:sz="0" w:space="0" w:color="auto"/>
      </w:divBdr>
    </w:div>
    <w:div w:id="845482039">
      <w:bodyDiv w:val="1"/>
      <w:marLeft w:val="0"/>
      <w:marRight w:val="0"/>
      <w:marTop w:val="0"/>
      <w:marBottom w:val="0"/>
      <w:divBdr>
        <w:top w:val="none" w:sz="0" w:space="0" w:color="auto"/>
        <w:left w:val="none" w:sz="0" w:space="0" w:color="auto"/>
        <w:bottom w:val="none" w:sz="0" w:space="0" w:color="auto"/>
        <w:right w:val="none" w:sz="0" w:space="0" w:color="auto"/>
      </w:divBdr>
    </w:div>
    <w:div w:id="867136803">
      <w:bodyDiv w:val="1"/>
      <w:marLeft w:val="0"/>
      <w:marRight w:val="0"/>
      <w:marTop w:val="0"/>
      <w:marBottom w:val="0"/>
      <w:divBdr>
        <w:top w:val="none" w:sz="0" w:space="0" w:color="auto"/>
        <w:left w:val="none" w:sz="0" w:space="0" w:color="auto"/>
        <w:bottom w:val="none" w:sz="0" w:space="0" w:color="auto"/>
        <w:right w:val="none" w:sz="0" w:space="0" w:color="auto"/>
      </w:divBdr>
    </w:div>
    <w:div w:id="951286141">
      <w:bodyDiv w:val="1"/>
      <w:marLeft w:val="0"/>
      <w:marRight w:val="0"/>
      <w:marTop w:val="0"/>
      <w:marBottom w:val="0"/>
      <w:divBdr>
        <w:top w:val="none" w:sz="0" w:space="0" w:color="auto"/>
        <w:left w:val="none" w:sz="0" w:space="0" w:color="auto"/>
        <w:bottom w:val="none" w:sz="0" w:space="0" w:color="auto"/>
        <w:right w:val="none" w:sz="0" w:space="0" w:color="auto"/>
      </w:divBdr>
    </w:div>
    <w:div w:id="989557820">
      <w:bodyDiv w:val="1"/>
      <w:marLeft w:val="0"/>
      <w:marRight w:val="0"/>
      <w:marTop w:val="0"/>
      <w:marBottom w:val="0"/>
      <w:divBdr>
        <w:top w:val="none" w:sz="0" w:space="0" w:color="auto"/>
        <w:left w:val="none" w:sz="0" w:space="0" w:color="auto"/>
        <w:bottom w:val="none" w:sz="0" w:space="0" w:color="auto"/>
        <w:right w:val="none" w:sz="0" w:space="0" w:color="auto"/>
      </w:divBdr>
    </w:div>
    <w:div w:id="1001277033">
      <w:bodyDiv w:val="1"/>
      <w:marLeft w:val="0"/>
      <w:marRight w:val="0"/>
      <w:marTop w:val="0"/>
      <w:marBottom w:val="0"/>
      <w:divBdr>
        <w:top w:val="none" w:sz="0" w:space="0" w:color="auto"/>
        <w:left w:val="none" w:sz="0" w:space="0" w:color="auto"/>
        <w:bottom w:val="none" w:sz="0" w:space="0" w:color="auto"/>
        <w:right w:val="none" w:sz="0" w:space="0" w:color="auto"/>
      </w:divBdr>
    </w:div>
    <w:div w:id="1046374176">
      <w:bodyDiv w:val="1"/>
      <w:marLeft w:val="0"/>
      <w:marRight w:val="0"/>
      <w:marTop w:val="0"/>
      <w:marBottom w:val="0"/>
      <w:divBdr>
        <w:top w:val="none" w:sz="0" w:space="0" w:color="auto"/>
        <w:left w:val="none" w:sz="0" w:space="0" w:color="auto"/>
        <w:bottom w:val="none" w:sz="0" w:space="0" w:color="auto"/>
        <w:right w:val="none" w:sz="0" w:space="0" w:color="auto"/>
      </w:divBdr>
    </w:div>
    <w:div w:id="1084641737">
      <w:bodyDiv w:val="1"/>
      <w:marLeft w:val="0"/>
      <w:marRight w:val="0"/>
      <w:marTop w:val="0"/>
      <w:marBottom w:val="0"/>
      <w:divBdr>
        <w:top w:val="none" w:sz="0" w:space="0" w:color="auto"/>
        <w:left w:val="none" w:sz="0" w:space="0" w:color="auto"/>
        <w:bottom w:val="none" w:sz="0" w:space="0" w:color="auto"/>
        <w:right w:val="none" w:sz="0" w:space="0" w:color="auto"/>
      </w:divBdr>
    </w:div>
    <w:div w:id="1155991353">
      <w:bodyDiv w:val="1"/>
      <w:marLeft w:val="0"/>
      <w:marRight w:val="0"/>
      <w:marTop w:val="0"/>
      <w:marBottom w:val="0"/>
      <w:divBdr>
        <w:top w:val="none" w:sz="0" w:space="0" w:color="auto"/>
        <w:left w:val="none" w:sz="0" w:space="0" w:color="auto"/>
        <w:bottom w:val="none" w:sz="0" w:space="0" w:color="auto"/>
        <w:right w:val="none" w:sz="0" w:space="0" w:color="auto"/>
      </w:divBdr>
    </w:div>
    <w:div w:id="1202552550">
      <w:bodyDiv w:val="1"/>
      <w:marLeft w:val="0"/>
      <w:marRight w:val="0"/>
      <w:marTop w:val="0"/>
      <w:marBottom w:val="0"/>
      <w:divBdr>
        <w:top w:val="none" w:sz="0" w:space="0" w:color="auto"/>
        <w:left w:val="none" w:sz="0" w:space="0" w:color="auto"/>
        <w:bottom w:val="none" w:sz="0" w:space="0" w:color="auto"/>
        <w:right w:val="none" w:sz="0" w:space="0" w:color="auto"/>
      </w:divBdr>
    </w:div>
    <w:div w:id="1228489995">
      <w:bodyDiv w:val="1"/>
      <w:marLeft w:val="0"/>
      <w:marRight w:val="0"/>
      <w:marTop w:val="0"/>
      <w:marBottom w:val="0"/>
      <w:divBdr>
        <w:top w:val="none" w:sz="0" w:space="0" w:color="auto"/>
        <w:left w:val="none" w:sz="0" w:space="0" w:color="auto"/>
        <w:bottom w:val="none" w:sz="0" w:space="0" w:color="auto"/>
        <w:right w:val="none" w:sz="0" w:space="0" w:color="auto"/>
      </w:divBdr>
    </w:div>
    <w:div w:id="1230581029">
      <w:bodyDiv w:val="1"/>
      <w:marLeft w:val="0"/>
      <w:marRight w:val="0"/>
      <w:marTop w:val="0"/>
      <w:marBottom w:val="0"/>
      <w:divBdr>
        <w:top w:val="none" w:sz="0" w:space="0" w:color="auto"/>
        <w:left w:val="none" w:sz="0" w:space="0" w:color="auto"/>
        <w:bottom w:val="none" w:sz="0" w:space="0" w:color="auto"/>
        <w:right w:val="none" w:sz="0" w:space="0" w:color="auto"/>
      </w:divBdr>
    </w:div>
    <w:div w:id="1243678120">
      <w:bodyDiv w:val="1"/>
      <w:marLeft w:val="0"/>
      <w:marRight w:val="0"/>
      <w:marTop w:val="0"/>
      <w:marBottom w:val="0"/>
      <w:divBdr>
        <w:top w:val="none" w:sz="0" w:space="0" w:color="auto"/>
        <w:left w:val="none" w:sz="0" w:space="0" w:color="auto"/>
        <w:bottom w:val="none" w:sz="0" w:space="0" w:color="auto"/>
        <w:right w:val="none" w:sz="0" w:space="0" w:color="auto"/>
      </w:divBdr>
    </w:div>
    <w:div w:id="1254162770">
      <w:bodyDiv w:val="1"/>
      <w:marLeft w:val="0"/>
      <w:marRight w:val="0"/>
      <w:marTop w:val="0"/>
      <w:marBottom w:val="0"/>
      <w:divBdr>
        <w:top w:val="none" w:sz="0" w:space="0" w:color="auto"/>
        <w:left w:val="none" w:sz="0" w:space="0" w:color="auto"/>
        <w:bottom w:val="none" w:sz="0" w:space="0" w:color="auto"/>
        <w:right w:val="none" w:sz="0" w:space="0" w:color="auto"/>
      </w:divBdr>
      <w:divsChild>
        <w:div w:id="2048069160">
          <w:marLeft w:val="0"/>
          <w:marRight w:val="0"/>
          <w:marTop w:val="0"/>
          <w:marBottom w:val="0"/>
          <w:divBdr>
            <w:top w:val="none" w:sz="0" w:space="0" w:color="auto"/>
            <w:left w:val="none" w:sz="0" w:space="0" w:color="auto"/>
            <w:bottom w:val="none" w:sz="0" w:space="0" w:color="auto"/>
            <w:right w:val="none" w:sz="0" w:space="0" w:color="auto"/>
          </w:divBdr>
          <w:divsChild>
            <w:div w:id="781613334">
              <w:marLeft w:val="0"/>
              <w:marRight w:val="0"/>
              <w:marTop w:val="0"/>
              <w:marBottom w:val="0"/>
              <w:divBdr>
                <w:top w:val="none" w:sz="0" w:space="0" w:color="auto"/>
                <w:left w:val="none" w:sz="0" w:space="0" w:color="auto"/>
                <w:bottom w:val="none" w:sz="0" w:space="0" w:color="auto"/>
                <w:right w:val="none" w:sz="0" w:space="0" w:color="auto"/>
              </w:divBdr>
              <w:divsChild>
                <w:div w:id="387732290">
                  <w:marLeft w:val="0"/>
                  <w:marRight w:val="0"/>
                  <w:marTop w:val="0"/>
                  <w:marBottom w:val="0"/>
                  <w:divBdr>
                    <w:top w:val="none" w:sz="0" w:space="0" w:color="auto"/>
                    <w:left w:val="none" w:sz="0" w:space="0" w:color="auto"/>
                    <w:bottom w:val="none" w:sz="0" w:space="0" w:color="auto"/>
                    <w:right w:val="none" w:sz="0" w:space="0" w:color="auto"/>
                  </w:divBdr>
                  <w:divsChild>
                    <w:div w:id="887837265">
                      <w:marLeft w:val="0"/>
                      <w:marRight w:val="0"/>
                      <w:marTop w:val="0"/>
                      <w:marBottom w:val="0"/>
                      <w:divBdr>
                        <w:top w:val="none" w:sz="0" w:space="0" w:color="auto"/>
                        <w:left w:val="none" w:sz="0" w:space="0" w:color="auto"/>
                        <w:bottom w:val="none" w:sz="0" w:space="0" w:color="auto"/>
                        <w:right w:val="none" w:sz="0" w:space="0" w:color="auto"/>
                      </w:divBdr>
                      <w:divsChild>
                        <w:div w:id="405609982">
                          <w:marLeft w:val="0"/>
                          <w:marRight w:val="0"/>
                          <w:marTop w:val="0"/>
                          <w:marBottom w:val="0"/>
                          <w:divBdr>
                            <w:top w:val="none" w:sz="0" w:space="0" w:color="auto"/>
                            <w:left w:val="none" w:sz="0" w:space="0" w:color="auto"/>
                            <w:bottom w:val="none" w:sz="0" w:space="0" w:color="auto"/>
                            <w:right w:val="none" w:sz="0" w:space="0" w:color="auto"/>
                          </w:divBdr>
                          <w:divsChild>
                            <w:div w:id="906497726">
                              <w:marLeft w:val="0"/>
                              <w:marRight w:val="0"/>
                              <w:marTop w:val="0"/>
                              <w:marBottom w:val="0"/>
                              <w:divBdr>
                                <w:top w:val="none" w:sz="0" w:space="0" w:color="auto"/>
                                <w:left w:val="none" w:sz="0" w:space="0" w:color="auto"/>
                                <w:bottom w:val="none" w:sz="0" w:space="0" w:color="auto"/>
                                <w:right w:val="none" w:sz="0" w:space="0" w:color="auto"/>
                              </w:divBdr>
                            </w:div>
                            <w:div w:id="363868357">
                              <w:marLeft w:val="0"/>
                              <w:marRight w:val="0"/>
                              <w:marTop w:val="0"/>
                              <w:marBottom w:val="0"/>
                              <w:divBdr>
                                <w:top w:val="none" w:sz="0" w:space="0" w:color="auto"/>
                                <w:left w:val="none" w:sz="0" w:space="0" w:color="auto"/>
                                <w:bottom w:val="none" w:sz="0" w:space="0" w:color="auto"/>
                                <w:right w:val="none" w:sz="0" w:space="0" w:color="auto"/>
                              </w:divBdr>
                            </w:div>
                            <w:div w:id="454102311">
                              <w:marLeft w:val="0"/>
                              <w:marRight w:val="0"/>
                              <w:marTop w:val="0"/>
                              <w:marBottom w:val="0"/>
                              <w:divBdr>
                                <w:top w:val="none" w:sz="0" w:space="0" w:color="auto"/>
                                <w:left w:val="none" w:sz="0" w:space="0" w:color="auto"/>
                                <w:bottom w:val="none" w:sz="0" w:space="0" w:color="auto"/>
                                <w:right w:val="none" w:sz="0" w:space="0" w:color="auto"/>
                              </w:divBdr>
                            </w:div>
                            <w:div w:id="689717514">
                              <w:marLeft w:val="0"/>
                              <w:marRight w:val="0"/>
                              <w:marTop w:val="0"/>
                              <w:marBottom w:val="0"/>
                              <w:divBdr>
                                <w:top w:val="none" w:sz="0" w:space="0" w:color="auto"/>
                                <w:left w:val="none" w:sz="0" w:space="0" w:color="auto"/>
                                <w:bottom w:val="none" w:sz="0" w:space="0" w:color="auto"/>
                                <w:right w:val="none" w:sz="0" w:space="0" w:color="auto"/>
                              </w:divBdr>
                            </w:div>
                            <w:div w:id="910701113">
                              <w:marLeft w:val="0"/>
                              <w:marRight w:val="0"/>
                              <w:marTop w:val="0"/>
                              <w:marBottom w:val="0"/>
                              <w:divBdr>
                                <w:top w:val="none" w:sz="0" w:space="0" w:color="auto"/>
                                <w:left w:val="none" w:sz="0" w:space="0" w:color="auto"/>
                                <w:bottom w:val="none" w:sz="0" w:space="0" w:color="auto"/>
                                <w:right w:val="none" w:sz="0" w:space="0" w:color="auto"/>
                              </w:divBdr>
                            </w:div>
                            <w:div w:id="1341203993">
                              <w:marLeft w:val="0"/>
                              <w:marRight w:val="0"/>
                              <w:marTop w:val="0"/>
                              <w:marBottom w:val="0"/>
                              <w:divBdr>
                                <w:top w:val="none" w:sz="0" w:space="0" w:color="auto"/>
                                <w:left w:val="none" w:sz="0" w:space="0" w:color="auto"/>
                                <w:bottom w:val="none" w:sz="0" w:space="0" w:color="auto"/>
                                <w:right w:val="none" w:sz="0" w:space="0" w:color="auto"/>
                              </w:divBdr>
                            </w:div>
                            <w:div w:id="341470691">
                              <w:marLeft w:val="0"/>
                              <w:marRight w:val="0"/>
                              <w:marTop w:val="0"/>
                              <w:marBottom w:val="0"/>
                              <w:divBdr>
                                <w:top w:val="none" w:sz="0" w:space="0" w:color="auto"/>
                                <w:left w:val="none" w:sz="0" w:space="0" w:color="auto"/>
                                <w:bottom w:val="none" w:sz="0" w:space="0" w:color="auto"/>
                                <w:right w:val="none" w:sz="0" w:space="0" w:color="auto"/>
                              </w:divBdr>
                            </w:div>
                            <w:div w:id="134193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538411">
          <w:marLeft w:val="0"/>
          <w:marRight w:val="0"/>
          <w:marTop w:val="0"/>
          <w:marBottom w:val="0"/>
          <w:divBdr>
            <w:top w:val="none" w:sz="0" w:space="0" w:color="auto"/>
            <w:left w:val="none" w:sz="0" w:space="0" w:color="auto"/>
            <w:bottom w:val="none" w:sz="0" w:space="0" w:color="auto"/>
            <w:right w:val="none" w:sz="0" w:space="0" w:color="auto"/>
          </w:divBdr>
          <w:divsChild>
            <w:div w:id="1856580337">
              <w:marLeft w:val="0"/>
              <w:marRight w:val="0"/>
              <w:marTop w:val="0"/>
              <w:marBottom w:val="0"/>
              <w:divBdr>
                <w:top w:val="none" w:sz="0" w:space="0" w:color="auto"/>
                <w:left w:val="none" w:sz="0" w:space="0" w:color="auto"/>
                <w:bottom w:val="none" w:sz="0" w:space="0" w:color="auto"/>
                <w:right w:val="none" w:sz="0" w:space="0" w:color="auto"/>
              </w:divBdr>
              <w:divsChild>
                <w:div w:id="542133573">
                  <w:marLeft w:val="0"/>
                  <w:marRight w:val="0"/>
                  <w:marTop w:val="0"/>
                  <w:marBottom w:val="0"/>
                  <w:divBdr>
                    <w:top w:val="none" w:sz="0" w:space="0" w:color="auto"/>
                    <w:left w:val="none" w:sz="0" w:space="0" w:color="auto"/>
                    <w:bottom w:val="none" w:sz="0" w:space="0" w:color="auto"/>
                    <w:right w:val="none" w:sz="0" w:space="0" w:color="auto"/>
                  </w:divBdr>
                  <w:divsChild>
                    <w:div w:id="1374303800">
                      <w:marLeft w:val="0"/>
                      <w:marRight w:val="0"/>
                      <w:marTop w:val="0"/>
                      <w:marBottom w:val="0"/>
                      <w:divBdr>
                        <w:top w:val="none" w:sz="0" w:space="0" w:color="auto"/>
                        <w:left w:val="none" w:sz="0" w:space="0" w:color="auto"/>
                        <w:bottom w:val="none" w:sz="0" w:space="0" w:color="auto"/>
                        <w:right w:val="none" w:sz="0" w:space="0" w:color="auto"/>
                      </w:divBdr>
                      <w:divsChild>
                        <w:div w:id="38938355">
                          <w:marLeft w:val="0"/>
                          <w:marRight w:val="0"/>
                          <w:marTop w:val="0"/>
                          <w:marBottom w:val="0"/>
                          <w:divBdr>
                            <w:top w:val="none" w:sz="0" w:space="0" w:color="auto"/>
                            <w:left w:val="none" w:sz="0" w:space="0" w:color="auto"/>
                            <w:bottom w:val="none" w:sz="0" w:space="0" w:color="auto"/>
                            <w:right w:val="none" w:sz="0" w:space="0" w:color="auto"/>
                          </w:divBdr>
                          <w:divsChild>
                            <w:div w:id="500970365">
                              <w:marLeft w:val="0"/>
                              <w:marRight w:val="0"/>
                              <w:marTop w:val="0"/>
                              <w:marBottom w:val="0"/>
                              <w:divBdr>
                                <w:top w:val="none" w:sz="0" w:space="0" w:color="auto"/>
                                <w:left w:val="none" w:sz="0" w:space="0" w:color="auto"/>
                                <w:bottom w:val="none" w:sz="0" w:space="0" w:color="auto"/>
                                <w:right w:val="none" w:sz="0" w:space="0" w:color="auto"/>
                              </w:divBdr>
                            </w:div>
                            <w:div w:id="1822574258">
                              <w:marLeft w:val="0"/>
                              <w:marRight w:val="0"/>
                              <w:marTop w:val="0"/>
                              <w:marBottom w:val="0"/>
                              <w:divBdr>
                                <w:top w:val="none" w:sz="0" w:space="0" w:color="auto"/>
                                <w:left w:val="none" w:sz="0" w:space="0" w:color="auto"/>
                                <w:bottom w:val="none" w:sz="0" w:space="0" w:color="auto"/>
                                <w:right w:val="none" w:sz="0" w:space="0" w:color="auto"/>
                              </w:divBdr>
                            </w:div>
                            <w:div w:id="747847243">
                              <w:marLeft w:val="0"/>
                              <w:marRight w:val="0"/>
                              <w:marTop w:val="0"/>
                              <w:marBottom w:val="0"/>
                              <w:divBdr>
                                <w:top w:val="none" w:sz="0" w:space="0" w:color="auto"/>
                                <w:left w:val="none" w:sz="0" w:space="0" w:color="auto"/>
                                <w:bottom w:val="none" w:sz="0" w:space="0" w:color="auto"/>
                                <w:right w:val="none" w:sz="0" w:space="0" w:color="auto"/>
                              </w:divBdr>
                            </w:div>
                            <w:div w:id="1266305179">
                              <w:marLeft w:val="0"/>
                              <w:marRight w:val="0"/>
                              <w:marTop w:val="0"/>
                              <w:marBottom w:val="0"/>
                              <w:divBdr>
                                <w:top w:val="none" w:sz="0" w:space="0" w:color="auto"/>
                                <w:left w:val="none" w:sz="0" w:space="0" w:color="auto"/>
                                <w:bottom w:val="none" w:sz="0" w:space="0" w:color="auto"/>
                                <w:right w:val="none" w:sz="0" w:space="0" w:color="auto"/>
                              </w:divBdr>
                            </w:div>
                            <w:div w:id="2095470299">
                              <w:marLeft w:val="0"/>
                              <w:marRight w:val="0"/>
                              <w:marTop w:val="0"/>
                              <w:marBottom w:val="0"/>
                              <w:divBdr>
                                <w:top w:val="none" w:sz="0" w:space="0" w:color="auto"/>
                                <w:left w:val="none" w:sz="0" w:space="0" w:color="auto"/>
                                <w:bottom w:val="none" w:sz="0" w:space="0" w:color="auto"/>
                                <w:right w:val="none" w:sz="0" w:space="0" w:color="auto"/>
                              </w:divBdr>
                            </w:div>
                            <w:div w:id="553732962">
                              <w:marLeft w:val="0"/>
                              <w:marRight w:val="0"/>
                              <w:marTop w:val="0"/>
                              <w:marBottom w:val="0"/>
                              <w:divBdr>
                                <w:top w:val="none" w:sz="0" w:space="0" w:color="auto"/>
                                <w:left w:val="none" w:sz="0" w:space="0" w:color="auto"/>
                                <w:bottom w:val="none" w:sz="0" w:space="0" w:color="auto"/>
                                <w:right w:val="none" w:sz="0" w:space="0" w:color="auto"/>
                              </w:divBdr>
                            </w:div>
                            <w:div w:id="2249844">
                              <w:marLeft w:val="0"/>
                              <w:marRight w:val="0"/>
                              <w:marTop w:val="0"/>
                              <w:marBottom w:val="0"/>
                              <w:divBdr>
                                <w:top w:val="none" w:sz="0" w:space="0" w:color="auto"/>
                                <w:left w:val="none" w:sz="0" w:space="0" w:color="auto"/>
                                <w:bottom w:val="none" w:sz="0" w:space="0" w:color="auto"/>
                                <w:right w:val="none" w:sz="0" w:space="0" w:color="auto"/>
                              </w:divBdr>
                            </w:div>
                            <w:div w:id="423113105">
                              <w:marLeft w:val="0"/>
                              <w:marRight w:val="0"/>
                              <w:marTop w:val="0"/>
                              <w:marBottom w:val="0"/>
                              <w:divBdr>
                                <w:top w:val="none" w:sz="0" w:space="0" w:color="auto"/>
                                <w:left w:val="none" w:sz="0" w:space="0" w:color="auto"/>
                                <w:bottom w:val="none" w:sz="0" w:space="0" w:color="auto"/>
                                <w:right w:val="none" w:sz="0" w:space="0" w:color="auto"/>
                              </w:divBdr>
                            </w:div>
                            <w:div w:id="427776891">
                              <w:marLeft w:val="0"/>
                              <w:marRight w:val="0"/>
                              <w:marTop w:val="0"/>
                              <w:marBottom w:val="0"/>
                              <w:divBdr>
                                <w:top w:val="none" w:sz="0" w:space="0" w:color="auto"/>
                                <w:left w:val="none" w:sz="0" w:space="0" w:color="auto"/>
                                <w:bottom w:val="none" w:sz="0" w:space="0" w:color="auto"/>
                                <w:right w:val="none" w:sz="0" w:space="0" w:color="auto"/>
                              </w:divBdr>
                            </w:div>
                            <w:div w:id="609244743">
                              <w:marLeft w:val="0"/>
                              <w:marRight w:val="0"/>
                              <w:marTop w:val="0"/>
                              <w:marBottom w:val="0"/>
                              <w:divBdr>
                                <w:top w:val="none" w:sz="0" w:space="0" w:color="auto"/>
                                <w:left w:val="none" w:sz="0" w:space="0" w:color="auto"/>
                                <w:bottom w:val="none" w:sz="0" w:space="0" w:color="auto"/>
                                <w:right w:val="none" w:sz="0" w:space="0" w:color="auto"/>
                              </w:divBdr>
                            </w:div>
                            <w:div w:id="182403949">
                              <w:marLeft w:val="0"/>
                              <w:marRight w:val="0"/>
                              <w:marTop w:val="0"/>
                              <w:marBottom w:val="0"/>
                              <w:divBdr>
                                <w:top w:val="none" w:sz="0" w:space="0" w:color="auto"/>
                                <w:left w:val="none" w:sz="0" w:space="0" w:color="auto"/>
                                <w:bottom w:val="none" w:sz="0" w:space="0" w:color="auto"/>
                                <w:right w:val="none" w:sz="0" w:space="0" w:color="auto"/>
                              </w:divBdr>
                            </w:div>
                            <w:div w:id="933436085">
                              <w:marLeft w:val="0"/>
                              <w:marRight w:val="0"/>
                              <w:marTop w:val="0"/>
                              <w:marBottom w:val="0"/>
                              <w:divBdr>
                                <w:top w:val="none" w:sz="0" w:space="0" w:color="auto"/>
                                <w:left w:val="none" w:sz="0" w:space="0" w:color="auto"/>
                                <w:bottom w:val="none" w:sz="0" w:space="0" w:color="auto"/>
                                <w:right w:val="none" w:sz="0" w:space="0" w:color="auto"/>
                              </w:divBdr>
                            </w:div>
                            <w:div w:id="373966117">
                              <w:marLeft w:val="0"/>
                              <w:marRight w:val="0"/>
                              <w:marTop w:val="0"/>
                              <w:marBottom w:val="0"/>
                              <w:divBdr>
                                <w:top w:val="none" w:sz="0" w:space="0" w:color="auto"/>
                                <w:left w:val="none" w:sz="0" w:space="0" w:color="auto"/>
                                <w:bottom w:val="none" w:sz="0" w:space="0" w:color="auto"/>
                                <w:right w:val="none" w:sz="0" w:space="0" w:color="auto"/>
                              </w:divBdr>
                            </w:div>
                            <w:div w:id="960303402">
                              <w:marLeft w:val="0"/>
                              <w:marRight w:val="0"/>
                              <w:marTop w:val="0"/>
                              <w:marBottom w:val="0"/>
                              <w:divBdr>
                                <w:top w:val="none" w:sz="0" w:space="0" w:color="auto"/>
                                <w:left w:val="none" w:sz="0" w:space="0" w:color="auto"/>
                                <w:bottom w:val="none" w:sz="0" w:space="0" w:color="auto"/>
                                <w:right w:val="none" w:sz="0" w:space="0" w:color="auto"/>
                              </w:divBdr>
                            </w:div>
                            <w:div w:id="2014650625">
                              <w:marLeft w:val="0"/>
                              <w:marRight w:val="0"/>
                              <w:marTop w:val="0"/>
                              <w:marBottom w:val="0"/>
                              <w:divBdr>
                                <w:top w:val="none" w:sz="0" w:space="0" w:color="auto"/>
                                <w:left w:val="none" w:sz="0" w:space="0" w:color="auto"/>
                                <w:bottom w:val="none" w:sz="0" w:space="0" w:color="auto"/>
                                <w:right w:val="none" w:sz="0" w:space="0" w:color="auto"/>
                              </w:divBdr>
                            </w:div>
                            <w:div w:id="916016737">
                              <w:marLeft w:val="0"/>
                              <w:marRight w:val="0"/>
                              <w:marTop w:val="0"/>
                              <w:marBottom w:val="0"/>
                              <w:divBdr>
                                <w:top w:val="none" w:sz="0" w:space="0" w:color="auto"/>
                                <w:left w:val="none" w:sz="0" w:space="0" w:color="auto"/>
                                <w:bottom w:val="none" w:sz="0" w:space="0" w:color="auto"/>
                                <w:right w:val="none" w:sz="0" w:space="0" w:color="auto"/>
                              </w:divBdr>
                            </w:div>
                            <w:div w:id="252513367">
                              <w:marLeft w:val="0"/>
                              <w:marRight w:val="0"/>
                              <w:marTop w:val="0"/>
                              <w:marBottom w:val="0"/>
                              <w:divBdr>
                                <w:top w:val="none" w:sz="0" w:space="0" w:color="auto"/>
                                <w:left w:val="none" w:sz="0" w:space="0" w:color="auto"/>
                                <w:bottom w:val="none" w:sz="0" w:space="0" w:color="auto"/>
                                <w:right w:val="none" w:sz="0" w:space="0" w:color="auto"/>
                              </w:divBdr>
                            </w:div>
                            <w:div w:id="1629051316">
                              <w:marLeft w:val="0"/>
                              <w:marRight w:val="0"/>
                              <w:marTop w:val="0"/>
                              <w:marBottom w:val="0"/>
                              <w:divBdr>
                                <w:top w:val="none" w:sz="0" w:space="0" w:color="auto"/>
                                <w:left w:val="none" w:sz="0" w:space="0" w:color="auto"/>
                                <w:bottom w:val="none" w:sz="0" w:space="0" w:color="auto"/>
                                <w:right w:val="none" w:sz="0" w:space="0" w:color="auto"/>
                              </w:divBdr>
                            </w:div>
                            <w:div w:id="2048216875">
                              <w:marLeft w:val="0"/>
                              <w:marRight w:val="0"/>
                              <w:marTop w:val="0"/>
                              <w:marBottom w:val="0"/>
                              <w:divBdr>
                                <w:top w:val="none" w:sz="0" w:space="0" w:color="auto"/>
                                <w:left w:val="none" w:sz="0" w:space="0" w:color="auto"/>
                                <w:bottom w:val="none" w:sz="0" w:space="0" w:color="auto"/>
                                <w:right w:val="none" w:sz="0" w:space="0" w:color="auto"/>
                              </w:divBdr>
                            </w:div>
                            <w:div w:id="1326544715">
                              <w:marLeft w:val="0"/>
                              <w:marRight w:val="0"/>
                              <w:marTop w:val="0"/>
                              <w:marBottom w:val="0"/>
                              <w:divBdr>
                                <w:top w:val="none" w:sz="0" w:space="0" w:color="auto"/>
                                <w:left w:val="none" w:sz="0" w:space="0" w:color="auto"/>
                                <w:bottom w:val="none" w:sz="0" w:space="0" w:color="auto"/>
                                <w:right w:val="none" w:sz="0" w:space="0" w:color="auto"/>
                              </w:divBdr>
                            </w:div>
                            <w:div w:id="425154990">
                              <w:marLeft w:val="0"/>
                              <w:marRight w:val="0"/>
                              <w:marTop w:val="0"/>
                              <w:marBottom w:val="0"/>
                              <w:divBdr>
                                <w:top w:val="none" w:sz="0" w:space="0" w:color="auto"/>
                                <w:left w:val="none" w:sz="0" w:space="0" w:color="auto"/>
                                <w:bottom w:val="none" w:sz="0" w:space="0" w:color="auto"/>
                                <w:right w:val="none" w:sz="0" w:space="0" w:color="auto"/>
                              </w:divBdr>
                            </w:div>
                            <w:div w:id="2078358212">
                              <w:marLeft w:val="0"/>
                              <w:marRight w:val="0"/>
                              <w:marTop w:val="0"/>
                              <w:marBottom w:val="0"/>
                              <w:divBdr>
                                <w:top w:val="none" w:sz="0" w:space="0" w:color="auto"/>
                                <w:left w:val="none" w:sz="0" w:space="0" w:color="auto"/>
                                <w:bottom w:val="none" w:sz="0" w:space="0" w:color="auto"/>
                                <w:right w:val="none" w:sz="0" w:space="0" w:color="auto"/>
                              </w:divBdr>
                            </w:div>
                            <w:div w:id="241372353">
                              <w:marLeft w:val="0"/>
                              <w:marRight w:val="0"/>
                              <w:marTop w:val="0"/>
                              <w:marBottom w:val="0"/>
                              <w:divBdr>
                                <w:top w:val="none" w:sz="0" w:space="0" w:color="auto"/>
                                <w:left w:val="none" w:sz="0" w:space="0" w:color="auto"/>
                                <w:bottom w:val="none" w:sz="0" w:space="0" w:color="auto"/>
                                <w:right w:val="none" w:sz="0" w:space="0" w:color="auto"/>
                              </w:divBdr>
                            </w:div>
                            <w:div w:id="1316955769">
                              <w:marLeft w:val="0"/>
                              <w:marRight w:val="0"/>
                              <w:marTop w:val="0"/>
                              <w:marBottom w:val="0"/>
                              <w:divBdr>
                                <w:top w:val="none" w:sz="0" w:space="0" w:color="auto"/>
                                <w:left w:val="none" w:sz="0" w:space="0" w:color="auto"/>
                                <w:bottom w:val="none" w:sz="0" w:space="0" w:color="auto"/>
                                <w:right w:val="none" w:sz="0" w:space="0" w:color="auto"/>
                              </w:divBdr>
                            </w:div>
                            <w:div w:id="227543870">
                              <w:marLeft w:val="0"/>
                              <w:marRight w:val="0"/>
                              <w:marTop w:val="0"/>
                              <w:marBottom w:val="0"/>
                              <w:divBdr>
                                <w:top w:val="none" w:sz="0" w:space="0" w:color="auto"/>
                                <w:left w:val="none" w:sz="0" w:space="0" w:color="auto"/>
                                <w:bottom w:val="none" w:sz="0" w:space="0" w:color="auto"/>
                                <w:right w:val="none" w:sz="0" w:space="0" w:color="auto"/>
                              </w:divBdr>
                            </w:div>
                            <w:div w:id="1199973934">
                              <w:marLeft w:val="0"/>
                              <w:marRight w:val="0"/>
                              <w:marTop w:val="0"/>
                              <w:marBottom w:val="0"/>
                              <w:divBdr>
                                <w:top w:val="none" w:sz="0" w:space="0" w:color="auto"/>
                                <w:left w:val="none" w:sz="0" w:space="0" w:color="auto"/>
                                <w:bottom w:val="none" w:sz="0" w:space="0" w:color="auto"/>
                                <w:right w:val="none" w:sz="0" w:space="0" w:color="auto"/>
                              </w:divBdr>
                            </w:div>
                            <w:div w:id="1069814238">
                              <w:marLeft w:val="0"/>
                              <w:marRight w:val="0"/>
                              <w:marTop w:val="0"/>
                              <w:marBottom w:val="0"/>
                              <w:divBdr>
                                <w:top w:val="none" w:sz="0" w:space="0" w:color="auto"/>
                                <w:left w:val="none" w:sz="0" w:space="0" w:color="auto"/>
                                <w:bottom w:val="none" w:sz="0" w:space="0" w:color="auto"/>
                                <w:right w:val="none" w:sz="0" w:space="0" w:color="auto"/>
                              </w:divBdr>
                            </w:div>
                            <w:div w:id="204679223">
                              <w:marLeft w:val="0"/>
                              <w:marRight w:val="0"/>
                              <w:marTop w:val="0"/>
                              <w:marBottom w:val="0"/>
                              <w:divBdr>
                                <w:top w:val="none" w:sz="0" w:space="0" w:color="auto"/>
                                <w:left w:val="none" w:sz="0" w:space="0" w:color="auto"/>
                                <w:bottom w:val="none" w:sz="0" w:space="0" w:color="auto"/>
                                <w:right w:val="none" w:sz="0" w:space="0" w:color="auto"/>
                              </w:divBdr>
                            </w:div>
                            <w:div w:id="1770543974">
                              <w:marLeft w:val="0"/>
                              <w:marRight w:val="0"/>
                              <w:marTop w:val="0"/>
                              <w:marBottom w:val="0"/>
                              <w:divBdr>
                                <w:top w:val="none" w:sz="0" w:space="0" w:color="auto"/>
                                <w:left w:val="none" w:sz="0" w:space="0" w:color="auto"/>
                                <w:bottom w:val="none" w:sz="0" w:space="0" w:color="auto"/>
                                <w:right w:val="none" w:sz="0" w:space="0" w:color="auto"/>
                              </w:divBdr>
                            </w:div>
                            <w:div w:id="2085713410">
                              <w:marLeft w:val="0"/>
                              <w:marRight w:val="0"/>
                              <w:marTop w:val="0"/>
                              <w:marBottom w:val="0"/>
                              <w:divBdr>
                                <w:top w:val="none" w:sz="0" w:space="0" w:color="auto"/>
                                <w:left w:val="none" w:sz="0" w:space="0" w:color="auto"/>
                                <w:bottom w:val="none" w:sz="0" w:space="0" w:color="auto"/>
                                <w:right w:val="none" w:sz="0" w:space="0" w:color="auto"/>
                              </w:divBdr>
                            </w:div>
                            <w:div w:id="1497115651">
                              <w:marLeft w:val="0"/>
                              <w:marRight w:val="0"/>
                              <w:marTop w:val="0"/>
                              <w:marBottom w:val="0"/>
                              <w:divBdr>
                                <w:top w:val="none" w:sz="0" w:space="0" w:color="auto"/>
                                <w:left w:val="none" w:sz="0" w:space="0" w:color="auto"/>
                                <w:bottom w:val="none" w:sz="0" w:space="0" w:color="auto"/>
                                <w:right w:val="none" w:sz="0" w:space="0" w:color="auto"/>
                              </w:divBdr>
                            </w:div>
                            <w:div w:id="256139520">
                              <w:marLeft w:val="0"/>
                              <w:marRight w:val="0"/>
                              <w:marTop w:val="0"/>
                              <w:marBottom w:val="0"/>
                              <w:divBdr>
                                <w:top w:val="none" w:sz="0" w:space="0" w:color="auto"/>
                                <w:left w:val="none" w:sz="0" w:space="0" w:color="auto"/>
                                <w:bottom w:val="none" w:sz="0" w:space="0" w:color="auto"/>
                                <w:right w:val="none" w:sz="0" w:space="0" w:color="auto"/>
                              </w:divBdr>
                            </w:div>
                            <w:div w:id="1600290025">
                              <w:marLeft w:val="0"/>
                              <w:marRight w:val="0"/>
                              <w:marTop w:val="0"/>
                              <w:marBottom w:val="0"/>
                              <w:divBdr>
                                <w:top w:val="none" w:sz="0" w:space="0" w:color="auto"/>
                                <w:left w:val="none" w:sz="0" w:space="0" w:color="auto"/>
                                <w:bottom w:val="none" w:sz="0" w:space="0" w:color="auto"/>
                                <w:right w:val="none" w:sz="0" w:space="0" w:color="auto"/>
                              </w:divBdr>
                            </w:div>
                            <w:div w:id="405302685">
                              <w:marLeft w:val="0"/>
                              <w:marRight w:val="0"/>
                              <w:marTop w:val="0"/>
                              <w:marBottom w:val="0"/>
                              <w:divBdr>
                                <w:top w:val="none" w:sz="0" w:space="0" w:color="auto"/>
                                <w:left w:val="none" w:sz="0" w:space="0" w:color="auto"/>
                                <w:bottom w:val="none" w:sz="0" w:space="0" w:color="auto"/>
                                <w:right w:val="none" w:sz="0" w:space="0" w:color="auto"/>
                              </w:divBdr>
                            </w:div>
                            <w:div w:id="142953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672001">
      <w:bodyDiv w:val="1"/>
      <w:marLeft w:val="0"/>
      <w:marRight w:val="0"/>
      <w:marTop w:val="0"/>
      <w:marBottom w:val="0"/>
      <w:divBdr>
        <w:top w:val="none" w:sz="0" w:space="0" w:color="auto"/>
        <w:left w:val="none" w:sz="0" w:space="0" w:color="auto"/>
        <w:bottom w:val="none" w:sz="0" w:space="0" w:color="auto"/>
        <w:right w:val="none" w:sz="0" w:space="0" w:color="auto"/>
      </w:divBdr>
    </w:div>
    <w:div w:id="1356805445">
      <w:bodyDiv w:val="1"/>
      <w:marLeft w:val="0"/>
      <w:marRight w:val="0"/>
      <w:marTop w:val="0"/>
      <w:marBottom w:val="0"/>
      <w:divBdr>
        <w:top w:val="none" w:sz="0" w:space="0" w:color="auto"/>
        <w:left w:val="none" w:sz="0" w:space="0" w:color="auto"/>
        <w:bottom w:val="none" w:sz="0" w:space="0" w:color="auto"/>
        <w:right w:val="none" w:sz="0" w:space="0" w:color="auto"/>
      </w:divBdr>
    </w:div>
    <w:div w:id="1366373608">
      <w:bodyDiv w:val="1"/>
      <w:marLeft w:val="0"/>
      <w:marRight w:val="0"/>
      <w:marTop w:val="0"/>
      <w:marBottom w:val="0"/>
      <w:divBdr>
        <w:top w:val="none" w:sz="0" w:space="0" w:color="auto"/>
        <w:left w:val="none" w:sz="0" w:space="0" w:color="auto"/>
        <w:bottom w:val="none" w:sz="0" w:space="0" w:color="auto"/>
        <w:right w:val="none" w:sz="0" w:space="0" w:color="auto"/>
      </w:divBdr>
      <w:divsChild>
        <w:div w:id="783423668">
          <w:marLeft w:val="0"/>
          <w:marRight w:val="0"/>
          <w:marTop w:val="0"/>
          <w:marBottom w:val="0"/>
          <w:divBdr>
            <w:top w:val="none" w:sz="0" w:space="0" w:color="auto"/>
            <w:left w:val="none" w:sz="0" w:space="0" w:color="auto"/>
            <w:bottom w:val="none" w:sz="0" w:space="0" w:color="auto"/>
            <w:right w:val="none" w:sz="0" w:space="0" w:color="auto"/>
          </w:divBdr>
        </w:div>
      </w:divsChild>
    </w:div>
    <w:div w:id="1378240406">
      <w:bodyDiv w:val="1"/>
      <w:marLeft w:val="0"/>
      <w:marRight w:val="0"/>
      <w:marTop w:val="0"/>
      <w:marBottom w:val="0"/>
      <w:divBdr>
        <w:top w:val="none" w:sz="0" w:space="0" w:color="auto"/>
        <w:left w:val="none" w:sz="0" w:space="0" w:color="auto"/>
        <w:bottom w:val="none" w:sz="0" w:space="0" w:color="auto"/>
        <w:right w:val="none" w:sz="0" w:space="0" w:color="auto"/>
      </w:divBdr>
      <w:divsChild>
        <w:div w:id="815025109">
          <w:marLeft w:val="547"/>
          <w:marRight w:val="0"/>
          <w:marTop w:val="0"/>
          <w:marBottom w:val="0"/>
          <w:divBdr>
            <w:top w:val="none" w:sz="0" w:space="0" w:color="auto"/>
            <w:left w:val="none" w:sz="0" w:space="0" w:color="auto"/>
            <w:bottom w:val="none" w:sz="0" w:space="0" w:color="auto"/>
            <w:right w:val="none" w:sz="0" w:space="0" w:color="auto"/>
          </w:divBdr>
        </w:div>
      </w:divsChild>
    </w:div>
    <w:div w:id="1423605188">
      <w:bodyDiv w:val="1"/>
      <w:marLeft w:val="0"/>
      <w:marRight w:val="0"/>
      <w:marTop w:val="0"/>
      <w:marBottom w:val="0"/>
      <w:divBdr>
        <w:top w:val="none" w:sz="0" w:space="0" w:color="auto"/>
        <w:left w:val="none" w:sz="0" w:space="0" w:color="auto"/>
        <w:bottom w:val="none" w:sz="0" w:space="0" w:color="auto"/>
        <w:right w:val="none" w:sz="0" w:space="0" w:color="auto"/>
      </w:divBdr>
    </w:div>
    <w:div w:id="1636525330">
      <w:bodyDiv w:val="1"/>
      <w:marLeft w:val="0"/>
      <w:marRight w:val="0"/>
      <w:marTop w:val="0"/>
      <w:marBottom w:val="0"/>
      <w:divBdr>
        <w:top w:val="none" w:sz="0" w:space="0" w:color="auto"/>
        <w:left w:val="none" w:sz="0" w:space="0" w:color="auto"/>
        <w:bottom w:val="none" w:sz="0" w:space="0" w:color="auto"/>
        <w:right w:val="none" w:sz="0" w:space="0" w:color="auto"/>
      </w:divBdr>
    </w:div>
    <w:div w:id="1646081066">
      <w:bodyDiv w:val="1"/>
      <w:marLeft w:val="0"/>
      <w:marRight w:val="0"/>
      <w:marTop w:val="0"/>
      <w:marBottom w:val="0"/>
      <w:divBdr>
        <w:top w:val="none" w:sz="0" w:space="0" w:color="auto"/>
        <w:left w:val="none" w:sz="0" w:space="0" w:color="auto"/>
        <w:bottom w:val="none" w:sz="0" w:space="0" w:color="auto"/>
        <w:right w:val="none" w:sz="0" w:space="0" w:color="auto"/>
      </w:divBdr>
    </w:div>
    <w:div w:id="1694917125">
      <w:bodyDiv w:val="1"/>
      <w:marLeft w:val="0"/>
      <w:marRight w:val="0"/>
      <w:marTop w:val="0"/>
      <w:marBottom w:val="0"/>
      <w:divBdr>
        <w:top w:val="none" w:sz="0" w:space="0" w:color="auto"/>
        <w:left w:val="none" w:sz="0" w:space="0" w:color="auto"/>
        <w:bottom w:val="none" w:sz="0" w:space="0" w:color="auto"/>
        <w:right w:val="none" w:sz="0" w:space="0" w:color="auto"/>
      </w:divBdr>
      <w:divsChild>
        <w:div w:id="1907229112">
          <w:marLeft w:val="547"/>
          <w:marRight w:val="0"/>
          <w:marTop w:val="200"/>
          <w:marBottom w:val="200"/>
          <w:divBdr>
            <w:top w:val="none" w:sz="0" w:space="0" w:color="auto"/>
            <w:left w:val="none" w:sz="0" w:space="0" w:color="auto"/>
            <w:bottom w:val="none" w:sz="0" w:space="0" w:color="auto"/>
            <w:right w:val="none" w:sz="0" w:space="0" w:color="auto"/>
          </w:divBdr>
        </w:div>
        <w:div w:id="2007707089">
          <w:marLeft w:val="547"/>
          <w:marRight w:val="0"/>
          <w:marTop w:val="200"/>
          <w:marBottom w:val="200"/>
          <w:divBdr>
            <w:top w:val="none" w:sz="0" w:space="0" w:color="auto"/>
            <w:left w:val="none" w:sz="0" w:space="0" w:color="auto"/>
            <w:bottom w:val="none" w:sz="0" w:space="0" w:color="auto"/>
            <w:right w:val="none" w:sz="0" w:space="0" w:color="auto"/>
          </w:divBdr>
        </w:div>
        <w:div w:id="986283289">
          <w:marLeft w:val="547"/>
          <w:marRight w:val="0"/>
          <w:marTop w:val="200"/>
          <w:marBottom w:val="200"/>
          <w:divBdr>
            <w:top w:val="none" w:sz="0" w:space="0" w:color="auto"/>
            <w:left w:val="none" w:sz="0" w:space="0" w:color="auto"/>
            <w:bottom w:val="none" w:sz="0" w:space="0" w:color="auto"/>
            <w:right w:val="none" w:sz="0" w:space="0" w:color="auto"/>
          </w:divBdr>
        </w:div>
      </w:divsChild>
    </w:div>
    <w:div w:id="1752383332">
      <w:bodyDiv w:val="1"/>
      <w:marLeft w:val="0"/>
      <w:marRight w:val="0"/>
      <w:marTop w:val="0"/>
      <w:marBottom w:val="0"/>
      <w:divBdr>
        <w:top w:val="none" w:sz="0" w:space="0" w:color="auto"/>
        <w:left w:val="none" w:sz="0" w:space="0" w:color="auto"/>
        <w:bottom w:val="none" w:sz="0" w:space="0" w:color="auto"/>
        <w:right w:val="none" w:sz="0" w:space="0" w:color="auto"/>
      </w:divBdr>
    </w:div>
    <w:div w:id="1778867147">
      <w:bodyDiv w:val="1"/>
      <w:marLeft w:val="0"/>
      <w:marRight w:val="0"/>
      <w:marTop w:val="0"/>
      <w:marBottom w:val="0"/>
      <w:divBdr>
        <w:top w:val="none" w:sz="0" w:space="0" w:color="auto"/>
        <w:left w:val="none" w:sz="0" w:space="0" w:color="auto"/>
        <w:bottom w:val="none" w:sz="0" w:space="0" w:color="auto"/>
        <w:right w:val="none" w:sz="0" w:space="0" w:color="auto"/>
      </w:divBdr>
      <w:divsChild>
        <w:div w:id="1691297510">
          <w:marLeft w:val="0"/>
          <w:marRight w:val="0"/>
          <w:marTop w:val="200"/>
          <w:marBottom w:val="0"/>
          <w:divBdr>
            <w:top w:val="none" w:sz="0" w:space="0" w:color="auto"/>
            <w:left w:val="none" w:sz="0" w:space="0" w:color="auto"/>
            <w:bottom w:val="none" w:sz="0" w:space="0" w:color="auto"/>
            <w:right w:val="none" w:sz="0" w:space="0" w:color="auto"/>
          </w:divBdr>
        </w:div>
      </w:divsChild>
    </w:div>
    <w:div w:id="1821337540">
      <w:bodyDiv w:val="1"/>
      <w:marLeft w:val="0"/>
      <w:marRight w:val="0"/>
      <w:marTop w:val="0"/>
      <w:marBottom w:val="0"/>
      <w:divBdr>
        <w:top w:val="none" w:sz="0" w:space="0" w:color="auto"/>
        <w:left w:val="none" w:sz="0" w:space="0" w:color="auto"/>
        <w:bottom w:val="none" w:sz="0" w:space="0" w:color="auto"/>
        <w:right w:val="none" w:sz="0" w:space="0" w:color="auto"/>
      </w:divBdr>
    </w:div>
    <w:div w:id="1846943705">
      <w:bodyDiv w:val="1"/>
      <w:marLeft w:val="0"/>
      <w:marRight w:val="0"/>
      <w:marTop w:val="0"/>
      <w:marBottom w:val="0"/>
      <w:divBdr>
        <w:top w:val="none" w:sz="0" w:space="0" w:color="auto"/>
        <w:left w:val="none" w:sz="0" w:space="0" w:color="auto"/>
        <w:bottom w:val="none" w:sz="0" w:space="0" w:color="auto"/>
        <w:right w:val="none" w:sz="0" w:space="0" w:color="auto"/>
      </w:divBdr>
    </w:div>
    <w:div w:id="1869679419">
      <w:bodyDiv w:val="1"/>
      <w:marLeft w:val="0"/>
      <w:marRight w:val="0"/>
      <w:marTop w:val="0"/>
      <w:marBottom w:val="0"/>
      <w:divBdr>
        <w:top w:val="none" w:sz="0" w:space="0" w:color="auto"/>
        <w:left w:val="none" w:sz="0" w:space="0" w:color="auto"/>
        <w:bottom w:val="none" w:sz="0" w:space="0" w:color="auto"/>
        <w:right w:val="none" w:sz="0" w:space="0" w:color="auto"/>
      </w:divBdr>
    </w:div>
    <w:div w:id="1872188932">
      <w:bodyDiv w:val="1"/>
      <w:marLeft w:val="0"/>
      <w:marRight w:val="0"/>
      <w:marTop w:val="0"/>
      <w:marBottom w:val="0"/>
      <w:divBdr>
        <w:top w:val="none" w:sz="0" w:space="0" w:color="auto"/>
        <w:left w:val="none" w:sz="0" w:space="0" w:color="auto"/>
        <w:bottom w:val="none" w:sz="0" w:space="0" w:color="auto"/>
        <w:right w:val="none" w:sz="0" w:space="0" w:color="auto"/>
      </w:divBdr>
    </w:div>
    <w:div w:id="1984191253">
      <w:bodyDiv w:val="1"/>
      <w:marLeft w:val="0"/>
      <w:marRight w:val="0"/>
      <w:marTop w:val="0"/>
      <w:marBottom w:val="0"/>
      <w:divBdr>
        <w:top w:val="none" w:sz="0" w:space="0" w:color="auto"/>
        <w:left w:val="none" w:sz="0" w:space="0" w:color="auto"/>
        <w:bottom w:val="none" w:sz="0" w:space="0" w:color="auto"/>
        <w:right w:val="none" w:sz="0" w:space="0" w:color="auto"/>
      </w:divBdr>
    </w:div>
    <w:div w:id="2009551791">
      <w:bodyDiv w:val="1"/>
      <w:marLeft w:val="0"/>
      <w:marRight w:val="0"/>
      <w:marTop w:val="0"/>
      <w:marBottom w:val="0"/>
      <w:divBdr>
        <w:top w:val="none" w:sz="0" w:space="0" w:color="auto"/>
        <w:left w:val="none" w:sz="0" w:space="0" w:color="auto"/>
        <w:bottom w:val="none" w:sz="0" w:space="0" w:color="auto"/>
        <w:right w:val="none" w:sz="0" w:space="0" w:color="auto"/>
      </w:divBdr>
    </w:div>
    <w:div w:id="2025665129">
      <w:bodyDiv w:val="1"/>
      <w:marLeft w:val="0"/>
      <w:marRight w:val="0"/>
      <w:marTop w:val="0"/>
      <w:marBottom w:val="0"/>
      <w:divBdr>
        <w:top w:val="none" w:sz="0" w:space="0" w:color="auto"/>
        <w:left w:val="none" w:sz="0" w:space="0" w:color="auto"/>
        <w:bottom w:val="none" w:sz="0" w:space="0" w:color="auto"/>
        <w:right w:val="none" w:sz="0" w:space="0" w:color="auto"/>
      </w:divBdr>
    </w:div>
    <w:div w:id="2041858541">
      <w:bodyDiv w:val="1"/>
      <w:marLeft w:val="0"/>
      <w:marRight w:val="0"/>
      <w:marTop w:val="0"/>
      <w:marBottom w:val="0"/>
      <w:divBdr>
        <w:top w:val="none" w:sz="0" w:space="0" w:color="auto"/>
        <w:left w:val="none" w:sz="0" w:space="0" w:color="auto"/>
        <w:bottom w:val="none" w:sz="0" w:space="0" w:color="auto"/>
        <w:right w:val="none" w:sz="0" w:space="0" w:color="auto"/>
      </w:divBdr>
      <w:divsChild>
        <w:div w:id="138159600">
          <w:marLeft w:val="0"/>
          <w:marRight w:val="0"/>
          <w:marTop w:val="0"/>
          <w:marBottom w:val="0"/>
          <w:divBdr>
            <w:top w:val="none" w:sz="0" w:space="0" w:color="auto"/>
            <w:left w:val="none" w:sz="0" w:space="0" w:color="auto"/>
            <w:bottom w:val="none" w:sz="0" w:space="0" w:color="auto"/>
            <w:right w:val="none" w:sz="0" w:space="0" w:color="auto"/>
          </w:divBdr>
        </w:div>
      </w:divsChild>
    </w:div>
    <w:div w:id="2134982731">
      <w:bodyDiv w:val="1"/>
      <w:marLeft w:val="0"/>
      <w:marRight w:val="0"/>
      <w:marTop w:val="0"/>
      <w:marBottom w:val="0"/>
      <w:divBdr>
        <w:top w:val="none" w:sz="0" w:space="0" w:color="auto"/>
        <w:left w:val="none" w:sz="0" w:space="0" w:color="auto"/>
        <w:bottom w:val="none" w:sz="0" w:space="0" w:color="auto"/>
        <w:right w:val="none" w:sz="0" w:space="0" w:color="auto"/>
      </w:divBdr>
      <w:divsChild>
        <w:div w:id="122696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3494D0A-CD0E-40BB-92F7-04772CBA5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22</Pages>
  <Words>6093</Words>
  <Characters>34731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RiShu</dc:creator>
  <cp:lastModifiedBy>Microsoft</cp:lastModifiedBy>
  <cp:revision>30</cp:revision>
  <dcterms:created xsi:type="dcterms:W3CDTF">2022-12-07T04:00:00Z</dcterms:created>
  <dcterms:modified xsi:type="dcterms:W3CDTF">2022-12-09T19:07:00Z</dcterms:modified>
</cp:coreProperties>
</file>