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6368A" w14:textId="77777777" w:rsidR="008B22A4" w:rsidRDefault="008B22A4" w:rsidP="00856993">
      <w:pPr>
        <w:pStyle w:val="Default"/>
        <w:spacing w:line="360" w:lineRule="auto"/>
        <w:jc w:val="both"/>
      </w:pPr>
    </w:p>
    <w:p w14:paraId="11770B13" w14:textId="77777777" w:rsidR="008B22A4" w:rsidRPr="008B22A4" w:rsidRDefault="00DC7D6F" w:rsidP="00856993">
      <w:pPr>
        <w:pStyle w:val="Default"/>
        <w:spacing w:line="360" w:lineRule="auto"/>
        <w:jc w:val="both"/>
        <w:rPr>
          <w:rFonts w:ascii="Times New Roman" w:hAnsi="Times New Roman" w:cs="Times New Roman"/>
          <w:sz w:val="36"/>
          <w:szCs w:val="36"/>
        </w:rPr>
      </w:pPr>
      <w:r w:rsidRPr="008B22A4">
        <w:rPr>
          <w:rFonts w:ascii="Times New Roman" w:hAnsi="Times New Roman" w:cs="Times New Roman"/>
          <w:b/>
          <w:bCs/>
          <w:sz w:val="36"/>
          <w:szCs w:val="36"/>
        </w:rPr>
        <w:t xml:space="preserve">Module:  </w:t>
      </w:r>
      <w:r>
        <w:rPr>
          <w:rFonts w:ascii="Times New Roman" w:hAnsi="Times New Roman" w:cs="Times New Roman"/>
          <w:b/>
          <w:bCs/>
          <w:sz w:val="36"/>
          <w:szCs w:val="36"/>
        </w:rPr>
        <w:tab/>
      </w:r>
      <w:r>
        <w:rPr>
          <w:rFonts w:ascii="Times New Roman" w:hAnsi="Times New Roman" w:cs="Times New Roman"/>
          <w:b/>
          <w:bCs/>
          <w:sz w:val="36"/>
          <w:szCs w:val="36"/>
        </w:rPr>
        <w:tab/>
      </w:r>
      <w:r w:rsidRPr="008B22A4">
        <w:rPr>
          <w:rFonts w:ascii="Times New Roman" w:hAnsi="Times New Roman" w:cs="Times New Roman"/>
          <w:b/>
          <w:bCs/>
          <w:sz w:val="36"/>
          <w:szCs w:val="36"/>
        </w:rPr>
        <w:t>Management Accounting</w:t>
      </w:r>
    </w:p>
    <w:p w14:paraId="1EF0A18F" w14:textId="77777777" w:rsidR="008B22A4" w:rsidRPr="008B22A4" w:rsidRDefault="00DC7D6F" w:rsidP="00856993">
      <w:pPr>
        <w:pStyle w:val="Default"/>
        <w:spacing w:line="360" w:lineRule="auto"/>
        <w:jc w:val="both"/>
        <w:rPr>
          <w:rFonts w:ascii="Times New Roman" w:hAnsi="Times New Roman" w:cs="Times New Roman"/>
          <w:b/>
          <w:bCs/>
          <w:sz w:val="36"/>
          <w:szCs w:val="36"/>
        </w:rPr>
      </w:pPr>
      <w:r w:rsidRPr="008B22A4">
        <w:rPr>
          <w:rFonts w:ascii="Times New Roman" w:hAnsi="Times New Roman" w:cs="Times New Roman"/>
          <w:b/>
          <w:bCs/>
          <w:sz w:val="36"/>
          <w:szCs w:val="36"/>
        </w:rPr>
        <w:t xml:space="preserve">Module code: </w:t>
      </w:r>
      <w:r>
        <w:rPr>
          <w:rFonts w:ascii="Times New Roman" w:hAnsi="Times New Roman" w:cs="Times New Roman"/>
          <w:b/>
          <w:bCs/>
          <w:sz w:val="36"/>
          <w:szCs w:val="36"/>
        </w:rPr>
        <w:tab/>
      </w:r>
      <w:r w:rsidRPr="008B22A4">
        <w:rPr>
          <w:rFonts w:ascii="Times New Roman" w:hAnsi="Times New Roman" w:cs="Times New Roman"/>
          <w:b/>
          <w:bCs/>
          <w:sz w:val="36"/>
          <w:szCs w:val="36"/>
        </w:rPr>
        <w:t>LCBB5002</w:t>
      </w:r>
    </w:p>
    <w:p w14:paraId="1072B3A2" w14:textId="77777777" w:rsidR="008B22A4" w:rsidRPr="008B22A4" w:rsidRDefault="00DC7D6F" w:rsidP="00856993">
      <w:pPr>
        <w:pStyle w:val="Default"/>
        <w:spacing w:line="360" w:lineRule="auto"/>
        <w:jc w:val="both"/>
        <w:rPr>
          <w:rFonts w:ascii="Times New Roman" w:hAnsi="Times New Roman" w:cs="Times New Roman"/>
          <w:b/>
          <w:bCs/>
          <w:sz w:val="36"/>
          <w:szCs w:val="36"/>
        </w:rPr>
      </w:pPr>
      <w:r w:rsidRPr="008B22A4">
        <w:rPr>
          <w:rFonts w:ascii="Times New Roman" w:hAnsi="Times New Roman" w:cs="Times New Roman"/>
          <w:b/>
          <w:bCs/>
          <w:sz w:val="36"/>
          <w:szCs w:val="36"/>
        </w:rPr>
        <w:t>Assignment Title: Assignment 2 - Report</w:t>
      </w:r>
    </w:p>
    <w:p w14:paraId="1B6208AC" w14:textId="77777777" w:rsidR="008B22A4" w:rsidRPr="008B22A4" w:rsidRDefault="008B22A4" w:rsidP="00856993">
      <w:pPr>
        <w:pStyle w:val="Default"/>
        <w:spacing w:line="360" w:lineRule="auto"/>
        <w:jc w:val="both"/>
        <w:rPr>
          <w:rFonts w:ascii="Times New Roman" w:hAnsi="Times New Roman" w:cs="Times New Roman"/>
          <w:b/>
          <w:bCs/>
          <w:sz w:val="36"/>
          <w:szCs w:val="36"/>
        </w:rPr>
      </w:pPr>
    </w:p>
    <w:p w14:paraId="1AF37884" w14:textId="77777777" w:rsidR="008B22A4" w:rsidRDefault="008B22A4" w:rsidP="00856993">
      <w:pPr>
        <w:pStyle w:val="Default"/>
        <w:spacing w:line="360" w:lineRule="auto"/>
        <w:jc w:val="both"/>
      </w:pPr>
    </w:p>
    <w:p w14:paraId="0963251E" w14:textId="77777777" w:rsidR="008B22A4" w:rsidRDefault="008B22A4" w:rsidP="00856993">
      <w:pPr>
        <w:pStyle w:val="Default"/>
        <w:spacing w:line="360" w:lineRule="auto"/>
        <w:jc w:val="both"/>
      </w:pPr>
    </w:p>
    <w:p w14:paraId="3B93961D" w14:textId="77777777" w:rsidR="008B22A4" w:rsidRDefault="008B22A4" w:rsidP="00856993">
      <w:pPr>
        <w:pStyle w:val="Default"/>
        <w:spacing w:line="360" w:lineRule="auto"/>
        <w:jc w:val="both"/>
      </w:pPr>
    </w:p>
    <w:p w14:paraId="27F2A270" w14:textId="77777777" w:rsidR="008B22A4" w:rsidRDefault="008B22A4" w:rsidP="00856993">
      <w:pPr>
        <w:pStyle w:val="Default"/>
        <w:spacing w:line="360" w:lineRule="auto"/>
        <w:jc w:val="both"/>
        <w:rPr>
          <w:sz w:val="22"/>
          <w:szCs w:val="22"/>
        </w:rPr>
      </w:pPr>
    </w:p>
    <w:p w14:paraId="224E7C9B" w14:textId="77777777" w:rsidR="008B22A4" w:rsidRDefault="008B22A4" w:rsidP="00856993">
      <w:pPr>
        <w:pStyle w:val="Default"/>
        <w:spacing w:line="360" w:lineRule="auto"/>
        <w:jc w:val="both"/>
      </w:pPr>
    </w:p>
    <w:p w14:paraId="380EF896" w14:textId="77777777" w:rsidR="00844A63" w:rsidRDefault="00844A63" w:rsidP="00856993">
      <w:pPr>
        <w:spacing w:line="360" w:lineRule="auto"/>
        <w:jc w:val="both"/>
      </w:pPr>
    </w:p>
    <w:p w14:paraId="316367C3" w14:textId="77777777" w:rsidR="008B22A4" w:rsidRDefault="008B22A4" w:rsidP="00856993">
      <w:pPr>
        <w:spacing w:line="360" w:lineRule="auto"/>
        <w:jc w:val="both"/>
      </w:pPr>
    </w:p>
    <w:p w14:paraId="4D907270" w14:textId="77777777" w:rsidR="008B22A4" w:rsidRDefault="008B22A4" w:rsidP="00856993">
      <w:pPr>
        <w:spacing w:line="360" w:lineRule="auto"/>
        <w:jc w:val="both"/>
      </w:pPr>
    </w:p>
    <w:p w14:paraId="39832148" w14:textId="77777777" w:rsidR="008B22A4" w:rsidRDefault="008B22A4" w:rsidP="00856993">
      <w:pPr>
        <w:spacing w:line="360" w:lineRule="auto"/>
        <w:jc w:val="both"/>
      </w:pPr>
    </w:p>
    <w:p w14:paraId="76A0A4E3" w14:textId="77777777" w:rsidR="008B22A4" w:rsidRDefault="008B22A4" w:rsidP="00856993">
      <w:pPr>
        <w:spacing w:line="360" w:lineRule="auto"/>
        <w:jc w:val="both"/>
      </w:pPr>
    </w:p>
    <w:p w14:paraId="0BE2A196" w14:textId="77777777" w:rsidR="008B22A4" w:rsidRDefault="008B22A4" w:rsidP="00856993">
      <w:pPr>
        <w:spacing w:line="360" w:lineRule="auto"/>
        <w:jc w:val="both"/>
      </w:pPr>
    </w:p>
    <w:p w14:paraId="105DBA8E" w14:textId="77777777" w:rsidR="008B22A4" w:rsidRDefault="008B22A4" w:rsidP="00856993">
      <w:pPr>
        <w:spacing w:line="360" w:lineRule="auto"/>
        <w:jc w:val="both"/>
      </w:pPr>
    </w:p>
    <w:p w14:paraId="76CAA2DD" w14:textId="77777777" w:rsidR="008B22A4" w:rsidRDefault="008B22A4" w:rsidP="00856993">
      <w:pPr>
        <w:spacing w:line="360" w:lineRule="auto"/>
        <w:jc w:val="both"/>
      </w:pPr>
    </w:p>
    <w:p w14:paraId="56D6EAD9" w14:textId="77777777" w:rsidR="008B22A4" w:rsidRDefault="008B22A4" w:rsidP="00856993">
      <w:pPr>
        <w:spacing w:line="360" w:lineRule="auto"/>
        <w:jc w:val="both"/>
      </w:pPr>
    </w:p>
    <w:p w14:paraId="0DFC7CB3" w14:textId="77777777" w:rsidR="008B22A4" w:rsidRDefault="008B22A4" w:rsidP="00856993">
      <w:pPr>
        <w:spacing w:line="360" w:lineRule="auto"/>
        <w:jc w:val="both"/>
      </w:pPr>
    </w:p>
    <w:p w14:paraId="2A4887CA" w14:textId="77777777" w:rsidR="008B22A4" w:rsidRDefault="008B22A4" w:rsidP="00856993">
      <w:pPr>
        <w:spacing w:line="360" w:lineRule="auto"/>
        <w:jc w:val="both"/>
      </w:pPr>
    </w:p>
    <w:p w14:paraId="3B8E2308" w14:textId="77777777" w:rsidR="008B22A4" w:rsidRDefault="008B22A4" w:rsidP="00856993">
      <w:pPr>
        <w:spacing w:line="360" w:lineRule="auto"/>
        <w:jc w:val="both"/>
      </w:pPr>
    </w:p>
    <w:p w14:paraId="56E2AACB" w14:textId="77777777" w:rsidR="008B22A4" w:rsidRDefault="008B22A4" w:rsidP="00856993">
      <w:pPr>
        <w:spacing w:line="360" w:lineRule="auto"/>
        <w:jc w:val="both"/>
      </w:pPr>
    </w:p>
    <w:p w14:paraId="50BF1320" w14:textId="77777777" w:rsidR="00A0178D" w:rsidRDefault="00A0178D" w:rsidP="00856993">
      <w:pPr>
        <w:spacing w:line="360" w:lineRule="auto"/>
        <w:jc w:val="both"/>
        <w:rPr>
          <w:rFonts w:ascii="Times New Roman" w:hAnsi="Times New Roman" w:cs="Times New Roman"/>
          <w:b/>
          <w:sz w:val="24"/>
          <w:szCs w:val="24"/>
          <w:u w:val="single"/>
        </w:rPr>
      </w:pPr>
    </w:p>
    <w:p w14:paraId="4D4D833F" w14:textId="77777777" w:rsidR="00D14837" w:rsidRPr="00A0178D" w:rsidRDefault="00DC7D6F" w:rsidP="00856993">
      <w:pPr>
        <w:spacing w:line="360" w:lineRule="auto"/>
        <w:jc w:val="both"/>
        <w:rPr>
          <w:rFonts w:ascii="Times New Roman" w:hAnsi="Times New Roman" w:cs="Times New Roman"/>
          <w:b/>
          <w:sz w:val="24"/>
          <w:szCs w:val="24"/>
          <w:u w:val="single"/>
        </w:rPr>
      </w:pPr>
      <w:r w:rsidRPr="00A0178D">
        <w:rPr>
          <w:rFonts w:ascii="Times New Roman" w:hAnsi="Times New Roman" w:cs="Times New Roman"/>
          <w:b/>
          <w:sz w:val="24"/>
          <w:szCs w:val="24"/>
          <w:u w:val="single"/>
        </w:rPr>
        <w:t>Executive Summary</w:t>
      </w:r>
    </w:p>
    <w:p w14:paraId="31B0F2D0" w14:textId="77777777" w:rsidR="00D14837" w:rsidRPr="00A0178D" w:rsidRDefault="00D14837" w:rsidP="00856993">
      <w:pPr>
        <w:spacing w:line="360" w:lineRule="auto"/>
        <w:jc w:val="both"/>
        <w:rPr>
          <w:rFonts w:ascii="Times New Roman" w:hAnsi="Times New Roman" w:cs="Times New Roman"/>
          <w:sz w:val="24"/>
          <w:szCs w:val="24"/>
        </w:rPr>
      </w:pPr>
    </w:p>
    <w:p w14:paraId="6C5FD0C1" w14:textId="77777777" w:rsidR="001B115D" w:rsidRPr="00A0178D" w:rsidRDefault="00DC7D6F" w:rsidP="00856993">
      <w:pPr>
        <w:spacing w:line="360" w:lineRule="auto"/>
        <w:jc w:val="both"/>
        <w:rPr>
          <w:rFonts w:ascii="Times New Roman" w:hAnsi="Times New Roman" w:cs="Times New Roman"/>
          <w:sz w:val="24"/>
          <w:szCs w:val="24"/>
        </w:rPr>
      </w:pPr>
      <w:r>
        <w:rPr>
          <w:rFonts w:ascii="Times New Roman" w:hAnsi="Times New Roman" w:cs="Times New Roman"/>
          <w:sz w:val="24"/>
          <w:szCs w:val="24"/>
        </w:rPr>
        <w:t>The economies of the world are now instead of taking steps to expand the business and security of budget are now making efforts to provide medical aid due to Covid- 19 pandemic. This year is badly hit by this pandemic and has led everyone to focus on the needs of the future. Various country's government are helping industries also along with their people. But this help can be for a short period not throughout life.</w:t>
      </w:r>
    </w:p>
    <w:p w14:paraId="32D868FC" w14:textId="77777777" w:rsidR="00792AA0" w:rsidRPr="00A0178D" w:rsidRDefault="00DC7D6F" w:rsidP="00856993">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help of analyzing the variances with the use of flexed budget and to take decisions relating to the reframing of strategies of the business for the conditions after this pandemic, we will study how this pandemic has affected the business adversely in this assignment.</w:t>
      </w:r>
    </w:p>
    <w:p w14:paraId="3340628A" w14:textId="77777777" w:rsidR="00792AA0" w:rsidRPr="00A0178D" w:rsidRDefault="00792AA0" w:rsidP="00856993">
      <w:pPr>
        <w:spacing w:line="360" w:lineRule="auto"/>
        <w:jc w:val="both"/>
        <w:rPr>
          <w:rFonts w:ascii="Times New Roman" w:hAnsi="Times New Roman" w:cs="Times New Roman"/>
          <w:sz w:val="24"/>
          <w:szCs w:val="24"/>
        </w:rPr>
      </w:pPr>
    </w:p>
    <w:p w14:paraId="48111D8D" w14:textId="77777777" w:rsidR="00792AA0" w:rsidRPr="00A0178D" w:rsidRDefault="00792AA0" w:rsidP="00856993">
      <w:pPr>
        <w:spacing w:line="360" w:lineRule="auto"/>
        <w:jc w:val="both"/>
        <w:rPr>
          <w:rFonts w:ascii="Times New Roman" w:hAnsi="Times New Roman" w:cs="Times New Roman"/>
          <w:sz w:val="24"/>
          <w:szCs w:val="24"/>
        </w:rPr>
      </w:pPr>
    </w:p>
    <w:p w14:paraId="53A786C2" w14:textId="77777777" w:rsidR="00792AA0" w:rsidRPr="00A0178D" w:rsidRDefault="00792AA0" w:rsidP="00856993">
      <w:pPr>
        <w:spacing w:line="360" w:lineRule="auto"/>
        <w:jc w:val="both"/>
        <w:rPr>
          <w:rFonts w:ascii="Times New Roman" w:hAnsi="Times New Roman" w:cs="Times New Roman"/>
          <w:sz w:val="24"/>
          <w:szCs w:val="24"/>
        </w:rPr>
      </w:pPr>
    </w:p>
    <w:p w14:paraId="5CE9A6D4" w14:textId="77777777" w:rsidR="00792AA0" w:rsidRPr="00A0178D" w:rsidRDefault="00792AA0" w:rsidP="00856993">
      <w:pPr>
        <w:spacing w:line="360" w:lineRule="auto"/>
        <w:jc w:val="both"/>
        <w:rPr>
          <w:rFonts w:ascii="Times New Roman" w:hAnsi="Times New Roman" w:cs="Times New Roman"/>
          <w:sz w:val="24"/>
          <w:szCs w:val="24"/>
        </w:rPr>
      </w:pPr>
    </w:p>
    <w:p w14:paraId="0AB1F181" w14:textId="77777777" w:rsidR="00792AA0" w:rsidRPr="00A0178D" w:rsidRDefault="00792AA0" w:rsidP="00856993">
      <w:pPr>
        <w:spacing w:line="360" w:lineRule="auto"/>
        <w:jc w:val="both"/>
        <w:rPr>
          <w:rFonts w:ascii="Times New Roman" w:hAnsi="Times New Roman" w:cs="Times New Roman"/>
          <w:sz w:val="24"/>
          <w:szCs w:val="24"/>
        </w:rPr>
      </w:pPr>
    </w:p>
    <w:p w14:paraId="678A9736" w14:textId="77777777" w:rsidR="00792AA0" w:rsidRPr="00A0178D" w:rsidRDefault="00792AA0" w:rsidP="00856993">
      <w:pPr>
        <w:spacing w:line="360" w:lineRule="auto"/>
        <w:jc w:val="both"/>
        <w:rPr>
          <w:rFonts w:ascii="Times New Roman" w:hAnsi="Times New Roman" w:cs="Times New Roman"/>
          <w:sz w:val="24"/>
          <w:szCs w:val="24"/>
        </w:rPr>
      </w:pPr>
    </w:p>
    <w:p w14:paraId="4AD7D90B" w14:textId="77777777" w:rsidR="00792AA0" w:rsidRPr="00A0178D" w:rsidRDefault="00792AA0" w:rsidP="00856993">
      <w:pPr>
        <w:spacing w:line="360" w:lineRule="auto"/>
        <w:jc w:val="both"/>
        <w:rPr>
          <w:rFonts w:ascii="Times New Roman" w:hAnsi="Times New Roman" w:cs="Times New Roman"/>
          <w:sz w:val="24"/>
          <w:szCs w:val="24"/>
        </w:rPr>
      </w:pPr>
    </w:p>
    <w:p w14:paraId="55AE6073" w14:textId="77777777" w:rsidR="00792AA0" w:rsidRPr="00A0178D" w:rsidRDefault="00792AA0" w:rsidP="00856993">
      <w:pPr>
        <w:spacing w:line="360" w:lineRule="auto"/>
        <w:jc w:val="both"/>
        <w:rPr>
          <w:rFonts w:ascii="Times New Roman" w:hAnsi="Times New Roman" w:cs="Times New Roman"/>
          <w:sz w:val="24"/>
          <w:szCs w:val="24"/>
        </w:rPr>
      </w:pPr>
    </w:p>
    <w:p w14:paraId="1DB6F35F" w14:textId="77777777" w:rsidR="00792AA0" w:rsidRPr="00A0178D" w:rsidRDefault="00792AA0" w:rsidP="00856993">
      <w:pPr>
        <w:spacing w:line="360" w:lineRule="auto"/>
        <w:jc w:val="both"/>
        <w:rPr>
          <w:rFonts w:ascii="Times New Roman" w:hAnsi="Times New Roman" w:cs="Times New Roman"/>
          <w:sz w:val="24"/>
          <w:szCs w:val="24"/>
        </w:rPr>
      </w:pPr>
    </w:p>
    <w:p w14:paraId="0EA343F4" w14:textId="77777777" w:rsidR="00792AA0" w:rsidRPr="00A0178D" w:rsidRDefault="00792AA0" w:rsidP="00856993">
      <w:pPr>
        <w:spacing w:line="360" w:lineRule="auto"/>
        <w:jc w:val="both"/>
        <w:rPr>
          <w:rFonts w:ascii="Times New Roman" w:hAnsi="Times New Roman" w:cs="Times New Roman"/>
          <w:sz w:val="24"/>
          <w:szCs w:val="24"/>
        </w:rPr>
      </w:pPr>
    </w:p>
    <w:p w14:paraId="2872A336" w14:textId="77777777" w:rsidR="00792AA0" w:rsidRPr="00A0178D" w:rsidRDefault="00792AA0" w:rsidP="00856993">
      <w:pPr>
        <w:spacing w:line="360" w:lineRule="auto"/>
        <w:jc w:val="both"/>
        <w:rPr>
          <w:rFonts w:ascii="Times New Roman" w:hAnsi="Times New Roman" w:cs="Times New Roman"/>
          <w:sz w:val="24"/>
          <w:szCs w:val="24"/>
        </w:rPr>
      </w:pPr>
    </w:p>
    <w:p w14:paraId="50EC119A" w14:textId="77777777" w:rsidR="00C80F7F" w:rsidRPr="00A0178D" w:rsidRDefault="00C80F7F" w:rsidP="00856993">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943459515"/>
        <w:docPartObj>
          <w:docPartGallery w:val="Table of Contents"/>
          <w:docPartUnique/>
        </w:docPartObj>
      </w:sdtPr>
      <w:sdtEndPr>
        <w:rPr>
          <w:noProof/>
        </w:rPr>
      </w:sdtEndPr>
      <w:sdtContent>
        <w:p w14:paraId="0B6C29A0" w14:textId="77777777" w:rsidR="0058055B" w:rsidRPr="009D47EA" w:rsidRDefault="00DC7D6F" w:rsidP="00856993">
          <w:pPr>
            <w:pStyle w:val="TOCHeading"/>
            <w:spacing w:line="360" w:lineRule="auto"/>
            <w:jc w:val="both"/>
            <w:rPr>
              <w:rFonts w:ascii="Times New Roman" w:hAnsi="Times New Roman" w:cs="Times New Roman"/>
              <w:b w:val="0"/>
              <w:bCs w:val="0"/>
              <w:sz w:val="24"/>
              <w:szCs w:val="24"/>
            </w:rPr>
          </w:pPr>
          <w:r w:rsidRPr="009D47EA">
            <w:rPr>
              <w:rFonts w:ascii="Times New Roman" w:hAnsi="Times New Roman" w:cs="Times New Roman"/>
              <w:b w:val="0"/>
              <w:bCs w:val="0"/>
              <w:sz w:val="24"/>
              <w:szCs w:val="24"/>
            </w:rPr>
            <w:t>Contents</w:t>
          </w:r>
        </w:p>
        <w:p w14:paraId="4F858916" w14:textId="77777777" w:rsidR="00830FC9" w:rsidRPr="009D47EA" w:rsidRDefault="00DC7D6F" w:rsidP="00856993">
          <w:pPr>
            <w:pStyle w:val="TOC2"/>
            <w:tabs>
              <w:tab w:val="left" w:pos="660"/>
              <w:tab w:val="right" w:leader="dot" w:pos="9350"/>
            </w:tabs>
            <w:spacing w:line="360" w:lineRule="auto"/>
            <w:jc w:val="both"/>
            <w:rPr>
              <w:rFonts w:ascii="Times New Roman" w:hAnsi="Times New Roman" w:cs="Times New Roman"/>
              <w:noProof/>
              <w:sz w:val="24"/>
              <w:szCs w:val="24"/>
              <w:lang w:val="en-IN" w:eastAsia="en-IN"/>
            </w:rPr>
          </w:pPr>
          <w:r w:rsidRPr="009D47EA">
            <w:rPr>
              <w:rFonts w:ascii="Times New Roman" w:hAnsi="Times New Roman" w:cs="Times New Roman"/>
              <w:sz w:val="24"/>
              <w:szCs w:val="24"/>
            </w:rPr>
            <w:fldChar w:fldCharType="begin"/>
          </w:r>
          <w:r w:rsidRPr="009D47EA">
            <w:rPr>
              <w:rFonts w:ascii="Times New Roman" w:hAnsi="Times New Roman" w:cs="Times New Roman"/>
              <w:sz w:val="24"/>
              <w:szCs w:val="24"/>
            </w:rPr>
            <w:instrText xml:space="preserve"> TOC \o "1-3" \h \z \u </w:instrText>
          </w:r>
          <w:r w:rsidRPr="009D47EA">
            <w:rPr>
              <w:rFonts w:ascii="Times New Roman" w:hAnsi="Times New Roman" w:cs="Times New Roman"/>
              <w:sz w:val="24"/>
              <w:szCs w:val="24"/>
            </w:rPr>
            <w:fldChar w:fldCharType="separate"/>
          </w:r>
          <w:hyperlink w:anchor="_Toc66901174" w:history="1">
            <w:r w:rsidRPr="009D47EA">
              <w:rPr>
                <w:rStyle w:val="Hyperlink"/>
                <w:rFonts w:ascii="Times New Roman" w:hAnsi="Times New Roman" w:cs="Times New Roman"/>
                <w:noProof/>
                <w:sz w:val="24"/>
                <w:szCs w:val="24"/>
              </w:rPr>
              <w:t>i)</w:t>
            </w:r>
            <w:r w:rsidRPr="009D47EA">
              <w:rPr>
                <w:rFonts w:ascii="Times New Roman" w:hAnsi="Times New Roman" w:cs="Times New Roman"/>
                <w:noProof/>
                <w:sz w:val="24"/>
                <w:szCs w:val="24"/>
                <w:lang w:val="en-IN" w:eastAsia="en-IN"/>
              </w:rPr>
              <w:tab/>
            </w:r>
            <w:r w:rsidRPr="009D47EA">
              <w:rPr>
                <w:rStyle w:val="Hyperlink"/>
                <w:rFonts w:ascii="Times New Roman" w:hAnsi="Times New Roman" w:cs="Times New Roman"/>
                <w:noProof/>
                <w:sz w:val="24"/>
                <w:szCs w:val="24"/>
              </w:rPr>
              <w:t>Monthly Control Report</w:t>
            </w:r>
            <w:r w:rsidRPr="009D47EA">
              <w:rPr>
                <w:rFonts w:ascii="Times New Roman" w:hAnsi="Times New Roman" w:cs="Times New Roman"/>
                <w:noProof/>
                <w:webHidden/>
                <w:sz w:val="24"/>
                <w:szCs w:val="24"/>
              </w:rPr>
              <w:tab/>
            </w:r>
            <w:r w:rsidRPr="009D47EA">
              <w:rPr>
                <w:rFonts w:ascii="Times New Roman" w:hAnsi="Times New Roman" w:cs="Times New Roman"/>
                <w:noProof/>
                <w:webHidden/>
                <w:sz w:val="24"/>
                <w:szCs w:val="24"/>
              </w:rPr>
              <w:fldChar w:fldCharType="begin"/>
            </w:r>
            <w:r w:rsidRPr="009D47EA">
              <w:rPr>
                <w:rFonts w:ascii="Times New Roman" w:hAnsi="Times New Roman" w:cs="Times New Roman"/>
                <w:noProof/>
                <w:webHidden/>
                <w:sz w:val="24"/>
                <w:szCs w:val="24"/>
              </w:rPr>
              <w:instrText xml:space="preserve"> PAGEREF _Toc66901174 \h </w:instrText>
            </w:r>
            <w:r w:rsidRPr="009D47EA">
              <w:rPr>
                <w:rFonts w:ascii="Times New Roman" w:hAnsi="Times New Roman" w:cs="Times New Roman"/>
                <w:noProof/>
                <w:webHidden/>
                <w:sz w:val="24"/>
                <w:szCs w:val="24"/>
              </w:rPr>
            </w:r>
            <w:r w:rsidRPr="009D47EA">
              <w:rPr>
                <w:rFonts w:ascii="Times New Roman" w:hAnsi="Times New Roman" w:cs="Times New Roman"/>
                <w:noProof/>
                <w:webHidden/>
                <w:sz w:val="24"/>
                <w:szCs w:val="24"/>
              </w:rPr>
              <w:fldChar w:fldCharType="separate"/>
            </w:r>
            <w:r w:rsidRPr="009D47EA">
              <w:rPr>
                <w:rFonts w:ascii="Times New Roman" w:hAnsi="Times New Roman" w:cs="Times New Roman"/>
                <w:noProof/>
                <w:webHidden/>
                <w:sz w:val="24"/>
                <w:szCs w:val="24"/>
              </w:rPr>
              <w:t>4</w:t>
            </w:r>
            <w:r w:rsidRPr="009D47EA">
              <w:rPr>
                <w:rFonts w:ascii="Times New Roman" w:hAnsi="Times New Roman" w:cs="Times New Roman"/>
                <w:noProof/>
                <w:webHidden/>
                <w:sz w:val="24"/>
                <w:szCs w:val="24"/>
              </w:rPr>
              <w:fldChar w:fldCharType="end"/>
            </w:r>
          </w:hyperlink>
        </w:p>
        <w:p w14:paraId="50E8E00A" w14:textId="77777777" w:rsidR="00830FC9" w:rsidRPr="009D47EA" w:rsidRDefault="00A22DE8" w:rsidP="00856993">
          <w:pPr>
            <w:pStyle w:val="TOC2"/>
            <w:tabs>
              <w:tab w:val="left" w:pos="660"/>
              <w:tab w:val="right" w:leader="dot" w:pos="9350"/>
            </w:tabs>
            <w:spacing w:line="360" w:lineRule="auto"/>
            <w:jc w:val="both"/>
            <w:rPr>
              <w:rFonts w:ascii="Times New Roman" w:hAnsi="Times New Roman" w:cs="Times New Roman"/>
              <w:noProof/>
              <w:sz w:val="24"/>
              <w:szCs w:val="24"/>
              <w:lang w:val="en-IN" w:eastAsia="en-IN"/>
            </w:rPr>
          </w:pPr>
          <w:hyperlink w:anchor="_Toc66901175" w:history="1">
            <w:r w:rsidR="00DC7D6F" w:rsidRPr="009D47EA">
              <w:rPr>
                <w:rStyle w:val="Hyperlink"/>
                <w:rFonts w:ascii="Times New Roman" w:hAnsi="Times New Roman" w:cs="Times New Roman"/>
                <w:noProof/>
                <w:sz w:val="24"/>
                <w:szCs w:val="24"/>
              </w:rPr>
              <w:t>ii)</w:t>
            </w:r>
            <w:r w:rsidR="00DC7D6F" w:rsidRPr="009D47EA">
              <w:rPr>
                <w:rFonts w:ascii="Times New Roman" w:hAnsi="Times New Roman" w:cs="Times New Roman"/>
                <w:noProof/>
                <w:sz w:val="24"/>
                <w:szCs w:val="24"/>
                <w:lang w:val="en-IN" w:eastAsia="en-IN"/>
              </w:rPr>
              <w:tab/>
            </w:r>
            <w:r w:rsidR="00DC7D6F" w:rsidRPr="009D47EA">
              <w:rPr>
                <w:rStyle w:val="Hyperlink"/>
                <w:rFonts w:ascii="Times New Roman" w:hAnsi="Times New Roman" w:cs="Times New Roman"/>
                <w:noProof/>
                <w:sz w:val="24"/>
                <w:szCs w:val="24"/>
              </w:rPr>
              <w:t>Performance Report</w:t>
            </w:r>
            <w:r w:rsidR="00DC7D6F" w:rsidRPr="009D47EA">
              <w:rPr>
                <w:rFonts w:ascii="Times New Roman" w:hAnsi="Times New Roman" w:cs="Times New Roman"/>
                <w:noProof/>
                <w:webHidden/>
                <w:sz w:val="24"/>
                <w:szCs w:val="24"/>
              </w:rPr>
              <w:tab/>
            </w:r>
            <w:r w:rsidR="00DC7D6F" w:rsidRPr="009D47EA">
              <w:rPr>
                <w:rFonts w:ascii="Times New Roman" w:hAnsi="Times New Roman" w:cs="Times New Roman"/>
                <w:noProof/>
                <w:webHidden/>
                <w:sz w:val="24"/>
                <w:szCs w:val="24"/>
              </w:rPr>
              <w:fldChar w:fldCharType="begin"/>
            </w:r>
            <w:r w:rsidR="00DC7D6F" w:rsidRPr="009D47EA">
              <w:rPr>
                <w:rFonts w:ascii="Times New Roman" w:hAnsi="Times New Roman" w:cs="Times New Roman"/>
                <w:noProof/>
                <w:webHidden/>
                <w:sz w:val="24"/>
                <w:szCs w:val="24"/>
              </w:rPr>
              <w:instrText xml:space="preserve"> PAGEREF _Toc66901175 \h </w:instrText>
            </w:r>
            <w:r w:rsidR="00DC7D6F" w:rsidRPr="009D47EA">
              <w:rPr>
                <w:rFonts w:ascii="Times New Roman" w:hAnsi="Times New Roman" w:cs="Times New Roman"/>
                <w:noProof/>
                <w:webHidden/>
                <w:sz w:val="24"/>
                <w:szCs w:val="24"/>
              </w:rPr>
            </w:r>
            <w:r w:rsidR="00DC7D6F" w:rsidRPr="009D47EA">
              <w:rPr>
                <w:rFonts w:ascii="Times New Roman" w:hAnsi="Times New Roman" w:cs="Times New Roman"/>
                <w:noProof/>
                <w:webHidden/>
                <w:sz w:val="24"/>
                <w:szCs w:val="24"/>
              </w:rPr>
              <w:fldChar w:fldCharType="separate"/>
            </w:r>
            <w:r w:rsidR="00DC7D6F" w:rsidRPr="009D47EA">
              <w:rPr>
                <w:rFonts w:ascii="Times New Roman" w:hAnsi="Times New Roman" w:cs="Times New Roman"/>
                <w:noProof/>
                <w:webHidden/>
                <w:sz w:val="24"/>
                <w:szCs w:val="24"/>
              </w:rPr>
              <w:t>5</w:t>
            </w:r>
            <w:r w:rsidR="00DC7D6F" w:rsidRPr="009D47EA">
              <w:rPr>
                <w:rFonts w:ascii="Times New Roman" w:hAnsi="Times New Roman" w:cs="Times New Roman"/>
                <w:noProof/>
                <w:webHidden/>
                <w:sz w:val="24"/>
                <w:szCs w:val="24"/>
              </w:rPr>
              <w:fldChar w:fldCharType="end"/>
            </w:r>
          </w:hyperlink>
        </w:p>
        <w:p w14:paraId="10E7D1AD" w14:textId="77777777" w:rsidR="00830FC9" w:rsidRPr="009D47EA" w:rsidRDefault="00A22DE8" w:rsidP="00856993">
          <w:pPr>
            <w:pStyle w:val="TOC2"/>
            <w:tabs>
              <w:tab w:val="left" w:pos="880"/>
              <w:tab w:val="right" w:leader="dot" w:pos="9350"/>
            </w:tabs>
            <w:spacing w:line="360" w:lineRule="auto"/>
            <w:jc w:val="both"/>
            <w:rPr>
              <w:rFonts w:ascii="Times New Roman" w:hAnsi="Times New Roman" w:cs="Times New Roman"/>
              <w:noProof/>
              <w:sz w:val="24"/>
              <w:szCs w:val="24"/>
              <w:lang w:val="en-IN" w:eastAsia="en-IN"/>
            </w:rPr>
          </w:pPr>
          <w:hyperlink w:anchor="_Toc66901176" w:history="1">
            <w:r w:rsidR="00DC7D6F" w:rsidRPr="009D47EA">
              <w:rPr>
                <w:rStyle w:val="Hyperlink"/>
                <w:rFonts w:ascii="Times New Roman" w:hAnsi="Times New Roman" w:cs="Times New Roman"/>
                <w:noProof/>
                <w:sz w:val="24"/>
                <w:szCs w:val="24"/>
              </w:rPr>
              <w:t>iii)</w:t>
            </w:r>
            <w:r w:rsidR="00DC7D6F" w:rsidRPr="009D47EA">
              <w:rPr>
                <w:rFonts w:ascii="Times New Roman" w:hAnsi="Times New Roman" w:cs="Times New Roman"/>
                <w:noProof/>
                <w:sz w:val="24"/>
                <w:szCs w:val="24"/>
                <w:lang w:val="en-IN" w:eastAsia="en-IN"/>
              </w:rPr>
              <w:tab/>
            </w:r>
            <w:r w:rsidR="00DC7D6F" w:rsidRPr="009D47EA">
              <w:rPr>
                <w:rStyle w:val="Hyperlink"/>
                <w:rFonts w:ascii="Times New Roman" w:hAnsi="Times New Roman" w:cs="Times New Roman"/>
                <w:noProof/>
                <w:sz w:val="24"/>
                <w:szCs w:val="24"/>
              </w:rPr>
              <w:t>Recommendation</w:t>
            </w:r>
            <w:r w:rsidR="00DC7D6F" w:rsidRPr="009D47EA">
              <w:rPr>
                <w:rFonts w:ascii="Times New Roman" w:hAnsi="Times New Roman" w:cs="Times New Roman"/>
                <w:noProof/>
                <w:webHidden/>
                <w:sz w:val="24"/>
                <w:szCs w:val="24"/>
              </w:rPr>
              <w:tab/>
            </w:r>
            <w:r w:rsidR="00DC7D6F" w:rsidRPr="009D47EA">
              <w:rPr>
                <w:rFonts w:ascii="Times New Roman" w:hAnsi="Times New Roman" w:cs="Times New Roman"/>
                <w:noProof/>
                <w:webHidden/>
                <w:sz w:val="24"/>
                <w:szCs w:val="24"/>
              </w:rPr>
              <w:fldChar w:fldCharType="begin"/>
            </w:r>
            <w:r w:rsidR="00DC7D6F" w:rsidRPr="009D47EA">
              <w:rPr>
                <w:rFonts w:ascii="Times New Roman" w:hAnsi="Times New Roman" w:cs="Times New Roman"/>
                <w:noProof/>
                <w:webHidden/>
                <w:sz w:val="24"/>
                <w:szCs w:val="24"/>
              </w:rPr>
              <w:instrText xml:space="preserve"> PAGEREF _Toc66901176 \h </w:instrText>
            </w:r>
            <w:r w:rsidR="00DC7D6F" w:rsidRPr="009D47EA">
              <w:rPr>
                <w:rFonts w:ascii="Times New Roman" w:hAnsi="Times New Roman" w:cs="Times New Roman"/>
                <w:noProof/>
                <w:webHidden/>
                <w:sz w:val="24"/>
                <w:szCs w:val="24"/>
              </w:rPr>
            </w:r>
            <w:r w:rsidR="00DC7D6F" w:rsidRPr="009D47EA">
              <w:rPr>
                <w:rFonts w:ascii="Times New Roman" w:hAnsi="Times New Roman" w:cs="Times New Roman"/>
                <w:noProof/>
                <w:webHidden/>
                <w:sz w:val="24"/>
                <w:szCs w:val="24"/>
              </w:rPr>
              <w:fldChar w:fldCharType="separate"/>
            </w:r>
            <w:r w:rsidR="00DC7D6F" w:rsidRPr="009D47EA">
              <w:rPr>
                <w:rFonts w:ascii="Times New Roman" w:hAnsi="Times New Roman" w:cs="Times New Roman"/>
                <w:noProof/>
                <w:webHidden/>
                <w:sz w:val="24"/>
                <w:szCs w:val="24"/>
              </w:rPr>
              <w:t>6</w:t>
            </w:r>
            <w:r w:rsidR="00DC7D6F" w:rsidRPr="009D47EA">
              <w:rPr>
                <w:rFonts w:ascii="Times New Roman" w:hAnsi="Times New Roman" w:cs="Times New Roman"/>
                <w:noProof/>
                <w:webHidden/>
                <w:sz w:val="24"/>
                <w:szCs w:val="24"/>
              </w:rPr>
              <w:fldChar w:fldCharType="end"/>
            </w:r>
          </w:hyperlink>
        </w:p>
        <w:p w14:paraId="28639EDC" w14:textId="77777777" w:rsidR="00830FC9" w:rsidRPr="009D47EA" w:rsidRDefault="00A22DE8" w:rsidP="00856993">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66901177" w:history="1">
            <w:r w:rsidR="00DC7D6F" w:rsidRPr="009D47EA">
              <w:rPr>
                <w:rStyle w:val="Hyperlink"/>
                <w:rFonts w:ascii="Times New Roman" w:hAnsi="Times New Roman" w:cs="Times New Roman"/>
                <w:noProof/>
                <w:sz w:val="24"/>
                <w:szCs w:val="24"/>
              </w:rPr>
              <w:t>PART – B</w:t>
            </w:r>
            <w:r w:rsidR="00DC7D6F" w:rsidRPr="009D47EA">
              <w:rPr>
                <w:rFonts w:ascii="Times New Roman" w:hAnsi="Times New Roman" w:cs="Times New Roman"/>
                <w:noProof/>
                <w:webHidden/>
                <w:sz w:val="24"/>
                <w:szCs w:val="24"/>
              </w:rPr>
              <w:tab/>
            </w:r>
            <w:r w:rsidR="00DC7D6F" w:rsidRPr="009D47EA">
              <w:rPr>
                <w:rFonts w:ascii="Times New Roman" w:hAnsi="Times New Roman" w:cs="Times New Roman"/>
                <w:noProof/>
                <w:webHidden/>
                <w:sz w:val="24"/>
                <w:szCs w:val="24"/>
              </w:rPr>
              <w:fldChar w:fldCharType="begin"/>
            </w:r>
            <w:r w:rsidR="00DC7D6F" w:rsidRPr="009D47EA">
              <w:rPr>
                <w:rFonts w:ascii="Times New Roman" w:hAnsi="Times New Roman" w:cs="Times New Roman"/>
                <w:noProof/>
                <w:webHidden/>
                <w:sz w:val="24"/>
                <w:szCs w:val="24"/>
              </w:rPr>
              <w:instrText xml:space="preserve"> PAGEREF _Toc66901177 \h </w:instrText>
            </w:r>
            <w:r w:rsidR="00DC7D6F" w:rsidRPr="009D47EA">
              <w:rPr>
                <w:rFonts w:ascii="Times New Roman" w:hAnsi="Times New Roman" w:cs="Times New Roman"/>
                <w:noProof/>
                <w:webHidden/>
                <w:sz w:val="24"/>
                <w:szCs w:val="24"/>
              </w:rPr>
            </w:r>
            <w:r w:rsidR="00DC7D6F" w:rsidRPr="009D47EA">
              <w:rPr>
                <w:rFonts w:ascii="Times New Roman" w:hAnsi="Times New Roman" w:cs="Times New Roman"/>
                <w:noProof/>
                <w:webHidden/>
                <w:sz w:val="24"/>
                <w:szCs w:val="24"/>
              </w:rPr>
              <w:fldChar w:fldCharType="separate"/>
            </w:r>
            <w:r w:rsidR="00DC7D6F" w:rsidRPr="009D47EA">
              <w:rPr>
                <w:rFonts w:ascii="Times New Roman" w:hAnsi="Times New Roman" w:cs="Times New Roman"/>
                <w:noProof/>
                <w:webHidden/>
                <w:sz w:val="24"/>
                <w:szCs w:val="24"/>
              </w:rPr>
              <w:t>8</w:t>
            </w:r>
            <w:r w:rsidR="00DC7D6F" w:rsidRPr="009D47EA">
              <w:rPr>
                <w:rFonts w:ascii="Times New Roman" w:hAnsi="Times New Roman" w:cs="Times New Roman"/>
                <w:noProof/>
                <w:webHidden/>
                <w:sz w:val="24"/>
                <w:szCs w:val="24"/>
              </w:rPr>
              <w:fldChar w:fldCharType="end"/>
            </w:r>
          </w:hyperlink>
        </w:p>
        <w:p w14:paraId="10D21C91" w14:textId="77777777" w:rsidR="00830FC9" w:rsidRPr="009D47EA" w:rsidRDefault="00A22DE8" w:rsidP="00856993">
          <w:pPr>
            <w:pStyle w:val="TOC2"/>
            <w:tabs>
              <w:tab w:val="left" w:pos="660"/>
              <w:tab w:val="right" w:leader="dot" w:pos="9350"/>
            </w:tabs>
            <w:spacing w:line="360" w:lineRule="auto"/>
            <w:jc w:val="both"/>
            <w:rPr>
              <w:rFonts w:ascii="Times New Roman" w:hAnsi="Times New Roman" w:cs="Times New Roman"/>
              <w:noProof/>
              <w:sz w:val="24"/>
              <w:szCs w:val="24"/>
              <w:lang w:val="en-IN" w:eastAsia="en-IN"/>
            </w:rPr>
          </w:pPr>
          <w:hyperlink w:anchor="_Toc66901178" w:history="1">
            <w:r w:rsidR="00DC7D6F" w:rsidRPr="009D47EA">
              <w:rPr>
                <w:rStyle w:val="Hyperlink"/>
                <w:rFonts w:ascii="Times New Roman" w:eastAsia="Times New Roman" w:hAnsi="Times New Roman" w:cs="Times New Roman"/>
                <w:noProof/>
                <w:sz w:val="24"/>
                <w:szCs w:val="24"/>
                <w:lang w:val="en-IN" w:eastAsia="en-IN"/>
              </w:rPr>
              <w:t>i)</w:t>
            </w:r>
            <w:r w:rsidR="00DC7D6F" w:rsidRPr="009D47EA">
              <w:rPr>
                <w:rFonts w:ascii="Times New Roman" w:hAnsi="Times New Roman" w:cs="Times New Roman"/>
                <w:noProof/>
                <w:sz w:val="24"/>
                <w:szCs w:val="24"/>
                <w:lang w:val="en-IN" w:eastAsia="en-IN"/>
              </w:rPr>
              <w:tab/>
            </w:r>
            <w:r w:rsidR="00DC7D6F" w:rsidRPr="009D47EA">
              <w:rPr>
                <w:rStyle w:val="Hyperlink"/>
                <w:rFonts w:ascii="Times New Roman" w:eastAsia="Times New Roman" w:hAnsi="Times New Roman" w:cs="Times New Roman"/>
                <w:noProof/>
                <w:sz w:val="24"/>
                <w:szCs w:val="24"/>
                <w:lang w:val="en-IN" w:eastAsia="en-IN"/>
              </w:rPr>
              <w:t>The decision to go online</w:t>
            </w:r>
            <w:r w:rsidR="00DC7D6F" w:rsidRPr="009D47EA">
              <w:rPr>
                <w:rFonts w:ascii="Times New Roman" w:hAnsi="Times New Roman" w:cs="Times New Roman"/>
                <w:noProof/>
                <w:webHidden/>
                <w:sz w:val="24"/>
                <w:szCs w:val="24"/>
              </w:rPr>
              <w:tab/>
            </w:r>
            <w:r w:rsidR="00DC7D6F" w:rsidRPr="009D47EA">
              <w:rPr>
                <w:rFonts w:ascii="Times New Roman" w:hAnsi="Times New Roman" w:cs="Times New Roman"/>
                <w:noProof/>
                <w:webHidden/>
                <w:sz w:val="24"/>
                <w:szCs w:val="24"/>
              </w:rPr>
              <w:fldChar w:fldCharType="begin"/>
            </w:r>
            <w:r w:rsidR="00DC7D6F" w:rsidRPr="009D47EA">
              <w:rPr>
                <w:rFonts w:ascii="Times New Roman" w:hAnsi="Times New Roman" w:cs="Times New Roman"/>
                <w:noProof/>
                <w:webHidden/>
                <w:sz w:val="24"/>
                <w:szCs w:val="24"/>
              </w:rPr>
              <w:instrText xml:space="preserve"> PAGEREF _Toc66901178 \h </w:instrText>
            </w:r>
            <w:r w:rsidR="00DC7D6F" w:rsidRPr="009D47EA">
              <w:rPr>
                <w:rFonts w:ascii="Times New Roman" w:hAnsi="Times New Roman" w:cs="Times New Roman"/>
                <w:noProof/>
                <w:webHidden/>
                <w:sz w:val="24"/>
                <w:szCs w:val="24"/>
              </w:rPr>
            </w:r>
            <w:r w:rsidR="00DC7D6F" w:rsidRPr="009D47EA">
              <w:rPr>
                <w:rFonts w:ascii="Times New Roman" w:hAnsi="Times New Roman" w:cs="Times New Roman"/>
                <w:noProof/>
                <w:webHidden/>
                <w:sz w:val="24"/>
                <w:szCs w:val="24"/>
              </w:rPr>
              <w:fldChar w:fldCharType="separate"/>
            </w:r>
            <w:r w:rsidR="00DC7D6F" w:rsidRPr="009D47EA">
              <w:rPr>
                <w:rFonts w:ascii="Times New Roman" w:hAnsi="Times New Roman" w:cs="Times New Roman"/>
                <w:noProof/>
                <w:webHidden/>
                <w:sz w:val="24"/>
                <w:szCs w:val="24"/>
              </w:rPr>
              <w:t>8</w:t>
            </w:r>
            <w:r w:rsidR="00DC7D6F" w:rsidRPr="009D47EA">
              <w:rPr>
                <w:rFonts w:ascii="Times New Roman" w:hAnsi="Times New Roman" w:cs="Times New Roman"/>
                <w:noProof/>
                <w:webHidden/>
                <w:sz w:val="24"/>
                <w:szCs w:val="24"/>
              </w:rPr>
              <w:fldChar w:fldCharType="end"/>
            </w:r>
          </w:hyperlink>
        </w:p>
        <w:p w14:paraId="679E9474" w14:textId="77777777" w:rsidR="00830FC9" w:rsidRPr="009D47EA" w:rsidRDefault="00A22DE8" w:rsidP="00856993">
          <w:pPr>
            <w:pStyle w:val="TOC2"/>
            <w:tabs>
              <w:tab w:val="left" w:pos="660"/>
              <w:tab w:val="right" w:leader="dot" w:pos="9350"/>
            </w:tabs>
            <w:spacing w:line="360" w:lineRule="auto"/>
            <w:jc w:val="both"/>
            <w:rPr>
              <w:rFonts w:ascii="Times New Roman" w:hAnsi="Times New Roman" w:cs="Times New Roman"/>
              <w:noProof/>
              <w:sz w:val="24"/>
              <w:szCs w:val="24"/>
              <w:lang w:val="en-IN" w:eastAsia="en-IN"/>
            </w:rPr>
          </w:pPr>
          <w:hyperlink w:anchor="_Toc66901179" w:history="1">
            <w:r w:rsidR="00DC7D6F" w:rsidRPr="009D47EA">
              <w:rPr>
                <w:rStyle w:val="Hyperlink"/>
                <w:rFonts w:ascii="Times New Roman" w:eastAsia="Times New Roman" w:hAnsi="Times New Roman" w:cs="Times New Roman"/>
                <w:noProof/>
                <w:sz w:val="24"/>
                <w:szCs w:val="24"/>
                <w:lang w:val="en-IN" w:eastAsia="en-IN"/>
              </w:rPr>
              <w:t>ii)</w:t>
            </w:r>
            <w:r w:rsidR="00DC7D6F" w:rsidRPr="009D47EA">
              <w:rPr>
                <w:rFonts w:ascii="Times New Roman" w:hAnsi="Times New Roman" w:cs="Times New Roman"/>
                <w:noProof/>
                <w:sz w:val="24"/>
                <w:szCs w:val="24"/>
                <w:lang w:val="en-IN" w:eastAsia="en-IN"/>
              </w:rPr>
              <w:tab/>
            </w:r>
            <w:r w:rsidR="00DC7D6F" w:rsidRPr="009D47EA">
              <w:rPr>
                <w:rStyle w:val="Hyperlink"/>
                <w:rFonts w:ascii="Times New Roman" w:eastAsia="Times New Roman" w:hAnsi="Times New Roman" w:cs="Times New Roman"/>
                <w:noProof/>
                <w:sz w:val="24"/>
                <w:szCs w:val="24"/>
                <w:lang w:val="en-IN" w:eastAsia="en-IN"/>
              </w:rPr>
              <w:t>Own online Shop or sell on amazon</w:t>
            </w:r>
            <w:r w:rsidR="00DC7D6F" w:rsidRPr="009D47EA">
              <w:rPr>
                <w:rFonts w:ascii="Times New Roman" w:hAnsi="Times New Roman" w:cs="Times New Roman"/>
                <w:noProof/>
                <w:webHidden/>
                <w:sz w:val="24"/>
                <w:szCs w:val="24"/>
              </w:rPr>
              <w:tab/>
            </w:r>
            <w:r w:rsidR="00DC7D6F" w:rsidRPr="009D47EA">
              <w:rPr>
                <w:rFonts w:ascii="Times New Roman" w:hAnsi="Times New Roman" w:cs="Times New Roman"/>
                <w:noProof/>
                <w:webHidden/>
                <w:sz w:val="24"/>
                <w:szCs w:val="24"/>
              </w:rPr>
              <w:fldChar w:fldCharType="begin"/>
            </w:r>
            <w:r w:rsidR="00DC7D6F" w:rsidRPr="009D47EA">
              <w:rPr>
                <w:rFonts w:ascii="Times New Roman" w:hAnsi="Times New Roman" w:cs="Times New Roman"/>
                <w:noProof/>
                <w:webHidden/>
                <w:sz w:val="24"/>
                <w:szCs w:val="24"/>
              </w:rPr>
              <w:instrText xml:space="preserve"> PAGEREF _Toc66901179 \h </w:instrText>
            </w:r>
            <w:r w:rsidR="00DC7D6F" w:rsidRPr="009D47EA">
              <w:rPr>
                <w:rFonts w:ascii="Times New Roman" w:hAnsi="Times New Roman" w:cs="Times New Roman"/>
                <w:noProof/>
                <w:webHidden/>
                <w:sz w:val="24"/>
                <w:szCs w:val="24"/>
              </w:rPr>
            </w:r>
            <w:r w:rsidR="00DC7D6F" w:rsidRPr="009D47EA">
              <w:rPr>
                <w:rFonts w:ascii="Times New Roman" w:hAnsi="Times New Roman" w:cs="Times New Roman"/>
                <w:noProof/>
                <w:webHidden/>
                <w:sz w:val="24"/>
                <w:szCs w:val="24"/>
              </w:rPr>
              <w:fldChar w:fldCharType="separate"/>
            </w:r>
            <w:r w:rsidR="00DC7D6F" w:rsidRPr="009D47EA">
              <w:rPr>
                <w:rFonts w:ascii="Times New Roman" w:hAnsi="Times New Roman" w:cs="Times New Roman"/>
                <w:noProof/>
                <w:webHidden/>
                <w:sz w:val="24"/>
                <w:szCs w:val="24"/>
              </w:rPr>
              <w:t>9</w:t>
            </w:r>
            <w:r w:rsidR="00DC7D6F" w:rsidRPr="009D47EA">
              <w:rPr>
                <w:rFonts w:ascii="Times New Roman" w:hAnsi="Times New Roman" w:cs="Times New Roman"/>
                <w:noProof/>
                <w:webHidden/>
                <w:sz w:val="24"/>
                <w:szCs w:val="24"/>
              </w:rPr>
              <w:fldChar w:fldCharType="end"/>
            </w:r>
          </w:hyperlink>
        </w:p>
        <w:p w14:paraId="49B225AB" w14:textId="77777777" w:rsidR="00830FC9" w:rsidRPr="009D47EA" w:rsidRDefault="00A22DE8" w:rsidP="00856993">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66901180" w:history="1">
            <w:r w:rsidR="00DC7D6F" w:rsidRPr="009D47EA">
              <w:rPr>
                <w:rStyle w:val="Hyperlink"/>
                <w:rFonts w:ascii="Times New Roman" w:hAnsi="Times New Roman" w:cs="Times New Roman"/>
                <w:noProof/>
                <w:sz w:val="24"/>
                <w:szCs w:val="24"/>
              </w:rPr>
              <w:t>References</w:t>
            </w:r>
            <w:r w:rsidR="00DC7D6F" w:rsidRPr="009D47EA">
              <w:rPr>
                <w:rFonts w:ascii="Times New Roman" w:hAnsi="Times New Roman" w:cs="Times New Roman"/>
                <w:noProof/>
                <w:webHidden/>
                <w:sz w:val="24"/>
                <w:szCs w:val="24"/>
              </w:rPr>
              <w:tab/>
            </w:r>
            <w:r w:rsidR="00DC7D6F" w:rsidRPr="009D47EA">
              <w:rPr>
                <w:rFonts w:ascii="Times New Roman" w:hAnsi="Times New Roman" w:cs="Times New Roman"/>
                <w:noProof/>
                <w:webHidden/>
                <w:sz w:val="24"/>
                <w:szCs w:val="24"/>
              </w:rPr>
              <w:fldChar w:fldCharType="begin"/>
            </w:r>
            <w:r w:rsidR="00DC7D6F" w:rsidRPr="009D47EA">
              <w:rPr>
                <w:rFonts w:ascii="Times New Roman" w:hAnsi="Times New Roman" w:cs="Times New Roman"/>
                <w:noProof/>
                <w:webHidden/>
                <w:sz w:val="24"/>
                <w:szCs w:val="24"/>
              </w:rPr>
              <w:instrText xml:space="preserve"> PAGEREF _Toc66901180 \h </w:instrText>
            </w:r>
            <w:r w:rsidR="00DC7D6F" w:rsidRPr="009D47EA">
              <w:rPr>
                <w:rFonts w:ascii="Times New Roman" w:hAnsi="Times New Roman" w:cs="Times New Roman"/>
                <w:noProof/>
                <w:webHidden/>
                <w:sz w:val="24"/>
                <w:szCs w:val="24"/>
              </w:rPr>
            </w:r>
            <w:r w:rsidR="00DC7D6F" w:rsidRPr="009D47EA">
              <w:rPr>
                <w:rFonts w:ascii="Times New Roman" w:hAnsi="Times New Roman" w:cs="Times New Roman"/>
                <w:noProof/>
                <w:webHidden/>
                <w:sz w:val="24"/>
                <w:szCs w:val="24"/>
              </w:rPr>
              <w:fldChar w:fldCharType="separate"/>
            </w:r>
            <w:r w:rsidR="00DC7D6F" w:rsidRPr="009D47EA">
              <w:rPr>
                <w:rFonts w:ascii="Times New Roman" w:hAnsi="Times New Roman" w:cs="Times New Roman"/>
                <w:noProof/>
                <w:webHidden/>
                <w:sz w:val="24"/>
                <w:szCs w:val="24"/>
              </w:rPr>
              <w:t>12</w:t>
            </w:r>
            <w:r w:rsidR="00DC7D6F" w:rsidRPr="009D47EA">
              <w:rPr>
                <w:rFonts w:ascii="Times New Roman" w:hAnsi="Times New Roman" w:cs="Times New Roman"/>
                <w:noProof/>
                <w:webHidden/>
                <w:sz w:val="24"/>
                <w:szCs w:val="24"/>
              </w:rPr>
              <w:fldChar w:fldCharType="end"/>
            </w:r>
          </w:hyperlink>
        </w:p>
        <w:p w14:paraId="525BF0CE" w14:textId="77777777" w:rsidR="0058055B" w:rsidRPr="00A0178D" w:rsidRDefault="00DC7D6F" w:rsidP="00856993">
          <w:pPr>
            <w:spacing w:line="360" w:lineRule="auto"/>
            <w:jc w:val="both"/>
            <w:rPr>
              <w:rFonts w:ascii="Times New Roman" w:hAnsi="Times New Roman" w:cs="Times New Roman"/>
              <w:sz w:val="24"/>
              <w:szCs w:val="24"/>
            </w:rPr>
          </w:pPr>
          <w:r w:rsidRPr="009D47EA">
            <w:rPr>
              <w:rFonts w:ascii="Times New Roman" w:hAnsi="Times New Roman" w:cs="Times New Roman"/>
              <w:noProof/>
              <w:sz w:val="24"/>
              <w:szCs w:val="24"/>
            </w:rPr>
            <w:fldChar w:fldCharType="end"/>
          </w:r>
        </w:p>
      </w:sdtContent>
    </w:sdt>
    <w:p w14:paraId="2C31E6F4" w14:textId="77777777" w:rsidR="00DC6436" w:rsidRPr="00A0178D" w:rsidRDefault="00DC6436" w:rsidP="00856993">
      <w:pPr>
        <w:spacing w:line="360" w:lineRule="auto"/>
        <w:jc w:val="both"/>
        <w:rPr>
          <w:rFonts w:ascii="Times New Roman" w:hAnsi="Times New Roman" w:cs="Times New Roman"/>
          <w:sz w:val="24"/>
          <w:szCs w:val="24"/>
        </w:rPr>
      </w:pPr>
    </w:p>
    <w:p w14:paraId="1175E97F" w14:textId="77777777" w:rsidR="00DC6436" w:rsidRPr="00A0178D" w:rsidRDefault="00DC6436" w:rsidP="00856993">
      <w:pPr>
        <w:spacing w:line="360" w:lineRule="auto"/>
        <w:jc w:val="both"/>
        <w:rPr>
          <w:rFonts w:ascii="Times New Roman" w:hAnsi="Times New Roman" w:cs="Times New Roman"/>
          <w:sz w:val="24"/>
          <w:szCs w:val="24"/>
        </w:rPr>
      </w:pPr>
    </w:p>
    <w:p w14:paraId="738B7238" w14:textId="77777777" w:rsidR="00DC6436" w:rsidRPr="00A0178D" w:rsidRDefault="00DC6436" w:rsidP="00856993">
      <w:pPr>
        <w:spacing w:line="360" w:lineRule="auto"/>
        <w:jc w:val="both"/>
        <w:rPr>
          <w:rFonts w:ascii="Times New Roman" w:hAnsi="Times New Roman" w:cs="Times New Roman"/>
          <w:sz w:val="24"/>
          <w:szCs w:val="24"/>
        </w:rPr>
      </w:pPr>
    </w:p>
    <w:p w14:paraId="47A9BA51" w14:textId="77777777" w:rsidR="00DC6436" w:rsidRPr="00A0178D" w:rsidRDefault="00DC6436" w:rsidP="00856993">
      <w:pPr>
        <w:spacing w:line="360" w:lineRule="auto"/>
        <w:jc w:val="both"/>
        <w:rPr>
          <w:rFonts w:ascii="Times New Roman" w:hAnsi="Times New Roman" w:cs="Times New Roman"/>
          <w:sz w:val="24"/>
          <w:szCs w:val="24"/>
        </w:rPr>
      </w:pPr>
    </w:p>
    <w:p w14:paraId="555D8586" w14:textId="77777777" w:rsidR="00DC6436" w:rsidRPr="00A0178D" w:rsidRDefault="00DC6436" w:rsidP="00856993">
      <w:pPr>
        <w:spacing w:line="360" w:lineRule="auto"/>
        <w:jc w:val="both"/>
        <w:rPr>
          <w:rFonts w:ascii="Times New Roman" w:hAnsi="Times New Roman" w:cs="Times New Roman"/>
          <w:sz w:val="24"/>
          <w:szCs w:val="24"/>
        </w:rPr>
      </w:pPr>
    </w:p>
    <w:p w14:paraId="7FD8462F" w14:textId="77777777" w:rsidR="00DC6436" w:rsidRPr="00A0178D" w:rsidRDefault="00DC6436" w:rsidP="00856993">
      <w:pPr>
        <w:spacing w:line="360" w:lineRule="auto"/>
        <w:jc w:val="both"/>
        <w:rPr>
          <w:rFonts w:ascii="Times New Roman" w:hAnsi="Times New Roman" w:cs="Times New Roman"/>
          <w:sz w:val="24"/>
          <w:szCs w:val="24"/>
        </w:rPr>
      </w:pPr>
    </w:p>
    <w:p w14:paraId="2709777B" w14:textId="77777777" w:rsidR="00DC6436" w:rsidRPr="00A0178D" w:rsidRDefault="00DC6436" w:rsidP="00856993">
      <w:pPr>
        <w:spacing w:line="360" w:lineRule="auto"/>
        <w:jc w:val="both"/>
        <w:rPr>
          <w:rFonts w:ascii="Times New Roman" w:hAnsi="Times New Roman" w:cs="Times New Roman"/>
          <w:sz w:val="24"/>
          <w:szCs w:val="24"/>
        </w:rPr>
      </w:pPr>
    </w:p>
    <w:p w14:paraId="31396DA5" w14:textId="77777777" w:rsidR="00DC6436" w:rsidRPr="00A0178D" w:rsidRDefault="00DC6436" w:rsidP="00856993">
      <w:pPr>
        <w:spacing w:line="360" w:lineRule="auto"/>
        <w:jc w:val="both"/>
        <w:rPr>
          <w:rFonts w:ascii="Times New Roman" w:hAnsi="Times New Roman" w:cs="Times New Roman"/>
          <w:sz w:val="24"/>
          <w:szCs w:val="24"/>
        </w:rPr>
      </w:pPr>
    </w:p>
    <w:p w14:paraId="0330231E" w14:textId="77777777" w:rsidR="00DC6436" w:rsidRPr="00A0178D" w:rsidRDefault="00DC6436" w:rsidP="00856993">
      <w:pPr>
        <w:spacing w:line="360" w:lineRule="auto"/>
        <w:jc w:val="both"/>
        <w:rPr>
          <w:rFonts w:ascii="Times New Roman" w:hAnsi="Times New Roman" w:cs="Times New Roman"/>
          <w:sz w:val="24"/>
          <w:szCs w:val="24"/>
        </w:rPr>
      </w:pPr>
    </w:p>
    <w:p w14:paraId="68BFF702" w14:textId="77777777" w:rsidR="00DC6436" w:rsidRPr="00A0178D" w:rsidRDefault="00DC6436" w:rsidP="00856993">
      <w:pPr>
        <w:spacing w:line="360" w:lineRule="auto"/>
        <w:jc w:val="both"/>
        <w:rPr>
          <w:rFonts w:ascii="Times New Roman" w:hAnsi="Times New Roman" w:cs="Times New Roman"/>
          <w:sz w:val="24"/>
          <w:szCs w:val="24"/>
        </w:rPr>
      </w:pPr>
    </w:p>
    <w:p w14:paraId="27740204" w14:textId="77777777" w:rsidR="00DC6436" w:rsidRPr="00A0178D" w:rsidRDefault="00DC6436" w:rsidP="00856993">
      <w:pPr>
        <w:spacing w:line="360" w:lineRule="auto"/>
        <w:jc w:val="both"/>
        <w:rPr>
          <w:rFonts w:ascii="Times New Roman" w:hAnsi="Times New Roman" w:cs="Times New Roman"/>
          <w:sz w:val="24"/>
          <w:szCs w:val="24"/>
        </w:rPr>
      </w:pPr>
    </w:p>
    <w:p w14:paraId="287E085B" w14:textId="77777777" w:rsidR="00DC6436" w:rsidRPr="00A0178D" w:rsidRDefault="00DC6436" w:rsidP="00856993">
      <w:pPr>
        <w:spacing w:line="360" w:lineRule="auto"/>
        <w:jc w:val="both"/>
        <w:rPr>
          <w:rFonts w:ascii="Times New Roman" w:hAnsi="Times New Roman" w:cs="Times New Roman"/>
          <w:sz w:val="24"/>
          <w:szCs w:val="24"/>
        </w:rPr>
      </w:pPr>
    </w:p>
    <w:p w14:paraId="061347AE" w14:textId="77777777" w:rsidR="00DC6436" w:rsidRPr="00A0178D" w:rsidRDefault="00DC6436" w:rsidP="00856993">
      <w:pPr>
        <w:spacing w:line="360" w:lineRule="auto"/>
        <w:jc w:val="both"/>
        <w:rPr>
          <w:rFonts w:ascii="Times New Roman" w:hAnsi="Times New Roman" w:cs="Times New Roman"/>
          <w:sz w:val="24"/>
          <w:szCs w:val="24"/>
        </w:rPr>
      </w:pPr>
    </w:p>
    <w:p w14:paraId="2CB18FAA" w14:textId="77777777" w:rsidR="00A0178D" w:rsidRDefault="00A0178D" w:rsidP="00856993">
      <w:pPr>
        <w:spacing w:line="360" w:lineRule="auto"/>
        <w:jc w:val="both"/>
        <w:rPr>
          <w:rFonts w:ascii="Times New Roman" w:hAnsi="Times New Roman" w:cs="Times New Roman"/>
          <w:sz w:val="24"/>
          <w:szCs w:val="24"/>
        </w:rPr>
      </w:pPr>
    </w:p>
    <w:p w14:paraId="32E1421A" w14:textId="77777777" w:rsidR="00A0178D" w:rsidRDefault="00DC7D6F" w:rsidP="00856993">
      <w:pPr>
        <w:spacing w:line="360" w:lineRule="auto"/>
        <w:jc w:val="both"/>
        <w:rPr>
          <w:rFonts w:ascii="Times New Roman" w:hAnsi="Times New Roman" w:cs="Times New Roman"/>
          <w:b/>
          <w:sz w:val="24"/>
          <w:szCs w:val="24"/>
          <w:u w:val="single"/>
        </w:rPr>
      </w:pPr>
      <w:r w:rsidRPr="00A0178D">
        <w:rPr>
          <w:rFonts w:ascii="Times New Roman" w:hAnsi="Times New Roman" w:cs="Times New Roman"/>
          <w:b/>
          <w:sz w:val="24"/>
          <w:szCs w:val="24"/>
          <w:u w:val="single"/>
        </w:rPr>
        <w:lastRenderedPageBreak/>
        <w:t>Assignment</w:t>
      </w:r>
    </w:p>
    <w:p w14:paraId="06B1B504" w14:textId="77777777" w:rsidR="00C80F7F" w:rsidRPr="00A0178D" w:rsidRDefault="00DC7D6F" w:rsidP="00856993">
      <w:pPr>
        <w:spacing w:line="360" w:lineRule="auto"/>
        <w:jc w:val="both"/>
        <w:rPr>
          <w:rFonts w:ascii="Times New Roman" w:hAnsi="Times New Roman" w:cs="Times New Roman"/>
          <w:b/>
          <w:sz w:val="24"/>
          <w:szCs w:val="24"/>
          <w:u w:val="single"/>
        </w:rPr>
      </w:pPr>
      <w:r w:rsidRPr="00A0178D">
        <w:rPr>
          <w:rFonts w:ascii="Times New Roman" w:hAnsi="Times New Roman" w:cs="Times New Roman"/>
          <w:sz w:val="24"/>
          <w:szCs w:val="24"/>
          <w:u w:val="single"/>
        </w:rPr>
        <w:t xml:space="preserve">PART – </w:t>
      </w:r>
      <w:r w:rsidR="00744E88" w:rsidRPr="00A0178D">
        <w:rPr>
          <w:rFonts w:ascii="Times New Roman" w:hAnsi="Times New Roman" w:cs="Times New Roman"/>
          <w:sz w:val="24"/>
          <w:szCs w:val="24"/>
          <w:u w:val="single"/>
        </w:rPr>
        <w:t>A</w:t>
      </w:r>
    </w:p>
    <w:p w14:paraId="6A7A1E90" w14:textId="77777777" w:rsidR="00744E88" w:rsidRPr="00A0178D" w:rsidRDefault="00DC7D6F" w:rsidP="00856993">
      <w:pPr>
        <w:pStyle w:val="ListParagraph"/>
        <w:numPr>
          <w:ilvl w:val="0"/>
          <w:numId w:val="1"/>
        </w:numPr>
        <w:spacing w:line="360" w:lineRule="auto"/>
        <w:jc w:val="both"/>
        <w:outlineLvl w:val="1"/>
        <w:rPr>
          <w:rFonts w:ascii="Times New Roman" w:hAnsi="Times New Roman" w:cs="Times New Roman"/>
          <w:b/>
          <w:sz w:val="24"/>
          <w:szCs w:val="24"/>
          <w:u w:val="single"/>
        </w:rPr>
      </w:pPr>
      <w:bookmarkStart w:id="0" w:name="_Toc66901174"/>
      <w:r>
        <w:rPr>
          <w:rFonts w:ascii="Times New Roman" w:hAnsi="Times New Roman" w:cs="Times New Roman"/>
          <w:b/>
          <w:sz w:val="24"/>
          <w:szCs w:val="24"/>
          <w:u w:val="single"/>
        </w:rPr>
        <w:t>Control Report every month</w:t>
      </w:r>
      <w:bookmarkEnd w:id="0"/>
    </w:p>
    <w:p w14:paraId="69F3586C" w14:textId="77777777" w:rsidR="00A0178D" w:rsidRDefault="00DC7D6F" w:rsidP="008569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at the managerial position in Amana Limited, I </w:t>
      </w:r>
      <w:r w:rsidR="00276BBE">
        <w:rPr>
          <w:rFonts w:ascii="Times New Roman" w:hAnsi="Times New Roman" w:cs="Times New Roman"/>
          <w:sz w:val="24"/>
          <w:szCs w:val="24"/>
        </w:rPr>
        <w:t>present</w:t>
      </w:r>
      <w:r>
        <w:rPr>
          <w:rFonts w:ascii="Times New Roman" w:hAnsi="Times New Roman" w:cs="Times New Roman"/>
          <w:sz w:val="24"/>
          <w:szCs w:val="24"/>
        </w:rPr>
        <w:t xml:space="preserve"> the report showing the change in the situation of the company's business after this pandemic with the help of actual budget and Flexible Budget </w:t>
      </w:r>
      <w:r w:rsidR="00276BBE">
        <w:rPr>
          <w:rFonts w:ascii="Times New Roman" w:hAnsi="Times New Roman" w:cs="Times New Roman"/>
          <w:sz w:val="24"/>
          <w:szCs w:val="24"/>
        </w:rPr>
        <w:t>along with</w:t>
      </w:r>
      <w:r>
        <w:rPr>
          <w:rFonts w:ascii="Times New Roman" w:hAnsi="Times New Roman" w:cs="Times New Roman"/>
          <w:sz w:val="24"/>
          <w:szCs w:val="24"/>
        </w:rPr>
        <w:t xml:space="preserve"> computation of variance for the pandemic’s impact analysis. </w:t>
      </w:r>
      <w:sdt>
        <w:sdtPr>
          <w:rPr>
            <w:rFonts w:ascii="Times New Roman" w:hAnsi="Times New Roman" w:cs="Times New Roman"/>
            <w:sz w:val="24"/>
            <w:szCs w:val="24"/>
          </w:rPr>
          <w:id w:val="1621338650"/>
          <w:citation/>
        </w:sdtPr>
        <w:sdtEndPr/>
        <w:sdtContent>
          <w:r w:rsidR="007560BF" w:rsidRPr="00A0178D">
            <w:rPr>
              <w:rFonts w:ascii="Times New Roman" w:hAnsi="Times New Roman" w:cs="Times New Roman"/>
              <w:sz w:val="24"/>
              <w:szCs w:val="24"/>
            </w:rPr>
            <w:fldChar w:fldCharType="begin"/>
          </w:r>
          <w:r w:rsidR="007560BF" w:rsidRPr="00A0178D">
            <w:rPr>
              <w:rFonts w:ascii="Times New Roman" w:hAnsi="Times New Roman" w:cs="Times New Roman"/>
              <w:sz w:val="24"/>
              <w:szCs w:val="24"/>
              <w:lang w:val="en-IN"/>
            </w:rPr>
            <w:instrText xml:space="preserve"> CITATION Mar21 \l 16393 </w:instrText>
          </w:r>
          <w:r w:rsidR="007560BF" w:rsidRPr="00A0178D">
            <w:rPr>
              <w:rFonts w:ascii="Times New Roman" w:hAnsi="Times New Roman" w:cs="Times New Roman"/>
              <w:sz w:val="24"/>
              <w:szCs w:val="24"/>
            </w:rPr>
            <w:fldChar w:fldCharType="separate"/>
          </w:r>
          <w:r w:rsidR="007560BF" w:rsidRPr="00A0178D">
            <w:rPr>
              <w:rFonts w:ascii="Times New Roman" w:hAnsi="Times New Roman" w:cs="Times New Roman"/>
              <w:noProof/>
              <w:sz w:val="24"/>
              <w:szCs w:val="24"/>
              <w:lang w:val="en-IN"/>
            </w:rPr>
            <w:t xml:space="preserve"> (Holtzman, 2021)</w:t>
          </w:r>
          <w:r w:rsidR="007560BF" w:rsidRPr="00A0178D">
            <w:rPr>
              <w:rFonts w:ascii="Times New Roman" w:hAnsi="Times New Roman" w:cs="Times New Roman"/>
              <w:sz w:val="24"/>
              <w:szCs w:val="24"/>
            </w:rPr>
            <w:fldChar w:fldCharType="end"/>
          </w:r>
        </w:sdtContent>
      </w:sdt>
      <w:r w:rsidR="001B115D" w:rsidRPr="00A0178D">
        <w:rPr>
          <w:rFonts w:ascii="Times New Roman" w:hAnsi="Times New Roman" w:cs="Times New Roman"/>
          <w:sz w:val="24"/>
          <w:szCs w:val="24"/>
        </w:rPr>
        <w:t xml:space="preserve"> </w:t>
      </w:r>
      <w:r w:rsidR="00276BBE">
        <w:rPr>
          <w:rFonts w:ascii="Times New Roman" w:hAnsi="Times New Roman" w:cs="Times New Roman"/>
          <w:sz w:val="24"/>
          <w:szCs w:val="24"/>
        </w:rPr>
        <w:t xml:space="preserve">The adjustments of different parts of budget </w:t>
      </w:r>
      <w:r w:rsidR="0023155D">
        <w:rPr>
          <w:rFonts w:ascii="Times New Roman" w:hAnsi="Times New Roman" w:cs="Times New Roman"/>
          <w:sz w:val="24"/>
          <w:szCs w:val="24"/>
        </w:rPr>
        <w:t xml:space="preserve">because of the changes in the situation from what was calculated at the time of making actual budget </w:t>
      </w:r>
      <w:r w:rsidR="00276BBE">
        <w:rPr>
          <w:rFonts w:ascii="Times New Roman" w:hAnsi="Times New Roman" w:cs="Times New Roman"/>
          <w:sz w:val="24"/>
          <w:szCs w:val="24"/>
        </w:rPr>
        <w:t xml:space="preserve">like variance in components of cost or variance in price or changes in the volume of sales </w:t>
      </w:r>
      <w:r w:rsidR="0023155D">
        <w:rPr>
          <w:rFonts w:ascii="Times New Roman" w:hAnsi="Times New Roman" w:cs="Times New Roman"/>
          <w:sz w:val="24"/>
          <w:szCs w:val="24"/>
        </w:rPr>
        <w:t>is called as Flexed budget</w:t>
      </w:r>
      <w:r w:rsidR="001B115D" w:rsidRPr="00A0178D">
        <w:rPr>
          <w:rFonts w:ascii="Times New Roman" w:hAnsi="Times New Roman" w:cs="Times New Roman"/>
          <w:sz w:val="24"/>
          <w:szCs w:val="24"/>
        </w:rPr>
        <w:t>.</w:t>
      </w:r>
      <w:sdt>
        <w:sdtPr>
          <w:rPr>
            <w:rFonts w:ascii="Times New Roman" w:hAnsi="Times New Roman" w:cs="Times New Roman"/>
            <w:sz w:val="24"/>
            <w:szCs w:val="24"/>
          </w:rPr>
          <w:id w:val="823788704"/>
          <w:citation/>
        </w:sdtPr>
        <w:sdtEndPr/>
        <w:sdtContent>
          <w:r w:rsidR="007560BF" w:rsidRPr="00A0178D">
            <w:rPr>
              <w:rFonts w:ascii="Times New Roman" w:hAnsi="Times New Roman" w:cs="Times New Roman"/>
              <w:sz w:val="24"/>
              <w:szCs w:val="24"/>
            </w:rPr>
            <w:fldChar w:fldCharType="begin"/>
          </w:r>
          <w:r w:rsidR="007560BF" w:rsidRPr="00A0178D">
            <w:rPr>
              <w:rFonts w:ascii="Times New Roman" w:hAnsi="Times New Roman" w:cs="Times New Roman"/>
              <w:sz w:val="24"/>
              <w:szCs w:val="24"/>
              <w:lang w:val="en-IN"/>
            </w:rPr>
            <w:instrText xml:space="preserve"> CITATION CFI21 \l 16393 </w:instrText>
          </w:r>
          <w:r w:rsidR="007560BF" w:rsidRPr="00A0178D">
            <w:rPr>
              <w:rFonts w:ascii="Times New Roman" w:hAnsi="Times New Roman" w:cs="Times New Roman"/>
              <w:sz w:val="24"/>
              <w:szCs w:val="24"/>
            </w:rPr>
            <w:fldChar w:fldCharType="separate"/>
          </w:r>
          <w:r w:rsidR="007560BF" w:rsidRPr="00A0178D">
            <w:rPr>
              <w:rFonts w:ascii="Times New Roman" w:hAnsi="Times New Roman" w:cs="Times New Roman"/>
              <w:noProof/>
              <w:sz w:val="24"/>
              <w:szCs w:val="24"/>
              <w:lang w:val="en-IN"/>
            </w:rPr>
            <w:t xml:space="preserve"> (CFI, 2021)</w:t>
          </w:r>
          <w:r w:rsidR="007560BF" w:rsidRPr="00A0178D">
            <w:rPr>
              <w:rFonts w:ascii="Times New Roman" w:hAnsi="Times New Roman" w:cs="Times New Roman"/>
              <w:sz w:val="24"/>
              <w:szCs w:val="24"/>
            </w:rPr>
            <w:fldChar w:fldCharType="end"/>
          </w:r>
        </w:sdtContent>
      </w:sdt>
    </w:p>
    <w:p w14:paraId="37940678" w14:textId="77777777" w:rsidR="001B115D" w:rsidRPr="00A0178D" w:rsidRDefault="00DC7D6F" w:rsidP="00856993">
      <w:pPr>
        <w:spacing w:line="360" w:lineRule="auto"/>
        <w:jc w:val="both"/>
        <w:rPr>
          <w:rFonts w:ascii="Times New Roman" w:hAnsi="Times New Roman" w:cs="Times New Roman"/>
          <w:sz w:val="24"/>
          <w:szCs w:val="24"/>
        </w:rPr>
      </w:pPr>
      <w:r>
        <w:rPr>
          <w:rFonts w:ascii="Times New Roman" w:hAnsi="Times New Roman" w:cs="Times New Roman"/>
          <w:b/>
          <w:sz w:val="24"/>
          <w:szCs w:val="24"/>
          <w:u w:val="single"/>
        </w:rPr>
        <w:t>Control Report every month</w:t>
      </w:r>
    </w:p>
    <w:tbl>
      <w:tblPr>
        <w:tblW w:w="9618" w:type="dxa"/>
        <w:jc w:val="center"/>
        <w:tblLook w:val="04A0" w:firstRow="1" w:lastRow="0" w:firstColumn="1" w:lastColumn="0" w:noHBand="0" w:noVBand="1"/>
      </w:tblPr>
      <w:tblGrid>
        <w:gridCol w:w="2709"/>
        <w:gridCol w:w="2152"/>
        <w:gridCol w:w="1947"/>
        <w:gridCol w:w="1943"/>
        <w:gridCol w:w="1349"/>
      </w:tblGrid>
      <w:tr w:rsidR="00061E49" w14:paraId="6CD7B8DB" w14:textId="77777777" w:rsidTr="001D5C70">
        <w:trPr>
          <w:trHeight w:val="297"/>
          <w:jc w:val="center"/>
        </w:trPr>
        <w:tc>
          <w:tcPr>
            <w:tcW w:w="27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4C8FE43"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Pr>
                <w:rFonts w:ascii="Times New Roman" w:eastAsia="Times New Roman" w:hAnsi="Times New Roman" w:cs="Times New Roman"/>
                <w:b/>
                <w:bCs/>
                <w:color w:val="000000"/>
                <w:sz w:val="24"/>
                <w:szCs w:val="24"/>
                <w:lang w:val="en-IN" w:eastAsia="en-IN"/>
              </w:rPr>
              <w:t>Particular</w:t>
            </w:r>
          </w:p>
        </w:tc>
        <w:tc>
          <w:tcPr>
            <w:tcW w:w="21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CF33EB"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Original Budget  </w:t>
            </w:r>
          </w:p>
        </w:tc>
        <w:tc>
          <w:tcPr>
            <w:tcW w:w="194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07A792"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Pr>
                <w:rFonts w:ascii="Times New Roman" w:eastAsia="Times New Roman" w:hAnsi="Times New Roman" w:cs="Times New Roman"/>
                <w:b/>
                <w:bCs/>
                <w:color w:val="000000"/>
                <w:sz w:val="24"/>
                <w:szCs w:val="24"/>
                <w:lang w:val="en-IN" w:eastAsia="en-IN"/>
              </w:rPr>
              <w:t xml:space="preserve"> Flexed</w:t>
            </w:r>
            <w:r w:rsidRPr="00A0178D">
              <w:rPr>
                <w:rFonts w:ascii="Times New Roman" w:eastAsia="Times New Roman" w:hAnsi="Times New Roman" w:cs="Times New Roman"/>
                <w:b/>
                <w:bCs/>
                <w:color w:val="000000"/>
                <w:sz w:val="24"/>
                <w:szCs w:val="24"/>
                <w:lang w:val="en-IN" w:eastAsia="en-IN"/>
              </w:rPr>
              <w:t xml:space="preserve"> Budget </w:t>
            </w:r>
          </w:p>
        </w:tc>
        <w:tc>
          <w:tcPr>
            <w:tcW w:w="2810" w:type="dxa"/>
            <w:gridSpan w:val="2"/>
            <w:tcBorders>
              <w:top w:val="single" w:sz="8" w:space="0" w:color="auto"/>
              <w:left w:val="nil"/>
              <w:bottom w:val="nil"/>
              <w:right w:val="single" w:sz="8" w:space="0" w:color="000000"/>
            </w:tcBorders>
            <w:shd w:val="clear" w:color="auto" w:fill="auto"/>
            <w:noWrap/>
            <w:vAlign w:val="center"/>
            <w:hideMark/>
          </w:tcPr>
          <w:p w14:paraId="5DB466C7"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Variance</w:t>
            </w:r>
          </w:p>
        </w:tc>
      </w:tr>
      <w:tr w:rsidR="00061E49" w14:paraId="3A09EA4F" w14:textId="77777777" w:rsidTr="001D5C70">
        <w:trPr>
          <w:trHeight w:val="297"/>
          <w:jc w:val="center"/>
        </w:trPr>
        <w:tc>
          <w:tcPr>
            <w:tcW w:w="2709" w:type="dxa"/>
            <w:vMerge/>
            <w:tcBorders>
              <w:top w:val="single" w:sz="8" w:space="0" w:color="auto"/>
              <w:left w:val="single" w:sz="8" w:space="0" w:color="auto"/>
              <w:bottom w:val="single" w:sz="8" w:space="0" w:color="000000"/>
              <w:right w:val="single" w:sz="8" w:space="0" w:color="auto"/>
            </w:tcBorders>
            <w:vAlign w:val="center"/>
            <w:hideMark/>
          </w:tcPr>
          <w:p w14:paraId="2ADB9E39" w14:textId="77777777" w:rsidR="004934C7" w:rsidRPr="00A0178D" w:rsidRDefault="004934C7" w:rsidP="00856993">
            <w:pPr>
              <w:spacing w:after="0" w:line="360" w:lineRule="auto"/>
              <w:jc w:val="both"/>
              <w:rPr>
                <w:rFonts w:ascii="Times New Roman" w:eastAsia="Times New Roman" w:hAnsi="Times New Roman" w:cs="Times New Roman"/>
                <w:b/>
                <w:bCs/>
                <w:color w:val="000000"/>
                <w:sz w:val="24"/>
                <w:szCs w:val="24"/>
                <w:lang w:val="en-IN" w:eastAsia="en-IN"/>
              </w:rPr>
            </w:pPr>
          </w:p>
        </w:tc>
        <w:tc>
          <w:tcPr>
            <w:tcW w:w="2152" w:type="dxa"/>
            <w:vMerge/>
            <w:tcBorders>
              <w:top w:val="single" w:sz="8" w:space="0" w:color="auto"/>
              <w:left w:val="single" w:sz="8" w:space="0" w:color="auto"/>
              <w:bottom w:val="single" w:sz="8" w:space="0" w:color="000000"/>
              <w:right w:val="single" w:sz="8" w:space="0" w:color="auto"/>
            </w:tcBorders>
            <w:vAlign w:val="center"/>
            <w:hideMark/>
          </w:tcPr>
          <w:p w14:paraId="4651C381" w14:textId="77777777" w:rsidR="004934C7" w:rsidRPr="00A0178D" w:rsidRDefault="004934C7" w:rsidP="00856993">
            <w:pPr>
              <w:spacing w:after="0" w:line="360" w:lineRule="auto"/>
              <w:jc w:val="both"/>
              <w:rPr>
                <w:rFonts w:ascii="Times New Roman" w:eastAsia="Times New Roman" w:hAnsi="Times New Roman" w:cs="Times New Roman"/>
                <w:b/>
                <w:bCs/>
                <w:color w:val="000000"/>
                <w:sz w:val="24"/>
                <w:szCs w:val="24"/>
                <w:lang w:val="en-IN" w:eastAsia="en-IN"/>
              </w:rPr>
            </w:pPr>
          </w:p>
        </w:tc>
        <w:tc>
          <w:tcPr>
            <w:tcW w:w="1947" w:type="dxa"/>
            <w:vMerge/>
            <w:tcBorders>
              <w:top w:val="single" w:sz="8" w:space="0" w:color="auto"/>
              <w:left w:val="single" w:sz="8" w:space="0" w:color="auto"/>
              <w:bottom w:val="single" w:sz="8" w:space="0" w:color="000000"/>
              <w:right w:val="single" w:sz="8" w:space="0" w:color="auto"/>
            </w:tcBorders>
            <w:vAlign w:val="center"/>
            <w:hideMark/>
          </w:tcPr>
          <w:p w14:paraId="49C5FAB0" w14:textId="77777777" w:rsidR="004934C7" w:rsidRPr="00A0178D" w:rsidRDefault="004934C7" w:rsidP="00856993">
            <w:pPr>
              <w:spacing w:after="0" w:line="360" w:lineRule="auto"/>
              <w:jc w:val="both"/>
              <w:rPr>
                <w:rFonts w:ascii="Times New Roman" w:eastAsia="Times New Roman" w:hAnsi="Times New Roman" w:cs="Times New Roman"/>
                <w:b/>
                <w:bCs/>
                <w:color w:val="000000"/>
                <w:sz w:val="24"/>
                <w:szCs w:val="24"/>
                <w:lang w:val="en-IN" w:eastAsia="en-IN"/>
              </w:rPr>
            </w:pPr>
          </w:p>
        </w:tc>
        <w:tc>
          <w:tcPr>
            <w:tcW w:w="1943" w:type="dxa"/>
            <w:tcBorders>
              <w:top w:val="single" w:sz="8" w:space="0" w:color="auto"/>
              <w:left w:val="nil"/>
              <w:bottom w:val="single" w:sz="8" w:space="0" w:color="auto"/>
              <w:right w:val="single" w:sz="8" w:space="0" w:color="auto"/>
            </w:tcBorders>
            <w:shd w:val="clear" w:color="auto" w:fill="auto"/>
            <w:noWrap/>
            <w:vAlign w:val="center"/>
            <w:hideMark/>
          </w:tcPr>
          <w:p w14:paraId="4B2F0F13"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Pr>
                <w:rFonts w:ascii="Times New Roman" w:eastAsia="Times New Roman" w:hAnsi="Times New Roman" w:cs="Times New Roman"/>
                <w:b/>
                <w:bCs/>
                <w:color w:val="000000"/>
                <w:sz w:val="24"/>
                <w:szCs w:val="24"/>
                <w:lang w:val="en-IN" w:eastAsia="en-IN"/>
              </w:rPr>
              <w:t>Amount</w:t>
            </w:r>
          </w:p>
        </w:tc>
        <w:tc>
          <w:tcPr>
            <w:tcW w:w="867" w:type="dxa"/>
            <w:tcBorders>
              <w:top w:val="single" w:sz="8" w:space="0" w:color="auto"/>
              <w:left w:val="nil"/>
              <w:bottom w:val="single" w:sz="8" w:space="0" w:color="auto"/>
              <w:right w:val="single" w:sz="8" w:space="0" w:color="auto"/>
            </w:tcBorders>
            <w:shd w:val="clear" w:color="auto" w:fill="auto"/>
            <w:noWrap/>
            <w:vAlign w:val="center"/>
            <w:hideMark/>
          </w:tcPr>
          <w:p w14:paraId="67621D46"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Pr>
                <w:rFonts w:ascii="Times New Roman" w:eastAsia="Times New Roman" w:hAnsi="Times New Roman" w:cs="Times New Roman"/>
                <w:b/>
                <w:bCs/>
                <w:color w:val="000000"/>
                <w:sz w:val="24"/>
                <w:szCs w:val="24"/>
                <w:lang w:val="en-IN" w:eastAsia="en-IN"/>
              </w:rPr>
              <w:t>Percentage</w:t>
            </w:r>
          </w:p>
        </w:tc>
      </w:tr>
      <w:tr w:rsidR="00061E49" w14:paraId="49BA738D" w14:textId="77777777" w:rsidTr="001D5C70">
        <w:trPr>
          <w:trHeight w:val="297"/>
          <w:jc w:val="center"/>
        </w:trPr>
        <w:tc>
          <w:tcPr>
            <w:tcW w:w="2709" w:type="dxa"/>
            <w:tcBorders>
              <w:top w:val="nil"/>
              <w:left w:val="single" w:sz="8" w:space="0" w:color="auto"/>
              <w:bottom w:val="single" w:sz="8" w:space="0" w:color="auto"/>
              <w:right w:val="single" w:sz="8" w:space="0" w:color="auto"/>
            </w:tcBorders>
            <w:shd w:val="clear" w:color="auto" w:fill="auto"/>
            <w:noWrap/>
            <w:vAlign w:val="bottom"/>
            <w:hideMark/>
          </w:tcPr>
          <w:p w14:paraId="296EB769"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Sales (in Units)</w:t>
            </w:r>
          </w:p>
        </w:tc>
        <w:tc>
          <w:tcPr>
            <w:tcW w:w="2152" w:type="dxa"/>
            <w:tcBorders>
              <w:top w:val="nil"/>
              <w:left w:val="nil"/>
              <w:bottom w:val="single" w:sz="8" w:space="0" w:color="auto"/>
              <w:right w:val="single" w:sz="8" w:space="0" w:color="auto"/>
            </w:tcBorders>
            <w:shd w:val="clear" w:color="auto" w:fill="auto"/>
            <w:noWrap/>
            <w:vAlign w:val="bottom"/>
            <w:hideMark/>
          </w:tcPr>
          <w:p w14:paraId="177F0167"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100,000 </w:t>
            </w:r>
          </w:p>
        </w:tc>
        <w:tc>
          <w:tcPr>
            <w:tcW w:w="1947" w:type="dxa"/>
            <w:tcBorders>
              <w:top w:val="nil"/>
              <w:left w:val="nil"/>
              <w:bottom w:val="single" w:sz="8" w:space="0" w:color="auto"/>
              <w:right w:val="single" w:sz="8" w:space="0" w:color="auto"/>
            </w:tcBorders>
            <w:shd w:val="clear" w:color="auto" w:fill="auto"/>
            <w:noWrap/>
            <w:vAlign w:val="bottom"/>
            <w:hideMark/>
          </w:tcPr>
          <w:p w14:paraId="7E65801D"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80,000 </w:t>
            </w:r>
          </w:p>
        </w:tc>
        <w:tc>
          <w:tcPr>
            <w:tcW w:w="1943" w:type="dxa"/>
            <w:tcBorders>
              <w:top w:val="nil"/>
              <w:left w:val="nil"/>
              <w:bottom w:val="single" w:sz="8" w:space="0" w:color="auto"/>
              <w:right w:val="single" w:sz="8" w:space="0" w:color="auto"/>
            </w:tcBorders>
            <w:shd w:val="clear" w:color="auto" w:fill="auto"/>
            <w:noWrap/>
            <w:vAlign w:val="bottom"/>
            <w:hideMark/>
          </w:tcPr>
          <w:p w14:paraId="16F0E57A"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20,000 </w:t>
            </w:r>
          </w:p>
        </w:tc>
        <w:tc>
          <w:tcPr>
            <w:tcW w:w="867" w:type="dxa"/>
            <w:tcBorders>
              <w:top w:val="nil"/>
              <w:left w:val="nil"/>
              <w:bottom w:val="single" w:sz="8" w:space="0" w:color="auto"/>
              <w:right w:val="single" w:sz="8" w:space="0" w:color="auto"/>
            </w:tcBorders>
            <w:shd w:val="clear" w:color="auto" w:fill="auto"/>
            <w:noWrap/>
            <w:vAlign w:val="bottom"/>
            <w:hideMark/>
          </w:tcPr>
          <w:p w14:paraId="32A0466C"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20%</w:t>
            </w:r>
          </w:p>
        </w:tc>
      </w:tr>
      <w:tr w:rsidR="00061E49" w14:paraId="47D7D1D7"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10EFCBA8"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Pr>
                <w:rFonts w:ascii="Times New Roman" w:eastAsia="Times New Roman" w:hAnsi="Times New Roman" w:cs="Times New Roman"/>
                <w:color w:val="000000"/>
                <w:sz w:val="24"/>
                <w:szCs w:val="24"/>
                <w:lang w:val="en-IN" w:eastAsia="en-IN"/>
              </w:rPr>
              <w:t>Price of sale</w:t>
            </w:r>
            <w:r w:rsidRPr="00A0178D">
              <w:rPr>
                <w:rFonts w:ascii="Times New Roman" w:eastAsia="Times New Roman" w:hAnsi="Times New Roman" w:cs="Times New Roman"/>
                <w:color w:val="000000"/>
                <w:sz w:val="24"/>
                <w:szCs w:val="24"/>
                <w:lang w:val="en-IN" w:eastAsia="en-IN"/>
              </w:rPr>
              <w:t xml:space="preserve"> (</w:t>
            </w:r>
            <w:r>
              <w:rPr>
                <w:rFonts w:ascii="Times New Roman" w:eastAsia="Times New Roman" w:hAnsi="Times New Roman" w:cs="Times New Roman"/>
                <w:color w:val="000000"/>
                <w:sz w:val="24"/>
                <w:szCs w:val="24"/>
                <w:lang w:val="en-IN" w:eastAsia="en-IN"/>
              </w:rPr>
              <w:t xml:space="preserve">Each </w:t>
            </w:r>
            <w:r w:rsidRPr="00A0178D">
              <w:rPr>
                <w:rFonts w:ascii="Times New Roman" w:eastAsia="Times New Roman" w:hAnsi="Times New Roman" w:cs="Times New Roman"/>
                <w:color w:val="000000"/>
                <w:sz w:val="24"/>
                <w:szCs w:val="24"/>
                <w:lang w:val="en-IN" w:eastAsia="en-IN"/>
              </w:rPr>
              <w:t>Unit)</w:t>
            </w:r>
          </w:p>
        </w:tc>
        <w:tc>
          <w:tcPr>
            <w:tcW w:w="2152" w:type="dxa"/>
            <w:tcBorders>
              <w:top w:val="nil"/>
              <w:left w:val="nil"/>
              <w:bottom w:val="nil"/>
              <w:right w:val="single" w:sz="8" w:space="0" w:color="auto"/>
            </w:tcBorders>
            <w:shd w:val="clear" w:color="auto" w:fill="auto"/>
            <w:noWrap/>
            <w:vAlign w:val="bottom"/>
            <w:hideMark/>
          </w:tcPr>
          <w:p w14:paraId="5A64A0EE"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25 </w:t>
            </w:r>
          </w:p>
        </w:tc>
        <w:tc>
          <w:tcPr>
            <w:tcW w:w="1947" w:type="dxa"/>
            <w:tcBorders>
              <w:top w:val="nil"/>
              <w:left w:val="nil"/>
              <w:bottom w:val="nil"/>
              <w:right w:val="single" w:sz="8" w:space="0" w:color="auto"/>
            </w:tcBorders>
            <w:shd w:val="clear" w:color="auto" w:fill="auto"/>
            <w:noWrap/>
            <w:vAlign w:val="bottom"/>
            <w:hideMark/>
          </w:tcPr>
          <w:p w14:paraId="617EAD71"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25 </w:t>
            </w:r>
          </w:p>
        </w:tc>
        <w:tc>
          <w:tcPr>
            <w:tcW w:w="1943" w:type="dxa"/>
            <w:tcBorders>
              <w:top w:val="nil"/>
              <w:left w:val="nil"/>
              <w:bottom w:val="nil"/>
              <w:right w:val="single" w:sz="8" w:space="0" w:color="auto"/>
            </w:tcBorders>
            <w:shd w:val="clear" w:color="auto" w:fill="auto"/>
            <w:noWrap/>
            <w:vAlign w:val="bottom"/>
            <w:hideMark/>
          </w:tcPr>
          <w:p w14:paraId="53D09FDE"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   </w:t>
            </w:r>
          </w:p>
        </w:tc>
        <w:tc>
          <w:tcPr>
            <w:tcW w:w="867" w:type="dxa"/>
            <w:tcBorders>
              <w:top w:val="nil"/>
              <w:left w:val="nil"/>
              <w:bottom w:val="nil"/>
              <w:right w:val="single" w:sz="8" w:space="0" w:color="auto"/>
            </w:tcBorders>
            <w:shd w:val="clear" w:color="auto" w:fill="auto"/>
            <w:noWrap/>
            <w:vAlign w:val="bottom"/>
            <w:hideMark/>
          </w:tcPr>
          <w:p w14:paraId="0591DCFF"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0%</w:t>
            </w:r>
          </w:p>
        </w:tc>
      </w:tr>
      <w:tr w:rsidR="00061E49" w14:paraId="7F567803"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3D9A0F94"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Pr>
                <w:rFonts w:ascii="Times New Roman" w:eastAsia="Times New Roman" w:hAnsi="Times New Roman" w:cs="Times New Roman"/>
                <w:b/>
                <w:bCs/>
                <w:color w:val="000000"/>
                <w:sz w:val="24"/>
                <w:szCs w:val="24"/>
                <w:lang w:val="en-IN" w:eastAsia="en-IN"/>
              </w:rPr>
              <w:t>Sales</w:t>
            </w:r>
            <w:r w:rsidRPr="00A0178D">
              <w:rPr>
                <w:rFonts w:ascii="Times New Roman" w:eastAsia="Times New Roman" w:hAnsi="Times New Roman" w:cs="Times New Roman"/>
                <w:b/>
                <w:bCs/>
                <w:color w:val="000000"/>
                <w:sz w:val="24"/>
                <w:szCs w:val="24"/>
                <w:lang w:val="en-IN" w:eastAsia="en-IN"/>
              </w:rPr>
              <w:t xml:space="preserve"> (in Value)</w:t>
            </w:r>
          </w:p>
        </w:tc>
        <w:tc>
          <w:tcPr>
            <w:tcW w:w="2152" w:type="dxa"/>
            <w:tcBorders>
              <w:top w:val="nil"/>
              <w:left w:val="nil"/>
              <w:bottom w:val="nil"/>
              <w:right w:val="single" w:sz="8" w:space="0" w:color="auto"/>
            </w:tcBorders>
            <w:shd w:val="clear" w:color="auto" w:fill="auto"/>
            <w:noWrap/>
            <w:vAlign w:val="bottom"/>
            <w:hideMark/>
          </w:tcPr>
          <w:p w14:paraId="5A547EE0"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2,500,000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1947" w:type="dxa"/>
            <w:tcBorders>
              <w:top w:val="nil"/>
              <w:left w:val="nil"/>
              <w:bottom w:val="nil"/>
              <w:right w:val="single" w:sz="8" w:space="0" w:color="auto"/>
            </w:tcBorders>
            <w:shd w:val="clear" w:color="auto" w:fill="auto"/>
            <w:noWrap/>
            <w:vAlign w:val="bottom"/>
            <w:hideMark/>
          </w:tcPr>
          <w:p w14:paraId="7694369B"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2,000,000 </w:t>
            </w:r>
          </w:p>
        </w:tc>
        <w:tc>
          <w:tcPr>
            <w:tcW w:w="1943" w:type="dxa"/>
            <w:tcBorders>
              <w:top w:val="nil"/>
              <w:left w:val="nil"/>
              <w:bottom w:val="nil"/>
              <w:right w:val="single" w:sz="8" w:space="0" w:color="auto"/>
            </w:tcBorders>
            <w:shd w:val="clear" w:color="auto" w:fill="auto"/>
            <w:noWrap/>
            <w:vAlign w:val="bottom"/>
            <w:hideMark/>
          </w:tcPr>
          <w:p w14:paraId="2EFFD358"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500,000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867" w:type="dxa"/>
            <w:tcBorders>
              <w:top w:val="nil"/>
              <w:left w:val="nil"/>
              <w:bottom w:val="nil"/>
              <w:right w:val="single" w:sz="8" w:space="0" w:color="auto"/>
            </w:tcBorders>
            <w:shd w:val="clear" w:color="auto" w:fill="auto"/>
            <w:noWrap/>
            <w:vAlign w:val="bottom"/>
            <w:hideMark/>
          </w:tcPr>
          <w:p w14:paraId="275B9456"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20%</w:t>
            </w:r>
          </w:p>
        </w:tc>
      </w:tr>
      <w:tr w:rsidR="00061E49" w14:paraId="09E1B7FB"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334703F3"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u w:val="single"/>
                <w:lang w:val="en-IN" w:eastAsia="en-IN"/>
              </w:rPr>
            </w:pPr>
            <w:r w:rsidRPr="00A0178D">
              <w:rPr>
                <w:rFonts w:ascii="Times New Roman" w:eastAsia="Times New Roman" w:hAnsi="Times New Roman" w:cs="Times New Roman"/>
                <w:b/>
                <w:bCs/>
                <w:color w:val="000000"/>
                <w:sz w:val="24"/>
                <w:szCs w:val="24"/>
                <w:u w:val="single"/>
                <w:lang w:val="en-IN" w:eastAsia="en-IN"/>
              </w:rPr>
              <w:t>Cost</w:t>
            </w:r>
            <w:r w:rsidR="00673E68">
              <w:rPr>
                <w:rFonts w:ascii="Times New Roman" w:eastAsia="Times New Roman" w:hAnsi="Times New Roman" w:cs="Times New Roman"/>
                <w:b/>
                <w:bCs/>
                <w:color w:val="000000"/>
                <w:sz w:val="24"/>
                <w:szCs w:val="24"/>
                <w:u w:val="single"/>
                <w:lang w:val="en-IN" w:eastAsia="en-IN"/>
              </w:rPr>
              <w:t xml:space="preserve"> which is </w:t>
            </w:r>
            <w:r w:rsidR="00673E68" w:rsidRPr="00A0178D">
              <w:rPr>
                <w:rFonts w:ascii="Times New Roman" w:eastAsia="Times New Roman" w:hAnsi="Times New Roman" w:cs="Times New Roman"/>
                <w:b/>
                <w:bCs/>
                <w:color w:val="000000"/>
                <w:sz w:val="24"/>
                <w:szCs w:val="24"/>
                <w:u w:val="single"/>
                <w:lang w:val="en-IN" w:eastAsia="en-IN"/>
              </w:rPr>
              <w:t>Variable</w:t>
            </w:r>
            <w:r w:rsidRPr="00A0178D">
              <w:rPr>
                <w:rFonts w:ascii="Times New Roman" w:eastAsia="Times New Roman" w:hAnsi="Times New Roman" w:cs="Times New Roman"/>
                <w:b/>
                <w:bCs/>
                <w:color w:val="000000"/>
                <w:sz w:val="24"/>
                <w:szCs w:val="24"/>
                <w:u w:val="single"/>
                <w:lang w:val="en-IN" w:eastAsia="en-IN"/>
              </w:rPr>
              <w:t>:</w:t>
            </w:r>
          </w:p>
        </w:tc>
        <w:tc>
          <w:tcPr>
            <w:tcW w:w="2152" w:type="dxa"/>
            <w:tcBorders>
              <w:top w:val="nil"/>
              <w:left w:val="nil"/>
              <w:bottom w:val="nil"/>
              <w:right w:val="single" w:sz="8" w:space="0" w:color="auto"/>
            </w:tcBorders>
            <w:shd w:val="clear" w:color="auto" w:fill="auto"/>
            <w:noWrap/>
            <w:vAlign w:val="bottom"/>
            <w:hideMark/>
          </w:tcPr>
          <w:p w14:paraId="466F5AAB"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w:t>
            </w:r>
          </w:p>
        </w:tc>
        <w:tc>
          <w:tcPr>
            <w:tcW w:w="1947" w:type="dxa"/>
            <w:tcBorders>
              <w:top w:val="nil"/>
              <w:left w:val="nil"/>
              <w:bottom w:val="nil"/>
              <w:right w:val="single" w:sz="8" w:space="0" w:color="auto"/>
            </w:tcBorders>
            <w:shd w:val="clear" w:color="auto" w:fill="auto"/>
            <w:noWrap/>
            <w:vAlign w:val="bottom"/>
            <w:hideMark/>
          </w:tcPr>
          <w:p w14:paraId="38F62059"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w:t>
            </w:r>
          </w:p>
        </w:tc>
        <w:tc>
          <w:tcPr>
            <w:tcW w:w="1943" w:type="dxa"/>
            <w:tcBorders>
              <w:top w:val="nil"/>
              <w:left w:val="nil"/>
              <w:bottom w:val="nil"/>
              <w:right w:val="single" w:sz="8" w:space="0" w:color="auto"/>
            </w:tcBorders>
            <w:shd w:val="clear" w:color="auto" w:fill="auto"/>
            <w:noWrap/>
            <w:vAlign w:val="bottom"/>
            <w:hideMark/>
          </w:tcPr>
          <w:p w14:paraId="5543C215"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c>
          <w:tcPr>
            <w:tcW w:w="867" w:type="dxa"/>
            <w:tcBorders>
              <w:top w:val="nil"/>
              <w:left w:val="nil"/>
              <w:bottom w:val="nil"/>
              <w:right w:val="single" w:sz="8" w:space="0" w:color="auto"/>
            </w:tcBorders>
            <w:shd w:val="clear" w:color="auto" w:fill="auto"/>
            <w:noWrap/>
            <w:vAlign w:val="bottom"/>
            <w:hideMark/>
          </w:tcPr>
          <w:p w14:paraId="237991F9"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r>
      <w:tr w:rsidR="00061E49" w14:paraId="14690E1B"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335BC657"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Pr>
                <w:rFonts w:ascii="Times New Roman" w:eastAsia="Times New Roman" w:hAnsi="Times New Roman" w:cs="Times New Roman"/>
                <w:color w:val="000000"/>
                <w:sz w:val="24"/>
                <w:szCs w:val="24"/>
                <w:lang w:val="en-IN" w:eastAsia="en-IN"/>
              </w:rPr>
              <w:t xml:space="preserve">Cost of </w:t>
            </w:r>
            <w:r w:rsidRPr="00A0178D">
              <w:rPr>
                <w:rFonts w:ascii="Times New Roman" w:eastAsia="Times New Roman" w:hAnsi="Times New Roman" w:cs="Times New Roman"/>
                <w:color w:val="000000"/>
                <w:sz w:val="24"/>
                <w:szCs w:val="24"/>
                <w:lang w:val="en-IN" w:eastAsia="en-IN"/>
              </w:rPr>
              <w:t>Material</w:t>
            </w:r>
          </w:p>
        </w:tc>
        <w:tc>
          <w:tcPr>
            <w:tcW w:w="2152" w:type="dxa"/>
            <w:tcBorders>
              <w:top w:val="nil"/>
              <w:left w:val="nil"/>
              <w:bottom w:val="nil"/>
              <w:right w:val="single" w:sz="8" w:space="0" w:color="auto"/>
            </w:tcBorders>
            <w:shd w:val="clear" w:color="auto" w:fill="auto"/>
            <w:noWrap/>
            <w:vAlign w:val="bottom"/>
            <w:hideMark/>
          </w:tcPr>
          <w:p w14:paraId="62D4CD3F"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250,000</w:t>
            </w:r>
            <w:r w:rsidR="00982E96">
              <w:rPr>
                <w:rFonts w:ascii="Times New Roman" w:eastAsia="Times New Roman" w:hAnsi="Times New Roman" w:cs="Times New Roman"/>
                <w:color w:val="000000"/>
                <w:sz w:val="24"/>
                <w:szCs w:val="24"/>
                <w:lang w:val="en-IN" w:eastAsia="en-IN"/>
              </w:rPr>
              <w:t>.00</w:t>
            </w:r>
            <w:r w:rsidRPr="00A0178D">
              <w:rPr>
                <w:rFonts w:ascii="Times New Roman" w:eastAsia="Times New Roman" w:hAnsi="Times New Roman" w:cs="Times New Roman"/>
                <w:color w:val="000000"/>
                <w:sz w:val="24"/>
                <w:szCs w:val="24"/>
                <w:lang w:val="en-IN" w:eastAsia="en-IN"/>
              </w:rPr>
              <w:t xml:space="preserve"> </w:t>
            </w:r>
          </w:p>
        </w:tc>
        <w:tc>
          <w:tcPr>
            <w:tcW w:w="1947" w:type="dxa"/>
            <w:tcBorders>
              <w:top w:val="nil"/>
              <w:left w:val="nil"/>
              <w:bottom w:val="nil"/>
              <w:right w:val="single" w:sz="8" w:space="0" w:color="auto"/>
            </w:tcBorders>
            <w:shd w:val="clear" w:color="auto" w:fill="auto"/>
            <w:noWrap/>
            <w:vAlign w:val="bottom"/>
            <w:hideMark/>
          </w:tcPr>
          <w:p w14:paraId="18D2DB55"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280,000</w:t>
            </w:r>
            <w:r w:rsidR="00982E96">
              <w:rPr>
                <w:rFonts w:ascii="Times New Roman" w:eastAsia="Times New Roman" w:hAnsi="Times New Roman" w:cs="Times New Roman"/>
                <w:color w:val="000000"/>
                <w:sz w:val="24"/>
                <w:szCs w:val="24"/>
                <w:lang w:val="en-IN" w:eastAsia="en-IN"/>
              </w:rPr>
              <w:t>.00</w:t>
            </w:r>
            <w:r w:rsidRPr="00A0178D">
              <w:rPr>
                <w:rFonts w:ascii="Times New Roman" w:eastAsia="Times New Roman" w:hAnsi="Times New Roman" w:cs="Times New Roman"/>
                <w:color w:val="000000"/>
                <w:sz w:val="24"/>
                <w:szCs w:val="24"/>
                <w:lang w:val="en-IN" w:eastAsia="en-IN"/>
              </w:rPr>
              <w:t xml:space="preserve"> </w:t>
            </w:r>
          </w:p>
        </w:tc>
        <w:tc>
          <w:tcPr>
            <w:tcW w:w="1943" w:type="dxa"/>
            <w:tcBorders>
              <w:top w:val="nil"/>
              <w:left w:val="nil"/>
              <w:bottom w:val="nil"/>
              <w:right w:val="single" w:sz="8" w:space="0" w:color="auto"/>
            </w:tcBorders>
            <w:shd w:val="clear" w:color="auto" w:fill="auto"/>
            <w:noWrap/>
            <w:vAlign w:val="bottom"/>
            <w:hideMark/>
          </w:tcPr>
          <w:p w14:paraId="6C34FF81"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(30,000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w:t>
            </w:r>
          </w:p>
        </w:tc>
        <w:tc>
          <w:tcPr>
            <w:tcW w:w="867" w:type="dxa"/>
            <w:tcBorders>
              <w:top w:val="nil"/>
              <w:left w:val="nil"/>
              <w:bottom w:val="nil"/>
              <w:right w:val="single" w:sz="8" w:space="0" w:color="auto"/>
            </w:tcBorders>
            <w:shd w:val="clear" w:color="auto" w:fill="auto"/>
            <w:noWrap/>
            <w:vAlign w:val="bottom"/>
            <w:hideMark/>
          </w:tcPr>
          <w:p w14:paraId="483AD779"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-12%</w:t>
            </w:r>
          </w:p>
        </w:tc>
      </w:tr>
      <w:tr w:rsidR="00061E49" w14:paraId="2F30F067"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1D4EF0C9"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Pr>
                <w:rFonts w:ascii="Times New Roman" w:eastAsia="Times New Roman" w:hAnsi="Times New Roman" w:cs="Times New Roman"/>
                <w:color w:val="000000"/>
                <w:sz w:val="24"/>
                <w:szCs w:val="24"/>
                <w:lang w:val="en-IN" w:eastAsia="en-IN"/>
              </w:rPr>
              <w:t xml:space="preserve">Cost of </w:t>
            </w:r>
            <w:r w:rsidRPr="00A0178D">
              <w:rPr>
                <w:rFonts w:ascii="Times New Roman" w:eastAsia="Times New Roman" w:hAnsi="Times New Roman" w:cs="Times New Roman"/>
                <w:color w:val="000000"/>
                <w:sz w:val="24"/>
                <w:szCs w:val="24"/>
                <w:lang w:val="en-IN" w:eastAsia="en-IN"/>
              </w:rPr>
              <w:t>Labour</w:t>
            </w:r>
          </w:p>
        </w:tc>
        <w:tc>
          <w:tcPr>
            <w:tcW w:w="2152" w:type="dxa"/>
            <w:tcBorders>
              <w:top w:val="nil"/>
              <w:left w:val="nil"/>
              <w:bottom w:val="nil"/>
              <w:right w:val="single" w:sz="8" w:space="0" w:color="auto"/>
            </w:tcBorders>
            <w:shd w:val="clear" w:color="auto" w:fill="auto"/>
            <w:noWrap/>
            <w:vAlign w:val="bottom"/>
            <w:hideMark/>
          </w:tcPr>
          <w:p w14:paraId="787813BA"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400,000</w:t>
            </w:r>
            <w:r w:rsidR="00982E96">
              <w:rPr>
                <w:rFonts w:ascii="Times New Roman" w:eastAsia="Times New Roman" w:hAnsi="Times New Roman" w:cs="Times New Roman"/>
                <w:color w:val="000000"/>
                <w:sz w:val="24"/>
                <w:szCs w:val="24"/>
                <w:lang w:val="en-IN" w:eastAsia="en-IN"/>
              </w:rPr>
              <w:t>.00</w:t>
            </w:r>
            <w:r w:rsidRPr="00A0178D">
              <w:rPr>
                <w:rFonts w:ascii="Times New Roman" w:eastAsia="Times New Roman" w:hAnsi="Times New Roman" w:cs="Times New Roman"/>
                <w:color w:val="000000"/>
                <w:sz w:val="24"/>
                <w:szCs w:val="24"/>
                <w:lang w:val="en-IN" w:eastAsia="en-IN"/>
              </w:rPr>
              <w:t xml:space="preserve"> </w:t>
            </w:r>
          </w:p>
        </w:tc>
        <w:tc>
          <w:tcPr>
            <w:tcW w:w="1947" w:type="dxa"/>
            <w:tcBorders>
              <w:top w:val="nil"/>
              <w:left w:val="nil"/>
              <w:bottom w:val="nil"/>
              <w:right w:val="single" w:sz="8" w:space="0" w:color="auto"/>
            </w:tcBorders>
            <w:shd w:val="clear" w:color="auto" w:fill="auto"/>
            <w:noWrap/>
            <w:vAlign w:val="bottom"/>
            <w:hideMark/>
          </w:tcPr>
          <w:p w14:paraId="3199B611"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440,000</w:t>
            </w:r>
            <w:r w:rsidR="00982E96">
              <w:rPr>
                <w:rFonts w:ascii="Times New Roman" w:eastAsia="Times New Roman" w:hAnsi="Times New Roman" w:cs="Times New Roman"/>
                <w:color w:val="000000"/>
                <w:sz w:val="24"/>
                <w:szCs w:val="24"/>
                <w:lang w:val="en-IN" w:eastAsia="en-IN"/>
              </w:rPr>
              <w:t>.00</w:t>
            </w:r>
            <w:r w:rsidRPr="00A0178D">
              <w:rPr>
                <w:rFonts w:ascii="Times New Roman" w:eastAsia="Times New Roman" w:hAnsi="Times New Roman" w:cs="Times New Roman"/>
                <w:color w:val="000000"/>
                <w:sz w:val="24"/>
                <w:szCs w:val="24"/>
                <w:lang w:val="en-IN" w:eastAsia="en-IN"/>
              </w:rPr>
              <w:t xml:space="preserve"> </w:t>
            </w:r>
          </w:p>
        </w:tc>
        <w:tc>
          <w:tcPr>
            <w:tcW w:w="1943" w:type="dxa"/>
            <w:tcBorders>
              <w:top w:val="nil"/>
              <w:left w:val="nil"/>
              <w:bottom w:val="nil"/>
              <w:right w:val="single" w:sz="8" w:space="0" w:color="auto"/>
            </w:tcBorders>
            <w:shd w:val="clear" w:color="auto" w:fill="auto"/>
            <w:noWrap/>
            <w:vAlign w:val="bottom"/>
            <w:hideMark/>
          </w:tcPr>
          <w:p w14:paraId="70EA6870"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(40,000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w:t>
            </w:r>
          </w:p>
        </w:tc>
        <w:tc>
          <w:tcPr>
            <w:tcW w:w="867" w:type="dxa"/>
            <w:tcBorders>
              <w:top w:val="nil"/>
              <w:left w:val="nil"/>
              <w:bottom w:val="nil"/>
              <w:right w:val="single" w:sz="8" w:space="0" w:color="auto"/>
            </w:tcBorders>
            <w:shd w:val="clear" w:color="auto" w:fill="auto"/>
            <w:noWrap/>
            <w:vAlign w:val="bottom"/>
            <w:hideMark/>
          </w:tcPr>
          <w:p w14:paraId="6BB58EB7"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-10%</w:t>
            </w:r>
          </w:p>
        </w:tc>
      </w:tr>
      <w:tr w:rsidR="00061E49" w14:paraId="6B54988D"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038364E1"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Overhead</w:t>
            </w:r>
            <w:r w:rsidR="00673E68">
              <w:rPr>
                <w:rFonts w:ascii="Times New Roman" w:eastAsia="Times New Roman" w:hAnsi="Times New Roman" w:cs="Times New Roman"/>
                <w:color w:val="000000"/>
                <w:sz w:val="24"/>
                <w:szCs w:val="24"/>
                <w:lang w:val="en-IN" w:eastAsia="en-IN"/>
              </w:rPr>
              <w:t>s</w:t>
            </w:r>
          </w:p>
        </w:tc>
        <w:tc>
          <w:tcPr>
            <w:tcW w:w="2152" w:type="dxa"/>
            <w:tcBorders>
              <w:top w:val="nil"/>
              <w:left w:val="nil"/>
              <w:bottom w:val="single" w:sz="4" w:space="0" w:color="auto"/>
              <w:right w:val="single" w:sz="8" w:space="0" w:color="auto"/>
            </w:tcBorders>
            <w:shd w:val="clear" w:color="auto" w:fill="auto"/>
            <w:noWrap/>
            <w:vAlign w:val="bottom"/>
            <w:hideMark/>
          </w:tcPr>
          <w:p w14:paraId="62C1CDD3"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150,000</w:t>
            </w:r>
            <w:r w:rsidR="00982E96">
              <w:rPr>
                <w:rFonts w:ascii="Times New Roman" w:eastAsia="Times New Roman" w:hAnsi="Times New Roman" w:cs="Times New Roman"/>
                <w:color w:val="000000"/>
                <w:sz w:val="24"/>
                <w:szCs w:val="24"/>
                <w:lang w:val="en-IN" w:eastAsia="en-IN"/>
              </w:rPr>
              <w:t>.00</w:t>
            </w:r>
            <w:r w:rsidRPr="00A0178D">
              <w:rPr>
                <w:rFonts w:ascii="Times New Roman" w:eastAsia="Times New Roman" w:hAnsi="Times New Roman" w:cs="Times New Roman"/>
                <w:color w:val="000000"/>
                <w:sz w:val="24"/>
                <w:szCs w:val="24"/>
                <w:lang w:val="en-IN" w:eastAsia="en-IN"/>
              </w:rPr>
              <w:t xml:space="preserve"> </w:t>
            </w:r>
          </w:p>
        </w:tc>
        <w:tc>
          <w:tcPr>
            <w:tcW w:w="1947" w:type="dxa"/>
            <w:tcBorders>
              <w:top w:val="nil"/>
              <w:left w:val="nil"/>
              <w:bottom w:val="single" w:sz="4" w:space="0" w:color="auto"/>
              <w:right w:val="single" w:sz="8" w:space="0" w:color="auto"/>
            </w:tcBorders>
            <w:shd w:val="clear" w:color="auto" w:fill="auto"/>
            <w:noWrap/>
            <w:vAlign w:val="bottom"/>
            <w:hideMark/>
          </w:tcPr>
          <w:p w14:paraId="4001F96F"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120,000</w:t>
            </w:r>
            <w:r w:rsidR="00982E96">
              <w:rPr>
                <w:rFonts w:ascii="Times New Roman" w:eastAsia="Times New Roman" w:hAnsi="Times New Roman" w:cs="Times New Roman"/>
                <w:color w:val="000000"/>
                <w:sz w:val="24"/>
                <w:szCs w:val="24"/>
                <w:lang w:val="en-IN" w:eastAsia="en-IN"/>
              </w:rPr>
              <w:t>.00</w:t>
            </w:r>
            <w:r w:rsidRPr="00A0178D">
              <w:rPr>
                <w:rFonts w:ascii="Times New Roman" w:eastAsia="Times New Roman" w:hAnsi="Times New Roman" w:cs="Times New Roman"/>
                <w:color w:val="000000"/>
                <w:sz w:val="24"/>
                <w:szCs w:val="24"/>
                <w:lang w:val="en-IN" w:eastAsia="en-IN"/>
              </w:rPr>
              <w:t xml:space="preserve"> </w:t>
            </w:r>
          </w:p>
        </w:tc>
        <w:tc>
          <w:tcPr>
            <w:tcW w:w="1943" w:type="dxa"/>
            <w:tcBorders>
              <w:top w:val="nil"/>
              <w:left w:val="nil"/>
              <w:bottom w:val="single" w:sz="4" w:space="0" w:color="auto"/>
              <w:right w:val="single" w:sz="8" w:space="0" w:color="auto"/>
            </w:tcBorders>
            <w:shd w:val="clear" w:color="auto" w:fill="auto"/>
            <w:noWrap/>
            <w:vAlign w:val="bottom"/>
            <w:hideMark/>
          </w:tcPr>
          <w:p w14:paraId="26CAF2BD"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30,000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867" w:type="dxa"/>
            <w:tcBorders>
              <w:top w:val="nil"/>
              <w:left w:val="nil"/>
              <w:bottom w:val="nil"/>
              <w:right w:val="single" w:sz="8" w:space="0" w:color="auto"/>
            </w:tcBorders>
            <w:shd w:val="clear" w:color="auto" w:fill="auto"/>
            <w:noWrap/>
            <w:vAlign w:val="bottom"/>
            <w:hideMark/>
          </w:tcPr>
          <w:p w14:paraId="52CF0737"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20%</w:t>
            </w:r>
          </w:p>
        </w:tc>
      </w:tr>
      <w:tr w:rsidR="00061E49" w14:paraId="030190F7"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276D55AE"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Contribution</w:t>
            </w:r>
            <w:r w:rsidR="00673E68">
              <w:rPr>
                <w:rFonts w:ascii="Times New Roman" w:eastAsia="Times New Roman" w:hAnsi="Times New Roman" w:cs="Times New Roman"/>
                <w:b/>
                <w:bCs/>
                <w:color w:val="000000"/>
                <w:sz w:val="24"/>
                <w:szCs w:val="24"/>
                <w:lang w:val="en-IN" w:eastAsia="en-IN"/>
              </w:rPr>
              <w:t>s</w:t>
            </w:r>
          </w:p>
        </w:tc>
        <w:tc>
          <w:tcPr>
            <w:tcW w:w="2152" w:type="dxa"/>
            <w:tcBorders>
              <w:top w:val="nil"/>
              <w:left w:val="nil"/>
              <w:bottom w:val="nil"/>
              <w:right w:val="single" w:sz="8" w:space="0" w:color="auto"/>
            </w:tcBorders>
            <w:shd w:val="clear" w:color="auto" w:fill="auto"/>
            <w:noWrap/>
            <w:vAlign w:val="bottom"/>
            <w:hideMark/>
          </w:tcPr>
          <w:p w14:paraId="287CC2D0"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1,700,000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1947" w:type="dxa"/>
            <w:tcBorders>
              <w:top w:val="nil"/>
              <w:left w:val="nil"/>
              <w:bottom w:val="nil"/>
              <w:right w:val="single" w:sz="8" w:space="0" w:color="auto"/>
            </w:tcBorders>
            <w:shd w:val="clear" w:color="auto" w:fill="auto"/>
            <w:noWrap/>
            <w:vAlign w:val="bottom"/>
            <w:hideMark/>
          </w:tcPr>
          <w:p w14:paraId="554A6DCB"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1,160,000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1943" w:type="dxa"/>
            <w:tcBorders>
              <w:top w:val="nil"/>
              <w:left w:val="nil"/>
              <w:bottom w:val="nil"/>
              <w:right w:val="single" w:sz="8" w:space="0" w:color="auto"/>
            </w:tcBorders>
            <w:shd w:val="clear" w:color="auto" w:fill="auto"/>
            <w:noWrap/>
            <w:vAlign w:val="bottom"/>
            <w:hideMark/>
          </w:tcPr>
          <w:p w14:paraId="2362E27C"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540,000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867" w:type="dxa"/>
            <w:tcBorders>
              <w:top w:val="nil"/>
              <w:left w:val="nil"/>
              <w:bottom w:val="nil"/>
              <w:right w:val="single" w:sz="8" w:space="0" w:color="auto"/>
            </w:tcBorders>
            <w:shd w:val="clear" w:color="auto" w:fill="auto"/>
            <w:noWrap/>
            <w:vAlign w:val="bottom"/>
            <w:hideMark/>
          </w:tcPr>
          <w:p w14:paraId="23976B71"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32%</w:t>
            </w:r>
          </w:p>
        </w:tc>
      </w:tr>
      <w:tr w:rsidR="00061E49" w14:paraId="0E902C80"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6E230F12"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Overheads</w:t>
            </w:r>
            <w:r w:rsidR="00673E68">
              <w:rPr>
                <w:rFonts w:ascii="Times New Roman" w:eastAsia="Times New Roman" w:hAnsi="Times New Roman" w:cs="Times New Roman"/>
                <w:b/>
                <w:bCs/>
                <w:color w:val="000000"/>
                <w:sz w:val="24"/>
                <w:szCs w:val="24"/>
                <w:lang w:val="en-IN" w:eastAsia="en-IN"/>
              </w:rPr>
              <w:t xml:space="preserve"> which are fixed</w:t>
            </w:r>
          </w:p>
        </w:tc>
        <w:tc>
          <w:tcPr>
            <w:tcW w:w="2152" w:type="dxa"/>
            <w:tcBorders>
              <w:top w:val="nil"/>
              <w:left w:val="nil"/>
              <w:bottom w:val="nil"/>
              <w:right w:val="single" w:sz="8" w:space="0" w:color="auto"/>
            </w:tcBorders>
            <w:shd w:val="clear" w:color="auto" w:fill="auto"/>
            <w:noWrap/>
            <w:vAlign w:val="bottom"/>
            <w:hideMark/>
          </w:tcPr>
          <w:p w14:paraId="52062059"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w:t>
            </w:r>
          </w:p>
        </w:tc>
        <w:tc>
          <w:tcPr>
            <w:tcW w:w="1947" w:type="dxa"/>
            <w:tcBorders>
              <w:top w:val="nil"/>
              <w:left w:val="nil"/>
              <w:bottom w:val="nil"/>
              <w:right w:val="single" w:sz="8" w:space="0" w:color="auto"/>
            </w:tcBorders>
            <w:shd w:val="clear" w:color="auto" w:fill="auto"/>
            <w:noWrap/>
            <w:vAlign w:val="bottom"/>
            <w:hideMark/>
          </w:tcPr>
          <w:p w14:paraId="5013DC02"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w:t>
            </w:r>
          </w:p>
        </w:tc>
        <w:tc>
          <w:tcPr>
            <w:tcW w:w="1943" w:type="dxa"/>
            <w:tcBorders>
              <w:top w:val="nil"/>
              <w:left w:val="nil"/>
              <w:bottom w:val="nil"/>
              <w:right w:val="single" w:sz="8" w:space="0" w:color="auto"/>
            </w:tcBorders>
            <w:shd w:val="clear" w:color="auto" w:fill="auto"/>
            <w:noWrap/>
            <w:vAlign w:val="bottom"/>
            <w:hideMark/>
          </w:tcPr>
          <w:p w14:paraId="24EC253A"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c>
          <w:tcPr>
            <w:tcW w:w="867" w:type="dxa"/>
            <w:tcBorders>
              <w:top w:val="nil"/>
              <w:left w:val="nil"/>
              <w:bottom w:val="nil"/>
              <w:right w:val="single" w:sz="8" w:space="0" w:color="auto"/>
            </w:tcBorders>
            <w:shd w:val="clear" w:color="auto" w:fill="auto"/>
            <w:noWrap/>
            <w:vAlign w:val="bottom"/>
            <w:hideMark/>
          </w:tcPr>
          <w:p w14:paraId="125CD626"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r>
      <w:tr w:rsidR="00061E49" w14:paraId="0BF14D5A"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4C07E2EC"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lastRenderedPageBreak/>
              <w:t>Warehouse rental</w:t>
            </w:r>
            <w:r w:rsidR="00673E68">
              <w:rPr>
                <w:rFonts w:ascii="Times New Roman" w:eastAsia="Times New Roman" w:hAnsi="Times New Roman" w:cs="Times New Roman"/>
                <w:color w:val="000000"/>
                <w:sz w:val="24"/>
                <w:szCs w:val="24"/>
                <w:lang w:val="en-IN" w:eastAsia="en-IN"/>
              </w:rPr>
              <w:t>s</w:t>
            </w:r>
          </w:p>
        </w:tc>
        <w:tc>
          <w:tcPr>
            <w:tcW w:w="2152" w:type="dxa"/>
            <w:tcBorders>
              <w:top w:val="nil"/>
              <w:left w:val="nil"/>
              <w:bottom w:val="nil"/>
              <w:right w:val="single" w:sz="8" w:space="0" w:color="auto"/>
            </w:tcBorders>
            <w:shd w:val="clear" w:color="auto" w:fill="auto"/>
            <w:noWrap/>
            <w:vAlign w:val="bottom"/>
            <w:hideMark/>
          </w:tcPr>
          <w:p w14:paraId="659948F4"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200,000</w:t>
            </w:r>
            <w:r w:rsidR="00982E96">
              <w:rPr>
                <w:rFonts w:ascii="Times New Roman" w:eastAsia="Times New Roman" w:hAnsi="Times New Roman" w:cs="Times New Roman"/>
                <w:color w:val="000000"/>
                <w:sz w:val="24"/>
                <w:szCs w:val="24"/>
                <w:lang w:val="en-IN" w:eastAsia="en-IN"/>
              </w:rPr>
              <w:t>.00</w:t>
            </w:r>
            <w:r w:rsidRPr="00A0178D">
              <w:rPr>
                <w:rFonts w:ascii="Times New Roman" w:eastAsia="Times New Roman" w:hAnsi="Times New Roman" w:cs="Times New Roman"/>
                <w:color w:val="000000"/>
                <w:sz w:val="24"/>
                <w:szCs w:val="24"/>
                <w:lang w:val="en-IN" w:eastAsia="en-IN"/>
              </w:rPr>
              <w:t xml:space="preserve"> </w:t>
            </w:r>
          </w:p>
        </w:tc>
        <w:tc>
          <w:tcPr>
            <w:tcW w:w="1947" w:type="dxa"/>
            <w:tcBorders>
              <w:top w:val="nil"/>
              <w:left w:val="nil"/>
              <w:bottom w:val="nil"/>
              <w:right w:val="single" w:sz="8" w:space="0" w:color="auto"/>
            </w:tcBorders>
            <w:shd w:val="clear" w:color="auto" w:fill="auto"/>
            <w:noWrap/>
            <w:vAlign w:val="bottom"/>
            <w:hideMark/>
          </w:tcPr>
          <w:p w14:paraId="4490B4F2"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 xml:space="preserve">             170,000</w:t>
            </w:r>
            <w:r w:rsidR="00982E96">
              <w:rPr>
                <w:rFonts w:ascii="Times New Roman" w:eastAsia="Times New Roman" w:hAnsi="Times New Roman" w:cs="Times New Roman"/>
                <w:color w:val="000000"/>
                <w:sz w:val="24"/>
                <w:szCs w:val="24"/>
                <w:lang w:val="en-IN" w:eastAsia="en-IN"/>
              </w:rPr>
              <w:t>.00</w:t>
            </w:r>
            <w:r w:rsidRPr="00A0178D">
              <w:rPr>
                <w:rFonts w:ascii="Times New Roman" w:eastAsia="Times New Roman" w:hAnsi="Times New Roman" w:cs="Times New Roman"/>
                <w:color w:val="000000"/>
                <w:sz w:val="24"/>
                <w:szCs w:val="24"/>
                <w:lang w:val="en-IN" w:eastAsia="en-IN"/>
              </w:rPr>
              <w:t xml:space="preserve"> </w:t>
            </w:r>
          </w:p>
        </w:tc>
        <w:tc>
          <w:tcPr>
            <w:tcW w:w="1943" w:type="dxa"/>
            <w:tcBorders>
              <w:top w:val="nil"/>
              <w:left w:val="nil"/>
              <w:bottom w:val="nil"/>
              <w:right w:val="single" w:sz="8" w:space="0" w:color="auto"/>
            </w:tcBorders>
            <w:shd w:val="clear" w:color="auto" w:fill="auto"/>
            <w:noWrap/>
            <w:vAlign w:val="bottom"/>
            <w:hideMark/>
          </w:tcPr>
          <w:p w14:paraId="7E7A8EDD"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30,000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867" w:type="dxa"/>
            <w:tcBorders>
              <w:top w:val="nil"/>
              <w:left w:val="nil"/>
              <w:bottom w:val="nil"/>
              <w:right w:val="single" w:sz="8" w:space="0" w:color="auto"/>
            </w:tcBorders>
            <w:shd w:val="clear" w:color="auto" w:fill="auto"/>
            <w:noWrap/>
            <w:vAlign w:val="bottom"/>
            <w:hideMark/>
          </w:tcPr>
          <w:p w14:paraId="3EC7A427"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15%</w:t>
            </w:r>
          </w:p>
        </w:tc>
      </w:tr>
      <w:tr w:rsidR="00061E49" w14:paraId="74400D93" w14:textId="77777777" w:rsidTr="001D5C70">
        <w:trPr>
          <w:trHeight w:val="283"/>
          <w:jc w:val="center"/>
        </w:trPr>
        <w:tc>
          <w:tcPr>
            <w:tcW w:w="2709" w:type="dxa"/>
            <w:tcBorders>
              <w:top w:val="nil"/>
              <w:left w:val="single" w:sz="8" w:space="0" w:color="auto"/>
              <w:bottom w:val="nil"/>
              <w:right w:val="single" w:sz="8" w:space="0" w:color="auto"/>
            </w:tcBorders>
            <w:shd w:val="clear" w:color="auto" w:fill="auto"/>
            <w:noWrap/>
            <w:vAlign w:val="bottom"/>
            <w:hideMark/>
          </w:tcPr>
          <w:p w14:paraId="43313FB9"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Insurance</w:t>
            </w:r>
          </w:p>
        </w:tc>
        <w:tc>
          <w:tcPr>
            <w:tcW w:w="2152" w:type="dxa"/>
            <w:tcBorders>
              <w:top w:val="nil"/>
              <w:left w:val="nil"/>
              <w:bottom w:val="nil"/>
              <w:right w:val="single" w:sz="8" w:space="0" w:color="auto"/>
            </w:tcBorders>
            <w:shd w:val="clear" w:color="auto" w:fill="auto"/>
            <w:noWrap/>
            <w:vAlign w:val="bottom"/>
            <w:hideMark/>
          </w:tcPr>
          <w:p w14:paraId="536687BA"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100,000</w:t>
            </w:r>
            <w:r w:rsidR="00982E96">
              <w:rPr>
                <w:rFonts w:ascii="Times New Roman" w:eastAsia="Times New Roman" w:hAnsi="Times New Roman" w:cs="Times New Roman"/>
                <w:color w:val="000000"/>
                <w:sz w:val="24"/>
                <w:szCs w:val="24"/>
                <w:lang w:val="en-IN" w:eastAsia="en-IN"/>
              </w:rPr>
              <w:t>.00</w:t>
            </w:r>
          </w:p>
        </w:tc>
        <w:tc>
          <w:tcPr>
            <w:tcW w:w="1947" w:type="dxa"/>
            <w:tcBorders>
              <w:top w:val="nil"/>
              <w:left w:val="nil"/>
              <w:bottom w:val="nil"/>
              <w:right w:val="single" w:sz="8" w:space="0" w:color="auto"/>
            </w:tcBorders>
            <w:shd w:val="clear" w:color="auto" w:fill="auto"/>
            <w:noWrap/>
            <w:vAlign w:val="bottom"/>
            <w:hideMark/>
          </w:tcPr>
          <w:p w14:paraId="1F71DD83"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100,000</w:t>
            </w:r>
            <w:r w:rsidR="00982E96">
              <w:rPr>
                <w:rFonts w:ascii="Times New Roman" w:eastAsia="Times New Roman" w:hAnsi="Times New Roman" w:cs="Times New Roman"/>
                <w:color w:val="000000"/>
                <w:sz w:val="24"/>
                <w:szCs w:val="24"/>
                <w:lang w:val="en-IN" w:eastAsia="en-IN"/>
              </w:rPr>
              <w:t>.00</w:t>
            </w:r>
          </w:p>
        </w:tc>
        <w:tc>
          <w:tcPr>
            <w:tcW w:w="1943" w:type="dxa"/>
            <w:tcBorders>
              <w:top w:val="nil"/>
              <w:left w:val="nil"/>
              <w:bottom w:val="nil"/>
              <w:right w:val="single" w:sz="8" w:space="0" w:color="auto"/>
            </w:tcBorders>
            <w:shd w:val="clear" w:color="auto" w:fill="auto"/>
            <w:noWrap/>
            <w:vAlign w:val="bottom"/>
            <w:hideMark/>
          </w:tcPr>
          <w:p w14:paraId="6E4BB67D"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   </w:t>
            </w:r>
          </w:p>
        </w:tc>
        <w:tc>
          <w:tcPr>
            <w:tcW w:w="867" w:type="dxa"/>
            <w:tcBorders>
              <w:top w:val="nil"/>
              <w:left w:val="nil"/>
              <w:bottom w:val="nil"/>
              <w:right w:val="single" w:sz="8" w:space="0" w:color="auto"/>
            </w:tcBorders>
            <w:shd w:val="clear" w:color="auto" w:fill="auto"/>
            <w:noWrap/>
            <w:vAlign w:val="bottom"/>
            <w:hideMark/>
          </w:tcPr>
          <w:p w14:paraId="69A4D9AF"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0%</w:t>
            </w:r>
          </w:p>
        </w:tc>
      </w:tr>
      <w:tr w:rsidR="00061E49" w14:paraId="0BFE899A" w14:textId="77777777" w:rsidTr="001D5C70">
        <w:trPr>
          <w:trHeight w:val="580"/>
          <w:jc w:val="center"/>
        </w:trPr>
        <w:tc>
          <w:tcPr>
            <w:tcW w:w="2709" w:type="dxa"/>
            <w:tcBorders>
              <w:top w:val="nil"/>
              <w:left w:val="single" w:sz="8" w:space="0" w:color="auto"/>
              <w:bottom w:val="nil"/>
              <w:right w:val="single" w:sz="8" w:space="0" w:color="auto"/>
            </w:tcBorders>
            <w:shd w:val="clear" w:color="auto" w:fill="auto"/>
            <w:vAlign w:val="bottom"/>
            <w:hideMark/>
          </w:tcPr>
          <w:p w14:paraId="5855BC08"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Fulltime warehouse</w:t>
            </w:r>
            <w:r w:rsidR="00673E68">
              <w:rPr>
                <w:rFonts w:ascii="Times New Roman" w:eastAsia="Times New Roman" w:hAnsi="Times New Roman" w:cs="Times New Roman"/>
                <w:color w:val="000000"/>
                <w:sz w:val="24"/>
                <w:szCs w:val="24"/>
                <w:lang w:val="en-IN" w:eastAsia="en-IN"/>
              </w:rPr>
              <w:t>s</w:t>
            </w:r>
            <w:r w:rsidRPr="00A0178D">
              <w:rPr>
                <w:rFonts w:ascii="Times New Roman" w:eastAsia="Times New Roman" w:hAnsi="Times New Roman" w:cs="Times New Roman"/>
                <w:color w:val="000000"/>
                <w:sz w:val="24"/>
                <w:szCs w:val="24"/>
                <w:lang w:val="en-IN" w:eastAsia="en-IN"/>
              </w:rPr>
              <w:t xml:space="preserve"> </w:t>
            </w:r>
            <w:r w:rsidR="00673E68" w:rsidRPr="00A0178D">
              <w:rPr>
                <w:rFonts w:ascii="Times New Roman" w:eastAsia="Times New Roman" w:hAnsi="Times New Roman" w:cs="Times New Roman"/>
                <w:color w:val="000000"/>
                <w:sz w:val="24"/>
                <w:szCs w:val="24"/>
                <w:lang w:val="en-IN" w:eastAsia="en-IN"/>
              </w:rPr>
              <w:t xml:space="preserve">salary </w:t>
            </w:r>
            <w:r w:rsidR="00673E68">
              <w:rPr>
                <w:rFonts w:ascii="Times New Roman" w:eastAsia="Times New Roman" w:hAnsi="Times New Roman" w:cs="Times New Roman"/>
                <w:color w:val="000000"/>
                <w:sz w:val="24"/>
                <w:szCs w:val="24"/>
                <w:lang w:val="en-IN" w:eastAsia="en-IN"/>
              </w:rPr>
              <w:t xml:space="preserve">of </w:t>
            </w:r>
            <w:r w:rsidRPr="00A0178D">
              <w:rPr>
                <w:rFonts w:ascii="Times New Roman" w:eastAsia="Times New Roman" w:hAnsi="Times New Roman" w:cs="Times New Roman"/>
                <w:color w:val="000000"/>
                <w:sz w:val="24"/>
                <w:szCs w:val="24"/>
                <w:lang w:val="en-IN" w:eastAsia="en-IN"/>
              </w:rPr>
              <w:t>supervisor</w:t>
            </w:r>
          </w:p>
        </w:tc>
        <w:tc>
          <w:tcPr>
            <w:tcW w:w="2152" w:type="dxa"/>
            <w:tcBorders>
              <w:top w:val="nil"/>
              <w:left w:val="nil"/>
              <w:bottom w:val="nil"/>
              <w:right w:val="single" w:sz="8" w:space="0" w:color="auto"/>
            </w:tcBorders>
            <w:shd w:val="clear" w:color="auto" w:fill="auto"/>
            <w:noWrap/>
            <w:vAlign w:val="center"/>
            <w:hideMark/>
          </w:tcPr>
          <w:p w14:paraId="6C1B7404"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50,000</w:t>
            </w:r>
            <w:r w:rsidR="00982E96">
              <w:rPr>
                <w:rFonts w:ascii="Times New Roman" w:eastAsia="Times New Roman" w:hAnsi="Times New Roman" w:cs="Times New Roman"/>
                <w:color w:val="000000"/>
                <w:sz w:val="24"/>
                <w:szCs w:val="24"/>
                <w:lang w:val="en-IN" w:eastAsia="en-IN"/>
              </w:rPr>
              <w:t>.00</w:t>
            </w:r>
          </w:p>
        </w:tc>
        <w:tc>
          <w:tcPr>
            <w:tcW w:w="1947" w:type="dxa"/>
            <w:tcBorders>
              <w:top w:val="nil"/>
              <w:left w:val="nil"/>
              <w:bottom w:val="nil"/>
              <w:right w:val="single" w:sz="8" w:space="0" w:color="auto"/>
            </w:tcBorders>
            <w:shd w:val="clear" w:color="auto" w:fill="auto"/>
            <w:noWrap/>
            <w:vAlign w:val="center"/>
            <w:hideMark/>
          </w:tcPr>
          <w:p w14:paraId="743EB9FB" w14:textId="77777777" w:rsidR="004934C7" w:rsidRPr="00A0178D" w:rsidRDefault="00DC7D6F" w:rsidP="00856993">
            <w:pPr>
              <w:spacing w:after="0" w:line="360" w:lineRule="auto"/>
              <w:jc w:val="both"/>
              <w:rPr>
                <w:rFonts w:ascii="Times New Roman" w:eastAsia="Times New Roman" w:hAnsi="Times New Roman" w:cs="Times New Roman"/>
                <w:color w:val="000000"/>
                <w:sz w:val="24"/>
                <w:szCs w:val="24"/>
                <w:lang w:val="en-IN" w:eastAsia="en-IN"/>
              </w:rPr>
            </w:pPr>
            <w:r w:rsidRPr="00A0178D">
              <w:rPr>
                <w:rFonts w:ascii="Times New Roman" w:eastAsia="Times New Roman" w:hAnsi="Times New Roman" w:cs="Times New Roman"/>
                <w:color w:val="000000"/>
                <w:sz w:val="24"/>
                <w:szCs w:val="24"/>
                <w:lang w:val="en-IN" w:eastAsia="en-IN"/>
              </w:rPr>
              <w:t>35,000</w:t>
            </w:r>
            <w:r w:rsidR="00982E96">
              <w:rPr>
                <w:rFonts w:ascii="Times New Roman" w:eastAsia="Times New Roman" w:hAnsi="Times New Roman" w:cs="Times New Roman"/>
                <w:color w:val="000000"/>
                <w:sz w:val="24"/>
                <w:szCs w:val="24"/>
                <w:lang w:val="en-IN" w:eastAsia="en-IN"/>
              </w:rPr>
              <w:t>.00</w:t>
            </w:r>
          </w:p>
        </w:tc>
        <w:tc>
          <w:tcPr>
            <w:tcW w:w="1943" w:type="dxa"/>
            <w:tcBorders>
              <w:top w:val="nil"/>
              <w:left w:val="nil"/>
              <w:bottom w:val="nil"/>
              <w:right w:val="single" w:sz="8" w:space="0" w:color="auto"/>
            </w:tcBorders>
            <w:shd w:val="clear" w:color="auto" w:fill="auto"/>
            <w:noWrap/>
            <w:vAlign w:val="center"/>
            <w:hideMark/>
          </w:tcPr>
          <w:p w14:paraId="2571CE31"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15,000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867" w:type="dxa"/>
            <w:tcBorders>
              <w:top w:val="nil"/>
              <w:left w:val="nil"/>
              <w:bottom w:val="nil"/>
              <w:right w:val="single" w:sz="8" w:space="0" w:color="auto"/>
            </w:tcBorders>
            <w:shd w:val="clear" w:color="auto" w:fill="auto"/>
            <w:noWrap/>
            <w:vAlign w:val="center"/>
            <w:hideMark/>
          </w:tcPr>
          <w:p w14:paraId="19FFF8F5"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30%</w:t>
            </w:r>
          </w:p>
        </w:tc>
      </w:tr>
      <w:tr w:rsidR="00061E49" w14:paraId="1C51C4AD" w14:textId="77777777" w:rsidTr="001D5C70">
        <w:trPr>
          <w:trHeight w:val="297"/>
          <w:jc w:val="center"/>
        </w:trPr>
        <w:tc>
          <w:tcPr>
            <w:tcW w:w="27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EF18E12"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Profit</w:t>
            </w:r>
            <w:r w:rsidR="00673E68">
              <w:rPr>
                <w:rFonts w:ascii="Times New Roman" w:eastAsia="Times New Roman" w:hAnsi="Times New Roman" w:cs="Times New Roman"/>
                <w:b/>
                <w:bCs/>
                <w:color w:val="000000"/>
                <w:sz w:val="24"/>
                <w:szCs w:val="24"/>
                <w:lang w:val="en-IN" w:eastAsia="en-IN"/>
              </w:rPr>
              <w:t>s</w:t>
            </w:r>
          </w:p>
        </w:tc>
        <w:tc>
          <w:tcPr>
            <w:tcW w:w="2152" w:type="dxa"/>
            <w:tcBorders>
              <w:top w:val="single" w:sz="8" w:space="0" w:color="auto"/>
              <w:left w:val="nil"/>
              <w:bottom w:val="single" w:sz="8" w:space="0" w:color="auto"/>
              <w:right w:val="single" w:sz="8" w:space="0" w:color="auto"/>
            </w:tcBorders>
            <w:shd w:val="clear" w:color="auto" w:fill="auto"/>
            <w:noWrap/>
            <w:vAlign w:val="bottom"/>
            <w:hideMark/>
          </w:tcPr>
          <w:p w14:paraId="53E41A0F"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1,350,000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1947" w:type="dxa"/>
            <w:tcBorders>
              <w:top w:val="single" w:sz="8" w:space="0" w:color="auto"/>
              <w:left w:val="nil"/>
              <w:bottom w:val="single" w:sz="8" w:space="0" w:color="auto"/>
              <w:right w:val="single" w:sz="8" w:space="0" w:color="auto"/>
            </w:tcBorders>
            <w:shd w:val="clear" w:color="auto" w:fill="auto"/>
            <w:noWrap/>
            <w:vAlign w:val="bottom"/>
            <w:hideMark/>
          </w:tcPr>
          <w:p w14:paraId="70C8A343"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855,000</w:t>
            </w:r>
            <w:r w:rsidR="00982E96">
              <w:rPr>
                <w:rFonts w:ascii="Times New Roman" w:eastAsia="Times New Roman" w:hAnsi="Times New Roman" w:cs="Times New Roman"/>
                <w:b/>
                <w:bCs/>
                <w:color w:val="000000"/>
                <w:sz w:val="24"/>
                <w:szCs w:val="24"/>
                <w:lang w:val="en-IN" w:eastAsia="en-IN"/>
              </w:rPr>
              <w:t>.00</w:t>
            </w:r>
            <w:r w:rsidRPr="00A0178D">
              <w:rPr>
                <w:rFonts w:ascii="Times New Roman" w:eastAsia="Times New Roman" w:hAnsi="Times New Roman" w:cs="Times New Roman"/>
                <w:b/>
                <w:bCs/>
                <w:color w:val="000000"/>
                <w:sz w:val="24"/>
                <w:szCs w:val="24"/>
                <w:lang w:val="en-IN" w:eastAsia="en-IN"/>
              </w:rPr>
              <w:t xml:space="preserve"> </w:t>
            </w:r>
          </w:p>
        </w:tc>
        <w:tc>
          <w:tcPr>
            <w:tcW w:w="1943" w:type="dxa"/>
            <w:tcBorders>
              <w:top w:val="single" w:sz="8" w:space="0" w:color="auto"/>
              <w:left w:val="nil"/>
              <w:bottom w:val="single" w:sz="8" w:space="0" w:color="auto"/>
              <w:right w:val="single" w:sz="8" w:space="0" w:color="auto"/>
            </w:tcBorders>
            <w:shd w:val="clear" w:color="auto" w:fill="auto"/>
            <w:noWrap/>
            <w:vAlign w:val="bottom"/>
            <w:hideMark/>
          </w:tcPr>
          <w:p w14:paraId="5C2C3E2B"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4</w:t>
            </w:r>
            <w:r w:rsidR="00982E96">
              <w:rPr>
                <w:rFonts w:ascii="Times New Roman" w:eastAsia="Times New Roman" w:hAnsi="Times New Roman" w:cs="Times New Roman"/>
                <w:b/>
                <w:bCs/>
                <w:color w:val="000000"/>
                <w:sz w:val="24"/>
                <w:szCs w:val="24"/>
                <w:lang w:val="en-IN" w:eastAsia="en-IN"/>
              </w:rPr>
              <w:t>95,000.00</w:t>
            </w:r>
          </w:p>
        </w:tc>
        <w:tc>
          <w:tcPr>
            <w:tcW w:w="867" w:type="dxa"/>
            <w:tcBorders>
              <w:top w:val="single" w:sz="8" w:space="0" w:color="auto"/>
              <w:left w:val="nil"/>
              <w:bottom w:val="single" w:sz="8" w:space="0" w:color="auto"/>
              <w:right w:val="single" w:sz="8" w:space="0" w:color="auto"/>
            </w:tcBorders>
            <w:shd w:val="clear" w:color="auto" w:fill="auto"/>
            <w:noWrap/>
            <w:vAlign w:val="bottom"/>
            <w:hideMark/>
          </w:tcPr>
          <w:p w14:paraId="2859E924"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37%</w:t>
            </w:r>
          </w:p>
        </w:tc>
      </w:tr>
      <w:tr w:rsidR="00061E49" w14:paraId="294B39CA" w14:textId="77777777" w:rsidTr="001D5C70">
        <w:trPr>
          <w:trHeight w:val="297"/>
          <w:jc w:val="center"/>
        </w:trPr>
        <w:tc>
          <w:tcPr>
            <w:tcW w:w="2709" w:type="dxa"/>
            <w:tcBorders>
              <w:top w:val="nil"/>
              <w:left w:val="single" w:sz="8" w:space="0" w:color="auto"/>
              <w:bottom w:val="single" w:sz="8" w:space="0" w:color="auto"/>
              <w:right w:val="single" w:sz="8" w:space="0" w:color="auto"/>
            </w:tcBorders>
            <w:shd w:val="clear" w:color="auto" w:fill="auto"/>
            <w:noWrap/>
            <w:vAlign w:val="bottom"/>
            <w:hideMark/>
          </w:tcPr>
          <w:p w14:paraId="07F2D5FA"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Profit</w:t>
            </w:r>
            <w:r w:rsidR="000A21CD">
              <w:rPr>
                <w:rFonts w:ascii="Times New Roman" w:eastAsia="Times New Roman" w:hAnsi="Times New Roman" w:cs="Times New Roman"/>
                <w:b/>
                <w:bCs/>
                <w:color w:val="000000"/>
                <w:sz w:val="24"/>
                <w:szCs w:val="24"/>
                <w:lang w:val="en-IN" w:eastAsia="en-IN"/>
              </w:rPr>
              <w:t>s</w:t>
            </w:r>
            <w:r w:rsidRPr="00A0178D">
              <w:rPr>
                <w:rFonts w:ascii="Times New Roman" w:eastAsia="Times New Roman" w:hAnsi="Times New Roman" w:cs="Times New Roman"/>
                <w:b/>
                <w:bCs/>
                <w:color w:val="000000"/>
                <w:sz w:val="24"/>
                <w:szCs w:val="24"/>
                <w:lang w:val="en-IN" w:eastAsia="en-IN"/>
              </w:rPr>
              <w:t xml:space="preserve"> (per Unit)</w:t>
            </w:r>
          </w:p>
        </w:tc>
        <w:tc>
          <w:tcPr>
            <w:tcW w:w="2152" w:type="dxa"/>
            <w:tcBorders>
              <w:top w:val="nil"/>
              <w:left w:val="nil"/>
              <w:bottom w:val="single" w:sz="8" w:space="0" w:color="auto"/>
              <w:right w:val="single" w:sz="8" w:space="0" w:color="auto"/>
            </w:tcBorders>
            <w:shd w:val="clear" w:color="auto" w:fill="auto"/>
            <w:noWrap/>
            <w:vAlign w:val="bottom"/>
            <w:hideMark/>
          </w:tcPr>
          <w:p w14:paraId="0A0782FC"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13.50 </w:t>
            </w:r>
          </w:p>
        </w:tc>
        <w:tc>
          <w:tcPr>
            <w:tcW w:w="1947" w:type="dxa"/>
            <w:tcBorders>
              <w:top w:val="nil"/>
              <w:left w:val="nil"/>
              <w:bottom w:val="single" w:sz="8" w:space="0" w:color="auto"/>
              <w:right w:val="single" w:sz="8" w:space="0" w:color="auto"/>
            </w:tcBorders>
            <w:shd w:val="clear" w:color="auto" w:fill="auto"/>
            <w:noWrap/>
            <w:vAlign w:val="bottom"/>
            <w:hideMark/>
          </w:tcPr>
          <w:p w14:paraId="5D38A2A3"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xml:space="preserve">                   10.69 </w:t>
            </w:r>
          </w:p>
        </w:tc>
        <w:tc>
          <w:tcPr>
            <w:tcW w:w="1943" w:type="dxa"/>
            <w:tcBorders>
              <w:top w:val="nil"/>
              <w:left w:val="nil"/>
              <w:bottom w:val="single" w:sz="8" w:space="0" w:color="auto"/>
              <w:right w:val="single" w:sz="8" w:space="0" w:color="auto"/>
            </w:tcBorders>
            <w:shd w:val="clear" w:color="auto" w:fill="auto"/>
            <w:noWrap/>
            <w:vAlign w:val="bottom"/>
            <w:hideMark/>
          </w:tcPr>
          <w:p w14:paraId="60C41DAE"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c>
          <w:tcPr>
            <w:tcW w:w="867" w:type="dxa"/>
            <w:tcBorders>
              <w:top w:val="nil"/>
              <w:left w:val="nil"/>
              <w:bottom w:val="single" w:sz="8" w:space="0" w:color="auto"/>
              <w:right w:val="single" w:sz="8" w:space="0" w:color="auto"/>
            </w:tcBorders>
            <w:shd w:val="clear" w:color="auto" w:fill="auto"/>
            <w:noWrap/>
            <w:vAlign w:val="bottom"/>
            <w:hideMark/>
          </w:tcPr>
          <w:p w14:paraId="5EB38D93" w14:textId="77777777" w:rsidR="004934C7" w:rsidRPr="00A0178D" w:rsidRDefault="00DC7D6F" w:rsidP="00856993">
            <w:pPr>
              <w:spacing w:after="0" w:line="360" w:lineRule="auto"/>
              <w:jc w:val="both"/>
              <w:rPr>
                <w:rFonts w:ascii="Times New Roman" w:eastAsia="Times New Roman" w:hAnsi="Times New Roman" w:cs="Times New Roman"/>
                <w:b/>
                <w:bCs/>
                <w:color w:val="000000"/>
                <w:sz w:val="24"/>
                <w:szCs w:val="24"/>
                <w:lang w:val="en-IN" w:eastAsia="en-IN"/>
              </w:rPr>
            </w:pPr>
            <w:r w:rsidRPr="00A0178D">
              <w:rPr>
                <w:rFonts w:ascii="Times New Roman" w:eastAsia="Times New Roman" w:hAnsi="Times New Roman" w:cs="Times New Roman"/>
                <w:b/>
                <w:bCs/>
                <w:color w:val="000000"/>
                <w:sz w:val="24"/>
                <w:szCs w:val="24"/>
                <w:lang w:val="en-IN" w:eastAsia="en-IN"/>
              </w:rPr>
              <w:t> </w:t>
            </w:r>
          </w:p>
        </w:tc>
      </w:tr>
    </w:tbl>
    <w:p w14:paraId="45F4B7C0" w14:textId="77777777" w:rsidR="004934C7" w:rsidRPr="00A0178D" w:rsidRDefault="004934C7" w:rsidP="00856993">
      <w:pPr>
        <w:spacing w:line="360" w:lineRule="auto"/>
        <w:jc w:val="both"/>
        <w:rPr>
          <w:rFonts w:ascii="Times New Roman" w:hAnsi="Times New Roman" w:cs="Times New Roman"/>
          <w:sz w:val="24"/>
          <w:szCs w:val="24"/>
        </w:rPr>
      </w:pPr>
    </w:p>
    <w:p w14:paraId="583A1186" w14:textId="77777777" w:rsidR="001D5C70" w:rsidRPr="00A0178D" w:rsidRDefault="00DC7D6F" w:rsidP="00856993">
      <w:pPr>
        <w:spacing w:line="360" w:lineRule="auto"/>
        <w:jc w:val="both"/>
        <w:rPr>
          <w:rFonts w:ascii="Times New Roman" w:hAnsi="Times New Roman" w:cs="Times New Roman"/>
          <w:sz w:val="24"/>
          <w:szCs w:val="24"/>
        </w:rPr>
      </w:pPr>
      <w:r>
        <w:rPr>
          <w:rFonts w:ascii="Times New Roman" w:hAnsi="Times New Roman" w:cs="Times New Roman"/>
          <w:sz w:val="24"/>
          <w:szCs w:val="24"/>
        </w:rPr>
        <w:t>Hence it can be concluded from the above analysis that there is fall in profits of the company by thirty-seven percent and even sales are also falling by twenty percent</w:t>
      </w:r>
      <w:r w:rsidRPr="00A0178D">
        <w:rPr>
          <w:rFonts w:ascii="Times New Roman" w:hAnsi="Times New Roman" w:cs="Times New Roman"/>
          <w:sz w:val="24"/>
          <w:szCs w:val="24"/>
        </w:rPr>
        <w:t>.</w:t>
      </w:r>
      <w:sdt>
        <w:sdtPr>
          <w:rPr>
            <w:rFonts w:ascii="Times New Roman" w:hAnsi="Times New Roman" w:cs="Times New Roman"/>
            <w:sz w:val="24"/>
            <w:szCs w:val="24"/>
          </w:rPr>
          <w:id w:val="-1756272234"/>
          <w:citation/>
        </w:sdtPr>
        <w:sdtEndPr/>
        <w:sdtContent>
          <w:r w:rsidR="007560BF" w:rsidRPr="00A0178D">
            <w:rPr>
              <w:rFonts w:ascii="Times New Roman" w:hAnsi="Times New Roman" w:cs="Times New Roman"/>
              <w:sz w:val="24"/>
              <w:szCs w:val="24"/>
            </w:rPr>
            <w:fldChar w:fldCharType="begin"/>
          </w:r>
          <w:r w:rsidR="007560BF" w:rsidRPr="00A0178D">
            <w:rPr>
              <w:rFonts w:ascii="Times New Roman" w:hAnsi="Times New Roman" w:cs="Times New Roman"/>
              <w:sz w:val="24"/>
              <w:szCs w:val="24"/>
              <w:lang w:val="en-IN"/>
            </w:rPr>
            <w:instrText xml:space="preserve"> CITATION Jam20 \l 16393 </w:instrText>
          </w:r>
          <w:r w:rsidR="007560BF" w:rsidRPr="00A0178D">
            <w:rPr>
              <w:rFonts w:ascii="Times New Roman" w:hAnsi="Times New Roman" w:cs="Times New Roman"/>
              <w:sz w:val="24"/>
              <w:szCs w:val="24"/>
            </w:rPr>
            <w:fldChar w:fldCharType="separate"/>
          </w:r>
          <w:r w:rsidR="007560BF" w:rsidRPr="00A0178D">
            <w:rPr>
              <w:rFonts w:ascii="Times New Roman" w:hAnsi="Times New Roman" w:cs="Times New Roman"/>
              <w:noProof/>
              <w:sz w:val="24"/>
              <w:szCs w:val="24"/>
              <w:lang w:val="en-IN"/>
            </w:rPr>
            <w:t xml:space="preserve"> (Chen, 2020)</w:t>
          </w:r>
          <w:r w:rsidR="007560BF" w:rsidRPr="00A0178D">
            <w:rPr>
              <w:rFonts w:ascii="Times New Roman" w:hAnsi="Times New Roman" w:cs="Times New Roman"/>
              <w:sz w:val="24"/>
              <w:szCs w:val="24"/>
            </w:rPr>
            <w:fldChar w:fldCharType="end"/>
          </w:r>
        </w:sdtContent>
      </w:sdt>
    </w:p>
    <w:p w14:paraId="46BF142D" w14:textId="77777777" w:rsidR="00C80F7F" w:rsidRPr="00A0178D" w:rsidRDefault="00C80F7F" w:rsidP="00856993">
      <w:pPr>
        <w:spacing w:line="360" w:lineRule="auto"/>
        <w:jc w:val="both"/>
        <w:rPr>
          <w:rFonts w:ascii="Times New Roman" w:hAnsi="Times New Roman" w:cs="Times New Roman"/>
          <w:sz w:val="24"/>
          <w:szCs w:val="24"/>
        </w:rPr>
      </w:pPr>
    </w:p>
    <w:p w14:paraId="2B75DBAA" w14:textId="77777777" w:rsidR="00C80F7F" w:rsidRPr="00A0178D" w:rsidRDefault="00DC7D6F" w:rsidP="00856993">
      <w:pPr>
        <w:pStyle w:val="ListParagraph"/>
        <w:numPr>
          <w:ilvl w:val="0"/>
          <w:numId w:val="1"/>
        </w:numPr>
        <w:spacing w:line="360" w:lineRule="auto"/>
        <w:jc w:val="both"/>
        <w:outlineLvl w:val="1"/>
        <w:rPr>
          <w:rFonts w:ascii="Times New Roman" w:hAnsi="Times New Roman" w:cs="Times New Roman"/>
          <w:b/>
          <w:sz w:val="24"/>
          <w:szCs w:val="24"/>
          <w:u w:val="single"/>
        </w:rPr>
      </w:pPr>
      <w:r>
        <w:rPr>
          <w:rFonts w:ascii="Times New Roman" w:hAnsi="Times New Roman" w:cs="Times New Roman"/>
          <w:b/>
          <w:sz w:val="24"/>
          <w:szCs w:val="24"/>
          <w:u w:val="single"/>
        </w:rPr>
        <w:t>Report on Amana’s Performance</w:t>
      </w:r>
    </w:p>
    <w:p w14:paraId="6378D003" w14:textId="77777777" w:rsidR="001B115D" w:rsidRPr="00A0178D" w:rsidRDefault="00DC7D6F" w:rsidP="00856993">
      <w:pPr>
        <w:spacing w:after="0" w:line="360" w:lineRule="auto"/>
        <w:jc w:val="both"/>
        <w:rPr>
          <w:rFonts w:ascii="Times New Roman" w:eastAsia="Times New Roman" w:hAnsi="Times New Roman" w:cs="Times New Roman"/>
          <w:b/>
          <w:bCs/>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Introduction</w:t>
      </w:r>
    </w:p>
    <w:p w14:paraId="2CD0F954"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67F9D71E" w14:textId="77777777" w:rsidR="001B115D"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 xml:space="preserve">The tourism industry is badly hit by the pandemic Covid-19 and </w:t>
      </w:r>
      <w:r w:rsidR="00B473A5">
        <w:rPr>
          <w:rFonts w:ascii="Times New Roman" w:eastAsia="Times New Roman" w:hAnsi="Times New Roman" w:cs="Times New Roman"/>
          <w:color w:val="0E101A"/>
          <w:sz w:val="24"/>
          <w:szCs w:val="24"/>
          <w:lang w:val="en-IN" w:eastAsia="en-IN"/>
        </w:rPr>
        <w:t>no tourists were there. The Company, Amana Limited</w:t>
      </w:r>
      <w:r w:rsidRPr="00A0178D">
        <w:rPr>
          <w:rFonts w:ascii="Times New Roman" w:eastAsia="Times New Roman" w:hAnsi="Times New Roman" w:cs="Times New Roman"/>
          <w:color w:val="0E101A"/>
          <w:sz w:val="24"/>
          <w:szCs w:val="24"/>
          <w:lang w:val="en-IN" w:eastAsia="en-IN"/>
        </w:rPr>
        <w:t xml:space="preserve"> is</w:t>
      </w:r>
      <w:r w:rsidR="00B473A5">
        <w:rPr>
          <w:rFonts w:ascii="Times New Roman" w:eastAsia="Times New Roman" w:hAnsi="Times New Roman" w:cs="Times New Roman"/>
          <w:color w:val="0E101A"/>
          <w:sz w:val="24"/>
          <w:szCs w:val="24"/>
          <w:lang w:val="en-IN" w:eastAsia="en-IN"/>
        </w:rPr>
        <w:t xml:space="preserve"> operating smoothly for the last forty years and these years had assisted a lot in learning the facts of the industry of tourism. The year 2020 has faced the adverse impact of this pandemic and hit the whole economy badly and can't think of increasing the revenues. However, the company has earned good profits despite this pandemic situation and we will analyze the performance of the company in this report. </w:t>
      </w:r>
      <w:sdt>
        <w:sdtPr>
          <w:rPr>
            <w:rFonts w:ascii="Times New Roman" w:eastAsia="Times New Roman" w:hAnsi="Times New Roman" w:cs="Times New Roman"/>
            <w:color w:val="0E101A"/>
            <w:sz w:val="24"/>
            <w:szCs w:val="24"/>
            <w:lang w:val="en-IN" w:eastAsia="en-IN"/>
          </w:rPr>
          <w:id w:val="1496463400"/>
          <w:citation/>
        </w:sdtPr>
        <w:sdtEndPr/>
        <w:sdtContent>
          <w:r w:rsidR="007560BF" w:rsidRPr="00A0178D">
            <w:rPr>
              <w:rFonts w:ascii="Times New Roman" w:eastAsia="Times New Roman" w:hAnsi="Times New Roman" w:cs="Times New Roman"/>
              <w:color w:val="0E101A"/>
              <w:sz w:val="24"/>
              <w:szCs w:val="24"/>
              <w:lang w:val="en-IN" w:eastAsia="en-IN"/>
            </w:rPr>
            <w:fldChar w:fldCharType="begin"/>
          </w:r>
          <w:r w:rsidR="007560BF" w:rsidRPr="00A0178D">
            <w:rPr>
              <w:rFonts w:ascii="Times New Roman" w:eastAsia="Times New Roman" w:hAnsi="Times New Roman" w:cs="Times New Roman"/>
              <w:color w:val="0E101A"/>
              <w:sz w:val="24"/>
              <w:szCs w:val="24"/>
              <w:lang w:val="en-IN" w:eastAsia="en-IN"/>
            </w:rPr>
            <w:instrText xml:space="preserve"> CITATION Gre21 \l 16393 </w:instrText>
          </w:r>
          <w:r w:rsidR="007560BF" w:rsidRPr="00A0178D">
            <w:rPr>
              <w:rFonts w:ascii="Times New Roman" w:eastAsia="Times New Roman" w:hAnsi="Times New Roman" w:cs="Times New Roman"/>
              <w:color w:val="0E101A"/>
              <w:sz w:val="24"/>
              <w:szCs w:val="24"/>
              <w:lang w:val="en-IN" w:eastAsia="en-IN"/>
            </w:rPr>
            <w:fldChar w:fldCharType="separate"/>
          </w:r>
          <w:r w:rsidR="007560BF" w:rsidRPr="00A0178D">
            <w:rPr>
              <w:rFonts w:ascii="Times New Roman" w:eastAsia="Times New Roman" w:hAnsi="Times New Roman" w:cs="Times New Roman"/>
              <w:noProof/>
              <w:color w:val="0E101A"/>
              <w:sz w:val="24"/>
              <w:szCs w:val="24"/>
              <w:lang w:val="en-IN" w:eastAsia="en-IN"/>
            </w:rPr>
            <w:t xml:space="preserve"> (GreyCampus, n.d.)</w:t>
          </w:r>
          <w:r w:rsidR="007560BF" w:rsidRPr="00A0178D">
            <w:rPr>
              <w:rFonts w:ascii="Times New Roman" w:eastAsia="Times New Roman" w:hAnsi="Times New Roman" w:cs="Times New Roman"/>
              <w:color w:val="0E101A"/>
              <w:sz w:val="24"/>
              <w:szCs w:val="24"/>
              <w:lang w:val="en-IN" w:eastAsia="en-IN"/>
            </w:rPr>
            <w:fldChar w:fldCharType="end"/>
          </w:r>
        </w:sdtContent>
      </w:sdt>
    </w:p>
    <w:p w14:paraId="76BE7E4D"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0500391A" w14:textId="77777777" w:rsidR="001B115D" w:rsidRPr="00A0178D" w:rsidRDefault="00DC7D6F" w:rsidP="00856993">
      <w:pPr>
        <w:spacing w:after="0" w:line="360" w:lineRule="auto"/>
        <w:jc w:val="both"/>
        <w:rPr>
          <w:rFonts w:ascii="Times New Roman" w:eastAsia="Times New Roman" w:hAnsi="Times New Roman" w:cs="Times New Roman"/>
          <w:b/>
          <w:bCs/>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Main Body</w:t>
      </w:r>
    </w:p>
    <w:p w14:paraId="749B47ED"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042332C2" w14:textId="77777777" w:rsidR="001B115D"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 xml:space="preserve">There is a low sale by twenty percent than what was expected in the original budget. It was expected that the company </w:t>
      </w:r>
      <w:r w:rsidR="00915968">
        <w:rPr>
          <w:rFonts w:ascii="Times New Roman" w:eastAsia="Times New Roman" w:hAnsi="Times New Roman" w:cs="Times New Roman"/>
          <w:color w:val="0E101A"/>
          <w:sz w:val="24"/>
          <w:szCs w:val="24"/>
          <w:lang w:val="en-IN" w:eastAsia="en-IN"/>
        </w:rPr>
        <w:t>will be able to sell ten thousand units of souvenirs to visitors at the time of their visit to different places of England, however, only eighty thousand units were sold</w:t>
      </w:r>
      <w:r w:rsidR="00E20041">
        <w:rPr>
          <w:rFonts w:ascii="Times New Roman" w:eastAsia="Times New Roman" w:hAnsi="Times New Roman" w:cs="Times New Roman"/>
          <w:color w:val="0E101A"/>
          <w:sz w:val="24"/>
          <w:szCs w:val="24"/>
          <w:lang w:val="en-IN" w:eastAsia="en-IN"/>
        </w:rPr>
        <w:t xml:space="preserve"> in actual</w:t>
      </w:r>
      <w:r w:rsidR="00915968">
        <w:rPr>
          <w:rFonts w:ascii="Times New Roman" w:eastAsia="Times New Roman" w:hAnsi="Times New Roman" w:cs="Times New Roman"/>
          <w:color w:val="0E101A"/>
          <w:sz w:val="24"/>
          <w:szCs w:val="24"/>
          <w:lang w:val="en-IN" w:eastAsia="en-IN"/>
        </w:rPr>
        <w:t>. However, the original sales do not discourage that much</w:t>
      </w:r>
      <w:r w:rsidR="00E20041">
        <w:rPr>
          <w:rFonts w:ascii="Times New Roman" w:eastAsia="Times New Roman" w:hAnsi="Times New Roman" w:cs="Times New Roman"/>
          <w:color w:val="0E101A"/>
          <w:sz w:val="24"/>
          <w:szCs w:val="24"/>
          <w:lang w:val="en-IN" w:eastAsia="en-IN"/>
        </w:rPr>
        <w:t xml:space="preserve"> or demotivates</w:t>
      </w:r>
      <w:r w:rsidR="00915968">
        <w:rPr>
          <w:rFonts w:ascii="Times New Roman" w:eastAsia="Times New Roman" w:hAnsi="Times New Roman" w:cs="Times New Roman"/>
          <w:color w:val="0E101A"/>
          <w:sz w:val="24"/>
          <w:szCs w:val="24"/>
          <w:lang w:val="en-IN" w:eastAsia="en-IN"/>
        </w:rPr>
        <w:t>.</w:t>
      </w:r>
      <w:r w:rsidRPr="00A0178D">
        <w:rPr>
          <w:rFonts w:ascii="Times New Roman" w:eastAsia="Times New Roman" w:hAnsi="Times New Roman" w:cs="Times New Roman"/>
          <w:color w:val="0E101A"/>
          <w:sz w:val="24"/>
          <w:szCs w:val="24"/>
          <w:lang w:val="en-IN" w:eastAsia="en-IN"/>
        </w:rPr>
        <w:t xml:space="preserve"> </w:t>
      </w:r>
      <w:r w:rsidR="00915968">
        <w:rPr>
          <w:rFonts w:ascii="Times New Roman" w:eastAsia="Times New Roman" w:hAnsi="Times New Roman" w:cs="Times New Roman"/>
          <w:color w:val="0E101A"/>
          <w:sz w:val="24"/>
          <w:szCs w:val="24"/>
          <w:lang w:val="en-IN" w:eastAsia="en-IN"/>
        </w:rPr>
        <w:t xml:space="preserve">While comparing the original budget and the flexible budget there has </w:t>
      </w:r>
      <w:r w:rsidR="00E20041">
        <w:rPr>
          <w:rFonts w:ascii="Times New Roman" w:eastAsia="Times New Roman" w:hAnsi="Times New Roman" w:cs="Times New Roman"/>
          <w:color w:val="0E101A"/>
          <w:sz w:val="24"/>
          <w:szCs w:val="24"/>
          <w:lang w:val="en-IN" w:eastAsia="en-IN"/>
        </w:rPr>
        <w:t xml:space="preserve">been </w:t>
      </w:r>
      <w:r w:rsidR="00915968">
        <w:rPr>
          <w:rFonts w:ascii="Times New Roman" w:eastAsia="Times New Roman" w:hAnsi="Times New Roman" w:cs="Times New Roman"/>
          <w:color w:val="0E101A"/>
          <w:sz w:val="24"/>
          <w:szCs w:val="24"/>
          <w:lang w:val="en-IN" w:eastAsia="en-IN"/>
        </w:rPr>
        <w:t xml:space="preserve">a reduction in overheads which are </w:t>
      </w:r>
      <w:r w:rsidR="00915968">
        <w:rPr>
          <w:rFonts w:ascii="Times New Roman" w:eastAsia="Times New Roman" w:hAnsi="Times New Roman" w:cs="Times New Roman"/>
          <w:color w:val="0E101A"/>
          <w:sz w:val="24"/>
          <w:szCs w:val="24"/>
          <w:lang w:val="en-IN" w:eastAsia="en-IN"/>
        </w:rPr>
        <w:lastRenderedPageBreak/>
        <w:t>variable by twenty percent and further there has been an increase in material cost by twelve percent and labor cost by ten percent.</w:t>
      </w:r>
      <w:r w:rsidRPr="00A0178D">
        <w:rPr>
          <w:rFonts w:ascii="Times New Roman" w:eastAsia="Times New Roman" w:hAnsi="Times New Roman" w:cs="Times New Roman"/>
          <w:color w:val="0E101A"/>
          <w:sz w:val="24"/>
          <w:szCs w:val="24"/>
          <w:lang w:val="en-IN" w:eastAsia="en-IN"/>
        </w:rPr>
        <w:t xml:space="preserve"> </w:t>
      </w:r>
      <w:r w:rsidR="00720B22">
        <w:rPr>
          <w:rFonts w:ascii="Times New Roman" w:eastAsia="Times New Roman" w:hAnsi="Times New Roman" w:cs="Times New Roman"/>
          <w:color w:val="0E101A"/>
          <w:sz w:val="24"/>
          <w:szCs w:val="24"/>
          <w:lang w:val="en-IN" w:eastAsia="en-IN"/>
        </w:rPr>
        <w:t>The variance in labor, material, and variable cost over the contribution is thirty-two percent negative which states that there is a reduction of thirty-two percent in contribution from the budget which is actual.</w:t>
      </w:r>
      <w:r w:rsidRPr="00A0178D">
        <w:rPr>
          <w:rFonts w:ascii="Times New Roman" w:eastAsia="Times New Roman" w:hAnsi="Times New Roman" w:cs="Times New Roman"/>
          <w:color w:val="0E101A"/>
          <w:sz w:val="24"/>
          <w:szCs w:val="24"/>
          <w:lang w:val="en-IN" w:eastAsia="en-IN"/>
        </w:rPr>
        <w:t xml:space="preserve"> </w:t>
      </w:r>
      <w:r w:rsidR="00720B22">
        <w:rPr>
          <w:rFonts w:ascii="Times New Roman" w:eastAsia="Times New Roman" w:hAnsi="Times New Roman" w:cs="Times New Roman"/>
          <w:color w:val="0E101A"/>
          <w:sz w:val="24"/>
          <w:szCs w:val="24"/>
          <w:lang w:val="en-IN" w:eastAsia="en-IN"/>
        </w:rPr>
        <w:t>But the expenditures which are variable are proportionate to sales or production</w:t>
      </w:r>
      <w:r w:rsidR="00E20041">
        <w:rPr>
          <w:rFonts w:ascii="Times New Roman" w:eastAsia="Times New Roman" w:hAnsi="Times New Roman" w:cs="Times New Roman"/>
          <w:color w:val="0E101A"/>
          <w:sz w:val="24"/>
          <w:szCs w:val="24"/>
          <w:lang w:val="en-IN" w:eastAsia="en-IN"/>
        </w:rPr>
        <w:t xml:space="preserve"> of the company</w:t>
      </w:r>
      <w:r w:rsidR="00720B22">
        <w:rPr>
          <w:rFonts w:ascii="Times New Roman" w:eastAsia="Times New Roman" w:hAnsi="Times New Roman" w:cs="Times New Roman"/>
          <w:color w:val="0E101A"/>
          <w:sz w:val="24"/>
          <w:szCs w:val="24"/>
          <w:lang w:val="en-IN" w:eastAsia="en-IN"/>
        </w:rPr>
        <w:t xml:space="preserve"> but as there is the reduction in the quantity of sales so the expenditures which are variable</w:t>
      </w:r>
      <w:r w:rsidR="00067695">
        <w:rPr>
          <w:rFonts w:ascii="Times New Roman" w:eastAsia="Times New Roman" w:hAnsi="Times New Roman" w:cs="Times New Roman"/>
          <w:color w:val="0E101A"/>
          <w:sz w:val="24"/>
          <w:szCs w:val="24"/>
          <w:lang w:val="en-IN" w:eastAsia="en-IN"/>
        </w:rPr>
        <w:t xml:space="preserve"> are to be decline but</w:t>
      </w:r>
      <w:r w:rsidR="00E20041">
        <w:rPr>
          <w:rFonts w:ascii="Times New Roman" w:eastAsia="Times New Roman" w:hAnsi="Times New Roman" w:cs="Times New Roman"/>
          <w:color w:val="0E101A"/>
          <w:sz w:val="24"/>
          <w:szCs w:val="24"/>
          <w:lang w:val="en-IN" w:eastAsia="en-IN"/>
        </w:rPr>
        <w:t xml:space="preserve"> in this case it does not happen, </w:t>
      </w:r>
      <w:r w:rsidR="00067695">
        <w:rPr>
          <w:rFonts w:ascii="Times New Roman" w:eastAsia="Times New Roman" w:hAnsi="Times New Roman" w:cs="Times New Roman"/>
          <w:color w:val="0E101A"/>
          <w:sz w:val="24"/>
          <w:szCs w:val="24"/>
          <w:lang w:val="en-IN" w:eastAsia="en-IN"/>
        </w:rPr>
        <w:t xml:space="preserve"> there has been increasing cost of material or labor because of Covid-19 but </w:t>
      </w:r>
      <w:r w:rsidR="00E20041">
        <w:rPr>
          <w:rFonts w:ascii="Times New Roman" w:eastAsia="Times New Roman" w:hAnsi="Times New Roman" w:cs="Times New Roman"/>
          <w:color w:val="0E101A"/>
          <w:sz w:val="24"/>
          <w:szCs w:val="24"/>
          <w:lang w:val="en-IN" w:eastAsia="en-IN"/>
        </w:rPr>
        <w:t xml:space="preserve">despite that </w:t>
      </w:r>
      <w:r w:rsidR="00067695">
        <w:rPr>
          <w:rFonts w:ascii="Times New Roman" w:eastAsia="Times New Roman" w:hAnsi="Times New Roman" w:cs="Times New Roman"/>
          <w:color w:val="0E101A"/>
          <w:sz w:val="24"/>
          <w:szCs w:val="24"/>
          <w:lang w:val="en-IN" w:eastAsia="en-IN"/>
        </w:rPr>
        <w:t xml:space="preserve">the company has made savings of </w:t>
      </w:r>
      <w:r w:rsidR="00067695" w:rsidRPr="00A0178D">
        <w:rPr>
          <w:rFonts w:ascii="Times New Roman" w:eastAsia="Times New Roman" w:hAnsi="Times New Roman" w:cs="Times New Roman"/>
          <w:color w:val="0E101A"/>
          <w:sz w:val="24"/>
          <w:szCs w:val="24"/>
          <w:lang w:val="en-IN" w:eastAsia="en-IN"/>
        </w:rPr>
        <w:t>£ 30,000</w:t>
      </w:r>
      <w:r w:rsidR="00067695">
        <w:rPr>
          <w:rFonts w:ascii="Times New Roman" w:eastAsia="Times New Roman" w:hAnsi="Times New Roman" w:cs="Times New Roman"/>
          <w:color w:val="0E101A"/>
          <w:sz w:val="24"/>
          <w:szCs w:val="24"/>
          <w:lang w:val="en-IN" w:eastAsia="en-IN"/>
        </w:rPr>
        <w:t xml:space="preserve"> from overheads which are variable as well the company has made savings of </w:t>
      </w:r>
      <w:r w:rsidR="00362469" w:rsidRPr="00A0178D">
        <w:rPr>
          <w:rFonts w:ascii="Times New Roman" w:eastAsia="Times New Roman" w:hAnsi="Times New Roman" w:cs="Times New Roman"/>
          <w:color w:val="0E101A"/>
          <w:sz w:val="24"/>
          <w:szCs w:val="24"/>
          <w:lang w:val="en-IN" w:eastAsia="en-IN"/>
        </w:rPr>
        <w:t xml:space="preserve">£ 45,000 </w:t>
      </w:r>
      <w:r w:rsidR="00362469">
        <w:rPr>
          <w:rFonts w:ascii="Times New Roman" w:eastAsia="Times New Roman" w:hAnsi="Times New Roman" w:cs="Times New Roman"/>
          <w:color w:val="0E101A"/>
          <w:sz w:val="24"/>
          <w:szCs w:val="24"/>
          <w:lang w:val="en-IN" w:eastAsia="en-IN"/>
        </w:rPr>
        <w:t>in case of overheads</w:t>
      </w:r>
      <w:r w:rsidR="00E20041">
        <w:rPr>
          <w:rFonts w:ascii="Times New Roman" w:eastAsia="Times New Roman" w:hAnsi="Times New Roman" w:cs="Times New Roman"/>
          <w:color w:val="0E101A"/>
          <w:sz w:val="24"/>
          <w:szCs w:val="24"/>
          <w:lang w:val="en-IN" w:eastAsia="en-IN"/>
        </w:rPr>
        <w:t xml:space="preserve"> which are fixed</w:t>
      </w:r>
      <w:r w:rsidR="00362469">
        <w:rPr>
          <w:rFonts w:ascii="Times New Roman" w:eastAsia="Times New Roman" w:hAnsi="Times New Roman" w:cs="Times New Roman"/>
          <w:color w:val="0E101A"/>
          <w:sz w:val="24"/>
          <w:szCs w:val="24"/>
          <w:lang w:val="en-IN" w:eastAsia="en-IN"/>
        </w:rPr>
        <w:t xml:space="preserve"> also. Fixed overheads are those expenditures that are fixed </w:t>
      </w:r>
      <w:r w:rsidR="00E20041">
        <w:rPr>
          <w:rFonts w:ascii="Times New Roman" w:eastAsia="Times New Roman" w:hAnsi="Times New Roman" w:cs="Times New Roman"/>
          <w:color w:val="0E101A"/>
          <w:sz w:val="24"/>
          <w:szCs w:val="24"/>
          <w:lang w:val="en-IN" w:eastAsia="en-IN"/>
        </w:rPr>
        <w:t xml:space="preserve">or constant </w:t>
      </w:r>
      <w:r w:rsidR="00362469">
        <w:rPr>
          <w:rFonts w:ascii="Times New Roman" w:eastAsia="Times New Roman" w:hAnsi="Times New Roman" w:cs="Times New Roman"/>
          <w:color w:val="0E101A"/>
          <w:sz w:val="24"/>
          <w:szCs w:val="24"/>
          <w:lang w:val="en-IN" w:eastAsia="en-IN"/>
        </w:rPr>
        <w:t>and do not have any impact on production or sales</w:t>
      </w:r>
      <w:r w:rsidR="00E20041">
        <w:rPr>
          <w:rFonts w:ascii="Times New Roman" w:eastAsia="Times New Roman" w:hAnsi="Times New Roman" w:cs="Times New Roman"/>
          <w:color w:val="0E101A"/>
          <w:sz w:val="24"/>
          <w:szCs w:val="24"/>
          <w:lang w:val="en-IN" w:eastAsia="en-IN"/>
        </w:rPr>
        <w:t xml:space="preserve"> of the company</w:t>
      </w:r>
      <w:r w:rsidR="00362469">
        <w:rPr>
          <w:rFonts w:ascii="Times New Roman" w:eastAsia="Times New Roman" w:hAnsi="Times New Roman" w:cs="Times New Roman"/>
          <w:color w:val="0E101A"/>
          <w:sz w:val="24"/>
          <w:szCs w:val="24"/>
          <w:lang w:val="en-IN" w:eastAsia="en-IN"/>
        </w:rPr>
        <w:t>. This represents that the company has saved a good amount from overheads where the economies are badly affected and making efforts for generation of revenues. This has an impact on the profits of the company</w:t>
      </w:r>
      <w:r w:rsidRPr="00A0178D">
        <w:rPr>
          <w:rFonts w:ascii="Times New Roman" w:eastAsia="Times New Roman" w:hAnsi="Times New Roman" w:cs="Times New Roman"/>
          <w:color w:val="0E101A"/>
          <w:sz w:val="24"/>
          <w:szCs w:val="24"/>
          <w:lang w:val="en-IN" w:eastAsia="en-IN"/>
        </w:rPr>
        <w:t xml:space="preserve"> </w:t>
      </w:r>
      <w:r w:rsidR="00362469">
        <w:rPr>
          <w:rFonts w:ascii="Times New Roman" w:eastAsia="Times New Roman" w:hAnsi="Times New Roman" w:cs="Times New Roman"/>
          <w:color w:val="0E101A"/>
          <w:sz w:val="24"/>
          <w:szCs w:val="24"/>
          <w:lang w:val="en-IN" w:eastAsia="en-IN"/>
        </w:rPr>
        <w:t xml:space="preserve">which is reduced to </w:t>
      </w:r>
      <w:r w:rsidR="00362469" w:rsidRPr="00A0178D">
        <w:rPr>
          <w:rFonts w:ascii="Times New Roman" w:eastAsia="Times New Roman" w:hAnsi="Times New Roman" w:cs="Times New Roman"/>
          <w:color w:val="0E101A"/>
          <w:sz w:val="24"/>
          <w:szCs w:val="24"/>
          <w:lang w:val="en-IN" w:eastAsia="en-IN"/>
        </w:rPr>
        <w:t>£ 855,000</w:t>
      </w:r>
      <w:r w:rsidR="00362469">
        <w:rPr>
          <w:rFonts w:ascii="Times New Roman" w:eastAsia="Times New Roman" w:hAnsi="Times New Roman" w:cs="Times New Roman"/>
          <w:color w:val="0E101A"/>
          <w:sz w:val="24"/>
          <w:szCs w:val="24"/>
          <w:lang w:val="en-IN" w:eastAsia="en-IN"/>
        </w:rPr>
        <w:t xml:space="preserve"> in comparison to </w:t>
      </w:r>
      <w:r w:rsidR="00362469" w:rsidRPr="00A0178D">
        <w:rPr>
          <w:rFonts w:ascii="Times New Roman" w:eastAsia="Times New Roman" w:hAnsi="Times New Roman" w:cs="Times New Roman"/>
          <w:color w:val="0E101A"/>
          <w:sz w:val="24"/>
          <w:szCs w:val="24"/>
          <w:lang w:val="en-IN" w:eastAsia="en-IN"/>
        </w:rPr>
        <w:t xml:space="preserve">£ 1,350,000 </w:t>
      </w:r>
      <w:r w:rsidR="00362469">
        <w:rPr>
          <w:rFonts w:ascii="Times New Roman" w:eastAsia="Times New Roman" w:hAnsi="Times New Roman" w:cs="Times New Roman"/>
          <w:color w:val="0E101A"/>
          <w:sz w:val="24"/>
          <w:szCs w:val="24"/>
          <w:lang w:val="en-IN" w:eastAsia="en-IN"/>
        </w:rPr>
        <w:t xml:space="preserve">which </w:t>
      </w:r>
      <w:r w:rsidR="000A5146">
        <w:rPr>
          <w:rFonts w:ascii="Times New Roman" w:eastAsia="Times New Roman" w:hAnsi="Times New Roman" w:cs="Times New Roman"/>
          <w:color w:val="0E101A"/>
          <w:sz w:val="24"/>
          <w:szCs w:val="24"/>
          <w:lang w:val="en-IN" w:eastAsia="en-IN"/>
        </w:rPr>
        <w:t xml:space="preserve">was the estimated profit which is thirty-seven percent less than the profits which are estimated. The company is capable of managing this pandemic situation and is making a profit of </w:t>
      </w:r>
      <w:r w:rsidR="000A5146" w:rsidRPr="00A0178D">
        <w:rPr>
          <w:rFonts w:ascii="Times New Roman" w:eastAsia="Times New Roman" w:hAnsi="Times New Roman" w:cs="Times New Roman"/>
          <w:color w:val="0E101A"/>
          <w:sz w:val="24"/>
          <w:szCs w:val="24"/>
          <w:lang w:val="en-IN" w:eastAsia="en-IN"/>
        </w:rPr>
        <w:t>£ 10.69</w:t>
      </w:r>
      <w:r w:rsidR="000A5146">
        <w:rPr>
          <w:rFonts w:ascii="Times New Roman" w:eastAsia="Times New Roman" w:hAnsi="Times New Roman" w:cs="Times New Roman"/>
          <w:color w:val="0E101A"/>
          <w:sz w:val="24"/>
          <w:szCs w:val="24"/>
          <w:lang w:val="en-IN" w:eastAsia="en-IN"/>
        </w:rPr>
        <w:t xml:space="preserve"> per unit of souvenir sold to the visitors</w:t>
      </w:r>
      <w:r w:rsidRPr="00A0178D">
        <w:rPr>
          <w:rFonts w:ascii="Times New Roman" w:eastAsia="Times New Roman" w:hAnsi="Times New Roman" w:cs="Times New Roman"/>
          <w:color w:val="0E101A"/>
          <w:sz w:val="24"/>
          <w:szCs w:val="24"/>
          <w:lang w:val="en-IN" w:eastAsia="en-IN"/>
        </w:rPr>
        <w:t>.</w:t>
      </w:r>
    </w:p>
    <w:p w14:paraId="555EE011"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33C6D0BB" w14:textId="77777777" w:rsidR="001B115D" w:rsidRPr="00A0178D" w:rsidRDefault="00DC7D6F" w:rsidP="00856993">
      <w:pPr>
        <w:spacing w:after="0" w:line="360" w:lineRule="auto"/>
        <w:jc w:val="both"/>
        <w:rPr>
          <w:rFonts w:ascii="Times New Roman" w:eastAsia="Times New Roman" w:hAnsi="Times New Roman" w:cs="Times New Roman"/>
          <w:b/>
          <w:bCs/>
          <w:color w:val="0E101A"/>
          <w:sz w:val="24"/>
          <w:szCs w:val="24"/>
          <w:lang w:val="en-IN" w:eastAsia="en-IN"/>
        </w:rPr>
      </w:pPr>
      <w:r w:rsidRPr="00A0178D">
        <w:rPr>
          <w:rFonts w:ascii="Times New Roman" w:eastAsia="Times New Roman" w:hAnsi="Times New Roman" w:cs="Times New Roman"/>
          <w:b/>
          <w:bCs/>
          <w:color w:val="0E101A"/>
          <w:sz w:val="24"/>
          <w:szCs w:val="24"/>
          <w:lang w:val="en-IN" w:eastAsia="en-IN"/>
        </w:rPr>
        <w:t>Conclusion</w:t>
      </w:r>
    </w:p>
    <w:p w14:paraId="6D4266A1"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27682062" w14:textId="77777777" w:rsidR="00C80F7F"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The pandemic outbreak has made the year 2020 an unprecedented year as it has affected the economies of the c</w:t>
      </w:r>
      <w:r w:rsidR="00E20041">
        <w:rPr>
          <w:rFonts w:ascii="Times New Roman" w:eastAsia="Times New Roman" w:hAnsi="Times New Roman" w:cs="Times New Roman"/>
          <w:color w:val="0E101A"/>
          <w:sz w:val="24"/>
          <w:szCs w:val="24"/>
          <w:lang w:val="en-IN" w:eastAsia="en-IN"/>
        </w:rPr>
        <w:t>ountries adversely and each of the industry is facing downfall or decline in its revenues.</w:t>
      </w:r>
      <w:r>
        <w:rPr>
          <w:rFonts w:ascii="Times New Roman" w:eastAsia="Times New Roman" w:hAnsi="Times New Roman" w:cs="Times New Roman"/>
          <w:color w:val="0E101A"/>
          <w:sz w:val="24"/>
          <w:szCs w:val="24"/>
          <w:lang w:val="en-IN" w:eastAsia="en-IN"/>
        </w:rPr>
        <w:t xml:space="preserve"> The tourism industry was also sailing in the boat as there were restrictions by the government to move or travel from one place to another and even people were not willing to come out due to this pandemic</w:t>
      </w:r>
      <w:r w:rsidR="00E20041">
        <w:rPr>
          <w:rFonts w:ascii="Times New Roman" w:eastAsia="Times New Roman" w:hAnsi="Times New Roman" w:cs="Times New Roman"/>
          <w:color w:val="0E101A"/>
          <w:sz w:val="24"/>
          <w:szCs w:val="24"/>
          <w:lang w:val="en-IN" w:eastAsia="en-IN"/>
        </w:rPr>
        <w:t>, they are afraid of getting affected by this pandemic</w:t>
      </w:r>
      <w:r>
        <w:rPr>
          <w:rFonts w:ascii="Times New Roman" w:eastAsia="Times New Roman" w:hAnsi="Times New Roman" w:cs="Times New Roman"/>
          <w:color w:val="0E101A"/>
          <w:sz w:val="24"/>
          <w:szCs w:val="24"/>
          <w:lang w:val="en-IN" w:eastAsia="en-IN"/>
        </w:rPr>
        <w:t xml:space="preserve"> despite this the company has earned a good amount of profits</w:t>
      </w:r>
      <w:r w:rsidR="00E20041">
        <w:rPr>
          <w:rFonts w:ascii="Times New Roman" w:eastAsia="Times New Roman" w:hAnsi="Times New Roman" w:cs="Times New Roman"/>
          <w:color w:val="0E101A"/>
          <w:sz w:val="24"/>
          <w:szCs w:val="24"/>
          <w:lang w:val="en-IN" w:eastAsia="en-IN"/>
        </w:rPr>
        <w:t xml:space="preserve"> which is motivating and</w:t>
      </w:r>
      <w:r>
        <w:rPr>
          <w:rFonts w:ascii="Times New Roman" w:eastAsia="Times New Roman" w:hAnsi="Times New Roman" w:cs="Times New Roman"/>
          <w:color w:val="0E101A"/>
          <w:sz w:val="24"/>
          <w:szCs w:val="24"/>
          <w:lang w:val="en-IN" w:eastAsia="en-IN"/>
        </w:rPr>
        <w:t>. The business will again boom once everything returns to the normal level and will be able to generate the targeted</w:t>
      </w:r>
      <w:r w:rsidR="00E20041">
        <w:rPr>
          <w:rFonts w:ascii="Times New Roman" w:eastAsia="Times New Roman" w:hAnsi="Times New Roman" w:cs="Times New Roman"/>
          <w:color w:val="0E101A"/>
          <w:sz w:val="24"/>
          <w:szCs w:val="24"/>
          <w:lang w:val="en-IN" w:eastAsia="en-IN"/>
        </w:rPr>
        <w:t xml:space="preserve"> profits of the company</w:t>
      </w:r>
      <w:r w:rsidRPr="00A0178D">
        <w:rPr>
          <w:rFonts w:ascii="Times New Roman" w:eastAsia="Times New Roman" w:hAnsi="Times New Roman" w:cs="Times New Roman"/>
          <w:color w:val="0E101A"/>
          <w:sz w:val="24"/>
          <w:szCs w:val="24"/>
          <w:lang w:val="en-IN" w:eastAsia="en-IN"/>
        </w:rPr>
        <w:t>.</w:t>
      </w:r>
    </w:p>
    <w:p w14:paraId="60AF06AC" w14:textId="77777777" w:rsidR="00A0178D" w:rsidRPr="00A0178D" w:rsidRDefault="00A0178D" w:rsidP="00856993">
      <w:pPr>
        <w:spacing w:after="0" w:line="360" w:lineRule="auto"/>
        <w:jc w:val="both"/>
        <w:rPr>
          <w:rFonts w:ascii="Times New Roman" w:eastAsia="Times New Roman" w:hAnsi="Times New Roman" w:cs="Times New Roman"/>
          <w:color w:val="0E101A"/>
          <w:sz w:val="24"/>
          <w:szCs w:val="24"/>
          <w:lang w:val="en-IN" w:eastAsia="en-IN"/>
        </w:rPr>
      </w:pPr>
    </w:p>
    <w:p w14:paraId="359FE1BB" w14:textId="77777777" w:rsidR="001B115D" w:rsidRPr="00A0178D" w:rsidRDefault="00DC7D6F" w:rsidP="00856993">
      <w:pPr>
        <w:pStyle w:val="ListParagraph"/>
        <w:numPr>
          <w:ilvl w:val="0"/>
          <w:numId w:val="1"/>
        </w:numPr>
        <w:spacing w:line="360" w:lineRule="auto"/>
        <w:jc w:val="both"/>
        <w:outlineLvl w:val="1"/>
        <w:rPr>
          <w:rFonts w:ascii="Times New Roman" w:hAnsi="Times New Roman" w:cs="Times New Roman"/>
          <w:b/>
          <w:sz w:val="24"/>
          <w:szCs w:val="24"/>
          <w:u w:val="single"/>
        </w:rPr>
      </w:pPr>
      <w:bookmarkStart w:id="1" w:name="_Toc66901176"/>
      <w:r w:rsidRPr="00A0178D">
        <w:rPr>
          <w:rFonts w:ascii="Times New Roman" w:hAnsi="Times New Roman" w:cs="Times New Roman"/>
          <w:b/>
          <w:sz w:val="24"/>
          <w:szCs w:val="24"/>
          <w:u w:val="single"/>
        </w:rPr>
        <w:t>Recommendation</w:t>
      </w:r>
      <w:bookmarkEnd w:id="1"/>
      <w:r w:rsidR="00BB6EDC">
        <w:rPr>
          <w:rFonts w:ascii="Times New Roman" w:hAnsi="Times New Roman" w:cs="Times New Roman"/>
          <w:b/>
          <w:sz w:val="24"/>
          <w:szCs w:val="24"/>
          <w:u w:val="single"/>
        </w:rPr>
        <w:t>s</w:t>
      </w:r>
      <w:r w:rsidRPr="00A0178D">
        <w:rPr>
          <w:rFonts w:ascii="Times New Roman" w:hAnsi="Times New Roman" w:cs="Times New Roman"/>
          <w:b/>
          <w:sz w:val="24"/>
          <w:szCs w:val="24"/>
          <w:u w:val="single"/>
        </w:rPr>
        <w:t> </w:t>
      </w:r>
    </w:p>
    <w:p w14:paraId="51A39654" w14:textId="77777777" w:rsidR="00C80F7F" w:rsidRPr="00A0178D" w:rsidRDefault="00C80F7F" w:rsidP="00856993">
      <w:pPr>
        <w:pStyle w:val="ListParagraph"/>
        <w:spacing w:line="360" w:lineRule="auto"/>
        <w:ind w:left="1080"/>
        <w:jc w:val="both"/>
        <w:rPr>
          <w:rFonts w:ascii="Times New Roman" w:hAnsi="Times New Roman" w:cs="Times New Roman"/>
          <w:b/>
          <w:sz w:val="24"/>
          <w:szCs w:val="24"/>
          <w:u w:val="single"/>
        </w:rPr>
      </w:pPr>
    </w:p>
    <w:p w14:paraId="0BCAF4BA" w14:textId="77777777" w:rsidR="001B115D"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lastRenderedPageBreak/>
        <w:t>With changes in business scenes due to the outbreak of Covid-19, the company is required to adapt with new methods of production, products, and business to cope with its competitors and to sustain in the market for a long period by giving utmost satisfaction to the customers. The company cannot stick to the traditional approaches of the business and production and is required to change its mind</w:t>
      </w:r>
      <w:r w:rsidR="00C227B2">
        <w:rPr>
          <w:rFonts w:ascii="Times New Roman" w:eastAsia="Times New Roman" w:hAnsi="Times New Roman" w:cs="Times New Roman"/>
          <w:color w:val="0E101A"/>
          <w:sz w:val="24"/>
          <w:szCs w:val="24"/>
          <w:lang w:val="en-IN" w:eastAsia="en-IN"/>
        </w:rPr>
        <w:t>set</w:t>
      </w:r>
      <w:r w:rsidR="00C227B2" w:rsidRPr="00A0178D">
        <w:rPr>
          <w:rFonts w:ascii="Times New Roman" w:eastAsia="Times New Roman" w:hAnsi="Times New Roman" w:cs="Times New Roman"/>
          <w:color w:val="0E101A"/>
          <w:sz w:val="24"/>
          <w:szCs w:val="24"/>
          <w:lang w:val="en-IN" w:eastAsia="en-IN"/>
        </w:rPr>
        <w:t>.</w:t>
      </w:r>
      <w:r w:rsidR="00E22770">
        <w:rPr>
          <w:rFonts w:ascii="Times New Roman" w:eastAsia="Times New Roman" w:hAnsi="Times New Roman" w:cs="Times New Roman"/>
          <w:color w:val="0E101A"/>
          <w:sz w:val="24"/>
          <w:szCs w:val="24"/>
          <w:lang w:val="en-IN" w:eastAsia="en-IN"/>
        </w:rPr>
        <w:t xml:space="preserve"> The </w:t>
      </w:r>
      <w:r w:rsidR="00C227B2">
        <w:rPr>
          <w:rFonts w:ascii="Times New Roman" w:eastAsia="Times New Roman" w:hAnsi="Times New Roman" w:cs="Times New Roman"/>
          <w:color w:val="0E101A"/>
          <w:sz w:val="24"/>
          <w:szCs w:val="24"/>
          <w:lang w:val="en-IN" w:eastAsia="en-IN"/>
        </w:rPr>
        <w:t xml:space="preserve">following are the suggestions to improvise and innovate the methods of production </w:t>
      </w:r>
      <w:r w:rsidRPr="00A0178D">
        <w:rPr>
          <w:rFonts w:ascii="Times New Roman" w:eastAsia="Times New Roman" w:hAnsi="Times New Roman" w:cs="Times New Roman"/>
          <w:color w:val="0E101A"/>
          <w:sz w:val="24"/>
          <w:szCs w:val="24"/>
          <w:lang w:val="en-IN" w:eastAsia="en-IN"/>
        </w:rPr>
        <w:t xml:space="preserve">to the CEO of Amana Ltd. </w:t>
      </w:r>
      <w:r w:rsidR="00C227B2">
        <w:rPr>
          <w:rFonts w:ascii="Times New Roman" w:eastAsia="Times New Roman" w:hAnsi="Times New Roman" w:cs="Times New Roman"/>
          <w:color w:val="0E101A"/>
          <w:sz w:val="24"/>
          <w:szCs w:val="24"/>
          <w:lang w:val="en-IN" w:eastAsia="en-IN"/>
        </w:rPr>
        <w:t>as under</w:t>
      </w:r>
      <w:r w:rsidRPr="00A0178D">
        <w:rPr>
          <w:rFonts w:ascii="Times New Roman" w:eastAsia="Times New Roman" w:hAnsi="Times New Roman" w:cs="Times New Roman"/>
          <w:color w:val="0E101A"/>
          <w:sz w:val="24"/>
          <w:szCs w:val="24"/>
          <w:lang w:val="en-IN" w:eastAsia="en-IN"/>
        </w:rPr>
        <w:t>:</w:t>
      </w:r>
    </w:p>
    <w:p w14:paraId="041B3FBE" w14:textId="77777777" w:rsidR="001B115D"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w:t>
      </w:r>
    </w:p>
    <w:p w14:paraId="24690A08" w14:textId="77777777" w:rsidR="001B115D" w:rsidRPr="00A0178D" w:rsidRDefault="00DC7D6F" w:rsidP="00856993">
      <w:pPr>
        <w:numPr>
          <w:ilvl w:val="0"/>
          <w:numId w:val="8"/>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t xml:space="preserve">The facility of </w:t>
      </w:r>
      <w:r w:rsidRPr="00A0178D">
        <w:rPr>
          <w:rFonts w:ascii="Times New Roman" w:eastAsia="Times New Roman" w:hAnsi="Times New Roman" w:cs="Times New Roman"/>
          <w:b/>
          <w:bCs/>
          <w:color w:val="0E101A"/>
          <w:sz w:val="24"/>
          <w:szCs w:val="24"/>
          <w:lang w:val="en-IN" w:eastAsia="en-IN"/>
        </w:rPr>
        <w:t>E-commerce</w:t>
      </w:r>
      <w:r w:rsidRPr="00A0178D">
        <w:rPr>
          <w:rFonts w:ascii="Times New Roman" w:eastAsia="Times New Roman" w:hAnsi="Times New Roman" w:cs="Times New Roman"/>
          <w:color w:val="0E101A"/>
          <w:sz w:val="24"/>
          <w:szCs w:val="24"/>
          <w:lang w:val="en-IN" w:eastAsia="en-IN"/>
        </w:rPr>
        <w:t xml:space="preserve">: </w:t>
      </w:r>
      <w:r w:rsidR="00C04FA4">
        <w:rPr>
          <w:rFonts w:ascii="Times New Roman" w:eastAsia="Times New Roman" w:hAnsi="Times New Roman" w:cs="Times New Roman"/>
          <w:color w:val="0E101A"/>
          <w:sz w:val="24"/>
          <w:szCs w:val="24"/>
          <w:lang w:val="en-IN" w:eastAsia="en-IN"/>
        </w:rPr>
        <w:t>The company may think of offering the products online and operate its business through online mode. Because of the pandemic, the tourists are not able to visit the locations</w:t>
      </w:r>
      <w:r w:rsidR="00020CFC">
        <w:rPr>
          <w:rFonts w:ascii="Times New Roman" w:eastAsia="Times New Roman" w:hAnsi="Times New Roman" w:cs="Times New Roman"/>
          <w:color w:val="0E101A"/>
          <w:sz w:val="24"/>
          <w:szCs w:val="24"/>
          <w:lang w:val="en-IN" w:eastAsia="en-IN"/>
        </w:rPr>
        <w:t xml:space="preserve"> because of the restrictions laid down by the government and lockdowns also</w:t>
      </w:r>
      <w:r w:rsidR="00C04FA4">
        <w:rPr>
          <w:rFonts w:ascii="Times New Roman" w:eastAsia="Times New Roman" w:hAnsi="Times New Roman" w:cs="Times New Roman"/>
          <w:color w:val="0E101A"/>
          <w:sz w:val="24"/>
          <w:szCs w:val="24"/>
          <w:lang w:val="en-IN" w:eastAsia="en-IN"/>
        </w:rPr>
        <w:t xml:space="preserve"> but they can purchase the products online and even the styles of shopping of people nowadays have changed. They prefer to purchas</w:t>
      </w:r>
      <w:r w:rsidR="00EA3DFB">
        <w:rPr>
          <w:rFonts w:ascii="Times New Roman" w:eastAsia="Times New Roman" w:hAnsi="Times New Roman" w:cs="Times New Roman"/>
          <w:color w:val="0E101A"/>
          <w:sz w:val="24"/>
          <w:szCs w:val="24"/>
          <w:lang w:val="en-IN" w:eastAsia="en-IN"/>
        </w:rPr>
        <w:t>e online instead of purchasing the products from physical stores.</w:t>
      </w:r>
      <w:r w:rsidR="00C04FA4">
        <w:rPr>
          <w:rFonts w:ascii="Times New Roman" w:eastAsia="Times New Roman" w:hAnsi="Times New Roman" w:cs="Times New Roman"/>
          <w:color w:val="0E101A"/>
          <w:sz w:val="24"/>
          <w:szCs w:val="24"/>
          <w:lang w:val="en-IN" w:eastAsia="en-IN"/>
        </w:rPr>
        <w:t xml:space="preserve"> So the company can give a thought to do the business </w:t>
      </w:r>
      <w:r w:rsidR="00020CFC">
        <w:rPr>
          <w:rFonts w:ascii="Times New Roman" w:eastAsia="Times New Roman" w:hAnsi="Times New Roman" w:cs="Times New Roman"/>
          <w:color w:val="0E101A"/>
          <w:sz w:val="24"/>
          <w:szCs w:val="24"/>
          <w:lang w:val="en-IN" w:eastAsia="en-IN"/>
        </w:rPr>
        <w:t xml:space="preserve">to sell its products </w:t>
      </w:r>
      <w:r w:rsidR="00C04FA4">
        <w:rPr>
          <w:rFonts w:ascii="Times New Roman" w:eastAsia="Times New Roman" w:hAnsi="Times New Roman" w:cs="Times New Roman"/>
          <w:color w:val="0E101A"/>
          <w:sz w:val="24"/>
          <w:szCs w:val="24"/>
          <w:lang w:val="en-IN" w:eastAsia="en-IN"/>
        </w:rPr>
        <w:t>through online mode.</w:t>
      </w:r>
      <w:r w:rsidRPr="00A0178D">
        <w:rPr>
          <w:rFonts w:ascii="Times New Roman" w:eastAsia="Times New Roman" w:hAnsi="Times New Roman" w:cs="Times New Roman"/>
          <w:color w:val="0E101A"/>
          <w:sz w:val="24"/>
          <w:szCs w:val="24"/>
          <w:lang w:val="en-IN" w:eastAsia="en-IN"/>
        </w:rPr>
        <w:t xml:space="preserve"> </w:t>
      </w:r>
      <w:r w:rsidR="00C04FA4">
        <w:rPr>
          <w:rFonts w:ascii="Times New Roman" w:eastAsia="Times New Roman" w:hAnsi="Times New Roman" w:cs="Times New Roman"/>
          <w:color w:val="0E101A"/>
          <w:sz w:val="24"/>
          <w:szCs w:val="24"/>
          <w:lang w:val="en-IN" w:eastAsia="en-IN"/>
        </w:rPr>
        <w:t xml:space="preserve"> The company can make its website updated </w:t>
      </w:r>
      <w:r w:rsidR="00EA3DFB">
        <w:rPr>
          <w:rFonts w:ascii="Times New Roman" w:eastAsia="Times New Roman" w:hAnsi="Times New Roman" w:cs="Times New Roman"/>
          <w:color w:val="0E101A"/>
          <w:sz w:val="24"/>
          <w:szCs w:val="24"/>
          <w:lang w:val="en-IN" w:eastAsia="en-IN"/>
        </w:rPr>
        <w:t>and upgrade</w:t>
      </w:r>
      <w:r w:rsidR="00020CFC">
        <w:rPr>
          <w:rFonts w:ascii="Times New Roman" w:eastAsia="Times New Roman" w:hAnsi="Times New Roman" w:cs="Times New Roman"/>
          <w:color w:val="0E101A"/>
          <w:sz w:val="24"/>
          <w:szCs w:val="24"/>
          <w:lang w:val="en-IN" w:eastAsia="en-IN"/>
        </w:rPr>
        <w:t>d</w:t>
      </w:r>
      <w:r w:rsidR="00EA3DFB">
        <w:rPr>
          <w:rFonts w:ascii="Times New Roman" w:eastAsia="Times New Roman" w:hAnsi="Times New Roman" w:cs="Times New Roman"/>
          <w:color w:val="0E101A"/>
          <w:sz w:val="24"/>
          <w:szCs w:val="24"/>
          <w:lang w:val="en-IN" w:eastAsia="en-IN"/>
        </w:rPr>
        <w:t xml:space="preserve"> it </w:t>
      </w:r>
      <w:r w:rsidR="00C04FA4">
        <w:rPr>
          <w:rFonts w:ascii="Times New Roman" w:eastAsia="Times New Roman" w:hAnsi="Times New Roman" w:cs="Times New Roman"/>
          <w:color w:val="0E101A"/>
          <w:sz w:val="24"/>
          <w:szCs w:val="24"/>
          <w:lang w:val="en-IN" w:eastAsia="en-IN"/>
        </w:rPr>
        <w:t xml:space="preserve">to make it able to collect the orders from consumers online globally with the use of </w:t>
      </w:r>
      <w:r w:rsidR="00EA3DFB">
        <w:rPr>
          <w:rFonts w:ascii="Times New Roman" w:eastAsia="Times New Roman" w:hAnsi="Times New Roman" w:cs="Times New Roman"/>
          <w:color w:val="0E101A"/>
          <w:sz w:val="24"/>
          <w:szCs w:val="24"/>
          <w:lang w:val="en-IN" w:eastAsia="en-IN"/>
        </w:rPr>
        <w:t xml:space="preserve">different </w:t>
      </w:r>
      <w:r w:rsidR="00C04FA4">
        <w:rPr>
          <w:rFonts w:ascii="Times New Roman" w:eastAsia="Times New Roman" w:hAnsi="Times New Roman" w:cs="Times New Roman"/>
          <w:color w:val="0E101A"/>
          <w:sz w:val="24"/>
          <w:szCs w:val="24"/>
          <w:lang w:val="en-IN" w:eastAsia="en-IN"/>
        </w:rPr>
        <w:t>marketing tools</w:t>
      </w:r>
      <w:r w:rsidR="00EA3DFB">
        <w:rPr>
          <w:rFonts w:ascii="Times New Roman" w:eastAsia="Times New Roman" w:hAnsi="Times New Roman" w:cs="Times New Roman"/>
          <w:color w:val="0E101A"/>
          <w:sz w:val="24"/>
          <w:szCs w:val="24"/>
          <w:lang w:val="en-IN" w:eastAsia="en-IN"/>
        </w:rPr>
        <w:t xml:space="preserve"> available for upgradation of the website</w:t>
      </w:r>
      <w:r w:rsidR="00C04FA4">
        <w:rPr>
          <w:rFonts w:ascii="Times New Roman" w:eastAsia="Times New Roman" w:hAnsi="Times New Roman" w:cs="Times New Roman"/>
          <w:color w:val="0E101A"/>
          <w:sz w:val="24"/>
          <w:szCs w:val="24"/>
          <w:lang w:val="en-IN" w:eastAsia="en-IN"/>
        </w:rPr>
        <w:t xml:space="preserve">. The company can become a partner </w:t>
      </w:r>
      <w:r w:rsidR="00EA3DFB">
        <w:rPr>
          <w:rFonts w:ascii="Times New Roman" w:eastAsia="Times New Roman" w:hAnsi="Times New Roman" w:cs="Times New Roman"/>
          <w:color w:val="0E101A"/>
          <w:sz w:val="24"/>
          <w:szCs w:val="24"/>
          <w:lang w:val="en-IN" w:eastAsia="en-IN"/>
        </w:rPr>
        <w:t xml:space="preserve">or can be associated </w:t>
      </w:r>
      <w:r w:rsidR="00C04FA4">
        <w:rPr>
          <w:rFonts w:ascii="Times New Roman" w:eastAsia="Times New Roman" w:hAnsi="Times New Roman" w:cs="Times New Roman"/>
          <w:color w:val="0E101A"/>
          <w:sz w:val="24"/>
          <w:szCs w:val="24"/>
          <w:lang w:val="en-IN" w:eastAsia="en-IN"/>
        </w:rPr>
        <w:t xml:space="preserve">with the various shopping portal available for placing online orders such as Flipkart, </w:t>
      </w:r>
      <w:proofErr w:type="spellStart"/>
      <w:proofErr w:type="gramStart"/>
      <w:r w:rsidR="00C04FA4">
        <w:rPr>
          <w:rFonts w:ascii="Times New Roman" w:eastAsia="Times New Roman" w:hAnsi="Times New Roman" w:cs="Times New Roman"/>
          <w:color w:val="0E101A"/>
          <w:sz w:val="24"/>
          <w:szCs w:val="24"/>
          <w:lang w:val="en-IN" w:eastAsia="en-IN"/>
        </w:rPr>
        <w:t>Amazon</w:t>
      </w:r>
      <w:r w:rsidR="00EA3DFB">
        <w:rPr>
          <w:rFonts w:ascii="Times New Roman" w:eastAsia="Times New Roman" w:hAnsi="Times New Roman" w:cs="Times New Roman"/>
          <w:color w:val="0E101A"/>
          <w:sz w:val="24"/>
          <w:szCs w:val="24"/>
          <w:lang w:val="en-IN" w:eastAsia="en-IN"/>
        </w:rPr>
        <w:t>,etc</w:t>
      </w:r>
      <w:proofErr w:type="spellEnd"/>
      <w:r w:rsidR="00C04FA4">
        <w:rPr>
          <w:rFonts w:ascii="Times New Roman" w:eastAsia="Times New Roman" w:hAnsi="Times New Roman" w:cs="Times New Roman"/>
          <w:color w:val="0E101A"/>
          <w:sz w:val="24"/>
          <w:szCs w:val="24"/>
          <w:lang w:val="en-IN" w:eastAsia="en-IN"/>
        </w:rPr>
        <w:t>.</w:t>
      </w:r>
      <w:proofErr w:type="gramEnd"/>
      <w:r w:rsidR="00C04FA4">
        <w:rPr>
          <w:rFonts w:ascii="Times New Roman" w:eastAsia="Times New Roman" w:hAnsi="Times New Roman" w:cs="Times New Roman"/>
          <w:color w:val="0E101A"/>
          <w:sz w:val="24"/>
          <w:szCs w:val="24"/>
          <w:lang w:val="en-IN" w:eastAsia="en-IN"/>
        </w:rPr>
        <w:t xml:space="preserve"> With this, the company will have consumers worldwide and can enhance its revenues by raising its sales. </w:t>
      </w:r>
      <w:sdt>
        <w:sdtPr>
          <w:rPr>
            <w:rFonts w:ascii="Times New Roman" w:eastAsia="Times New Roman" w:hAnsi="Times New Roman" w:cs="Times New Roman"/>
            <w:color w:val="0E101A"/>
            <w:sz w:val="24"/>
            <w:szCs w:val="24"/>
            <w:lang w:val="en-IN" w:eastAsia="en-IN"/>
          </w:rPr>
          <w:id w:val="345363026"/>
          <w:citation/>
        </w:sdtPr>
        <w:sdtEndPr/>
        <w:sdtContent>
          <w:r w:rsidR="007560BF" w:rsidRPr="00A0178D">
            <w:rPr>
              <w:rFonts w:ascii="Times New Roman" w:eastAsia="Times New Roman" w:hAnsi="Times New Roman" w:cs="Times New Roman"/>
              <w:color w:val="0E101A"/>
              <w:sz w:val="24"/>
              <w:szCs w:val="24"/>
              <w:lang w:val="en-IN" w:eastAsia="en-IN"/>
            </w:rPr>
            <w:fldChar w:fldCharType="begin"/>
          </w:r>
          <w:r w:rsidR="007560BF" w:rsidRPr="00A0178D">
            <w:rPr>
              <w:rFonts w:ascii="Times New Roman" w:eastAsia="Times New Roman" w:hAnsi="Times New Roman" w:cs="Times New Roman"/>
              <w:color w:val="0E101A"/>
              <w:sz w:val="24"/>
              <w:szCs w:val="24"/>
              <w:lang w:val="en-IN" w:eastAsia="en-IN"/>
            </w:rPr>
            <w:instrText xml:space="preserve"> CITATION Ada18 \l 16393 </w:instrText>
          </w:r>
          <w:r w:rsidR="007560BF" w:rsidRPr="00A0178D">
            <w:rPr>
              <w:rFonts w:ascii="Times New Roman" w:eastAsia="Times New Roman" w:hAnsi="Times New Roman" w:cs="Times New Roman"/>
              <w:color w:val="0E101A"/>
              <w:sz w:val="24"/>
              <w:szCs w:val="24"/>
              <w:lang w:val="en-IN" w:eastAsia="en-IN"/>
            </w:rPr>
            <w:fldChar w:fldCharType="separate"/>
          </w:r>
          <w:r w:rsidR="007560BF" w:rsidRPr="00A0178D">
            <w:rPr>
              <w:rFonts w:ascii="Times New Roman" w:eastAsia="Times New Roman" w:hAnsi="Times New Roman" w:cs="Times New Roman"/>
              <w:noProof/>
              <w:color w:val="0E101A"/>
              <w:sz w:val="24"/>
              <w:szCs w:val="24"/>
              <w:lang w:val="en-IN" w:eastAsia="en-IN"/>
            </w:rPr>
            <w:t xml:space="preserve"> (Kirsch, 2018)</w:t>
          </w:r>
          <w:r w:rsidR="007560BF" w:rsidRPr="00A0178D">
            <w:rPr>
              <w:rFonts w:ascii="Times New Roman" w:eastAsia="Times New Roman" w:hAnsi="Times New Roman" w:cs="Times New Roman"/>
              <w:color w:val="0E101A"/>
              <w:sz w:val="24"/>
              <w:szCs w:val="24"/>
              <w:lang w:val="en-IN" w:eastAsia="en-IN"/>
            </w:rPr>
            <w:fldChar w:fldCharType="end"/>
          </w:r>
        </w:sdtContent>
      </w:sdt>
    </w:p>
    <w:p w14:paraId="6CB29C9C" w14:textId="77777777" w:rsidR="00C80F7F" w:rsidRPr="00A0178D" w:rsidRDefault="00C80F7F" w:rsidP="00856993">
      <w:pPr>
        <w:spacing w:after="0" w:line="360" w:lineRule="auto"/>
        <w:ind w:left="720"/>
        <w:jc w:val="both"/>
        <w:rPr>
          <w:rFonts w:ascii="Times New Roman" w:eastAsia="Times New Roman" w:hAnsi="Times New Roman" w:cs="Times New Roman"/>
          <w:color w:val="0E101A"/>
          <w:sz w:val="24"/>
          <w:szCs w:val="24"/>
          <w:lang w:val="en-IN" w:eastAsia="en-IN"/>
        </w:rPr>
      </w:pPr>
    </w:p>
    <w:p w14:paraId="1B2F065C" w14:textId="77777777" w:rsidR="001B115D" w:rsidRPr="00A0178D" w:rsidRDefault="00DC7D6F" w:rsidP="00856993">
      <w:pPr>
        <w:numPr>
          <w:ilvl w:val="0"/>
          <w:numId w:val="8"/>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t xml:space="preserve">Enhancing the products: </w:t>
      </w:r>
      <w:r w:rsidRPr="006F1BF8">
        <w:rPr>
          <w:rFonts w:ascii="Times New Roman" w:eastAsia="Times New Roman" w:hAnsi="Times New Roman" w:cs="Times New Roman"/>
          <w:bCs/>
          <w:color w:val="0E101A"/>
          <w:sz w:val="24"/>
          <w:szCs w:val="24"/>
          <w:lang w:val="en-IN" w:eastAsia="en-IN"/>
        </w:rPr>
        <w:t xml:space="preserve">The company is having a long experience of forty years in </w:t>
      </w:r>
      <w:r w:rsidR="006F1BF8" w:rsidRPr="006F1BF8">
        <w:rPr>
          <w:rFonts w:ascii="Times New Roman" w:eastAsia="Times New Roman" w:hAnsi="Times New Roman" w:cs="Times New Roman"/>
          <w:bCs/>
          <w:color w:val="0E101A"/>
          <w:sz w:val="24"/>
          <w:szCs w:val="24"/>
          <w:lang w:val="en-IN" w:eastAsia="en-IN"/>
        </w:rPr>
        <w:t>the tourism</w:t>
      </w:r>
      <w:r w:rsidRPr="006F1BF8">
        <w:rPr>
          <w:rFonts w:ascii="Times New Roman" w:eastAsia="Times New Roman" w:hAnsi="Times New Roman" w:cs="Times New Roman"/>
          <w:bCs/>
          <w:color w:val="0E101A"/>
          <w:sz w:val="24"/>
          <w:szCs w:val="24"/>
          <w:lang w:val="en-IN" w:eastAsia="en-IN"/>
        </w:rPr>
        <w:t xml:space="preserve"> </w:t>
      </w:r>
      <w:r w:rsidR="006F1BF8" w:rsidRPr="006F1BF8">
        <w:rPr>
          <w:rFonts w:ascii="Times New Roman" w:eastAsia="Times New Roman" w:hAnsi="Times New Roman" w:cs="Times New Roman"/>
          <w:bCs/>
          <w:color w:val="0E101A"/>
          <w:sz w:val="24"/>
          <w:szCs w:val="24"/>
          <w:lang w:val="en-IN" w:eastAsia="en-IN"/>
        </w:rPr>
        <w:t>industry. It can offer certain products in addition to its existing products following the place where it is operating its business</w:t>
      </w:r>
      <w:r w:rsidR="00755077">
        <w:rPr>
          <w:rFonts w:ascii="Times New Roman" w:eastAsia="Times New Roman" w:hAnsi="Times New Roman" w:cs="Times New Roman"/>
          <w:bCs/>
          <w:color w:val="0E101A"/>
          <w:sz w:val="24"/>
          <w:szCs w:val="24"/>
          <w:lang w:val="en-IN" w:eastAsia="en-IN"/>
        </w:rPr>
        <w:t xml:space="preserve"> thereby enhancing its product mix</w:t>
      </w:r>
      <w:r w:rsidR="006F1BF8" w:rsidRPr="006F1BF8">
        <w:rPr>
          <w:rFonts w:ascii="Times New Roman" w:eastAsia="Times New Roman" w:hAnsi="Times New Roman" w:cs="Times New Roman"/>
          <w:bCs/>
          <w:color w:val="0E101A"/>
          <w:sz w:val="24"/>
          <w:szCs w:val="24"/>
          <w:lang w:val="en-IN" w:eastAsia="en-IN"/>
        </w:rPr>
        <w:t>. The company may provide guidelines for the visitors like the famous destinations, restaurants, and hotels, monuments, etc. of the particular locations. Along with this, the company may upload the videos related to its place and locations so that can get a better idea of the place for physical delivery of the products to sell the products through online mode.</w:t>
      </w:r>
      <w:sdt>
        <w:sdtPr>
          <w:rPr>
            <w:rFonts w:ascii="Times New Roman" w:eastAsia="Times New Roman" w:hAnsi="Times New Roman" w:cs="Times New Roman"/>
            <w:color w:val="0E101A"/>
            <w:sz w:val="24"/>
            <w:szCs w:val="24"/>
            <w:lang w:val="en-IN" w:eastAsia="en-IN"/>
          </w:rPr>
          <w:id w:val="-1955936764"/>
          <w:citation/>
        </w:sdtPr>
        <w:sdtEndPr/>
        <w:sdtContent>
          <w:r w:rsidR="007560BF" w:rsidRPr="00A0178D">
            <w:rPr>
              <w:rFonts w:ascii="Times New Roman" w:eastAsia="Times New Roman" w:hAnsi="Times New Roman" w:cs="Times New Roman"/>
              <w:color w:val="0E101A"/>
              <w:sz w:val="24"/>
              <w:szCs w:val="24"/>
              <w:lang w:val="en-IN" w:eastAsia="en-IN"/>
            </w:rPr>
            <w:fldChar w:fldCharType="begin"/>
          </w:r>
          <w:r w:rsidR="007560BF" w:rsidRPr="00A0178D">
            <w:rPr>
              <w:rFonts w:ascii="Times New Roman" w:eastAsia="Times New Roman" w:hAnsi="Times New Roman" w:cs="Times New Roman"/>
              <w:color w:val="0E101A"/>
              <w:sz w:val="24"/>
              <w:szCs w:val="24"/>
              <w:lang w:val="en-IN" w:eastAsia="en-IN"/>
            </w:rPr>
            <w:instrText xml:space="preserve"> CITATION Nic19 \l 16393 </w:instrText>
          </w:r>
          <w:r w:rsidR="007560BF" w:rsidRPr="00A0178D">
            <w:rPr>
              <w:rFonts w:ascii="Times New Roman" w:eastAsia="Times New Roman" w:hAnsi="Times New Roman" w:cs="Times New Roman"/>
              <w:color w:val="0E101A"/>
              <w:sz w:val="24"/>
              <w:szCs w:val="24"/>
              <w:lang w:val="en-IN" w:eastAsia="en-IN"/>
            </w:rPr>
            <w:fldChar w:fldCharType="separate"/>
          </w:r>
          <w:r w:rsidR="007560BF" w:rsidRPr="00A0178D">
            <w:rPr>
              <w:rFonts w:ascii="Times New Roman" w:eastAsia="Times New Roman" w:hAnsi="Times New Roman" w:cs="Times New Roman"/>
              <w:noProof/>
              <w:color w:val="0E101A"/>
              <w:sz w:val="24"/>
              <w:szCs w:val="24"/>
              <w:lang w:val="en-IN" w:eastAsia="en-IN"/>
            </w:rPr>
            <w:t xml:space="preserve"> (LaMarco, 2019)</w:t>
          </w:r>
          <w:r w:rsidR="007560BF" w:rsidRPr="00A0178D">
            <w:rPr>
              <w:rFonts w:ascii="Times New Roman" w:eastAsia="Times New Roman" w:hAnsi="Times New Roman" w:cs="Times New Roman"/>
              <w:color w:val="0E101A"/>
              <w:sz w:val="24"/>
              <w:szCs w:val="24"/>
              <w:lang w:val="en-IN" w:eastAsia="en-IN"/>
            </w:rPr>
            <w:fldChar w:fldCharType="end"/>
          </w:r>
        </w:sdtContent>
      </w:sdt>
    </w:p>
    <w:p w14:paraId="7613AA4C"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6B790C42" w14:textId="77777777" w:rsidR="001B115D" w:rsidRPr="00D648AA" w:rsidRDefault="00DC7D6F" w:rsidP="00856993">
      <w:pPr>
        <w:numPr>
          <w:ilvl w:val="0"/>
          <w:numId w:val="8"/>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t xml:space="preserve">Association with peers of the industry: </w:t>
      </w:r>
      <w:r w:rsidR="00D648AA" w:rsidRPr="00D648AA">
        <w:rPr>
          <w:rFonts w:ascii="Times New Roman" w:eastAsia="Times New Roman" w:hAnsi="Times New Roman" w:cs="Times New Roman"/>
          <w:bCs/>
          <w:color w:val="0E101A"/>
          <w:sz w:val="24"/>
          <w:szCs w:val="24"/>
          <w:lang w:val="en-IN" w:eastAsia="en-IN"/>
        </w:rPr>
        <w:t xml:space="preserve">The association with the peers of the industry, the company can provide many more services and products to the consumers like transportation, hotels, and motels, restaurants, guidelines for visitors, shopping products, </w:t>
      </w:r>
      <w:r w:rsidR="00D648AA" w:rsidRPr="00D648AA">
        <w:rPr>
          <w:rFonts w:ascii="Times New Roman" w:eastAsia="Times New Roman" w:hAnsi="Times New Roman" w:cs="Times New Roman"/>
          <w:bCs/>
          <w:color w:val="0E101A"/>
          <w:sz w:val="24"/>
          <w:szCs w:val="24"/>
          <w:lang w:val="en-IN" w:eastAsia="en-IN"/>
        </w:rPr>
        <w:lastRenderedPageBreak/>
        <w:t xml:space="preserve">etc. so that both the company and </w:t>
      </w:r>
      <w:proofErr w:type="spellStart"/>
      <w:proofErr w:type="gramStart"/>
      <w:r w:rsidR="00D648AA" w:rsidRPr="00D648AA">
        <w:rPr>
          <w:rFonts w:ascii="Times New Roman" w:eastAsia="Times New Roman" w:hAnsi="Times New Roman" w:cs="Times New Roman"/>
          <w:bCs/>
          <w:color w:val="0E101A"/>
          <w:sz w:val="24"/>
          <w:szCs w:val="24"/>
          <w:lang w:val="en-IN" w:eastAsia="en-IN"/>
        </w:rPr>
        <w:t>it's</w:t>
      </w:r>
      <w:proofErr w:type="spellEnd"/>
      <w:proofErr w:type="gramEnd"/>
      <w:r w:rsidR="00D648AA" w:rsidRPr="00D648AA">
        <w:rPr>
          <w:rFonts w:ascii="Times New Roman" w:eastAsia="Times New Roman" w:hAnsi="Times New Roman" w:cs="Times New Roman"/>
          <w:bCs/>
          <w:color w:val="0E101A"/>
          <w:sz w:val="24"/>
          <w:szCs w:val="24"/>
          <w:lang w:val="en-IN" w:eastAsia="en-IN"/>
        </w:rPr>
        <w:t xml:space="preserve"> associated </w:t>
      </w:r>
      <w:r w:rsidR="00755077">
        <w:rPr>
          <w:rFonts w:ascii="Times New Roman" w:eastAsia="Times New Roman" w:hAnsi="Times New Roman" w:cs="Times New Roman"/>
          <w:bCs/>
          <w:color w:val="0E101A"/>
          <w:sz w:val="24"/>
          <w:szCs w:val="24"/>
          <w:lang w:val="en-IN" w:eastAsia="en-IN"/>
        </w:rPr>
        <w:t xml:space="preserve">partners </w:t>
      </w:r>
      <w:r w:rsidR="00D648AA" w:rsidRPr="00D648AA">
        <w:rPr>
          <w:rFonts w:ascii="Times New Roman" w:eastAsia="Times New Roman" w:hAnsi="Times New Roman" w:cs="Times New Roman"/>
          <w:bCs/>
          <w:color w:val="0E101A"/>
          <w:sz w:val="24"/>
          <w:szCs w:val="24"/>
          <w:lang w:val="en-IN" w:eastAsia="en-IN"/>
        </w:rPr>
        <w:t>can get the advantages from these associations. The company, Amana Limited with its associated partners can provide more products to the visitors along with attracting the tourists for visiting the places.</w:t>
      </w:r>
      <w:r w:rsidR="00D648AA" w:rsidRPr="00D648AA">
        <w:rPr>
          <w:rFonts w:ascii="Times New Roman" w:eastAsia="Times New Roman" w:hAnsi="Times New Roman" w:cs="Times New Roman"/>
          <w:color w:val="0E101A"/>
          <w:sz w:val="24"/>
          <w:szCs w:val="24"/>
          <w:lang w:val="en-IN" w:eastAsia="en-IN"/>
        </w:rPr>
        <w:t xml:space="preserve"> </w:t>
      </w:r>
      <w:sdt>
        <w:sdtPr>
          <w:rPr>
            <w:rFonts w:ascii="Times New Roman" w:eastAsia="Times New Roman" w:hAnsi="Times New Roman" w:cs="Times New Roman"/>
            <w:color w:val="0E101A"/>
            <w:sz w:val="24"/>
            <w:szCs w:val="24"/>
            <w:lang w:val="en-IN" w:eastAsia="en-IN"/>
          </w:rPr>
          <w:id w:val="-685898375"/>
          <w:citation/>
        </w:sdtPr>
        <w:sdtEndPr/>
        <w:sdtContent>
          <w:r w:rsidR="007560BF" w:rsidRPr="00D648AA">
            <w:rPr>
              <w:rFonts w:ascii="Times New Roman" w:eastAsia="Times New Roman" w:hAnsi="Times New Roman" w:cs="Times New Roman"/>
              <w:color w:val="0E101A"/>
              <w:sz w:val="24"/>
              <w:szCs w:val="24"/>
              <w:lang w:val="en-IN" w:eastAsia="en-IN"/>
            </w:rPr>
            <w:fldChar w:fldCharType="begin"/>
          </w:r>
          <w:r w:rsidR="007560BF" w:rsidRPr="00D648AA">
            <w:rPr>
              <w:rFonts w:ascii="Times New Roman" w:eastAsia="Times New Roman" w:hAnsi="Times New Roman" w:cs="Times New Roman"/>
              <w:color w:val="0E101A"/>
              <w:sz w:val="24"/>
              <w:szCs w:val="24"/>
              <w:lang w:val="en-IN" w:eastAsia="en-IN"/>
            </w:rPr>
            <w:instrText xml:space="preserve"> CITATION Bil17 \l 16393 </w:instrText>
          </w:r>
          <w:r w:rsidR="007560BF" w:rsidRPr="00D648AA">
            <w:rPr>
              <w:rFonts w:ascii="Times New Roman" w:eastAsia="Times New Roman" w:hAnsi="Times New Roman" w:cs="Times New Roman"/>
              <w:color w:val="0E101A"/>
              <w:sz w:val="24"/>
              <w:szCs w:val="24"/>
              <w:lang w:val="en-IN" w:eastAsia="en-IN"/>
            </w:rPr>
            <w:fldChar w:fldCharType="separate"/>
          </w:r>
          <w:r w:rsidR="007560BF" w:rsidRPr="00D648AA">
            <w:rPr>
              <w:rFonts w:ascii="Times New Roman" w:eastAsia="Times New Roman" w:hAnsi="Times New Roman" w:cs="Times New Roman"/>
              <w:noProof/>
              <w:color w:val="0E101A"/>
              <w:sz w:val="24"/>
              <w:szCs w:val="24"/>
              <w:lang w:val="en-IN" w:eastAsia="en-IN"/>
            </w:rPr>
            <w:t xml:space="preserve"> (Su, 2017)</w:t>
          </w:r>
          <w:r w:rsidR="007560BF" w:rsidRPr="00D648AA">
            <w:rPr>
              <w:rFonts w:ascii="Times New Roman" w:eastAsia="Times New Roman" w:hAnsi="Times New Roman" w:cs="Times New Roman"/>
              <w:color w:val="0E101A"/>
              <w:sz w:val="24"/>
              <w:szCs w:val="24"/>
              <w:lang w:val="en-IN" w:eastAsia="en-IN"/>
            </w:rPr>
            <w:fldChar w:fldCharType="end"/>
          </w:r>
        </w:sdtContent>
      </w:sdt>
    </w:p>
    <w:p w14:paraId="1DD83A7D"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0B48804A" w14:textId="77777777" w:rsidR="001B115D" w:rsidRPr="00D648AA" w:rsidRDefault="00DC7D6F" w:rsidP="00856993">
      <w:pPr>
        <w:numPr>
          <w:ilvl w:val="0"/>
          <w:numId w:val="8"/>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t xml:space="preserve">Offering discounts and sales price: </w:t>
      </w:r>
      <w:r w:rsidRPr="00D648AA">
        <w:rPr>
          <w:rFonts w:ascii="Times New Roman" w:eastAsia="Times New Roman" w:hAnsi="Times New Roman" w:cs="Times New Roman"/>
          <w:bCs/>
          <w:color w:val="0E101A"/>
          <w:sz w:val="24"/>
          <w:szCs w:val="24"/>
          <w:lang w:val="en-IN" w:eastAsia="en-IN"/>
        </w:rPr>
        <w:t xml:space="preserve">The company can offer few discounts to its consumers which will attract them or a reduction in sales price which may result in a rise in sales volumes of the products offered through online mode. This is </w:t>
      </w:r>
      <w:r w:rsidR="00755077">
        <w:rPr>
          <w:rFonts w:ascii="Times New Roman" w:eastAsia="Times New Roman" w:hAnsi="Times New Roman" w:cs="Times New Roman"/>
          <w:bCs/>
          <w:color w:val="0E101A"/>
          <w:sz w:val="24"/>
          <w:szCs w:val="24"/>
          <w:lang w:val="en-IN" w:eastAsia="en-IN"/>
        </w:rPr>
        <w:t xml:space="preserve">also </w:t>
      </w:r>
      <w:r w:rsidRPr="00D648AA">
        <w:rPr>
          <w:rFonts w:ascii="Times New Roman" w:eastAsia="Times New Roman" w:hAnsi="Times New Roman" w:cs="Times New Roman"/>
          <w:bCs/>
          <w:color w:val="0E101A"/>
          <w:sz w:val="24"/>
          <w:szCs w:val="24"/>
          <w:lang w:val="en-IN" w:eastAsia="en-IN"/>
        </w:rPr>
        <w:t xml:space="preserve">reported </w:t>
      </w:r>
      <w:r w:rsidR="00755077">
        <w:rPr>
          <w:rFonts w:ascii="Times New Roman" w:eastAsia="Times New Roman" w:hAnsi="Times New Roman" w:cs="Times New Roman"/>
          <w:bCs/>
          <w:color w:val="0E101A"/>
          <w:sz w:val="24"/>
          <w:szCs w:val="24"/>
          <w:lang w:val="en-IN" w:eastAsia="en-IN"/>
        </w:rPr>
        <w:t xml:space="preserve">in above case </w:t>
      </w:r>
      <w:r w:rsidRPr="00D648AA">
        <w:rPr>
          <w:rFonts w:ascii="Times New Roman" w:eastAsia="Times New Roman" w:hAnsi="Times New Roman" w:cs="Times New Roman"/>
          <w:bCs/>
          <w:color w:val="0E101A"/>
          <w:sz w:val="24"/>
          <w:szCs w:val="24"/>
          <w:lang w:val="en-IN" w:eastAsia="en-IN"/>
        </w:rPr>
        <w:t>that the company is not offering discounts and even not reducing the prices in such pandemic situations</w:t>
      </w:r>
      <w:r w:rsidR="00755077">
        <w:rPr>
          <w:rFonts w:ascii="Times New Roman" w:eastAsia="Times New Roman" w:hAnsi="Times New Roman" w:cs="Times New Roman"/>
          <w:bCs/>
          <w:color w:val="0E101A"/>
          <w:sz w:val="24"/>
          <w:szCs w:val="24"/>
          <w:lang w:val="en-IN" w:eastAsia="en-IN"/>
        </w:rPr>
        <w:t xml:space="preserve"> of Covid -19 even</w:t>
      </w:r>
      <w:r w:rsidRPr="00D648AA">
        <w:rPr>
          <w:rFonts w:ascii="Times New Roman" w:eastAsia="Times New Roman" w:hAnsi="Times New Roman" w:cs="Times New Roman"/>
          <w:color w:val="0E101A"/>
          <w:sz w:val="24"/>
          <w:szCs w:val="24"/>
          <w:lang w:val="en-IN" w:eastAsia="en-IN"/>
        </w:rPr>
        <w:t>.</w:t>
      </w:r>
      <w:sdt>
        <w:sdtPr>
          <w:rPr>
            <w:rFonts w:ascii="Times New Roman" w:eastAsia="Times New Roman" w:hAnsi="Times New Roman" w:cs="Times New Roman"/>
            <w:color w:val="0E101A"/>
            <w:sz w:val="24"/>
            <w:szCs w:val="24"/>
            <w:lang w:val="en-IN" w:eastAsia="en-IN"/>
          </w:rPr>
          <w:id w:val="-822268117"/>
          <w:citation/>
        </w:sdtPr>
        <w:sdtEndPr/>
        <w:sdtContent>
          <w:r w:rsidR="007560BF" w:rsidRPr="00D648AA">
            <w:rPr>
              <w:rFonts w:ascii="Times New Roman" w:eastAsia="Times New Roman" w:hAnsi="Times New Roman" w:cs="Times New Roman"/>
              <w:color w:val="0E101A"/>
              <w:sz w:val="24"/>
              <w:szCs w:val="24"/>
              <w:lang w:val="en-IN" w:eastAsia="en-IN"/>
            </w:rPr>
            <w:fldChar w:fldCharType="begin"/>
          </w:r>
          <w:r w:rsidR="007560BF" w:rsidRPr="00D648AA">
            <w:rPr>
              <w:rFonts w:ascii="Times New Roman" w:eastAsia="Times New Roman" w:hAnsi="Times New Roman" w:cs="Times New Roman"/>
              <w:color w:val="0E101A"/>
              <w:sz w:val="24"/>
              <w:szCs w:val="24"/>
              <w:lang w:val="en-IN" w:eastAsia="en-IN"/>
            </w:rPr>
            <w:instrText xml:space="preserve"> CITATION Jam21 \l 16393 </w:instrText>
          </w:r>
          <w:r w:rsidR="007560BF" w:rsidRPr="00D648AA">
            <w:rPr>
              <w:rFonts w:ascii="Times New Roman" w:eastAsia="Times New Roman" w:hAnsi="Times New Roman" w:cs="Times New Roman"/>
              <w:color w:val="0E101A"/>
              <w:sz w:val="24"/>
              <w:szCs w:val="24"/>
              <w:lang w:val="en-IN" w:eastAsia="en-IN"/>
            </w:rPr>
            <w:fldChar w:fldCharType="separate"/>
          </w:r>
          <w:r w:rsidR="007560BF" w:rsidRPr="00D648AA">
            <w:rPr>
              <w:rFonts w:ascii="Times New Roman" w:eastAsia="Times New Roman" w:hAnsi="Times New Roman" w:cs="Times New Roman"/>
              <w:noProof/>
              <w:color w:val="0E101A"/>
              <w:sz w:val="24"/>
              <w:szCs w:val="24"/>
              <w:lang w:val="en-IN" w:eastAsia="en-IN"/>
            </w:rPr>
            <w:t xml:space="preserve"> (Thompson, 2021)</w:t>
          </w:r>
          <w:r w:rsidR="007560BF" w:rsidRPr="00D648AA">
            <w:rPr>
              <w:rFonts w:ascii="Times New Roman" w:eastAsia="Times New Roman" w:hAnsi="Times New Roman" w:cs="Times New Roman"/>
              <w:color w:val="0E101A"/>
              <w:sz w:val="24"/>
              <w:szCs w:val="24"/>
              <w:lang w:val="en-IN" w:eastAsia="en-IN"/>
            </w:rPr>
            <w:fldChar w:fldCharType="end"/>
          </w:r>
        </w:sdtContent>
      </w:sdt>
      <w:r w:rsidR="00755077">
        <w:rPr>
          <w:rFonts w:ascii="Times New Roman" w:eastAsia="Times New Roman" w:hAnsi="Times New Roman" w:cs="Times New Roman"/>
          <w:color w:val="0E101A"/>
          <w:sz w:val="24"/>
          <w:szCs w:val="24"/>
          <w:lang w:val="en-IN" w:eastAsia="en-IN"/>
        </w:rPr>
        <w:t xml:space="preserve">. </w:t>
      </w:r>
      <w:proofErr w:type="gramStart"/>
      <w:r w:rsidR="00755077">
        <w:rPr>
          <w:rFonts w:ascii="Times New Roman" w:eastAsia="Times New Roman" w:hAnsi="Times New Roman" w:cs="Times New Roman"/>
          <w:color w:val="0E101A"/>
          <w:sz w:val="24"/>
          <w:szCs w:val="24"/>
          <w:lang w:val="en-IN" w:eastAsia="en-IN"/>
        </w:rPr>
        <w:t>Therefore</w:t>
      </w:r>
      <w:proofErr w:type="gramEnd"/>
      <w:r w:rsidR="00755077">
        <w:rPr>
          <w:rFonts w:ascii="Times New Roman" w:eastAsia="Times New Roman" w:hAnsi="Times New Roman" w:cs="Times New Roman"/>
          <w:color w:val="0E101A"/>
          <w:sz w:val="24"/>
          <w:szCs w:val="24"/>
          <w:lang w:val="en-IN" w:eastAsia="en-IN"/>
        </w:rPr>
        <w:t xml:space="preserve"> these discounts and price reduction can help in creating more customers.</w:t>
      </w:r>
      <w:r w:rsidRPr="00D648AA">
        <w:rPr>
          <w:rFonts w:ascii="Times New Roman" w:eastAsia="Times New Roman" w:hAnsi="Times New Roman" w:cs="Times New Roman"/>
          <w:color w:val="0E101A"/>
          <w:sz w:val="24"/>
          <w:szCs w:val="24"/>
          <w:lang w:val="en-IN" w:eastAsia="en-IN"/>
        </w:rPr>
        <w:t xml:space="preserve"> </w:t>
      </w:r>
    </w:p>
    <w:p w14:paraId="776E572B"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5F1306FA" w14:textId="77777777" w:rsidR="00C80F7F" w:rsidRDefault="00DC7D6F" w:rsidP="00856993">
      <w:pPr>
        <w:numPr>
          <w:ilvl w:val="0"/>
          <w:numId w:val="8"/>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t>Buying from other distributors</w:t>
      </w:r>
      <w:r w:rsidR="001B115D" w:rsidRPr="00A0178D">
        <w:rPr>
          <w:rFonts w:ascii="Times New Roman" w:eastAsia="Times New Roman" w:hAnsi="Times New Roman" w:cs="Times New Roman"/>
          <w:b/>
          <w:bCs/>
          <w:color w:val="0E101A"/>
          <w:sz w:val="24"/>
          <w:szCs w:val="24"/>
          <w:lang w:val="en-IN" w:eastAsia="en-IN"/>
        </w:rPr>
        <w:t>:</w:t>
      </w:r>
      <w:r>
        <w:rPr>
          <w:rFonts w:ascii="Times New Roman" w:eastAsia="Times New Roman" w:hAnsi="Times New Roman" w:cs="Times New Roman"/>
          <w:b/>
          <w:bCs/>
          <w:color w:val="0E101A"/>
          <w:sz w:val="24"/>
          <w:szCs w:val="24"/>
          <w:lang w:val="en-IN" w:eastAsia="en-IN"/>
        </w:rPr>
        <w:t xml:space="preserve"> </w:t>
      </w:r>
      <w:r w:rsidRPr="00343625">
        <w:rPr>
          <w:rFonts w:ascii="Times New Roman" w:eastAsia="Times New Roman" w:hAnsi="Times New Roman" w:cs="Times New Roman"/>
          <w:bCs/>
          <w:color w:val="0E101A"/>
          <w:sz w:val="24"/>
          <w:szCs w:val="24"/>
          <w:lang w:val="en-IN" w:eastAsia="en-IN"/>
        </w:rPr>
        <w:t xml:space="preserve">The company is selling souvenirs which are produced by the Chinese manufacture </w:t>
      </w:r>
      <w:r w:rsidR="0039239C">
        <w:rPr>
          <w:rFonts w:ascii="Times New Roman" w:eastAsia="Times New Roman" w:hAnsi="Times New Roman" w:cs="Times New Roman"/>
          <w:bCs/>
          <w:color w:val="0E101A"/>
          <w:sz w:val="24"/>
          <w:szCs w:val="24"/>
          <w:lang w:val="en-IN" w:eastAsia="en-IN"/>
        </w:rPr>
        <w:t xml:space="preserve">who are manufacturing the souvenirs </w:t>
      </w:r>
      <w:r w:rsidRPr="00343625">
        <w:rPr>
          <w:rFonts w:ascii="Times New Roman" w:eastAsia="Times New Roman" w:hAnsi="Times New Roman" w:cs="Times New Roman"/>
          <w:bCs/>
          <w:color w:val="0E101A"/>
          <w:sz w:val="24"/>
          <w:szCs w:val="24"/>
          <w:lang w:val="en-IN" w:eastAsia="en-IN"/>
        </w:rPr>
        <w:t xml:space="preserve">as per the designs stated by Amana Limited. The company may go for purchasing the same within the county from local manufacturers so that it will not cost that much as the imports from the country </w:t>
      </w:r>
      <w:r w:rsidR="0039239C">
        <w:rPr>
          <w:rFonts w:ascii="Times New Roman" w:eastAsia="Times New Roman" w:hAnsi="Times New Roman" w:cs="Times New Roman"/>
          <w:bCs/>
          <w:color w:val="0E101A"/>
          <w:sz w:val="24"/>
          <w:szCs w:val="24"/>
          <w:lang w:val="en-IN" w:eastAsia="en-IN"/>
        </w:rPr>
        <w:t xml:space="preserve">like </w:t>
      </w:r>
      <w:r w:rsidRPr="00343625">
        <w:rPr>
          <w:rFonts w:ascii="Times New Roman" w:eastAsia="Times New Roman" w:hAnsi="Times New Roman" w:cs="Times New Roman"/>
          <w:bCs/>
          <w:color w:val="0E101A"/>
          <w:sz w:val="24"/>
          <w:szCs w:val="24"/>
          <w:lang w:val="en-IN" w:eastAsia="en-IN"/>
        </w:rPr>
        <w:t xml:space="preserve">China attracts the import duty in large amount and the government has </w:t>
      </w:r>
      <w:r w:rsidR="0039239C">
        <w:rPr>
          <w:rFonts w:ascii="Times New Roman" w:eastAsia="Times New Roman" w:hAnsi="Times New Roman" w:cs="Times New Roman"/>
          <w:bCs/>
          <w:color w:val="0E101A"/>
          <w:sz w:val="24"/>
          <w:szCs w:val="24"/>
          <w:lang w:val="en-IN" w:eastAsia="en-IN"/>
        </w:rPr>
        <w:t xml:space="preserve">even </w:t>
      </w:r>
      <w:r w:rsidRPr="00343625">
        <w:rPr>
          <w:rFonts w:ascii="Times New Roman" w:eastAsia="Times New Roman" w:hAnsi="Times New Roman" w:cs="Times New Roman"/>
          <w:bCs/>
          <w:color w:val="0E101A"/>
          <w:sz w:val="24"/>
          <w:szCs w:val="24"/>
          <w:lang w:val="en-IN" w:eastAsia="en-IN"/>
        </w:rPr>
        <w:t>restricted the imports from China. By exploring the manufacturers within the country w</w:t>
      </w:r>
      <w:r w:rsidR="0039239C">
        <w:rPr>
          <w:rFonts w:ascii="Times New Roman" w:eastAsia="Times New Roman" w:hAnsi="Times New Roman" w:cs="Times New Roman"/>
          <w:bCs/>
          <w:color w:val="0E101A"/>
          <w:sz w:val="24"/>
          <w:szCs w:val="24"/>
          <w:lang w:val="en-IN" w:eastAsia="en-IN"/>
        </w:rPr>
        <w:t xml:space="preserve">ill be a cost-effective measure which reduces the cost of import duties. Thereby result in increase in </w:t>
      </w:r>
      <w:proofErr w:type="gramStart"/>
      <w:r w:rsidR="0039239C">
        <w:rPr>
          <w:rFonts w:ascii="Times New Roman" w:eastAsia="Times New Roman" w:hAnsi="Times New Roman" w:cs="Times New Roman"/>
          <w:bCs/>
          <w:color w:val="0E101A"/>
          <w:sz w:val="24"/>
          <w:szCs w:val="24"/>
          <w:lang w:val="en-IN" w:eastAsia="en-IN"/>
        </w:rPr>
        <w:t>revenue .</w:t>
      </w:r>
      <w:proofErr w:type="gramEnd"/>
    </w:p>
    <w:p w14:paraId="77FF967C" w14:textId="77777777" w:rsidR="00845304" w:rsidRPr="00A0178D" w:rsidRDefault="00845304" w:rsidP="00856993">
      <w:pPr>
        <w:spacing w:after="0" w:line="360" w:lineRule="auto"/>
        <w:ind w:left="720"/>
        <w:jc w:val="both"/>
        <w:rPr>
          <w:rFonts w:ascii="Times New Roman" w:eastAsia="Times New Roman" w:hAnsi="Times New Roman" w:cs="Times New Roman"/>
          <w:color w:val="0E101A"/>
          <w:sz w:val="24"/>
          <w:szCs w:val="24"/>
          <w:lang w:val="en-IN" w:eastAsia="en-IN"/>
        </w:rPr>
      </w:pPr>
    </w:p>
    <w:p w14:paraId="233D01F1" w14:textId="77777777" w:rsidR="001B115D"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The economies of the world are hit adversely by the pandemic</w:t>
      </w:r>
      <w:r w:rsidR="0039239C">
        <w:rPr>
          <w:rFonts w:ascii="Times New Roman" w:eastAsia="Times New Roman" w:hAnsi="Times New Roman" w:cs="Times New Roman"/>
          <w:color w:val="0E101A"/>
          <w:sz w:val="24"/>
          <w:szCs w:val="24"/>
          <w:lang w:val="en-IN" w:eastAsia="en-IN"/>
        </w:rPr>
        <w:t xml:space="preserve"> Covid- 19 pandemic</w:t>
      </w:r>
      <w:r>
        <w:rPr>
          <w:rFonts w:ascii="Times New Roman" w:eastAsia="Times New Roman" w:hAnsi="Times New Roman" w:cs="Times New Roman"/>
          <w:color w:val="0E101A"/>
          <w:sz w:val="24"/>
          <w:szCs w:val="24"/>
          <w:lang w:val="en-IN" w:eastAsia="en-IN"/>
        </w:rPr>
        <w:t xml:space="preserve"> and it may take time for the tourism industry to be back to its </w:t>
      </w:r>
      <w:proofErr w:type="spellStart"/>
      <w:proofErr w:type="gramStart"/>
      <w:r>
        <w:rPr>
          <w:rFonts w:ascii="Times New Roman" w:eastAsia="Times New Roman" w:hAnsi="Times New Roman" w:cs="Times New Roman"/>
          <w:color w:val="0E101A"/>
          <w:sz w:val="24"/>
          <w:szCs w:val="24"/>
          <w:lang w:val="en-IN" w:eastAsia="en-IN"/>
        </w:rPr>
        <w:t>normalcy.</w:t>
      </w:r>
      <w:r w:rsidR="0039239C">
        <w:rPr>
          <w:rFonts w:ascii="Times New Roman" w:eastAsia="Times New Roman" w:hAnsi="Times New Roman" w:cs="Times New Roman"/>
          <w:color w:val="0E101A"/>
          <w:sz w:val="24"/>
          <w:szCs w:val="24"/>
          <w:lang w:val="en-IN" w:eastAsia="en-IN"/>
        </w:rPr>
        <w:t>Therfore</w:t>
      </w:r>
      <w:proofErr w:type="spellEnd"/>
      <w:proofErr w:type="gramEnd"/>
      <w:r w:rsidR="0039239C">
        <w:rPr>
          <w:rFonts w:ascii="Times New Roman" w:eastAsia="Times New Roman" w:hAnsi="Times New Roman" w:cs="Times New Roman"/>
          <w:color w:val="0E101A"/>
          <w:sz w:val="24"/>
          <w:szCs w:val="24"/>
          <w:lang w:val="en-IN" w:eastAsia="en-IN"/>
        </w:rPr>
        <w:t xml:space="preserve"> t</w:t>
      </w:r>
      <w:r>
        <w:rPr>
          <w:rFonts w:ascii="Times New Roman" w:eastAsia="Times New Roman" w:hAnsi="Times New Roman" w:cs="Times New Roman"/>
          <w:color w:val="0E101A"/>
          <w:sz w:val="24"/>
          <w:szCs w:val="24"/>
          <w:lang w:val="en-IN" w:eastAsia="en-IN"/>
        </w:rPr>
        <w:t>he Company, Amana Limited is required to focus on the above recommendation</w:t>
      </w:r>
      <w:r w:rsidR="0039239C">
        <w:rPr>
          <w:rFonts w:ascii="Times New Roman" w:eastAsia="Times New Roman" w:hAnsi="Times New Roman" w:cs="Times New Roman"/>
          <w:color w:val="0E101A"/>
          <w:sz w:val="24"/>
          <w:szCs w:val="24"/>
          <w:lang w:val="en-IN" w:eastAsia="en-IN"/>
        </w:rPr>
        <w:t>s</w:t>
      </w:r>
      <w:r>
        <w:rPr>
          <w:rFonts w:ascii="Times New Roman" w:eastAsia="Times New Roman" w:hAnsi="Times New Roman" w:cs="Times New Roman"/>
          <w:color w:val="0E101A"/>
          <w:sz w:val="24"/>
          <w:szCs w:val="24"/>
          <w:lang w:val="en-IN" w:eastAsia="en-IN"/>
        </w:rPr>
        <w:t xml:space="preserve"> for improvisations and innovation</w:t>
      </w:r>
      <w:r w:rsidR="0039239C">
        <w:rPr>
          <w:rFonts w:ascii="Times New Roman" w:eastAsia="Times New Roman" w:hAnsi="Times New Roman" w:cs="Times New Roman"/>
          <w:color w:val="0E101A"/>
          <w:sz w:val="24"/>
          <w:szCs w:val="24"/>
          <w:lang w:val="en-IN" w:eastAsia="en-IN"/>
        </w:rPr>
        <w:t>s</w:t>
      </w:r>
      <w:r>
        <w:rPr>
          <w:rFonts w:ascii="Times New Roman" w:eastAsia="Times New Roman" w:hAnsi="Times New Roman" w:cs="Times New Roman"/>
          <w:color w:val="0E101A"/>
          <w:sz w:val="24"/>
          <w:szCs w:val="24"/>
          <w:lang w:val="en-IN" w:eastAsia="en-IN"/>
        </w:rPr>
        <w:t xml:space="preserve"> to attract more consumers and to increase its revenues.</w:t>
      </w:r>
    </w:p>
    <w:p w14:paraId="76804DCB"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33355D62"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214C3D2A"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04D32F75"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34D03BA6"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338D2639"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49002728" w14:textId="77777777" w:rsidR="001B115D" w:rsidRPr="00A0178D" w:rsidRDefault="001B115D" w:rsidP="00856993">
      <w:pPr>
        <w:spacing w:after="0" w:line="360" w:lineRule="auto"/>
        <w:jc w:val="both"/>
        <w:rPr>
          <w:rFonts w:ascii="Times New Roman" w:eastAsia="Times New Roman" w:hAnsi="Times New Roman" w:cs="Times New Roman"/>
          <w:color w:val="0E101A"/>
          <w:sz w:val="24"/>
          <w:szCs w:val="24"/>
          <w:lang w:val="en-IN" w:eastAsia="en-IN"/>
        </w:rPr>
      </w:pPr>
    </w:p>
    <w:p w14:paraId="25EB0A31" w14:textId="77777777" w:rsidR="008D6B4B" w:rsidRPr="00A0178D" w:rsidRDefault="008D6B4B" w:rsidP="00856993">
      <w:pPr>
        <w:spacing w:line="360" w:lineRule="auto"/>
        <w:jc w:val="both"/>
        <w:rPr>
          <w:rFonts w:ascii="Times New Roman" w:hAnsi="Times New Roman" w:cs="Times New Roman"/>
          <w:sz w:val="24"/>
          <w:szCs w:val="24"/>
        </w:rPr>
      </w:pPr>
    </w:p>
    <w:p w14:paraId="44F2B96A" w14:textId="77777777" w:rsidR="0055755F" w:rsidRDefault="0055755F" w:rsidP="00856993">
      <w:pPr>
        <w:spacing w:line="360" w:lineRule="auto"/>
        <w:jc w:val="both"/>
        <w:rPr>
          <w:rFonts w:ascii="Times New Roman" w:hAnsi="Times New Roman" w:cs="Times New Roman"/>
          <w:sz w:val="24"/>
          <w:szCs w:val="24"/>
        </w:rPr>
      </w:pPr>
    </w:p>
    <w:p w14:paraId="2EBFF984" w14:textId="77777777" w:rsidR="00527917" w:rsidRPr="00A0178D" w:rsidRDefault="00527917" w:rsidP="00856993">
      <w:pPr>
        <w:spacing w:line="360" w:lineRule="auto"/>
        <w:jc w:val="both"/>
        <w:rPr>
          <w:rFonts w:ascii="Times New Roman" w:hAnsi="Times New Roman" w:cs="Times New Roman"/>
          <w:sz w:val="24"/>
          <w:szCs w:val="24"/>
        </w:rPr>
      </w:pPr>
    </w:p>
    <w:p w14:paraId="15D406E9" w14:textId="77777777" w:rsidR="008D6B4B" w:rsidRPr="00A0178D" w:rsidRDefault="00DC7D6F" w:rsidP="00856993">
      <w:pPr>
        <w:pStyle w:val="Heading1"/>
        <w:spacing w:line="360" w:lineRule="auto"/>
        <w:jc w:val="both"/>
        <w:rPr>
          <w:rFonts w:ascii="Times New Roman" w:hAnsi="Times New Roman" w:cs="Times New Roman"/>
          <w:b w:val="0"/>
          <w:sz w:val="24"/>
          <w:szCs w:val="24"/>
          <w:u w:val="single"/>
        </w:rPr>
      </w:pPr>
      <w:bookmarkStart w:id="2" w:name="_Toc66901177"/>
      <w:r w:rsidRPr="00A0178D">
        <w:rPr>
          <w:rFonts w:ascii="Times New Roman" w:hAnsi="Times New Roman" w:cs="Times New Roman"/>
          <w:b w:val="0"/>
          <w:sz w:val="24"/>
          <w:szCs w:val="24"/>
          <w:u w:val="single"/>
        </w:rPr>
        <w:t xml:space="preserve">PART – </w:t>
      </w:r>
      <w:r w:rsidR="00C80F7F" w:rsidRPr="00A0178D">
        <w:rPr>
          <w:rFonts w:ascii="Times New Roman" w:hAnsi="Times New Roman" w:cs="Times New Roman"/>
          <w:b w:val="0"/>
          <w:sz w:val="24"/>
          <w:szCs w:val="24"/>
          <w:u w:val="single"/>
        </w:rPr>
        <w:t>B</w:t>
      </w:r>
      <w:bookmarkEnd w:id="2"/>
    </w:p>
    <w:p w14:paraId="0219D6D7" w14:textId="77777777" w:rsidR="00DC6436" w:rsidRPr="00A0178D" w:rsidRDefault="00DC6436" w:rsidP="00856993">
      <w:pPr>
        <w:spacing w:line="360" w:lineRule="auto"/>
        <w:jc w:val="both"/>
        <w:rPr>
          <w:rFonts w:ascii="Times New Roman" w:hAnsi="Times New Roman" w:cs="Times New Roman"/>
          <w:b/>
          <w:sz w:val="24"/>
          <w:szCs w:val="24"/>
          <w:u w:val="single"/>
        </w:rPr>
      </w:pPr>
    </w:p>
    <w:p w14:paraId="3453A071" w14:textId="77777777" w:rsidR="00C80F7F" w:rsidRPr="00A0178D" w:rsidRDefault="00DC7D6F" w:rsidP="00856993">
      <w:pPr>
        <w:pStyle w:val="ListParagraph"/>
        <w:numPr>
          <w:ilvl w:val="0"/>
          <w:numId w:val="15"/>
        </w:numPr>
        <w:spacing w:after="0" w:line="360" w:lineRule="auto"/>
        <w:jc w:val="both"/>
        <w:outlineLvl w:val="1"/>
        <w:rPr>
          <w:rFonts w:ascii="Times New Roman" w:eastAsia="Times New Roman" w:hAnsi="Times New Roman" w:cs="Times New Roman"/>
          <w:b/>
          <w:bCs/>
          <w:color w:val="0E101A"/>
          <w:sz w:val="24"/>
          <w:szCs w:val="24"/>
          <w:u w:val="single"/>
          <w:lang w:val="en-IN" w:eastAsia="en-IN"/>
        </w:rPr>
      </w:pPr>
      <w:bookmarkStart w:id="3" w:name="_Toc66901178"/>
      <w:r w:rsidRPr="00A0178D">
        <w:rPr>
          <w:rFonts w:ascii="Times New Roman" w:eastAsia="Times New Roman" w:hAnsi="Times New Roman" w:cs="Times New Roman"/>
          <w:b/>
          <w:bCs/>
          <w:color w:val="0E101A"/>
          <w:sz w:val="24"/>
          <w:szCs w:val="24"/>
          <w:u w:val="single"/>
          <w:lang w:val="en-IN" w:eastAsia="en-IN"/>
        </w:rPr>
        <w:t>The decision to go online</w:t>
      </w:r>
      <w:bookmarkEnd w:id="3"/>
      <w:r w:rsidRPr="00A0178D">
        <w:rPr>
          <w:rFonts w:ascii="Times New Roman" w:eastAsia="Times New Roman" w:hAnsi="Times New Roman" w:cs="Times New Roman"/>
          <w:b/>
          <w:bCs/>
          <w:color w:val="0E101A"/>
          <w:sz w:val="24"/>
          <w:szCs w:val="24"/>
          <w:u w:val="single"/>
          <w:lang w:val="en-IN" w:eastAsia="en-IN"/>
        </w:rPr>
        <w:t> </w:t>
      </w:r>
    </w:p>
    <w:p w14:paraId="073EDA96"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11545435" w14:textId="77777777" w:rsidR="00DC6436" w:rsidRPr="00A0178D" w:rsidRDefault="00DC6436" w:rsidP="00856993">
      <w:pPr>
        <w:spacing w:after="0" w:line="360" w:lineRule="auto"/>
        <w:jc w:val="both"/>
        <w:rPr>
          <w:rFonts w:ascii="Times New Roman" w:eastAsia="Times New Roman" w:hAnsi="Times New Roman" w:cs="Times New Roman"/>
          <w:color w:val="0E101A"/>
          <w:sz w:val="24"/>
          <w:szCs w:val="24"/>
          <w:lang w:val="en-IN" w:eastAsia="en-IN"/>
        </w:rPr>
      </w:pPr>
    </w:p>
    <w:p w14:paraId="6B2F3311" w14:textId="77777777" w:rsidR="00C80F7F"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As the pandemic has not gone and its remedies are still developing, therefore, situations are not in control, and because of this the government has restricted the movement of the public from one place to another, and even in few countries lockdowns are also</w:t>
      </w:r>
      <w:r w:rsidR="0039239C">
        <w:rPr>
          <w:rFonts w:ascii="Times New Roman" w:eastAsia="Times New Roman" w:hAnsi="Times New Roman" w:cs="Times New Roman"/>
          <w:color w:val="0E101A"/>
          <w:sz w:val="24"/>
          <w:szCs w:val="24"/>
          <w:lang w:val="en-IN" w:eastAsia="en-IN"/>
        </w:rPr>
        <w:t xml:space="preserve"> prevailing</w:t>
      </w:r>
      <w:r>
        <w:rPr>
          <w:rFonts w:ascii="Times New Roman" w:eastAsia="Times New Roman" w:hAnsi="Times New Roman" w:cs="Times New Roman"/>
          <w:color w:val="0E101A"/>
          <w:sz w:val="24"/>
          <w:szCs w:val="24"/>
          <w:lang w:val="en-IN" w:eastAsia="en-IN"/>
        </w:rPr>
        <w:t xml:space="preserve"> there. </w:t>
      </w:r>
      <w:r w:rsidR="00755077">
        <w:rPr>
          <w:rFonts w:ascii="Times New Roman" w:eastAsia="Times New Roman" w:hAnsi="Times New Roman" w:cs="Times New Roman"/>
          <w:color w:val="0E101A"/>
          <w:sz w:val="24"/>
          <w:szCs w:val="24"/>
          <w:lang w:val="en-IN" w:eastAsia="en-IN"/>
        </w:rPr>
        <w:t>The</w:t>
      </w:r>
      <w:r w:rsidR="0039239C">
        <w:rPr>
          <w:rFonts w:ascii="Times New Roman" w:eastAsia="Times New Roman" w:hAnsi="Times New Roman" w:cs="Times New Roman"/>
          <w:color w:val="0E101A"/>
          <w:sz w:val="24"/>
          <w:szCs w:val="24"/>
          <w:lang w:val="en-IN" w:eastAsia="en-IN"/>
        </w:rPr>
        <w:t xml:space="preserve"> economies of the whole world are badly affected by this pandemic Covid- 19 pandemic. </w:t>
      </w:r>
      <w:r>
        <w:rPr>
          <w:rFonts w:ascii="Times New Roman" w:eastAsia="Times New Roman" w:hAnsi="Times New Roman" w:cs="Times New Roman"/>
          <w:color w:val="0E101A"/>
          <w:sz w:val="24"/>
          <w:szCs w:val="24"/>
          <w:lang w:val="en-IN" w:eastAsia="en-IN"/>
        </w:rPr>
        <w:t>Domestic and international flights are restricted. Because of all this, there are no tourists as the fear to get affected by pandemic exists in the mind of people and due to this, it will take time for the tourism sector to reach normalcy.</w:t>
      </w:r>
      <w:r w:rsidRPr="00A0178D">
        <w:rPr>
          <w:rFonts w:ascii="Times New Roman" w:eastAsia="Times New Roman" w:hAnsi="Times New Roman" w:cs="Times New Roman"/>
          <w:color w:val="0E101A"/>
          <w:sz w:val="24"/>
          <w:szCs w:val="24"/>
          <w:lang w:val="en-IN" w:eastAsia="en-IN"/>
        </w:rPr>
        <w:t xml:space="preserve"> </w:t>
      </w:r>
    </w:p>
    <w:p w14:paraId="0CC70DC3"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4B67AB9C" w14:textId="77777777" w:rsidR="00C80F7F"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This pandemic has resulted in a change in the shopping style of the customers. They are preferring to purchase products through online mode. Till the time pandemic goes away, this style of shopping will be changed totally</w:t>
      </w:r>
      <w:r w:rsidR="00755077">
        <w:rPr>
          <w:rFonts w:ascii="Times New Roman" w:eastAsia="Times New Roman" w:hAnsi="Times New Roman" w:cs="Times New Roman"/>
          <w:color w:val="0E101A"/>
          <w:sz w:val="24"/>
          <w:szCs w:val="24"/>
          <w:lang w:val="en-IN" w:eastAsia="en-IN"/>
        </w:rPr>
        <w:t xml:space="preserve"> and they will switch totally to purchase the products online in place of purchasing the same through physical stores</w:t>
      </w:r>
      <w:r>
        <w:rPr>
          <w:rFonts w:ascii="Times New Roman" w:eastAsia="Times New Roman" w:hAnsi="Times New Roman" w:cs="Times New Roman"/>
          <w:color w:val="0E101A"/>
          <w:sz w:val="24"/>
          <w:szCs w:val="24"/>
          <w:lang w:val="en-IN" w:eastAsia="en-IN"/>
        </w:rPr>
        <w:t>.</w:t>
      </w:r>
    </w:p>
    <w:p w14:paraId="632F5B3C"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2ACBE54A" w14:textId="77777777" w:rsidR="00C80F7F"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Additionally, few are the advantages of shifting to online portals for offering its products as the competitors of the Company, Amana Limited have started to sell their products online. This also will provide the access to customers worldwide without any location restrictions</w:t>
      </w:r>
      <w:r w:rsidR="00755077">
        <w:rPr>
          <w:rFonts w:ascii="Times New Roman" w:eastAsia="Times New Roman" w:hAnsi="Times New Roman" w:cs="Times New Roman"/>
          <w:color w:val="0E101A"/>
          <w:sz w:val="24"/>
          <w:szCs w:val="24"/>
          <w:lang w:val="en-IN" w:eastAsia="en-IN"/>
        </w:rPr>
        <w:t xml:space="preserve"> and barriers</w:t>
      </w:r>
      <w:r>
        <w:rPr>
          <w:rFonts w:ascii="Times New Roman" w:eastAsia="Times New Roman" w:hAnsi="Times New Roman" w:cs="Times New Roman"/>
          <w:color w:val="0E101A"/>
          <w:sz w:val="24"/>
          <w:szCs w:val="24"/>
          <w:lang w:val="en-IN" w:eastAsia="en-IN"/>
        </w:rPr>
        <w:t xml:space="preserve">. </w:t>
      </w:r>
      <w:r w:rsidR="005307DB">
        <w:rPr>
          <w:rFonts w:ascii="Times New Roman" w:eastAsia="Times New Roman" w:hAnsi="Times New Roman" w:cs="Times New Roman"/>
          <w:color w:val="0E101A"/>
          <w:sz w:val="24"/>
          <w:szCs w:val="24"/>
          <w:lang w:val="en-IN" w:eastAsia="en-IN"/>
        </w:rPr>
        <w:t>It is cost-effective as well as saves the time for the customer to compare and assess the products themselves in comparison to buy them from the existing physical stores.</w:t>
      </w:r>
    </w:p>
    <w:p w14:paraId="6B280F36"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7ADC87D2" w14:textId="77777777" w:rsidR="00C80F7F"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With the reference to all the aforementioned things, Amana Limited must go for offering its product through online mode to sustain in the market and to compete with its competitors.</w:t>
      </w:r>
    </w:p>
    <w:p w14:paraId="79537135" w14:textId="77777777" w:rsidR="00DC6436" w:rsidRPr="00A0178D" w:rsidRDefault="00DC6436" w:rsidP="00856993">
      <w:pPr>
        <w:spacing w:after="0" w:line="360" w:lineRule="auto"/>
        <w:jc w:val="both"/>
        <w:rPr>
          <w:rFonts w:ascii="Times New Roman" w:eastAsia="Times New Roman" w:hAnsi="Times New Roman" w:cs="Times New Roman"/>
          <w:color w:val="0E101A"/>
          <w:sz w:val="24"/>
          <w:szCs w:val="24"/>
          <w:lang w:val="en-IN" w:eastAsia="en-IN"/>
        </w:rPr>
      </w:pPr>
    </w:p>
    <w:p w14:paraId="112AEA14" w14:textId="77777777" w:rsidR="00DC6436" w:rsidRPr="00A0178D" w:rsidRDefault="00DC6436" w:rsidP="00856993">
      <w:pPr>
        <w:spacing w:after="0" w:line="360" w:lineRule="auto"/>
        <w:jc w:val="both"/>
        <w:rPr>
          <w:rFonts w:ascii="Times New Roman" w:eastAsia="Times New Roman" w:hAnsi="Times New Roman" w:cs="Times New Roman"/>
          <w:color w:val="0E101A"/>
          <w:sz w:val="24"/>
          <w:szCs w:val="24"/>
          <w:lang w:val="en-IN" w:eastAsia="en-IN"/>
        </w:rPr>
      </w:pPr>
    </w:p>
    <w:p w14:paraId="3662C36E"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05F0155A" w14:textId="77777777" w:rsidR="00C80F7F" w:rsidRPr="00A0178D" w:rsidRDefault="00DC7D6F" w:rsidP="00856993">
      <w:pPr>
        <w:pStyle w:val="ListParagraph"/>
        <w:numPr>
          <w:ilvl w:val="0"/>
          <w:numId w:val="15"/>
        </w:numPr>
        <w:spacing w:after="0" w:line="360" w:lineRule="auto"/>
        <w:jc w:val="both"/>
        <w:outlineLvl w:val="1"/>
        <w:rPr>
          <w:rFonts w:ascii="Times New Roman" w:eastAsia="Times New Roman" w:hAnsi="Times New Roman" w:cs="Times New Roman"/>
          <w:b/>
          <w:bCs/>
          <w:color w:val="0E101A"/>
          <w:sz w:val="24"/>
          <w:szCs w:val="24"/>
          <w:u w:val="single"/>
          <w:lang w:val="en-IN" w:eastAsia="en-IN"/>
        </w:rPr>
      </w:pPr>
      <w:bookmarkStart w:id="4" w:name="_Toc66901179"/>
      <w:r w:rsidRPr="00A0178D">
        <w:rPr>
          <w:rFonts w:ascii="Times New Roman" w:eastAsia="Times New Roman" w:hAnsi="Times New Roman" w:cs="Times New Roman"/>
          <w:b/>
          <w:bCs/>
          <w:color w:val="0E101A"/>
          <w:sz w:val="24"/>
          <w:szCs w:val="24"/>
          <w:u w:val="single"/>
          <w:lang w:val="en-IN" w:eastAsia="en-IN"/>
        </w:rPr>
        <w:t>Own online Shop or sell on amazon</w:t>
      </w:r>
      <w:bookmarkEnd w:id="4"/>
    </w:p>
    <w:p w14:paraId="666FCE9F" w14:textId="77777777" w:rsidR="00DC6436" w:rsidRPr="00A0178D" w:rsidRDefault="00DC6436" w:rsidP="00856993">
      <w:pPr>
        <w:spacing w:after="0" w:line="360" w:lineRule="auto"/>
        <w:jc w:val="both"/>
        <w:rPr>
          <w:rFonts w:ascii="Times New Roman" w:eastAsia="Times New Roman" w:hAnsi="Times New Roman" w:cs="Times New Roman"/>
          <w:b/>
          <w:bCs/>
          <w:color w:val="0E101A"/>
          <w:sz w:val="24"/>
          <w:szCs w:val="24"/>
          <w:u w:val="single"/>
          <w:lang w:val="en-IN" w:eastAsia="en-IN"/>
        </w:rPr>
      </w:pPr>
    </w:p>
    <w:p w14:paraId="6A569B0D" w14:textId="77777777" w:rsidR="00C80F7F" w:rsidRPr="00A0178D" w:rsidRDefault="00C80F7F" w:rsidP="00856993">
      <w:pPr>
        <w:pStyle w:val="ListParagraph"/>
        <w:spacing w:after="0" w:line="360" w:lineRule="auto"/>
        <w:ind w:left="1080"/>
        <w:jc w:val="both"/>
        <w:rPr>
          <w:rFonts w:ascii="Times New Roman" w:eastAsia="Times New Roman" w:hAnsi="Times New Roman" w:cs="Times New Roman"/>
          <w:color w:val="0E101A"/>
          <w:sz w:val="24"/>
          <w:szCs w:val="24"/>
          <w:lang w:val="en-IN" w:eastAsia="en-IN"/>
        </w:rPr>
      </w:pPr>
    </w:p>
    <w:p w14:paraId="17873424" w14:textId="77777777" w:rsidR="00C80F7F" w:rsidRPr="00A0178D" w:rsidRDefault="00DC7D6F" w:rsidP="00856993">
      <w:p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 xml:space="preserve">Supposing that Amana Limited is going to sell its products online. With this, the company has to move fifty percent of its sales online and to close its city center branches at </w:t>
      </w:r>
      <w:r w:rsidRPr="00A0178D">
        <w:rPr>
          <w:rFonts w:ascii="Times New Roman" w:eastAsia="Times New Roman" w:hAnsi="Times New Roman" w:cs="Times New Roman"/>
          <w:color w:val="0E101A"/>
          <w:sz w:val="24"/>
          <w:szCs w:val="24"/>
          <w:lang w:val="en-IN" w:eastAsia="en-IN"/>
        </w:rPr>
        <w:t>Birmingham</w:t>
      </w:r>
      <w:r>
        <w:rPr>
          <w:rFonts w:ascii="Times New Roman" w:eastAsia="Times New Roman" w:hAnsi="Times New Roman" w:cs="Times New Roman"/>
          <w:color w:val="0E101A"/>
          <w:sz w:val="24"/>
          <w:szCs w:val="24"/>
          <w:lang w:val="en-IN" w:eastAsia="en-IN"/>
        </w:rPr>
        <w:t>,</w:t>
      </w:r>
      <w:r w:rsidRPr="00EC407D">
        <w:rPr>
          <w:rFonts w:ascii="Times New Roman" w:eastAsia="Times New Roman" w:hAnsi="Times New Roman" w:cs="Times New Roman"/>
          <w:color w:val="0E101A"/>
          <w:sz w:val="24"/>
          <w:szCs w:val="24"/>
          <w:lang w:val="en-IN" w:eastAsia="en-IN"/>
        </w:rPr>
        <w:t xml:space="preserve"> </w:t>
      </w:r>
      <w:r w:rsidRPr="00A0178D">
        <w:rPr>
          <w:rFonts w:ascii="Times New Roman" w:eastAsia="Times New Roman" w:hAnsi="Times New Roman" w:cs="Times New Roman"/>
          <w:color w:val="0E101A"/>
          <w:sz w:val="24"/>
          <w:szCs w:val="24"/>
          <w:lang w:val="en-IN" w:eastAsia="en-IN"/>
        </w:rPr>
        <w:t>Manchester</w:t>
      </w:r>
      <w:r>
        <w:rPr>
          <w:rFonts w:ascii="Times New Roman" w:eastAsia="Times New Roman" w:hAnsi="Times New Roman" w:cs="Times New Roman"/>
          <w:color w:val="0E101A"/>
          <w:sz w:val="24"/>
          <w:szCs w:val="24"/>
          <w:lang w:val="en-IN" w:eastAsia="en-IN"/>
        </w:rPr>
        <w:t>, and Brighton.</w:t>
      </w:r>
      <w:r w:rsidRPr="00A0178D">
        <w:rPr>
          <w:rFonts w:ascii="Times New Roman" w:eastAsia="Times New Roman" w:hAnsi="Times New Roman" w:cs="Times New Roman"/>
          <w:color w:val="0E101A"/>
          <w:sz w:val="24"/>
          <w:szCs w:val="24"/>
          <w:lang w:val="en-IN" w:eastAsia="en-IN"/>
        </w:rPr>
        <w:t xml:space="preserve"> </w:t>
      </w:r>
      <w:r>
        <w:rPr>
          <w:rFonts w:ascii="Times New Roman" w:eastAsia="Times New Roman" w:hAnsi="Times New Roman" w:cs="Times New Roman"/>
          <w:color w:val="0E101A"/>
          <w:sz w:val="24"/>
          <w:szCs w:val="24"/>
          <w:lang w:val="en-IN" w:eastAsia="en-IN"/>
        </w:rPr>
        <w:t>There are two possibilities for the company to sell online firstly its website or online portals of shopping like Flipkart and Amazon etc. The following are the comparisons to make decisions on an of the one possibility:</w:t>
      </w:r>
    </w:p>
    <w:p w14:paraId="38E80A91"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38EA2D13" w14:textId="77777777" w:rsidR="00C80F7F" w:rsidRPr="0066734F" w:rsidRDefault="00DC7D6F" w:rsidP="00856993">
      <w:pPr>
        <w:pStyle w:val="ListParagraph"/>
        <w:numPr>
          <w:ilvl w:val="0"/>
          <w:numId w:val="14"/>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t xml:space="preserve">Guaranteed sale: </w:t>
      </w:r>
      <w:r w:rsidRPr="0066734F">
        <w:rPr>
          <w:rFonts w:ascii="Times New Roman" w:eastAsia="Times New Roman" w:hAnsi="Times New Roman" w:cs="Times New Roman"/>
          <w:bCs/>
          <w:color w:val="0E101A"/>
          <w:sz w:val="24"/>
          <w:szCs w:val="24"/>
          <w:lang w:val="en-IN" w:eastAsia="en-IN"/>
        </w:rPr>
        <w:t>In the case of selling through its own website there is a guaranteed sale of one lakh units whereas selling directly on Amazon gives guaranteed sale</w:t>
      </w:r>
      <w:r w:rsidR="0039239C">
        <w:rPr>
          <w:rFonts w:ascii="Times New Roman" w:eastAsia="Times New Roman" w:hAnsi="Times New Roman" w:cs="Times New Roman"/>
          <w:bCs/>
          <w:color w:val="0E101A"/>
          <w:sz w:val="24"/>
          <w:szCs w:val="24"/>
          <w:lang w:val="en-IN" w:eastAsia="en-IN"/>
        </w:rPr>
        <w:t>s</w:t>
      </w:r>
      <w:r w:rsidRPr="0066734F">
        <w:rPr>
          <w:rFonts w:ascii="Times New Roman" w:eastAsia="Times New Roman" w:hAnsi="Times New Roman" w:cs="Times New Roman"/>
          <w:bCs/>
          <w:color w:val="0E101A"/>
          <w:sz w:val="24"/>
          <w:szCs w:val="24"/>
          <w:lang w:val="en-IN" w:eastAsia="en-IN"/>
        </w:rPr>
        <w:t xml:space="preserve"> of Sixty-Five thousand units. In such a case, there are more revenue earnings in the case</w:t>
      </w:r>
      <w:r w:rsidR="0039239C">
        <w:rPr>
          <w:rFonts w:ascii="Times New Roman" w:eastAsia="Times New Roman" w:hAnsi="Times New Roman" w:cs="Times New Roman"/>
          <w:bCs/>
          <w:color w:val="0E101A"/>
          <w:sz w:val="24"/>
          <w:szCs w:val="24"/>
          <w:lang w:val="en-IN" w:eastAsia="en-IN"/>
        </w:rPr>
        <w:t xml:space="preserve"> </w:t>
      </w:r>
      <w:r w:rsidRPr="0066734F">
        <w:rPr>
          <w:rFonts w:ascii="Times New Roman" w:eastAsia="Times New Roman" w:hAnsi="Times New Roman" w:cs="Times New Roman"/>
          <w:bCs/>
          <w:color w:val="0E101A"/>
          <w:sz w:val="24"/>
          <w:szCs w:val="24"/>
          <w:lang w:val="en-IN" w:eastAsia="en-IN"/>
        </w:rPr>
        <w:t xml:space="preserve">of </w:t>
      </w:r>
      <w:r w:rsidR="0039239C">
        <w:rPr>
          <w:rFonts w:ascii="Times New Roman" w:eastAsia="Times New Roman" w:hAnsi="Times New Roman" w:cs="Times New Roman"/>
          <w:bCs/>
          <w:color w:val="0E101A"/>
          <w:sz w:val="24"/>
          <w:szCs w:val="24"/>
          <w:lang w:val="en-IN" w:eastAsia="en-IN"/>
        </w:rPr>
        <w:t xml:space="preserve">selling the products through </w:t>
      </w:r>
      <w:r w:rsidRPr="0066734F">
        <w:rPr>
          <w:rFonts w:ascii="Times New Roman" w:eastAsia="Times New Roman" w:hAnsi="Times New Roman" w:cs="Times New Roman"/>
          <w:bCs/>
          <w:color w:val="0E101A"/>
          <w:sz w:val="24"/>
          <w:szCs w:val="24"/>
          <w:lang w:val="en-IN" w:eastAsia="en-IN"/>
        </w:rPr>
        <w:t>ow</w:t>
      </w:r>
      <w:r w:rsidR="0039239C">
        <w:rPr>
          <w:rFonts w:ascii="Times New Roman" w:eastAsia="Times New Roman" w:hAnsi="Times New Roman" w:cs="Times New Roman"/>
          <w:bCs/>
          <w:color w:val="0E101A"/>
          <w:sz w:val="24"/>
          <w:szCs w:val="24"/>
          <w:lang w:val="en-IN" w:eastAsia="en-IN"/>
        </w:rPr>
        <w:t xml:space="preserve">n website in comparison to selling the products through online shopping giant like </w:t>
      </w:r>
      <w:r w:rsidRPr="0066734F">
        <w:rPr>
          <w:rFonts w:ascii="Times New Roman" w:eastAsia="Times New Roman" w:hAnsi="Times New Roman" w:cs="Times New Roman"/>
          <w:bCs/>
          <w:color w:val="0E101A"/>
          <w:sz w:val="24"/>
          <w:szCs w:val="24"/>
          <w:lang w:val="en-IN" w:eastAsia="en-IN"/>
        </w:rPr>
        <w:t>Amazon.</w:t>
      </w:r>
      <w:r w:rsidR="00197007">
        <w:rPr>
          <w:rFonts w:ascii="Times New Roman" w:eastAsia="Times New Roman" w:hAnsi="Times New Roman" w:cs="Times New Roman"/>
          <w:bCs/>
          <w:color w:val="0E101A"/>
          <w:sz w:val="24"/>
          <w:szCs w:val="24"/>
          <w:lang w:val="en-IN" w:eastAsia="en-IN"/>
        </w:rPr>
        <w:t xml:space="preserve"> There </w:t>
      </w:r>
      <w:proofErr w:type="gramStart"/>
      <w:r w:rsidR="00197007">
        <w:rPr>
          <w:rFonts w:ascii="Times New Roman" w:eastAsia="Times New Roman" w:hAnsi="Times New Roman" w:cs="Times New Roman"/>
          <w:bCs/>
          <w:color w:val="0E101A"/>
          <w:sz w:val="24"/>
          <w:szCs w:val="24"/>
          <w:lang w:val="en-IN" w:eastAsia="en-IN"/>
        </w:rPr>
        <w:t>is</w:t>
      </w:r>
      <w:proofErr w:type="gramEnd"/>
      <w:r w:rsidR="00197007">
        <w:rPr>
          <w:rFonts w:ascii="Times New Roman" w:eastAsia="Times New Roman" w:hAnsi="Times New Roman" w:cs="Times New Roman"/>
          <w:bCs/>
          <w:color w:val="0E101A"/>
          <w:sz w:val="24"/>
          <w:szCs w:val="24"/>
          <w:lang w:val="en-IN" w:eastAsia="en-IN"/>
        </w:rPr>
        <w:t xml:space="preserve"> more guarantee sales in case of selling the products through own website </w:t>
      </w:r>
    </w:p>
    <w:p w14:paraId="0AD007EC" w14:textId="77777777" w:rsidR="00C80F7F" w:rsidRPr="00A0178D" w:rsidRDefault="00C80F7F" w:rsidP="00856993">
      <w:pPr>
        <w:pStyle w:val="ListParagraph"/>
        <w:spacing w:after="0" w:line="360" w:lineRule="auto"/>
        <w:jc w:val="both"/>
        <w:rPr>
          <w:rFonts w:ascii="Times New Roman" w:eastAsia="Times New Roman" w:hAnsi="Times New Roman" w:cs="Times New Roman"/>
          <w:color w:val="0E101A"/>
          <w:sz w:val="24"/>
          <w:szCs w:val="24"/>
          <w:lang w:val="en-IN" w:eastAsia="en-IN"/>
        </w:rPr>
      </w:pPr>
    </w:p>
    <w:p w14:paraId="69CCB04A" w14:textId="77777777" w:rsidR="00556CD1" w:rsidRPr="00556CD1" w:rsidRDefault="00DC7D6F" w:rsidP="00856993">
      <w:pPr>
        <w:pStyle w:val="ListParagraph"/>
        <w:numPr>
          <w:ilvl w:val="0"/>
          <w:numId w:val="14"/>
        </w:numPr>
        <w:spacing w:after="0" w:line="360" w:lineRule="auto"/>
        <w:jc w:val="both"/>
        <w:rPr>
          <w:rFonts w:ascii="Times New Roman" w:eastAsia="Times New Roman" w:hAnsi="Times New Roman" w:cs="Times New Roman"/>
          <w:bCs/>
          <w:color w:val="0E101A"/>
          <w:sz w:val="24"/>
          <w:szCs w:val="24"/>
          <w:lang w:val="en-IN" w:eastAsia="en-IN"/>
        </w:rPr>
      </w:pPr>
      <w:r>
        <w:rPr>
          <w:rFonts w:ascii="Times New Roman" w:eastAsia="Times New Roman" w:hAnsi="Times New Roman" w:cs="Times New Roman"/>
          <w:b/>
          <w:bCs/>
          <w:color w:val="0E101A"/>
          <w:sz w:val="24"/>
          <w:szCs w:val="24"/>
          <w:lang w:val="en-IN" w:eastAsia="en-IN"/>
        </w:rPr>
        <w:t>Cost Involved</w:t>
      </w:r>
      <w:r w:rsidR="00C80F7F" w:rsidRPr="00A0178D">
        <w:rPr>
          <w:rFonts w:ascii="Times New Roman" w:eastAsia="Times New Roman" w:hAnsi="Times New Roman" w:cs="Times New Roman"/>
          <w:b/>
          <w:bCs/>
          <w:color w:val="0E101A"/>
          <w:sz w:val="24"/>
          <w:szCs w:val="24"/>
          <w:lang w:val="en-IN" w:eastAsia="en-IN"/>
        </w:rPr>
        <w:t>:</w:t>
      </w:r>
      <w:r>
        <w:rPr>
          <w:rFonts w:ascii="Times New Roman" w:eastAsia="Times New Roman" w:hAnsi="Times New Roman" w:cs="Times New Roman"/>
          <w:b/>
          <w:bCs/>
          <w:color w:val="0E101A"/>
          <w:sz w:val="24"/>
          <w:szCs w:val="24"/>
          <w:lang w:val="en-IN" w:eastAsia="en-IN"/>
        </w:rPr>
        <w:t xml:space="preserve"> </w:t>
      </w:r>
      <w:r w:rsidRPr="00556CD1">
        <w:rPr>
          <w:rFonts w:ascii="Times New Roman" w:eastAsia="Times New Roman" w:hAnsi="Times New Roman" w:cs="Times New Roman"/>
          <w:bCs/>
          <w:color w:val="0E101A"/>
          <w:sz w:val="24"/>
          <w:szCs w:val="24"/>
          <w:lang w:val="en-IN" w:eastAsia="en-IN"/>
        </w:rPr>
        <w:t>The company selling through its own website involves the following cost</w:t>
      </w:r>
      <w:r w:rsidR="00197007">
        <w:rPr>
          <w:rFonts w:ascii="Times New Roman" w:eastAsia="Times New Roman" w:hAnsi="Times New Roman" w:cs="Times New Roman"/>
          <w:bCs/>
          <w:color w:val="0E101A"/>
          <w:sz w:val="24"/>
          <w:szCs w:val="24"/>
          <w:lang w:val="en-IN" w:eastAsia="en-IN"/>
        </w:rPr>
        <w:t xml:space="preserve"> as under</w:t>
      </w:r>
      <w:r w:rsidRPr="00556CD1">
        <w:rPr>
          <w:rFonts w:ascii="Times New Roman" w:eastAsia="Times New Roman" w:hAnsi="Times New Roman" w:cs="Times New Roman"/>
          <w:bCs/>
          <w:color w:val="0E101A"/>
          <w:sz w:val="24"/>
          <w:szCs w:val="24"/>
          <w:lang w:val="en-IN" w:eastAsia="en-IN"/>
        </w:rPr>
        <w:t xml:space="preserve">: </w:t>
      </w:r>
    </w:p>
    <w:p w14:paraId="6C93F2A1" w14:textId="77777777" w:rsidR="00556CD1" w:rsidRPr="00556CD1" w:rsidRDefault="00DC7D6F" w:rsidP="00856993">
      <w:pPr>
        <w:pStyle w:val="ListParagraph"/>
        <w:spacing w:after="0" w:line="360" w:lineRule="auto"/>
        <w:jc w:val="both"/>
        <w:rPr>
          <w:rFonts w:ascii="Times New Roman" w:eastAsia="Times New Roman" w:hAnsi="Times New Roman" w:cs="Times New Roman"/>
          <w:bCs/>
          <w:color w:val="0E101A"/>
          <w:sz w:val="24"/>
          <w:szCs w:val="24"/>
          <w:lang w:val="en-IN" w:eastAsia="en-IN"/>
        </w:rPr>
      </w:pPr>
      <w:r>
        <w:rPr>
          <w:rFonts w:ascii="Times New Roman" w:eastAsia="Times New Roman" w:hAnsi="Times New Roman" w:cs="Times New Roman"/>
          <w:bCs/>
          <w:color w:val="0E101A"/>
          <w:sz w:val="24"/>
          <w:szCs w:val="24"/>
          <w:lang w:val="en-IN" w:eastAsia="en-IN"/>
        </w:rPr>
        <w:t>1</w:t>
      </w:r>
      <w:r w:rsidRPr="00556CD1">
        <w:rPr>
          <w:rFonts w:ascii="Times New Roman" w:eastAsia="Times New Roman" w:hAnsi="Times New Roman" w:cs="Times New Roman"/>
          <w:bCs/>
          <w:color w:val="0E101A"/>
          <w:sz w:val="24"/>
          <w:szCs w:val="24"/>
          <w:lang w:val="en-IN" w:eastAsia="en-IN"/>
        </w:rPr>
        <w:t xml:space="preserve">) </w:t>
      </w:r>
      <w:r>
        <w:rPr>
          <w:rFonts w:ascii="Times New Roman" w:eastAsia="Times New Roman" w:hAnsi="Times New Roman" w:cs="Times New Roman"/>
          <w:bCs/>
          <w:color w:val="0E101A"/>
          <w:sz w:val="24"/>
          <w:szCs w:val="24"/>
          <w:lang w:val="en-IN" w:eastAsia="en-IN"/>
        </w:rPr>
        <w:t xml:space="preserve">Setting the delivery network at </w:t>
      </w:r>
      <w:r w:rsidRPr="00556CD1">
        <w:rPr>
          <w:rFonts w:ascii="Times New Roman" w:eastAsia="Times New Roman" w:hAnsi="Times New Roman" w:cs="Times New Roman"/>
          <w:bCs/>
          <w:color w:val="0E101A"/>
          <w:sz w:val="24"/>
          <w:szCs w:val="24"/>
          <w:lang w:val="en-IN" w:eastAsia="en-IN"/>
        </w:rPr>
        <w:t xml:space="preserve">Cost of £150,000 </w:t>
      </w:r>
      <w:r w:rsidR="00197007">
        <w:rPr>
          <w:rFonts w:ascii="Times New Roman" w:eastAsia="Times New Roman" w:hAnsi="Times New Roman" w:cs="Times New Roman"/>
          <w:bCs/>
          <w:color w:val="0E101A"/>
          <w:sz w:val="24"/>
          <w:szCs w:val="24"/>
          <w:lang w:val="en-IN" w:eastAsia="en-IN"/>
        </w:rPr>
        <w:t>which is one time cost.</w:t>
      </w:r>
    </w:p>
    <w:p w14:paraId="02CFEBF9" w14:textId="77777777" w:rsidR="00556CD1" w:rsidRPr="00556CD1" w:rsidRDefault="00DC7D6F" w:rsidP="00856993">
      <w:pPr>
        <w:pStyle w:val="ListParagraph"/>
        <w:spacing w:after="0" w:line="360" w:lineRule="auto"/>
        <w:jc w:val="both"/>
        <w:rPr>
          <w:rFonts w:ascii="Times New Roman" w:eastAsia="Times New Roman" w:hAnsi="Times New Roman" w:cs="Times New Roman"/>
          <w:bCs/>
          <w:color w:val="0E101A"/>
          <w:sz w:val="24"/>
          <w:szCs w:val="24"/>
          <w:lang w:val="en-IN" w:eastAsia="en-IN"/>
        </w:rPr>
      </w:pPr>
      <w:r>
        <w:rPr>
          <w:rFonts w:ascii="Times New Roman" w:eastAsia="Times New Roman" w:hAnsi="Times New Roman" w:cs="Times New Roman"/>
          <w:bCs/>
          <w:color w:val="0E101A"/>
          <w:sz w:val="24"/>
          <w:szCs w:val="24"/>
          <w:lang w:val="en-IN" w:eastAsia="en-IN"/>
        </w:rPr>
        <w:t>2</w:t>
      </w:r>
      <w:r w:rsidRPr="00556CD1">
        <w:rPr>
          <w:rFonts w:ascii="Times New Roman" w:eastAsia="Times New Roman" w:hAnsi="Times New Roman" w:cs="Times New Roman"/>
          <w:bCs/>
          <w:color w:val="0E101A"/>
          <w:sz w:val="24"/>
          <w:szCs w:val="24"/>
          <w:lang w:val="en-IN" w:eastAsia="en-IN"/>
        </w:rPr>
        <w:t xml:space="preserve">) </w:t>
      </w:r>
      <w:r>
        <w:rPr>
          <w:rFonts w:ascii="Times New Roman" w:eastAsia="Times New Roman" w:hAnsi="Times New Roman" w:cs="Times New Roman"/>
          <w:bCs/>
          <w:color w:val="0E101A"/>
          <w:sz w:val="24"/>
          <w:szCs w:val="24"/>
          <w:lang w:val="en-IN" w:eastAsia="en-IN"/>
        </w:rPr>
        <w:t xml:space="preserve"> Upgrading cost of website</w:t>
      </w:r>
      <w:r w:rsidRPr="00556CD1">
        <w:rPr>
          <w:rFonts w:ascii="Times New Roman" w:eastAsia="Times New Roman" w:hAnsi="Times New Roman" w:cs="Times New Roman"/>
          <w:bCs/>
          <w:color w:val="0E101A"/>
          <w:sz w:val="24"/>
          <w:szCs w:val="24"/>
          <w:lang w:val="en-IN" w:eastAsia="en-IN"/>
        </w:rPr>
        <w:t xml:space="preserve"> - £50,000</w:t>
      </w:r>
      <w:r>
        <w:rPr>
          <w:rFonts w:ascii="Times New Roman" w:eastAsia="Times New Roman" w:hAnsi="Times New Roman" w:cs="Times New Roman"/>
          <w:bCs/>
          <w:color w:val="0E101A"/>
          <w:sz w:val="24"/>
          <w:szCs w:val="24"/>
          <w:lang w:val="en-IN" w:eastAsia="en-IN"/>
        </w:rPr>
        <w:t xml:space="preserve"> </w:t>
      </w:r>
      <w:r w:rsidR="00197007">
        <w:rPr>
          <w:rFonts w:ascii="Times New Roman" w:eastAsia="Times New Roman" w:hAnsi="Times New Roman" w:cs="Times New Roman"/>
          <w:bCs/>
          <w:color w:val="0E101A"/>
          <w:sz w:val="24"/>
          <w:szCs w:val="24"/>
          <w:lang w:val="en-IN" w:eastAsia="en-IN"/>
        </w:rPr>
        <w:t>which is one time cost.</w:t>
      </w:r>
    </w:p>
    <w:p w14:paraId="7D9C6F11" w14:textId="77777777" w:rsidR="00556CD1" w:rsidRDefault="00DC7D6F" w:rsidP="00856993">
      <w:pPr>
        <w:pStyle w:val="ListParagraph"/>
        <w:spacing w:after="0" w:line="360" w:lineRule="auto"/>
        <w:jc w:val="both"/>
        <w:rPr>
          <w:rFonts w:ascii="Times New Roman" w:eastAsia="Times New Roman" w:hAnsi="Times New Roman" w:cs="Times New Roman"/>
          <w:bCs/>
          <w:color w:val="0E101A"/>
          <w:sz w:val="24"/>
          <w:szCs w:val="24"/>
          <w:lang w:val="en-IN" w:eastAsia="en-IN"/>
        </w:rPr>
      </w:pPr>
      <w:r w:rsidRPr="00556CD1">
        <w:rPr>
          <w:rFonts w:ascii="Times New Roman" w:eastAsia="Times New Roman" w:hAnsi="Times New Roman" w:cs="Times New Roman"/>
          <w:bCs/>
          <w:color w:val="0E101A"/>
          <w:sz w:val="24"/>
          <w:szCs w:val="24"/>
          <w:lang w:val="en-IN" w:eastAsia="en-IN"/>
        </w:rPr>
        <w:t xml:space="preserve"> iii) Salary of a fulltime IT programmer - £35,000 per </w:t>
      </w:r>
      <w:r w:rsidR="00197007">
        <w:rPr>
          <w:rFonts w:ascii="Times New Roman" w:eastAsia="Times New Roman" w:hAnsi="Times New Roman" w:cs="Times New Roman"/>
          <w:bCs/>
          <w:color w:val="0E101A"/>
          <w:sz w:val="24"/>
          <w:szCs w:val="24"/>
          <w:lang w:val="en-IN" w:eastAsia="en-IN"/>
        </w:rPr>
        <w:t>annum</w:t>
      </w:r>
    </w:p>
    <w:p w14:paraId="755DE78B" w14:textId="77777777" w:rsidR="00556CD1" w:rsidRDefault="00DC7D6F" w:rsidP="00856993">
      <w:pPr>
        <w:pStyle w:val="ListParagraph"/>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Cs/>
          <w:color w:val="0E101A"/>
          <w:sz w:val="24"/>
          <w:szCs w:val="24"/>
          <w:lang w:val="en-IN" w:eastAsia="en-IN"/>
        </w:rPr>
        <w:t xml:space="preserve">Whereas selling through an online portal Amazon involves onetime cost as </w:t>
      </w:r>
      <w:r w:rsidR="00C80F7F" w:rsidRPr="00A0178D">
        <w:rPr>
          <w:rFonts w:ascii="Times New Roman" w:eastAsia="Times New Roman" w:hAnsi="Times New Roman" w:cs="Times New Roman"/>
          <w:color w:val="0E101A"/>
          <w:sz w:val="24"/>
          <w:szCs w:val="24"/>
          <w:lang w:val="en-IN" w:eastAsia="en-IN"/>
        </w:rPr>
        <w:t>an Am</w:t>
      </w:r>
      <w:r>
        <w:rPr>
          <w:rFonts w:ascii="Times New Roman" w:eastAsia="Times New Roman" w:hAnsi="Times New Roman" w:cs="Times New Roman"/>
          <w:color w:val="0E101A"/>
          <w:sz w:val="24"/>
          <w:szCs w:val="24"/>
          <w:lang w:val="en-IN" w:eastAsia="en-IN"/>
        </w:rPr>
        <w:t>azon Fulfilment fee of £50,000.</w:t>
      </w:r>
    </w:p>
    <w:p w14:paraId="2E88C6E5" w14:textId="77777777" w:rsidR="00C80F7F" w:rsidRPr="00A0178D" w:rsidRDefault="00DC7D6F" w:rsidP="00856993">
      <w:pPr>
        <w:pStyle w:val="ListParagraph"/>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color w:val="0E101A"/>
          <w:sz w:val="24"/>
          <w:szCs w:val="24"/>
          <w:lang w:val="en-IN" w:eastAsia="en-IN"/>
        </w:rPr>
        <w:t>From the above cost involvement analysis</w:t>
      </w:r>
      <w:r w:rsidR="00B973A7">
        <w:rPr>
          <w:rFonts w:ascii="Times New Roman" w:eastAsia="Times New Roman" w:hAnsi="Times New Roman" w:cs="Times New Roman"/>
          <w:color w:val="0E101A"/>
          <w:sz w:val="24"/>
          <w:szCs w:val="24"/>
          <w:lang w:val="en-IN" w:eastAsia="en-IN"/>
        </w:rPr>
        <w:t xml:space="preserve"> of both options of selling the product through own website and through the online shopping portal i.e. Amazon</w:t>
      </w:r>
      <w:r>
        <w:rPr>
          <w:rFonts w:ascii="Times New Roman" w:eastAsia="Times New Roman" w:hAnsi="Times New Roman" w:cs="Times New Roman"/>
          <w:color w:val="0E101A"/>
          <w:sz w:val="24"/>
          <w:szCs w:val="24"/>
          <w:lang w:val="en-IN" w:eastAsia="en-IN"/>
        </w:rPr>
        <w:t>, selling through Amazon seems to be cost-effective</w:t>
      </w:r>
      <w:r w:rsidR="00B973A7">
        <w:rPr>
          <w:rFonts w:ascii="Times New Roman" w:eastAsia="Times New Roman" w:hAnsi="Times New Roman" w:cs="Times New Roman"/>
          <w:color w:val="0E101A"/>
          <w:sz w:val="24"/>
          <w:szCs w:val="24"/>
          <w:lang w:val="en-IN" w:eastAsia="en-IN"/>
        </w:rPr>
        <w:t xml:space="preserve"> as in involves only one time cost of £50,000 as fulfilment fee</w:t>
      </w:r>
      <w:r>
        <w:rPr>
          <w:rFonts w:ascii="Times New Roman" w:eastAsia="Times New Roman" w:hAnsi="Times New Roman" w:cs="Times New Roman"/>
          <w:color w:val="0E101A"/>
          <w:sz w:val="24"/>
          <w:szCs w:val="24"/>
          <w:lang w:val="en-IN" w:eastAsia="en-IN"/>
        </w:rPr>
        <w:t>.</w:t>
      </w:r>
    </w:p>
    <w:p w14:paraId="5042FB5C" w14:textId="77777777" w:rsidR="00DC6436" w:rsidRPr="00A0178D" w:rsidRDefault="00DC6436" w:rsidP="00856993">
      <w:pPr>
        <w:spacing w:after="0" w:line="360" w:lineRule="auto"/>
        <w:jc w:val="both"/>
        <w:rPr>
          <w:rFonts w:ascii="Times New Roman" w:eastAsia="Times New Roman" w:hAnsi="Times New Roman" w:cs="Times New Roman"/>
          <w:color w:val="0E101A"/>
          <w:sz w:val="24"/>
          <w:szCs w:val="24"/>
          <w:lang w:val="en-IN" w:eastAsia="en-IN"/>
        </w:rPr>
      </w:pPr>
    </w:p>
    <w:p w14:paraId="34B1CCCB" w14:textId="77777777" w:rsidR="00B60F40" w:rsidRDefault="00DC7D6F" w:rsidP="00856993">
      <w:pPr>
        <w:pStyle w:val="ListParagraph"/>
        <w:numPr>
          <w:ilvl w:val="0"/>
          <w:numId w:val="14"/>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lastRenderedPageBreak/>
        <w:t xml:space="preserve">Cutthroat </w:t>
      </w:r>
      <w:r w:rsidR="00C80F7F" w:rsidRPr="00A0178D">
        <w:rPr>
          <w:rFonts w:ascii="Times New Roman" w:eastAsia="Times New Roman" w:hAnsi="Times New Roman" w:cs="Times New Roman"/>
          <w:b/>
          <w:bCs/>
          <w:color w:val="0E101A"/>
          <w:sz w:val="24"/>
          <w:szCs w:val="24"/>
          <w:lang w:val="en-IN" w:eastAsia="en-IN"/>
        </w:rPr>
        <w:t>Competition: </w:t>
      </w:r>
      <w:r w:rsidRPr="00B60F40">
        <w:rPr>
          <w:rFonts w:ascii="Times New Roman" w:eastAsia="Times New Roman" w:hAnsi="Times New Roman" w:cs="Times New Roman"/>
          <w:bCs/>
          <w:color w:val="0E101A"/>
          <w:sz w:val="24"/>
          <w:szCs w:val="24"/>
          <w:lang w:val="en-IN" w:eastAsia="en-IN"/>
        </w:rPr>
        <w:t>There is cutthroat competition in the market for selling products online.</w:t>
      </w:r>
      <w:r w:rsidR="00B973A7">
        <w:rPr>
          <w:rFonts w:ascii="Times New Roman" w:eastAsia="Times New Roman" w:hAnsi="Times New Roman" w:cs="Times New Roman"/>
          <w:bCs/>
          <w:color w:val="0E101A"/>
          <w:sz w:val="24"/>
          <w:szCs w:val="24"/>
          <w:lang w:val="en-IN" w:eastAsia="en-IN"/>
        </w:rPr>
        <w:t xml:space="preserve"> Many of the competitors of the company have entered into market by </w:t>
      </w:r>
      <w:proofErr w:type="spellStart"/>
      <w:r w:rsidR="00B973A7">
        <w:rPr>
          <w:rFonts w:ascii="Times New Roman" w:eastAsia="Times New Roman" w:hAnsi="Times New Roman" w:cs="Times New Roman"/>
          <w:bCs/>
          <w:color w:val="0E101A"/>
          <w:sz w:val="24"/>
          <w:szCs w:val="24"/>
          <w:lang w:val="en-IN" w:eastAsia="en-IN"/>
        </w:rPr>
        <w:t>sellignthe</w:t>
      </w:r>
      <w:proofErr w:type="spellEnd"/>
      <w:r w:rsidR="00B973A7">
        <w:rPr>
          <w:rFonts w:ascii="Times New Roman" w:eastAsia="Times New Roman" w:hAnsi="Times New Roman" w:cs="Times New Roman"/>
          <w:bCs/>
          <w:color w:val="0E101A"/>
          <w:sz w:val="24"/>
          <w:szCs w:val="24"/>
          <w:lang w:val="en-IN" w:eastAsia="en-IN"/>
        </w:rPr>
        <w:t xml:space="preserve"> products through online portals.</w:t>
      </w:r>
      <w:r w:rsidRPr="00B60F40">
        <w:rPr>
          <w:rFonts w:ascii="Times New Roman" w:eastAsia="Times New Roman" w:hAnsi="Times New Roman" w:cs="Times New Roman"/>
          <w:bCs/>
          <w:color w:val="0E101A"/>
          <w:sz w:val="24"/>
          <w:szCs w:val="24"/>
          <w:lang w:val="en-IN" w:eastAsia="en-IN"/>
        </w:rPr>
        <w:t xml:space="preserve"> It makes mandatory on the part of the company to make the product unique and to be innovative to attract the customers to purchase its products in comparison to its competitors. The products on the website for sale make it difficult for the customers to compare the products as required to access more websites</w:t>
      </w:r>
      <w:r w:rsidR="00126BAA">
        <w:rPr>
          <w:rFonts w:ascii="Times New Roman" w:eastAsia="Times New Roman" w:hAnsi="Times New Roman" w:cs="Times New Roman"/>
          <w:bCs/>
          <w:color w:val="0E101A"/>
          <w:sz w:val="24"/>
          <w:szCs w:val="24"/>
          <w:lang w:val="en-IN" w:eastAsia="en-IN"/>
        </w:rPr>
        <w:t xml:space="preserve"> to make comparison with other products available</w:t>
      </w:r>
      <w:r>
        <w:rPr>
          <w:rFonts w:ascii="Times New Roman" w:eastAsia="Times New Roman" w:hAnsi="Times New Roman" w:cs="Times New Roman"/>
          <w:b/>
          <w:bCs/>
          <w:color w:val="0E101A"/>
          <w:sz w:val="24"/>
          <w:szCs w:val="24"/>
          <w:lang w:val="en-IN" w:eastAsia="en-IN"/>
        </w:rPr>
        <w:t>.</w:t>
      </w:r>
    </w:p>
    <w:p w14:paraId="240A4F74" w14:textId="77777777" w:rsidR="00C80F7F" w:rsidRPr="00A0178D" w:rsidRDefault="00DC7D6F" w:rsidP="00856993">
      <w:pPr>
        <w:pStyle w:val="ListParagraph"/>
        <w:spacing w:after="0" w:line="360" w:lineRule="auto"/>
        <w:jc w:val="both"/>
        <w:rPr>
          <w:rFonts w:ascii="Times New Roman" w:eastAsia="Times New Roman" w:hAnsi="Times New Roman" w:cs="Times New Roman"/>
          <w:color w:val="0E101A"/>
          <w:sz w:val="24"/>
          <w:szCs w:val="24"/>
          <w:lang w:val="en-IN" w:eastAsia="en-IN"/>
        </w:rPr>
      </w:pPr>
      <w:r w:rsidRPr="00A0178D">
        <w:rPr>
          <w:rFonts w:ascii="Times New Roman" w:eastAsia="Times New Roman" w:hAnsi="Times New Roman" w:cs="Times New Roman"/>
          <w:color w:val="0E101A"/>
          <w:sz w:val="24"/>
          <w:szCs w:val="24"/>
          <w:lang w:val="en-IN" w:eastAsia="en-IN"/>
        </w:rPr>
        <w:t xml:space="preserve"> </w:t>
      </w:r>
    </w:p>
    <w:p w14:paraId="3A96E876" w14:textId="77777777" w:rsidR="00C80F7F" w:rsidRPr="00A0178D" w:rsidRDefault="00DC7D6F" w:rsidP="00856993">
      <w:pPr>
        <w:pStyle w:val="ListParagraph"/>
        <w:numPr>
          <w:ilvl w:val="0"/>
          <w:numId w:val="14"/>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t xml:space="preserve">Control over Policy of Return and Pricing: </w:t>
      </w:r>
      <w:r w:rsidRPr="00287BF7">
        <w:rPr>
          <w:rFonts w:ascii="Times New Roman" w:eastAsia="Times New Roman" w:hAnsi="Times New Roman" w:cs="Times New Roman"/>
          <w:bCs/>
          <w:color w:val="0E101A"/>
          <w:sz w:val="24"/>
          <w:szCs w:val="24"/>
          <w:lang w:val="en-IN" w:eastAsia="en-IN"/>
        </w:rPr>
        <w:t xml:space="preserve">On the Amazon portal the prices of the products are decided on the basis of the number of units sold, therefore seller has no right to fix the price according to him and along with this </w:t>
      </w:r>
      <w:r>
        <w:rPr>
          <w:rFonts w:ascii="Times New Roman" w:eastAsia="Times New Roman" w:hAnsi="Times New Roman" w:cs="Times New Roman"/>
          <w:bCs/>
          <w:color w:val="0E101A"/>
          <w:sz w:val="24"/>
          <w:szCs w:val="24"/>
          <w:lang w:val="en-IN" w:eastAsia="en-IN"/>
        </w:rPr>
        <w:t xml:space="preserve">the Amazon has its return policy for the product, here also the seller will not be having the right to have its </w:t>
      </w:r>
      <w:r w:rsidR="00126BAA">
        <w:rPr>
          <w:rFonts w:ascii="Times New Roman" w:eastAsia="Times New Roman" w:hAnsi="Times New Roman" w:cs="Times New Roman"/>
          <w:bCs/>
          <w:color w:val="0E101A"/>
          <w:sz w:val="24"/>
          <w:szCs w:val="24"/>
          <w:lang w:val="en-IN" w:eastAsia="en-IN"/>
        </w:rPr>
        <w:t xml:space="preserve">own </w:t>
      </w:r>
      <w:r>
        <w:rPr>
          <w:rFonts w:ascii="Times New Roman" w:eastAsia="Times New Roman" w:hAnsi="Times New Roman" w:cs="Times New Roman"/>
          <w:bCs/>
          <w:color w:val="0E101A"/>
          <w:sz w:val="24"/>
          <w:szCs w:val="24"/>
          <w:lang w:val="en-IN" w:eastAsia="en-IN"/>
        </w:rPr>
        <w:t>return policy. However, in the case of selling the products through its own website, the seller may keep his own price and return policy along with that he can offer discounts, different ways of discount and other related actors can also be in the control of seller.</w:t>
      </w:r>
      <w:r w:rsidR="00126BAA">
        <w:rPr>
          <w:rFonts w:ascii="Times New Roman" w:eastAsia="Times New Roman" w:hAnsi="Times New Roman" w:cs="Times New Roman"/>
          <w:bCs/>
          <w:color w:val="0E101A"/>
          <w:sz w:val="24"/>
          <w:szCs w:val="24"/>
          <w:lang w:val="en-IN" w:eastAsia="en-IN"/>
        </w:rPr>
        <w:t xml:space="preserve"> In case of selling the products through online portal Amazon, the company is bound to follow its pricing and policies of return also.</w:t>
      </w:r>
    </w:p>
    <w:p w14:paraId="4A60D01B" w14:textId="77777777" w:rsidR="00C80F7F" w:rsidRPr="00A0178D" w:rsidRDefault="00C80F7F" w:rsidP="00856993">
      <w:pPr>
        <w:spacing w:after="0" w:line="360" w:lineRule="auto"/>
        <w:jc w:val="both"/>
        <w:rPr>
          <w:rFonts w:ascii="Times New Roman" w:eastAsia="Times New Roman" w:hAnsi="Times New Roman" w:cs="Times New Roman"/>
          <w:color w:val="0E101A"/>
          <w:sz w:val="24"/>
          <w:szCs w:val="24"/>
          <w:lang w:val="en-IN" w:eastAsia="en-IN"/>
        </w:rPr>
      </w:pPr>
    </w:p>
    <w:p w14:paraId="7F1C8275" w14:textId="77777777" w:rsidR="00C80F7F" w:rsidRPr="00F2055B" w:rsidRDefault="00DC7D6F" w:rsidP="00856993">
      <w:pPr>
        <w:pStyle w:val="ListParagraph"/>
        <w:numPr>
          <w:ilvl w:val="0"/>
          <w:numId w:val="14"/>
        </w:numPr>
        <w:spacing w:after="0" w:line="360" w:lineRule="auto"/>
        <w:jc w:val="both"/>
        <w:rPr>
          <w:rFonts w:ascii="Times New Roman" w:eastAsia="Times New Roman" w:hAnsi="Times New Roman" w:cs="Times New Roman"/>
          <w:color w:val="0E101A"/>
          <w:sz w:val="24"/>
          <w:szCs w:val="24"/>
          <w:lang w:val="en-IN" w:eastAsia="en-IN"/>
        </w:rPr>
      </w:pPr>
      <w:r>
        <w:rPr>
          <w:rFonts w:ascii="Times New Roman" w:eastAsia="Times New Roman" w:hAnsi="Times New Roman" w:cs="Times New Roman"/>
          <w:b/>
          <w:bCs/>
          <w:color w:val="0E101A"/>
          <w:sz w:val="24"/>
          <w:szCs w:val="24"/>
          <w:lang w:val="en-IN" w:eastAsia="en-IN"/>
        </w:rPr>
        <w:t xml:space="preserve">Creation of the base </w:t>
      </w:r>
      <w:r w:rsidR="00F2055B">
        <w:rPr>
          <w:rFonts w:ascii="Times New Roman" w:eastAsia="Times New Roman" w:hAnsi="Times New Roman" w:cs="Times New Roman"/>
          <w:b/>
          <w:bCs/>
          <w:color w:val="0E101A"/>
          <w:sz w:val="24"/>
          <w:szCs w:val="24"/>
          <w:lang w:val="en-IN" w:eastAsia="en-IN"/>
        </w:rPr>
        <w:t>for</w:t>
      </w:r>
      <w:r>
        <w:rPr>
          <w:rFonts w:ascii="Times New Roman" w:eastAsia="Times New Roman" w:hAnsi="Times New Roman" w:cs="Times New Roman"/>
          <w:b/>
          <w:bCs/>
          <w:color w:val="0E101A"/>
          <w:sz w:val="24"/>
          <w:szCs w:val="24"/>
          <w:lang w:val="en-IN" w:eastAsia="en-IN"/>
        </w:rPr>
        <w:t xml:space="preserve"> customers: </w:t>
      </w:r>
      <w:r w:rsidRPr="00F2055B">
        <w:rPr>
          <w:rFonts w:ascii="Times New Roman" w:eastAsia="Times New Roman" w:hAnsi="Times New Roman" w:cs="Times New Roman"/>
          <w:bCs/>
          <w:color w:val="0E101A"/>
          <w:sz w:val="24"/>
          <w:szCs w:val="24"/>
          <w:lang w:val="en-IN" w:eastAsia="en-IN"/>
        </w:rPr>
        <w:t>In case of selling the products online</w:t>
      </w:r>
      <w:r w:rsidR="00126BAA">
        <w:rPr>
          <w:rFonts w:ascii="Times New Roman" w:eastAsia="Times New Roman" w:hAnsi="Times New Roman" w:cs="Times New Roman"/>
          <w:bCs/>
          <w:color w:val="0E101A"/>
          <w:sz w:val="24"/>
          <w:szCs w:val="24"/>
          <w:lang w:val="en-IN" w:eastAsia="en-IN"/>
        </w:rPr>
        <w:t xml:space="preserve"> through own website</w:t>
      </w:r>
      <w:r w:rsidRPr="00F2055B">
        <w:rPr>
          <w:rFonts w:ascii="Times New Roman" w:eastAsia="Times New Roman" w:hAnsi="Times New Roman" w:cs="Times New Roman"/>
          <w:bCs/>
          <w:color w:val="0E101A"/>
          <w:sz w:val="24"/>
          <w:szCs w:val="24"/>
          <w:lang w:val="en-IN" w:eastAsia="en-IN"/>
        </w:rPr>
        <w:t>, the company may have to use many marketing tools for creating the base for the customers</w:t>
      </w:r>
      <w:r w:rsidR="00126BAA">
        <w:rPr>
          <w:rFonts w:ascii="Times New Roman" w:eastAsia="Times New Roman" w:hAnsi="Times New Roman" w:cs="Times New Roman"/>
          <w:bCs/>
          <w:color w:val="0E101A"/>
          <w:sz w:val="24"/>
          <w:szCs w:val="24"/>
          <w:lang w:val="en-IN" w:eastAsia="en-IN"/>
        </w:rPr>
        <w:t xml:space="preserve"> and have to make a lot of efforts for attracting its </w:t>
      </w:r>
      <w:proofErr w:type="gramStart"/>
      <w:r w:rsidR="00126BAA">
        <w:rPr>
          <w:rFonts w:ascii="Times New Roman" w:eastAsia="Times New Roman" w:hAnsi="Times New Roman" w:cs="Times New Roman"/>
          <w:bCs/>
          <w:color w:val="0E101A"/>
          <w:sz w:val="24"/>
          <w:szCs w:val="24"/>
          <w:lang w:val="en-IN" w:eastAsia="en-IN"/>
        </w:rPr>
        <w:t xml:space="preserve">customers </w:t>
      </w:r>
      <w:r w:rsidRPr="00F2055B">
        <w:rPr>
          <w:rFonts w:ascii="Times New Roman" w:eastAsia="Times New Roman" w:hAnsi="Times New Roman" w:cs="Times New Roman"/>
          <w:bCs/>
          <w:color w:val="0E101A"/>
          <w:sz w:val="24"/>
          <w:szCs w:val="24"/>
          <w:lang w:val="en-IN" w:eastAsia="en-IN"/>
        </w:rPr>
        <w:t>.</w:t>
      </w:r>
      <w:proofErr w:type="gramEnd"/>
      <w:r w:rsidRPr="00F2055B">
        <w:rPr>
          <w:rFonts w:ascii="Times New Roman" w:eastAsia="Times New Roman" w:hAnsi="Times New Roman" w:cs="Times New Roman"/>
          <w:bCs/>
          <w:color w:val="0E101A"/>
          <w:sz w:val="24"/>
          <w:szCs w:val="24"/>
          <w:lang w:val="en-IN" w:eastAsia="en-IN"/>
        </w:rPr>
        <w:t xml:space="preserve"> </w:t>
      </w:r>
      <w:r w:rsidR="00F2055B" w:rsidRPr="00F2055B">
        <w:rPr>
          <w:rFonts w:ascii="Times New Roman" w:eastAsia="Times New Roman" w:hAnsi="Times New Roman" w:cs="Times New Roman"/>
          <w:bCs/>
          <w:color w:val="0E101A"/>
          <w:sz w:val="24"/>
          <w:szCs w:val="24"/>
          <w:lang w:val="en-IN" w:eastAsia="en-IN"/>
        </w:rPr>
        <w:t>However,</w:t>
      </w:r>
      <w:r w:rsidRPr="00F2055B">
        <w:rPr>
          <w:rFonts w:ascii="Times New Roman" w:eastAsia="Times New Roman" w:hAnsi="Times New Roman" w:cs="Times New Roman"/>
          <w:bCs/>
          <w:color w:val="0E101A"/>
          <w:sz w:val="24"/>
          <w:szCs w:val="24"/>
          <w:lang w:val="en-IN" w:eastAsia="en-IN"/>
        </w:rPr>
        <w:t xml:space="preserve"> in the case of selling the product through an online portal </w:t>
      </w:r>
      <w:r w:rsidR="00F2055B" w:rsidRPr="00F2055B">
        <w:rPr>
          <w:rFonts w:ascii="Times New Roman" w:eastAsia="Times New Roman" w:hAnsi="Times New Roman" w:cs="Times New Roman"/>
          <w:bCs/>
          <w:color w:val="0E101A"/>
          <w:sz w:val="24"/>
          <w:szCs w:val="24"/>
          <w:lang w:val="en-IN" w:eastAsia="en-IN"/>
        </w:rPr>
        <w:t>like Amazon</w:t>
      </w:r>
      <w:r w:rsidRPr="00F2055B">
        <w:rPr>
          <w:rFonts w:ascii="Times New Roman" w:eastAsia="Times New Roman" w:hAnsi="Times New Roman" w:cs="Times New Roman"/>
          <w:bCs/>
          <w:color w:val="0E101A"/>
          <w:sz w:val="24"/>
          <w:szCs w:val="24"/>
          <w:lang w:val="en-IN" w:eastAsia="en-IN"/>
        </w:rPr>
        <w:t>, the company need not put effort</w:t>
      </w:r>
      <w:r w:rsidR="00126BAA">
        <w:rPr>
          <w:rFonts w:ascii="Times New Roman" w:eastAsia="Times New Roman" w:hAnsi="Times New Roman" w:cs="Times New Roman"/>
          <w:bCs/>
          <w:color w:val="0E101A"/>
          <w:sz w:val="24"/>
          <w:szCs w:val="24"/>
          <w:lang w:val="en-IN" w:eastAsia="en-IN"/>
        </w:rPr>
        <w:t>s</w:t>
      </w:r>
      <w:r w:rsidRPr="00F2055B">
        <w:rPr>
          <w:rFonts w:ascii="Times New Roman" w:eastAsia="Times New Roman" w:hAnsi="Times New Roman" w:cs="Times New Roman"/>
          <w:bCs/>
          <w:color w:val="0E101A"/>
          <w:sz w:val="24"/>
          <w:szCs w:val="24"/>
          <w:lang w:val="en-IN" w:eastAsia="en-IN"/>
        </w:rPr>
        <w:t xml:space="preserve"> into creating the customer base as </w:t>
      </w:r>
      <w:r w:rsidR="00F2055B" w:rsidRPr="00F2055B">
        <w:rPr>
          <w:rFonts w:ascii="Times New Roman" w:eastAsia="Times New Roman" w:hAnsi="Times New Roman" w:cs="Times New Roman"/>
          <w:bCs/>
          <w:color w:val="0E101A"/>
          <w:sz w:val="24"/>
          <w:szCs w:val="24"/>
          <w:lang w:val="en-IN" w:eastAsia="en-IN"/>
        </w:rPr>
        <w:t>Amazon have already a large customer base.</w:t>
      </w:r>
    </w:p>
    <w:p w14:paraId="03C5BCDE" w14:textId="77777777" w:rsidR="00F2055B" w:rsidRPr="00F2055B" w:rsidRDefault="00F2055B" w:rsidP="00856993">
      <w:pPr>
        <w:pStyle w:val="ListParagraph"/>
        <w:spacing w:line="360" w:lineRule="auto"/>
        <w:jc w:val="both"/>
        <w:rPr>
          <w:rFonts w:ascii="Times New Roman" w:eastAsia="Times New Roman" w:hAnsi="Times New Roman" w:cs="Times New Roman"/>
          <w:color w:val="0E101A"/>
          <w:sz w:val="24"/>
          <w:szCs w:val="24"/>
          <w:lang w:val="en-IN" w:eastAsia="en-IN"/>
        </w:rPr>
      </w:pPr>
    </w:p>
    <w:p w14:paraId="53EB3596" w14:textId="77777777" w:rsidR="00F2055B" w:rsidRPr="00A0178D" w:rsidRDefault="00F2055B" w:rsidP="00856993">
      <w:pPr>
        <w:pStyle w:val="ListParagraph"/>
        <w:spacing w:after="0" w:line="360" w:lineRule="auto"/>
        <w:jc w:val="both"/>
        <w:rPr>
          <w:rFonts w:ascii="Times New Roman" w:eastAsia="Times New Roman" w:hAnsi="Times New Roman" w:cs="Times New Roman"/>
          <w:color w:val="0E101A"/>
          <w:sz w:val="24"/>
          <w:szCs w:val="24"/>
          <w:lang w:val="en-IN" w:eastAsia="en-IN"/>
        </w:rPr>
      </w:pPr>
    </w:p>
    <w:p w14:paraId="0173AA64" w14:textId="77777777" w:rsidR="00FD3859" w:rsidRPr="00A0178D" w:rsidRDefault="00DC7D6F" w:rsidP="00856993">
      <w:pPr>
        <w:spacing w:after="0" w:line="360" w:lineRule="auto"/>
        <w:jc w:val="both"/>
        <w:rPr>
          <w:rFonts w:ascii="Times New Roman" w:hAnsi="Times New Roman" w:cs="Times New Roman"/>
          <w:sz w:val="24"/>
          <w:szCs w:val="24"/>
        </w:rPr>
      </w:pPr>
      <w:r>
        <w:rPr>
          <w:rFonts w:ascii="Times New Roman" w:eastAsia="Times New Roman" w:hAnsi="Times New Roman" w:cs="Times New Roman"/>
          <w:color w:val="0E101A"/>
          <w:sz w:val="24"/>
          <w:szCs w:val="24"/>
          <w:lang w:val="en-IN" w:eastAsia="en-IN"/>
        </w:rPr>
        <w:t>The Company, on the basis of the above comparison of two options available, Amana Limited should choose to sell the product through the online portal like Amazon as it is smooth operation its business from last forty years and is well known in its area but for creating the customer base worldwide the option of selling through Amazon is cost-effective. After creating a good base for customers, it may shift to selling through its own website therefore simultaneously it should concentrate on upgrading its website also so that at right time it can shift to this mode of selling.</w:t>
      </w:r>
      <w:r w:rsidRPr="00A0178D">
        <w:rPr>
          <w:rFonts w:ascii="Times New Roman" w:hAnsi="Times New Roman" w:cs="Times New Roman"/>
          <w:sz w:val="24"/>
          <w:szCs w:val="24"/>
        </w:rPr>
        <w:t xml:space="preserve"> </w:t>
      </w:r>
    </w:p>
    <w:p w14:paraId="4D5C6B36" w14:textId="77777777" w:rsidR="00C80F7F" w:rsidRPr="00A0178D" w:rsidRDefault="00C80F7F" w:rsidP="00856993">
      <w:pPr>
        <w:spacing w:line="360" w:lineRule="auto"/>
        <w:jc w:val="both"/>
        <w:rPr>
          <w:rFonts w:ascii="Times New Roman" w:hAnsi="Times New Roman" w:cs="Times New Roman"/>
          <w:sz w:val="24"/>
          <w:szCs w:val="24"/>
        </w:rPr>
      </w:pPr>
    </w:p>
    <w:p w14:paraId="6D89C8E3" w14:textId="77777777" w:rsidR="00C80F7F" w:rsidRPr="00A0178D" w:rsidRDefault="00C80F7F" w:rsidP="00856993">
      <w:pPr>
        <w:spacing w:line="360" w:lineRule="auto"/>
        <w:jc w:val="both"/>
        <w:rPr>
          <w:rFonts w:ascii="Times New Roman" w:hAnsi="Times New Roman" w:cs="Times New Roman"/>
          <w:sz w:val="24"/>
          <w:szCs w:val="24"/>
        </w:rPr>
      </w:pPr>
    </w:p>
    <w:p w14:paraId="59ECA2B3" w14:textId="77777777" w:rsidR="008B22A4" w:rsidRPr="00A0178D" w:rsidRDefault="008B22A4" w:rsidP="00856993">
      <w:pPr>
        <w:pStyle w:val="Heading1"/>
        <w:spacing w:line="360" w:lineRule="auto"/>
        <w:jc w:val="both"/>
        <w:rPr>
          <w:rFonts w:ascii="Times New Roman" w:hAnsi="Times New Roman" w:cs="Times New Roman"/>
          <w:b w:val="0"/>
          <w:sz w:val="24"/>
          <w:szCs w:val="24"/>
          <w:u w:val="single"/>
        </w:rPr>
      </w:pPr>
    </w:p>
    <w:p w14:paraId="662A9F24" w14:textId="77777777" w:rsidR="007560BF" w:rsidRPr="00A0178D" w:rsidRDefault="007560BF" w:rsidP="00856993">
      <w:pPr>
        <w:spacing w:line="360" w:lineRule="auto"/>
        <w:jc w:val="both"/>
        <w:rPr>
          <w:rFonts w:ascii="Times New Roman" w:hAnsi="Times New Roman" w:cs="Times New Roman"/>
          <w:sz w:val="24"/>
          <w:szCs w:val="24"/>
        </w:rPr>
      </w:pPr>
    </w:p>
    <w:p w14:paraId="0C281A6C" w14:textId="77777777" w:rsidR="000811B3" w:rsidRDefault="000811B3" w:rsidP="00856993">
      <w:pPr>
        <w:spacing w:line="360" w:lineRule="auto"/>
        <w:jc w:val="both"/>
        <w:rPr>
          <w:rFonts w:ascii="Times New Roman" w:hAnsi="Times New Roman" w:cs="Times New Roman"/>
          <w:sz w:val="24"/>
          <w:szCs w:val="24"/>
        </w:rPr>
      </w:pPr>
    </w:p>
    <w:p w14:paraId="798A5BC0" w14:textId="77777777" w:rsidR="007560BF" w:rsidRPr="00A0178D" w:rsidRDefault="00DC7D6F" w:rsidP="00856993">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4BEECFA2" w14:textId="77777777" w:rsidR="007560BF" w:rsidRPr="00A0178D" w:rsidRDefault="007560BF" w:rsidP="00856993">
      <w:pPr>
        <w:spacing w:line="360" w:lineRule="auto"/>
        <w:jc w:val="both"/>
        <w:rPr>
          <w:rFonts w:ascii="Times New Roman" w:hAnsi="Times New Roman" w:cs="Times New Roman"/>
          <w:sz w:val="24"/>
          <w:szCs w:val="24"/>
        </w:rPr>
      </w:pPr>
    </w:p>
    <w:bookmarkStart w:id="5" w:name="_Toc66901180" w:displacedByCustomXml="next"/>
    <w:sdt>
      <w:sdtPr>
        <w:rPr>
          <w:rFonts w:ascii="Times New Roman" w:eastAsiaTheme="minorHAnsi" w:hAnsi="Times New Roman" w:cs="Times New Roman"/>
          <w:b w:val="0"/>
          <w:bCs w:val="0"/>
          <w:color w:val="auto"/>
          <w:sz w:val="24"/>
          <w:szCs w:val="24"/>
        </w:rPr>
        <w:id w:val="-305699273"/>
        <w:docPartObj>
          <w:docPartGallery w:val="Bibliographies"/>
          <w:docPartUnique/>
        </w:docPartObj>
      </w:sdtPr>
      <w:sdtEndPr>
        <w:rPr>
          <w:rFonts w:asciiTheme="minorHAnsi" w:hAnsiTheme="minorHAnsi" w:cstheme="minorBidi"/>
          <w:sz w:val="22"/>
          <w:szCs w:val="22"/>
        </w:rPr>
      </w:sdtEndPr>
      <w:sdtContent>
        <w:p w14:paraId="23A04F7F" w14:textId="77777777" w:rsidR="000008C2" w:rsidRPr="00A0178D" w:rsidRDefault="00DC7D6F" w:rsidP="00856993">
          <w:pPr>
            <w:pStyle w:val="Heading1"/>
            <w:spacing w:line="360" w:lineRule="auto"/>
            <w:jc w:val="both"/>
            <w:rPr>
              <w:rFonts w:ascii="Times New Roman" w:hAnsi="Times New Roman" w:cs="Times New Roman"/>
              <w:sz w:val="24"/>
              <w:szCs w:val="24"/>
            </w:rPr>
          </w:pPr>
          <w:r w:rsidRPr="00A0178D">
            <w:rPr>
              <w:rFonts w:ascii="Times New Roman" w:hAnsi="Times New Roman" w:cs="Times New Roman"/>
              <w:sz w:val="24"/>
              <w:szCs w:val="24"/>
            </w:rPr>
            <w:t>References</w:t>
          </w:r>
          <w:bookmarkEnd w:id="5"/>
        </w:p>
        <w:sdt>
          <w:sdtPr>
            <w:rPr>
              <w:rFonts w:ascii="Times New Roman" w:hAnsi="Times New Roman" w:cs="Times New Roman"/>
              <w:sz w:val="24"/>
              <w:szCs w:val="24"/>
            </w:rPr>
            <w:id w:val="-573587230"/>
            <w:bibliography/>
          </w:sdtPr>
          <w:sdtEndPr/>
          <w:sdtContent>
            <w:p w14:paraId="58168637"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sz w:val="24"/>
                  <w:szCs w:val="24"/>
                </w:rPr>
                <w:fldChar w:fldCharType="begin"/>
              </w:r>
              <w:r w:rsidRPr="00A0178D">
                <w:rPr>
                  <w:rFonts w:ascii="Times New Roman" w:hAnsi="Times New Roman" w:cs="Times New Roman"/>
                  <w:sz w:val="24"/>
                  <w:szCs w:val="24"/>
                </w:rPr>
                <w:instrText xml:space="preserve"> BIBLIOGRAPHY </w:instrText>
              </w:r>
              <w:r w:rsidRPr="00A0178D">
                <w:rPr>
                  <w:rFonts w:ascii="Times New Roman" w:hAnsi="Times New Roman" w:cs="Times New Roman"/>
                  <w:sz w:val="24"/>
                  <w:szCs w:val="24"/>
                </w:rPr>
                <w:fldChar w:fldCharType="separate"/>
              </w:r>
              <w:r w:rsidRPr="00A0178D">
                <w:rPr>
                  <w:rFonts w:ascii="Times New Roman" w:hAnsi="Times New Roman" w:cs="Times New Roman"/>
                  <w:noProof/>
                  <w:sz w:val="24"/>
                  <w:szCs w:val="24"/>
                </w:rPr>
                <w:t xml:space="preserve">CFI, 2021. </w:t>
              </w:r>
              <w:r w:rsidRPr="00A0178D">
                <w:rPr>
                  <w:rFonts w:ascii="Times New Roman" w:hAnsi="Times New Roman" w:cs="Times New Roman"/>
                  <w:i/>
                  <w:iCs/>
                  <w:noProof/>
                  <w:sz w:val="24"/>
                  <w:szCs w:val="24"/>
                </w:rPr>
                <w:t xml:space="preserve">Variance Analysis. </w:t>
              </w:r>
              <w:r w:rsidRPr="00A0178D">
                <w:rPr>
                  <w:rFonts w:ascii="Times New Roman" w:hAnsi="Times New Roman" w:cs="Times New Roman"/>
                  <w:noProof/>
                  <w:sz w:val="24"/>
                  <w:szCs w:val="24"/>
                </w:rPr>
                <w:t xml:space="preserve">[Online] </w:t>
              </w:r>
            </w:p>
            <w:p w14:paraId="7327C5F7"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Available at: </w:t>
              </w:r>
              <w:r w:rsidRPr="00A0178D">
                <w:rPr>
                  <w:rFonts w:ascii="Times New Roman" w:hAnsi="Times New Roman" w:cs="Times New Roman"/>
                  <w:noProof/>
                  <w:sz w:val="24"/>
                  <w:szCs w:val="24"/>
                  <w:u w:val="single"/>
                </w:rPr>
                <w:t>https://corporatefinanceinstitute.com/resources/knowledge/accounting/variance-analysis/</w:t>
              </w:r>
            </w:p>
            <w:p w14:paraId="57E29AB3"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[Accessed 17 Mar 2021].</w:t>
              </w:r>
            </w:p>
            <w:p w14:paraId="2B55BC8A"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Chen, J., 2020. </w:t>
              </w:r>
              <w:r w:rsidRPr="00A0178D">
                <w:rPr>
                  <w:rFonts w:ascii="Times New Roman" w:hAnsi="Times New Roman" w:cs="Times New Roman"/>
                  <w:i/>
                  <w:iCs/>
                  <w:noProof/>
                  <w:sz w:val="24"/>
                  <w:szCs w:val="24"/>
                </w:rPr>
                <w:t xml:space="preserve">Budget Variance. </w:t>
              </w:r>
              <w:r w:rsidRPr="00A0178D">
                <w:rPr>
                  <w:rFonts w:ascii="Times New Roman" w:hAnsi="Times New Roman" w:cs="Times New Roman"/>
                  <w:noProof/>
                  <w:sz w:val="24"/>
                  <w:szCs w:val="24"/>
                </w:rPr>
                <w:t xml:space="preserve">[Online] </w:t>
              </w:r>
            </w:p>
            <w:p w14:paraId="132EC91C"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Available at: </w:t>
              </w:r>
              <w:r w:rsidRPr="00A0178D">
                <w:rPr>
                  <w:rFonts w:ascii="Times New Roman" w:hAnsi="Times New Roman" w:cs="Times New Roman"/>
                  <w:noProof/>
                  <w:sz w:val="24"/>
                  <w:szCs w:val="24"/>
                  <w:u w:val="single"/>
                </w:rPr>
                <w:t>https://www.investopedia.com/terms/b/budget-variance.asp</w:t>
              </w:r>
            </w:p>
            <w:p w14:paraId="04E5FBE3"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[Accessed 17 Mar 2021].</w:t>
              </w:r>
            </w:p>
            <w:p w14:paraId="05FCD63C"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GreyCampus, n.d. </w:t>
              </w:r>
              <w:r w:rsidRPr="00A0178D">
                <w:rPr>
                  <w:rFonts w:ascii="Times New Roman" w:hAnsi="Times New Roman" w:cs="Times New Roman"/>
                  <w:i/>
                  <w:iCs/>
                  <w:noProof/>
                  <w:sz w:val="24"/>
                  <w:szCs w:val="24"/>
                </w:rPr>
                <w:t xml:space="preserve">Performance Reports. </w:t>
              </w:r>
              <w:r w:rsidRPr="00A0178D">
                <w:rPr>
                  <w:rFonts w:ascii="Times New Roman" w:hAnsi="Times New Roman" w:cs="Times New Roman"/>
                  <w:noProof/>
                  <w:sz w:val="24"/>
                  <w:szCs w:val="24"/>
                </w:rPr>
                <w:t xml:space="preserve">[Online] </w:t>
              </w:r>
            </w:p>
            <w:p w14:paraId="4FB37A10"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Available at: </w:t>
              </w:r>
              <w:r w:rsidRPr="00A0178D">
                <w:rPr>
                  <w:rFonts w:ascii="Times New Roman" w:hAnsi="Times New Roman" w:cs="Times New Roman"/>
                  <w:noProof/>
                  <w:sz w:val="24"/>
                  <w:szCs w:val="24"/>
                  <w:u w:val="single"/>
                </w:rPr>
                <w:t>https://www.greycampus.com/opencampus/certified-associate-in-project-management/what-is-a-performance-report</w:t>
              </w:r>
            </w:p>
            <w:p w14:paraId="335E8F7B"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[Accessed 17 Mar 2021].</w:t>
              </w:r>
            </w:p>
            <w:p w14:paraId="4DB32917"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Holtzman, M. P., 2021. </w:t>
              </w:r>
              <w:r w:rsidRPr="00A0178D">
                <w:rPr>
                  <w:rFonts w:ascii="Times New Roman" w:hAnsi="Times New Roman" w:cs="Times New Roman"/>
                  <w:i/>
                  <w:iCs/>
                  <w:noProof/>
                  <w:sz w:val="24"/>
                  <w:szCs w:val="24"/>
                </w:rPr>
                <w:t xml:space="preserve">How to Implement a Flexible Budget. </w:t>
              </w:r>
              <w:r w:rsidRPr="00A0178D">
                <w:rPr>
                  <w:rFonts w:ascii="Times New Roman" w:hAnsi="Times New Roman" w:cs="Times New Roman"/>
                  <w:noProof/>
                  <w:sz w:val="24"/>
                  <w:szCs w:val="24"/>
                </w:rPr>
                <w:t xml:space="preserve">[Online] </w:t>
              </w:r>
            </w:p>
            <w:p w14:paraId="6D3C352A"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Available at: </w:t>
              </w:r>
              <w:r w:rsidRPr="00A0178D">
                <w:rPr>
                  <w:rFonts w:ascii="Times New Roman" w:hAnsi="Times New Roman" w:cs="Times New Roman"/>
                  <w:noProof/>
                  <w:sz w:val="24"/>
                  <w:szCs w:val="24"/>
                  <w:u w:val="single"/>
                </w:rPr>
                <w:t>https://www.dummies.com/business/accounting/how-to-implement-a-flexible-budget/</w:t>
              </w:r>
            </w:p>
            <w:p w14:paraId="39D075FB"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lastRenderedPageBreak/>
                <w:t>[Accessed 17 Mar 2021].</w:t>
              </w:r>
            </w:p>
            <w:p w14:paraId="0D4B036A"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Kirsch, A., 2018. </w:t>
              </w:r>
              <w:r w:rsidRPr="00A0178D">
                <w:rPr>
                  <w:rFonts w:ascii="Times New Roman" w:hAnsi="Times New Roman" w:cs="Times New Roman"/>
                  <w:i/>
                  <w:iCs/>
                  <w:noProof/>
                  <w:sz w:val="24"/>
                  <w:szCs w:val="24"/>
                </w:rPr>
                <w:t xml:space="preserve">9 Things You Need to Know Before Selling on Amazon in 2019. </w:t>
              </w:r>
              <w:r w:rsidRPr="00A0178D">
                <w:rPr>
                  <w:rFonts w:ascii="Times New Roman" w:hAnsi="Times New Roman" w:cs="Times New Roman"/>
                  <w:noProof/>
                  <w:sz w:val="24"/>
                  <w:szCs w:val="24"/>
                </w:rPr>
                <w:t xml:space="preserve">[Online] </w:t>
              </w:r>
            </w:p>
            <w:p w14:paraId="11CEBC32"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Available at: </w:t>
              </w:r>
              <w:r w:rsidRPr="00A0178D">
                <w:rPr>
                  <w:rFonts w:ascii="Times New Roman" w:hAnsi="Times New Roman" w:cs="Times New Roman"/>
                  <w:noProof/>
                  <w:sz w:val="24"/>
                  <w:szCs w:val="24"/>
                  <w:u w:val="single"/>
                </w:rPr>
                <w:t>https://www.volusion.com/blog/selling-on-amazon-review/</w:t>
              </w:r>
            </w:p>
            <w:p w14:paraId="431696F7"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[Accessed 17 Mar 2021].</w:t>
              </w:r>
            </w:p>
            <w:p w14:paraId="54AA6289"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LaMarco, N., 2019. </w:t>
              </w:r>
              <w:r w:rsidRPr="00A0178D">
                <w:rPr>
                  <w:rFonts w:ascii="Times New Roman" w:hAnsi="Times New Roman" w:cs="Times New Roman"/>
                  <w:i/>
                  <w:iCs/>
                  <w:noProof/>
                  <w:sz w:val="24"/>
                  <w:szCs w:val="24"/>
                </w:rPr>
                <w:t xml:space="preserve">The Advantages &amp; Disadvantages of a Business Using the Internet for Business Activity. </w:t>
              </w:r>
              <w:r w:rsidRPr="00A0178D">
                <w:rPr>
                  <w:rFonts w:ascii="Times New Roman" w:hAnsi="Times New Roman" w:cs="Times New Roman"/>
                  <w:noProof/>
                  <w:sz w:val="24"/>
                  <w:szCs w:val="24"/>
                </w:rPr>
                <w:t xml:space="preserve">[Online] </w:t>
              </w:r>
            </w:p>
            <w:p w14:paraId="279315AF"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Available at: </w:t>
              </w:r>
              <w:r w:rsidRPr="00A0178D">
                <w:rPr>
                  <w:rFonts w:ascii="Times New Roman" w:hAnsi="Times New Roman" w:cs="Times New Roman"/>
                  <w:noProof/>
                  <w:sz w:val="24"/>
                  <w:szCs w:val="24"/>
                  <w:u w:val="single"/>
                </w:rPr>
                <w:t>https://smallbusiness.chron.com/advantages-disadvantages-business-using-internet-business-activity-27359.html</w:t>
              </w:r>
            </w:p>
            <w:p w14:paraId="50B3B456"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[Accessed 17 Mar 2021].</w:t>
              </w:r>
            </w:p>
            <w:p w14:paraId="191A3850"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Su, B., 2017. </w:t>
              </w:r>
              <w:r w:rsidRPr="00A0178D">
                <w:rPr>
                  <w:rFonts w:ascii="Times New Roman" w:hAnsi="Times New Roman" w:cs="Times New Roman"/>
                  <w:i/>
                  <w:iCs/>
                  <w:noProof/>
                  <w:sz w:val="24"/>
                  <w:szCs w:val="24"/>
                </w:rPr>
                <w:t xml:space="preserve">Should I sell on Amazon or through my own website?. </w:t>
              </w:r>
              <w:r w:rsidRPr="00A0178D">
                <w:rPr>
                  <w:rFonts w:ascii="Times New Roman" w:hAnsi="Times New Roman" w:cs="Times New Roman"/>
                  <w:noProof/>
                  <w:sz w:val="24"/>
                  <w:szCs w:val="24"/>
                </w:rPr>
                <w:t xml:space="preserve">[Online] </w:t>
              </w:r>
            </w:p>
            <w:p w14:paraId="1DEF0C36"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Available at: </w:t>
              </w:r>
              <w:r w:rsidRPr="00A0178D">
                <w:rPr>
                  <w:rFonts w:ascii="Times New Roman" w:hAnsi="Times New Roman" w:cs="Times New Roman"/>
                  <w:noProof/>
                  <w:sz w:val="24"/>
                  <w:szCs w:val="24"/>
                  <w:u w:val="single"/>
                </w:rPr>
                <w:t>https://medium.com/analytics-for-humans/should-i-sell-on-amazon-or-through-my-own-website-78b9e2b5a729</w:t>
              </w:r>
            </w:p>
            <w:p w14:paraId="76B44177"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[Accessed 17 Mar 2021].</w:t>
              </w:r>
            </w:p>
            <w:p w14:paraId="7C4067DD"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Thompson, J., 2021. </w:t>
              </w:r>
              <w:r w:rsidRPr="00A0178D">
                <w:rPr>
                  <w:rFonts w:ascii="Times New Roman" w:hAnsi="Times New Roman" w:cs="Times New Roman"/>
                  <w:i/>
                  <w:iCs/>
                  <w:noProof/>
                  <w:sz w:val="24"/>
                  <w:szCs w:val="24"/>
                </w:rPr>
                <w:t xml:space="preserve">Is Your Business a Good Fit for Amazon?. </w:t>
              </w:r>
              <w:r w:rsidRPr="00A0178D">
                <w:rPr>
                  <w:rFonts w:ascii="Times New Roman" w:hAnsi="Times New Roman" w:cs="Times New Roman"/>
                  <w:noProof/>
                  <w:sz w:val="24"/>
                  <w:szCs w:val="24"/>
                </w:rPr>
                <w:t xml:space="preserve">[Online] </w:t>
              </w:r>
            </w:p>
            <w:p w14:paraId="4DDD9061"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 xml:space="preserve">Available at: </w:t>
              </w:r>
              <w:r w:rsidRPr="00A0178D">
                <w:rPr>
                  <w:rFonts w:ascii="Times New Roman" w:hAnsi="Times New Roman" w:cs="Times New Roman"/>
                  <w:noProof/>
                  <w:sz w:val="24"/>
                  <w:szCs w:val="24"/>
                  <w:u w:val="single"/>
                </w:rPr>
                <w:t>https://www.bigcommerce.com/blog/what-to-know-before-selling-on-amazon/#how-different-business-models-work-on-amazon</w:t>
              </w:r>
            </w:p>
            <w:p w14:paraId="47F8C642" w14:textId="77777777" w:rsidR="000008C2" w:rsidRPr="00A0178D" w:rsidRDefault="00DC7D6F" w:rsidP="00856993">
              <w:pPr>
                <w:pStyle w:val="Bibliography"/>
                <w:spacing w:line="360" w:lineRule="auto"/>
                <w:jc w:val="both"/>
                <w:rPr>
                  <w:rFonts w:ascii="Times New Roman" w:hAnsi="Times New Roman" w:cs="Times New Roman"/>
                  <w:noProof/>
                  <w:sz w:val="24"/>
                  <w:szCs w:val="24"/>
                </w:rPr>
              </w:pPr>
              <w:r w:rsidRPr="00A0178D">
                <w:rPr>
                  <w:rFonts w:ascii="Times New Roman" w:hAnsi="Times New Roman" w:cs="Times New Roman"/>
                  <w:noProof/>
                  <w:sz w:val="24"/>
                  <w:szCs w:val="24"/>
                </w:rPr>
                <w:t>[Accessed 17 Mar 2021].</w:t>
              </w:r>
            </w:p>
            <w:p w14:paraId="2DDAB6D5" w14:textId="77777777" w:rsidR="000008C2" w:rsidRDefault="00DC7D6F" w:rsidP="00856993">
              <w:pPr>
                <w:spacing w:line="360" w:lineRule="auto"/>
                <w:jc w:val="both"/>
              </w:pPr>
              <w:r w:rsidRPr="00A0178D">
                <w:rPr>
                  <w:rFonts w:ascii="Times New Roman" w:hAnsi="Times New Roman" w:cs="Times New Roman"/>
                  <w:b/>
                  <w:bCs/>
                  <w:noProof/>
                  <w:sz w:val="24"/>
                  <w:szCs w:val="24"/>
                </w:rPr>
                <w:fldChar w:fldCharType="end"/>
              </w:r>
            </w:p>
          </w:sdtContent>
        </w:sdt>
      </w:sdtContent>
    </w:sdt>
    <w:p w14:paraId="3AA4CF96" w14:textId="77777777" w:rsidR="00744E88" w:rsidRPr="00D14837" w:rsidRDefault="00744E88" w:rsidP="00856993">
      <w:pPr>
        <w:spacing w:line="360" w:lineRule="auto"/>
        <w:jc w:val="both"/>
        <w:rPr>
          <w:rFonts w:ascii="Times New Roman" w:hAnsi="Times New Roman" w:cs="Times New Roman"/>
          <w:b/>
          <w:sz w:val="24"/>
          <w:szCs w:val="24"/>
          <w:u w:val="single"/>
        </w:rPr>
      </w:pPr>
    </w:p>
    <w:sectPr w:rsidR="00744E88" w:rsidRPr="00D14837" w:rsidSect="00844A6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F0D5A" w14:textId="77777777" w:rsidR="00A22DE8" w:rsidRDefault="00A22DE8" w:rsidP="00856993">
      <w:pPr>
        <w:spacing w:after="0" w:line="240" w:lineRule="auto"/>
      </w:pPr>
      <w:r>
        <w:separator/>
      </w:r>
    </w:p>
  </w:endnote>
  <w:endnote w:type="continuationSeparator" w:id="0">
    <w:p w14:paraId="39B28E32" w14:textId="77777777" w:rsidR="00A22DE8" w:rsidRDefault="00A22DE8" w:rsidP="00856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FD6E9" w14:textId="77777777" w:rsidR="00A22DE8" w:rsidRDefault="00A22DE8" w:rsidP="00856993">
      <w:pPr>
        <w:spacing w:after="0" w:line="240" w:lineRule="auto"/>
      </w:pPr>
      <w:r>
        <w:separator/>
      </w:r>
    </w:p>
  </w:footnote>
  <w:footnote w:type="continuationSeparator" w:id="0">
    <w:p w14:paraId="56029EB4" w14:textId="77777777" w:rsidR="00A22DE8" w:rsidRDefault="00A22DE8" w:rsidP="008569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410012"/>
      <w:docPartObj>
        <w:docPartGallery w:val="Page Numbers (Top of Page)"/>
        <w:docPartUnique/>
      </w:docPartObj>
    </w:sdtPr>
    <w:sdtEndPr>
      <w:rPr>
        <w:noProof/>
      </w:rPr>
    </w:sdtEndPr>
    <w:sdtContent>
      <w:p w14:paraId="1B0290F4" w14:textId="56732849" w:rsidR="00856993" w:rsidRDefault="0085699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AAEDC0F" w14:textId="77777777" w:rsidR="00856993" w:rsidRDefault="008569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7087"/>
    <w:multiLevelType w:val="hybridMultilevel"/>
    <w:tmpl w:val="64AA5508"/>
    <w:lvl w:ilvl="0" w:tplc="22FEE0FE">
      <w:start w:val="1"/>
      <w:numFmt w:val="lowerRoman"/>
      <w:lvlText w:val="%1)"/>
      <w:lvlJc w:val="left"/>
      <w:pPr>
        <w:ind w:left="1080" w:hanging="720"/>
      </w:pPr>
      <w:rPr>
        <w:rFonts w:hint="default"/>
      </w:rPr>
    </w:lvl>
    <w:lvl w:ilvl="1" w:tplc="ED4AC0E8" w:tentative="1">
      <w:start w:val="1"/>
      <w:numFmt w:val="lowerLetter"/>
      <w:lvlText w:val="%2."/>
      <w:lvlJc w:val="left"/>
      <w:pPr>
        <w:ind w:left="1440" w:hanging="360"/>
      </w:pPr>
    </w:lvl>
    <w:lvl w:ilvl="2" w:tplc="3D6E2A34" w:tentative="1">
      <w:start w:val="1"/>
      <w:numFmt w:val="lowerRoman"/>
      <w:lvlText w:val="%3."/>
      <w:lvlJc w:val="right"/>
      <w:pPr>
        <w:ind w:left="2160" w:hanging="180"/>
      </w:pPr>
    </w:lvl>
    <w:lvl w:ilvl="3" w:tplc="8EB66E6C" w:tentative="1">
      <w:start w:val="1"/>
      <w:numFmt w:val="decimal"/>
      <w:lvlText w:val="%4."/>
      <w:lvlJc w:val="left"/>
      <w:pPr>
        <w:ind w:left="2880" w:hanging="360"/>
      </w:pPr>
    </w:lvl>
    <w:lvl w:ilvl="4" w:tplc="A39ADA72" w:tentative="1">
      <w:start w:val="1"/>
      <w:numFmt w:val="lowerLetter"/>
      <w:lvlText w:val="%5."/>
      <w:lvlJc w:val="left"/>
      <w:pPr>
        <w:ind w:left="3600" w:hanging="360"/>
      </w:pPr>
    </w:lvl>
    <w:lvl w:ilvl="5" w:tplc="FBB6119A" w:tentative="1">
      <w:start w:val="1"/>
      <w:numFmt w:val="lowerRoman"/>
      <w:lvlText w:val="%6."/>
      <w:lvlJc w:val="right"/>
      <w:pPr>
        <w:ind w:left="4320" w:hanging="180"/>
      </w:pPr>
    </w:lvl>
    <w:lvl w:ilvl="6" w:tplc="A1D289EC" w:tentative="1">
      <w:start w:val="1"/>
      <w:numFmt w:val="decimal"/>
      <w:lvlText w:val="%7."/>
      <w:lvlJc w:val="left"/>
      <w:pPr>
        <w:ind w:left="5040" w:hanging="360"/>
      </w:pPr>
    </w:lvl>
    <w:lvl w:ilvl="7" w:tplc="9ECA4AA6" w:tentative="1">
      <w:start w:val="1"/>
      <w:numFmt w:val="lowerLetter"/>
      <w:lvlText w:val="%8."/>
      <w:lvlJc w:val="left"/>
      <w:pPr>
        <w:ind w:left="5760" w:hanging="360"/>
      </w:pPr>
    </w:lvl>
    <w:lvl w:ilvl="8" w:tplc="2CF630A8" w:tentative="1">
      <w:start w:val="1"/>
      <w:numFmt w:val="lowerRoman"/>
      <w:lvlText w:val="%9."/>
      <w:lvlJc w:val="right"/>
      <w:pPr>
        <w:ind w:left="6480" w:hanging="180"/>
      </w:pPr>
    </w:lvl>
  </w:abstractNum>
  <w:abstractNum w:abstractNumId="1" w15:restartNumberingAfterBreak="0">
    <w:nsid w:val="02E66D33"/>
    <w:multiLevelType w:val="hybridMultilevel"/>
    <w:tmpl w:val="37E24B94"/>
    <w:lvl w:ilvl="0" w:tplc="8AB49600">
      <w:start w:val="1"/>
      <w:numFmt w:val="lowerRoman"/>
      <w:lvlText w:val="%1)"/>
      <w:lvlJc w:val="left"/>
      <w:pPr>
        <w:ind w:left="1080" w:hanging="720"/>
      </w:pPr>
      <w:rPr>
        <w:rFonts w:hint="default"/>
      </w:rPr>
    </w:lvl>
    <w:lvl w:ilvl="1" w:tplc="23BC50EA" w:tentative="1">
      <w:start w:val="1"/>
      <w:numFmt w:val="lowerLetter"/>
      <w:lvlText w:val="%2."/>
      <w:lvlJc w:val="left"/>
      <w:pPr>
        <w:ind w:left="1440" w:hanging="360"/>
      </w:pPr>
    </w:lvl>
    <w:lvl w:ilvl="2" w:tplc="866EC000" w:tentative="1">
      <w:start w:val="1"/>
      <w:numFmt w:val="lowerRoman"/>
      <w:lvlText w:val="%3."/>
      <w:lvlJc w:val="right"/>
      <w:pPr>
        <w:ind w:left="2160" w:hanging="180"/>
      </w:pPr>
    </w:lvl>
    <w:lvl w:ilvl="3" w:tplc="37644430" w:tentative="1">
      <w:start w:val="1"/>
      <w:numFmt w:val="decimal"/>
      <w:lvlText w:val="%4."/>
      <w:lvlJc w:val="left"/>
      <w:pPr>
        <w:ind w:left="2880" w:hanging="360"/>
      </w:pPr>
    </w:lvl>
    <w:lvl w:ilvl="4" w:tplc="3EACD8BE" w:tentative="1">
      <w:start w:val="1"/>
      <w:numFmt w:val="lowerLetter"/>
      <w:lvlText w:val="%5."/>
      <w:lvlJc w:val="left"/>
      <w:pPr>
        <w:ind w:left="3600" w:hanging="360"/>
      </w:pPr>
    </w:lvl>
    <w:lvl w:ilvl="5" w:tplc="7D549738" w:tentative="1">
      <w:start w:val="1"/>
      <w:numFmt w:val="lowerRoman"/>
      <w:lvlText w:val="%6."/>
      <w:lvlJc w:val="right"/>
      <w:pPr>
        <w:ind w:left="4320" w:hanging="180"/>
      </w:pPr>
    </w:lvl>
    <w:lvl w:ilvl="6" w:tplc="B1AEDB38" w:tentative="1">
      <w:start w:val="1"/>
      <w:numFmt w:val="decimal"/>
      <w:lvlText w:val="%7."/>
      <w:lvlJc w:val="left"/>
      <w:pPr>
        <w:ind w:left="5040" w:hanging="360"/>
      </w:pPr>
    </w:lvl>
    <w:lvl w:ilvl="7" w:tplc="B0C06204" w:tentative="1">
      <w:start w:val="1"/>
      <w:numFmt w:val="lowerLetter"/>
      <w:lvlText w:val="%8."/>
      <w:lvlJc w:val="left"/>
      <w:pPr>
        <w:ind w:left="5760" w:hanging="360"/>
      </w:pPr>
    </w:lvl>
    <w:lvl w:ilvl="8" w:tplc="CE901FDE" w:tentative="1">
      <w:start w:val="1"/>
      <w:numFmt w:val="lowerRoman"/>
      <w:lvlText w:val="%9."/>
      <w:lvlJc w:val="right"/>
      <w:pPr>
        <w:ind w:left="6480" w:hanging="180"/>
      </w:pPr>
    </w:lvl>
  </w:abstractNum>
  <w:abstractNum w:abstractNumId="2" w15:restartNumberingAfterBreak="0">
    <w:nsid w:val="04AC58BF"/>
    <w:multiLevelType w:val="hybridMultilevel"/>
    <w:tmpl w:val="6700DD4A"/>
    <w:lvl w:ilvl="0" w:tplc="FC143BC6">
      <w:start w:val="1"/>
      <w:numFmt w:val="decimal"/>
      <w:lvlText w:val="%1."/>
      <w:lvlJc w:val="left"/>
      <w:pPr>
        <w:ind w:left="720" w:hanging="360"/>
      </w:pPr>
      <w:rPr>
        <w:rFonts w:hint="default"/>
      </w:rPr>
    </w:lvl>
    <w:lvl w:ilvl="1" w:tplc="84DE9920" w:tentative="1">
      <w:start w:val="1"/>
      <w:numFmt w:val="lowerLetter"/>
      <w:lvlText w:val="%2."/>
      <w:lvlJc w:val="left"/>
      <w:pPr>
        <w:ind w:left="1440" w:hanging="360"/>
      </w:pPr>
    </w:lvl>
    <w:lvl w:ilvl="2" w:tplc="F14A6BE4" w:tentative="1">
      <w:start w:val="1"/>
      <w:numFmt w:val="lowerRoman"/>
      <w:lvlText w:val="%3."/>
      <w:lvlJc w:val="right"/>
      <w:pPr>
        <w:ind w:left="2160" w:hanging="180"/>
      </w:pPr>
    </w:lvl>
    <w:lvl w:ilvl="3" w:tplc="809697C2" w:tentative="1">
      <w:start w:val="1"/>
      <w:numFmt w:val="decimal"/>
      <w:lvlText w:val="%4."/>
      <w:lvlJc w:val="left"/>
      <w:pPr>
        <w:ind w:left="2880" w:hanging="360"/>
      </w:pPr>
    </w:lvl>
    <w:lvl w:ilvl="4" w:tplc="6CD4762A" w:tentative="1">
      <w:start w:val="1"/>
      <w:numFmt w:val="lowerLetter"/>
      <w:lvlText w:val="%5."/>
      <w:lvlJc w:val="left"/>
      <w:pPr>
        <w:ind w:left="3600" w:hanging="360"/>
      </w:pPr>
    </w:lvl>
    <w:lvl w:ilvl="5" w:tplc="AD06652C" w:tentative="1">
      <w:start w:val="1"/>
      <w:numFmt w:val="lowerRoman"/>
      <w:lvlText w:val="%6."/>
      <w:lvlJc w:val="right"/>
      <w:pPr>
        <w:ind w:left="4320" w:hanging="180"/>
      </w:pPr>
    </w:lvl>
    <w:lvl w:ilvl="6" w:tplc="A3A0C41E" w:tentative="1">
      <w:start w:val="1"/>
      <w:numFmt w:val="decimal"/>
      <w:lvlText w:val="%7."/>
      <w:lvlJc w:val="left"/>
      <w:pPr>
        <w:ind w:left="5040" w:hanging="360"/>
      </w:pPr>
    </w:lvl>
    <w:lvl w:ilvl="7" w:tplc="4C32AA2C" w:tentative="1">
      <w:start w:val="1"/>
      <w:numFmt w:val="lowerLetter"/>
      <w:lvlText w:val="%8."/>
      <w:lvlJc w:val="left"/>
      <w:pPr>
        <w:ind w:left="5760" w:hanging="360"/>
      </w:pPr>
    </w:lvl>
    <w:lvl w:ilvl="8" w:tplc="0CF6A338" w:tentative="1">
      <w:start w:val="1"/>
      <w:numFmt w:val="lowerRoman"/>
      <w:lvlText w:val="%9."/>
      <w:lvlJc w:val="right"/>
      <w:pPr>
        <w:ind w:left="6480" w:hanging="180"/>
      </w:pPr>
    </w:lvl>
  </w:abstractNum>
  <w:abstractNum w:abstractNumId="3" w15:restartNumberingAfterBreak="0">
    <w:nsid w:val="0D400B80"/>
    <w:multiLevelType w:val="hybridMultilevel"/>
    <w:tmpl w:val="7362D442"/>
    <w:lvl w:ilvl="0" w:tplc="D200E3D4">
      <w:start w:val="1"/>
      <w:numFmt w:val="lowerRoman"/>
      <w:lvlText w:val="%1)"/>
      <w:lvlJc w:val="left"/>
      <w:pPr>
        <w:ind w:left="1080" w:hanging="720"/>
      </w:pPr>
      <w:rPr>
        <w:rFonts w:hint="default"/>
      </w:rPr>
    </w:lvl>
    <w:lvl w:ilvl="1" w:tplc="E41A69CA" w:tentative="1">
      <w:start w:val="1"/>
      <w:numFmt w:val="lowerLetter"/>
      <w:lvlText w:val="%2."/>
      <w:lvlJc w:val="left"/>
      <w:pPr>
        <w:ind w:left="1440" w:hanging="360"/>
      </w:pPr>
    </w:lvl>
    <w:lvl w:ilvl="2" w:tplc="CDDC15C6" w:tentative="1">
      <w:start w:val="1"/>
      <w:numFmt w:val="lowerRoman"/>
      <w:lvlText w:val="%3."/>
      <w:lvlJc w:val="right"/>
      <w:pPr>
        <w:ind w:left="2160" w:hanging="180"/>
      </w:pPr>
    </w:lvl>
    <w:lvl w:ilvl="3" w:tplc="AC805AFC" w:tentative="1">
      <w:start w:val="1"/>
      <w:numFmt w:val="decimal"/>
      <w:lvlText w:val="%4."/>
      <w:lvlJc w:val="left"/>
      <w:pPr>
        <w:ind w:left="2880" w:hanging="360"/>
      </w:pPr>
    </w:lvl>
    <w:lvl w:ilvl="4" w:tplc="FA66C432" w:tentative="1">
      <w:start w:val="1"/>
      <w:numFmt w:val="lowerLetter"/>
      <w:lvlText w:val="%5."/>
      <w:lvlJc w:val="left"/>
      <w:pPr>
        <w:ind w:left="3600" w:hanging="360"/>
      </w:pPr>
    </w:lvl>
    <w:lvl w:ilvl="5" w:tplc="5ABC5816" w:tentative="1">
      <w:start w:val="1"/>
      <w:numFmt w:val="lowerRoman"/>
      <w:lvlText w:val="%6."/>
      <w:lvlJc w:val="right"/>
      <w:pPr>
        <w:ind w:left="4320" w:hanging="180"/>
      </w:pPr>
    </w:lvl>
    <w:lvl w:ilvl="6" w:tplc="B7FCB3B6" w:tentative="1">
      <w:start w:val="1"/>
      <w:numFmt w:val="decimal"/>
      <w:lvlText w:val="%7."/>
      <w:lvlJc w:val="left"/>
      <w:pPr>
        <w:ind w:left="5040" w:hanging="360"/>
      </w:pPr>
    </w:lvl>
    <w:lvl w:ilvl="7" w:tplc="FEAA8D7E" w:tentative="1">
      <w:start w:val="1"/>
      <w:numFmt w:val="lowerLetter"/>
      <w:lvlText w:val="%8."/>
      <w:lvlJc w:val="left"/>
      <w:pPr>
        <w:ind w:left="5760" w:hanging="360"/>
      </w:pPr>
    </w:lvl>
    <w:lvl w:ilvl="8" w:tplc="B0C02482" w:tentative="1">
      <w:start w:val="1"/>
      <w:numFmt w:val="lowerRoman"/>
      <w:lvlText w:val="%9."/>
      <w:lvlJc w:val="right"/>
      <w:pPr>
        <w:ind w:left="6480" w:hanging="180"/>
      </w:pPr>
    </w:lvl>
  </w:abstractNum>
  <w:abstractNum w:abstractNumId="4" w15:restartNumberingAfterBreak="0">
    <w:nsid w:val="0ECF5664"/>
    <w:multiLevelType w:val="multilevel"/>
    <w:tmpl w:val="26669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E1FA9"/>
    <w:multiLevelType w:val="multilevel"/>
    <w:tmpl w:val="A3800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A6078C"/>
    <w:multiLevelType w:val="hybridMultilevel"/>
    <w:tmpl w:val="584CD4FA"/>
    <w:lvl w:ilvl="0" w:tplc="26A4E072">
      <w:start w:val="1"/>
      <w:numFmt w:val="lowerRoman"/>
      <w:lvlText w:val="%1)"/>
      <w:lvlJc w:val="left"/>
      <w:pPr>
        <w:ind w:left="1080" w:hanging="720"/>
      </w:pPr>
      <w:rPr>
        <w:rFonts w:hint="default"/>
      </w:rPr>
    </w:lvl>
    <w:lvl w:ilvl="1" w:tplc="367461BC" w:tentative="1">
      <w:start w:val="1"/>
      <w:numFmt w:val="lowerLetter"/>
      <w:lvlText w:val="%2."/>
      <w:lvlJc w:val="left"/>
      <w:pPr>
        <w:ind w:left="1440" w:hanging="360"/>
      </w:pPr>
    </w:lvl>
    <w:lvl w:ilvl="2" w:tplc="F8545768" w:tentative="1">
      <w:start w:val="1"/>
      <w:numFmt w:val="lowerRoman"/>
      <w:lvlText w:val="%3."/>
      <w:lvlJc w:val="right"/>
      <w:pPr>
        <w:ind w:left="2160" w:hanging="180"/>
      </w:pPr>
    </w:lvl>
    <w:lvl w:ilvl="3" w:tplc="BF2C7098" w:tentative="1">
      <w:start w:val="1"/>
      <w:numFmt w:val="decimal"/>
      <w:lvlText w:val="%4."/>
      <w:lvlJc w:val="left"/>
      <w:pPr>
        <w:ind w:left="2880" w:hanging="360"/>
      </w:pPr>
    </w:lvl>
    <w:lvl w:ilvl="4" w:tplc="D0B09EF6" w:tentative="1">
      <w:start w:val="1"/>
      <w:numFmt w:val="lowerLetter"/>
      <w:lvlText w:val="%5."/>
      <w:lvlJc w:val="left"/>
      <w:pPr>
        <w:ind w:left="3600" w:hanging="360"/>
      </w:pPr>
    </w:lvl>
    <w:lvl w:ilvl="5" w:tplc="B7BE9418" w:tentative="1">
      <w:start w:val="1"/>
      <w:numFmt w:val="lowerRoman"/>
      <w:lvlText w:val="%6."/>
      <w:lvlJc w:val="right"/>
      <w:pPr>
        <w:ind w:left="4320" w:hanging="180"/>
      </w:pPr>
    </w:lvl>
    <w:lvl w:ilvl="6" w:tplc="0B4A68EE" w:tentative="1">
      <w:start w:val="1"/>
      <w:numFmt w:val="decimal"/>
      <w:lvlText w:val="%7."/>
      <w:lvlJc w:val="left"/>
      <w:pPr>
        <w:ind w:left="5040" w:hanging="360"/>
      </w:pPr>
    </w:lvl>
    <w:lvl w:ilvl="7" w:tplc="FE023C22" w:tentative="1">
      <w:start w:val="1"/>
      <w:numFmt w:val="lowerLetter"/>
      <w:lvlText w:val="%8."/>
      <w:lvlJc w:val="left"/>
      <w:pPr>
        <w:ind w:left="5760" w:hanging="360"/>
      </w:pPr>
    </w:lvl>
    <w:lvl w:ilvl="8" w:tplc="454615D4" w:tentative="1">
      <w:start w:val="1"/>
      <w:numFmt w:val="lowerRoman"/>
      <w:lvlText w:val="%9."/>
      <w:lvlJc w:val="right"/>
      <w:pPr>
        <w:ind w:left="6480" w:hanging="180"/>
      </w:pPr>
    </w:lvl>
  </w:abstractNum>
  <w:abstractNum w:abstractNumId="7" w15:restartNumberingAfterBreak="0">
    <w:nsid w:val="2411590B"/>
    <w:multiLevelType w:val="multilevel"/>
    <w:tmpl w:val="9CFCD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BE27DB"/>
    <w:multiLevelType w:val="hybridMultilevel"/>
    <w:tmpl w:val="624A27F4"/>
    <w:lvl w:ilvl="0" w:tplc="68DC43BA">
      <w:start w:val="1"/>
      <w:numFmt w:val="decimal"/>
      <w:lvlText w:val="%1."/>
      <w:lvlJc w:val="left"/>
      <w:pPr>
        <w:ind w:left="720" w:hanging="360"/>
      </w:pPr>
      <w:rPr>
        <w:rFonts w:hint="default"/>
      </w:rPr>
    </w:lvl>
    <w:lvl w:ilvl="1" w:tplc="A10CD0CA" w:tentative="1">
      <w:start w:val="1"/>
      <w:numFmt w:val="lowerLetter"/>
      <w:lvlText w:val="%2."/>
      <w:lvlJc w:val="left"/>
      <w:pPr>
        <w:ind w:left="1440" w:hanging="360"/>
      </w:pPr>
    </w:lvl>
    <w:lvl w:ilvl="2" w:tplc="685C171A" w:tentative="1">
      <w:start w:val="1"/>
      <w:numFmt w:val="lowerRoman"/>
      <w:lvlText w:val="%3."/>
      <w:lvlJc w:val="right"/>
      <w:pPr>
        <w:ind w:left="2160" w:hanging="180"/>
      </w:pPr>
    </w:lvl>
    <w:lvl w:ilvl="3" w:tplc="98543D5A" w:tentative="1">
      <w:start w:val="1"/>
      <w:numFmt w:val="decimal"/>
      <w:lvlText w:val="%4."/>
      <w:lvlJc w:val="left"/>
      <w:pPr>
        <w:ind w:left="2880" w:hanging="360"/>
      </w:pPr>
    </w:lvl>
    <w:lvl w:ilvl="4" w:tplc="32B26188" w:tentative="1">
      <w:start w:val="1"/>
      <w:numFmt w:val="lowerLetter"/>
      <w:lvlText w:val="%5."/>
      <w:lvlJc w:val="left"/>
      <w:pPr>
        <w:ind w:left="3600" w:hanging="360"/>
      </w:pPr>
    </w:lvl>
    <w:lvl w:ilvl="5" w:tplc="31562796" w:tentative="1">
      <w:start w:val="1"/>
      <w:numFmt w:val="lowerRoman"/>
      <w:lvlText w:val="%6."/>
      <w:lvlJc w:val="right"/>
      <w:pPr>
        <w:ind w:left="4320" w:hanging="180"/>
      </w:pPr>
    </w:lvl>
    <w:lvl w:ilvl="6" w:tplc="F7E2340C" w:tentative="1">
      <w:start w:val="1"/>
      <w:numFmt w:val="decimal"/>
      <w:lvlText w:val="%7."/>
      <w:lvlJc w:val="left"/>
      <w:pPr>
        <w:ind w:left="5040" w:hanging="360"/>
      </w:pPr>
    </w:lvl>
    <w:lvl w:ilvl="7" w:tplc="212ACC94" w:tentative="1">
      <w:start w:val="1"/>
      <w:numFmt w:val="lowerLetter"/>
      <w:lvlText w:val="%8."/>
      <w:lvlJc w:val="left"/>
      <w:pPr>
        <w:ind w:left="5760" w:hanging="360"/>
      </w:pPr>
    </w:lvl>
    <w:lvl w:ilvl="8" w:tplc="0428D66A" w:tentative="1">
      <w:start w:val="1"/>
      <w:numFmt w:val="lowerRoman"/>
      <w:lvlText w:val="%9."/>
      <w:lvlJc w:val="right"/>
      <w:pPr>
        <w:ind w:left="6480" w:hanging="180"/>
      </w:pPr>
    </w:lvl>
  </w:abstractNum>
  <w:abstractNum w:abstractNumId="9" w15:restartNumberingAfterBreak="0">
    <w:nsid w:val="40C46E25"/>
    <w:multiLevelType w:val="hybridMultilevel"/>
    <w:tmpl w:val="429609EC"/>
    <w:lvl w:ilvl="0" w:tplc="B1EE8B84">
      <w:start w:val="1"/>
      <w:numFmt w:val="decimal"/>
      <w:lvlText w:val="%1."/>
      <w:lvlJc w:val="left"/>
      <w:pPr>
        <w:ind w:left="720" w:hanging="360"/>
      </w:pPr>
      <w:rPr>
        <w:rFonts w:hint="default"/>
      </w:rPr>
    </w:lvl>
    <w:lvl w:ilvl="1" w:tplc="BBD09446" w:tentative="1">
      <w:start w:val="1"/>
      <w:numFmt w:val="lowerLetter"/>
      <w:lvlText w:val="%2."/>
      <w:lvlJc w:val="left"/>
      <w:pPr>
        <w:ind w:left="1440" w:hanging="360"/>
      </w:pPr>
    </w:lvl>
    <w:lvl w:ilvl="2" w:tplc="DAFEBA7E" w:tentative="1">
      <w:start w:val="1"/>
      <w:numFmt w:val="lowerRoman"/>
      <w:lvlText w:val="%3."/>
      <w:lvlJc w:val="right"/>
      <w:pPr>
        <w:ind w:left="2160" w:hanging="180"/>
      </w:pPr>
    </w:lvl>
    <w:lvl w:ilvl="3" w:tplc="11C28338" w:tentative="1">
      <w:start w:val="1"/>
      <w:numFmt w:val="decimal"/>
      <w:lvlText w:val="%4."/>
      <w:lvlJc w:val="left"/>
      <w:pPr>
        <w:ind w:left="2880" w:hanging="360"/>
      </w:pPr>
    </w:lvl>
    <w:lvl w:ilvl="4" w:tplc="910CFC20" w:tentative="1">
      <w:start w:val="1"/>
      <w:numFmt w:val="lowerLetter"/>
      <w:lvlText w:val="%5."/>
      <w:lvlJc w:val="left"/>
      <w:pPr>
        <w:ind w:left="3600" w:hanging="360"/>
      </w:pPr>
    </w:lvl>
    <w:lvl w:ilvl="5" w:tplc="E4AE8416" w:tentative="1">
      <w:start w:val="1"/>
      <w:numFmt w:val="lowerRoman"/>
      <w:lvlText w:val="%6."/>
      <w:lvlJc w:val="right"/>
      <w:pPr>
        <w:ind w:left="4320" w:hanging="180"/>
      </w:pPr>
    </w:lvl>
    <w:lvl w:ilvl="6" w:tplc="C0C2529E" w:tentative="1">
      <w:start w:val="1"/>
      <w:numFmt w:val="decimal"/>
      <w:lvlText w:val="%7."/>
      <w:lvlJc w:val="left"/>
      <w:pPr>
        <w:ind w:left="5040" w:hanging="360"/>
      </w:pPr>
    </w:lvl>
    <w:lvl w:ilvl="7" w:tplc="DC4CCCDC" w:tentative="1">
      <w:start w:val="1"/>
      <w:numFmt w:val="lowerLetter"/>
      <w:lvlText w:val="%8."/>
      <w:lvlJc w:val="left"/>
      <w:pPr>
        <w:ind w:left="5760" w:hanging="360"/>
      </w:pPr>
    </w:lvl>
    <w:lvl w:ilvl="8" w:tplc="9A986526" w:tentative="1">
      <w:start w:val="1"/>
      <w:numFmt w:val="lowerRoman"/>
      <w:lvlText w:val="%9."/>
      <w:lvlJc w:val="right"/>
      <w:pPr>
        <w:ind w:left="6480" w:hanging="180"/>
      </w:pPr>
    </w:lvl>
  </w:abstractNum>
  <w:abstractNum w:abstractNumId="10" w15:restartNumberingAfterBreak="0">
    <w:nsid w:val="43F8327D"/>
    <w:multiLevelType w:val="multilevel"/>
    <w:tmpl w:val="29F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9D4388"/>
    <w:multiLevelType w:val="hybridMultilevel"/>
    <w:tmpl w:val="C0669228"/>
    <w:lvl w:ilvl="0" w:tplc="4D7AAB2E">
      <w:start w:val="1"/>
      <w:numFmt w:val="decimal"/>
      <w:lvlText w:val="%1."/>
      <w:lvlJc w:val="left"/>
      <w:pPr>
        <w:ind w:left="720" w:hanging="360"/>
      </w:pPr>
      <w:rPr>
        <w:rFonts w:hint="default"/>
        <w:b/>
      </w:rPr>
    </w:lvl>
    <w:lvl w:ilvl="1" w:tplc="9564B028" w:tentative="1">
      <w:start w:val="1"/>
      <w:numFmt w:val="lowerLetter"/>
      <w:lvlText w:val="%2."/>
      <w:lvlJc w:val="left"/>
      <w:pPr>
        <w:ind w:left="1440" w:hanging="360"/>
      </w:pPr>
    </w:lvl>
    <w:lvl w:ilvl="2" w:tplc="6A6C4D52" w:tentative="1">
      <w:start w:val="1"/>
      <w:numFmt w:val="lowerRoman"/>
      <w:lvlText w:val="%3."/>
      <w:lvlJc w:val="right"/>
      <w:pPr>
        <w:ind w:left="2160" w:hanging="180"/>
      </w:pPr>
    </w:lvl>
    <w:lvl w:ilvl="3" w:tplc="D8F83300" w:tentative="1">
      <w:start w:val="1"/>
      <w:numFmt w:val="decimal"/>
      <w:lvlText w:val="%4."/>
      <w:lvlJc w:val="left"/>
      <w:pPr>
        <w:ind w:left="2880" w:hanging="360"/>
      </w:pPr>
    </w:lvl>
    <w:lvl w:ilvl="4" w:tplc="D28E3BB2" w:tentative="1">
      <w:start w:val="1"/>
      <w:numFmt w:val="lowerLetter"/>
      <w:lvlText w:val="%5."/>
      <w:lvlJc w:val="left"/>
      <w:pPr>
        <w:ind w:left="3600" w:hanging="360"/>
      </w:pPr>
    </w:lvl>
    <w:lvl w:ilvl="5" w:tplc="9858DEF0" w:tentative="1">
      <w:start w:val="1"/>
      <w:numFmt w:val="lowerRoman"/>
      <w:lvlText w:val="%6."/>
      <w:lvlJc w:val="right"/>
      <w:pPr>
        <w:ind w:left="4320" w:hanging="180"/>
      </w:pPr>
    </w:lvl>
    <w:lvl w:ilvl="6" w:tplc="5A747138" w:tentative="1">
      <w:start w:val="1"/>
      <w:numFmt w:val="decimal"/>
      <w:lvlText w:val="%7."/>
      <w:lvlJc w:val="left"/>
      <w:pPr>
        <w:ind w:left="5040" w:hanging="360"/>
      </w:pPr>
    </w:lvl>
    <w:lvl w:ilvl="7" w:tplc="0A8297E2" w:tentative="1">
      <w:start w:val="1"/>
      <w:numFmt w:val="lowerLetter"/>
      <w:lvlText w:val="%8."/>
      <w:lvlJc w:val="left"/>
      <w:pPr>
        <w:ind w:left="5760" w:hanging="360"/>
      </w:pPr>
    </w:lvl>
    <w:lvl w:ilvl="8" w:tplc="68085A1C" w:tentative="1">
      <w:start w:val="1"/>
      <w:numFmt w:val="lowerRoman"/>
      <w:lvlText w:val="%9."/>
      <w:lvlJc w:val="right"/>
      <w:pPr>
        <w:ind w:left="6480" w:hanging="180"/>
      </w:pPr>
    </w:lvl>
  </w:abstractNum>
  <w:abstractNum w:abstractNumId="12" w15:restartNumberingAfterBreak="0">
    <w:nsid w:val="5D5C6997"/>
    <w:multiLevelType w:val="hybridMultilevel"/>
    <w:tmpl w:val="D5E2BEA2"/>
    <w:lvl w:ilvl="0" w:tplc="A30ECDBA">
      <w:start w:val="1"/>
      <w:numFmt w:val="lowerRoman"/>
      <w:lvlText w:val="%1)"/>
      <w:lvlJc w:val="left"/>
      <w:pPr>
        <w:ind w:left="1080" w:hanging="720"/>
      </w:pPr>
      <w:rPr>
        <w:rFonts w:hint="default"/>
      </w:rPr>
    </w:lvl>
    <w:lvl w:ilvl="1" w:tplc="CDD6474E" w:tentative="1">
      <w:start w:val="1"/>
      <w:numFmt w:val="lowerLetter"/>
      <w:lvlText w:val="%2."/>
      <w:lvlJc w:val="left"/>
      <w:pPr>
        <w:ind w:left="1440" w:hanging="360"/>
      </w:pPr>
    </w:lvl>
    <w:lvl w:ilvl="2" w:tplc="014AF3B6" w:tentative="1">
      <w:start w:val="1"/>
      <w:numFmt w:val="lowerRoman"/>
      <w:lvlText w:val="%3."/>
      <w:lvlJc w:val="right"/>
      <w:pPr>
        <w:ind w:left="2160" w:hanging="180"/>
      </w:pPr>
    </w:lvl>
    <w:lvl w:ilvl="3" w:tplc="310296CE" w:tentative="1">
      <w:start w:val="1"/>
      <w:numFmt w:val="decimal"/>
      <w:lvlText w:val="%4."/>
      <w:lvlJc w:val="left"/>
      <w:pPr>
        <w:ind w:left="2880" w:hanging="360"/>
      </w:pPr>
    </w:lvl>
    <w:lvl w:ilvl="4" w:tplc="F4AC003C" w:tentative="1">
      <w:start w:val="1"/>
      <w:numFmt w:val="lowerLetter"/>
      <w:lvlText w:val="%5."/>
      <w:lvlJc w:val="left"/>
      <w:pPr>
        <w:ind w:left="3600" w:hanging="360"/>
      </w:pPr>
    </w:lvl>
    <w:lvl w:ilvl="5" w:tplc="516AC5EE" w:tentative="1">
      <w:start w:val="1"/>
      <w:numFmt w:val="lowerRoman"/>
      <w:lvlText w:val="%6."/>
      <w:lvlJc w:val="right"/>
      <w:pPr>
        <w:ind w:left="4320" w:hanging="180"/>
      </w:pPr>
    </w:lvl>
    <w:lvl w:ilvl="6" w:tplc="C660D4F8" w:tentative="1">
      <w:start w:val="1"/>
      <w:numFmt w:val="decimal"/>
      <w:lvlText w:val="%7."/>
      <w:lvlJc w:val="left"/>
      <w:pPr>
        <w:ind w:left="5040" w:hanging="360"/>
      </w:pPr>
    </w:lvl>
    <w:lvl w:ilvl="7" w:tplc="AD507DD6" w:tentative="1">
      <w:start w:val="1"/>
      <w:numFmt w:val="lowerLetter"/>
      <w:lvlText w:val="%8."/>
      <w:lvlJc w:val="left"/>
      <w:pPr>
        <w:ind w:left="5760" w:hanging="360"/>
      </w:pPr>
    </w:lvl>
    <w:lvl w:ilvl="8" w:tplc="E7BC9BBC" w:tentative="1">
      <w:start w:val="1"/>
      <w:numFmt w:val="lowerRoman"/>
      <w:lvlText w:val="%9."/>
      <w:lvlJc w:val="right"/>
      <w:pPr>
        <w:ind w:left="6480" w:hanging="180"/>
      </w:pPr>
    </w:lvl>
  </w:abstractNum>
  <w:abstractNum w:abstractNumId="13" w15:restartNumberingAfterBreak="0">
    <w:nsid w:val="6BF85D7D"/>
    <w:multiLevelType w:val="multilevel"/>
    <w:tmpl w:val="A1944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A9451D"/>
    <w:multiLevelType w:val="multilevel"/>
    <w:tmpl w:val="64685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3"/>
  </w:num>
  <w:num w:numId="4">
    <w:abstractNumId w:val="12"/>
  </w:num>
  <w:num w:numId="5">
    <w:abstractNumId w:val="1"/>
  </w:num>
  <w:num w:numId="6">
    <w:abstractNumId w:val="9"/>
  </w:num>
  <w:num w:numId="7">
    <w:abstractNumId w:val="2"/>
  </w:num>
  <w:num w:numId="8">
    <w:abstractNumId w:val="14"/>
  </w:num>
  <w:num w:numId="9">
    <w:abstractNumId w:val="5"/>
  </w:num>
  <w:num w:numId="10">
    <w:abstractNumId w:val="10"/>
  </w:num>
  <w:num w:numId="11">
    <w:abstractNumId w:val="4"/>
  </w:num>
  <w:num w:numId="12">
    <w:abstractNumId w:val="7"/>
  </w:num>
  <w:num w:numId="13">
    <w:abstractNumId w:val="13"/>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xMTM2NDczNzI0NDZR0lEKTi0uzszPAykwqwUASFCqbiwAAAA="/>
  </w:docVars>
  <w:rsids>
    <w:rsidRoot w:val="008B22A4"/>
    <w:rsid w:val="000008C2"/>
    <w:rsid w:val="00001D57"/>
    <w:rsid w:val="00020CFC"/>
    <w:rsid w:val="00061E49"/>
    <w:rsid w:val="00067695"/>
    <w:rsid w:val="000811B3"/>
    <w:rsid w:val="000A21CD"/>
    <w:rsid w:val="000A5146"/>
    <w:rsid w:val="000E6125"/>
    <w:rsid w:val="00126BAA"/>
    <w:rsid w:val="00197007"/>
    <w:rsid w:val="001B115D"/>
    <w:rsid w:val="001C0B7F"/>
    <w:rsid w:val="001D5C70"/>
    <w:rsid w:val="002079D7"/>
    <w:rsid w:val="0023155D"/>
    <w:rsid w:val="00242C16"/>
    <w:rsid w:val="0027151B"/>
    <w:rsid w:val="00276BBE"/>
    <w:rsid w:val="00287BF7"/>
    <w:rsid w:val="00315F31"/>
    <w:rsid w:val="00343625"/>
    <w:rsid w:val="00362469"/>
    <w:rsid w:val="0039239C"/>
    <w:rsid w:val="003941F9"/>
    <w:rsid w:val="004369EE"/>
    <w:rsid w:val="00485479"/>
    <w:rsid w:val="004934C7"/>
    <w:rsid w:val="004A6349"/>
    <w:rsid w:val="004B008A"/>
    <w:rsid w:val="004D5431"/>
    <w:rsid w:val="0050762B"/>
    <w:rsid w:val="00527917"/>
    <w:rsid w:val="005307DB"/>
    <w:rsid w:val="00556CD1"/>
    <w:rsid w:val="0055755F"/>
    <w:rsid w:val="0058055B"/>
    <w:rsid w:val="005835AE"/>
    <w:rsid w:val="005B5A31"/>
    <w:rsid w:val="00611774"/>
    <w:rsid w:val="006152C9"/>
    <w:rsid w:val="00656A0D"/>
    <w:rsid w:val="00657F24"/>
    <w:rsid w:val="0066734F"/>
    <w:rsid w:val="00673E68"/>
    <w:rsid w:val="006F1BF8"/>
    <w:rsid w:val="00720B22"/>
    <w:rsid w:val="007246B6"/>
    <w:rsid w:val="00744E88"/>
    <w:rsid w:val="00755077"/>
    <w:rsid w:val="007560BF"/>
    <w:rsid w:val="00772FCC"/>
    <w:rsid w:val="0079181A"/>
    <w:rsid w:val="00792AA0"/>
    <w:rsid w:val="007D4746"/>
    <w:rsid w:val="00823CAB"/>
    <w:rsid w:val="00830FC9"/>
    <w:rsid w:val="00844A63"/>
    <w:rsid w:val="00845304"/>
    <w:rsid w:val="00856993"/>
    <w:rsid w:val="008B22A4"/>
    <w:rsid w:val="008C0D6C"/>
    <w:rsid w:val="008D6B4B"/>
    <w:rsid w:val="00915968"/>
    <w:rsid w:val="009653B6"/>
    <w:rsid w:val="00982E96"/>
    <w:rsid w:val="009D1B51"/>
    <w:rsid w:val="009D47EA"/>
    <w:rsid w:val="00A0178D"/>
    <w:rsid w:val="00A22DE8"/>
    <w:rsid w:val="00A4668E"/>
    <w:rsid w:val="00A65965"/>
    <w:rsid w:val="00A96AD5"/>
    <w:rsid w:val="00AA28D6"/>
    <w:rsid w:val="00AE1C4F"/>
    <w:rsid w:val="00B04FCF"/>
    <w:rsid w:val="00B473A5"/>
    <w:rsid w:val="00B60F40"/>
    <w:rsid w:val="00B96AA9"/>
    <w:rsid w:val="00B973A7"/>
    <w:rsid w:val="00BB6EDC"/>
    <w:rsid w:val="00C04FA4"/>
    <w:rsid w:val="00C1451F"/>
    <w:rsid w:val="00C20797"/>
    <w:rsid w:val="00C227B2"/>
    <w:rsid w:val="00C80F7F"/>
    <w:rsid w:val="00CA53CA"/>
    <w:rsid w:val="00CB4A6F"/>
    <w:rsid w:val="00D02484"/>
    <w:rsid w:val="00D14837"/>
    <w:rsid w:val="00D648AA"/>
    <w:rsid w:val="00D82B1D"/>
    <w:rsid w:val="00DA39AA"/>
    <w:rsid w:val="00DC6436"/>
    <w:rsid w:val="00DC7D6F"/>
    <w:rsid w:val="00DD1956"/>
    <w:rsid w:val="00DE7C3F"/>
    <w:rsid w:val="00DF6C4E"/>
    <w:rsid w:val="00E20041"/>
    <w:rsid w:val="00E22770"/>
    <w:rsid w:val="00E44491"/>
    <w:rsid w:val="00E55BE1"/>
    <w:rsid w:val="00E61B5B"/>
    <w:rsid w:val="00EA3DFB"/>
    <w:rsid w:val="00EA7084"/>
    <w:rsid w:val="00EC168B"/>
    <w:rsid w:val="00EC407D"/>
    <w:rsid w:val="00F2055B"/>
    <w:rsid w:val="00F93F3D"/>
    <w:rsid w:val="00FB523D"/>
    <w:rsid w:val="00FC4766"/>
    <w:rsid w:val="00FD3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2E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A63"/>
  </w:style>
  <w:style w:type="paragraph" w:styleId="Heading1">
    <w:name w:val="heading 1"/>
    <w:basedOn w:val="Normal"/>
    <w:next w:val="Normal"/>
    <w:link w:val="Heading1Char"/>
    <w:uiPriority w:val="9"/>
    <w:qFormat/>
    <w:rsid w:val="00DC64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22A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44E88"/>
    <w:rPr>
      <w:color w:val="0000FF" w:themeColor="hyperlink"/>
      <w:u w:val="single"/>
    </w:rPr>
  </w:style>
  <w:style w:type="paragraph" w:styleId="ListParagraph">
    <w:name w:val="List Paragraph"/>
    <w:basedOn w:val="Normal"/>
    <w:uiPriority w:val="34"/>
    <w:qFormat/>
    <w:rsid w:val="00744E88"/>
    <w:pPr>
      <w:ind w:left="720"/>
      <w:contextualSpacing/>
    </w:pPr>
  </w:style>
  <w:style w:type="paragraph" w:styleId="NormalWeb">
    <w:name w:val="Normal (Web)"/>
    <w:basedOn w:val="Normal"/>
    <w:uiPriority w:val="99"/>
    <w:semiHidden/>
    <w:unhideWhenUsed/>
    <w:rsid w:val="001B115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1B115D"/>
    <w:rPr>
      <w:b/>
      <w:bCs/>
    </w:rPr>
  </w:style>
  <w:style w:type="character" w:customStyle="1" w:styleId="Heading1Char">
    <w:name w:val="Heading 1 Char"/>
    <w:basedOn w:val="DefaultParagraphFont"/>
    <w:link w:val="Heading1"/>
    <w:uiPriority w:val="9"/>
    <w:rsid w:val="00DC643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C6436"/>
    <w:pPr>
      <w:outlineLvl w:val="9"/>
    </w:pPr>
    <w:rPr>
      <w:lang w:eastAsia="ja-JP"/>
    </w:rPr>
  </w:style>
  <w:style w:type="paragraph" w:styleId="TOC2">
    <w:name w:val="toc 2"/>
    <w:basedOn w:val="Normal"/>
    <w:next w:val="Normal"/>
    <w:autoRedefine/>
    <w:uiPriority w:val="39"/>
    <w:unhideWhenUsed/>
    <w:qFormat/>
    <w:rsid w:val="00DC6436"/>
    <w:pPr>
      <w:spacing w:after="100"/>
      <w:ind w:left="220"/>
    </w:pPr>
    <w:rPr>
      <w:rFonts w:eastAsiaTheme="minorEastAsia"/>
      <w:lang w:eastAsia="ja-JP"/>
    </w:rPr>
  </w:style>
  <w:style w:type="paragraph" w:styleId="TOC1">
    <w:name w:val="toc 1"/>
    <w:basedOn w:val="Normal"/>
    <w:next w:val="Normal"/>
    <w:autoRedefine/>
    <w:uiPriority w:val="39"/>
    <w:unhideWhenUsed/>
    <w:qFormat/>
    <w:rsid w:val="00DC6436"/>
    <w:pPr>
      <w:spacing w:after="100"/>
    </w:pPr>
    <w:rPr>
      <w:rFonts w:eastAsiaTheme="minorEastAsia"/>
      <w:lang w:eastAsia="ja-JP"/>
    </w:rPr>
  </w:style>
  <w:style w:type="paragraph" w:styleId="TOC3">
    <w:name w:val="toc 3"/>
    <w:basedOn w:val="Normal"/>
    <w:next w:val="Normal"/>
    <w:autoRedefine/>
    <w:uiPriority w:val="39"/>
    <w:semiHidden/>
    <w:unhideWhenUsed/>
    <w:qFormat/>
    <w:rsid w:val="00DC6436"/>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DC6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436"/>
    <w:rPr>
      <w:rFonts w:ascii="Tahoma" w:hAnsi="Tahoma" w:cs="Tahoma"/>
      <w:sz w:val="16"/>
      <w:szCs w:val="16"/>
    </w:rPr>
  </w:style>
  <w:style w:type="paragraph" w:styleId="Bibliography">
    <w:name w:val="Bibliography"/>
    <w:basedOn w:val="Normal"/>
    <w:next w:val="Normal"/>
    <w:uiPriority w:val="37"/>
    <w:unhideWhenUsed/>
    <w:rsid w:val="000008C2"/>
  </w:style>
  <w:style w:type="paragraph" w:styleId="Header">
    <w:name w:val="header"/>
    <w:basedOn w:val="Normal"/>
    <w:link w:val="HeaderChar"/>
    <w:uiPriority w:val="99"/>
    <w:unhideWhenUsed/>
    <w:rsid w:val="008569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993"/>
  </w:style>
  <w:style w:type="paragraph" w:styleId="Footer">
    <w:name w:val="footer"/>
    <w:basedOn w:val="Normal"/>
    <w:link w:val="FooterChar"/>
    <w:uiPriority w:val="99"/>
    <w:unhideWhenUsed/>
    <w:rsid w:val="008569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Nic19</b:Tag>
    <b:SourceType>InternetSite</b:SourceType>
    <b:Guid>{3B8C470C-B1A7-4FFC-AE1D-3D8485287B0B}</b:Guid>
    <b:Author>
      <b:Author>
        <b:NameList>
          <b:Person>
            <b:Last>LaMarco</b:Last>
            <b:First>Nicky</b:First>
          </b:Person>
        </b:NameList>
      </b:Author>
    </b:Author>
    <b:Title>The Advantages &amp; Disadvantages of a Business Using the Internet for Business Activity</b:Title>
    <b:Year>2019</b:Year>
    <b:YearAccessed>2021</b:YearAccessed>
    <b:MonthAccessed>Mar</b:MonthAccessed>
    <b:DayAccessed>17</b:DayAccessed>
    <b:URL>https://smallbusiness.chron.com/advantages-disadvantages-business-using-internet-business-activity-27359.html</b:URL>
    <b:RefOrder>6</b:RefOrder>
  </b:Source>
  <b:Source>
    <b:Tag>Bil17</b:Tag>
    <b:SourceType>InternetSite</b:SourceType>
    <b:Guid>{92E0270C-FD29-47C7-8CA4-3E5AB24FC593}</b:Guid>
    <b:Author>
      <b:Author>
        <b:NameList>
          <b:Person>
            <b:Last>Su</b:Last>
            <b:First>Bill</b:First>
          </b:Person>
        </b:NameList>
      </b:Author>
    </b:Author>
    <b:Title>Should I sell on Amazon or through my own website?</b:Title>
    <b:Year>2017</b:Year>
    <b:YearAccessed>2021</b:YearAccessed>
    <b:MonthAccessed>Mar</b:MonthAccessed>
    <b:DayAccessed>17</b:DayAccessed>
    <b:URL>https://medium.com/analytics-for-humans/should-i-sell-on-amazon-or-through-my-own-website-78b9e2b5a729</b:URL>
    <b:RefOrder>7</b:RefOrder>
  </b:Source>
  <b:Source>
    <b:Tag>Mar21</b:Tag>
    <b:SourceType>InternetSite</b:SourceType>
    <b:Guid>{1802EDB8-A96A-475E-B91B-42874086D0E5}</b:Guid>
    <b:Author>
      <b:Author>
        <b:NameList>
          <b:Person>
            <b:Last>Holtzman</b:Last>
            <b:First>Mark</b:First>
            <b:Middle>P.</b:Middle>
          </b:Person>
        </b:NameList>
      </b:Author>
    </b:Author>
    <b:Title>How to Implement a Flexible Budget</b:Title>
    <b:Year>2021</b:Year>
    <b:YearAccessed>2021</b:YearAccessed>
    <b:MonthAccessed>Mar</b:MonthAccessed>
    <b:DayAccessed>17</b:DayAccessed>
    <b:URL>https://www.dummies.com/business/accounting/how-to-implement-a-flexible-budget/</b:URL>
    <b:RefOrder>1</b:RefOrder>
  </b:Source>
  <b:Source>
    <b:Tag>Gre21</b:Tag>
    <b:SourceType>InternetSite</b:SourceType>
    <b:Guid>{F77DB200-C1DD-4215-B193-EB3A8DFF47EF}</b:Guid>
    <b:Author>
      <b:Author>
        <b:Corporate>GreyCampus</b:Corporate>
      </b:Author>
    </b:Author>
    <b:Title>Performance Reports</b:Title>
    <b:YearAccessed>2021</b:YearAccessed>
    <b:MonthAccessed>Mar</b:MonthAccessed>
    <b:DayAccessed>17</b:DayAccessed>
    <b:URL>https://www.greycampus.com/opencampus/certified-associate-in-project-management/what-is-a-performance-report</b:URL>
    <b:RefOrder>4</b:RefOrder>
  </b:Source>
  <b:Source>
    <b:Tag>CFI21</b:Tag>
    <b:SourceType>InternetSite</b:SourceType>
    <b:Guid>{016361C5-69B8-474C-B352-3A621E554030}</b:Guid>
    <b:Author>
      <b:Author>
        <b:Corporate>CFI</b:Corporate>
      </b:Author>
    </b:Author>
    <b:Title>Variance Analysis</b:Title>
    <b:Year>2021</b:Year>
    <b:YearAccessed>2021</b:YearAccessed>
    <b:MonthAccessed>Mar</b:MonthAccessed>
    <b:DayAccessed>17</b:DayAccessed>
    <b:URL>https://corporatefinanceinstitute.com/resources/knowledge/accounting/variance-analysis/</b:URL>
    <b:RefOrder>2</b:RefOrder>
  </b:Source>
  <b:Source>
    <b:Tag>Jam20</b:Tag>
    <b:SourceType>InternetSite</b:SourceType>
    <b:Guid>{92D1A6F4-71DF-494E-A49B-935B4C7A6F64}</b:Guid>
    <b:Author>
      <b:Author>
        <b:NameList>
          <b:Person>
            <b:Last>Chen</b:Last>
            <b:First>James</b:First>
          </b:Person>
        </b:NameList>
      </b:Author>
    </b:Author>
    <b:Title>Budget Variance</b:Title>
    <b:Year>2020</b:Year>
    <b:YearAccessed>2021</b:YearAccessed>
    <b:MonthAccessed>Mar</b:MonthAccessed>
    <b:DayAccessed>17</b:DayAccessed>
    <b:URL>https://www.investopedia.com/terms/b/budget-variance.asp</b:URL>
    <b:RefOrder>3</b:RefOrder>
  </b:Source>
  <b:Source>
    <b:Tag>Jam21</b:Tag>
    <b:SourceType>InternetSite</b:SourceType>
    <b:Guid>{B846E334-A360-42D1-B39F-D63858E535E8}</b:Guid>
    <b:Author>
      <b:Author>
        <b:NameList>
          <b:Person>
            <b:Last>Thompson</b:Last>
            <b:First>James</b:First>
          </b:Person>
        </b:NameList>
      </b:Author>
    </b:Author>
    <b:Title>Is Your Business a Good Fit for Amazon?</b:Title>
    <b:Year>2021</b:Year>
    <b:YearAccessed>2021</b:YearAccessed>
    <b:MonthAccessed>Mar</b:MonthAccessed>
    <b:DayAccessed>17</b:DayAccessed>
    <b:URL>https://www.bigcommerce.com/blog/what-to-know-before-selling-on-amazon/#how-different-business-models-work-on-amazon</b:URL>
    <b:RefOrder>8</b:RefOrder>
  </b:Source>
  <b:Source>
    <b:Tag>Ada18</b:Tag>
    <b:SourceType>InternetSite</b:SourceType>
    <b:Guid>{B0DE2037-F83E-4191-B34B-AE2C6980F108}</b:Guid>
    <b:Author>
      <b:Author>
        <b:NameList>
          <b:Person>
            <b:Last>Kirsch</b:Last>
            <b:First>Adam</b:First>
          </b:Person>
        </b:NameList>
      </b:Author>
    </b:Author>
    <b:Title>9 Things You Need to Know Before Selling on Amazon in 2019</b:Title>
    <b:Year>2018</b:Year>
    <b:YearAccessed>2021</b:YearAccessed>
    <b:MonthAccessed>Mar</b:MonthAccessed>
    <b:DayAccessed>17</b:DayAccessed>
    <b:URL>https://www.volusion.com/blog/selling-on-amazon-review/</b:URL>
    <b:RefOrder>5</b:RefOrder>
  </b:Source>
</b:Sources>
</file>

<file path=customXml/itemProps1.xml><?xml version="1.0" encoding="utf-8"?>
<ds:datastoreItem xmlns:ds="http://schemas.openxmlformats.org/officeDocument/2006/customXml" ds:itemID="{E214BBE0-14DF-4595-8619-CE8DBA1E7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2748</Words>
  <Characters>15665</Characters>
  <Application>Microsoft Office Word</Application>
  <DocSecurity>0</DocSecurity>
  <Lines>130</Lines>
  <Paragraphs>36</Paragraphs>
  <ScaleCrop>false</ScaleCrop>
  <Company/>
  <LinksUpToDate>false</LinksUpToDate>
  <CharactersWithSpaces>18377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2021-04-27T07:12:00Z</dcterms:created>
  <dcterms:modified xsi:type="dcterms:W3CDTF">2021-04-27T07:12:00Z</dcterms:modified>
</cp:coreProperties>
</file>