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1A6E38" w14:textId="77777777" w:rsidR="001A705A" w:rsidRPr="001A705A" w:rsidRDefault="001A705A" w:rsidP="001A705A">
      <w:pPr>
        <w:spacing w:line="480" w:lineRule="auto"/>
        <w:rPr>
          <w:rFonts w:ascii="Arial" w:hAnsi="Arial" w:cs="Arial"/>
          <w:u w:val="single"/>
        </w:rPr>
      </w:pPr>
      <w:r w:rsidRPr="001A705A">
        <w:rPr>
          <w:rFonts w:ascii="Arial" w:hAnsi="Arial" w:cs="Arial"/>
          <w:u w:val="single"/>
        </w:rPr>
        <w:t>Are primary school teachers aware of the extra challenges faced by overweight and obese children whilst participating in physical activity?</w:t>
      </w:r>
    </w:p>
    <w:p w14:paraId="353F8D38" w14:textId="77777777" w:rsidR="001A705A" w:rsidRDefault="001A705A" w:rsidP="004C6FAA">
      <w:pPr>
        <w:spacing w:line="480" w:lineRule="auto"/>
        <w:rPr>
          <w:rFonts w:ascii="Arial" w:hAnsi="Arial" w:cs="Arial"/>
        </w:rPr>
      </w:pPr>
    </w:p>
    <w:p w14:paraId="0E38FA7D" w14:textId="746DC1CB" w:rsidR="006F2B94" w:rsidRDefault="004C6FAA" w:rsidP="004C6FAA">
      <w:pPr>
        <w:spacing w:line="480" w:lineRule="auto"/>
        <w:rPr>
          <w:rFonts w:ascii="Arial" w:hAnsi="Arial" w:cs="Arial"/>
        </w:rPr>
      </w:pPr>
      <w:r>
        <w:rPr>
          <w:rFonts w:ascii="Arial" w:hAnsi="Arial" w:cs="Arial"/>
        </w:rPr>
        <w:t>In England 9.5% of reception children are obese and 22.4% are overweight.  For year 6 children these figures are 20% and 34.2% respectively (Public England</w:t>
      </w:r>
      <w:r w:rsidR="0098779C">
        <w:rPr>
          <w:rFonts w:ascii="Arial" w:hAnsi="Arial" w:cs="Arial"/>
        </w:rPr>
        <w:t>,</w:t>
      </w:r>
      <w:r>
        <w:rPr>
          <w:rFonts w:ascii="Arial" w:hAnsi="Arial" w:cs="Arial"/>
        </w:rPr>
        <w:t xml:space="preserve"> 2020).  Obesity is defined as having a Body Mass Index (BMI) of, or above, the 95</w:t>
      </w:r>
      <w:r w:rsidRPr="004C6FAA">
        <w:rPr>
          <w:rFonts w:ascii="Arial" w:hAnsi="Arial" w:cs="Arial"/>
          <w:vertAlign w:val="superscript"/>
        </w:rPr>
        <w:t>th</w:t>
      </w:r>
      <w:r>
        <w:rPr>
          <w:rFonts w:ascii="Arial" w:hAnsi="Arial" w:cs="Arial"/>
        </w:rPr>
        <w:t xml:space="preserve"> percentile for sex and age (Greaves Grow et al</w:t>
      </w:r>
      <w:r w:rsidR="00D41018">
        <w:rPr>
          <w:rFonts w:ascii="Arial" w:hAnsi="Arial" w:cs="Arial"/>
        </w:rPr>
        <w:t>.</w:t>
      </w:r>
      <w:r>
        <w:rPr>
          <w:rFonts w:ascii="Arial" w:hAnsi="Arial" w:cs="Arial"/>
        </w:rPr>
        <w:t>, 2010), however there is some disagreement within the UK to what the exact perce</w:t>
      </w:r>
      <w:r w:rsidR="004F6C1B">
        <w:rPr>
          <w:rFonts w:ascii="Arial" w:hAnsi="Arial" w:cs="Arial"/>
        </w:rPr>
        <w:t>ntile should be as Stewart (2011</w:t>
      </w:r>
      <w:r>
        <w:rPr>
          <w:rFonts w:ascii="Arial" w:hAnsi="Arial" w:cs="Arial"/>
        </w:rPr>
        <w:t>) suggest</w:t>
      </w:r>
      <w:r w:rsidR="00D65ACA">
        <w:rPr>
          <w:rFonts w:ascii="Arial" w:hAnsi="Arial" w:cs="Arial"/>
        </w:rPr>
        <w:t>s that</w:t>
      </w:r>
      <w:r>
        <w:rPr>
          <w:rFonts w:ascii="Arial" w:hAnsi="Arial" w:cs="Arial"/>
        </w:rPr>
        <w:t xml:space="preserve"> overweight </w:t>
      </w:r>
      <w:r w:rsidR="00D65ACA">
        <w:rPr>
          <w:rFonts w:ascii="Arial" w:hAnsi="Arial" w:cs="Arial"/>
        </w:rPr>
        <w:t xml:space="preserve">is </w:t>
      </w:r>
      <w:r>
        <w:rPr>
          <w:rFonts w:ascii="Arial" w:hAnsi="Arial" w:cs="Arial"/>
        </w:rPr>
        <w:t>at the 91</w:t>
      </w:r>
      <w:r w:rsidRPr="004C6FAA">
        <w:rPr>
          <w:rFonts w:ascii="Arial" w:hAnsi="Arial" w:cs="Arial"/>
          <w:vertAlign w:val="superscript"/>
        </w:rPr>
        <w:t>st</w:t>
      </w:r>
      <w:r>
        <w:rPr>
          <w:rFonts w:ascii="Arial" w:hAnsi="Arial" w:cs="Arial"/>
        </w:rPr>
        <w:t xml:space="preserve"> percentile and 98</w:t>
      </w:r>
      <w:r w:rsidRPr="004C6FAA">
        <w:rPr>
          <w:rFonts w:ascii="Arial" w:hAnsi="Arial" w:cs="Arial"/>
          <w:vertAlign w:val="superscript"/>
        </w:rPr>
        <w:t>th</w:t>
      </w:r>
      <w:r>
        <w:rPr>
          <w:rFonts w:ascii="Arial" w:hAnsi="Arial" w:cs="Arial"/>
        </w:rPr>
        <w:t xml:space="preserve"> or above for obese.</w:t>
      </w:r>
    </w:p>
    <w:p w14:paraId="53742278" w14:textId="7405D0A8" w:rsidR="004C6FAA" w:rsidRDefault="004C6FAA" w:rsidP="004C6FAA">
      <w:pPr>
        <w:spacing w:line="480" w:lineRule="auto"/>
        <w:rPr>
          <w:rFonts w:ascii="Arial" w:hAnsi="Arial" w:cs="Arial"/>
        </w:rPr>
      </w:pPr>
      <w:r>
        <w:rPr>
          <w:rFonts w:ascii="Arial" w:hAnsi="Arial" w:cs="Arial"/>
        </w:rPr>
        <w:t xml:space="preserve">Gately (2010) suggests that obesity is caused by an energy imbalance, simply put a person consumes more calories than they use resulting in excess weight gain.  Due to this a common treatment for obesity is exercise, </w:t>
      </w:r>
      <w:r w:rsidRPr="003B7844">
        <w:rPr>
          <w:rFonts w:ascii="Arial" w:hAnsi="Arial" w:cs="Arial"/>
        </w:rPr>
        <w:t>commonly high intensity, as a process of burning a large amount of calories quickly (Gately et al</w:t>
      </w:r>
      <w:r w:rsidR="00D41018">
        <w:rPr>
          <w:rFonts w:ascii="Arial" w:hAnsi="Arial" w:cs="Arial"/>
        </w:rPr>
        <w:t>.</w:t>
      </w:r>
      <w:r w:rsidRPr="003B7844">
        <w:rPr>
          <w:rFonts w:ascii="Arial" w:hAnsi="Arial" w:cs="Arial"/>
        </w:rPr>
        <w:t>, 2000).  Marshall and Bouffard (1994) suggests that obesity treatment programmes, whilst enjoying short term success, often have limited long term success with participants returning to their previous behaviours of inactivity.</w:t>
      </w:r>
    </w:p>
    <w:p w14:paraId="0F7452F5" w14:textId="5C568432" w:rsidR="00CA3D6D" w:rsidRDefault="001A705A" w:rsidP="00DD15A4">
      <w:pPr>
        <w:spacing w:line="480" w:lineRule="auto"/>
        <w:rPr>
          <w:rFonts w:ascii="Arial" w:hAnsi="Arial" w:cs="Arial"/>
        </w:rPr>
      </w:pPr>
      <w:r>
        <w:rPr>
          <w:rFonts w:ascii="Arial" w:hAnsi="Arial" w:cs="Arial"/>
        </w:rPr>
        <w:t>Despite the added scrutiny, o</w:t>
      </w:r>
      <w:r w:rsidR="00CA3D6D">
        <w:rPr>
          <w:rFonts w:ascii="Arial" w:hAnsi="Arial" w:cs="Arial"/>
        </w:rPr>
        <w:t>bese and overweight children are less active than thei</w:t>
      </w:r>
      <w:r w:rsidR="00AD7C8A">
        <w:rPr>
          <w:rFonts w:ascii="Arial" w:hAnsi="Arial" w:cs="Arial"/>
        </w:rPr>
        <w:t>r normal weight peers (Oliver, 2016</w:t>
      </w:r>
      <w:r w:rsidR="00CA3D6D">
        <w:rPr>
          <w:rFonts w:ascii="Arial" w:hAnsi="Arial" w:cs="Arial"/>
        </w:rPr>
        <w:t xml:space="preserve">).  </w:t>
      </w:r>
      <w:r w:rsidR="00DD15A4">
        <w:rPr>
          <w:rFonts w:ascii="Arial" w:hAnsi="Arial" w:cs="Arial"/>
        </w:rPr>
        <w:t>T</w:t>
      </w:r>
      <w:r w:rsidR="00CA3D6D">
        <w:rPr>
          <w:rFonts w:ascii="Arial" w:hAnsi="Arial" w:cs="Arial"/>
        </w:rPr>
        <w:t xml:space="preserve">hey tend to have low </w:t>
      </w:r>
      <w:r w:rsidR="00D65ACA">
        <w:rPr>
          <w:rFonts w:ascii="Arial" w:hAnsi="Arial" w:cs="Arial"/>
        </w:rPr>
        <w:t>perceived</w:t>
      </w:r>
      <w:r w:rsidR="00CA3D6D">
        <w:rPr>
          <w:rFonts w:ascii="Arial" w:hAnsi="Arial" w:cs="Arial"/>
        </w:rPr>
        <w:t xml:space="preserve"> and actual motor competencies (Lyell et al</w:t>
      </w:r>
      <w:r w:rsidR="00D41018">
        <w:rPr>
          <w:rFonts w:ascii="Arial" w:hAnsi="Arial" w:cs="Arial"/>
        </w:rPr>
        <w:t>.</w:t>
      </w:r>
      <w:r w:rsidR="00CA3D6D">
        <w:rPr>
          <w:rFonts w:ascii="Arial" w:hAnsi="Arial" w:cs="Arial"/>
        </w:rPr>
        <w:t>, 2007; Cliff et al</w:t>
      </w:r>
      <w:r w:rsidR="00D41018">
        <w:rPr>
          <w:rFonts w:ascii="Arial" w:hAnsi="Arial" w:cs="Arial"/>
        </w:rPr>
        <w:t>.</w:t>
      </w:r>
      <w:r w:rsidR="00CA3D6D">
        <w:rPr>
          <w:rFonts w:ascii="Arial" w:hAnsi="Arial" w:cs="Arial"/>
        </w:rPr>
        <w:t>, 2012) and therefore abstain from physical activity.</w:t>
      </w:r>
      <w:r>
        <w:rPr>
          <w:rFonts w:ascii="Arial" w:hAnsi="Arial" w:cs="Arial"/>
        </w:rPr>
        <w:t xml:space="preserve">  By failing to participate in physical activity these children are further increasing their risk of weight gain, there seems to be several reasons for this lack of participation.</w:t>
      </w:r>
    </w:p>
    <w:p w14:paraId="32B68C24" w14:textId="4FFB96A6" w:rsidR="00DD15A4" w:rsidRPr="00A74063" w:rsidRDefault="00277722" w:rsidP="00DD15A4">
      <w:pPr>
        <w:spacing w:line="480" w:lineRule="auto"/>
        <w:rPr>
          <w:rFonts w:ascii="Arial" w:hAnsi="Arial" w:cs="Arial"/>
        </w:rPr>
      </w:pPr>
      <w:r>
        <w:rPr>
          <w:rFonts w:ascii="Arial" w:hAnsi="Arial" w:cs="Arial"/>
        </w:rPr>
        <w:t>O</w:t>
      </w:r>
      <w:r w:rsidR="00CA3D6D">
        <w:rPr>
          <w:rFonts w:ascii="Arial" w:hAnsi="Arial" w:cs="Arial"/>
        </w:rPr>
        <w:t>besity can</w:t>
      </w:r>
      <w:r w:rsidR="00AD7C8A">
        <w:rPr>
          <w:rFonts w:ascii="Arial" w:hAnsi="Arial" w:cs="Arial"/>
        </w:rPr>
        <w:t xml:space="preserve"> modify body geometry, increasing the mass of the different parts</w:t>
      </w:r>
      <w:r w:rsidR="00CA3D6D">
        <w:rPr>
          <w:rFonts w:ascii="Arial" w:hAnsi="Arial" w:cs="Arial"/>
        </w:rPr>
        <w:t xml:space="preserve"> </w:t>
      </w:r>
      <w:r w:rsidR="00AD7C8A">
        <w:rPr>
          <w:rFonts w:ascii="Arial" w:hAnsi="Arial" w:cs="Arial"/>
        </w:rPr>
        <w:t xml:space="preserve">(Berrigan et al, 2006) and </w:t>
      </w:r>
      <w:r w:rsidR="00CA3D6D">
        <w:rPr>
          <w:rFonts w:ascii="Arial" w:hAnsi="Arial" w:cs="Arial"/>
        </w:rPr>
        <w:t>cause biomechanical problems</w:t>
      </w:r>
      <w:r w:rsidR="00AD7C8A">
        <w:rPr>
          <w:rFonts w:ascii="Arial" w:hAnsi="Arial" w:cs="Arial"/>
        </w:rPr>
        <w:t xml:space="preserve"> (</w:t>
      </w:r>
      <w:proofErr w:type="spellStart"/>
      <w:r w:rsidR="00AD7C8A">
        <w:rPr>
          <w:rFonts w:ascii="Arial" w:hAnsi="Arial" w:cs="Arial"/>
        </w:rPr>
        <w:t>Tsiros</w:t>
      </w:r>
      <w:proofErr w:type="spellEnd"/>
      <w:r w:rsidR="00AD7C8A">
        <w:rPr>
          <w:rFonts w:ascii="Arial" w:hAnsi="Arial" w:cs="Arial"/>
        </w:rPr>
        <w:t xml:space="preserve"> et al</w:t>
      </w:r>
      <w:r w:rsidR="00D41018">
        <w:rPr>
          <w:rFonts w:ascii="Arial" w:hAnsi="Arial" w:cs="Arial"/>
        </w:rPr>
        <w:t>.</w:t>
      </w:r>
      <w:r w:rsidR="00AD7C8A">
        <w:rPr>
          <w:rFonts w:ascii="Arial" w:hAnsi="Arial" w:cs="Arial"/>
        </w:rPr>
        <w:t>, 2016)</w:t>
      </w:r>
      <w:r w:rsidR="00CA3D6D">
        <w:rPr>
          <w:rFonts w:ascii="Arial" w:hAnsi="Arial" w:cs="Arial"/>
        </w:rPr>
        <w:t xml:space="preserve">, for example overweight and obese children often are tall for their age (Oliver, 2016) </w:t>
      </w:r>
      <w:r w:rsidR="00CA3D6D" w:rsidRPr="00CA3D6D">
        <w:rPr>
          <w:rFonts w:ascii="Arial" w:hAnsi="Arial" w:cs="Arial"/>
        </w:rPr>
        <w:t xml:space="preserve">and </w:t>
      </w:r>
      <w:r w:rsidR="00CA3D6D">
        <w:rPr>
          <w:rFonts w:ascii="Arial" w:hAnsi="Arial" w:cs="Arial"/>
        </w:rPr>
        <w:t>t</w:t>
      </w:r>
      <w:r w:rsidR="00CA3D6D" w:rsidRPr="00CA3D6D">
        <w:rPr>
          <w:rFonts w:ascii="Arial" w:hAnsi="Arial" w:cs="Arial"/>
        </w:rPr>
        <w:t>he foot morphology of obese children is different to their normal weight peers.  The excess weight can cause the foot to become flatter and obese children can have larger foot dimensions (</w:t>
      </w:r>
      <w:proofErr w:type="spellStart"/>
      <w:r w:rsidR="00CA3D6D" w:rsidRPr="00CA3D6D">
        <w:rPr>
          <w:rFonts w:ascii="Arial" w:hAnsi="Arial" w:cs="Arial"/>
        </w:rPr>
        <w:t>Riddiford-</w:t>
      </w:r>
      <w:r w:rsidR="00AD279F">
        <w:rPr>
          <w:rFonts w:ascii="Arial" w:hAnsi="Arial" w:cs="Arial"/>
        </w:rPr>
        <w:t>A</w:t>
      </w:r>
      <w:r w:rsidR="00CA3D6D" w:rsidRPr="00CA3D6D">
        <w:rPr>
          <w:rFonts w:ascii="Arial" w:hAnsi="Arial" w:cs="Arial"/>
        </w:rPr>
        <w:t>rland</w:t>
      </w:r>
      <w:proofErr w:type="spellEnd"/>
      <w:r w:rsidR="00CA3D6D" w:rsidRPr="00CA3D6D">
        <w:rPr>
          <w:rFonts w:ascii="Arial" w:hAnsi="Arial" w:cs="Arial"/>
        </w:rPr>
        <w:t xml:space="preserve"> et al</w:t>
      </w:r>
      <w:r w:rsidR="00D41018">
        <w:rPr>
          <w:rFonts w:ascii="Arial" w:hAnsi="Arial" w:cs="Arial"/>
        </w:rPr>
        <w:t>.</w:t>
      </w:r>
      <w:r w:rsidR="00CA3D6D" w:rsidRPr="00CA3D6D">
        <w:rPr>
          <w:rFonts w:ascii="Arial" w:hAnsi="Arial" w:cs="Arial"/>
        </w:rPr>
        <w:t xml:space="preserve">, 2011; Mickle et al, 2006; </w:t>
      </w:r>
      <w:r w:rsidR="00D41018" w:rsidRPr="00D41018">
        <w:rPr>
          <w:rFonts w:ascii="Arial" w:eastAsia="Calibri" w:hAnsi="Arial" w:cs="Arial"/>
          <w:color w:val="000000"/>
          <w:shd w:val="clear" w:color="auto" w:fill="FFFFFF"/>
        </w:rPr>
        <w:t>Jiménez-</w:t>
      </w:r>
      <w:proofErr w:type="spellStart"/>
      <w:r w:rsidR="00D41018" w:rsidRPr="00D41018">
        <w:rPr>
          <w:rFonts w:ascii="Arial" w:eastAsia="Calibri" w:hAnsi="Arial" w:cs="Arial"/>
          <w:color w:val="000000"/>
          <w:shd w:val="clear" w:color="auto" w:fill="FFFFFF"/>
        </w:rPr>
        <w:t>Ormeño</w:t>
      </w:r>
      <w:proofErr w:type="spellEnd"/>
      <w:r w:rsidR="00D41018" w:rsidRPr="00CA3D6D">
        <w:rPr>
          <w:rFonts w:ascii="Arial" w:hAnsi="Arial" w:cs="Arial"/>
        </w:rPr>
        <w:t xml:space="preserve"> </w:t>
      </w:r>
      <w:r w:rsidR="00CA3D6D" w:rsidRPr="00CA3D6D">
        <w:rPr>
          <w:rFonts w:ascii="Arial" w:hAnsi="Arial" w:cs="Arial"/>
        </w:rPr>
        <w:t>et al</w:t>
      </w:r>
      <w:r w:rsidR="00D41018">
        <w:rPr>
          <w:rFonts w:ascii="Arial" w:hAnsi="Arial" w:cs="Arial"/>
        </w:rPr>
        <w:t>.</w:t>
      </w:r>
      <w:r w:rsidR="00CA3D6D" w:rsidRPr="00CA3D6D">
        <w:rPr>
          <w:rFonts w:ascii="Arial" w:hAnsi="Arial" w:cs="Arial"/>
        </w:rPr>
        <w:t xml:space="preserve">, 2013).  </w:t>
      </w:r>
      <w:r>
        <w:rPr>
          <w:rFonts w:ascii="Arial" w:hAnsi="Arial" w:cs="Arial"/>
        </w:rPr>
        <w:t xml:space="preserve">In addition this may affect skill </w:t>
      </w:r>
      <w:r w:rsidR="00DD15A4">
        <w:rPr>
          <w:rFonts w:ascii="Arial" w:hAnsi="Arial" w:cs="Arial"/>
        </w:rPr>
        <w:lastRenderedPageBreak/>
        <w:t>acquisition,</w:t>
      </w:r>
      <w:r>
        <w:rPr>
          <w:rFonts w:ascii="Arial" w:hAnsi="Arial" w:cs="Arial"/>
        </w:rPr>
        <w:t xml:space="preserve"> </w:t>
      </w:r>
      <w:r w:rsidR="00DD15A4" w:rsidRPr="00A74063">
        <w:rPr>
          <w:rFonts w:ascii="Arial" w:hAnsi="Arial" w:cs="Arial"/>
        </w:rPr>
        <w:t xml:space="preserve">Berrigan et al (2006) found that obesity increased difficulties in aiming tasks and that obese children are more prone to balance issues leading to more falling and subsequent injury.  Cliff et al (2012) </w:t>
      </w:r>
      <w:r w:rsidR="00DD15A4">
        <w:rPr>
          <w:rFonts w:ascii="Arial" w:hAnsi="Arial" w:cs="Arial"/>
        </w:rPr>
        <w:t>state</w:t>
      </w:r>
      <w:r w:rsidR="00DD15A4" w:rsidRPr="00A74063">
        <w:rPr>
          <w:rFonts w:ascii="Arial" w:hAnsi="Arial" w:cs="Arial"/>
        </w:rPr>
        <w:t xml:space="preserve"> that overweight and obese children have a proficiency deficiency when compared to normal weight children; in particular locomotion skills such as run, slide, glide and hop, and in object control such as stationary basketball dribble and stationary kick.</w:t>
      </w:r>
      <w:r w:rsidR="00DD15A4">
        <w:rPr>
          <w:rFonts w:ascii="Arial" w:hAnsi="Arial" w:cs="Arial"/>
        </w:rPr>
        <w:t xml:space="preserve">  </w:t>
      </w:r>
      <w:proofErr w:type="spellStart"/>
      <w:r w:rsidR="00F531E2">
        <w:rPr>
          <w:rFonts w:ascii="Arial" w:hAnsi="Arial" w:cs="Arial"/>
        </w:rPr>
        <w:t>Okely</w:t>
      </w:r>
      <w:proofErr w:type="spellEnd"/>
      <w:r w:rsidR="00F531E2">
        <w:rPr>
          <w:rFonts w:ascii="Arial" w:hAnsi="Arial" w:cs="Arial"/>
        </w:rPr>
        <w:t xml:space="preserve"> et al (2004) state that fundamental movement skills are critical to participation, there</w:t>
      </w:r>
      <w:r w:rsidR="001579C9">
        <w:rPr>
          <w:rFonts w:ascii="Arial" w:hAnsi="Arial" w:cs="Arial"/>
        </w:rPr>
        <w:t>fore if children lack these they</w:t>
      </w:r>
      <w:r w:rsidR="00F531E2">
        <w:rPr>
          <w:rFonts w:ascii="Arial" w:hAnsi="Arial" w:cs="Arial"/>
        </w:rPr>
        <w:t xml:space="preserve"> will be unable to participate in physical activity which co</w:t>
      </w:r>
      <w:r w:rsidR="00E85AC7">
        <w:rPr>
          <w:rFonts w:ascii="Arial" w:hAnsi="Arial" w:cs="Arial"/>
        </w:rPr>
        <w:t xml:space="preserve">uld lead to further weight gain, leaving them trapped in a </w:t>
      </w:r>
      <w:r w:rsidR="003658B9">
        <w:rPr>
          <w:rFonts w:ascii="Arial" w:hAnsi="Arial" w:cs="Arial"/>
        </w:rPr>
        <w:t>vicious</w:t>
      </w:r>
      <w:r w:rsidR="00E85AC7">
        <w:rPr>
          <w:rFonts w:ascii="Arial" w:hAnsi="Arial" w:cs="Arial"/>
        </w:rPr>
        <w:t xml:space="preserve"> circle (</w:t>
      </w:r>
      <w:proofErr w:type="spellStart"/>
      <w:r w:rsidR="00E85AC7">
        <w:rPr>
          <w:rFonts w:ascii="Arial" w:hAnsi="Arial" w:cs="Arial"/>
        </w:rPr>
        <w:t>Yeh</w:t>
      </w:r>
      <w:proofErr w:type="spellEnd"/>
      <w:r w:rsidR="00E85AC7">
        <w:rPr>
          <w:rFonts w:ascii="Arial" w:hAnsi="Arial" w:cs="Arial"/>
        </w:rPr>
        <w:t xml:space="preserve"> et al,. 2014)</w:t>
      </w:r>
      <w:r w:rsidR="003658B9">
        <w:rPr>
          <w:rFonts w:ascii="Arial" w:hAnsi="Arial" w:cs="Arial"/>
        </w:rPr>
        <w:t>.</w:t>
      </w:r>
    </w:p>
    <w:p w14:paraId="1A9AB5FC" w14:textId="047B70E4" w:rsidR="00AD279F" w:rsidRPr="00CA3D6D" w:rsidRDefault="00AD279F" w:rsidP="00DD15A4">
      <w:pPr>
        <w:spacing w:line="480" w:lineRule="auto"/>
        <w:rPr>
          <w:rFonts w:ascii="Arial" w:hAnsi="Arial" w:cs="Arial"/>
        </w:rPr>
      </w:pPr>
      <w:r w:rsidRPr="00AD279F">
        <w:rPr>
          <w:rFonts w:ascii="Arial" w:hAnsi="Arial" w:cs="Arial"/>
        </w:rPr>
        <w:t>Obesit</w:t>
      </w:r>
      <w:r w:rsidR="00F9012A">
        <w:rPr>
          <w:rFonts w:ascii="Arial" w:hAnsi="Arial" w:cs="Arial"/>
        </w:rPr>
        <w:t>y causes children physical pain, particularly musculoskeletal pain and the children associate this pain with activity (Smith et al., 2014).</w:t>
      </w:r>
      <w:r w:rsidRPr="00AD279F">
        <w:rPr>
          <w:rFonts w:ascii="Arial" w:hAnsi="Arial" w:cs="Arial"/>
        </w:rPr>
        <w:t xml:space="preserve">  Smith et al (2014)</w:t>
      </w:r>
      <w:r w:rsidR="00F9012A">
        <w:rPr>
          <w:rFonts w:ascii="Arial" w:hAnsi="Arial" w:cs="Arial"/>
        </w:rPr>
        <w:t xml:space="preserve"> also</w:t>
      </w:r>
      <w:r w:rsidRPr="00AD279F">
        <w:rPr>
          <w:rFonts w:ascii="Arial" w:hAnsi="Arial" w:cs="Arial"/>
        </w:rPr>
        <w:t xml:space="preserve"> suggest that being overweight or obese can affect joint health and cause dysfunction leading to ankle, hip and knee problems, and may lead to bone fractures</w:t>
      </w:r>
      <w:r w:rsidR="00AD7C8A">
        <w:rPr>
          <w:rFonts w:ascii="Arial" w:hAnsi="Arial" w:cs="Arial"/>
        </w:rPr>
        <w:t xml:space="preserve">.  </w:t>
      </w:r>
      <w:proofErr w:type="spellStart"/>
      <w:r w:rsidR="00AD7C8A">
        <w:rPr>
          <w:rFonts w:ascii="Arial" w:hAnsi="Arial" w:cs="Arial"/>
        </w:rPr>
        <w:t>Tsiros</w:t>
      </w:r>
      <w:proofErr w:type="spellEnd"/>
      <w:r w:rsidR="00AD7C8A">
        <w:rPr>
          <w:rFonts w:ascii="Arial" w:hAnsi="Arial" w:cs="Arial"/>
        </w:rPr>
        <w:t xml:space="preserve"> et al (2016) agrees, stating that a higher adiposity is associated with impairments in knee extensor strength</w:t>
      </w:r>
      <w:r w:rsidRPr="00AD279F">
        <w:rPr>
          <w:rFonts w:ascii="Arial" w:hAnsi="Arial" w:cs="Arial"/>
        </w:rPr>
        <w:t>.  These problems can cause musculoskeletal pain, and difficulty when moving.  In addition this dysfunction in the hip can affect the gait of the child.  Hu</w:t>
      </w:r>
      <w:r w:rsidR="004F6C1B">
        <w:rPr>
          <w:rFonts w:ascii="Arial" w:hAnsi="Arial" w:cs="Arial"/>
        </w:rPr>
        <w:t>a</w:t>
      </w:r>
      <w:r w:rsidRPr="00AD279F">
        <w:rPr>
          <w:rFonts w:ascii="Arial" w:hAnsi="Arial" w:cs="Arial"/>
        </w:rPr>
        <w:t>ng et al (2013) agrees, stating that obese children walk differently to normal weight children.  Obese children spend more time in stance, less time in swing and have longer periods of double support than normal weight children.  The increased adiposity between the thighs causes a larger stride width, and a shorter stride length, and obese children, when self-selecting, walk 12% slower than normal weight peers.</w:t>
      </w:r>
    </w:p>
    <w:p w14:paraId="7899957D" w14:textId="3CF1F9F7" w:rsidR="00AD279F" w:rsidRDefault="00AD279F" w:rsidP="004C6FAA">
      <w:pPr>
        <w:spacing w:line="480" w:lineRule="auto"/>
        <w:rPr>
          <w:rFonts w:ascii="Arial" w:hAnsi="Arial" w:cs="Arial"/>
        </w:rPr>
      </w:pPr>
      <w:r w:rsidRPr="00AD279F">
        <w:rPr>
          <w:rFonts w:ascii="Arial" w:hAnsi="Arial" w:cs="Arial"/>
        </w:rPr>
        <w:t>Obese and overweight children also have a higher metabolic cost than normal weight children.  Hu</w:t>
      </w:r>
      <w:r w:rsidR="004F6C1B">
        <w:rPr>
          <w:rFonts w:ascii="Arial" w:hAnsi="Arial" w:cs="Arial"/>
        </w:rPr>
        <w:t>a</w:t>
      </w:r>
      <w:r w:rsidRPr="00AD279F">
        <w:rPr>
          <w:rFonts w:ascii="Arial" w:hAnsi="Arial" w:cs="Arial"/>
        </w:rPr>
        <w:t>ng et al (2013) suggest this is partly due to an increase in demands on muscles to support the weight and to move and redirect a larger body mass but also because obese children are mechanically less efficient.  This can cause obese children to become tired more quickly when performing the same tasks as their normal weight peers.</w:t>
      </w:r>
      <w:r>
        <w:rPr>
          <w:rFonts w:ascii="Arial" w:hAnsi="Arial" w:cs="Arial"/>
        </w:rPr>
        <w:t xml:space="preserve">  Gately (2010) agrees, by stating that obese children find age-relevant exercise more difficult </w:t>
      </w:r>
      <w:r>
        <w:rPr>
          <w:rFonts w:ascii="Arial" w:hAnsi="Arial" w:cs="Arial"/>
        </w:rPr>
        <w:lastRenderedPageBreak/>
        <w:t>than normal weight peers due to lower levels of exercise intolerance.</w:t>
      </w:r>
      <w:r w:rsidR="00AD7C8A">
        <w:rPr>
          <w:rFonts w:ascii="Arial" w:hAnsi="Arial" w:cs="Arial"/>
        </w:rPr>
        <w:t xml:space="preserve"> Obese children also have lower cardiorespiratory fitness which can make daily tasks more demanding for the children (</w:t>
      </w:r>
      <w:proofErr w:type="spellStart"/>
      <w:r w:rsidR="00AD7C8A">
        <w:rPr>
          <w:rFonts w:ascii="Arial" w:hAnsi="Arial" w:cs="Arial"/>
        </w:rPr>
        <w:t>Tsiros</w:t>
      </w:r>
      <w:proofErr w:type="spellEnd"/>
      <w:r w:rsidR="00AD7C8A">
        <w:rPr>
          <w:rFonts w:ascii="Arial" w:hAnsi="Arial" w:cs="Arial"/>
        </w:rPr>
        <w:t xml:space="preserve"> et al</w:t>
      </w:r>
      <w:r w:rsidR="00D41018">
        <w:rPr>
          <w:rFonts w:ascii="Arial" w:hAnsi="Arial" w:cs="Arial"/>
        </w:rPr>
        <w:t>.</w:t>
      </w:r>
      <w:r w:rsidR="00AD7C8A">
        <w:rPr>
          <w:rFonts w:ascii="Arial" w:hAnsi="Arial" w:cs="Arial"/>
        </w:rPr>
        <w:t>, 2016)</w:t>
      </w:r>
      <w:r w:rsidR="00257E3C">
        <w:rPr>
          <w:rFonts w:ascii="Arial" w:hAnsi="Arial" w:cs="Arial"/>
        </w:rPr>
        <w:t xml:space="preserve">. </w:t>
      </w:r>
      <w:r>
        <w:rPr>
          <w:rFonts w:ascii="Arial" w:hAnsi="Arial" w:cs="Arial"/>
        </w:rPr>
        <w:t>Obese children can have difficulty sleeping due to sleep apnoea leading them to be tired during the day and suffer from cognitive and behaviour problems (Oliver, 2016).</w:t>
      </w:r>
      <w:r w:rsidR="009D436D" w:rsidRPr="009D436D">
        <w:rPr>
          <w:rFonts w:ascii="Arial" w:hAnsi="Arial" w:cs="Arial"/>
        </w:rPr>
        <w:t xml:space="preserve"> </w:t>
      </w:r>
      <w:r w:rsidR="009D436D">
        <w:rPr>
          <w:rFonts w:ascii="Arial" w:hAnsi="Arial" w:cs="Arial"/>
        </w:rPr>
        <w:t xml:space="preserve"> </w:t>
      </w:r>
      <w:bookmarkStart w:id="0" w:name="_GoBack"/>
      <w:bookmarkEnd w:id="0"/>
      <w:proofErr w:type="spellStart"/>
      <w:r w:rsidR="009D436D" w:rsidRPr="0098779C">
        <w:rPr>
          <w:rFonts w:ascii="Arial" w:hAnsi="Arial" w:cs="Arial"/>
        </w:rPr>
        <w:t>Crothes</w:t>
      </w:r>
      <w:proofErr w:type="spellEnd"/>
      <w:r w:rsidR="009D436D" w:rsidRPr="0098779C">
        <w:rPr>
          <w:rFonts w:ascii="Arial" w:hAnsi="Arial" w:cs="Arial"/>
        </w:rPr>
        <w:t xml:space="preserve"> et al </w:t>
      </w:r>
      <w:r w:rsidR="009D436D">
        <w:rPr>
          <w:rFonts w:ascii="Arial" w:hAnsi="Arial" w:cs="Arial"/>
        </w:rPr>
        <w:t>(</w:t>
      </w:r>
      <w:r w:rsidR="009D436D" w:rsidRPr="0098779C">
        <w:rPr>
          <w:rFonts w:ascii="Arial" w:hAnsi="Arial" w:cs="Arial"/>
        </w:rPr>
        <w:t>2009)</w:t>
      </w:r>
      <w:r w:rsidR="009D436D">
        <w:rPr>
          <w:rFonts w:ascii="Arial" w:hAnsi="Arial" w:cs="Arial"/>
        </w:rPr>
        <w:t xml:space="preserve"> suggests that o</w:t>
      </w:r>
      <w:r w:rsidR="009D436D" w:rsidRPr="0098779C">
        <w:rPr>
          <w:rFonts w:ascii="Arial" w:hAnsi="Arial" w:cs="Arial"/>
        </w:rPr>
        <w:t xml:space="preserve">verweight and obese children are often bullied </w:t>
      </w:r>
      <w:r w:rsidR="009D436D">
        <w:rPr>
          <w:rFonts w:ascii="Arial" w:hAnsi="Arial" w:cs="Arial"/>
        </w:rPr>
        <w:t>which</w:t>
      </w:r>
      <w:r w:rsidR="009D436D" w:rsidRPr="0098779C">
        <w:rPr>
          <w:rFonts w:ascii="Arial" w:hAnsi="Arial" w:cs="Arial"/>
        </w:rPr>
        <w:t xml:space="preserve"> can affect their self-esteem and self-confidence.</w:t>
      </w:r>
      <w:r w:rsidR="009D436D">
        <w:rPr>
          <w:rFonts w:ascii="Arial" w:hAnsi="Arial" w:cs="Arial"/>
        </w:rPr>
        <w:t xml:space="preserve">  </w:t>
      </w:r>
      <w:r w:rsidR="009D436D" w:rsidRPr="0098779C">
        <w:rPr>
          <w:rFonts w:ascii="Arial" w:hAnsi="Arial" w:cs="Arial"/>
        </w:rPr>
        <w:t xml:space="preserve">Marshall and </w:t>
      </w:r>
      <w:proofErr w:type="spellStart"/>
      <w:r w:rsidR="009D436D" w:rsidRPr="0098779C">
        <w:rPr>
          <w:rFonts w:ascii="Arial" w:hAnsi="Arial" w:cs="Arial"/>
        </w:rPr>
        <w:t>Bouffard</w:t>
      </w:r>
      <w:proofErr w:type="spellEnd"/>
      <w:r w:rsidR="009D436D">
        <w:rPr>
          <w:rFonts w:ascii="Arial" w:hAnsi="Arial" w:cs="Arial"/>
        </w:rPr>
        <w:t xml:space="preserve"> (1</w:t>
      </w:r>
      <w:r w:rsidR="009D436D" w:rsidRPr="0098779C">
        <w:rPr>
          <w:rFonts w:ascii="Arial" w:hAnsi="Arial" w:cs="Arial"/>
        </w:rPr>
        <w:t>994</w:t>
      </w:r>
      <w:r w:rsidR="009D436D">
        <w:rPr>
          <w:rFonts w:ascii="Arial" w:hAnsi="Arial" w:cs="Arial"/>
        </w:rPr>
        <w:t>) agree and further states that</w:t>
      </w:r>
      <w:r w:rsidR="009D436D" w:rsidRPr="0098779C">
        <w:rPr>
          <w:rFonts w:ascii="Arial" w:hAnsi="Arial" w:cs="Arial"/>
        </w:rPr>
        <w:t xml:space="preserve"> they can be rejected by their non-overweight peers</w:t>
      </w:r>
      <w:r w:rsidR="009D436D">
        <w:rPr>
          <w:rFonts w:ascii="Arial" w:hAnsi="Arial" w:cs="Arial"/>
        </w:rPr>
        <w:t>,</w:t>
      </w:r>
      <w:r w:rsidR="009D436D" w:rsidRPr="0098779C">
        <w:rPr>
          <w:rFonts w:ascii="Arial" w:hAnsi="Arial" w:cs="Arial"/>
        </w:rPr>
        <w:t xml:space="preserve"> becom</w:t>
      </w:r>
      <w:r w:rsidR="009D436D">
        <w:rPr>
          <w:rFonts w:ascii="Arial" w:hAnsi="Arial" w:cs="Arial"/>
        </w:rPr>
        <w:t>ing</w:t>
      </w:r>
      <w:r w:rsidR="009D436D" w:rsidRPr="0098779C">
        <w:rPr>
          <w:rFonts w:ascii="Arial" w:hAnsi="Arial" w:cs="Arial"/>
        </w:rPr>
        <w:t xml:space="preserve"> isolated</w:t>
      </w:r>
      <w:r w:rsidR="009D436D">
        <w:rPr>
          <w:rFonts w:ascii="Arial" w:hAnsi="Arial" w:cs="Arial"/>
        </w:rPr>
        <w:t>.</w:t>
      </w:r>
    </w:p>
    <w:p w14:paraId="256B5391" w14:textId="19E1E426" w:rsidR="009D436D" w:rsidRDefault="00AD279F" w:rsidP="009D436D">
      <w:pPr>
        <w:spacing w:line="480" w:lineRule="auto"/>
        <w:rPr>
          <w:rFonts w:ascii="Arial" w:hAnsi="Arial" w:cs="Arial"/>
        </w:rPr>
      </w:pPr>
      <w:r>
        <w:rPr>
          <w:rFonts w:ascii="Arial" w:hAnsi="Arial" w:cs="Arial"/>
        </w:rPr>
        <w:t>These issues combined can make exercise difficult for children yet could be mistaken for simple laziness, an inability or refusal to follow instructions, or incompetence.  Research</w:t>
      </w:r>
      <w:r w:rsidR="00257E3C">
        <w:rPr>
          <w:rFonts w:ascii="Arial" w:hAnsi="Arial" w:cs="Arial"/>
        </w:rPr>
        <w:t xml:space="preserve"> (</w:t>
      </w:r>
      <w:proofErr w:type="spellStart"/>
      <w:r w:rsidR="00257E3C">
        <w:rPr>
          <w:rFonts w:ascii="Arial" w:hAnsi="Arial" w:cs="Arial"/>
        </w:rPr>
        <w:t>Puhl</w:t>
      </w:r>
      <w:proofErr w:type="spellEnd"/>
      <w:r w:rsidR="00257E3C">
        <w:rPr>
          <w:rFonts w:ascii="Arial" w:hAnsi="Arial" w:cs="Arial"/>
        </w:rPr>
        <w:t xml:space="preserve"> and </w:t>
      </w:r>
      <w:proofErr w:type="spellStart"/>
      <w:r w:rsidR="00257E3C">
        <w:rPr>
          <w:rFonts w:ascii="Arial" w:hAnsi="Arial" w:cs="Arial"/>
        </w:rPr>
        <w:t>Latner</w:t>
      </w:r>
      <w:proofErr w:type="spellEnd"/>
      <w:r w:rsidR="00257E3C">
        <w:rPr>
          <w:rFonts w:ascii="Arial" w:hAnsi="Arial" w:cs="Arial"/>
        </w:rPr>
        <w:t>, 2007; Fontana et al</w:t>
      </w:r>
      <w:r w:rsidR="00D41018">
        <w:rPr>
          <w:rFonts w:ascii="Arial" w:hAnsi="Arial" w:cs="Arial"/>
        </w:rPr>
        <w:t>.</w:t>
      </w:r>
      <w:r w:rsidR="00257E3C">
        <w:rPr>
          <w:rFonts w:ascii="Arial" w:hAnsi="Arial" w:cs="Arial"/>
        </w:rPr>
        <w:t xml:space="preserve">, 2013; </w:t>
      </w:r>
      <w:proofErr w:type="spellStart"/>
      <w:r w:rsidR="00257E3C">
        <w:rPr>
          <w:rFonts w:ascii="Arial" w:hAnsi="Arial" w:cs="Arial"/>
        </w:rPr>
        <w:t>Readdy</w:t>
      </w:r>
      <w:proofErr w:type="spellEnd"/>
      <w:r w:rsidR="00257E3C">
        <w:rPr>
          <w:rFonts w:ascii="Arial" w:hAnsi="Arial" w:cs="Arial"/>
        </w:rPr>
        <w:t xml:space="preserve"> and </w:t>
      </w:r>
      <w:proofErr w:type="spellStart"/>
      <w:r w:rsidR="00257E3C">
        <w:rPr>
          <w:rFonts w:ascii="Arial" w:hAnsi="Arial" w:cs="Arial"/>
        </w:rPr>
        <w:t>Wallhead</w:t>
      </w:r>
      <w:proofErr w:type="spellEnd"/>
      <w:r w:rsidR="00257E3C">
        <w:rPr>
          <w:rFonts w:ascii="Arial" w:hAnsi="Arial" w:cs="Arial"/>
        </w:rPr>
        <w:t>, 2016; Pereda-Pereda et al</w:t>
      </w:r>
      <w:r w:rsidR="00D41018">
        <w:rPr>
          <w:rFonts w:ascii="Arial" w:hAnsi="Arial" w:cs="Arial"/>
        </w:rPr>
        <w:t>.</w:t>
      </w:r>
      <w:r w:rsidR="00257E3C">
        <w:rPr>
          <w:rFonts w:ascii="Arial" w:hAnsi="Arial" w:cs="Arial"/>
        </w:rPr>
        <w:t>, 2019)</w:t>
      </w:r>
      <w:r>
        <w:rPr>
          <w:rFonts w:ascii="Arial" w:hAnsi="Arial" w:cs="Arial"/>
        </w:rPr>
        <w:t xml:space="preserve"> has show</w:t>
      </w:r>
      <w:r w:rsidR="00257E3C">
        <w:rPr>
          <w:rFonts w:ascii="Arial" w:hAnsi="Arial" w:cs="Arial"/>
        </w:rPr>
        <w:t>n</w:t>
      </w:r>
      <w:r>
        <w:rPr>
          <w:rFonts w:ascii="Arial" w:hAnsi="Arial" w:cs="Arial"/>
        </w:rPr>
        <w:t xml:space="preserve"> that obese </w:t>
      </w:r>
      <w:r w:rsidR="0098779C">
        <w:rPr>
          <w:rFonts w:ascii="Arial" w:hAnsi="Arial" w:cs="Arial"/>
        </w:rPr>
        <w:t>people</w:t>
      </w:r>
      <w:r>
        <w:rPr>
          <w:rFonts w:ascii="Arial" w:hAnsi="Arial" w:cs="Arial"/>
        </w:rPr>
        <w:t xml:space="preserve"> are subject to anti</w:t>
      </w:r>
      <w:r w:rsidR="00D41018">
        <w:rPr>
          <w:rFonts w:ascii="Arial" w:hAnsi="Arial" w:cs="Arial"/>
        </w:rPr>
        <w:t>-</w:t>
      </w:r>
      <w:r>
        <w:rPr>
          <w:rFonts w:ascii="Arial" w:hAnsi="Arial" w:cs="Arial"/>
        </w:rPr>
        <w:t xml:space="preserve">fat </w:t>
      </w:r>
      <w:r w:rsidR="0098779C">
        <w:rPr>
          <w:rFonts w:ascii="Arial" w:hAnsi="Arial" w:cs="Arial"/>
        </w:rPr>
        <w:t>prejudice</w:t>
      </w:r>
      <w:r>
        <w:rPr>
          <w:rFonts w:ascii="Arial" w:hAnsi="Arial" w:cs="Arial"/>
        </w:rPr>
        <w:t xml:space="preserve"> and are </w:t>
      </w:r>
      <w:r w:rsidR="0098779C">
        <w:rPr>
          <w:rFonts w:ascii="Arial" w:hAnsi="Arial" w:cs="Arial"/>
        </w:rPr>
        <w:t>often labelled with</w:t>
      </w:r>
      <w:r>
        <w:rPr>
          <w:rFonts w:ascii="Arial" w:hAnsi="Arial" w:cs="Arial"/>
        </w:rPr>
        <w:t xml:space="preserve"> </w:t>
      </w:r>
      <w:r w:rsidR="0098779C">
        <w:rPr>
          <w:rFonts w:ascii="Arial" w:hAnsi="Arial" w:cs="Arial"/>
        </w:rPr>
        <w:t xml:space="preserve">unwarranted negative attributes such as </w:t>
      </w:r>
      <w:r w:rsidR="0050529A">
        <w:rPr>
          <w:rFonts w:ascii="Arial" w:hAnsi="Arial" w:cs="Arial"/>
        </w:rPr>
        <w:t>lazy, smelly and stupid (O’Brien et al</w:t>
      </w:r>
      <w:r w:rsidR="00D41018">
        <w:rPr>
          <w:rFonts w:ascii="Arial" w:hAnsi="Arial" w:cs="Arial"/>
        </w:rPr>
        <w:t>.</w:t>
      </w:r>
      <w:r w:rsidR="0050529A">
        <w:rPr>
          <w:rFonts w:ascii="Arial" w:hAnsi="Arial" w:cs="Arial"/>
        </w:rPr>
        <w:t xml:space="preserve">, 2013).  </w:t>
      </w:r>
    </w:p>
    <w:p w14:paraId="43A4C4E2" w14:textId="6E0C4AAD" w:rsidR="00AD279F" w:rsidRDefault="0050529A" w:rsidP="004C6FAA">
      <w:pPr>
        <w:spacing w:line="480" w:lineRule="auto"/>
        <w:rPr>
          <w:rFonts w:ascii="Arial" w:hAnsi="Arial" w:cs="Arial"/>
        </w:rPr>
      </w:pPr>
      <w:r>
        <w:rPr>
          <w:rFonts w:ascii="Arial" w:hAnsi="Arial" w:cs="Arial"/>
        </w:rPr>
        <w:t>Teachers and physical educators who display anti</w:t>
      </w:r>
      <w:r w:rsidR="00D41018">
        <w:rPr>
          <w:rFonts w:ascii="Arial" w:hAnsi="Arial" w:cs="Arial"/>
        </w:rPr>
        <w:t>-</w:t>
      </w:r>
      <w:r>
        <w:rPr>
          <w:rFonts w:ascii="Arial" w:hAnsi="Arial" w:cs="Arial"/>
        </w:rPr>
        <w:t xml:space="preserve">fat bias have been found to have lower expectations of overweight and obese children which leads to providing lower quality instructions and less frequent feedback (Greenleaf and </w:t>
      </w:r>
      <w:proofErr w:type="spellStart"/>
      <w:r>
        <w:rPr>
          <w:rFonts w:ascii="Arial" w:hAnsi="Arial" w:cs="Arial"/>
        </w:rPr>
        <w:t>Weiller</w:t>
      </w:r>
      <w:proofErr w:type="spellEnd"/>
      <w:r>
        <w:rPr>
          <w:rFonts w:ascii="Arial" w:hAnsi="Arial" w:cs="Arial"/>
        </w:rPr>
        <w:t>, 2005; Greenleaf et al</w:t>
      </w:r>
      <w:r w:rsidR="00D41018">
        <w:rPr>
          <w:rFonts w:ascii="Arial" w:hAnsi="Arial" w:cs="Arial"/>
        </w:rPr>
        <w:t>.</w:t>
      </w:r>
      <w:r>
        <w:rPr>
          <w:rFonts w:ascii="Arial" w:hAnsi="Arial" w:cs="Arial"/>
        </w:rPr>
        <w:t>, 2008)</w:t>
      </w:r>
      <w:r w:rsidR="00187BEF">
        <w:rPr>
          <w:rFonts w:ascii="Arial" w:hAnsi="Arial" w:cs="Arial"/>
        </w:rPr>
        <w:t xml:space="preserve"> this could cause the</w:t>
      </w:r>
      <w:r w:rsidR="009E5064">
        <w:rPr>
          <w:rFonts w:ascii="Arial" w:hAnsi="Arial" w:cs="Arial"/>
        </w:rPr>
        <w:t xml:space="preserve"> obese children, who need the mo</w:t>
      </w:r>
      <w:r w:rsidR="00187BEF">
        <w:rPr>
          <w:rFonts w:ascii="Arial" w:hAnsi="Arial" w:cs="Arial"/>
        </w:rPr>
        <w:t>st help to exercise, being given the least and/or</w:t>
      </w:r>
      <w:r w:rsidR="009E5064">
        <w:rPr>
          <w:rFonts w:ascii="Arial" w:hAnsi="Arial" w:cs="Arial"/>
        </w:rPr>
        <w:t xml:space="preserve"> inadequate support.</w:t>
      </w:r>
    </w:p>
    <w:p w14:paraId="5555714D" w14:textId="69C87C16" w:rsidR="0098779C" w:rsidRDefault="00424F11" w:rsidP="004C6FAA">
      <w:pPr>
        <w:spacing w:line="480" w:lineRule="auto"/>
        <w:rPr>
          <w:rFonts w:ascii="Arial" w:hAnsi="Arial" w:cs="Arial"/>
        </w:rPr>
      </w:pPr>
      <w:r>
        <w:rPr>
          <w:rFonts w:ascii="Arial" w:hAnsi="Arial" w:cs="Arial"/>
        </w:rPr>
        <w:t>S</w:t>
      </w:r>
      <w:r w:rsidRPr="00E85BCB">
        <w:rPr>
          <w:rFonts w:ascii="Arial" w:hAnsi="Arial" w:cs="Arial"/>
        </w:rPr>
        <w:t xml:space="preserve">chool is the first and main </w:t>
      </w:r>
      <w:r>
        <w:rPr>
          <w:rFonts w:ascii="Arial" w:hAnsi="Arial" w:cs="Arial"/>
        </w:rPr>
        <w:t>place children engage with</w:t>
      </w:r>
      <w:r w:rsidRPr="00E85BCB">
        <w:rPr>
          <w:rFonts w:ascii="Arial" w:hAnsi="Arial" w:cs="Arial"/>
        </w:rPr>
        <w:t xml:space="preserve"> organised physical education and sport (Bailey, 2006)</w:t>
      </w:r>
      <w:r>
        <w:rPr>
          <w:rFonts w:ascii="Arial" w:hAnsi="Arial" w:cs="Arial"/>
        </w:rPr>
        <w:t xml:space="preserve"> and </w:t>
      </w:r>
      <w:r w:rsidRPr="00E85BCB">
        <w:rPr>
          <w:rFonts w:ascii="Arial" w:hAnsi="Arial" w:cs="Arial"/>
        </w:rPr>
        <w:t>can spend 13,000 hours with teachers and sports coaches in a school or sports club setting</w:t>
      </w:r>
      <w:r w:rsidRPr="00424F11">
        <w:rPr>
          <w:rFonts w:ascii="Arial" w:hAnsi="Arial" w:cs="Arial"/>
        </w:rPr>
        <w:t xml:space="preserve"> </w:t>
      </w:r>
      <w:r>
        <w:rPr>
          <w:rFonts w:ascii="Arial" w:hAnsi="Arial" w:cs="Arial"/>
        </w:rPr>
        <w:t>(</w:t>
      </w:r>
      <w:proofErr w:type="spellStart"/>
      <w:r>
        <w:rPr>
          <w:rFonts w:ascii="Arial" w:hAnsi="Arial" w:cs="Arial"/>
        </w:rPr>
        <w:t>Flemons</w:t>
      </w:r>
      <w:proofErr w:type="spellEnd"/>
      <w:r>
        <w:rPr>
          <w:rFonts w:ascii="Arial" w:hAnsi="Arial" w:cs="Arial"/>
        </w:rPr>
        <w:t xml:space="preserve"> et al.,</w:t>
      </w:r>
      <w:r w:rsidRPr="00E85BCB">
        <w:rPr>
          <w:rFonts w:ascii="Arial" w:hAnsi="Arial" w:cs="Arial"/>
        </w:rPr>
        <w:t xml:space="preserve">2018).  </w:t>
      </w:r>
      <w:r w:rsidR="0098779C">
        <w:rPr>
          <w:rFonts w:ascii="Arial" w:hAnsi="Arial" w:cs="Arial"/>
        </w:rPr>
        <w:t>Therefore, it is important that the practitioners, such as primary school teachers and sports coaches, are aware of these additional issues faced by overweight and obese children to ensure continued participation within physical activity for the child’s health</w:t>
      </w:r>
      <w:r w:rsidR="004A5F79">
        <w:rPr>
          <w:rFonts w:ascii="Arial" w:hAnsi="Arial" w:cs="Arial"/>
        </w:rPr>
        <w:t>,</w:t>
      </w:r>
      <w:r w:rsidR="0098779C">
        <w:rPr>
          <w:rFonts w:ascii="Arial" w:hAnsi="Arial" w:cs="Arial"/>
        </w:rPr>
        <w:t xml:space="preserve"> to help reduce further weight gain</w:t>
      </w:r>
      <w:r w:rsidR="004A5F79">
        <w:rPr>
          <w:rFonts w:ascii="Arial" w:hAnsi="Arial" w:cs="Arial"/>
        </w:rPr>
        <w:t xml:space="preserve"> and prevent injury</w:t>
      </w:r>
      <w:r w:rsidR="00734A15">
        <w:rPr>
          <w:rFonts w:ascii="Arial" w:hAnsi="Arial" w:cs="Arial"/>
        </w:rPr>
        <w:t xml:space="preserve">, Cliff et al (2012) suggests that a knowledge of the issues affecting overweight and obese children can be used to increase </w:t>
      </w:r>
      <w:r w:rsidR="00C47B2C">
        <w:rPr>
          <w:rFonts w:ascii="Arial" w:hAnsi="Arial" w:cs="Arial"/>
        </w:rPr>
        <w:t>the effectiveness of exercise programmes</w:t>
      </w:r>
      <w:r w:rsidR="004A5F79">
        <w:rPr>
          <w:rFonts w:ascii="Arial" w:hAnsi="Arial" w:cs="Arial"/>
        </w:rPr>
        <w:t>.</w:t>
      </w:r>
    </w:p>
    <w:p w14:paraId="1FF5026C" w14:textId="283D9EB2" w:rsidR="00AF545C" w:rsidRPr="00AF545C" w:rsidRDefault="00AF545C" w:rsidP="00AF545C">
      <w:pPr>
        <w:spacing w:line="480" w:lineRule="auto"/>
        <w:rPr>
          <w:rFonts w:ascii="Arial" w:hAnsi="Arial" w:cs="Arial"/>
        </w:rPr>
      </w:pPr>
      <w:r w:rsidRPr="00AF545C">
        <w:rPr>
          <w:rFonts w:ascii="Arial" w:hAnsi="Arial" w:cs="Arial"/>
        </w:rPr>
        <w:lastRenderedPageBreak/>
        <w:t xml:space="preserve">The purpose of this investigation </w:t>
      </w:r>
      <w:r>
        <w:rPr>
          <w:rFonts w:ascii="Arial" w:hAnsi="Arial" w:cs="Arial"/>
        </w:rPr>
        <w:t>will be</w:t>
      </w:r>
      <w:r w:rsidRPr="00AF545C">
        <w:rPr>
          <w:rFonts w:ascii="Arial" w:hAnsi="Arial" w:cs="Arial"/>
        </w:rPr>
        <w:t xml:space="preserve"> to establish if the practitioners</w:t>
      </w:r>
      <w:r>
        <w:rPr>
          <w:rFonts w:ascii="Arial" w:hAnsi="Arial" w:cs="Arial"/>
        </w:rPr>
        <w:t>,</w:t>
      </w:r>
      <w:r w:rsidRPr="00AF545C">
        <w:rPr>
          <w:rFonts w:ascii="Arial" w:hAnsi="Arial" w:cs="Arial"/>
        </w:rPr>
        <w:t xml:space="preserve"> charged with the task of exercising children</w:t>
      </w:r>
      <w:r>
        <w:rPr>
          <w:rFonts w:ascii="Arial" w:hAnsi="Arial" w:cs="Arial"/>
        </w:rPr>
        <w:t xml:space="preserve">, </w:t>
      </w:r>
      <w:r w:rsidRPr="00AF545C">
        <w:rPr>
          <w:rFonts w:ascii="Arial" w:hAnsi="Arial" w:cs="Arial"/>
        </w:rPr>
        <w:t>are aware of:</w:t>
      </w:r>
    </w:p>
    <w:p w14:paraId="156AA900" w14:textId="00E1E90E" w:rsidR="00AF545C" w:rsidRPr="00AF545C" w:rsidRDefault="006F2B94" w:rsidP="00AF545C">
      <w:pPr>
        <w:spacing w:line="480" w:lineRule="auto"/>
        <w:rPr>
          <w:rFonts w:ascii="Arial" w:hAnsi="Arial" w:cs="Arial"/>
        </w:rPr>
      </w:pPr>
      <w:r>
        <w:rPr>
          <w:rFonts w:ascii="Arial" w:hAnsi="Arial" w:cs="Arial"/>
        </w:rPr>
        <w:t>A)</w:t>
      </w:r>
      <w:r>
        <w:rPr>
          <w:rFonts w:ascii="Arial" w:hAnsi="Arial" w:cs="Arial"/>
        </w:rPr>
        <w:tab/>
        <w:t xml:space="preserve"> T</w:t>
      </w:r>
      <w:r w:rsidR="00AF545C" w:rsidRPr="00AF545C">
        <w:rPr>
          <w:rFonts w:ascii="Arial" w:hAnsi="Arial" w:cs="Arial"/>
        </w:rPr>
        <w:t>he additional challenges faced by overweight and obese children such as physical difficulties, pain.</w:t>
      </w:r>
    </w:p>
    <w:p w14:paraId="37E22E95" w14:textId="0677D9C6" w:rsidR="00AF545C" w:rsidRPr="00AF545C" w:rsidRDefault="00AF545C" w:rsidP="00AF545C">
      <w:pPr>
        <w:spacing w:line="480" w:lineRule="auto"/>
        <w:rPr>
          <w:rFonts w:ascii="Arial" w:hAnsi="Arial" w:cs="Arial"/>
        </w:rPr>
      </w:pPr>
      <w:r w:rsidRPr="00AF545C">
        <w:rPr>
          <w:rFonts w:ascii="Arial" w:hAnsi="Arial" w:cs="Arial"/>
        </w:rPr>
        <w:t>B)</w:t>
      </w:r>
      <w:r w:rsidRPr="00AF545C">
        <w:rPr>
          <w:rFonts w:ascii="Arial" w:hAnsi="Arial" w:cs="Arial"/>
        </w:rPr>
        <w:tab/>
        <w:t>The increase</w:t>
      </w:r>
      <w:r w:rsidR="006F2B94">
        <w:rPr>
          <w:rFonts w:ascii="Arial" w:hAnsi="Arial" w:cs="Arial"/>
        </w:rPr>
        <w:t>d</w:t>
      </w:r>
      <w:r w:rsidRPr="00AF545C">
        <w:rPr>
          <w:rFonts w:ascii="Arial" w:hAnsi="Arial" w:cs="Arial"/>
        </w:rPr>
        <w:t xml:space="preserve"> chance of injury</w:t>
      </w:r>
    </w:p>
    <w:p w14:paraId="7B21CBD6" w14:textId="77777777" w:rsidR="00AF545C" w:rsidRPr="00AF545C" w:rsidRDefault="00AF545C" w:rsidP="00AF545C">
      <w:pPr>
        <w:spacing w:line="480" w:lineRule="auto"/>
        <w:rPr>
          <w:rFonts w:ascii="Arial" w:hAnsi="Arial" w:cs="Arial"/>
        </w:rPr>
      </w:pPr>
      <w:r w:rsidRPr="00AF545C">
        <w:rPr>
          <w:rFonts w:ascii="Arial" w:hAnsi="Arial" w:cs="Arial"/>
        </w:rPr>
        <w:t>C)</w:t>
      </w:r>
      <w:r w:rsidRPr="00AF545C">
        <w:rPr>
          <w:rFonts w:ascii="Arial" w:hAnsi="Arial" w:cs="Arial"/>
        </w:rPr>
        <w:tab/>
        <w:t>The social and psychological effects of obesity</w:t>
      </w:r>
    </w:p>
    <w:p w14:paraId="5A95DC68" w14:textId="77777777" w:rsidR="00AF545C" w:rsidRPr="00AF545C" w:rsidRDefault="00AF545C" w:rsidP="00AF545C">
      <w:pPr>
        <w:spacing w:line="480" w:lineRule="auto"/>
        <w:rPr>
          <w:rFonts w:ascii="Arial" w:hAnsi="Arial" w:cs="Arial"/>
        </w:rPr>
      </w:pPr>
    </w:p>
    <w:p w14:paraId="16E3E4D8" w14:textId="1D8F3B14" w:rsidR="00AF545C" w:rsidRDefault="00AF545C" w:rsidP="00AF545C">
      <w:pPr>
        <w:spacing w:line="480" w:lineRule="auto"/>
        <w:rPr>
          <w:rFonts w:ascii="Arial" w:hAnsi="Arial" w:cs="Arial"/>
        </w:rPr>
      </w:pPr>
      <w:r w:rsidRPr="00AF545C">
        <w:rPr>
          <w:rFonts w:ascii="Arial" w:hAnsi="Arial" w:cs="Arial"/>
        </w:rPr>
        <w:t xml:space="preserve">In </w:t>
      </w:r>
      <w:r w:rsidR="004A5F79" w:rsidRPr="00AF545C">
        <w:rPr>
          <w:rFonts w:ascii="Arial" w:hAnsi="Arial" w:cs="Arial"/>
        </w:rPr>
        <w:t>addition,</w:t>
      </w:r>
      <w:r w:rsidRPr="00AF545C">
        <w:rPr>
          <w:rFonts w:ascii="Arial" w:hAnsi="Arial" w:cs="Arial"/>
        </w:rPr>
        <w:t xml:space="preserve"> it will be investigated if the practitioners make any adjustments for overweight and obese</w:t>
      </w:r>
      <w:r w:rsidR="00D41018">
        <w:rPr>
          <w:rFonts w:ascii="Arial" w:hAnsi="Arial" w:cs="Arial"/>
        </w:rPr>
        <w:t xml:space="preserve"> child</w:t>
      </w:r>
      <w:r w:rsidR="001A705A">
        <w:rPr>
          <w:rFonts w:ascii="Arial" w:hAnsi="Arial" w:cs="Arial"/>
        </w:rPr>
        <w:t>ren and what this entails.  T</w:t>
      </w:r>
      <w:r w:rsidRPr="00AF545C">
        <w:rPr>
          <w:rFonts w:ascii="Arial" w:hAnsi="Arial" w:cs="Arial"/>
        </w:rPr>
        <w:t xml:space="preserve">he </w:t>
      </w:r>
      <w:r w:rsidR="004A5F79" w:rsidRPr="00AF545C">
        <w:rPr>
          <w:rFonts w:ascii="Arial" w:hAnsi="Arial" w:cs="Arial"/>
        </w:rPr>
        <w:t>practi</w:t>
      </w:r>
      <w:r w:rsidR="004A5F79">
        <w:rPr>
          <w:rFonts w:ascii="Arial" w:hAnsi="Arial" w:cs="Arial"/>
        </w:rPr>
        <w:t>ti</w:t>
      </w:r>
      <w:r w:rsidR="004A5F79" w:rsidRPr="00AF545C">
        <w:rPr>
          <w:rFonts w:ascii="Arial" w:hAnsi="Arial" w:cs="Arial"/>
        </w:rPr>
        <w:t>oner’s</w:t>
      </w:r>
      <w:r w:rsidRPr="00AF545C">
        <w:rPr>
          <w:rFonts w:ascii="Arial" w:hAnsi="Arial" w:cs="Arial"/>
        </w:rPr>
        <w:t xml:space="preserve"> opinion regarding obesity will also be examined to establish any anti</w:t>
      </w:r>
      <w:r w:rsidR="00D41018">
        <w:rPr>
          <w:rFonts w:ascii="Arial" w:hAnsi="Arial" w:cs="Arial"/>
        </w:rPr>
        <w:t>-</w:t>
      </w:r>
      <w:r w:rsidR="001A705A">
        <w:rPr>
          <w:rFonts w:ascii="Arial" w:hAnsi="Arial" w:cs="Arial"/>
        </w:rPr>
        <w:t>fat bias and prejudice, and how this affects the interaction of the teacher with the overweight child</w:t>
      </w:r>
      <w:r w:rsidR="00156E0B">
        <w:rPr>
          <w:rFonts w:ascii="Arial" w:hAnsi="Arial" w:cs="Arial"/>
        </w:rPr>
        <w:t>.</w:t>
      </w:r>
      <w:r w:rsidR="00431865">
        <w:rPr>
          <w:rFonts w:ascii="Arial" w:hAnsi="Arial" w:cs="Arial"/>
        </w:rPr>
        <w:t xml:space="preserve">  These findings would be able to determine whether training is necessary for primary school teachers to help support overweight and obese children in physical activity. </w:t>
      </w:r>
    </w:p>
    <w:p w14:paraId="4C4A92FC" w14:textId="39E5D226" w:rsidR="004A5F79" w:rsidRDefault="004A5F79" w:rsidP="00AF545C">
      <w:pPr>
        <w:spacing w:line="480" w:lineRule="auto"/>
        <w:rPr>
          <w:rFonts w:ascii="Arial" w:hAnsi="Arial" w:cs="Arial"/>
        </w:rPr>
      </w:pPr>
    </w:p>
    <w:p w14:paraId="40BBDCFD" w14:textId="012A1F77" w:rsidR="004A5F79" w:rsidRDefault="004A5F79" w:rsidP="00AF545C">
      <w:pPr>
        <w:spacing w:line="480" w:lineRule="auto"/>
        <w:rPr>
          <w:rFonts w:ascii="Arial" w:hAnsi="Arial" w:cs="Arial"/>
        </w:rPr>
      </w:pPr>
      <w:r>
        <w:rPr>
          <w:rFonts w:ascii="Arial" w:hAnsi="Arial" w:cs="Arial"/>
        </w:rPr>
        <w:t>Methodology</w:t>
      </w:r>
    </w:p>
    <w:p w14:paraId="4805BD2C" w14:textId="43EB27CA" w:rsidR="004A5F79" w:rsidRDefault="004A5F79" w:rsidP="00AF545C">
      <w:pPr>
        <w:spacing w:line="480" w:lineRule="auto"/>
        <w:rPr>
          <w:rFonts w:ascii="Arial" w:hAnsi="Arial" w:cs="Arial"/>
        </w:rPr>
      </w:pPr>
      <w:r>
        <w:rPr>
          <w:rFonts w:ascii="Arial" w:hAnsi="Arial" w:cs="Arial"/>
        </w:rPr>
        <w:t>As this will be an exploratory investigation the methodology most</w:t>
      </w:r>
      <w:r w:rsidR="0050529A">
        <w:rPr>
          <w:rFonts w:ascii="Arial" w:hAnsi="Arial" w:cs="Arial"/>
        </w:rPr>
        <w:t xml:space="preserve"> appropriate is a questionnaire.  </w:t>
      </w:r>
      <w:r w:rsidR="003B7844">
        <w:rPr>
          <w:rFonts w:ascii="Arial" w:hAnsi="Arial" w:cs="Arial"/>
        </w:rPr>
        <w:t>Q</w:t>
      </w:r>
      <w:r w:rsidR="006B73CE">
        <w:rPr>
          <w:rFonts w:ascii="Arial" w:hAnsi="Arial" w:cs="Arial"/>
        </w:rPr>
        <w:t>uestionnaires</w:t>
      </w:r>
      <w:r w:rsidR="0050529A">
        <w:rPr>
          <w:rFonts w:ascii="Arial" w:hAnsi="Arial" w:cs="Arial"/>
        </w:rPr>
        <w:t xml:space="preserve"> can offer an </w:t>
      </w:r>
      <w:r w:rsidR="006B73CE">
        <w:rPr>
          <w:rFonts w:ascii="Arial" w:hAnsi="Arial" w:cs="Arial"/>
        </w:rPr>
        <w:t>objective</w:t>
      </w:r>
      <w:r w:rsidR="0050529A">
        <w:rPr>
          <w:rFonts w:ascii="Arial" w:hAnsi="Arial" w:cs="Arial"/>
        </w:rPr>
        <w:t xml:space="preserve"> means of </w:t>
      </w:r>
      <w:r w:rsidR="006B73CE">
        <w:rPr>
          <w:rFonts w:ascii="Arial" w:hAnsi="Arial" w:cs="Arial"/>
        </w:rPr>
        <w:t>gathering</w:t>
      </w:r>
      <w:r w:rsidR="0050529A">
        <w:rPr>
          <w:rFonts w:ascii="Arial" w:hAnsi="Arial" w:cs="Arial"/>
        </w:rPr>
        <w:t xml:space="preserve"> </w:t>
      </w:r>
      <w:r w:rsidR="006B73CE">
        <w:rPr>
          <w:rFonts w:ascii="Arial" w:hAnsi="Arial" w:cs="Arial"/>
        </w:rPr>
        <w:t>information on the attitudes, beliefs, kn</w:t>
      </w:r>
      <w:r w:rsidR="003B7844">
        <w:rPr>
          <w:rFonts w:ascii="Arial" w:hAnsi="Arial" w:cs="Arial"/>
        </w:rPr>
        <w:t xml:space="preserve">owledge and behaviour of people, however they need “…careful planning and imaginative design.” </w:t>
      </w:r>
      <w:proofErr w:type="gramStart"/>
      <w:r w:rsidR="003B7844">
        <w:rPr>
          <w:rFonts w:ascii="Arial" w:hAnsi="Arial" w:cs="Arial"/>
        </w:rPr>
        <w:t xml:space="preserve">(Boynton and </w:t>
      </w:r>
      <w:proofErr w:type="spellStart"/>
      <w:r w:rsidR="003B7844">
        <w:rPr>
          <w:rFonts w:ascii="Arial" w:hAnsi="Arial" w:cs="Arial"/>
        </w:rPr>
        <w:t>Greenhalgh</w:t>
      </w:r>
      <w:proofErr w:type="spellEnd"/>
      <w:r w:rsidR="003B7844">
        <w:rPr>
          <w:rFonts w:ascii="Arial" w:hAnsi="Arial" w:cs="Arial"/>
        </w:rPr>
        <w:t>, 2004, p1312).</w:t>
      </w:r>
      <w:proofErr w:type="gramEnd"/>
      <w:r w:rsidR="003B7844">
        <w:rPr>
          <w:rFonts w:ascii="Arial" w:hAnsi="Arial" w:cs="Arial"/>
        </w:rPr>
        <w:t xml:space="preserve">  </w:t>
      </w:r>
      <w:proofErr w:type="spellStart"/>
      <w:r w:rsidR="003B7844">
        <w:rPr>
          <w:rFonts w:ascii="Arial" w:hAnsi="Arial" w:cs="Arial"/>
        </w:rPr>
        <w:t>Artino</w:t>
      </w:r>
      <w:proofErr w:type="spellEnd"/>
      <w:r w:rsidR="003B7844">
        <w:rPr>
          <w:rFonts w:ascii="Arial" w:hAnsi="Arial" w:cs="Arial"/>
        </w:rPr>
        <w:t xml:space="preserve"> et al (2014) suggest that questionnaires or surveys are often poorly designed which can lead to inadequacies in reliability and validity.  Both Boynton and </w:t>
      </w:r>
      <w:proofErr w:type="spellStart"/>
      <w:r w:rsidR="003B7844">
        <w:rPr>
          <w:rFonts w:ascii="Arial" w:hAnsi="Arial" w:cs="Arial"/>
        </w:rPr>
        <w:t>Greenhalgh</w:t>
      </w:r>
      <w:proofErr w:type="spellEnd"/>
      <w:r w:rsidR="00F5596A">
        <w:rPr>
          <w:rFonts w:ascii="Arial" w:hAnsi="Arial" w:cs="Arial"/>
        </w:rPr>
        <w:t xml:space="preserve"> (2004)</w:t>
      </w:r>
      <w:r w:rsidR="003B7844">
        <w:rPr>
          <w:rFonts w:ascii="Arial" w:hAnsi="Arial" w:cs="Arial"/>
        </w:rPr>
        <w:t xml:space="preserve">, and </w:t>
      </w:r>
      <w:proofErr w:type="spellStart"/>
      <w:r w:rsidR="003B7844">
        <w:rPr>
          <w:rFonts w:ascii="Arial" w:hAnsi="Arial" w:cs="Arial"/>
        </w:rPr>
        <w:t>Artino</w:t>
      </w:r>
      <w:proofErr w:type="spellEnd"/>
      <w:r w:rsidR="003B7844">
        <w:rPr>
          <w:rFonts w:ascii="Arial" w:hAnsi="Arial" w:cs="Arial"/>
        </w:rPr>
        <w:t xml:space="preserve"> et al</w:t>
      </w:r>
      <w:r w:rsidR="00F5596A">
        <w:rPr>
          <w:rFonts w:ascii="Arial" w:hAnsi="Arial" w:cs="Arial"/>
        </w:rPr>
        <w:t xml:space="preserve"> (2014)</w:t>
      </w:r>
      <w:r w:rsidR="003B7844">
        <w:rPr>
          <w:rFonts w:ascii="Arial" w:hAnsi="Arial" w:cs="Arial"/>
        </w:rPr>
        <w:t xml:space="preserve"> propose that </w:t>
      </w:r>
      <w:r w:rsidR="00F5596A">
        <w:rPr>
          <w:rFonts w:ascii="Arial" w:hAnsi="Arial" w:cs="Arial"/>
        </w:rPr>
        <w:t>the language of the questionnaire is important, with words such as “frequently” and “regularly” being problematic.  Open or closed ended questions is an</w:t>
      </w:r>
      <w:r w:rsidR="007D75BF">
        <w:rPr>
          <w:rFonts w:ascii="Arial" w:hAnsi="Arial" w:cs="Arial"/>
        </w:rPr>
        <w:t>o</w:t>
      </w:r>
      <w:r w:rsidR="00F5596A">
        <w:rPr>
          <w:rFonts w:ascii="Arial" w:hAnsi="Arial" w:cs="Arial"/>
        </w:rPr>
        <w:t xml:space="preserve">ther decision to be made, with the possible option of utilising both by giving closed questions but with an opportunity for the participant to expand their answer further.  Layout, font style, </w:t>
      </w:r>
      <w:r w:rsidR="00F5596A">
        <w:rPr>
          <w:rFonts w:ascii="Arial" w:hAnsi="Arial" w:cs="Arial"/>
        </w:rPr>
        <w:lastRenderedPageBreak/>
        <w:t>number and length of questions</w:t>
      </w:r>
      <w:r w:rsidR="007D75BF">
        <w:rPr>
          <w:rFonts w:ascii="Arial" w:hAnsi="Arial" w:cs="Arial"/>
        </w:rPr>
        <w:t>,</w:t>
      </w:r>
      <w:r w:rsidR="00F5596A">
        <w:rPr>
          <w:rFonts w:ascii="Arial" w:hAnsi="Arial" w:cs="Arial"/>
        </w:rPr>
        <w:t xml:space="preserve"> and number and type of response anchors should also be carefully considered.</w:t>
      </w:r>
    </w:p>
    <w:p w14:paraId="0DE73885" w14:textId="3FD5AE96" w:rsidR="007430A6" w:rsidRDefault="00F5596A" w:rsidP="00AF545C">
      <w:pPr>
        <w:spacing w:line="480" w:lineRule="auto"/>
        <w:rPr>
          <w:rFonts w:ascii="Arial" w:hAnsi="Arial" w:cs="Arial"/>
        </w:rPr>
      </w:pPr>
      <w:r>
        <w:rPr>
          <w:rFonts w:ascii="Arial" w:hAnsi="Arial" w:cs="Arial"/>
        </w:rPr>
        <w:t>In terms of sampling, teachers</w:t>
      </w:r>
      <w:r w:rsidR="00DE44FB">
        <w:rPr>
          <w:rFonts w:ascii="Arial" w:hAnsi="Arial" w:cs="Arial"/>
        </w:rPr>
        <w:t xml:space="preserve"> within County Durham, England</w:t>
      </w:r>
      <w:r>
        <w:rPr>
          <w:rFonts w:ascii="Arial" w:hAnsi="Arial" w:cs="Arial"/>
        </w:rPr>
        <w:t xml:space="preserve"> will be contacted via their schools</w:t>
      </w:r>
      <w:r w:rsidR="00DE44FB">
        <w:rPr>
          <w:rFonts w:ascii="Arial" w:hAnsi="Arial" w:cs="Arial"/>
        </w:rPr>
        <w:t>’</w:t>
      </w:r>
      <w:r>
        <w:rPr>
          <w:rFonts w:ascii="Arial" w:hAnsi="Arial" w:cs="Arial"/>
        </w:rPr>
        <w:t xml:space="preserve"> main email address</w:t>
      </w:r>
      <w:r w:rsidR="00DE44FB">
        <w:rPr>
          <w:rFonts w:ascii="Arial" w:hAnsi="Arial" w:cs="Arial"/>
        </w:rPr>
        <w:t>.  This may result in a low completion rate, however as the researcher does have a professional relationship with 52 schools in the area it should be possible to engage with the participants in order to mitigate this.  It must also be noted that this professional relationship cou</w:t>
      </w:r>
      <w:r w:rsidR="00D41018">
        <w:rPr>
          <w:rFonts w:ascii="Arial" w:hAnsi="Arial" w:cs="Arial"/>
        </w:rPr>
        <w:t>ld cause bias in the results therefore</w:t>
      </w:r>
      <w:r w:rsidR="00DE44FB">
        <w:rPr>
          <w:rFonts w:ascii="Arial" w:hAnsi="Arial" w:cs="Arial"/>
        </w:rPr>
        <w:t xml:space="preserve"> all participants will be encouraged to answer honestly and without prejudice.</w:t>
      </w:r>
    </w:p>
    <w:p w14:paraId="36F69997" w14:textId="67B5FA67" w:rsidR="007430A6" w:rsidRDefault="00DE44FB" w:rsidP="00AF545C">
      <w:pPr>
        <w:spacing w:line="480" w:lineRule="auto"/>
        <w:rPr>
          <w:rFonts w:ascii="Arial" w:hAnsi="Arial" w:cs="Arial"/>
        </w:rPr>
      </w:pPr>
      <w:r>
        <w:rPr>
          <w:rFonts w:ascii="Arial" w:hAnsi="Arial" w:cs="Arial"/>
        </w:rPr>
        <w:t>Ethical Considerations</w:t>
      </w:r>
    </w:p>
    <w:p w14:paraId="203D38BA" w14:textId="68141207" w:rsidR="00DE44FB" w:rsidRDefault="00DE44FB" w:rsidP="00AF545C">
      <w:pPr>
        <w:spacing w:line="480" w:lineRule="auto"/>
        <w:rPr>
          <w:rFonts w:ascii="Arial" w:hAnsi="Arial" w:cs="Arial"/>
        </w:rPr>
      </w:pPr>
      <w:r>
        <w:rPr>
          <w:rFonts w:ascii="Arial" w:hAnsi="Arial" w:cs="Arial"/>
        </w:rPr>
        <w:t>Obesity can be an emotive subject and questionnaires could cause offense.  This is intensified as the teachers will be asked questions about childre</w:t>
      </w:r>
      <w:r w:rsidR="00BA281A">
        <w:rPr>
          <w:rFonts w:ascii="Arial" w:hAnsi="Arial" w:cs="Arial"/>
        </w:rPr>
        <w:t>n, who are vulnerable pop</w:t>
      </w:r>
      <w:r>
        <w:rPr>
          <w:rFonts w:ascii="Arial" w:hAnsi="Arial" w:cs="Arial"/>
        </w:rPr>
        <w:t>u</w:t>
      </w:r>
      <w:r w:rsidR="00BA281A">
        <w:rPr>
          <w:rFonts w:ascii="Arial" w:hAnsi="Arial" w:cs="Arial"/>
        </w:rPr>
        <w:t>l</w:t>
      </w:r>
      <w:r>
        <w:rPr>
          <w:rFonts w:ascii="Arial" w:hAnsi="Arial" w:cs="Arial"/>
        </w:rPr>
        <w:t>ations</w:t>
      </w:r>
      <w:r w:rsidR="00156E0B">
        <w:rPr>
          <w:rFonts w:ascii="Arial" w:hAnsi="Arial" w:cs="Arial"/>
        </w:rPr>
        <w:t xml:space="preserve"> </w:t>
      </w:r>
      <w:r w:rsidR="00E83314">
        <w:rPr>
          <w:rFonts w:ascii="Arial" w:hAnsi="Arial" w:cs="Arial"/>
        </w:rPr>
        <w:t xml:space="preserve">(Morrow and Richards, 1996; Punch, 2002; </w:t>
      </w:r>
      <w:r w:rsidR="0093706C" w:rsidRPr="00B1393C">
        <w:rPr>
          <w:rFonts w:ascii="Arial" w:hAnsi="Arial" w:cs="Arial"/>
          <w:shd w:val="clear" w:color="auto" w:fill="FFFFFF"/>
        </w:rPr>
        <w:t>Einarsdóttir</w:t>
      </w:r>
      <w:r w:rsidR="00E83314">
        <w:rPr>
          <w:rFonts w:ascii="Arial" w:hAnsi="Arial" w:cs="Arial"/>
        </w:rPr>
        <w:t>, 2007)</w:t>
      </w:r>
      <w:r>
        <w:rPr>
          <w:rFonts w:ascii="Arial" w:hAnsi="Arial" w:cs="Arial"/>
        </w:rPr>
        <w:t>, for this reason all responses</w:t>
      </w:r>
      <w:r w:rsidR="00BA281A">
        <w:rPr>
          <w:rFonts w:ascii="Arial" w:hAnsi="Arial" w:cs="Arial"/>
        </w:rPr>
        <w:t xml:space="preserve"> and data</w:t>
      </w:r>
      <w:r>
        <w:rPr>
          <w:rFonts w:ascii="Arial" w:hAnsi="Arial" w:cs="Arial"/>
        </w:rPr>
        <w:t xml:space="preserve"> will be</w:t>
      </w:r>
      <w:r w:rsidR="00BA281A">
        <w:rPr>
          <w:rFonts w:ascii="Arial" w:hAnsi="Arial" w:cs="Arial"/>
        </w:rPr>
        <w:t xml:space="preserve"> kept safe, confidential and</w:t>
      </w:r>
      <w:r>
        <w:rPr>
          <w:rFonts w:ascii="Arial" w:hAnsi="Arial" w:cs="Arial"/>
        </w:rPr>
        <w:t xml:space="preserve"> </w:t>
      </w:r>
      <w:r w:rsidR="00BA281A">
        <w:rPr>
          <w:rFonts w:ascii="Arial" w:hAnsi="Arial" w:cs="Arial"/>
        </w:rPr>
        <w:t>anonymised,</w:t>
      </w:r>
      <w:r>
        <w:rPr>
          <w:rFonts w:ascii="Arial" w:hAnsi="Arial" w:cs="Arial"/>
        </w:rPr>
        <w:t xml:space="preserve"> including the names of the schools where the teacher</w:t>
      </w:r>
      <w:r w:rsidR="009D436D">
        <w:rPr>
          <w:rFonts w:ascii="Arial" w:hAnsi="Arial" w:cs="Arial"/>
        </w:rPr>
        <w:t>s</w:t>
      </w:r>
      <w:r>
        <w:rPr>
          <w:rFonts w:ascii="Arial" w:hAnsi="Arial" w:cs="Arial"/>
        </w:rPr>
        <w:t xml:space="preserve"> are employed</w:t>
      </w:r>
      <w:r w:rsidR="00BA281A">
        <w:rPr>
          <w:rFonts w:ascii="Arial" w:hAnsi="Arial" w:cs="Arial"/>
        </w:rPr>
        <w:t>, in line with good ethical and data protection practices</w:t>
      </w:r>
      <w:r>
        <w:rPr>
          <w:rFonts w:ascii="Arial" w:hAnsi="Arial" w:cs="Arial"/>
        </w:rPr>
        <w:t xml:space="preserve">.  All </w:t>
      </w:r>
      <w:r w:rsidR="00BA281A">
        <w:rPr>
          <w:rFonts w:ascii="Arial" w:hAnsi="Arial" w:cs="Arial"/>
        </w:rPr>
        <w:t>participants</w:t>
      </w:r>
      <w:r>
        <w:rPr>
          <w:rFonts w:ascii="Arial" w:hAnsi="Arial" w:cs="Arial"/>
        </w:rPr>
        <w:t xml:space="preserve"> will be ful</w:t>
      </w:r>
      <w:r w:rsidR="00BA281A">
        <w:rPr>
          <w:rFonts w:ascii="Arial" w:hAnsi="Arial" w:cs="Arial"/>
        </w:rPr>
        <w:t>l</w:t>
      </w:r>
      <w:r>
        <w:rPr>
          <w:rFonts w:ascii="Arial" w:hAnsi="Arial" w:cs="Arial"/>
        </w:rPr>
        <w:t>y informed of the</w:t>
      </w:r>
      <w:r w:rsidR="00BA281A">
        <w:rPr>
          <w:rFonts w:ascii="Arial" w:hAnsi="Arial" w:cs="Arial"/>
        </w:rPr>
        <w:t xml:space="preserve"> reasons for the research and the opportunity to withdraw at any time without giving a reason and without penalty.  </w:t>
      </w:r>
    </w:p>
    <w:p w14:paraId="562AA41D" w14:textId="4B4D4C81" w:rsidR="00C47B2C" w:rsidRDefault="00C47B2C">
      <w:pPr>
        <w:rPr>
          <w:rFonts w:ascii="Arial" w:hAnsi="Arial" w:cs="Arial"/>
        </w:rPr>
      </w:pPr>
      <w:r>
        <w:rPr>
          <w:rFonts w:ascii="Arial" w:hAnsi="Arial" w:cs="Arial"/>
        </w:rPr>
        <w:br w:type="page"/>
      </w:r>
    </w:p>
    <w:p w14:paraId="00FC38D1" w14:textId="77777777" w:rsidR="003454AC" w:rsidRDefault="003454AC" w:rsidP="003454AC">
      <w:pPr>
        <w:rPr>
          <w:rFonts w:ascii="Arial" w:hAnsi="Arial" w:cs="Arial"/>
        </w:rPr>
      </w:pPr>
      <w:r>
        <w:rPr>
          <w:rFonts w:ascii="Arial" w:hAnsi="Arial" w:cs="Arial"/>
        </w:rPr>
        <w:lastRenderedPageBreak/>
        <w:t>Appendix</w:t>
      </w:r>
    </w:p>
    <w:p w14:paraId="671C5A1A" w14:textId="77777777" w:rsidR="003454AC" w:rsidRDefault="003454AC" w:rsidP="003454AC">
      <w:pPr>
        <w:rPr>
          <w:rFonts w:ascii="Arial" w:hAnsi="Arial" w:cs="Arial"/>
        </w:rPr>
      </w:pPr>
      <w:r>
        <w:rPr>
          <w:rFonts w:ascii="Arial" w:hAnsi="Arial" w:cs="Arial"/>
        </w:rPr>
        <w:t>Timeline</w:t>
      </w:r>
    </w:p>
    <w:p w14:paraId="45B98FC8" w14:textId="48AB5C7B" w:rsidR="003454AC" w:rsidRDefault="003454AC" w:rsidP="003454AC">
      <w:pPr>
        <w:rPr>
          <w:rFonts w:ascii="Arial" w:hAnsi="Arial" w:cs="Arial"/>
        </w:rPr>
      </w:pPr>
      <w:r>
        <w:rPr>
          <w:rFonts w:ascii="Arial" w:hAnsi="Arial" w:cs="Arial"/>
        </w:rPr>
        <w:t>9</w:t>
      </w:r>
      <w:r w:rsidRPr="008353A2">
        <w:rPr>
          <w:rFonts w:ascii="Arial" w:hAnsi="Arial" w:cs="Arial"/>
          <w:vertAlign w:val="superscript"/>
        </w:rPr>
        <w:t>th</w:t>
      </w:r>
      <w:r>
        <w:rPr>
          <w:rFonts w:ascii="Arial" w:hAnsi="Arial" w:cs="Arial"/>
        </w:rPr>
        <w:t xml:space="preserve"> March-13</w:t>
      </w:r>
      <w:r w:rsidRPr="008353A2">
        <w:rPr>
          <w:rFonts w:ascii="Arial" w:hAnsi="Arial" w:cs="Arial"/>
          <w:vertAlign w:val="superscript"/>
        </w:rPr>
        <w:t>th</w:t>
      </w:r>
      <w:r>
        <w:rPr>
          <w:rFonts w:ascii="Arial" w:hAnsi="Arial" w:cs="Arial"/>
        </w:rPr>
        <w:t xml:space="preserve"> March </w:t>
      </w:r>
      <w:r w:rsidR="00114F03">
        <w:rPr>
          <w:rFonts w:ascii="Arial" w:hAnsi="Arial" w:cs="Arial"/>
        </w:rPr>
        <w:t xml:space="preserve">   </w:t>
      </w:r>
      <w:proofErr w:type="gramStart"/>
      <w:r>
        <w:rPr>
          <w:rFonts w:ascii="Arial" w:hAnsi="Arial" w:cs="Arial"/>
        </w:rPr>
        <w:t>Prepare</w:t>
      </w:r>
      <w:proofErr w:type="gramEnd"/>
      <w:r>
        <w:rPr>
          <w:rFonts w:ascii="Arial" w:hAnsi="Arial" w:cs="Arial"/>
        </w:rPr>
        <w:t xml:space="preserve"> questionnaires, resources for recording results</w:t>
      </w:r>
    </w:p>
    <w:p w14:paraId="7ACDC604" w14:textId="7107BA11" w:rsidR="003454AC" w:rsidRDefault="003454AC" w:rsidP="003454AC">
      <w:pPr>
        <w:rPr>
          <w:rFonts w:ascii="Arial" w:hAnsi="Arial" w:cs="Arial"/>
        </w:rPr>
      </w:pPr>
      <w:r>
        <w:rPr>
          <w:rFonts w:ascii="Arial" w:hAnsi="Arial" w:cs="Arial"/>
        </w:rPr>
        <w:t>16</w:t>
      </w:r>
      <w:r w:rsidRPr="008353A2">
        <w:rPr>
          <w:rFonts w:ascii="Arial" w:hAnsi="Arial" w:cs="Arial"/>
          <w:vertAlign w:val="superscript"/>
        </w:rPr>
        <w:t>th</w:t>
      </w:r>
      <w:r>
        <w:rPr>
          <w:rFonts w:ascii="Arial" w:hAnsi="Arial" w:cs="Arial"/>
        </w:rPr>
        <w:t xml:space="preserve"> March </w:t>
      </w:r>
      <w:r w:rsidR="00DC7AA1">
        <w:rPr>
          <w:rFonts w:ascii="Arial" w:hAnsi="Arial" w:cs="Arial"/>
        </w:rPr>
        <w:t xml:space="preserve">                </w:t>
      </w:r>
      <w:r w:rsidR="00114F03">
        <w:rPr>
          <w:rFonts w:ascii="Arial" w:hAnsi="Arial" w:cs="Arial"/>
        </w:rPr>
        <w:t xml:space="preserve">   </w:t>
      </w:r>
      <w:proofErr w:type="gramStart"/>
      <w:r w:rsidR="00DC7AA1">
        <w:rPr>
          <w:rFonts w:ascii="Arial" w:hAnsi="Arial" w:cs="Arial"/>
        </w:rPr>
        <w:t>S</w:t>
      </w:r>
      <w:r>
        <w:rPr>
          <w:rFonts w:ascii="Arial" w:hAnsi="Arial" w:cs="Arial"/>
        </w:rPr>
        <w:t>end</w:t>
      </w:r>
      <w:proofErr w:type="gramEnd"/>
      <w:r>
        <w:rPr>
          <w:rFonts w:ascii="Arial" w:hAnsi="Arial" w:cs="Arial"/>
        </w:rPr>
        <w:t xml:space="preserve"> out questionnaires</w:t>
      </w:r>
    </w:p>
    <w:p w14:paraId="433289E7" w14:textId="507A00C8" w:rsidR="003454AC" w:rsidRDefault="003454AC" w:rsidP="003454AC">
      <w:pPr>
        <w:rPr>
          <w:rFonts w:ascii="Arial" w:hAnsi="Arial" w:cs="Arial"/>
        </w:rPr>
      </w:pPr>
      <w:r>
        <w:rPr>
          <w:rFonts w:ascii="Arial" w:hAnsi="Arial" w:cs="Arial"/>
        </w:rPr>
        <w:t>30</w:t>
      </w:r>
      <w:r w:rsidRPr="008353A2">
        <w:rPr>
          <w:rFonts w:ascii="Arial" w:hAnsi="Arial" w:cs="Arial"/>
          <w:vertAlign w:val="superscript"/>
        </w:rPr>
        <w:t>th</w:t>
      </w:r>
      <w:r>
        <w:rPr>
          <w:rFonts w:ascii="Arial" w:hAnsi="Arial" w:cs="Arial"/>
        </w:rPr>
        <w:t xml:space="preserve"> March-6</w:t>
      </w:r>
      <w:r w:rsidRPr="008353A2">
        <w:rPr>
          <w:rFonts w:ascii="Arial" w:hAnsi="Arial" w:cs="Arial"/>
          <w:vertAlign w:val="superscript"/>
        </w:rPr>
        <w:t>th</w:t>
      </w:r>
      <w:r>
        <w:rPr>
          <w:rFonts w:ascii="Arial" w:hAnsi="Arial" w:cs="Arial"/>
        </w:rPr>
        <w:t xml:space="preserve"> April </w:t>
      </w:r>
      <w:r w:rsidR="00DC7AA1">
        <w:rPr>
          <w:rFonts w:ascii="Arial" w:hAnsi="Arial" w:cs="Arial"/>
        </w:rPr>
        <w:t xml:space="preserve">   </w:t>
      </w:r>
      <w:r w:rsidR="00114F03">
        <w:rPr>
          <w:rFonts w:ascii="Arial" w:hAnsi="Arial" w:cs="Arial"/>
        </w:rPr>
        <w:t xml:space="preserve">  </w:t>
      </w:r>
      <w:r w:rsidR="00DC7AA1">
        <w:rPr>
          <w:rFonts w:ascii="Arial" w:hAnsi="Arial" w:cs="Arial"/>
        </w:rPr>
        <w:t>C</w:t>
      </w:r>
      <w:r>
        <w:rPr>
          <w:rFonts w:ascii="Arial" w:hAnsi="Arial" w:cs="Arial"/>
        </w:rPr>
        <w:t>hase up questionnaire as necessary</w:t>
      </w:r>
    </w:p>
    <w:p w14:paraId="04E145E7" w14:textId="737CD3FE" w:rsidR="003454AC" w:rsidRDefault="003454AC" w:rsidP="003454AC">
      <w:pPr>
        <w:rPr>
          <w:rFonts w:ascii="Arial" w:hAnsi="Arial" w:cs="Arial"/>
        </w:rPr>
      </w:pPr>
      <w:r>
        <w:rPr>
          <w:rFonts w:ascii="Arial" w:hAnsi="Arial" w:cs="Arial"/>
        </w:rPr>
        <w:t>6</w:t>
      </w:r>
      <w:r w:rsidRPr="008353A2">
        <w:rPr>
          <w:rFonts w:ascii="Arial" w:hAnsi="Arial" w:cs="Arial"/>
          <w:vertAlign w:val="superscript"/>
        </w:rPr>
        <w:t>th</w:t>
      </w:r>
      <w:r>
        <w:rPr>
          <w:rFonts w:ascii="Arial" w:hAnsi="Arial" w:cs="Arial"/>
        </w:rPr>
        <w:t xml:space="preserve"> April-17</w:t>
      </w:r>
      <w:r w:rsidRPr="008353A2">
        <w:rPr>
          <w:rFonts w:ascii="Arial" w:hAnsi="Arial" w:cs="Arial"/>
          <w:vertAlign w:val="superscript"/>
        </w:rPr>
        <w:t>th</w:t>
      </w:r>
      <w:r>
        <w:rPr>
          <w:rFonts w:ascii="Arial" w:hAnsi="Arial" w:cs="Arial"/>
        </w:rPr>
        <w:t xml:space="preserve"> April </w:t>
      </w:r>
      <w:r w:rsidR="00DC7AA1">
        <w:rPr>
          <w:rFonts w:ascii="Arial" w:hAnsi="Arial" w:cs="Arial"/>
        </w:rPr>
        <w:t xml:space="preserve">     </w:t>
      </w:r>
      <w:r w:rsidR="00114F03">
        <w:rPr>
          <w:rFonts w:ascii="Arial" w:hAnsi="Arial" w:cs="Arial"/>
        </w:rPr>
        <w:t xml:space="preserve">  </w:t>
      </w:r>
      <w:r w:rsidR="00DC7AA1">
        <w:rPr>
          <w:rFonts w:ascii="Arial" w:hAnsi="Arial" w:cs="Arial"/>
        </w:rPr>
        <w:t xml:space="preserve"> </w:t>
      </w:r>
      <w:r>
        <w:rPr>
          <w:rFonts w:ascii="Arial" w:hAnsi="Arial" w:cs="Arial"/>
        </w:rPr>
        <w:t>Interpret results</w:t>
      </w:r>
    </w:p>
    <w:p w14:paraId="5143605F" w14:textId="16DDA13A" w:rsidR="003454AC" w:rsidRDefault="003454AC" w:rsidP="003454AC">
      <w:pPr>
        <w:rPr>
          <w:rFonts w:ascii="Arial" w:hAnsi="Arial" w:cs="Arial"/>
        </w:rPr>
      </w:pPr>
      <w:r>
        <w:rPr>
          <w:rFonts w:ascii="Arial" w:hAnsi="Arial" w:cs="Arial"/>
        </w:rPr>
        <w:t>17</w:t>
      </w:r>
      <w:r w:rsidRPr="008353A2">
        <w:rPr>
          <w:rFonts w:ascii="Arial" w:hAnsi="Arial" w:cs="Arial"/>
          <w:vertAlign w:val="superscript"/>
        </w:rPr>
        <w:t>th</w:t>
      </w:r>
      <w:r>
        <w:rPr>
          <w:rFonts w:ascii="Arial" w:hAnsi="Arial" w:cs="Arial"/>
        </w:rPr>
        <w:t xml:space="preserve"> April-15</w:t>
      </w:r>
      <w:r w:rsidRPr="008353A2">
        <w:rPr>
          <w:rFonts w:ascii="Arial" w:hAnsi="Arial" w:cs="Arial"/>
          <w:vertAlign w:val="superscript"/>
        </w:rPr>
        <w:t>th</w:t>
      </w:r>
      <w:r>
        <w:rPr>
          <w:rFonts w:ascii="Arial" w:hAnsi="Arial" w:cs="Arial"/>
        </w:rPr>
        <w:t xml:space="preserve"> May </w:t>
      </w:r>
      <w:r w:rsidR="00DC7AA1">
        <w:rPr>
          <w:rFonts w:ascii="Arial" w:hAnsi="Arial" w:cs="Arial"/>
        </w:rPr>
        <w:t xml:space="preserve">    </w:t>
      </w:r>
      <w:r w:rsidR="00114F03">
        <w:rPr>
          <w:rFonts w:ascii="Arial" w:hAnsi="Arial" w:cs="Arial"/>
        </w:rPr>
        <w:t xml:space="preserve">  </w:t>
      </w:r>
      <w:proofErr w:type="gramStart"/>
      <w:r w:rsidR="00DC7AA1">
        <w:rPr>
          <w:rFonts w:ascii="Arial" w:hAnsi="Arial" w:cs="Arial"/>
        </w:rPr>
        <w:t>W</w:t>
      </w:r>
      <w:r>
        <w:rPr>
          <w:rFonts w:ascii="Arial" w:hAnsi="Arial" w:cs="Arial"/>
        </w:rPr>
        <w:t>rite</w:t>
      </w:r>
      <w:proofErr w:type="gramEnd"/>
      <w:r>
        <w:rPr>
          <w:rFonts w:ascii="Arial" w:hAnsi="Arial" w:cs="Arial"/>
        </w:rPr>
        <w:t xml:space="preserve"> up report</w:t>
      </w:r>
    </w:p>
    <w:p w14:paraId="6F7CDC02" w14:textId="77777777" w:rsidR="00156E0B" w:rsidRDefault="00156E0B" w:rsidP="00AF545C">
      <w:pPr>
        <w:spacing w:line="480" w:lineRule="auto"/>
        <w:rPr>
          <w:rFonts w:ascii="Arial" w:hAnsi="Arial" w:cs="Arial"/>
        </w:rPr>
      </w:pPr>
    </w:p>
    <w:p w14:paraId="3CE6DBE1" w14:textId="7F8E1D6D" w:rsidR="00156E0B" w:rsidRDefault="00156E0B">
      <w:pPr>
        <w:rPr>
          <w:rFonts w:ascii="Arial" w:hAnsi="Arial" w:cs="Arial"/>
        </w:rPr>
      </w:pPr>
      <w:r>
        <w:rPr>
          <w:rFonts w:ascii="Arial" w:hAnsi="Arial" w:cs="Arial"/>
        </w:rPr>
        <w:br w:type="page"/>
      </w:r>
    </w:p>
    <w:p w14:paraId="2AFE9483" w14:textId="411357A1" w:rsidR="00156E0B" w:rsidRDefault="007A37EA">
      <w:pPr>
        <w:rPr>
          <w:rFonts w:ascii="Arial" w:hAnsi="Arial" w:cs="Arial"/>
        </w:rPr>
      </w:pPr>
      <w:r>
        <w:rPr>
          <w:rFonts w:ascii="Arial" w:hAnsi="Arial" w:cs="Arial"/>
        </w:rPr>
        <w:lastRenderedPageBreak/>
        <w:t>Bibliography</w:t>
      </w:r>
    </w:p>
    <w:p w14:paraId="68BAFA3B" w14:textId="77777777" w:rsidR="00156E0B" w:rsidRPr="00156E0B" w:rsidRDefault="00156E0B" w:rsidP="00156E0B">
      <w:pPr>
        <w:spacing w:after="200" w:line="360" w:lineRule="auto"/>
        <w:rPr>
          <w:rFonts w:ascii="Arial" w:eastAsia="Calibri" w:hAnsi="Arial" w:cs="Arial"/>
          <w:shd w:val="clear" w:color="auto" w:fill="FFFFFF"/>
        </w:rPr>
      </w:pPr>
      <w:proofErr w:type="spellStart"/>
      <w:r w:rsidRPr="00156E0B">
        <w:rPr>
          <w:rFonts w:ascii="Arial" w:eastAsia="Calibri" w:hAnsi="Arial" w:cs="Arial"/>
          <w:shd w:val="clear" w:color="auto" w:fill="FFFFFF"/>
        </w:rPr>
        <w:t>Artino</w:t>
      </w:r>
      <w:proofErr w:type="spellEnd"/>
      <w:r w:rsidRPr="00156E0B">
        <w:rPr>
          <w:rFonts w:ascii="Arial" w:eastAsia="Calibri" w:hAnsi="Arial" w:cs="Arial"/>
          <w:shd w:val="clear" w:color="auto" w:fill="FFFFFF"/>
        </w:rPr>
        <w:t xml:space="preserve">, A., La Rochelle, J., </w:t>
      </w:r>
      <w:proofErr w:type="spellStart"/>
      <w:r w:rsidRPr="00156E0B">
        <w:rPr>
          <w:rFonts w:ascii="Arial" w:eastAsia="Calibri" w:hAnsi="Arial" w:cs="Arial"/>
          <w:shd w:val="clear" w:color="auto" w:fill="FFFFFF"/>
        </w:rPr>
        <w:t>Dezee</w:t>
      </w:r>
      <w:proofErr w:type="spellEnd"/>
      <w:r w:rsidRPr="00156E0B">
        <w:rPr>
          <w:rFonts w:ascii="Arial" w:eastAsia="Calibri" w:hAnsi="Arial" w:cs="Arial"/>
          <w:shd w:val="clear" w:color="auto" w:fill="FFFFFF"/>
        </w:rPr>
        <w:t xml:space="preserve">, K. and </w:t>
      </w:r>
      <w:proofErr w:type="spellStart"/>
      <w:r w:rsidRPr="00156E0B">
        <w:rPr>
          <w:rFonts w:ascii="Arial" w:eastAsia="Calibri" w:hAnsi="Arial" w:cs="Arial"/>
          <w:shd w:val="clear" w:color="auto" w:fill="FFFFFF"/>
        </w:rPr>
        <w:t>Gehlbach</w:t>
      </w:r>
      <w:proofErr w:type="spellEnd"/>
      <w:r w:rsidRPr="00156E0B">
        <w:rPr>
          <w:rFonts w:ascii="Arial" w:eastAsia="Calibri" w:hAnsi="Arial" w:cs="Arial"/>
          <w:shd w:val="clear" w:color="auto" w:fill="FFFFFF"/>
        </w:rPr>
        <w:t xml:space="preserve">, H. (2014). </w:t>
      </w:r>
      <w:proofErr w:type="gramStart"/>
      <w:r w:rsidRPr="00156E0B">
        <w:rPr>
          <w:rFonts w:ascii="Arial" w:eastAsia="Calibri" w:hAnsi="Arial" w:cs="Arial"/>
          <w:shd w:val="clear" w:color="auto" w:fill="FFFFFF"/>
        </w:rPr>
        <w:t>Developing questionnaires for educational research: AMEE Guide No. 87.</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Medical Teacher</w:t>
      </w:r>
      <w:r w:rsidRPr="00156E0B">
        <w:rPr>
          <w:rFonts w:ascii="Arial" w:eastAsia="Calibri" w:hAnsi="Arial" w:cs="Arial"/>
          <w:shd w:val="clear" w:color="auto" w:fill="FFFFFF"/>
        </w:rPr>
        <w:t>, 36(6), pp.463-474.</w:t>
      </w:r>
      <w:proofErr w:type="gramEnd"/>
    </w:p>
    <w:p w14:paraId="681E9FAB" w14:textId="77777777" w:rsidR="00156E0B" w:rsidRPr="00156E0B" w:rsidRDefault="00156E0B" w:rsidP="00156E0B">
      <w:pPr>
        <w:spacing w:after="200" w:line="360" w:lineRule="auto"/>
        <w:rPr>
          <w:rFonts w:ascii="Arial" w:eastAsia="Calibri" w:hAnsi="Arial" w:cs="Arial"/>
          <w:shd w:val="clear" w:color="auto" w:fill="FFFFFF"/>
        </w:rPr>
      </w:pPr>
      <w:r w:rsidRPr="00156E0B">
        <w:rPr>
          <w:rFonts w:ascii="Arial" w:eastAsia="Calibri" w:hAnsi="Arial" w:cs="Arial"/>
          <w:shd w:val="clear" w:color="auto" w:fill="FFFFFF"/>
        </w:rPr>
        <w:t>Bailey, R. (2006). Physical Education and Sport in Schools: A Review of Benefits and Outcomes. </w:t>
      </w:r>
      <w:proofErr w:type="gramStart"/>
      <w:r w:rsidRPr="00156E0B">
        <w:rPr>
          <w:rFonts w:ascii="Arial" w:eastAsia="Calibri" w:hAnsi="Arial" w:cs="Arial"/>
          <w:i/>
          <w:iCs/>
          <w:shd w:val="clear" w:color="auto" w:fill="FFFFFF"/>
        </w:rPr>
        <w:t>Journal of School Health</w:t>
      </w:r>
      <w:r w:rsidRPr="00156E0B">
        <w:rPr>
          <w:rFonts w:ascii="Arial" w:eastAsia="Calibri" w:hAnsi="Arial" w:cs="Arial"/>
          <w:shd w:val="clear" w:color="auto" w:fill="FFFFFF"/>
        </w:rPr>
        <w:t>, 76(8), pp.397-401.</w:t>
      </w:r>
      <w:proofErr w:type="gramEnd"/>
    </w:p>
    <w:p w14:paraId="79E05515" w14:textId="77777777" w:rsidR="00156E0B" w:rsidRPr="00156E0B" w:rsidRDefault="00156E0B" w:rsidP="00156E0B">
      <w:pPr>
        <w:spacing w:after="200" w:line="360" w:lineRule="auto"/>
        <w:rPr>
          <w:rFonts w:ascii="Arial" w:eastAsia="Calibri" w:hAnsi="Arial" w:cs="Arial"/>
          <w:shd w:val="clear" w:color="auto" w:fill="FFFFFF"/>
        </w:rPr>
      </w:pPr>
      <w:proofErr w:type="gramStart"/>
      <w:r w:rsidRPr="00156E0B">
        <w:rPr>
          <w:rFonts w:ascii="Arial" w:eastAsia="Calibri" w:hAnsi="Arial" w:cs="Arial"/>
          <w:shd w:val="clear" w:color="auto" w:fill="FFFFFF"/>
        </w:rPr>
        <w:t xml:space="preserve">Berrigan, F., </w:t>
      </w:r>
      <w:proofErr w:type="spellStart"/>
      <w:r w:rsidRPr="00156E0B">
        <w:rPr>
          <w:rFonts w:ascii="Arial" w:eastAsia="Calibri" w:hAnsi="Arial" w:cs="Arial"/>
          <w:shd w:val="clear" w:color="auto" w:fill="FFFFFF"/>
        </w:rPr>
        <w:t>Simoneau</w:t>
      </w:r>
      <w:proofErr w:type="spellEnd"/>
      <w:r w:rsidRPr="00156E0B">
        <w:rPr>
          <w:rFonts w:ascii="Arial" w:eastAsia="Calibri" w:hAnsi="Arial" w:cs="Arial"/>
          <w:shd w:val="clear" w:color="auto" w:fill="FFFFFF"/>
        </w:rPr>
        <w:t>, M., Tremblay, A., Hue, O. and Teasdale, N., 2006.</w:t>
      </w:r>
      <w:proofErr w:type="gramEnd"/>
      <w:r w:rsidRPr="00156E0B">
        <w:rPr>
          <w:rFonts w:ascii="Arial" w:eastAsia="Calibri" w:hAnsi="Arial" w:cs="Arial"/>
          <w:shd w:val="clear" w:color="auto" w:fill="FFFFFF"/>
        </w:rPr>
        <w:t xml:space="preserve"> Influence of obesity on accurate and rapid arm movement performed from a standing posture. </w:t>
      </w:r>
      <w:proofErr w:type="gramStart"/>
      <w:r w:rsidRPr="00156E0B">
        <w:rPr>
          <w:rFonts w:ascii="Arial" w:eastAsia="Calibri" w:hAnsi="Arial" w:cs="Arial"/>
          <w:i/>
          <w:iCs/>
          <w:shd w:val="clear" w:color="auto" w:fill="FFFFFF"/>
        </w:rPr>
        <w:t>International Journal of Obesity</w:t>
      </w:r>
      <w:r w:rsidRPr="00156E0B">
        <w:rPr>
          <w:rFonts w:ascii="Arial" w:eastAsia="Calibri" w:hAnsi="Arial" w:cs="Arial"/>
          <w:shd w:val="clear" w:color="auto" w:fill="FFFFFF"/>
        </w:rPr>
        <w:t>, </w:t>
      </w:r>
      <w:r w:rsidRPr="00156E0B">
        <w:rPr>
          <w:rFonts w:ascii="Arial" w:eastAsia="Calibri" w:hAnsi="Arial" w:cs="Arial"/>
          <w:i/>
          <w:iCs/>
          <w:shd w:val="clear" w:color="auto" w:fill="FFFFFF"/>
        </w:rPr>
        <w:t>30</w:t>
      </w:r>
      <w:r w:rsidRPr="00156E0B">
        <w:rPr>
          <w:rFonts w:ascii="Arial" w:eastAsia="Calibri" w:hAnsi="Arial" w:cs="Arial"/>
          <w:shd w:val="clear" w:color="auto" w:fill="FFFFFF"/>
        </w:rPr>
        <w:t>(12), pp.1750-1757.</w:t>
      </w:r>
      <w:proofErr w:type="gramEnd"/>
    </w:p>
    <w:p w14:paraId="2E2D1166" w14:textId="77777777" w:rsidR="00156E0B" w:rsidRPr="00156E0B" w:rsidRDefault="00156E0B" w:rsidP="00156E0B">
      <w:pPr>
        <w:spacing w:after="200" w:line="360" w:lineRule="auto"/>
        <w:rPr>
          <w:rFonts w:ascii="Arial" w:eastAsia="Calibri" w:hAnsi="Arial" w:cs="Arial"/>
          <w:shd w:val="clear" w:color="auto" w:fill="FFFFFF"/>
        </w:rPr>
      </w:pPr>
      <w:proofErr w:type="gramStart"/>
      <w:r w:rsidRPr="00156E0B">
        <w:rPr>
          <w:rFonts w:ascii="Arial" w:eastAsia="Calibri" w:hAnsi="Arial" w:cs="Arial"/>
          <w:shd w:val="clear" w:color="auto" w:fill="FFFFFF"/>
        </w:rPr>
        <w:t xml:space="preserve">Boynton, P. and </w:t>
      </w:r>
      <w:proofErr w:type="spellStart"/>
      <w:r w:rsidRPr="00156E0B">
        <w:rPr>
          <w:rFonts w:ascii="Arial" w:eastAsia="Calibri" w:hAnsi="Arial" w:cs="Arial"/>
          <w:shd w:val="clear" w:color="auto" w:fill="FFFFFF"/>
        </w:rPr>
        <w:t>Greenhalgh</w:t>
      </w:r>
      <w:proofErr w:type="spellEnd"/>
      <w:r w:rsidRPr="00156E0B">
        <w:rPr>
          <w:rFonts w:ascii="Arial" w:eastAsia="Calibri" w:hAnsi="Arial" w:cs="Arial"/>
          <w:shd w:val="clear" w:color="auto" w:fill="FFFFFF"/>
        </w:rPr>
        <w:t>, T. (2004).</w:t>
      </w:r>
      <w:proofErr w:type="gramEnd"/>
      <w:r w:rsidRPr="00156E0B">
        <w:rPr>
          <w:rFonts w:ascii="Arial" w:eastAsia="Calibri" w:hAnsi="Arial" w:cs="Arial"/>
          <w:shd w:val="clear" w:color="auto" w:fill="FFFFFF"/>
        </w:rPr>
        <w:t xml:space="preserve"> Selecting, designing, and developing your questionnaire. </w:t>
      </w:r>
      <w:proofErr w:type="gramStart"/>
      <w:r w:rsidRPr="00156E0B">
        <w:rPr>
          <w:rFonts w:ascii="Arial" w:eastAsia="Calibri" w:hAnsi="Arial" w:cs="Arial"/>
          <w:i/>
          <w:iCs/>
          <w:shd w:val="clear" w:color="auto" w:fill="FFFFFF"/>
        </w:rPr>
        <w:t>BMJ</w:t>
      </w:r>
      <w:r w:rsidRPr="00156E0B">
        <w:rPr>
          <w:rFonts w:ascii="Arial" w:eastAsia="Calibri" w:hAnsi="Arial" w:cs="Arial"/>
          <w:shd w:val="clear" w:color="auto" w:fill="FFFFFF"/>
        </w:rPr>
        <w:t>, 328(7451), pp.1312-1315.</w:t>
      </w:r>
      <w:proofErr w:type="gramEnd"/>
    </w:p>
    <w:p w14:paraId="120138D2" w14:textId="77777777" w:rsidR="00156E0B" w:rsidRPr="00156E0B" w:rsidRDefault="00156E0B" w:rsidP="00156E0B">
      <w:pPr>
        <w:spacing w:after="200" w:line="360" w:lineRule="auto"/>
        <w:rPr>
          <w:rFonts w:ascii="Arial" w:eastAsia="Calibri" w:hAnsi="Arial" w:cs="Arial"/>
          <w:shd w:val="clear" w:color="auto" w:fill="FFFFFF"/>
        </w:rPr>
      </w:pPr>
      <w:r w:rsidRPr="00156E0B">
        <w:rPr>
          <w:rFonts w:ascii="Arial" w:eastAsia="Calibri" w:hAnsi="Arial" w:cs="Arial"/>
          <w:shd w:val="clear" w:color="auto" w:fill="FFFFFF"/>
        </w:rPr>
        <w:t xml:space="preserve">Cliff, D.P., </w:t>
      </w:r>
      <w:proofErr w:type="spellStart"/>
      <w:r w:rsidRPr="00156E0B">
        <w:rPr>
          <w:rFonts w:ascii="Arial" w:eastAsia="Calibri" w:hAnsi="Arial" w:cs="Arial"/>
          <w:shd w:val="clear" w:color="auto" w:fill="FFFFFF"/>
        </w:rPr>
        <w:t>Okely</w:t>
      </w:r>
      <w:proofErr w:type="spellEnd"/>
      <w:r w:rsidRPr="00156E0B">
        <w:rPr>
          <w:rFonts w:ascii="Arial" w:eastAsia="Calibri" w:hAnsi="Arial" w:cs="Arial"/>
          <w:shd w:val="clear" w:color="auto" w:fill="FFFFFF"/>
        </w:rPr>
        <w:t xml:space="preserve">, A.D., Morgan, P.J., Steele, J.R., Jones, R.A., </w:t>
      </w:r>
      <w:proofErr w:type="spellStart"/>
      <w:r w:rsidRPr="00156E0B">
        <w:rPr>
          <w:rFonts w:ascii="Arial" w:eastAsia="Calibri" w:hAnsi="Arial" w:cs="Arial"/>
          <w:shd w:val="clear" w:color="auto" w:fill="FFFFFF"/>
        </w:rPr>
        <w:t>Colyvas</w:t>
      </w:r>
      <w:proofErr w:type="spellEnd"/>
      <w:r w:rsidRPr="00156E0B">
        <w:rPr>
          <w:rFonts w:ascii="Arial" w:eastAsia="Calibri" w:hAnsi="Arial" w:cs="Arial"/>
          <w:shd w:val="clear" w:color="auto" w:fill="FFFFFF"/>
        </w:rPr>
        <w:t xml:space="preserve">, K.I.M. and </w:t>
      </w:r>
      <w:proofErr w:type="spellStart"/>
      <w:r w:rsidRPr="00156E0B">
        <w:rPr>
          <w:rFonts w:ascii="Arial" w:eastAsia="Calibri" w:hAnsi="Arial" w:cs="Arial"/>
          <w:shd w:val="clear" w:color="auto" w:fill="FFFFFF"/>
        </w:rPr>
        <w:t>Baur</w:t>
      </w:r>
      <w:proofErr w:type="spellEnd"/>
      <w:r w:rsidRPr="00156E0B">
        <w:rPr>
          <w:rFonts w:ascii="Arial" w:eastAsia="Calibri" w:hAnsi="Arial" w:cs="Arial"/>
          <w:shd w:val="clear" w:color="auto" w:fill="FFFFFF"/>
        </w:rPr>
        <w:t>, L.A., 2011. Movement skills and physical activity in obese children: randomized controlled trial. </w:t>
      </w:r>
      <w:proofErr w:type="gramStart"/>
      <w:r w:rsidRPr="00156E0B">
        <w:rPr>
          <w:rFonts w:ascii="Arial" w:eastAsia="Calibri" w:hAnsi="Arial" w:cs="Arial"/>
          <w:i/>
          <w:iCs/>
          <w:shd w:val="clear" w:color="auto" w:fill="FFFFFF"/>
        </w:rPr>
        <w:t>Medicine &amp; Science in Sports &amp; Exercise</w:t>
      </w:r>
      <w:r w:rsidRPr="00156E0B">
        <w:rPr>
          <w:rFonts w:ascii="Arial" w:eastAsia="Calibri" w:hAnsi="Arial" w:cs="Arial"/>
          <w:shd w:val="clear" w:color="auto" w:fill="FFFFFF"/>
        </w:rPr>
        <w:t>, </w:t>
      </w:r>
      <w:r w:rsidRPr="00156E0B">
        <w:rPr>
          <w:rFonts w:ascii="Arial" w:eastAsia="Calibri" w:hAnsi="Arial" w:cs="Arial"/>
          <w:i/>
          <w:iCs/>
          <w:shd w:val="clear" w:color="auto" w:fill="FFFFFF"/>
        </w:rPr>
        <w:t>43</w:t>
      </w:r>
      <w:r w:rsidRPr="00156E0B">
        <w:rPr>
          <w:rFonts w:ascii="Arial" w:eastAsia="Calibri" w:hAnsi="Arial" w:cs="Arial"/>
          <w:shd w:val="clear" w:color="auto" w:fill="FFFFFF"/>
        </w:rPr>
        <w:t>(1), pp.90-100.</w:t>
      </w:r>
      <w:proofErr w:type="gramEnd"/>
    </w:p>
    <w:p w14:paraId="53ED7DB2" w14:textId="77777777" w:rsidR="00156E0B" w:rsidRPr="00156E0B" w:rsidRDefault="00156E0B" w:rsidP="00156E0B">
      <w:pPr>
        <w:spacing w:after="200" w:line="360" w:lineRule="auto"/>
        <w:rPr>
          <w:rFonts w:ascii="Arial" w:eastAsia="Calibri" w:hAnsi="Arial" w:cs="Arial"/>
          <w:shd w:val="clear" w:color="auto" w:fill="FFFFFF"/>
        </w:rPr>
      </w:pPr>
      <w:r w:rsidRPr="00156E0B">
        <w:rPr>
          <w:rFonts w:ascii="Arial" w:eastAsia="Calibri" w:hAnsi="Arial" w:cs="Arial"/>
          <w:shd w:val="clear" w:color="auto" w:fill="FFFFFF"/>
        </w:rPr>
        <w:t xml:space="preserve">Cliff, D.P., </w:t>
      </w:r>
      <w:proofErr w:type="spellStart"/>
      <w:r w:rsidRPr="00156E0B">
        <w:rPr>
          <w:rFonts w:ascii="Arial" w:eastAsia="Calibri" w:hAnsi="Arial" w:cs="Arial"/>
          <w:shd w:val="clear" w:color="auto" w:fill="FFFFFF"/>
        </w:rPr>
        <w:t>Okely</w:t>
      </w:r>
      <w:proofErr w:type="spellEnd"/>
      <w:r w:rsidRPr="00156E0B">
        <w:rPr>
          <w:rFonts w:ascii="Arial" w:eastAsia="Calibri" w:hAnsi="Arial" w:cs="Arial"/>
          <w:shd w:val="clear" w:color="auto" w:fill="FFFFFF"/>
        </w:rPr>
        <w:t xml:space="preserve">, A.D., Morgan, P.J., Jones, R.A., Steele, J.R. and </w:t>
      </w:r>
      <w:proofErr w:type="spellStart"/>
      <w:r w:rsidRPr="00156E0B">
        <w:rPr>
          <w:rFonts w:ascii="Arial" w:eastAsia="Calibri" w:hAnsi="Arial" w:cs="Arial"/>
          <w:shd w:val="clear" w:color="auto" w:fill="FFFFFF"/>
        </w:rPr>
        <w:t>Baur</w:t>
      </w:r>
      <w:proofErr w:type="spellEnd"/>
      <w:r w:rsidRPr="00156E0B">
        <w:rPr>
          <w:rFonts w:ascii="Arial" w:eastAsia="Calibri" w:hAnsi="Arial" w:cs="Arial"/>
          <w:shd w:val="clear" w:color="auto" w:fill="FFFFFF"/>
        </w:rPr>
        <w:t>, L.A., 2012. Proficiency deficiency: mastery of fundamental movement skills and skill components in overweight and obese children. </w:t>
      </w:r>
      <w:proofErr w:type="gramStart"/>
      <w:r w:rsidRPr="00156E0B">
        <w:rPr>
          <w:rFonts w:ascii="Arial" w:eastAsia="Calibri" w:hAnsi="Arial" w:cs="Arial"/>
          <w:i/>
          <w:iCs/>
          <w:shd w:val="clear" w:color="auto" w:fill="FFFFFF"/>
        </w:rPr>
        <w:t>Obesity</w:t>
      </w:r>
      <w:r w:rsidRPr="00156E0B">
        <w:rPr>
          <w:rFonts w:ascii="Arial" w:eastAsia="Calibri" w:hAnsi="Arial" w:cs="Arial"/>
          <w:shd w:val="clear" w:color="auto" w:fill="FFFFFF"/>
        </w:rPr>
        <w:t>, </w:t>
      </w:r>
      <w:r w:rsidRPr="00156E0B">
        <w:rPr>
          <w:rFonts w:ascii="Arial" w:eastAsia="Calibri" w:hAnsi="Arial" w:cs="Arial"/>
          <w:i/>
          <w:iCs/>
          <w:shd w:val="clear" w:color="auto" w:fill="FFFFFF"/>
        </w:rPr>
        <w:t>20</w:t>
      </w:r>
      <w:r w:rsidRPr="00156E0B">
        <w:rPr>
          <w:rFonts w:ascii="Arial" w:eastAsia="Calibri" w:hAnsi="Arial" w:cs="Arial"/>
          <w:shd w:val="clear" w:color="auto" w:fill="FFFFFF"/>
        </w:rPr>
        <w:t>(5), pp.1024-1033.</w:t>
      </w:r>
      <w:proofErr w:type="gramEnd"/>
    </w:p>
    <w:p w14:paraId="58FBF259"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Crothers, L., </w:t>
      </w:r>
      <w:proofErr w:type="spell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Kehle</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T., Bray, M. and Theodore, L. (2009). </w:t>
      </w:r>
      <w:proofErr w:type="gram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Correlates and suspected causes of obesity in children.</w:t>
      </w:r>
      <w:proofErr w:type="gram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w:t>
      </w:r>
      <w:proofErr w:type="gramStart"/>
      <w:r w:rsidRPr="00156E0B">
        <w:rPr>
          <w:rFonts w:ascii="Arial" w:eastAsia="Arial Unicode MS" w:hAnsi="Arial" w:cs="Arial"/>
          <w:i/>
          <w:bdr w:val="nil"/>
          <w:shd w:val="clear" w:color="auto" w:fill="FEFFFE"/>
          <w:lang w:val="en-US" w:eastAsia="en-GB"/>
          <w14:textOutline w14:w="0" w14:cap="flat" w14:cmpd="sng" w14:algn="ctr">
            <w14:noFill/>
            <w14:prstDash w14:val="solid"/>
            <w14:bevel/>
          </w14:textOutline>
        </w:rPr>
        <w:t>Psychology in the Schools</w:t>
      </w: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46(8), pp.787-796.</w:t>
      </w:r>
      <w:proofErr w:type="gramEnd"/>
    </w:p>
    <w:p w14:paraId="548D349F"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
    <w:p w14:paraId="48288E01"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r w:rsidRPr="00156E0B">
        <w:rPr>
          <w:rFonts w:ascii="Arial" w:eastAsia="Calibri" w:hAnsi="Arial" w:cs="Arial"/>
          <w:shd w:val="clear" w:color="auto" w:fill="FFFFFF"/>
        </w:rPr>
        <w:t>Einarsdóttir, J., 2007. Research with children: Methodological and ethical challenges. </w:t>
      </w:r>
      <w:proofErr w:type="gramStart"/>
      <w:r w:rsidRPr="00156E0B">
        <w:rPr>
          <w:rFonts w:ascii="Arial" w:eastAsia="Calibri" w:hAnsi="Arial" w:cs="Arial"/>
          <w:i/>
          <w:iCs/>
          <w:shd w:val="clear" w:color="auto" w:fill="FFFFFF"/>
        </w:rPr>
        <w:t>European early childhood education research journal</w:t>
      </w:r>
      <w:r w:rsidRPr="00156E0B">
        <w:rPr>
          <w:rFonts w:ascii="Arial" w:eastAsia="Calibri" w:hAnsi="Arial" w:cs="Arial"/>
          <w:shd w:val="clear" w:color="auto" w:fill="FFFFFF"/>
        </w:rPr>
        <w:t>, </w:t>
      </w:r>
      <w:r w:rsidRPr="00156E0B">
        <w:rPr>
          <w:rFonts w:ascii="Arial" w:eastAsia="Calibri" w:hAnsi="Arial" w:cs="Arial"/>
          <w:i/>
          <w:iCs/>
          <w:shd w:val="clear" w:color="auto" w:fill="FFFFFF"/>
        </w:rPr>
        <w:t>15</w:t>
      </w:r>
      <w:r w:rsidRPr="00156E0B">
        <w:rPr>
          <w:rFonts w:ascii="Arial" w:eastAsia="Calibri" w:hAnsi="Arial" w:cs="Arial"/>
          <w:shd w:val="clear" w:color="auto" w:fill="FFFFFF"/>
        </w:rPr>
        <w:t>(2), pp.197-211.</w:t>
      </w:r>
      <w:proofErr w:type="gramEnd"/>
    </w:p>
    <w:p w14:paraId="56DC98D3"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
    <w:p w14:paraId="67DFB609" w14:textId="77777777" w:rsidR="00156E0B" w:rsidRPr="00156E0B" w:rsidRDefault="00156E0B" w:rsidP="00156E0B">
      <w:pPr>
        <w:spacing w:after="200" w:line="360" w:lineRule="auto"/>
        <w:rPr>
          <w:rFonts w:ascii="Arial" w:eastAsia="Calibri" w:hAnsi="Arial" w:cs="Arial"/>
          <w:shd w:val="clear" w:color="auto" w:fill="FFFFFF"/>
        </w:rPr>
      </w:pPr>
      <w:proofErr w:type="spellStart"/>
      <w:proofErr w:type="gramStart"/>
      <w:r w:rsidRPr="00156E0B">
        <w:rPr>
          <w:rFonts w:ascii="Arial" w:eastAsia="Calibri" w:hAnsi="Arial" w:cs="Arial"/>
          <w:shd w:val="clear" w:color="auto" w:fill="FFFFFF"/>
        </w:rPr>
        <w:t>Flemons</w:t>
      </w:r>
      <w:proofErr w:type="spellEnd"/>
      <w:r w:rsidRPr="00156E0B">
        <w:rPr>
          <w:rFonts w:ascii="Arial" w:eastAsia="Calibri" w:hAnsi="Arial" w:cs="Arial"/>
          <w:shd w:val="clear" w:color="auto" w:fill="FFFFFF"/>
        </w:rPr>
        <w:t xml:space="preserve">, M., </w:t>
      </w:r>
      <w:proofErr w:type="spellStart"/>
      <w:r w:rsidRPr="00156E0B">
        <w:rPr>
          <w:rFonts w:ascii="Arial" w:eastAsia="Calibri" w:hAnsi="Arial" w:cs="Arial"/>
          <w:shd w:val="clear" w:color="auto" w:fill="FFFFFF"/>
        </w:rPr>
        <w:t>Diffey</w:t>
      </w:r>
      <w:proofErr w:type="spellEnd"/>
      <w:r w:rsidRPr="00156E0B">
        <w:rPr>
          <w:rFonts w:ascii="Arial" w:eastAsia="Calibri" w:hAnsi="Arial" w:cs="Arial"/>
          <w:shd w:val="clear" w:color="auto" w:fill="FFFFFF"/>
        </w:rPr>
        <w:t xml:space="preserve">, F. and </w:t>
      </w:r>
      <w:proofErr w:type="spellStart"/>
      <w:r w:rsidRPr="00156E0B">
        <w:rPr>
          <w:rFonts w:ascii="Arial" w:eastAsia="Calibri" w:hAnsi="Arial" w:cs="Arial"/>
          <w:shd w:val="clear" w:color="auto" w:fill="FFFFFF"/>
        </w:rPr>
        <w:t>Cunliffe</w:t>
      </w:r>
      <w:proofErr w:type="spellEnd"/>
      <w:r w:rsidRPr="00156E0B">
        <w:rPr>
          <w:rFonts w:ascii="Arial" w:eastAsia="Calibri" w:hAnsi="Arial" w:cs="Arial"/>
          <w:shd w:val="clear" w:color="auto" w:fill="FFFFFF"/>
        </w:rPr>
        <w:t>, D. (2018).</w:t>
      </w:r>
      <w:proofErr w:type="gramEnd"/>
      <w:r w:rsidRPr="00156E0B">
        <w:rPr>
          <w:rFonts w:ascii="Arial" w:eastAsia="Calibri" w:hAnsi="Arial" w:cs="Arial"/>
          <w:shd w:val="clear" w:color="auto" w:fill="FFFFFF"/>
        </w:rPr>
        <w:t xml:space="preserve"> The Role of PETE in Developing and Sustaining Physical Literacy Informed Practitioners. </w:t>
      </w:r>
      <w:proofErr w:type="gramStart"/>
      <w:r w:rsidRPr="00156E0B">
        <w:rPr>
          <w:rFonts w:ascii="Arial" w:eastAsia="Calibri" w:hAnsi="Arial" w:cs="Arial"/>
          <w:i/>
          <w:iCs/>
          <w:shd w:val="clear" w:color="auto" w:fill="FFFFFF"/>
        </w:rPr>
        <w:t>Journal of Teaching in Physical Education</w:t>
      </w:r>
      <w:r w:rsidRPr="00156E0B">
        <w:rPr>
          <w:rFonts w:ascii="Arial" w:eastAsia="Calibri" w:hAnsi="Arial" w:cs="Arial"/>
          <w:shd w:val="clear" w:color="auto" w:fill="FFFFFF"/>
        </w:rPr>
        <w:t>, 37(3), pp.299-307.</w:t>
      </w:r>
      <w:proofErr w:type="gramEnd"/>
    </w:p>
    <w:p w14:paraId="0C5759E1" w14:textId="77777777" w:rsidR="00156E0B" w:rsidRPr="00156E0B" w:rsidRDefault="00156E0B" w:rsidP="00156E0B">
      <w:pPr>
        <w:spacing w:after="200" w:line="360" w:lineRule="auto"/>
        <w:rPr>
          <w:rFonts w:ascii="Arial" w:eastAsia="Calibri" w:hAnsi="Arial" w:cs="Arial"/>
          <w:shd w:val="clear" w:color="auto" w:fill="FFFFFF"/>
        </w:rPr>
      </w:pPr>
      <w:proofErr w:type="gramStart"/>
      <w:r w:rsidRPr="00156E0B">
        <w:rPr>
          <w:rFonts w:ascii="Arial" w:eastAsia="Calibri" w:hAnsi="Arial" w:cs="Arial"/>
          <w:shd w:val="clear" w:color="auto" w:fill="FFFFFF"/>
        </w:rPr>
        <w:t xml:space="preserve">Fontana, F., Furtado, O., </w:t>
      </w:r>
      <w:proofErr w:type="spellStart"/>
      <w:r w:rsidRPr="00156E0B">
        <w:rPr>
          <w:rFonts w:ascii="Arial" w:eastAsia="Calibri" w:hAnsi="Arial" w:cs="Arial"/>
          <w:shd w:val="clear" w:color="auto" w:fill="FFFFFF"/>
        </w:rPr>
        <w:t>Mazzardo</w:t>
      </w:r>
      <w:proofErr w:type="spellEnd"/>
      <w:r w:rsidRPr="00156E0B">
        <w:rPr>
          <w:rFonts w:ascii="Arial" w:eastAsia="Calibri" w:hAnsi="Arial" w:cs="Arial"/>
          <w:shd w:val="clear" w:color="auto" w:fill="FFFFFF"/>
        </w:rPr>
        <w:t>, O., Hong, D. and de Campos, W. (2016).</w:t>
      </w:r>
      <w:proofErr w:type="gramEnd"/>
      <w:r w:rsidRPr="00156E0B">
        <w:rPr>
          <w:rFonts w:ascii="Arial" w:eastAsia="Calibri" w:hAnsi="Arial" w:cs="Arial"/>
          <w:shd w:val="clear" w:color="auto" w:fill="FFFFFF"/>
        </w:rPr>
        <w:t xml:space="preserve"> </w:t>
      </w:r>
      <w:proofErr w:type="gramStart"/>
      <w:r w:rsidRPr="00156E0B">
        <w:rPr>
          <w:rFonts w:ascii="Arial" w:eastAsia="Calibri" w:hAnsi="Arial" w:cs="Arial"/>
          <w:shd w:val="clear" w:color="auto" w:fill="FFFFFF"/>
        </w:rPr>
        <w:t>Anti-fat bias by professors teaching physical education majors.</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European Physical Education Review</w:t>
      </w:r>
      <w:r w:rsidRPr="00156E0B">
        <w:rPr>
          <w:rFonts w:ascii="Arial" w:eastAsia="Calibri" w:hAnsi="Arial" w:cs="Arial"/>
          <w:shd w:val="clear" w:color="auto" w:fill="FFFFFF"/>
        </w:rPr>
        <w:t>, 23(1), pp.127-138.</w:t>
      </w:r>
      <w:proofErr w:type="gramEnd"/>
    </w:p>
    <w:p w14:paraId="0E1FC1B7" w14:textId="77777777" w:rsidR="00156E0B" w:rsidRPr="00156E0B" w:rsidRDefault="00156E0B" w:rsidP="00156E0B">
      <w:pPr>
        <w:spacing w:after="200" w:line="360" w:lineRule="auto"/>
        <w:rPr>
          <w:rFonts w:ascii="Arial" w:eastAsia="Calibri" w:hAnsi="Arial" w:cs="Arial"/>
        </w:rPr>
      </w:pPr>
      <w:r w:rsidRPr="00156E0B">
        <w:rPr>
          <w:rFonts w:ascii="Arial" w:eastAsia="Calibri" w:hAnsi="Arial" w:cs="Arial"/>
        </w:rPr>
        <w:t>Gately, P. (2010) ‘Physical literacy and obesity’, in Whitehead, M., (</w:t>
      </w:r>
      <w:proofErr w:type="spellStart"/>
      <w:proofErr w:type="gramStart"/>
      <w:r w:rsidRPr="00156E0B">
        <w:rPr>
          <w:rFonts w:ascii="Arial" w:eastAsia="Calibri" w:hAnsi="Arial" w:cs="Arial"/>
        </w:rPr>
        <w:t>ed</w:t>
      </w:r>
      <w:proofErr w:type="spellEnd"/>
      <w:proofErr w:type="gramEnd"/>
      <w:r w:rsidRPr="00156E0B">
        <w:rPr>
          <w:rFonts w:ascii="Arial" w:eastAsia="Calibri" w:hAnsi="Arial" w:cs="Arial"/>
        </w:rPr>
        <w:t xml:space="preserve">). </w:t>
      </w:r>
      <w:r w:rsidRPr="00156E0B">
        <w:rPr>
          <w:rFonts w:ascii="Arial" w:eastAsia="Calibri" w:hAnsi="Arial" w:cs="Arial"/>
          <w:i/>
        </w:rPr>
        <w:t xml:space="preserve">Physical literacy throughout the </w:t>
      </w:r>
      <w:proofErr w:type="spellStart"/>
      <w:r w:rsidRPr="00156E0B">
        <w:rPr>
          <w:rFonts w:ascii="Arial" w:eastAsia="Calibri" w:hAnsi="Arial" w:cs="Arial"/>
          <w:i/>
        </w:rPr>
        <w:t>lifecourse</w:t>
      </w:r>
      <w:proofErr w:type="spellEnd"/>
      <w:r w:rsidRPr="00156E0B">
        <w:rPr>
          <w:rFonts w:ascii="Arial" w:eastAsia="Calibri" w:hAnsi="Arial" w:cs="Arial"/>
        </w:rPr>
        <w:t xml:space="preserve"> 1st ed., New York: Routledge.</w:t>
      </w:r>
    </w:p>
    <w:p w14:paraId="73574D10" w14:textId="77777777" w:rsidR="00156E0B" w:rsidRPr="00156E0B" w:rsidRDefault="00156E0B" w:rsidP="00156E0B">
      <w:pPr>
        <w:pBdr>
          <w:top w:val="nil"/>
          <w:left w:val="nil"/>
          <w:bottom w:val="nil"/>
          <w:right w:val="nil"/>
          <w:between w:val="nil"/>
          <w:bar w:val="nil"/>
        </w:pBdr>
        <w:spacing w:after="0" w:line="360" w:lineRule="auto"/>
        <w:rPr>
          <w:rFonts w:ascii="Arial" w:eastAsia="Helvetica" w:hAnsi="Arial" w:cs="Arial"/>
          <w:bdr w:val="nil"/>
          <w:shd w:val="clear" w:color="auto" w:fill="FEFFFE"/>
          <w:lang w:val="en-US" w:eastAsia="en-GB"/>
          <w14:textOutline w14:w="0" w14:cap="flat" w14:cmpd="sng" w14:algn="ctr">
            <w14:noFill/>
            <w14:prstDash w14:val="solid"/>
            <w14:bevel/>
          </w14:textOutline>
        </w:rPr>
      </w:pP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lastRenderedPageBreak/>
        <w:t xml:space="preserve">Gately, P., Cooke, C., </w:t>
      </w:r>
      <w:proofErr w:type="spell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Butterly</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R., Knight, C. and Carroll, S. (2000). </w:t>
      </w:r>
      <w:proofErr w:type="gram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The Acute Effects of an 8-Week Diet, Exercise, and Educational Camp Program on Obese Children.</w:t>
      </w:r>
      <w:proofErr w:type="gram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w:t>
      </w:r>
      <w:proofErr w:type="gramStart"/>
      <w:r w:rsidRPr="00156E0B">
        <w:rPr>
          <w:rFonts w:ascii="Arial" w:eastAsia="Arial Unicode MS" w:hAnsi="Arial" w:cs="Arial"/>
          <w:i/>
          <w:bdr w:val="nil"/>
          <w:shd w:val="clear" w:color="auto" w:fill="FEFFFE"/>
          <w:lang w:val="en-US" w:eastAsia="en-GB"/>
          <w14:textOutline w14:w="0" w14:cap="flat" w14:cmpd="sng" w14:algn="ctr">
            <w14:noFill/>
            <w14:prstDash w14:val="solid"/>
            <w14:bevel/>
          </w14:textOutline>
        </w:rPr>
        <w:t>Pediatric Exercise Science</w:t>
      </w: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12(4), pp.413-423.</w:t>
      </w:r>
      <w:proofErr w:type="gramEnd"/>
    </w:p>
    <w:p w14:paraId="773458DE" w14:textId="77777777" w:rsidR="00156E0B" w:rsidRPr="00156E0B" w:rsidRDefault="00156E0B" w:rsidP="00156E0B">
      <w:pPr>
        <w:pBdr>
          <w:top w:val="nil"/>
          <w:left w:val="nil"/>
          <w:bottom w:val="nil"/>
          <w:right w:val="nil"/>
          <w:between w:val="nil"/>
          <w:bar w:val="nil"/>
        </w:pBdr>
        <w:spacing w:after="0" w:line="360" w:lineRule="auto"/>
        <w:rPr>
          <w:rFonts w:ascii="Arial" w:eastAsia="Calibri" w:hAnsi="Arial" w:cs="Arial"/>
          <w:shd w:val="clear" w:color="auto" w:fill="FFFFFF"/>
        </w:rPr>
      </w:pPr>
    </w:p>
    <w:p w14:paraId="2E4238CE" w14:textId="77777777" w:rsidR="00156E0B" w:rsidRPr="00156E0B" w:rsidRDefault="00156E0B" w:rsidP="00156E0B">
      <w:pPr>
        <w:pBdr>
          <w:top w:val="nil"/>
          <w:left w:val="nil"/>
          <w:bottom w:val="nil"/>
          <w:right w:val="nil"/>
          <w:between w:val="nil"/>
          <w:bar w:val="nil"/>
        </w:pBdr>
        <w:spacing w:after="0" w:line="360" w:lineRule="auto"/>
        <w:rPr>
          <w:rFonts w:ascii="Arial" w:eastAsia="Helvetica" w:hAnsi="Arial" w:cs="Arial"/>
          <w:bdr w:val="nil"/>
          <w:shd w:val="clear" w:color="auto" w:fill="FEFFFE"/>
          <w:lang w:val="en-US" w:eastAsia="en-GB"/>
          <w14:textOutline w14:w="0" w14:cap="flat" w14:cmpd="sng" w14:algn="ctr">
            <w14:noFill/>
            <w14:prstDash w14:val="solid"/>
            <w14:bevel/>
          </w14:textOutline>
        </w:rPr>
      </w:pPr>
      <w:proofErr w:type="spell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Greves</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w:t>
      </w:r>
      <w:proofErr w:type="gram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Grow,</w:t>
      </w:r>
      <w:proofErr w:type="gram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H., Cook, A., </w:t>
      </w:r>
      <w:proofErr w:type="spell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Arterburn</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D., </w:t>
      </w:r>
      <w:proofErr w:type="spell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Saelens</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B., </w:t>
      </w:r>
      <w:proofErr w:type="spell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Drewnowski</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A. and Lozano, P. (2010). Child obesity associated with social disadvantage of children’s neighborhoods. </w:t>
      </w:r>
      <w:proofErr w:type="gramStart"/>
      <w:r w:rsidRPr="00156E0B">
        <w:rPr>
          <w:rFonts w:ascii="Arial" w:eastAsia="Arial Unicode MS" w:hAnsi="Arial" w:cs="Arial"/>
          <w:i/>
          <w:bdr w:val="nil"/>
          <w:shd w:val="clear" w:color="auto" w:fill="FEFFFE"/>
          <w:lang w:val="en-US" w:eastAsia="en-GB"/>
          <w14:textOutline w14:w="0" w14:cap="flat" w14:cmpd="sng" w14:algn="ctr">
            <w14:noFill/>
            <w14:prstDash w14:val="solid"/>
            <w14:bevel/>
          </w14:textOutline>
        </w:rPr>
        <w:t>Social Science &amp; Medicine</w:t>
      </w: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71(3), pp.584-591.</w:t>
      </w:r>
      <w:proofErr w:type="gramEnd"/>
    </w:p>
    <w:p w14:paraId="3D8A0FED" w14:textId="77777777" w:rsidR="00156E0B" w:rsidRPr="00156E0B" w:rsidRDefault="00156E0B" w:rsidP="00156E0B">
      <w:pPr>
        <w:spacing w:after="200" w:line="360" w:lineRule="auto"/>
        <w:rPr>
          <w:rFonts w:ascii="Arial" w:eastAsia="Calibri" w:hAnsi="Arial" w:cs="Arial"/>
          <w:shd w:val="clear" w:color="auto" w:fill="FFFFFF"/>
        </w:rPr>
      </w:pPr>
    </w:p>
    <w:p w14:paraId="7491CFCF" w14:textId="77777777" w:rsidR="00156E0B" w:rsidRPr="00156E0B" w:rsidRDefault="00156E0B" w:rsidP="00156E0B">
      <w:pPr>
        <w:spacing w:after="200" w:line="360" w:lineRule="auto"/>
        <w:rPr>
          <w:rFonts w:ascii="Arial" w:eastAsia="Calibri" w:hAnsi="Arial" w:cs="Arial"/>
          <w:shd w:val="clear" w:color="auto" w:fill="FFFFFF"/>
        </w:rPr>
      </w:pPr>
      <w:proofErr w:type="gramStart"/>
      <w:r w:rsidRPr="00156E0B">
        <w:rPr>
          <w:rFonts w:ascii="Arial" w:eastAsia="Calibri" w:hAnsi="Arial" w:cs="Arial"/>
          <w:shd w:val="clear" w:color="auto" w:fill="FFFFFF"/>
        </w:rPr>
        <w:t xml:space="preserve">Greenleaf, C. and </w:t>
      </w:r>
      <w:proofErr w:type="spellStart"/>
      <w:r w:rsidRPr="00156E0B">
        <w:rPr>
          <w:rFonts w:ascii="Arial" w:eastAsia="Calibri" w:hAnsi="Arial" w:cs="Arial"/>
          <w:shd w:val="clear" w:color="auto" w:fill="FFFFFF"/>
        </w:rPr>
        <w:t>Weiller</w:t>
      </w:r>
      <w:proofErr w:type="spellEnd"/>
      <w:r w:rsidRPr="00156E0B">
        <w:rPr>
          <w:rFonts w:ascii="Arial" w:eastAsia="Calibri" w:hAnsi="Arial" w:cs="Arial"/>
          <w:shd w:val="clear" w:color="auto" w:fill="FFFFFF"/>
        </w:rPr>
        <w:t>, K. (2005).</w:t>
      </w:r>
      <w:proofErr w:type="gramEnd"/>
      <w:r w:rsidRPr="00156E0B">
        <w:rPr>
          <w:rFonts w:ascii="Arial" w:eastAsia="Calibri" w:hAnsi="Arial" w:cs="Arial"/>
          <w:shd w:val="clear" w:color="auto" w:fill="FFFFFF"/>
        </w:rPr>
        <w:t xml:space="preserve"> </w:t>
      </w:r>
      <w:proofErr w:type="gramStart"/>
      <w:r w:rsidRPr="00156E0B">
        <w:rPr>
          <w:rFonts w:ascii="Arial" w:eastAsia="Calibri" w:hAnsi="Arial" w:cs="Arial"/>
          <w:shd w:val="clear" w:color="auto" w:fill="FFFFFF"/>
        </w:rPr>
        <w:t>Perceptions of Youth Obesity among Physical Educators.</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Social Psychology of Education</w:t>
      </w:r>
      <w:r w:rsidRPr="00156E0B">
        <w:rPr>
          <w:rFonts w:ascii="Arial" w:eastAsia="Calibri" w:hAnsi="Arial" w:cs="Arial"/>
          <w:shd w:val="clear" w:color="auto" w:fill="FFFFFF"/>
        </w:rPr>
        <w:t>, 8(4), pp.407-423.</w:t>
      </w:r>
      <w:proofErr w:type="gramEnd"/>
    </w:p>
    <w:p w14:paraId="18DE3ACD" w14:textId="77777777" w:rsidR="00156E0B" w:rsidRPr="00156E0B" w:rsidRDefault="00156E0B" w:rsidP="00156E0B">
      <w:pPr>
        <w:spacing w:after="200" w:line="360" w:lineRule="auto"/>
        <w:rPr>
          <w:rFonts w:ascii="Arial" w:eastAsia="Calibri" w:hAnsi="Arial" w:cs="Arial"/>
          <w:shd w:val="clear" w:color="auto" w:fill="FFFFFF"/>
        </w:rPr>
      </w:pPr>
      <w:r w:rsidRPr="00156E0B">
        <w:rPr>
          <w:rFonts w:ascii="Arial" w:eastAsia="Calibri" w:hAnsi="Arial" w:cs="Arial"/>
          <w:shd w:val="clear" w:color="auto" w:fill="FFFFFF"/>
        </w:rPr>
        <w:t>Greenleaf, C., Martin, S.B. and Rhea, D., 2008. Fighting fat: how do fat stereotypes influence beliefs about physical education</w:t>
      </w:r>
      <w:proofErr w:type="gramStart"/>
      <w:r w:rsidRPr="00156E0B">
        <w:rPr>
          <w:rFonts w:ascii="Arial" w:eastAsia="Calibri" w:hAnsi="Arial" w:cs="Arial"/>
          <w:shd w:val="clear" w:color="auto" w:fill="FFFFFF"/>
        </w:rPr>
        <w:t>?.</w:t>
      </w:r>
      <w:proofErr w:type="gramEnd"/>
      <w:r w:rsidRPr="00156E0B">
        <w:rPr>
          <w:rFonts w:ascii="Arial" w:eastAsia="Calibri" w:hAnsi="Arial" w:cs="Arial"/>
          <w:shd w:val="clear" w:color="auto" w:fill="FFFFFF"/>
        </w:rPr>
        <w:t xml:space="preserve"> </w:t>
      </w:r>
      <w:proofErr w:type="gramStart"/>
      <w:r w:rsidRPr="00156E0B">
        <w:rPr>
          <w:rFonts w:ascii="Arial" w:eastAsia="Calibri" w:hAnsi="Arial" w:cs="Arial"/>
          <w:i/>
          <w:shd w:val="clear" w:color="auto" w:fill="FFFFFF"/>
        </w:rPr>
        <w:t>Obesity,</w:t>
      </w:r>
      <w:r w:rsidRPr="00156E0B">
        <w:rPr>
          <w:rFonts w:ascii="Arial" w:eastAsia="Calibri" w:hAnsi="Arial" w:cs="Arial"/>
          <w:shd w:val="clear" w:color="auto" w:fill="FFFFFF"/>
        </w:rPr>
        <w:t xml:space="preserve"> 16(S2), pp.S53-S59.</w:t>
      </w:r>
      <w:proofErr w:type="gramEnd"/>
    </w:p>
    <w:p w14:paraId="20829507" w14:textId="77777777" w:rsidR="00156E0B" w:rsidRPr="00156E0B" w:rsidRDefault="00156E0B" w:rsidP="00156E0B">
      <w:pPr>
        <w:spacing w:after="200" w:line="360" w:lineRule="auto"/>
        <w:rPr>
          <w:rFonts w:ascii="Arial" w:eastAsia="Calibri" w:hAnsi="Arial" w:cs="Arial"/>
          <w:shd w:val="clear" w:color="auto" w:fill="FFFFFF"/>
        </w:rPr>
      </w:pPr>
      <w:r w:rsidRPr="00156E0B">
        <w:rPr>
          <w:rFonts w:ascii="Arial" w:eastAsia="Calibri" w:hAnsi="Arial" w:cs="Arial"/>
          <w:shd w:val="clear" w:color="auto" w:fill="FFFFFF"/>
        </w:rPr>
        <w:t xml:space="preserve">Huang, L., Chen, P., Zhuang, J., Zhang, Y. and Walt, S. (2013). Metabolic Cost, Mechanical Work, and Efficiency </w:t>
      </w:r>
      <w:proofErr w:type="gramStart"/>
      <w:r w:rsidRPr="00156E0B">
        <w:rPr>
          <w:rFonts w:ascii="Arial" w:eastAsia="Calibri" w:hAnsi="Arial" w:cs="Arial"/>
          <w:shd w:val="clear" w:color="auto" w:fill="FFFFFF"/>
        </w:rPr>
        <w:t>During</w:t>
      </w:r>
      <w:proofErr w:type="gramEnd"/>
      <w:r w:rsidRPr="00156E0B">
        <w:rPr>
          <w:rFonts w:ascii="Arial" w:eastAsia="Calibri" w:hAnsi="Arial" w:cs="Arial"/>
          <w:shd w:val="clear" w:color="auto" w:fill="FFFFFF"/>
        </w:rPr>
        <w:t xml:space="preserve"> Normal Walking in Obese and Normal-Weight Children. </w:t>
      </w:r>
      <w:proofErr w:type="gramStart"/>
      <w:r w:rsidRPr="00156E0B">
        <w:rPr>
          <w:rFonts w:ascii="Arial" w:eastAsia="Calibri" w:hAnsi="Arial" w:cs="Arial"/>
          <w:i/>
          <w:iCs/>
          <w:shd w:val="clear" w:color="auto" w:fill="FFFFFF"/>
        </w:rPr>
        <w:t>Research Quarterly for Exercise and Sport</w:t>
      </w:r>
      <w:r w:rsidRPr="00156E0B">
        <w:rPr>
          <w:rFonts w:ascii="Arial" w:eastAsia="Calibri" w:hAnsi="Arial" w:cs="Arial"/>
          <w:shd w:val="clear" w:color="auto" w:fill="FFFFFF"/>
        </w:rPr>
        <w:t>, 84(sup2), pp.S72-S79.</w:t>
      </w:r>
      <w:proofErr w:type="gramEnd"/>
    </w:p>
    <w:p w14:paraId="4C9BFD1E" w14:textId="77777777" w:rsidR="00156E0B" w:rsidRPr="00156E0B" w:rsidRDefault="00156E0B" w:rsidP="00156E0B">
      <w:pPr>
        <w:spacing w:after="200" w:line="360" w:lineRule="auto"/>
        <w:rPr>
          <w:rFonts w:ascii="Arial" w:eastAsia="Calibri" w:hAnsi="Arial" w:cs="Arial"/>
          <w:shd w:val="clear" w:color="auto" w:fill="FFFFFF"/>
        </w:rPr>
      </w:pPr>
      <w:proofErr w:type="gramStart"/>
      <w:r w:rsidRPr="00156E0B">
        <w:rPr>
          <w:rFonts w:ascii="Arial" w:eastAsia="Calibri" w:hAnsi="Arial" w:cs="Arial"/>
          <w:shd w:val="clear" w:color="auto" w:fill="FFFFFF"/>
        </w:rPr>
        <w:t>Jiménez-</w:t>
      </w:r>
      <w:proofErr w:type="spellStart"/>
      <w:r w:rsidRPr="00156E0B">
        <w:rPr>
          <w:rFonts w:ascii="Arial" w:eastAsia="Calibri" w:hAnsi="Arial" w:cs="Arial"/>
          <w:shd w:val="clear" w:color="auto" w:fill="FFFFFF"/>
        </w:rPr>
        <w:t>Ormeño</w:t>
      </w:r>
      <w:proofErr w:type="spellEnd"/>
      <w:r w:rsidRPr="00156E0B">
        <w:rPr>
          <w:rFonts w:ascii="Arial" w:eastAsia="Calibri" w:hAnsi="Arial" w:cs="Arial"/>
          <w:shd w:val="clear" w:color="auto" w:fill="FFFFFF"/>
        </w:rPr>
        <w:t xml:space="preserve">, E., </w:t>
      </w:r>
      <w:proofErr w:type="spellStart"/>
      <w:r w:rsidRPr="00156E0B">
        <w:rPr>
          <w:rFonts w:ascii="Arial" w:eastAsia="Calibri" w:hAnsi="Arial" w:cs="Arial"/>
          <w:shd w:val="clear" w:color="auto" w:fill="FFFFFF"/>
        </w:rPr>
        <w:t>Aguado</w:t>
      </w:r>
      <w:proofErr w:type="spellEnd"/>
      <w:r w:rsidRPr="00156E0B">
        <w:rPr>
          <w:rFonts w:ascii="Arial" w:eastAsia="Calibri" w:hAnsi="Arial" w:cs="Arial"/>
          <w:shd w:val="clear" w:color="auto" w:fill="FFFFFF"/>
        </w:rPr>
        <w:t>, X., Delgado-</w:t>
      </w:r>
      <w:proofErr w:type="spellStart"/>
      <w:r w:rsidRPr="00156E0B">
        <w:rPr>
          <w:rFonts w:ascii="Arial" w:eastAsia="Calibri" w:hAnsi="Arial" w:cs="Arial"/>
          <w:shd w:val="clear" w:color="auto" w:fill="FFFFFF"/>
        </w:rPr>
        <w:t>Abellán</w:t>
      </w:r>
      <w:proofErr w:type="spellEnd"/>
      <w:r w:rsidRPr="00156E0B">
        <w:rPr>
          <w:rFonts w:ascii="Arial" w:eastAsia="Calibri" w:hAnsi="Arial" w:cs="Arial"/>
          <w:shd w:val="clear" w:color="auto" w:fill="FFFFFF"/>
        </w:rPr>
        <w:t xml:space="preserve">, L., </w:t>
      </w:r>
      <w:proofErr w:type="spellStart"/>
      <w:r w:rsidRPr="00156E0B">
        <w:rPr>
          <w:rFonts w:ascii="Arial" w:eastAsia="Calibri" w:hAnsi="Arial" w:cs="Arial"/>
          <w:shd w:val="clear" w:color="auto" w:fill="FFFFFF"/>
        </w:rPr>
        <w:t>Mecerreyes</w:t>
      </w:r>
      <w:proofErr w:type="spellEnd"/>
      <w:r w:rsidRPr="00156E0B">
        <w:rPr>
          <w:rFonts w:ascii="Arial" w:eastAsia="Calibri" w:hAnsi="Arial" w:cs="Arial"/>
          <w:shd w:val="clear" w:color="auto" w:fill="FFFFFF"/>
        </w:rPr>
        <w:t>, L. and Alegre, L. (2013).</w:t>
      </w:r>
      <w:proofErr w:type="gramEnd"/>
      <w:r w:rsidRPr="00156E0B">
        <w:rPr>
          <w:rFonts w:ascii="Arial" w:eastAsia="Calibri" w:hAnsi="Arial" w:cs="Arial"/>
          <w:shd w:val="clear" w:color="auto" w:fill="FFFFFF"/>
        </w:rPr>
        <w:t xml:space="preserve"> </w:t>
      </w:r>
      <w:proofErr w:type="gramStart"/>
      <w:r w:rsidRPr="00156E0B">
        <w:rPr>
          <w:rFonts w:ascii="Arial" w:eastAsia="Calibri" w:hAnsi="Arial" w:cs="Arial"/>
          <w:shd w:val="clear" w:color="auto" w:fill="FFFFFF"/>
        </w:rPr>
        <w:t>Foot morphology in normal-weight, overweight, and obese schoolchildren.</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 xml:space="preserve">European Journal of </w:t>
      </w:r>
      <w:proofErr w:type="spellStart"/>
      <w:r w:rsidRPr="00156E0B">
        <w:rPr>
          <w:rFonts w:ascii="Arial" w:eastAsia="Calibri" w:hAnsi="Arial" w:cs="Arial"/>
          <w:i/>
          <w:iCs/>
          <w:shd w:val="clear" w:color="auto" w:fill="FFFFFF"/>
        </w:rPr>
        <w:t>Pediatrics</w:t>
      </w:r>
      <w:proofErr w:type="spellEnd"/>
      <w:r w:rsidRPr="00156E0B">
        <w:rPr>
          <w:rFonts w:ascii="Arial" w:eastAsia="Calibri" w:hAnsi="Arial" w:cs="Arial"/>
          <w:shd w:val="clear" w:color="auto" w:fill="FFFFFF"/>
        </w:rPr>
        <w:t>, 172(5), pp.645-652.</w:t>
      </w:r>
      <w:proofErr w:type="gramEnd"/>
    </w:p>
    <w:p w14:paraId="174A3DFE" w14:textId="77777777" w:rsidR="00156E0B" w:rsidRPr="00156E0B" w:rsidRDefault="00156E0B" w:rsidP="00156E0B">
      <w:pPr>
        <w:spacing w:after="200" w:line="360" w:lineRule="auto"/>
        <w:rPr>
          <w:rFonts w:ascii="Arial" w:eastAsia="Calibri" w:hAnsi="Arial" w:cs="Arial"/>
        </w:rPr>
      </w:pPr>
      <w:r w:rsidRPr="00156E0B">
        <w:rPr>
          <w:rFonts w:ascii="Arial" w:eastAsia="Calibri" w:hAnsi="Arial" w:cs="Arial"/>
        </w:rPr>
        <w:t xml:space="preserve">Lyell, L.M., Wearing, S.C. and Hills, A.P. (2007) ‘The role of perceived competence in the motivation of obese children to be physically active’, in Hills, A.P. et al., (ed.) </w:t>
      </w:r>
      <w:r w:rsidRPr="00156E0B">
        <w:rPr>
          <w:rFonts w:ascii="Arial" w:eastAsia="Calibri" w:hAnsi="Arial" w:cs="Arial"/>
          <w:i/>
        </w:rPr>
        <w:t>Children, obesity and exercise prevention, treatment and management of childhood and adolescent obesity</w:t>
      </w:r>
      <w:r w:rsidRPr="00156E0B">
        <w:rPr>
          <w:rFonts w:ascii="Arial" w:eastAsia="Calibri" w:hAnsi="Arial" w:cs="Arial"/>
        </w:rPr>
        <w:t>, London ; New York: Routledge.</w:t>
      </w:r>
    </w:p>
    <w:p w14:paraId="163907CD"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roofErr w:type="gram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Marshall, J. and </w:t>
      </w:r>
      <w:proofErr w:type="spell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Bouffard</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M. (1994).</w:t>
      </w:r>
      <w:proofErr w:type="gram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w:t>
      </w:r>
      <w:proofErr w:type="gram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Obesity and Movement Competency in Children</w:t>
      </w:r>
      <w:r w:rsidRPr="00156E0B">
        <w:rPr>
          <w:rFonts w:ascii="Arial" w:eastAsia="Arial Unicode MS" w:hAnsi="Arial" w:cs="Arial"/>
          <w:i/>
          <w:bdr w:val="nil"/>
          <w:shd w:val="clear" w:color="auto" w:fill="FEFFFE"/>
          <w:lang w:val="en-US" w:eastAsia="en-GB"/>
          <w14:textOutline w14:w="0" w14:cap="flat" w14:cmpd="sng" w14:algn="ctr">
            <w14:noFill/>
            <w14:prstDash w14:val="solid"/>
            <w14:bevel/>
          </w14:textOutline>
        </w:rPr>
        <w:t>.</w:t>
      </w:r>
      <w:proofErr w:type="gramEnd"/>
      <w:r w:rsidRPr="00156E0B">
        <w:rPr>
          <w:rFonts w:ascii="Arial" w:eastAsia="Arial Unicode MS" w:hAnsi="Arial" w:cs="Arial"/>
          <w:i/>
          <w:bdr w:val="nil"/>
          <w:shd w:val="clear" w:color="auto" w:fill="FEFFFE"/>
          <w:lang w:val="en-US" w:eastAsia="en-GB"/>
          <w14:textOutline w14:w="0" w14:cap="flat" w14:cmpd="sng" w14:algn="ctr">
            <w14:noFill/>
            <w14:prstDash w14:val="solid"/>
            <w14:bevel/>
          </w14:textOutline>
        </w:rPr>
        <w:t xml:space="preserve"> </w:t>
      </w:r>
      <w:proofErr w:type="gramStart"/>
      <w:r w:rsidRPr="00156E0B">
        <w:rPr>
          <w:rFonts w:ascii="Arial" w:eastAsia="Arial Unicode MS" w:hAnsi="Arial" w:cs="Arial"/>
          <w:i/>
          <w:bdr w:val="nil"/>
          <w:shd w:val="clear" w:color="auto" w:fill="FEFFFE"/>
          <w:lang w:val="en-US" w:eastAsia="en-GB"/>
          <w14:textOutline w14:w="0" w14:cap="flat" w14:cmpd="sng" w14:algn="ctr">
            <w14:noFill/>
            <w14:prstDash w14:val="solid"/>
            <w14:bevel/>
          </w14:textOutline>
        </w:rPr>
        <w:t>Adapted Physical Activity Quarterly</w:t>
      </w: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11(3), pp.297-305.</w:t>
      </w:r>
      <w:proofErr w:type="gramEnd"/>
    </w:p>
    <w:p w14:paraId="24ED04BD"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
    <w:p w14:paraId="33DB8227" w14:textId="77777777" w:rsidR="00156E0B" w:rsidRPr="00156E0B" w:rsidRDefault="00156E0B" w:rsidP="00156E0B">
      <w:pPr>
        <w:spacing w:after="200" w:line="360" w:lineRule="auto"/>
        <w:rPr>
          <w:rFonts w:ascii="Arial" w:eastAsia="Calibri" w:hAnsi="Arial" w:cs="Arial"/>
          <w:shd w:val="clear" w:color="auto" w:fill="FFFFFF"/>
        </w:rPr>
      </w:pPr>
      <w:r w:rsidRPr="00156E0B">
        <w:rPr>
          <w:rFonts w:ascii="Arial" w:eastAsia="Calibri" w:hAnsi="Arial" w:cs="Arial"/>
          <w:shd w:val="clear" w:color="auto" w:fill="FFFFFF"/>
        </w:rPr>
        <w:t>Mickle, K.J., Steele, J.R. and Munro, B.J., 2006. The feet of overweight and obese young children: are they flat or fat</w:t>
      </w:r>
      <w:proofErr w:type="gramStart"/>
      <w:r w:rsidRPr="00156E0B">
        <w:rPr>
          <w:rFonts w:ascii="Arial" w:eastAsia="Calibri" w:hAnsi="Arial" w:cs="Arial"/>
          <w:shd w:val="clear" w:color="auto" w:fill="FFFFFF"/>
        </w:rPr>
        <w:t>?.</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Obesity</w:t>
      </w:r>
      <w:r w:rsidRPr="00156E0B">
        <w:rPr>
          <w:rFonts w:ascii="Arial" w:eastAsia="Calibri" w:hAnsi="Arial" w:cs="Arial"/>
          <w:shd w:val="clear" w:color="auto" w:fill="FFFFFF"/>
        </w:rPr>
        <w:t>, </w:t>
      </w:r>
      <w:r w:rsidRPr="00156E0B">
        <w:rPr>
          <w:rFonts w:ascii="Arial" w:eastAsia="Calibri" w:hAnsi="Arial" w:cs="Arial"/>
          <w:i/>
          <w:iCs/>
          <w:shd w:val="clear" w:color="auto" w:fill="FFFFFF"/>
        </w:rPr>
        <w:t>14</w:t>
      </w:r>
      <w:r w:rsidRPr="00156E0B">
        <w:rPr>
          <w:rFonts w:ascii="Arial" w:eastAsia="Calibri" w:hAnsi="Arial" w:cs="Arial"/>
          <w:shd w:val="clear" w:color="auto" w:fill="FFFFFF"/>
        </w:rPr>
        <w:t>(11), pp.1949-1953.</w:t>
      </w:r>
      <w:proofErr w:type="gramEnd"/>
    </w:p>
    <w:p w14:paraId="071CF48D" w14:textId="77777777" w:rsidR="00156E0B" w:rsidRPr="00156E0B" w:rsidRDefault="00156E0B" w:rsidP="00156E0B">
      <w:pPr>
        <w:spacing w:after="200" w:line="360" w:lineRule="auto"/>
        <w:rPr>
          <w:rFonts w:ascii="Arial" w:eastAsia="Calibri" w:hAnsi="Arial" w:cs="Arial"/>
          <w:shd w:val="clear" w:color="auto" w:fill="FFFFFF"/>
        </w:rPr>
      </w:pPr>
      <w:proofErr w:type="gramStart"/>
      <w:r w:rsidRPr="00156E0B">
        <w:rPr>
          <w:rFonts w:ascii="Arial" w:eastAsia="Calibri" w:hAnsi="Arial" w:cs="Arial"/>
          <w:shd w:val="clear" w:color="auto" w:fill="FFFFFF"/>
        </w:rPr>
        <w:t>Morrow, V. and Richards, M., 1996.</w:t>
      </w:r>
      <w:proofErr w:type="gramEnd"/>
      <w:r w:rsidRPr="00156E0B">
        <w:rPr>
          <w:rFonts w:ascii="Arial" w:eastAsia="Calibri" w:hAnsi="Arial" w:cs="Arial"/>
          <w:shd w:val="clear" w:color="auto" w:fill="FFFFFF"/>
        </w:rPr>
        <w:t xml:space="preserve"> The ethics of social research with children: An overview 1. </w:t>
      </w:r>
      <w:proofErr w:type="gramStart"/>
      <w:r w:rsidRPr="00156E0B">
        <w:rPr>
          <w:rFonts w:ascii="Arial" w:eastAsia="Calibri" w:hAnsi="Arial" w:cs="Arial"/>
          <w:i/>
          <w:iCs/>
          <w:shd w:val="clear" w:color="auto" w:fill="FFFFFF"/>
        </w:rPr>
        <w:t>Children &amp; society</w:t>
      </w:r>
      <w:r w:rsidRPr="00156E0B">
        <w:rPr>
          <w:rFonts w:ascii="Arial" w:eastAsia="Calibri" w:hAnsi="Arial" w:cs="Arial"/>
          <w:shd w:val="clear" w:color="auto" w:fill="FFFFFF"/>
        </w:rPr>
        <w:t>, </w:t>
      </w:r>
      <w:r w:rsidRPr="00156E0B">
        <w:rPr>
          <w:rFonts w:ascii="Arial" w:eastAsia="Calibri" w:hAnsi="Arial" w:cs="Arial"/>
          <w:i/>
          <w:iCs/>
          <w:shd w:val="clear" w:color="auto" w:fill="FFFFFF"/>
        </w:rPr>
        <w:t>10</w:t>
      </w:r>
      <w:r w:rsidRPr="00156E0B">
        <w:rPr>
          <w:rFonts w:ascii="Arial" w:eastAsia="Calibri" w:hAnsi="Arial" w:cs="Arial"/>
          <w:shd w:val="clear" w:color="auto" w:fill="FFFFFF"/>
        </w:rPr>
        <w:t>(2), pp.90-105.</w:t>
      </w:r>
      <w:proofErr w:type="gramEnd"/>
    </w:p>
    <w:p w14:paraId="7CDE8BA7" w14:textId="77777777" w:rsidR="00156E0B" w:rsidRPr="00156E0B" w:rsidRDefault="00156E0B" w:rsidP="00156E0B">
      <w:pPr>
        <w:spacing w:after="200" w:line="360" w:lineRule="auto"/>
        <w:rPr>
          <w:rFonts w:ascii="Arial" w:eastAsia="Calibri" w:hAnsi="Arial" w:cs="Arial"/>
          <w:shd w:val="clear" w:color="auto" w:fill="FFFFFF"/>
        </w:rPr>
      </w:pPr>
      <w:proofErr w:type="gramStart"/>
      <w:r w:rsidRPr="00156E0B">
        <w:rPr>
          <w:rFonts w:ascii="Arial" w:eastAsia="Calibri" w:hAnsi="Arial" w:cs="Arial"/>
          <w:shd w:val="clear" w:color="auto" w:fill="FFFFFF"/>
        </w:rPr>
        <w:t xml:space="preserve">O'Brien, K., </w:t>
      </w:r>
      <w:proofErr w:type="spellStart"/>
      <w:r w:rsidRPr="00156E0B">
        <w:rPr>
          <w:rFonts w:ascii="Arial" w:eastAsia="Calibri" w:hAnsi="Arial" w:cs="Arial"/>
          <w:shd w:val="clear" w:color="auto" w:fill="FFFFFF"/>
        </w:rPr>
        <w:t>Latner</w:t>
      </w:r>
      <w:proofErr w:type="spellEnd"/>
      <w:r w:rsidRPr="00156E0B">
        <w:rPr>
          <w:rFonts w:ascii="Arial" w:eastAsia="Calibri" w:hAnsi="Arial" w:cs="Arial"/>
          <w:shd w:val="clear" w:color="auto" w:fill="FFFFFF"/>
        </w:rPr>
        <w:t xml:space="preserve">, J., </w:t>
      </w:r>
      <w:proofErr w:type="spellStart"/>
      <w:r w:rsidRPr="00156E0B">
        <w:rPr>
          <w:rFonts w:ascii="Arial" w:eastAsia="Calibri" w:hAnsi="Arial" w:cs="Arial"/>
          <w:shd w:val="clear" w:color="auto" w:fill="FFFFFF"/>
        </w:rPr>
        <w:t>Ebneter</w:t>
      </w:r>
      <w:proofErr w:type="spellEnd"/>
      <w:r w:rsidRPr="00156E0B">
        <w:rPr>
          <w:rFonts w:ascii="Arial" w:eastAsia="Calibri" w:hAnsi="Arial" w:cs="Arial"/>
          <w:shd w:val="clear" w:color="auto" w:fill="FFFFFF"/>
        </w:rPr>
        <w:t>, D. and Hunter, J. (2012).</w:t>
      </w:r>
      <w:proofErr w:type="gramEnd"/>
      <w:r w:rsidRPr="00156E0B">
        <w:rPr>
          <w:rFonts w:ascii="Arial" w:eastAsia="Calibri" w:hAnsi="Arial" w:cs="Arial"/>
          <w:shd w:val="clear" w:color="auto" w:fill="FFFFFF"/>
        </w:rPr>
        <w:t xml:space="preserve"> Obesity discrimination: the role of physical appearance, personal ideology, and anti-fat prejudice. </w:t>
      </w:r>
      <w:proofErr w:type="gramStart"/>
      <w:r w:rsidRPr="00156E0B">
        <w:rPr>
          <w:rFonts w:ascii="Arial" w:eastAsia="Calibri" w:hAnsi="Arial" w:cs="Arial"/>
          <w:i/>
          <w:iCs/>
          <w:shd w:val="clear" w:color="auto" w:fill="FFFFFF"/>
        </w:rPr>
        <w:t>International Journal of Obesity</w:t>
      </w:r>
      <w:r w:rsidRPr="00156E0B">
        <w:rPr>
          <w:rFonts w:ascii="Arial" w:eastAsia="Calibri" w:hAnsi="Arial" w:cs="Arial"/>
          <w:shd w:val="clear" w:color="auto" w:fill="FFFFFF"/>
        </w:rPr>
        <w:t>, 37(3), pp.455-460.</w:t>
      </w:r>
      <w:proofErr w:type="gramEnd"/>
    </w:p>
    <w:p w14:paraId="00A07BFC" w14:textId="77777777" w:rsidR="00156E0B" w:rsidRPr="00156E0B" w:rsidRDefault="00156E0B" w:rsidP="00156E0B">
      <w:pPr>
        <w:spacing w:after="200" w:line="360" w:lineRule="auto"/>
        <w:rPr>
          <w:rFonts w:ascii="Arial" w:eastAsia="Calibri" w:hAnsi="Arial" w:cs="Arial"/>
          <w:shd w:val="clear" w:color="auto" w:fill="FFFFFF"/>
        </w:rPr>
      </w:pPr>
      <w:proofErr w:type="spellStart"/>
      <w:proofErr w:type="gramStart"/>
      <w:r w:rsidRPr="00156E0B">
        <w:rPr>
          <w:rFonts w:ascii="Arial" w:eastAsia="Calibri" w:hAnsi="Arial" w:cs="Arial"/>
          <w:shd w:val="clear" w:color="auto" w:fill="FFFFFF"/>
        </w:rPr>
        <w:lastRenderedPageBreak/>
        <w:t>Okely</w:t>
      </w:r>
      <w:proofErr w:type="spellEnd"/>
      <w:r w:rsidRPr="00156E0B">
        <w:rPr>
          <w:rFonts w:ascii="Arial" w:eastAsia="Calibri" w:hAnsi="Arial" w:cs="Arial"/>
          <w:shd w:val="clear" w:color="auto" w:fill="FFFFFF"/>
        </w:rPr>
        <w:t xml:space="preserve">, A.D., Booth, M.L. and </w:t>
      </w:r>
      <w:proofErr w:type="spellStart"/>
      <w:r w:rsidRPr="00156E0B">
        <w:rPr>
          <w:rFonts w:ascii="Arial" w:eastAsia="Calibri" w:hAnsi="Arial" w:cs="Arial"/>
          <w:shd w:val="clear" w:color="auto" w:fill="FFFFFF"/>
        </w:rPr>
        <w:t>Chey</w:t>
      </w:r>
      <w:proofErr w:type="spellEnd"/>
      <w:r w:rsidRPr="00156E0B">
        <w:rPr>
          <w:rFonts w:ascii="Arial" w:eastAsia="Calibri" w:hAnsi="Arial" w:cs="Arial"/>
          <w:shd w:val="clear" w:color="auto" w:fill="FFFFFF"/>
        </w:rPr>
        <w:t>, T., 2004.</w:t>
      </w:r>
      <w:proofErr w:type="gramEnd"/>
      <w:r w:rsidRPr="00156E0B">
        <w:rPr>
          <w:rFonts w:ascii="Arial" w:eastAsia="Calibri" w:hAnsi="Arial" w:cs="Arial"/>
          <w:shd w:val="clear" w:color="auto" w:fill="FFFFFF"/>
        </w:rPr>
        <w:t xml:space="preserve"> </w:t>
      </w:r>
      <w:proofErr w:type="gramStart"/>
      <w:r w:rsidRPr="00156E0B">
        <w:rPr>
          <w:rFonts w:ascii="Arial" w:eastAsia="Calibri" w:hAnsi="Arial" w:cs="Arial"/>
          <w:shd w:val="clear" w:color="auto" w:fill="FFFFFF"/>
        </w:rPr>
        <w:t>Relationships between body composition and fundamental movement skills among children and adolescents.</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Research quarterly for exercise and sport</w:t>
      </w:r>
      <w:r w:rsidRPr="00156E0B">
        <w:rPr>
          <w:rFonts w:ascii="Arial" w:eastAsia="Calibri" w:hAnsi="Arial" w:cs="Arial"/>
          <w:shd w:val="clear" w:color="auto" w:fill="FFFFFF"/>
        </w:rPr>
        <w:t>, </w:t>
      </w:r>
      <w:r w:rsidRPr="00156E0B">
        <w:rPr>
          <w:rFonts w:ascii="Arial" w:eastAsia="Calibri" w:hAnsi="Arial" w:cs="Arial"/>
          <w:i/>
          <w:iCs/>
          <w:shd w:val="clear" w:color="auto" w:fill="FFFFFF"/>
        </w:rPr>
        <w:t>75</w:t>
      </w:r>
      <w:r w:rsidRPr="00156E0B">
        <w:rPr>
          <w:rFonts w:ascii="Arial" w:eastAsia="Calibri" w:hAnsi="Arial" w:cs="Arial"/>
          <w:shd w:val="clear" w:color="auto" w:fill="FFFFFF"/>
        </w:rPr>
        <w:t>(3), pp.238-247.</w:t>
      </w:r>
      <w:proofErr w:type="gramEnd"/>
    </w:p>
    <w:p w14:paraId="27C11ED5" w14:textId="77777777" w:rsidR="00156E0B" w:rsidRPr="00156E0B" w:rsidRDefault="00156E0B" w:rsidP="00156E0B">
      <w:pPr>
        <w:pBdr>
          <w:top w:val="nil"/>
          <w:left w:val="nil"/>
          <w:bottom w:val="nil"/>
          <w:right w:val="nil"/>
          <w:between w:val="nil"/>
          <w:bar w:val="nil"/>
        </w:pBdr>
        <w:spacing w:after="0" w:line="360" w:lineRule="auto"/>
        <w:rPr>
          <w:rFonts w:ascii="Arial" w:eastAsia="Helvetica" w:hAnsi="Arial" w:cs="Arial"/>
          <w:bdr w:val="nil"/>
          <w:shd w:val="clear" w:color="auto" w:fill="FEFFFE"/>
          <w:lang w:val="en-US" w:eastAsia="en-GB"/>
          <w14:textOutline w14:w="0" w14:cap="flat" w14:cmpd="sng" w14:algn="ctr">
            <w14:noFill/>
            <w14:prstDash w14:val="solid"/>
            <w14:bevel/>
          </w14:textOutline>
        </w:rPr>
      </w:pPr>
      <w:r w:rsidRPr="00156E0B">
        <w:rPr>
          <w:rFonts w:ascii="Arial" w:eastAsia="Helvetica" w:hAnsi="Arial" w:cs="Arial"/>
          <w:bdr w:val="nil"/>
          <w:shd w:val="clear" w:color="auto" w:fill="FEFFFE"/>
          <w:lang w:val="en-US" w:eastAsia="en-GB"/>
          <w14:textOutline w14:w="0" w14:cap="flat" w14:cmpd="sng" w14:algn="ctr">
            <w14:noFill/>
            <w14:prstDash w14:val="solid"/>
            <w14:bevel/>
          </w14:textOutline>
        </w:rPr>
        <w:t xml:space="preserve">Oliver, A., 2016. </w:t>
      </w:r>
      <w:proofErr w:type="gramStart"/>
      <w:r w:rsidRPr="00156E0B">
        <w:rPr>
          <w:rFonts w:ascii="Arial" w:eastAsia="Helvetica" w:hAnsi="Arial" w:cs="Arial"/>
          <w:bdr w:val="nil"/>
          <w:shd w:val="clear" w:color="auto" w:fill="FEFFFE"/>
          <w:lang w:val="en-US" w:eastAsia="en-GB"/>
          <w14:textOutline w14:w="0" w14:cap="flat" w14:cmpd="sng" w14:algn="ctr">
            <w14:noFill/>
            <w14:prstDash w14:val="solid"/>
            <w14:bevel/>
          </w14:textOutline>
        </w:rPr>
        <w:t>Childhood obesity.</w:t>
      </w:r>
      <w:proofErr w:type="gramEnd"/>
      <w:r w:rsidRPr="00156E0B">
        <w:rPr>
          <w:rFonts w:ascii="Arial" w:eastAsia="Helvetica" w:hAnsi="Arial" w:cs="Arial"/>
          <w:bdr w:val="nil"/>
          <w:shd w:val="clear" w:color="auto" w:fill="FEFFFE"/>
          <w:lang w:val="en-US" w:eastAsia="en-GB"/>
          <w14:textOutline w14:w="0" w14:cap="flat" w14:cmpd="sng" w14:algn="ctr">
            <w14:noFill/>
            <w14:prstDash w14:val="solid"/>
            <w14:bevel/>
          </w14:textOutline>
        </w:rPr>
        <w:t xml:space="preserve"> </w:t>
      </w:r>
      <w:proofErr w:type="gramStart"/>
      <w:r w:rsidRPr="00156E0B">
        <w:rPr>
          <w:rFonts w:ascii="Arial" w:eastAsia="Helvetica" w:hAnsi="Arial" w:cs="Arial"/>
          <w:i/>
          <w:bdr w:val="nil"/>
          <w:shd w:val="clear" w:color="auto" w:fill="FEFFFE"/>
          <w:lang w:val="en-US" w:eastAsia="en-GB"/>
          <w14:textOutline w14:w="0" w14:cap="flat" w14:cmpd="sng" w14:algn="ctr">
            <w14:noFill/>
            <w14:prstDash w14:val="solid"/>
            <w14:bevel/>
          </w14:textOutline>
        </w:rPr>
        <w:t>InnovAiT</w:t>
      </w:r>
      <w:r w:rsidRPr="00156E0B">
        <w:rPr>
          <w:rFonts w:ascii="Arial" w:eastAsia="Helvetica" w:hAnsi="Arial" w:cs="Arial"/>
          <w:bdr w:val="nil"/>
          <w:shd w:val="clear" w:color="auto" w:fill="FEFFFE"/>
          <w:lang w:val="en-US" w:eastAsia="en-GB"/>
          <w14:textOutline w14:w="0" w14:cap="flat" w14:cmpd="sng" w14:algn="ctr">
            <w14:noFill/>
            <w14:prstDash w14:val="solid"/>
            <w14:bevel/>
          </w14:textOutline>
        </w:rPr>
        <w:t>, 9(4), pp.235–242.</w:t>
      </w:r>
      <w:proofErr w:type="gramEnd"/>
    </w:p>
    <w:p w14:paraId="36C89245" w14:textId="77777777" w:rsidR="00156E0B" w:rsidRPr="00156E0B" w:rsidRDefault="00156E0B" w:rsidP="00156E0B">
      <w:pPr>
        <w:spacing w:after="200" w:line="360" w:lineRule="auto"/>
        <w:rPr>
          <w:rFonts w:ascii="Arial" w:eastAsia="Calibri" w:hAnsi="Arial" w:cs="Arial"/>
          <w:shd w:val="clear" w:color="auto" w:fill="FFFFFF"/>
        </w:rPr>
      </w:pPr>
    </w:p>
    <w:p w14:paraId="47A02B95" w14:textId="77777777" w:rsidR="00156E0B" w:rsidRPr="00156E0B" w:rsidRDefault="00156E0B" w:rsidP="00156E0B">
      <w:pPr>
        <w:spacing w:after="200" w:line="360" w:lineRule="auto"/>
        <w:rPr>
          <w:rFonts w:ascii="Arial" w:eastAsia="Calibri" w:hAnsi="Arial" w:cs="Arial"/>
          <w:shd w:val="clear" w:color="auto" w:fill="FFFFFF"/>
        </w:rPr>
      </w:pPr>
      <w:proofErr w:type="gramStart"/>
      <w:r w:rsidRPr="00156E0B">
        <w:rPr>
          <w:rFonts w:ascii="Arial" w:eastAsia="Calibri" w:hAnsi="Arial" w:cs="Arial"/>
          <w:shd w:val="clear" w:color="auto" w:fill="FFFFFF"/>
        </w:rPr>
        <w:t xml:space="preserve">Pereda-Pereda, E., </w:t>
      </w:r>
      <w:proofErr w:type="spellStart"/>
      <w:r w:rsidRPr="00156E0B">
        <w:rPr>
          <w:rFonts w:ascii="Arial" w:eastAsia="Calibri" w:hAnsi="Arial" w:cs="Arial"/>
          <w:shd w:val="clear" w:color="auto" w:fill="FFFFFF"/>
        </w:rPr>
        <w:t>Echeburúa</w:t>
      </w:r>
      <w:proofErr w:type="spellEnd"/>
      <w:r w:rsidRPr="00156E0B">
        <w:rPr>
          <w:rFonts w:ascii="Arial" w:eastAsia="Calibri" w:hAnsi="Arial" w:cs="Arial"/>
          <w:shd w:val="clear" w:color="auto" w:fill="FFFFFF"/>
        </w:rPr>
        <w:t>, E. and Cruz-</w:t>
      </w:r>
      <w:proofErr w:type="spellStart"/>
      <w:r w:rsidRPr="00156E0B">
        <w:rPr>
          <w:rFonts w:ascii="Arial" w:eastAsia="Calibri" w:hAnsi="Arial" w:cs="Arial"/>
          <w:shd w:val="clear" w:color="auto" w:fill="FFFFFF"/>
        </w:rPr>
        <w:t>Sáez</w:t>
      </w:r>
      <w:proofErr w:type="spellEnd"/>
      <w:r w:rsidRPr="00156E0B">
        <w:rPr>
          <w:rFonts w:ascii="Arial" w:eastAsia="Calibri" w:hAnsi="Arial" w:cs="Arial"/>
          <w:shd w:val="clear" w:color="auto" w:fill="FFFFFF"/>
        </w:rPr>
        <w:t>, M. (2018).</w:t>
      </w:r>
      <w:proofErr w:type="gramEnd"/>
      <w:r w:rsidRPr="00156E0B">
        <w:rPr>
          <w:rFonts w:ascii="Arial" w:eastAsia="Calibri" w:hAnsi="Arial" w:cs="Arial"/>
          <w:shd w:val="clear" w:color="auto" w:fill="FFFFFF"/>
        </w:rPr>
        <w:t xml:space="preserve"> Anti-fat stereotypes and prejudices among primary school children and teachers in Spain. </w:t>
      </w:r>
      <w:proofErr w:type="spellStart"/>
      <w:proofErr w:type="gramStart"/>
      <w:r w:rsidRPr="00156E0B">
        <w:rPr>
          <w:rFonts w:ascii="Arial" w:eastAsia="Calibri" w:hAnsi="Arial" w:cs="Arial"/>
          <w:i/>
          <w:iCs/>
          <w:shd w:val="clear" w:color="auto" w:fill="FFFFFF"/>
        </w:rPr>
        <w:t>Anales</w:t>
      </w:r>
      <w:proofErr w:type="spellEnd"/>
      <w:r w:rsidRPr="00156E0B">
        <w:rPr>
          <w:rFonts w:ascii="Arial" w:eastAsia="Calibri" w:hAnsi="Arial" w:cs="Arial"/>
          <w:i/>
          <w:iCs/>
          <w:shd w:val="clear" w:color="auto" w:fill="FFFFFF"/>
        </w:rPr>
        <w:t xml:space="preserve"> de </w:t>
      </w:r>
      <w:proofErr w:type="spellStart"/>
      <w:r w:rsidRPr="00156E0B">
        <w:rPr>
          <w:rFonts w:ascii="Arial" w:eastAsia="Calibri" w:hAnsi="Arial" w:cs="Arial"/>
          <w:i/>
          <w:iCs/>
          <w:shd w:val="clear" w:color="auto" w:fill="FFFFFF"/>
        </w:rPr>
        <w:t>Psicología</w:t>
      </w:r>
      <w:proofErr w:type="spellEnd"/>
      <w:r w:rsidRPr="00156E0B">
        <w:rPr>
          <w:rFonts w:ascii="Arial" w:eastAsia="Calibri" w:hAnsi="Arial" w:cs="Arial"/>
          <w:shd w:val="clear" w:color="auto" w:fill="FFFFFF"/>
        </w:rPr>
        <w:t>, 35(1), pp.75-83.</w:t>
      </w:r>
      <w:proofErr w:type="gramEnd"/>
    </w:p>
    <w:p w14:paraId="66B4D270" w14:textId="77777777" w:rsidR="00156E0B" w:rsidRPr="00156E0B" w:rsidRDefault="00156E0B" w:rsidP="00156E0B">
      <w:pPr>
        <w:spacing w:after="200" w:line="240" w:lineRule="auto"/>
        <w:rPr>
          <w:rFonts w:ascii="Calibri" w:eastAsia="Calibri" w:hAnsi="Calibri" w:cs="Times New Roman"/>
        </w:rPr>
      </w:pPr>
      <w:proofErr w:type="gramStart"/>
      <w:r w:rsidRPr="00156E0B">
        <w:rPr>
          <w:rFonts w:ascii="Arial" w:eastAsia="Calibri" w:hAnsi="Arial" w:cs="Arial"/>
        </w:rPr>
        <w:t xml:space="preserve">Public England (2020) </w:t>
      </w:r>
      <w:r w:rsidRPr="00156E0B">
        <w:rPr>
          <w:rFonts w:ascii="Arial" w:eastAsia="Calibri" w:hAnsi="Arial" w:cs="Arial"/>
          <w:i/>
        </w:rPr>
        <w:t>NCMP and Child Obesity Profile.</w:t>
      </w:r>
      <w:proofErr w:type="gramEnd"/>
      <w:r w:rsidRPr="00156E0B">
        <w:rPr>
          <w:rFonts w:ascii="Arial" w:eastAsia="Calibri" w:hAnsi="Arial" w:cs="Arial"/>
          <w:i/>
        </w:rPr>
        <w:t xml:space="preserve"> </w:t>
      </w:r>
      <w:r w:rsidRPr="00156E0B">
        <w:rPr>
          <w:rFonts w:ascii="Arial" w:eastAsia="Calibri" w:hAnsi="Arial" w:cs="Arial"/>
        </w:rPr>
        <w:t xml:space="preserve">Available at: </w:t>
      </w:r>
      <w:hyperlink r:id="rId6" w:anchor="page/0/gid/1938133288/pat/202/par/E06000047/ati/8/are/E05009030/iid/93107/age/201/sex/4" w:history="1">
        <w:r w:rsidRPr="00156E0B">
          <w:rPr>
            <w:rFonts w:ascii="Calibri" w:eastAsia="Calibri" w:hAnsi="Calibri" w:cs="Times New Roman"/>
            <w:color w:val="0000FF"/>
            <w:u w:val="single"/>
          </w:rPr>
          <w:t>https://fingertips.phe.org.uk/profile/national-child-measurement-programme/data#page/0/gid/1938133288/pat/202/par/E06000047/ati/8/are/E05009030/iid/93107/age/201/sex/4</w:t>
        </w:r>
      </w:hyperlink>
      <w:r w:rsidRPr="00156E0B">
        <w:rPr>
          <w:rFonts w:ascii="Calibri" w:eastAsia="Calibri" w:hAnsi="Calibri" w:cs="Times New Roman"/>
        </w:rPr>
        <w:t xml:space="preserve"> </w:t>
      </w:r>
    </w:p>
    <w:p w14:paraId="41F9EE53" w14:textId="77777777" w:rsidR="00156E0B" w:rsidRPr="00156E0B" w:rsidRDefault="00156E0B" w:rsidP="00156E0B">
      <w:pPr>
        <w:spacing w:after="200" w:line="360" w:lineRule="auto"/>
        <w:rPr>
          <w:rFonts w:ascii="Arial" w:eastAsia="Calibri" w:hAnsi="Arial" w:cs="Arial"/>
        </w:rPr>
      </w:pPr>
      <w:proofErr w:type="gramStart"/>
      <w:r w:rsidRPr="00156E0B">
        <w:rPr>
          <w:rFonts w:ascii="Arial" w:eastAsia="Calibri" w:hAnsi="Arial" w:cs="Arial"/>
        </w:rPr>
        <w:t>(Accessed: 24</w:t>
      </w:r>
      <w:r w:rsidRPr="00156E0B">
        <w:rPr>
          <w:rFonts w:ascii="Arial" w:eastAsia="Calibri" w:hAnsi="Arial" w:cs="Arial"/>
          <w:vertAlign w:val="superscript"/>
        </w:rPr>
        <w:t>th</w:t>
      </w:r>
      <w:r w:rsidRPr="00156E0B">
        <w:rPr>
          <w:rFonts w:ascii="Arial" w:eastAsia="Calibri" w:hAnsi="Arial" w:cs="Arial"/>
        </w:rPr>
        <w:t xml:space="preserve"> February 2020).</w:t>
      </w:r>
      <w:proofErr w:type="gramEnd"/>
    </w:p>
    <w:p w14:paraId="2C38C59D" w14:textId="77777777" w:rsidR="00156E0B" w:rsidRPr="00156E0B" w:rsidRDefault="00156E0B" w:rsidP="00156E0B">
      <w:pPr>
        <w:spacing w:after="200" w:line="360" w:lineRule="auto"/>
        <w:rPr>
          <w:rFonts w:ascii="Arial" w:eastAsia="Calibri" w:hAnsi="Arial" w:cs="Arial"/>
          <w:shd w:val="clear" w:color="auto" w:fill="FFFFFF"/>
        </w:rPr>
      </w:pPr>
      <w:proofErr w:type="spellStart"/>
      <w:proofErr w:type="gramStart"/>
      <w:r w:rsidRPr="00156E0B">
        <w:rPr>
          <w:rFonts w:ascii="Arial" w:eastAsia="Calibri" w:hAnsi="Arial" w:cs="Arial"/>
          <w:shd w:val="clear" w:color="auto" w:fill="FFFFFF"/>
        </w:rPr>
        <w:t>Puhl</w:t>
      </w:r>
      <w:proofErr w:type="spellEnd"/>
      <w:r w:rsidRPr="00156E0B">
        <w:rPr>
          <w:rFonts w:ascii="Arial" w:eastAsia="Calibri" w:hAnsi="Arial" w:cs="Arial"/>
          <w:shd w:val="clear" w:color="auto" w:fill="FFFFFF"/>
        </w:rPr>
        <w:t xml:space="preserve">, R. and </w:t>
      </w:r>
      <w:proofErr w:type="spellStart"/>
      <w:r w:rsidRPr="00156E0B">
        <w:rPr>
          <w:rFonts w:ascii="Arial" w:eastAsia="Calibri" w:hAnsi="Arial" w:cs="Arial"/>
          <w:shd w:val="clear" w:color="auto" w:fill="FFFFFF"/>
        </w:rPr>
        <w:t>Latner</w:t>
      </w:r>
      <w:proofErr w:type="spellEnd"/>
      <w:r w:rsidRPr="00156E0B">
        <w:rPr>
          <w:rFonts w:ascii="Arial" w:eastAsia="Calibri" w:hAnsi="Arial" w:cs="Arial"/>
          <w:shd w:val="clear" w:color="auto" w:fill="FFFFFF"/>
        </w:rPr>
        <w:t>, J. (2007).</w:t>
      </w:r>
      <w:proofErr w:type="gramEnd"/>
      <w:r w:rsidRPr="00156E0B">
        <w:rPr>
          <w:rFonts w:ascii="Arial" w:eastAsia="Calibri" w:hAnsi="Arial" w:cs="Arial"/>
          <w:shd w:val="clear" w:color="auto" w:fill="FFFFFF"/>
        </w:rPr>
        <w:t xml:space="preserve"> </w:t>
      </w:r>
      <w:proofErr w:type="gramStart"/>
      <w:r w:rsidRPr="00156E0B">
        <w:rPr>
          <w:rFonts w:ascii="Arial" w:eastAsia="Calibri" w:hAnsi="Arial" w:cs="Arial"/>
          <w:shd w:val="clear" w:color="auto" w:fill="FFFFFF"/>
        </w:rPr>
        <w:t>Stigma, obesity, and the health of the nation's children.</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Psychological Bulletin</w:t>
      </w:r>
      <w:r w:rsidRPr="00156E0B">
        <w:rPr>
          <w:rFonts w:ascii="Arial" w:eastAsia="Calibri" w:hAnsi="Arial" w:cs="Arial"/>
          <w:shd w:val="clear" w:color="auto" w:fill="FFFFFF"/>
        </w:rPr>
        <w:t>, 133(4), pp.557-580.</w:t>
      </w:r>
      <w:proofErr w:type="gramEnd"/>
    </w:p>
    <w:p w14:paraId="1901DB40" w14:textId="77777777" w:rsidR="00156E0B" w:rsidRPr="00156E0B" w:rsidRDefault="00156E0B" w:rsidP="00156E0B">
      <w:pPr>
        <w:spacing w:after="200" w:line="360" w:lineRule="auto"/>
        <w:rPr>
          <w:rFonts w:ascii="Arial" w:eastAsia="Calibri" w:hAnsi="Arial" w:cs="Arial"/>
          <w:shd w:val="clear" w:color="auto" w:fill="FFFFFF"/>
        </w:rPr>
      </w:pPr>
      <w:r w:rsidRPr="00156E0B">
        <w:rPr>
          <w:rFonts w:ascii="Arial" w:eastAsia="Calibri" w:hAnsi="Arial" w:cs="Arial"/>
          <w:color w:val="222222"/>
          <w:shd w:val="clear" w:color="auto" w:fill="FFFFFF"/>
        </w:rPr>
        <w:t>Punch, S., 2002. Research with children: the same or different from research with adults</w:t>
      </w:r>
      <w:proofErr w:type="gramStart"/>
      <w:r w:rsidRPr="00156E0B">
        <w:rPr>
          <w:rFonts w:ascii="Arial" w:eastAsia="Calibri" w:hAnsi="Arial" w:cs="Arial"/>
          <w:color w:val="222222"/>
          <w:shd w:val="clear" w:color="auto" w:fill="FFFFFF"/>
        </w:rPr>
        <w:t>?.</w:t>
      </w:r>
      <w:proofErr w:type="gramEnd"/>
      <w:r w:rsidRPr="00156E0B">
        <w:rPr>
          <w:rFonts w:ascii="Arial" w:eastAsia="Calibri" w:hAnsi="Arial" w:cs="Arial"/>
          <w:color w:val="222222"/>
          <w:shd w:val="clear" w:color="auto" w:fill="FFFFFF"/>
        </w:rPr>
        <w:t> </w:t>
      </w:r>
      <w:proofErr w:type="gramStart"/>
      <w:r w:rsidRPr="00156E0B">
        <w:rPr>
          <w:rFonts w:ascii="Arial" w:eastAsia="Calibri" w:hAnsi="Arial" w:cs="Arial"/>
          <w:i/>
          <w:iCs/>
          <w:color w:val="222222"/>
          <w:shd w:val="clear" w:color="auto" w:fill="FFFFFF"/>
        </w:rPr>
        <w:t>Childhood</w:t>
      </w:r>
      <w:r w:rsidRPr="00156E0B">
        <w:rPr>
          <w:rFonts w:ascii="Arial" w:eastAsia="Calibri" w:hAnsi="Arial" w:cs="Arial"/>
          <w:color w:val="222222"/>
          <w:shd w:val="clear" w:color="auto" w:fill="FFFFFF"/>
        </w:rPr>
        <w:t>, </w:t>
      </w:r>
      <w:r w:rsidRPr="00156E0B">
        <w:rPr>
          <w:rFonts w:ascii="Arial" w:eastAsia="Calibri" w:hAnsi="Arial" w:cs="Arial"/>
          <w:i/>
          <w:iCs/>
          <w:color w:val="222222"/>
          <w:shd w:val="clear" w:color="auto" w:fill="FFFFFF"/>
        </w:rPr>
        <w:t>9</w:t>
      </w:r>
      <w:r w:rsidRPr="00156E0B">
        <w:rPr>
          <w:rFonts w:ascii="Arial" w:eastAsia="Calibri" w:hAnsi="Arial" w:cs="Arial"/>
          <w:color w:val="222222"/>
          <w:shd w:val="clear" w:color="auto" w:fill="FFFFFF"/>
        </w:rPr>
        <w:t>(3), pp.321-341.</w:t>
      </w:r>
      <w:proofErr w:type="gramEnd"/>
    </w:p>
    <w:p w14:paraId="7744D71A" w14:textId="77777777" w:rsidR="00156E0B" w:rsidRPr="00156E0B" w:rsidRDefault="00156E0B" w:rsidP="00156E0B">
      <w:pPr>
        <w:spacing w:after="200" w:line="360" w:lineRule="auto"/>
        <w:rPr>
          <w:rFonts w:ascii="Arial" w:eastAsia="Calibri" w:hAnsi="Arial" w:cs="Arial"/>
          <w:shd w:val="clear" w:color="auto" w:fill="FFFFFF"/>
        </w:rPr>
      </w:pPr>
      <w:proofErr w:type="spellStart"/>
      <w:proofErr w:type="gramStart"/>
      <w:r w:rsidRPr="00156E0B">
        <w:rPr>
          <w:rFonts w:ascii="Arial" w:eastAsia="Calibri" w:hAnsi="Arial" w:cs="Arial"/>
          <w:shd w:val="clear" w:color="auto" w:fill="FFFFFF"/>
        </w:rPr>
        <w:t>Readdy</w:t>
      </w:r>
      <w:proofErr w:type="spellEnd"/>
      <w:r w:rsidRPr="00156E0B">
        <w:rPr>
          <w:rFonts w:ascii="Arial" w:eastAsia="Calibri" w:hAnsi="Arial" w:cs="Arial"/>
          <w:shd w:val="clear" w:color="auto" w:fill="FFFFFF"/>
        </w:rPr>
        <w:t xml:space="preserve">, T. and </w:t>
      </w:r>
      <w:proofErr w:type="spellStart"/>
      <w:r w:rsidRPr="00156E0B">
        <w:rPr>
          <w:rFonts w:ascii="Arial" w:eastAsia="Calibri" w:hAnsi="Arial" w:cs="Arial"/>
          <w:shd w:val="clear" w:color="auto" w:fill="FFFFFF"/>
        </w:rPr>
        <w:t>Wallhead</w:t>
      </w:r>
      <w:proofErr w:type="spellEnd"/>
      <w:r w:rsidRPr="00156E0B">
        <w:rPr>
          <w:rFonts w:ascii="Arial" w:eastAsia="Calibri" w:hAnsi="Arial" w:cs="Arial"/>
          <w:shd w:val="clear" w:color="auto" w:fill="FFFFFF"/>
        </w:rPr>
        <w:t>, T. (2016).</w:t>
      </w:r>
      <w:proofErr w:type="gramEnd"/>
      <w:r w:rsidRPr="00156E0B">
        <w:rPr>
          <w:rFonts w:ascii="Arial" w:eastAsia="Calibri" w:hAnsi="Arial" w:cs="Arial"/>
          <w:shd w:val="clear" w:color="auto" w:fill="FFFFFF"/>
        </w:rPr>
        <w:t xml:space="preserve"> </w:t>
      </w:r>
      <w:proofErr w:type="gramStart"/>
      <w:r w:rsidRPr="00156E0B">
        <w:rPr>
          <w:rFonts w:ascii="Arial" w:eastAsia="Calibri" w:hAnsi="Arial" w:cs="Arial"/>
          <w:shd w:val="clear" w:color="auto" w:fill="FFFFFF"/>
        </w:rPr>
        <w:t>Manifestation of Anti-Fat Bias in Preservice Physical Education Teachers.</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The Physical Educator</w:t>
      </w:r>
      <w:r w:rsidRPr="00156E0B">
        <w:rPr>
          <w:rFonts w:ascii="Arial" w:eastAsia="Calibri" w:hAnsi="Arial" w:cs="Arial"/>
          <w:shd w:val="clear" w:color="auto" w:fill="FFFFFF"/>
        </w:rPr>
        <w:t>, 73(3), pp.450-470.</w:t>
      </w:r>
      <w:proofErr w:type="gramEnd"/>
    </w:p>
    <w:p w14:paraId="26FCEAC5" w14:textId="77777777" w:rsidR="00156E0B" w:rsidRPr="00156E0B" w:rsidRDefault="00156E0B" w:rsidP="00156E0B">
      <w:pPr>
        <w:spacing w:after="200" w:line="360" w:lineRule="auto"/>
        <w:rPr>
          <w:rFonts w:ascii="Arial" w:eastAsia="Calibri" w:hAnsi="Arial" w:cs="Arial"/>
          <w:shd w:val="clear" w:color="auto" w:fill="FFFFFF"/>
        </w:rPr>
      </w:pPr>
      <w:proofErr w:type="spellStart"/>
      <w:proofErr w:type="gramStart"/>
      <w:r w:rsidRPr="00156E0B">
        <w:rPr>
          <w:rFonts w:ascii="Arial" w:eastAsia="Calibri" w:hAnsi="Arial" w:cs="Arial"/>
          <w:shd w:val="clear" w:color="auto" w:fill="FFFFFF"/>
        </w:rPr>
        <w:t>Riddiford</w:t>
      </w:r>
      <w:proofErr w:type="spellEnd"/>
      <w:r w:rsidRPr="00156E0B">
        <w:rPr>
          <w:rFonts w:ascii="Arial" w:eastAsia="Calibri" w:hAnsi="Arial" w:cs="Arial"/>
          <w:shd w:val="clear" w:color="auto" w:fill="FFFFFF"/>
        </w:rPr>
        <w:t xml:space="preserve">-Harland, D., Steele, J. and </w:t>
      </w:r>
      <w:proofErr w:type="spellStart"/>
      <w:r w:rsidRPr="00156E0B">
        <w:rPr>
          <w:rFonts w:ascii="Arial" w:eastAsia="Calibri" w:hAnsi="Arial" w:cs="Arial"/>
          <w:shd w:val="clear" w:color="auto" w:fill="FFFFFF"/>
        </w:rPr>
        <w:t>Baur</w:t>
      </w:r>
      <w:proofErr w:type="spellEnd"/>
      <w:r w:rsidRPr="00156E0B">
        <w:rPr>
          <w:rFonts w:ascii="Arial" w:eastAsia="Calibri" w:hAnsi="Arial" w:cs="Arial"/>
          <w:shd w:val="clear" w:color="auto" w:fill="FFFFFF"/>
        </w:rPr>
        <w:t>, L. (2010).</w:t>
      </w:r>
      <w:proofErr w:type="gramEnd"/>
      <w:r w:rsidRPr="00156E0B">
        <w:rPr>
          <w:rFonts w:ascii="Arial" w:eastAsia="Calibri" w:hAnsi="Arial" w:cs="Arial"/>
          <w:shd w:val="clear" w:color="auto" w:fill="FFFFFF"/>
        </w:rPr>
        <w:t xml:space="preserve"> Are the feet of obese children fat or flat? </w:t>
      </w:r>
      <w:proofErr w:type="gramStart"/>
      <w:r w:rsidRPr="00156E0B">
        <w:rPr>
          <w:rFonts w:ascii="Arial" w:eastAsia="Calibri" w:hAnsi="Arial" w:cs="Arial"/>
          <w:shd w:val="clear" w:color="auto" w:fill="FFFFFF"/>
        </w:rPr>
        <w:t>Revisiting the debate.</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International Journal of Obesity</w:t>
      </w:r>
      <w:r w:rsidRPr="00156E0B">
        <w:rPr>
          <w:rFonts w:ascii="Arial" w:eastAsia="Calibri" w:hAnsi="Arial" w:cs="Arial"/>
          <w:shd w:val="clear" w:color="auto" w:fill="FFFFFF"/>
        </w:rPr>
        <w:t>, 35(1), pp.115-120.</w:t>
      </w:r>
      <w:proofErr w:type="gramEnd"/>
    </w:p>
    <w:p w14:paraId="4FC757D0" w14:textId="77777777" w:rsidR="00156E0B" w:rsidRPr="00156E0B" w:rsidRDefault="00156E0B" w:rsidP="00156E0B">
      <w:pPr>
        <w:spacing w:after="200" w:line="360" w:lineRule="auto"/>
        <w:rPr>
          <w:rFonts w:ascii="Arial" w:eastAsia="Calibri" w:hAnsi="Arial" w:cs="Arial"/>
          <w:shd w:val="clear" w:color="auto" w:fill="FFFFFF"/>
        </w:rPr>
      </w:pPr>
      <w:r w:rsidRPr="00156E0B">
        <w:rPr>
          <w:rFonts w:ascii="Arial" w:eastAsia="Calibri" w:hAnsi="Arial" w:cs="Arial"/>
          <w:shd w:val="clear" w:color="auto" w:fill="FFFFFF"/>
        </w:rPr>
        <w:t xml:space="preserve">Smith, S.M., Sumar, B. and Dixon, K.A., 2014. </w:t>
      </w:r>
      <w:proofErr w:type="gramStart"/>
      <w:r w:rsidRPr="00156E0B">
        <w:rPr>
          <w:rFonts w:ascii="Arial" w:eastAsia="Calibri" w:hAnsi="Arial" w:cs="Arial"/>
          <w:shd w:val="clear" w:color="auto" w:fill="FFFFFF"/>
        </w:rPr>
        <w:t>Musculoskeletal pain in overweight and obese children.</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International journal of obesity</w:t>
      </w:r>
      <w:r w:rsidRPr="00156E0B">
        <w:rPr>
          <w:rFonts w:ascii="Arial" w:eastAsia="Calibri" w:hAnsi="Arial" w:cs="Arial"/>
          <w:shd w:val="clear" w:color="auto" w:fill="FFFFFF"/>
        </w:rPr>
        <w:t>, </w:t>
      </w:r>
      <w:r w:rsidRPr="00156E0B">
        <w:rPr>
          <w:rFonts w:ascii="Arial" w:eastAsia="Calibri" w:hAnsi="Arial" w:cs="Arial"/>
          <w:i/>
          <w:iCs/>
          <w:shd w:val="clear" w:color="auto" w:fill="FFFFFF"/>
        </w:rPr>
        <w:t>38</w:t>
      </w:r>
      <w:r w:rsidRPr="00156E0B">
        <w:rPr>
          <w:rFonts w:ascii="Arial" w:eastAsia="Calibri" w:hAnsi="Arial" w:cs="Arial"/>
          <w:shd w:val="clear" w:color="auto" w:fill="FFFFFF"/>
        </w:rPr>
        <w:t>(1), pp.11-15.</w:t>
      </w:r>
      <w:proofErr w:type="gramEnd"/>
    </w:p>
    <w:p w14:paraId="2D80B502"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Stewart, L., 2011. </w:t>
      </w:r>
      <w:proofErr w:type="gram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Childhood obesity.</w:t>
      </w:r>
      <w:proofErr w:type="gram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w:t>
      </w:r>
      <w:proofErr w:type="gramStart"/>
      <w:r w:rsidRPr="00156E0B">
        <w:rPr>
          <w:rFonts w:ascii="Arial" w:eastAsia="Arial Unicode MS" w:hAnsi="Arial" w:cs="Arial"/>
          <w:i/>
          <w:bdr w:val="nil"/>
          <w:shd w:val="clear" w:color="auto" w:fill="FEFFFE"/>
          <w:lang w:val="en-US" w:eastAsia="en-GB"/>
          <w14:textOutline w14:w="0" w14:cap="flat" w14:cmpd="sng" w14:algn="ctr">
            <w14:noFill/>
            <w14:prstDash w14:val="solid"/>
            <w14:bevel/>
          </w14:textOutline>
        </w:rPr>
        <w:t>Medicine,</w:t>
      </w: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39(1), pp.42–44.</w:t>
      </w:r>
      <w:proofErr w:type="gramEnd"/>
    </w:p>
    <w:p w14:paraId="3DACDD87"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
    <w:p w14:paraId="2BBB48AE"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roofErr w:type="spellStart"/>
      <w:proofErr w:type="gram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Tsiros</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M.D., Buckley, J.D., Olds, T., Howe, P.R., Hills, A.P., </w:t>
      </w:r>
      <w:proofErr w:type="spell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Walkley</w:t>
      </w:r>
      <w:proofErr w:type="spell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J., Wood, R., Kagawa, M., Shield, A., Taylor, L. and Shultz, S.P., 2016.</w:t>
      </w:r>
      <w:proofErr w:type="gram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Impaired physical function associated with childhood obesity: How should we intervene</w:t>
      </w:r>
      <w:proofErr w:type="gramStart"/>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w:t>
      </w:r>
      <w:proofErr w:type="gramEnd"/>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xml:space="preserve"> </w:t>
      </w:r>
      <w:proofErr w:type="gramStart"/>
      <w:r w:rsidRPr="00156E0B">
        <w:rPr>
          <w:rFonts w:ascii="Arial" w:eastAsia="Arial Unicode MS" w:hAnsi="Arial" w:cs="Arial"/>
          <w:i/>
          <w:bdr w:val="nil"/>
          <w:shd w:val="clear" w:color="auto" w:fill="FEFFFE"/>
          <w:lang w:val="en-US" w:eastAsia="en-GB"/>
          <w14:textOutline w14:w="0" w14:cap="flat" w14:cmpd="sng" w14:algn="ctr">
            <w14:noFill/>
            <w14:prstDash w14:val="solid"/>
            <w14:bevel/>
          </w14:textOutline>
        </w:rPr>
        <w:t>Childhood Obesity</w:t>
      </w:r>
      <w:r w:rsidRPr="00156E0B">
        <w:rPr>
          <w:rFonts w:ascii="Arial" w:eastAsia="Arial Unicode MS" w:hAnsi="Arial" w:cs="Arial"/>
          <w:bdr w:val="nil"/>
          <w:shd w:val="clear" w:color="auto" w:fill="FEFFFE"/>
          <w:lang w:val="en-US" w:eastAsia="en-GB"/>
          <w14:textOutline w14:w="0" w14:cap="flat" w14:cmpd="sng" w14:algn="ctr">
            <w14:noFill/>
            <w14:prstDash w14:val="solid"/>
            <w14:bevel/>
          </w14:textOutline>
        </w:rPr>
        <w:t>, 12(2), pp.126-134.</w:t>
      </w:r>
      <w:proofErr w:type="gramEnd"/>
    </w:p>
    <w:p w14:paraId="4ADFFD5F"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
    <w:p w14:paraId="0E080E44" w14:textId="77777777" w:rsidR="00156E0B" w:rsidRPr="00156E0B" w:rsidRDefault="00156E0B" w:rsidP="00156E0B">
      <w:pPr>
        <w:pBdr>
          <w:top w:val="nil"/>
          <w:left w:val="nil"/>
          <w:bottom w:val="nil"/>
          <w:right w:val="nil"/>
          <w:between w:val="nil"/>
          <w:bar w:val="nil"/>
        </w:pBdr>
        <w:spacing w:after="0" w:line="360" w:lineRule="auto"/>
        <w:rPr>
          <w:rFonts w:ascii="Arial" w:eastAsia="Arial Unicode MS" w:hAnsi="Arial" w:cs="Arial"/>
          <w:bdr w:val="nil"/>
          <w:shd w:val="clear" w:color="auto" w:fill="FEFFFE"/>
          <w:lang w:val="en-US" w:eastAsia="en-GB"/>
          <w14:textOutline w14:w="0" w14:cap="flat" w14:cmpd="sng" w14:algn="ctr">
            <w14:noFill/>
            <w14:prstDash w14:val="solid"/>
            <w14:bevel/>
          </w14:textOutline>
        </w:rPr>
      </w:pPr>
      <w:proofErr w:type="spellStart"/>
      <w:r w:rsidRPr="00156E0B">
        <w:rPr>
          <w:rFonts w:ascii="Arial" w:eastAsia="Calibri" w:hAnsi="Arial" w:cs="Arial"/>
          <w:shd w:val="clear" w:color="auto" w:fill="FFFFFF"/>
        </w:rPr>
        <w:t>Yeh</w:t>
      </w:r>
      <w:proofErr w:type="spellEnd"/>
      <w:r w:rsidRPr="00156E0B">
        <w:rPr>
          <w:rFonts w:ascii="Arial" w:eastAsia="Calibri" w:hAnsi="Arial" w:cs="Arial"/>
          <w:shd w:val="clear" w:color="auto" w:fill="FFFFFF"/>
        </w:rPr>
        <w:t xml:space="preserve">, C.Y., Chen, L.J., Ku, P.W. and Chen, C.M., 2015. </w:t>
      </w:r>
      <w:proofErr w:type="gramStart"/>
      <w:r w:rsidRPr="00156E0B">
        <w:rPr>
          <w:rFonts w:ascii="Arial" w:eastAsia="Calibri" w:hAnsi="Arial" w:cs="Arial"/>
          <w:shd w:val="clear" w:color="auto" w:fill="FFFFFF"/>
        </w:rPr>
        <w:t xml:space="preserve">Modelling the vicious circle between obesity and physical activity in children and adolescents using a bivariate </w:t>
      </w:r>
      <w:proofErr w:type="spellStart"/>
      <w:r w:rsidRPr="00156E0B">
        <w:rPr>
          <w:rFonts w:ascii="Arial" w:eastAsia="Calibri" w:hAnsi="Arial" w:cs="Arial"/>
          <w:shd w:val="clear" w:color="auto" w:fill="FFFFFF"/>
        </w:rPr>
        <w:t>probit</w:t>
      </w:r>
      <w:proofErr w:type="spellEnd"/>
      <w:r w:rsidRPr="00156E0B">
        <w:rPr>
          <w:rFonts w:ascii="Arial" w:eastAsia="Calibri" w:hAnsi="Arial" w:cs="Arial"/>
          <w:shd w:val="clear" w:color="auto" w:fill="FFFFFF"/>
        </w:rPr>
        <w:t xml:space="preserve"> model with endogenous </w:t>
      </w:r>
      <w:proofErr w:type="spellStart"/>
      <w:r w:rsidRPr="00156E0B">
        <w:rPr>
          <w:rFonts w:ascii="Arial" w:eastAsia="Calibri" w:hAnsi="Arial" w:cs="Arial"/>
          <w:shd w:val="clear" w:color="auto" w:fill="FFFFFF"/>
        </w:rPr>
        <w:t>regressors</w:t>
      </w:r>
      <w:proofErr w:type="spellEnd"/>
      <w:r w:rsidRPr="00156E0B">
        <w:rPr>
          <w:rFonts w:ascii="Arial" w:eastAsia="Calibri" w:hAnsi="Arial" w:cs="Arial"/>
          <w:shd w:val="clear" w:color="auto" w:fill="FFFFFF"/>
        </w:rPr>
        <w:t>.</w:t>
      </w:r>
      <w:proofErr w:type="gramEnd"/>
      <w:r w:rsidRPr="00156E0B">
        <w:rPr>
          <w:rFonts w:ascii="Arial" w:eastAsia="Calibri" w:hAnsi="Arial" w:cs="Arial"/>
          <w:shd w:val="clear" w:color="auto" w:fill="FFFFFF"/>
        </w:rPr>
        <w:t> </w:t>
      </w:r>
      <w:proofErr w:type="gramStart"/>
      <w:r w:rsidRPr="00156E0B">
        <w:rPr>
          <w:rFonts w:ascii="Arial" w:eastAsia="Calibri" w:hAnsi="Arial" w:cs="Arial"/>
          <w:i/>
          <w:iCs/>
          <w:shd w:val="clear" w:color="auto" w:fill="FFFFFF"/>
        </w:rPr>
        <w:t>Journal of biosocial science</w:t>
      </w:r>
      <w:r w:rsidRPr="00156E0B">
        <w:rPr>
          <w:rFonts w:ascii="Arial" w:eastAsia="Calibri" w:hAnsi="Arial" w:cs="Arial"/>
          <w:shd w:val="clear" w:color="auto" w:fill="FFFFFF"/>
        </w:rPr>
        <w:t>, </w:t>
      </w:r>
      <w:r w:rsidRPr="00156E0B">
        <w:rPr>
          <w:rFonts w:ascii="Arial" w:eastAsia="Calibri" w:hAnsi="Arial" w:cs="Arial"/>
          <w:i/>
          <w:iCs/>
          <w:shd w:val="clear" w:color="auto" w:fill="FFFFFF"/>
        </w:rPr>
        <w:t>47</w:t>
      </w:r>
      <w:r w:rsidRPr="00156E0B">
        <w:rPr>
          <w:rFonts w:ascii="Arial" w:eastAsia="Calibri" w:hAnsi="Arial" w:cs="Arial"/>
          <w:shd w:val="clear" w:color="auto" w:fill="FFFFFF"/>
        </w:rPr>
        <w:t>(1), pp.61-74.</w:t>
      </w:r>
      <w:proofErr w:type="gramEnd"/>
    </w:p>
    <w:p w14:paraId="0A0BE4DF" w14:textId="039427AE" w:rsidR="00156E0B" w:rsidRDefault="00156E0B">
      <w:pPr>
        <w:rPr>
          <w:rFonts w:ascii="Arial" w:hAnsi="Arial" w:cs="Arial"/>
        </w:rPr>
      </w:pPr>
      <w:r>
        <w:rPr>
          <w:rFonts w:ascii="Arial" w:hAnsi="Arial" w:cs="Arial"/>
        </w:rPr>
        <w:br w:type="page"/>
      </w:r>
    </w:p>
    <w:p w14:paraId="180C82BC" w14:textId="77777777" w:rsidR="00156E0B" w:rsidRPr="00156E0B" w:rsidRDefault="00156E0B" w:rsidP="00156E0B">
      <w:pPr>
        <w:tabs>
          <w:tab w:val="left" w:pos="5103"/>
        </w:tabs>
        <w:spacing w:after="0" w:line="240" w:lineRule="auto"/>
        <w:jc w:val="center"/>
        <w:rPr>
          <w:rFonts w:ascii="Arial" w:eastAsia="Times New Roman" w:hAnsi="Arial" w:cs="Arial"/>
          <w:b/>
          <w:bCs/>
          <w:sz w:val="24"/>
          <w:szCs w:val="24"/>
        </w:rPr>
      </w:pPr>
      <w:r w:rsidRPr="00156E0B">
        <w:rPr>
          <w:rFonts w:ascii="Arial" w:eastAsia="Times New Roman" w:hAnsi="Arial" w:cs="Arial"/>
          <w:b/>
          <w:bCs/>
          <w:sz w:val="24"/>
          <w:szCs w:val="24"/>
        </w:rPr>
        <w:lastRenderedPageBreak/>
        <w:t>APPLICATION FOR ETHICAL APPROVAL</w:t>
      </w:r>
    </w:p>
    <w:p w14:paraId="33002277" w14:textId="77777777" w:rsidR="00156E0B" w:rsidRPr="00156E0B" w:rsidRDefault="00156E0B" w:rsidP="00156E0B">
      <w:pPr>
        <w:tabs>
          <w:tab w:val="left" w:pos="5103"/>
        </w:tabs>
        <w:spacing w:after="0" w:line="240" w:lineRule="auto"/>
        <w:ind w:right="282"/>
        <w:jc w:val="center"/>
        <w:rPr>
          <w:rFonts w:ascii="Arial" w:eastAsia="Times New Roman" w:hAnsi="Arial" w:cs="Arial"/>
          <w:b/>
          <w:bCs/>
          <w:sz w:val="20"/>
          <w:szCs w:val="20"/>
        </w:rPr>
      </w:pPr>
    </w:p>
    <w:p w14:paraId="2737039A" w14:textId="77777777" w:rsidR="00156E0B" w:rsidRPr="00156E0B" w:rsidRDefault="00156E0B" w:rsidP="00156E0B">
      <w:pPr>
        <w:tabs>
          <w:tab w:val="left" w:pos="5103"/>
        </w:tabs>
        <w:spacing w:after="0" w:line="240" w:lineRule="auto"/>
        <w:ind w:right="282"/>
        <w:jc w:val="both"/>
        <w:rPr>
          <w:rFonts w:ascii="Arial" w:eastAsia="Times New Roman" w:hAnsi="Arial" w:cs="Arial"/>
          <w:b/>
          <w:bCs/>
        </w:rPr>
      </w:pPr>
      <w:r w:rsidRPr="00156E0B">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491F2A8" w14:textId="77777777" w:rsidR="00156E0B" w:rsidRPr="00156E0B" w:rsidRDefault="00156E0B" w:rsidP="00156E0B">
      <w:pPr>
        <w:tabs>
          <w:tab w:val="left" w:pos="5103"/>
        </w:tabs>
        <w:spacing w:after="0" w:line="240" w:lineRule="auto"/>
        <w:ind w:right="282"/>
        <w:jc w:val="center"/>
        <w:rPr>
          <w:rFonts w:ascii="Arial" w:eastAsia="Times New Roman" w:hAnsi="Arial" w:cs="Arial"/>
          <w:b/>
          <w:bCs/>
          <w:sz w:val="16"/>
          <w:szCs w:val="16"/>
        </w:rPr>
      </w:pPr>
    </w:p>
    <w:p w14:paraId="6E16C3FC" w14:textId="77777777" w:rsidR="00156E0B" w:rsidRPr="00156E0B" w:rsidRDefault="00156E0B" w:rsidP="00156E0B">
      <w:pPr>
        <w:tabs>
          <w:tab w:val="left" w:pos="5103"/>
        </w:tabs>
        <w:spacing w:after="0" w:line="240" w:lineRule="auto"/>
        <w:ind w:right="282"/>
        <w:jc w:val="both"/>
        <w:rPr>
          <w:rFonts w:ascii="Arial" w:eastAsia="Times New Roman" w:hAnsi="Arial" w:cs="Arial"/>
        </w:rPr>
      </w:pPr>
      <w:r w:rsidRPr="00156E0B">
        <w:rPr>
          <w:rFonts w:ascii="Arial" w:eastAsia="Times New Roman" w:hAnsi="Arial" w:cs="Arial"/>
        </w:rPr>
        <w:t xml:space="preserve">The University follows the OECD </w:t>
      </w:r>
      <w:proofErr w:type="spellStart"/>
      <w:r w:rsidRPr="00156E0B">
        <w:rPr>
          <w:rFonts w:ascii="Arial" w:eastAsia="Times New Roman" w:hAnsi="Arial" w:cs="Arial"/>
        </w:rPr>
        <w:t>Frascati</w:t>
      </w:r>
      <w:proofErr w:type="spellEnd"/>
      <w:r w:rsidRPr="00156E0B">
        <w:rPr>
          <w:rFonts w:ascii="Arial" w:eastAsia="Times New Roman" w:hAnsi="Arial" w:cs="Arial"/>
        </w:rPr>
        <w:t xml:space="preserve"> manual definition of </w:t>
      </w:r>
      <w:r w:rsidRPr="00156E0B">
        <w:rPr>
          <w:rFonts w:ascii="Arial" w:eastAsia="Times New Roman" w:hAnsi="Arial" w:cs="Arial"/>
          <w:b/>
        </w:rPr>
        <w:t>research activity</w:t>
      </w:r>
      <w:r w:rsidRPr="00156E0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699A26" w14:textId="77777777" w:rsidR="00156E0B" w:rsidRPr="00156E0B" w:rsidRDefault="00156E0B" w:rsidP="00156E0B">
      <w:pPr>
        <w:tabs>
          <w:tab w:val="left" w:pos="5103"/>
        </w:tabs>
        <w:spacing w:after="0" w:line="240" w:lineRule="auto"/>
        <w:ind w:right="282"/>
        <w:jc w:val="both"/>
        <w:rPr>
          <w:rFonts w:ascii="Arial" w:eastAsia="Times New Roman" w:hAnsi="Arial" w:cs="Arial"/>
        </w:rPr>
      </w:pPr>
    </w:p>
    <w:p w14:paraId="404B8A88" w14:textId="77777777" w:rsidR="00156E0B" w:rsidRPr="00156E0B" w:rsidRDefault="00156E0B" w:rsidP="00156E0B">
      <w:pPr>
        <w:tabs>
          <w:tab w:val="left" w:pos="5103"/>
        </w:tabs>
        <w:spacing w:after="0" w:line="240" w:lineRule="auto"/>
        <w:ind w:right="282"/>
        <w:jc w:val="both"/>
        <w:rPr>
          <w:rFonts w:ascii="Arial" w:eastAsia="Times New Roman" w:hAnsi="Arial" w:cs="Arial"/>
        </w:rPr>
      </w:pPr>
      <w:r w:rsidRPr="00156E0B">
        <w:rPr>
          <w:rFonts w:ascii="Arial" w:eastAsia="Times New Roman" w:hAnsi="Arial" w:cs="Arial"/>
        </w:rPr>
        <w:t>The individual undertaking the research activity is known as the “principal researcher”.</w:t>
      </w:r>
    </w:p>
    <w:p w14:paraId="2D0E5E72" w14:textId="77777777" w:rsidR="00156E0B" w:rsidRPr="00156E0B" w:rsidRDefault="00156E0B" w:rsidP="00156E0B">
      <w:pPr>
        <w:tabs>
          <w:tab w:val="left" w:pos="5103"/>
        </w:tabs>
        <w:spacing w:after="0" w:line="240" w:lineRule="auto"/>
        <w:ind w:right="282"/>
        <w:jc w:val="both"/>
        <w:rPr>
          <w:rFonts w:ascii="Arial" w:eastAsia="Times New Roman" w:hAnsi="Arial" w:cs="Arial"/>
        </w:rPr>
      </w:pPr>
    </w:p>
    <w:p w14:paraId="1B4A097E" w14:textId="77777777" w:rsidR="00156E0B" w:rsidRPr="00156E0B" w:rsidRDefault="00156E0B" w:rsidP="00156E0B">
      <w:pPr>
        <w:tabs>
          <w:tab w:val="left" w:pos="5103"/>
        </w:tabs>
        <w:spacing w:after="0" w:line="240" w:lineRule="auto"/>
        <w:ind w:right="282"/>
        <w:jc w:val="both"/>
        <w:rPr>
          <w:rFonts w:ascii="Arial" w:eastAsia="Times New Roman" w:hAnsi="Arial" w:cs="Arial"/>
        </w:rPr>
      </w:pPr>
      <w:r w:rsidRPr="00156E0B">
        <w:rPr>
          <w:rFonts w:ascii="Arial" w:eastAsia="Times New Roman" w:hAnsi="Arial" w:cs="Arial"/>
        </w:rPr>
        <w:t>Ethical approval is not required for routine audits, performance reviews, quality assurance studies, testing within normal educational requirements, and literary or artistic criticism.</w:t>
      </w:r>
    </w:p>
    <w:p w14:paraId="025AE498" w14:textId="77777777" w:rsidR="00156E0B" w:rsidRPr="00156E0B" w:rsidRDefault="00156E0B" w:rsidP="00156E0B">
      <w:pPr>
        <w:tabs>
          <w:tab w:val="left" w:pos="5103"/>
        </w:tabs>
        <w:spacing w:after="0" w:line="240" w:lineRule="auto"/>
        <w:ind w:right="282"/>
        <w:jc w:val="both"/>
        <w:rPr>
          <w:rFonts w:ascii="Arial" w:eastAsia="Times New Roman" w:hAnsi="Arial" w:cs="Arial"/>
        </w:rPr>
      </w:pPr>
    </w:p>
    <w:p w14:paraId="74004912" w14:textId="77777777" w:rsidR="00156E0B" w:rsidRPr="00156E0B" w:rsidRDefault="00156E0B" w:rsidP="00156E0B">
      <w:pPr>
        <w:tabs>
          <w:tab w:val="left" w:pos="5103"/>
        </w:tabs>
        <w:spacing w:after="0" w:line="240" w:lineRule="auto"/>
        <w:ind w:right="282"/>
        <w:jc w:val="both"/>
        <w:rPr>
          <w:rFonts w:ascii="Arial" w:eastAsia="Times New Roman" w:hAnsi="Arial" w:cs="Arial"/>
          <w:b/>
          <w:bCs/>
        </w:rPr>
      </w:pPr>
      <w:r w:rsidRPr="00156E0B">
        <w:rPr>
          <w:rFonts w:ascii="Arial" w:eastAsia="Times New Roman" w:hAnsi="Arial" w:cs="Arial"/>
          <w:b/>
          <w:bCs/>
        </w:rPr>
        <w:t>Please read the notes for guidance before completing ALL sections of the form.</w:t>
      </w:r>
    </w:p>
    <w:p w14:paraId="4A003E0A" w14:textId="77777777" w:rsidR="00156E0B" w:rsidRPr="00156E0B" w:rsidRDefault="00156E0B" w:rsidP="00156E0B">
      <w:pPr>
        <w:autoSpaceDE w:val="0"/>
        <w:autoSpaceDN w:val="0"/>
        <w:adjustRightInd w:val="0"/>
        <w:spacing w:after="0" w:line="240" w:lineRule="auto"/>
        <w:jc w:val="both"/>
        <w:rPr>
          <w:rFonts w:ascii="Arial" w:eastAsia="Times New Roman" w:hAnsi="Arial" w:cs="Arial"/>
        </w:rPr>
      </w:pPr>
    </w:p>
    <w:p w14:paraId="0658D1D7" w14:textId="77777777" w:rsidR="00156E0B" w:rsidRPr="00156E0B" w:rsidRDefault="00156E0B" w:rsidP="00156E0B">
      <w:pPr>
        <w:autoSpaceDE w:val="0"/>
        <w:autoSpaceDN w:val="0"/>
        <w:adjustRightInd w:val="0"/>
        <w:spacing w:after="0" w:line="240" w:lineRule="auto"/>
        <w:jc w:val="both"/>
        <w:rPr>
          <w:rFonts w:ascii="Arial" w:eastAsia="Times New Roman" w:hAnsi="Arial" w:cs="Arial"/>
        </w:rPr>
      </w:pPr>
      <w:r w:rsidRPr="00156E0B">
        <w:rPr>
          <w:rFonts w:ascii="Arial" w:eastAsia="Times New Roman" w:hAnsi="Arial" w:cs="Arial"/>
          <w:b/>
        </w:rPr>
        <w:t>This form</w:t>
      </w:r>
      <w:r w:rsidRPr="00156E0B">
        <w:rPr>
          <w:rFonts w:ascii="Arial" w:eastAsia="Times New Roman" w:hAnsi="Arial" w:cs="Arial"/>
        </w:rPr>
        <w:t xml:space="preserve"> </w:t>
      </w:r>
      <w:r w:rsidRPr="00156E0B">
        <w:rPr>
          <w:rFonts w:ascii="Arial" w:eastAsia="Times New Roman" w:hAnsi="Arial" w:cs="Arial"/>
          <w:b/>
        </w:rPr>
        <w:t>must be completed and approved prior to undertaking any research activity.</w:t>
      </w:r>
      <w:r w:rsidRPr="00156E0B">
        <w:rPr>
          <w:rFonts w:ascii="Arial" w:eastAsia="Times New Roman" w:hAnsi="Arial" w:cs="Arial"/>
        </w:rPr>
        <w:t xml:space="preserve"> Please see Checklist for details of process for different categories of application.  </w:t>
      </w:r>
    </w:p>
    <w:p w14:paraId="1876CE2B" w14:textId="77777777" w:rsidR="00156E0B" w:rsidRPr="00156E0B" w:rsidRDefault="00156E0B" w:rsidP="00156E0B">
      <w:pPr>
        <w:autoSpaceDE w:val="0"/>
        <w:autoSpaceDN w:val="0"/>
        <w:adjustRightInd w:val="0"/>
        <w:spacing w:after="0" w:line="240" w:lineRule="auto"/>
        <w:jc w:val="both"/>
        <w:rPr>
          <w:rFonts w:ascii="Arial" w:eastAsia="Times New Roman" w:hAnsi="Arial" w:cs="Arial"/>
        </w:rPr>
      </w:pPr>
    </w:p>
    <w:p w14:paraId="20D00FC7" w14:textId="77777777" w:rsidR="00156E0B" w:rsidRPr="00156E0B" w:rsidRDefault="00156E0B" w:rsidP="00156E0B">
      <w:pPr>
        <w:autoSpaceDE w:val="0"/>
        <w:autoSpaceDN w:val="0"/>
        <w:adjustRightInd w:val="0"/>
        <w:spacing w:after="0" w:line="240" w:lineRule="auto"/>
        <w:jc w:val="both"/>
        <w:rPr>
          <w:rFonts w:ascii="Arial" w:eastAsia="Times New Roman" w:hAnsi="Arial" w:cs="Arial"/>
          <w:b/>
        </w:rPr>
      </w:pPr>
      <w:r w:rsidRPr="00156E0B">
        <w:rPr>
          <w:rFonts w:ascii="Arial" w:eastAsia="Times New Roman" w:hAnsi="Arial" w:cs="Arial"/>
          <w:b/>
        </w:rPr>
        <w:t>Delete the Guidance Notes at the end of the form BEFORE submitting your application</w:t>
      </w:r>
    </w:p>
    <w:p w14:paraId="68FA1C0F" w14:textId="77777777" w:rsidR="00156E0B" w:rsidRPr="00156E0B" w:rsidRDefault="00156E0B" w:rsidP="00156E0B">
      <w:pPr>
        <w:autoSpaceDE w:val="0"/>
        <w:autoSpaceDN w:val="0"/>
        <w:adjustRightInd w:val="0"/>
        <w:spacing w:after="0" w:line="240" w:lineRule="auto"/>
        <w:jc w:val="both"/>
        <w:rPr>
          <w:rFonts w:ascii="Arial" w:eastAsia="Times New Roman" w:hAnsi="Arial" w:cs="Arial"/>
        </w:rPr>
      </w:pPr>
    </w:p>
    <w:p w14:paraId="5E135253"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rPr>
      </w:pPr>
    </w:p>
    <w:p w14:paraId="264A230E"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56E0B" w:rsidRPr="00156E0B" w14:paraId="6E830851" w14:textId="77777777" w:rsidTr="006F2B94">
        <w:trPr>
          <w:trHeight w:val="439"/>
        </w:trPr>
        <w:tc>
          <w:tcPr>
            <w:tcW w:w="3253" w:type="dxa"/>
            <w:gridSpan w:val="2"/>
            <w:shd w:val="clear" w:color="auto" w:fill="F2F2F2" w:themeFill="background1" w:themeFillShade="F2"/>
          </w:tcPr>
          <w:p w14:paraId="052F8EF4"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Full Name:</w:t>
            </w:r>
          </w:p>
        </w:tc>
        <w:tc>
          <w:tcPr>
            <w:tcW w:w="6636" w:type="dxa"/>
            <w:gridSpan w:val="4"/>
          </w:tcPr>
          <w:p w14:paraId="0C8BE955"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Lenny River Gressmann Fynamore</w:t>
            </w:r>
          </w:p>
        </w:tc>
      </w:tr>
      <w:tr w:rsidR="00156E0B" w:rsidRPr="00156E0B" w14:paraId="1A207A41" w14:textId="77777777" w:rsidTr="006F2B94">
        <w:trPr>
          <w:trHeight w:val="472"/>
        </w:trPr>
        <w:tc>
          <w:tcPr>
            <w:tcW w:w="3253" w:type="dxa"/>
            <w:gridSpan w:val="2"/>
            <w:shd w:val="clear" w:color="auto" w:fill="BFBFBF" w:themeFill="background1" w:themeFillShade="BF"/>
            <w:vAlign w:val="center"/>
          </w:tcPr>
          <w:p w14:paraId="33E2EC3C"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Tick all boxes which apply:</w:t>
            </w:r>
          </w:p>
          <w:p w14:paraId="238D875A" w14:textId="77777777" w:rsidR="00156E0B" w:rsidRPr="00156E0B" w:rsidRDefault="00156E0B" w:rsidP="00156E0B">
            <w:pPr>
              <w:spacing w:after="0" w:line="240" w:lineRule="auto"/>
              <w:rPr>
                <w:rFonts w:ascii="Arial" w:eastAsia="Times New Roman" w:hAnsi="Arial" w:cs="Arial"/>
              </w:rPr>
            </w:pPr>
          </w:p>
        </w:tc>
        <w:tc>
          <w:tcPr>
            <w:tcW w:w="2551" w:type="dxa"/>
            <w:shd w:val="clear" w:color="auto" w:fill="F2F2F2" w:themeFill="background1" w:themeFillShade="F2"/>
            <w:vAlign w:val="center"/>
          </w:tcPr>
          <w:p w14:paraId="078E3B1A"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Member of staff:</w:t>
            </w:r>
          </w:p>
        </w:tc>
        <w:tc>
          <w:tcPr>
            <w:tcW w:w="709" w:type="dxa"/>
            <w:shd w:val="clear" w:color="auto" w:fill="BFBFBF" w:themeFill="background1" w:themeFillShade="BF"/>
            <w:vAlign w:val="center"/>
          </w:tcPr>
          <w:p w14:paraId="767DF8C8" w14:textId="77777777" w:rsidR="00156E0B" w:rsidRPr="00156E0B" w:rsidRDefault="00156E0B" w:rsidP="00156E0B">
            <w:pPr>
              <w:spacing w:after="0" w:line="240" w:lineRule="auto"/>
              <w:jc w:val="center"/>
              <w:rPr>
                <w:rFonts w:ascii="Arial" w:eastAsia="Times New Roman" w:hAnsi="Arial" w:cs="Arial"/>
              </w:rPr>
            </w:pPr>
            <w:r w:rsidRPr="00156E0B">
              <w:rPr>
                <w:rFonts w:ascii="MS Gothic" w:eastAsia="MS Gothic" w:hAnsi="MS Gothic" w:cs="Arial" w:hint="eastAsia"/>
              </w:rPr>
              <w:t>☐</w:t>
            </w:r>
          </w:p>
        </w:tc>
        <w:tc>
          <w:tcPr>
            <w:tcW w:w="2526" w:type="dxa"/>
            <w:shd w:val="clear" w:color="auto" w:fill="F2F2F2" w:themeFill="background1" w:themeFillShade="F2"/>
            <w:vAlign w:val="center"/>
          </w:tcPr>
          <w:p w14:paraId="59BE1487"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Honorary research fellow:</w:t>
            </w:r>
          </w:p>
        </w:tc>
        <w:tc>
          <w:tcPr>
            <w:tcW w:w="850" w:type="dxa"/>
            <w:shd w:val="clear" w:color="auto" w:fill="BFBFBF" w:themeFill="background1" w:themeFillShade="BF"/>
            <w:vAlign w:val="center"/>
          </w:tcPr>
          <w:p w14:paraId="6C267341" w14:textId="77777777" w:rsidR="00156E0B" w:rsidRPr="00156E0B" w:rsidRDefault="00156E0B" w:rsidP="00156E0B">
            <w:pPr>
              <w:spacing w:after="0" w:line="240" w:lineRule="auto"/>
              <w:jc w:val="center"/>
              <w:rPr>
                <w:rFonts w:ascii="Arial" w:eastAsia="Times New Roman" w:hAnsi="Arial" w:cs="Arial"/>
              </w:rPr>
            </w:pPr>
            <w:r w:rsidRPr="00156E0B">
              <w:rPr>
                <w:rFonts w:ascii="MS Gothic" w:eastAsia="MS Gothic" w:hAnsi="MS Gothic" w:cs="Arial" w:hint="eastAsia"/>
              </w:rPr>
              <w:t>☐</w:t>
            </w:r>
          </w:p>
        </w:tc>
      </w:tr>
      <w:tr w:rsidR="00156E0B" w:rsidRPr="00156E0B" w14:paraId="14E08271" w14:textId="77777777" w:rsidTr="006F2B94">
        <w:trPr>
          <w:trHeight w:val="472"/>
        </w:trPr>
        <w:tc>
          <w:tcPr>
            <w:tcW w:w="2544" w:type="dxa"/>
            <w:shd w:val="clear" w:color="auto" w:fill="F2F2F2" w:themeFill="background1" w:themeFillShade="F2"/>
            <w:vAlign w:val="center"/>
          </w:tcPr>
          <w:p w14:paraId="6AFEC9FB"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B978F21" w14:textId="77777777" w:rsidR="00156E0B" w:rsidRPr="00156E0B" w:rsidRDefault="00156E0B" w:rsidP="00156E0B">
                <w:pPr>
                  <w:spacing w:after="0" w:line="240" w:lineRule="auto"/>
                  <w:jc w:val="center"/>
                  <w:rPr>
                    <w:rFonts w:ascii="Arial" w:eastAsia="Times New Roman" w:hAnsi="Arial" w:cs="Arial"/>
                  </w:rPr>
                </w:pPr>
                <w:r w:rsidRPr="00156E0B">
                  <w:rPr>
                    <w:rFonts w:ascii="MS Gothic" w:eastAsia="MS Gothic" w:hAnsi="MS Gothic" w:cs="MS Gothic" w:hint="eastAsia"/>
                  </w:rPr>
                  <w:t>☐</w:t>
                </w:r>
              </w:p>
            </w:tc>
          </w:sdtContent>
        </w:sdt>
        <w:tc>
          <w:tcPr>
            <w:tcW w:w="2551" w:type="dxa"/>
            <w:shd w:val="clear" w:color="auto" w:fill="F2F2F2" w:themeFill="background1" w:themeFillShade="F2"/>
            <w:vAlign w:val="center"/>
          </w:tcPr>
          <w:p w14:paraId="105AC307"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4F89573" w14:textId="77777777" w:rsidR="00156E0B" w:rsidRPr="00156E0B" w:rsidRDefault="00156E0B" w:rsidP="00156E0B">
                <w:pPr>
                  <w:spacing w:after="0" w:line="240" w:lineRule="auto"/>
                  <w:jc w:val="center"/>
                  <w:rPr>
                    <w:rFonts w:ascii="Arial" w:eastAsia="Times New Roman" w:hAnsi="Arial" w:cs="Arial"/>
                  </w:rPr>
                </w:pPr>
                <w:r w:rsidRPr="00156E0B">
                  <w:rPr>
                    <w:rFonts w:ascii="MS Gothic" w:eastAsia="MS Gothic" w:hAnsi="MS Gothic" w:cs="MS Gothic" w:hint="eastAsia"/>
                  </w:rPr>
                  <w:t>☒</w:t>
                </w:r>
              </w:p>
            </w:tc>
          </w:sdtContent>
        </w:sdt>
        <w:tc>
          <w:tcPr>
            <w:tcW w:w="2526" w:type="dxa"/>
            <w:shd w:val="clear" w:color="auto" w:fill="F2F2F2" w:themeFill="background1" w:themeFillShade="F2"/>
            <w:vAlign w:val="center"/>
          </w:tcPr>
          <w:p w14:paraId="4F8A0F34"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E762118" w14:textId="77777777" w:rsidR="00156E0B" w:rsidRPr="00156E0B" w:rsidRDefault="00156E0B" w:rsidP="00156E0B">
                <w:pPr>
                  <w:spacing w:after="0" w:line="240" w:lineRule="auto"/>
                  <w:jc w:val="center"/>
                  <w:rPr>
                    <w:rFonts w:ascii="Arial" w:eastAsia="Times New Roman" w:hAnsi="Arial" w:cs="Arial"/>
                  </w:rPr>
                </w:pPr>
                <w:r w:rsidRPr="00156E0B">
                  <w:rPr>
                    <w:rFonts w:ascii="MS Gothic" w:eastAsia="MS Gothic" w:hAnsi="MS Gothic" w:cs="MS Gothic" w:hint="eastAsia"/>
                  </w:rPr>
                  <w:t>☐</w:t>
                </w:r>
              </w:p>
            </w:tc>
          </w:sdtContent>
        </w:sdt>
      </w:tr>
    </w:tbl>
    <w:p w14:paraId="03F8F21C" w14:textId="77777777" w:rsidR="00156E0B" w:rsidRPr="00156E0B" w:rsidRDefault="00156E0B" w:rsidP="00156E0B">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56E0B" w:rsidRPr="00156E0B" w14:paraId="708CFFA5" w14:textId="77777777" w:rsidTr="006F2B94">
        <w:trPr>
          <w:cantSplit/>
          <w:trHeight w:val="334"/>
        </w:trPr>
        <w:tc>
          <w:tcPr>
            <w:tcW w:w="3253" w:type="dxa"/>
            <w:shd w:val="clear" w:color="auto" w:fill="F2F2F2" w:themeFill="background1" w:themeFillShade="F2"/>
          </w:tcPr>
          <w:p w14:paraId="006CD379"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Institute/Academic Discipline/Centre:</w:t>
            </w:r>
          </w:p>
        </w:tc>
        <w:tc>
          <w:tcPr>
            <w:tcW w:w="6636" w:type="dxa"/>
          </w:tcPr>
          <w:p w14:paraId="69F97E61" w14:textId="77777777" w:rsidR="00156E0B" w:rsidRPr="00156E0B" w:rsidRDefault="00156E0B" w:rsidP="00156E0B">
            <w:pPr>
              <w:spacing w:after="0" w:line="240" w:lineRule="auto"/>
              <w:rPr>
                <w:rFonts w:ascii="Arial" w:eastAsia="Times New Roman" w:hAnsi="Arial" w:cs="Arial"/>
              </w:rPr>
            </w:pPr>
          </w:p>
          <w:p w14:paraId="23723CA3"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Sport and Outdoor Education</w:t>
            </w:r>
          </w:p>
        </w:tc>
      </w:tr>
      <w:tr w:rsidR="00156E0B" w:rsidRPr="00156E0B" w14:paraId="387AE452" w14:textId="77777777" w:rsidTr="006F2B94">
        <w:trPr>
          <w:cantSplit/>
          <w:trHeight w:val="340"/>
        </w:trPr>
        <w:tc>
          <w:tcPr>
            <w:tcW w:w="3253" w:type="dxa"/>
            <w:shd w:val="clear" w:color="auto" w:fill="F2F2F2" w:themeFill="background1" w:themeFillShade="F2"/>
          </w:tcPr>
          <w:p w14:paraId="6C385340"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Campus:</w:t>
            </w:r>
          </w:p>
        </w:tc>
        <w:tc>
          <w:tcPr>
            <w:tcW w:w="6636" w:type="dxa"/>
          </w:tcPr>
          <w:p w14:paraId="47DEB742" w14:textId="77777777" w:rsidR="00156E0B" w:rsidRPr="00156E0B" w:rsidRDefault="00156E0B" w:rsidP="00156E0B">
            <w:pPr>
              <w:spacing w:after="0" w:line="240" w:lineRule="auto"/>
              <w:rPr>
                <w:rFonts w:ascii="Arial" w:eastAsia="Times New Roman" w:hAnsi="Arial" w:cs="Arial"/>
              </w:rPr>
            </w:pPr>
          </w:p>
          <w:p w14:paraId="4629464D"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 xml:space="preserve">Carmarthen </w:t>
            </w:r>
          </w:p>
        </w:tc>
      </w:tr>
      <w:tr w:rsidR="00156E0B" w:rsidRPr="00156E0B" w14:paraId="2E3415A7" w14:textId="77777777" w:rsidTr="006F2B94">
        <w:trPr>
          <w:cantSplit/>
          <w:trHeight w:val="340"/>
        </w:trPr>
        <w:tc>
          <w:tcPr>
            <w:tcW w:w="3253" w:type="dxa"/>
            <w:shd w:val="clear" w:color="auto" w:fill="F2F2F2" w:themeFill="background1" w:themeFillShade="F2"/>
          </w:tcPr>
          <w:p w14:paraId="5D95EA4A"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E-mail address:</w:t>
            </w:r>
          </w:p>
        </w:tc>
        <w:tc>
          <w:tcPr>
            <w:tcW w:w="6636" w:type="dxa"/>
          </w:tcPr>
          <w:p w14:paraId="5B4A042E" w14:textId="77777777" w:rsidR="00156E0B" w:rsidRPr="00156E0B" w:rsidRDefault="00156E0B" w:rsidP="00156E0B">
            <w:pPr>
              <w:spacing w:after="0" w:line="240" w:lineRule="auto"/>
              <w:rPr>
                <w:rFonts w:ascii="Arial" w:eastAsia="Times New Roman" w:hAnsi="Arial" w:cs="Arial"/>
              </w:rPr>
            </w:pPr>
          </w:p>
          <w:p w14:paraId="418F36BF"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1804482@student.uwtsd.ac.uk</w:t>
            </w:r>
          </w:p>
        </w:tc>
      </w:tr>
      <w:tr w:rsidR="00156E0B" w:rsidRPr="00156E0B" w14:paraId="3741F060" w14:textId="77777777" w:rsidTr="006F2B94">
        <w:trPr>
          <w:cantSplit/>
          <w:trHeight w:val="340"/>
        </w:trPr>
        <w:tc>
          <w:tcPr>
            <w:tcW w:w="3253" w:type="dxa"/>
            <w:shd w:val="clear" w:color="auto" w:fill="F2F2F2" w:themeFill="background1" w:themeFillShade="F2"/>
          </w:tcPr>
          <w:p w14:paraId="1F2F8076"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Contact Telephone Number:</w:t>
            </w:r>
          </w:p>
        </w:tc>
        <w:tc>
          <w:tcPr>
            <w:tcW w:w="6636" w:type="dxa"/>
          </w:tcPr>
          <w:p w14:paraId="7C5FEBB5"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07818374239</w:t>
            </w:r>
          </w:p>
          <w:p w14:paraId="06E26B7B" w14:textId="77777777" w:rsidR="00156E0B" w:rsidRPr="00156E0B" w:rsidRDefault="00156E0B" w:rsidP="00156E0B">
            <w:pPr>
              <w:spacing w:after="0" w:line="240" w:lineRule="auto"/>
              <w:rPr>
                <w:rFonts w:ascii="Arial" w:eastAsia="Times New Roman" w:hAnsi="Arial" w:cs="Arial"/>
              </w:rPr>
            </w:pPr>
          </w:p>
        </w:tc>
      </w:tr>
      <w:tr w:rsidR="00156E0B" w:rsidRPr="00156E0B" w14:paraId="207D138F" w14:textId="77777777" w:rsidTr="006F2B94">
        <w:tc>
          <w:tcPr>
            <w:tcW w:w="9889" w:type="dxa"/>
            <w:gridSpan w:val="2"/>
            <w:shd w:val="clear" w:color="auto" w:fill="BFBFBF" w:themeFill="background1" w:themeFillShade="BF"/>
          </w:tcPr>
          <w:p w14:paraId="77AF7088"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b/>
                <w:i/>
              </w:rPr>
              <w:t>For students:</w:t>
            </w:r>
          </w:p>
        </w:tc>
      </w:tr>
      <w:tr w:rsidR="00156E0B" w:rsidRPr="00156E0B" w14:paraId="45FB02CF" w14:textId="77777777" w:rsidTr="006F2B94">
        <w:trPr>
          <w:trHeight w:val="513"/>
        </w:trPr>
        <w:tc>
          <w:tcPr>
            <w:tcW w:w="3253" w:type="dxa"/>
            <w:shd w:val="clear" w:color="auto" w:fill="F2F2F2" w:themeFill="background1" w:themeFillShade="F2"/>
            <w:vAlign w:val="center"/>
          </w:tcPr>
          <w:p w14:paraId="79641C0E"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Student Number:</w:t>
            </w:r>
          </w:p>
        </w:tc>
        <w:tc>
          <w:tcPr>
            <w:tcW w:w="6636" w:type="dxa"/>
          </w:tcPr>
          <w:p w14:paraId="10952D64"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1804482</w:t>
            </w:r>
          </w:p>
        </w:tc>
      </w:tr>
      <w:tr w:rsidR="00156E0B" w:rsidRPr="00156E0B" w14:paraId="34E64767" w14:textId="77777777" w:rsidTr="006F2B94">
        <w:trPr>
          <w:trHeight w:val="549"/>
        </w:trPr>
        <w:tc>
          <w:tcPr>
            <w:tcW w:w="3253" w:type="dxa"/>
            <w:shd w:val="clear" w:color="auto" w:fill="F2F2F2" w:themeFill="background1" w:themeFillShade="F2"/>
            <w:vAlign w:val="center"/>
          </w:tcPr>
          <w:p w14:paraId="49A7A2DB"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Programme of Study:</w:t>
            </w:r>
          </w:p>
        </w:tc>
        <w:tc>
          <w:tcPr>
            <w:tcW w:w="6636" w:type="dxa"/>
          </w:tcPr>
          <w:p w14:paraId="3F1F755D"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MA: Physical Education, Sport and Physical Literacy</w:t>
            </w:r>
          </w:p>
        </w:tc>
      </w:tr>
      <w:tr w:rsidR="00156E0B" w:rsidRPr="00156E0B" w14:paraId="3D083802" w14:textId="77777777" w:rsidTr="006F2B94">
        <w:trPr>
          <w:trHeight w:val="557"/>
        </w:trPr>
        <w:tc>
          <w:tcPr>
            <w:tcW w:w="3253" w:type="dxa"/>
            <w:shd w:val="clear" w:color="auto" w:fill="F2F2F2" w:themeFill="background1" w:themeFillShade="F2"/>
            <w:vAlign w:val="center"/>
          </w:tcPr>
          <w:p w14:paraId="014E135D"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Director of Studies/Supervisor:</w:t>
            </w:r>
          </w:p>
        </w:tc>
        <w:tc>
          <w:tcPr>
            <w:tcW w:w="6636" w:type="dxa"/>
          </w:tcPr>
          <w:p w14:paraId="2B497B34"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Dr N Wainwright</w:t>
            </w:r>
          </w:p>
        </w:tc>
      </w:tr>
    </w:tbl>
    <w:p w14:paraId="7F5979F4" w14:textId="77777777" w:rsidR="00156E0B" w:rsidRPr="00156E0B" w:rsidRDefault="00156E0B" w:rsidP="00156E0B">
      <w:pPr>
        <w:spacing w:after="0" w:line="240" w:lineRule="auto"/>
        <w:rPr>
          <w:rFonts w:ascii="Arial" w:eastAsia="Times New Roman" w:hAnsi="Arial" w:cs="Arial"/>
          <w:bCs/>
          <w:iCs/>
          <w:sz w:val="20"/>
          <w:szCs w:val="20"/>
        </w:rPr>
      </w:pPr>
    </w:p>
    <w:p w14:paraId="26A88A44" w14:textId="77777777" w:rsidR="00156E0B" w:rsidRPr="00156E0B" w:rsidRDefault="00156E0B" w:rsidP="00156E0B">
      <w:pPr>
        <w:autoSpaceDE w:val="0"/>
        <w:autoSpaceDN w:val="0"/>
        <w:adjustRightInd w:val="0"/>
        <w:spacing w:after="0" w:line="240" w:lineRule="auto"/>
        <w:jc w:val="both"/>
        <w:rPr>
          <w:rFonts w:ascii="Arial" w:eastAsia="Times New Roman" w:hAnsi="Arial" w:cs="Arial"/>
          <w:b/>
        </w:rPr>
      </w:pPr>
    </w:p>
    <w:p w14:paraId="2ACD19A9"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b/>
        </w:rPr>
        <w:br w:type="page"/>
      </w:r>
    </w:p>
    <w:p w14:paraId="195E42C3"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56E0B" w:rsidRPr="00156E0B" w14:paraId="3E1F74C1" w14:textId="77777777" w:rsidTr="006F2B94">
        <w:tc>
          <w:tcPr>
            <w:tcW w:w="6232" w:type="dxa"/>
            <w:gridSpan w:val="2"/>
            <w:shd w:val="clear" w:color="auto" w:fill="F2F2F2" w:themeFill="background1" w:themeFillShade="F2"/>
            <w:vAlign w:val="center"/>
          </w:tcPr>
          <w:p w14:paraId="5033E890"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Has the research activity received approval in principle?</w:t>
            </w:r>
          </w:p>
          <w:p w14:paraId="726DBF37"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74D9830"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D46956" w14:textId="77777777" w:rsidR="00156E0B" w:rsidRPr="00156E0B" w:rsidRDefault="00156E0B" w:rsidP="00156E0B">
                <w:pPr>
                  <w:autoSpaceDE w:val="0"/>
                  <w:autoSpaceDN w:val="0"/>
                  <w:adjustRightInd w:val="0"/>
                  <w:jc w:val="center"/>
                  <w:rPr>
                    <w:rFonts w:ascii="Arial" w:hAnsi="Arial" w:cs="Arial"/>
                    <w:b/>
                  </w:rPr>
                </w:pPr>
                <w:r w:rsidRPr="00156E0B">
                  <w:rPr>
                    <w:rFonts w:ascii="MS Gothic" w:eastAsia="MS Gothic" w:hAnsi="MS Gothic" w:cs="MS Gothic" w:hint="eastAsia"/>
                    <w:b/>
                  </w:rPr>
                  <w:t>☐</w:t>
                </w:r>
              </w:p>
            </w:tc>
          </w:sdtContent>
        </w:sdt>
        <w:tc>
          <w:tcPr>
            <w:tcW w:w="992" w:type="dxa"/>
            <w:shd w:val="clear" w:color="auto" w:fill="F2F2F2" w:themeFill="background1" w:themeFillShade="F2"/>
            <w:vAlign w:val="center"/>
          </w:tcPr>
          <w:p w14:paraId="4DDA0AD7"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40DECB06" w14:textId="77777777" w:rsidR="00156E0B" w:rsidRPr="00156E0B" w:rsidRDefault="00156E0B" w:rsidP="00156E0B">
                <w:pPr>
                  <w:autoSpaceDE w:val="0"/>
                  <w:autoSpaceDN w:val="0"/>
                  <w:adjustRightInd w:val="0"/>
                  <w:jc w:val="center"/>
                  <w:rPr>
                    <w:rFonts w:ascii="Arial" w:hAnsi="Arial" w:cs="Arial"/>
                    <w:b/>
                  </w:rPr>
                </w:pPr>
                <w:r w:rsidRPr="00156E0B">
                  <w:rPr>
                    <w:rFonts w:ascii="MS Gothic" w:eastAsia="MS Gothic" w:hAnsi="MS Gothic" w:cs="MS Gothic" w:hint="eastAsia"/>
                    <w:b/>
                  </w:rPr>
                  <w:t>☒</w:t>
                </w:r>
              </w:p>
            </w:tc>
          </w:sdtContent>
        </w:sdt>
      </w:tr>
      <w:tr w:rsidR="00156E0B" w:rsidRPr="00156E0B" w14:paraId="514EB2EB" w14:textId="77777777" w:rsidTr="006F2B94">
        <w:tc>
          <w:tcPr>
            <w:tcW w:w="8075" w:type="dxa"/>
            <w:gridSpan w:val="4"/>
            <w:shd w:val="clear" w:color="auto" w:fill="F2F2F2" w:themeFill="background1" w:themeFillShade="F2"/>
          </w:tcPr>
          <w:p w14:paraId="57CEE634" w14:textId="77777777" w:rsidR="00156E0B" w:rsidRPr="00156E0B" w:rsidRDefault="00156E0B" w:rsidP="00156E0B">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7624DC8" w14:textId="77777777" w:rsidR="00156E0B" w:rsidRPr="00156E0B" w:rsidRDefault="00156E0B" w:rsidP="00156E0B">
            <w:pPr>
              <w:autoSpaceDE w:val="0"/>
              <w:autoSpaceDN w:val="0"/>
              <w:adjustRightInd w:val="0"/>
              <w:jc w:val="center"/>
              <w:rPr>
                <w:rFonts w:ascii="Arial" w:hAnsi="Arial" w:cs="Arial"/>
                <w:b/>
                <w:bCs/>
                <w:i/>
              </w:rPr>
            </w:pPr>
            <w:r w:rsidRPr="00156E0B">
              <w:rPr>
                <w:rFonts w:ascii="Arial" w:hAnsi="Arial" w:cs="Arial"/>
                <w:b/>
                <w:bCs/>
                <w:i/>
              </w:rPr>
              <w:t>Date</w:t>
            </w:r>
          </w:p>
        </w:tc>
      </w:tr>
      <w:tr w:rsidR="00156E0B" w:rsidRPr="00156E0B" w14:paraId="4D0BE457" w14:textId="77777777" w:rsidTr="006F2B94">
        <w:trPr>
          <w:trHeight w:val="437"/>
        </w:trPr>
        <w:tc>
          <w:tcPr>
            <w:tcW w:w="3693" w:type="dxa"/>
            <w:vMerge w:val="restart"/>
            <w:shd w:val="clear" w:color="auto" w:fill="F2F2F2" w:themeFill="background1" w:themeFillShade="F2"/>
          </w:tcPr>
          <w:p w14:paraId="5332C33A" w14:textId="77777777" w:rsidR="00156E0B" w:rsidRPr="00156E0B" w:rsidRDefault="00156E0B" w:rsidP="00156E0B">
            <w:pPr>
              <w:autoSpaceDE w:val="0"/>
              <w:autoSpaceDN w:val="0"/>
              <w:adjustRightInd w:val="0"/>
              <w:jc w:val="both"/>
              <w:rPr>
                <w:rFonts w:ascii="Arial" w:hAnsi="Arial" w:cs="Arial"/>
              </w:rPr>
            </w:pPr>
            <w:r w:rsidRPr="00156E0B">
              <w:rPr>
                <w:rFonts w:ascii="Arial" w:hAnsi="Arial" w:cs="Arial"/>
              </w:rPr>
              <w:t>If Yes, please indicate source of approval (and date where known):</w:t>
            </w:r>
            <w:r w:rsidRPr="00156E0B">
              <w:rPr>
                <w:rFonts w:ascii="Arial" w:hAnsi="Arial" w:cs="Arial"/>
                <w:bCs/>
                <w:i/>
                <w:iCs/>
                <w:color w:val="FF0000"/>
              </w:rPr>
              <w:t xml:space="preserve"> </w:t>
            </w:r>
            <w:r w:rsidRPr="00156E0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D786A73"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98AA92" w14:textId="77777777" w:rsidR="00156E0B" w:rsidRPr="00156E0B" w:rsidRDefault="00156E0B" w:rsidP="00156E0B">
                <w:pPr>
                  <w:autoSpaceDE w:val="0"/>
                  <w:autoSpaceDN w:val="0"/>
                  <w:adjustRightInd w:val="0"/>
                  <w:jc w:val="center"/>
                  <w:rPr>
                    <w:rFonts w:ascii="Arial" w:hAnsi="Arial" w:cs="Arial"/>
                    <w:b/>
                    <w:bCs/>
                  </w:rPr>
                </w:pPr>
                <w:r w:rsidRPr="00156E0B">
                  <w:rPr>
                    <w:rFonts w:ascii="MS Gothic" w:eastAsia="MS Gothic" w:hAnsi="MS Gothic" w:cs="MS Gothic" w:hint="eastAsia"/>
                    <w:b/>
                    <w:bCs/>
                  </w:rPr>
                  <w:t>☐</w:t>
                </w:r>
              </w:p>
            </w:tc>
          </w:sdtContent>
        </w:sdt>
        <w:tc>
          <w:tcPr>
            <w:tcW w:w="1843" w:type="dxa"/>
            <w:gridSpan w:val="2"/>
            <w:vAlign w:val="center"/>
          </w:tcPr>
          <w:p w14:paraId="4ED4995A" w14:textId="77777777" w:rsidR="00156E0B" w:rsidRPr="00156E0B" w:rsidRDefault="00156E0B" w:rsidP="00156E0B">
            <w:pPr>
              <w:autoSpaceDE w:val="0"/>
              <w:autoSpaceDN w:val="0"/>
              <w:adjustRightInd w:val="0"/>
              <w:jc w:val="center"/>
              <w:rPr>
                <w:rFonts w:ascii="Arial" w:hAnsi="Arial" w:cs="Arial"/>
                <w:b/>
                <w:bCs/>
              </w:rPr>
            </w:pPr>
          </w:p>
        </w:tc>
      </w:tr>
      <w:tr w:rsidR="00156E0B" w:rsidRPr="00156E0B" w14:paraId="2C2287E5" w14:textId="77777777" w:rsidTr="006F2B94">
        <w:trPr>
          <w:trHeight w:val="415"/>
        </w:trPr>
        <w:tc>
          <w:tcPr>
            <w:tcW w:w="3693" w:type="dxa"/>
            <w:vMerge/>
            <w:shd w:val="clear" w:color="auto" w:fill="F2F2F2" w:themeFill="background1" w:themeFillShade="F2"/>
          </w:tcPr>
          <w:p w14:paraId="5C43C4DB" w14:textId="77777777" w:rsidR="00156E0B" w:rsidRPr="00156E0B" w:rsidRDefault="00156E0B" w:rsidP="00156E0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EE3EAF0"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B8C9CF" w14:textId="77777777" w:rsidR="00156E0B" w:rsidRPr="00156E0B" w:rsidRDefault="00156E0B" w:rsidP="00156E0B">
                <w:pPr>
                  <w:autoSpaceDE w:val="0"/>
                  <w:autoSpaceDN w:val="0"/>
                  <w:adjustRightInd w:val="0"/>
                  <w:jc w:val="center"/>
                  <w:rPr>
                    <w:rFonts w:ascii="Arial" w:hAnsi="Arial" w:cs="Arial"/>
                    <w:b/>
                    <w:bCs/>
                  </w:rPr>
                </w:pPr>
                <w:r w:rsidRPr="00156E0B">
                  <w:rPr>
                    <w:rFonts w:ascii="MS Gothic" w:eastAsia="MS Gothic" w:hAnsi="MS Gothic" w:cs="MS Gothic" w:hint="eastAsia"/>
                    <w:b/>
                    <w:bCs/>
                  </w:rPr>
                  <w:t>☐</w:t>
                </w:r>
              </w:p>
            </w:tc>
          </w:sdtContent>
        </w:sdt>
        <w:tc>
          <w:tcPr>
            <w:tcW w:w="1843" w:type="dxa"/>
            <w:gridSpan w:val="2"/>
            <w:vAlign w:val="center"/>
          </w:tcPr>
          <w:p w14:paraId="6422F51F" w14:textId="77777777" w:rsidR="00156E0B" w:rsidRPr="00156E0B" w:rsidRDefault="00156E0B" w:rsidP="00156E0B">
            <w:pPr>
              <w:autoSpaceDE w:val="0"/>
              <w:autoSpaceDN w:val="0"/>
              <w:adjustRightInd w:val="0"/>
              <w:jc w:val="center"/>
              <w:rPr>
                <w:rFonts w:ascii="Arial" w:hAnsi="Arial" w:cs="Arial"/>
                <w:b/>
                <w:bCs/>
              </w:rPr>
            </w:pPr>
          </w:p>
        </w:tc>
      </w:tr>
      <w:tr w:rsidR="00156E0B" w:rsidRPr="00156E0B" w14:paraId="4936BAD9" w14:textId="77777777" w:rsidTr="006F2B94">
        <w:tc>
          <w:tcPr>
            <w:tcW w:w="3693" w:type="dxa"/>
            <w:vMerge/>
            <w:shd w:val="clear" w:color="auto" w:fill="F2F2F2" w:themeFill="background1" w:themeFillShade="F2"/>
          </w:tcPr>
          <w:p w14:paraId="43C429AB" w14:textId="77777777" w:rsidR="00156E0B" w:rsidRPr="00156E0B" w:rsidRDefault="00156E0B" w:rsidP="00156E0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77F57EA"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Other (write in)</w:t>
            </w:r>
          </w:p>
          <w:p w14:paraId="4B5CA132" w14:textId="77777777" w:rsidR="00156E0B" w:rsidRPr="00156E0B" w:rsidRDefault="00156E0B" w:rsidP="00156E0B">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A0D84D" w14:textId="77777777" w:rsidR="00156E0B" w:rsidRPr="00156E0B" w:rsidRDefault="00156E0B" w:rsidP="00156E0B">
                <w:pPr>
                  <w:autoSpaceDE w:val="0"/>
                  <w:autoSpaceDN w:val="0"/>
                  <w:adjustRightInd w:val="0"/>
                  <w:jc w:val="center"/>
                  <w:rPr>
                    <w:rFonts w:ascii="Arial" w:hAnsi="Arial" w:cs="Arial"/>
                    <w:b/>
                    <w:bCs/>
                  </w:rPr>
                </w:pPr>
                <w:r w:rsidRPr="00156E0B">
                  <w:rPr>
                    <w:rFonts w:ascii="MS Gothic" w:eastAsia="MS Gothic" w:hAnsi="MS Gothic" w:cs="MS Gothic" w:hint="eastAsia"/>
                    <w:b/>
                    <w:bCs/>
                  </w:rPr>
                  <w:t>☐</w:t>
                </w:r>
              </w:p>
            </w:tc>
          </w:sdtContent>
        </w:sdt>
        <w:tc>
          <w:tcPr>
            <w:tcW w:w="1843" w:type="dxa"/>
            <w:gridSpan w:val="2"/>
            <w:vAlign w:val="center"/>
          </w:tcPr>
          <w:p w14:paraId="2496D359" w14:textId="77777777" w:rsidR="00156E0B" w:rsidRPr="00156E0B" w:rsidRDefault="00156E0B" w:rsidP="00156E0B">
            <w:pPr>
              <w:autoSpaceDE w:val="0"/>
              <w:autoSpaceDN w:val="0"/>
              <w:adjustRightInd w:val="0"/>
              <w:jc w:val="center"/>
              <w:rPr>
                <w:rFonts w:ascii="Arial" w:hAnsi="Arial" w:cs="Arial"/>
                <w:b/>
                <w:bCs/>
              </w:rPr>
            </w:pPr>
          </w:p>
        </w:tc>
      </w:tr>
    </w:tbl>
    <w:p w14:paraId="53AAF58A"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Cs/>
          <w:iCs/>
          <w:sz w:val="20"/>
          <w:szCs w:val="20"/>
        </w:rPr>
      </w:pPr>
    </w:p>
    <w:p w14:paraId="609A9FC0"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156E0B" w:rsidRPr="00156E0B" w14:paraId="48AEAC24" w14:textId="77777777" w:rsidTr="006F2B94">
        <w:tc>
          <w:tcPr>
            <w:tcW w:w="9918" w:type="dxa"/>
            <w:gridSpan w:val="2"/>
            <w:shd w:val="clear" w:color="auto" w:fill="F2F2F2" w:themeFill="background1" w:themeFillShade="F2"/>
          </w:tcPr>
          <w:p w14:paraId="26EF62D1"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56E0B" w:rsidRPr="00156E0B" w14:paraId="6838C776" w14:textId="77777777" w:rsidTr="006F2B94">
        <w:trPr>
          <w:trHeight w:val="227"/>
        </w:trPr>
        <w:tc>
          <w:tcPr>
            <w:tcW w:w="8784" w:type="dxa"/>
          </w:tcPr>
          <w:p w14:paraId="700EAE1A" w14:textId="77777777" w:rsidR="00156E0B" w:rsidRPr="00156E0B" w:rsidRDefault="00156E0B" w:rsidP="00156E0B">
            <w:pPr>
              <w:autoSpaceDE w:val="0"/>
              <w:autoSpaceDN w:val="0"/>
              <w:adjustRightInd w:val="0"/>
              <w:rPr>
                <w:rFonts w:ascii="Arial" w:hAnsi="Arial" w:cs="Arial"/>
                <w:b/>
                <w:bCs/>
              </w:rPr>
            </w:pPr>
            <w:hyperlink r:id="rId7" w:history="1">
              <w:r w:rsidRPr="00156E0B">
                <w:rPr>
                  <w:rFonts w:ascii="Arial" w:hAnsi="Arial" w:cs="Arial"/>
                  <w:b/>
                  <w:bCs/>
                </w:rPr>
                <w:t>UWTSD Research Ethics &amp; Integrity Code of Practice</w:t>
              </w:r>
            </w:hyperlink>
          </w:p>
          <w:p w14:paraId="7E3A1127" w14:textId="77777777" w:rsidR="00156E0B" w:rsidRPr="00156E0B" w:rsidRDefault="00156E0B" w:rsidP="00156E0B">
            <w:pPr>
              <w:autoSpaceDE w:val="0"/>
              <w:autoSpaceDN w:val="0"/>
              <w:adjustRightInd w:val="0"/>
              <w:rPr>
                <w:rFonts w:ascii="Arial" w:hAnsi="Arial" w:cs="Arial"/>
                <w:bCs/>
              </w:rPr>
            </w:pPr>
          </w:p>
        </w:tc>
        <w:sdt>
          <w:sdtPr>
            <w:rPr>
              <w:rFonts w:ascii="Arial" w:hAnsi="Arial" w:cs="Arial"/>
              <w:b/>
              <w:bCs/>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14B11329" w14:textId="77777777" w:rsidR="00156E0B" w:rsidRPr="00156E0B" w:rsidRDefault="00156E0B" w:rsidP="00156E0B">
                <w:pPr>
                  <w:autoSpaceDE w:val="0"/>
                  <w:autoSpaceDN w:val="0"/>
                  <w:adjustRightInd w:val="0"/>
                  <w:jc w:val="center"/>
                  <w:rPr>
                    <w:rFonts w:ascii="Arial" w:hAnsi="Arial" w:cs="Arial"/>
                    <w:b/>
                    <w:bCs/>
                  </w:rPr>
                </w:pPr>
                <w:r w:rsidRPr="00156E0B">
                  <w:rPr>
                    <w:rFonts w:ascii="MS Gothic" w:eastAsia="MS Gothic" w:hAnsi="MS Gothic" w:cs="MS Gothic" w:hint="eastAsia"/>
                    <w:b/>
                    <w:bCs/>
                  </w:rPr>
                  <w:t>☐</w:t>
                </w:r>
              </w:p>
            </w:tc>
          </w:sdtContent>
        </w:sdt>
      </w:tr>
      <w:tr w:rsidR="00156E0B" w:rsidRPr="00156E0B" w14:paraId="5AE2A01B" w14:textId="77777777" w:rsidTr="006F2B94">
        <w:trPr>
          <w:trHeight w:val="227"/>
        </w:trPr>
        <w:tc>
          <w:tcPr>
            <w:tcW w:w="8784" w:type="dxa"/>
          </w:tcPr>
          <w:p w14:paraId="6548E337" w14:textId="77777777" w:rsidR="00156E0B" w:rsidRPr="00156E0B" w:rsidRDefault="00156E0B" w:rsidP="00156E0B">
            <w:pPr>
              <w:autoSpaceDE w:val="0"/>
              <w:autoSpaceDN w:val="0"/>
              <w:adjustRightInd w:val="0"/>
              <w:rPr>
                <w:rFonts w:ascii="Arial" w:hAnsi="Arial" w:cs="Arial"/>
                <w:b/>
                <w:bCs/>
                <w:i/>
              </w:rPr>
            </w:pPr>
          </w:p>
          <w:p w14:paraId="38419DA8" w14:textId="77777777" w:rsidR="00156E0B" w:rsidRPr="00156E0B" w:rsidRDefault="00156E0B" w:rsidP="00156E0B">
            <w:pPr>
              <w:autoSpaceDE w:val="0"/>
              <w:autoSpaceDN w:val="0"/>
              <w:adjustRightInd w:val="0"/>
              <w:rPr>
                <w:rFonts w:ascii="Arial" w:hAnsi="Arial" w:cs="Arial"/>
                <w:b/>
                <w:bCs/>
                <w:color w:val="FF0000"/>
              </w:rPr>
            </w:pPr>
            <w:r w:rsidRPr="00156E0B">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484A065B" w14:textId="77777777" w:rsidR="00156E0B" w:rsidRPr="00156E0B" w:rsidRDefault="00156E0B" w:rsidP="00156E0B">
                <w:pPr>
                  <w:autoSpaceDE w:val="0"/>
                  <w:autoSpaceDN w:val="0"/>
                  <w:adjustRightInd w:val="0"/>
                  <w:jc w:val="center"/>
                  <w:rPr>
                    <w:rFonts w:ascii="Arial" w:hAnsi="Arial" w:cs="Arial"/>
                    <w:b/>
                    <w:bCs/>
                    <w:i/>
                  </w:rPr>
                </w:pPr>
                <w:r w:rsidRPr="00156E0B">
                  <w:rPr>
                    <w:rFonts w:ascii="MS Gothic" w:eastAsia="MS Gothic" w:hAnsi="MS Gothic" w:cs="MS Gothic" w:hint="eastAsia"/>
                    <w:b/>
                    <w:bCs/>
                  </w:rPr>
                  <w:t>☐</w:t>
                </w:r>
              </w:p>
            </w:sdtContent>
          </w:sdt>
        </w:tc>
      </w:tr>
      <w:tr w:rsidR="00156E0B" w:rsidRPr="00156E0B" w14:paraId="2B6B3957" w14:textId="77777777" w:rsidTr="006F2B94">
        <w:trPr>
          <w:trHeight w:val="227"/>
        </w:trPr>
        <w:tc>
          <w:tcPr>
            <w:tcW w:w="8784" w:type="dxa"/>
          </w:tcPr>
          <w:p w14:paraId="43251DD9" w14:textId="77777777" w:rsidR="00156E0B" w:rsidRPr="00156E0B" w:rsidRDefault="00156E0B" w:rsidP="00156E0B">
            <w:pPr>
              <w:autoSpaceDE w:val="0"/>
              <w:autoSpaceDN w:val="0"/>
              <w:adjustRightInd w:val="0"/>
              <w:rPr>
                <w:rFonts w:ascii="Arial" w:hAnsi="Arial" w:cs="Arial"/>
                <w:b/>
                <w:bCs/>
                <w:i/>
              </w:rPr>
            </w:pPr>
          </w:p>
          <w:p w14:paraId="01F6F935" w14:textId="77777777" w:rsidR="00156E0B" w:rsidRPr="00156E0B" w:rsidRDefault="00156E0B" w:rsidP="00156E0B">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7AC324E4" w14:textId="77777777" w:rsidR="00156E0B" w:rsidRPr="00156E0B" w:rsidRDefault="00156E0B" w:rsidP="00156E0B">
                <w:pPr>
                  <w:autoSpaceDE w:val="0"/>
                  <w:autoSpaceDN w:val="0"/>
                  <w:adjustRightInd w:val="0"/>
                  <w:jc w:val="center"/>
                  <w:rPr>
                    <w:rFonts w:ascii="Arial" w:hAnsi="Arial" w:cs="Arial"/>
                    <w:b/>
                    <w:bCs/>
                    <w:i/>
                  </w:rPr>
                </w:pPr>
                <w:r w:rsidRPr="00156E0B">
                  <w:rPr>
                    <w:rFonts w:ascii="MS Gothic" w:eastAsia="MS Gothic" w:hAnsi="MS Gothic" w:cs="MS Gothic" w:hint="eastAsia"/>
                    <w:b/>
                    <w:bCs/>
                  </w:rPr>
                  <w:t>☐</w:t>
                </w:r>
              </w:p>
            </w:sdtContent>
          </w:sdt>
        </w:tc>
      </w:tr>
    </w:tbl>
    <w:p w14:paraId="4B838869"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p>
    <w:p w14:paraId="1014FAC4"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56E0B" w:rsidRPr="00156E0B" w14:paraId="63AC4F49" w14:textId="77777777" w:rsidTr="006F2B94">
        <w:tc>
          <w:tcPr>
            <w:tcW w:w="6232" w:type="dxa"/>
            <w:gridSpan w:val="2"/>
            <w:shd w:val="clear" w:color="auto" w:fill="F2F2F2" w:themeFill="background1" w:themeFillShade="F2"/>
          </w:tcPr>
          <w:p w14:paraId="0FE4E3C8" w14:textId="77777777" w:rsidR="00156E0B" w:rsidRPr="00156E0B" w:rsidRDefault="00156E0B" w:rsidP="00156E0B">
            <w:pPr>
              <w:autoSpaceDE w:val="0"/>
              <w:autoSpaceDN w:val="0"/>
              <w:adjustRightInd w:val="0"/>
              <w:jc w:val="both"/>
              <w:rPr>
                <w:rFonts w:ascii="Arial" w:hAnsi="Arial" w:cs="Arial"/>
              </w:rPr>
            </w:pPr>
            <w:r w:rsidRPr="00156E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5B033A6F"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25E598CE" w14:textId="77777777" w:rsidR="00156E0B" w:rsidRPr="00156E0B" w:rsidRDefault="00156E0B" w:rsidP="00156E0B">
                <w:pPr>
                  <w:autoSpaceDE w:val="0"/>
                  <w:autoSpaceDN w:val="0"/>
                  <w:adjustRightInd w:val="0"/>
                  <w:jc w:val="center"/>
                  <w:rPr>
                    <w:rFonts w:ascii="Arial" w:hAnsi="Arial" w:cs="Arial"/>
                    <w:b/>
                  </w:rPr>
                </w:pPr>
                <w:r w:rsidRPr="00156E0B">
                  <w:rPr>
                    <w:rFonts w:ascii="MS Gothic" w:eastAsia="MS Gothic" w:hAnsi="MS Gothic" w:cs="MS Gothic" w:hint="eastAsia"/>
                    <w:b/>
                  </w:rPr>
                  <w:t>☐</w:t>
                </w:r>
              </w:p>
            </w:sdtContent>
          </w:sdt>
        </w:tc>
        <w:tc>
          <w:tcPr>
            <w:tcW w:w="796" w:type="dxa"/>
            <w:shd w:val="clear" w:color="auto" w:fill="F2F2F2" w:themeFill="background1" w:themeFillShade="F2"/>
            <w:vAlign w:val="center"/>
          </w:tcPr>
          <w:p w14:paraId="7423E090"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1F6AEA54" w14:textId="77777777" w:rsidR="00156E0B" w:rsidRPr="00156E0B" w:rsidRDefault="00156E0B" w:rsidP="00156E0B">
                <w:pPr>
                  <w:autoSpaceDE w:val="0"/>
                  <w:autoSpaceDN w:val="0"/>
                  <w:adjustRightInd w:val="0"/>
                  <w:jc w:val="center"/>
                  <w:rPr>
                    <w:rFonts w:ascii="Arial" w:hAnsi="Arial" w:cs="Arial"/>
                    <w:b/>
                  </w:rPr>
                </w:pPr>
                <w:r w:rsidRPr="00156E0B">
                  <w:rPr>
                    <w:rFonts w:ascii="MS Gothic" w:eastAsia="MS Gothic" w:hAnsi="MS Gothic" w:cs="MS Gothic" w:hint="eastAsia"/>
                    <w:b/>
                  </w:rPr>
                  <w:t>☒</w:t>
                </w:r>
              </w:p>
            </w:sdtContent>
          </w:sdt>
        </w:tc>
      </w:tr>
      <w:tr w:rsidR="00156E0B" w:rsidRPr="00156E0B" w14:paraId="7F60F07B" w14:textId="77777777" w:rsidTr="006F2B94">
        <w:tc>
          <w:tcPr>
            <w:tcW w:w="9918" w:type="dxa"/>
            <w:gridSpan w:val="8"/>
          </w:tcPr>
          <w:p w14:paraId="646A9B41" w14:textId="77777777" w:rsidR="00156E0B" w:rsidRPr="00156E0B" w:rsidRDefault="00156E0B" w:rsidP="00156E0B">
            <w:pPr>
              <w:autoSpaceDE w:val="0"/>
              <w:autoSpaceDN w:val="0"/>
              <w:adjustRightInd w:val="0"/>
              <w:rPr>
                <w:rFonts w:ascii="Arial" w:hAnsi="Arial" w:cs="Arial"/>
                <w:sz w:val="16"/>
                <w:szCs w:val="16"/>
              </w:rPr>
            </w:pPr>
          </w:p>
          <w:p w14:paraId="68D2F07E" w14:textId="77777777" w:rsidR="00156E0B" w:rsidRPr="00156E0B" w:rsidRDefault="00156E0B" w:rsidP="00156E0B">
            <w:pPr>
              <w:autoSpaceDE w:val="0"/>
              <w:autoSpaceDN w:val="0"/>
              <w:adjustRightInd w:val="0"/>
              <w:rPr>
                <w:rFonts w:ascii="Arial" w:hAnsi="Arial" w:cs="Arial"/>
                <w:b/>
                <w:bCs/>
                <w:i/>
              </w:rPr>
            </w:pPr>
            <w:r w:rsidRPr="00156E0B">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156E0B" w:rsidRPr="00156E0B" w14:paraId="347DEDC0" w14:textId="77777777" w:rsidTr="006F2B94">
        <w:trPr>
          <w:trHeight w:val="227"/>
        </w:trPr>
        <w:tc>
          <w:tcPr>
            <w:tcW w:w="3823" w:type="dxa"/>
            <w:shd w:val="clear" w:color="auto" w:fill="F2F2F2" w:themeFill="background1" w:themeFillShade="F2"/>
          </w:tcPr>
          <w:p w14:paraId="44F68F4D" w14:textId="77777777" w:rsidR="00156E0B" w:rsidRPr="00156E0B" w:rsidRDefault="00156E0B" w:rsidP="00156E0B">
            <w:pPr>
              <w:autoSpaceDE w:val="0"/>
              <w:autoSpaceDN w:val="0"/>
              <w:adjustRightInd w:val="0"/>
              <w:jc w:val="both"/>
              <w:rPr>
                <w:rFonts w:ascii="Arial" w:hAnsi="Arial" w:cs="Arial"/>
              </w:rPr>
            </w:pPr>
            <w:r w:rsidRPr="00156E0B">
              <w:rPr>
                <w:rFonts w:ascii="Arial" w:hAnsi="Arial" w:cs="Arial"/>
              </w:rPr>
              <w:t>Institution</w:t>
            </w:r>
          </w:p>
        </w:tc>
        <w:tc>
          <w:tcPr>
            <w:tcW w:w="6095" w:type="dxa"/>
            <w:gridSpan w:val="7"/>
          </w:tcPr>
          <w:p w14:paraId="41E4571D" w14:textId="77777777" w:rsidR="00156E0B" w:rsidRPr="00156E0B" w:rsidRDefault="00156E0B" w:rsidP="00156E0B">
            <w:pPr>
              <w:autoSpaceDE w:val="0"/>
              <w:autoSpaceDN w:val="0"/>
              <w:adjustRightInd w:val="0"/>
              <w:rPr>
                <w:rFonts w:ascii="Arial" w:hAnsi="Arial" w:cs="Arial"/>
                <w:bCs/>
              </w:rPr>
            </w:pPr>
          </w:p>
          <w:p w14:paraId="6FEEBAB7" w14:textId="77777777" w:rsidR="00156E0B" w:rsidRPr="00156E0B" w:rsidRDefault="00156E0B" w:rsidP="00156E0B">
            <w:pPr>
              <w:autoSpaceDE w:val="0"/>
              <w:autoSpaceDN w:val="0"/>
              <w:adjustRightInd w:val="0"/>
              <w:rPr>
                <w:rFonts w:ascii="Arial" w:hAnsi="Arial" w:cs="Arial"/>
                <w:bCs/>
              </w:rPr>
            </w:pPr>
          </w:p>
        </w:tc>
      </w:tr>
      <w:tr w:rsidR="00156E0B" w:rsidRPr="00156E0B" w14:paraId="6B57D360" w14:textId="77777777" w:rsidTr="006F2B94">
        <w:trPr>
          <w:trHeight w:val="227"/>
        </w:trPr>
        <w:tc>
          <w:tcPr>
            <w:tcW w:w="3823" w:type="dxa"/>
            <w:shd w:val="clear" w:color="auto" w:fill="F2F2F2" w:themeFill="background1" w:themeFillShade="F2"/>
          </w:tcPr>
          <w:p w14:paraId="5E16AE8C" w14:textId="77777777" w:rsidR="00156E0B" w:rsidRPr="00156E0B" w:rsidRDefault="00156E0B" w:rsidP="00156E0B">
            <w:pPr>
              <w:autoSpaceDE w:val="0"/>
              <w:autoSpaceDN w:val="0"/>
              <w:adjustRightInd w:val="0"/>
              <w:jc w:val="both"/>
              <w:rPr>
                <w:rFonts w:ascii="Arial" w:hAnsi="Arial" w:cs="Arial"/>
              </w:rPr>
            </w:pPr>
            <w:r w:rsidRPr="00156E0B">
              <w:rPr>
                <w:rFonts w:ascii="Arial" w:hAnsi="Arial" w:cs="Arial"/>
              </w:rPr>
              <w:t>Contact person name</w:t>
            </w:r>
          </w:p>
        </w:tc>
        <w:tc>
          <w:tcPr>
            <w:tcW w:w="6095" w:type="dxa"/>
            <w:gridSpan w:val="7"/>
          </w:tcPr>
          <w:p w14:paraId="27331BDC" w14:textId="77777777" w:rsidR="00156E0B" w:rsidRPr="00156E0B" w:rsidRDefault="00156E0B" w:rsidP="00156E0B">
            <w:pPr>
              <w:autoSpaceDE w:val="0"/>
              <w:autoSpaceDN w:val="0"/>
              <w:adjustRightInd w:val="0"/>
              <w:rPr>
                <w:rFonts w:ascii="Arial" w:hAnsi="Arial" w:cs="Arial"/>
                <w:bCs/>
              </w:rPr>
            </w:pPr>
          </w:p>
          <w:p w14:paraId="6EC08915" w14:textId="77777777" w:rsidR="00156E0B" w:rsidRPr="00156E0B" w:rsidRDefault="00156E0B" w:rsidP="00156E0B">
            <w:pPr>
              <w:autoSpaceDE w:val="0"/>
              <w:autoSpaceDN w:val="0"/>
              <w:adjustRightInd w:val="0"/>
              <w:rPr>
                <w:rFonts w:ascii="Arial" w:hAnsi="Arial" w:cs="Arial"/>
                <w:bCs/>
              </w:rPr>
            </w:pPr>
          </w:p>
        </w:tc>
      </w:tr>
      <w:tr w:rsidR="00156E0B" w:rsidRPr="00156E0B" w14:paraId="39EE7165" w14:textId="77777777" w:rsidTr="006F2B94">
        <w:trPr>
          <w:trHeight w:val="227"/>
        </w:trPr>
        <w:tc>
          <w:tcPr>
            <w:tcW w:w="3823" w:type="dxa"/>
            <w:shd w:val="clear" w:color="auto" w:fill="F2F2F2" w:themeFill="background1" w:themeFillShade="F2"/>
          </w:tcPr>
          <w:p w14:paraId="235507AF" w14:textId="77777777" w:rsidR="00156E0B" w:rsidRPr="00156E0B" w:rsidRDefault="00156E0B" w:rsidP="00156E0B">
            <w:pPr>
              <w:autoSpaceDE w:val="0"/>
              <w:autoSpaceDN w:val="0"/>
              <w:adjustRightInd w:val="0"/>
              <w:jc w:val="both"/>
              <w:rPr>
                <w:rFonts w:ascii="Arial" w:hAnsi="Arial" w:cs="Arial"/>
              </w:rPr>
            </w:pPr>
            <w:r w:rsidRPr="00156E0B">
              <w:rPr>
                <w:rFonts w:ascii="Arial" w:hAnsi="Arial" w:cs="Arial"/>
              </w:rPr>
              <w:t>Contact person e-mail address</w:t>
            </w:r>
          </w:p>
          <w:p w14:paraId="10147727" w14:textId="77777777" w:rsidR="00156E0B" w:rsidRPr="00156E0B" w:rsidRDefault="00156E0B" w:rsidP="00156E0B">
            <w:pPr>
              <w:autoSpaceDE w:val="0"/>
              <w:autoSpaceDN w:val="0"/>
              <w:adjustRightInd w:val="0"/>
              <w:jc w:val="both"/>
              <w:rPr>
                <w:rFonts w:ascii="Arial" w:hAnsi="Arial" w:cs="Arial"/>
              </w:rPr>
            </w:pPr>
          </w:p>
        </w:tc>
        <w:tc>
          <w:tcPr>
            <w:tcW w:w="6095" w:type="dxa"/>
            <w:gridSpan w:val="7"/>
          </w:tcPr>
          <w:p w14:paraId="7C2BDDF1" w14:textId="77777777" w:rsidR="00156E0B" w:rsidRPr="00156E0B" w:rsidRDefault="00156E0B" w:rsidP="00156E0B">
            <w:pPr>
              <w:autoSpaceDE w:val="0"/>
              <w:autoSpaceDN w:val="0"/>
              <w:adjustRightInd w:val="0"/>
              <w:rPr>
                <w:rFonts w:ascii="Arial" w:hAnsi="Arial" w:cs="Arial"/>
                <w:bCs/>
              </w:rPr>
            </w:pPr>
          </w:p>
        </w:tc>
      </w:tr>
      <w:tr w:rsidR="00156E0B" w:rsidRPr="00156E0B" w14:paraId="320C23D3" w14:textId="77777777" w:rsidTr="006F2B94">
        <w:tc>
          <w:tcPr>
            <w:tcW w:w="6232" w:type="dxa"/>
            <w:gridSpan w:val="2"/>
            <w:shd w:val="clear" w:color="auto" w:fill="F2F2F2" w:themeFill="background1" w:themeFillShade="F2"/>
          </w:tcPr>
          <w:p w14:paraId="0B80F980"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Has this individual consented to sharing their details on this form?</w:t>
            </w:r>
          </w:p>
        </w:tc>
        <w:tc>
          <w:tcPr>
            <w:tcW w:w="993" w:type="dxa"/>
            <w:shd w:val="clear" w:color="auto" w:fill="F2F2F2" w:themeFill="background1" w:themeFillShade="F2"/>
            <w:vAlign w:val="center"/>
          </w:tcPr>
          <w:p w14:paraId="6DF053C0" w14:textId="77777777" w:rsidR="00156E0B" w:rsidRPr="00156E0B" w:rsidRDefault="00156E0B" w:rsidP="00156E0B">
            <w:pPr>
              <w:autoSpaceDE w:val="0"/>
              <w:autoSpaceDN w:val="0"/>
              <w:adjustRightInd w:val="0"/>
              <w:jc w:val="center"/>
              <w:rPr>
                <w:rFonts w:ascii="Arial" w:hAnsi="Arial" w:cs="Arial"/>
                <w:bCs/>
              </w:rPr>
            </w:pPr>
            <w:r w:rsidRPr="00156E0B">
              <w:rPr>
                <w:rFonts w:ascii="Arial" w:hAnsi="Arial" w:cs="Arial"/>
                <w:b/>
              </w:rPr>
              <w:t>YES</w:t>
            </w:r>
          </w:p>
        </w:tc>
        <w:tc>
          <w:tcPr>
            <w:tcW w:w="850" w:type="dxa"/>
            <w:shd w:val="clear" w:color="auto" w:fill="D9D9D9" w:themeFill="background1" w:themeFillShade="D9"/>
            <w:vAlign w:val="center"/>
          </w:tcPr>
          <w:p w14:paraId="37C9EC0E" w14:textId="77777777" w:rsidR="00156E0B" w:rsidRPr="00156E0B" w:rsidRDefault="00156E0B" w:rsidP="00156E0B">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c>
          <w:tcPr>
            <w:tcW w:w="992" w:type="dxa"/>
            <w:gridSpan w:val="3"/>
            <w:shd w:val="clear" w:color="auto" w:fill="F2F2F2" w:themeFill="background1" w:themeFillShade="F2"/>
            <w:vAlign w:val="center"/>
          </w:tcPr>
          <w:p w14:paraId="58719FF0" w14:textId="77777777" w:rsidR="00156E0B" w:rsidRPr="00156E0B" w:rsidRDefault="00156E0B" w:rsidP="00156E0B">
            <w:pPr>
              <w:autoSpaceDE w:val="0"/>
              <w:autoSpaceDN w:val="0"/>
              <w:adjustRightInd w:val="0"/>
              <w:jc w:val="center"/>
              <w:rPr>
                <w:rFonts w:ascii="Arial" w:hAnsi="Arial" w:cs="Arial"/>
                <w:bCs/>
              </w:rPr>
            </w:pPr>
            <w:r w:rsidRPr="00156E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1A11A5A3"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Cs/>
                  </w:rPr>
                  <w:t>☐</w:t>
                </w:r>
              </w:p>
            </w:sdtContent>
          </w:sdt>
        </w:tc>
      </w:tr>
      <w:tr w:rsidR="00156E0B" w:rsidRPr="00156E0B" w14:paraId="50800BB1" w14:textId="77777777" w:rsidTr="006F2B94">
        <w:tc>
          <w:tcPr>
            <w:tcW w:w="6232" w:type="dxa"/>
            <w:gridSpan w:val="2"/>
            <w:shd w:val="clear" w:color="auto" w:fill="F2F2F2" w:themeFill="background1" w:themeFillShade="F2"/>
          </w:tcPr>
          <w:p w14:paraId="16C725AE"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Are you in receipt of a KESS scholarship?</w:t>
            </w:r>
          </w:p>
        </w:tc>
        <w:tc>
          <w:tcPr>
            <w:tcW w:w="993" w:type="dxa"/>
            <w:shd w:val="clear" w:color="auto" w:fill="F2F2F2" w:themeFill="background1" w:themeFillShade="F2"/>
            <w:vAlign w:val="center"/>
          </w:tcPr>
          <w:p w14:paraId="70FD3762" w14:textId="77777777" w:rsidR="00156E0B" w:rsidRPr="00156E0B" w:rsidRDefault="00156E0B" w:rsidP="00156E0B">
            <w:pPr>
              <w:autoSpaceDE w:val="0"/>
              <w:autoSpaceDN w:val="0"/>
              <w:adjustRightInd w:val="0"/>
              <w:jc w:val="center"/>
              <w:rPr>
                <w:rFonts w:ascii="Arial" w:hAnsi="Arial" w:cs="Arial"/>
                <w:bCs/>
              </w:rPr>
            </w:pPr>
            <w:r w:rsidRPr="00156E0B">
              <w:rPr>
                <w:rFonts w:ascii="Arial" w:hAnsi="Arial" w:cs="Arial"/>
                <w:b/>
              </w:rPr>
              <w:t>YES</w:t>
            </w:r>
          </w:p>
        </w:tc>
        <w:tc>
          <w:tcPr>
            <w:tcW w:w="850" w:type="dxa"/>
            <w:shd w:val="clear" w:color="auto" w:fill="D9D9D9" w:themeFill="background1" w:themeFillShade="D9"/>
            <w:vAlign w:val="center"/>
          </w:tcPr>
          <w:p w14:paraId="3D42AD21" w14:textId="77777777" w:rsidR="00156E0B" w:rsidRPr="00156E0B" w:rsidRDefault="00156E0B" w:rsidP="00156E0B">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c>
          <w:tcPr>
            <w:tcW w:w="992" w:type="dxa"/>
            <w:gridSpan w:val="3"/>
            <w:shd w:val="clear" w:color="auto" w:fill="F2F2F2" w:themeFill="background1" w:themeFillShade="F2"/>
            <w:vAlign w:val="center"/>
          </w:tcPr>
          <w:p w14:paraId="41F88EA6" w14:textId="77777777" w:rsidR="00156E0B" w:rsidRPr="00156E0B" w:rsidRDefault="00156E0B" w:rsidP="00156E0B">
            <w:pPr>
              <w:autoSpaceDE w:val="0"/>
              <w:autoSpaceDN w:val="0"/>
              <w:adjustRightInd w:val="0"/>
              <w:jc w:val="center"/>
              <w:rPr>
                <w:rFonts w:ascii="Arial" w:hAnsi="Arial" w:cs="Arial"/>
                <w:bCs/>
              </w:rPr>
            </w:pPr>
            <w:r w:rsidRPr="00156E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778550F7"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Cs/>
                  </w:rPr>
                  <w:t>☐</w:t>
                </w:r>
              </w:p>
            </w:sdtContent>
          </w:sdt>
        </w:tc>
      </w:tr>
      <w:tr w:rsidR="00156E0B" w:rsidRPr="00156E0B" w14:paraId="4D2DDC80" w14:textId="77777777" w:rsidTr="006F2B94">
        <w:tc>
          <w:tcPr>
            <w:tcW w:w="6232" w:type="dxa"/>
            <w:gridSpan w:val="2"/>
            <w:shd w:val="clear" w:color="auto" w:fill="F2F2F2" w:themeFill="background1" w:themeFillShade="F2"/>
          </w:tcPr>
          <w:p w14:paraId="5B4D57CC"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Is your research externally funded</w:t>
            </w:r>
          </w:p>
        </w:tc>
        <w:tc>
          <w:tcPr>
            <w:tcW w:w="993" w:type="dxa"/>
            <w:shd w:val="clear" w:color="auto" w:fill="F2F2F2" w:themeFill="background1" w:themeFillShade="F2"/>
            <w:vAlign w:val="center"/>
          </w:tcPr>
          <w:p w14:paraId="412E066D" w14:textId="77777777" w:rsidR="00156E0B" w:rsidRPr="00156E0B" w:rsidRDefault="00156E0B" w:rsidP="00156E0B">
            <w:pPr>
              <w:autoSpaceDE w:val="0"/>
              <w:autoSpaceDN w:val="0"/>
              <w:adjustRightInd w:val="0"/>
              <w:jc w:val="center"/>
              <w:rPr>
                <w:rFonts w:ascii="Arial" w:hAnsi="Arial" w:cs="Arial"/>
                <w:bCs/>
              </w:rPr>
            </w:pPr>
            <w:r w:rsidRPr="00156E0B">
              <w:rPr>
                <w:rFonts w:ascii="Arial" w:hAnsi="Arial" w:cs="Arial"/>
                <w:b/>
              </w:rPr>
              <w:t>YES</w:t>
            </w:r>
          </w:p>
        </w:tc>
        <w:tc>
          <w:tcPr>
            <w:tcW w:w="850" w:type="dxa"/>
            <w:shd w:val="clear" w:color="auto" w:fill="D9D9D9" w:themeFill="background1" w:themeFillShade="D9"/>
            <w:vAlign w:val="center"/>
          </w:tcPr>
          <w:p w14:paraId="1DB94ADB" w14:textId="77777777" w:rsidR="00156E0B" w:rsidRPr="00156E0B" w:rsidRDefault="00156E0B" w:rsidP="00156E0B">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c>
          <w:tcPr>
            <w:tcW w:w="992" w:type="dxa"/>
            <w:gridSpan w:val="3"/>
            <w:shd w:val="clear" w:color="auto" w:fill="F2F2F2" w:themeFill="background1" w:themeFillShade="F2"/>
            <w:vAlign w:val="center"/>
          </w:tcPr>
          <w:p w14:paraId="6879836E" w14:textId="77777777" w:rsidR="00156E0B" w:rsidRPr="00156E0B" w:rsidRDefault="00156E0B" w:rsidP="00156E0B">
            <w:pPr>
              <w:autoSpaceDE w:val="0"/>
              <w:autoSpaceDN w:val="0"/>
              <w:adjustRightInd w:val="0"/>
              <w:jc w:val="center"/>
              <w:rPr>
                <w:rFonts w:ascii="Arial" w:hAnsi="Arial" w:cs="Arial"/>
                <w:bCs/>
              </w:rPr>
            </w:pPr>
            <w:r w:rsidRPr="00156E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8B404EE"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Cs/>
                  </w:rPr>
                  <w:t>☐</w:t>
                </w:r>
              </w:p>
            </w:sdtContent>
          </w:sdt>
        </w:tc>
      </w:tr>
      <w:tr w:rsidR="00156E0B" w:rsidRPr="00156E0B" w14:paraId="1F6242DD" w14:textId="77777777" w:rsidTr="006F2B94">
        <w:trPr>
          <w:trHeight w:val="386"/>
        </w:trPr>
        <w:tc>
          <w:tcPr>
            <w:tcW w:w="3823" w:type="dxa"/>
            <w:vMerge w:val="restart"/>
            <w:shd w:val="clear" w:color="auto" w:fill="F2F2F2" w:themeFill="background1" w:themeFillShade="F2"/>
          </w:tcPr>
          <w:p w14:paraId="7371039F"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Are you specifically employed to undertake this research in either a paid or voluntary capacity?</w:t>
            </w:r>
          </w:p>
        </w:tc>
        <w:tc>
          <w:tcPr>
            <w:tcW w:w="2409" w:type="dxa"/>
          </w:tcPr>
          <w:p w14:paraId="51A4E4E5" w14:textId="77777777" w:rsidR="00156E0B" w:rsidRPr="00156E0B" w:rsidRDefault="00156E0B" w:rsidP="00156E0B">
            <w:pPr>
              <w:autoSpaceDE w:val="0"/>
              <w:autoSpaceDN w:val="0"/>
              <w:adjustRightInd w:val="0"/>
              <w:rPr>
                <w:rFonts w:ascii="Arial" w:hAnsi="Arial" w:cs="Arial"/>
                <w:bCs/>
              </w:rPr>
            </w:pPr>
            <w:r w:rsidRPr="00156E0B">
              <w:rPr>
                <w:rFonts w:ascii="Arial" w:hAnsi="Arial" w:cs="Arial"/>
                <w:bCs/>
              </w:rPr>
              <w:t>Voluntary</w:t>
            </w:r>
          </w:p>
        </w:tc>
        <w:tc>
          <w:tcPr>
            <w:tcW w:w="993" w:type="dxa"/>
            <w:shd w:val="clear" w:color="auto" w:fill="F2F2F2" w:themeFill="background1" w:themeFillShade="F2"/>
            <w:vAlign w:val="center"/>
          </w:tcPr>
          <w:p w14:paraId="3DEE0207"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6ED0A267"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982" w:type="dxa"/>
            <w:gridSpan w:val="2"/>
            <w:shd w:val="clear" w:color="auto" w:fill="F2F2F2" w:themeFill="background1" w:themeFillShade="F2"/>
            <w:vAlign w:val="center"/>
          </w:tcPr>
          <w:p w14:paraId="54F33DC8"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295FEF2"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Cs/>
                  </w:rPr>
                  <w:t>☐</w:t>
                </w:r>
              </w:p>
            </w:sdtContent>
          </w:sdt>
        </w:tc>
      </w:tr>
      <w:tr w:rsidR="00156E0B" w:rsidRPr="00156E0B" w14:paraId="5B6961FF" w14:textId="77777777" w:rsidTr="006F2B94">
        <w:trPr>
          <w:trHeight w:val="386"/>
        </w:trPr>
        <w:tc>
          <w:tcPr>
            <w:tcW w:w="3823" w:type="dxa"/>
            <w:vMerge/>
            <w:shd w:val="clear" w:color="auto" w:fill="F2F2F2" w:themeFill="background1" w:themeFillShade="F2"/>
          </w:tcPr>
          <w:p w14:paraId="17ABCD90" w14:textId="77777777" w:rsidR="00156E0B" w:rsidRPr="00156E0B" w:rsidRDefault="00156E0B" w:rsidP="00156E0B">
            <w:pPr>
              <w:autoSpaceDE w:val="0"/>
              <w:autoSpaceDN w:val="0"/>
              <w:adjustRightInd w:val="0"/>
              <w:rPr>
                <w:rFonts w:ascii="Arial" w:hAnsi="Arial" w:cs="Arial"/>
              </w:rPr>
            </w:pPr>
          </w:p>
        </w:tc>
        <w:tc>
          <w:tcPr>
            <w:tcW w:w="2409" w:type="dxa"/>
          </w:tcPr>
          <w:p w14:paraId="34F9C669" w14:textId="77777777" w:rsidR="00156E0B" w:rsidRPr="00156E0B" w:rsidRDefault="00156E0B" w:rsidP="00156E0B">
            <w:pPr>
              <w:autoSpaceDE w:val="0"/>
              <w:autoSpaceDN w:val="0"/>
              <w:adjustRightInd w:val="0"/>
              <w:rPr>
                <w:rFonts w:ascii="Arial" w:hAnsi="Arial" w:cs="Arial"/>
                <w:bCs/>
              </w:rPr>
            </w:pPr>
            <w:r w:rsidRPr="00156E0B">
              <w:rPr>
                <w:rFonts w:ascii="Arial" w:hAnsi="Arial" w:cs="Arial"/>
                <w:bCs/>
              </w:rPr>
              <w:t>Employed</w:t>
            </w:r>
          </w:p>
        </w:tc>
        <w:tc>
          <w:tcPr>
            <w:tcW w:w="993" w:type="dxa"/>
            <w:shd w:val="clear" w:color="auto" w:fill="F2F2F2" w:themeFill="background1" w:themeFillShade="F2"/>
            <w:vAlign w:val="center"/>
          </w:tcPr>
          <w:p w14:paraId="6D3D6D5A"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68991346"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982" w:type="dxa"/>
            <w:gridSpan w:val="2"/>
            <w:shd w:val="clear" w:color="auto" w:fill="F2F2F2" w:themeFill="background1" w:themeFillShade="F2"/>
            <w:vAlign w:val="center"/>
          </w:tcPr>
          <w:p w14:paraId="53854EC1"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C2B124A"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Cs/>
                  </w:rPr>
                  <w:t>☐</w:t>
                </w:r>
              </w:p>
            </w:sdtContent>
          </w:sdt>
        </w:tc>
      </w:tr>
      <w:tr w:rsidR="00156E0B" w:rsidRPr="00156E0B" w14:paraId="479AC295" w14:textId="77777777" w:rsidTr="006F2B94">
        <w:tc>
          <w:tcPr>
            <w:tcW w:w="3823" w:type="dxa"/>
            <w:shd w:val="clear" w:color="auto" w:fill="F2F2F2" w:themeFill="background1" w:themeFillShade="F2"/>
          </w:tcPr>
          <w:p w14:paraId="74E1478E"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 xml:space="preserve">Is the research being undertaken within an existing UWTSD </w:t>
            </w:r>
            <w:proofErr w:type="spellStart"/>
            <w:r w:rsidRPr="00156E0B">
              <w:rPr>
                <w:rFonts w:ascii="Arial" w:hAnsi="Arial" w:cs="Arial"/>
              </w:rPr>
              <w:t>Athrofa</w:t>
            </w:r>
            <w:proofErr w:type="spellEnd"/>
            <w:r w:rsidRPr="00156E0B">
              <w:rPr>
                <w:rFonts w:ascii="Arial" w:hAnsi="Arial" w:cs="Arial"/>
              </w:rPr>
              <w:t xml:space="preserve"> Professional Learning Partnership (APLP)</w:t>
            </w:r>
          </w:p>
        </w:tc>
        <w:tc>
          <w:tcPr>
            <w:tcW w:w="2409" w:type="dxa"/>
          </w:tcPr>
          <w:p w14:paraId="0182FD37" w14:textId="77777777" w:rsidR="00156E0B" w:rsidRPr="00156E0B" w:rsidRDefault="00156E0B" w:rsidP="00156E0B">
            <w:pPr>
              <w:autoSpaceDE w:val="0"/>
              <w:autoSpaceDN w:val="0"/>
              <w:adjustRightInd w:val="0"/>
              <w:rPr>
                <w:rFonts w:ascii="Arial" w:hAnsi="Arial" w:cs="Arial"/>
                <w:bCs/>
              </w:rPr>
            </w:pPr>
            <w:r w:rsidRPr="00156E0B">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1938C661"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rPr>
              <w:t>YES</w:t>
            </w:r>
          </w:p>
        </w:tc>
        <w:tc>
          <w:tcPr>
            <w:tcW w:w="850" w:type="dxa"/>
            <w:shd w:val="clear" w:color="auto" w:fill="D9D9D9" w:themeFill="background1" w:themeFillShade="D9"/>
            <w:vAlign w:val="center"/>
          </w:tcPr>
          <w:p w14:paraId="321F2ED6" w14:textId="77777777" w:rsidR="00156E0B" w:rsidRPr="00156E0B" w:rsidRDefault="00156E0B" w:rsidP="00156E0B">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Pr="00156E0B">
                  <w:rPr>
                    <w:rFonts w:ascii="MS Gothic" w:eastAsia="MS Gothic" w:hAnsi="MS Gothic" w:cs="MS Gothic" w:hint="eastAsia"/>
                    <w:bCs/>
                  </w:rPr>
                  <w:t>☐</w:t>
                </w:r>
              </w:sdtContent>
            </w:sdt>
          </w:p>
        </w:tc>
        <w:tc>
          <w:tcPr>
            <w:tcW w:w="992" w:type="dxa"/>
            <w:gridSpan w:val="3"/>
            <w:shd w:val="clear" w:color="auto" w:fill="F2F2F2" w:themeFill="background1" w:themeFillShade="F2"/>
            <w:vAlign w:val="center"/>
          </w:tcPr>
          <w:p w14:paraId="7154A48A"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7392DB1"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Cs/>
                  </w:rPr>
                  <w:t>☐</w:t>
                </w:r>
              </w:p>
            </w:sdtContent>
          </w:sdt>
        </w:tc>
      </w:tr>
      <w:tr w:rsidR="00156E0B" w:rsidRPr="00156E0B" w14:paraId="39CCAE98" w14:textId="77777777" w:rsidTr="006F2B94">
        <w:tc>
          <w:tcPr>
            <w:tcW w:w="3823" w:type="dxa"/>
            <w:shd w:val="clear" w:color="auto" w:fill="F2F2F2" w:themeFill="background1" w:themeFillShade="F2"/>
          </w:tcPr>
          <w:p w14:paraId="17279B75"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Permission to undertake the research has been provided by the partner organisation</w:t>
            </w:r>
          </w:p>
        </w:tc>
        <w:tc>
          <w:tcPr>
            <w:tcW w:w="2409" w:type="dxa"/>
          </w:tcPr>
          <w:p w14:paraId="65839C5C" w14:textId="77777777" w:rsidR="00156E0B" w:rsidRPr="00156E0B" w:rsidRDefault="00156E0B" w:rsidP="00156E0B">
            <w:pPr>
              <w:autoSpaceDE w:val="0"/>
              <w:autoSpaceDN w:val="0"/>
              <w:adjustRightInd w:val="0"/>
              <w:rPr>
                <w:rFonts w:ascii="Arial" w:hAnsi="Arial" w:cs="Arial"/>
                <w:bCs/>
              </w:rPr>
            </w:pPr>
            <w:r w:rsidRPr="00156E0B">
              <w:rPr>
                <w:rFonts w:ascii="Arial" w:hAnsi="Arial" w:cs="Arial"/>
                <w:bCs/>
              </w:rPr>
              <w:t>(If YES attach copy)</w:t>
            </w:r>
          </w:p>
          <w:p w14:paraId="051272DB" w14:textId="77777777" w:rsidR="00156E0B" w:rsidRPr="00156E0B" w:rsidDel="008461DD" w:rsidRDefault="00156E0B" w:rsidP="00156E0B">
            <w:pPr>
              <w:autoSpaceDE w:val="0"/>
              <w:autoSpaceDN w:val="0"/>
              <w:adjustRightInd w:val="0"/>
              <w:rPr>
                <w:rFonts w:ascii="Arial" w:hAnsi="Arial" w:cs="Arial"/>
                <w:bCs/>
              </w:rPr>
            </w:pPr>
            <w:r w:rsidRPr="00156E0B">
              <w:rPr>
                <w:rFonts w:ascii="Arial" w:hAnsi="Arial" w:cs="Arial"/>
                <w:bCs/>
              </w:rPr>
              <w:t>If NO the application cannot continue</w:t>
            </w:r>
          </w:p>
        </w:tc>
        <w:tc>
          <w:tcPr>
            <w:tcW w:w="993" w:type="dxa"/>
            <w:shd w:val="clear" w:color="auto" w:fill="F2F2F2" w:themeFill="background1" w:themeFillShade="F2"/>
            <w:vAlign w:val="center"/>
          </w:tcPr>
          <w:p w14:paraId="2FCCF195"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YES</w:t>
            </w:r>
          </w:p>
        </w:tc>
        <w:tc>
          <w:tcPr>
            <w:tcW w:w="850" w:type="dxa"/>
            <w:shd w:val="clear" w:color="auto" w:fill="D9D9D9" w:themeFill="background1" w:themeFillShade="D9"/>
            <w:vAlign w:val="center"/>
          </w:tcPr>
          <w:p w14:paraId="645CB98B" w14:textId="77777777" w:rsidR="00156E0B" w:rsidRPr="00156E0B" w:rsidRDefault="00156E0B" w:rsidP="00156E0B">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156E0B">
                  <w:rPr>
                    <w:rFonts w:ascii="MS Gothic" w:eastAsia="MS Gothic" w:hAnsi="MS Gothic" w:cs="MS Gothic" w:hint="eastAsia"/>
                    <w:bCs/>
                  </w:rPr>
                  <w:t>☐</w:t>
                </w:r>
              </w:sdtContent>
            </w:sdt>
          </w:p>
        </w:tc>
        <w:tc>
          <w:tcPr>
            <w:tcW w:w="992" w:type="dxa"/>
            <w:gridSpan w:val="3"/>
            <w:shd w:val="clear" w:color="auto" w:fill="F2F2F2" w:themeFill="background1" w:themeFillShade="F2"/>
            <w:vAlign w:val="center"/>
          </w:tcPr>
          <w:p w14:paraId="5446F039"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407A95AC"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Cs/>
                  </w:rPr>
                  <w:t>☐</w:t>
                </w:r>
              </w:p>
            </w:sdtContent>
          </w:sdt>
        </w:tc>
      </w:tr>
    </w:tbl>
    <w:p w14:paraId="7C52BF27" w14:textId="77777777" w:rsidR="00156E0B" w:rsidRPr="00156E0B" w:rsidRDefault="00156E0B" w:rsidP="00156E0B">
      <w:pPr>
        <w:spacing w:after="0" w:line="240" w:lineRule="auto"/>
        <w:rPr>
          <w:rFonts w:ascii="Arial" w:eastAsia="Times New Roman" w:hAnsi="Arial" w:cs="Arial"/>
          <w:bCs/>
          <w:iCs/>
          <w:sz w:val="16"/>
          <w:szCs w:val="16"/>
        </w:rPr>
      </w:pPr>
    </w:p>
    <w:p w14:paraId="0D7C3561" w14:textId="77777777" w:rsidR="00156E0B" w:rsidRPr="00156E0B" w:rsidRDefault="00156E0B" w:rsidP="00156E0B">
      <w:pPr>
        <w:spacing w:after="0" w:line="240" w:lineRule="auto"/>
        <w:rPr>
          <w:rFonts w:ascii="Arial" w:eastAsia="Times New Roman" w:hAnsi="Arial" w:cs="Arial"/>
          <w:b/>
          <w:bCs/>
          <w:iCs/>
        </w:rPr>
      </w:pPr>
    </w:p>
    <w:p w14:paraId="7118879A"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56E0B" w:rsidRPr="00156E0B" w14:paraId="21F09607" w14:textId="77777777" w:rsidTr="006F2B94">
        <w:trPr>
          <w:trHeight w:val="507"/>
        </w:trPr>
        <w:tc>
          <w:tcPr>
            <w:tcW w:w="6237" w:type="dxa"/>
            <w:shd w:val="clear" w:color="auto" w:fill="F2F2F2" w:themeFill="background1" w:themeFillShade="F2"/>
            <w:vAlign w:val="center"/>
          </w:tcPr>
          <w:p w14:paraId="55171615" w14:textId="77777777" w:rsidR="00156E0B" w:rsidRPr="00156E0B" w:rsidRDefault="00156E0B" w:rsidP="00156E0B">
            <w:pPr>
              <w:autoSpaceDE w:val="0"/>
              <w:autoSpaceDN w:val="0"/>
              <w:adjustRightInd w:val="0"/>
              <w:rPr>
                <w:rFonts w:ascii="Arial" w:hAnsi="Arial" w:cs="Arial"/>
                <w:bCs/>
              </w:rPr>
            </w:pPr>
            <w:r w:rsidRPr="00156E0B">
              <w:rPr>
                <w:rFonts w:ascii="Arial" w:hAnsi="Arial" w:cs="Arial"/>
                <w:bCs/>
              </w:rPr>
              <w:t>Does this organisation have its own ethics approval system?</w:t>
            </w:r>
          </w:p>
        </w:tc>
        <w:tc>
          <w:tcPr>
            <w:tcW w:w="993" w:type="dxa"/>
            <w:shd w:val="clear" w:color="auto" w:fill="F2F2F2" w:themeFill="background1" w:themeFillShade="F2"/>
            <w:vAlign w:val="center"/>
          </w:tcPr>
          <w:p w14:paraId="71B6F646"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312C2AF"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947" w:type="dxa"/>
            <w:shd w:val="clear" w:color="auto" w:fill="F2F2F2" w:themeFill="background1" w:themeFillShade="F2"/>
            <w:vAlign w:val="center"/>
          </w:tcPr>
          <w:p w14:paraId="51C372BD"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52159B38"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5208C09C" w14:textId="77777777" w:rsidTr="006F2B94">
        <w:tc>
          <w:tcPr>
            <w:tcW w:w="9923" w:type="dxa"/>
            <w:gridSpan w:val="5"/>
          </w:tcPr>
          <w:p w14:paraId="25B8467D" w14:textId="77777777" w:rsidR="00156E0B" w:rsidRPr="00156E0B" w:rsidRDefault="00156E0B" w:rsidP="00156E0B">
            <w:pPr>
              <w:autoSpaceDE w:val="0"/>
              <w:autoSpaceDN w:val="0"/>
              <w:adjustRightInd w:val="0"/>
              <w:rPr>
                <w:rFonts w:ascii="Arial" w:hAnsi="Arial" w:cs="Arial"/>
                <w:bCs/>
              </w:rPr>
            </w:pPr>
          </w:p>
          <w:p w14:paraId="2974E8E0" w14:textId="77777777" w:rsidR="00156E0B" w:rsidRPr="00156E0B" w:rsidRDefault="00156E0B" w:rsidP="00156E0B">
            <w:pPr>
              <w:autoSpaceDE w:val="0"/>
              <w:autoSpaceDN w:val="0"/>
              <w:adjustRightInd w:val="0"/>
              <w:rPr>
                <w:rFonts w:ascii="Arial" w:hAnsi="Arial" w:cs="Arial"/>
                <w:bCs/>
              </w:rPr>
            </w:pPr>
            <w:r w:rsidRPr="00156E0B">
              <w:rPr>
                <w:rFonts w:ascii="Arial" w:hAnsi="Arial" w:cs="Arial"/>
                <w:bCs/>
              </w:rPr>
              <w:t>If Yes, please attach a copy of any final approval (or interim approval) from the organisation</w:t>
            </w:r>
          </w:p>
          <w:p w14:paraId="0516AD73" w14:textId="77777777" w:rsidR="00156E0B" w:rsidRPr="00156E0B" w:rsidRDefault="00156E0B" w:rsidP="00156E0B">
            <w:pPr>
              <w:autoSpaceDE w:val="0"/>
              <w:autoSpaceDN w:val="0"/>
              <w:adjustRightInd w:val="0"/>
              <w:rPr>
                <w:rFonts w:ascii="Arial" w:hAnsi="Arial" w:cs="Arial"/>
                <w:b/>
                <w:bCs/>
              </w:rPr>
            </w:pPr>
          </w:p>
        </w:tc>
      </w:tr>
    </w:tbl>
    <w:p w14:paraId="34D2047A"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Cs/>
          <w:iCs/>
          <w:sz w:val="20"/>
          <w:szCs w:val="20"/>
        </w:rPr>
      </w:pPr>
    </w:p>
    <w:p w14:paraId="7802940F"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21"/>
        <w:gridCol w:w="2348"/>
        <w:gridCol w:w="2348"/>
        <w:gridCol w:w="2384"/>
      </w:tblGrid>
      <w:tr w:rsidR="00156E0B" w:rsidRPr="00156E0B" w14:paraId="07022C78" w14:textId="77777777" w:rsidTr="006F2B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6F831"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E9C2347"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Are primary school teachers aware of the extra challenges faced by overweight and obese children whilst participating in physical activity?</w:t>
            </w:r>
          </w:p>
        </w:tc>
      </w:tr>
      <w:tr w:rsidR="00156E0B" w:rsidRPr="00156E0B" w14:paraId="0DA20A0E" w14:textId="77777777" w:rsidTr="006F2B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70AA9E"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24E63FC"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9</w:t>
            </w:r>
            <w:r w:rsidRPr="00156E0B">
              <w:rPr>
                <w:rFonts w:ascii="Arial" w:eastAsia="Times New Roman" w:hAnsi="Arial" w:cs="Arial"/>
                <w:vertAlign w:val="superscript"/>
              </w:rPr>
              <w:t>th</w:t>
            </w:r>
            <w:r w:rsidRPr="00156E0B">
              <w:rPr>
                <w:rFonts w:ascii="Arial" w:eastAsia="Times New Roman" w:hAnsi="Arial" w:cs="Arial"/>
              </w:rPr>
              <w:t xml:space="preserve"> March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EACAA"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F12C1CE"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15</w:t>
            </w:r>
            <w:r w:rsidRPr="00156E0B">
              <w:rPr>
                <w:rFonts w:ascii="Arial" w:eastAsia="Times New Roman" w:hAnsi="Arial" w:cs="Arial"/>
                <w:vertAlign w:val="superscript"/>
              </w:rPr>
              <w:t>th</w:t>
            </w:r>
            <w:r w:rsidRPr="00156E0B">
              <w:rPr>
                <w:rFonts w:ascii="Arial" w:eastAsia="Times New Roman" w:hAnsi="Arial" w:cs="Arial"/>
              </w:rPr>
              <w:t xml:space="preserve"> May 2020</w:t>
            </w:r>
          </w:p>
        </w:tc>
      </w:tr>
      <w:tr w:rsidR="00156E0B" w:rsidRPr="00156E0B" w14:paraId="441C5A20" w14:textId="77777777" w:rsidTr="006F2B94">
        <w:trPr>
          <w:trHeight w:val="454"/>
        </w:trPr>
        <w:tc>
          <w:tcPr>
            <w:tcW w:w="5000" w:type="pct"/>
            <w:gridSpan w:val="4"/>
            <w:tcBorders>
              <w:top w:val="single" w:sz="4" w:space="0" w:color="auto"/>
            </w:tcBorders>
            <w:shd w:val="clear" w:color="auto" w:fill="F2F2F2" w:themeFill="background1" w:themeFillShade="F2"/>
            <w:vAlign w:val="center"/>
          </w:tcPr>
          <w:p w14:paraId="1C686546" w14:textId="77777777" w:rsidR="00156E0B" w:rsidRPr="00156E0B" w:rsidRDefault="00156E0B" w:rsidP="00156E0B">
            <w:pPr>
              <w:spacing w:before="120" w:after="120" w:line="240" w:lineRule="auto"/>
              <w:rPr>
                <w:rFonts w:ascii="Arial" w:eastAsia="Times New Roman" w:hAnsi="Arial" w:cs="Arial"/>
                <w:b/>
              </w:rPr>
            </w:pPr>
            <w:r w:rsidRPr="00156E0B">
              <w:rPr>
                <w:rFonts w:ascii="Arial" w:eastAsia="Times New Roman" w:hAnsi="Arial" w:cs="Arial"/>
                <w:b/>
              </w:rPr>
              <w:t>Introduction to the Research (maximum 300 words)</w:t>
            </w:r>
          </w:p>
          <w:p w14:paraId="6C01EC05" w14:textId="77777777" w:rsidR="00156E0B" w:rsidRPr="00156E0B" w:rsidRDefault="00156E0B" w:rsidP="00156E0B">
            <w:pPr>
              <w:spacing w:before="120" w:after="120" w:line="240" w:lineRule="auto"/>
              <w:rPr>
                <w:rFonts w:ascii="Arial" w:eastAsia="Times New Roman" w:hAnsi="Arial" w:cs="Arial"/>
                <w:b/>
              </w:rPr>
            </w:pPr>
            <w:r w:rsidRPr="00156E0B">
              <w:rPr>
                <w:rFonts w:ascii="Arial" w:eastAsia="Times New Roman" w:hAnsi="Arial" w:cs="Arial"/>
                <w:b/>
              </w:rPr>
              <w:t xml:space="preserve">Ensure that you write for a </w:t>
            </w:r>
            <w:r w:rsidRPr="00156E0B">
              <w:rPr>
                <w:rFonts w:ascii="Arial" w:eastAsia="Times New Roman" w:hAnsi="Arial" w:cs="Arial"/>
                <w:b/>
                <w:u w:val="single"/>
              </w:rPr>
              <w:t>Non-Specialist Audience</w:t>
            </w:r>
            <w:r w:rsidRPr="00156E0B">
              <w:rPr>
                <w:rFonts w:ascii="Arial" w:eastAsia="Times New Roman" w:hAnsi="Arial" w:cs="Arial"/>
                <w:b/>
              </w:rPr>
              <w:t xml:space="preserve"> when outlining your response to the three points below:</w:t>
            </w:r>
          </w:p>
          <w:p w14:paraId="20C8617F" w14:textId="77777777" w:rsidR="00156E0B" w:rsidRPr="00156E0B" w:rsidRDefault="00156E0B" w:rsidP="00156E0B">
            <w:pPr>
              <w:numPr>
                <w:ilvl w:val="0"/>
                <w:numId w:val="26"/>
              </w:numPr>
              <w:spacing w:after="0" w:line="240" w:lineRule="auto"/>
              <w:rPr>
                <w:rFonts w:ascii="Arial" w:eastAsia="Calibri" w:hAnsi="Arial" w:cs="Arial"/>
                <w:i/>
              </w:rPr>
            </w:pPr>
            <w:r w:rsidRPr="00156E0B">
              <w:rPr>
                <w:rFonts w:ascii="Arial" w:eastAsia="Calibri" w:hAnsi="Arial" w:cs="Arial"/>
                <w:i/>
              </w:rPr>
              <w:t>Purpose of Research Activity</w:t>
            </w:r>
          </w:p>
          <w:p w14:paraId="42510B58" w14:textId="77777777" w:rsidR="00156E0B" w:rsidRPr="00156E0B" w:rsidRDefault="00156E0B" w:rsidP="00156E0B">
            <w:pPr>
              <w:numPr>
                <w:ilvl w:val="0"/>
                <w:numId w:val="26"/>
              </w:numPr>
              <w:spacing w:after="0" w:line="240" w:lineRule="auto"/>
              <w:rPr>
                <w:rFonts w:ascii="Arial" w:eastAsia="Calibri" w:hAnsi="Arial" w:cs="Arial"/>
                <w:i/>
              </w:rPr>
            </w:pPr>
            <w:r w:rsidRPr="00156E0B">
              <w:rPr>
                <w:rFonts w:ascii="Arial" w:eastAsia="Calibri" w:hAnsi="Arial" w:cs="Arial"/>
                <w:i/>
              </w:rPr>
              <w:t>Proposed Research Question</w:t>
            </w:r>
          </w:p>
          <w:p w14:paraId="3A2D1060" w14:textId="77777777" w:rsidR="00156E0B" w:rsidRPr="00156E0B" w:rsidRDefault="00156E0B" w:rsidP="00156E0B">
            <w:pPr>
              <w:numPr>
                <w:ilvl w:val="0"/>
                <w:numId w:val="26"/>
              </w:numPr>
              <w:spacing w:after="0" w:line="240" w:lineRule="auto"/>
              <w:rPr>
                <w:rFonts w:ascii="Arial" w:eastAsia="Calibri" w:hAnsi="Arial" w:cs="Arial"/>
                <w:i/>
              </w:rPr>
            </w:pPr>
            <w:r w:rsidRPr="00156E0B">
              <w:rPr>
                <w:rFonts w:ascii="Arial" w:eastAsia="Calibri" w:hAnsi="Arial" w:cs="Arial"/>
                <w:i/>
              </w:rPr>
              <w:t>Aims of Research Activity</w:t>
            </w:r>
          </w:p>
          <w:p w14:paraId="6DDA11CF" w14:textId="77777777" w:rsidR="00156E0B" w:rsidRPr="00156E0B" w:rsidRDefault="00156E0B" w:rsidP="00156E0B">
            <w:pPr>
              <w:numPr>
                <w:ilvl w:val="0"/>
                <w:numId w:val="26"/>
              </w:numPr>
              <w:spacing w:after="0" w:line="240" w:lineRule="auto"/>
              <w:ind w:left="714" w:hanging="357"/>
              <w:rPr>
                <w:rFonts w:ascii="Arial" w:eastAsia="Calibri" w:hAnsi="Arial" w:cs="Arial"/>
                <w:i/>
              </w:rPr>
            </w:pPr>
            <w:r w:rsidRPr="00156E0B">
              <w:rPr>
                <w:rFonts w:ascii="Arial" w:eastAsia="Calibri" w:hAnsi="Arial" w:cs="Arial"/>
                <w:i/>
              </w:rPr>
              <w:t>Objectives of Research Activity</w:t>
            </w:r>
          </w:p>
          <w:p w14:paraId="61EA115B" w14:textId="77777777" w:rsidR="00156E0B" w:rsidRPr="00156E0B" w:rsidRDefault="00156E0B" w:rsidP="00156E0B">
            <w:pPr>
              <w:spacing w:after="120" w:line="240" w:lineRule="auto"/>
              <w:rPr>
                <w:rFonts w:ascii="Arial" w:eastAsia="Times New Roman" w:hAnsi="Arial" w:cs="Arial"/>
              </w:rPr>
            </w:pPr>
            <w:r w:rsidRPr="00156E0B">
              <w:rPr>
                <w:rFonts w:ascii="Arial" w:eastAsia="Times New Roman" w:hAnsi="Arial" w:cs="Arial"/>
              </w:rPr>
              <w:t xml:space="preserve">Demonstrate, briefly, how </w:t>
            </w:r>
            <w:r w:rsidRPr="00156E0B">
              <w:rPr>
                <w:rFonts w:ascii="Arial" w:eastAsia="Times New Roman" w:hAnsi="Arial" w:cs="Arial"/>
                <w:b/>
                <w:u w:val="single"/>
              </w:rPr>
              <w:t>Existing Research</w:t>
            </w:r>
            <w:r w:rsidRPr="00156E0B">
              <w:rPr>
                <w:rFonts w:ascii="Arial" w:eastAsia="Times New Roman" w:hAnsi="Arial" w:cs="Arial"/>
              </w:rPr>
              <w:t xml:space="preserve"> has informed the proposed activity and explain</w:t>
            </w:r>
          </w:p>
          <w:p w14:paraId="6BA8C445" w14:textId="77777777" w:rsidR="00156E0B" w:rsidRPr="00156E0B" w:rsidRDefault="00156E0B" w:rsidP="00156E0B">
            <w:pPr>
              <w:numPr>
                <w:ilvl w:val="0"/>
                <w:numId w:val="26"/>
              </w:numPr>
              <w:spacing w:after="0" w:line="240" w:lineRule="auto"/>
              <w:rPr>
                <w:rFonts w:ascii="Arial" w:eastAsia="Calibri" w:hAnsi="Arial" w:cs="Arial"/>
                <w:i/>
              </w:rPr>
            </w:pPr>
            <w:r w:rsidRPr="00156E0B">
              <w:rPr>
                <w:rFonts w:ascii="Arial" w:eastAsia="Calibri" w:hAnsi="Arial" w:cs="Arial"/>
                <w:i/>
              </w:rPr>
              <w:t xml:space="preserve">What the research activity will add to the body of knowledge </w:t>
            </w:r>
          </w:p>
          <w:p w14:paraId="447E80B4" w14:textId="77777777" w:rsidR="00156E0B" w:rsidRPr="00156E0B" w:rsidRDefault="00156E0B" w:rsidP="00156E0B">
            <w:pPr>
              <w:numPr>
                <w:ilvl w:val="0"/>
                <w:numId w:val="26"/>
              </w:numPr>
              <w:spacing w:after="0" w:line="240" w:lineRule="auto"/>
              <w:rPr>
                <w:rFonts w:ascii="Arial" w:eastAsia="Calibri" w:hAnsi="Arial" w:cs="Arial"/>
              </w:rPr>
            </w:pPr>
            <w:r w:rsidRPr="00156E0B">
              <w:rPr>
                <w:rFonts w:ascii="Arial" w:eastAsia="Calibri" w:hAnsi="Arial" w:cs="Arial"/>
                <w:i/>
              </w:rPr>
              <w:t xml:space="preserve">How it addresses an area of importance. </w:t>
            </w:r>
          </w:p>
        </w:tc>
      </w:tr>
      <w:tr w:rsidR="00156E0B" w:rsidRPr="00156E0B" w:rsidDel="002A152D" w14:paraId="53532737" w14:textId="77777777" w:rsidTr="006F2B94">
        <w:trPr>
          <w:trHeight w:val="454"/>
        </w:trPr>
        <w:tc>
          <w:tcPr>
            <w:tcW w:w="5000" w:type="pct"/>
            <w:gridSpan w:val="4"/>
            <w:vAlign w:val="center"/>
          </w:tcPr>
          <w:p w14:paraId="0EBA4436" w14:textId="77777777" w:rsidR="00156E0B" w:rsidRPr="00156E0B" w:rsidRDefault="00156E0B" w:rsidP="00156E0B">
            <w:pPr>
              <w:autoSpaceDE w:val="0"/>
              <w:autoSpaceDN w:val="0"/>
              <w:adjustRightInd w:val="0"/>
              <w:spacing w:after="0" w:line="240" w:lineRule="auto"/>
              <w:rPr>
                <w:rFonts w:ascii="Arial" w:eastAsia="Times New Roman" w:hAnsi="Arial" w:cs="Arial"/>
                <w:b/>
                <w:bCs/>
              </w:rPr>
            </w:pPr>
            <w:r w:rsidRPr="00156E0B">
              <w:rPr>
                <w:rFonts w:ascii="Arial" w:eastAsia="Times New Roman" w:hAnsi="Arial" w:cs="Arial"/>
                <w:b/>
                <w:bCs/>
              </w:rPr>
              <w:t>Purpose of Research Activity</w:t>
            </w:r>
          </w:p>
          <w:p w14:paraId="1AD78324" w14:textId="77777777" w:rsidR="00156E0B" w:rsidRPr="00156E0B" w:rsidRDefault="00156E0B" w:rsidP="00156E0B">
            <w:pPr>
              <w:spacing w:after="0" w:line="240" w:lineRule="auto"/>
              <w:rPr>
                <w:rFonts w:ascii="Arial" w:eastAsia="Times New Roman" w:hAnsi="Arial" w:cs="Arial"/>
                <w:sz w:val="20"/>
                <w:szCs w:val="20"/>
              </w:rPr>
            </w:pPr>
            <w:r w:rsidRPr="00156E0B">
              <w:rPr>
                <w:rFonts w:ascii="Arial" w:eastAsia="Times New Roman" w:hAnsi="Arial" w:cs="Arial"/>
                <w:sz w:val="20"/>
                <w:szCs w:val="20"/>
              </w:rPr>
              <w:t>Please see attached proposal</w:t>
            </w:r>
          </w:p>
          <w:p w14:paraId="58CEC668" w14:textId="77777777" w:rsidR="00156E0B" w:rsidRPr="00156E0B" w:rsidRDefault="00156E0B" w:rsidP="00156E0B">
            <w:pPr>
              <w:spacing w:after="0" w:line="240" w:lineRule="auto"/>
              <w:rPr>
                <w:rFonts w:ascii="Arial" w:eastAsia="Times New Roman" w:hAnsi="Arial" w:cs="Arial"/>
                <w:sz w:val="20"/>
                <w:szCs w:val="20"/>
              </w:rPr>
            </w:pPr>
          </w:p>
          <w:p w14:paraId="0F9E64D1" w14:textId="77777777" w:rsidR="00156E0B" w:rsidRPr="00156E0B" w:rsidRDefault="00156E0B" w:rsidP="00156E0B">
            <w:pPr>
              <w:spacing w:after="0" w:line="240" w:lineRule="auto"/>
              <w:rPr>
                <w:rFonts w:ascii="Arial" w:eastAsia="Times New Roman" w:hAnsi="Arial" w:cs="Arial"/>
                <w:sz w:val="20"/>
                <w:szCs w:val="20"/>
              </w:rPr>
            </w:pPr>
          </w:p>
          <w:p w14:paraId="4A8E6205" w14:textId="77777777" w:rsidR="00156E0B" w:rsidRPr="00156E0B" w:rsidDel="00425DA7" w:rsidRDefault="00156E0B" w:rsidP="00156E0B">
            <w:pPr>
              <w:spacing w:after="0" w:line="240" w:lineRule="auto"/>
              <w:rPr>
                <w:rFonts w:ascii="Arial" w:eastAsia="Times New Roman" w:hAnsi="Arial" w:cs="Arial"/>
                <w:sz w:val="20"/>
                <w:szCs w:val="20"/>
              </w:rPr>
            </w:pPr>
            <w:r w:rsidRPr="00156E0B">
              <w:rPr>
                <w:rFonts w:ascii="Arial" w:eastAsia="Times New Roman" w:hAnsi="Arial" w:cs="Arial"/>
                <w:color w:val="808080"/>
                <w:sz w:val="18"/>
                <w:szCs w:val="18"/>
              </w:rPr>
              <w:t>(this box should expand as you type)</w:t>
            </w:r>
          </w:p>
        </w:tc>
      </w:tr>
      <w:tr w:rsidR="00156E0B" w:rsidRPr="00156E0B" w:rsidDel="002A152D" w14:paraId="2C4BCDCB" w14:textId="77777777" w:rsidTr="006F2B94">
        <w:trPr>
          <w:trHeight w:val="454"/>
        </w:trPr>
        <w:tc>
          <w:tcPr>
            <w:tcW w:w="5000" w:type="pct"/>
            <w:gridSpan w:val="4"/>
            <w:vAlign w:val="center"/>
          </w:tcPr>
          <w:p w14:paraId="38145B2C" w14:textId="77777777" w:rsidR="00156E0B" w:rsidRPr="00156E0B" w:rsidRDefault="00156E0B" w:rsidP="00156E0B">
            <w:pPr>
              <w:autoSpaceDE w:val="0"/>
              <w:autoSpaceDN w:val="0"/>
              <w:adjustRightInd w:val="0"/>
              <w:spacing w:after="0" w:line="240" w:lineRule="auto"/>
              <w:rPr>
                <w:rFonts w:ascii="Arial" w:eastAsia="Times New Roman" w:hAnsi="Arial" w:cs="Arial"/>
                <w:b/>
                <w:bCs/>
              </w:rPr>
            </w:pPr>
            <w:r w:rsidRPr="00156E0B">
              <w:rPr>
                <w:rFonts w:ascii="Arial" w:eastAsia="Times New Roman" w:hAnsi="Arial" w:cs="Arial"/>
                <w:b/>
                <w:bCs/>
              </w:rPr>
              <w:t>Research Question</w:t>
            </w:r>
          </w:p>
          <w:p w14:paraId="7FFA79ED" w14:textId="77777777" w:rsidR="00156E0B" w:rsidRPr="00156E0B" w:rsidRDefault="00156E0B" w:rsidP="00156E0B">
            <w:pPr>
              <w:spacing w:after="0" w:line="240" w:lineRule="auto"/>
              <w:rPr>
                <w:rFonts w:ascii="Arial" w:eastAsia="Times New Roman" w:hAnsi="Arial" w:cs="Arial"/>
                <w:sz w:val="20"/>
                <w:szCs w:val="20"/>
              </w:rPr>
            </w:pPr>
            <w:r w:rsidRPr="00156E0B">
              <w:rPr>
                <w:rFonts w:ascii="Arial" w:eastAsia="Times New Roman" w:hAnsi="Arial" w:cs="Arial"/>
                <w:sz w:val="20"/>
                <w:szCs w:val="20"/>
              </w:rPr>
              <w:t>Are primary school teachers aware of the extra challenges faced by overweight and obese children whilst participating in physical activity?</w:t>
            </w:r>
          </w:p>
          <w:p w14:paraId="47247C39" w14:textId="77777777" w:rsidR="00156E0B" w:rsidRPr="00156E0B" w:rsidRDefault="00156E0B" w:rsidP="00156E0B">
            <w:pPr>
              <w:spacing w:after="0" w:line="240" w:lineRule="auto"/>
              <w:rPr>
                <w:rFonts w:ascii="Arial" w:eastAsia="Times New Roman" w:hAnsi="Arial" w:cs="Arial"/>
                <w:sz w:val="20"/>
                <w:szCs w:val="20"/>
              </w:rPr>
            </w:pPr>
          </w:p>
          <w:p w14:paraId="5DBE6BC0" w14:textId="77777777" w:rsidR="00156E0B" w:rsidRPr="00156E0B" w:rsidRDefault="00156E0B" w:rsidP="00156E0B">
            <w:pPr>
              <w:spacing w:after="0" w:line="240" w:lineRule="auto"/>
              <w:rPr>
                <w:rFonts w:ascii="Arial" w:eastAsia="Times New Roman" w:hAnsi="Arial" w:cs="Arial"/>
              </w:rPr>
            </w:pPr>
          </w:p>
          <w:p w14:paraId="6D3884CE" w14:textId="77777777" w:rsidR="00156E0B" w:rsidRPr="00156E0B" w:rsidRDefault="00156E0B" w:rsidP="00156E0B">
            <w:pPr>
              <w:autoSpaceDE w:val="0"/>
              <w:autoSpaceDN w:val="0"/>
              <w:adjustRightInd w:val="0"/>
              <w:spacing w:after="0" w:line="240" w:lineRule="auto"/>
              <w:rPr>
                <w:rFonts w:ascii="Arial" w:eastAsia="Times New Roman" w:hAnsi="Arial" w:cs="Arial"/>
                <w:b/>
                <w:bCs/>
              </w:rPr>
            </w:pPr>
            <w:r w:rsidRPr="00156E0B">
              <w:rPr>
                <w:rFonts w:ascii="Arial" w:eastAsia="Times New Roman" w:hAnsi="Arial" w:cs="Arial"/>
                <w:sz w:val="18"/>
                <w:szCs w:val="18"/>
              </w:rPr>
              <w:t>(this box should expand as you type)</w:t>
            </w:r>
          </w:p>
        </w:tc>
      </w:tr>
      <w:tr w:rsidR="00156E0B" w:rsidRPr="00156E0B" w14:paraId="579E7C51" w14:textId="77777777" w:rsidTr="006F2B94">
        <w:trPr>
          <w:trHeight w:val="454"/>
        </w:trPr>
        <w:tc>
          <w:tcPr>
            <w:tcW w:w="5000" w:type="pct"/>
            <w:gridSpan w:val="4"/>
            <w:vAlign w:val="center"/>
          </w:tcPr>
          <w:p w14:paraId="7322C16E" w14:textId="77777777" w:rsidR="00156E0B" w:rsidRPr="00156E0B" w:rsidRDefault="00156E0B" w:rsidP="00156E0B">
            <w:pPr>
              <w:autoSpaceDE w:val="0"/>
              <w:autoSpaceDN w:val="0"/>
              <w:adjustRightInd w:val="0"/>
              <w:spacing w:after="0" w:line="240" w:lineRule="auto"/>
              <w:rPr>
                <w:rFonts w:ascii="Arial" w:eastAsia="Times New Roman" w:hAnsi="Arial" w:cs="Arial"/>
                <w:b/>
                <w:bCs/>
              </w:rPr>
            </w:pPr>
            <w:r w:rsidRPr="00156E0B">
              <w:rPr>
                <w:rFonts w:ascii="Arial" w:eastAsia="Times New Roman" w:hAnsi="Arial" w:cs="Arial"/>
                <w:b/>
                <w:bCs/>
              </w:rPr>
              <w:t>Aims of Research Activity</w:t>
            </w:r>
          </w:p>
          <w:p w14:paraId="17638D41" w14:textId="77777777" w:rsidR="00156E0B" w:rsidRPr="00156E0B" w:rsidRDefault="00156E0B" w:rsidP="00156E0B">
            <w:pPr>
              <w:spacing w:after="0" w:line="240" w:lineRule="auto"/>
              <w:rPr>
                <w:rFonts w:ascii="Arial" w:eastAsia="Times New Roman" w:hAnsi="Arial" w:cs="Arial"/>
                <w:sz w:val="20"/>
                <w:szCs w:val="20"/>
              </w:rPr>
            </w:pPr>
            <w:r w:rsidRPr="00156E0B">
              <w:rPr>
                <w:rFonts w:ascii="Arial" w:eastAsia="Times New Roman" w:hAnsi="Arial" w:cs="Arial"/>
                <w:sz w:val="20"/>
                <w:szCs w:val="20"/>
              </w:rPr>
              <w:t>Please see attached proposal</w:t>
            </w:r>
          </w:p>
          <w:p w14:paraId="612EA67E" w14:textId="77777777" w:rsidR="00156E0B" w:rsidRPr="00156E0B" w:rsidRDefault="00156E0B" w:rsidP="00156E0B">
            <w:pPr>
              <w:spacing w:after="0" w:line="240" w:lineRule="auto"/>
              <w:rPr>
                <w:rFonts w:ascii="Arial" w:eastAsia="Times New Roman" w:hAnsi="Arial" w:cs="Arial"/>
                <w:sz w:val="20"/>
                <w:szCs w:val="20"/>
              </w:rPr>
            </w:pPr>
          </w:p>
          <w:p w14:paraId="55B60C3C" w14:textId="77777777" w:rsidR="00156E0B" w:rsidRPr="00156E0B" w:rsidRDefault="00156E0B" w:rsidP="00156E0B">
            <w:pPr>
              <w:spacing w:after="0" w:line="240" w:lineRule="auto"/>
              <w:rPr>
                <w:rFonts w:ascii="Arial" w:eastAsia="Times New Roman" w:hAnsi="Arial" w:cs="Arial"/>
              </w:rPr>
            </w:pPr>
          </w:p>
          <w:p w14:paraId="4400392E" w14:textId="77777777" w:rsidR="00156E0B" w:rsidRPr="00156E0B" w:rsidRDefault="00156E0B" w:rsidP="00156E0B">
            <w:pPr>
              <w:spacing w:after="0" w:line="240" w:lineRule="auto"/>
              <w:rPr>
                <w:rFonts w:ascii="Arial" w:eastAsia="Times New Roman" w:hAnsi="Arial" w:cs="Arial"/>
                <w:sz w:val="20"/>
                <w:szCs w:val="20"/>
              </w:rPr>
            </w:pPr>
            <w:r w:rsidRPr="00156E0B">
              <w:rPr>
                <w:rFonts w:ascii="Arial" w:eastAsia="Times New Roman" w:hAnsi="Arial" w:cs="Arial"/>
                <w:color w:val="808080"/>
                <w:sz w:val="18"/>
                <w:szCs w:val="18"/>
              </w:rPr>
              <w:t>(this box should expand as you type)</w:t>
            </w:r>
          </w:p>
        </w:tc>
      </w:tr>
      <w:tr w:rsidR="00156E0B" w:rsidRPr="00156E0B" w14:paraId="11CABD63" w14:textId="77777777" w:rsidTr="006F2B94">
        <w:trPr>
          <w:trHeight w:val="454"/>
        </w:trPr>
        <w:tc>
          <w:tcPr>
            <w:tcW w:w="5000" w:type="pct"/>
            <w:gridSpan w:val="4"/>
            <w:vAlign w:val="center"/>
          </w:tcPr>
          <w:p w14:paraId="76140AC3" w14:textId="77777777" w:rsidR="00156E0B" w:rsidRPr="00156E0B" w:rsidRDefault="00156E0B" w:rsidP="00156E0B">
            <w:pPr>
              <w:autoSpaceDE w:val="0"/>
              <w:autoSpaceDN w:val="0"/>
              <w:adjustRightInd w:val="0"/>
              <w:spacing w:after="0" w:line="240" w:lineRule="auto"/>
              <w:rPr>
                <w:rFonts w:ascii="Arial" w:eastAsia="Times New Roman" w:hAnsi="Arial" w:cs="Arial"/>
                <w:b/>
                <w:bCs/>
              </w:rPr>
            </w:pPr>
            <w:r w:rsidRPr="00156E0B">
              <w:rPr>
                <w:rFonts w:ascii="Arial" w:eastAsia="Times New Roman" w:hAnsi="Arial" w:cs="Arial"/>
                <w:b/>
                <w:bCs/>
              </w:rPr>
              <w:t>Objectives of Research Activity</w:t>
            </w:r>
          </w:p>
          <w:p w14:paraId="79EDC4C9" w14:textId="77777777" w:rsidR="00156E0B" w:rsidRPr="00156E0B" w:rsidRDefault="00156E0B" w:rsidP="00156E0B">
            <w:pPr>
              <w:spacing w:after="0" w:line="240" w:lineRule="auto"/>
              <w:rPr>
                <w:rFonts w:ascii="Arial" w:eastAsia="Times New Roman" w:hAnsi="Arial" w:cs="Arial"/>
                <w:sz w:val="20"/>
                <w:szCs w:val="20"/>
              </w:rPr>
            </w:pPr>
            <w:r w:rsidRPr="00156E0B">
              <w:rPr>
                <w:rFonts w:ascii="Arial" w:eastAsia="Times New Roman" w:hAnsi="Arial" w:cs="Arial"/>
                <w:sz w:val="20"/>
                <w:szCs w:val="20"/>
              </w:rPr>
              <w:t>Please see attached proposal</w:t>
            </w:r>
          </w:p>
          <w:p w14:paraId="31A34D3B" w14:textId="77777777" w:rsidR="00156E0B" w:rsidRPr="00156E0B" w:rsidRDefault="00156E0B" w:rsidP="00156E0B">
            <w:pPr>
              <w:spacing w:after="0" w:line="240" w:lineRule="auto"/>
              <w:rPr>
                <w:rFonts w:ascii="Arial" w:eastAsia="Times New Roman" w:hAnsi="Arial" w:cs="Arial"/>
              </w:rPr>
            </w:pPr>
          </w:p>
          <w:p w14:paraId="60D68DCC" w14:textId="77777777" w:rsidR="00156E0B" w:rsidRPr="00156E0B" w:rsidRDefault="00156E0B" w:rsidP="00156E0B">
            <w:pPr>
              <w:spacing w:after="0" w:line="240" w:lineRule="auto"/>
              <w:rPr>
                <w:rFonts w:ascii="Arial" w:eastAsia="Times New Roman" w:hAnsi="Arial" w:cs="Arial"/>
              </w:rPr>
            </w:pPr>
          </w:p>
          <w:p w14:paraId="220AC23F"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color w:val="808080"/>
                <w:sz w:val="18"/>
                <w:szCs w:val="18"/>
              </w:rPr>
              <w:t>(this box should expand as you type)</w:t>
            </w:r>
          </w:p>
        </w:tc>
      </w:tr>
      <w:tr w:rsidR="00156E0B" w:rsidRPr="00156E0B" w14:paraId="32EBAF5D" w14:textId="77777777" w:rsidTr="006F2B94">
        <w:trPr>
          <w:trHeight w:val="454"/>
        </w:trPr>
        <w:tc>
          <w:tcPr>
            <w:tcW w:w="5000" w:type="pct"/>
            <w:gridSpan w:val="4"/>
            <w:shd w:val="clear" w:color="auto" w:fill="F2F2F2" w:themeFill="background1" w:themeFillShade="F2"/>
            <w:vAlign w:val="center"/>
          </w:tcPr>
          <w:p w14:paraId="29D031EB" w14:textId="77777777" w:rsidR="00156E0B" w:rsidRPr="00156E0B" w:rsidRDefault="00156E0B" w:rsidP="00156E0B">
            <w:pPr>
              <w:spacing w:before="120" w:after="120" w:line="240" w:lineRule="auto"/>
              <w:rPr>
                <w:rFonts w:ascii="Arial" w:eastAsia="Times New Roman" w:hAnsi="Arial" w:cs="Arial"/>
                <w:b/>
              </w:rPr>
            </w:pPr>
            <w:r w:rsidRPr="00156E0B">
              <w:rPr>
                <w:rFonts w:ascii="Arial" w:eastAsia="Times New Roman" w:hAnsi="Arial" w:cs="Arial"/>
                <w:b/>
              </w:rPr>
              <w:t>Proposed methods (maximum 600 words)</w:t>
            </w:r>
          </w:p>
          <w:p w14:paraId="3317CBA1"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 xml:space="preserve">Provide a brief summary of all the methods that </w:t>
            </w:r>
            <w:r w:rsidRPr="00156E0B">
              <w:rPr>
                <w:rFonts w:ascii="Arial" w:eastAsia="Times New Roman" w:hAnsi="Arial" w:cs="Arial"/>
                <w:b/>
              </w:rPr>
              <w:t>may</w:t>
            </w:r>
            <w:r w:rsidRPr="00156E0B">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56E0B" w:rsidRPr="00156E0B" w14:paraId="4BAA5529" w14:textId="77777777" w:rsidTr="006F2B94">
        <w:trPr>
          <w:trHeight w:val="454"/>
        </w:trPr>
        <w:tc>
          <w:tcPr>
            <w:tcW w:w="5000" w:type="pct"/>
            <w:gridSpan w:val="4"/>
            <w:vAlign w:val="center"/>
          </w:tcPr>
          <w:p w14:paraId="16B34E64" w14:textId="77777777" w:rsidR="00156E0B" w:rsidRPr="00156E0B" w:rsidRDefault="00156E0B" w:rsidP="00156E0B">
            <w:pPr>
              <w:spacing w:after="0" w:line="240" w:lineRule="auto"/>
              <w:rPr>
                <w:rFonts w:ascii="Arial" w:eastAsia="Times New Roman" w:hAnsi="Arial" w:cs="Arial"/>
              </w:rPr>
            </w:pPr>
          </w:p>
          <w:p w14:paraId="77D3105E"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questionnaires</w:t>
            </w:r>
          </w:p>
          <w:p w14:paraId="7727CF45" w14:textId="77777777" w:rsidR="00156E0B" w:rsidRPr="00156E0B" w:rsidRDefault="00156E0B" w:rsidP="00156E0B">
            <w:pPr>
              <w:spacing w:after="0" w:line="240" w:lineRule="auto"/>
              <w:rPr>
                <w:rFonts w:ascii="Arial" w:eastAsia="Times New Roman" w:hAnsi="Arial" w:cs="Arial"/>
              </w:rPr>
            </w:pPr>
          </w:p>
          <w:p w14:paraId="4D478446"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color w:val="808080"/>
                <w:sz w:val="18"/>
                <w:szCs w:val="18"/>
              </w:rPr>
              <w:t>(this box should expand as you type)</w:t>
            </w:r>
          </w:p>
        </w:tc>
      </w:tr>
    </w:tbl>
    <w:p w14:paraId="6091D6AA" w14:textId="77777777" w:rsidR="00156E0B" w:rsidRPr="00156E0B" w:rsidRDefault="00156E0B" w:rsidP="00156E0B">
      <w:pPr>
        <w:spacing w:after="0" w:line="240" w:lineRule="auto"/>
        <w:rPr>
          <w:rFonts w:ascii="Times New Roman" w:eastAsia="Times New Roman" w:hAnsi="Times New Roman" w:cs="Times New Roman"/>
          <w:sz w:val="20"/>
          <w:szCs w:val="20"/>
        </w:rPr>
      </w:pPr>
      <w:r w:rsidRPr="00156E0B">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410"/>
      </w:tblGrid>
      <w:tr w:rsidR="00156E0B" w:rsidRPr="00156E0B" w14:paraId="58B391BC" w14:textId="77777777" w:rsidTr="006F2B94">
        <w:trPr>
          <w:trHeight w:val="454"/>
        </w:trPr>
        <w:tc>
          <w:tcPr>
            <w:tcW w:w="5000" w:type="pct"/>
            <w:shd w:val="clear" w:color="auto" w:fill="F2F2F2" w:themeFill="background1" w:themeFillShade="F2"/>
            <w:vAlign w:val="center"/>
          </w:tcPr>
          <w:p w14:paraId="55E5309E" w14:textId="77777777" w:rsidR="00156E0B" w:rsidRPr="00156E0B" w:rsidRDefault="00156E0B" w:rsidP="00156E0B">
            <w:pPr>
              <w:spacing w:before="120" w:after="0" w:line="240" w:lineRule="auto"/>
              <w:rPr>
                <w:rFonts w:ascii="Arial" w:eastAsia="Times New Roman" w:hAnsi="Arial" w:cs="Arial"/>
                <w:b/>
              </w:rPr>
            </w:pPr>
            <w:r w:rsidRPr="00156E0B">
              <w:rPr>
                <w:rFonts w:ascii="Arial" w:eastAsia="Times New Roman" w:hAnsi="Arial" w:cs="Arial"/>
                <w:b/>
              </w:rPr>
              <w:lastRenderedPageBreak/>
              <w:t>Location of research activity</w:t>
            </w:r>
          </w:p>
          <w:p w14:paraId="5486F6B6"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Identify all locations where research activity will take place.</w:t>
            </w:r>
          </w:p>
        </w:tc>
      </w:tr>
      <w:tr w:rsidR="00156E0B" w:rsidRPr="00156E0B" w14:paraId="498CB014" w14:textId="77777777" w:rsidTr="006F2B94">
        <w:trPr>
          <w:trHeight w:val="454"/>
        </w:trPr>
        <w:tc>
          <w:tcPr>
            <w:tcW w:w="5000" w:type="pct"/>
            <w:vAlign w:val="center"/>
          </w:tcPr>
          <w:p w14:paraId="7BEACF88"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County Durham, England</w:t>
            </w:r>
          </w:p>
          <w:p w14:paraId="7A28865E" w14:textId="77777777" w:rsidR="00156E0B" w:rsidRPr="00156E0B" w:rsidRDefault="00156E0B" w:rsidP="00156E0B">
            <w:pPr>
              <w:spacing w:after="0" w:line="240" w:lineRule="auto"/>
              <w:rPr>
                <w:rFonts w:ascii="Arial" w:eastAsia="Times New Roman" w:hAnsi="Arial" w:cs="Arial"/>
              </w:rPr>
            </w:pPr>
          </w:p>
          <w:p w14:paraId="7FB7CEFD"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color w:val="808080"/>
                <w:sz w:val="18"/>
                <w:szCs w:val="18"/>
              </w:rPr>
              <w:t>(this box should expand as you type)</w:t>
            </w:r>
          </w:p>
        </w:tc>
      </w:tr>
      <w:tr w:rsidR="00156E0B" w:rsidRPr="00156E0B" w14:paraId="1C6602AB" w14:textId="77777777" w:rsidTr="006F2B94">
        <w:trPr>
          <w:trHeight w:val="454"/>
        </w:trPr>
        <w:tc>
          <w:tcPr>
            <w:tcW w:w="5000" w:type="pct"/>
            <w:shd w:val="clear" w:color="auto" w:fill="F2F2F2" w:themeFill="background1" w:themeFillShade="F2"/>
            <w:vAlign w:val="center"/>
          </w:tcPr>
          <w:p w14:paraId="354BC5F5" w14:textId="77777777" w:rsidR="00156E0B" w:rsidRPr="00156E0B" w:rsidRDefault="00156E0B" w:rsidP="00156E0B">
            <w:pPr>
              <w:spacing w:before="120" w:after="0" w:line="240" w:lineRule="auto"/>
              <w:rPr>
                <w:rFonts w:ascii="Arial" w:eastAsia="Times New Roman" w:hAnsi="Arial" w:cs="Arial"/>
                <w:b/>
              </w:rPr>
            </w:pPr>
            <w:r w:rsidRPr="00156E0B">
              <w:rPr>
                <w:rFonts w:ascii="Arial" w:eastAsia="Times New Roman" w:hAnsi="Arial" w:cs="Arial"/>
                <w:b/>
              </w:rPr>
              <w:t>Research activity outside of the UK</w:t>
            </w:r>
          </w:p>
          <w:p w14:paraId="36F627EA" w14:textId="77777777" w:rsidR="00156E0B" w:rsidRPr="00156E0B" w:rsidRDefault="00156E0B" w:rsidP="00156E0B">
            <w:pPr>
              <w:autoSpaceDE w:val="0"/>
              <w:autoSpaceDN w:val="0"/>
              <w:adjustRightInd w:val="0"/>
              <w:spacing w:after="0" w:line="240" w:lineRule="auto"/>
              <w:rPr>
                <w:rFonts w:ascii="Arial" w:eastAsia="Times New Roman" w:hAnsi="Arial" w:cs="Arial"/>
              </w:rPr>
            </w:pPr>
            <w:r w:rsidRPr="00156E0B">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56E0B" w:rsidRPr="00156E0B" w14:paraId="2C24A2DA" w14:textId="77777777" w:rsidTr="006F2B94">
        <w:trPr>
          <w:trHeight w:val="454"/>
        </w:trPr>
        <w:tc>
          <w:tcPr>
            <w:tcW w:w="5000" w:type="pct"/>
            <w:vAlign w:val="center"/>
          </w:tcPr>
          <w:p w14:paraId="1081189D" w14:textId="77777777" w:rsidR="00156E0B" w:rsidRPr="00156E0B" w:rsidRDefault="00156E0B" w:rsidP="00156E0B">
            <w:pPr>
              <w:spacing w:after="0" w:line="240" w:lineRule="auto"/>
              <w:rPr>
                <w:rFonts w:ascii="Arial" w:eastAsia="Times New Roman" w:hAnsi="Arial" w:cs="Arial"/>
              </w:rPr>
            </w:pPr>
          </w:p>
          <w:p w14:paraId="439A053E" w14:textId="77777777" w:rsidR="00156E0B" w:rsidRPr="00156E0B" w:rsidRDefault="00156E0B" w:rsidP="00156E0B">
            <w:pPr>
              <w:spacing w:after="0" w:line="240" w:lineRule="auto"/>
              <w:rPr>
                <w:rFonts w:ascii="Arial" w:eastAsia="Times New Roman" w:hAnsi="Arial" w:cs="Arial"/>
              </w:rPr>
            </w:pPr>
          </w:p>
          <w:p w14:paraId="06C7FCEF" w14:textId="77777777" w:rsidR="00156E0B" w:rsidRPr="00156E0B" w:rsidRDefault="00156E0B" w:rsidP="00156E0B">
            <w:pPr>
              <w:spacing w:after="0" w:line="240" w:lineRule="auto"/>
              <w:rPr>
                <w:rFonts w:ascii="Arial" w:eastAsia="Times New Roman" w:hAnsi="Arial" w:cs="Arial"/>
              </w:rPr>
            </w:pPr>
          </w:p>
          <w:p w14:paraId="413F1565" w14:textId="77777777" w:rsidR="00156E0B" w:rsidRPr="00156E0B" w:rsidRDefault="00156E0B" w:rsidP="00156E0B">
            <w:pPr>
              <w:spacing w:after="0" w:line="240" w:lineRule="auto"/>
              <w:rPr>
                <w:rFonts w:ascii="Arial" w:eastAsia="Times New Roman" w:hAnsi="Arial" w:cs="Arial"/>
                <w:b/>
                <w:i/>
              </w:rPr>
            </w:pPr>
            <w:r w:rsidRPr="00156E0B">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56E0B" w:rsidRPr="00156E0B" w14:paraId="4DBE3A6B" w14:textId="77777777" w:rsidTr="006F2B94">
        <w:tc>
          <w:tcPr>
            <w:tcW w:w="8222" w:type="dxa"/>
            <w:vMerge w:val="restart"/>
            <w:shd w:val="clear" w:color="auto" w:fill="F2F2F2" w:themeFill="background1" w:themeFillShade="F2"/>
            <w:vAlign w:val="center"/>
          </w:tcPr>
          <w:p w14:paraId="148852E6"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 xml:space="preserve">Use of documentation not in the public domain: Are any documents </w:t>
            </w:r>
            <w:r w:rsidRPr="00156E0B">
              <w:rPr>
                <w:rFonts w:ascii="Arial" w:hAnsi="Arial" w:cs="Arial"/>
                <w:b/>
                <w:u w:val="single"/>
              </w:rPr>
              <w:t>NOT</w:t>
            </w:r>
            <w:r w:rsidRPr="00156E0B">
              <w:rPr>
                <w:rFonts w:ascii="Arial" w:hAnsi="Arial" w:cs="Arial"/>
              </w:rPr>
              <w:t xml:space="preserve"> publicly available?   </w:t>
            </w:r>
          </w:p>
          <w:p w14:paraId="4CE102E4" w14:textId="77777777" w:rsidR="00156E0B" w:rsidRPr="00156E0B" w:rsidRDefault="00156E0B" w:rsidP="00156E0B">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F38CDA6"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1365DED"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Cs/>
                  </w:rPr>
                  <w:t>☒</w:t>
                </w:r>
              </w:p>
            </w:sdtContent>
          </w:sdt>
        </w:tc>
      </w:tr>
      <w:tr w:rsidR="00156E0B" w:rsidRPr="00156E0B" w14:paraId="2EE3B4DA" w14:textId="77777777" w:rsidTr="006F2B94">
        <w:tc>
          <w:tcPr>
            <w:tcW w:w="8222" w:type="dxa"/>
            <w:vMerge/>
            <w:shd w:val="clear" w:color="auto" w:fill="F2F2F2" w:themeFill="background1" w:themeFillShade="F2"/>
          </w:tcPr>
          <w:p w14:paraId="15D3F550" w14:textId="77777777" w:rsidR="00156E0B" w:rsidRPr="00156E0B" w:rsidRDefault="00156E0B" w:rsidP="00156E0B">
            <w:pPr>
              <w:autoSpaceDE w:val="0"/>
              <w:autoSpaceDN w:val="0"/>
              <w:adjustRightInd w:val="0"/>
              <w:rPr>
                <w:rFonts w:ascii="Arial" w:hAnsi="Arial" w:cs="Arial"/>
                <w:bCs/>
              </w:rPr>
            </w:pPr>
          </w:p>
        </w:tc>
        <w:tc>
          <w:tcPr>
            <w:tcW w:w="850" w:type="dxa"/>
            <w:shd w:val="clear" w:color="auto" w:fill="F2F2F2" w:themeFill="background1" w:themeFillShade="F2"/>
            <w:vAlign w:val="center"/>
          </w:tcPr>
          <w:p w14:paraId="7F76BAC0"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YES</w:t>
            </w:r>
          </w:p>
        </w:tc>
        <w:tc>
          <w:tcPr>
            <w:tcW w:w="851" w:type="dxa"/>
            <w:shd w:val="clear" w:color="auto" w:fill="D9D9D9" w:themeFill="background1" w:themeFillShade="D9"/>
            <w:vAlign w:val="center"/>
          </w:tcPr>
          <w:p w14:paraId="08E75CE7" w14:textId="77777777" w:rsidR="00156E0B" w:rsidRPr="00156E0B" w:rsidRDefault="00156E0B" w:rsidP="00156E0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156E0B">
                  <w:rPr>
                    <w:rFonts w:ascii="MS Gothic" w:eastAsia="MS Gothic" w:hAnsi="MS Gothic" w:cs="MS Gothic" w:hint="eastAsia"/>
                    <w:bCs/>
                  </w:rPr>
                  <w:t>☐</w:t>
                </w:r>
              </w:sdtContent>
            </w:sdt>
          </w:p>
        </w:tc>
      </w:tr>
      <w:tr w:rsidR="00156E0B" w:rsidRPr="00156E0B" w14:paraId="4DC0BFBE" w14:textId="77777777" w:rsidTr="006F2B94">
        <w:tc>
          <w:tcPr>
            <w:tcW w:w="9923" w:type="dxa"/>
            <w:gridSpan w:val="3"/>
            <w:shd w:val="clear" w:color="auto" w:fill="FFFFFF" w:themeFill="background1"/>
          </w:tcPr>
          <w:p w14:paraId="709DEC1B"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7577AAA3" w14:textId="77777777" w:rsidR="00156E0B" w:rsidRPr="00156E0B" w:rsidRDefault="00156E0B" w:rsidP="00156E0B">
            <w:pPr>
              <w:rPr>
                <w:rFonts w:ascii="Arial" w:hAnsi="Arial" w:cs="Arial"/>
              </w:rPr>
            </w:pPr>
          </w:p>
          <w:p w14:paraId="0ADA1F89" w14:textId="77777777" w:rsidR="00156E0B" w:rsidRPr="00156E0B" w:rsidRDefault="00156E0B" w:rsidP="00156E0B">
            <w:pPr>
              <w:rPr>
                <w:rFonts w:ascii="Arial" w:hAnsi="Arial" w:cs="Arial"/>
              </w:rPr>
            </w:pPr>
          </w:p>
          <w:p w14:paraId="6CF88908" w14:textId="77777777" w:rsidR="00156E0B" w:rsidRPr="00156E0B" w:rsidRDefault="00156E0B" w:rsidP="00156E0B">
            <w:pPr>
              <w:rPr>
                <w:rFonts w:ascii="Arial" w:hAnsi="Arial" w:cs="Arial"/>
              </w:rPr>
            </w:pPr>
          </w:p>
          <w:p w14:paraId="15ADF5F0" w14:textId="77777777" w:rsidR="00156E0B" w:rsidRPr="00156E0B" w:rsidRDefault="00156E0B" w:rsidP="00156E0B">
            <w:pPr>
              <w:autoSpaceDE w:val="0"/>
              <w:autoSpaceDN w:val="0"/>
              <w:adjustRightInd w:val="0"/>
              <w:rPr>
                <w:rFonts w:ascii="Arial" w:hAnsi="Arial" w:cs="Arial"/>
                <w:bCs/>
              </w:rPr>
            </w:pPr>
            <w:r w:rsidRPr="00156E0B">
              <w:rPr>
                <w:rFonts w:ascii="Arial" w:hAnsi="Arial" w:cs="Arial"/>
                <w:i/>
                <w:sz w:val="18"/>
                <w:szCs w:val="18"/>
              </w:rPr>
              <w:t>(this box should expand as you type)</w:t>
            </w:r>
          </w:p>
        </w:tc>
      </w:tr>
    </w:tbl>
    <w:p w14:paraId="7688C7C4"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p>
    <w:p w14:paraId="7864B20C"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b/>
        </w:rPr>
        <w:br w:type="page"/>
      </w:r>
    </w:p>
    <w:p w14:paraId="4A0F5C56"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56E0B" w:rsidRPr="00156E0B" w14:paraId="52822927" w14:textId="77777777" w:rsidTr="006F2B94">
        <w:tc>
          <w:tcPr>
            <w:tcW w:w="8227" w:type="dxa"/>
            <w:shd w:val="clear" w:color="auto" w:fill="F2F2F2" w:themeFill="background1" w:themeFillShade="F2"/>
          </w:tcPr>
          <w:p w14:paraId="4A563153" w14:textId="77777777" w:rsidR="00156E0B" w:rsidRPr="00156E0B" w:rsidRDefault="00156E0B" w:rsidP="00156E0B">
            <w:pPr>
              <w:autoSpaceDE w:val="0"/>
              <w:autoSpaceDN w:val="0"/>
              <w:adjustRightInd w:val="0"/>
              <w:jc w:val="both"/>
              <w:rPr>
                <w:rFonts w:ascii="Arial" w:hAnsi="Arial" w:cs="Arial"/>
                <w:b/>
              </w:rPr>
            </w:pPr>
            <w:r w:rsidRPr="00156E0B">
              <w:rPr>
                <w:rFonts w:ascii="Arial" w:hAnsi="Arial" w:cs="Arial"/>
                <w:b/>
              </w:rPr>
              <w:t>Will the research activity include:</w:t>
            </w:r>
          </w:p>
        </w:tc>
        <w:tc>
          <w:tcPr>
            <w:tcW w:w="846" w:type="dxa"/>
            <w:shd w:val="clear" w:color="auto" w:fill="F2F2F2" w:themeFill="background1" w:themeFillShade="F2"/>
          </w:tcPr>
          <w:p w14:paraId="67AF0E13" w14:textId="77777777" w:rsidR="00156E0B" w:rsidRPr="00156E0B" w:rsidRDefault="00156E0B" w:rsidP="00156E0B">
            <w:pPr>
              <w:autoSpaceDE w:val="0"/>
              <w:autoSpaceDN w:val="0"/>
              <w:adjustRightInd w:val="0"/>
              <w:jc w:val="center"/>
              <w:rPr>
                <w:rFonts w:ascii="Arial" w:hAnsi="Arial" w:cs="Arial"/>
                <w:b/>
                <w:bCs/>
              </w:rPr>
            </w:pPr>
          </w:p>
          <w:p w14:paraId="41BBCF56"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YES</w:t>
            </w:r>
          </w:p>
        </w:tc>
        <w:tc>
          <w:tcPr>
            <w:tcW w:w="816" w:type="dxa"/>
            <w:shd w:val="clear" w:color="auto" w:fill="F2F2F2" w:themeFill="background1" w:themeFillShade="F2"/>
          </w:tcPr>
          <w:p w14:paraId="5D0DE750" w14:textId="77777777" w:rsidR="00156E0B" w:rsidRPr="00156E0B" w:rsidRDefault="00156E0B" w:rsidP="00156E0B">
            <w:pPr>
              <w:autoSpaceDE w:val="0"/>
              <w:autoSpaceDN w:val="0"/>
              <w:adjustRightInd w:val="0"/>
              <w:jc w:val="center"/>
              <w:rPr>
                <w:rFonts w:ascii="Arial" w:hAnsi="Arial" w:cs="Arial"/>
                <w:b/>
                <w:bCs/>
              </w:rPr>
            </w:pPr>
          </w:p>
          <w:p w14:paraId="796FD66E"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NO</w:t>
            </w:r>
          </w:p>
        </w:tc>
      </w:tr>
      <w:tr w:rsidR="00156E0B" w:rsidRPr="00156E0B" w14:paraId="4BADB839" w14:textId="77777777" w:rsidTr="006F2B94">
        <w:trPr>
          <w:trHeight w:val="439"/>
        </w:trPr>
        <w:tc>
          <w:tcPr>
            <w:tcW w:w="8227" w:type="dxa"/>
            <w:shd w:val="clear" w:color="auto" w:fill="F2F2F2" w:themeFill="background1" w:themeFillShade="F2"/>
            <w:vAlign w:val="center"/>
          </w:tcPr>
          <w:p w14:paraId="6671AC49"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31EB54AC"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C1C1065"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673F04BB" w14:textId="77777777" w:rsidTr="006F2B94">
        <w:trPr>
          <w:trHeight w:val="439"/>
        </w:trPr>
        <w:tc>
          <w:tcPr>
            <w:tcW w:w="8227" w:type="dxa"/>
            <w:shd w:val="clear" w:color="auto" w:fill="F2F2F2" w:themeFill="background1" w:themeFillShade="F2"/>
            <w:vAlign w:val="center"/>
          </w:tcPr>
          <w:p w14:paraId="62815220"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1638734A"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0EAB934F"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73E1A27C" w14:textId="77777777" w:rsidTr="006F2B94">
        <w:trPr>
          <w:trHeight w:val="403"/>
        </w:trPr>
        <w:tc>
          <w:tcPr>
            <w:tcW w:w="8227" w:type="dxa"/>
            <w:shd w:val="clear" w:color="auto" w:fill="F2F2F2" w:themeFill="background1" w:themeFillShade="F2"/>
            <w:vAlign w:val="center"/>
          </w:tcPr>
          <w:p w14:paraId="77A55B43"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DAB17AC"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47B7DE8D"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198CA2AA" w14:textId="77777777" w:rsidTr="006F2B94">
        <w:trPr>
          <w:trHeight w:val="403"/>
        </w:trPr>
        <w:tc>
          <w:tcPr>
            <w:tcW w:w="8227" w:type="dxa"/>
            <w:shd w:val="clear" w:color="auto" w:fill="F2F2F2" w:themeFill="background1" w:themeFillShade="F2"/>
            <w:vAlign w:val="center"/>
          </w:tcPr>
          <w:p w14:paraId="32235207"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00EAE70"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E46B4A3"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67605DCC" w14:textId="77777777" w:rsidTr="006F2B94">
        <w:trPr>
          <w:trHeight w:val="439"/>
        </w:trPr>
        <w:tc>
          <w:tcPr>
            <w:tcW w:w="8227" w:type="dxa"/>
            <w:shd w:val="clear" w:color="auto" w:fill="F2F2F2" w:themeFill="background1" w:themeFillShade="F2"/>
            <w:vAlign w:val="center"/>
          </w:tcPr>
          <w:p w14:paraId="4349183E"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633DD1C"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6EB66C29"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3461AED1" w14:textId="77777777" w:rsidTr="006F2B94">
        <w:trPr>
          <w:trHeight w:val="403"/>
        </w:trPr>
        <w:tc>
          <w:tcPr>
            <w:tcW w:w="8227" w:type="dxa"/>
            <w:shd w:val="clear" w:color="auto" w:fill="F2F2F2" w:themeFill="background1" w:themeFillShade="F2"/>
            <w:vAlign w:val="center"/>
          </w:tcPr>
          <w:p w14:paraId="76FB5384"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22BFEB30"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7AE4A35"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382AA0C7" w14:textId="77777777" w:rsidTr="006F2B94">
        <w:trPr>
          <w:trHeight w:val="439"/>
        </w:trPr>
        <w:tc>
          <w:tcPr>
            <w:tcW w:w="8227" w:type="dxa"/>
            <w:shd w:val="clear" w:color="auto" w:fill="F2F2F2" w:themeFill="background1" w:themeFillShade="F2"/>
            <w:vAlign w:val="center"/>
          </w:tcPr>
          <w:p w14:paraId="227C606B"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188BB035"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1F391BC"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0F3585DF" w14:textId="77777777" w:rsidTr="006F2B94">
        <w:trPr>
          <w:trHeight w:val="403"/>
        </w:trPr>
        <w:tc>
          <w:tcPr>
            <w:tcW w:w="8227" w:type="dxa"/>
            <w:shd w:val="clear" w:color="auto" w:fill="F2F2F2" w:themeFill="background1" w:themeFillShade="F2"/>
            <w:vAlign w:val="center"/>
          </w:tcPr>
          <w:p w14:paraId="5666D712"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255B324"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CC6519B"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01E6A961" w14:textId="77777777" w:rsidTr="006F2B94">
        <w:trPr>
          <w:trHeight w:val="403"/>
        </w:trPr>
        <w:tc>
          <w:tcPr>
            <w:tcW w:w="8227" w:type="dxa"/>
            <w:shd w:val="clear" w:color="auto" w:fill="F2F2F2" w:themeFill="background1" w:themeFillShade="F2"/>
            <w:vAlign w:val="center"/>
          </w:tcPr>
          <w:p w14:paraId="135D787B"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03E3D091"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5C501E6"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3C4D10B8" w14:textId="77777777" w:rsidTr="006F2B94">
        <w:trPr>
          <w:trHeight w:val="403"/>
        </w:trPr>
        <w:tc>
          <w:tcPr>
            <w:tcW w:w="8227" w:type="dxa"/>
            <w:shd w:val="clear" w:color="auto" w:fill="F2F2F2" w:themeFill="background1" w:themeFillShade="F2"/>
            <w:vAlign w:val="center"/>
          </w:tcPr>
          <w:p w14:paraId="08FC9308"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CA15480"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3433A4FB"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462C8883" w14:textId="77777777" w:rsidTr="006F2B94">
        <w:trPr>
          <w:trHeight w:val="403"/>
        </w:trPr>
        <w:tc>
          <w:tcPr>
            <w:tcW w:w="8227" w:type="dxa"/>
            <w:shd w:val="clear" w:color="auto" w:fill="F2F2F2" w:themeFill="background1" w:themeFillShade="F2"/>
            <w:vAlign w:val="center"/>
          </w:tcPr>
          <w:p w14:paraId="73872D05"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3D71247"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CE4F235"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6EDC3EBD" w14:textId="77777777" w:rsidTr="006F2B94">
        <w:trPr>
          <w:trHeight w:val="403"/>
        </w:trPr>
        <w:tc>
          <w:tcPr>
            <w:tcW w:w="8227" w:type="dxa"/>
            <w:shd w:val="clear" w:color="auto" w:fill="F2F2F2" w:themeFill="background1" w:themeFillShade="F2"/>
            <w:vAlign w:val="center"/>
          </w:tcPr>
          <w:p w14:paraId="357DD857"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7E157C6"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AF11C6C"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74A938D9" w14:textId="77777777" w:rsidTr="006F2B94">
        <w:trPr>
          <w:trHeight w:val="403"/>
        </w:trPr>
        <w:tc>
          <w:tcPr>
            <w:tcW w:w="8227" w:type="dxa"/>
            <w:shd w:val="clear" w:color="auto" w:fill="F2F2F2" w:themeFill="background1" w:themeFillShade="F2"/>
            <w:vAlign w:val="center"/>
          </w:tcPr>
          <w:p w14:paraId="125FBAE5"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D919BC2"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61166FF"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546F636C" w14:textId="77777777" w:rsidTr="006F2B94">
        <w:trPr>
          <w:trHeight w:val="403"/>
        </w:trPr>
        <w:tc>
          <w:tcPr>
            <w:tcW w:w="8227" w:type="dxa"/>
            <w:shd w:val="clear" w:color="auto" w:fill="F2F2F2" w:themeFill="background1" w:themeFillShade="F2"/>
            <w:vAlign w:val="center"/>
          </w:tcPr>
          <w:p w14:paraId="1AF6D279"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Other primary data collection methods, please explain in this box</w:t>
            </w:r>
          </w:p>
          <w:p w14:paraId="09F52654"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1CCC2B1A" w14:textId="77777777" w:rsidR="00156E0B" w:rsidRPr="00156E0B" w:rsidRDefault="00156E0B" w:rsidP="00156E0B">
                <w:pPr>
                  <w:autoSpaceDE w:val="0"/>
                  <w:autoSpaceDN w:val="0"/>
                  <w:adjustRightInd w:val="0"/>
                  <w:jc w:val="center"/>
                  <w:rPr>
                    <w:rFonts w:ascii="Arial" w:hAnsi="Arial" w:cs="Arial"/>
                    <w:b/>
                    <w:bCs/>
                  </w:rPr>
                </w:pPr>
                <w:r w:rsidRPr="00156E0B">
                  <w:rPr>
                    <w:rFonts w:ascii="MS Gothic" w:eastAsia="MS Gothic" w:hAnsi="MS Gothic" w:cs="MS Gothic"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F9E3BF7" w14:textId="77777777" w:rsidR="00156E0B" w:rsidRPr="00156E0B" w:rsidRDefault="00156E0B" w:rsidP="00156E0B">
                <w:pPr>
                  <w:autoSpaceDE w:val="0"/>
                  <w:autoSpaceDN w:val="0"/>
                  <w:adjustRightInd w:val="0"/>
                  <w:jc w:val="center"/>
                  <w:rPr>
                    <w:rFonts w:ascii="Arial" w:hAnsi="Arial" w:cs="Arial"/>
                    <w:b/>
                    <w:bCs/>
                  </w:rPr>
                </w:pPr>
                <w:r w:rsidRPr="00156E0B">
                  <w:rPr>
                    <w:rFonts w:ascii="MS Gothic" w:eastAsia="MS Gothic" w:hAnsi="MS Gothic" w:cs="MS Gothic" w:hint="eastAsia"/>
                    <w:b/>
                    <w:bCs/>
                  </w:rPr>
                  <w:t>☒</w:t>
                </w:r>
              </w:p>
            </w:sdtContent>
          </w:sdt>
        </w:tc>
      </w:tr>
      <w:tr w:rsidR="00156E0B" w:rsidRPr="00156E0B" w14:paraId="4414E495" w14:textId="77777777" w:rsidTr="006F2B94">
        <w:trPr>
          <w:trHeight w:val="403"/>
        </w:trPr>
        <w:tc>
          <w:tcPr>
            <w:tcW w:w="8227" w:type="dxa"/>
            <w:shd w:val="clear" w:color="auto" w:fill="auto"/>
            <w:vAlign w:val="center"/>
          </w:tcPr>
          <w:p w14:paraId="50460744"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Details of any other primary data collection method:</w:t>
            </w:r>
          </w:p>
          <w:p w14:paraId="29919E29" w14:textId="77777777" w:rsidR="00156E0B" w:rsidRPr="00156E0B" w:rsidRDefault="00156E0B" w:rsidP="00156E0B">
            <w:pPr>
              <w:rPr>
                <w:rFonts w:ascii="Arial" w:hAnsi="Arial" w:cs="Arial"/>
              </w:rPr>
            </w:pPr>
          </w:p>
          <w:p w14:paraId="526D584B" w14:textId="77777777" w:rsidR="00156E0B" w:rsidRPr="00156E0B" w:rsidRDefault="00156E0B" w:rsidP="00156E0B">
            <w:pPr>
              <w:rPr>
                <w:rFonts w:ascii="Arial" w:hAnsi="Arial" w:cs="Arial"/>
              </w:rPr>
            </w:pPr>
          </w:p>
          <w:p w14:paraId="47E12770" w14:textId="77777777" w:rsidR="00156E0B" w:rsidRPr="00156E0B" w:rsidRDefault="00156E0B" w:rsidP="00156E0B">
            <w:pPr>
              <w:rPr>
                <w:rFonts w:ascii="Arial" w:hAnsi="Arial" w:cs="Arial"/>
              </w:rPr>
            </w:pPr>
          </w:p>
          <w:p w14:paraId="23B2C6A3" w14:textId="77777777" w:rsidR="00156E0B" w:rsidRPr="00156E0B" w:rsidRDefault="00156E0B" w:rsidP="00156E0B">
            <w:pPr>
              <w:autoSpaceDE w:val="0"/>
              <w:autoSpaceDN w:val="0"/>
              <w:adjustRightInd w:val="0"/>
              <w:rPr>
                <w:rFonts w:ascii="Arial" w:hAnsi="Arial" w:cs="Arial"/>
              </w:rPr>
            </w:pPr>
            <w:r w:rsidRPr="00156E0B">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7B119E" w14:textId="77777777" w:rsidR="00156E0B" w:rsidRPr="00156E0B" w:rsidRDefault="00156E0B" w:rsidP="00156E0B">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85F88EE" w14:textId="77777777" w:rsidR="00156E0B" w:rsidRPr="00156E0B" w:rsidRDefault="00156E0B" w:rsidP="00156E0B">
            <w:pPr>
              <w:autoSpaceDE w:val="0"/>
              <w:autoSpaceDN w:val="0"/>
              <w:adjustRightInd w:val="0"/>
              <w:jc w:val="center"/>
              <w:rPr>
                <w:rFonts w:ascii="Arial" w:hAnsi="Arial" w:cs="Arial"/>
                <w:b/>
                <w:bCs/>
              </w:rPr>
            </w:pPr>
          </w:p>
        </w:tc>
      </w:tr>
    </w:tbl>
    <w:p w14:paraId="709204F6" w14:textId="77777777" w:rsidR="00156E0B" w:rsidRPr="00156E0B" w:rsidRDefault="00156E0B" w:rsidP="00156E0B">
      <w:pPr>
        <w:spacing w:after="0" w:line="240" w:lineRule="auto"/>
        <w:jc w:val="both"/>
        <w:rPr>
          <w:rFonts w:ascii="Arial" w:eastAsia="Times New Roman" w:hAnsi="Arial" w:cs="Arial"/>
          <w:bCs/>
          <w:iCs/>
        </w:rPr>
      </w:pPr>
      <w:r w:rsidRPr="00156E0B">
        <w:rPr>
          <w:rFonts w:ascii="Arial" w:eastAsia="Times New Roman" w:hAnsi="Arial" w:cs="Arial"/>
          <w:bCs/>
          <w:iCs/>
        </w:rPr>
        <w:t xml:space="preserve">If NO to every question, then the research activity is (ethically) low risk and </w:t>
      </w:r>
      <w:r w:rsidRPr="00156E0B">
        <w:rPr>
          <w:rFonts w:ascii="Arial" w:eastAsia="Times New Roman" w:hAnsi="Arial" w:cs="Arial"/>
          <w:b/>
          <w:bCs/>
          <w:iCs/>
        </w:rPr>
        <w:t>may</w:t>
      </w:r>
      <w:r w:rsidRPr="00156E0B">
        <w:rPr>
          <w:rFonts w:ascii="Arial" w:eastAsia="Times New Roman" w:hAnsi="Arial" w:cs="Arial"/>
          <w:bCs/>
          <w:iCs/>
        </w:rPr>
        <w:t xml:space="preserve"> be exempt from </w:t>
      </w:r>
      <w:r w:rsidRPr="00156E0B">
        <w:rPr>
          <w:rFonts w:ascii="Arial" w:eastAsia="Times New Roman" w:hAnsi="Arial" w:cs="Arial"/>
          <w:b/>
          <w:bCs/>
          <w:iCs/>
        </w:rPr>
        <w:t>some</w:t>
      </w:r>
      <w:r w:rsidRPr="00156E0B">
        <w:rPr>
          <w:rFonts w:ascii="Arial" w:eastAsia="Times New Roman" w:hAnsi="Arial" w:cs="Arial"/>
          <w:bCs/>
          <w:iCs/>
        </w:rPr>
        <w:t xml:space="preserve"> of the following sections (please refer to Guidance Notes).</w:t>
      </w:r>
    </w:p>
    <w:p w14:paraId="2CD55398" w14:textId="77777777" w:rsidR="00156E0B" w:rsidRPr="00156E0B" w:rsidRDefault="00156E0B" w:rsidP="00156E0B">
      <w:pPr>
        <w:spacing w:after="0" w:line="240" w:lineRule="auto"/>
        <w:rPr>
          <w:rFonts w:ascii="Arial" w:eastAsia="Times New Roman" w:hAnsi="Arial" w:cs="Arial"/>
          <w:bCs/>
          <w:iCs/>
        </w:rPr>
      </w:pPr>
    </w:p>
    <w:p w14:paraId="0EF4BC5F" w14:textId="77777777" w:rsidR="00156E0B" w:rsidRPr="00156E0B" w:rsidRDefault="00156E0B" w:rsidP="00156E0B">
      <w:pPr>
        <w:spacing w:after="0" w:line="240" w:lineRule="auto"/>
        <w:rPr>
          <w:rFonts w:ascii="Arial" w:eastAsia="Times New Roman" w:hAnsi="Arial" w:cs="Arial"/>
          <w:bCs/>
          <w:iCs/>
        </w:rPr>
      </w:pPr>
      <w:r w:rsidRPr="00156E0B">
        <w:rPr>
          <w:rFonts w:ascii="Arial" w:eastAsia="Times New Roman" w:hAnsi="Arial" w:cs="Arial"/>
          <w:bCs/>
          <w:iCs/>
        </w:rPr>
        <w:t xml:space="preserve">If YES to any question, then no research activity should be undertaken until full ethical approval has been obtained. </w:t>
      </w:r>
    </w:p>
    <w:p w14:paraId="5DEB4D4B" w14:textId="77777777" w:rsidR="00156E0B" w:rsidRPr="00156E0B" w:rsidRDefault="00156E0B" w:rsidP="00156E0B">
      <w:pPr>
        <w:spacing w:after="0" w:line="240" w:lineRule="auto"/>
        <w:rPr>
          <w:rFonts w:ascii="Arial" w:eastAsia="Times New Roman" w:hAnsi="Arial" w:cs="Arial"/>
          <w:bCs/>
          <w:iCs/>
        </w:rPr>
      </w:pPr>
    </w:p>
    <w:p w14:paraId="27012CB6"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b/>
        </w:rPr>
        <w:br w:type="page"/>
      </w:r>
    </w:p>
    <w:p w14:paraId="731CFC42"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56E0B" w:rsidRPr="00156E0B" w14:paraId="7A022934" w14:textId="77777777" w:rsidTr="006F2B94">
        <w:tc>
          <w:tcPr>
            <w:tcW w:w="8217" w:type="dxa"/>
            <w:shd w:val="clear" w:color="auto" w:fill="F2F2F2" w:themeFill="background1" w:themeFillShade="F2"/>
          </w:tcPr>
          <w:p w14:paraId="3A066E62" w14:textId="77777777" w:rsidR="00156E0B" w:rsidRPr="00156E0B" w:rsidRDefault="00156E0B" w:rsidP="00156E0B">
            <w:pPr>
              <w:autoSpaceDE w:val="0"/>
              <w:autoSpaceDN w:val="0"/>
              <w:adjustRightInd w:val="0"/>
              <w:jc w:val="both"/>
              <w:rPr>
                <w:rFonts w:ascii="Arial" w:hAnsi="Arial" w:cs="Arial"/>
                <w:b/>
              </w:rPr>
            </w:pPr>
            <w:r w:rsidRPr="00156E0B">
              <w:rPr>
                <w:rFonts w:ascii="Arial" w:hAnsi="Arial" w:cs="Arial"/>
                <w:b/>
              </w:rPr>
              <w:t>Who are the intended participants:</w:t>
            </w:r>
          </w:p>
        </w:tc>
        <w:tc>
          <w:tcPr>
            <w:tcW w:w="850" w:type="dxa"/>
            <w:shd w:val="clear" w:color="auto" w:fill="F2F2F2" w:themeFill="background1" w:themeFillShade="F2"/>
          </w:tcPr>
          <w:p w14:paraId="23C56990" w14:textId="77777777" w:rsidR="00156E0B" w:rsidRPr="00156E0B" w:rsidRDefault="00156E0B" w:rsidP="00156E0B">
            <w:pPr>
              <w:autoSpaceDE w:val="0"/>
              <w:autoSpaceDN w:val="0"/>
              <w:adjustRightInd w:val="0"/>
              <w:jc w:val="center"/>
              <w:rPr>
                <w:rFonts w:ascii="Arial" w:hAnsi="Arial" w:cs="Arial"/>
                <w:b/>
                <w:bCs/>
              </w:rPr>
            </w:pPr>
          </w:p>
          <w:p w14:paraId="676F897C"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YES</w:t>
            </w:r>
          </w:p>
        </w:tc>
        <w:tc>
          <w:tcPr>
            <w:tcW w:w="822" w:type="dxa"/>
            <w:shd w:val="clear" w:color="auto" w:fill="F2F2F2" w:themeFill="background1" w:themeFillShade="F2"/>
          </w:tcPr>
          <w:p w14:paraId="3CFA4186" w14:textId="77777777" w:rsidR="00156E0B" w:rsidRPr="00156E0B" w:rsidRDefault="00156E0B" w:rsidP="00156E0B">
            <w:pPr>
              <w:autoSpaceDE w:val="0"/>
              <w:autoSpaceDN w:val="0"/>
              <w:adjustRightInd w:val="0"/>
              <w:jc w:val="center"/>
              <w:rPr>
                <w:rFonts w:ascii="Arial" w:hAnsi="Arial" w:cs="Arial"/>
                <w:b/>
                <w:bCs/>
              </w:rPr>
            </w:pPr>
          </w:p>
          <w:p w14:paraId="67B08599"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NO</w:t>
            </w:r>
          </w:p>
        </w:tc>
      </w:tr>
      <w:tr w:rsidR="00156E0B" w:rsidRPr="00156E0B" w14:paraId="20A6F975" w14:textId="77777777" w:rsidTr="006F2B94">
        <w:trPr>
          <w:trHeight w:val="439"/>
        </w:trPr>
        <w:tc>
          <w:tcPr>
            <w:tcW w:w="8217" w:type="dxa"/>
            <w:shd w:val="clear" w:color="auto" w:fill="F2F2F2" w:themeFill="background1" w:themeFillShade="F2"/>
            <w:vAlign w:val="center"/>
          </w:tcPr>
          <w:p w14:paraId="3FF39BF0"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7FB21D53"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F1C02DE"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5783D24F" w14:textId="77777777" w:rsidTr="006F2B94">
        <w:trPr>
          <w:trHeight w:val="403"/>
        </w:trPr>
        <w:tc>
          <w:tcPr>
            <w:tcW w:w="8217" w:type="dxa"/>
            <w:shd w:val="clear" w:color="auto" w:fill="F2F2F2" w:themeFill="background1" w:themeFillShade="F2"/>
            <w:vAlign w:val="center"/>
          </w:tcPr>
          <w:p w14:paraId="40BCCC41"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5F4AFC8"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7086126"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4ED7C6BF" w14:textId="77777777" w:rsidTr="006F2B94">
        <w:trPr>
          <w:trHeight w:val="439"/>
        </w:trPr>
        <w:tc>
          <w:tcPr>
            <w:tcW w:w="8217" w:type="dxa"/>
            <w:shd w:val="clear" w:color="auto" w:fill="F2F2F2" w:themeFill="background1" w:themeFillShade="F2"/>
            <w:vAlign w:val="center"/>
          </w:tcPr>
          <w:p w14:paraId="772802ED"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5054352"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5F47921"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3D307DED" w14:textId="77777777" w:rsidTr="006F2B94">
        <w:trPr>
          <w:trHeight w:val="403"/>
        </w:trPr>
        <w:tc>
          <w:tcPr>
            <w:tcW w:w="8217" w:type="dxa"/>
            <w:shd w:val="clear" w:color="auto" w:fill="F2F2F2" w:themeFill="background1" w:themeFillShade="F2"/>
            <w:vAlign w:val="center"/>
          </w:tcPr>
          <w:p w14:paraId="46F06C78"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107E24B1"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2525FC2"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48CCD3C8" w14:textId="77777777" w:rsidTr="006F2B94">
        <w:trPr>
          <w:trHeight w:val="403"/>
        </w:trPr>
        <w:tc>
          <w:tcPr>
            <w:tcW w:w="8217" w:type="dxa"/>
            <w:shd w:val="clear" w:color="auto" w:fill="F2F2F2" w:themeFill="background1" w:themeFillShade="F2"/>
            <w:vAlign w:val="center"/>
          </w:tcPr>
          <w:p w14:paraId="085BCEE2"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51C6927"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DFAC7B8"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5EF78916" w14:textId="77777777" w:rsidTr="006F2B94">
        <w:trPr>
          <w:trHeight w:val="439"/>
        </w:trPr>
        <w:tc>
          <w:tcPr>
            <w:tcW w:w="8217" w:type="dxa"/>
            <w:shd w:val="clear" w:color="auto" w:fill="F2F2F2" w:themeFill="background1" w:themeFillShade="F2"/>
            <w:vAlign w:val="center"/>
          </w:tcPr>
          <w:p w14:paraId="74E575E5"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1E8D505"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C40D9FC"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5C360FBB" w14:textId="77777777" w:rsidTr="006F2B94">
        <w:trPr>
          <w:trHeight w:val="403"/>
        </w:trPr>
        <w:tc>
          <w:tcPr>
            <w:tcW w:w="8217" w:type="dxa"/>
            <w:shd w:val="clear" w:color="auto" w:fill="F2F2F2" w:themeFill="background1" w:themeFillShade="F2"/>
            <w:vAlign w:val="center"/>
          </w:tcPr>
          <w:p w14:paraId="59530A99"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61CA8837"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31D890C1"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1DAB9347" w14:textId="77777777" w:rsidTr="006F2B94">
        <w:trPr>
          <w:trHeight w:val="403"/>
        </w:trPr>
        <w:tc>
          <w:tcPr>
            <w:tcW w:w="8217" w:type="dxa"/>
            <w:shd w:val="clear" w:color="auto" w:fill="F2F2F2" w:themeFill="background1" w:themeFillShade="F2"/>
            <w:vAlign w:val="center"/>
          </w:tcPr>
          <w:p w14:paraId="21066E0C"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0EB89888"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5AC04889"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6DC8A15B" w14:textId="77777777" w:rsidTr="006F2B94">
        <w:trPr>
          <w:trHeight w:val="403"/>
        </w:trPr>
        <w:tc>
          <w:tcPr>
            <w:tcW w:w="8217" w:type="dxa"/>
            <w:shd w:val="clear" w:color="auto" w:fill="F2F2F2" w:themeFill="background1" w:themeFillShade="F2"/>
            <w:vAlign w:val="center"/>
          </w:tcPr>
          <w:p w14:paraId="5A3DC6A9"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Others (please identify specifically any group who may be unable to give consent) please indicate here and tick the appropriate box.</w:t>
            </w:r>
          </w:p>
          <w:p w14:paraId="0EFB2042" w14:textId="77777777" w:rsidR="00156E0B" w:rsidRPr="00156E0B" w:rsidRDefault="00156E0B" w:rsidP="00156E0B">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31135CE"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5649F1A8"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36F5FFBD" w14:textId="77777777" w:rsidTr="006F2B94">
        <w:trPr>
          <w:trHeight w:val="403"/>
        </w:trPr>
        <w:tc>
          <w:tcPr>
            <w:tcW w:w="8217" w:type="dxa"/>
            <w:shd w:val="clear" w:color="auto" w:fill="auto"/>
            <w:vAlign w:val="center"/>
          </w:tcPr>
          <w:p w14:paraId="44E30C68"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Other – please indicate here:</w:t>
            </w:r>
          </w:p>
          <w:p w14:paraId="555FBE6F" w14:textId="77777777" w:rsidR="00156E0B" w:rsidRPr="00156E0B" w:rsidRDefault="00156E0B" w:rsidP="00156E0B">
            <w:pPr>
              <w:rPr>
                <w:rFonts w:ascii="Arial" w:hAnsi="Arial" w:cs="Arial"/>
              </w:rPr>
            </w:pPr>
          </w:p>
          <w:p w14:paraId="55197B32" w14:textId="77777777" w:rsidR="00156E0B" w:rsidRPr="00156E0B" w:rsidRDefault="00156E0B" w:rsidP="00156E0B">
            <w:pPr>
              <w:rPr>
                <w:rFonts w:ascii="Arial" w:hAnsi="Arial" w:cs="Arial"/>
              </w:rPr>
            </w:pPr>
          </w:p>
          <w:p w14:paraId="4D9802F5" w14:textId="77777777" w:rsidR="00156E0B" w:rsidRPr="00156E0B" w:rsidRDefault="00156E0B" w:rsidP="00156E0B">
            <w:pPr>
              <w:rPr>
                <w:rFonts w:ascii="Arial" w:hAnsi="Arial" w:cs="Arial"/>
              </w:rPr>
            </w:pPr>
          </w:p>
          <w:p w14:paraId="5BB64A04" w14:textId="77777777" w:rsidR="00156E0B" w:rsidRPr="00156E0B" w:rsidRDefault="00156E0B" w:rsidP="00156E0B">
            <w:pPr>
              <w:autoSpaceDE w:val="0"/>
              <w:autoSpaceDN w:val="0"/>
              <w:adjustRightInd w:val="0"/>
              <w:rPr>
                <w:rFonts w:ascii="Arial" w:hAnsi="Arial" w:cs="Arial"/>
              </w:rPr>
            </w:pPr>
            <w:r w:rsidRPr="00156E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B42738F" w14:textId="77777777" w:rsidR="00156E0B" w:rsidRPr="00156E0B" w:rsidRDefault="00156E0B" w:rsidP="00156E0B">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F583BAC" w14:textId="77777777" w:rsidR="00156E0B" w:rsidRPr="00156E0B" w:rsidRDefault="00156E0B" w:rsidP="00156E0B">
            <w:pPr>
              <w:autoSpaceDE w:val="0"/>
              <w:autoSpaceDN w:val="0"/>
              <w:adjustRightInd w:val="0"/>
              <w:jc w:val="center"/>
              <w:rPr>
                <w:rFonts w:ascii="Arial" w:hAnsi="Arial" w:cs="Arial"/>
                <w:b/>
                <w:bCs/>
              </w:rPr>
            </w:pPr>
          </w:p>
        </w:tc>
      </w:tr>
    </w:tbl>
    <w:p w14:paraId="1660CFBA" w14:textId="77777777" w:rsidR="00156E0B" w:rsidRPr="00156E0B" w:rsidRDefault="00156E0B" w:rsidP="00156E0B">
      <w:pPr>
        <w:spacing w:after="0" w:line="240" w:lineRule="auto"/>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156E0B" w:rsidRPr="00156E0B" w14:paraId="789239B5" w14:textId="77777777" w:rsidTr="006F2B94">
        <w:trPr>
          <w:trHeight w:val="403"/>
        </w:trPr>
        <w:tc>
          <w:tcPr>
            <w:tcW w:w="9889" w:type="dxa"/>
            <w:gridSpan w:val="2"/>
            <w:tcBorders>
              <w:bottom w:val="single" w:sz="4" w:space="0" w:color="auto"/>
            </w:tcBorders>
            <w:shd w:val="clear" w:color="auto" w:fill="F2F2F2" w:themeFill="background1" w:themeFillShade="F2"/>
            <w:vAlign w:val="center"/>
          </w:tcPr>
          <w:p w14:paraId="1B0DD2C9" w14:textId="77777777" w:rsidR="00156E0B" w:rsidRPr="00156E0B" w:rsidRDefault="00156E0B" w:rsidP="00156E0B">
            <w:pPr>
              <w:rPr>
                <w:rFonts w:ascii="Arial" w:hAnsi="Arial" w:cs="Arial"/>
                <w:b/>
              </w:rPr>
            </w:pPr>
            <w:r w:rsidRPr="00156E0B">
              <w:rPr>
                <w:rFonts w:ascii="Arial" w:hAnsi="Arial" w:cs="Arial"/>
                <w:b/>
              </w:rPr>
              <w:t>Participant numbers and source</w:t>
            </w:r>
          </w:p>
          <w:p w14:paraId="7C5C360B"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 xml:space="preserve">Provide an estimate of the expected number of participants. How will you identify participants and how will they be recruited? </w:t>
            </w:r>
          </w:p>
        </w:tc>
      </w:tr>
      <w:tr w:rsidR="00156E0B" w:rsidRPr="00156E0B" w14:paraId="5C63F46A" w14:textId="77777777" w:rsidTr="006F2B9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CBC62" w14:textId="77777777" w:rsidR="00156E0B" w:rsidRPr="00156E0B" w:rsidRDefault="00156E0B" w:rsidP="00156E0B">
            <w:pPr>
              <w:rPr>
                <w:rFonts w:ascii="Arial" w:hAnsi="Arial" w:cs="Arial"/>
              </w:rPr>
            </w:pPr>
            <w:r w:rsidRPr="00156E0B">
              <w:rPr>
                <w:rFonts w:ascii="Arial" w:hAnsi="Arial" w:cs="Arial"/>
              </w:rPr>
              <w:t>How many participants are expected?</w:t>
            </w:r>
          </w:p>
          <w:p w14:paraId="0F93B72C" w14:textId="77777777" w:rsidR="00156E0B" w:rsidRPr="00156E0B" w:rsidRDefault="00156E0B" w:rsidP="00156E0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0E6D5F9" w14:textId="77777777" w:rsidR="00156E0B" w:rsidRPr="00156E0B" w:rsidRDefault="00156E0B" w:rsidP="00156E0B">
            <w:pPr>
              <w:rPr>
                <w:rFonts w:ascii="Arial" w:hAnsi="Arial" w:cs="Arial"/>
              </w:rPr>
            </w:pPr>
          </w:p>
          <w:p w14:paraId="22AB73C5" w14:textId="77777777" w:rsidR="00156E0B" w:rsidRPr="00156E0B" w:rsidRDefault="00156E0B" w:rsidP="00156E0B">
            <w:pPr>
              <w:rPr>
                <w:rFonts w:ascii="Arial" w:hAnsi="Arial" w:cs="Arial"/>
              </w:rPr>
            </w:pPr>
            <w:r w:rsidRPr="00156E0B">
              <w:rPr>
                <w:rFonts w:ascii="Arial" w:hAnsi="Arial" w:cs="Arial"/>
              </w:rPr>
              <w:t>1-100</w:t>
            </w:r>
          </w:p>
          <w:p w14:paraId="26851CE4" w14:textId="77777777" w:rsidR="00156E0B" w:rsidRPr="00156E0B" w:rsidRDefault="00156E0B" w:rsidP="00156E0B">
            <w:pPr>
              <w:rPr>
                <w:rFonts w:ascii="Arial" w:hAnsi="Arial" w:cs="Arial"/>
              </w:rPr>
            </w:pPr>
          </w:p>
          <w:p w14:paraId="5BB225E0" w14:textId="77777777" w:rsidR="00156E0B" w:rsidRPr="00156E0B" w:rsidRDefault="00156E0B" w:rsidP="00156E0B">
            <w:pPr>
              <w:rPr>
                <w:rFonts w:ascii="Arial" w:hAnsi="Arial" w:cs="Arial"/>
                <w:b/>
              </w:rPr>
            </w:pPr>
            <w:r w:rsidRPr="00156E0B">
              <w:rPr>
                <w:rFonts w:ascii="Arial" w:hAnsi="Arial" w:cs="Arial"/>
                <w:i/>
                <w:color w:val="808080"/>
                <w:sz w:val="18"/>
                <w:szCs w:val="18"/>
              </w:rPr>
              <w:t>(this box should expand as you type)</w:t>
            </w:r>
          </w:p>
        </w:tc>
      </w:tr>
      <w:tr w:rsidR="00156E0B" w:rsidRPr="00156E0B" w14:paraId="617C4742" w14:textId="77777777" w:rsidTr="006F2B9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471E2" w14:textId="77777777" w:rsidR="00156E0B" w:rsidRPr="00156E0B" w:rsidRDefault="00156E0B" w:rsidP="00156E0B">
            <w:pPr>
              <w:rPr>
                <w:rFonts w:ascii="Arial" w:hAnsi="Arial" w:cs="Arial"/>
              </w:rPr>
            </w:pPr>
            <w:r w:rsidRPr="00156E0B">
              <w:rPr>
                <w:rFonts w:ascii="Arial" w:hAnsi="Arial" w:cs="Arial"/>
              </w:rPr>
              <w:t>Who will the participants be?</w:t>
            </w:r>
          </w:p>
          <w:p w14:paraId="1CB1A9BE" w14:textId="77777777" w:rsidR="00156E0B" w:rsidRPr="00156E0B" w:rsidRDefault="00156E0B" w:rsidP="00156E0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6C9B22B" w14:textId="77777777" w:rsidR="00156E0B" w:rsidRPr="00156E0B" w:rsidRDefault="00156E0B" w:rsidP="00156E0B">
            <w:pPr>
              <w:rPr>
                <w:rFonts w:ascii="Arial" w:hAnsi="Arial" w:cs="Arial"/>
              </w:rPr>
            </w:pPr>
          </w:p>
          <w:p w14:paraId="62C50049" w14:textId="77777777" w:rsidR="00156E0B" w:rsidRPr="00156E0B" w:rsidRDefault="00156E0B" w:rsidP="00156E0B">
            <w:pPr>
              <w:rPr>
                <w:rFonts w:ascii="Arial" w:hAnsi="Arial" w:cs="Arial"/>
              </w:rPr>
            </w:pPr>
            <w:r w:rsidRPr="00156E0B">
              <w:rPr>
                <w:rFonts w:ascii="Arial" w:hAnsi="Arial" w:cs="Arial"/>
              </w:rPr>
              <w:t>Primary school teachers, teaching in County Durham schools</w:t>
            </w:r>
          </w:p>
          <w:p w14:paraId="3AA8DED1" w14:textId="77777777" w:rsidR="00156E0B" w:rsidRPr="00156E0B" w:rsidRDefault="00156E0B" w:rsidP="00156E0B">
            <w:pPr>
              <w:rPr>
                <w:rFonts w:ascii="Arial" w:hAnsi="Arial" w:cs="Arial"/>
              </w:rPr>
            </w:pPr>
          </w:p>
          <w:p w14:paraId="7B78B9C9" w14:textId="77777777" w:rsidR="00156E0B" w:rsidRPr="00156E0B" w:rsidRDefault="00156E0B" w:rsidP="00156E0B">
            <w:pPr>
              <w:rPr>
                <w:rFonts w:ascii="Arial" w:hAnsi="Arial" w:cs="Arial"/>
                <w:i/>
                <w:color w:val="808080"/>
                <w:sz w:val="18"/>
                <w:szCs w:val="18"/>
              </w:rPr>
            </w:pPr>
            <w:r w:rsidRPr="00156E0B">
              <w:rPr>
                <w:rFonts w:ascii="Arial" w:hAnsi="Arial" w:cs="Arial"/>
                <w:i/>
                <w:color w:val="808080"/>
                <w:sz w:val="18"/>
                <w:szCs w:val="18"/>
              </w:rPr>
              <w:t>(this box should expand as you type)</w:t>
            </w:r>
          </w:p>
        </w:tc>
      </w:tr>
      <w:tr w:rsidR="00156E0B" w:rsidRPr="00156E0B" w14:paraId="4D61DD4F" w14:textId="77777777" w:rsidTr="006F2B94">
        <w:trPr>
          <w:trHeight w:val="403"/>
        </w:trPr>
        <w:tc>
          <w:tcPr>
            <w:tcW w:w="3256" w:type="dxa"/>
            <w:tcBorders>
              <w:top w:val="single" w:sz="4" w:space="0" w:color="auto"/>
            </w:tcBorders>
            <w:shd w:val="clear" w:color="auto" w:fill="F2F2F2" w:themeFill="background1" w:themeFillShade="F2"/>
            <w:vAlign w:val="center"/>
          </w:tcPr>
          <w:p w14:paraId="77C696E6" w14:textId="77777777" w:rsidR="00156E0B" w:rsidRPr="00156E0B" w:rsidRDefault="00156E0B" w:rsidP="00156E0B">
            <w:pPr>
              <w:rPr>
                <w:rFonts w:ascii="Arial" w:hAnsi="Arial" w:cs="Arial"/>
              </w:rPr>
            </w:pPr>
            <w:r w:rsidRPr="00156E0B">
              <w:rPr>
                <w:rFonts w:ascii="Arial" w:hAnsi="Arial" w:cs="Arial"/>
              </w:rPr>
              <w:t>How will you identify the participants?</w:t>
            </w:r>
          </w:p>
        </w:tc>
        <w:tc>
          <w:tcPr>
            <w:tcW w:w="6633" w:type="dxa"/>
            <w:tcBorders>
              <w:top w:val="single" w:sz="4" w:space="0" w:color="auto"/>
            </w:tcBorders>
            <w:vAlign w:val="center"/>
          </w:tcPr>
          <w:p w14:paraId="1897F349" w14:textId="77777777" w:rsidR="00156E0B" w:rsidRPr="00156E0B" w:rsidRDefault="00156E0B" w:rsidP="00156E0B">
            <w:pPr>
              <w:rPr>
                <w:rFonts w:ascii="Arial" w:hAnsi="Arial" w:cs="Arial"/>
              </w:rPr>
            </w:pPr>
            <w:r w:rsidRPr="00156E0B">
              <w:rPr>
                <w:rFonts w:ascii="Arial" w:hAnsi="Arial" w:cs="Arial"/>
              </w:rPr>
              <w:t>Through contact with head teachers/via school website and email</w:t>
            </w:r>
          </w:p>
          <w:p w14:paraId="185D0992" w14:textId="77777777" w:rsidR="00156E0B" w:rsidRPr="00156E0B" w:rsidRDefault="00156E0B" w:rsidP="00156E0B">
            <w:pPr>
              <w:rPr>
                <w:rFonts w:ascii="Arial" w:hAnsi="Arial" w:cs="Arial"/>
              </w:rPr>
            </w:pPr>
          </w:p>
          <w:p w14:paraId="4444D58B" w14:textId="77777777" w:rsidR="00156E0B" w:rsidRPr="00156E0B" w:rsidRDefault="00156E0B" w:rsidP="00156E0B">
            <w:pPr>
              <w:rPr>
                <w:rFonts w:ascii="Arial" w:hAnsi="Arial" w:cs="Arial"/>
              </w:rPr>
            </w:pPr>
          </w:p>
          <w:p w14:paraId="1FC1157B" w14:textId="77777777" w:rsidR="00156E0B" w:rsidRPr="00156E0B" w:rsidRDefault="00156E0B" w:rsidP="00156E0B">
            <w:pPr>
              <w:rPr>
                <w:rFonts w:ascii="Arial" w:hAnsi="Arial" w:cs="Arial"/>
                <w:color w:val="808080"/>
                <w:sz w:val="18"/>
                <w:szCs w:val="18"/>
              </w:rPr>
            </w:pPr>
            <w:r w:rsidRPr="00156E0B">
              <w:rPr>
                <w:rFonts w:ascii="Arial" w:hAnsi="Arial" w:cs="Arial"/>
                <w:i/>
                <w:color w:val="808080"/>
                <w:sz w:val="18"/>
                <w:szCs w:val="18"/>
              </w:rPr>
              <w:t>(this box should expand as you type)</w:t>
            </w:r>
          </w:p>
        </w:tc>
      </w:tr>
    </w:tbl>
    <w:p w14:paraId="3E74006F" w14:textId="77777777" w:rsidR="00156E0B" w:rsidRPr="00156E0B" w:rsidRDefault="00156E0B" w:rsidP="00156E0B">
      <w:pPr>
        <w:spacing w:after="0" w:line="240" w:lineRule="auto"/>
        <w:rPr>
          <w:rFonts w:ascii="Arial" w:eastAsia="Times New Roman" w:hAnsi="Arial" w:cs="Arial"/>
          <w:bCs/>
          <w:sz w:val="24"/>
          <w:szCs w:val="24"/>
        </w:rPr>
      </w:pPr>
    </w:p>
    <w:p w14:paraId="034168E9" w14:textId="77777777" w:rsidR="00156E0B" w:rsidRPr="00156E0B" w:rsidRDefault="00156E0B" w:rsidP="00156E0B">
      <w:pPr>
        <w:spacing w:after="0" w:line="240" w:lineRule="auto"/>
        <w:rPr>
          <w:rFonts w:ascii="Times New Roman" w:eastAsia="Times New Roman" w:hAnsi="Times New Roman" w:cs="Times New Roman"/>
          <w:sz w:val="20"/>
          <w:szCs w:val="20"/>
        </w:rPr>
      </w:pPr>
      <w:r w:rsidRPr="00156E0B">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156E0B" w:rsidRPr="00156E0B" w14:paraId="44B32778" w14:textId="77777777" w:rsidTr="006F2B94">
        <w:tc>
          <w:tcPr>
            <w:tcW w:w="7225" w:type="dxa"/>
            <w:shd w:val="clear" w:color="auto" w:fill="F2F2F2" w:themeFill="background1" w:themeFillShade="F2"/>
          </w:tcPr>
          <w:p w14:paraId="7F626A2A" w14:textId="77777777" w:rsidR="00156E0B" w:rsidRPr="00156E0B" w:rsidRDefault="00156E0B" w:rsidP="00156E0B">
            <w:pPr>
              <w:autoSpaceDE w:val="0"/>
              <w:autoSpaceDN w:val="0"/>
              <w:adjustRightInd w:val="0"/>
              <w:jc w:val="both"/>
              <w:rPr>
                <w:rFonts w:ascii="Arial" w:hAnsi="Arial" w:cs="Arial"/>
                <w:b/>
              </w:rPr>
            </w:pPr>
            <w:r w:rsidRPr="00156E0B">
              <w:rPr>
                <w:rFonts w:ascii="Arial" w:hAnsi="Arial" w:cs="Arial"/>
                <w:b/>
              </w:rPr>
              <w:lastRenderedPageBreak/>
              <w:t>Information for participants:</w:t>
            </w:r>
          </w:p>
        </w:tc>
        <w:tc>
          <w:tcPr>
            <w:tcW w:w="992" w:type="dxa"/>
            <w:shd w:val="clear" w:color="auto" w:fill="F2F2F2" w:themeFill="background1" w:themeFillShade="F2"/>
            <w:vAlign w:val="bottom"/>
          </w:tcPr>
          <w:p w14:paraId="7D8FBDF3" w14:textId="77777777" w:rsidR="00156E0B" w:rsidRPr="00156E0B" w:rsidRDefault="00156E0B" w:rsidP="00156E0B">
            <w:pPr>
              <w:autoSpaceDE w:val="0"/>
              <w:autoSpaceDN w:val="0"/>
              <w:adjustRightInd w:val="0"/>
              <w:jc w:val="center"/>
              <w:rPr>
                <w:rFonts w:ascii="Arial" w:hAnsi="Arial" w:cs="Arial"/>
                <w:b/>
                <w:bCs/>
                <w:sz w:val="16"/>
                <w:szCs w:val="16"/>
              </w:rPr>
            </w:pPr>
          </w:p>
          <w:p w14:paraId="0E770B64"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YES</w:t>
            </w:r>
          </w:p>
        </w:tc>
        <w:tc>
          <w:tcPr>
            <w:tcW w:w="850" w:type="dxa"/>
            <w:shd w:val="clear" w:color="auto" w:fill="F2F2F2" w:themeFill="background1" w:themeFillShade="F2"/>
            <w:vAlign w:val="bottom"/>
          </w:tcPr>
          <w:p w14:paraId="07FCB567"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NO</w:t>
            </w:r>
          </w:p>
        </w:tc>
        <w:tc>
          <w:tcPr>
            <w:tcW w:w="822" w:type="dxa"/>
            <w:shd w:val="clear" w:color="auto" w:fill="F2F2F2" w:themeFill="background1" w:themeFillShade="F2"/>
          </w:tcPr>
          <w:p w14:paraId="04C7DB22" w14:textId="77777777" w:rsidR="00156E0B" w:rsidRPr="00156E0B" w:rsidRDefault="00156E0B" w:rsidP="00156E0B">
            <w:pPr>
              <w:autoSpaceDE w:val="0"/>
              <w:autoSpaceDN w:val="0"/>
              <w:adjustRightInd w:val="0"/>
              <w:jc w:val="center"/>
              <w:rPr>
                <w:rFonts w:ascii="Arial" w:hAnsi="Arial" w:cs="Arial"/>
                <w:b/>
                <w:bCs/>
                <w:sz w:val="16"/>
                <w:szCs w:val="16"/>
              </w:rPr>
            </w:pPr>
          </w:p>
          <w:p w14:paraId="022E4900"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N/A</w:t>
            </w:r>
          </w:p>
        </w:tc>
      </w:tr>
      <w:tr w:rsidR="00156E0B" w:rsidRPr="00156E0B" w14:paraId="3383B070" w14:textId="77777777" w:rsidTr="006F2B94">
        <w:trPr>
          <w:trHeight w:val="439"/>
        </w:trPr>
        <w:tc>
          <w:tcPr>
            <w:tcW w:w="7225" w:type="dxa"/>
            <w:shd w:val="clear" w:color="auto" w:fill="F2F2F2" w:themeFill="background1" w:themeFillShade="F2"/>
            <w:vAlign w:val="center"/>
          </w:tcPr>
          <w:p w14:paraId="27FDEF5A"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3D4287C"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D220041"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C7083F8"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69529927" w14:textId="77777777" w:rsidTr="006F2B94">
        <w:trPr>
          <w:trHeight w:val="403"/>
        </w:trPr>
        <w:tc>
          <w:tcPr>
            <w:tcW w:w="7225" w:type="dxa"/>
            <w:shd w:val="clear" w:color="auto" w:fill="F2F2F2" w:themeFill="background1" w:themeFillShade="F2"/>
            <w:vAlign w:val="center"/>
          </w:tcPr>
          <w:p w14:paraId="5E148F87"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5D31BE3"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EE1B83F"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4660820"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7ADF1593" w14:textId="77777777" w:rsidTr="006F2B94">
        <w:trPr>
          <w:trHeight w:val="439"/>
        </w:trPr>
        <w:tc>
          <w:tcPr>
            <w:tcW w:w="7225" w:type="dxa"/>
            <w:shd w:val="clear" w:color="auto" w:fill="F2F2F2" w:themeFill="background1" w:themeFillShade="F2"/>
            <w:vAlign w:val="center"/>
          </w:tcPr>
          <w:p w14:paraId="20CA4BBB"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0BC80141"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2E4D68F"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7007EB69"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6F4D4148" w14:textId="77777777" w:rsidTr="006F2B94">
        <w:trPr>
          <w:trHeight w:val="403"/>
        </w:trPr>
        <w:tc>
          <w:tcPr>
            <w:tcW w:w="7225" w:type="dxa"/>
            <w:shd w:val="clear" w:color="auto" w:fill="F2F2F2" w:themeFill="background1" w:themeFillShade="F2"/>
            <w:vAlign w:val="center"/>
          </w:tcPr>
          <w:p w14:paraId="5B4BA11C"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7F70A0FC"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EDCE061"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A98B465"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777DFF6C" w14:textId="77777777" w:rsidTr="006F2B94">
        <w:trPr>
          <w:trHeight w:val="439"/>
        </w:trPr>
        <w:tc>
          <w:tcPr>
            <w:tcW w:w="7225" w:type="dxa"/>
            <w:shd w:val="clear" w:color="auto" w:fill="F2F2F2" w:themeFill="background1" w:themeFillShade="F2"/>
            <w:vAlign w:val="center"/>
          </w:tcPr>
          <w:p w14:paraId="01CE6903"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69F4352"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6E69994"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579E85C0"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565C5459" w14:textId="77777777" w:rsidTr="006F2B94">
        <w:trPr>
          <w:trHeight w:val="403"/>
        </w:trPr>
        <w:tc>
          <w:tcPr>
            <w:tcW w:w="7225" w:type="dxa"/>
            <w:shd w:val="clear" w:color="auto" w:fill="F2F2F2" w:themeFill="background1" w:themeFillShade="F2"/>
            <w:vAlign w:val="center"/>
          </w:tcPr>
          <w:p w14:paraId="37BCC8EC"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074D4C8"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D13EEB2"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00B90E0A"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480E36C9" w14:textId="77777777" w:rsidTr="006F2B94">
        <w:trPr>
          <w:trHeight w:val="439"/>
        </w:trPr>
        <w:tc>
          <w:tcPr>
            <w:tcW w:w="7225" w:type="dxa"/>
            <w:shd w:val="clear" w:color="auto" w:fill="F2F2F2" w:themeFill="background1" w:themeFillShade="F2"/>
            <w:vAlign w:val="center"/>
          </w:tcPr>
          <w:p w14:paraId="2F1CB573"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7B69B6EB"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219B53C7"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EE9BD40"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51331977" w14:textId="77777777" w:rsidTr="006F2B94">
        <w:trPr>
          <w:trHeight w:val="403"/>
        </w:trPr>
        <w:tc>
          <w:tcPr>
            <w:tcW w:w="7225" w:type="dxa"/>
            <w:shd w:val="clear" w:color="auto" w:fill="F2F2F2" w:themeFill="background1" w:themeFillShade="F2"/>
            <w:vAlign w:val="center"/>
          </w:tcPr>
          <w:p w14:paraId="6458A47E"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7AB700F"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6F6B3B5"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15912CE"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5A45EBCB" w14:textId="77777777" w:rsidTr="006F2B94">
        <w:trPr>
          <w:trHeight w:val="439"/>
        </w:trPr>
        <w:tc>
          <w:tcPr>
            <w:tcW w:w="7225" w:type="dxa"/>
            <w:shd w:val="clear" w:color="auto" w:fill="F2F2F2" w:themeFill="background1" w:themeFillShade="F2"/>
            <w:vAlign w:val="center"/>
          </w:tcPr>
          <w:p w14:paraId="3064BFA7"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4192B4F"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49F2DAB"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19A7ED43"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3E35555C" w14:textId="77777777" w:rsidTr="006F2B94">
        <w:trPr>
          <w:trHeight w:val="403"/>
        </w:trPr>
        <w:tc>
          <w:tcPr>
            <w:tcW w:w="9889" w:type="dxa"/>
            <w:gridSpan w:val="4"/>
            <w:tcBorders>
              <w:bottom w:val="single" w:sz="4" w:space="0" w:color="auto"/>
            </w:tcBorders>
            <w:shd w:val="clear" w:color="auto" w:fill="F2F2F2" w:themeFill="background1" w:themeFillShade="F2"/>
            <w:vAlign w:val="center"/>
          </w:tcPr>
          <w:p w14:paraId="4773BD63"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If NO</w:t>
            </w:r>
            <w:r w:rsidRPr="00156E0B">
              <w:rPr>
                <w:rFonts w:ascii="Arial" w:hAnsi="Arial" w:cs="Arial"/>
                <w:b/>
                <w:bCs/>
              </w:rPr>
              <w:t xml:space="preserve"> </w:t>
            </w:r>
            <w:r w:rsidRPr="00156E0B">
              <w:rPr>
                <w:rFonts w:ascii="Arial" w:hAnsi="Arial" w:cs="Arial"/>
              </w:rPr>
              <w:t xml:space="preserve">to any of above questions, please give an explanation </w:t>
            </w:r>
          </w:p>
        </w:tc>
      </w:tr>
      <w:tr w:rsidR="00156E0B" w:rsidRPr="00156E0B" w14:paraId="499A6E18" w14:textId="77777777" w:rsidTr="006F2B94">
        <w:trPr>
          <w:trHeight w:val="403"/>
        </w:trPr>
        <w:tc>
          <w:tcPr>
            <w:tcW w:w="9889" w:type="dxa"/>
            <w:gridSpan w:val="4"/>
            <w:vAlign w:val="center"/>
          </w:tcPr>
          <w:p w14:paraId="1F186E76" w14:textId="77777777" w:rsidR="00156E0B" w:rsidRPr="00156E0B" w:rsidRDefault="00156E0B" w:rsidP="00156E0B">
            <w:pPr>
              <w:rPr>
                <w:rFonts w:ascii="Arial" w:hAnsi="Arial" w:cs="Arial"/>
              </w:rPr>
            </w:pPr>
          </w:p>
          <w:p w14:paraId="075255A6" w14:textId="77777777" w:rsidR="00156E0B" w:rsidRPr="00156E0B" w:rsidRDefault="00156E0B" w:rsidP="00156E0B">
            <w:pPr>
              <w:rPr>
                <w:rFonts w:ascii="Arial" w:hAnsi="Arial" w:cs="Arial"/>
              </w:rPr>
            </w:pPr>
          </w:p>
          <w:p w14:paraId="7CAC7E4B" w14:textId="77777777" w:rsidR="00156E0B" w:rsidRPr="00156E0B" w:rsidRDefault="00156E0B" w:rsidP="00156E0B">
            <w:pPr>
              <w:rPr>
                <w:rFonts w:ascii="Arial" w:hAnsi="Arial" w:cs="Arial"/>
              </w:rPr>
            </w:pPr>
          </w:p>
          <w:p w14:paraId="0075FDE8" w14:textId="77777777" w:rsidR="00156E0B" w:rsidRPr="00156E0B" w:rsidRDefault="00156E0B" w:rsidP="00156E0B">
            <w:pPr>
              <w:autoSpaceDE w:val="0"/>
              <w:autoSpaceDN w:val="0"/>
              <w:adjustRightInd w:val="0"/>
              <w:rPr>
                <w:rFonts w:cs="Arial"/>
              </w:rPr>
            </w:pPr>
            <w:r w:rsidRPr="00156E0B">
              <w:rPr>
                <w:rFonts w:ascii="Arial" w:hAnsi="Arial" w:cs="Arial"/>
                <w:i/>
                <w:color w:val="808080"/>
                <w:sz w:val="18"/>
                <w:szCs w:val="18"/>
              </w:rPr>
              <w:t>(this box should expand as you type)</w:t>
            </w:r>
          </w:p>
        </w:tc>
      </w:tr>
    </w:tbl>
    <w:p w14:paraId="447E6D21" w14:textId="77777777" w:rsidR="00156E0B" w:rsidRPr="00156E0B" w:rsidRDefault="00156E0B" w:rsidP="00156E0B">
      <w:pPr>
        <w:spacing w:after="0" w:line="240" w:lineRule="auto"/>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156E0B" w:rsidRPr="00156E0B" w14:paraId="1CEDBA4B" w14:textId="77777777" w:rsidTr="006F2B94">
        <w:tc>
          <w:tcPr>
            <w:tcW w:w="7225" w:type="dxa"/>
            <w:shd w:val="clear" w:color="auto" w:fill="F2F2F2" w:themeFill="background1" w:themeFillShade="F2"/>
          </w:tcPr>
          <w:p w14:paraId="412D6B32" w14:textId="77777777" w:rsidR="00156E0B" w:rsidRPr="00156E0B" w:rsidRDefault="00156E0B" w:rsidP="00156E0B">
            <w:pPr>
              <w:autoSpaceDE w:val="0"/>
              <w:autoSpaceDN w:val="0"/>
              <w:adjustRightInd w:val="0"/>
              <w:jc w:val="both"/>
              <w:rPr>
                <w:rFonts w:ascii="Arial" w:hAnsi="Arial" w:cs="Arial"/>
                <w:b/>
              </w:rPr>
            </w:pPr>
            <w:r w:rsidRPr="00156E0B">
              <w:rPr>
                <w:rFonts w:ascii="Arial" w:hAnsi="Arial" w:cs="Arial"/>
                <w:b/>
              </w:rPr>
              <w:t>Information for participants:</w:t>
            </w:r>
          </w:p>
        </w:tc>
        <w:tc>
          <w:tcPr>
            <w:tcW w:w="992" w:type="dxa"/>
            <w:shd w:val="clear" w:color="auto" w:fill="F2F2F2" w:themeFill="background1" w:themeFillShade="F2"/>
            <w:vAlign w:val="bottom"/>
          </w:tcPr>
          <w:p w14:paraId="06763FB3" w14:textId="77777777" w:rsidR="00156E0B" w:rsidRPr="00156E0B" w:rsidRDefault="00156E0B" w:rsidP="00156E0B">
            <w:pPr>
              <w:autoSpaceDE w:val="0"/>
              <w:autoSpaceDN w:val="0"/>
              <w:adjustRightInd w:val="0"/>
              <w:jc w:val="center"/>
              <w:rPr>
                <w:rFonts w:ascii="Arial" w:hAnsi="Arial" w:cs="Arial"/>
                <w:b/>
                <w:bCs/>
                <w:sz w:val="16"/>
                <w:szCs w:val="16"/>
              </w:rPr>
            </w:pPr>
          </w:p>
          <w:p w14:paraId="0176640A"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YES</w:t>
            </w:r>
          </w:p>
        </w:tc>
        <w:tc>
          <w:tcPr>
            <w:tcW w:w="850" w:type="dxa"/>
            <w:shd w:val="clear" w:color="auto" w:fill="F2F2F2" w:themeFill="background1" w:themeFillShade="F2"/>
            <w:vAlign w:val="bottom"/>
          </w:tcPr>
          <w:p w14:paraId="35E874FA"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NO</w:t>
            </w:r>
          </w:p>
        </w:tc>
        <w:tc>
          <w:tcPr>
            <w:tcW w:w="822" w:type="dxa"/>
            <w:shd w:val="clear" w:color="auto" w:fill="F2F2F2" w:themeFill="background1" w:themeFillShade="F2"/>
            <w:vAlign w:val="bottom"/>
          </w:tcPr>
          <w:p w14:paraId="31DC6E25" w14:textId="77777777" w:rsidR="00156E0B" w:rsidRPr="00156E0B" w:rsidRDefault="00156E0B" w:rsidP="00156E0B">
            <w:pPr>
              <w:autoSpaceDE w:val="0"/>
              <w:autoSpaceDN w:val="0"/>
              <w:adjustRightInd w:val="0"/>
              <w:jc w:val="center"/>
              <w:rPr>
                <w:rFonts w:ascii="Arial" w:hAnsi="Arial" w:cs="Arial"/>
                <w:b/>
                <w:bCs/>
                <w:sz w:val="16"/>
                <w:szCs w:val="16"/>
              </w:rPr>
            </w:pPr>
          </w:p>
          <w:p w14:paraId="707A3FC7"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N/A</w:t>
            </w:r>
          </w:p>
        </w:tc>
      </w:tr>
      <w:tr w:rsidR="00156E0B" w:rsidRPr="00156E0B" w14:paraId="7239E7F6" w14:textId="77777777" w:rsidTr="006F2B94">
        <w:trPr>
          <w:trHeight w:val="439"/>
        </w:trPr>
        <w:tc>
          <w:tcPr>
            <w:tcW w:w="7225" w:type="dxa"/>
            <w:shd w:val="clear" w:color="auto" w:fill="F2F2F2" w:themeFill="background1" w:themeFillShade="F2"/>
            <w:vAlign w:val="center"/>
          </w:tcPr>
          <w:p w14:paraId="6710929B"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01D52977"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69A475F2"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54DBC33"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3072E247" w14:textId="77777777" w:rsidTr="006F2B94">
        <w:trPr>
          <w:trHeight w:val="403"/>
        </w:trPr>
        <w:tc>
          <w:tcPr>
            <w:tcW w:w="7225" w:type="dxa"/>
            <w:shd w:val="clear" w:color="auto" w:fill="F2F2F2" w:themeFill="background1" w:themeFillShade="F2"/>
            <w:vAlign w:val="center"/>
          </w:tcPr>
          <w:p w14:paraId="3284B6BD"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8633991"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01A43F67"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15211016"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4223AEE3" w14:textId="77777777" w:rsidTr="006F2B94">
        <w:trPr>
          <w:trHeight w:val="439"/>
        </w:trPr>
        <w:tc>
          <w:tcPr>
            <w:tcW w:w="7225" w:type="dxa"/>
            <w:shd w:val="clear" w:color="auto" w:fill="F2F2F2" w:themeFill="background1" w:themeFillShade="F2"/>
            <w:vAlign w:val="center"/>
          </w:tcPr>
          <w:p w14:paraId="425F8B4E"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67018CC"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75742A04"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47CC87A"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2EB180E9" w14:textId="77777777" w:rsidTr="006F2B94">
        <w:trPr>
          <w:trHeight w:val="403"/>
        </w:trPr>
        <w:tc>
          <w:tcPr>
            <w:tcW w:w="7225" w:type="dxa"/>
            <w:shd w:val="clear" w:color="auto" w:fill="F2F2F2" w:themeFill="background1" w:themeFillShade="F2"/>
            <w:vAlign w:val="center"/>
          </w:tcPr>
          <w:p w14:paraId="6DF907A3"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5A6FBDE"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2192CAB"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AD37EBA"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44196121" w14:textId="77777777" w:rsidTr="006F2B94">
        <w:trPr>
          <w:trHeight w:val="403"/>
        </w:trPr>
        <w:tc>
          <w:tcPr>
            <w:tcW w:w="9889" w:type="dxa"/>
            <w:gridSpan w:val="4"/>
            <w:shd w:val="clear" w:color="auto" w:fill="F2F2F2" w:themeFill="background1" w:themeFillShade="F2"/>
            <w:vAlign w:val="center"/>
          </w:tcPr>
          <w:p w14:paraId="6AAB2E3A"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If YES</w:t>
            </w:r>
            <w:r w:rsidRPr="00156E0B">
              <w:rPr>
                <w:rFonts w:ascii="Arial" w:hAnsi="Arial" w:cs="Arial"/>
                <w:b/>
                <w:bCs/>
              </w:rPr>
              <w:t xml:space="preserve"> </w:t>
            </w:r>
            <w:r w:rsidRPr="00156E0B">
              <w:rPr>
                <w:rFonts w:ascii="Arial" w:hAnsi="Arial" w:cs="Arial"/>
              </w:rPr>
              <w:t xml:space="preserve">to any question, please provide full details </w:t>
            </w:r>
          </w:p>
        </w:tc>
      </w:tr>
      <w:tr w:rsidR="00156E0B" w:rsidRPr="00156E0B" w14:paraId="578A8A7B" w14:textId="77777777" w:rsidTr="006F2B94">
        <w:trPr>
          <w:trHeight w:val="403"/>
        </w:trPr>
        <w:tc>
          <w:tcPr>
            <w:tcW w:w="9889" w:type="dxa"/>
            <w:gridSpan w:val="4"/>
            <w:vAlign w:val="center"/>
          </w:tcPr>
          <w:p w14:paraId="1CB004B5" w14:textId="77777777" w:rsidR="00156E0B" w:rsidRPr="00156E0B" w:rsidRDefault="00156E0B" w:rsidP="00156E0B">
            <w:pPr>
              <w:rPr>
                <w:rFonts w:ascii="Arial" w:hAnsi="Arial" w:cs="Arial"/>
              </w:rPr>
            </w:pPr>
          </w:p>
          <w:p w14:paraId="27B165CD" w14:textId="77777777" w:rsidR="00156E0B" w:rsidRPr="00156E0B" w:rsidRDefault="00156E0B" w:rsidP="00156E0B">
            <w:pPr>
              <w:rPr>
                <w:rFonts w:ascii="Arial" w:hAnsi="Arial" w:cs="Arial"/>
              </w:rPr>
            </w:pPr>
          </w:p>
          <w:p w14:paraId="5B9B3F57" w14:textId="77777777" w:rsidR="00156E0B" w:rsidRPr="00156E0B" w:rsidRDefault="00156E0B" w:rsidP="00156E0B">
            <w:pPr>
              <w:rPr>
                <w:rFonts w:ascii="Arial" w:hAnsi="Arial" w:cs="Arial"/>
              </w:rPr>
            </w:pPr>
          </w:p>
          <w:p w14:paraId="6DD9CC96" w14:textId="77777777" w:rsidR="00156E0B" w:rsidRPr="00156E0B" w:rsidRDefault="00156E0B" w:rsidP="00156E0B">
            <w:pPr>
              <w:autoSpaceDE w:val="0"/>
              <w:autoSpaceDN w:val="0"/>
              <w:adjustRightInd w:val="0"/>
              <w:rPr>
                <w:rFonts w:cs="Arial"/>
              </w:rPr>
            </w:pPr>
            <w:r w:rsidRPr="00156E0B">
              <w:rPr>
                <w:rFonts w:ascii="Arial" w:hAnsi="Arial" w:cs="Arial"/>
                <w:i/>
                <w:color w:val="808080"/>
                <w:sz w:val="18"/>
                <w:szCs w:val="18"/>
              </w:rPr>
              <w:t>(this box should expand as you type)</w:t>
            </w:r>
          </w:p>
        </w:tc>
      </w:tr>
    </w:tbl>
    <w:p w14:paraId="78EF716A"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p>
    <w:p w14:paraId="14DEDC75"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b/>
        </w:rPr>
        <w:br w:type="page"/>
      </w:r>
    </w:p>
    <w:p w14:paraId="44BC2C2D"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56E0B" w:rsidRPr="00156E0B" w14:paraId="6A162348" w14:textId="77777777" w:rsidTr="006F2B94">
        <w:tc>
          <w:tcPr>
            <w:tcW w:w="9923" w:type="dxa"/>
            <w:gridSpan w:val="4"/>
            <w:tcBorders>
              <w:bottom w:val="single" w:sz="4" w:space="0" w:color="auto"/>
            </w:tcBorders>
            <w:shd w:val="clear" w:color="auto" w:fill="F2F2F2" w:themeFill="background1" w:themeFillShade="F2"/>
          </w:tcPr>
          <w:p w14:paraId="01F7929E" w14:textId="77777777" w:rsidR="00156E0B" w:rsidRPr="00156E0B" w:rsidRDefault="00156E0B" w:rsidP="00156E0B">
            <w:pPr>
              <w:keepNext/>
              <w:tabs>
                <w:tab w:val="left" w:pos="5103"/>
              </w:tabs>
              <w:spacing w:after="0" w:line="240" w:lineRule="auto"/>
              <w:outlineLvl w:val="0"/>
              <w:rPr>
                <w:rFonts w:ascii="Arial" w:eastAsia="Times New Roman" w:hAnsi="Arial" w:cs="Arial"/>
                <w:b/>
                <w:bCs/>
              </w:rPr>
            </w:pPr>
            <w:r w:rsidRPr="00156E0B">
              <w:rPr>
                <w:rFonts w:ascii="Arial" w:eastAsia="Times New Roman" w:hAnsi="Arial" w:cs="Arial"/>
                <w:b/>
                <w:bCs/>
              </w:rPr>
              <w:br w:type="page"/>
              <w:t>Outline any anticipated risks</w:t>
            </w:r>
            <w:r w:rsidRPr="00156E0B">
              <w:rPr>
                <w:rFonts w:ascii="Arial" w:eastAsia="SimSun" w:hAnsi="Arial" w:cs="Arial"/>
                <w:b/>
                <w:bCs/>
                <w:lang w:eastAsia="zh-CN"/>
              </w:rPr>
              <w:t xml:space="preserve"> </w:t>
            </w:r>
            <w:r w:rsidRPr="00156E0B">
              <w:rPr>
                <w:rFonts w:ascii="Arial" w:eastAsia="Times New Roman" w:hAnsi="Arial" w:cs="Arial"/>
                <w:b/>
                <w:bCs/>
              </w:rPr>
              <w:t xml:space="preserve">that may adversely affect any of the participants, the researchers and/or the University, and the steps that will be taken to address them. </w:t>
            </w:r>
          </w:p>
          <w:p w14:paraId="11C069D4" w14:textId="77777777" w:rsidR="00156E0B" w:rsidRPr="00156E0B" w:rsidRDefault="00156E0B" w:rsidP="00156E0B">
            <w:pPr>
              <w:spacing w:after="0" w:line="240" w:lineRule="auto"/>
              <w:rPr>
                <w:rFonts w:ascii="Times New Roman" w:eastAsia="Times New Roman" w:hAnsi="Times New Roman" w:cs="Times New Roman"/>
                <w:sz w:val="20"/>
                <w:szCs w:val="20"/>
              </w:rPr>
            </w:pPr>
          </w:p>
          <w:p w14:paraId="1DA8A6DD" w14:textId="77777777" w:rsidR="00156E0B" w:rsidRPr="00156E0B" w:rsidRDefault="00156E0B" w:rsidP="00156E0B">
            <w:pPr>
              <w:spacing w:after="0" w:line="240" w:lineRule="auto"/>
              <w:rPr>
                <w:rFonts w:ascii="Arial" w:eastAsia="Times New Roman" w:hAnsi="Arial" w:cs="Arial"/>
                <w:sz w:val="20"/>
                <w:szCs w:val="20"/>
              </w:rPr>
            </w:pPr>
            <w:r w:rsidRPr="00156E0B">
              <w:rPr>
                <w:rFonts w:ascii="Arial" w:eastAsia="Times New Roman" w:hAnsi="Arial" w:cs="Arial"/>
                <w:szCs w:val="20"/>
              </w:rPr>
              <w:t>If you have completed a full risk assessment (for example as required by a laboratory, or external research collaborator) you may append that to this form.</w:t>
            </w:r>
            <w:r w:rsidRPr="00156E0B">
              <w:rPr>
                <w:rFonts w:ascii="Arial" w:eastAsia="Times New Roman" w:hAnsi="Arial" w:cs="Arial"/>
                <w:sz w:val="20"/>
                <w:szCs w:val="20"/>
              </w:rPr>
              <w:t xml:space="preserve">  </w:t>
            </w:r>
          </w:p>
        </w:tc>
      </w:tr>
      <w:tr w:rsidR="00156E0B" w:rsidRPr="00156E0B" w14:paraId="377AD923" w14:textId="77777777" w:rsidTr="006F2B94">
        <w:tc>
          <w:tcPr>
            <w:tcW w:w="8251" w:type="dxa"/>
            <w:gridSpan w:val="2"/>
            <w:vMerge w:val="restart"/>
            <w:shd w:val="clear" w:color="auto" w:fill="F2F2F2" w:themeFill="background1" w:themeFillShade="F2"/>
          </w:tcPr>
          <w:p w14:paraId="6E54676E" w14:textId="77777777" w:rsidR="00156E0B" w:rsidRPr="00156E0B" w:rsidRDefault="00156E0B" w:rsidP="00156E0B">
            <w:pPr>
              <w:keepNext/>
              <w:tabs>
                <w:tab w:val="left" w:pos="5103"/>
              </w:tabs>
              <w:spacing w:after="0" w:line="240" w:lineRule="auto"/>
              <w:outlineLvl w:val="0"/>
              <w:rPr>
                <w:rFonts w:ascii="Arial" w:eastAsia="Times New Roman" w:hAnsi="Arial" w:cs="Arial"/>
                <w:b/>
                <w:bCs/>
                <w:sz w:val="20"/>
                <w:szCs w:val="16"/>
              </w:rPr>
            </w:pPr>
            <w:r w:rsidRPr="00156E0B">
              <w:rPr>
                <w:rFonts w:ascii="Arial" w:eastAsia="Times New Roman" w:hAnsi="Arial" w:cs="Arial"/>
                <w:b/>
                <w:bCs/>
                <w:sz w:val="20"/>
                <w:szCs w:val="16"/>
              </w:rPr>
              <w:t xml:space="preserve">Full risk assessment completed and appended? </w:t>
            </w:r>
          </w:p>
          <w:p w14:paraId="3710E4D7" w14:textId="77777777" w:rsidR="00156E0B" w:rsidRPr="00156E0B" w:rsidRDefault="00156E0B" w:rsidP="00156E0B">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1E27EBF1" w14:textId="77777777" w:rsidR="00156E0B" w:rsidRPr="00156E0B" w:rsidRDefault="00156E0B" w:rsidP="00156E0B">
            <w:pPr>
              <w:keepNext/>
              <w:tabs>
                <w:tab w:val="left" w:pos="5103"/>
              </w:tabs>
              <w:spacing w:after="0" w:line="240" w:lineRule="auto"/>
              <w:outlineLvl w:val="0"/>
              <w:rPr>
                <w:rFonts w:ascii="Arial" w:eastAsia="Times New Roman" w:hAnsi="Arial" w:cs="Arial"/>
                <w:b/>
                <w:bCs/>
              </w:rPr>
            </w:pPr>
            <w:r w:rsidRPr="00156E0B">
              <w:rPr>
                <w:rFonts w:ascii="Arial" w:eastAsia="Times New Roman" w:hAnsi="Arial" w:cs="Arial"/>
                <w:b/>
                <w:bCs/>
              </w:rPr>
              <w:t xml:space="preserve">Yes </w:t>
            </w:r>
          </w:p>
        </w:tc>
        <w:tc>
          <w:tcPr>
            <w:tcW w:w="822" w:type="dxa"/>
            <w:tcBorders>
              <w:bottom w:val="single" w:sz="4" w:space="0" w:color="auto"/>
            </w:tcBorders>
            <w:shd w:val="clear" w:color="auto" w:fill="BFBFBF" w:themeFill="background1" w:themeFillShade="BF"/>
          </w:tcPr>
          <w:p w14:paraId="7C933C3D" w14:textId="77777777" w:rsidR="00156E0B" w:rsidRPr="00156E0B" w:rsidRDefault="00156E0B" w:rsidP="00156E0B">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Pr="00156E0B">
                  <w:rPr>
                    <w:rFonts w:ascii="MS Gothic" w:eastAsia="MS Gothic" w:hAnsi="MS Gothic" w:cs="MS Gothic" w:hint="eastAsia"/>
                  </w:rPr>
                  <w:t>☐</w:t>
                </w:r>
              </w:sdtContent>
            </w:sdt>
          </w:p>
        </w:tc>
      </w:tr>
      <w:tr w:rsidR="00156E0B" w:rsidRPr="00156E0B" w14:paraId="510F7970" w14:textId="77777777" w:rsidTr="006F2B94">
        <w:tc>
          <w:tcPr>
            <w:tcW w:w="8251" w:type="dxa"/>
            <w:gridSpan w:val="2"/>
            <w:vMerge/>
            <w:tcBorders>
              <w:bottom w:val="single" w:sz="4" w:space="0" w:color="auto"/>
            </w:tcBorders>
            <w:shd w:val="clear" w:color="auto" w:fill="F2F2F2" w:themeFill="background1" w:themeFillShade="F2"/>
          </w:tcPr>
          <w:p w14:paraId="7EE8D99F" w14:textId="77777777" w:rsidR="00156E0B" w:rsidRPr="00156E0B" w:rsidRDefault="00156E0B" w:rsidP="00156E0B">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14:paraId="45F194A9" w14:textId="77777777" w:rsidR="00156E0B" w:rsidRPr="00156E0B" w:rsidRDefault="00156E0B" w:rsidP="00156E0B">
            <w:pPr>
              <w:keepNext/>
              <w:tabs>
                <w:tab w:val="left" w:pos="5103"/>
              </w:tabs>
              <w:spacing w:after="0" w:line="240" w:lineRule="auto"/>
              <w:outlineLvl w:val="0"/>
              <w:rPr>
                <w:rFonts w:ascii="Arial" w:eastAsia="Times New Roman" w:hAnsi="Arial" w:cs="Arial"/>
                <w:b/>
                <w:bCs/>
              </w:rPr>
            </w:pPr>
            <w:r w:rsidRPr="00156E0B">
              <w:rPr>
                <w:rFonts w:ascii="Arial" w:eastAsia="Times New Roman" w:hAnsi="Arial" w:cs="Arial"/>
                <w:b/>
                <w:bCs/>
              </w:rPr>
              <w:t>No</w:t>
            </w:r>
          </w:p>
        </w:tc>
        <w:tc>
          <w:tcPr>
            <w:tcW w:w="822" w:type="dxa"/>
            <w:tcBorders>
              <w:bottom w:val="single" w:sz="4" w:space="0" w:color="auto"/>
            </w:tcBorders>
            <w:shd w:val="clear" w:color="auto" w:fill="BFBFBF" w:themeFill="background1" w:themeFillShade="BF"/>
          </w:tcPr>
          <w:p w14:paraId="5FE0E073" w14:textId="77777777" w:rsidR="00156E0B" w:rsidRPr="00156E0B" w:rsidRDefault="00156E0B" w:rsidP="00156E0B">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Pr="00156E0B">
                  <w:rPr>
                    <w:rFonts w:ascii="MS Gothic" w:eastAsia="MS Gothic" w:hAnsi="MS Gothic" w:cs="MS Gothic" w:hint="eastAsia"/>
                  </w:rPr>
                  <w:t>☒</w:t>
                </w:r>
              </w:sdtContent>
            </w:sdt>
          </w:p>
        </w:tc>
      </w:tr>
      <w:tr w:rsidR="00156E0B" w:rsidRPr="00156E0B" w14:paraId="00CBF208" w14:textId="77777777" w:rsidTr="006F2B94">
        <w:tc>
          <w:tcPr>
            <w:tcW w:w="9923" w:type="dxa"/>
            <w:gridSpan w:val="4"/>
            <w:tcBorders>
              <w:bottom w:val="single" w:sz="4" w:space="0" w:color="auto"/>
            </w:tcBorders>
            <w:shd w:val="clear" w:color="auto" w:fill="F2F2F2" w:themeFill="background1" w:themeFillShade="F2"/>
          </w:tcPr>
          <w:p w14:paraId="59B29979"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b/>
              </w:rPr>
              <w:t>Risks to participants</w:t>
            </w:r>
          </w:p>
          <w:p w14:paraId="33B6A45A"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For example: emotional distress, financial disclosure, physical harm, transfer of personal data, sensitive organisational information</w:t>
            </w:r>
          </w:p>
        </w:tc>
      </w:tr>
      <w:tr w:rsidR="00156E0B" w:rsidRPr="00156E0B" w14:paraId="7DF78EA8" w14:textId="77777777" w:rsidTr="006F2B94">
        <w:tc>
          <w:tcPr>
            <w:tcW w:w="4849" w:type="dxa"/>
            <w:tcBorders>
              <w:top w:val="single" w:sz="4" w:space="0" w:color="auto"/>
              <w:bottom w:val="single" w:sz="4" w:space="0" w:color="auto"/>
            </w:tcBorders>
          </w:tcPr>
          <w:p w14:paraId="2B10CE83" w14:textId="77777777" w:rsidR="00156E0B" w:rsidRPr="00156E0B" w:rsidRDefault="00156E0B" w:rsidP="00156E0B">
            <w:pPr>
              <w:autoSpaceDE w:val="0"/>
              <w:autoSpaceDN w:val="0"/>
              <w:adjustRightInd w:val="0"/>
              <w:spacing w:after="0" w:line="240" w:lineRule="auto"/>
              <w:rPr>
                <w:rFonts w:ascii="Arial" w:eastAsia="Times New Roman" w:hAnsi="Arial" w:cs="Arial"/>
              </w:rPr>
            </w:pPr>
            <w:r w:rsidRPr="00156E0B">
              <w:rPr>
                <w:rFonts w:ascii="Arial" w:eastAsia="Times New Roman" w:hAnsi="Arial" w:cs="Arial"/>
              </w:rPr>
              <w:t>Risk to Participant:</w:t>
            </w:r>
          </w:p>
          <w:p w14:paraId="3ECF3482"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Personal data, personal beliefs, possible distress from discussing an emotive subject</w:t>
            </w:r>
          </w:p>
          <w:p w14:paraId="2E1E380E" w14:textId="77777777" w:rsidR="00156E0B" w:rsidRPr="00156E0B" w:rsidRDefault="00156E0B" w:rsidP="00156E0B">
            <w:pPr>
              <w:spacing w:after="0" w:line="240" w:lineRule="auto"/>
              <w:rPr>
                <w:rFonts w:ascii="Arial" w:eastAsia="Times New Roman" w:hAnsi="Arial" w:cs="Arial"/>
              </w:rPr>
            </w:pPr>
          </w:p>
          <w:p w14:paraId="5859448E" w14:textId="77777777" w:rsidR="00156E0B" w:rsidRPr="00156E0B" w:rsidRDefault="00156E0B" w:rsidP="00156E0B">
            <w:pPr>
              <w:autoSpaceDE w:val="0"/>
              <w:autoSpaceDN w:val="0"/>
              <w:adjustRightInd w:val="0"/>
              <w:spacing w:after="0" w:line="240" w:lineRule="auto"/>
              <w:rPr>
                <w:rFonts w:ascii="Arial" w:eastAsia="Times New Roman" w:hAnsi="Arial" w:cs="Arial"/>
              </w:rPr>
            </w:pPr>
            <w:r w:rsidRPr="00156E0B">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3A7E2C2" w14:textId="77777777" w:rsidR="00156E0B" w:rsidRPr="00156E0B" w:rsidRDefault="00156E0B" w:rsidP="00156E0B">
            <w:pPr>
              <w:autoSpaceDE w:val="0"/>
              <w:autoSpaceDN w:val="0"/>
              <w:adjustRightInd w:val="0"/>
              <w:spacing w:after="0" w:line="240" w:lineRule="auto"/>
              <w:rPr>
                <w:rFonts w:ascii="Arial" w:eastAsia="Times New Roman" w:hAnsi="Arial" w:cs="Arial"/>
                <w:i/>
                <w:sz w:val="18"/>
                <w:szCs w:val="18"/>
              </w:rPr>
            </w:pPr>
            <w:r w:rsidRPr="00156E0B">
              <w:rPr>
                <w:rFonts w:ascii="Arial" w:eastAsia="Times New Roman" w:hAnsi="Arial" w:cs="Arial"/>
                <w:i/>
                <w:sz w:val="18"/>
                <w:szCs w:val="18"/>
              </w:rPr>
              <w:t>How will you mitigate the Risk to Participant</w:t>
            </w:r>
          </w:p>
          <w:p w14:paraId="0AB33141"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Anonymise data</w:t>
            </w:r>
          </w:p>
          <w:p w14:paraId="177538FF"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Allow and fully inform participants of their right to withdraw</w:t>
            </w:r>
          </w:p>
          <w:p w14:paraId="071852D3" w14:textId="77777777" w:rsidR="00156E0B" w:rsidRPr="00156E0B" w:rsidRDefault="00156E0B" w:rsidP="00156E0B">
            <w:pPr>
              <w:spacing w:after="0" w:line="240" w:lineRule="auto"/>
              <w:rPr>
                <w:rFonts w:ascii="Arial" w:eastAsia="Times New Roman" w:hAnsi="Arial" w:cs="Arial"/>
              </w:rPr>
            </w:pPr>
          </w:p>
          <w:p w14:paraId="4B2E275E" w14:textId="77777777" w:rsidR="00156E0B" w:rsidRPr="00156E0B" w:rsidRDefault="00156E0B" w:rsidP="00156E0B">
            <w:pPr>
              <w:spacing w:after="0" w:line="240" w:lineRule="auto"/>
              <w:rPr>
                <w:rFonts w:ascii="Arial" w:eastAsia="Times New Roman" w:hAnsi="Arial" w:cs="Arial"/>
              </w:rPr>
            </w:pPr>
          </w:p>
          <w:p w14:paraId="44A91C43" w14:textId="77777777" w:rsidR="00156E0B" w:rsidRPr="00156E0B" w:rsidRDefault="00156E0B" w:rsidP="00156E0B">
            <w:pPr>
              <w:spacing w:after="0" w:line="240" w:lineRule="auto"/>
              <w:rPr>
                <w:rFonts w:ascii="Arial" w:eastAsia="Times New Roman" w:hAnsi="Arial" w:cs="Arial"/>
              </w:rPr>
            </w:pPr>
          </w:p>
          <w:p w14:paraId="26AE0B63" w14:textId="77777777" w:rsidR="00156E0B" w:rsidRPr="00156E0B" w:rsidRDefault="00156E0B" w:rsidP="00156E0B">
            <w:pPr>
              <w:autoSpaceDE w:val="0"/>
              <w:autoSpaceDN w:val="0"/>
              <w:adjustRightInd w:val="0"/>
              <w:spacing w:after="0" w:line="240" w:lineRule="auto"/>
              <w:rPr>
                <w:rFonts w:ascii="Times New Roman" w:eastAsia="Times New Roman" w:hAnsi="Times New Roman" w:cs="Arial"/>
                <w:i/>
                <w:sz w:val="20"/>
                <w:szCs w:val="20"/>
              </w:rPr>
            </w:pPr>
            <w:r w:rsidRPr="00156E0B">
              <w:rPr>
                <w:rFonts w:ascii="Arial" w:eastAsia="Times New Roman" w:hAnsi="Arial" w:cs="Arial"/>
                <w:i/>
                <w:color w:val="808080"/>
                <w:sz w:val="18"/>
                <w:szCs w:val="18"/>
              </w:rPr>
              <w:t>(this box should expand as you type)</w:t>
            </w:r>
          </w:p>
        </w:tc>
      </w:tr>
      <w:tr w:rsidR="00156E0B" w:rsidRPr="00156E0B" w14:paraId="3F0D6F99" w14:textId="77777777" w:rsidTr="006F2B94">
        <w:tc>
          <w:tcPr>
            <w:tcW w:w="9923" w:type="dxa"/>
            <w:gridSpan w:val="4"/>
            <w:tcBorders>
              <w:bottom w:val="single" w:sz="4" w:space="0" w:color="auto"/>
            </w:tcBorders>
            <w:shd w:val="clear" w:color="auto" w:fill="F2F2F2" w:themeFill="background1" w:themeFillShade="F2"/>
          </w:tcPr>
          <w:p w14:paraId="1D28BDFE"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56E0B">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56E0B" w:rsidRPr="00156E0B" w14:paraId="040DB659" w14:textId="77777777" w:rsidTr="006F2B94">
        <w:tc>
          <w:tcPr>
            <w:tcW w:w="9923" w:type="dxa"/>
            <w:gridSpan w:val="4"/>
            <w:tcBorders>
              <w:top w:val="single" w:sz="4" w:space="0" w:color="auto"/>
              <w:bottom w:val="single" w:sz="4" w:space="0" w:color="auto"/>
            </w:tcBorders>
          </w:tcPr>
          <w:p w14:paraId="017F0E83" w14:textId="77777777" w:rsidR="00156E0B" w:rsidRPr="00156E0B" w:rsidRDefault="00156E0B" w:rsidP="00156E0B">
            <w:pPr>
              <w:spacing w:after="0" w:line="240" w:lineRule="auto"/>
              <w:rPr>
                <w:rFonts w:ascii="Arial" w:eastAsia="Times New Roman" w:hAnsi="Arial" w:cs="Arial"/>
              </w:rPr>
            </w:pPr>
          </w:p>
          <w:p w14:paraId="025C6779" w14:textId="77777777" w:rsidR="00156E0B" w:rsidRPr="00156E0B" w:rsidRDefault="00156E0B" w:rsidP="00156E0B">
            <w:pPr>
              <w:spacing w:after="0" w:line="240" w:lineRule="auto"/>
              <w:rPr>
                <w:rFonts w:ascii="Arial" w:eastAsia="Times New Roman" w:hAnsi="Arial" w:cs="Arial"/>
              </w:rPr>
            </w:pPr>
          </w:p>
          <w:p w14:paraId="2DFA430F" w14:textId="77777777" w:rsidR="00156E0B" w:rsidRPr="00156E0B" w:rsidRDefault="00156E0B" w:rsidP="00156E0B">
            <w:pPr>
              <w:spacing w:after="0" w:line="240" w:lineRule="auto"/>
              <w:rPr>
                <w:rFonts w:ascii="Arial" w:eastAsia="Times New Roman" w:hAnsi="Arial" w:cs="Arial"/>
              </w:rPr>
            </w:pPr>
          </w:p>
          <w:p w14:paraId="74EB5AF7" w14:textId="77777777" w:rsidR="00156E0B" w:rsidRPr="00156E0B" w:rsidRDefault="00156E0B" w:rsidP="00156E0B">
            <w:pPr>
              <w:autoSpaceDE w:val="0"/>
              <w:autoSpaceDN w:val="0"/>
              <w:adjustRightInd w:val="0"/>
              <w:spacing w:after="0" w:line="240" w:lineRule="auto"/>
              <w:rPr>
                <w:rFonts w:ascii="Times New Roman" w:eastAsia="Times New Roman" w:hAnsi="Times New Roman" w:cs="Arial"/>
                <w:sz w:val="20"/>
                <w:szCs w:val="20"/>
              </w:rPr>
            </w:pPr>
            <w:r w:rsidRPr="00156E0B">
              <w:rPr>
                <w:rFonts w:ascii="Arial" w:eastAsia="Times New Roman" w:hAnsi="Arial" w:cs="Arial"/>
                <w:i/>
                <w:color w:val="808080"/>
                <w:sz w:val="18"/>
                <w:szCs w:val="18"/>
              </w:rPr>
              <w:t>(this box should expand as you type)</w:t>
            </w:r>
          </w:p>
        </w:tc>
      </w:tr>
      <w:tr w:rsidR="00156E0B" w:rsidRPr="00156E0B" w14:paraId="401ED938" w14:textId="77777777" w:rsidTr="006F2B94">
        <w:tc>
          <w:tcPr>
            <w:tcW w:w="9923" w:type="dxa"/>
            <w:gridSpan w:val="4"/>
            <w:tcBorders>
              <w:top w:val="single" w:sz="4" w:space="0" w:color="auto"/>
              <w:bottom w:val="single" w:sz="4" w:space="0" w:color="auto"/>
            </w:tcBorders>
            <w:shd w:val="clear" w:color="auto" w:fill="F2F2F2" w:themeFill="background1" w:themeFillShade="F2"/>
          </w:tcPr>
          <w:p w14:paraId="1D1932E6"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b/>
              </w:rPr>
              <w:t>Risks to investigator</w:t>
            </w:r>
          </w:p>
          <w:p w14:paraId="6AC26EBB"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For example: personal safety, physical harm, emotional distress, risk of accusation of harm/impropriety, conflict of interest</w:t>
            </w:r>
          </w:p>
        </w:tc>
      </w:tr>
      <w:tr w:rsidR="00156E0B" w:rsidRPr="00156E0B" w14:paraId="2A540025" w14:textId="77777777" w:rsidTr="006F2B94">
        <w:tc>
          <w:tcPr>
            <w:tcW w:w="4849" w:type="dxa"/>
            <w:tcBorders>
              <w:top w:val="single" w:sz="4" w:space="0" w:color="auto"/>
              <w:bottom w:val="single" w:sz="4" w:space="0" w:color="auto"/>
            </w:tcBorders>
          </w:tcPr>
          <w:p w14:paraId="7A8018A6" w14:textId="77777777" w:rsidR="00156E0B" w:rsidRPr="00156E0B" w:rsidRDefault="00156E0B" w:rsidP="00156E0B">
            <w:pPr>
              <w:autoSpaceDE w:val="0"/>
              <w:autoSpaceDN w:val="0"/>
              <w:adjustRightInd w:val="0"/>
              <w:spacing w:after="0" w:line="240" w:lineRule="auto"/>
              <w:rPr>
                <w:rFonts w:ascii="Arial" w:eastAsia="Times New Roman" w:hAnsi="Arial" w:cs="Arial"/>
              </w:rPr>
            </w:pPr>
            <w:r w:rsidRPr="00156E0B">
              <w:rPr>
                <w:rFonts w:ascii="Arial" w:eastAsia="Times New Roman" w:hAnsi="Arial" w:cs="Arial"/>
              </w:rPr>
              <w:t>Risk to Investigator:</w:t>
            </w:r>
          </w:p>
          <w:p w14:paraId="1F3E9A4F" w14:textId="77777777" w:rsidR="00156E0B" w:rsidRPr="00156E0B" w:rsidRDefault="00156E0B" w:rsidP="00156E0B">
            <w:pPr>
              <w:spacing w:after="0" w:line="240" w:lineRule="auto"/>
              <w:rPr>
                <w:rFonts w:ascii="Arial" w:eastAsia="Times New Roman" w:hAnsi="Arial" w:cs="Arial"/>
              </w:rPr>
            </w:pPr>
          </w:p>
          <w:p w14:paraId="3FB281DF" w14:textId="77777777" w:rsidR="00156E0B" w:rsidRPr="00156E0B" w:rsidRDefault="00156E0B" w:rsidP="00156E0B">
            <w:pPr>
              <w:spacing w:after="0" w:line="240" w:lineRule="auto"/>
              <w:rPr>
                <w:rFonts w:ascii="Arial" w:eastAsia="Times New Roman" w:hAnsi="Arial" w:cs="Arial"/>
              </w:rPr>
            </w:pPr>
          </w:p>
          <w:p w14:paraId="3E2D1231" w14:textId="77777777" w:rsidR="00156E0B" w:rsidRPr="00156E0B" w:rsidRDefault="00156E0B" w:rsidP="00156E0B">
            <w:pPr>
              <w:autoSpaceDE w:val="0"/>
              <w:autoSpaceDN w:val="0"/>
              <w:adjustRightInd w:val="0"/>
              <w:spacing w:after="0" w:line="240" w:lineRule="auto"/>
              <w:rPr>
                <w:rFonts w:ascii="Arial" w:eastAsia="Times New Roman" w:hAnsi="Arial" w:cs="Arial"/>
              </w:rPr>
            </w:pPr>
            <w:r w:rsidRPr="00156E0B">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21FB4E5" w14:textId="77777777" w:rsidR="00156E0B" w:rsidRPr="00156E0B" w:rsidRDefault="00156E0B" w:rsidP="00156E0B">
            <w:pPr>
              <w:autoSpaceDE w:val="0"/>
              <w:autoSpaceDN w:val="0"/>
              <w:adjustRightInd w:val="0"/>
              <w:spacing w:after="0" w:line="240" w:lineRule="auto"/>
              <w:rPr>
                <w:rFonts w:ascii="Arial" w:eastAsia="Times New Roman" w:hAnsi="Arial" w:cs="Arial"/>
                <w:i/>
                <w:sz w:val="18"/>
                <w:szCs w:val="18"/>
              </w:rPr>
            </w:pPr>
            <w:r w:rsidRPr="00156E0B">
              <w:rPr>
                <w:rFonts w:ascii="Arial" w:eastAsia="Times New Roman" w:hAnsi="Arial" w:cs="Arial"/>
                <w:i/>
                <w:sz w:val="18"/>
                <w:szCs w:val="18"/>
              </w:rPr>
              <w:t>How will you mitigate the Risk to Investigator:</w:t>
            </w:r>
          </w:p>
          <w:p w14:paraId="756B9FE3" w14:textId="77777777" w:rsidR="00156E0B" w:rsidRPr="00156E0B" w:rsidRDefault="00156E0B" w:rsidP="00156E0B">
            <w:pPr>
              <w:spacing w:after="0" w:line="240" w:lineRule="auto"/>
              <w:rPr>
                <w:rFonts w:ascii="Arial" w:eastAsia="Times New Roman" w:hAnsi="Arial" w:cs="Arial"/>
              </w:rPr>
            </w:pPr>
          </w:p>
          <w:p w14:paraId="3CE1BA7B" w14:textId="77777777" w:rsidR="00156E0B" w:rsidRPr="00156E0B" w:rsidRDefault="00156E0B" w:rsidP="00156E0B">
            <w:pPr>
              <w:spacing w:after="0" w:line="240" w:lineRule="auto"/>
              <w:rPr>
                <w:rFonts w:ascii="Arial" w:eastAsia="Times New Roman" w:hAnsi="Arial" w:cs="Arial"/>
              </w:rPr>
            </w:pPr>
          </w:p>
          <w:p w14:paraId="3ABBD3A1" w14:textId="77777777" w:rsidR="00156E0B" w:rsidRPr="00156E0B" w:rsidRDefault="00156E0B" w:rsidP="00156E0B">
            <w:pPr>
              <w:spacing w:after="0" w:line="240" w:lineRule="auto"/>
              <w:rPr>
                <w:rFonts w:ascii="Arial" w:eastAsia="Times New Roman" w:hAnsi="Arial" w:cs="Arial"/>
              </w:rPr>
            </w:pPr>
          </w:p>
          <w:p w14:paraId="52B2A440" w14:textId="77777777" w:rsidR="00156E0B" w:rsidRPr="00156E0B" w:rsidRDefault="00156E0B" w:rsidP="00156E0B">
            <w:pPr>
              <w:autoSpaceDE w:val="0"/>
              <w:autoSpaceDN w:val="0"/>
              <w:adjustRightInd w:val="0"/>
              <w:spacing w:after="0" w:line="240" w:lineRule="auto"/>
              <w:rPr>
                <w:rFonts w:ascii="Times New Roman" w:eastAsia="Times New Roman" w:hAnsi="Times New Roman" w:cs="Arial"/>
                <w:sz w:val="20"/>
                <w:szCs w:val="20"/>
              </w:rPr>
            </w:pPr>
            <w:r w:rsidRPr="00156E0B">
              <w:rPr>
                <w:rFonts w:ascii="Arial" w:eastAsia="Times New Roman" w:hAnsi="Arial" w:cs="Arial"/>
                <w:i/>
                <w:color w:val="808080"/>
                <w:sz w:val="18"/>
                <w:szCs w:val="18"/>
              </w:rPr>
              <w:t>(this box should expand as you type)</w:t>
            </w:r>
          </w:p>
        </w:tc>
      </w:tr>
      <w:tr w:rsidR="00156E0B" w:rsidRPr="00156E0B" w14:paraId="3A139FBE" w14:textId="77777777" w:rsidTr="006F2B94">
        <w:tc>
          <w:tcPr>
            <w:tcW w:w="9923" w:type="dxa"/>
            <w:gridSpan w:val="4"/>
            <w:tcBorders>
              <w:top w:val="single" w:sz="4" w:space="0" w:color="auto"/>
              <w:bottom w:val="single" w:sz="4" w:space="0" w:color="auto"/>
            </w:tcBorders>
            <w:shd w:val="clear" w:color="auto" w:fill="F2F2F2" w:themeFill="background1" w:themeFillShade="F2"/>
          </w:tcPr>
          <w:p w14:paraId="73965D8F"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b/>
              </w:rPr>
              <w:t>University/institutional risks</w:t>
            </w:r>
          </w:p>
          <w:p w14:paraId="6A903A25"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For example: adverse publicity, financial loss, data protection</w:t>
            </w:r>
          </w:p>
        </w:tc>
      </w:tr>
      <w:tr w:rsidR="00156E0B" w:rsidRPr="00156E0B" w14:paraId="27349EF7" w14:textId="77777777" w:rsidTr="006F2B94">
        <w:tc>
          <w:tcPr>
            <w:tcW w:w="4849" w:type="dxa"/>
            <w:tcBorders>
              <w:top w:val="single" w:sz="4" w:space="0" w:color="auto"/>
              <w:bottom w:val="single" w:sz="4" w:space="0" w:color="auto"/>
            </w:tcBorders>
          </w:tcPr>
          <w:p w14:paraId="1DE410FF" w14:textId="77777777" w:rsidR="00156E0B" w:rsidRPr="00156E0B" w:rsidRDefault="00156E0B" w:rsidP="00156E0B">
            <w:pPr>
              <w:autoSpaceDE w:val="0"/>
              <w:autoSpaceDN w:val="0"/>
              <w:adjustRightInd w:val="0"/>
              <w:spacing w:after="0" w:line="240" w:lineRule="auto"/>
              <w:rPr>
                <w:rFonts w:ascii="Arial" w:eastAsia="Times New Roman" w:hAnsi="Arial" w:cs="Arial"/>
              </w:rPr>
            </w:pPr>
            <w:r w:rsidRPr="00156E0B">
              <w:rPr>
                <w:rFonts w:ascii="Arial" w:eastAsia="Times New Roman" w:hAnsi="Arial" w:cs="Arial"/>
              </w:rPr>
              <w:t>Risk to University:</w:t>
            </w:r>
          </w:p>
          <w:p w14:paraId="516CB95D" w14:textId="77777777" w:rsidR="00156E0B" w:rsidRPr="00156E0B" w:rsidRDefault="00156E0B" w:rsidP="00156E0B">
            <w:pPr>
              <w:spacing w:after="0" w:line="240" w:lineRule="auto"/>
              <w:rPr>
                <w:rFonts w:ascii="Arial" w:eastAsia="Times New Roman" w:hAnsi="Arial" w:cs="Arial"/>
              </w:rPr>
            </w:pPr>
          </w:p>
          <w:p w14:paraId="530FFD80" w14:textId="77777777" w:rsidR="00156E0B" w:rsidRPr="00156E0B" w:rsidRDefault="00156E0B" w:rsidP="00156E0B">
            <w:pPr>
              <w:spacing w:after="0" w:line="240" w:lineRule="auto"/>
              <w:rPr>
                <w:rFonts w:ascii="Arial" w:eastAsia="Times New Roman" w:hAnsi="Arial" w:cs="Arial"/>
              </w:rPr>
            </w:pPr>
          </w:p>
          <w:p w14:paraId="277CF3BD" w14:textId="77777777" w:rsidR="00156E0B" w:rsidRPr="00156E0B" w:rsidRDefault="00156E0B" w:rsidP="00156E0B">
            <w:pPr>
              <w:autoSpaceDE w:val="0"/>
              <w:autoSpaceDN w:val="0"/>
              <w:adjustRightInd w:val="0"/>
              <w:spacing w:after="0" w:line="240" w:lineRule="auto"/>
              <w:rPr>
                <w:rFonts w:ascii="Arial" w:eastAsia="Times New Roman" w:hAnsi="Arial" w:cs="Arial"/>
              </w:rPr>
            </w:pPr>
            <w:r w:rsidRPr="00156E0B">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F9F6423" w14:textId="77777777" w:rsidR="00156E0B" w:rsidRPr="00156E0B" w:rsidRDefault="00156E0B" w:rsidP="00156E0B">
            <w:pPr>
              <w:autoSpaceDE w:val="0"/>
              <w:autoSpaceDN w:val="0"/>
              <w:adjustRightInd w:val="0"/>
              <w:spacing w:after="0" w:line="240" w:lineRule="auto"/>
              <w:rPr>
                <w:rFonts w:ascii="Arial" w:eastAsia="Times New Roman" w:hAnsi="Arial" w:cs="Arial"/>
                <w:i/>
                <w:sz w:val="18"/>
                <w:szCs w:val="18"/>
              </w:rPr>
            </w:pPr>
            <w:r w:rsidRPr="00156E0B">
              <w:rPr>
                <w:rFonts w:ascii="Arial" w:eastAsia="Times New Roman" w:hAnsi="Arial" w:cs="Arial"/>
                <w:i/>
                <w:sz w:val="18"/>
                <w:szCs w:val="18"/>
              </w:rPr>
              <w:t>How will you mitigate the Risk to University:</w:t>
            </w:r>
          </w:p>
          <w:p w14:paraId="20D181B0" w14:textId="77777777" w:rsidR="00156E0B" w:rsidRPr="00156E0B" w:rsidRDefault="00156E0B" w:rsidP="00156E0B">
            <w:pPr>
              <w:spacing w:after="0" w:line="240" w:lineRule="auto"/>
              <w:rPr>
                <w:rFonts w:ascii="Arial" w:eastAsia="Times New Roman" w:hAnsi="Arial" w:cs="Arial"/>
              </w:rPr>
            </w:pPr>
          </w:p>
          <w:p w14:paraId="2068F0DD" w14:textId="77777777" w:rsidR="00156E0B" w:rsidRPr="00156E0B" w:rsidRDefault="00156E0B" w:rsidP="00156E0B">
            <w:pPr>
              <w:spacing w:after="0" w:line="240" w:lineRule="auto"/>
              <w:rPr>
                <w:rFonts w:ascii="Arial" w:eastAsia="Times New Roman" w:hAnsi="Arial" w:cs="Arial"/>
              </w:rPr>
            </w:pPr>
          </w:p>
          <w:p w14:paraId="74ED2367" w14:textId="77777777" w:rsidR="00156E0B" w:rsidRPr="00156E0B" w:rsidRDefault="00156E0B" w:rsidP="00156E0B">
            <w:pPr>
              <w:spacing w:after="0" w:line="240" w:lineRule="auto"/>
              <w:rPr>
                <w:rFonts w:ascii="Arial" w:eastAsia="Times New Roman" w:hAnsi="Arial" w:cs="Arial"/>
              </w:rPr>
            </w:pPr>
          </w:p>
          <w:p w14:paraId="48740D72" w14:textId="77777777" w:rsidR="00156E0B" w:rsidRPr="00156E0B" w:rsidRDefault="00156E0B" w:rsidP="00156E0B">
            <w:pPr>
              <w:autoSpaceDE w:val="0"/>
              <w:autoSpaceDN w:val="0"/>
              <w:adjustRightInd w:val="0"/>
              <w:spacing w:after="0" w:line="240" w:lineRule="auto"/>
              <w:rPr>
                <w:rFonts w:ascii="Times New Roman" w:eastAsia="Times New Roman" w:hAnsi="Times New Roman" w:cs="Arial"/>
                <w:sz w:val="20"/>
                <w:szCs w:val="20"/>
              </w:rPr>
            </w:pPr>
            <w:r w:rsidRPr="00156E0B">
              <w:rPr>
                <w:rFonts w:ascii="Arial" w:eastAsia="Times New Roman" w:hAnsi="Arial" w:cs="Arial"/>
                <w:i/>
                <w:color w:val="808080"/>
                <w:sz w:val="18"/>
                <w:szCs w:val="18"/>
              </w:rPr>
              <w:t>(this box should expand as you type)</w:t>
            </w:r>
          </w:p>
        </w:tc>
      </w:tr>
    </w:tbl>
    <w:p w14:paraId="28C32753" w14:textId="77777777" w:rsidR="00156E0B" w:rsidRPr="00156E0B" w:rsidRDefault="00156E0B" w:rsidP="00156E0B">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56E0B" w:rsidRPr="00156E0B" w14:paraId="5E4373BA" w14:textId="77777777" w:rsidTr="006F2B94">
        <w:tc>
          <w:tcPr>
            <w:tcW w:w="9923" w:type="dxa"/>
            <w:gridSpan w:val="4"/>
            <w:tcBorders>
              <w:top w:val="single" w:sz="4" w:space="0" w:color="auto"/>
              <w:bottom w:val="single" w:sz="4" w:space="0" w:color="auto"/>
            </w:tcBorders>
            <w:shd w:val="clear" w:color="auto" w:fill="F2F2F2" w:themeFill="background1" w:themeFillShade="F2"/>
          </w:tcPr>
          <w:p w14:paraId="61C85A77" w14:textId="77777777" w:rsidR="00156E0B" w:rsidRPr="00156E0B" w:rsidRDefault="00156E0B" w:rsidP="00156E0B">
            <w:pPr>
              <w:autoSpaceDE w:val="0"/>
              <w:autoSpaceDN w:val="0"/>
              <w:adjustRightInd w:val="0"/>
              <w:spacing w:after="0" w:line="240" w:lineRule="auto"/>
              <w:rPr>
                <w:rFonts w:ascii="Arial" w:eastAsia="Times New Roman" w:hAnsi="Arial" w:cs="Arial"/>
                <w:b/>
              </w:rPr>
            </w:pPr>
            <w:r w:rsidRPr="00156E0B">
              <w:rPr>
                <w:rFonts w:ascii="Arial" w:eastAsia="Times New Roman" w:hAnsi="Arial" w:cs="Arial"/>
                <w:b/>
              </w:rPr>
              <w:t>Disclosure and Barring Service</w:t>
            </w:r>
          </w:p>
        </w:tc>
      </w:tr>
      <w:tr w:rsidR="00156E0B" w:rsidRPr="00156E0B" w14:paraId="1E35EE4C" w14:textId="77777777" w:rsidTr="006F2B94">
        <w:tc>
          <w:tcPr>
            <w:tcW w:w="7259" w:type="dxa"/>
            <w:tcBorders>
              <w:top w:val="single" w:sz="4" w:space="0" w:color="auto"/>
              <w:bottom w:val="single" w:sz="4" w:space="0" w:color="auto"/>
            </w:tcBorders>
            <w:shd w:val="clear" w:color="auto" w:fill="F2F2F2" w:themeFill="background1" w:themeFillShade="F2"/>
          </w:tcPr>
          <w:p w14:paraId="5CBB8102" w14:textId="77777777" w:rsidR="00156E0B" w:rsidRPr="00156E0B" w:rsidRDefault="00156E0B" w:rsidP="00156E0B">
            <w:pPr>
              <w:autoSpaceDE w:val="0"/>
              <w:autoSpaceDN w:val="0"/>
              <w:adjustRightInd w:val="0"/>
              <w:spacing w:after="0" w:line="240" w:lineRule="auto"/>
              <w:rPr>
                <w:rFonts w:ascii="Arial" w:eastAsia="Times New Roman" w:hAnsi="Arial" w:cs="Arial"/>
                <w:sz w:val="16"/>
                <w:szCs w:val="16"/>
              </w:rPr>
            </w:pPr>
            <w:r w:rsidRPr="00156E0B">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0510CC9"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bCs/>
              </w:rPr>
            </w:pPr>
            <w:r w:rsidRPr="00156E0B">
              <w:rPr>
                <w:rFonts w:ascii="Arial" w:eastAsia="Times New Roman" w:hAnsi="Arial" w:cs="Arial"/>
                <w:b/>
                <w:bCs/>
              </w:rPr>
              <w:t>YES</w:t>
            </w:r>
          </w:p>
          <w:p w14:paraId="60643370"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F164745"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bCs/>
              </w:rPr>
            </w:pPr>
            <w:r w:rsidRPr="00156E0B">
              <w:rPr>
                <w:rFonts w:ascii="Arial" w:eastAsia="Times New Roman" w:hAnsi="Arial" w:cs="Arial"/>
                <w:b/>
                <w:bCs/>
              </w:rPr>
              <w:t>NO</w:t>
            </w:r>
          </w:p>
          <w:p w14:paraId="14B91E60"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1CCF098A"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bCs/>
              </w:rPr>
            </w:pPr>
            <w:r w:rsidRPr="00156E0B">
              <w:rPr>
                <w:rFonts w:ascii="Arial" w:eastAsia="Times New Roman" w:hAnsi="Arial" w:cs="Arial"/>
                <w:b/>
                <w:bCs/>
              </w:rPr>
              <w:t>N/A</w:t>
            </w:r>
          </w:p>
          <w:p w14:paraId="4DADC39B"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rPr>
            </w:pPr>
          </w:p>
        </w:tc>
      </w:tr>
      <w:tr w:rsidR="00156E0B" w:rsidRPr="00156E0B" w14:paraId="48918941" w14:textId="77777777" w:rsidTr="006F2B9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6039D0C" w14:textId="77777777" w:rsidR="00156E0B" w:rsidRPr="00156E0B" w:rsidRDefault="00156E0B" w:rsidP="00156E0B">
            <w:pPr>
              <w:autoSpaceDE w:val="0"/>
              <w:autoSpaceDN w:val="0"/>
              <w:adjustRightInd w:val="0"/>
              <w:spacing w:after="0" w:line="240" w:lineRule="auto"/>
              <w:rPr>
                <w:rFonts w:ascii="Arial" w:eastAsia="Times New Roman" w:hAnsi="Arial" w:cs="Arial"/>
              </w:rPr>
            </w:pPr>
            <w:r w:rsidRPr="00156E0B">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3AC9B1F"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FC7ABDC"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1"/>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A18E839" w14:textId="77777777" w:rsidR="00156E0B" w:rsidRPr="00156E0B" w:rsidRDefault="00156E0B" w:rsidP="00156E0B">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r>
    </w:tbl>
    <w:p w14:paraId="124B6572"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p>
    <w:p w14:paraId="717F904A"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b/>
        </w:rPr>
        <w:br w:type="page"/>
      </w:r>
    </w:p>
    <w:p w14:paraId="45CF6AD5"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56E0B" w:rsidRPr="00156E0B" w14:paraId="4E13830F" w14:textId="77777777" w:rsidTr="006F2B94">
        <w:tc>
          <w:tcPr>
            <w:tcW w:w="9923" w:type="dxa"/>
            <w:tcBorders>
              <w:top w:val="single" w:sz="4" w:space="0" w:color="auto"/>
              <w:bottom w:val="single" w:sz="4" w:space="0" w:color="auto"/>
            </w:tcBorders>
            <w:shd w:val="clear" w:color="auto" w:fill="F2F2F2" w:themeFill="background1" w:themeFillShade="F2"/>
          </w:tcPr>
          <w:p w14:paraId="41424246"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b/>
              </w:rPr>
              <w:t>Feedback</w:t>
            </w:r>
          </w:p>
          <w:p w14:paraId="25F5498E"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 xml:space="preserve">What de-briefing and feedback will be provided to participants, how will this be done and when? </w:t>
            </w:r>
          </w:p>
        </w:tc>
      </w:tr>
      <w:tr w:rsidR="00156E0B" w:rsidRPr="00156E0B" w14:paraId="624FB813" w14:textId="77777777" w:rsidTr="006F2B94">
        <w:tc>
          <w:tcPr>
            <w:tcW w:w="9923" w:type="dxa"/>
            <w:tcBorders>
              <w:top w:val="single" w:sz="4" w:space="0" w:color="auto"/>
              <w:bottom w:val="single" w:sz="4" w:space="0" w:color="auto"/>
            </w:tcBorders>
          </w:tcPr>
          <w:p w14:paraId="5D97B24F" w14:textId="77777777" w:rsidR="00156E0B" w:rsidRPr="00156E0B" w:rsidRDefault="00156E0B" w:rsidP="00156E0B">
            <w:pPr>
              <w:spacing w:after="0" w:line="240" w:lineRule="auto"/>
              <w:rPr>
                <w:rFonts w:ascii="Arial" w:eastAsia="Times New Roman" w:hAnsi="Arial" w:cs="Arial"/>
              </w:rPr>
            </w:pPr>
          </w:p>
          <w:p w14:paraId="1FA07511"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Sharing of results as appropriate</w:t>
            </w:r>
          </w:p>
          <w:p w14:paraId="69B7C405" w14:textId="77777777" w:rsidR="00156E0B" w:rsidRPr="00156E0B" w:rsidRDefault="00156E0B" w:rsidP="00156E0B">
            <w:pPr>
              <w:spacing w:after="0" w:line="240" w:lineRule="auto"/>
              <w:rPr>
                <w:rFonts w:ascii="Arial" w:eastAsia="Times New Roman" w:hAnsi="Arial" w:cs="Arial"/>
              </w:rPr>
            </w:pPr>
          </w:p>
          <w:p w14:paraId="49E7F285" w14:textId="77777777" w:rsidR="00156E0B" w:rsidRPr="00156E0B" w:rsidRDefault="00156E0B" w:rsidP="00156E0B">
            <w:pPr>
              <w:autoSpaceDE w:val="0"/>
              <w:autoSpaceDN w:val="0"/>
              <w:adjustRightInd w:val="0"/>
              <w:spacing w:after="0" w:line="240" w:lineRule="auto"/>
              <w:rPr>
                <w:rFonts w:ascii="Times New Roman" w:eastAsia="Times New Roman" w:hAnsi="Times New Roman" w:cs="Arial"/>
                <w:sz w:val="20"/>
                <w:szCs w:val="20"/>
              </w:rPr>
            </w:pPr>
            <w:r w:rsidRPr="00156E0B">
              <w:rPr>
                <w:rFonts w:ascii="Arial" w:eastAsia="Times New Roman" w:hAnsi="Arial" w:cs="Arial"/>
                <w:i/>
                <w:color w:val="808080"/>
                <w:sz w:val="18"/>
                <w:szCs w:val="18"/>
              </w:rPr>
              <w:t>(this box should expand as you type)</w:t>
            </w:r>
          </w:p>
        </w:tc>
      </w:tr>
      <w:tr w:rsidR="00156E0B" w:rsidRPr="00156E0B" w14:paraId="406FB666" w14:textId="77777777" w:rsidTr="006F2B94">
        <w:tc>
          <w:tcPr>
            <w:tcW w:w="9923" w:type="dxa"/>
            <w:tcBorders>
              <w:top w:val="single" w:sz="4" w:space="0" w:color="auto"/>
              <w:bottom w:val="single" w:sz="4" w:space="0" w:color="auto"/>
            </w:tcBorders>
            <w:shd w:val="clear" w:color="auto" w:fill="F2F2F2" w:themeFill="background1" w:themeFillShade="F2"/>
          </w:tcPr>
          <w:p w14:paraId="27558FFD"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b/>
              </w:rPr>
              <w:t>Informed consent</w:t>
            </w:r>
          </w:p>
          <w:p w14:paraId="1881A3A5" w14:textId="77777777" w:rsidR="00156E0B" w:rsidRPr="00156E0B" w:rsidRDefault="00156E0B" w:rsidP="00156E0B">
            <w:pPr>
              <w:autoSpaceDE w:val="0"/>
              <w:autoSpaceDN w:val="0"/>
              <w:adjustRightInd w:val="0"/>
              <w:spacing w:after="0" w:line="240" w:lineRule="auto"/>
              <w:rPr>
                <w:rFonts w:ascii="Arial" w:eastAsia="Times New Roman" w:hAnsi="Arial" w:cs="Arial"/>
                <w:lang w:eastAsia="en-GB"/>
              </w:rPr>
            </w:pPr>
            <w:r w:rsidRPr="00156E0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56E0B" w:rsidRPr="00156E0B" w14:paraId="4D0E79AF" w14:textId="77777777" w:rsidTr="006F2B94">
        <w:tc>
          <w:tcPr>
            <w:tcW w:w="9923" w:type="dxa"/>
            <w:tcBorders>
              <w:top w:val="single" w:sz="4" w:space="0" w:color="auto"/>
              <w:bottom w:val="single" w:sz="4" w:space="0" w:color="auto"/>
            </w:tcBorders>
          </w:tcPr>
          <w:p w14:paraId="18B54F82" w14:textId="77777777" w:rsidR="00156E0B" w:rsidRPr="00156E0B" w:rsidRDefault="00156E0B" w:rsidP="00156E0B">
            <w:pPr>
              <w:spacing w:after="0" w:line="240" w:lineRule="auto"/>
              <w:rPr>
                <w:rFonts w:ascii="Arial" w:eastAsia="Times New Roman" w:hAnsi="Arial" w:cs="Arial"/>
              </w:rPr>
            </w:pPr>
          </w:p>
          <w:p w14:paraId="7EB7E9A4"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All information regarding consent to be clearly marked on the questionnaire, and must be agreed to before continuing further</w:t>
            </w:r>
          </w:p>
          <w:p w14:paraId="708B3A5A" w14:textId="77777777" w:rsidR="00156E0B" w:rsidRPr="00156E0B" w:rsidRDefault="00156E0B" w:rsidP="00156E0B">
            <w:pPr>
              <w:spacing w:after="0" w:line="240" w:lineRule="auto"/>
              <w:rPr>
                <w:rFonts w:ascii="Arial" w:eastAsia="Times New Roman" w:hAnsi="Arial" w:cs="Arial"/>
              </w:rPr>
            </w:pPr>
          </w:p>
          <w:p w14:paraId="284A7F9D" w14:textId="77777777" w:rsidR="00156E0B" w:rsidRPr="00156E0B" w:rsidRDefault="00156E0B" w:rsidP="00156E0B">
            <w:pPr>
              <w:autoSpaceDE w:val="0"/>
              <w:autoSpaceDN w:val="0"/>
              <w:adjustRightInd w:val="0"/>
              <w:spacing w:after="0" w:line="240" w:lineRule="auto"/>
              <w:rPr>
                <w:rFonts w:ascii="Times New Roman" w:eastAsia="Times New Roman" w:hAnsi="Times New Roman" w:cs="Arial"/>
                <w:sz w:val="20"/>
                <w:szCs w:val="20"/>
              </w:rPr>
            </w:pPr>
            <w:r w:rsidRPr="00156E0B">
              <w:rPr>
                <w:rFonts w:ascii="Arial" w:eastAsia="Times New Roman" w:hAnsi="Arial" w:cs="Arial"/>
                <w:i/>
                <w:color w:val="808080"/>
                <w:sz w:val="18"/>
                <w:szCs w:val="18"/>
              </w:rPr>
              <w:t>(this box should expand as you type)</w:t>
            </w:r>
          </w:p>
        </w:tc>
      </w:tr>
      <w:tr w:rsidR="00156E0B" w:rsidRPr="00156E0B" w14:paraId="1F923367" w14:textId="77777777" w:rsidTr="006F2B94">
        <w:tc>
          <w:tcPr>
            <w:tcW w:w="9923" w:type="dxa"/>
            <w:tcBorders>
              <w:top w:val="single" w:sz="4" w:space="0" w:color="auto"/>
              <w:bottom w:val="single" w:sz="4" w:space="0" w:color="auto"/>
            </w:tcBorders>
            <w:shd w:val="clear" w:color="auto" w:fill="F2F2F2" w:themeFill="background1" w:themeFillShade="F2"/>
          </w:tcPr>
          <w:p w14:paraId="3F5F0BA3"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b/>
              </w:rPr>
              <w:t>Confidentiality / Anonymity</w:t>
            </w:r>
          </w:p>
          <w:p w14:paraId="3C4E369F"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 xml:space="preserve">Set out how anonymity of participants and confidentiality will be ensured in any outputs. If anonymity is not being offered, explain why this is the case. </w:t>
            </w:r>
          </w:p>
        </w:tc>
      </w:tr>
      <w:tr w:rsidR="00156E0B" w:rsidRPr="00156E0B" w14:paraId="2AF69FCC" w14:textId="77777777" w:rsidTr="006F2B94">
        <w:tc>
          <w:tcPr>
            <w:tcW w:w="9923" w:type="dxa"/>
            <w:tcBorders>
              <w:top w:val="single" w:sz="4" w:space="0" w:color="auto"/>
              <w:bottom w:val="single" w:sz="4" w:space="0" w:color="auto"/>
            </w:tcBorders>
          </w:tcPr>
          <w:p w14:paraId="46CAAE64" w14:textId="77777777" w:rsidR="00156E0B" w:rsidRPr="00156E0B" w:rsidRDefault="00156E0B" w:rsidP="00156E0B">
            <w:pPr>
              <w:spacing w:after="0" w:line="240" w:lineRule="auto"/>
              <w:rPr>
                <w:rFonts w:ascii="Arial" w:eastAsia="Times New Roman" w:hAnsi="Arial" w:cs="Arial"/>
              </w:rPr>
            </w:pPr>
          </w:p>
          <w:p w14:paraId="6891001A" w14:textId="77777777" w:rsidR="00156E0B" w:rsidRPr="00156E0B" w:rsidRDefault="00156E0B" w:rsidP="00156E0B">
            <w:pPr>
              <w:spacing w:after="0" w:line="240" w:lineRule="auto"/>
              <w:rPr>
                <w:rFonts w:ascii="Arial" w:eastAsia="Times New Roman" w:hAnsi="Arial" w:cs="Arial"/>
              </w:rPr>
            </w:pPr>
            <w:r w:rsidRPr="00156E0B">
              <w:rPr>
                <w:rFonts w:ascii="Arial" w:eastAsia="Times New Roman" w:hAnsi="Arial" w:cs="Arial"/>
              </w:rPr>
              <w:t>All data is anonymised.  All data stored securely and is not shared</w:t>
            </w:r>
          </w:p>
          <w:p w14:paraId="1DBDD41E" w14:textId="77777777" w:rsidR="00156E0B" w:rsidRPr="00156E0B" w:rsidRDefault="00156E0B" w:rsidP="00156E0B">
            <w:pPr>
              <w:spacing w:after="0" w:line="240" w:lineRule="auto"/>
              <w:rPr>
                <w:rFonts w:ascii="Arial" w:eastAsia="Times New Roman" w:hAnsi="Arial" w:cs="Arial"/>
              </w:rPr>
            </w:pPr>
          </w:p>
          <w:p w14:paraId="167F413E" w14:textId="77777777" w:rsidR="00156E0B" w:rsidRPr="00156E0B" w:rsidRDefault="00156E0B" w:rsidP="00156E0B">
            <w:pPr>
              <w:autoSpaceDE w:val="0"/>
              <w:autoSpaceDN w:val="0"/>
              <w:adjustRightInd w:val="0"/>
              <w:spacing w:after="0" w:line="240" w:lineRule="auto"/>
              <w:rPr>
                <w:rFonts w:ascii="Times New Roman" w:eastAsia="Times New Roman" w:hAnsi="Times New Roman" w:cs="Arial"/>
                <w:sz w:val="20"/>
                <w:szCs w:val="20"/>
              </w:rPr>
            </w:pPr>
            <w:r w:rsidRPr="00156E0B">
              <w:rPr>
                <w:rFonts w:ascii="Arial" w:eastAsia="Times New Roman" w:hAnsi="Arial" w:cs="Arial"/>
                <w:i/>
                <w:color w:val="808080"/>
                <w:sz w:val="18"/>
                <w:szCs w:val="18"/>
              </w:rPr>
              <w:t>(this box should expand as you type)</w:t>
            </w:r>
          </w:p>
        </w:tc>
      </w:tr>
    </w:tbl>
    <w:p w14:paraId="525D1865" w14:textId="77777777" w:rsidR="00156E0B" w:rsidRPr="00156E0B" w:rsidRDefault="00156E0B" w:rsidP="00156E0B">
      <w:pPr>
        <w:spacing w:after="0" w:line="240" w:lineRule="auto"/>
        <w:rPr>
          <w:rFonts w:ascii="Arial" w:eastAsia="Times New Roman" w:hAnsi="Arial" w:cs="Arial"/>
        </w:rPr>
      </w:pPr>
    </w:p>
    <w:p w14:paraId="587DB8E0"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b/>
        </w:rPr>
        <w:br w:type="page"/>
      </w:r>
    </w:p>
    <w:p w14:paraId="6A2A4F93" w14:textId="77777777" w:rsidR="00156E0B" w:rsidRPr="00156E0B" w:rsidRDefault="00156E0B" w:rsidP="00156E0B">
      <w:pPr>
        <w:spacing w:after="0" w:line="240" w:lineRule="auto"/>
        <w:rPr>
          <w:rFonts w:ascii="Arial" w:eastAsia="Times New Roman" w:hAnsi="Arial" w:cs="Arial"/>
          <w:b/>
        </w:rPr>
      </w:pPr>
      <w:r w:rsidRPr="00156E0B">
        <w:rPr>
          <w:rFonts w:ascii="Arial" w:eastAsia="Times New Roman" w:hAnsi="Arial" w:cs="Arial"/>
          <w:b/>
        </w:rPr>
        <w:lastRenderedPageBreak/>
        <w:t>SECTION J: Data Protection and Storage</w:t>
      </w:r>
    </w:p>
    <w:p w14:paraId="743BB150" w14:textId="77777777" w:rsidR="00156E0B" w:rsidRPr="00156E0B" w:rsidRDefault="00156E0B" w:rsidP="00156E0B">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156E0B">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 w:history="1">
        <w:r w:rsidRPr="00156E0B">
          <w:rPr>
            <w:rFonts w:ascii="Arial" w:eastAsia="Times New Roman" w:hAnsi="Arial" w:cs="Arial"/>
            <w:color w:val="0000FF"/>
            <w:u w:val="single"/>
            <w:lang w:eastAsia="en-GB"/>
          </w:rPr>
          <w:t>http://uwtsd.ac.uk/library/research-data-management/</w:t>
        </w:r>
      </w:hyperlink>
      <w:r w:rsidRPr="00156E0B">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56E0B" w:rsidRPr="00156E0B" w14:paraId="5CB08644" w14:textId="77777777" w:rsidTr="006F2B9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0E2E05" w14:textId="77777777" w:rsidR="00156E0B" w:rsidRPr="00156E0B" w:rsidRDefault="00156E0B" w:rsidP="00156E0B">
            <w:pPr>
              <w:autoSpaceDE w:val="0"/>
              <w:autoSpaceDN w:val="0"/>
              <w:adjustRightInd w:val="0"/>
              <w:spacing w:before="100" w:beforeAutospacing="1" w:after="100" w:afterAutospacing="1" w:line="240" w:lineRule="auto"/>
              <w:rPr>
                <w:rFonts w:ascii="Arial" w:eastAsia="Times New Roman" w:hAnsi="Arial" w:cs="Arial"/>
                <w:lang w:eastAsia="en-GB"/>
              </w:rPr>
            </w:pPr>
            <w:r w:rsidRPr="00156E0B">
              <w:rPr>
                <w:rFonts w:ascii="Arial" w:eastAsia="Times New Roman" w:hAnsi="Arial" w:cs="Arial"/>
                <w:lang w:eastAsia="en-GB"/>
              </w:rPr>
              <w:t>Does the research activity involve personal da</w:t>
            </w:r>
            <w:r w:rsidRPr="00156E0B">
              <w:rPr>
                <w:rFonts w:ascii="Arial" w:eastAsia="Times New Roman" w:hAnsi="Arial" w:cs="Arial"/>
                <w:shd w:val="clear" w:color="auto" w:fill="F2F2F2"/>
                <w:lang w:eastAsia="en-GB"/>
              </w:rPr>
              <w:t>t</w:t>
            </w:r>
            <w:r w:rsidRPr="00156E0B">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83549" w14:textId="77777777" w:rsidR="00156E0B" w:rsidRPr="00156E0B" w:rsidRDefault="00156E0B" w:rsidP="00156E0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56E0B">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0DF3A" w14:textId="77777777" w:rsidR="00156E0B" w:rsidRPr="00156E0B" w:rsidRDefault="00156E0B" w:rsidP="00156E0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56E0B">
              <w:rPr>
                <w:rFonts w:ascii="Arial" w:eastAsia="Times New Roman" w:hAnsi="Arial" w:cs="Arial"/>
                <w:b/>
                <w:bCs/>
                <w:lang w:eastAsia="en-GB"/>
              </w:rPr>
              <w:t>NO</w:t>
            </w:r>
          </w:p>
        </w:tc>
      </w:tr>
      <w:tr w:rsidR="00156E0B" w:rsidRPr="00156E0B" w14:paraId="3B1DF93B" w14:textId="77777777" w:rsidTr="006F2B9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1BC281" w14:textId="77777777" w:rsidR="00156E0B" w:rsidRPr="00156E0B" w:rsidRDefault="00156E0B" w:rsidP="00156E0B">
            <w:pPr>
              <w:autoSpaceDE w:val="0"/>
              <w:autoSpaceDN w:val="0"/>
              <w:adjustRightInd w:val="0"/>
              <w:spacing w:after="0" w:line="240" w:lineRule="auto"/>
              <w:ind w:left="567" w:right="567"/>
              <w:rPr>
                <w:rFonts w:ascii="Arial" w:eastAsia="Times New Roman" w:hAnsi="Arial" w:cs="Arial"/>
                <w:lang w:eastAsia="en-GB"/>
              </w:rPr>
            </w:pPr>
            <w:r w:rsidRPr="00156E0B">
              <w:rPr>
                <w:rFonts w:ascii="Arial" w:eastAsia="Times New Roman" w:hAnsi="Arial" w:cs="Arial"/>
                <w:b/>
                <w:bCs/>
                <w:i/>
                <w:iCs/>
                <w:lang w:eastAsia="en-GB"/>
              </w:rPr>
              <w:t>“Personal data”</w:t>
            </w:r>
            <w:r w:rsidRPr="00156E0B">
              <w:rPr>
                <w:rFonts w:ascii="Arial" w:eastAsia="Times New Roman" w:hAnsi="Arial" w:cs="Arial"/>
                <w:i/>
                <w:iCs/>
                <w:lang w:eastAsia="en-GB"/>
              </w:rPr>
              <w:t xml:space="preserve"> </w:t>
            </w:r>
            <w:r w:rsidRPr="00156E0B">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01CCF7" w14:textId="77777777" w:rsidR="00156E0B" w:rsidRPr="00156E0B" w:rsidRDefault="00156E0B" w:rsidP="00156E0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56E0B">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21148C" w14:textId="77777777" w:rsidR="00156E0B" w:rsidRPr="00156E0B" w:rsidRDefault="00156E0B" w:rsidP="00156E0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56E0B">
              <w:rPr>
                <w:rFonts w:ascii="MS Gothic" w:eastAsia="MS Gothic" w:hAnsi="MS Gothic" w:cs="Arial"/>
                <w:b/>
                <w:bCs/>
                <w:lang w:val="en-US" w:eastAsia="en-GB"/>
              </w:rPr>
              <w:t>x</w:t>
            </w:r>
          </w:p>
        </w:tc>
      </w:tr>
      <w:tr w:rsidR="00156E0B" w:rsidRPr="00156E0B" w14:paraId="79B95E56" w14:textId="77777777" w:rsidTr="006F2B9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EF1305" w14:textId="77777777" w:rsidR="00156E0B" w:rsidRPr="00156E0B" w:rsidRDefault="00156E0B" w:rsidP="00156E0B">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56E0B">
              <w:rPr>
                <w:rFonts w:ascii="Arial" w:eastAsia="Times New Roman" w:hAnsi="Arial" w:cs="Arial"/>
                <w:lang w:eastAsia="en-GB"/>
              </w:rPr>
              <w:t>If YES, provide a</w:t>
            </w:r>
            <w:r w:rsidRPr="00156E0B">
              <w:rPr>
                <w:rFonts w:ascii="Arial" w:eastAsia="Times New Roman" w:hAnsi="Arial" w:cs="Arial"/>
                <w:b/>
                <w:bCs/>
                <w:lang w:eastAsia="en-GB"/>
              </w:rPr>
              <w:t xml:space="preserve"> </w:t>
            </w:r>
            <w:r w:rsidRPr="00156E0B">
              <w:rPr>
                <w:rFonts w:ascii="Arial" w:eastAsia="Times New Roman" w:hAnsi="Arial" w:cs="Arial"/>
                <w:lang w:eastAsia="en-GB"/>
              </w:rPr>
              <w:t>description of the data and explain why this data needs to be collected:</w:t>
            </w:r>
          </w:p>
        </w:tc>
      </w:tr>
      <w:tr w:rsidR="00156E0B" w:rsidRPr="00156E0B" w14:paraId="5BCFBD62" w14:textId="77777777" w:rsidTr="006F2B9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64F9EF" w14:textId="77777777" w:rsidR="00156E0B" w:rsidRPr="00156E0B" w:rsidRDefault="00156E0B" w:rsidP="00156E0B">
            <w:pPr>
              <w:spacing w:after="0" w:line="240" w:lineRule="auto"/>
              <w:rPr>
                <w:rFonts w:ascii="Arial" w:eastAsia="Times New Roman" w:hAnsi="Arial" w:cs="Arial"/>
              </w:rPr>
            </w:pPr>
          </w:p>
          <w:p w14:paraId="57D526DB" w14:textId="77777777" w:rsidR="00156E0B" w:rsidRPr="00156E0B" w:rsidRDefault="00156E0B" w:rsidP="00156E0B">
            <w:pPr>
              <w:spacing w:after="0" w:line="240" w:lineRule="auto"/>
              <w:rPr>
                <w:rFonts w:ascii="Arial" w:eastAsia="Times New Roman" w:hAnsi="Arial" w:cs="Arial"/>
              </w:rPr>
            </w:pPr>
          </w:p>
          <w:p w14:paraId="27408204" w14:textId="77777777" w:rsidR="00156E0B" w:rsidRPr="00156E0B" w:rsidRDefault="00156E0B" w:rsidP="00156E0B">
            <w:pPr>
              <w:spacing w:after="0" w:line="240" w:lineRule="auto"/>
              <w:rPr>
                <w:rFonts w:ascii="Arial" w:eastAsia="Times New Roman" w:hAnsi="Arial" w:cs="Arial"/>
              </w:rPr>
            </w:pPr>
          </w:p>
          <w:p w14:paraId="70C8A0DA" w14:textId="77777777" w:rsidR="00156E0B" w:rsidRPr="00156E0B" w:rsidRDefault="00156E0B" w:rsidP="00156E0B">
            <w:pPr>
              <w:autoSpaceDE w:val="0"/>
              <w:autoSpaceDN w:val="0"/>
              <w:adjustRightInd w:val="0"/>
              <w:spacing w:after="0" w:line="240" w:lineRule="auto"/>
              <w:rPr>
                <w:rFonts w:ascii="Times New Roman" w:eastAsia="Times New Roman" w:hAnsi="Times New Roman" w:cs="Times New Roman"/>
                <w:i/>
                <w:sz w:val="20"/>
                <w:szCs w:val="20"/>
              </w:rPr>
            </w:pPr>
            <w:r w:rsidRPr="00156E0B">
              <w:rPr>
                <w:rFonts w:ascii="Arial" w:eastAsia="Times New Roman" w:hAnsi="Arial" w:cs="Arial"/>
                <w:i/>
                <w:color w:val="808080"/>
                <w:sz w:val="18"/>
                <w:szCs w:val="18"/>
              </w:rPr>
              <w:t>(this box should expand as you type)</w:t>
            </w:r>
          </w:p>
        </w:tc>
      </w:tr>
      <w:tr w:rsidR="00156E0B" w:rsidRPr="00156E0B" w14:paraId="081214F9" w14:textId="77777777" w:rsidTr="006F2B9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A151E9" w14:textId="77777777" w:rsidR="00156E0B" w:rsidRPr="00156E0B" w:rsidRDefault="00156E0B" w:rsidP="00156E0B">
            <w:pPr>
              <w:autoSpaceDE w:val="0"/>
              <w:autoSpaceDN w:val="0"/>
              <w:adjustRightInd w:val="0"/>
              <w:spacing w:after="0" w:line="240" w:lineRule="auto"/>
              <w:rPr>
                <w:rFonts w:ascii="Times New Roman" w:eastAsia="Calibri" w:hAnsi="Times New Roman" w:cs="Times New Roman"/>
                <w:sz w:val="24"/>
                <w:szCs w:val="24"/>
                <w:lang w:eastAsia="en-GB"/>
              </w:rPr>
            </w:pPr>
            <w:r w:rsidRPr="00156E0B">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03469" w14:textId="77777777" w:rsidR="00156E0B" w:rsidRPr="00156E0B" w:rsidRDefault="00156E0B" w:rsidP="00156E0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56E0B">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74EAC" w14:textId="77777777" w:rsidR="00156E0B" w:rsidRPr="00156E0B" w:rsidRDefault="00156E0B" w:rsidP="00156E0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156E0B">
              <w:rPr>
                <w:rFonts w:ascii="Arial" w:eastAsia="Times New Roman" w:hAnsi="Arial" w:cs="Arial"/>
                <w:b/>
                <w:bCs/>
                <w:lang w:eastAsia="en-GB"/>
              </w:rPr>
              <w:t>NO</w:t>
            </w:r>
          </w:p>
        </w:tc>
      </w:tr>
      <w:tr w:rsidR="00156E0B" w:rsidRPr="00156E0B" w14:paraId="13F720D4" w14:textId="77777777" w:rsidTr="006F2B9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BB4AEE" w14:textId="77777777" w:rsidR="00156E0B" w:rsidRPr="00156E0B" w:rsidRDefault="00156E0B" w:rsidP="00156E0B">
            <w:pPr>
              <w:spacing w:after="0" w:line="240" w:lineRule="auto"/>
              <w:ind w:left="567" w:right="567"/>
              <w:rPr>
                <w:rFonts w:ascii="Times New Roman" w:eastAsia="Times New Roman" w:hAnsi="Times New Roman" w:cs="Times New Roman"/>
                <w:sz w:val="24"/>
                <w:szCs w:val="24"/>
                <w:lang w:eastAsia="en-GB"/>
              </w:rPr>
            </w:pPr>
            <w:r w:rsidRPr="00156E0B">
              <w:rPr>
                <w:rFonts w:ascii="Arial" w:eastAsia="Times New Roman" w:hAnsi="Arial" w:cs="Arial"/>
                <w:b/>
                <w:bCs/>
                <w:i/>
                <w:iCs/>
                <w:color w:val="000000"/>
                <w:sz w:val="20"/>
                <w:szCs w:val="23"/>
                <w:lang w:eastAsia="en-GB"/>
              </w:rPr>
              <w:t>“Special category data”</w:t>
            </w:r>
            <w:r w:rsidRPr="00156E0B">
              <w:rPr>
                <w:rFonts w:ascii="Arial" w:eastAsia="Times New Roman" w:hAnsi="Arial" w:cs="Arial"/>
                <w:i/>
                <w:iCs/>
                <w:color w:val="000000"/>
                <w:sz w:val="20"/>
                <w:szCs w:val="23"/>
                <w:lang w:eastAsia="en-GB"/>
              </w:rPr>
              <w:t> means sensitive personal data consisting of information as to the data subjects’ –</w:t>
            </w:r>
          </w:p>
          <w:p w14:paraId="04366854" w14:textId="77777777" w:rsidR="00156E0B" w:rsidRPr="00156E0B" w:rsidRDefault="00156E0B" w:rsidP="00156E0B">
            <w:pPr>
              <w:spacing w:after="0" w:line="240" w:lineRule="auto"/>
              <w:ind w:left="1134" w:right="567"/>
              <w:rPr>
                <w:rFonts w:ascii="Times New Roman" w:eastAsia="Times New Roman" w:hAnsi="Times New Roman" w:cs="Times New Roman"/>
                <w:sz w:val="24"/>
                <w:szCs w:val="24"/>
                <w:lang w:eastAsia="en-GB"/>
              </w:rPr>
            </w:pPr>
            <w:r w:rsidRPr="00156E0B">
              <w:rPr>
                <w:rFonts w:ascii="Arial" w:eastAsia="Times New Roman" w:hAnsi="Arial" w:cs="Arial"/>
                <w:i/>
                <w:iCs/>
                <w:color w:val="000000"/>
                <w:sz w:val="20"/>
                <w:szCs w:val="23"/>
                <w:lang w:eastAsia="en-GB"/>
              </w:rPr>
              <w:t>(a) racial or ethnic origin,</w:t>
            </w:r>
          </w:p>
          <w:p w14:paraId="364D0627" w14:textId="77777777" w:rsidR="00156E0B" w:rsidRPr="00156E0B" w:rsidRDefault="00156E0B" w:rsidP="00156E0B">
            <w:pPr>
              <w:spacing w:after="0" w:line="240" w:lineRule="auto"/>
              <w:ind w:left="1134" w:right="567"/>
              <w:rPr>
                <w:rFonts w:ascii="Times New Roman" w:eastAsia="Times New Roman" w:hAnsi="Times New Roman" w:cs="Times New Roman"/>
                <w:sz w:val="24"/>
                <w:szCs w:val="24"/>
                <w:lang w:eastAsia="en-GB"/>
              </w:rPr>
            </w:pPr>
            <w:r w:rsidRPr="00156E0B">
              <w:rPr>
                <w:rFonts w:ascii="Arial" w:eastAsia="Times New Roman" w:hAnsi="Arial" w:cs="Arial"/>
                <w:i/>
                <w:iCs/>
                <w:color w:val="000000"/>
                <w:sz w:val="20"/>
                <w:szCs w:val="23"/>
                <w:lang w:eastAsia="en-GB"/>
              </w:rPr>
              <w:t>(b) political opinions,</w:t>
            </w:r>
          </w:p>
          <w:p w14:paraId="43F1E361" w14:textId="77777777" w:rsidR="00156E0B" w:rsidRPr="00156E0B" w:rsidRDefault="00156E0B" w:rsidP="00156E0B">
            <w:pPr>
              <w:spacing w:after="0" w:line="240" w:lineRule="auto"/>
              <w:ind w:left="1134" w:right="567"/>
              <w:rPr>
                <w:rFonts w:ascii="Times New Roman" w:eastAsia="Times New Roman" w:hAnsi="Times New Roman" w:cs="Times New Roman"/>
                <w:sz w:val="24"/>
                <w:szCs w:val="24"/>
                <w:lang w:eastAsia="en-GB"/>
              </w:rPr>
            </w:pPr>
            <w:r w:rsidRPr="00156E0B">
              <w:rPr>
                <w:rFonts w:ascii="Arial" w:eastAsia="Times New Roman" w:hAnsi="Arial" w:cs="Arial"/>
                <w:i/>
                <w:iCs/>
                <w:color w:val="000000"/>
                <w:sz w:val="20"/>
                <w:szCs w:val="23"/>
                <w:lang w:eastAsia="en-GB"/>
              </w:rPr>
              <w:t>(c ) religious beliefs or other beliefs of a similar nature,</w:t>
            </w:r>
          </w:p>
          <w:p w14:paraId="31ACD894" w14:textId="77777777" w:rsidR="00156E0B" w:rsidRPr="00156E0B" w:rsidRDefault="00156E0B" w:rsidP="00156E0B">
            <w:pPr>
              <w:spacing w:after="0" w:line="240" w:lineRule="auto"/>
              <w:ind w:left="1134" w:right="567"/>
              <w:rPr>
                <w:rFonts w:ascii="Times New Roman" w:eastAsia="Times New Roman" w:hAnsi="Times New Roman" w:cs="Times New Roman"/>
                <w:sz w:val="24"/>
                <w:szCs w:val="24"/>
                <w:lang w:eastAsia="en-GB"/>
              </w:rPr>
            </w:pPr>
            <w:r w:rsidRPr="00156E0B">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EFD8586" w14:textId="77777777" w:rsidR="00156E0B" w:rsidRPr="00156E0B" w:rsidRDefault="00156E0B" w:rsidP="00156E0B">
            <w:pPr>
              <w:spacing w:after="0" w:line="240" w:lineRule="auto"/>
              <w:ind w:left="1134" w:right="567"/>
              <w:rPr>
                <w:rFonts w:ascii="Times New Roman" w:eastAsia="Times New Roman" w:hAnsi="Times New Roman" w:cs="Times New Roman"/>
                <w:sz w:val="24"/>
                <w:szCs w:val="24"/>
                <w:lang w:eastAsia="en-GB"/>
              </w:rPr>
            </w:pPr>
            <w:r w:rsidRPr="00156E0B">
              <w:rPr>
                <w:rFonts w:ascii="Arial" w:eastAsia="Times New Roman" w:hAnsi="Arial" w:cs="Arial"/>
                <w:i/>
                <w:iCs/>
                <w:color w:val="000000"/>
                <w:sz w:val="20"/>
                <w:szCs w:val="23"/>
                <w:lang w:eastAsia="en-GB"/>
              </w:rPr>
              <w:t>(e) physical or mental health or condition,</w:t>
            </w:r>
          </w:p>
          <w:p w14:paraId="6EF844C3" w14:textId="77777777" w:rsidR="00156E0B" w:rsidRPr="00156E0B" w:rsidRDefault="00156E0B" w:rsidP="00156E0B">
            <w:pPr>
              <w:spacing w:after="0" w:line="240" w:lineRule="auto"/>
              <w:ind w:left="1134" w:right="567"/>
              <w:rPr>
                <w:rFonts w:ascii="Times New Roman" w:eastAsia="Times New Roman" w:hAnsi="Times New Roman" w:cs="Times New Roman"/>
                <w:sz w:val="24"/>
                <w:szCs w:val="24"/>
                <w:lang w:eastAsia="en-GB"/>
              </w:rPr>
            </w:pPr>
            <w:r w:rsidRPr="00156E0B">
              <w:rPr>
                <w:rFonts w:ascii="Arial" w:eastAsia="Times New Roman" w:hAnsi="Arial" w:cs="Arial"/>
                <w:i/>
                <w:iCs/>
                <w:color w:val="000000"/>
                <w:sz w:val="20"/>
                <w:szCs w:val="23"/>
                <w:lang w:eastAsia="en-GB"/>
              </w:rPr>
              <w:t>(f) sexual life,</w:t>
            </w:r>
          </w:p>
          <w:p w14:paraId="4572D9EF" w14:textId="77777777" w:rsidR="00156E0B" w:rsidRPr="00156E0B" w:rsidRDefault="00156E0B" w:rsidP="00156E0B">
            <w:pPr>
              <w:spacing w:after="0" w:line="240" w:lineRule="auto"/>
              <w:ind w:left="1134" w:right="567"/>
              <w:rPr>
                <w:rFonts w:ascii="Times New Roman" w:eastAsia="Times New Roman" w:hAnsi="Times New Roman" w:cs="Times New Roman"/>
                <w:sz w:val="24"/>
                <w:szCs w:val="24"/>
                <w:lang w:eastAsia="en-GB"/>
              </w:rPr>
            </w:pPr>
            <w:r w:rsidRPr="00156E0B">
              <w:rPr>
                <w:rFonts w:ascii="Arial" w:eastAsia="Times New Roman" w:hAnsi="Arial" w:cs="Arial"/>
                <w:i/>
                <w:iCs/>
                <w:color w:val="000000"/>
                <w:sz w:val="20"/>
                <w:szCs w:val="23"/>
                <w:lang w:eastAsia="en-GB"/>
              </w:rPr>
              <w:t>(g) genetics,</w:t>
            </w:r>
          </w:p>
          <w:p w14:paraId="621F91A5" w14:textId="77777777" w:rsidR="00156E0B" w:rsidRPr="00156E0B" w:rsidRDefault="00156E0B" w:rsidP="00156E0B">
            <w:pPr>
              <w:spacing w:after="0" w:line="240" w:lineRule="auto"/>
              <w:ind w:left="1134" w:right="567"/>
              <w:rPr>
                <w:rFonts w:ascii="Arial" w:eastAsia="Times New Roman" w:hAnsi="Arial" w:cs="Arial"/>
                <w:i/>
                <w:iCs/>
                <w:color w:val="000000"/>
                <w:sz w:val="20"/>
                <w:szCs w:val="23"/>
                <w:lang w:eastAsia="en-GB"/>
              </w:rPr>
            </w:pPr>
            <w:r w:rsidRPr="00156E0B">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234F64" w14:textId="77777777" w:rsidR="00156E0B" w:rsidRPr="00156E0B" w:rsidRDefault="00156E0B" w:rsidP="00156E0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15A9911D" w14:textId="77777777" w:rsidR="00156E0B" w:rsidRPr="00156E0B" w:rsidRDefault="00156E0B" w:rsidP="00156E0B">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56E0B">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30BAA9" w14:textId="77777777" w:rsidR="00156E0B" w:rsidRPr="00156E0B" w:rsidRDefault="00156E0B" w:rsidP="00156E0B">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5975B6EA" w14:textId="77777777" w:rsidR="00156E0B" w:rsidRPr="00156E0B" w:rsidRDefault="00156E0B" w:rsidP="00156E0B">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156E0B">
              <w:rPr>
                <w:rFonts w:ascii="MS Gothic" w:eastAsia="MS Gothic" w:hAnsi="MS Gothic" w:cs="Arial"/>
                <w:b/>
                <w:bCs/>
                <w:lang w:val="en-US" w:eastAsia="en-GB"/>
              </w:rPr>
              <w:t>x</w:t>
            </w:r>
          </w:p>
        </w:tc>
      </w:tr>
      <w:tr w:rsidR="00156E0B" w:rsidRPr="00156E0B" w14:paraId="133E1145" w14:textId="77777777" w:rsidTr="006F2B9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B31520" w14:textId="77777777" w:rsidR="00156E0B" w:rsidRPr="00156E0B" w:rsidRDefault="00156E0B" w:rsidP="00156E0B">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156E0B">
              <w:rPr>
                <w:rFonts w:ascii="Arial" w:eastAsia="Times New Roman" w:hAnsi="Arial" w:cs="Arial"/>
                <w:lang w:eastAsia="en-GB"/>
              </w:rPr>
              <w:t>If YES, provide a</w:t>
            </w:r>
            <w:r w:rsidRPr="00156E0B">
              <w:rPr>
                <w:rFonts w:ascii="Arial" w:eastAsia="Times New Roman" w:hAnsi="Arial" w:cs="Arial"/>
                <w:b/>
                <w:bCs/>
                <w:lang w:eastAsia="en-GB"/>
              </w:rPr>
              <w:t xml:space="preserve"> </w:t>
            </w:r>
            <w:r w:rsidRPr="00156E0B">
              <w:rPr>
                <w:rFonts w:ascii="Arial" w:eastAsia="Times New Roman" w:hAnsi="Arial" w:cs="Arial"/>
                <w:lang w:eastAsia="en-GB"/>
              </w:rPr>
              <w:t>description of the special category data and explain why this data needs to be collected:</w:t>
            </w:r>
          </w:p>
        </w:tc>
      </w:tr>
      <w:tr w:rsidR="00156E0B" w:rsidRPr="00156E0B" w14:paraId="3A0CC557" w14:textId="77777777" w:rsidTr="006F2B9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F2930B9" w14:textId="77777777" w:rsidR="00156E0B" w:rsidRPr="00156E0B" w:rsidRDefault="00156E0B" w:rsidP="00156E0B">
            <w:pPr>
              <w:spacing w:after="0" w:line="240" w:lineRule="auto"/>
              <w:rPr>
                <w:rFonts w:ascii="Arial" w:eastAsia="Times New Roman" w:hAnsi="Arial" w:cs="Arial"/>
              </w:rPr>
            </w:pPr>
          </w:p>
          <w:p w14:paraId="7A3F0CEF" w14:textId="77777777" w:rsidR="00156E0B" w:rsidRPr="00156E0B" w:rsidRDefault="00156E0B" w:rsidP="00156E0B">
            <w:pPr>
              <w:spacing w:after="0" w:line="240" w:lineRule="auto"/>
              <w:rPr>
                <w:rFonts w:ascii="Arial" w:eastAsia="Times New Roman" w:hAnsi="Arial" w:cs="Arial"/>
              </w:rPr>
            </w:pPr>
          </w:p>
          <w:p w14:paraId="5FE023F5" w14:textId="77777777" w:rsidR="00156E0B" w:rsidRPr="00156E0B" w:rsidRDefault="00156E0B" w:rsidP="00156E0B">
            <w:pPr>
              <w:spacing w:after="0" w:line="240" w:lineRule="auto"/>
              <w:rPr>
                <w:rFonts w:ascii="Arial" w:eastAsia="Times New Roman" w:hAnsi="Arial" w:cs="Arial"/>
              </w:rPr>
            </w:pPr>
          </w:p>
          <w:p w14:paraId="34D06704" w14:textId="77777777" w:rsidR="00156E0B" w:rsidRPr="00156E0B" w:rsidRDefault="00156E0B" w:rsidP="00156E0B">
            <w:pPr>
              <w:autoSpaceDE w:val="0"/>
              <w:autoSpaceDN w:val="0"/>
              <w:adjustRightInd w:val="0"/>
              <w:spacing w:after="0" w:line="240" w:lineRule="auto"/>
              <w:rPr>
                <w:rFonts w:ascii="Times New Roman" w:eastAsia="Times New Roman" w:hAnsi="Times New Roman" w:cs="Times New Roman"/>
                <w:sz w:val="20"/>
                <w:szCs w:val="20"/>
              </w:rPr>
            </w:pPr>
            <w:r w:rsidRPr="00156E0B">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56E0B" w:rsidRPr="00156E0B" w14:paraId="09EDD10E" w14:textId="77777777" w:rsidTr="006F2B94">
        <w:trPr>
          <w:trHeight w:val="439"/>
        </w:trPr>
        <w:tc>
          <w:tcPr>
            <w:tcW w:w="7763" w:type="dxa"/>
            <w:shd w:val="clear" w:color="auto" w:fill="F2F2F2" w:themeFill="background1" w:themeFillShade="F2"/>
          </w:tcPr>
          <w:p w14:paraId="16FB7FFC" w14:textId="77777777" w:rsidR="00156E0B" w:rsidRPr="00156E0B" w:rsidRDefault="00156E0B" w:rsidP="00156E0B">
            <w:pPr>
              <w:autoSpaceDE w:val="0"/>
              <w:autoSpaceDN w:val="0"/>
              <w:adjustRightInd w:val="0"/>
              <w:rPr>
                <w:rFonts w:ascii="Arial" w:hAnsi="Arial" w:cs="Arial"/>
                <w:b/>
                <w:bCs/>
              </w:rPr>
            </w:pPr>
            <w:r w:rsidRPr="00156E0B">
              <w:br w:type="page"/>
            </w:r>
            <w:r w:rsidRPr="00156E0B">
              <w:rPr>
                <w:rFonts w:ascii="Arial" w:hAnsi="Arial" w:cs="Arial"/>
              </w:rPr>
              <w:t xml:space="preserve">Will the research activity </w:t>
            </w:r>
            <w:r w:rsidRPr="00156E0B">
              <w:rPr>
                <w:rFonts w:ascii="Arial" w:hAnsi="Arial" w:cs="Arial"/>
                <w:bCs/>
              </w:rPr>
              <w:t>involve storing personal data and/or special category data on one of the following:</w:t>
            </w:r>
          </w:p>
        </w:tc>
        <w:tc>
          <w:tcPr>
            <w:tcW w:w="992" w:type="dxa"/>
            <w:shd w:val="clear" w:color="auto" w:fill="F2F2F2" w:themeFill="background1" w:themeFillShade="F2"/>
          </w:tcPr>
          <w:p w14:paraId="4969B72B"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YES</w:t>
            </w:r>
          </w:p>
        </w:tc>
        <w:tc>
          <w:tcPr>
            <w:tcW w:w="1134" w:type="dxa"/>
            <w:shd w:val="clear" w:color="auto" w:fill="F2F2F2" w:themeFill="background1" w:themeFillShade="F2"/>
          </w:tcPr>
          <w:p w14:paraId="77A4D78A"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NO</w:t>
            </w:r>
          </w:p>
        </w:tc>
      </w:tr>
      <w:tr w:rsidR="00156E0B" w:rsidRPr="00156E0B" w14:paraId="7E868F64" w14:textId="77777777" w:rsidTr="006F2B94">
        <w:trPr>
          <w:trHeight w:val="439"/>
        </w:trPr>
        <w:tc>
          <w:tcPr>
            <w:tcW w:w="7763" w:type="dxa"/>
            <w:shd w:val="clear" w:color="auto" w:fill="F2F2F2" w:themeFill="background1" w:themeFillShade="F2"/>
          </w:tcPr>
          <w:p w14:paraId="0379CCBF"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72B079E0"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774072F1"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13105400" w14:textId="77777777" w:rsidTr="006F2B94">
        <w:trPr>
          <w:trHeight w:val="403"/>
        </w:trPr>
        <w:tc>
          <w:tcPr>
            <w:tcW w:w="7763" w:type="dxa"/>
            <w:shd w:val="clear" w:color="auto" w:fill="F2F2F2" w:themeFill="background1" w:themeFillShade="F2"/>
          </w:tcPr>
          <w:p w14:paraId="0B37FBAC"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7DBEB133"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7A0E8D1"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0F74D923" w14:textId="77777777" w:rsidTr="006F2B94">
        <w:trPr>
          <w:trHeight w:val="439"/>
        </w:trPr>
        <w:tc>
          <w:tcPr>
            <w:tcW w:w="7763" w:type="dxa"/>
            <w:shd w:val="clear" w:color="auto" w:fill="F2F2F2" w:themeFill="background1" w:themeFillShade="F2"/>
          </w:tcPr>
          <w:p w14:paraId="74732EB5"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01D3C421"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3417C888"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2B42C991" w14:textId="77777777" w:rsidTr="006F2B94">
        <w:trPr>
          <w:trHeight w:val="403"/>
        </w:trPr>
        <w:tc>
          <w:tcPr>
            <w:tcW w:w="7763" w:type="dxa"/>
            <w:shd w:val="clear" w:color="auto" w:fill="F2F2F2" w:themeFill="background1" w:themeFillShade="F2"/>
          </w:tcPr>
          <w:p w14:paraId="10BAC206"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67B21D65"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371E94E4"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130107BC" w14:textId="77777777" w:rsidTr="006F2B94">
        <w:trPr>
          <w:trHeight w:val="403"/>
        </w:trPr>
        <w:tc>
          <w:tcPr>
            <w:tcW w:w="7763" w:type="dxa"/>
            <w:shd w:val="clear" w:color="auto" w:fill="F2F2F2" w:themeFill="background1" w:themeFillShade="F2"/>
          </w:tcPr>
          <w:p w14:paraId="3C3B983E"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554C50D3"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6BC5815F"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1C7555D2" w14:textId="77777777" w:rsidTr="006F2B94">
        <w:trPr>
          <w:trHeight w:val="403"/>
        </w:trPr>
        <w:tc>
          <w:tcPr>
            <w:tcW w:w="7763" w:type="dxa"/>
            <w:shd w:val="clear" w:color="auto" w:fill="F2F2F2" w:themeFill="background1" w:themeFillShade="F2"/>
          </w:tcPr>
          <w:p w14:paraId="29927244"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723672AB"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2DD9ED67"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02C2C162" w14:textId="77777777" w:rsidTr="006F2B94">
        <w:trPr>
          <w:trHeight w:val="403"/>
        </w:trPr>
        <w:tc>
          <w:tcPr>
            <w:tcW w:w="7763" w:type="dxa"/>
            <w:shd w:val="clear" w:color="auto" w:fill="F2F2F2" w:themeFill="background1" w:themeFillShade="F2"/>
          </w:tcPr>
          <w:p w14:paraId="5C6A251D"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Other – specify:</w:t>
            </w:r>
          </w:p>
          <w:p w14:paraId="6F1EC2D7" w14:textId="77777777" w:rsidR="00156E0B" w:rsidRPr="00156E0B" w:rsidRDefault="00156E0B" w:rsidP="00156E0B">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A25B53C"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63A66D7A"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765219FD" w14:textId="77777777" w:rsidTr="006F2B94">
        <w:trPr>
          <w:trHeight w:val="403"/>
        </w:trPr>
        <w:tc>
          <w:tcPr>
            <w:tcW w:w="9889" w:type="dxa"/>
            <w:gridSpan w:val="3"/>
            <w:shd w:val="clear" w:color="auto" w:fill="F2F2F2" w:themeFill="background1" w:themeFillShade="F2"/>
          </w:tcPr>
          <w:p w14:paraId="04817AD6" w14:textId="77777777" w:rsidR="00156E0B" w:rsidRPr="00156E0B" w:rsidRDefault="00156E0B" w:rsidP="00156E0B">
            <w:pPr>
              <w:autoSpaceDE w:val="0"/>
              <w:autoSpaceDN w:val="0"/>
              <w:adjustRightInd w:val="0"/>
              <w:rPr>
                <w:rFonts w:ascii="Arial" w:hAnsi="Arial" w:cs="Arial"/>
                <w:b/>
                <w:bCs/>
              </w:rPr>
            </w:pPr>
            <w:r w:rsidRPr="00156E0B">
              <w:rPr>
                <w:rFonts w:ascii="Arial" w:hAnsi="Arial" w:cs="Arial"/>
                <w:bCs/>
              </w:rPr>
              <w:t xml:space="preserve">For all stored data, explain the measures in place to ensure the security of the data collected, data confidentiality, including details of </w:t>
            </w:r>
            <w:r w:rsidRPr="00156E0B">
              <w:rPr>
                <w:rFonts w:ascii="Arial" w:hAnsi="Arial" w:cs="Arial"/>
                <w:bCs/>
                <w:shd w:val="clear" w:color="auto" w:fill="F2F2F2"/>
              </w:rPr>
              <w:t>password</w:t>
            </w:r>
            <w:r w:rsidRPr="00156E0B">
              <w:rPr>
                <w:rFonts w:ascii="Arial" w:hAnsi="Arial" w:cs="Arial"/>
                <w:bCs/>
              </w:rPr>
              <w:t xml:space="preserve"> protection, encryption, </w:t>
            </w:r>
            <w:proofErr w:type="spellStart"/>
            <w:r w:rsidRPr="00156E0B">
              <w:rPr>
                <w:rFonts w:ascii="Arial" w:hAnsi="Arial" w:cs="Arial"/>
                <w:bCs/>
              </w:rPr>
              <w:t>anonymisation</w:t>
            </w:r>
            <w:proofErr w:type="spellEnd"/>
            <w:r w:rsidRPr="00156E0B">
              <w:rPr>
                <w:rFonts w:ascii="Arial" w:hAnsi="Arial" w:cs="Arial"/>
                <w:bCs/>
              </w:rPr>
              <w:t xml:space="preserve"> and </w:t>
            </w:r>
            <w:proofErr w:type="spellStart"/>
            <w:r w:rsidRPr="00156E0B">
              <w:rPr>
                <w:rFonts w:ascii="Arial" w:hAnsi="Arial" w:cs="Arial"/>
                <w:bCs/>
              </w:rPr>
              <w:t>pseudonymisation</w:t>
            </w:r>
            <w:proofErr w:type="spellEnd"/>
            <w:r w:rsidRPr="00156E0B">
              <w:rPr>
                <w:rFonts w:ascii="Arial" w:hAnsi="Arial" w:cs="Arial"/>
              </w:rPr>
              <w:t>:</w:t>
            </w:r>
          </w:p>
        </w:tc>
      </w:tr>
      <w:tr w:rsidR="00156E0B" w:rsidRPr="00156E0B" w14:paraId="503CFC5D" w14:textId="77777777" w:rsidTr="006F2B94">
        <w:trPr>
          <w:trHeight w:val="403"/>
        </w:trPr>
        <w:tc>
          <w:tcPr>
            <w:tcW w:w="9889" w:type="dxa"/>
            <w:gridSpan w:val="3"/>
          </w:tcPr>
          <w:p w14:paraId="46BC0339" w14:textId="77777777" w:rsidR="00156E0B" w:rsidRPr="00156E0B" w:rsidRDefault="00156E0B" w:rsidP="00156E0B">
            <w:pPr>
              <w:rPr>
                <w:rFonts w:ascii="Arial" w:hAnsi="Arial" w:cs="Arial"/>
              </w:rPr>
            </w:pPr>
            <w:r w:rsidRPr="00156E0B">
              <w:rPr>
                <w:rFonts w:ascii="Arial" w:hAnsi="Arial" w:cs="Arial"/>
              </w:rPr>
              <w:lastRenderedPageBreak/>
              <w:t>All laptops and computers are password protected.  Files are password protected. Questionnaires do not ask for names or identifiably data</w:t>
            </w:r>
          </w:p>
          <w:p w14:paraId="35D48A3C" w14:textId="77777777" w:rsidR="00156E0B" w:rsidRPr="00156E0B" w:rsidRDefault="00156E0B" w:rsidP="00156E0B">
            <w:pPr>
              <w:rPr>
                <w:rFonts w:ascii="Arial" w:hAnsi="Arial" w:cs="Arial"/>
              </w:rPr>
            </w:pPr>
          </w:p>
          <w:p w14:paraId="35C7E22F" w14:textId="77777777" w:rsidR="00156E0B" w:rsidRPr="00156E0B" w:rsidRDefault="00156E0B" w:rsidP="00156E0B">
            <w:pPr>
              <w:autoSpaceDE w:val="0"/>
              <w:autoSpaceDN w:val="0"/>
              <w:adjustRightInd w:val="0"/>
              <w:rPr>
                <w:rFonts w:ascii="Arial" w:hAnsi="Arial" w:cs="Arial"/>
                <w:b/>
                <w:bCs/>
              </w:rPr>
            </w:pPr>
            <w:r w:rsidRPr="00156E0B">
              <w:rPr>
                <w:rFonts w:ascii="Arial" w:hAnsi="Arial" w:cs="Arial"/>
                <w:i/>
                <w:color w:val="808080"/>
                <w:sz w:val="18"/>
                <w:szCs w:val="18"/>
              </w:rPr>
              <w:t>(this box should expand as you type)</w:t>
            </w:r>
          </w:p>
        </w:tc>
      </w:tr>
      <w:tr w:rsidR="00156E0B" w:rsidRPr="00156E0B" w14:paraId="7B276451" w14:textId="77777777" w:rsidTr="006F2B94">
        <w:trPr>
          <w:trHeight w:val="439"/>
        </w:trPr>
        <w:tc>
          <w:tcPr>
            <w:tcW w:w="9889" w:type="dxa"/>
            <w:gridSpan w:val="3"/>
            <w:shd w:val="clear" w:color="auto" w:fill="F2F2F2" w:themeFill="background1" w:themeFillShade="F2"/>
            <w:vAlign w:val="center"/>
          </w:tcPr>
          <w:p w14:paraId="4EAA6D13" w14:textId="77777777" w:rsidR="00156E0B" w:rsidRPr="00156E0B" w:rsidRDefault="00156E0B" w:rsidP="00156E0B">
            <w:pPr>
              <w:autoSpaceDE w:val="0"/>
              <w:autoSpaceDN w:val="0"/>
              <w:adjustRightInd w:val="0"/>
              <w:rPr>
                <w:rFonts w:ascii="Arial" w:hAnsi="Arial" w:cs="Arial"/>
                <w:b/>
                <w:bCs/>
              </w:rPr>
            </w:pPr>
            <w:r w:rsidRPr="00156E0B">
              <w:rPr>
                <w:rFonts w:ascii="Arial" w:hAnsi="Arial" w:cs="Arial"/>
                <w:b/>
                <w:bCs/>
              </w:rPr>
              <w:t>All Data Storage</w:t>
            </w:r>
          </w:p>
        </w:tc>
      </w:tr>
      <w:tr w:rsidR="00156E0B" w:rsidRPr="00156E0B" w14:paraId="7C435BA0" w14:textId="77777777" w:rsidTr="006F2B94">
        <w:trPr>
          <w:trHeight w:val="439"/>
        </w:trPr>
        <w:tc>
          <w:tcPr>
            <w:tcW w:w="7763" w:type="dxa"/>
            <w:shd w:val="clear" w:color="auto" w:fill="F2F2F2" w:themeFill="background1" w:themeFillShade="F2"/>
            <w:vAlign w:val="center"/>
          </w:tcPr>
          <w:p w14:paraId="31405F47" w14:textId="77777777" w:rsidR="00156E0B" w:rsidRPr="00156E0B" w:rsidRDefault="00156E0B" w:rsidP="00156E0B">
            <w:pPr>
              <w:autoSpaceDE w:val="0"/>
              <w:autoSpaceDN w:val="0"/>
              <w:adjustRightInd w:val="0"/>
              <w:rPr>
                <w:rFonts w:ascii="Arial" w:hAnsi="Arial" w:cs="Arial"/>
                <w:b/>
                <w:bCs/>
              </w:rPr>
            </w:pPr>
            <w:r w:rsidRPr="00156E0B">
              <w:rPr>
                <w:rFonts w:ascii="Arial" w:hAnsi="Arial" w:cs="Arial"/>
              </w:rPr>
              <w:t xml:space="preserve">Will the research activity </w:t>
            </w:r>
            <w:r w:rsidRPr="00156E0B">
              <w:rPr>
                <w:rFonts w:ascii="Arial" w:hAnsi="Arial" w:cs="Arial"/>
                <w:bCs/>
              </w:rPr>
              <w:t>involve any of the following activities:</w:t>
            </w:r>
          </w:p>
        </w:tc>
        <w:tc>
          <w:tcPr>
            <w:tcW w:w="992" w:type="dxa"/>
            <w:shd w:val="clear" w:color="auto" w:fill="F2F2F2" w:themeFill="background1" w:themeFillShade="F2"/>
            <w:vAlign w:val="center"/>
          </w:tcPr>
          <w:p w14:paraId="0D93F758"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YES</w:t>
            </w:r>
          </w:p>
        </w:tc>
        <w:tc>
          <w:tcPr>
            <w:tcW w:w="1134" w:type="dxa"/>
            <w:shd w:val="clear" w:color="auto" w:fill="F2F2F2" w:themeFill="background1" w:themeFillShade="F2"/>
            <w:vAlign w:val="center"/>
          </w:tcPr>
          <w:p w14:paraId="0084A890" w14:textId="77777777" w:rsidR="00156E0B" w:rsidRPr="00156E0B" w:rsidRDefault="00156E0B" w:rsidP="00156E0B">
            <w:pPr>
              <w:autoSpaceDE w:val="0"/>
              <w:autoSpaceDN w:val="0"/>
              <w:adjustRightInd w:val="0"/>
              <w:jc w:val="center"/>
              <w:rPr>
                <w:rFonts w:ascii="Arial" w:hAnsi="Arial" w:cs="Arial"/>
                <w:b/>
                <w:bCs/>
              </w:rPr>
            </w:pPr>
            <w:r w:rsidRPr="00156E0B">
              <w:rPr>
                <w:rFonts w:ascii="Arial" w:hAnsi="Arial" w:cs="Arial"/>
                <w:b/>
                <w:bCs/>
              </w:rPr>
              <w:t>NO</w:t>
            </w:r>
          </w:p>
        </w:tc>
      </w:tr>
      <w:tr w:rsidR="00156E0B" w:rsidRPr="00156E0B" w14:paraId="64435813" w14:textId="77777777" w:rsidTr="006F2B94">
        <w:trPr>
          <w:trHeight w:val="439"/>
        </w:trPr>
        <w:tc>
          <w:tcPr>
            <w:tcW w:w="7763" w:type="dxa"/>
            <w:shd w:val="clear" w:color="auto" w:fill="F2F2F2" w:themeFill="background1" w:themeFillShade="F2"/>
            <w:vAlign w:val="center"/>
          </w:tcPr>
          <w:p w14:paraId="3F1EF59F"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21C1BABE"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025C6AB"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26BDCE4F" w14:textId="77777777" w:rsidTr="006F2B94">
        <w:trPr>
          <w:trHeight w:val="403"/>
        </w:trPr>
        <w:tc>
          <w:tcPr>
            <w:tcW w:w="7763" w:type="dxa"/>
            <w:shd w:val="clear" w:color="auto" w:fill="F2F2F2" w:themeFill="background1" w:themeFillShade="F2"/>
            <w:vAlign w:val="center"/>
          </w:tcPr>
          <w:p w14:paraId="0696B576"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EBC1A33"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146086A"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210AB933" w14:textId="77777777" w:rsidTr="006F2B94">
        <w:trPr>
          <w:trHeight w:val="439"/>
        </w:trPr>
        <w:tc>
          <w:tcPr>
            <w:tcW w:w="7763" w:type="dxa"/>
            <w:shd w:val="clear" w:color="auto" w:fill="F2F2F2" w:themeFill="background1" w:themeFillShade="F2"/>
            <w:vAlign w:val="center"/>
          </w:tcPr>
          <w:p w14:paraId="5AA073A8"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881CE65"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6D7D4C8"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4E31941B" w14:textId="77777777" w:rsidTr="006F2B94">
        <w:trPr>
          <w:trHeight w:val="403"/>
        </w:trPr>
        <w:tc>
          <w:tcPr>
            <w:tcW w:w="7763" w:type="dxa"/>
            <w:shd w:val="clear" w:color="auto" w:fill="F2F2F2" w:themeFill="background1" w:themeFillShade="F2"/>
            <w:vAlign w:val="center"/>
          </w:tcPr>
          <w:p w14:paraId="336FAA60"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DE7FE56"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81524CD"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181AD759" w14:textId="77777777" w:rsidTr="006F2B94">
        <w:trPr>
          <w:trHeight w:val="403"/>
        </w:trPr>
        <w:tc>
          <w:tcPr>
            <w:tcW w:w="7763" w:type="dxa"/>
            <w:shd w:val="clear" w:color="auto" w:fill="F2F2F2" w:themeFill="background1" w:themeFillShade="F2"/>
            <w:vAlign w:val="center"/>
          </w:tcPr>
          <w:p w14:paraId="5F0B9C29"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B72AE41"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993D9E4"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6139BBF0" w14:textId="77777777" w:rsidTr="006F2B94">
        <w:trPr>
          <w:trHeight w:val="403"/>
        </w:trPr>
        <w:tc>
          <w:tcPr>
            <w:tcW w:w="7763" w:type="dxa"/>
            <w:shd w:val="clear" w:color="auto" w:fill="F2F2F2" w:themeFill="background1" w:themeFillShade="F2"/>
            <w:vAlign w:val="center"/>
          </w:tcPr>
          <w:p w14:paraId="58C42ACD"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8AAE086"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E745DA7"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336CD47A" w14:textId="77777777" w:rsidTr="006F2B94">
        <w:trPr>
          <w:trHeight w:val="403"/>
        </w:trPr>
        <w:tc>
          <w:tcPr>
            <w:tcW w:w="7763" w:type="dxa"/>
            <w:shd w:val="clear" w:color="auto" w:fill="F2F2F2" w:themeFill="background1" w:themeFillShade="F2"/>
            <w:vAlign w:val="center"/>
          </w:tcPr>
          <w:p w14:paraId="7EEBD215"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7E75F0C"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42362D18" w14:textId="77777777" w:rsidR="00156E0B" w:rsidRPr="00156E0B" w:rsidRDefault="00156E0B" w:rsidP="00156E0B">
                <w:pPr>
                  <w:autoSpaceDE w:val="0"/>
                  <w:autoSpaceDN w:val="0"/>
                  <w:adjustRightInd w:val="0"/>
                  <w:jc w:val="center"/>
                  <w:rPr>
                    <w:rFonts w:ascii="Arial" w:hAnsi="Arial" w:cs="Arial"/>
                  </w:rPr>
                </w:pPr>
                <w:r w:rsidRPr="00156E0B">
                  <w:rPr>
                    <w:rFonts w:ascii="MS Gothic" w:eastAsia="MS Gothic" w:hAnsi="MS Gothic" w:cs="MS Gothic" w:hint="eastAsia"/>
                    <w:b/>
                    <w:bCs/>
                  </w:rPr>
                  <w:t>☒</w:t>
                </w:r>
              </w:p>
            </w:sdtContent>
          </w:sdt>
        </w:tc>
      </w:tr>
      <w:tr w:rsidR="00156E0B" w:rsidRPr="00156E0B" w14:paraId="1831246F" w14:textId="77777777" w:rsidTr="006F2B94">
        <w:trPr>
          <w:trHeight w:val="403"/>
        </w:trPr>
        <w:tc>
          <w:tcPr>
            <w:tcW w:w="7763" w:type="dxa"/>
            <w:shd w:val="clear" w:color="auto" w:fill="F2F2F2" w:themeFill="background1" w:themeFillShade="F2"/>
            <w:vAlign w:val="center"/>
          </w:tcPr>
          <w:p w14:paraId="71200F3B" w14:textId="77777777" w:rsidR="00156E0B" w:rsidRPr="00156E0B" w:rsidRDefault="00156E0B" w:rsidP="00156E0B">
            <w:pPr>
              <w:autoSpaceDE w:val="0"/>
              <w:autoSpaceDN w:val="0"/>
              <w:adjustRightInd w:val="0"/>
              <w:rPr>
                <w:rFonts w:ascii="Arial" w:hAnsi="Arial" w:cs="Arial"/>
                <w:b/>
                <w:bCs/>
              </w:rPr>
            </w:pPr>
            <w:r w:rsidRPr="00156E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5F52C23"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9AB3585" w14:textId="77777777" w:rsidR="00156E0B" w:rsidRPr="00156E0B" w:rsidRDefault="00156E0B" w:rsidP="00156E0B">
                <w:pPr>
                  <w:autoSpaceDE w:val="0"/>
                  <w:autoSpaceDN w:val="0"/>
                  <w:adjustRightInd w:val="0"/>
                  <w:jc w:val="center"/>
                  <w:rPr>
                    <w:rFonts w:ascii="Arial" w:hAnsi="Arial" w:cs="Arial"/>
                    <w:bCs/>
                  </w:rPr>
                </w:pPr>
                <w:r w:rsidRPr="00156E0B">
                  <w:rPr>
                    <w:rFonts w:ascii="MS Gothic" w:eastAsia="MS Gothic" w:hAnsi="MS Gothic" w:cs="MS Gothic" w:hint="eastAsia"/>
                    <w:b/>
                    <w:bCs/>
                  </w:rPr>
                  <w:t>☒</w:t>
                </w:r>
              </w:p>
            </w:sdtContent>
          </w:sdt>
        </w:tc>
      </w:tr>
      <w:tr w:rsidR="00156E0B" w:rsidRPr="00156E0B" w14:paraId="710DD57B" w14:textId="77777777" w:rsidTr="006F2B94">
        <w:trPr>
          <w:trHeight w:val="403"/>
        </w:trPr>
        <w:tc>
          <w:tcPr>
            <w:tcW w:w="9889" w:type="dxa"/>
            <w:gridSpan w:val="3"/>
            <w:shd w:val="clear" w:color="auto" w:fill="F2F2F2" w:themeFill="background1" w:themeFillShade="F2"/>
            <w:vAlign w:val="center"/>
          </w:tcPr>
          <w:p w14:paraId="304F6621" w14:textId="77777777" w:rsidR="00156E0B" w:rsidRPr="00156E0B" w:rsidRDefault="00156E0B" w:rsidP="00156E0B">
            <w:pPr>
              <w:spacing w:before="120" w:after="120"/>
              <w:rPr>
                <w:rFonts w:ascii="Arial" w:hAnsi="Arial" w:cs="Arial"/>
                <w:bCs/>
              </w:rPr>
            </w:pPr>
            <w:r w:rsidRPr="00156E0B">
              <w:rPr>
                <w:rFonts w:ascii="Arial" w:hAnsi="Arial" w:cs="Arial"/>
              </w:rPr>
              <w:t>If YES</w:t>
            </w:r>
            <w:r w:rsidRPr="00156E0B">
              <w:rPr>
                <w:rFonts w:ascii="Arial" w:hAnsi="Arial" w:cs="Arial"/>
                <w:b/>
                <w:bCs/>
              </w:rPr>
              <w:t xml:space="preserve"> </w:t>
            </w:r>
            <w:r w:rsidRPr="00156E0B">
              <w:rPr>
                <w:rFonts w:ascii="Arial" w:hAnsi="Arial" w:cs="Arial"/>
              </w:rPr>
              <w:t xml:space="preserve">to any question, please provide full details, </w:t>
            </w:r>
            <w:r w:rsidRPr="00156E0B">
              <w:rPr>
                <w:rFonts w:ascii="Arial" w:hAnsi="Arial" w:cs="Arial"/>
                <w:bCs/>
              </w:rPr>
              <w:t>explaining how this will be conducted in accordance with the GDPR and DPA (and/or any international equivalent):</w:t>
            </w:r>
          </w:p>
        </w:tc>
      </w:tr>
      <w:tr w:rsidR="00156E0B" w:rsidRPr="00156E0B" w14:paraId="2E133133" w14:textId="77777777" w:rsidTr="006F2B94">
        <w:trPr>
          <w:trHeight w:val="403"/>
        </w:trPr>
        <w:tc>
          <w:tcPr>
            <w:tcW w:w="9889" w:type="dxa"/>
            <w:gridSpan w:val="3"/>
            <w:vAlign w:val="center"/>
          </w:tcPr>
          <w:p w14:paraId="3AC3B330" w14:textId="77777777" w:rsidR="00156E0B" w:rsidRPr="00156E0B" w:rsidRDefault="00156E0B" w:rsidP="00156E0B">
            <w:pPr>
              <w:autoSpaceDE w:val="0"/>
              <w:autoSpaceDN w:val="0"/>
              <w:adjustRightInd w:val="0"/>
              <w:rPr>
                <w:rFonts w:ascii="Arial" w:hAnsi="Arial" w:cs="Arial"/>
              </w:rPr>
            </w:pPr>
          </w:p>
          <w:p w14:paraId="00BE1AAC"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Emil transfers will be password protected and all data anonymised at source</w:t>
            </w:r>
          </w:p>
          <w:p w14:paraId="1811F0FC" w14:textId="77777777" w:rsidR="00156E0B" w:rsidRPr="00156E0B" w:rsidRDefault="00156E0B" w:rsidP="00156E0B">
            <w:pPr>
              <w:autoSpaceDE w:val="0"/>
              <w:autoSpaceDN w:val="0"/>
              <w:adjustRightInd w:val="0"/>
              <w:rPr>
                <w:rFonts w:ascii="Arial" w:hAnsi="Arial" w:cs="Arial"/>
              </w:rPr>
            </w:pPr>
          </w:p>
          <w:p w14:paraId="0356A561" w14:textId="77777777" w:rsidR="00156E0B" w:rsidRPr="00156E0B" w:rsidRDefault="00156E0B" w:rsidP="00156E0B">
            <w:pPr>
              <w:autoSpaceDE w:val="0"/>
              <w:autoSpaceDN w:val="0"/>
              <w:adjustRightInd w:val="0"/>
              <w:rPr>
                <w:rFonts w:cs="Arial"/>
              </w:rPr>
            </w:pPr>
            <w:r w:rsidRPr="00156E0B">
              <w:rPr>
                <w:rFonts w:ascii="Arial" w:hAnsi="Arial" w:cs="Arial"/>
                <w:i/>
                <w:color w:val="808080"/>
                <w:sz w:val="18"/>
                <w:szCs w:val="18"/>
              </w:rPr>
              <w:t>(this box should expand as you type)</w:t>
            </w:r>
          </w:p>
        </w:tc>
      </w:tr>
      <w:tr w:rsidR="00156E0B" w:rsidRPr="00156E0B" w14:paraId="61F6C879" w14:textId="77777777" w:rsidTr="006F2B94">
        <w:trPr>
          <w:trHeight w:val="403"/>
        </w:trPr>
        <w:tc>
          <w:tcPr>
            <w:tcW w:w="9889" w:type="dxa"/>
            <w:gridSpan w:val="3"/>
            <w:shd w:val="clear" w:color="auto" w:fill="F2F2F2" w:themeFill="background1" w:themeFillShade="F2"/>
            <w:vAlign w:val="center"/>
          </w:tcPr>
          <w:p w14:paraId="31534124" w14:textId="77777777" w:rsidR="00156E0B" w:rsidRPr="00156E0B" w:rsidRDefault="00156E0B" w:rsidP="00156E0B">
            <w:pPr>
              <w:autoSpaceDE w:val="0"/>
              <w:autoSpaceDN w:val="0"/>
              <w:adjustRightInd w:val="0"/>
              <w:rPr>
                <w:rFonts w:ascii="Arial" w:hAnsi="Arial" w:cs="Arial"/>
              </w:rPr>
            </w:pPr>
            <w:r w:rsidRPr="00156E0B">
              <w:rPr>
                <w:rFonts w:ascii="Arial" w:hAnsi="Arial" w:cs="Arial"/>
                <w:bCs/>
              </w:rPr>
              <w:t>List all who will have access to the data generated by the research activity</w:t>
            </w:r>
            <w:r w:rsidRPr="00156E0B">
              <w:rPr>
                <w:rFonts w:ascii="Arial" w:hAnsi="Arial" w:cs="Arial"/>
              </w:rPr>
              <w:t>:</w:t>
            </w:r>
          </w:p>
        </w:tc>
      </w:tr>
      <w:tr w:rsidR="00156E0B" w:rsidRPr="00156E0B" w14:paraId="5B1D7771" w14:textId="77777777" w:rsidTr="006F2B94">
        <w:trPr>
          <w:trHeight w:val="403"/>
        </w:trPr>
        <w:tc>
          <w:tcPr>
            <w:tcW w:w="9889" w:type="dxa"/>
            <w:gridSpan w:val="3"/>
            <w:vAlign w:val="center"/>
          </w:tcPr>
          <w:p w14:paraId="5375A99A" w14:textId="77777777" w:rsidR="00156E0B" w:rsidRPr="00156E0B" w:rsidRDefault="00156E0B" w:rsidP="00156E0B">
            <w:pPr>
              <w:autoSpaceDE w:val="0"/>
              <w:autoSpaceDN w:val="0"/>
              <w:adjustRightInd w:val="0"/>
              <w:rPr>
                <w:rFonts w:ascii="Arial" w:hAnsi="Arial" w:cs="Arial"/>
              </w:rPr>
            </w:pPr>
          </w:p>
          <w:p w14:paraId="63F860CB"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myself</w:t>
            </w:r>
          </w:p>
          <w:p w14:paraId="4AA64282" w14:textId="77777777" w:rsidR="00156E0B" w:rsidRPr="00156E0B" w:rsidRDefault="00156E0B" w:rsidP="00156E0B">
            <w:pPr>
              <w:autoSpaceDE w:val="0"/>
              <w:autoSpaceDN w:val="0"/>
              <w:adjustRightInd w:val="0"/>
              <w:rPr>
                <w:rFonts w:ascii="Arial" w:hAnsi="Arial" w:cs="Arial"/>
              </w:rPr>
            </w:pPr>
          </w:p>
          <w:p w14:paraId="67524B3E" w14:textId="77777777" w:rsidR="00156E0B" w:rsidRPr="00156E0B" w:rsidRDefault="00156E0B" w:rsidP="00156E0B">
            <w:pPr>
              <w:autoSpaceDE w:val="0"/>
              <w:autoSpaceDN w:val="0"/>
              <w:adjustRightInd w:val="0"/>
              <w:rPr>
                <w:rFonts w:ascii="Arial" w:hAnsi="Arial" w:cs="Arial"/>
              </w:rPr>
            </w:pPr>
            <w:r w:rsidRPr="00156E0B">
              <w:rPr>
                <w:rFonts w:ascii="Arial" w:hAnsi="Arial" w:cs="Arial"/>
                <w:i/>
                <w:color w:val="808080"/>
                <w:sz w:val="18"/>
                <w:szCs w:val="18"/>
              </w:rPr>
              <w:t>(this box should expand as you type)</w:t>
            </w:r>
          </w:p>
        </w:tc>
      </w:tr>
      <w:tr w:rsidR="00156E0B" w:rsidRPr="00156E0B" w14:paraId="775D1497" w14:textId="77777777" w:rsidTr="006F2B94">
        <w:trPr>
          <w:trHeight w:val="403"/>
        </w:trPr>
        <w:tc>
          <w:tcPr>
            <w:tcW w:w="9889" w:type="dxa"/>
            <w:gridSpan w:val="3"/>
            <w:shd w:val="clear" w:color="auto" w:fill="F2F2F2" w:themeFill="background1" w:themeFillShade="F2"/>
          </w:tcPr>
          <w:p w14:paraId="147C15CD" w14:textId="77777777" w:rsidR="00156E0B" w:rsidRPr="00156E0B" w:rsidRDefault="00156E0B" w:rsidP="00156E0B">
            <w:pPr>
              <w:autoSpaceDE w:val="0"/>
              <w:autoSpaceDN w:val="0"/>
              <w:adjustRightInd w:val="0"/>
              <w:rPr>
                <w:rFonts w:ascii="Arial" w:hAnsi="Arial" w:cs="Arial"/>
              </w:rPr>
            </w:pPr>
            <w:r w:rsidRPr="00156E0B">
              <w:rPr>
                <w:rFonts w:ascii="Arial" w:hAnsi="Arial" w:cs="Arial"/>
                <w:bCs/>
              </w:rPr>
              <w:t>List who will have control of, and act as custodian(s) for, data generated by the research activity</w:t>
            </w:r>
            <w:r w:rsidRPr="00156E0B">
              <w:rPr>
                <w:rFonts w:ascii="Arial" w:hAnsi="Arial" w:cs="Arial"/>
              </w:rPr>
              <w:t>:</w:t>
            </w:r>
          </w:p>
        </w:tc>
      </w:tr>
      <w:tr w:rsidR="00156E0B" w:rsidRPr="00156E0B" w14:paraId="0CEC0E6E" w14:textId="77777777" w:rsidTr="006F2B94">
        <w:trPr>
          <w:trHeight w:val="403"/>
        </w:trPr>
        <w:tc>
          <w:tcPr>
            <w:tcW w:w="9889" w:type="dxa"/>
            <w:gridSpan w:val="3"/>
          </w:tcPr>
          <w:p w14:paraId="48EBCAC2" w14:textId="77777777" w:rsidR="00156E0B" w:rsidRPr="00156E0B" w:rsidRDefault="00156E0B" w:rsidP="00156E0B">
            <w:pPr>
              <w:autoSpaceDE w:val="0"/>
              <w:autoSpaceDN w:val="0"/>
              <w:adjustRightInd w:val="0"/>
              <w:rPr>
                <w:rFonts w:ascii="Arial" w:hAnsi="Arial" w:cs="Arial"/>
              </w:rPr>
            </w:pPr>
          </w:p>
          <w:p w14:paraId="18CE4F84"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myself</w:t>
            </w:r>
          </w:p>
          <w:p w14:paraId="3DCD4907" w14:textId="77777777" w:rsidR="00156E0B" w:rsidRPr="00156E0B" w:rsidRDefault="00156E0B" w:rsidP="00156E0B">
            <w:pPr>
              <w:autoSpaceDE w:val="0"/>
              <w:autoSpaceDN w:val="0"/>
              <w:adjustRightInd w:val="0"/>
              <w:rPr>
                <w:rFonts w:ascii="Arial" w:hAnsi="Arial" w:cs="Arial"/>
              </w:rPr>
            </w:pPr>
          </w:p>
          <w:p w14:paraId="077775BA" w14:textId="77777777" w:rsidR="00156E0B" w:rsidRPr="00156E0B" w:rsidRDefault="00156E0B" w:rsidP="00156E0B">
            <w:pPr>
              <w:autoSpaceDE w:val="0"/>
              <w:autoSpaceDN w:val="0"/>
              <w:adjustRightInd w:val="0"/>
              <w:rPr>
                <w:rFonts w:ascii="Arial" w:hAnsi="Arial" w:cs="Arial"/>
              </w:rPr>
            </w:pPr>
            <w:r w:rsidRPr="00156E0B">
              <w:rPr>
                <w:rFonts w:ascii="Arial" w:hAnsi="Arial" w:cs="Arial"/>
                <w:i/>
                <w:color w:val="808080"/>
                <w:sz w:val="18"/>
                <w:szCs w:val="18"/>
              </w:rPr>
              <w:t>(this box should expand as you type)</w:t>
            </w:r>
          </w:p>
        </w:tc>
      </w:tr>
      <w:tr w:rsidR="00156E0B" w:rsidRPr="00156E0B" w14:paraId="2850207F" w14:textId="77777777" w:rsidTr="006F2B94">
        <w:trPr>
          <w:trHeight w:val="403"/>
        </w:trPr>
        <w:tc>
          <w:tcPr>
            <w:tcW w:w="9889" w:type="dxa"/>
            <w:gridSpan w:val="3"/>
            <w:shd w:val="clear" w:color="auto" w:fill="F2F2F2" w:themeFill="background1" w:themeFillShade="F2"/>
          </w:tcPr>
          <w:p w14:paraId="56F24BBB" w14:textId="77777777" w:rsidR="00156E0B" w:rsidRPr="00156E0B" w:rsidRDefault="00156E0B" w:rsidP="00156E0B">
            <w:pPr>
              <w:autoSpaceDE w:val="0"/>
              <w:autoSpaceDN w:val="0"/>
              <w:adjustRightInd w:val="0"/>
              <w:rPr>
                <w:rFonts w:ascii="Arial" w:hAnsi="Arial" w:cs="Arial"/>
              </w:rPr>
            </w:pPr>
            <w:r w:rsidRPr="00156E0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156E0B" w:rsidRPr="00156E0B" w14:paraId="37E5DD29" w14:textId="77777777" w:rsidTr="006F2B94">
        <w:trPr>
          <w:trHeight w:val="403"/>
        </w:trPr>
        <w:tc>
          <w:tcPr>
            <w:tcW w:w="9889" w:type="dxa"/>
            <w:gridSpan w:val="3"/>
          </w:tcPr>
          <w:p w14:paraId="24FB80A1" w14:textId="77777777" w:rsidR="00156E0B" w:rsidRPr="00156E0B" w:rsidRDefault="00156E0B" w:rsidP="00156E0B">
            <w:pPr>
              <w:autoSpaceDE w:val="0"/>
              <w:autoSpaceDN w:val="0"/>
              <w:adjustRightInd w:val="0"/>
              <w:rPr>
                <w:rFonts w:ascii="Arial" w:hAnsi="Arial" w:cs="Arial"/>
              </w:rPr>
            </w:pPr>
          </w:p>
          <w:p w14:paraId="5F8267D2"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 xml:space="preserve">On laptop storage for duration of MA – password protected </w:t>
            </w:r>
          </w:p>
          <w:p w14:paraId="28D5BA22" w14:textId="77777777" w:rsidR="00156E0B" w:rsidRPr="00156E0B" w:rsidRDefault="00156E0B" w:rsidP="00156E0B">
            <w:pPr>
              <w:autoSpaceDE w:val="0"/>
              <w:autoSpaceDN w:val="0"/>
              <w:adjustRightInd w:val="0"/>
              <w:rPr>
                <w:rFonts w:ascii="Arial" w:hAnsi="Arial" w:cs="Arial"/>
              </w:rPr>
            </w:pPr>
          </w:p>
          <w:p w14:paraId="2A5271D6" w14:textId="77777777" w:rsidR="00156E0B" w:rsidRPr="00156E0B" w:rsidRDefault="00156E0B" w:rsidP="00156E0B">
            <w:pPr>
              <w:autoSpaceDE w:val="0"/>
              <w:autoSpaceDN w:val="0"/>
              <w:adjustRightInd w:val="0"/>
              <w:rPr>
                <w:rFonts w:ascii="Arial" w:hAnsi="Arial" w:cs="Arial"/>
              </w:rPr>
            </w:pPr>
            <w:r w:rsidRPr="00156E0B">
              <w:rPr>
                <w:rFonts w:ascii="Arial" w:hAnsi="Arial" w:cs="Arial"/>
                <w:i/>
                <w:color w:val="808080"/>
                <w:sz w:val="18"/>
                <w:szCs w:val="18"/>
              </w:rPr>
              <w:t>(this box should expand as you type)</w:t>
            </w:r>
          </w:p>
        </w:tc>
      </w:tr>
      <w:tr w:rsidR="00156E0B" w:rsidRPr="00156E0B" w14:paraId="396A56E1" w14:textId="77777777" w:rsidTr="006F2B94">
        <w:trPr>
          <w:trHeight w:val="403"/>
        </w:trPr>
        <w:tc>
          <w:tcPr>
            <w:tcW w:w="9889" w:type="dxa"/>
            <w:gridSpan w:val="3"/>
          </w:tcPr>
          <w:p w14:paraId="08622D23" w14:textId="77777777" w:rsidR="00156E0B" w:rsidRPr="00156E0B" w:rsidRDefault="00156E0B" w:rsidP="00156E0B">
            <w:pPr>
              <w:autoSpaceDE w:val="0"/>
              <w:autoSpaceDN w:val="0"/>
              <w:adjustRightInd w:val="0"/>
              <w:rPr>
                <w:rFonts w:ascii="Arial" w:hAnsi="Arial" w:cs="Arial"/>
              </w:rPr>
            </w:pPr>
            <w:r w:rsidRPr="00156E0B">
              <w:rPr>
                <w:rFonts w:ascii="Arial" w:hAnsi="Arial" w:cs="Arial"/>
              </w:rPr>
              <w:t xml:space="preserve">Please indicate if your data will be stored in the UWTSD Research Data Repository (see </w:t>
            </w:r>
            <w:hyperlink r:id="rId9" w:history="1">
              <w:r w:rsidRPr="00156E0B">
                <w:rPr>
                  <w:rFonts w:ascii="Arial" w:hAnsi="Arial" w:cs="Arial"/>
                  <w:color w:val="000000"/>
                  <w:u w:val="single"/>
                </w:rPr>
                <w:t>https://researchdata.uwtsd.ac.uk/</w:t>
              </w:r>
            </w:hyperlink>
            <w:r w:rsidRPr="00156E0B">
              <w:rPr>
                <w:rFonts w:ascii="Arial" w:hAnsi="Arial" w:cs="Arial"/>
                <w:color w:val="000000"/>
              </w:rPr>
              <w:t xml:space="preserve"> ).   If so please explain. (</w:t>
            </w:r>
            <w:r w:rsidRPr="00156E0B">
              <w:rPr>
                <w:rFonts w:ascii="Arial" w:hAnsi="Arial" w:cs="Arial"/>
                <w:i/>
                <w:color w:val="000000"/>
              </w:rPr>
              <w:t>Most relevant to academic staff)</w:t>
            </w:r>
            <w:r w:rsidRPr="00156E0B">
              <w:rPr>
                <w:color w:val="000000"/>
              </w:rPr>
              <w:t xml:space="preserve"> </w:t>
            </w:r>
          </w:p>
        </w:tc>
      </w:tr>
      <w:tr w:rsidR="00156E0B" w:rsidRPr="00156E0B" w14:paraId="3E9A52C6" w14:textId="77777777" w:rsidTr="006F2B94">
        <w:trPr>
          <w:trHeight w:val="403"/>
        </w:trPr>
        <w:tc>
          <w:tcPr>
            <w:tcW w:w="9889" w:type="dxa"/>
            <w:gridSpan w:val="3"/>
          </w:tcPr>
          <w:p w14:paraId="3F93D44C" w14:textId="77777777" w:rsidR="00156E0B" w:rsidRPr="00156E0B" w:rsidRDefault="00156E0B" w:rsidP="00156E0B">
            <w:pPr>
              <w:autoSpaceDE w:val="0"/>
              <w:autoSpaceDN w:val="0"/>
              <w:adjustRightInd w:val="0"/>
              <w:rPr>
                <w:rFonts w:ascii="Arial" w:hAnsi="Arial" w:cs="Arial"/>
              </w:rPr>
            </w:pPr>
          </w:p>
          <w:p w14:paraId="25444A4B" w14:textId="77777777" w:rsidR="00156E0B" w:rsidRPr="00156E0B" w:rsidRDefault="00156E0B" w:rsidP="00156E0B">
            <w:pPr>
              <w:autoSpaceDE w:val="0"/>
              <w:autoSpaceDN w:val="0"/>
              <w:adjustRightInd w:val="0"/>
              <w:rPr>
                <w:rFonts w:ascii="Arial" w:hAnsi="Arial" w:cs="Arial"/>
              </w:rPr>
            </w:pPr>
          </w:p>
          <w:p w14:paraId="47E2DB30" w14:textId="77777777" w:rsidR="00156E0B" w:rsidRPr="00156E0B" w:rsidRDefault="00156E0B" w:rsidP="00156E0B">
            <w:pPr>
              <w:autoSpaceDE w:val="0"/>
              <w:autoSpaceDN w:val="0"/>
              <w:adjustRightInd w:val="0"/>
              <w:rPr>
                <w:rFonts w:ascii="Arial" w:hAnsi="Arial" w:cs="Arial"/>
              </w:rPr>
            </w:pPr>
          </w:p>
          <w:p w14:paraId="64FFA643" w14:textId="77777777" w:rsidR="00156E0B" w:rsidRPr="00156E0B" w:rsidRDefault="00156E0B" w:rsidP="00156E0B">
            <w:pPr>
              <w:autoSpaceDE w:val="0"/>
              <w:autoSpaceDN w:val="0"/>
              <w:adjustRightInd w:val="0"/>
              <w:rPr>
                <w:rFonts w:ascii="Arial" w:hAnsi="Arial" w:cs="Arial"/>
              </w:rPr>
            </w:pPr>
            <w:r w:rsidRPr="00156E0B">
              <w:rPr>
                <w:rFonts w:ascii="Arial" w:hAnsi="Arial" w:cs="Arial"/>
                <w:i/>
                <w:color w:val="808080"/>
                <w:sz w:val="18"/>
                <w:szCs w:val="18"/>
              </w:rPr>
              <w:t>(this box should expand as you type)</w:t>
            </w:r>
          </w:p>
        </w:tc>
      </w:tr>
      <w:tr w:rsidR="00156E0B" w:rsidRPr="00156E0B" w14:paraId="5DFDE1E4" w14:textId="77777777" w:rsidTr="006F2B94">
        <w:trPr>
          <w:trHeight w:val="252"/>
        </w:trPr>
        <w:tc>
          <w:tcPr>
            <w:tcW w:w="7763" w:type="dxa"/>
            <w:vMerge w:val="restart"/>
            <w:shd w:val="clear" w:color="auto" w:fill="F2F2F2" w:themeFill="background1" w:themeFillShade="F2"/>
          </w:tcPr>
          <w:p w14:paraId="41664820" w14:textId="77777777" w:rsidR="00156E0B" w:rsidRPr="00156E0B" w:rsidRDefault="00156E0B" w:rsidP="00156E0B">
            <w:pPr>
              <w:autoSpaceDE w:val="0"/>
              <w:autoSpaceDN w:val="0"/>
              <w:adjustRightInd w:val="0"/>
              <w:rPr>
                <w:rFonts w:ascii="Arial" w:hAnsi="Arial" w:cs="Arial"/>
                <w:color w:val="000000"/>
              </w:rPr>
            </w:pPr>
            <w:r w:rsidRPr="00156E0B">
              <w:rPr>
                <w:rFonts w:ascii="Arial" w:hAnsi="Arial" w:cs="Arial"/>
                <w:bCs/>
              </w:rPr>
              <w:t xml:space="preserve">Confirm that you have read the UWTSD guidance on data management (see </w:t>
            </w:r>
            <w:hyperlink r:id="rId10" w:history="1">
              <w:r w:rsidRPr="00156E0B">
                <w:rPr>
                  <w:rFonts w:ascii="Arial" w:hAnsi="Arial" w:cs="Arial"/>
                  <w:color w:val="000000"/>
                  <w:u w:val="single"/>
                </w:rPr>
                <w:t>https://www.uwtsd.ac.uk/library/research-data-management/</w:t>
              </w:r>
            </w:hyperlink>
            <w:r w:rsidRPr="00156E0B">
              <w:rPr>
                <w:rFonts w:ascii="Arial" w:hAnsi="Arial" w:cs="Arial"/>
                <w:color w:val="000000"/>
              </w:rPr>
              <w:t>)</w:t>
            </w:r>
          </w:p>
          <w:p w14:paraId="0BE9D76F" w14:textId="77777777" w:rsidR="00156E0B" w:rsidRPr="00156E0B" w:rsidRDefault="00156E0B" w:rsidP="00156E0B">
            <w:pPr>
              <w:autoSpaceDE w:val="0"/>
              <w:autoSpaceDN w:val="0"/>
              <w:adjustRightInd w:val="0"/>
              <w:rPr>
                <w:rFonts w:ascii="Arial" w:hAnsi="Arial" w:cs="Arial"/>
              </w:rPr>
            </w:pPr>
          </w:p>
        </w:tc>
        <w:tc>
          <w:tcPr>
            <w:tcW w:w="992" w:type="dxa"/>
            <w:shd w:val="clear" w:color="auto" w:fill="F2F2F2" w:themeFill="background1" w:themeFillShade="F2"/>
          </w:tcPr>
          <w:p w14:paraId="24FA6EB4"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YES</w:t>
            </w:r>
          </w:p>
        </w:tc>
        <w:tc>
          <w:tcPr>
            <w:tcW w:w="1134" w:type="dxa"/>
            <w:shd w:val="clear" w:color="auto" w:fill="BFBFBF" w:themeFill="background1" w:themeFillShade="BF"/>
          </w:tcPr>
          <w:p w14:paraId="3675BDC4" w14:textId="77777777" w:rsidR="00156E0B" w:rsidRPr="00156E0B" w:rsidRDefault="00156E0B" w:rsidP="00156E0B">
            <w:pPr>
              <w:autoSpaceDE w:val="0"/>
              <w:autoSpaceDN w:val="0"/>
              <w:adjustRightInd w:val="0"/>
              <w:jc w:val="center"/>
              <w:rPr>
                <w:rFonts w:ascii="Arial" w:hAnsi="Arial" w:cs="Arial"/>
              </w:rPr>
            </w:pPr>
            <w:sdt>
              <w:sdtPr>
                <w:rPr>
                  <w:rFonts w:ascii="Arial" w:hAnsi="Arial" w:cs="Arial"/>
                  <w:b/>
                  <w:bCs/>
                </w:rPr>
                <w:id w:val="1912113242"/>
                <w14:checkbox>
                  <w14:checked w14:val="0"/>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r>
      <w:tr w:rsidR="00156E0B" w:rsidRPr="00156E0B" w14:paraId="442D77D0" w14:textId="77777777" w:rsidTr="006F2B94">
        <w:trPr>
          <w:trHeight w:val="252"/>
        </w:trPr>
        <w:tc>
          <w:tcPr>
            <w:tcW w:w="7763" w:type="dxa"/>
            <w:vMerge/>
            <w:shd w:val="clear" w:color="auto" w:fill="F2F2F2" w:themeFill="background1" w:themeFillShade="F2"/>
          </w:tcPr>
          <w:p w14:paraId="6FCFD1ED" w14:textId="77777777" w:rsidR="00156E0B" w:rsidRPr="00156E0B" w:rsidRDefault="00156E0B" w:rsidP="00156E0B">
            <w:pPr>
              <w:autoSpaceDE w:val="0"/>
              <w:autoSpaceDN w:val="0"/>
              <w:adjustRightInd w:val="0"/>
              <w:rPr>
                <w:rFonts w:ascii="Arial" w:hAnsi="Arial" w:cs="Arial"/>
                <w:bCs/>
              </w:rPr>
            </w:pPr>
          </w:p>
        </w:tc>
        <w:tc>
          <w:tcPr>
            <w:tcW w:w="992" w:type="dxa"/>
            <w:shd w:val="clear" w:color="auto" w:fill="F2F2F2" w:themeFill="background1" w:themeFillShade="F2"/>
          </w:tcPr>
          <w:p w14:paraId="12B552BB"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NO</w:t>
            </w:r>
          </w:p>
        </w:tc>
        <w:tc>
          <w:tcPr>
            <w:tcW w:w="1134" w:type="dxa"/>
            <w:shd w:val="clear" w:color="auto" w:fill="BFBFBF" w:themeFill="background1" w:themeFillShade="BF"/>
          </w:tcPr>
          <w:p w14:paraId="51339D7C" w14:textId="77777777" w:rsidR="00156E0B" w:rsidRPr="00156E0B" w:rsidRDefault="00156E0B" w:rsidP="00156E0B">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r>
      <w:tr w:rsidR="00156E0B" w:rsidRPr="00156E0B" w14:paraId="43EEACA7" w14:textId="77777777" w:rsidTr="006F2B94">
        <w:trPr>
          <w:trHeight w:val="311"/>
        </w:trPr>
        <w:tc>
          <w:tcPr>
            <w:tcW w:w="7763" w:type="dxa"/>
            <w:vMerge w:val="restart"/>
            <w:shd w:val="clear" w:color="auto" w:fill="F2F2F2" w:themeFill="background1" w:themeFillShade="F2"/>
          </w:tcPr>
          <w:p w14:paraId="1F5A3145" w14:textId="77777777" w:rsidR="00156E0B" w:rsidRPr="00156E0B" w:rsidRDefault="00156E0B" w:rsidP="00156E0B">
            <w:pPr>
              <w:autoSpaceDE w:val="0"/>
              <w:autoSpaceDN w:val="0"/>
              <w:adjustRightInd w:val="0"/>
              <w:rPr>
                <w:rFonts w:ascii="Arial" w:hAnsi="Arial" w:cs="Arial"/>
              </w:rPr>
            </w:pPr>
            <w:r w:rsidRPr="00156E0B">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6220DB36"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YES</w:t>
            </w:r>
          </w:p>
        </w:tc>
        <w:tc>
          <w:tcPr>
            <w:tcW w:w="1134" w:type="dxa"/>
            <w:shd w:val="clear" w:color="auto" w:fill="BFBFBF" w:themeFill="background1" w:themeFillShade="BF"/>
          </w:tcPr>
          <w:p w14:paraId="21869AD5" w14:textId="77777777" w:rsidR="00156E0B" w:rsidRPr="00156E0B" w:rsidRDefault="00156E0B" w:rsidP="00156E0B">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r>
      <w:tr w:rsidR="00156E0B" w:rsidRPr="00156E0B" w14:paraId="3E58CC77" w14:textId="77777777" w:rsidTr="006F2B94">
        <w:trPr>
          <w:trHeight w:val="311"/>
        </w:trPr>
        <w:tc>
          <w:tcPr>
            <w:tcW w:w="7763" w:type="dxa"/>
            <w:vMerge/>
            <w:shd w:val="clear" w:color="auto" w:fill="F2F2F2" w:themeFill="background1" w:themeFillShade="F2"/>
          </w:tcPr>
          <w:p w14:paraId="36626340" w14:textId="77777777" w:rsidR="00156E0B" w:rsidRPr="00156E0B" w:rsidRDefault="00156E0B" w:rsidP="00156E0B">
            <w:pPr>
              <w:autoSpaceDE w:val="0"/>
              <w:autoSpaceDN w:val="0"/>
              <w:adjustRightInd w:val="0"/>
              <w:rPr>
                <w:rFonts w:ascii="Arial" w:hAnsi="Arial" w:cs="Arial"/>
              </w:rPr>
            </w:pPr>
          </w:p>
        </w:tc>
        <w:tc>
          <w:tcPr>
            <w:tcW w:w="992" w:type="dxa"/>
            <w:shd w:val="clear" w:color="auto" w:fill="F2F2F2" w:themeFill="background1" w:themeFillShade="F2"/>
          </w:tcPr>
          <w:p w14:paraId="77866D42" w14:textId="77777777" w:rsidR="00156E0B" w:rsidRPr="00156E0B" w:rsidRDefault="00156E0B" w:rsidP="00156E0B">
            <w:pPr>
              <w:autoSpaceDE w:val="0"/>
              <w:autoSpaceDN w:val="0"/>
              <w:adjustRightInd w:val="0"/>
              <w:jc w:val="center"/>
              <w:rPr>
                <w:rFonts w:ascii="Arial" w:hAnsi="Arial" w:cs="Arial"/>
                <w:b/>
              </w:rPr>
            </w:pPr>
            <w:r w:rsidRPr="00156E0B">
              <w:rPr>
                <w:rFonts w:ascii="Arial" w:hAnsi="Arial" w:cs="Arial"/>
                <w:b/>
              </w:rPr>
              <w:t>NO</w:t>
            </w:r>
          </w:p>
        </w:tc>
        <w:tc>
          <w:tcPr>
            <w:tcW w:w="1134" w:type="dxa"/>
            <w:shd w:val="clear" w:color="auto" w:fill="BFBFBF" w:themeFill="background1" w:themeFillShade="BF"/>
          </w:tcPr>
          <w:p w14:paraId="7B1A631A" w14:textId="77777777" w:rsidR="00156E0B" w:rsidRPr="00156E0B" w:rsidRDefault="00156E0B" w:rsidP="00156E0B">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Pr="00156E0B">
                  <w:rPr>
                    <w:rFonts w:ascii="MS Gothic" w:eastAsia="MS Gothic" w:hAnsi="MS Gothic" w:cs="MS Gothic" w:hint="eastAsia"/>
                    <w:b/>
                    <w:bCs/>
                  </w:rPr>
                  <w:t>☐</w:t>
                </w:r>
              </w:sdtContent>
            </w:sdt>
          </w:p>
        </w:tc>
      </w:tr>
    </w:tbl>
    <w:p w14:paraId="6FA8B9FC" w14:textId="77777777" w:rsidR="00156E0B" w:rsidRPr="00156E0B" w:rsidRDefault="00156E0B" w:rsidP="00156E0B">
      <w:pPr>
        <w:spacing w:after="0" w:line="240" w:lineRule="auto"/>
        <w:rPr>
          <w:rFonts w:ascii="Arial" w:eastAsia="Times New Roman" w:hAnsi="Arial" w:cs="Arial"/>
          <w:b/>
          <w:bCs/>
        </w:rPr>
      </w:pPr>
    </w:p>
    <w:p w14:paraId="36F3E0B3" w14:textId="77777777" w:rsidR="00156E0B" w:rsidRPr="00156E0B" w:rsidRDefault="00156E0B" w:rsidP="00156E0B">
      <w:pPr>
        <w:spacing w:after="0" w:line="240" w:lineRule="auto"/>
        <w:rPr>
          <w:rFonts w:ascii="Arial" w:eastAsia="Times New Roman" w:hAnsi="Arial" w:cs="Arial"/>
          <w:b/>
          <w:bCs/>
        </w:rPr>
      </w:pPr>
      <w:r w:rsidRPr="00156E0B">
        <w:rPr>
          <w:rFonts w:ascii="Arial" w:eastAsia="Times New Roman" w:hAnsi="Arial" w:cs="Arial"/>
          <w:b/>
          <w:bCs/>
        </w:rPr>
        <w:lastRenderedPageBreak/>
        <w:br w:type="page"/>
      </w:r>
    </w:p>
    <w:p w14:paraId="44FFF916"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
        </w:rPr>
      </w:pPr>
      <w:r w:rsidRPr="00156E0B">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56E0B" w:rsidRPr="00156E0B" w14:paraId="7F6E0886" w14:textId="77777777" w:rsidTr="006F2B94">
        <w:trPr>
          <w:trHeight w:val="1807"/>
        </w:trPr>
        <w:tc>
          <w:tcPr>
            <w:tcW w:w="9881" w:type="dxa"/>
            <w:gridSpan w:val="3"/>
            <w:shd w:val="clear" w:color="auto" w:fill="F2F2F2" w:themeFill="background1" w:themeFillShade="F2"/>
            <w:vAlign w:val="center"/>
          </w:tcPr>
          <w:p w14:paraId="2B039477" w14:textId="77777777" w:rsidR="00156E0B" w:rsidRPr="00156E0B" w:rsidRDefault="00156E0B" w:rsidP="00156E0B">
            <w:pPr>
              <w:spacing w:after="0" w:line="240" w:lineRule="auto"/>
              <w:jc w:val="both"/>
              <w:rPr>
                <w:rFonts w:ascii="Arial" w:eastAsia="Times New Roman" w:hAnsi="Arial" w:cs="Arial"/>
                <w:b/>
                <w:bCs/>
                <w:color w:val="000000"/>
              </w:rPr>
            </w:pPr>
            <w:r w:rsidRPr="00156E0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56E0B">
              <w:rPr>
                <w:rFonts w:ascii="Arial" w:eastAsia="Times New Roman" w:hAnsi="Arial" w:cs="Arial"/>
                <w:b/>
                <w:bCs/>
                <w:color w:val="000000"/>
              </w:rPr>
              <w:t>.</w:t>
            </w:r>
          </w:p>
          <w:p w14:paraId="43635A0B" w14:textId="77777777" w:rsidR="00156E0B" w:rsidRPr="00156E0B" w:rsidRDefault="00156E0B" w:rsidP="00156E0B">
            <w:pPr>
              <w:spacing w:after="0" w:line="240" w:lineRule="auto"/>
              <w:jc w:val="both"/>
              <w:rPr>
                <w:rFonts w:ascii="Arial" w:eastAsia="Times New Roman" w:hAnsi="Arial" w:cs="Arial"/>
                <w:b/>
                <w:bCs/>
                <w:color w:val="000000"/>
              </w:rPr>
            </w:pPr>
          </w:p>
          <w:p w14:paraId="55823668" w14:textId="77777777" w:rsidR="00156E0B" w:rsidRPr="00156E0B" w:rsidRDefault="00156E0B" w:rsidP="00156E0B">
            <w:pPr>
              <w:spacing w:after="0" w:line="240" w:lineRule="auto"/>
              <w:jc w:val="both"/>
              <w:rPr>
                <w:rFonts w:ascii="Arial" w:eastAsia="Times New Roman" w:hAnsi="Arial" w:cs="Arial"/>
                <w:color w:val="000080"/>
              </w:rPr>
            </w:pPr>
            <w:r w:rsidRPr="00156E0B">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156E0B">
                <w:rPr>
                  <w:rFonts w:ascii="Arial" w:eastAsia="Times New Roman" w:hAnsi="Arial" w:cs="Arial"/>
                  <w:color w:val="0000FF"/>
                  <w:u w:val="single"/>
                </w:rPr>
                <w:t>https://www.uwtsd.ac.uk/research/research-ethics/</w:t>
              </w:r>
            </w:hyperlink>
            <w:r w:rsidRPr="00156E0B">
              <w:rPr>
                <w:rFonts w:ascii="Arial" w:eastAsia="Times New Roman" w:hAnsi="Arial" w:cs="Arial"/>
              </w:rPr>
              <w:t xml:space="preserve"> </w:t>
            </w:r>
          </w:p>
        </w:tc>
      </w:tr>
      <w:tr w:rsidR="00156E0B" w:rsidRPr="00156E0B" w14:paraId="14C02FF9" w14:textId="77777777" w:rsidTr="006F2B9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49E73A" w14:textId="77777777" w:rsidR="00156E0B" w:rsidRPr="00156E0B" w:rsidRDefault="00156E0B" w:rsidP="00156E0B">
            <w:pPr>
              <w:spacing w:before="100" w:beforeAutospacing="1" w:after="100" w:afterAutospacing="1" w:line="240" w:lineRule="auto"/>
              <w:rPr>
                <w:rFonts w:ascii="Arial" w:eastAsia="Times New Roman" w:hAnsi="Arial" w:cs="Arial"/>
              </w:rPr>
            </w:pPr>
            <w:r w:rsidRPr="00156E0B">
              <w:rPr>
                <w:rFonts w:ascii="Arial" w:eastAsia="Times New Roman" w:hAnsi="Arial" w:cs="Arial"/>
                <w:b/>
                <w:bCs/>
              </w:rPr>
              <w:t>Signature of applicant:</w:t>
            </w:r>
          </w:p>
        </w:tc>
        <w:tc>
          <w:tcPr>
            <w:tcW w:w="4820" w:type="dxa"/>
            <w:tcBorders>
              <w:left w:val="single" w:sz="4" w:space="0" w:color="auto"/>
            </w:tcBorders>
            <w:vAlign w:val="center"/>
          </w:tcPr>
          <w:p w14:paraId="1D38814D" w14:textId="77777777" w:rsidR="00156E0B" w:rsidRPr="00156E0B" w:rsidRDefault="00156E0B" w:rsidP="00156E0B">
            <w:pPr>
              <w:spacing w:before="100" w:beforeAutospacing="1" w:after="100" w:afterAutospacing="1" w:line="240" w:lineRule="auto"/>
              <w:rPr>
                <w:rFonts w:ascii="Arial" w:eastAsia="Times New Roman" w:hAnsi="Arial" w:cs="Arial"/>
              </w:rPr>
            </w:pPr>
          </w:p>
        </w:tc>
        <w:tc>
          <w:tcPr>
            <w:tcW w:w="2239" w:type="dxa"/>
            <w:vAlign w:val="center"/>
          </w:tcPr>
          <w:p w14:paraId="1BC529A9" w14:textId="77777777" w:rsidR="00156E0B" w:rsidRPr="00156E0B" w:rsidRDefault="00156E0B" w:rsidP="00156E0B">
            <w:pPr>
              <w:spacing w:before="100" w:beforeAutospacing="1" w:after="100" w:afterAutospacing="1" w:line="240" w:lineRule="auto"/>
              <w:rPr>
                <w:rFonts w:ascii="Arial" w:eastAsia="Times New Roman" w:hAnsi="Arial" w:cs="Arial"/>
                <w:b/>
                <w:bCs/>
              </w:rPr>
            </w:pPr>
            <w:r w:rsidRPr="00156E0B">
              <w:rPr>
                <w:rFonts w:ascii="Arial" w:eastAsia="Times New Roman" w:hAnsi="Arial" w:cs="Arial"/>
                <w:b/>
                <w:bCs/>
              </w:rPr>
              <w:t>Date:</w:t>
            </w:r>
          </w:p>
          <w:p w14:paraId="75DC0531" w14:textId="77777777" w:rsidR="00156E0B" w:rsidRPr="00156E0B" w:rsidRDefault="00156E0B" w:rsidP="00156E0B">
            <w:pPr>
              <w:spacing w:before="100" w:beforeAutospacing="1" w:after="100" w:afterAutospacing="1" w:line="240" w:lineRule="auto"/>
              <w:rPr>
                <w:rFonts w:ascii="Arial" w:eastAsia="Times New Roman" w:hAnsi="Arial" w:cs="Arial"/>
              </w:rPr>
            </w:pPr>
          </w:p>
        </w:tc>
      </w:tr>
    </w:tbl>
    <w:p w14:paraId="2BFD3102" w14:textId="77777777" w:rsidR="00156E0B" w:rsidRPr="00156E0B" w:rsidRDefault="00156E0B" w:rsidP="00156E0B">
      <w:pPr>
        <w:spacing w:after="0" w:line="240" w:lineRule="auto"/>
        <w:rPr>
          <w:rFonts w:ascii="Arial" w:eastAsia="Times New Roman" w:hAnsi="Arial" w:cs="Arial"/>
        </w:rPr>
      </w:pPr>
    </w:p>
    <w:p w14:paraId="2B4DF37E" w14:textId="77777777" w:rsidR="00156E0B" w:rsidRPr="00156E0B" w:rsidRDefault="00156E0B" w:rsidP="00156E0B">
      <w:pPr>
        <w:spacing w:after="0" w:line="240" w:lineRule="auto"/>
        <w:rPr>
          <w:rFonts w:ascii="Arial" w:eastAsia="Times New Roman" w:hAnsi="Arial" w:cs="Arial"/>
          <w:b/>
          <w:i/>
        </w:rPr>
      </w:pPr>
      <w:r w:rsidRPr="00156E0B">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1"/>
        <w:gridCol w:w="4673"/>
        <w:gridCol w:w="2040"/>
      </w:tblGrid>
      <w:tr w:rsidR="00156E0B" w:rsidRPr="00156E0B" w14:paraId="23F6A7B6" w14:textId="77777777" w:rsidTr="006F2B94">
        <w:trPr>
          <w:trHeight w:val="346"/>
        </w:trPr>
        <w:tc>
          <w:tcPr>
            <w:tcW w:w="1423" w:type="pct"/>
            <w:shd w:val="clear" w:color="auto" w:fill="F2F2F2" w:themeFill="background1" w:themeFillShade="F2"/>
            <w:vAlign w:val="center"/>
          </w:tcPr>
          <w:p w14:paraId="6882F37A" w14:textId="77777777" w:rsidR="00156E0B" w:rsidRPr="00156E0B" w:rsidRDefault="00156E0B" w:rsidP="00156E0B">
            <w:pPr>
              <w:spacing w:after="0" w:line="240" w:lineRule="auto"/>
              <w:contextualSpacing/>
              <w:rPr>
                <w:rFonts w:ascii="Arial" w:eastAsia="Calibri" w:hAnsi="Arial" w:cs="Arial"/>
              </w:rPr>
            </w:pPr>
            <w:r w:rsidRPr="00156E0B">
              <w:rPr>
                <w:rFonts w:ascii="Arial" w:eastAsia="Calibri" w:hAnsi="Arial" w:cs="Arial"/>
              </w:rPr>
              <w:t>Director of Studies/Supervisor:</w:t>
            </w:r>
          </w:p>
        </w:tc>
        <w:tc>
          <w:tcPr>
            <w:tcW w:w="2490" w:type="pct"/>
            <w:shd w:val="clear" w:color="auto" w:fill="auto"/>
            <w:vAlign w:val="center"/>
          </w:tcPr>
          <w:p w14:paraId="02C36CD6" w14:textId="77777777" w:rsidR="00156E0B" w:rsidRPr="00156E0B" w:rsidRDefault="00156E0B" w:rsidP="00156E0B">
            <w:pPr>
              <w:spacing w:after="0" w:line="240" w:lineRule="auto"/>
              <w:contextualSpacing/>
              <w:rPr>
                <w:rFonts w:ascii="Arial" w:eastAsia="Calibri" w:hAnsi="Arial" w:cs="Arial"/>
              </w:rPr>
            </w:pPr>
          </w:p>
        </w:tc>
        <w:tc>
          <w:tcPr>
            <w:tcW w:w="1087" w:type="pct"/>
            <w:vMerge w:val="restart"/>
          </w:tcPr>
          <w:p w14:paraId="1E32F53B" w14:textId="77777777" w:rsidR="00156E0B" w:rsidRPr="00156E0B" w:rsidRDefault="00156E0B" w:rsidP="00156E0B">
            <w:pPr>
              <w:spacing w:after="0" w:line="240" w:lineRule="auto"/>
              <w:contextualSpacing/>
              <w:rPr>
                <w:rFonts w:ascii="Arial" w:eastAsia="Calibri" w:hAnsi="Arial" w:cs="Arial"/>
              </w:rPr>
            </w:pPr>
            <w:r w:rsidRPr="00156E0B">
              <w:rPr>
                <w:rFonts w:ascii="Arial" w:eastAsia="Calibri" w:hAnsi="Arial" w:cs="Arial"/>
                <w:b/>
                <w:bCs/>
              </w:rPr>
              <w:t>Date:</w:t>
            </w:r>
          </w:p>
        </w:tc>
      </w:tr>
      <w:tr w:rsidR="00156E0B" w:rsidRPr="00156E0B" w14:paraId="57CDD448" w14:textId="77777777" w:rsidTr="006F2B94">
        <w:trPr>
          <w:trHeight w:val="347"/>
        </w:trPr>
        <w:tc>
          <w:tcPr>
            <w:tcW w:w="1423" w:type="pct"/>
            <w:shd w:val="clear" w:color="auto" w:fill="F2F2F2" w:themeFill="background1" w:themeFillShade="F2"/>
            <w:vAlign w:val="center"/>
          </w:tcPr>
          <w:p w14:paraId="488CC257" w14:textId="77777777" w:rsidR="00156E0B" w:rsidRPr="00156E0B" w:rsidRDefault="00156E0B" w:rsidP="00156E0B">
            <w:pPr>
              <w:spacing w:after="0" w:line="240" w:lineRule="auto"/>
              <w:contextualSpacing/>
              <w:rPr>
                <w:rFonts w:ascii="Arial" w:eastAsia="Calibri" w:hAnsi="Arial" w:cs="Arial"/>
              </w:rPr>
            </w:pPr>
            <w:r w:rsidRPr="00156E0B">
              <w:rPr>
                <w:rFonts w:ascii="Arial" w:eastAsia="Calibri" w:hAnsi="Arial" w:cs="Arial"/>
              </w:rPr>
              <w:t>Signature:</w:t>
            </w:r>
          </w:p>
        </w:tc>
        <w:tc>
          <w:tcPr>
            <w:tcW w:w="2490" w:type="pct"/>
            <w:shd w:val="clear" w:color="auto" w:fill="auto"/>
            <w:vAlign w:val="center"/>
          </w:tcPr>
          <w:p w14:paraId="5B08598C" w14:textId="77777777" w:rsidR="00156E0B" w:rsidRPr="00156E0B" w:rsidRDefault="00156E0B" w:rsidP="00156E0B">
            <w:pPr>
              <w:spacing w:after="0" w:line="240" w:lineRule="auto"/>
              <w:contextualSpacing/>
              <w:rPr>
                <w:rFonts w:ascii="Arial" w:eastAsia="Calibri" w:hAnsi="Arial" w:cs="Arial"/>
              </w:rPr>
            </w:pPr>
          </w:p>
          <w:p w14:paraId="6A6036CF" w14:textId="77777777" w:rsidR="00156E0B" w:rsidRPr="00156E0B" w:rsidRDefault="00156E0B" w:rsidP="00156E0B">
            <w:pPr>
              <w:spacing w:after="0" w:line="240" w:lineRule="auto"/>
              <w:contextualSpacing/>
              <w:rPr>
                <w:rFonts w:ascii="Arial" w:eastAsia="Calibri" w:hAnsi="Arial" w:cs="Arial"/>
              </w:rPr>
            </w:pPr>
          </w:p>
        </w:tc>
        <w:tc>
          <w:tcPr>
            <w:tcW w:w="1087" w:type="pct"/>
            <w:vMerge/>
            <w:vAlign w:val="center"/>
          </w:tcPr>
          <w:p w14:paraId="08239312" w14:textId="77777777" w:rsidR="00156E0B" w:rsidRPr="00156E0B" w:rsidRDefault="00156E0B" w:rsidP="00156E0B">
            <w:pPr>
              <w:spacing w:after="0" w:line="240" w:lineRule="auto"/>
              <w:contextualSpacing/>
              <w:rPr>
                <w:rFonts w:ascii="Arial" w:eastAsia="Calibri" w:hAnsi="Arial" w:cs="Arial"/>
              </w:rPr>
            </w:pPr>
          </w:p>
        </w:tc>
      </w:tr>
    </w:tbl>
    <w:p w14:paraId="0E55B795" w14:textId="77777777" w:rsidR="00156E0B" w:rsidRPr="00156E0B" w:rsidRDefault="00156E0B" w:rsidP="00156E0B">
      <w:pPr>
        <w:spacing w:after="0" w:line="240" w:lineRule="auto"/>
        <w:rPr>
          <w:rFonts w:ascii="Arial" w:eastAsia="Times New Roman" w:hAnsi="Arial" w:cs="Arial"/>
        </w:rPr>
      </w:pPr>
    </w:p>
    <w:p w14:paraId="0970986A" w14:textId="77777777" w:rsidR="00156E0B" w:rsidRPr="00156E0B" w:rsidRDefault="00156E0B" w:rsidP="00156E0B">
      <w:pPr>
        <w:spacing w:after="0" w:line="240" w:lineRule="auto"/>
        <w:rPr>
          <w:rFonts w:ascii="Arial" w:eastAsia="Times New Roman" w:hAnsi="Arial" w:cs="Arial"/>
          <w:b/>
          <w:i/>
        </w:rPr>
      </w:pPr>
      <w:r w:rsidRPr="00156E0B">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71"/>
        <w:gridCol w:w="4673"/>
        <w:gridCol w:w="2040"/>
      </w:tblGrid>
      <w:tr w:rsidR="00156E0B" w:rsidRPr="00156E0B" w14:paraId="4B701C9E" w14:textId="77777777" w:rsidTr="006F2B94">
        <w:trPr>
          <w:trHeight w:val="346"/>
        </w:trPr>
        <w:tc>
          <w:tcPr>
            <w:tcW w:w="1423" w:type="pct"/>
            <w:shd w:val="clear" w:color="auto" w:fill="F2F2F2" w:themeFill="background1" w:themeFillShade="F2"/>
            <w:vAlign w:val="center"/>
          </w:tcPr>
          <w:p w14:paraId="3F93C059" w14:textId="77777777" w:rsidR="00156E0B" w:rsidRPr="00156E0B" w:rsidRDefault="00156E0B" w:rsidP="00156E0B">
            <w:pPr>
              <w:spacing w:after="0" w:line="240" w:lineRule="auto"/>
              <w:contextualSpacing/>
              <w:rPr>
                <w:rFonts w:ascii="Arial" w:eastAsia="Calibri" w:hAnsi="Arial" w:cs="Arial"/>
              </w:rPr>
            </w:pPr>
            <w:r w:rsidRPr="00156E0B">
              <w:rPr>
                <w:rFonts w:ascii="Arial" w:eastAsia="Calibri" w:hAnsi="Arial" w:cs="Arial"/>
              </w:rPr>
              <w:t>Academic Director/ Assistant Dean:</w:t>
            </w:r>
          </w:p>
        </w:tc>
        <w:tc>
          <w:tcPr>
            <w:tcW w:w="2490" w:type="pct"/>
            <w:shd w:val="clear" w:color="auto" w:fill="auto"/>
            <w:vAlign w:val="center"/>
          </w:tcPr>
          <w:p w14:paraId="2246E5C2" w14:textId="77777777" w:rsidR="00156E0B" w:rsidRPr="00156E0B" w:rsidRDefault="00156E0B" w:rsidP="00156E0B">
            <w:pPr>
              <w:spacing w:after="0" w:line="240" w:lineRule="auto"/>
              <w:contextualSpacing/>
              <w:rPr>
                <w:rFonts w:ascii="Arial" w:eastAsia="Calibri" w:hAnsi="Arial" w:cs="Arial"/>
              </w:rPr>
            </w:pPr>
          </w:p>
        </w:tc>
        <w:tc>
          <w:tcPr>
            <w:tcW w:w="1087" w:type="pct"/>
            <w:vMerge w:val="restart"/>
          </w:tcPr>
          <w:p w14:paraId="14E90BA3" w14:textId="77777777" w:rsidR="00156E0B" w:rsidRPr="00156E0B" w:rsidRDefault="00156E0B" w:rsidP="00156E0B">
            <w:pPr>
              <w:spacing w:after="0" w:line="240" w:lineRule="auto"/>
              <w:contextualSpacing/>
              <w:rPr>
                <w:rFonts w:ascii="Arial" w:eastAsia="Calibri" w:hAnsi="Arial" w:cs="Arial"/>
              </w:rPr>
            </w:pPr>
            <w:r w:rsidRPr="00156E0B">
              <w:rPr>
                <w:rFonts w:ascii="Arial" w:eastAsia="Calibri" w:hAnsi="Arial" w:cs="Arial"/>
                <w:b/>
                <w:bCs/>
              </w:rPr>
              <w:t>Date:</w:t>
            </w:r>
          </w:p>
        </w:tc>
      </w:tr>
      <w:tr w:rsidR="00156E0B" w:rsidRPr="00156E0B" w14:paraId="6E5C90B4" w14:textId="77777777" w:rsidTr="006F2B94">
        <w:trPr>
          <w:trHeight w:val="347"/>
        </w:trPr>
        <w:tc>
          <w:tcPr>
            <w:tcW w:w="1423" w:type="pct"/>
            <w:shd w:val="clear" w:color="auto" w:fill="F2F2F2" w:themeFill="background1" w:themeFillShade="F2"/>
            <w:vAlign w:val="center"/>
          </w:tcPr>
          <w:p w14:paraId="2706C047" w14:textId="77777777" w:rsidR="00156E0B" w:rsidRPr="00156E0B" w:rsidRDefault="00156E0B" w:rsidP="00156E0B">
            <w:pPr>
              <w:spacing w:after="0" w:line="240" w:lineRule="auto"/>
              <w:contextualSpacing/>
              <w:rPr>
                <w:rFonts w:ascii="Arial" w:eastAsia="Calibri" w:hAnsi="Arial" w:cs="Arial"/>
              </w:rPr>
            </w:pPr>
            <w:r w:rsidRPr="00156E0B">
              <w:rPr>
                <w:rFonts w:ascii="Arial" w:eastAsia="Calibri" w:hAnsi="Arial" w:cs="Arial"/>
              </w:rPr>
              <w:t>Signature:</w:t>
            </w:r>
          </w:p>
        </w:tc>
        <w:tc>
          <w:tcPr>
            <w:tcW w:w="2490" w:type="pct"/>
            <w:shd w:val="clear" w:color="auto" w:fill="auto"/>
            <w:vAlign w:val="center"/>
          </w:tcPr>
          <w:p w14:paraId="490B2654" w14:textId="77777777" w:rsidR="00156E0B" w:rsidRPr="00156E0B" w:rsidRDefault="00156E0B" w:rsidP="00156E0B">
            <w:pPr>
              <w:spacing w:after="0" w:line="240" w:lineRule="auto"/>
              <w:contextualSpacing/>
              <w:rPr>
                <w:rFonts w:ascii="Arial" w:eastAsia="Calibri" w:hAnsi="Arial" w:cs="Arial"/>
              </w:rPr>
            </w:pPr>
          </w:p>
          <w:p w14:paraId="4BCA49BE" w14:textId="77777777" w:rsidR="00156E0B" w:rsidRPr="00156E0B" w:rsidRDefault="00156E0B" w:rsidP="00156E0B">
            <w:pPr>
              <w:spacing w:after="0" w:line="240" w:lineRule="auto"/>
              <w:contextualSpacing/>
              <w:rPr>
                <w:rFonts w:ascii="Arial" w:eastAsia="Calibri" w:hAnsi="Arial" w:cs="Arial"/>
              </w:rPr>
            </w:pPr>
          </w:p>
        </w:tc>
        <w:tc>
          <w:tcPr>
            <w:tcW w:w="1087" w:type="pct"/>
            <w:vMerge/>
            <w:vAlign w:val="center"/>
          </w:tcPr>
          <w:p w14:paraId="2A7BE713" w14:textId="77777777" w:rsidR="00156E0B" w:rsidRPr="00156E0B" w:rsidRDefault="00156E0B" w:rsidP="00156E0B">
            <w:pPr>
              <w:spacing w:after="0" w:line="240" w:lineRule="auto"/>
              <w:contextualSpacing/>
              <w:rPr>
                <w:rFonts w:ascii="Arial" w:eastAsia="Calibri" w:hAnsi="Arial" w:cs="Arial"/>
              </w:rPr>
            </w:pPr>
          </w:p>
        </w:tc>
      </w:tr>
    </w:tbl>
    <w:p w14:paraId="70282A32" w14:textId="77777777" w:rsidR="00156E0B" w:rsidRPr="00156E0B" w:rsidRDefault="00156E0B" w:rsidP="00156E0B">
      <w:pPr>
        <w:spacing w:after="0" w:line="240" w:lineRule="auto"/>
        <w:rPr>
          <w:rFonts w:ascii="Arial" w:eastAsia="Times New Roman" w:hAnsi="Arial" w:cs="Arial"/>
          <w:b/>
        </w:rPr>
      </w:pPr>
    </w:p>
    <w:p w14:paraId="4FE7B414" w14:textId="77777777" w:rsidR="00156E0B" w:rsidRPr="00156E0B" w:rsidRDefault="00156E0B" w:rsidP="00156E0B">
      <w:pPr>
        <w:autoSpaceDE w:val="0"/>
        <w:autoSpaceDN w:val="0"/>
        <w:adjustRightInd w:val="0"/>
        <w:spacing w:after="240" w:line="240" w:lineRule="auto"/>
        <w:jc w:val="both"/>
        <w:rPr>
          <w:rFonts w:ascii="Arial" w:eastAsia="Times New Roman" w:hAnsi="Arial" w:cs="Arial"/>
          <w:bCs/>
        </w:rPr>
      </w:pPr>
      <w:r w:rsidRPr="00156E0B">
        <w:rPr>
          <w:rFonts w:ascii="Arial" w:eastAsia="Times New Roman" w:hAnsi="Arial" w:cs="Arial"/>
          <w:b/>
        </w:rPr>
        <w:t xml:space="preserve">Checklist: </w:t>
      </w:r>
      <w:r w:rsidRPr="00156E0B">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56E0B" w:rsidRPr="00156E0B" w14:paraId="3ADA7613" w14:textId="77777777" w:rsidTr="006F2B9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6F43D1C" w14:textId="77777777" w:rsidR="00156E0B" w:rsidRPr="00156E0B" w:rsidRDefault="00156E0B" w:rsidP="00156E0B">
                <w:pPr>
                  <w:jc w:val="center"/>
                  <w:rPr>
                    <w:rFonts w:ascii="Arial" w:eastAsia="MS Gothic" w:hAnsi="Arial" w:cs="Arial"/>
                    <w:bCs/>
                  </w:rPr>
                </w:pPr>
                <w:r w:rsidRPr="00156E0B">
                  <w:rPr>
                    <w:rFonts w:ascii="MS Gothic" w:eastAsia="MS Gothic" w:hAnsi="MS Gothic" w:cs="MS Gothic" w:hint="eastAsia"/>
                    <w:b/>
                    <w:bCs/>
                  </w:rPr>
                  <w:t>☐</w:t>
                </w:r>
              </w:p>
            </w:sdtContent>
          </w:sdt>
        </w:tc>
        <w:tc>
          <w:tcPr>
            <w:tcW w:w="9356" w:type="dxa"/>
            <w:vAlign w:val="center"/>
          </w:tcPr>
          <w:p w14:paraId="62D9067B" w14:textId="77777777" w:rsidR="00156E0B" w:rsidRPr="00156E0B" w:rsidRDefault="00156E0B" w:rsidP="00156E0B">
            <w:pPr>
              <w:rPr>
                <w:rFonts w:ascii="Arial" w:eastAsia="MS Gothic" w:hAnsi="Arial" w:cs="Arial"/>
                <w:bCs/>
              </w:rPr>
            </w:pPr>
            <w:r w:rsidRPr="00156E0B">
              <w:rPr>
                <w:rFonts w:ascii="Arial" w:eastAsia="MS Gothic" w:hAnsi="Arial" w:cs="Arial"/>
                <w:bCs/>
              </w:rPr>
              <w:t>I have read the guidance notes supplied before completing the form.</w:t>
            </w:r>
          </w:p>
        </w:tc>
      </w:tr>
      <w:tr w:rsidR="00156E0B" w:rsidRPr="00156E0B" w14:paraId="0DB25B01" w14:textId="77777777" w:rsidTr="006F2B9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9F08520" w14:textId="77777777" w:rsidR="00156E0B" w:rsidRPr="00156E0B" w:rsidRDefault="00156E0B" w:rsidP="00156E0B">
                <w:pPr>
                  <w:jc w:val="center"/>
                  <w:rPr>
                    <w:rFonts w:ascii="Arial" w:eastAsia="MS Gothic" w:hAnsi="Arial" w:cs="Arial"/>
                    <w:bCs/>
                  </w:rPr>
                </w:pPr>
                <w:r w:rsidRPr="00156E0B">
                  <w:rPr>
                    <w:rFonts w:ascii="MS Gothic" w:eastAsia="MS Gothic" w:hAnsi="MS Gothic" w:cs="MS Gothic" w:hint="eastAsia"/>
                    <w:b/>
                    <w:bCs/>
                  </w:rPr>
                  <w:t>☒</w:t>
                </w:r>
              </w:p>
            </w:sdtContent>
          </w:sdt>
        </w:tc>
        <w:tc>
          <w:tcPr>
            <w:tcW w:w="9356" w:type="dxa"/>
            <w:vAlign w:val="center"/>
          </w:tcPr>
          <w:p w14:paraId="4B300EBE" w14:textId="77777777" w:rsidR="00156E0B" w:rsidRPr="00156E0B" w:rsidRDefault="00156E0B" w:rsidP="00156E0B">
            <w:pPr>
              <w:rPr>
                <w:rFonts w:ascii="Arial" w:hAnsi="Arial" w:cs="Arial"/>
              </w:rPr>
            </w:pPr>
            <w:r w:rsidRPr="00156E0B">
              <w:rPr>
                <w:rFonts w:ascii="Arial" w:hAnsi="Arial" w:cs="Arial"/>
              </w:rPr>
              <w:t xml:space="preserve">I have completed </w:t>
            </w:r>
            <w:r w:rsidRPr="00156E0B">
              <w:rPr>
                <w:rFonts w:ascii="Arial" w:hAnsi="Arial" w:cs="Arial"/>
                <w:b/>
              </w:rPr>
              <w:t>ALL RELEVANT</w:t>
            </w:r>
            <w:r w:rsidRPr="00156E0B">
              <w:rPr>
                <w:rFonts w:ascii="Arial" w:hAnsi="Arial" w:cs="Arial"/>
              </w:rPr>
              <w:t xml:space="preserve"> sections of the form in full.</w:t>
            </w:r>
          </w:p>
        </w:tc>
      </w:tr>
      <w:tr w:rsidR="00156E0B" w:rsidRPr="00156E0B" w14:paraId="6496FA67" w14:textId="77777777" w:rsidTr="006F2B9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E59EFE3" w14:textId="77777777" w:rsidR="00156E0B" w:rsidRPr="00156E0B" w:rsidRDefault="00156E0B" w:rsidP="00156E0B">
                <w:pPr>
                  <w:jc w:val="center"/>
                  <w:rPr>
                    <w:rFonts w:ascii="Arial" w:hAnsi="Arial" w:cs="Arial"/>
                  </w:rPr>
                </w:pPr>
                <w:r w:rsidRPr="00156E0B">
                  <w:rPr>
                    <w:rFonts w:ascii="MS Gothic" w:eastAsia="MS Gothic" w:hAnsi="MS Gothic" w:cs="MS Gothic" w:hint="eastAsia"/>
                    <w:b/>
                    <w:bCs/>
                  </w:rPr>
                  <w:t>☐</w:t>
                </w:r>
              </w:p>
            </w:sdtContent>
          </w:sdt>
        </w:tc>
        <w:tc>
          <w:tcPr>
            <w:tcW w:w="9356" w:type="dxa"/>
            <w:vAlign w:val="center"/>
          </w:tcPr>
          <w:p w14:paraId="2B54859F" w14:textId="77777777" w:rsidR="00156E0B" w:rsidRPr="00156E0B" w:rsidRDefault="00156E0B" w:rsidP="00156E0B">
            <w:pPr>
              <w:rPr>
                <w:rFonts w:ascii="Arial" w:hAnsi="Arial" w:cs="Arial"/>
              </w:rPr>
            </w:pPr>
            <w:r w:rsidRPr="00156E0B">
              <w:rPr>
                <w:rFonts w:ascii="Arial" w:hAnsi="Arial" w:cs="Arial"/>
              </w:rPr>
              <w:t>I confirm that the research activity has received approval in principle</w:t>
            </w:r>
          </w:p>
        </w:tc>
      </w:tr>
      <w:tr w:rsidR="00156E0B" w:rsidRPr="00156E0B" w14:paraId="1C44F941" w14:textId="77777777" w:rsidTr="006F2B9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F1132DD" w14:textId="77777777" w:rsidR="00156E0B" w:rsidRPr="00156E0B" w:rsidRDefault="00156E0B" w:rsidP="00156E0B">
                <w:pPr>
                  <w:jc w:val="center"/>
                  <w:rPr>
                    <w:rFonts w:ascii="Arial" w:hAnsi="Arial" w:cs="Arial"/>
                  </w:rPr>
                </w:pPr>
                <w:r w:rsidRPr="00156E0B">
                  <w:rPr>
                    <w:rFonts w:ascii="MS Gothic" w:eastAsia="MS Gothic" w:hAnsi="MS Gothic" w:cs="MS Gothic" w:hint="eastAsia"/>
                    <w:b/>
                    <w:bCs/>
                  </w:rPr>
                  <w:t>☐</w:t>
                </w:r>
              </w:p>
            </w:sdtContent>
          </w:sdt>
        </w:tc>
        <w:tc>
          <w:tcPr>
            <w:tcW w:w="9356" w:type="dxa"/>
            <w:vAlign w:val="center"/>
          </w:tcPr>
          <w:p w14:paraId="21D8FBEA" w14:textId="77777777" w:rsidR="00156E0B" w:rsidRPr="00156E0B" w:rsidRDefault="00156E0B" w:rsidP="00156E0B">
            <w:pPr>
              <w:rPr>
                <w:rFonts w:ascii="Arial" w:hAnsi="Arial" w:cs="Arial"/>
              </w:rPr>
            </w:pPr>
            <w:r w:rsidRPr="00156E0B">
              <w:rPr>
                <w:rFonts w:ascii="Arial" w:hAnsi="Arial" w:cs="Arial"/>
              </w:rPr>
              <w:t>I have attached a copy of final/interim approval from external organisation (</w:t>
            </w:r>
            <w:r w:rsidRPr="00156E0B">
              <w:rPr>
                <w:rFonts w:ascii="Arial" w:hAnsi="Arial" w:cs="Arial"/>
                <w:b/>
              </w:rPr>
              <w:t>where appropriate</w:t>
            </w:r>
            <w:r w:rsidRPr="00156E0B">
              <w:rPr>
                <w:rFonts w:ascii="Arial" w:hAnsi="Arial" w:cs="Arial"/>
              </w:rPr>
              <w:t>)</w:t>
            </w:r>
          </w:p>
        </w:tc>
      </w:tr>
      <w:tr w:rsidR="00156E0B" w:rsidRPr="00156E0B" w14:paraId="3EE6FCA3" w14:textId="77777777" w:rsidTr="006F2B9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D1B03C3" w14:textId="77777777" w:rsidR="00156E0B" w:rsidRPr="00156E0B" w:rsidRDefault="00156E0B" w:rsidP="00156E0B">
                <w:pPr>
                  <w:jc w:val="center"/>
                  <w:rPr>
                    <w:rFonts w:ascii="Arial" w:hAnsi="Arial" w:cs="Arial"/>
                    <w:b/>
                    <w:bCs/>
                  </w:rPr>
                </w:pPr>
                <w:r w:rsidRPr="00156E0B">
                  <w:rPr>
                    <w:rFonts w:ascii="MS Gothic" w:eastAsia="MS Gothic" w:hAnsi="MS Gothic" w:cs="MS Gothic" w:hint="eastAsia"/>
                    <w:b/>
                    <w:bCs/>
                  </w:rPr>
                  <w:t>☐</w:t>
                </w:r>
              </w:p>
            </w:sdtContent>
          </w:sdt>
        </w:tc>
        <w:tc>
          <w:tcPr>
            <w:tcW w:w="9356" w:type="dxa"/>
            <w:vAlign w:val="center"/>
          </w:tcPr>
          <w:p w14:paraId="306C1ED1" w14:textId="77777777" w:rsidR="00156E0B" w:rsidRPr="00156E0B" w:rsidRDefault="00156E0B" w:rsidP="00156E0B">
            <w:pPr>
              <w:rPr>
                <w:rFonts w:ascii="Arial" w:hAnsi="Arial" w:cs="Arial"/>
              </w:rPr>
            </w:pPr>
            <w:r w:rsidRPr="00156E0B">
              <w:rPr>
                <w:rFonts w:ascii="Arial" w:hAnsi="Arial" w:cs="Arial"/>
              </w:rPr>
              <w:t xml:space="preserve">I have attached a full risk assessment (and have NOT completed Section H of this form) (where appropriate)  </w:t>
            </w:r>
            <w:r w:rsidRPr="00156E0B">
              <w:rPr>
                <w:rFonts w:ascii="Arial" w:hAnsi="Arial" w:cs="Arial"/>
                <w:i/>
              </w:rPr>
              <w:t>ONLY TICK IF YOU HAVE</w:t>
            </w:r>
            <w:r w:rsidRPr="00156E0B">
              <w:rPr>
                <w:rFonts w:ascii="Arial" w:hAnsi="Arial" w:cs="Arial"/>
                <w:b/>
                <w:i/>
              </w:rPr>
              <w:t xml:space="preserve"> ATTACHED A FULL RISK ASSESSMENT</w:t>
            </w:r>
          </w:p>
        </w:tc>
      </w:tr>
      <w:tr w:rsidR="00156E0B" w:rsidRPr="00156E0B" w14:paraId="490D5B3F" w14:textId="77777777" w:rsidTr="006F2B9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3E76C258" w14:textId="77777777" w:rsidR="00156E0B" w:rsidRPr="00156E0B" w:rsidRDefault="00156E0B" w:rsidP="00156E0B">
                <w:pPr>
                  <w:jc w:val="center"/>
                  <w:rPr>
                    <w:rFonts w:ascii="Arial" w:hAnsi="Arial" w:cs="Arial"/>
                  </w:rPr>
                </w:pPr>
                <w:r w:rsidRPr="00156E0B">
                  <w:rPr>
                    <w:rFonts w:ascii="MS Gothic" w:eastAsia="MS Gothic" w:hAnsi="MS Gothic" w:cs="MS Gothic" w:hint="eastAsia"/>
                    <w:b/>
                    <w:bCs/>
                  </w:rPr>
                  <w:t>☐</w:t>
                </w:r>
              </w:p>
            </w:sdtContent>
          </w:sdt>
        </w:tc>
        <w:tc>
          <w:tcPr>
            <w:tcW w:w="9356" w:type="dxa"/>
            <w:vAlign w:val="center"/>
          </w:tcPr>
          <w:p w14:paraId="6D0A8E98" w14:textId="77777777" w:rsidR="00156E0B" w:rsidRPr="00156E0B" w:rsidRDefault="00156E0B" w:rsidP="00156E0B">
            <w:pPr>
              <w:rPr>
                <w:rFonts w:ascii="Arial" w:hAnsi="Arial" w:cs="Arial"/>
              </w:rPr>
            </w:pPr>
            <w:r w:rsidRPr="00156E0B">
              <w:rPr>
                <w:rFonts w:ascii="Arial" w:hAnsi="Arial" w:cs="Arial"/>
              </w:rPr>
              <w:t>I understand that it is my responsibility to ensure that the above named research activity will meet the University’s Research Ethics and Integrity Code of Practice.</w:t>
            </w:r>
          </w:p>
        </w:tc>
      </w:tr>
      <w:tr w:rsidR="00156E0B" w:rsidRPr="00156E0B" w14:paraId="41582C9C" w14:textId="77777777" w:rsidTr="006F2B9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0726DCF" w14:textId="77777777" w:rsidR="00156E0B" w:rsidRPr="00156E0B" w:rsidRDefault="00156E0B" w:rsidP="00156E0B">
                <w:pPr>
                  <w:jc w:val="center"/>
                  <w:rPr>
                    <w:rFonts w:ascii="Arial" w:hAnsi="Arial" w:cs="Arial"/>
                  </w:rPr>
                </w:pPr>
                <w:r w:rsidRPr="00156E0B">
                  <w:rPr>
                    <w:rFonts w:ascii="MS Gothic" w:eastAsia="MS Gothic" w:hAnsi="MS Gothic" w:cs="MS Gothic" w:hint="eastAsia"/>
                    <w:b/>
                    <w:bCs/>
                  </w:rPr>
                  <w:t>☒</w:t>
                </w:r>
              </w:p>
            </w:sdtContent>
          </w:sdt>
        </w:tc>
        <w:tc>
          <w:tcPr>
            <w:tcW w:w="9356" w:type="dxa"/>
            <w:vAlign w:val="center"/>
          </w:tcPr>
          <w:p w14:paraId="60EB6395" w14:textId="77777777" w:rsidR="00156E0B" w:rsidRPr="00156E0B" w:rsidRDefault="00156E0B" w:rsidP="00156E0B">
            <w:pPr>
              <w:rPr>
                <w:rFonts w:ascii="Arial" w:hAnsi="Arial" w:cs="Arial"/>
              </w:rPr>
            </w:pPr>
            <w:r w:rsidRPr="00156E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156E0B">
              <w:rPr>
                <w:rFonts w:ascii="Arial" w:hAnsi="Arial" w:cs="Arial"/>
              </w:rPr>
              <w:t>DoS</w:t>
            </w:r>
            <w:proofErr w:type="spellEnd"/>
            <w:r w:rsidRPr="00156E0B">
              <w:rPr>
                <w:rFonts w:ascii="Arial" w:hAnsi="Arial" w:cs="Arial"/>
              </w:rPr>
              <w:t>/Supervisor, module tutor or Academic Director.</w:t>
            </w:r>
          </w:p>
        </w:tc>
      </w:tr>
      <w:tr w:rsidR="00156E0B" w:rsidRPr="00156E0B" w14:paraId="6F42F4AC" w14:textId="77777777" w:rsidTr="006F2B94">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EB44292" w14:textId="77777777" w:rsidR="00156E0B" w:rsidRPr="00156E0B" w:rsidRDefault="00156E0B" w:rsidP="00156E0B">
                <w:pPr>
                  <w:jc w:val="center"/>
                  <w:rPr>
                    <w:rFonts w:ascii="Arial" w:hAnsi="Arial" w:cs="Arial"/>
                    <w:b/>
                    <w:bCs/>
                  </w:rPr>
                </w:pPr>
                <w:r w:rsidRPr="00156E0B">
                  <w:rPr>
                    <w:rFonts w:ascii="MS Gothic" w:eastAsia="MS Gothic" w:hAnsi="MS Gothic" w:cs="MS Gothic" w:hint="eastAsia"/>
                    <w:b/>
                    <w:bCs/>
                  </w:rPr>
                  <w:t>☒</w:t>
                </w:r>
              </w:p>
            </w:sdtContent>
          </w:sdt>
          <w:p w14:paraId="146ADC71" w14:textId="77777777" w:rsidR="00156E0B" w:rsidRPr="00156E0B" w:rsidRDefault="00156E0B" w:rsidP="00156E0B">
            <w:pPr>
              <w:jc w:val="center"/>
              <w:rPr>
                <w:rFonts w:ascii="MS Gothic" w:eastAsia="MS Gothic" w:hAnsi="MS Gothic" w:cs="Arial"/>
                <w:b/>
                <w:bCs/>
              </w:rPr>
            </w:pPr>
          </w:p>
        </w:tc>
        <w:tc>
          <w:tcPr>
            <w:tcW w:w="9356" w:type="dxa"/>
            <w:vAlign w:val="center"/>
          </w:tcPr>
          <w:p w14:paraId="6297A933" w14:textId="77777777" w:rsidR="00156E0B" w:rsidRPr="00156E0B" w:rsidRDefault="00156E0B" w:rsidP="00156E0B">
            <w:pPr>
              <w:rPr>
                <w:rFonts w:ascii="Arial" w:hAnsi="Arial" w:cs="Arial"/>
              </w:rPr>
            </w:pPr>
            <w:r w:rsidRPr="00156E0B">
              <w:rPr>
                <w:rFonts w:ascii="Arial" w:hAnsi="Arial" w:cs="Arial"/>
              </w:rPr>
              <w:t>I have deleted the guidance notes before submitting the PG2 for consideration</w:t>
            </w:r>
          </w:p>
        </w:tc>
      </w:tr>
    </w:tbl>
    <w:p w14:paraId="76B160F1" w14:textId="77777777" w:rsidR="00156E0B" w:rsidRPr="00156E0B" w:rsidRDefault="00156E0B" w:rsidP="00156E0B">
      <w:pPr>
        <w:tabs>
          <w:tab w:val="left" w:pos="5103"/>
        </w:tabs>
        <w:spacing w:after="0" w:line="240" w:lineRule="auto"/>
        <w:rPr>
          <w:rFonts w:ascii="Arial" w:eastAsia="Times New Roman" w:hAnsi="Arial" w:cs="Arial"/>
          <w:b/>
          <w:bCs/>
        </w:rPr>
      </w:pPr>
    </w:p>
    <w:p w14:paraId="0DE10480" w14:textId="77777777" w:rsidR="00156E0B" w:rsidRPr="00156E0B" w:rsidRDefault="00156E0B" w:rsidP="00156E0B">
      <w:pPr>
        <w:spacing w:after="0" w:line="240" w:lineRule="auto"/>
        <w:rPr>
          <w:rFonts w:ascii="Arial" w:eastAsia="Times New Roman" w:hAnsi="Arial" w:cs="Arial"/>
          <w:b/>
          <w:bCs/>
        </w:rPr>
      </w:pPr>
    </w:p>
    <w:p w14:paraId="1CDE55FA" w14:textId="77777777" w:rsidR="00156E0B" w:rsidRDefault="00156E0B" w:rsidP="00AF545C">
      <w:pPr>
        <w:spacing w:line="480" w:lineRule="auto"/>
        <w:rPr>
          <w:rFonts w:ascii="Arial" w:hAnsi="Arial" w:cs="Arial"/>
        </w:rPr>
      </w:pPr>
    </w:p>
    <w:p w14:paraId="544D6B2D" w14:textId="77777777" w:rsidR="000E4AE0" w:rsidRDefault="000E4AE0" w:rsidP="00AF545C">
      <w:pPr>
        <w:spacing w:line="480" w:lineRule="auto"/>
        <w:rPr>
          <w:rFonts w:ascii="Arial" w:hAnsi="Arial" w:cs="Arial"/>
        </w:rPr>
      </w:pPr>
    </w:p>
    <w:p w14:paraId="39158BF1" w14:textId="77777777" w:rsidR="000E4AE0" w:rsidRPr="004C6FAA" w:rsidRDefault="000E4AE0" w:rsidP="00AF545C">
      <w:pPr>
        <w:spacing w:line="480" w:lineRule="auto"/>
        <w:rPr>
          <w:rFonts w:ascii="Arial" w:hAnsi="Arial" w:cs="Arial"/>
        </w:rPr>
      </w:pPr>
    </w:p>
    <w:sectPr w:rsidR="000E4AE0" w:rsidRPr="004C6F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6FAA"/>
    <w:rsid w:val="000E4AE0"/>
    <w:rsid w:val="00114F03"/>
    <w:rsid w:val="00156E0B"/>
    <w:rsid w:val="001579C9"/>
    <w:rsid w:val="00187BEF"/>
    <w:rsid w:val="001A705A"/>
    <w:rsid w:val="00257E3C"/>
    <w:rsid w:val="00277722"/>
    <w:rsid w:val="003454AC"/>
    <w:rsid w:val="003658B9"/>
    <w:rsid w:val="003B7844"/>
    <w:rsid w:val="00424F11"/>
    <w:rsid w:val="00431865"/>
    <w:rsid w:val="004A5F79"/>
    <w:rsid w:val="004C6FAA"/>
    <w:rsid w:val="004F6C1B"/>
    <w:rsid w:val="0050529A"/>
    <w:rsid w:val="006B73CE"/>
    <w:rsid w:val="006F2B94"/>
    <w:rsid w:val="00734A15"/>
    <w:rsid w:val="007430A6"/>
    <w:rsid w:val="0079144B"/>
    <w:rsid w:val="007A37EA"/>
    <w:rsid w:val="007D75BF"/>
    <w:rsid w:val="007F74D0"/>
    <w:rsid w:val="0093706C"/>
    <w:rsid w:val="009465C0"/>
    <w:rsid w:val="0098779C"/>
    <w:rsid w:val="009D436D"/>
    <w:rsid w:val="009E5064"/>
    <w:rsid w:val="00AD279F"/>
    <w:rsid w:val="00AD7C8A"/>
    <w:rsid w:val="00AF545C"/>
    <w:rsid w:val="00B57196"/>
    <w:rsid w:val="00BA281A"/>
    <w:rsid w:val="00BB3252"/>
    <w:rsid w:val="00C47B2C"/>
    <w:rsid w:val="00CA3D6D"/>
    <w:rsid w:val="00D41018"/>
    <w:rsid w:val="00D65ACA"/>
    <w:rsid w:val="00DC7AA1"/>
    <w:rsid w:val="00DD15A4"/>
    <w:rsid w:val="00DE44FB"/>
    <w:rsid w:val="00E65CA7"/>
    <w:rsid w:val="00E83314"/>
    <w:rsid w:val="00E85AC7"/>
    <w:rsid w:val="00EC3C68"/>
    <w:rsid w:val="00F531E2"/>
    <w:rsid w:val="00F5596A"/>
    <w:rsid w:val="00F90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CD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156E0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56E0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0A6"/>
    <w:rPr>
      <w:color w:val="0000FF"/>
      <w:u w:val="single"/>
    </w:rPr>
  </w:style>
  <w:style w:type="character" w:customStyle="1" w:styleId="Heading1Char">
    <w:name w:val="Heading 1 Char"/>
    <w:basedOn w:val="DefaultParagraphFont"/>
    <w:link w:val="Heading1"/>
    <w:uiPriority w:val="99"/>
    <w:rsid w:val="00156E0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56E0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56E0B"/>
  </w:style>
  <w:style w:type="paragraph" w:styleId="BodyText2">
    <w:name w:val="Body Text 2"/>
    <w:basedOn w:val="Normal"/>
    <w:link w:val="BodyText2Char"/>
    <w:uiPriority w:val="99"/>
    <w:rsid w:val="00156E0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56E0B"/>
    <w:rPr>
      <w:rFonts w:ascii="Times New Roman" w:eastAsia="Times New Roman" w:hAnsi="Times New Roman" w:cs="Times New Roman"/>
      <w:b/>
      <w:bCs/>
    </w:rPr>
  </w:style>
  <w:style w:type="paragraph" w:customStyle="1" w:styleId="deannah1">
    <w:name w:val="deannah1"/>
    <w:basedOn w:val="Normal"/>
    <w:uiPriority w:val="99"/>
    <w:rsid w:val="00156E0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56E0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56E0B"/>
    <w:rPr>
      <w:rFonts w:ascii="Tahoma" w:eastAsia="Times New Roman" w:hAnsi="Tahoma" w:cs="Tahoma"/>
      <w:sz w:val="16"/>
      <w:szCs w:val="16"/>
    </w:rPr>
  </w:style>
  <w:style w:type="table" w:styleId="TableGrid">
    <w:name w:val="Table Grid"/>
    <w:basedOn w:val="TableNormal"/>
    <w:uiPriority w:val="59"/>
    <w:rsid w:val="00156E0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56E0B"/>
    <w:rPr>
      <w:color w:val="800080"/>
      <w:u w:val="single"/>
    </w:rPr>
  </w:style>
  <w:style w:type="paragraph" w:styleId="Header">
    <w:name w:val="header"/>
    <w:basedOn w:val="Normal"/>
    <w:link w:val="HeaderChar"/>
    <w:uiPriority w:val="99"/>
    <w:semiHidden/>
    <w:rsid w:val="00156E0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56E0B"/>
    <w:rPr>
      <w:rFonts w:ascii="Times New Roman" w:eastAsia="Times New Roman" w:hAnsi="Times New Roman" w:cs="Times New Roman"/>
      <w:sz w:val="20"/>
      <w:szCs w:val="20"/>
    </w:rPr>
  </w:style>
  <w:style w:type="paragraph" w:styleId="Footer">
    <w:name w:val="footer"/>
    <w:basedOn w:val="Normal"/>
    <w:link w:val="FooterChar"/>
    <w:uiPriority w:val="99"/>
    <w:rsid w:val="00156E0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56E0B"/>
    <w:rPr>
      <w:rFonts w:ascii="Times New Roman" w:eastAsia="Times New Roman" w:hAnsi="Times New Roman" w:cs="Times New Roman"/>
      <w:sz w:val="20"/>
      <w:szCs w:val="20"/>
    </w:rPr>
  </w:style>
  <w:style w:type="paragraph" w:styleId="NormalWeb">
    <w:name w:val="Normal (Web)"/>
    <w:basedOn w:val="Normal"/>
    <w:uiPriority w:val="99"/>
    <w:rsid w:val="00156E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56E0B"/>
    <w:rPr>
      <w:color w:val="535353"/>
      <w:u w:val="single"/>
      <w:effect w:val="none"/>
    </w:rPr>
  </w:style>
  <w:style w:type="paragraph" w:customStyle="1" w:styleId="NormalWeb1">
    <w:name w:val="Normal (Web)1"/>
    <w:basedOn w:val="Normal"/>
    <w:uiPriority w:val="99"/>
    <w:rsid w:val="00156E0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56E0B"/>
  </w:style>
  <w:style w:type="character" w:styleId="CommentReference">
    <w:name w:val="annotation reference"/>
    <w:uiPriority w:val="99"/>
    <w:semiHidden/>
    <w:unhideWhenUsed/>
    <w:rsid w:val="00156E0B"/>
    <w:rPr>
      <w:sz w:val="16"/>
      <w:szCs w:val="16"/>
    </w:rPr>
  </w:style>
  <w:style w:type="paragraph" w:styleId="CommentText">
    <w:name w:val="annotation text"/>
    <w:basedOn w:val="Normal"/>
    <w:link w:val="CommentTextChar"/>
    <w:uiPriority w:val="99"/>
    <w:semiHidden/>
    <w:unhideWhenUsed/>
    <w:rsid w:val="00156E0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56E0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56E0B"/>
    <w:rPr>
      <w:b/>
      <w:bCs/>
    </w:rPr>
  </w:style>
  <w:style w:type="character" w:customStyle="1" w:styleId="CommentSubjectChar">
    <w:name w:val="Comment Subject Char"/>
    <w:basedOn w:val="CommentTextChar"/>
    <w:link w:val="CommentSubject"/>
    <w:uiPriority w:val="99"/>
    <w:semiHidden/>
    <w:rsid w:val="00156E0B"/>
    <w:rPr>
      <w:rFonts w:ascii="Times New Roman" w:eastAsia="Times New Roman" w:hAnsi="Times New Roman" w:cs="Times New Roman"/>
      <w:b/>
      <w:bCs/>
      <w:sz w:val="20"/>
      <w:szCs w:val="20"/>
    </w:rPr>
  </w:style>
  <w:style w:type="paragraph" w:styleId="ListParagraph">
    <w:name w:val="List Paragraph"/>
    <w:basedOn w:val="Normal"/>
    <w:uiPriority w:val="34"/>
    <w:qFormat/>
    <w:rsid w:val="00156E0B"/>
    <w:pPr>
      <w:spacing w:after="0" w:line="240" w:lineRule="auto"/>
      <w:ind w:left="720"/>
      <w:contextualSpacing/>
    </w:pPr>
    <w:rPr>
      <w:rFonts w:ascii="Calibri" w:eastAsia="Calibri" w:hAnsi="Calibri" w:cs="Times New Roman"/>
    </w:rPr>
  </w:style>
  <w:style w:type="character" w:styleId="Strong">
    <w:name w:val="Strong"/>
    <w:uiPriority w:val="22"/>
    <w:qFormat/>
    <w:rsid w:val="00156E0B"/>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156E0B"/>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56E0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30A6"/>
    <w:rPr>
      <w:color w:val="0000FF"/>
      <w:u w:val="single"/>
    </w:rPr>
  </w:style>
  <w:style w:type="character" w:customStyle="1" w:styleId="Heading1Char">
    <w:name w:val="Heading 1 Char"/>
    <w:basedOn w:val="DefaultParagraphFont"/>
    <w:link w:val="Heading1"/>
    <w:uiPriority w:val="99"/>
    <w:rsid w:val="00156E0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56E0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156E0B"/>
  </w:style>
  <w:style w:type="paragraph" w:styleId="BodyText2">
    <w:name w:val="Body Text 2"/>
    <w:basedOn w:val="Normal"/>
    <w:link w:val="BodyText2Char"/>
    <w:uiPriority w:val="99"/>
    <w:rsid w:val="00156E0B"/>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56E0B"/>
    <w:rPr>
      <w:rFonts w:ascii="Times New Roman" w:eastAsia="Times New Roman" w:hAnsi="Times New Roman" w:cs="Times New Roman"/>
      <w:b/>
      <w:bCs/>
    </w:rPr>
  </w:style>
  <w:style w:type="paragraph" w:customStyle="1" w:styleId="deannah1">
    <w:name w:val="deannah1"/>
    <w:basedOn w:val="Normal"/>
    <w:uiPriority w:val="99"/>
    <w:rsid w:val="00156E0B"/>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56E0B"/>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56E0B"/>
    <w:rPr>
      <w:rFonts w:ascii="Tahoma" w:eastAsia="Times New Roman" w:hAnsi="Tahoma" w:cs="Tahoma"/>
      <w:sz w:val="16"/>
      <w:szCs w:val="16"/>
    </w:rPr>
  </w:style>
  <w:style w:type="table" w:styleId="TableGrid">
    <w:name w:val="Table Grid"/>
    <w:basedOn w:val="TableNormal"/>
    <w:uiPriority w:val="59"/>
    <w:rsid w:val="00156E0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56E0B"/>
    <w:rPr>
      <w:color w:val="800080"/>
      <w:u w:val="single"/>
    </w:rPr>
  </w:style>
  <w:style w:type="paragraph" w:styleId="Header">
    <w:name w:val="header"/>
    <w:basedOn w:val="Normal"/>
    <w:link w:val="HeaderChar"/>
    <w:uiPriority w:val="99"/>
    <w:semiHidden/>
    <w:rsid w:val="00156E0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56E0B"/>
    <w:rPr>
      <w:rFonts w:ascii="Times New Roman" w:eastAsia="Times New Roman" w:hAnsi="Times New Roman" w:cs="Times New Roman"/>
      <w:sz w:val="20"/>
      <w:szCs w:val="20"/>
    </w:rPr>
  </w:style>
  <w:style w:type="paragraph" w:styleId="Footer">
    <w:name w:val="footer"/>
    <w:basedOn w:val="Normal"/>
    <w:link w:val="FooterChar"/>
    <w:uiPriority w:val="99"/>
    <w:rsid w:val="00156E0B"/>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56E0B"/>
    <w:rPr>
      <w:rFonts w:ascii="Times New Roman" w:eastAsia="Times New Roman" w:hAnsi="Times New Roman" w:cs="Times New Roman"/>
      <w:sz w:val="20"/>
      <w:szCs w:val="20"/>
    </w:rPr>
  </w:style>
  <w:style w:type="paragraph" w:styleId="NormalWeb">
    <w:name w:val="Normal (Web)"/>
    <w:basedOn w:val="Normal"/>
    <w:uiPriority w:val="99"/>
    <w:rsid w:val="00156E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56E0B"/>
    <w:rPr>
      <w:color w:val="535353"/>
      <w:u w:val="single"/>
      <w:effect w:val="none"/>
    </w:rPr>
  </w:style>
  <w:style w:type="paragraph" w:customStyle="1" w:styleId="NormalWeb1">
    <w:name w:val="Normal (Web)1"/>
    <w:basedOn w:val="Normal"/>
    <w:uiPriority w:val="99"/>
    <w:rsid w:val="00156E0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56E0B"/>
  </w:style>
  <w:style w:type="character" w:styleId="CommentReference">
    <w:name w:val="annotation reference"/>
    <w:uiPriority w:val="99"/>
    <w:semiHidden/>
    <w:unhideWhenUsed/>
    <w:rsid w:val="00156E0B"/>
    <w:rPr>
      <w:sz w:val="16"/>
      <w:szCs w:val="16"/>
    </w:rPr>
  </w:style>
  <w:style w:type="paragraph" w:styleId="CommentText">
    <w:name w:val="annotation text"/>
    <w:basedOn w:val="Normal"/>
    <w:link w:val="CommentTextChar"/>
    <w:uiPriority w:val="99"/>
    <w:semiHidden/>
    <w:unhideWhenUsed/>
    <w:rsid w:val="00156E0B"/>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56E0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56E0B"/>
    <w:rPr>
      <w:b/>
      <w:bCs/>
    </w:rPr>
  </w:style>
  <w:style w:type="character" w:customStyle="1" w:styleId="CommentSubjectChar">
    <w:name w:val="Comment Subject Char"/>
    <w:basedOn w:val="CommentTextChar"/>
    <w:link w:val="CommentSubject"/>
    <w:uiPriority w:val="99"/>
    <w:semiHidden/>
    <w:rsid w:val="00156E0B"/>
    <w:rPr>
      <w:rFonts w:ascii="Times New Roman" w:eastAsia="Times New Roman" w:hAnsi="Times New Roman" w:cs="Times New Roman"/>
      <w:b/>
      <w:bCs/>
      <w:sz w:val="20"/>
      <w:szCs w:val="20"/>
    </w:rPr>
  </w:style>
  <w:style w:type="paragraph" w:styleId="ListParagraph">
    <w:name w:val="List Paragraph"/>
    <w:basedOn w:val="Normal"/>
    <w:uiPriority w:val="34"/>
    <w:qFormat/>
    <w:rsid w:val="00156E0B"/>
    <w:pPr>
      <w:spacing w:after="0" w:line="240" w:lineRule="auto"/>
      <w:ind w:left="720"/>
      <w:contextualSpacing/>
    </w:pPr>
    <w:rPr>
      <w:rFonts w:ascii="Calibri" w:eastAsia="Calibri" w:hAnsi="Calibri" w:cs="Times New Roman"/>
    </w:rPr>
  </w:style>
  <w:style w:type="character" w:styleId="Strong">
    <w:name w:val="Strong"/>
    <w:uiPriority w:val="22"/>
    <w:qFormat/>
    <w:rsid w:val="00156E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fingertips.phe.org.uk/profile/national-child-measurement-programme/data" TargetMode="Externa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5718</TotalTime>
  <Pages>24</Pages>
  <Words>5482</Words>
  <Characters>33770</Characters>
  <Application>Microsoft Office Word</Application>
  <DocSecurity>0</DocSecurity>
  <Lines>603</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Lenny Gressmann</dc:creator>
  <cp:lastModifiedBy>Lenny River River</cp:lastModifiedBy>
  <cp:revision>23</cp:revision>
  <dcterms:created xsi:type="dcterms:W3CDTF">2020-02-26T17:14:00Z</dcterms:created>
  <dcterms:modified xsi:type="dcterms:W3CDTF">2020-03-01T18:28:00Z</dcterms:modified>
</cp:coreProperties>
</file>