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DBDFD" w14:textId="648BD262" w:rsidR="00FE1AEC" w:rsidRPr="002C37F5" w:rsidRDefault="00D12A41">
      <w:pPr>
        <w:pStyle w:val="Normal1"/>
        <w:spacing w:line="360" w:lineRule="auto"/>
        <w:jc w:val="center"/>
        <w:rPr>
          <w:rFonts w:ascii="Times New Roman" w:eastAsia="Times New Roman" w:hAnsi="Times New Roman" w:cs="Times New Roman"/>
          <w:b/>
          <w:sz w:val="36"/>
          <w:szCs w:val="36"/>
        </w:rPr>
      </w:pPr>
      <w:r w:rsidRPr="002C37F5">
        <w:rPr>
          <w:rFonts w:ascii="Times New Roman" w:eastAsia="Times New Roman" w:hAnsi="Times New Roman" w:cs="Times New Roman"/>
          <w:b/>
          <w:sz w:val="36"/>
          <w:szCs w:val="36"/>
        </w:rPr>
        <w:t xml:space="preserve">Marketing plan written for </w:t>
      </w:r>
      <w:r w:rsidR="002C37F5">
        <w:rPr>
          <w:rFonts w:ascii="Times New Roman" w:eastAsia="Times New Roman" w:hAnsi="Times New Roman" w:cs="Times New Roman"/>
          <w:b/>
          <w:sz w:val="36"/>
          <w:szCs w:val="36"/>
        </w:rPr>
        <w:t>Premier Inn</w:t>
      </w:r>
    </w:p>
    <w:p w14:paraId="73FE6687" w14:textId="77777777" w:rsidR="00FE1AEC" w:rsidRPr="002C37F5" w:rsidRDefault="00FE1AEC">
      <w:pPr>
        <w:pStyle w:val="Normal1"/>
        <w:spacing w:line="360" w:lineRule="auto"/>
        <w:jc w:val="center"/>
        <w:rPr>
          <w:rFonts w:ascii="Times New Roman" w:eastAsia="Times New Roman" w:hAnsi="Times New Roman" w:cs="Times New Roman"/>
          <w:b/>
          <w:sz w:val="36"/>
          <w:szCs w:val="36"/>
        </w:rPr>
      </w:pPr>
    </w:p>
    <w:p w14:paraId="01B03E29" w14:textId="68072E24" w:rsidR="00FE1AEC" w:rsidRDefault="00596D13" w:rsidP="00596D13">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sidR="00D12A41" w:rsidRPr="00E7590B">
        <w:rPr>
          <w:rFonts w:ascii="Times New Roman" w:eastAsia="Times New Roman" w:hAnsi="Times New Roman" w:cs="Times New Roman"/>
          <w:b/>
          <w:sz w:val="36"/>
          <w:szCs w:val="36"/>
        </w:rPr>
        <w:t>Student Name</w:t>
      </w:r>
    </w:p>
    <w:p w14:paraId="65EFD495" w14:textId="1549CAF8" w:rsidR="00E7590B" w:rsidRPr="00E7590B" w:rsidRDefault="00E7590B" w:rsidP="00E7590B">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Elena Silvia Cazacu</w:t>
      </w:r>
    </w:p>
    <w:p w14:paraId="614D5AC6" w14:textId="77777777" w:rsidR="00FE1AEC" w:rsidRPr="00E7590B" w:rsidRDefault="00FE1AEC">
      <w:pPr>
        <w:pStyle w:val="Normal1"/>
        <w:spacing w:line="360" w:lineRule="auto"/>
        <w:jc w:val="center"/>
        <w:rPr>
          <w:rFonts w:ascii="Times New Roman" w:eastAsia="Times New Roman" w:hAnsi="Times New Roman" w:cs="Times New Roman"/>
          <w:b/>
          <w:sz w:val="36"/>
          <w:szCs w:val="36"/>
        </w:rPr>
      </w:pPr>
    </w:p>
    <w:p w14:paraId="6FA03A64" w14:textId="77777777" w:rsidR="00FE1AEC" w:rsidRPr="002C37F5" w:rsidRDefault="00FE1AEC">
      <w:pPr>
        <w:pStyle w:val="Normal1"/>
        <w:spacing w:line="360" w:lineRule="auto"/>
        <w:jc w:val="center"/>
        <w:rPr>
          <w:rFonts w:ascii="Times New Roman" w:eastAsia="Times New Roman" w:hAnsi="Times New Roman" w:cs="Times New Roman"/>
          <w:b/>
          <w:sz w:val="36"/>
          <w:szCs w:val="36"/>
        </w:rPr>
      </w:pPr>
    </w:p>
    <w:p w14:paraId="70ED04B6" w14:textId="76820998" w:rsidR="00FE1AEC" w:rsidRDefault="00D12A41">
      <w:pPr>
        <w:pStyle w:val="Normal1"/>
        <w:spacing w:line="360" w:lineRule="auto"/>
        <w:jc w:val="center"/>
        <w:rPr>
          <w:rFonts w:ascii="Times New Roman" w:eastAsia="Times New Roman" w:hAnsi="Times New Roman" w:cs="Times New Roman"/>
          <w:b/>
          <w:sz w:val="36"/>
          <w:szCs w:val="36"/>
        </w:rPr>
      </w:pPr>
      <w:r w:rsidRPr="002C37F5">
        <w:rPr>
          <w:rFonts w:ascii="Times New Roman" w:eastAsia="Times New Roman" w:hAnsi="Times New Roman" w:cs="Times New Roman"/>
          <w:b/>
          <w:sz w:val="36"/>
          <w:szCs w:val="36"/>
        </w:rPr>
        <w:t>Student ID number</w:t>
      </w:r>
    </w:p>
    <w:p w14:paraId="75B70959" w14:textId="5E663F1E" w:rsidR="00596D13" w:rsidRPr="002C37F5" w:rsidRDefault="00596D13">
      <w:pPr>
        <w:pStyle w:val="Normal1"/>
        <w:spacing w:line="360" w:lineRule="auto"/>
        <w:jc w:val="center"/>
        <w:rPr>
          <w:rFonts w:ascii="Times New Roman" w:eastAsia="Times New Roman" w:hAnsi="Times New Roman" w:cs="Times New Roman"/>
          <w:b/>
          <w:sz w:val="36"/>
          <w:szCs w:val="36"/>
        </w:rPr>
      </w:pPr>
      <w:r w:rsidRPr="00596D13">
        <w:rPr>
          <w:rFonts w:ascii="Times New Roman" w:eastAsia="Times New Roman" w:hAnsi="Times New Roman" w:cs="Times New Roman"/>
          <w:b/>
          <w:sz w:val="36"/>
          <w:szCs w:val="36"/>
        </w:rPr>
        <w:t>2207618</w:t>
      </w:r>
    </w:p>
    <w:p w14:paraId="4FDABA05" w14:textId="77777777" w:rsidR="00FE1AEC" w:rsidRPr="002C37F5" w:rsidRDefault="00D12A41">
      <w:pPr>
        <w:pStyle w:val="Normal1"/>
        <w:spacing w:line="360" w:lineRule="auto"/>
        <w:jc w:val="center"/>
        <w:rPr>
          <w:rFonts w:ascii="Times New Roman" w:eastAsia="Times New Roman" w:hAnsi="Times New Roman" w:cs="Times New Roman"/>
          <w:b/>
          <w:sz w:val="36"/>
          <w:szCs w:val="36"/>
        </w:rPr>
      </w:pPr>
      <w:r w:rsidRPr="002C37F5">
        <w:rPr>
          <w:rFonts w:ascii="Times New Roman" w:eastAsia="Times New Roman" w:hAnsi="Times New Roman" w:cs="Times New Roman"/>
          <w:b/>
          <w:sz w:val="36"/>
          <w:szCs w:val="36"/>
        </w:rPr>
        <w:t>___________________</w:t>
      </w:r>
    </w:p>
    <w:p w14:paraId="151F2E0E" w14:textId="77777777" w:rsidR="00FE1AEC" w:rsidRPr="002C37F5" w:rsidRDefault="00D12A41">
      <w:pPr>
        <w:pStyle w:val="Normal1"/>
        <w:spacing w:line="360" w:lineRule="auto"/>
        <w:jc w:val="center"/>
        <w:rPr>
          <w:rFonts w:ascii="Times New Roman" w:eastAsia="Times New Roman" w:hAnsi="Times New Roman" w:cs="Times New Roman"/>
          <w:b/>
          <w:sz w:val="36"/>
          <w:szCs w:val="36"/>
        </w:rPr>
      </w:pPr>
      <w:r w:rsidRPr="002C37F5">
        <w:rPr>
          <w:rFonts w:ascii="Times New Roman" w:eastAsia="Times New Roman" w:hAnsi="Times New Roman" w:cs="Times New Roman"/>
          <w:b/>
          <w:sz w:val="36"/>
          <w:szCs w:val="36"/>
        </w:rPr>
        <w:t>Marketing Essentials BMIH4005</w:t>
      </w:r>
    </w:p>
    <w:p w14:paraId="68369990" w14:textId="77777777" w:rsidR="00FE1AEC" w:rsidRPr="002C37F5" w:rsidRDefault="00FE1AEC">
      <w:pPr>
        <w:pStyle w:val="Normal1"/>
        <w:spacing w:line="360" w:lineRule="auto"/>
        <w:jc w:val="center"/>
        <w:rPr>
          <w:rFonts w:ascii="Times New Roman" w:eastAsia="Times New Roman" w:hAnsi="Times New Roman" w:cs="Times New Roman"/>
          <w:b/>
          <w:sz w:val="36"/>
          <w:szCs w:val="36"/>
        </w:rPr>
      </w:pPr>
    </w:p>
    <w:p w14:paraId="11AE1849" w14:textId="231C279F" w:rsidR="00FE1AEC" w:rsidRDefault="00D12A41">
      <w:pPr>
        <w:pStyle w:val="Normal1"/>
        <w:spacing w:line="360" w:lineRule="auto"/>
        <w:jc w:val="center"/>
        <w:rPr>
          <w:rFonts w:ascii="Times New Roman" w:eastAsia="Times New Roman" w:hAnsi="Times New Roman" w:cs="Times New Roman"/>
          <w:b/>
          <w:sz w:val="36"/>
          <w:szCs w:val="36"/>
        </w:rPr>
      </w:pPr>
      <w:r w:rsidRPr="002C37F5">
        <w:rPr>
          <w:rFonts w:ascii="Times New Roman" w:eastAsia="Times New Roman" w:hAnsi="Times New Roman" w:cs="Times New Roman"/>
          <w:b/>
          <w:sz w:val="36"/>
          <w:szCs w:val="36"/>
        </w:rPr>
        <w:t>Lecturer</w:t>
      </w:r>
    </w:p>
    <w:p w14:paraId="0A28CC51" w14:textId="4AF42852" w:rsidR="00596D13" w:rsidRPr="002C37F5" w:rsidRDefault="00596D13">
      <w:pPr>
        <w:pStyle w:val="Normal1"/>
        <w:spacing w:line="360" w:lineRule="auto"/>
        <w:jc w:val="center"/>
        <w:rPr>
          <w:rFonts w:ascii="Times New Roman" w:eastAsia="Times New Roman" w:hAnsi="Times New Roman" w:cs="Times New Roman"/>
          <w:b/>
          <w:sz w:val="36"/>
          <w:szCs w:val="36"/>
        </w:rPr>
      </w:pPr>
      <w:r w:rsidRPr="00596D13">
        <w:rPr>
          <w:rFonts w:ascii="Times New Roman" w:eastAsia="Times New Roman" w:hAnsi="Times New Roman" w:cs="Times New Roman"/>
          <w:b/>
          <w:sz w:val="36"/>
          <w:szCs w:val="36"/>
        </w:rPr>
        <w:t>Christopher Wilkin</w:t>
      </w:r>
    </w:p>
    <w:p w14:paraId="5EE65C5E" w14:textId="77777777" w:rsidR="00FE1AEC" w:rsidRDefault="00FE1AEC">
      <w:pPr>
        <w:pStyle w:val="Normal1"/>
        <w:spacing w:line="360" w:lineRule="auto"/>
        <w:jc w:val="center"/>
        <w:rPr>
          <w:rFonts w:ascii="Times New Roman" w:eastAsia="Times New Roman" w:hAnsi="Times New Roman" w:cs="Times New Roman"/>
          <w:sz w:val="30"/>
          <w:szCs w:val="30"/>
        </w:rPr>
      </w:pPr>
    </w:p>
    <w:p w14:paraId="467276A9" w14:textId="77777777" w:rsidR="00FE1AEC" w:rsidRDefault="00FE1AEC">
      <w:pPr>
        <w:pStyle w:val="Title"/>
        <w:spacing w:line="360" w:lineRule="auto"/>
        <w:jc w:val="center"/>
        <w:rPr>
          <w:rFonts w:ascii="Times New Roman" w:eastAsia="Times New Roman" w:hAnsi="Times New Roman" w:cs="Times New Roman"/>
          <w:b/>
          <w:sz w:val="32"/>
          <w:szCs w:val="32"/>
          <w:u w:val="single"/>
        </w:rPr>
      </w:pPr>
      <w:bookmarkStart w:id="0" w:name="_yrqqdoerang3" w:colFirst="0" w:colLast="0"/>
      <w:bookmarkStart w:id="1" w:name="_k1qd3pg385gp" w:colFirst="0" w:colLast="0"/>
      <w:bookmarkEnd w:id="0"/>
      <w:bookmarkEnd w:id="1"/>
    </w:p>
    <w:p w14:paraId="303F1C8B" w14:textId="77777777" w:rsidR="00FE1AEC" w:rsidRDefault="00FE1AEC">
      <w:pPr>
        <w:pStyle w:val="Normal1"/>
        <w:spacing w:line="360" w:lineRule="auto"/>
        <w:jc w:val="both"/>
        <w:rPr>
          <w:rFonts w:ascii="Times New Roman" w:eastAsia="Times New Roman" w:hAnsi="Times New Roman" w:cs="Times New Roman"/>
          <w:sz w:val="24"/>
          <w:szCs w:val="24"/>
        </w:rPr>
      </w:pPr>
    </w:p>
    <w:p w14:paraId="0036D099" w14:textId="77777777" w:rsidR="00FE1AEC" w:rsidRDefault="00FE1AEC">
      <w:pPr>
        <w:pStyle w:val="Normal1"/>
        <w:spacing w:line="360" w:lineRule="auto"/>
        <w:jc w:val="both"/>
        <w:rPr>
          <w:rFonts w:ascii="Times New Roman" w:eastAsia="Times New Roman" w:hAnsi="Times New Roman" w:cs="Times New Roman"/>
          <w:sz w:val="24"/>
          <w:szCs w:val="24"/>
        </w:rPr>
      </w:pPr>
    </w:p>
    <w:p w14:paraId="51ED37BA" w14:textId="77777777" w:rsidR="00FE1AEC" w:rsidRDefault="00FE1AEC">
      <w:pPr>
        <w:pStyle w:val="Normal1"/>
        <w:spacing w:line="360" w:lineRule="auto"/>
        <w:jc w:val="both"/>
        <w:rPr>
          <w:rFonts w:ascii="Times New Roman" w:eastAsia="Times New Roman" w:hAnsi="Times New Roman" w:cs="Times New Roman"/>
          <w:sz w:val="24"/>
          <w:szCs w:val="24"/>
        </w:rPr>
      </w:pPr>
    </w:p>
    <w:p w14:paraId="147FB29E" w14:textId="77777777" w:rsidR="00FE1AEC" w:rsidRDefault="00FE1AEC">
      <w:pPr>
        <w:pStyle w:val="Normal1"/>
        <w:spacing w:line="360" w:lineRule="auto"/>
        <w:jc w:val="both"/>
        <w:rPr>
          <w:rFonts w:ascii="Times New Roman" w:eastAsia="Times New Roman" w:hAnsi="Times New Roman" w:cs="Times New Roman"/>
          <w:sz w:val="24"/>
          <w:szCs w:val="24"/>
        </w:rPr>
      </w:pPr>
    </w:p>
    <w:p w14:paraId="01F4034F" w14:textId="77777777" w:rsidR="00FE1AEC" w:rsidRDefault="00FE1AEC">
      <w:pPr>
        <w:pStyle w:val="Normal1"/>
        <w:spacing w:line="360" w:lineRule="auto"/>
        <w:jc w:val="both"/>
        <w:rPr>
          <w:rFonts w:ascii="Times New Roman" w:eastAsia="Times New Roman" w:hAnsi="Times New Roman" w:cs="Times New Roman"/>
          <w:sz w:val="24"/>
          <w:szCs w:val="24"/>
        </w:rPr>
      </w:pPr>
    </w:p>
    <w:p w14:paraId="092FB21D" w14:textId="77777777" w:rsidR="00FE1AEC" w:rsidRDefault="00D12A41">
      <w:pPr>
        <w:pStyle w:val="Heading1"/>
        <w:spacing w:line="360" w:lineRule="auto"/>
        <w:jc w:val="both"/>
        <w:rPr>
          <w:rFonts w:ascii="Times New Roman" w:eastAsia="Times New Roman" w:hAnsi="Times New Roman" w:cs="Times New Roman"/>
          <w:b/>
          <w:sz w:val="24"/>
          <w:szCs w:val="24"/>
        </w:rPr>
      </w:pPr>
      <w:bookmarkStart w:id="2" w:name="_bolt6vp5z80l" w:colFirst="0" w:colLast="0"/>
      <w:bookmarkEnd w:id="2"/>
      <w:r>
        <w:br w:type="page"/>
      </w:r>
    </w:p>
    <w:bookmarkStart w:id="3" w:name="_k4nle558h9c9" w:colFirst="0" w:colLast="0" w:displacedByCustomXml="next"/>
    <w:bookmarkEnd w:id="3" w:displacedByCustomXml="next"/>
    <w:sdt>
      <w:sdtPr>
        <w:rPr>
          <w:rFonts w:ascii="Times New Roman" w:eastAsia="Arial" w:hAnsi="Times New Roman" w:cs="Times New Roman"/>
          <w:b w:val="0"/>
          <w:bCs w:val="0"/>
          <w:color w:val="000000" w:themeColor="text1"/>
          <w:sz w:val="24"/>
          <w:szCs w:val="24"/>
        </w:rPr>
        <w:id w:val="8255932"/>
        <w:docPartObj>
          <w:docPartGallery w:val="Table of Contents"/>
          <w:docPartUnique/>
        </w:docPartObj>
      </w:sdtPr>
      <w:sdtContent>
        <w:p w14:paraId="05D0AFCC" w14:textId="21D089DC" w:rsidR="005755C3" w:rsidRDefault="005755C3" w:rsidP="005755C3">
          <w:pPr>
            <w:pStyle w:val="TOCHeading"/>
            <w:spacing w:line="360" w:lineRule="auto"/>
            <w:ind w:left="2880" w:firstLine="720"/>
            <w:jc w:val="both"/>
            <w:rPr>
              <w:rFonts w:ascii="Times New Roman" w:hAnsi="Times New Roman" w:cs="Times New Roman"/>
              <w:color w:val="000000" w:themeColor="text1"/>
              <w:sz w:val="24"/>
              <w:szCs w:val="24"/>
            </w:rPr>
          </w:pPr>
          <w:r w:rsidRPr="005755C3">
            <w:rPr>
              <w:rFonts w:ascii="Times New Roman" w:hAnsi="Times New Roman" w:cs="Times New Roman"/>
              <w:color w:val="000000" w:themeColor="text1"/>
              <w:sz w:val="24"/>
              <w:szCs w:val="24"/>
            </w:rPr>
            <w:t>Table of Contents</w:t>
          </w:r>
        </w:p>
        <w:p w14:paraId="584573EB" w14:textId="77777777" w:rsidR="000E1A09" w:rsidRPr="000E1A09" w:rsidRDefault="000E1A09" w:rsidP="000E1A09"/>
        <w:p w14:paraId="31F4E47E" w14:textId="67ACA418" w:rsidR="005755C3" w:rsidRDefault="000E1A09" w:rsidP="005755C3">
          <w:pPr>
            <w:pStyle w:val="TOC1"/>
            <w:tabs>
              <w:tab w:val="right" w:leader="dot" w:pos="9019"/>
            </w:tabs>
            <w:spacing w:line="360" w:lineRule="auto"/>
            <w:jc w:val="both"/>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t xml:space="preserve">    </w:t>
          </w:r>
          <w:r w:rsidR="005755C3" w:rsidRPr="005755C3">
            <w:rPr>
              <w:rFonts w:ascii="Times New Roman" w:hAnsi="Times New Roman" w:cs="Times New Roman"/>
              <w:color w:val="000000" w:themeColor="text1"/>
              <w:sz w:val="24"/>
              <w:szCs w:val="24"/>
            </w:rPr>
            <w:fldChar w:fldCharType="begin"/>
          </w:r>
          <w:r w:rsidR="005755C3" w:rsidRPr="005755C3">
            <w:rPr>
              <w:rFonts w:ascii="Times New Roman" w:hAnsi="Times New Roman" w:cs="Times New Roman"/>
              <w:color w:val="000000" w:themeColor="text1"/>
              <w:sz w:val="24"/>
              <w:szCs w:val="24"/>
            </w:rPr>
            <w:instrText xml:space="preserve"> TOC \o "1-3" \h \z \u </w:instrText>
          </w:r>
          <w:r w:rsidR="005755C3" w:rsidRPr="005755C3">
            <w:rPr>
              <w:rFonts w:ascii="Times New Roman" w:hAnsi="Times New Roman" w:cs="Times New Roman"/>
              <w:color w:val="000000" w:themeColor="text1"/>
              <w:sz w:val="24"/>
              <w:szCs w:val="24"/>
            </w:rPr>
            <w:fldChar w:fldCharType="separate"/>
          </w:r>
          <w:hyperlink w:anchor="_Toc127960808" w:history="1">
            <w:r w:rsidR="005755C3" w:rsidRPr="005755C3">
              <w:rPr>
                <w:rStyle w:val="Hyperlink"/>
                <w:rFonts w:ascii="Times New Roman" w:eastAsia="Times New Roman" w:hAnsi="Times New Roman" w:cs="Times New Roman"/>
                <w:b/>
                <w:noProof/>
                <w:color w:val="000000" w:themeColor="text1"/>
                <w:sz w:val="24"/>
                <w:szCs w:val="24"/>
              </w:rPr>
              <w:t>Component 1</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_Toc127960808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4</w:t>
            </w:r>
            <w:r w:rsidR="005755C3" w:rsidRPr="005755C3">
              <w:rPr>
                <w:rFonts w:ascii="Times New Roman" w:hAnsi="Times New Roman" w:cs="Times New Roman"/>
                <w:noProof/>
                <w:webHidden/>
                <w:color w:val="000000" w:themeColor="text1"/>
                <w:sz w:val="24"/>
                <w:szCs w:val="24"/>
              </w:rPr>
              <w:fldChar w:fldCharType="end"/>
            </w:r>
          </w:hyperlink>
        </w:p>
        <w:p w14:paraId="7723F6A2" w14:textId="77777777" w:rsidR="000E1A09" w:rsidRPr="000E1A09" w:rsidRDefault="000E1A09" w:rsidP="000E1A09"/>
        <w:p w14:paraId="1AEE739F"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09" w:history="1">
            <w:r w:rsidR="005755C3" w:rsidRPr="005755C3">
              <w:rPr>
                <w:rStyle w:val="Hyperlink"/>
                <w:rFonts w:ascii="Times New Roman" w:eastAsia="Times New Roman" w:hAnsi="Times New Roman" w:cs="Times New Roman"/>
                <w:b/>
                <w:noProof/>
                <w:color w:val="000000" w:themeColor="text1"/>
                <w:sz w:val="24"/>
                <w:szCs w:val="24"/>
              </w:rPr>
              <w:t>Introduction</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_Toc127960809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4</w:t>
            </w:r>
            <w:r w:rsidR="005755C3" w:rsidRPr="005755C3">
              <w:rPr>
                <w:rFonts w:ascii="Times New Roman" w:hAnsi="Times New Roman" w:cs="Times New Roman"/>
                <w:noProof/>
                <w:webHidden/>
                <w:color w:val="000000" w:themeColor="text1"/>
                <w:sz w:val="24"/>
                <w:szCs w:val="24"/>
              </w:rPr>
              <w:fldChar w:fldCharType="end"/>
            </w:r>
          </w:hyperlink>
        </w:p>
        <w:p w14:paraId="48D65009"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0" w:history="1">
            <w:r w:rsidR="005755C3" w:rsidRPr="005755C3">
              <w:rPr>
                <w:rStyle w:val="Hyperlink"/>
                <w:rFonts w:ascii="Times New Roman" w:eastAsia="Times New Roman" w:hAnsi="Times New Roman" w:cs="Times New Roman"/>
                <w:b/>
                <w:noProof/>
                <w:color w:val="000000" w:themeColor="text1"/>
                <w:sz w:val="24"/>
                <w:szCs w:val="24"/>
              </w:rPr>
              <w:t>Company background</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_Toc127960810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5</w:t>
            </w:r>
            <w:r w:rsidR="005755C3" w:rsidRPr="005755C3">
              <w:rPr>
                <w:rFonts w:ascii="Times New Roman" w:hAnsi="Times New Roman" w:cs="Times New Roman"/>
                <w:noProof/>
                <w:webHidden/>
                <w:color w:val="000000" w:themeColor="text1"/>
                <w:sz w:val="24"/>
                <w:szCs w:val="24"/>
              </w:rPr>
              <w:fldChar w:fldCharType="end"/>
            </w:r>
          </w:hyperlink>
        </w:p>
        <w:p w14:paraId="60C948BA"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1" w:history="1">
            <w:r w:rsidR="005755C3" w:rsidRPr="005755C3">
              <w:rPr>
                <w:rStyle w:val="Hyperlink"/>
                <w:rFonts w:ascii="Times New Roman" w:eastAsia="Times New Roman" w:hAnsi="Times New Roman" w:cs="Times New Roman"/>
                <w:b/>
                <w:noProof/>
                <w:color w:val="000000" w:themeColor="text1"/>
                <w:sz w:val="24"/>
                <w:szCs w:val="24"/>
              </w:rPr>
              <w:t>Marketing efforts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_Toc127960811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6</w:t>
            </w:r>
            <w:r w:rsidR="005755C3" w:rsidRPr="005755C3">
              <w:rPr>
                <w:rFonts w:ascii="Times New Roman" w:hAnsi="Times New Roman" w:cs="Times New Roman"/>
                <w:noProof/>
                <w:webHidden/>
                <w:color w:val="000000" w:themeColor="text1"/>
                <w:sz w:val="24"/>
                <w:szCs w:val="24"/>
              </w:rPr>
              <w:fldChar w:fldCharType="end"/>
            </w:r>
          </w:hyperlink>
        </w:p>
        <w:p w14:paraId="24F7F125"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2" w:history="1">
            <w:r w:rsidR="005755C3" w:rsidRPr="005755C3">
              <w:rPr>
                <w:rStyle w:val="Hyperlink"/>
                <w:rFonts w:ascii="Times New Roman" w:eastAsia="Times New Roman" w:hAnsi="Times New Roman" w:cs="Times New Roman"/>
                <w:b/>
                <w:noProof/>
                <w:color w:val="000000" w:themeColor="text1"/>
                <w:sz w:val="24"/>
                <w:szCs w:val="24"/>
              </w:rPr>
              <w:t>Conclusion</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_Toc127960812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7</w:t>
            </w:r>
            <w:r w:rsidR="005755C3" w:rsidRPr="005755C3">
              <w:rPr>
                <w:rFonts w:ascii="Times New Roman" w:hAnsi="Times New Roman" w:cs="Times New Roman"/>
                <w:noProof/>
                <w:webHidden/>
                <w:color w:val="000000" w:themeColor="text1"/>
                <w:sz w:val="24"/>
                <w:szCs w:val="24"/>
              </w:rPr>
              <w:fldChar w:fldCharType="end"/>
            </w:r>
          </w:hyperlink>
        </w:p>
        <w:p w14:paraId="56EAEFA8" w14:textId="65200847" w:rsidR="005755C3" w:rsidRDefault="00000000" w:rsidP="005755C3">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27960813" w:history="1">
            <w:r w:rsidR="005755C3" w:rsidRPr="005755C3">
              <w:rPr>
                <w:rStyle w:val="Hyperlink"/>
                <w:rFonts w:ascii="Times New Roman" w:eastAsia="Times New Roman" w:hAnsi="Times New Roman" w:cs="Times New Roman"/>
                <w:b/>
                <w:noProof/>
                <w:color w:val="000000" w:themeColor="text1"/>
                <w:sz w:val="24"/>
                <w:szCs w:val="24"/>
              </w:rPr>
              <w:t>References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_Toc127960813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8</w:t>
            </w:r>
            <w:r w:rsidR="005755C3" w:rsidRPr="005755C3">
              <w:rPr>
                <w:rFonts w:ascii="Times New Roman" w:hAnsi="Times New Roman" w:cs="Times New Roman"/>
                <w:noProof/>
                <w:webHidden/>
                <w:color w:val="000000" w:themeColor="text1"/>
                <w:sz w:val="24"/>
                <w:szCs w:val="24"/>
              </w:rPr>
              <w:fldChar w:fldCharType="end"/>
            </w:r>
          </w:hyperlink>
        </w:p>
        <w:p w14:paraId="18EA8AA6" w14:textId="77777777" w:rsidR="000E1A09" w:rsidRPr="000E1A09" w:rsidRDefault="000E1A09" w:rsidP="000E1A09"/>
        <w:p w14:paraId="499039AD" w14:textId="77777777" w:rsidR="000E1A09" w:rsidRPr="000E1A09" w:rsidRDefault="000E1A09" w:rsidP="000E1A09"/>
        <w:p w14:paraId="0E5B1B49" w14:textId="5832747E" w:rsidR="000E1A09" w:rsidRDefault="000E1A09" w:rsidP="000E1A09"/>
        <w:p w14:paraId="22ABEFB9" w14:textId="77777777" w:rsidR="000E1A09" w:rsidRPr="000E1A09" w:rsidRDefault="000E1A09" w:rsidP="000E1A09"/>
        <w:p w14:paraId="0DF8EA5C" w14:textId="2885A651" w:rsidR="005755C3" w:rsidRDefault="000E1A09" w:rsidP="005755C3">
          <w:pPr>
            <w:pStyle w:val="TOC1"/>
            <w:tabs>
              <w:tab w:val="right" w:leader="dot" w:pos="9019"/>
            </w:tabs>
            <w:spacing w:line="360" w:lineRule="auto"/>
            <w:jc w:val="both"/>
            <w:rPr>
              <w:rFonts w:ascii="Times New Roman" w:hAnsi="Times New Roman" w:cs="Times New Roman"/>
              <w:noProof/>
              <w:color w:val="000000" w:themeColor="text1"/>
              <w:sz w:val="24"/>
              <w:szCs w:val="24"/>
            </w:rPr>
          </w:pPr>
          <w:r>
            <w:t xml:space="preserve">    </w:t>
          </w:r>
          <w:hyperlink w:anchor="_Toc127960814" w:history="1">
            <w:r w:rsidR="005755C3" w:rsidRPr="005755C3">
              <w:rPr>
                <w:rStyle w:val="Hyperlink"/>
                <w:rFonts w:ascii="Times New Roman" w:eastAsia="Times New Roman" w:hAnsi="Times New Roman" w:cs="Times New Roman"/>
                <w:b/>
                <w:noProof/>
                <w:color w:val="000000" w:themeColor="text1"/>
                <w:sz w:val="24"/>
                <w:szCs w:val="24"/>
              </w:rPr>
              <w:t>Component 2</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_Toc127960814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9</w:t>
            </w:r>
            <w:r w:rsidR="005755C3" w:rsidRPr="005755C3">
              <w:rPr>
                <w:rFonts w:ascii="Times New Roman" w:hAnsi="Times New Roman" w:cs="Times New Roman"/>
                <w:noProof/>
                <w:webHidden/>
                <w:color w:val="000000" w:themeColor="text1"/>
                <w:sz w:val="24"/>
                <w:szCs w:val="24"/>
              </w:rPr>
              <w:fldChar w:fldCharType="end"/>
            </w:r>
          </w:hyperlink>
        </w:p>
        <w:p w14:paraId="20D2E949" w14:textId="77777777" w:rsidR="000E1A09" w:rsidRPr="000E1A09" w:rsidRDefault="000E1A09" w:rsidP="000E1A09"/>
        <w:p w14:paraId="2143753C"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5" w:history="1">
            <w:r w:rsidR="005755C3" w:rsidRPr="005755C3">
              <w:rPr>
                <w:rStyle w:val="Hyperlink"/>
                <w:rFonts w:ascii="Times New Roman" w:eastAsia="Times New Roman" w:hAnsi="Times New Roman" w:cs="Times New Roman"/>
                <w:b/>
                <w:noProof/>
                <w:color w:val="000000" w:themeColor="text1"/>
                <w:sz w:val="24"/>
                <w:szCs w:val="24"/>
              </w:rPr>
              <w:t>Introduction</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_Toc127960815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9</w:t>
            </w:r>
            <w:r w:rsidR="005755C3" w:rsidRPr="005755C3">
              <w:rPr>
                <w:rFonts w:ascii="Times New Roman" w:hAnsi="Times New Roman" w:cs="Times New Roman"/>
                <w:noProof/>
                <w:webHidden/>
                <w:color w:val="000000" w:themeColor="text1"/>
                <w:sz w:val="24"/>
                <w:szCs w:val="24"/>
              </w:rPr>
              <w:fldChar w:fldCharType="end"/>
            </w:r>
          </w:hyperlink>
        </w:p>
        <w:p w14:paraId="33F53FE9"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6" w:history="1">
            <w:r w:rsidR="005755C3" w:rsidRPr="005755C3">
              <w:rPr>
                <w:rStyle w:val="Hyperlink"/>
                <w:rFonts w:ascii="Times New Roman" w:eastAsia="Times New Roman" w:hAnsi="Times New Roman" w:cs="Times New Roman"/>
                <w:b/>
                <w:noProof/>
                <w:color w:val="000000" w:themeColor="text1"/>
                <w:sz w:val="24"/>
                <w:szCs w:val="24"/>
              </w:rPr>
              <w:t>Situation Analysis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_Toc127960816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10</w:t>
            </w:r>
            <w:r w:rsidR="005755C3" w:rsidRPr="005755C3">
              <w:rPr>
                <w:rFonts w:ascii="Times New Roman" w:hAnsi="Times New Roman" w:cs="Times New Roman"/>
                <w:noProof/>
                <w:webHidden/>
                <w:color w:val="000000" w:themeColor="text1"/>
                <w:sz w:val="24"/>
                <w:szCs w:val="24"/>
              </w:rPr>
              <w:fldChar w:fldCharType="end"/>
            </w:r>
          </w:hyperlink>
        </w:p>
        <w:p w14:paraId="62A1A190"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7" w:history="1">
            <w:r w:rsidR="005755C3" w:rsidRPr="005755C3">
              <w:rPr>
                <w:rStyle w:val="Hyperlink"/>
                <w:rFonts w:ascii="Times New Roman" w:hAnsi="Times New Roman" w:cs="Times New Roman"/>
                <w:b/>
                <w:noProof/>
                <w:color w:val="000000" w:themeColor="text1"/>
                <w:sz w:val="24"/>
                <w:szCs w:val="24"/>
              </w:rPr>
              <w:t>Objectives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_Toc127960817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14</w:t>
            </w:r>
            <w:r w:rsidR="005755C3" w:rsidRPr="005755C3">
              <w:rPr>
                <w:rFonts w:ascii="Times New Roman" w:hAnsi="Times New Roman" w:cs="Times New Roman"/>
                <w:noProof/>
                <w:webHidden/>
                <w:color w:val="000000" w:themeColor="text1"/>
                <w:sz w:val="24"/>
                <w:szCs w:val="24"/>
              </w:rPr>
              <w:fldChar w:fldCharType="end"/>
            </w:r>
          </w:hyperlink>
        </w:p>
        <w:p w14:paraId="6DBFFBEF"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8" w:history="1">
            <w:r w:rsidR="005755C3" w:rsidRPr="005755C3">
              <w:rPr>
                <w:rStyle w:val="Hyperlink"/>
                <w:rFonts w:ascii="Times New Roman" w:eastAsia="Times New Roman" w:hAnsi="Times New Roman" w:cs="Times New Roman"/>
                <w:b/>
                <w:noProof/>
                <w:color w:val="000000" w:themeColor="text1"/>
                <w:sz w:val="24"/>
                <w:szCs w:val="24"/>
              </w:rPr>
              <w:t>Strategy</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_Toc127960818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15</w:t>
            </w:r>
            <w:r w:rsidR="005755C3" w:rsidRPr="005755C3">
              <w:rPr>
                <w:rFonts w:ascii="Times New Roman" w:hAnsi="Times New Roman" w:cs="Times New Roman"/>
                <w:noProof/>
                <w:webHidden/>
                <w:color w:val="000000" w:themeColor="text1"/>
                <w:sz w:val="24"/>
                <w:szCs w:val="24"/>
              </w:rPr>
              <w:fldChar w:fldCharType="end"/>
            </w:r>
          </w:hyperlink>
        </w:p>
        <w:p w14:paraId="7930EBDE"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19" w:history="1">
            <w:r w:rsidR="005755C3" w:rsidRPr="005755C3">
              <w:rPr>
                <w:rStyle w:val="Hyperlink"/>
                <w:rFonts w:ascii="Times New Roman" w:eastAsia="Times New Roman" w:hAnsi="Times New Roman" w:cs="Times New Roman"/>
                <w:b/>
                <w:noProof/>
                <w:color w:val="000000" w:themeColor="text1"/>
                <w:sz w:val="24"/>
                <w:szCs w:val="24"/>
              </w:rPr>
              <w:t>Tactics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_Toc127960819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16</w:t>
            </w:r>
            <w:r w:rsidR="005755C3" w:rsidRPr="005755C3">
              <w:rPr>
                <w:rFonts w:ascii="Times New Roman" w:hAnsi="Times New Roman" w:cs="Times New Roman"/>
                <w:noProof/>
                <w:webHidden/>
                <w:color w:val="000000" w:themeColor="text1"/>
                <w:sz w:val="24"/>
                <w:szCs w:val="24"/>
              </w:rPr>
              <w:fldChar w:fldCharType="end"/>
            </w:r>
          </w:hyperlink>
        </w:p>
        <w:p w14:paraId="64D5A127"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20" w:history="1">
            <w:r w:rsidR="005755C3" w:rsidRPr="005755C3">
              <w:rPr>
                <w:rStyle w:val="Hyperlink"/>
                <w:rFonts w:ascii="Times New Roman" w:eastAsia="Times New Roman" w:hAnsi="Times New Roman" w:cs="Times New Roman"/>
                <w:b/>
                <w:noProof/>
                <w:color w:val="000000" w:themeColor="text1"/>
                <w:sz w:val="24"/>
                <w:szCs w:val="24"/>
              </w:rPr>
              <w:t>Action</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_Toc127960820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17</w:t>
            </w:r>
            <w:r w:rsidR="005755C3" w:rsidRPr="005755C3">
              <w:rPr>
                <w:rFonts w:ascii="Times New Roman" w:hAnsi="Times New Roman" w:cs="Times New Roman"/>
                <w:noProof/>
                <w:webHidden/>
                <w:color w:val="000000" w:themeColor="text1"/>
                <w:sz w:val="24"/>
                <w:szCs w:val="24"/>
              </w:rPr>
              <w:fldChar w:fldCharType="end"/>
            </w:r>
          </w:hyperlink>
        </w:p>
        <w:p w14:paraId="72943898"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21" w:history="1">
            <w:r w:rsidR="005755C3" w:rsidRPr="005755C3">
              <w:rPr>
                <w:rStyle w:val="Hyperlink"/>
                <w:rFonts w:ascii="Times New Roman" w:eastAsia="Times New Roman" w:hAnsi="Times New Roman" w:cs="Times New Roman"/>
                <w:b/>
                <w:noProof/>
                <w:color w:val="000000" w:themeColor="text1"/>
                <w:sz w:val="24"/>
                <w:szCs w:val="24"/>
              </w:rPr>
              <w:t>Control</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_Toc127960821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18</w:t>
            </w:r>
            <w:r w:rsidR="005755C3" w:rsidRPr="005755C3">
              <w:rPr>
                <w:rFonts w:ascii="Times New Roman" w:hAnsi="Times New Roman" w:cs="Times New Roman"/>
                <w:noProof/>
                <w:webHidden/>
                <w:color w:val="000000" w:themeColor="text1"/>
                <w:sz w:val="24"/>
                <w:szCs w:val="24"/>
              </w:rPr>
              <w:fldChar w:fldCharType="end"/>
            </w:r>
          </w:hyperlink>
        </w:p>
        <w:p w14:paraId="3B4C20D8"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22" w:history="1">
            <w:r w:rsidR="005755C3" w:rsidRPr="005755C3">
              <w:rPr>
                <w:rStyle w:val="Hyperlink"/>
                <w:rFonts w:ascii="Times New Roman" w:eastAsia="Times New Roman" w:hAnsi="Times New Roman" w:cs="Times New Roman"/>
                <w:b/>
                <w:noProof/>
                <w:color w:val="000000" w:themeColor="text1"/>
                <w:sz w:val="24"/>
                <w:szCs w:val="24"/>
              </w:rPr>
              <w:t>Conclusion</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_Toc127960822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19</w:t>
            </w:r>
            <w:r w:rsidR="005755C3" w:rsidRPr="005755C3">
              <w:rPr>
                <w:rFonts w:ascii="Times New Roman" w:hAnsi="Times New Roman" w:cs="Times New Roman"/>
                <w:noProof/>
                <w:webHidden/>
                <w:color w:val="000000" w:themeColor="text1"/>
                <w:sz w:val="24"/>
                <w:szCs w:val="24"/>
              </w:rPr>
              <w:fldChar w:fldCharType="end"/>
            </w:r>
          </w:hyperlink>
        </w:p>
        <w:p w14:paraId="7294E199" w14:textId="77777777" w:rsidR="005755C3" w:rsidRPr="005755C3" w:rsidRDefault="00000000" w:rsidP="005755C3">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27960823" w:history="1">
            <w:r w:rsidR="005755C3" w:rsidRPr="005755C3">
              <w:rPr>
                <w:rStyle w:val="Hyperlink"/>
                <w:rFonts w:ascii="Times New Roman" w:eastAsia="Times New Roman" w:hAnsi="Times New Roman" w:cs="Times New Roman"/>
                <w:b/>
                <w:noProof/>
                <w:color w:val="000000" w:themeColor="text1"/>
                <w:sz w:val="24"/>
                <w:szCs w:val="24"/>
              </w:rPr>
              <w:t>References</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_Toc127960823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20</w:t>
            </w:r>
            <w:r w:rsidR="005755C3" w:rsidRPr="005755C3">
              <w:rPr>
                <w:rFonts w:ascii="Times New Roman" w:hAnsi="Times New Roman" w:cs="Times New Roman"/>
                <w:noProof/>
                <w:webHidden/>
                <w:color w:val="000000" w:themeColor="text1"/>
                <w:sz w:val="24"/>
                <w:szCs w:val="24"/>
              </w:rPr>
              <w:fldChar w:fldCharType="end"/>
            </w:r>
          </w:hyperlink>
        </w:p>
        <w:p w14:paraId="549F9055" w14:textId="554DB974" w:rsidR="005755C3" w:rsidRPr="005755C3" w:rsidRDefault="000E1A09" w:rsidP="005755C3">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t xml:space="preserve">   </w:t>
          </w:r>
          <w:hyperlink w:anchor="_Toc127960824" w:history="1">
            <w:r w:rsidR="005755C3" w:rsidRPr="005755C3">
              <w:rPr>
                <w:rStyle w:val="Hyperlink"/>
                <w:rFonts w:ascii="Times New Roman" w:eastAsia="Times New Roman" w:hAnsi="Times New Roman" w:cs="Times New Roman"/>
                <w:b/>
                <w:noProof/>
                <w:color w:val="000000" w:themeColor="text1"/>
                <w:sz w:val="24"/>
                <w:szCs w:val="24"/>
              </w:rPr>
              <w:t>Appendix</w:t>
            </w:r>
            <w:r w:rsidR="005755C3" w:rsidRPr="005755C3">
              <w:rPr>
                <w:rFonts w:ascii="Times New Roman" w:hAnsi="Times New Roman" w:cs="Times New Roman"/>
                <w:noProof/>
                <w:webHidden/>
                <w:color w:val="000000" w:themeColor="text1"/>
                <w:sz w:val="24"/>
                <w:szCs w:val="24"/>
              </w:rPr>
              <w:tab/>
            </w:r>
            <w:r w:rsidR="005755C3" w:rsidRPr="005755C3">
              <w:rPr>
                <w:rFonts w:ascii="Times New Roman" w:hAnsi="Times New Roman" w:cs="Times New Roman"/>
                <w:noProof/>
                <w:webHidden/>
                <w:color w:val="000000" w:themeColor="text1"/>
                <w:sz w:val="24"/>
                <w:szCs w:val="24"/>
              </w:rPr>
              <w:fldChar w:fldCharType="begin"/>
            </w:r>
            <w:r w:rsidR="005755C3" w:rsidRPr="005755C3">
              <w:rPr>
                <w:rFonts w:ascii="Times New Roman" w:hAnsi="Times New Roman" w:cs="Times New Roman"/>
                <w:noProof/>
                <w:webHidden/>
                <w:color w:val="000000" w:themeColor="text1"/>
                <w:sz w:val="24"/>
                <w:szCs w:val="24"/>
              </w:rPr>
              <w:instrText xml:space="preserve"> PAGEREF _Toc127960824 \h </w:instrText>
            </w:r>
            <w:r w:rsidR="005755C3" w:rsidRPr="005755C3">
              <w:rPr>
                <w:rFonts w:ascii="Times New Roman" w:hAnsi="Times New Roman" w:cs="Times New Roman"/>
                <w:noProof/>
                <w:webHidden/>
                <w:color w:val="000000" w:themeColor="text1"/>
                <w:sz w:val="24"/>
                <w:szCs w:val="24"/>
              </w:rPr>
            </w:r>
            <w:r w:rsidR="005755C3" w:rsidRPr="005755C3">
              <w:rPr>
                <w:rFonts w:ascii="Times New Roman" w:hAnsi="Times New Roman" w:cs="Times New Roman"/>
                <w:noProof/>
                <w:webHidden/>
                <w:color w:val="000000" w:themeColor="text1"/>
                <w:sz w:val="24"/>
                <w:szCs w:val="24"/>
              </w:rPr>
              <w:fldChar w:fldCharType="separate"/>
            </w:r>
            <w:r w:rsidR="005755C3" w:rsidRPr="005755C3">
              <w:rPr>
                <w:rFonts w:ascii="Times New Roman" w:hAnsi="Times New Roman" w:cs="Times New Roman"/>
                <w:noProof/>
                <w:webHidden/>
                <w:color w:val="000000" w:themeColor="text1"/>
                <w:sz w:val="24"/>
                <w:szCs w:val="24"/>
              </w:rPr>
              <w:t>22</w:t>
            </w:r>
            <w:r w:rsidR="005755C3" w:rsidRPr="005755C3">
              <w:rPr>
                <w:rFonts w:ascii="Times New Roman" w:hAnsi="Times New Roman" w:cs="Times New Roman"/>
                <w:noProof/>
                <w:webHidden/>
                <w:color w:val="000000" w:themeColor="text1"/>
                <w:sz w:val="24"/>
                <w:szCs w:val="24"/>
              </w:rPr>
              <w:fldChar w:fldCharType="end"/>
            </w:r>
          </w:hyperlink>
        </w:p>
        <w:p w14:paraId="0871007F" w14:textId="77777777" w:rsidR="005755C3" w:rsidRPr="005755C3" w:rsidRDefault="005755C3" w:rsidP="005755C3">
          <w:pPr>
            <w:spacing w:line="360" w:lineRule="auto"/>
            <w:jc w:val="both"/>
            <w:rPr>
              <w:rFonts w:ascii="Times New Roman" w:hAnsi="Times New Roman" w:cs="Times New Roman"/>
              <w:color w:val="000000" w:themeColor="text1"/>
              <w:sz w:val="24"/>
              <w:szCs w:val="24"/>
            </w:rPr>
          </w:pPr>
          <w:r w:rsidRPr="005755C3">
            <w:rPr>
              <w:rFonts w:ascii="Times New Roman" w:hAnsi="Times New Roman" w:cs="Times New Roman"/>
              <w:color w:val="000000" w:themeColor="text1"/>
              <w:sz w:val="24"/>
              <w:szCs w:val="24"/>
            </w:rPr>
            <w:fldChar w:fldCharType="end"/>
          </w:r>
        </w:p>
      </w:sdtContent>
    </w:sdt>
    <w:p w14:paraId="722CC606" w14:textId="77777777" w:rsidR="005755C3" w:rsidRPr="005755C3" w:rsidRDefault="005755C3" w:rsidP="005755C3">
      <w:pPr>
        <w:spacing w:line="360" w:lineRule="auto"/>
        <w:jc w:val="both"/>
        <w:rPr>
          <w:rFonts w:ascii="Times New Roman" w:eastAsia="Times New Roman" w:hAnsi="Times New Roman" w:cs="Times New Roman"/>
          <w:b/>
          <w:color w:val="000000" w:themeColor="text1"/>
          <w:sz w:val="24"/>
          <w:szCs w:val="24"/>
        </w:rPr>
      </w:pPr>
      <w:r w:rsidRPr="005755C3">
        <w:rPr>
          <w:rFonts w:ascii="Times New Roman" w:eastAsia="Times New Roman" w:hAnsi="Times New Roman" w:cs="Times New Roman"/>
          <w:b/>
          <w:color w:val="000000" w:themeColor="text1"/>
          <w:sz w:val="24"/>
          <w:szCs w:val="24"/>
        </w:rPr>
        <w:br w:type="page"/>
      </w:r>
    </w:p>
    <w:p w14:paraId="3AB5D5BB" w14:textId="40A60E49" w:rsidR="00FE1AEC" w:rsidRDefault="00D12A41">
      <w:pPr>
        <w:pStyle w:val="Heading1"/>
        <w:spacing w:line="360" w:lineRule="auto"/>
        <w:jc w:val="both"/>
        <w:rPr>
          <w:rFonts w:ascii="Times New Roman" w:eastAsia="Times New Roman" w:hAnsi="Times New Roman" w:cs="Times New Roman"/>
          <w:b/>
          <w:sz w:val="24"/>
          <w:szCs w:val="24"/>
        </w:rPr>
      </w:pPr>
      <w:bookmarkStart w:id="4" w:name="_Toc127960808"/>
      <w:r>
        <w:rPr>
          <w:rFonts w:ascii="Times New Roman" w:eastAsia="Times New Roman" w:hAnsi="Times New Roman" w:cs="Times New Roman"/>
          <w:b/>
          <w:sz w:val="24"/>
          <w:szCs w:val="24"/>
        </w:rPr>
        <w:lastRenderedPageBreak/>
        <w:t>Component 1</w:t>
      </w:r>
      <w:bookmarkEnd w:id="4"/>
    </w:p>
    <w:p w14:paraId="3D7EE2FB" w14:textId="77777777" w:rsidR="000E1A09" w:rsidRPr="000E1A09" w:rsidRDefault="000E1A09" w:rsidP="000E1A09">
      <w:pPr>
        <w:pStyle w:val="Normal1"/>
      </w:pPr>
    </w:p>
    <w:p w14:paraId="6CD54305"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5" w:name="_xmloz25ba5zp" w:colFirst="0" w:colLast="0"/>
      <w:bookmarkStart w:id="6" w:name="_Toc127960809"/>
      <w:bookmarkEnd w:id="5"/>
      <w:r>
        <w:rPr>
          <w:rFonts w:ascii="Times New Roman" w:eastAsia="Times New Roman" w:hAnsi="Times New Roman" w:cs="Times New Roman"/>
          <w:b/>
          <w:sz w:val="24"/>
          <w:szCs w:val="24"/>
        </w:rPr>
        <w:t>Introduction</w:t>
      </w:r>
      <w:bookmarkEnd w:id="6"/>
      <w:r>
        <w:rPr>
          <w:rFonts w:ascii="Times New Roman" w:eastAsia="Times New Roman" w:hAnsi="Times New Roman" w:cs="Times New Roman"/>
          <w:b/>
          <w:sz w:val="24"/>
          <w:szCs w:val="24"/>
        </w:rPr>
        <w:t xml:space="preserve"> </w:t>
      </w:r>
    </w:p>
    <w:p w14:paraId="4C78F9B9" w14:textId="13AF2188"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w:t>
      </w:r>
      <w:proofErr w:type="gramStart"/>
      <w:r w:rsidR="000E1A09">
        <w:rPr>
          <w:rFonts w:ascii="Times New Roman" w:eastAsia="Times New Roman" w:hAnsi="Times New Roman" w:cs="Times New Roman"/>
          <w:sz w:val="24"/>
          <w:szCs w:val="24"/>
        </w:rPr>
        <w:t>slides</w:t>
      </w:r>
      <w:proofErr w:type="gramEnd"/>
      <w:r>
        <w:rPr>
          <w:rFonts w:ascii="Times New Roman" w:eastAsia="Times New Roman" w:hAnsi="Times New Roman" w:cs="Times New Roman"/>
          <w:sz w:val="24"/>
          <w:szCs w:val="24"/>
        </w:rPr>
        <w:t xml:space="preserve"> presents a brief company profile of Premier Inn and its marketing efforts as per the marketing plan carried out. </w:t>
      </w:r>
    </w:p>
    <w:p w14:paraId="5810FF0E"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7" w:name="_ffbg479kxtt3" w:colFirst="0" w:colLast="0"/>
      <w:bookmarkEnd w:id="7"/>
      <w:r>
        <w:br w:type="page"/>
      </w:r>
    </w:p>
    <w:p w14:paraId="1F15958D" w14:textId="78D5C9A2" w:rsidR="00FE1AEC" w:rsidRDefault="00D12A41">
      <w:pPr>
        <w:pStyle w:val="Heading2"/>
        <w:spacing w:line="360" w:lineRule="auto"/>
        <w:jc w:val="both"/>
        <w:rPr>
          <w:rFonts w:ascii="Times New Roman" w:eastAsia="Times New Roman" w:hAnsi="Times New Roman" w:cs="Times New Roman"/>
          <w:b/>
          <w:sz w:val="24"/>
          <w:szCs w:val="24"/>
        </w:rPr>
      </w:pPr>
      <w:bookmarkStart w:id="8" w:name="_ngygm2tslvvs" w:colFirst="0" w:colLast="0"/>
      <w:bookmarkStart w:id="9" w:name="_Toc127960810"/>
      <w:bookmarkEnd w:id="8"/>
      <w:r>
        <w:rPr>
          <w:rFonts w:ascii="Times New Roman" w:eastAsia="Times New Roman" w:hAnsi="Times New Roman" w:cs="Times New Roman"/>
          <w:b/>
          <w:sz w:val="24"/>
          <w:szCs w:val="24"/>
        </w:rPr>
        <w:lastRenderedPageBreak/>
        <w:t>Company background</w:t>
      </w:r>
      <w:bookmarkEnd w:id="9"/>
      <w:r>
        <w:rPr>
          <w:rFonts w:ascii="Times New Roman" w:eastAsia="Times New Roman" w:hAnsi="Times New Roman" w:cs="Times New Roman"/>
          <w:b/>
          <w:sz w:val="24"/>
          <w:szCs w:val="24"/>
        </w:rPr>
        <w:t xml:space="preserve"> </w:t>
      </w:r>
    </w:p>
    <w:p w14:paraId="3CA5490F" w14:textId="2BF08C02" w:rsidR="000E1A09" w:rsidRDefault="000E1A09" w:rsidP="000E1A09">
      <w:pPr>
        <w:pStyle w:val="Normal1"/>
      </w:pPr>
    </w:p>
    <w:p w14:paraId="4637EE1C" w14:textId="77777777" w:rsidR="000E1A09" w:rsidRPr="000E1A09" w:rsidRDefault="000E1A09" w:rsidP="000E1A09">
      <w:pPr>
        <w:pStyle w:val="Normal1"/>
      </w:pPr>
    </w:p>
    <w:p w14:paraId="1A17176B" w14:textId="77777777"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is one of the top hotel brands based in the UK. The company was founded in 1987, since its formation the company has been consistently offering hotel services and accommodation through foods, hotel rooms and so on. The hotel brand has more than 72,000 rooms and 800 hotels (Premier Inn, 2022). </w:t>
      </w:r>
      <w:r w:rsidR="002C37F5">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the company is known as one of the best hotel brands </w:t>
      </w:r>
      <w:r w:rsidR="005755C3">
        <w:rPr>
          <w:rFonts w:ascii="Times New Roman" w:eastAsia="Times New Roman" w:hAnsi="Times New Roman" w:cs="Times New Roman"/>
          <w:sz w:val="24"/>
          <w:szCs w:val="24"/>
        </w:rPr>
        <w:t>across the</w:t>
      </w:r>
      <w:r>
        <w:rPr>
          <w:rFonts w:ascii="Times New Roman" w:eastAsia="Times New Roman" w:hAnsi="Times New Roman" w:cs="Times New Roman"/>
          <w:sz w:val="24"/>
          <w:szCs w:val="24"/>
        </w:rPr>
        <w:t xml:space="preserve"> world due to its hotel chain and operations in city </w:t>
      </w:r>
      <w:r w:rsidR="002C37F5">
        <w:rPr>
          <w:rFonts w:ascii="Times New Roman" w:eastAsia="Times New Roman" w:hAnsi="Times New Roman" w:cs="Times New Roman"/>
          <w:sz w:val="24"/>
          <w:szCs w:val="24"/>
        </w:rPr>
        <w:t>centers</w:t>
      </w:r>
      <w:r>
        <w:rPr>
          <w:rFonts w:ascii="Times New Roman" w:eastAsia="Times New Roman" w:hAnsi="Times New Roman" w:cs="Times New Roman"/>
          <w:sz w:val="24"/>
          <w:szCs w:val="24"/>
        </w:rPr>
        <w:t xml:space="preserve">, suburbs, airports and so on. Therefore, Premier Inn has a special </w:t>
      </w:r>
      <w:r w:rsidR="005755C3">
        <w:rPr>
          <w:rFonts w:ascii="Times New Roman" w:eastAsia="Times New Roman" w:hAnsi="Times New Roman" w:cs="Times New Roman"/>
          <w:sz w:val="24"/>
          <w:szCs w:val="24"/>
        </w:rPr>
        <w:t>and top</w:t>
      </w:r>
      <w:r>
        <w:rPr>
          <w:rFonts w:ascii="Times New Roman" w:eastAsia="Times New Roman" w:hAnsi="Times New Roman" w:cs="Times New Roman"/>
          <w:sz w:val="24"/>
          <w:szCs w:val="24"/>
        </w:rPr>
        <w:t xml:space="preserve"> position in the hospitality industry in the UK. </w:t>
      </w:r>
      <w:r>
        <w:br w:type="page"/>
      </w:r>
    </w:p>
    <w:p w14:paraId="02EA2B82" w14:textId="6AB689A7" w:rsidR="00FE1AEC" w:rsidRDefault="00D12A41">
      <w:pPr>
        <w:pStyle w:val="Heading2"/>
        <w:spacing w:line="360" w:lineRule="auto"/>
        <w:jc w:val="both"/>
        <w:rPr>
          <w:rFonts w:ascii="Times New Roman" w:eastAsia="Times New Roman" w:hAnsi="Times New Roman" w:cs="Times New Roman"/>
          <w:b/>
          <w:sz w:val="24"/>
          <w:szCs w:val="24"/>
        </w:rPr>
      </w:pPr>
      <w:bookmarkStart w:id="10" w:name="_2m70j6ll5ur0" w:colFirst="0" w:colLast="0"/>
      <w:bookmarkStart w:id="11" w:name="_Toc127960811"/>
      <w:bookmarkEnd w:id="10"/>
      <w:r>
        <w:rPr>
          <w:rFonts w:ascii="Times New Roman" w:eastAsia="Times New Roman" w:hAnsi="Times New Roman" w:cs="Times New Roman"/>
          <w:b/>
          <w:sz w:val="24"/>
          <w:szCs w:val="24"/>
        </w:rPr>
        <w:lastRenderedPageBreak/>
        <w:t>Marketing efforts</w:t>
      </w:r>
      <w:bookmarkEnd w:id="11"/>
      <w:r>
        <w:rPr>
          <w:rFonts w:ascii="Times New Roman" w:eastAsia="Times New Roman" w:hAnsi="Times New Roman" w:cs="Times New Roman"/>
          <w:b/>
          <w:sz w:val="24"/>
          <w:szCs w:val="24"/>
        </w:rPr>
        <w:t xml:space="preserve"> </w:t>
      </w:r>
    </w:p>
    <w:p w14:paraId="77CBB191" w14:textId="5C680913" w:rsidR="000E1A09" w:rsidRDefault="000E1A09" w:rsidP="000E1A09">
      <w:pPr>
        <w:pStyle w:val="Normal1"/>
      </w:pPr>
    </w:p>
    <w:p w14:paraId="17DB9822" w14:textId="77777777" w:rsidR="000E1A09" w:rsidRPr="000E1A09" w:rsidRDefault="000E1A09" w:rsidP="000E1A09">
      <w:pPr>
        <w:pStyle w:val="Normal1"/>
      </w:pPr>
    </w:p>
    <w:p w14:paraId="6C93C036" w14:textId="77777777"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w:t>
      </w:r>
      <w:r w:rsidR="005755C3">
        <w:rPr>
          <w:rFonts w:ascii="Times New Roman" w:eastAsia="Times New Roman" w:hAnsi="Times New Roman" w:cs="Times New Roman"/>
          <w:sz w:val="24"/>
          <w:szCs w:val="24"/>
        </w:rPr>
        <w:t>efforts fostered by the company include</w:t>
      </w:r>
      <w:r>
        <w:rPr>
          <w:rFonts w:ascii="Times New Roman" w:eastAsia="Times New Roman" w:hAnsi="Times New Roman" w:cs="Times New Roman"/>
          <w:sz w:val="24"/>
          <w:szCs w:val="24"/>
        </w:rPr>
        <w:t xml:space="preserve"> increasing service lines, increasing brand image, increasing website traffic and so on. Premier Inn </w:t>
      </w:r>
      <w:r w:rsidR="005755C3">
        <w:rPr>
          <w:rFonts w:ascii="Times New Roman" w:eastAsia="Times New Roman" w:hAnsi="Times New Roman" w:cs="Times New Roman"/>
          <w:sz w:val="24"/>
          <w:szCs w:val="24"/>
        </w:rPr>
        <w:t>wishes to</w:t>
      </w:r>
      <w:r>
        <w:rPr>
          <w:rFonts w:ascii="Times New Roman" w:eastAsia="Times New Roman" w:hAnsi="Times New Roman" w:cs="Times New Roman"/>
          <w:sz w:val="24"/>
          <w:szCs w:val="24"/>
        </w:rPr>
        <w:t xml:space="preserve"> expand into non-operating countries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gain more revenue (</w:t>
      </w:r>
      <w:r>
        <w:rPr>
          <w:rFonts w:ascii="Times New Roman" w:eastAsia="Times New Roman" w:hAnsi="Times New Roman" w:cs="Times New Roman"/>
          <w:color w:val="222222"/>
          <w:sz w:val="24"/>
          <w:szCs w:val="24"/>
          <w:highlight w:val="white"/>
        </w:rPr>
        <w:t>Dev</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2022). </w:t>
      </w:r>
      <w:r>
        <w:br w:type="page"/>
      </w:r>
    </w:p>
    <w:p w14:paraId="7B41DB57" w14:textId="281A07F4" w:rsidR="00FE1AEC" w:rsidRDefault="00D12A41">
      <w:pPr>
        <w:pStyle w:val="Heading2"/>
        <w:spacing w:line="360" w:lineRule="auto"/>
        <w:jc w:val="both"/>
        <w:rPr>
          <w:rFonts w:ascii="Times New Roman" w:eastAsia="Times New Roman" w:hAnsi="Times New Roman" w:cs="Times New Roman"/>
          <w:b/>
          <w:sz w:val="24"/>
          <w:szCs w:val="24"/>
        </w:rPr>
      </w:pPr>
      <w:bookmarkStart w:id="12" w:name="_tqzyc88xa09t" w:colFirst="0" w:colLast="0"/>
      <w:bookmarkStart w:id="13" w:name="_Toc127960812"/>
      <w:bookmarkEnd w:id="12"/>
      <w:r>
        <w:rPr>
          <w:rFonts w:ascii="Times New Roman" w:eastAsia="Times New Roman" w:hAnsi="Times New Roman" w:cs="Times New Roman"/>
          <w:b/>
          <w:sz w:val="24"/>
          <w:szCs w:val="24"/>
        </w:rPr>
        <w:lastRenderedPageBreak/>
        <w:t>Conclusion</w:t>
      </w:r>
      <w:bookmarkEnd w:id="13"/>
      <w:r>
        <w:rPr>
          <w:rFonts w:ascii="Times New Roman" w:eastAsia="Times New Roman" w:hAnsi="Times New Roman" w:cs="Times New Roman"/>
          <w:b/>
          <w:sz w:val="24"/>
          <w:szCs w:val="24"/>
        </w:rPr>
        <w:t xml:space="preserve"> </w:t>
      </w:r>
    </w:p>
    <w:p w14:paraId="09AFF0C3" w14:textId="77777777" w:rsidR="000E1A09" w:rsidRPr="000E1A09" w:rsidRDefault="000E1A09" w:rsidP="000E1A09">
      <w:pPr>
        <w:pStyle w:val="Normal1"/>
      </w:pPr>
    </w:p>
    <w:p w14:paraId="288895F6" w14:textId="1839E8B6"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 </w:t>
      </w:r>
      <w:r w:rsidR="000E1A09">
        <w:rPr>
          <w:rFonts w:ascii="Times New Roman" w:eastAsia="Times New Roman" w:hAnsi="Times New Roman" w:cs="Times New Roman"/>
          <w:sz w:val="24"/>
          <w:szCs w:val="24"/>
        </w:rPr>
        <w:t>up,</w:t>
      </w:r>
      <w:r>
        <w:rPr>
          <w:rFonts w:ascii="Times New Roman" w:eastAsia="Times New Roman" w:hAnsi="Times New Roman" w:cs="Times New Roman"/>
          <w:sz w:val="24"/>
          <w:szCs w:val="24"/>
        </w:rPr>
        <w:t xml:space="preserve"> here it can be said that </w:t>
      </w:r>
      <w:r w:rsidR="00596D13">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remier </w:t>
      </w:r>
      <w:r w:rsidR="00596D13">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nn is one of the top existing hotel brands having large size and scope. The marketing effort of the company mainly involves promotional strategy to promote its services and brand overall. </w:t>
      </w:r>
    </w:p>
    <w:p w14:paraId="1AEDD3DD"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14" w:name="_5y76w0klbl00" w:colFirst="0" w:colLast="0"/>
      <w:bookmarkEnd w:id="14"/>
      <w:r>
        <w:br w:type="page"/>
      </w:r>
    </w:p>
    <w:p w14:paraId="30E5826E"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15" w:name="_91k374sraat8" w:colFirst="0" w:colLast="0"/>
      <w:bookmarkStart w:id="16" w:name="_Toc127960813"/>
      <w:bookmarkEnd w:id="15"/>
      <w:r>
        <w:rPr>
          <w:rFonts w:ascii="Times New Roman" w:eastAsia="Times New Roman" w:hAnsi="Times New Roman" w:cs="Times New Roman"/>
          <w:b/>
          <w:sz w:val="24"/>
          <w:szCs w:val="24"/>
        </w:rPr>
        <w:lastRenderedPageBreak/>
        <w:t>References</w:t>
      </w:r>
      <w:bookmarkEnd w:id="16"/>
      <w:r>
        <w:rPr>
          <w:rFonts w:ascii="Times New Roman" w:eastAsia="Times New Roman" w:hAnsi="Times New Roman" w:cs="Times New Roman"/>
          <w:b/>
          <w:sz w:val="24"/>
          <w:szCs w:val="24"/>
        </w:rPr>
        <w:t xml:space="preserve"> </w:t>
      </w:r>
    </w:p>
    <w:p w14:paraId="6FC971D3" w14:textId="77777777" w:rsidR="005755C3" w:rsidRDefault="005755C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 C.S., the International Centre for Hotel and Resort Management at the University of West London.</w:t>
      </w:r>
    </w:p>
    <w:p w14:paraId="1E20B0E1" w14:textId="50F814C5" w:rsidR="005755C3" w:rsidRDefault="005755C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(2022)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Premier Inn</w:t>
      </w:r>
      <w:r>
        <w:rPr>
          <w:rFonts w:ascii="Times New Roman" w:eastAsia="Times New Roman" w:hAnsi="Times New Roman" w:cs="Times New Roman"/>
          <w:sz w:val="24"/>
          <w:szCs w:val="24"/>
        </w:rPr>
        <w:t>. Available at: https://www.premierinn.com/gb/en/why.html (Accessed: February 21</w:t>
      </w:r>
      <w:r w:rsidR="000E1A09" w:rsidRPr="000E1A09">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2023). </w:t>
      </w:r>
    </w:p>
    <w:p w14:paraId="672E59B7" w14:textId="77777777" w:rsidR="00FE1AEC" w:rsidRDefault="00FE1AEC">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7834A13C" w14:textId="77777777" w:rsidR="00FE1AEC" w:rsidRDefault="00FE1AEC">
      <w:pPr>
        <w:pStyle w:val="Normal1"/>
        <w:spacing w:before="240" w:after="240" w:line="360" w:lineRule="auto"/>
        <w:jc w:val="both"/>
        <w:rPr>
          <w:rFonts w:ascii="Times New Roman" w:eastAsia="Times New Roman" w:hAnsi="Times New Roman" w:cs="Times New Roman"/>
          <w:sz w:val="24"/>
          <w:szCs w:val="24"/>
        </w:rPr>
      </w:pPr>
    </w:p>
    <w:p w14:paraId="161A803F" w14:textId="77777777" w:rsidR="00FE1AEC" w:rsidRDefault="00FE1AEC">
      <w:pPr>
        <w:pStyle w:val="Normal1"/>
        <w:spacing w:line="360" w:lineRule="auto"/>
        <w:jc w:val="both"/>
        <w:rPr>
          <w:rFonts w:ascii="Times New Roman" w:eastAsia="Times New Roman" w:hAnsi="Times New Roman" w:cs="Times New Roman"/>
          <w:sz w:val="24"/>
          <w:szCs w:val="24"/>
        </w:rPr>
      </w:pPr>
    </w:p>
    <w:p w14:paraId="11B6B7B2" w14:textId="77777777" w:rsidR="00FE1AEC" w:rsidRDefault="00FE1AEC">
      <w:pPr>
        <w:pStyle w:val="Normal1"/>
        <w:spacing w:line="360" w:lineRule="auto"/>
        <w:jc w:val="both"/>
        <w:rPr>
          <w:rFonts w:ascii="Times New Roman" w:eastAsia="Times New Roman" w:hAnsi="Times New Roman" w:cs="Times New Roman"/>
          <w:sz w:val="24"/>
          <w:szCs w:val="24"/>
        </w:rPr>
      </w:pPr>
    </w:p>
    <w:p w14:paraId="29B1F418" w14:textId="77777777" w:rsidR="00FE1AEC" w:rsidRDefault="00D12A41">
      <w:pPr>
        <w:pStyle w:val="Heading1"/>
        <w:spacing w:line="360" w:lineRule="auto"/>
        <w:jc w:val="both"/>
        <w:rPr>
          <w:rFonts w:ascii="Times New Roman" w:eastAsia="Times New Roman" w:hAnsi="Times New Roman" w:cs="Times New Roman"/>
          <w:b/>
          <w:sz w:val="24"/>
          <w:szCs w:val="24"/>
        </w:rPr>
      </w:pPr>
      <w:bookmarkStart w:id="17" w:name="_nznwkq7a4la0" w:colFirst="0" w:colLast="0"/>
      <w:bookmarkEnd w:id="17"/>
      <w:r>
        <w:rPr>
          <w:rFonts w:ascii="Times New Roman" w:eastAsia="Times New Roman" w:hAnsi="Times New Roman" w:cs="Times New Roman"/>
          <w:b/>
          <w:sz w:val="24"/>
          <w:szCs w:val="24"/>
        </w:rPr>
        <w:t xml:space="preserve"> </w:t>
      </w:r>
    </w:p>
    <w:p w14:paraId="2AEDFAB0" w14:textId="77777777" w:rsidR="00FE1AEC" w:rsidRDefault="00D12A41">
      <w:pPr>
        <w:pStyle w:val="Normal1"/>
        <w:spacing w:line="360" w:lineRule="auto"/>
        <w:jc w:val="both"/>
        <w:rPr>
          <w:rFonts w:ascii="Times New Roman" w:eastAsia="Times New Roman" w:hAnsi="Times New Roman" w:cs="Times New Roman"/>
          <w:sz w:val="24"/>
          <w:szCs w:val="24"/>
        </w:rPr>
      </w:pPr>
      <w:r>
        <w:br w:type="page"/>
      </w:r>
    </w:p>
    <w:p w14:paraId="06B6EDBC" w14:textId="77777777" w:rsidR="00FE1AEC" w:rsidRDefault="00D12A41">
      <w:pPr>
        <w:pStyle w:val="Heading1"/>
        <w:spacing w:line="360" w:lineRule="auto"/>
        <w:jc w:val="both"/>
        <w:rPr>
          <w:rFonts w:ascii="Times New Roman" w:eastAsia="Times New Roman" w:hAnsi="Times New Roman" w:cs="Times New Roman"/>
          <w:b/>
          <w:sz w:val="24"/>
          <w:szCs w:val="24"/>
        </w:rPr>
      </w:pPr>
      <w:bookmarkStart w:id="18" w:name="_3c6muq9n1gnz" w:colFirst="0" w:colLast="0"/>
      <w:bookmarkStart w:id="19" w:name="_Toc127960814"/>
      <w:bookmarkEnd w:id="18"/>
      <w:r>
        <w:rPr>
          <w:rFonts w:ascii="Times New Roman" w:eastAsia="Times New Roman" w:hAnsi="Times New Roman" w:cs="Times New Roman"/>
          <w:b/>
          <w:sz w:val="24"/>
          <w:szCs w:val="24"/>
        </w:rPr>
        <w:lastRenderedPageBreak/>
        <w:t>Component 2</w:t>
      </w:r>
      <w:bookmarkEnd w:id="19"/>
      <w:r>
        <w:rPr>
          <w:rFonts w:ascii="Times New Roman" w:eastAsia="Times New Roman" w:hAnsi="Times New Roman" w:cs="Times New Roman"/>
          <w:b/>
          <w:sz w:val="24"/>
          <w:szCs w:val="24"/>
        </w:rPr>
        <w:t xml:space="preserve"> </w:t>
      </w:r>
    </w:p>
    <w:p w14:paraId="32CAF6D3"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20" w:name="_lcohyzjj5agi" w:colFirst="0" w:colLast="0"/>
      <w:bookmarkStart w:id="21" w:name="_Toc127960815"/>
      <w:bookmarkEnd w:id="20"/>
      <w:r>
        <w:rPr>
          <w:rFonts w:ascii="Times New Roman" w:eastAsia="Times New Roman" w:hAnsi="Times New Roman" w:cs="Times New Roman"/>
          <w:b/>
          <w:sz w:val="24"/>
          <w:szCs w:val="24"/>
        </w:rPr>
        <w:t>Introduction</w:t>
      </w:r>
      <w:bookmarkEnd w:id="21"/>
      <w:r>
        <w:rPr>
          <w:rFonts w:ascii="Times New Roman" w:eastAsia="Times New Roman" w:hAnsi="Times New Roman" w:cs="Times New Roman"/>
          <w:b/>
          <w:sz w:val="24"/>
          <w:szCs w:val="24"/>
        </w:rPr>
        <w:t xml:space="preserve"> </w:t>
      </w:r>
    </w:p>
    <w:p w14:paraId="2F6BD8F7" w14:textId="551DD3B5"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plan refers to the systematic process of planning marketing efforts for the particular </w:t>
      </w:r>
      <w:r w:rsidR="000E1A0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It is the advertising strategy usually fostered by the company to implement to sell a product or service. The primary objective of a marketing plan is to determine the target market while </w:t>
      </w:r>
      <w:r w:rsidR="002C37F5">
        <w:rPr>
          <w:rFonts w:ascii="Times New Roman" w:eastAsia="Times New Roman" w:hAnsi="Times New Roman" w:cs="Times New Roman"/>
          <w:sz w:val="24"/>
          <w:szCs w:val="24"/>
        </w:rPr>
        <w:t>focusing</w:t>
      </w:r>
      <w:r>
        <w:rPr>
          <w:rFonts w:ascii="Times New Roman" w:eastAsia="Times New Roman" w:hAnsi="Times New Roman" w:cs="Times New Roman"/>
          <w:sz w:val="24"/>
          <w:szCs w:val="24"/>
        </w:rPr>
        <w:t xml:space="preserve"> on all the necessary business areas inside and outside the business </w:t>
      </w:r>
      <w:r w:rsidR="000E1A0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Caob</w:t>
      </w:r>
      <w:proofErr w:type="spellEnd"/>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The following marketing plan is being created for the UK`s top hotel brand Premier inn. In order to complete the marketing plan various theoretical analysis has been carried out such as SWOT, 4ps of marketing mix, and so on. Actions, </w:t>
      </w:r>
      <w:r w:rsidR="000E1A09">
        <w:rPr>
          <w:rFonts w:ascii="Times New Roman" w:eastAsia="Times New Roman" w:hAnsi="Times New Roman" w:cs="Times New Roman"/>
          <w:sz w:val="24"/>
          <w:szCs w:val="24"/>
        </w:rPr>
        <w:t>objectives</w:t>
      </w:r>
      <w:r>
        <w:rPr>
          <w:rFonts w:ascii="Times New Roman" w:eastAsia="Times New Roman" w:hAnsi="Times New Roman" w:cs="Times New Roman"/>
          <w:sz w:val="24"/>
          <w:szCs w:val="24"/>
        </w:rPr>
        <w:t xml:space="preserve">, controlling methods have been fostered as a part of marketing plan. </w:t>
      </w:r>
    </w:p>
    <w:p w14:paraId="576F4D2D" w14:textId="77777777" w:rsidR="00FE1AEC" w:rsidRDefault="00D12A41">
      <w:pPr>
        <w:pStyle w:val="Normal1"/>
        <w:spacing w:line="360" w:lineRule="auto"/>
        <w:jc w:val="both"/>
        <w:rPr>
          <w:rFonts w:ascii="Times New Roman" w:eastAsia="Times New Roman" w:hAnsi="Times New Roman" w:cs="Times New Roman"/>
          <w:sz w:val="24"/>
          <w:szCs w:val="24"/>
        </w:rPr>
      </w:pPr>
      <w:r>
        <w:br w:type="page"/>
      </w:r>
    </w:p>
    <w:p w14:paraId="63F0A232"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22" w:name="_6rpx1mulwv45" w:colFirst="0" w:colLast="0"/>
      <w:bookmarkStart w:id="23" w:name="_Toc127960816"/>
      <w:bookmarkEnd w:id="22"/>
      <w:r>
        <w:rPr>
          <w:rFonts w:ascii="Times New Roman" w:eastAsia="Times New Roman" w:hAnsi="Times New Roman" w:cs="Times New Roman"/>
          <w:b/>
          <w:sz w:val="24"/>
          <w:szCs w:val="24"/>
        </w:rPr>
        <w:lastRenderedPageBreak/>
        <w:t>Situation Analysis</w:t>
      </w:r>
      <w:bookmarkEnd w:id="23"/>
    </w:p>
    <w:p w14:paraId="218B32C1" w14:textId="77777777"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1AEC" w14:paraId="20C41FB9" w14:textId="77777777">
        <w:trPr>
          <w:cantSplit/>
          <w:trHeight w:val="365"/>
          <w:tblHeader/>
        </w:trPr>
        <w:tc>
          <w:tcPr>
            <w:tcW w:w="4514" w:type="dxa"/>
            <w:shd w:val="clear" w:color="auto" w:fill="auto"/>
            <w:tcMar>
              <w:top w:w="100" w:type="dxa"/>
              <w:left w:w="100" w:type="dxa"/>
              <w:bottom w:w="100" w:type="dxa"/>
              <w:right w:w="100" w:type="dxa"/>
            </w:tcMar>
          </w:tcPr>
          <w:p w14:paraId="7426E0BD"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4" w:type="dxa"/>
            <w:shd w:val="clear" w:color="auto" w:fill="auto"/>
            <w:tcMar>
              <w:top w:w="100" w:type="dxa"/>
              <w:left w:w="100" w:type="dxa"/>
              <w:bottom w:w="100" w:type="dxa"/>
              <w:right w:w="100" w:type="dxa"/>
            </w:tcMar>
          </w:tcPr>
          <w:p w14:paraId="1288AF92"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tc>
      </w:tr>
      <w:tr w:rsidR="00FE1AEC" w14:paraId="4DBCEEC3" w14:textId="77777777">
        <w:trPr>
          <w:cantSplit/>
          <w:tblHeader/>
        </w:trPr>
        <w:tc>
          <w:tcPr>
            <w:tcW w:w="4514" w:type="dxa"/>
            <w:shd w:val="clear" w:color="auto" w:fill="auto"/>
            <w:tcMar>
              <w:top w:w="100" w:type="dxa"/>
              <w:left w:w="100" w:type="dxa"/>
              <w:bottom w:w="100" w:type="dxa"/>
              <w:right w:w="100" w:type="dxa"/>
            </w:tcMar>
          </w:tcPr>
          <w:p w14:paraId="1F01D214" w14:textId="77777777" w:rsidR="00FE1AEC" w:rsidRDefault="00D12A4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brand image </w:t>
            </w:r>
          </w:p>
          <w:p w14:paraId="23E502E3" w14:textId="77777777" w:rsidR="00FE1AEC" w:rsidRDefault="00D12A4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Diverse collection of hotel services and accommodation</w:t>
            </w:r>
          </w:p>
          <w:p w14:paraId="23AC8C18" w14:textId="77777777" w:rsidR="00FE1AEC" w:rsidRDefault="00D12A4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Premium brand of the hotels</w:t>
            </w:r>
          </w:p>
          <w:p w14:paraId="2D872F17" w14:textId="77777777" w:rsidR="00FE1AEC" w:rsidRDefault="00D12A4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booking facilities </w:t>
            </w:r>
          </w:p>
        </w:tc>
        <w:tc>
          <w:tcPr>
            <w:tcW w:w="4514" w:type="dxa"/>
            <w:shd w:val="clear" w:color="auto" w:fill="auto"/>
            <w:tcMar>
              <w:top w:w="100" w:type="dxa"/>
              <w:left w:w="100" w:type="dxa"/>
              <w:bottom w:w="100" w:type="dxa"/>
              <w:right w:w="100" w:type="dxa"/>
            </w:tcMar>
          </w:tcPr>
          <w:p w14:paraId="36264BF0" w14:textId="77777777" w:rsidR="00FE1AEC" w:rsidRDefault="00D12A4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Limited global presence </w:t>
            </w:r>
          </w:p>
          <w:p w14:paraId="763C1412" w14:textId="77777777" w:rsidR="00FE1AEC" w:rsidRDefault="00D12A4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 margins </w:t>
            </w:r>
          </w:p>
          <w:p w14:paraId="79DAE73A" w14:textId="77777777" w:rsidR="00FE1AEC" w:rsidRDefault="00D12A4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Outdated website </w:t>
            </w:r>
          </w:p>
          <w:p w14:paraId="5DE5A377" w14:textId="77777777" w:rsidR="00FE1AEC" w:rsidRDefault="00FE1AEC">
            <w:pPr>
              <w:pStyle w:val="Normal1"/>
              <w:widowControl w:val="0"/>
              <w:pBdr>
                <w:top w:val="nil"/>
                <w:left w:val="nil"/>
                <w:bottom w:val="nil"/>
                <w:right w:val="nil"/>
                <w:between w:val="nil"/>
              </w:pBdr>
              <w:spacing w:line="360" w:lineRule="auto"/>
              <w:ind w:left="1440"/>
              <w:jc w:val="both"/>
              <w:rPr>
                <w:rFonts w:ascii="Times New Roman" w:eastAsia="Times New Roman" w:hAnsi="Times New Roman" w:cs="Times New Roman"/>
                <w:sz w:val="24"/>
                <w:szCs w:val="24"/>
              </w:rPr>
            </w:pPr>
          </w:p>
        </w:tc>
      </w:tr>
      <w:tr w:rsidR="00FE1AEC" w14:paraId="66062178" w14:textId="77777777">
        <w:trPr>
          <w:cantSplit/>
          <w:tblHeader/>
        </w:trPr>
        <w:tc>
          <w:tcPr>
            <w:tcW w:w="4514" w:type="dxa"/>
            <w:shd w:val="clear" w:color="auto" w:fill="auto"/>
            <w:tcMar>
              <w:top w:w="100" w:type="dxa"/>
              <w:left w:w="100" w:type="dxa"/>
              <w:bottom w:w="100" w:type="dxa"/>
              <w:right w:w="100" w:type="dxa"/>
            </w:tcMar>
          </w:tcPr>
          <w:p w14:paraId="64208335"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4514" w:type="dxa"/>
            <w:shd w:val="clear" w:color="auto" w:fill="auto"/>
            <w:tcMar>
              <w:top w:w="100" w:type="dxa"/>
              <w:left w:w="100" w:type="dxa"/>
              <w:bottom w:w="100" w:type="dxa"/>
              <w:right w:w="100" w:type="dxa"/>
            </w:tcMar>
          </w:tcPr>
          <w:p w14:paraId="4E567653"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FE1AEC" w14:paraId="4977F2CD" w14:textId="77777777">
        <w:trPr>
          <w:cantSplit/>
          <w:tblHeader/>
        </w:trPr>
        <w:tc>
          <w:tcPr>
            <w:tcW w:w="4514" w:type="dxa"/>
            <w:shd w:val="clear" w:color="auto" w:fill="auto"/>
            <w:tcMar>
              <w:top w:w="100" w:type="dxa"/>
              <w:left w:w="100" w:type="dxa"/>
              <w:bottom w:w="100" w:type="dxa"/>
              <w:right w:w="100" w:type="dxa"/>
            </w:tcMar>
          </w:tcPr>
          <w:p w14:paraId="143EF833"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development </w:t>
            </w:r>
          </w:p>
          <w:p w14:paraId="4EC47CD1"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customer service</w:t>
            </w:r>
          </w:p>
          <w:p w14:paraId="62F531EB"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brand through customer experience </w:t>
            </w:r>
          </w:p>
        </w:tc>
        <w:tc>
          <w:tcPr>
            <w:tcW w:w="4514" w:type="dxa"/>
            <w:shd w:val="clear" w:color="auto" w:fill="auto"/>
            <w:tcMar>
              <w:top w:w="100" w:type="dxa"/>
              <w:left w:w="100" w:type="dxa"/>
              <w:bottom w:w="100" w:type="dxa"/>
              <w:right w:w="100" w:type="dxa"/>
            </w:tcMar>
          </w:tcPr>
          <w:p w14:paraId="7388F5F6"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Competitions</w:t>
            </w:r>
          </w:p>
          <w:p w14:paraId="6850C64A"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w:t>
            </w:r>
            <w:r w:rsidR="002C37F5">
              <w:rPr>
                <w:rFonts w:ascii="Times New Roman" w:eastAsia="Times New Roman" w:hAnsi="Times New Roman" w:cs="Times New Roman"/>
                <w:sz w:val="24"/>
                <w:szCs w:val="24"/>
              </w:rPr>
              <w:t>business environment</w:t>
            </w:r>
            <w:r>
              <w:rPr>
                <w:rFonts w:ascii="Times New Roman" w:eastAsia="Times New Roman" w:hAnsi="Times New Roman" w:cs="Times New Roman"/>
                <w:sz w:val="24"/>
                <w:szCs w:val="24"/>
              </w:rPr>
              <w:t xml:space="preserve">  </w:t>
            </w:r>
          </w:p>
          <w:p w14:paraId="7DD402AF" w14:textId="77777777" w:rsidR="00FE1AEC" w:rsidRDefault="00D12A4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Backpackers</w:t>
            </w:r>
            <w:proofErr w:type="gramEnd"/>
            <w:r>
              <w:rPr>
                <w:rFonts w:ascii="Times New Roman" w:eastAsia="Times New Roman" w:hAnsi="Times New Roman" w:cs="Times New Roman"/>
                <w:sz w:val="24"/>
                <w:szCs w:val="24"/>
              </w:rPr>
              <w:t xml:space="preserve"> hostels </w:t>
            </w:r>
          </w:p>
        </w:tc>
      </w:tr>
    </w:tbl>
    <w:p w14:paraId="19AA8CCC"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(SWOT analysis)</w:t>
      </w:r>
    </w:p>
    <w:p w14:paraId="3EE83E48"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(created by the learner) </w:t>
      </w:r>
    </w:p>
    <w:p w14:paraId="6EAA37A1" w14:textId="77777777" w:rsidR="00FE1AEC" w:rsidRDefault="00FE1AEC">
      <w:pPr>
        <w:pStyle w:val="Normal1"/>
        <w:spacing w:line="360" w:lineRule="auto"/>
        <w:jc w:val="both"/>
        <w:rPr>
          <w:rFonts w:ascii="Times New Roman" w:eastAsia="Times New Roman" w:hAnsi="Times New Roman" w:cs="Times New Roman"/>
          <w:b/>
          <w:sz w:val="24"/>
          <w:szCs w:val="24"/>
        </w:rPr>
      </w:pPr>
    </w:p>
    <w:p w14:paraId="132515C6" w14:textId="77777777"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Customers </w:t>
      </w:r>
      <w:r>
        <w:rPr>
          <w:rFonts w:ascii="Times New Roman" w:eastAsia="Times New Roman" w:hAnsi="Times New Roman" w:cs="Times New Roman"/>
          <w:sz w:val="24"/>
          <w:szCs w:val="24"/>
        </w:rPr>
        <w:t xml:space="preserve"> </w:t>
      </w:r>
    </w:p>
    <w:p w14:paraId="10C11131" w14:textId="15200DF9"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w:t>
      </w:r>
      <w:r w:rsidR="00996C68">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nn, being one of the UK`s top hotel brands, has a huge customer base who has different wants and </w:t>
      </w:r>
      <w:r w:rsidR="000E1A09">
        <w:rPr>
          <w:rFonts w:ascii="Times New Roman" w:eastAsia="Times New Roman" w:hAnsi="Times New Roman" w:cs="Times New Roman"/>
          <w:sz w:val="24"/>
          <w:szCs w:val="24"/>
        </w:rPr>
        <w:t>needs,</w:t>
      </w:r>
      <w:r>
        <w:rPr>
          <w:rFonts w:ascii="Times New Roman" w:eastAsia="Times New Roman" w:hAnsi="Times New Roman" w:cs="Times New Roman"/>
          <w:sz w:val="24"/>
          <w:szCs w:val="24"/>
        </w:rPr>
        <w:t xml:space="preserve"> and each customer varies in terms of their purchasing </w:t>
      </w:r>
      <w:r w:rsidR="000E1A09">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w:t>
      </w:r>
      <w:r w:rsidR="002C37F5">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the customers of </w:t>
      </w:r>
      <w:r w:rsidR="00806A2C">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remier </w:t>
      </w:r>
      <w:r w:rsidR="00806A2C">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nn can be </w:t>
      </w:r>
      <w:r w:rsidR="000E1A09">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segmentation and targeting initiatives fostered by the company. </w:t>
      </w:r>
    </w:p>
    <w:p w14:paraId="59BD4A7C" w14:textId="06050AF8"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Segmentation: </w:t>
      </w:r>
      <w:r>
        <w:rPr>
          <w:rFonts w:ascii="Times New Roman" w:eastAsia="Times New Roman" w:hAnsi="Times New Roman" w:cs="Times New Roman"/>
          <w:sz w:val="24"/>
          <w:szCs w:val="24"/>
        </w:rPr>
        <w:t xml:space="preserve">The segmentation process changed the way of understanding customers where the premier inn usually segments its customers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demographic attributes of their customers (</w:t>
      </w:r>
      <w:proofErr w:type="spellStart"/>
      <w:r>
        <w:rPr>
          <w:rFonts w:ascii="Times New Roman" w:eastAsia="Times New Roman" w:hAnsi="Times New Roman" w:cs="Times New Roman"/>
          <w:color w:val="222222"/>
          <w:sz w:val="24"/>
          <w:szCs w:val="24"/>
          <w:highlight w:val="white"/>
        </w:rPr>
        <w:t>Daskalaki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sz w:val="24"/>
          <w:szCs w:val="24"/>
        </w:rPr>
        <w:t xml:space="preserve">Having done this, the company segregates its customers </w:t>
      </w:r>
      <w:r w:rsidR="000E1A09">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age, lifestyle, gender, income and so on. </w:t>
      </w:r>
    </w:p>
    <w:p w14:paraId="4DDF4E0A" w14:textId="5D377B7C"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Targeting:</w:t>
      </w:r>
      <w:r>
        <w:rPr>
          <w:rFonts w:ascii="Times New Roman" w:eastAsia="Times New Roman" w:hAnsi="Times New Roman" w:cs="Times New Roman"/>
          <w:sz w:val="24"/>
          <w:szCs w:val="24"/>
        </w:rPr>
        <w:t xml:space="preserve"> Premier </w:t>
      </w:r>
      <w:r w:rsidR="00996C68">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nn usually targets customers who belong to the millennial age group as the company believes this generation of people are mainly </w:t>
      </w:r>
      <w:r w:rsidR="000E1A09">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tourists.  </w:t>
      </w:r>
    </w:p>
    <w:p w14:paraId="0AC1AB0E" w14:textId="77777777" w:rsidR="00FE1AEC" w:rsidRDefault="00FE1AEC">
      <w:pPr>
        <w:pStyle w:val="Normal1"/>
        <w:spacing w:line="360" w:lineRule="auto"/>
        <w:jc w:val="both"/>
        <w:rPr>
          <w:rFonts w:ascii="Times New Roman" w:eastAsia="Times New Roman" w:hAnsi="Times New Roman" w:cs="Times New Roman"/>
          <w:sz w:val="24"/>
          <w:szCs w:val="24"/>
        </w:rPr>
      </w:pPr>
    </w:p>
    <w:p w14:paraId="42CBEE42" w14:textId="77777777"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Competitors</w:t>
      </w:r>
      <w:r>
        <w:rPr>
          <w:rFonts w:ascii="Times New Roman" w:eastAsia="Times New Roman" w:hAnsi="Times New Roman" w:cs="Times New Roman"/>
          <w:sz w:val="24"/>
          <w:szCs w:val="24"/>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1AEC" w14:paraId="529C9CB6" w14:textId="77777777">
        <w:trPr>
          <w:cantSplit/>
          <w:tblHeader/>
        </w:trPr>
        <w:tc>
          <w:tcPr>
            <w:tcW w:w="4514" w:type="dxa"/>
            <w:shd w:val="clear" w:color="auto" w:fill="auto"/>
            <w:tcMar>
              <w:top w:w="100" w:type="dxa"/>
              <w:left w:w="100" w:type="dxa"/>
              <w:bottom w:w="100" w:type="dxa"/>
              <w:right w:w="100" w:type="dxa"/>
            </w:tcMar>
          </w:tcPr>
          <w:p w14:paraId="24804055"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Forces </w:t>
            </w:r>
          </w:p>
        </w:tc>
        <w:tc>
          <w:tcPr>
            <w:tcW w:w="4514" w:type="dxa"/>
            <w:shd w:val="clear" w:color="auto" w:fill="auto"/>
            <w:tcMar>
              <w:top w:w="100" w:type="dxa"/>
              <w:left w:w="100" w:type="dxa"/>
              <w:bottom w:w="100" w:type="dxa"/>
              <w:right w:w="100" w:type="dxa"/>
            </w:tcMar>
          </w:tcPr>
          <w:p w14:paraId="6730B500" w14:textId="77777777" w:rsidR="00FE1AEC" w:rsidRDefault="00D12A4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FE1AEC" w14:paraId="51DD0EDE" w14:textId="77777777">
        <w:trPr>
          <w:cantSplit/>
          <w:tblHeader/>
        </w:trPr>
        <w:tc>
          <w:tcPr>
            <w:tcW w:w="4514" w:type="dxa"/>
            <w:shd w:val="clear" w:color="auto" w:fill="auto"/>
            <w:tcMar>
              <w:top w:w="100" w:type="dxa"/>
              <w:left w:w="100" w:type="dxa"/>
              <w:bottom w:w="100" w:type="dxa"/>
              <w:right w:w="100" w:type="dxa"/>
            </w:tcMar>
          </w:tcPr>
          <w:p w14:paraId="5D34D88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of new entrants </w:t>
            </w:r>
          </w:p>
        </w:tc>
        <w:tc>
          <w:tcPr>
            <w:tcW w:w="4514" w:type="dxa"/>
            <w:shd w:val="clear" w:color="auto" w:fill="auto"/>
            <w:tcMar>
              <w:top w:w="100" w:type="dxa"/>
              <w:left w:w="100" w:type="dxa"/>
              <w:bottom w:w="100" w:type="dxa"/>
              <w:right w:w="100" w:type="dxa"/>
            </w:tcMar>
          </w:tcPr>
          <w:p w14:paraId="4F6431F3" w14:textId="4A15DDBF"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hospitality industry in UK is growing at rapid rate there are high </w:t>
            </w:r>
            <w:r w:rsidR="000E1A09">
              <w:rPr>
                <w:rFonts w:ascii="Times New Roman" w:eastAsia="Times New Roman" w:hAnsi="Times New Roman" w:cs="Times New Roman"/>
                <w:sz w:val="24"/>
                <w:szCs w:val="24"/>
              </w:rPr>
              <w:t>possibilities that</w:t>
            </w:r>
            <w:r>
              <w:rPr>
                <w:rFonts w:ascii="Times New Roman" w:eastAsia="Times New Roman" w:hAnsi="Times New Roman" w:cs="Times New Roman"/>
                <w:sz w:val="24"/>
                <w:szCs w:val="24"/>
              </w:rPr>
              <w:t xml:space="preserve"> the premier inn can be affected by new emerging company </w:t>
            </w:r>
          </w:p>
        </w:tc>
      </w:tr>
      <w:tr w:rsidR="00FE1AEC" w14:paraId="45A69B1A" w14:textId="77777777">
        <w:trPr>
          <w:cantSplit/>
          <w:tblHeader/>
        </w:trPr>
        <w:tc>
          <w:tcPr>
            <w:tcW w:w="4514" w:type="dxa"/>
            <w:shd w:val="clear" w:color="auto" w:fill="auto"/>
            <w:tcMar>
              <w:top w:w="100" w:type="dxa"/>
              <w:left w:w="100" w:type="dxa"/>
              <w:bottom w:w="100" w:type="dxa"/>
              <w:right w:w="100" w:type="dxa"/>
            </w:tcMar>
          </w:tcPr>
          <w:p w14:paraId="28904174"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Bargaining power of customers </w:t>
            </w:r>
          </w:p>
        </w:tc>
        <w:tc>
          <w:tcPr>
            <w:tcW w:w="4514" w:type="dxa"/>
            <w:shd w:val="clear" w:color="auto" w:fill="auto"/>
            <w:tcMar>
              <w:top w:w="100" w:type="dxa"/>
              <w:left w:w="100" w:type="dxa"/>
              <w:bottom w:w="100" w:type="dxa"/>
              <w:right w:w="100" w:type="dxa"/>
            </w:tcMar>
          </w:tcPr>
          <w:p w14:paraId="412BBAB5" w14:textId="54980F6C"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w:t>
            </w:r>
            <w:r w:rsidR="000E1A09">
              <w:rPr>
                <w:rFonts w:ascii="Times New Roman" w:eastAsia="Times New Roman" w:hAnsi="Times New Roman" w:cs="Times New Roman"/>
                <w:sz w:val="24"/>
                <w:szCs w:val="24"/>
              </w:rPr>
              <w:t>demand</w:t>
            </w:r>
            <w:r>
              <w:rPr>
                <w:rFonts w:ascii="Times New Roman" w:eastAsia="Times New Roman" w:hAnsi="Times New Roman" w:cs="Times New Roman"/>
                <w:sz w:val="24"/>
                <w:szCs w:val="24"/>
              </w:rPr>
              <w:t xml:space="preserve"> high quality hospitality </w:t>
            </w:r>
            <w:r w:rsidR="005755C3">
              <w:rPr>
                <w:rFonts w:ascii="Times New Roman" w:eastAsia="Times New Roman" w:hAnsi="Times New Roman" w:cs="Times New Roman"/>
                <w:sz w:val="24"/>
                <w:szCs w:val="24"/>
              </w:rPr>
              <w:t>services at</w:t>
            </w:r>
            <w:r>
              <w:rPr>
                <w:rFonts w:ascii="Times New Roman" w:eastAsia="Times New Roman" w:hAnsi="Times New Roman" w:cs="Times New Roman"/>
                <w:sz w:val="24"/>
                <w:szCs w:val="24"/>
              </w:rPr>
              <w:t xml:space="preserve"> reasonable </w:t>
            </w:r>
            <w:r w:rsidR="002C37F5">
              <w:rPr>
                <w:rFonts w:ascii="Times New Roman" w:eastAsia="Times New Roman" w:hAnsi="Times New Roman" w:cs="Times New Roman"/>
                <w:sz w:val="24"/>
                <w:szCs w:val="24"/>
              </w:rPr>
              <w:t>services which</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in high bargaining power. </w:t>
            </w:r>
          </w:p>
        </w:tc>
      </w:tr>
      <w:tr w:rsidR="00FE1AEC" w14:paraId="28798F8B" w14:textId="77777777">
        <w:trPr>
          <w:cantSplit/>
          <w:tblHeader/>
        </w:trPr>
        <w:tc>
          <w:tcPr>
            <w:tcW w:w="4514" w:type="dxa"/>
            <w:shd w:val="clear" w:color="auto" w:fill="auto"/>
            <w:tcMar>
              <w:top w:w="100" w:type="dxa"/>
              <w:left w:w="100" w:type="dxa"/>
              <w:bottom w:w="100" w:type="dxa"/>
              <w:right w:w="100" w:type="dxa"/>
            </w:tcMar>
          </w:tcPr>
          <w:p w14:paraId="23991D1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Bargaining power of suppliers </w:t>
            </w:r>
          </w:p>
        </w:tc>
        <w:tc>
          <w:tcPr>
            <w:tcW w:w="4514" w:type="dxa"/>
            <w:shd w:val="clear" w:color="auto" w:fill="auto"/>
            <w:tcMar>
              <w:top w:w="100" w:type="dxa"/>
              <w:left w:w="100" w:type="dxa"/>
              <w:bottom w:w="100" w:type="dxa"/>
              <w:right w:w="100" w:type="dxa"/>
            </w:tcMar>
          </w:tcPr>
          <w:p w14:paraId="43FEFE9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supplier of the company puts high pressure by raising their price</w:t>
            </w:r>
          </w:p>
        </w:tc>
      </w:tr>
      <w:tr w:rsidR="00FE1AEC" w14:paraId="76418A0F" w14:textId="77777777">
        <w:trPr>
          <w:cantSplit/>
          <w:tblHeader/>
        </w:trPr>
        <w:tc>
          <w:tcPr>
            <w:tcW w:w="4514" w:type="dxa"/>
            <w:shd w:val="clear" w:color="auto" w:fill="auto"/>
            <w:tcMar>
              <w:top w:w="100" w:type="dxa"/>
              <w:left w:w="100" w:type="dxa"/>
              <w:bottom w:w="100" w:type="dxa"/>
              <w:right w:w="100" w:type="dxa"/>
            </w:tcMar>
          </w:tcPr>
          <w:p w14:paraId="5A84932C"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of substitute </w:t>
            </w:r>
          </w:p>
        </w:tc>
        <w:tc>
          <w:tcPr>
            <w:tcW w:w="4514" w:type="dxa"/>
            <w:shd w:val="clear" w:color="auto" w:fill="auto"/>
            <w:tcMar>
              <w:top w:w="100" w:type="dxa"/>
              <w:left w:w="100" w:type="dxa"/>
              <w:bottom w:w="100" w:type="dxa"/>
              <w:right w:w="100" w:type="dxa"/>
            </w:tcMar>
          </w:tcPr>
          <w:p w14:paraId="2B0EEA5C"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high chance of having the same hotel services in the market as offered by Premier inn.</w:t>
            </w:r>
          </w:p>
        </w:tc>
      </w:tr>
      <w:tr w:rsidR="00FE1AEC" w14:paraId="1B97F42E" w14:textId="77777777">
        <w:trPr>
          <w:cantSplit/>
          <w:tblHeader/>
        </w:trPr>
        <w:tc>
          <w:tcPr>
            <w:tcW w:w="4514" w:type="dxa"/>
            <w:shd w:val="clear" w:color="auto" w:fill="auto"/>
            <w:tcMar>
              <w:top w:w="100" w:type="dxa"/>
              <w:left w:w="100" w:type="dxa"/>
              <w:bottom w:w="100" w:type="dxa"/>
              <w:right w:w="100" w:type="dxa"/>
            </w:tcMar>
          </w:tcPr>
          <w:p w14:paraId="4B5A5BF5"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rivalry </w:t>
            </w:r>
          </w:p>
        </w:tc>
        <w:tc>
          <w:tcPr>
            <w:tcW w:w="4514" w:type="dxa"/>
            <w:shd w:val="clear" w:color="auto" w:fill="auto"/>
            <w:tcMar>
              <w:top w:w="100" w:type="dxa"/>
              <w:left w:w="100" w:type="dxa"/>
              <w:bottom w:w="100" w:type="dxa"/>
              <w:right w:w="100" w:type="dxa"/>
            </w:tcMar>
          </w:tcPr>
          <w:p w14:paraId="64869F3E" w14:textId="3676DD0F"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hotel companies li</w:t>
            </w:r>
            <w:r w:rsidR="002C37F5">
              <w:rPr>
                <w:rFonts w:ascii="Times New Roman" w:eastAsia="Times New Roman" w:hAnsi="Times New Roman" w:cs="Times New Roman"/>
                <w:sz w:val="24"/>
                <w:szCs w:val="24"/>
              </w:rPr>
              <w:t xml:space="preserve">ke </w:t>
            </w:r>
            <w:r w:rsidR="000E1A09">
              <w:rPr>
                <w:rFonts w:ascii="Times New Roman" w:eastAsia="Times New Roman" w:hAnsi="Times New Roman" w:cs="Times New Roman"/>
                <w:sz w:val="24"/>
                <w:szCs w:val="24"/>
              </w:rPr>
              <w:t>Hilton and</w:t>
            </w:r>
            <w:r w:rsidR="002C37F5">
              <w:rPr>
                <w:rFonts w:ascii="Times New Roman" w:eastAsia="Times New Roman" w:hAnsi="Times New Roman" w:cs="Times New Roman"/>
                <w:sz w:val="24"/>
                <w:szCs w:val="24"/>
              </w:rPr>
              <w:t xml:space="preserve"> Holiday Inn can be a</w:t>
            </w:r>
            <w:r>
              <w:rPr>
                <w:rFonts w:ascii="Times New Roman" w:eastAsia="Times New Roman" w:hAnsi="Times New Roman" w:cs="Times New Roman"/>
                <w:sz w:val="24"/>
                <w:szCs w:val="24"/>
              </w:rPr>
              <w:t xml:space="preserve"> high competition </w:t>
            </w:r>
            <w:r w:rsidR="002C37F5">
              <w:rPr>
                <w:rFonts w:ascii="Times New Roman" w:eastAsia="Times New Roman" w:hAnsi="Times New Roman" w:cs="Times New Roman"/>
                <w:sz w:val="24"/>
                <w:szCs w:val="24"/>
              </w:rPr>
              <w:t>for Premier I</w:t>
            </w:r>
            <w:r>
              <w:rPr>
                <w:rFonts w:ascii="Times New Roman" w:eastAsia="Times New Roman" w:hAnsi="Times New Roman" w:cs="Times New Roman"/>
                <w:sz w:val="24"/>
                <w:szCs w:val="24"/>
              </w:rPr>
              <w:t xml:space="preserve">nn. </w:t>
            </w:r>
          </w:p>
        </w:tc>
      </w:tr>
    </w:tbl>
    <w:p w14:paraId="2F7F3658" w14:textId="77777777" w:rsidR="00FE1AEC" w:rsidRDefault="002C37F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w:t>
      </w:r>
      <w:r w:rsidR="00D12A41">
        <w:rPr>
          <w:rFonts w:ascii="Times New Roman" w:eastAsia="Times New Roman" w:hAnsi="Times New Roman" w:cs="Times New Roman"/>
          <w:b/>
          <w:sz w:val="24"/>
          <w:szCs w:val="24"/>
        </w:rPr>
        <w:t xml:space="preserve"> Porter's 5 forces) </w:t>
      </w:r>
    </w:p>
    <w:p w14:paraId="3E549932"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(created by the learner) </w:t>
      </w:r>
    </w:p>
    <w:p w14:paraId="4E85FB17" w14:textId="77777777" w:rsidR="00FE1AEC" w:rsidRDefault="00FE1AEC">
      <w:pPr>
        <w:pStyle w:val="Normal1"/>
        <w:spacing w:line="360" w:lineRule="auto"/>
        <w:jc w:val="both"/>
        <w:rPr>
          <w:rFonts w:ascii="Times New Roman" w:eastAsia="Times New Roman" w:hAnsi="Times New Roman" w:cs="Times New Roman"/>
          <w:b/>
          <w:sz w:val="24"/>
          <w:szCs w:val="24"/>
        </w:rPr>
      </w:pPr>
    </w:p>
    <w:p w14:paraId="04FE78BA" w14:textId="77777777" w:rsidR="00FE1AEC" w:rsidRDefault="00D12A41">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Collaborators:</w:t>
      </w:r>
    </w:p>
    <w:p w14:paraId="316A231B" w14:textId="42A1024A"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Distribution partners of Premier </w:t>
      </w:r>
      <w:r w:rsidR="00996C68">
        <w:rPr>
          <w:rFonts w:ascii="Times New Roman" w:eastAsia="Times New Roman" w:hAnsi="Times New Roman" w:cs="Times New Roman"/>
          <w:sz w:val="24"/>
          <w:szCs w:val="24"/>
        </w:rPr>
        <w:t>I</w:t>
      </w:r>
      <w:r>
        <w:rPr>
          <w:rFonts w:ascii="Times New Roman" w:eastAsia="Times New Roman" w:hAnsi="Times New Roman" w:cs="Times New Roman"/>
          <w:sz w:val="24"/>
          <w:szCs w:val="24"/>
        </w:rPr>
        <w:t>nn are quite vast as the company works with many Travel management companies and hotel booking agents to offer connectivity through online bookings and so on (</w:t>
      </w:r>
      <w:r>
        <w:rPr>
          <w:rFonts w:ascii="Times New Roman" w:eastAsia="Times New Roman" w:hAnsi="Times New Roman" w:cs="Times New Roman"/>
          <w:color w:val="222222"/>
          <w:sz w:val="24"/>
          <w:szCs w:val="24"/>
          <w:highlight w:val="white"/>
        </w:rPr>
        <w:t>Vinod</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  Premier </w:t>
      </w:r>
      <w:r w:rsidR="000E1A09">
        <w:rPr>
          <w:rFonts w:ascii="Times New Roman" w:eastAsia="Times New Roman" w:hAnsi="Times New Roman" w:cs="Times New Roman"/>
          <w:sz w:val="24"/>
          <w:szCs w:val="24"/>
        </w:rPr>
        <w:t>Inn,</w:t>
      </w:r>
      <w:r>
        <w:rPr>
          <w:rFonts w:ascii="Times New Roman" w:eastAsia="Times New Roman" w:hAnsi="Times New Roman" w:cs="Times New Roman"/>
          <w:sz w:val="24"/>
          <w:szCs w:val="24"/>
        </w:rPr>
        <w:t xml:space="preserve"> being a hotel </w:t>
      </w:r>
      <w:r w:rsidR="00996C68">
        <w:rPr>
          <w:rFonts w:ascii="Times New Roman" w:eastAsia="Times New Roman" w:hAnsi="Times New Roman" w:cs="Times New Roman"/>
          <w:sz w:val="24"/>
          <w:szCs w:val="24"/>
        </w:rPr>
        <w:t>brand,</w:t>
      </w:r>
      <w:r>
        <w:rPr>
          <w:rFonts w:ascii="Times New Roman" w:eastAsia="Times New Roman" w:hAnsi="Times New Roman" w:cs="Times New Roman"/>
          <w:sz w:val="24"/>
          <w:szCs w:val="24"/>
        </w:rPr>
        <w:t xml:space="preserve"> partners up with </w:t>
      </w:r>
      <w:proofErr w:type="gramStart"/>
      <w:r>
        <w:rPr>
          <w:rFonts w:ascii="Times New Roman" w:eastAsia="Times New Roman" w:hAnsi="Times New Roman" w:cs="Times New Roman"/>
          <w:sz w:val="24"/>
          <w:szCs w:val="24"/>
        </w:rPr>
        <w:t>tourism related</w:t>
      </w:r>
      <w:proofErr w:type="gramEnd"/>
      <w:r>
        <w:rPr>
          <w:rFonts w:ascii="Times New Roman" w:eastAsia="Times New Roman" w:hAnsi="Times New Roman" w:cs="Times New Roman"/>
          <w:sz w:val="24"/>
          <w:szCs w:val="24"/>
        </w:rPr>
        <w:t xml:space="preserve"> companies in its operating countries. </w:t>
      </w:r>
    </w:p>
    <w:p w14:paraId="4FD18ABD" w14:textId="77777777" w:rsidR="00FE1AEC" w:rsidRDefault="00FE1AEC">
      <w:pPr>
        <w:pStyle w:val="Normal1"/>
        <w:spacing w:line="360" w:lineRule="auto"/>
        <w:jc w:val="both"/>
        <w:rPr>
          <w:rFonts w:ascii="Times New Roman" w:eastAsia="Times New Roman" w:hAnsi="Times New Roman" w:cs="Times New Roman"/>
          <w:sz w:val="24"/>
          <w:szCs w:val="24"/>
        </w:rPr>
      </w:pPr>
    </w:p>
    <w:p w14:paraId="34C45CE3" w14:textId="77777777" w:rsidR="00FE1AEC" w:rsidRDefault="00D12A41">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Climate:</w:t>
      </w:r>
    </w:p>
    <w:p w14:paraId="6C2C3D57" w14:textId="77777777" w:rsidR="00FE1AEC" w:rsidRDefault="00FE1AEC">
      <w:pPr>
        <w:pStyle w:val="Normal1"/>
        <w:spacing w:line="360" w:lineRule="auto"/>
        <w:jc w:val="both"/>
        <w:rPr>
          <w:rFonts w:ascii="Times New Roman" w:eastAsia="Times New Roman" w:hAnsi="Times New Roman" w:cs="Times New Roman"/>
          <w:b/>
          <w:sz w:val="24"/>
          <w:szCs w:val="24"/>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1AEC" w14:paraId="38D24BFE" w14:textId="77777777">
        <w:trPr>
          <w:cantSplit/>
          <w:trHeight w:val="395"/>
          <w:tblHeader/>
        </w:trPr>
        <w:tc>
          <w:tcPr>
            <w:tcW w:w="4514" w:type="dxa"/>
            <w:shd w:val="clear" w:color="auto" w:fill="auto"/>
            <w:tcMar>
              <w:top w:w="100" w:type="dxa"/>
              <w:left w:w="100" w:type="dxa"/>
              <w:bottom w:w="100" w:type="dxa"/>
              <w:right w:w="100" w:type="dxa"/>
            </w:tcMar>
          </w:tcPr>
          <w:p w14:paraId="783A1A6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Factors </w:t>
            </w:r>
          </w:p>
        </w:tc>
        <w:tc>
          <w:tcPr>
            <w:tcW w:w="4514" w:type="dxa"/>
            <w:shd w:val="clear" w:color="auto" w:fill="auto"/>
            <w:tcMar>
              <w:top w:w="100" w:type="dxa"/>
              <w:left w:w="100" w:type="dxa"/>
              <w:bottom w:w="100" w:type="dxa"/>
              <w:right w:w="100" w:type="dxa"/>
            </w:tcMar>
          </w:tcPr>
          <w:p w14:paraId="6812EB1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FE1AEC" w14:paraId="57F2F6CA" w14:textId="77777777">
        <w:trPr>
          <w:cantSplit/>
          <w:tblHeader/>
        </w:trPr>
        <w:tc>
          <w:tcPr>
            <w:tcW w:w="4514" w:type="dxa"/>
            <w:shd w:val="clear" w:color="auto" w:fill="auto"/>
            <w:tcMar>
              <w:top w:w="100" w:type="dxa"/>
              <w:left w:w="100" w:type="dxa"/>
              <w:bottom w:w="100" w:type="dxa"/>
              <w:right w:w="100" w:type="dxa"/>
            </w:tcMar>
          </w:tcPr>
          <w:p w14:paraId="76BA194D"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w:t>
            </w:r>
          </w:p>
        </w:tc>
        <w:tc>
          <w:tcPr>
            <w:tcW w:w="4514" w:type="dxa"/>
            <w:shd w:val="clear" w:color="auto" w:fill="auto"/>
            <w:tcMar>
              <w:top w:w="100" w:type="dxa"/>
              <w:left w:w="100" w:type="dxa"/>
              <w:bottom w:w="100" w:type="dxa"/>
              <w:right w:w="100" w:type="dxa"/>
            </w:tcMar>
          </w:tcPr>
          <w:p w14:paraId="5C698A7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Various rules and regulations for the trade system, tax policies affect the functioning of premier inn. </w:t>
            </w:r>
          </w:p>
        </w:tc>
      </w:tr>
      <w:tr w:rsidR="00FE1AEC" w14:paraId="239E7BCC" w14:textId="77777777">
        <w:trPr>
          <w:cantSplit/>
          <w:tblHeader/>
        </w:trPr>
        <w:tc>
          <w:tcPr>
            <w:tcW w:w="4514" w:type="dxa"/>
            <w:shd w:val="clear" w:color="auto" w:fill="auto"/>
            <w:tcMar>
              <w:top w:w="100" w:type="dxa"/>
              <w:left w:w="100" w:type="dxa"/>
              <w:bottom w:w="100" w:type="dxa"/>
              <w:right w:w="100" w:type="dxa"/>
            </w:tcMar>
          </w:tcPr>
          <w:p w14:paraId="1EF2764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w:t>
            </w:r>
          </w:p>
        </w:tc>
        <w:tc>
          <w:tcPr>
            <w:tcW w:w="4514" w:type="dxa"/>
            <w:shd w:val="clear" w:color="auto" w:fill="auto"/>
            <w:tcMar>
              <w:top w:w="100" w:type="dxa"/>
              <w:left w:w="100" w:type="dxa"/>
              <w:bottom w:w="100" w:type="dxa"/>
              <w:right w:w="100" w:type="dxa"/>
            </w:tcMar>
          </w:tcPr>
          <w:p w14:paraId="56AF7168" w14:textId="7A690A21"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inflation rate of the UK is expected to increase by 11.1 per </w:t>
            </w:r>
            <w:r w:rsidR="000E1A09">
              <w:rPr>
                <w:rFonts w:ascii="Times New Roman" w:eastAsia="Times New Roman" w:hAnsi="Times New Roman" w:cs="Times New Roman"/>
                <w:sz w:val="24"/>
                <w:szCs w:val="24"/>
              </w:rPr>
              <w:t>cent,</w:t>
            </w:r>
            <w:r>
              <w:rPr>
                <w:rFonts w:ascii="Times New Roman" w:eastAsia="Times New Roman" w:hAnsi="Times New Roman" w:cs="Times New Roman"/>
                <w:sz w:val="24"/>
                <w:szCs w:val="24"/>
              </w:rPr>
              <w:t xml:space="preserve"> which makes the company </w:t>
            </w:r>
            <w:r w:rsidR="00D81C22">
              <w:rPr>
                <w:rFonts w:ascii="Times New Roman" w:eastAsia="Times New Roman" w:hAnsi="Times New Roman" w:cs="Times New Roman"/>
                <w:sz w:val="24"/>
                <w:szCs w:val="24"/>
              </w:rPr>
              <w:t>be</w:t>
            </w:r>
            <w:r>
              <w:rPr>
                <w:rFonts w:ascii="Times New Roman" w:eastAsia="Times New Roman" w:hAnsi="Times New Roman" w:cs="Times New Roman"/>
                <w:sz w:val="24"/>
                <w:szCs w:val="24"/>
              </w:rPr>
              <w:t xml:space="preserve"> affected by it. </w:t>
            </w:r>
          </w:p>
        </w:tc>
      </w:tr>
      <w:tr w:rsidR="00FE1AEC" w14:paraId="60677079" w14:textId="77777777">
        <w:trPr>
          <w:cantSplit/>
          <w:tblHeader/>
        </w:trPr>
        <w:tc>
          <w:tcPr>
            <w:tcW w:w="4514" w:type="dxa"/>
            <w:shd w:val="clear" w:color="auto" w:fill="auto"/>
            <w:tcMar>
              <w:top w:w="100" w:type="dxa"/>
              <w:left w:w="100" w:type="dxa"/>
              <w:bottom w:w="100" w:type="dxa"/>
              <w:right w:w="100" w:type="dxa"/>
            </w:tcMar>
          </w:tcPr>
          <w:p w14:paraId="120012DC"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w:t>
            </w:r>
          </w:p>
        </w:tc>
        <w:tc>
          <w:tcPr>
            <w:tcW w:w="4514" w:type="dxa"/>
            <w:shd w:val="clear" w:color="auto" w:fill="auto"/>
            <w:tcMar>
              <w:top w:w="100" w:type="dxa"/>
              <w:left w:w="100" w:type="dxa"/>
              <w:bottom w:w="100" w:type="dxa"/>
              <w:right w:w="100" w:type="dxa"/>
            </w:tcMar>
          </w:tcPr>
          <w:p w14:paraId="27E03BE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outbreak of Covid-19 customers have developed a different </w:t>
            </w:r>
            <w:r w:rsidR="002C37F5">
              <w:rPr>
                <w:rFonts w:ascii="Times New Roman" w:eastAsia="Times New Roman" w:hAnsi="Times New Roman" w:cs="Times New Roman"/>
                <w:sz w:val="24"/>
                <w:szCs w:val="24"/>
              </w:rPr>
              <w:t>purchasing perspective</w:t>
            </w:r>
            <w:r>
              <w:rPr>
                <w:rFonts w:ascii="Times New Roman" w:eastAsia="Times New Roman" w:hAnsi="Times New Roman" w:cs="Times New Roman"/>
                <w:sz w:val="24"/>
                <w:szCs w:val="24"/>
              </w:rPr>
              <w:t xml:space="preserve"> where they seek safety (Wang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Thus, this puts the company under pressure to meet the demands of their customers. </w:t>
            </w:r>
          </w:p>
        </w:tc>
      </w:tr>
      <w:tr w:rsidR="00FE1AEC" w14:paraId="14452227" w14:textId="77777777">
        <w:trPr>
          <w:cantSplit/>
          <w:tblHeader/>
        </w:trPr>
        <w:tc>
          <w:tcPr>
            <w:tcW w:w="4514" w:type="dxa"/>
            <w:shd w:val="clear" w:color="auto" w:fill="auto"/>
            <w:tcMar>
              <w:top w:w="100" w:type="dxa"/>
              <w:left w:w="100" w:type="dxa"/>
              <w:bottom w:w="100" w:type="dxa"/>
              <w:right w:w="100" w:type="dxa"/>
            </w:tcMar>
          </w:tcPr>
          <w:p w14:paraId="7B52C472"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w:t>
            </w:r>
          </w:p>
        </w:tc>
        <w:tc>
          <w:tcPr>
            <w:tcW w:w="4514" w:type="dxa"/>
            <w:shd w:val="clear" w:color="auto" w:fill="auto"/>
            <w:tcMar>
              <w:top w:w="100" w:type="dxa"/>
              <w:left w:w="100" w:type="dxa"/>
              <w:bottom w:w="100" w:type="dxa"/>
              <w:right w:w="100" w:type="dxa"/>
            </w:tcMar>
          </w:tcPr>
          <w:p w14:paraId="3147383C"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 techniques, logistics marketing</w:t>
            </w:r>
            <w:proofErr w:type="gramStart"/>
            <w:r>
              <w:rPr>
                <w:rFonts w:ascii="Times New Roman" w:eastAsia="Times New Roman" w:hAnsi="Times New Roman" w:cs="Times New Roman"/>
                <w:sz w:val="24"/>
                <w:szCs w:val="24"/>
              </w:rPr>
              <w:t>, e</w:t>
            </w:r>
            <w:proofErr w:type="gramEnd"/>
            <w:r>
              <w:rPr>
                <w:rFonts w:ascii="Times New Roman" w:eastAsia="Times New Roman" w:hAnsi="Times New Roman" w:cs="Times New Roman"/>
                <w:sz w:val="24"/>
                <w:szCs w:val="24"/>
              </w:rPr>
              <w:t xml:space="preserve">-commerce technologies affect the operation of the company. </w:t>
            </w:r>
          </w:p>
        </w:tc>
      </w:tr>
      <w:tr w:rsidR="00FE1AEC" w14:paraId="5E6F1D49" w14:textId="77777777">
        <w:trPr>
          <w:cantSplit/>
          <w:tblHeader/>
        </w:trPr>
        <w:tc>
          <w:tcPr>
            <w:tcW w:w="4514" w:type="dxa"/>
            <w:shd w:val="clear" w:color="auto" w:fill="auto"/>
            <w:tcMar>
              <w:top w:w="100" w:type="dxa"/>
              <w:left w:w="100" w:type="dxa"/>
              <w:bottom w:w="100" w:type="dxa"/>
              <w:right w:w="100" w:type="dxa"/>
            </w:tcMar>
          </w:tcPr>
          <w:p w14:paraId="3B3BE92A"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w:t>
            </w:r>
          </w:p>
        </w:tc>
        <w:tc>
          <w:tcPr>
            <w:tcW w:w="4514" w:type="dxa"/>
            <w:shd w:val="clear" w:color="auto" w:fill="auto"/>
            <w:tcMar>
              <w:top w:w="100" w:type="dxa"/>
              <w:left w:w="100" w:type="dxa"/>
              <w:bottom w:w="100" w:type="dxa"/>
              <w:right w:w="100" w:type="dxa"/>
            </w:tcMar>
          </w:tcPr>
          <w:p w14:paraId="046CD68A"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Employment </w:t>
            </w:r>
            <w:r w:rsidR="005755C3">
              <w:rPr>
                <w:rFonts w:ascii="Times New Roman" w:eastAsia="Times New Roman" w:hAnsi="Times New Roman" w:cs="Times New Roman"/>
                <w:sz w:val="24"/>
                <w:szCs w:val="24"/>
              </w:rPr>
              <w:t>right Act 1996, Companies Act 2006 type of laws affects</w:t>
            </w:r>
            <w:r>
              <w:rPr>
                <w:rFonts w:ascii="Times New Roman" w:eastAsia="Times New Roman" w:hAnsi="Times New Roman" w:cs="Times New Roman"/>
                <w:sz w:val="24"/>
                <w:szCs w:val="24"/>
              </w:rPr>
              <w:t xml:space="preserve"> the functioning of the company. </w:t>
            </w:r>
          </w:p>
        </w:tc>
      </w:tr>
      <w:tr w:rsidR="00FE1AEC" w14:paraId="7661035C" w14:textId="77777777">
        <w:trPr>
          <w:cantSplit/>
          <w:tblHeader/>
        </w:trPr>
        <w:tc>
          <w:tcPr>
            <w:tcW w:w="4514" w:type="dxa"/>
            <w:shd w:val="clear" w:color="auto" w:fill="auto"/>
            <w:tcMar>
              <w:top w:w="100" w:type="dxa"/>
              <w:left w:w="100" w:type="dxa"/>
              <w:bottom w:w="100" w:type="dxa"/>
              <w:right w:w="100" w:type="dxa"/>
            </w:tcMar>
          </w:tcPr>
          <w:p w14:paraId="67C3595A"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 </w:t>
            </w:r>
          </w:p>
        </w:tc>
        <w:tc>
          <w:tcPr>
            <w:tcW w:w="4514" w:type="dxa"/>
            <w:shd w:val="clear" w:color="auto" w:fill="auto"/>
            <w:tcMar>
              <w:top w:w="100" w:type="dxa"/>
              <w:left w:w="100" w:type="dxa"/>
              <w:bottom w:w="100" w:type="dxa"/>
              <w:right w:w="100" w:type="dxa"/>
            </w:tcMar>
          </w:tcPr>
          <w:p w14:paraId="4C47B7B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considers its </w:t>
            </w:r>
            <w:r w:rsidR="005755C3">
              <w:rPr>
                <w:rFonts w:ascii="Times New Roman" w:eastAsia="Times New Roman" w:hAnsi="Times New Roman" w:cs="Times New Roman"/>
                <w:sz w:val="24"/>
                <w:szCs w:val="24"/>
              </w:rPr>
              <w:t>environmental impacts</w:t>
            </w:r>
            <w:r>
              <w:rPr>
                <w:rFonts w:ascii="Times New Roman" w:eastAsia="Times New Roman" w:hAnsi="Times New Roman" w:cs="Times New Roman"/>
                <w:sz w:val="24"/>
                <w:szCs w:val="24"/>
              </w:rPr>
              <w:t xml:space="preserve"> in accordance with the Environment Act fostered for the hotel companies by the UK government. </w:t>
            </w:r>
          </w:p>
        </w:tc>
      </w:tr>
    </w:tbl>
    <w:p w14:paraId="02CACC9F" w14:textId="77777777" w:rsidR="00FE1AEC" w:rsidRDefault="002C37F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w:t>
      </w:r>
      <w:r w:rsidR="00D12A41">
        <w:rPr>
          <w:rFonts w:ascii="Times New Roman" w:eastAsia="Times New Roman" w:hAnsi="Times New Roman" w:cs="Times New Roman"/>
          <w:b/>
          <w:sz w:val="24"/>
          <w:szCs w:val="24"/>
        </w:rPr>
        <w:t xml:space="preserve">PESTLE analysis) </w:t>
      </w:r>
    </w:p>
    <w:p w14:paraId="3918AE54" w14:textId="77777777" w:rsidR="00FE1AEC" w:rsidRDefault="002C37F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(created </w:t>
      </w:r>
      <w:r w:rsidR="00D12A41">
        <w:rPr>
          <w:rFonts w:ascii="Times New Roman" w:eastAsia="Times New Roman" w:hAnsi="Times New Roman" w:cs="Times New Roman"/>
          <w:b/>
          <w:sz w:val="24"/>
          <w:szCs w:val="24"/>
        </w:rPr>
        <w:t xml:space="preserve">by the learner) </w:t>
      </w:r>
    </w:p>
    <w:p w14:paraId="02E499B3" w14:textId="77777777" w:rsidR="00FE1AEC" w:rsidRDefault="00FE1AEC">
      <w:pPr>
        <w:pStyle w:val="Normal1"/>
        <w:spacing w:line="360" w:lineRule="auto"/>
        <w:jc w:val="center"/>
        <w:rPr>
          <w:rFonts w:ascii="Times New Roman" w:eastAsia="Times New Roman" w:hAnsi="Times New Roman" w:cs="Times New Roman"/>
          <w:sz w:val="24"/>
          <w:szCs w:val="24"/>
        </w:rPr>
      </w:pPr>
    </w:p>
    <w:p w14:paraId="16E90F98" w14:textId="77777777" w:rsidR="00FE1AEC" w:rsidRDefault="00FE1AEC">
      <w:pPr>
        <w:pStyle w:val="Normal1"/>
        <w:spacing w:line="360" w:lineRule="auto"/>
        <w:jc w:val="both"/>
        <w:rPr>
          <w:rFonts w:ascii="Times New Roman" w:eastAsia="Times New Roman" w:hAnsi="Times New Roman" w:cs="Times New Roman"/>
          <w:sz w:val="24"/>
          <w:szCs w:val="24"/>
        </w:rPr>
      </w:pPr>
    </w:p>
    <w:p w14:paraId="0607EA1B"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78ACB48B"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1497352E" w14:textId="77777777" w:rsidR="00FE1AEC" w:rsidRDefault="00FE1AEC">
      <w:pPr>
        <w:pStyle w:val="Normal1"/>
        <w:spacing w:line="360" w:lineRule="auto"/>
        <w:jc w:val="both"/>
        <w:rPr>
          <w:rFonts w:ascii="Times New Roman" w:eastAsia="Times New Roman" w:hAnsi="Times New Roman" w:cs="Times New Roman"/>
          <w:sz w:val="24"/>
          <w:szCs w:val="24"/>
        </w:rPr>
      </w:pPr>
    </w:p>
    <w:p w14:paraId="07DFE2C8" w14:textId="77777777" w:rsidR="00FE1AEC" w:rsidRDefault="00FE1AEC">
      <w:pPr>
        <w:pStyle w:val="Normal1"/>
        <w:spacing w:line="360" w:lineRule="auto"/>
        <w:jc w:val="both"/>
        <w:rPr>
          <w:rFonts w:ascii="Times New Roman" w:eastAsia="Times New Roman" w:hAnsi="Times New Roman" w:cs="Times New Roman"/>
          <w:sz w:val="24"/>
          <w:szCs w:val="24"/>
        </w:rPr>
      </w:pPr>
    </w:p>
    <w:p w14:paraId="330BC78F" w14:textId="77777777" w:rsidR="00FE1AEC" w:rsidRPr="005755C3" w:rsidRDefault="00D12A41" w:rsidP="005755C3">
      <w:pPr>
        <w:pStyle w:val="Heading2"/>
        <w:rPr>
          <w:rFonts w:ascii="Times New Roman" w:hAnsi="Times New Roman" w:cs="Times New Roman"/>
          <w:b/>
          <w:sz w:val="24"/>
          <w:szCs w:val="24"/>
        </w:rPr>
      </w:pPr>
      <w:bookmarkStart w:id="24" w:name="_pe1m7wvx1lcp" w:colFirst="0" w:colLast="0"/>
      <w:bookmarkStart w:id="25" w:name="_Toc127960817"/>
      <w:bookmarkEnd w:id="24"/>
      <w:r w:rsidRPr="005755C3">
        <w:rPr>
          <w:rFonts w:ascii="Times New Roman" w:hAnsi="Times New Roman" w:cs="Times New Roman"/>
          <w:b/>
          <w:sz w:val="24"/>
          <w:szCs w:val="24"/>
        </w:rPr>
        <w:t>Objectives</w:t>
      </w:r>
      <w:bookmarkEnd w:id="25"/>
    </w:p>
    <w:p w14:paraId="65F37590" w14:textId="77777777" w:rsidR="00FE1AEC" w:rsidRDefault="00FE1AEC">
      <w:pPr>
        <w:pStyle w:val="Normal1"/>
        <w:spacing w:line="360" w:lineRule="auto"/>
        <w:jc w:val="both"/>
        <w:rPr>
          <w:rFonts w:ascii="Times New Roman" w:eastAsia="Times New Roman" w:hAnsi="Times New Roman" w:cs="Times New Roman"/>
          <w:sz w:val="24"/>
          <w:szCs w:val="24"/>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E1AEC" w14:paraId="4135C1BC" w14:textId="77777777">
        <w:trPr>
          <w:cantSplit/>
          <w:tblHeader/>
        </w:trPr>
        <w:tc>
          <w:tcPr>
            <w:tcW w:w="1805" w:type="dxa"/>
            <w:shd w:val="clear" w:color="auto" w:fill="auto"/>
            <w:tcMar>
              <w:top w:w="100" w:type="dxa"/>
              <w:left w:w="100" w:type="dxa"/>
              <w:bottom w:w="100" w:type="dxa"/>
              <w:right w:w="100" w:type="dxa"/>
            </w:tcMar>
          </w:tcPr>
          <w:p w14:paraId="47F2137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1805" w:type="dxa"/>
            <w:shd w:val="clear" w:color="auto" w:fill="auto"/>
            <w:tcMar>
              <w:top w:w="100" w:type="dxa"/>
              <w:left w:w="100" w:type="dxa"/>
              <w:bottom w:w="100" w:type="dxa"/>
              <w:right w:w="100" w:type="dxa"/>
            </w:tcMar>
          </w:tcPr>
          <w:p w14:paraId="2CE29E1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1805" w:type="dxa"/>
            <w:shd w:val="clear" w:color="auto" w:fill="auto"/>
            <w:tcMar>
              <w:top w:w="100" w:type="dxa"/>
              <w:left w:w="100" w:type="dxa"/>
              <w:bottom w:w="100" w:type="dxa"/>
              <w:right w:w="100" w:type="dxa"/>
            </w:tcMar>
          </w:tcPr>
          <w:p w14:paraId="0CD8BA78"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Attainable </w:t>
            </w:r>
          </w:p>
        </w:tc>
        <w:tc>
          <w:tcPr>
            <w:tcW w:w="1805" w:type="dxa"/>
            <w:shd w:val="clear" w:color="auto" w:fill="auto"/>
            <w:tcMar>
              <w:top w:w="100" w:type="dxa"/>
              <w:left w:w="100" w:type="dxa"/>
              <w:bottom w:w="100" w:type="dxa"/>
              <w:right w:w="100" w:type="dxa"/>
            </w:tcMar>
          </w:tcPr>
          <w:p w14:paraId="717651B3"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Resources  </w:t>
            </w:r>
          </w:p>
        </w:tc>
        <w:tc>
          <w:tcPr>
            <w:tcW w:w="1805" w:type="dxa"/>
            <w:shd w:val="clear" w:color="auto" w:fill="auto"/>
            <w:tcMar>
              <w:top w:w="100" w:type="dxa"/>
              <w:left w:w="100" w:type="dxa"/>
              <w:bottom w:w="100" w:type="dxa"/>
              <w:right w:w="100" w:type="dxa"/>
            </w:tcMar>
          </w:tcPr>
          <w:p w14:paraId="63294480"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w:t>
            </w:r>
          </w:p>
        </w:tc>
      </w:tr>
      <w:tr w:rsidR="00FE1AEC" w14:paraId="7E2227DC" w14:textId="77777777">
        <w:trPr>
          <w:cantSplit/>
          <w:tblHeader/>
        </w:trPr>
        <w:tc>
          <w:tcPr>
            <w:tcW w:w="1805" w:type="dxa"/>
            <w:shd w:val="clear" w:color="auto" w:fill="auto"/>
            <w:tcMar>
              <w:top w:w="100" w:type="dxa"/>
              <w:left w:w="100" w:type="dxa"/>
              <w:bottom w:w="100" w:type="dxa"/>
              <w:right w:w="100" w:type="dxa"/>
            </w:tcMar>
          </w:tcPr>
          <w:p w14:paraId="46561DF7" w14:textId="7AC5A863" w:rsidR="00FE1AEC" w:rsidRDefault="000E1A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service</w:t>
            </w:r>
            <w:r w:rsidR="00D12A41">
              <w:rPr>
                <w:rFonts w:ascii="Times New Roman" w:eastAsia="Times New Roman" w:hAnsi="Times New Roman" w:cs="Times New Roman"/>
                <w:sz w:val="24"/>
                <w:szCs w:val="24"/>
              </w:rPr>
              <w:t xml:space="preserve"> sales </w:t>
            </w:r>
          </w:p>
        </w:tc>
        <w:tc>
          <w:tcPr>
            <w:tcW w:w="1805" w:type="dxa"/>
            <w:shd w:val="clear" w:color="auto" w:fill="auto"/>
            <w:tcMar>
              <w:top w:w="100" w:type="dxa"/>
              <w:left w:w="100" w:type="dxa"/>
              <w:bottom w:w="100" w:type="dxa"/>
              <w:right w:w="100" w:type="dxa"/>
            </w:tcMar>
          </w:tcPr>
          <w:p w14:paraId="70C8704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KPI indicator to measure the increase in services of the company </w:t>
            </w:r>
          </w:p>
        </w:tc>
        <w:tc>
          <w:tcPr>
            <w:tcW w:w="1805" w:type="dxa"/>
            <w:shd w:val="clear" w:color="auto" w:fill="auto"/>
            <w:tcMar>
              <w:top w:w="100" w:type="dxa"/>
              <w:left w:w="100" w:type="dxa"/>
              <w:bottom w:w="100" w:type="dxa"/>
              <w:right w:w="100" w:type="dxa"/>
            </w:tcMar>
          </w:tcPr>
          <w:p w14:paraId="54896FE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attainable </w:t>
            </w:r>
          </w:p>
        </w:tc>
        <w:tc>
          <w:tcPr>
            <w:tcW w:w="1805" w:type="dxa"/>
            <w:shd w:val="clear" w:color="auto" w:fill="auto"/>
            <w:tcMar>
              <w:top w:w="100" w:type="dxa"/>
              <w:left w:w="100" w:type="dxa"/>
              <w:bottom w:w="100" w:type="dxa"/>
              <w:right w:w="100" w:type="dxa"/>
            </w:tcMar>
          </w:tcPr>
          <w:p w14:paraId="3796A54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Innovative services, implementing technology </w:t>
            </w:r>
          </w:p>
        </w:tc>
        <w:tc>
          <w:tcPr>
            <w:tcW w:w="1805" w:type="dxa"/>
            <w:shd w:val="clear" w:color="auto" w:fill="auto"/>
            <w:tcMar>
              <w:top w:w="100" w:type="dxa"/>
              <w:left w:w="100" w:type="dxa"/>
              <w:bottom w:w="100" w:type="dxa"/>
              <w:right w:w="100" w:type="dxa"/>
            </w:tcMar>
          </w:tcPr>
          <w:p w14:paraId="295006D0"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months </w:t>
            </w:r>
          </w:p>
        </w:tc>
      </w:tr>
      <w:tr w:rsidR="00FE1AEC" w14:paraId="084175B9" w14:textId="77777777">
        <w:trPr>
          <w:cantSplit/>
          <w:tblHeader/>
        </w:trPr>
        <w:tc>
          <w:tcPr>
            <w:tcW w:w="1805" w:type="dxa"/>
            <w:shd w:val="clear" w:color="auto" w:fill="auto"/>
            <w:tcMar>
              <w:top w:w="100" w:type="dxa"/>
              <w:left w:w="100" w:type="dxa"/>
              <w:bottom w:w="100" w:type="dxa"/>
              <w:right w:w="100" w:type="dxa"/>
            </w:tcMar>
          </w:tcPr>
          <w:p w14:paraId="7F601C0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brand awareness </w:t>
            </w:r>
          </w:p>
        </w:tc>
        <w:tc>
          <w:tcPr>
            <w:tcW w:w="1805" w:type="dxa"/>
            <w:shd w:val="clear" w:color="auto" w:fill="auto"/>
            <w:tcMar>
              <w:top w:w="100" w:type="dxa"/>
              <w:left w:w="100" w:type="dxa"/>
              <w:bottom w:w="100" w:type="dxa"/>
              <w:right w:w="100" w:type="dxa"/>
            </w:tcMar>
          </w:tcPr>
          <w:p w14:paraId="251F409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social media activities  </w:t>
            </w:r>
          </w:p>
        </w:tc>
        <w:tc>
          <w:tcPr>
            <w:tcW w:w="1805" w:type="dxa"/>
            <w:shd w:val="clear" w:color="auto" w:fill="auto"/>
            <w:tcMar>
              <w:top w:w="100" w:type="dxa"/>
              <w:left w:w="100" w:type="dxa"/>
              <w:bottom w:w="100" w:type="dxa"/>
              <w:right w:w="100" w:type="dxa"/>
            </w:tcMar>
          </w:tcPr>
          <w:p w14:paraId="3AFD7576"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attainable</w:t>
            </w:r>
          </w:p>
        </w:tc>
        <w:tc>
          <w:tcPr>
            <w:tcW w:w="1805" w:type="dxa"/>
            <w:shd w:val="clear" w:color="auto" w:fill="auto"/>
            <w:tcMar>
              <w:top w:w="100" w:type="dxa"/>
              <w:left w:w="100" w:type="dxa"/>
              <w:bottom w:w="100" w:type="dxa"/>
              <w:right w:w="100" w:type="dxa"/>
            </w:tcMar>
          </w:tcPr>
          <w:p w14:paraId="289007D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Content marketing, Digital marketing strategy </w:t>
            </w:r>
          </w:p>
        </w:tc>
        <w:tc>
          <w:tcPr>
            <w:tcW w:w="1805" w:type="dxa"/>
            <w:shd w:val="clear" w:color="auto" w:fill="auto"/>
            <w:tcMar>
              <w:top w:w="100" w:type="dxa"/>
              <w:left w:w="100" w:type="dxa"/>
              <w:bottom w:w="100" w:type="dxa"/>
              <w:right w:w="100" w:type="dxa"/>
            </w:tcMar>
          </w:tcPr>
          <w:p w14:paraId="388959A9"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months </w:t>
            </w:r>
          </w:p>
        </w:tc>
      </w:tr>
      <w:tr w:rsidR="00FE1AEC" w14:paraId="62AC2662" w14:textId="77777777">
        <w:trPr>
          <w:cantSplit/>
          <w:tblHeader/>
        </w:trPr>
        <w:tc>
          <w:tcPr>
            <w:tcW w:w="1805" w:type="dxa"/>
            <w:shd w:val="clear" w:color="auto" w:fill="auto"/>
            <w:tcMar>
              <w:top w:w="100" w:type="dxa"/>
              <w:left w:w="100" w:type="dxa"/>
              <w:bottom w:w="100" w:type="dxa"/>
              <w:right w:w="100" w:type="dxa"/>
            </w:tcMar>
          </w:tcPr>
          <w:p w14:paraId="524DFF1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Strengthening relationship with customers </w:t>
            </w:r>
          </w:p>
        </w:tc>
        <w:tc>
          <w:tcPr>
            <w:tcW w:w="1805" w:type="dxa"/>
            <w:shd w:val="clear" w:color="auto" w:fill="auto"/>
            <w:tcMar>
              <w:top w:w="100" w:type="dxa"/>
              <w:left w:w="100" w:type="dxa"/>
              <w:bottom w:w="100" w:type="dxa"/>
              <w:right w:w="100" w:type="dxa"/>
            </w:tcMar>
          </w:tcPr>
          <w:p w14:paraId="153F063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review and interaction with the company </w:t>
            </w:r>
          </w:p>
        </w:tc>
        <w:tc>
          <w:tcPr>
            <w:tcW w:w="1805" w:type="dxa"/>
            <w:shd w:val="clear" w:color="auto" w:fill="auto"/>
            <w:tcMar>
              <w:top w:w="100" w:type="dxa"/>
              <w:left w:w="100" w:type="dxa"/>
              <w:bottom w:w="100" w:type="dxa"/>
              <w:right w:w="100" w:type="dxa"/>
            </w:tcMar>
          </w:tcPr>
          <w:p w14:paraId="2DDF54E9"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attainable</w:t>
            </w:r>
          </w:p>
        </w:tc>
        <w:tc>
          <w:tcPr>
            <w:tcW w:w="1805" w:type="dxa"/>
            <w:shd w:val="clear" w:color="auto" w:fill="auto"/>
            <w:tcMar>
              <w:top w:w="100" w:type="dxa"/>
              <w:left w:w="100" w:type="dxa"/>
              <w:bottom w:w="100" w:type="dxa"/>
              <w:right w:w="100" w:type="dxa"/>
            </w:tcMar>
          </w:tcPr>
          <w:p w14:paraId="6BC9470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communication tools, social media platforms and so on,</w:t>
            </w:r>
          </w:p>
        </w:tc>
        <w:tc>
          <w:tcPr>
            <w:tcW w:w="1805" w:type="dxa"/>
            <w:shd w:val="clear" w:color="auto" w:fill="auto"/>
            <w:tcMar>
              <w:top w:w="100" w:type="dxa"/>
              <w:left w:w="100" w:type="dxa"/>
              <w:bottom w:w="100" w:type="dxa"/>
              <w:right w:w="100" w:type="dxa"/>
            </w:tcMar>
          </w:tcPr>
          <w:p w14:paraId="23B7F12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months </w:t>
            </w:r>
          </w:p>
        </w:tc>
      </w:tr>
      <w:tr w:rsidR="00FE1AEC" w14:paraId="46715F91" w14:textId="77777777">
        <w:trPr>
          <w:cantSplit/>
          <w:tblHeader/>
        </w:trPr>
        <w:tc>
          <w:tcPr>
            <w:tcW w:w="1805" w:type="dxa"/>
            <w:shd w:val="clear" w:color="auto" w:fill="auto"/>
            <w:tcMar>
              <w:top w:w="100" w:type="dxa"/>
              <w:left w:w="100" w:type="dxa"/>
              <w:bottom w:w="100" w:type="dxa"/>
              <w:right w:w="100" w:type="dxa"/>
            </w:tcMar>
          </w:tcPr>
          <w:p w14:paraId="0149720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traffic </w:t>
            </w:r>
          </w:p>
        </w:tc>
        <w:tc>
          <w:tcPr>
            <w:tcW w:w="1805" w:type="dxa"/>
            <w:shd w:val="clear" w:color="auto" w:fill="auto"/>
            <w:tcMar>
              <w:top w:w="100" w:type="dxa"/>
              <w:left w:w="100" w:type="dxa"/>
              <w:bottom w:w="100" w:type="dxa"/>
              <w:right w:w="100" w:type="dxa"/>
            </w:tcMar>
          </w:tcPr>
          <w:p w14:paraId="79A8CDC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Calculating lifetime value of each visitor </w:t>
            </w:r>
          </w:p>
        </w:tc>
        <w:tc>
          <w:tcPr>
            <w:tcW w:w="1805" w:type="dxa"/>
            <w:shd w:val="clear" w:color="auto" w:fill="auto"/>
            <w:tcMar>
              <w:top w:w="100" w:type="dxa"/>
              <w:left w:w="100" w:type="dxa"/>
              <w:bottom w:w="100" w:type="dxa"/>
              <w:right w:w="100" w:type="dxa"/>
            </w:tcMar>
          </w:tcPr>
          <w:p w14:paraId="5BEC78C8"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attainable </w:t>
            </w:r>
          </w:p>
        </w:tc>
        <w:tc>
          <w:tcPr>
            <w:tcW w:w="1805" w:type="dxa"/>
            <w:shd w:val="clear" w:color="auto" w:fill="auto"/>
            <w:tcMar>
              <w:top w:w="100" w:type="dxa"/>
              <w:left w:w="100" w:type="dxa"/>
              <w:bottom w:w="100" w:type="dxa"/>
              <w:right w:w="100" w:type="dxa"/>
            </w:tcMar>
          </w:tcPr>
          <w:p w14:paraId="19E27C55"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marketing strategy </w:t>
            </w:r>
          </w:p>
        </w:tc>
        <w:tc>
          <w:tcPr>
            <w:tcW w:w="1805" w:type="dxa"/>
            <w:shd w:val="clear" w:color="auto" w:fill="auto"/>
            <w:tcMar>
              <w:top w:w="100" w:type="dxa"/>
              <w:left w:w="100" w:type="dxa"/>
              <w:bottom w:w="100" w:type="dxa"/>
              <w:right w:w="100" w:type="dxa"/>
            </w:tcMar>
          </w:tcPr>
          <w:p w14:paraId="20C87D08"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months </w:t>
            </w:r>
          </w:p>
        </w:tc>
      </w:tr>
    </w:tbl>
    <w:p w14:paraId="066C1858" w14:textId="77777777" w:rsidR="00FE1AEC" w:rsidRDefault="002C37F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4 </w:t>
      </w:r>
      <w:proofErr w:type="gramStart"/>
      <w:r>
        <w:rPr>
          <w:rFonts w:ascii="Times New Roman" w:eastAsia="Times New Roman" w:hAnsi="Times New Roman" w:cs="Times New Roman"/>
          <w:b/>
          <w:sz w:val="24"/>
          <w:szCs w:val="24"/>
        </w:rPr>
        <w:t>( SMART</w:t>
      </w:r>
      <w:proofErr w:type="gramEnd"/>
      <w:r w:rsidR="00D12A41">
        <w:rPr>
          <w:rFonts w:ascii="Times New Roman" w:eastAsia="Times New Roman" w:hAnsi="Times New Roman" w:cs="Times New Roman"/>
          <w:b/>
          <w:sz w:val="24"/>
          <w:szCs w:val="24"/>
        </w:rPr>
        <w:t xml:space="preserve">) </w:t>
      </w:r>
    </w:p>
    <w:p w14:paraId="7BEE9333" w14:textId="77777777" w:rsidR="00FE1AEC" w:rsidRDefault="002C37F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r w:rsidR="00D12A41">
        <w:rPr>
          <w:rFonts w:ascii="Times New Roman" w:eastAsia="Times New Roman" w:hAnsi="Times New Roman" w:cs="Times New Roman"/>
          <w:b/>
          <w:sz w:val="24"/>
          <w:szCs w:val="24"/>
        </w:rPr>
        <w:t xml:space="preserve"> (created by the learner) </w:t>
      </w:r>
    </w:p>
    <w:p w14:paraId="0A920451" w14:textId="77777777" w:rsidR="00FE1AEC" w:rsidRDefault="00FE1AEC">
      <w:pPr>
        <w:pStyle w:val="Normal1"/>
        <w:spacing w:line="360" w:lineRule="auto"/>
        <w:jc w:val="both"/>
        <w:rPr>
          <w:rFonts w:ascii="Times New Roman" w:eastAsia="Times New Roman" w:hAnsi="Times New Roman" w:cs="Times New Roman"/>
          <w:b/>
          <w:sz w:val="24"/>
          <w:szCs w:val="24"/>
        </w:rPr>
      </w:pPr>
    </w:p>
    <w:p w14:paraId="1EBC4369" w14:textId="77777777" w:rsidR="00FE1AEC" w:rsidRDefault="00FE1AEC">
      <w:pPr>
        <w:pStyle w:val="Normal1"/>
        <w:spacing w:line="360" w:lineRule="auto"/>
        <w:jc w:val="both"/>
        <w:rPr>
          <w:rFonts w:ascii="Times New Roman" w:eastAsia="Times New Roman" w:hAnsi="Times New Roman" w:cs="Times New Roman"/>
          <w:b/>
          <w:sz w:val="24"/>
          <w:szCs w:val="24"/>
        </w:rPr>
      </w:pPr>
    </w:p>
    <w:p w14:paraId="3772DE86" w14:textId="77777777" w:rsidR="00FE1AEC" w:rsidRDefault="00FE1AEC">
      <w:pPr>
        <w:pStyle w:val="Normal1"/>
        <w:spacing w:line="360" w:lineRule="auto"/>
        <w:jc w:val="both"/>
        <w:rPr>
          <w:rFonts w:ascii="Times New Roman" w:eastAsia="Times New Roman" w:hAnsi="Times New Roman" w:cs="Times New Roman"/>
          <w:sz w:val="24"/>
          <w:szCs w:val="24"/>
        </w:rPr>
      </w:pPr>
    </w:p>
    <w:p w14:paraId="4CCF8A2E" w14:textId="77777777" w:rsidR="00FE1AEC" w:rsidRDefault="00D12A41">
      <w:pPr>
        <w:pStyle w:val="Normal1"/>
        <w:spacing w:line="360" w:lineRule="auto"/>
        <w:jc w:val="both"/>
        <w:rPr>
          <w:rFonts w:ascii="Times New Roman" w:eastAsia="Times New Roman" w:hAnsi="Times New Roman" w:cs="Times New Roman"/>
          <w:b/>
          <w:sz w:val="24"/>
          <w:szCs w:val="24"/>
        </w:rPr>
      </w:pPr>
      <w:r>
        <w:br w:type="page"/>
      </w:r>
    </w:p>
    <w:p w14:paraId="50F4D5D6"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26" w:name="_x27sxxxgrakv" w:colFirst="0" w:colLast="0"/>
      <w:bookmarkStart w:id="27" w:name="_Toc127960818"/>
      <w:bookmarkEnd w:id="26"/>
      <w:r>
        <w:rPr>
          <w:rFonts w:ascii="Times New Roman" w:eastAsia="Times New Roman" w:hAnsi="Times New Roman" w:cs="Times New Roman"/>
          <w:b/>
          <w:sz w:val="24"/>
          <w:szCs w:val="24"/>
        </w:rPr>
        <w:lastRenderedPageBreak/>
        <w:t>Strategy</w:t>
      </w:r>
      <w:bookmarkEnd w:id="27"/>
    </w:p>
    <w:p w14:paraId="37DBDEEF" w14:textId="77777777" w:rsidR="00D81C22" w:rsidRPr="00D81C22" w:rsidRDefault="00D81C22" w:rsidP="00D81C22">
      <w:pPr>
        <w:pStyle w:val="Normal1"/>
      </w:pPr>
    </w:p>
    <w:p w14:paraId="5BBC4563" w14:textId="5DA8852D"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Value proposition refers to the statement which clearly communicates the product or service benefit to the customers. It is the statement given by the </w:t>
      </w:r>
      <w:r w:rsidR="000E1A0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its customer regarding the quality of the services being offered (</w:t>
      </w:r>
      <w:r>
        <w:rPr>
          <w:rFonts w:ascii="Times New Roman" w:eastAsia="Times New Roman" w:hAnsi="Times New Roman" w:cs="Times New Roman"/>
          <w:color w:val="222222"/>
          <w:sz w:val="24"/>
          <w:szCs w:val="24"/>
          <w:highlight w:val="white"/>
        </w:rPr>
        <w:t>Cooper</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As in the case of Premier Inn, they have stated that they aim to provide </w:t>
      </w:r>
      <w:r w:rsidR="000E1A09">
        <w:rPr>
          <w:rFonts w:ascii="Times New Roman" w:eastAsia="Times New Roman" w:hAnsi="Times New Roman" w:cs="Times New Roman"/>
          <w:sz w:val="24"/>
          <w:szCs w:val="24"/>
        </w:rPr>
        <w:t>the best</w:t>
      </w:r>
      <w:r>
        <w:rPr>
          <w:rFonts w:ascii="Times New Roman" w:eastAsia="Times New Roman" w:hAnsi="Times New Roman" w:cs="Times New Roman"/>
          <w:sz w:val="24"/>
          <w:szCs w:val="24"/>
        </w:rPr>
        <w:t xml:space="preserve"> quality services, affordable hotels for the guests in order to make them live positively and to positively impact the world around us.  Having such a statement the </w:t>
      </w:r>
      <w:r w:rsidR="000E1A0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r w:rsidR="000E1A09">
        <w:rPr>
          <w:rFonts w:ascii="Times New Roman" w:eastAsia="Times New Roman" w:hAnsi="Times New Roman" w:cs="Times New Roman"/>
          <w:sz w:val="24"/>
          <w:szCs w:val="24"/>
        </w:rPr>
        <w:t>works</w:t>
      </w:r>
      <w:r>
        <w:rPr>
          <w:rFonts w:ascii="Times New Roman" w:eastAsia="Times New Roman" w:hAnsi="Times New Roman" w:cs="Times New Roman"/>
          <w:sz w:val="24"/>
          <w:szCs w:val="24"/>
        </w:rPr>
        <w:t xml:space="preserve"> to fulfil this statement by offering </w:t>
      </w:r>
      <w:r w:rsidR="00596D13">
        <w:rPr>
          <w:rFonts w:ascii="Times New Roman" w:eastAsia="Times New Roman" w:hAnsi="Times New Roman" w:cs="Times New Roman"/>
          <w:sz w:val="24"/>
          <w:szCs w:val="24"/>
        </w:rPr>
        <w:t>the best</w:t>
      </w:r>
      <w:r>
        <w:rPr>
          <w:rFonts w:ascii="Times New Roman" w:eastAsia="Times New Roman" w:hAnsi="Times New Roman" w:cs="Times New Roman"/>
          <w:sz w:val="24"/>
          <w:szCs w:val="24"/>
        </w:rPr>
        <w:t xml:space="preserve"> quality services to its customers. The </w:t>
      </w:r>
      <w:r w:rsidR="000E1A0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set up a defined team which puts all the employees to work hard in order to deliver best quality services to its customers (</w:t>
      </w:r>
      <w:proofErr w:type="spellStart"/>
      <w:r>
        <w:rPr>
          <w:rFonts w:ascii="Times New Roman" w:eastAsia="Times New Roman" w:hAnsi="Times New Roman" w:cs="Times New Roman"/>
          <w:color w:val="222222"/>
          <w:sz w:val="24"/>
          <w:szCs w:val="24"/>
          <w:highlight w:val="white"/>
        </w:rPr>
        <w:t>Erdem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sz w:val="24"/>
          <w:szCs w:val="24"/>
        </w:rPr>
        <w:t xml:space="preserve">Since the company segments its customers in accordance with the demographic segmentation alongside </w:t>
      </w:r>
      <w:r w:rsidR="005755C3">
        <w:rPr>
          <w:rFonts w:ascii="Times New Roman" w:eastAsia="Times New Roman" w:hAnsi="Times New Roman" w:cs="Times New Roman"/>
          <w:sz w:val="24"/>
          <w:szCs w:val="24"/>
        </w:rPr>
        <w:t>targeting millennials</w:t>
      </w:r>
      <w:r>
        <w:rPr>
          <w:rFonts w:ascii="Times New Roman" w:eastAsia="Times New Roman" w:hAnsi="Times New Roman" w:cs="Times New Roman"/>
          <w:sz w:val="24"/>
          <w:szCs w:val="24"/>
        </w:rPr>
        <w:t xml:space="preserve"> here it can be said that the value proposition proposed by the company greatly links with its segmentation strategy.  </w:t>
      </w:r>
    </w:p>
    <w:p w14:paraId="60BECE37"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12F9F95D" w14:textId="77777777" w:rsidR="00FE1AEC" w:rsidRDefault="00FE1AEC">
      <w:pPr>
        <w:pStyle w:val="Normal1"/>
        <w:spacing w:line="360" w:lineRule="auto"/>
        <w:jc w:val="both"/>
        <w:rPr>
          <w:rFonts w:ascii="Times New Roman" w:eastAsia="Times New Roman" w:hAnsi="Times New Roman" w:cs="Times New Roman"/>
          <w:sz w:val="24"/>
          <w:szCs w:val="24"/>
        </w:rPr>
      </w:pPr>
    </w:p>
    <w:p w14:paraId="1AE00F0C" w14:textId="77777777" w:rsidR="00FE1AEC" w:rsidRDefault="00FE1AEC">
      <w:pPr>
        <w:pStyle w:val="Normal1"/>
        <w:spacing w:line="360" w:lineRule="auto"/>
        <w:jc w:val="both"/>
        <w:rPr>
          <w:rFonts w:ascii="Times New Roman" w:eastAsia="Times New Roman" w:hAnsi="Times New Roman" w:cs="Times New Roman"/>
          <w:sz w:val="24"/>
          <w:szCs w:val="24"/>
        </w:rPr>
      </w:pPr>
    </w:p>
    <w:p w14:paraId="20AE03EC" w14:textId="77777777" w:rsidR="00FE1AEC" w:rsidRDefault="00D12A41">
      <w:pPr>
        <w:pStyle w:val="Normal1"/>
        <w:spacing w:line="360" w:lineRule="auto"/>
        <w:jc w:val="both"/>
        <w:rPr>
          <w:rFonts w:ascii="Times New Roman" w:eastAsia="Times New Roman" w:hAnsi="Times New Roman" w:cs="Times New Roman"/>
          <w:b/>
          <w:sz w:val="24"/>
          <w:szCs w:val="24"/>
        </w:rPr>
      </w:pPr>
      <w:r>
        <w:br w:type="page"/>
      </w:r>
    </w:p>
    <w:p w14:paraId="4ED92FED"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28" w:name="_p4i34df0v91e" w:colFirst="0" w:colLast="0"/>
      <w:bookmarkStart w:id="29" w:name="_Toc127960819"/>
      <w:bookmarkEnd w:id="28"/>
      <w:r>
        <w:rPr>
          <w:rFonts w:ascii="Times New Roman" w:eastAsia="Times New Roman" w:hAnsi="Times New Roman" w:cs="Times New Roman"/>
          <w:b/>
          <w:sz w:val="24"/>
          <w:szCs w:val="24"/>
        </w:rPr>
        <w:lastRenderedPageBreak/>
        <w:t>Tactics</w:t>
      </w:r>
      <w:bookmarkEnd w:id="29"/>
    </w:p>
    <w:p w14:paraId="7D1083F7" w14:textId="5928A3B0"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w:t>
      </w:r>
      <w:r>
        <w:rPr>
          <w:rFonts w:ascii="Times New Roman" w:eastAsia="Times New Roman" w:hAnsi="Times New Roman" w:cs="Times New Roman"/>
          <w:sz w:val="24"/>
          <w:szCs w:val="24"/>
        </w:rPr>
        <w:t xml:space="preserve">Premier </w:t>
      </w:r>
      <w:r w:rsidR="000E1A09">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nn offers a wide collection of hotel services and accommodation through </w:t>
      </w:r>
      <w:r w:rsidR="000E1A09">
        <w:rPr>
          <w:rFonts w:ascii="Times New Roman" w:eastAsia="Times New Roman" w:hAnsi="Times New Roman" w:cs="Times New Roman"/>
          <w:sz w:val="24"/>
          <w:szCs w:val="24"/>
        </w:rPr>
        <w:t>food</w:t>
      </w:r>
      <w:r>
        <w:rPr>
          <w:rFonts w:ascii="Times New Roman" w:eastAsia="Times New Roman" w:hAnsi="Times New Roman" w:cs="Times New Roman"/>
          <w:sz w:val="24"/>
          <w:szCs w:val="24"/>
        </w:rPr>
        <w:t xml:space="preserve">, hotel </w:t>
      </w:r>
      <w:r w:rsidR="00B4560A">
        <w:rPr>
          <w:rFonts w:ascii="Times New Roman" w:eastAsia="Times New Roman" w:hAnsi="Times New Roman" w:cs="Times New Roman"/>
          <w:sz w:val="24"/>
          <w:szCs w:val="24"/>
        </w:rPr>
        <w:t>rooms,</w:t>
      </w:r>
      <w:r w:rsidR="005755C3">
        <w:rPr>
          <w:rFonts w:ascii="Times New Roman" w:eastAsia="Times New Roman" w:hAnsi="Times New Roman" w:cs="Times New Roman"/>
          <w:sz w:val="24"/>
          <w:szCs w:val="24"/>
        </w:rPr>
        <w:t xml:space="preserve"> entertainment</w:t>
      </w:r>
      <w:r>
        <w:rPr>
          <w:rFonts w:ascii="Times New Roman" w:eastAsia="Times New Roman" w:hAnsi="Times New Roman" w:cs="Times New Roman"/>
          <w:sz w:val="24"/>
          <w:szCs w:val="24"/>
        </w:rPr>
        <w:t xml:space="preserve"> and so on. The unique selling point of </w:t>
      </w:r>
      <w:r w:rsidR="00B4560A">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remier </w:t>
      </w:r>
      <w:r w:rsidR="00B4560A">
        <w:rPr>
          <w:rFonts w:ascii="Times New Roman" w:eastAsia="Times New Roman" w:hAnsi="Times New Roman" w:cs="Times New Roman"/>
          <w:sz w:val="24"/>
          <w:szCs w:val="24"/>
        </w:rPr>
        <w:t>I</w:t>
      </w:r>
      <w:r>
        <w:rPr>
          <w:rFonts w:ascii="Times New Roman" w:eastAsia="Times New Roman" w:hAnsi="Times New Roman" w:cs="Times New Roman"/>
          <w:sz w:val="24"/>
          <w:szCs w:val="24"/>
        </w:rPr>
        <w:t>nn is that they offer a kid</w:t>
      </w:r>
      <w:r w:rsidR="00B4560A">
        <w:rPr>
          <w:rFonts w:ascii="Times New Roman" w:eastAsia="Times New Roman" w:hAnsi="Times New Roman" w:cs="Times New Roman"/>
          <w:sz w:val="24"/>
          <w:szCs w:val="24"/>
        </w:rPr>
        <w:t xml:space="preserve"> family friendly, safe children’s playrooms</w:t>
      </w:r>
      <w:r>
        <w:rPr>
          <w:rFonts w:ascii="Times New Roman" w:eastAsia="Times New Roman" w:hAnsi="Times New Roman" w:cs="Times New Roman"/>
          <w:sz w:val="24"/>
          <w:szCs w:val="24"/>
        </w:rPr>
        <w:t xml:space="preserve"> and bike friendly image paired with free </w:t>
      </w:r>
      <w:r w:rsidR="000E1A09">
        <w:rPr>
          <w:rFonts w:ascii="Times New Roman" w:eastAsia="Times New Roman" w:hAnsi="Times New Roman" w:cs="Times New Roman"/>
          <w:sz w:val="24"/>
          <w:szCs w:val="24"/>
        </w:rPr>
        <w:t>Wi-Fi</w:t>
      </w:r>
      <w:r>
        <w:rPr>
          <w:rFonts w:ascii="Times New Roman" w:eastAsia="Times New Roman" w:hAnsi="Times New Roman" w:cs="Times New Roman"/>
          <w:sz w:val="24"/>
          <w:szCs w:val="24"/>
        </w:rPr>
        <w:t xml:space="preserve">. This is one of the best </w:t>
      </w:r>
      <w:r w:rsidR="005755C3">
        <w:rPr>
          <w:rFonts w:ascii="Times New Roman" w:eastAsia="Times New Roman" w:hAnsi="Times New Roman" w:cs="Times New Roman"/>
          <w:sz w:val="24"/>
          <w:szCs w:val="24"/>
        </w:rPr>
        <w:t>services offered</w:t>
      </w:r>
      <w:r>
        <w:rPr>
          <w:rFonts w:ascii="Times New Roman" w:eastAsia="Times New Roman" w:hAnsi="Times New Roman" w:cs="Times New Roman"/>
          <w:sz w:val="24"/>
          <w:szCs w:val="24"/>
        </w:rPr>
        <w:t xml:space="preserve"> by the company in which it makes the company have rapid increase in their product sales (</w:t>
      </w:r>
      <w:r>
        <w:rPr>
          <w:rFonts w:ascii="Times New Roman" w:eastAsia="Times New Roman" w:hAnsi="Times New Roman" w:cs="Times New Roman"/>
          <w:color w:val="222222"/>
          <w:sz w:val="24"/>
          <w:szCs w:val="24"/>
          <w:highlight w:val="white"/>
        </w:rPr>
        <w:t xml:space="preserve">Berry et al., 2022). </w:t>
      </w:r>
      <w:r w:rsidR="002C37F5">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the company can develop more </w:t>
      </w:r>
      <w:r w:rsidR="00B4560A">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w:t>
      </w:r>
      <w:r w:rsidR="005755C3">
        <w:rPr>
          <w:rFonts w:ascii="Times New Roman" w:eastAsia="Times New Roman" w:hAnsi="Times New Roman" w:cs="Times New Roman"/>
          <w:sz w:val="24"/>
          <w:szCs w:val="24"/>
        </w:rPr>
        <w:t>services in</w:t>
      </w:r>
      <w:r>
        <w:rPr>
          <w:rFonts w:ascii="Times New Roman" w:eastAsia="Times New Roman" w:hAnsi="Times New Roman" w:cs="Times New Roman"/>
          <w:sz w:val="24"/>
          <w:szCs w:val="24"/>
        </w:rPr>
        <w:t xml:space="preserve"> which they can attract more customer segments. </w:t>
      </w:r>
    </w:p>
    <w:p w14:paraId="7DA39802" w14:textId="0BC19FE4" w:rsidR="00FE1AEC" w:rsidRDefault="00D12A41">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 xml:space="preserve">As a part of the marketing plan, the company can make use of </w:t>
      </w:r>
      <w:r w:rsidR="00B4560A">
        <w:rPr>
          <w:rFonts w:ascii="Times New Roman" w:eastAsia="Times New Roman" w:hAnsi="Times New Roman" w:cs="Times New Roman"/>
          <w:sz w:val="24"/>
          <w:szCs w:val="24"/>
        </w:rPr>
        <w:t>a competitive</w:t>
      </w:r>
      <w:r>
        <w:rPr>
          <w:rFonts w:ascii="Times New Roman" w:eastAsia="Times New Roman" w:hAnsi="Times New Roman" w:cs="Times New Roman"/>
          <w:sz w:val="24"/>
          <w:szCs w:val="24"/>
        </w:rPr>
        <w:t xml:space="preserve"> pricing strategy in order to develop prices for certain services offered by the company. Having done so, it will enable the company to have insights </w:t>
      </w:r>
      <w:r w:rsidR="00B4560A">
        <w:rPr>
          <w:rFonts w:ascii="Times New Roman" w:eastAsia="Times New Roman" w:hAnsi="Times New Roman" w:cs="Times New Roman"/>
          <w:sz w:val="24"/>
          <w:szCs w:val="24"/>
        </w:rPr>
        <w:t>into</w:t>
      </w:r>
      <w:r>
        <w:rPr>
          <w:rFonts w:ascii="Times New Roman" w:eastAsia="Times New Roman" w:hAnsi="Times New Roman" w:cs="Times New Roman"/>
          <w:sz w:val="24"/>
          <w:szCs w:val="24"/>
        </w:rPr>
        <w:t xml:space="preserve"> other leading companies and </w:t>
      </w:r>
      <w:r w:rsidR="005755C3">
        <w:rPr>
          <w:rFonts w:ascii="Times New Roman" w:eastAsia="Times New Roman" w:hAnsi="Times New Roman" w:cs="Times New Roman"/>
          <w:sz w:val="24"/>
          <w:szCs w:val="24"/>
        </w:rPr>
        <w:t>accordingly can</w:t>
      </w:r>
      <w:r>
        <w:rPr>
          <w:rFonts w:ascii="Times New Roman" w:eastAsia="Times New Roman" w:hAnsi="Times New Roman" w:cs="Times New Roman"/>
          <w:sz w:val="24"/>
          <w:szCs w:val="24"/>
        </w:rPr>
        <w:t xml:space="preserve"> set the price for its </w:t>
      </w:r>
      <w:r w:rsidR="00596D13">
        <w:rPr>
          <w:rFonts w:ascii="Times New Roman" w:eastAsia="Times New Roman" w:hAnsi="Times New Roman" w:cs="Times New Roman"/>
          <w:sz w:val="24"/>
          <w:szCs w:val="24"/>
        </w:rPr>
        <w:t>offers</w:t>
      </w:r>
      <w:r>
        <w:rPr>
          <w:rFonts w:ascii="Times New Roman" w:eastAsia="Times New Roman" w:hAnsi="Times New Roman" w:cs="Times New Roman"/>
          <w:sz w:val="24"/>
          <w:szCs w:val="24"/>
        </w:rPr>
        <w:t>. Competitive pricing method will enable the company to set the price strategically, having an advantage to gain insights of other leading companies operating in the same market (</w:t>
      </w:r>
      <w:r>
        <w:rPr>
          <w:rFonts w:ascii="Times New Roman" w:eastAsia="Times New Roman" w:hAnsi="Times New Roman" w:cs="Times New Roman"/>
          <w:color w:val="222222"/>
          <w:sz w:val="24"/>
          <w:szCs w:val="24"/>
          <w:highlight w:val="white"/>
        </w:rPr>
        <w:t xml:space="preserve">Gómez-Prado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p>
    <w:p w14:paraId="080B798B" w14:textId="401AD973"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Place: </w:t>
      </w:r>
      <w:r>
        <w:rPr>
          <w:rFonts w:ascii="Times New Roman" w:eastAsia="Times New Roman" w:hAnsi="Times New Roman" w:cs="Times New Roman"/>
          <w:sz w:val="24"/>
          <w:szCs w:val="24"/>
        </w:rPr>
        <w:t xml:space="preserve">The place of the products and services are to be largely available in the regional location of the company. Online bookings for the hotel company can also be fostered as it will improve </w:t>
      </w:r>
      <w:r w:rsidR="00B4560A">
        <w:rPr>
          <w:rFonts w:ascii="Times New Roman" w:eastAsia="Times New Roman" w:hAnsi="Times New Roman" w:cs="Times New Roman"/>
          <w:sz w:val="24"/>
          <w:szCs w:val="24"/>
        </w:rPr>
        <w:t>customer</w:t>
      </w:r>
      <w:r>
        <w:rPr>
          <w:rFonts w:ascii="Times New Roman" w:eastAsia="Times New Roman" w:hAnsi="Times New Roman" w:cs="Times New Roman"/>
          <w:sz w:val="24"/>
          <w:szCs w:val="24"/>
        </w:rPr>
        <w:t xml:space="preserve"> service. Fostering online booking on the official website of the </w:t>
      </w:r>
      <w:r w:rsidR="005755C3">
        <w:rPr>
          <w:rFonts w:ascii="Times New Roman" w:eastAsia="Times New Roman" w:hAnsi="Times New Roman" w:cs="Times New Roman"/>
          <w:sz w:val="24"/>
          <w:szCs w:val="24"/>
        </w:rPr>
        <w:t>company is</w:t>
      </w:r>
      <w:r>
        <w:rPr>
          <w:rFonts w:ascii="Times New Roman" w:eastAsia="Times New Roman" w:hAnsi="Times New Roman" w:cs="Times New Roman"/>
          <w:sz w:val="24"/>
          <w:szCs w:val="24"/>
        </w:rPr>
        <w:t xml:space="preserve"> a great way to place the services offered as it is easily accessible to the customers (</w:t>
      </w:r>
      <w:r>
        <w:rPr>
          <w:rFonts w:ascii="Times New Roman" w:eastAsia="Times New Roman" w:hAnsi="Times New Roman" w:cs="Times New Roman"/>
          <w:color w:val="222222"/>
          <w:sz w:val="24"/>
          <w:szCs w:val="24"/>
          <w:highlight w:val="white"/>
        </w:rPr>
        <w:t xml:space="preserve">Lee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The services offered by the company will be sold through digital tools as the customer can have more preferences while selecting the right hotel rooms. </w:t>
      </w:r>
    </w:p>
    <w:p w14:paraId="3B4283DE" w14:textId="3FF8CBD9"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 xml:space="preserve">The promotion of all the marketing efforts, services and brand overall can be promoted through using </w:t>
      </w:r>
      <w:r w:rsidR="00B4560A">
        <w:rPr>
          <w:rFonts w:ascii="Times New Roman" w:eastAsia="Times New Roman" w:hAnsi="Times New Roman" w:cs="Times New Roman"/>
          <w:sz w:val="24"/>
          <w:szCs w:val="24"/>
        </w:rPr>
        <w:t>a digital</w:t>
      </w:r>
      <w:r>
        <w:rPr>
          <w:rFonts w:ascii="Times New Roman" w:eastAsia="Times New Roman" w:hAnsi="Times New Roman" w:cs="Times New Roman"/>
          <w:sz w:val="24"/>
          <w:szCs w:val="24"/>
        </w:rPr>
        <w:t xml:space="preserve"> marketing strategy. Usage of different social media channels and platforms will be used to</w:t>
      </w:r>
      <w:r w:rsidR="002C37F5">
        <w:rPr>
          <w:rFonts w:ascii="Times New Roman" w:eastAsia="Times New Roman" w:hAnsi="Times New Roman" w:cs="Times New Roman"/>
          <w:sz w:val="24"/>
          <w:szCs w:val="24"/>
        </w:rPr>
        <w:t xml:space="preserve"> promote the marketing efforts </w:t>
      </w:r>
      <w:r>
        <w:rPr>
          <w:rFonts w:ascii="Times New Roman" w:eastAsia="Times New Roman" w:hAnsi="Times New Roman" w:cs="Times New Roman"/>
          <w:sz w:val="24"/>
          <w:szCs w:val="24"/>
        </w:rPr>
        <w:t xml:space="preserve">and the brand overall. The services and products </w:t>
      </w:r>
      <w:r w:rsidR="005755C3">
        <w:rPr>
          <w:rFonts w:ascii="Times New Roman" w:eastAsia="Times New Roman" w:hAnsi="Times New Roman" w:cs="Times New Roman"/>
          <w:sz w:val="24"/>
          <w:szCs w:val="24"/>
        </w:rPr>
        <w:t>offered by</w:t>
      </w:r>
      <w:r>
        <w:rPr>
          <w:rFonts w:ascii="Times New Roman" w:eastAsia="Times New Roman" w:hAnsi="Times New Roman" w:cs="Times New Roman"/>
          <w:sz w:val="24"/>
          <w:szCs w:val="24"/>
        </w:rPr>
        <w:t xml:space="preserve"> the company will be advertised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social media marketing as it will enable the company to reach out to as many customers as possible (</w:t>
      </w:r>
      <w:r>
        <w:rPr>
          <w:rFonts w:ascii="Times New Roman" w:eastAsia="Times New Roman" w:hAnsi="Times New Roman" w:cs="Times New Roman"/>
          <w:color w:val="222222"/>
          <w:sz w:val="24"/>
          <w:szCs w:val="24"/>
          <w:highlight w:val="white"/>
        </w:rPr>
        <w:t xml:space="preserve">Fahmi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Having followed this </w:t>
      </w:r>
      <w:r w:rsidR="002C37F5">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the company can have the advantage of reaching out to wider audiences where the company can increase their brand image and so on. </w:t>
      </w:r>
    </w:p>
    <w:p w14:paraId="01C9A23C"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2F618F52"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4CC4071F"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175201F0" w14:textId="77777777" w:rsidR="00FE1AEC" w:rsidRDefault="00FE1AEC">
      <w:pPr>
        <w:pStyle w:val="Normal1"/>
        <w:spacing w:line="360" w:lineRule="auto"/>
        <w:jc w:val="both"/>
        <w:rPr>
          <w:rFonts w:ascii="Times New Roman" w:eastAsia="Times New Roman" w:hAnsi="Times New Roman" w:cs="Times New Roman"/>
          <w:sz w:val="24"/>
          <w:szCs w:val="24"/>
        </w:rPr>
      </w:pPr>
    </w:p>
    <w:p w14:paraId="40210737" w14:textId="77777777" w:rsidR="00FE1AEC" w:rsidRDefault="00FE1AEC">
      <w:pPr>
        <w:pStyle w:val="Normal1"/>
        <w:spacing w:line="360" w:lineRule="auto"/>
        <w:jc w:val="both"/>
        <w:rPr>
          <w:rFonts w:ascii="Times New Roman" w:eastAsia="Times New Roman" w:hAnsi="Times New Roman" w:cs="Times New Roman"/>
          <w:sz w:val="24"/>
          <w:szCs w:val="24"/>
        </w:rPr>
      </w:pPr>
    </w:p>
    <w:p w14:paraId="4E1E9734" w14:textId="77777777" w:rsidR="00FE1AEC" w:rsidRDefault="00FE1AEC">
      <w:pPr>
        <w:pStyle w:val="Normal1"/>
        <w:spacing w:line="360" w:lineRule="auto"/>
        <w:jc w:val="both"/>
        <w:rPr>
          <w:rFonts w:ascii="Times New Roman" w:eastAsia="Times New Roman" w:hAnsi="Times New Roman" w:cs="Times New Roman"/>
          <w:sz w:val="24"/>
          <w:szCs w:val="24"/>
        </w:rPr>
      </w:pPr>
    </w:p>
    <w:p w14:paraId="069B9803" w14:textId="77777777" w:rsidR="00FE1AEC" w:rsidRDefault="00D12A41">
      <w:pPr>
        <w:pStyle w:val="Normal1"/>
        <w:spacing w:line="360" w:lineRule="auto"/>
        <w:jc w:val="both"/>
        <w:rPr>
          <w:rFonts w:ascii="Times New Roman" w:eastAsia="Times New Roman" w:hAnsi="Times New Roman" w:cs="Times New Roman"/>
          <w:b/>
          <w:sz w:val="24"/>
          <w:szCs w:val="24"/>
        </w:rPr>
      </w:pPr>
      <w:r>
        <w:br w:type="page"/>
      </w:r>
    </w:p>
    <w:p w14:paraId="1A2350B5" w14:textId="77777777" w:rsidR="00FE1AEC" w:rsidRPr="002C37F5" w:rsidRDefault="00D12A41" w:rsidP="002C37F5">
      <w:pPr>
        <w:pStyle w:val="Heading2"/>
        <w:spacing w:line="360" w:lineRule="auto"/>
        <w:jc w:val="both"/>
        <w:rPr>
          <w:rFonts w:ascii="Times New Roman" w:eastAsia="Times New Roman" w:hAnsi="Times New Roman" w:cs="Times New Roman"/>
          <w:b/>
          <w:sz w:val="24"/>
          <w:szCs w:val="24"/>
        </w:rPr>
      </w:pPr>
      <w:bookmarkStart w:id="30" w:name="_mt1wnu7bwkdb" w:colFirst="0" w:colLast="0"/>
      <w:bookmarkStart w:id="31" w:name="_Toc127960820"/>
      <w:bookmarkEnd w:id="30"/>
      <w:r>
        <w:rPr>
          <w:rFonts w:ascii="Times New Roman" w:eastAsia="Times New Roman" w:hAnsi="Times New Roman" w:cs="Times New Roman"/>
          <w:b/>
          <w:sz w:val="24"/>
          <w:szCs w:val="24"/>
        </w:rPr>
        <w:lastRenderedPageBreak/>
        <w:t>Action</w:t>
      </w:r>
      <w:bookmarkEnd w:id="31"/>
    </w:p>
    <w:tbl>
      <w:tblPr>
        <w:tblStyle w:val="a3"/>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2175"/>
        <w:gridCol w:w="2235"/>
        <w:gridCol w:w="2235"/>
      </w:tblGrid>
      <w:tr w:rsidR="00FE1AEC" w14:paraId="4F34A38D" w14:textId="77777777">
        <w:trPr>
          <w:cantSplit/>
          <w:tblHeader/>
        </w:trPr>
        <w:tc>
          <w:tcPr>
            <w:tcW w:w="2295" w:type="dxa"/>
            <w:shd w:val="clear" w:color="auto" w:fill="auto"/>
            <w:tcMar>
              <w:top w:w="100" w:type="dxa"/>
              <w:left w:w="100" w:type="dxa"/>
              <w:bottom w:w="100" w:type="dxa"/>
              <w:right w:w="100" w:type="dxa"/>
            </w:tcMar>
          </w:tcPr>
          <w:p w14:paraId="57DBEA4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c>
          <w:tcPr>
            <w:tcW w:w="2175" w:type="dxa"/>
            <w:shd w:val="clear" w:color="auto" w:fill="auto"/>
            <w:tcMar>
              <w:top w:w="100" w:type="dxa"/>
              <w:left w:w="100" w:type="dxa"/>
              <w:bottom w:w="100" w:type="dxa"/>
              <w:right w:w="100" w:type="dxa"/>
            </w:tcMar>
          </w:tcPr>
          <w:p w14:paraId="2AB753F3"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Start date </w:t>
            </w:r>
          </w:p>
        </w:tc>
        <w:tc>
          <w:tcPr>
            <w:tcW w:w="2235" w:type="dxa"/>
            <w:shd w:val="clear" w:color="auto" w:fill="auto"/>
            <w:tcMar>
              <w:top w:w="100" w:type="dxa"/>
              <w:left w:w="100" w:type="dxa"/>
              <w:bottom w:w="100" w:type="dxa"/>
              <w:right w:w="100" w:type="dxa"/>
            </w:tcMar>
          </w:tcPr>
          <w:p w14:paraId="561C66E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End date </w:t>
            </w:r>
          </w:p>
        </w:tc>
        <w:tc>
          <w:tcPr>
            <w:tcW w:w="2235" w:type="dxa"/>
            <w:shd w:val="clear" w:color="auto" w:fill="auto"/>
            <w:tcMar>
              <w:top w:w="100" w:type="dxa"/>
              <w:left w:w="100" w:type="dxa"/>
              <w:bottom w:w="100" w:type="dxa"/>
              <w:right w:w="100" w:type="dxa"/>
            </w:tcMar>
          </w:tcPr>
          <w:p w14:paraId="1AA536D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Duration </w:t>
            </w:r>
          </w:p>
        </w:tc>
      </w:tr>
      <w:tr w:rsidR="00FE1AEC" w14:paraId="20E5652D" w14:textId="77777777">
        <w:trPr>
          <w:cantSplit/>
          <w:tblHeader/>
        </w:trPr>
        <w:tc>
          <w:tcPr>
            <w:tcW w:w="2295" w:type="dxa"/>
            <w:shd w:val="clear" w:color="auto" w:fill="auto"/>
            <w:tcMar>
              <w:top w:w="100" w:type="dxa"/>
              <w:left w:w="100" w:type="dxa"/>
              <w:bottom w:w="100" w:type="dxa"/>
              <w:right w:w="100" w:type="dxa"/>
            </w:tcMar>
          </w:tcPr>
          <w:p w14:paraId="317337D5"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Preparation </w:t>
            </w:r>
          </w:p>
        </w:tc>
        <w:tc>
          <w:tcPr>
            <w:tcW w:w="2175" w:type="dxa"/>
            <w:shd w:val="clear" w:color="auto" w:fill="auto"/>
            <w:tcMar>
              <w:top w:w="100" w:type="dxa"/>
              <w:left w:w="100" w:type="dxa"/>
              <w:bottom w:w="100" w:type="dxa"/>
              <w:right w:w="100" w:type="dxa"/>
            </w:tcMar>
          </w:tcPr>
          <w:p w14:paraId="2C31B787"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21-February-2023</w:t>
            </w:r>
          </w:p>
        </w:tc>
        <w:tc>
          <w:tcPr>
            <w:tcW w:w="2235" w:type="dxa"/>
            <w:shd w:val="clear" w:color="auto" w:fill="auto"/>
            <w:tcMar>
              <w:top w:w="100" w:type="dxa"/>
              <w:left w:w="100" w:type="dxa"/>
              <w:bottom w:w="100" w:type="dxa"/>
              <w:right w:w="100" w:type="dxa"/>
            </w:tcMar>
          </w:tcPr>
          <w:p w14:paraId="0A5A8505"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27-February-2023</w:t>
            </w:r>
          </w:p>
        </w:tc>
        <w:tc>
          <w:tcPr>
            <w:tcW w:w="2235" w:type="dxa"/>
            <w:shd w:val="clear" w:color="auto" w:fill="auto"/>
            <w:tcMar>
              <w:top w:w="100" w:type="dxa"/>
              <w:left w:w="100" w:type="dxa"/>
              <w:bottom w:w="100" w:type="dxa"/>
              <w:right w:w="100" w:type="dxa"/>
            </w:tcMar>
          </w:tcPr>
          <w:p w14:paraId="4DADD586"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week </w:t>
            </w:r>
          </w:p>
        </w:tc>
      </w:tr>
      <w:tr w:rsidR="00FE1AEC" w14:paraId="44E3C718" w14:textId="77777777">
        <w:trPr>
          <w:cantSplit/>
          <w:tblHeader/>
        </w:trPr>
        <w:tc>
          <w:tcPr>
            <w:tcW w:w="2295" w:type="dxa"/>
            <w:shd w:val="clear" w:color="auto" w:fill="auto"/>
            <w:tcMar>
              <w:top w:w="100" w:type="dxa"/>
              <w:left w:w="100" w:type="dxa"/>
              <w:bottom w:w="100" w:type="dxa"/>
              <w:right w:w="100" w:type="dxa"/>
            </w:tcMar>
          </w:tcPr>
          <w:p w14:paraId="1B672D9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research </w:t>
            </w:r>
          </w:p>
        </w:tc>
        <w:tc>
          <w:tcPr>
            <w:tcW w:w="2175" w:type="dxa"/>
            <w:shd w:val="clear" w:color="auto" w:fill="auto"/>
            <w:tcMar>
              <w:top w:w="100" w:type="dxa"/>
              <w:left w:w="100" w:type="dxa"/>
              <w:bottom w:w="100" w:type="dxa"/>
              <w:right w:w="100" w:type="dxa"/>
            </w:tcMar>
          </w:tcPr>
          <w:p w14:paraId="604DB7B3"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27-February-2023</w:t>
            </w:r>
          </w:p>
        </w:tc>
        <w:tc>
          <w:tcPr>
            <w:tcW w:w="2235" w:type="dxa"/>
            <w:shd w:val="clear" w:color="auto" w:fill="auto"/>
            <w:tcMar>
              <w:top w:w="100" w:type="dxa"/>
              <w:left w:w="100" w:type="dxa"/>
              <w:bottom w:w="100" w:type="dxa"/>
              <w:right w:w="100" w:type="dxa"/>
            </w:tcMar>
          </w:tcPr>
          <w:p w14:paraId="208D3BCD"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5-March -2023</w:t>
            </w:r>
          </w:p>
        </w:tc>
        <w:tc>
          <w:tcPr>
            <w:tcW w:w="2235" w:type="dxa"/>
            <w:shd w:val="clear" w:color="auto" w:fill="auto"/>
            <w:tcMar>
              <w:top w:w="100" w:type="dxa"/>
              <w:left w:w="100" w:type="dxa"/>
              <w:bottom w:w="100" w:type="dxa"/>
              <w:right w:w="100" w:type="dxa"/>
            </w:tcMar>
          </w:tcPr>
          <w:p w14:paraId="653BDEEB"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week </w:t>
            </w:r>
          </w:p>
        </w:tc>
      </w:tr>
      <w:tr w:rsidR="00FE1AEC" w14:paraId="7E620C0D" w14:textId="77777777">
        <w:trPr>
          <w:cantSplit/>
          <w:tblHeader/>
        </w:trPr>
        <w:tc>
          <w:tcPr>
            <w:tcW w:w="2295" w:type="dxa"/>
            <w:shd w:val="clear" w:color="auto" w:fill="auto"/>
            <w:tcMar>
              <w:top w:w="100" w:type="dxa"/>
              <w:left w:w="100" w:type="dxa"/>
              <w:bottom w:w="100" w:type="dxa"/>
              <w:right w:w="100" w:type="dxa"/>
            </w:tcMar>
          </w:tcPr>
          <w:p w14:paraId="7159C8D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channels schedule  </w:t>
            </w:r>
          </w:p>
        </w:tc>
        <w:tc>
          <w:tcPr>
            <w:tcW w:w="2175" w:type="dxa"/>
            <w:shd w:val="clear" w:color="auto" w:fill="auto"/>
            <w:tcMar>
              <w:top w:w="100" w:type="dxa"/>
              <w:left w:w="100" w:type="dxa"/>
              <w:bottom w:w="100" w:type="dxa"/>
              <w:right w:w="100" w:type="dxa"/>
            </w:tcMar>
          </w:tcPr>
          <w:p w14:paraId="1C7BF518"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5-March-2023</w:t>
            </w:r>
          </w:p>
        </w:tc>
        <w:tc>
          <w:tcPr>
            <w:tcW w:w="2235" w:type="dxa"/>
            <w:shd w:val="clear" w:color="auto" w:fill="auto"/>
            <w:tcMar>
              <w:top w:w="100" w:type="dxa"/>
              <w:left w:w="100" w:type="dxa"/>
              <w:bottom w:w="100" w:type="dxa"/>
              <w:right w:w="100" w:type="dxa"/>
            </w:tcMar>
          </w:tcPr>
          <w:p w14:paraId="5A766AB7"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11-March-2023 </w:t>
            </w:r>
          </w:p>
        </w:tc>
        <w:tc>
          <w:tcPr>
            <w:tcW w:w="2235" w:type="dxa"/>
            <w:shd w:val="clear" w:color="auto" w:fill="auto"/>
            <w:tcMar>
              <w:top w:w="100" w:type="dxa"/>
              <w:left w:w="100" w:type="dxa"/>
              <w:bottom w:w="100" w:type="dxa"/>
              <w:right w:w="100" w:type="dxa"/>
            </w:tcMar>
          </w:tcPr>
          <w:p w14:paraId="0BE8D5E3"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week </w:t>
            </w:r>
          </w:p>
        </w:tc>
      </w:tr>
      <w:tr w:rsidR="00FE1AEC" w14:paraId="6F2FB49D" w14:textId="77777777">
        <w:trPr>
          <w:cantSplit/>
          <w:tblHeader/>
        </w:trPr>
        <w:tc>
          <w:tcPr>
            <w:tcW w:w="2295" w:type="dxa"/>
            <w:shd w:val="clear" w:color="auto" w:fill="auto"/>
            <w:tcMar>
              <w:top w:w="100" w:type="dxa"/>
              <w:left w:w="100" w:type="dxa"/>
              <w:bottom w:w="100" w:type="dxa"/>
              <w:right w:w="100" w:type="dxa"/>
            </w:tcMar>
          </w:tcPr>
          <w:p w14:paraId="12753D78"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Gathering feedback  </w:t>
            </w:r>
          </w:p>
        </w:tc>
        <w:tc>
          <w:tcPr>
            <w:tcW w:w="2175" w:type="dxa"/>
            <w:shd w:val="clear" w:color="auto" w:fill="auto"/>
            <w:tcMar>
              <w:top w:w="100" w:type="dxa"/>
              <w:left w:w="100" w:type="dxa"/>
              <w:bottom w:w="100" w:type="dxa"/>
              <w:right w:w="100" w:type="dxa"/>
            </w:tcMar>
          </w:tcPr>
          <w:p w14:paraId="36C3EA0E"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11-March-2023 </w:t>
            </w:r>
          </w:p>
        </w:tc>
        <w:tc>
          <w:tcPr>
            <w:tcW w:w="2235" w:type="dxa"/>
            <w:shd w:val="clear" w:color="auto" w:fill="auto"/>
            <w:tcMar>
              <w:top w:w="100" w:type="dxa"/>
              <w:left w:w="100" w:type="dxa"/>
              <w:bottom w:w="100" w:type="dxa"/>
              <w:right w:w="100" w:type="dxa"/>
            </w:tcMar>
          </w:tcPr>
          <w:p w14:paraId="14F6DD2D"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17-March-2023 </w:t>
            </w:r>
          </w:p>
        </w:tc>
        <w:tc>
          <w:tcPr>
            <w:tcW w:w="2235" w:type="dxa"/>
            <w:shd w:val="clear" w:color="auto" w:fill="auto"/>
            <w:tcMar>
              <w:top w:w="100" w:type="dxa"/>
              <w:left w:w="100" w:type="dxa"/>
              <w:bottom w:w="100" w:type="dxa"/>
              <w:right w:w="100" w:type="dxa"/>
            </w:tcMar>
          </w:tcPr>
          <w:p w14:paraId="5D8FC2C4"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week </w:t>
            </w:r>
          </w:p>
        </w:tc>
      </w:tr>
    </w:tbl>
    <w:p w14:paraId="1430DBF5"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 (Gantt chart) </w:t>
      </w:r>
    </w:p>
    <w:p w14:paraId="3172EF4A"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(created by the learner) </w:t>
      </w:r>
    </w:p>
    <w:p w14:paraId="2152C6F2" w14:textId="77777777" w:rsidR="00FE1AEC" w:rsidRDefault="00FE1AEC">
      <w:pPr>
        <w:pStyle w:val="Normal1"/>
        <w:spacing w:line="360" w:lineRule="auto"/>
        <w:jc w:val="center"/>
        <w:rPr>
          <w:rFonts w:ascii="Times New Roman" w:eastAsia="Times New Roman" w:hAnsi="Times New Roman" w:cs="Times New Roman"/>
          <w:b/>
          <w:sz w:val="24"/>
          <w:szCs w:val="24"/>
        </w:rPr>
      </w:pPr>
    </w:p>
    <w:p w14:paraId="7FA6FC50" w14:textId="77777777" w:rsidR="00FE1AEC" w:rsidRDefault="00FE1AEC">
      <w:pPr>
        <w:pStyle w:val="Normal1"/>
        <w:spacing w:line="360" w:lineRule="auto"/>
        <w:jc w:val="both"/>
        <w:rPr>
          <w:rFonts w:ascii="Times New Roman" w:eastAsia="Times New Roman" w:hAnsi="Times New Roman" w:cs="Times New Roman"/>
          <w:b/>
          <w:sz w:val="24"/>
          <w:szCs w:val="24"/>
        </w:rPr>
      </w:pPr>
    </w:p>
    <w:p w14:paraId="442A976D" w14:textId="77777777" w:rsidR="00FE1AEC" w:rsidRDefault="00FE1AEC">
      <w:pPr>
        <w:pStyle w:val="Normal1"/>
        <w:spacing w:line="360" w:lineRule="auto"/>
        <w:jc w:val="both"/>
        <w:rPr>
          <w:rFonts w:ascii="Times New Roman" w:eastAsia="Times New Roman" w:hAnsi="Times New Roman" w:cs="Times New Roman"/>
          <w:b/>
          <w:sz w:val="24"/>
          <w:szCs w:val="24"/>
        </w:rPr>
      </w:pPr>
    </w:p>
    <w:tbl>
      <w:tblPr>
        <w:tblStyle w:val="a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E1AEC" w14:paraId="42278D27" w14:textId="77777777">
        <w:trPr>
          <w:cantSplit/>
          <w:trHeight w:val="470"/>
          <w:tblHeader/>
          <w:jc w:val="center"/>
        </w:trPr>
        <w:tc>
          <w:tcPr>
            <w:tcW w:w="1805" w:type="dxa"/>
            <w:shd w:val="clear" w:color="auto" w:fill="auto"/>
            <w:tcMar>
              <w:top w:w="100" w:type="dxa"/>
              <w:left w:w="100" w:type="dxa"/>
              <w:bottom w:w="100" w:type="dxa"/>
              <w:right w:w="100" w:type="dxa"/>
            </w:tcMar>
          </w:tcPr>
          <w:p w14:paraId="31000EEF"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c>
          <w:tcPr>
            <w:tcW w:w="1805" w:type="dxa"/>
            <w:shd w:val="clear" w:color="auto" w:fill="auto"/>
            <w:tcMar>
              <w:top w:w="100" w:type="dxa"/>
              <w:left w:w="100" w:type="dxa"/>
              <w:bottom w:w="100" w:type="dxa"/>
              <w:right w:w="100" w:type="dxa"/>
            </w:tcMar>
          </w:tcPr>
          <w:p w14:paraId="6A49B499"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Week 1 </w:t>
            </w:r>
          </w:p>
        </w:tc>
        <w:tc>
          <w:tcPr>
            <w:tcW w:w="1805" w:type="dxa"/>
            <w:shd w:val="clear" w:color="auto" w:fill="auto"/>
            <w:tcMar>
              <w:top w:w="100" w:type="dxa"/>
              <w:left w:w="100" w:type="dxa"/>
              <w:bottom w:w="100" w:type="dxa"/>
              <w:right w:w="100" w:type="dxa"/>
            </w:tcMar>
          </w:tcPr>
          <w:p w14:paraId="28A24041"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2</w:t>
            </w:r>
          </w:p>
        </w:tc>
        <w:tc>
          <w:tcPr>
            <w:tcW w:w="1805" w:type="dxa"/>
            <w:shd w:val="clear" w:color="auto" w:fill="auto"/>
            <w:tcMar>
              <w:top w:w="100" w:type="dxa"/>
              <w:left w:w="100" w:type="dxa"/>
              <w:bottom w:w="100" w:type="dxa"/>
              <w:right w:w="100" w:type="dxa"/>
            </w:tcMar>
          </w:tcPr>
          <w:p w14:paraId="7387BBF3"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Week 3 </w:t>
            </w:r>
          </w:p>
        </w:tc>
        <w:tc>
          <w:tcPr>
            <w:tcW w:w="1805" w:type="dxa"/>
            <w:shd w:val="clear" w:color="auto" w:fill="auto"/>
            <w:tcMar>
              <w:top w:w="100" w:type="dxa"/>
              <w:left w:w="100" w:type="dxa"/>
              <w:bottom w:w="100" w:type="dxa"/>
              <w:right w:w="100" w:type="dxa"/>
            </w:tcMar>
          </w:tcPr>
          <w:p w14:paraId="39425E47" w14:textId="77777777" w:rsidR="00FE1AEC" w:rsidRDefault="00D12A4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Week 4 </w:t>
            </w:r>
          </w:p>
        </w:tc>
      </w:tr>
      <w:tr w:rsidR="00FE1AEC" w14:paraId="73EF7129" w14:textId="77777777">
        <w:trPr>
          <w:cantSplit/>
          <w:trHeight w:val="470"/>
          <w:tblHeader/>
          <w:jc w:val="center"/>
        </w:trPr>
        <w:tc>
          <w:tcPr>
            <w:tcW w:w="1805" w:type="dxa"/>
            <w:shd w:val="clear" w:color="auto" w:fill="auto"/>
            <w:tcMar>
              <w:top w:w="100" w:type="dxa"/>
              <w:left w:w="100" w:type="dxa"/>
              <w:bottom w:w="100" w:type="dxa"/>
              <w:right w:w="100" w:type="dxa"/>
            </w:tcMar>
          </w:tcPr>
          <w:p w14:paraId="025EF653"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Preparation </w:t>
            </w:r>
          </w:p>
        </w:tc>
        <w:tc>
          <w:tcPr>
            <w:tcW w:w="1805" w:type="dxa"/>
            <w:shd w:val="clear" w:color="auto" w:fill="FF0000"/>
            <w:tcMar>
              <w:top w:w="100" w:type="dxa"/>
              <w:left w:w="100" w:type="dxa"/>
              <w:bottom w:w="100" w:type="dxa"/>
              <w:right w:w="100" w:type="dxa"/>
            </w:tcMar>
          </w:tcPr>
          <w:p w14:paraId="101C89E0"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31E200F0"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464AC843"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3DF17A59"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E1AEC" w14:paraId="2C10F2DA" w14:textId="77777777">
        <w:trPr>
          <w:cantSplit/>
          <w:trHeight w:val="470"/>
          <w:tblHeader/>
          <w:jc w:val="center"/>
        </w:trPr>
        <w:tc>
          <w:tcPr>
            <w:tcW w:w="1805" w:type="dxa"/>
            <w:shd w:val="clear" w:color="auto" w:fill="auto"/>
            <w:tcMar>
              <w:top w:w="100" w:type="dxa"/>
              <w:left w:w="100" w:type="dxa"/>
              <w:bottom w:w="100" w:type="dxa"/>
              <w:right w:w="100" w:type="dxa"/>
            </w:tcMar>
          </w:tcPr>
          <w:p w14:paraId="43D52103"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research </w:t>
            </w:r>
          </w:p>
        </w:tc>
        <w:tc>
          <w:tcPr>
            <w:tcW w:w="1805" w:type="dxa"/>
            <w:shd w:val="clear" w:color="auto" w:fill="auto"/>
            <w:tcMar>
              <w:top w:w="100" w:type="dxa"/>
              <w:left w:w="100" w:type="dxa"/>
              <w:bottom w:w="100" w:type="dxa"/>
              <w:right w:w="100" w:type="dxa"/>
            </w:tcMar>
          </w:tcPr>
          <w:p w14:paraId="62605850"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FF9900"/>
            <w:tcMar>
              <w:top w:w="100" w:type="dxa"/>
              <w:left w:w="100" w:type="dxa"/>
              <w:bottom w:w="100" w:type="dxa"/>
              <w:right w:w="100" w:type="dxa"/>
            </w:tcMar>
          </w:tcPr>
          <w:p w14:paraId="2528E84E"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2D64B9C0"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0C36C42F"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E1AEC" w14:paraId="0A2148A3" w14:textId="77777777">
        <w:trPr>
          <w:cantSplit/>
          <w:trHeight w:val="470"/>
          <w:tblHeader/>
          <w:jc w:val="center"/>
        </w:trPr>
        <w:tc>
          <w:tcPr>
            <w:tcW w:w="1805" w:type="dxa"/>
            <w:shd w:val="clear" w:color="auto" w:fill="auto"/>
            <w:tcMar>
              <w:top w:w="100" w:type="dxa"/>
              <w:left w:w="100" w:type="dxa"/>
              <w:bottom w:w="100" w:type="dxa"/>
              <w:right w:w="100" w:type="dxa"/>
            </w:tcMar>
          </w:tcPr>
          <w:p w14:paraId="21415C61"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channels schedule  </w:t>
            </w:r>
          </w:p>
        </w:tc>
        <w:tc>
          <w:tcPr>
            <w:tcW w:w="1805" w:type="dxa"/>
            <w:shd w:val="clear" w:color="auto" w:fill="auto"/>
            <w:tcMar>
              <w:top w:w="100" w:type="dxa"/>
              <w:left w:w="100" w:type="dxa"/>
              <w:bottom w:w="100" w:type="dxa"/>
              <w:right w:w="100" w:type="dxa"/>
            </w:tcMar>
          </w:tcPr>
          <w:p w14:paraId="6381BE24"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0368612B"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FFFF00"/>
            <w:tcMar>
              <w:top w:w="100" w:type="dxa"/>
              <w:left w:w="100" w:type="dxa"/>
              <w:bottom w:w="100" w:type="dxa"/>
              <w:right w:w="100" w:type="dxa"/>
            </w:tcMar>
          </w:tcPr>
          <w:p w14:paraId="56646C49"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659B192A"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E1AEC" w14:paraId="08FCA2A8" w14:textId="77777777">
        <w:trPr>
          <w:cantSplit/>
          <w:trHeight w:val="470"/>
          <w:tblHeader/>
          <w:jc w:val="center"/>
        </w:trPr>
        <w:tc>
          <w:tcPr>
            <w:tcW w:w="1805" w:type="dxa"/>
            <w:shd w:val="clear" w:color="auto" w:fill="auto"/>
            <w:tcMar>
              <w:top w:w="100" w:type="dxa"/>
              <w:left w:w="100" w:type="dxa"/>
              <w:bottom w:w="100" w:type="dxa"/>
              <w:right w:w="100" w:type="dxa"/>
            </w:tcMar>
          </w:tcPr>
          <w:p w14:paraId="39EC49AA" w14:textId="77777777" w:rsidR="00FE1AEC" w:rsidRDefault="00D12A41">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Gathering feedback  </w:t>
            </w:r>
          </w:p>
        </w:tc>
        <w:tc>
          <w:tcPr>
            <w:tcW w:w="1805" w:type="dxa"/>
            <w:shd w:val="clear" w:color="auto" w:fill="auto"/>
            <w:tcMar>
              <w:top w:w="100" w:type="dxa"/>
              <w:left w:w="100" w:type="dxa"/>
              <w:bottom w:w="100" w:type="dxa"/>
              <w:right w:w="100" w:type="dxa"/>
            </w:tcMar>
          </w:tcPr>
          <w:p w14:paraId="38D2DE4B"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0CA6AD6E"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auto"/>
            <w:tcMar>
              <w:top w:w="100" w:type="dxa"/>
              <w:left w:w="100" w:type="dxa"/>
              <w:bottom w:w="100" w:type="dxa"/>
              <w:right w:w="100" w:type="dxa"/>
            </w:tcMar>
          </w:tcPr>
          <w:p w14:paraId="715801B1"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05" w:type="dxa"/>
            <w:shd w:val="clear" w:color="auto" w:fill="9900FF"/>
            <w:tcMar>
              <w:top w:w="100" w:type="dxa"/>
              <w:left w:w="100" w:type="dxa"/>
              <w:bottom w:w="100" w:type="dxa"/>
              <w:right w:w="100" w:type="dxa"/>
            </w:tcMar>
          </w:tcPr>
          <w:p w14:paraId="5845CDFF" w14:textId="77777777" w:rsidR="00FE1AEC" w:rsidRDefault="00FE1A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14:paraId="5EF8B389"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6 (Gantt chart)</w:t>
      </w:r>
    </w:p>
    <w:p w14:paraId="060C8AEE" w14:textId="77777777" w:rsidR="00FE1AEC" w:rsidRDefault="00D12A4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(created by the learner) </w:t>
      </w:r>
    </w:p>
    <w:p w14:paraId="2A3A7F1D" w14:textId="77777777" w:rsidR="00FE1AEC" w:rsidRDefault="00FE1AEC">
      <w:pPr>
        <w:pStyle w:val="Normal1"/>
        <w:spacing w:line="360" w:lineRule="auto"/>
        <w:jc w:val="center"/>
        <w:rPr>
          <w:rFonts w:ascii="Times New Roman" w:eastAsia="Times New Roman" w:hAnsi="Times New Roman" w:cs="Times New Roman"/>
          <w:b/>
          <w:sz w:val="24"/>
          <w:szCs w:val="24"/>
        </w:rPr>
      </w:pPr>
    </w:p>
    <w:p w14:paraId="212B4D49" w14:textId="77777777" w:rsidR="00FE1AEC" w:rsidRDefault="00D12A41">
      <w:pPr>
        <w:pStyle w:val="Normal1"/>
        <w:spacing w:line="360" w:lineRule="auto"/>
        <w:jc w:val="both"/>
        <w:rPr>
          <w:rFonts w:ascii="Times New Roman" w:eastAsia="Times New Roman" w:hAnsi="Times New Roman" w:cs="Times New Roman"/>
          <w:b/>
          <w:sz w:val="24"/>
          <w:szCs w:val="24"/>
        </w:rPr>
      </w:pPr>
      <w:r>
        <w:br w:type="page"/>
      </w:r>
    </w:p>
    <w:p w14:paraId="1540A384" w14:textId="77777777" w:rsidR="00FE1AEC" w:rsidRDefault="00FE1AEC">
      <w:pPr>
        <w:pStyle w:val="Normal1"/>
        <w:spacing w:line="360" w:lineRule="auto"/>
        <w:jc w:val="both"/>
        <w:rPr>
          <w:rFonts w:ascii="Times New Roman" w:eastAsia="Times New Roman" w:hAnsi="Times New Roman" w:cs="Times New Roman"/>
          <w:b/>
          <w:sz w:val="24"/>
          <w:szCs w:val="24"/>
        </w:rPr>
      </w:pPr>
    </w:p>
    <w:p w14:paraId="6BCDC90E" w14:textId="77777777" w:rsidR="00FE1AEC" w:rsidRDefault="00D12A41">
      <w:pPr>
        <w:pStyle w:val="Heading2"/>
        <w:spacing w:line="360" w:lineRule="auto"/>
        <w:jc w:val="both"/>
        <w:rPr>
          <w:rFonts w:ascii="Times New Roman" w:eastAsia="Times New Roman" w:hAnsi="Times New Roman" w:cs="Times New Roman"/>
          <w:b/>
          <w:sz w:val="24"/>
          <w:szCs w:val="24"/>
        </w:rPr>
      </w:pPr>
      <w:bookmarkStart w:id="32" w:name="_f4bxwdnn2pj" w:colFirst="0" w:colLast="0"/>
      <w:bookmarkStart w:id="33" w:name="_Toc127960821"/>
      <w:bookmarkEnd w:id="32"/>
      <w:r>
        <w:rPr>
          <w:rFonts w:ascii="Times New Roman" w:eastAsia="Times New Roman" w:hAnsi="Times New Roman" w:cs="Times New Roman"/>
          <w:b/>
          <w:sz w:val="24"/>
          <w:szCs w:val="24"/>
        </w:rPr>
        <w:t>Control</w:t>
      </w:r>
      <w:bookmarkEnd w:id="33"/>
    </w:p>
    <w:p w14:paraId="50A71093" w14:textId="4EEE8AB9"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USP or unique selling point of the company is set to </w:t>
      </w:r>
      <w:r w:rsidR="00B4560A">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hotel rooms where the customers or guests can have the advantage to demand for any type of hotel rooms they want according to their suitability (</w:t>
      </w:r>
      <w:proofErr w:type="spellStart"/>
      <w:r>
        <w:rPr>
          <w:rFonts w:ascii="Times New Roman" w:eastAsia="Times New Roman" w:hAnsi="Times New Roman" w:cs="Times New Roman"/>
          <w:color w:val="222222"/>
          <w:sz w:val="24"/>
          <w:szCs w:val="24"/>
          <w:highlight w:val="white"/>
        </w:rPr>
        <w:t>Thelen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sz w:val="24"/>
          <w:szCs w:val="24"/>
        </w:rPr>
        <w:t xml:space="preserve">The control of the marketing plan will be measured or controlled through the KPI or Key performance indicator. KPI or key performance indicator is one of the measuring techniques to measure and evaluate the performance of a certain activity. As for the marketing plan, KPI or Key performance </w:t>
      </w:r>
      <w:r w:rsidR="005755C3">
        <w:rPr>
          <w:rFonts w:ascii="Times New Roman" w:eastAsia="Times New Roman" w:hAnsi="Times New Roman" w:cs="Times New Roman"/>
          <w:sz w:val="24"/>
          <w:szCs w:val="24"/>
        </w:rPr>
        <w:t>indicator is</w:t>
      </w:r>
      <w:r>
        <w:rPr>
          <w:rFonts w:ascii="Times New Roman" w:eastAsia="Times New Roman" w:hAnsi="Times New Roman" w:cs="Times New Roman"/>
          <w:sz w:val="24"/>
          <w:szCs w:val="24"/>
        </w:rPr>
        <w:t xml:space="preserve"> fostered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critically </w:t>
      </w:r>
      <w:r w:rsidR="00B4560A">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the performance of the </w:t>
      </w:r>
      <w:r w:rsidR="005755C3">
        <w:rPr>
          <w:rFonts w:ascii="Times New Roman" w:eastAsia="Times New Roman" w:hAnsi="Times New Roman" w:cs="Times New Roman"/>
          <w:sz w:val="24"/>
          <w:szCs w:val="24"/>
        </w:rPr>
        <w:t>marketing plan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Crotts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 </w:t>
      </w:r>
      <w:r w:rsidR="002C37F5">
        <w:rPr>
          <w:rFonts w:ascii="Times New Roman" w:eastAsia="Times New Roman" w:hAnsi="Times New Roman" w:cs="Times New Roman"/>
          <w:sz w:val="24"/>
          <w:szCs w:val="24"/>
        </w:rPr>
        <w:t>Generally,</w:t>
      </w:r>
      <w:r>
        <w:rPr>
          <w:rFonts w:ascii="Times New Roman" w:eastAsia="Times New Roman" w:hAnsi="Times New Roman" w:cs="Times New Roman"/>
          <w:sz w:val="24"/>
          <w:szCs w:val="24"/>
        </w:rPr>
        <w:t xml:space="preserve"> KPI aids in measuring the performance of certain activity over time for a specific objective. </w:t>
      </w:r>
    </w:p>
    <w:p w14:paraId="3433C639" w14:textId="77777777" w:rsidR="00FE1AEC" w:rsidRDefault="00D12A41">
      <w:pPr>
        <w:pStyle w:val="Normal1"/>
        <w:spacing w:line="360" w:lineRule="auto"/>
        <w:jc w:val="both"/>
        <w:rPr>
          <w:rFonts w:ascii="Times New Roman" w:eastAsia="Times New Roman" w:hAnsi="Times New Roman" w:cs="Times New Roman"/>
          <w:b/>
          <w:sz w:val="24"/>
          <w:szCs w:val="24"/>
        </w:rPr>
      </w:pPr>
      <w:r>
        <w:br w:type="page"/>
      </w:r>
    </w:p>
    <w:p w14:paraId="414844FC" w14:textId="304CC8D4" w:rsidR="00FE1AEC" w:rsidRDefault="00D12A41">
      <w:pPr>
        <w:pStyle w:val="Heading2"/>
        <w:spacing w:line="360" w:lineRule="auto"/>
        <w:jc w:val="both"/>
        <w:rPr>
          <w:rFonts w:ascii="Times New Roman" w:eastAsia="Times New Roman" w:hAnsi="Times New Roman" w:cs="Times New Roman"/>
          <w:b/>
          <w:sz w:val="24"/>
          <w:szCs w:val="24"/>
        </w:rPr>
      </w:pPr>
      <w:bookmarkStart w:id="34" w:name="_pbkmr4cy5jfo" w:colFirst="0" w:colLast="0"/>
      <w:bookmarkStart w:id="35" w:name="_Toc127960822"/>
      <w:bookmarkEnd w:id="34"/>
      <w:r>
        <w:rPr>
          <w:rFonts w:ascii="Times New Roman" w:eastAsia="Times New Roman" w:hAnsi="Times New Roman" w:cs="Times New Roman"/>
          <w:b/>
          <w:sz w:val="24"/>
          <w:szCs w:val="24"/>
        </w:rPr>
        <w:lastRenderedPageBreak/>
        <w:t>Conclusion</w:t>
      </w:r>
      <w:bookmarkEnd w:id="35"/>
    </w:p>
    <w:p w14:paraId="0CC13CE5" w14:textId="77777777" w:rsidR="00B4560A" w:rsidRPr="00B4560A" w:rsidRDefault="00B4560A" w:rsidP="00B4560A">
      <w:pPr>
        <w:pStyle w:val="Normal1"/>
      </w:pPr>
    </w:p>
    <w:p w14:paraId="6655C3A9" w14:textId="6F419B38" w:rsidR="004C4930"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 up the marketing </w:t>
      </w:r>
      <w:r w:rsidR="00596D13">
        <w:rPr>
          <w:rFonts w:ascii="Times New Roman" w:eastAsia="Times New Roman" w:hAnsi="Times New Roman" w:cs="Times New Roman"/>
          <w:sz w:val="24"/>
          <w:szCs w:val="24"/>
        </w:rPr>
        <w:t>plan,</w:t>
      </w:r>
      <w:r>
        <w:rPr>
          <w:rFonts w:ascii="Times New Roman" w:eastAsia="Times New Roman" w:hAnsi="Times New Roman" w:cs="Times New Roman"/>
          <w:sz w:val="24"/>
          <w:szCs w:val="24"/>
        </w:rPr>
        <w:t xml:space="preserve"> it can be said that the above marketing plan is for </w:t>
      </w:r>
      <w:r w:rsidR="00B4560A">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remier </w:t>
      </w:r>
      <w:r w:rsidR="00B4560A">
        <w:rPr>
          <w:rFonts w:ascii="Times New Roman" w:eastAsia="Times New Roman" w:hAnsi="Times New Roman" w:cs="Times New Roman"/>
          <w:sz w:val="24"/>
          <w:szCs w:val="24"/>
        </w:rPr>
        <w:t>I</w:t>
      </w:r>
      <w:r>
        <w:rPr>
          <w:rFonts w:ascii="Times New Roman" w:eastAsia="Times New Roman" w:hAnsi="Times New Roman" w:cs="Times New Roman"/>
          <w:sz w:val="24"/>
          <w:szCs w:val="24"/>
        </w:rPr>
        <w:t>nn</w:t>
      </w:r>
      <w:r w:rsidR="00CD39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one of the UK's top hotel brands. The marketing plan is carried out by using the SOSTAC model as the model refers to all the areas of marketing efforts. The ultimate objective of the marketing plan is to increase the </w:t>
      </w:r>
      <w:r w:rsidR="005755C3">
        <w:rPr>
          <w:rFonts w:ascii="Times New Roman" w:eastAsia="Times New Roman" w:hAnsi="Times New Roman" w:cs="Times New Roman"/>
          <w:sz w:val="24"/>
          <w:szCs w:val="24"/>
        </w:rPr>
        <w:t>sales of</w:t>
      </w:r>
      <w:r>
        <w:rPr>
          <w:rFonts w:ascii="Times New Roman" w:eastAsia="Times New Roman" w:hAnsi="Times New Roman" w:cs="Times New Roman"/>
          <w:sz w:val="24"/>
          <w:szCs w:val="24"/>
        </w:rPr>
        <w:t xml:space="preserve"> the company, increase traffic, improve brand </w:t>
      </w:r>
      <w:r w:rsidR="00596D13">
        <w:rPr>
          <w:rFonts w:ascii="Times New Roman" w:eastAsia="Times New Roman" w:hAnsi="Times New Roman" w:cs="Times New Roman"/>
          <w:sz w:val="24"/>
          <w:szCs w:val="24"/>
        </w:rPr>
        <w:t xml:space="preserve">image, </w:t>
      </w:r>
      <w:r w:rsidR="004C4930">
        <w:rPr>
          <w:rFonts w:ascii="Times New Roman" w:eastAsia="Times New Roman" w:hAnsi="Times New Roman" w:cs="Times New Roman"/>
          <w:sz w:val="24"/>
          <w:szCs w:val="24"/>
        </w:rPr>
        <w:t xml:space="preserve">to </w:t>
      </w:r>
      <w:r w:rsidR="004C4930" w:rsidRPr="00E7590B">
        <w:rPr>
          <w:rFonts w:ascii="Times New Roman" w:eastAsia="Times New Roman" w:hAnsi="Times New Roman" w:cs="Times New Roman"/>
          <w:sz w:val="24"/>
          <w:szCs w:val="24"/>
        </w:rPr>
        <w:t>build</w:t>
      </w:r>
      <w:r w:rsidR="00E7590B">
        <w:rPr>
          <w:rFonts w:ascii="Times New Roman" w:eastAsia="Times New Roman" w:hAnsi="Times New Roman" w:cs="Times New Roman"/>
          <w:sz w:val="24"/>
          <w:szCs w:val="24"/>
        </w:rPr>
        <w:t xml:space="preserve"> </w:t>
      </w:r>
      <w:r w:rsidR="00E7590B" w:rsidRPr="00E7590B">
        <w:rPr>
          <w:rFonts w:ascii="Times New Roman" w:eastAsia="Times New Roman" w:hAnsi="Times New Roman" w:cs="Times New Roman"/>
          <w:sz w:val="24"/>
          <w:szCs w:val="24"/>
        </w:rPr>
        <w:t>long-term loyalty, through a combination of affordability, comfort, quality, and excellent service.</w:t>
      </w:r>
    </w:p>
    <w:p w14:paraId="0C8B4DF1" w14:textId="64D8A599" w:rsidR="00FE1AEC" w:rsidRDefault="00D12A4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96D13">
        <w:rPr>
          <w:rFonts w:ascii="Times New Roman" w:eastAsia="Times New Roman" w:hAnsi="Times New Roman" w:cs="Times New Roman"/>
          <w:sz w:val="24"/>
          <w:szCs w:val="24"/>
        </w:rPr>
        <w:t xml:space="preserve">In my </w:t>
      </w:r>
      <w:r w:rsidR="00ED1D9B">
        <w:rPr>
          <w:rFonts w:ascii="Times New Roman" w:eastAsia="Times New Roman" w:hAnsi="Times New Roman" w:cs="Times New Roman"/>
          <w:sz w:val="24"/>
          <w:szCs w:val="24"/>
        </w:rPr>
        <w:t>opinion, I may suggest, to create a partnership with other relevant businesses, a recommendation such as partnering with airlines or travel agencies by offering special promotions or discounts that could lead to more customer engagement</w:t>
      </w:r>
      <w:r w:rsidR="004C4930">
        <w:rPr>
          <w:rFonts w:ascii="Times New Roman" w:eastAsia="Times New Roman" w:hAnsi="Times New Roman" w:cs="Times New Roman"/>
          <w:sz w:val="24"/>
          <w:szCs w:val="24"/>
        </w:rPr>
        <w:t xml:space="preserve"> and loyalty for Premier Inn.</w:t>
      </w:r>
    </w:p>
    <w:p w14:paraId="5739DA96" w14:textId="77777777" w:rsidR="00FE1AEC" w:rsidRDefault="00FE1AEC">
      <w:pPr>
        <w:pStyle w:val="Normal1"/>
        <w:spacing w:line="360" w:lineRule="auto"/>
        <w:jc w:val="both"/>
        <w:rPr>
          <w:rFonts w:ascii="Times New Roman" w:eastAsia="Times New Roman" w:hAnsi="Times New Roman" w:cs="Times New Roman"/>
          <w:sz w:val="24"/>
          <w:szCs w:val="24"/>
        </w:rPr>
      </w:pPr>
    </w:p>
    <w:p w14:paraId="618383A2" w14:textId="77777777" w:rsidR="00FE1AEC" w:rsidRDefault="00FE1AEC">
      <w:pPr>
        <w:pStyle w:val="Heading1"/>
        <w:spacing w:line="360" w:lineRule="auto"/>
        <w:jc w:val="both"/>
        <w:rPr>
          <w:rFonts w:ascii="Times New Roman" w:eastAsia="Times New Roman" w:hAnsi="Times New Roman" w:cs="Times New Roman"/>
          <w:b/>
          <w:sz w:val="24"/>
          <w:szCs w:val="24"/>
        </w:rPr>
      </w:pPr>
      <w:bookmarkStart w:id="36" w:name="_r58zv4ton81e" w:colFirst="0" w:colLast="0"/>
      <w:bookmarkEnd w:id="36"/>
    </w:p>
    <w:p w14:paraId="0D5DC136" w14:textId="77777777" w:rsidR="00FE1AEC" w:rsidRDefault="00D12A41">
      <w:pPr>
        <w:pStyle w:val="Heading1"/>
        <w:spacing w:line="360" w:lineRule="auto"/>
        <w:jc w:val="both"/>
        <w:rPr>
          <w:rFonts w:ascii="Times New Roman" w:eastAsia="Times New Roman" w:hAnsi="Times New Roman" w:cs="Times New Roman"/>
          <w:b/>
          <w:sz w:val="24"/>
          <w:szCs w:val="24"/>
        </w:rPr>
      </w:pPr>
      <w:bookmarkStart w:id="37" w:name="_hy28f44vbzzc" w:colFirst="0" w:colLast="0"/>
      <w:bookmarkEnd w:id="37"/>
      <w:r>
        <w:br w:type="page"/>
      </w:r>
    </w:p>
    <w:p w14:paraId="60C9E28C" w14:textId="77777777" w:rsidR="00FE1AEC" w:rsidRDefault="00D12A41">
      <w:pPr>
        <w:pStyle w:val="Heading2"/>
        <w:spacing w:line="360" w:lineRule="auto"/>
        <w:jc w:val="both"/>
        <w:rPr>
          <w:rFonts w:ascii="Times New Roman" w:eastAsia="Times New Roman" w:hAnsi="Times New Roman" w:cs="Times New Roman"/>
          <w:b/>
          <w:sz w:val="22"/>
          <w:szCs w:val="22"/>
        </w:rPr>
      </w:pPr>
      <w:bookmarkStart w:id="38" w:name="_dn6pozd1c835" w:colFirst="0" w:colLast="0"/>
      <w:bookmarkStart w:id="39" w:name="_Toc127960823"/>
      <w:bookmarkEnd w:id="38"/>
      <w:r>
        <w:rPr>
          <w:rFonts w:ascii="Times New Roman" w:eastAsia="Times New Roman" w:hAnsi="Times New Roman" w:cs="Times New Roman"/>
          <w:b/>
          <w:sz w:val="22"/>
          <w:szCs w:val="22"/>
        </w:rPr>
        <w:lastRenderedPageBreak/>
        <w:t>References</w:t>
      </w:r>
      <w:bookmarkEnd w:id="39"/>
      <w:r>
        <w:rPr>
          <w:rFonts w:ascii="Times New Roman" w:eastAsia="Times New Roman" w:hAnsi="Times New Roman" w:cs="Times New Roman"/>
          <w:b/>
          <w:sz w:val="22"/>
          <w:szCs w:val="22"/>
        </w:rPr>
        <w:t xml:space="preserve"> </w:t>
      </w:r>
    </w:p>
    <w:p w14:paraId="3C04FBF6"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Berry, C.T.P., 2022. </w:t>
      </w:r>
      <w:r>
        <w:rPr>
          <w:rFonts w:ascii="Times New Roman" w:eastAsia="Times New Roman" w:hAnsi="Times New Roman" w:cs="Times New Roman"/>
          <w:i/>
          <w:color w:val="222222"/>
          <w:sz w:val="24"/>
          <w:szCs w:val="24"/>
          <w:highlight w:val="white"/>
        </w:rPr>
        <w:t>Equity research-Whitbread PLC</w:t>
      </w:r>
      <w:r>
        <w:rPr>
          <w:rFonts w:ascii="Times New Roman" w:eastAsia="Times New Roman" w:hAnsi="Times New Roman" w:cs="Times New Roman"/>
          <w:color w:val="222222"/>
          <w:sz w:val="24"/>
          <w:szCs w:val="24"/>
          <w:highlight w:val="white"/>
        </w:rPr>
        <w:t xml:space="preserve"> (Doctoral dissertation, Instituto Superior de Economia e </w:t>
      </w:r>
      <w:proofErr w:type="spellStart"/>
      <w:r>
        <w:rPr>
          <w:rFonts w:ascii="Times New Roman" w:eastAsia="Times New Roman" w:hAnsi="Times New Roman" w:cs="Times New Roman"/>
          <w:color w:val="222222"/>
          <w:sz w:val="24"/>
          <w:szCs w:val="24"/>
          <w:highlight w:val="white"/>
        </w:rPr>
        <w:t>Gestão</w:t>
      </w:r>
      <w:proofErr w:type="spellEnd"/>
      <w:r>
        <w:rPr>
          <w:rFonts w:ascii="Times New Roman" w:eastAsia="Times New Roman" w:hAnsi="Times New Roman" w:cs="Times New Roman"/>
          <w:color w:val="222222"/>
          <w:sz w:val="24"/>
          <w:szCs w:val="24"/>
          <w:highlight w:val="white"/>
        </w:rPr>
        <w:t>).</w:t>
      </w:r>
    </w:p>
    <w:p w14:paraId="2642E3CF"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Cao, G., Tian, N. and Blankson, C., 2022. Big data, marketing analytics, and firm marketing capabilities. </w:t>
      </w:r>
      <w:r>
        <w:rPr>
          <w:rFonts w:ascii="Times New Roman" w:eastAsia="Times New Roman" w:hAnsi="Times New Roman" w:cs="Times New Roman"/>
          <w:i/>
          <w:color w:val="222222"/>
          <w:sz w:val="24"/>
          <w:szCs w:val="24"/>
          <w:highlight w:val="white"/>
        </w:rPr>
        <w:t>Journal of Computer Information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(3), pp.442-451.</w:t>
      </w:r>
    </w:p>
    <w:p w14:paraId="6F2A5510"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Capability as a Competitive Advantage in the International Performance of Startups: Case of Peru.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(17), p.10703.</w:t>
      </w:r>
    </w:p>
    <w:p w14:paraId="460E30FC"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Cooper, K., </w:t>
      </w:r>
      <w:proofErr w:type="spellStart"/>
      <w:r>
        <w:rPr>
          <w:rFonts w:ascii="Times New Roman" w:eastAsia="Times New Roman" w:hAnsi="Times New Roman" w:cs="Times New Roman"/>
          <w:color w:val="222222"/>
          <w:sz w:val="24"/>
          <w:szCs w:val="24"/>
          <w:highlight w:val="white"/>
        </w:rPr>
        <w:t>Dedehayir</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Riverola</w:t>
      </w:r>
      <w:proofErr w:type="spellEnd"/>
      <w:r>
        <w:rPr>
          <w:rFonts w:ascii="Times New Roman" w:eastAsia="Times New Roman" w:hAnsi="Times New Roman" w:cs="Times New Roman"/>
          <w:color w:val="222222"/>
          <w:sz w:val="24"/>
          <w:szCs w:val="24"/>
          <w:highlight w:val="white"/>
        </w:rPr>
        <w:t xml:space="preserve">, C., Harrington, S. and Alpert, E., 2022. Exploring consumer perceptions of the value proposition embedded in vegan food products using text analytics.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(4), p.2075.</w:t>
      </w:r>
    </w:p>
    <w:p w14:paraId="297A1C39"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Crotts</w:t>
      </w:r>
      <w:proofErr w:type="spellEnd"/>
      <w:r>
        <w:rPr>
          <w:rFonts w:ascii="Times New Roman" w:eastAsia="Times New Roman" w:hAnsi="Times New Roman" w:cs="Times New Roman"/>
          <w:color w:val="222222"/>
          <w:sz w:val="24"/>
          <w:szCs w:val="24"/>
          <w:highlight w:val="white"/>
        </w:rPr>
        <w:t xml:space="preserve">, J.C., </w:t>
      </w:r>
      <w:proofErr w:type="spellStart"/>
      <w:r>
        <w:rPr>
          <w:rFonts w:ascii="Times New Roman" w:eastAsia="Times New Roman" w:hAnsi="Times New Roman" w:cs="Times New Roman"/>
          <w:color w:val="222222"/>
          <w:sz w:val="24"/>
          <w:szCs w:val="24"/>
          <w:highlight w:val="white"/>
        </w:rPr>
        <w:t>Magnini</w:t>
      </w:r>
      <w:proofErr w:type="spellEnd"/>
      <w:r>
        <w:rPr>
          <w:rFonts w:ascii="Times New Roman" w:eastAsia="Times New Roman" w:hAnsi="Times New Roman" w:cs="Times New Roman"/>
          <w:color w:val="222222"/>
          <w:sz w:val="24"/>
          <w:szCs w:val="24"/>
          <w:highlight w:val="white"/>
        </w:rPr>
        <w:t xml:space="preserve">, V.P. and Calvert, E., 2022. Key performance indicators for destination management in developed economies: A four pillar approach. </w:t>
      </w:r>
      <w:r>
        <w:rPr>
          <w:rFonts w:ascii="Times New Roman" w:eastAsia="Times New Roman" w:hAnsi="Times New Roman" w:cs="Times New Roman"/>
          <w:i/>
          <w:color w:val="222222"/>
          <w:sz w:val="24"/>
          <w:szCs w:val="24"/>
          <w:highlight w:val="white"/>
        </w:rPr>
        <w:t>Annals of Tourism Research Empirical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p.100053.</w:t>
      </w:r>
    </w:p>
    <w:p w14:paraId="4C998708"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Daskalaki</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Hyams-Ssekasi</w:t>
      </w:r>
      <w:proofErr w:type="spellEnd"/>
      <w:r>
        <w:rPr>
          <w:rFonts w:ascii="Times New Roman" w:eastAsia="Times New Roman" w:hAnsi="Times New Roman" w:cs="Times New Roman"/>
          <w:color w:val="222222"/>
          <w:sz w:val="24"/>
          <w:szCs w:val="24"/>
          <w:highlight w:val="white"/>
        </w:rPr>
        <w:t xml:space="preserve">, D., 2022. Unravelling Entrepreneurship and Innovation Within the Hospitality Industry: A Case Study of Selected Hotels in Cyprus. In </w:t>
      </w:r>
      <w:r>
        <w:rPr>
          <w:rFonts w:ascii="Times New Roman" w:eastAsia="Times New Roman" w:hAnsi="Times New Roman" w:cs="Times New Roman"/>
          <w:i/>
          <w:color w:val="222222"/>
          <w:sz w:val="24"/>
          <w:szCs w:val="24"/>
          <w:highlight w:val="white"/>
        </w:rPr>
        <w:t>Entrepreneurship and Change: Understanding Entrepreneurialism as a Driver of Transformation</w:t>
      </w:r>
      <w:r>
        <w:rPr>
          <w:rFonts w:ascii="Times New Roman" w:eastAsia="Times New Roman" w:hAnsi="Times New Roman" w:cs="Times New Roman"/>
          <w:color w:val="222222"/>
          <w:sz w:val="24"/>
          <w:szCs w:val="24"/>
          <w:highlight w:val="white"/>
        </w:rPr>
        <w:t xml:space="preserve"> (pp. 239-267). Cham: Springer International Publishing.</w:t>
      </w:r>
    </w:p>
    <w:p w14:paraId="38DE0CF5"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Erdem</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Şeker</w:t>
      </w:r>
      <w:proofErr w:type="spellEnd"/>
      <w:r>
        <w:rPr>
          <w:rFonts w:ascii="Times New Roman" w:eastAsia="Times New Roman" w:hAnsi="Times New Roman" w:cs="Times New Roman"/>
          <w:color w:val="222222"/>
          <w:sz w:val="24"/>
          <w:szCs w:val="24"/>
          <w:highlight w:val="white"/>
        </w:rPr>
        <w:t xml:space="preserve">, F., 2022. Tourist experience and digital transformation. In </w:t>
      </w:r>
      <w:r>
        <w:rPr>
          <w:rFonts w:ascii="Times New Roman" w:eastAsia="Times New Roman" w:hAnsi="Times New Roman" w:cs="Times New Roman"/>
          <w:i/>
          <w:color w:val="222222"/>
          <w:sz w:val="24"/>
          <w:szCs w:val="24"/>
          <w:highlight w:val="white"/>
        </w:rPr>
        <w:t>Handbook of Research on Digital Communications, Internet of Things, and the Future of Cultural Tourism</w:t>
      </w:r>
      <w:r>
        <w:rPr>
          <w:rFonts w:ascii="Times New Roman" w:eastAsia="Times New Roman" w:hAnsi="Times New Roman" w:cs="Times New Roman"/>
          <w:color w:val="222222"/>
          <w:sz w:val="24"/>
          <w:szCs w:val="24"/>
          <w:highlight w:val="white"/>
        </w:rPr>
        <w:t xml:space="preserve"> (pp. 103-120). IGI Global.</w:t>
      </w:r>
    </w:p>
    <w:p w14:paraId="39A3DEAF" w14:textId="7D4B9DA9"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Fahmi, K., </w:t>
      </w:r>
      <w:proofErr w:type="spellStart"/>
      <w:r>
        <w:rPr>
          <w:rFonts w:ascii="Times New Roman" w:eastAsia="Times New Roman" w:hAnsi="Times New Roman" w:cs="Times New Roman"/>
          <w:color w:val="222222"/>
          <w:sz w:val="24"/>
          <w:szCs w:val="24"/>
          <w:highlight w:val="white"/>
        </w:rPr>
        <w:t>Sihotang</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Hadinegoro</w:t>
      </w:r>
      <w:proofErr w:type="spellEnd"/>
      <w:r>
        <w:rPr>
          <w:rFonts w:ascii="Times New Roman" w:eastAsia="Times New Roman" w:hAnsi="Times New Roman" w:cs="Times New Roman"/>
          <w:color w:val="222222"/>
          <w:sz w:val="24"/>
          <w:szCs w:val="24"/>
          <w:highlight w:val="white"/>
        </w:rPr>
        <w:t xml:space="preserve">, R.H., </w:t>
      </w:r>
      <w:proofErr w:type="spellStart"/>
      <w:r>
        <w:rPr>
          <w:rFonts w:ascii="Times New Roman" w:eastAsia="Times New Roman" w:hAnsi="Times New Roman" w:cs="Times New Roman"/>
          <w:color w:val="222222"/>
          <w:sz w:val="24"/>
          <w:szCs w:val="24"/>
          <w:highlight w:val="white"/>
        </w:rPr>
        <w:t>Sulastri</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Cahyono</w:t>
      </w:r>
      <w:proofErr w:type="spellEnd"/>
      <w:r>
        <w:rPr>
          <w:rFonts w:ascii="Times New Roman" w:eastAsia="Times New Roman" w:hAnsi="Times New Roman" w:cs="Times New Roman"/>
          <w:color w:val="222222"/>
          <w:sz w:val="24"/>
          <w:szCs w:val="24"/>
          <w:highlight w:val="white"/>
        </w:rPr>
        <w:t xml:space="preserve">, Y. and </w:t>
      </w:r>
      <w:proofErr w:type="spellStart"/>
      <w:r>
        <w:rPr>
          <w:rFonts w:ascii="Times New Roman" w:eastAsia="Times New Roman" w:hAnsi="Times New Roman" w:cs="Times New Roman"/>
          <w:color w:val="222222"/>
          <w:sz w:val="24"/>
          <w:szCs w:val="24"/>
          <w:highlight w:val="white"/>
        </w:rPr>
        <w:t>Megah</w:t>
      </w:r>
      <w:proofErr w:type="spellEnd"/>
      <w:r>
        <w:rPr>
          <w:rFonts w:ascii="Times New Roman" w:eastAsia="Times New Roman" w:hAnsi="Times New Roman" w:cs="Times New Roman"/>
          <w:color w:val="222222"/>
          <w:sz w:val="24"/>
          <w:szCs w:val="24"/>
          <w:highlight w:val="white"/>
        </w:rPr>
        <w:t xml:space="preserve">, S.I., 2022. Health Care SMEs Products Marketing Strategy: How the Role of Digital Marketing Technology through </w:t>
      </w:r>
      <w:r w:rsidR="000E1A09">
        <w:rPr>
          <w:rFonts w:ascii="Times New Roman" w:eastAsia="Times New Roman" w:hAnsi="Times New Roman" w:cs="Times New Roman"/>
          <w:color w:val="222222"/>
          <w:sz w:val="24"/>
          <w:szCs w:val="24"/>
          <w:highlight w:val="white"/>
        </w:rPr>
        <w:t>social media.</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UJoST</w:t>
      </w:r>
      <w:proofErr w:type="spellEnd"/>
      <w:r>
        <w:rPr>
          <w:rFonts w:ascii="Times New Roman" w:eastAsia="Times New Roman" w:hAnsi="Times New Roman" w:cs="Times New Roman"/>
          <w:i/>
          <w:color w:val="222222"/>
          <w:sz w:val="24"/>
          <w:szCs w:val="24"/>
          <w:highlight w:val="white"/>
        </w:rPr>
        <w:t>-Universal Journal of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pp.16-22.</w:t>
      </w:r>
    </w:p>
    <w:p w14:paraId="5EA2A495"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Gómez-Prado, R., Alvarez-</w:t>
      </w:r>
      <w:proofErr w:type="spellStart"/>
      <w:r>
        <w:rPr>
          <w:rFonts w:ascii="Times New Roman" w:eastAsia="Times New Roman" w:hAnsi="Times New Roman" w:cs="Times New Roman"/>
          <w:color w:val="222222"/>
          <w:sz w:val="24"/>
          <w:szCs w:val="24"/>
          <w:highlight w:val="white"/>
        </w:rPr>
        <w:t>Risco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Cuya-Velásquez</w:t>
      </w:r>
      <w:proofErr w:type="spellEnd"/>
      <w:r>
        <w:rPr>
          <w:rFonts w:ascii="Times New Roman" w:eastAsia="Times New Roman" w:hAnsi="Times New Roman" w:cs="Times New Roman"/>
          <w:color w:val="222222"/>
          <w:sz w:val="24"/>
          <w:szCs w:val="24"/>
          <w:highlight w:val="white"/>
        </w:rPr>
        <w:t>, B.B., Anderson-</w:t>
      </w:r>
      <w:proofErr w:type="spellStart"/>
      <w:r>
        <w:rPr>
          <w:rFonts w:ascii="Times New Roman" w:eastAsia="Times New Roman" w:hAnsi="Times New Roman" w:cs="Times New Roman"/>
          <w:color w:val="222222"/>
          <w:sz w:val="24"/>
          <w:szCs w:val="24"/>
          <w:highlight w:val="white"/>
        </w:rPr>
        <w:t>Seminario</w:t>
      </w:r>
      <w:proofErr w:type="spellEnd"/>
      <w:r>
        <w:rPr>
          <w:rFonts w:ascii="Times New Roman" w:eastAsia="Times New Roman" w:hAnsi="Times New Roman" w:cs="Times New Roman"/>
          <w:color w:val="222222"/>
          <w:sz w:val="24"/>
          <w:szCs w:val="24"/>
          <w:highlight w:val="white"/>
        </w:rPr>
        <w:t>, M.D.L.M., Del-Aguila-</w:t>
      </w:r>
      <w:proofErr w:type="spellStart"/>
      <w:r>
        <w:rPr>
          <w:rFonts w:ascii="Times New Roman" w:eastAsia="Times New Roman" w:hAnsi="Times New Roman" w:cs="Times New Roman"/>
          <w:color w:val="222222"/>
          <w:sz w:val="24"/>
          <w:szCs w:val="24"/>
          <w:highlight w:val="white"/>
        </w:rPr>
        <w:t>Arcentales</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Yáñez</w:t>
      </w:r>
      <w:proofErr w:type="spellEnd"/>
      <w:r>
        <w:rPr>
          <w:rFonts w:ascii="Times New Roman" w:eastAsia="Times New Roman" w:hAnsi="Times New Roman" w:cs="Times New Roman"/>
          <w:color w:val="222222"/>
          <w:sz w:val="24"/>
          <w:szCs w:val="24"/>
          <w:highlight w:val="white"/>
        </w:rPr>
        <w:t xml:space="preserve">, J.A., 2022. Product Innovation, Market Intelligence and Pricing </w:t>
      </w:r>
    </w:p>
    <w:p w14:paraId="2090CD22" w14:textId="43AA5F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Lee, S.H., Deale, C.S. and Lee, J., 2022. Does it pay to book </w:t>
      </w:r>
      <w:r w:rsidR="000E1A09">
        <w:rPr>
          <w:rFonts w:ascii="Times New Roman" w:eastAsia="Times New Roman" w:hAnsi="Times New Roman" w:cs="Times New Roman"/>
          <w:color w:val="222222"/>
          <w:sz w:val="24"/>
          <w:szCs w:val="24"/>
          <w:highlight w:val="white"/>
        </w:rPr>
        <w:t>direct?</w:t>
      </w:r>
      <w:r>
        <w:rPr>
          <w:rFonts w:ascii="Times New Roman" w:eastAsia="Times New Roman" w:hAnsi="Times New Roman" w:cs="Times New Roman"/>
          <w:color w:val="222222"/>
          <w:sz w:val="24"/>
          <w:szCs w:val="24"/>
          <w:highlight w:val="white"/>
        </w:rPr>
        <w:t xml:space="preserve"> Customers’ perceptions of online channel distributors, price, and loyalty membership on brand dimensions. </w:t>
      </w:r>
      <w:r>
        <w:rPr>
          <w:rFonts w:ascii="Times New Roman" w:eastAsia="Times New Roman" w:hAnsi="Times New Roman" w:cs="Times New Roman"/>
          <w:i/>
          <w:color w:val="222222"/>
          <w:sz w:val="24"/>
          <w:szCs w:val="24"/>
          <w:highlight w:val="white"/>
        </w:rPr>
        <w:t>Journal of Revenue and Pricing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(6), pp.657-667.</w:t>
      </w:r>
    </w:p>
    <w:p w14:paraId="6E1A657E"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Morrison, A.M., 2022. </w:t>
      </w:r>
      <w:r>
        <w:rPr>
          <w:rFonts w:ascii="Times New Roman" w:eastAsia="Times New Roman" w:hAnsi="Times New Roman" w:cs="Times New Roman"/>
          <w:i/>
          <w:color w:val="222222"/>
          <w:sz w:val="24"/>
          <w:szCs w:val="24"/>
          <w:highlight w:val="white"/>
        </w:rPr>
        <w:t>Hospitality and travel marketing</w:t>
      </w:r>
      <w:r>
        <w:rPr>
          <w:rFonts w:ascii="Times New Roman" w:eastAsia="Times New Roman" w:hAnsi="Times New Roman" w:cs="Times New Roman"/>
          <w:color w:val="222222"/>
          <w:sz w:val="24"/>
          <w:szCs w:val="24"/>
          <w:highlight w:val="white"/>
        </w:rPr>
        <w:t>. Taylor &amp; Francis.</w:t>
      </w:r>
    </w:p>
    <w:p w14:paraId="05B4924E"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Thelen</w:t>
      </w:r>
      <w:proofErr w:type="spellEnd"/>
      <w:r>
        <w:rPr>
          <w:rFonts w:ascii="Times New Roman" w:eastAsia="Times New Roman" w:hAnsi="Times New Roman" w:cs="Times New Roman"/>
          <w:color w:val="222222"/>
          <w:sz w:val="24"/>
          <w:szCs w:val="24"/>
          <w:highlight w:val="white"/>
        </w:rPr>
        <w:t>, A.E., 2022. The Challenges and Benefits of Implementing Virtual Reality and Augmented Reality in the Hotel Industry.</w:t>
      </w:r>
    </w:p>
    <w:p w14:paraId="7B5D73CD" w14:textId="77777777"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Vinod, B., 2022. </w:t>
      </w:r>
      <w:r>
        <w:rPr>
          <w:rFonts w:ascii="Times New Roman" w:eastAsia="Times New Roman" w:hAnsi="Times New Roman" w:cs="Times New Roman"/>
          <w:i/>
          <w:color w:val="222222"/>
          <w:sz w:val="24"/>
          <w:szCs w:val="24"/>
          <w:highlight w:val="white"/>
        </w:rPr>
        <w:t>Revenue Management in the Lodging Industry: Origins to the Last Frontier</w:t>
      </w:r>
      <w:r>
        <w:rPr>
          <w:rFonts w:ascii="Times New Roman" w:eastAsia="Times New Roman" w:hAnsi="Times New Roman" w:cs="Times New Roman"/>
          <w:color w:val="222222"/>
          <w:sz w:val="24"/>
          <w:szCs w:val="24"/>
          <w:highlight w:val="white"/>
        </w:rPr>
        <w:t>. Springer Nature.</w:t>
      </w:r>
    </w:p>
    <w:p w14:paraId="4B308BE3" w14:textId="79D4BFBA" w:rsidR="005755C3" w:rsidRDefault="005755C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S., Cheah, J.H., Lim, X.J., Leong, Y.C. and Choo, W.C., 2022. </w:t>
      </w:r>
      <w:r w:rsidR="000E1A09">
        <w:rPr>
          <w:rFonts w:ascii="Times New Roman" w:eastAsia="Times New Roman" w:hAnsi="Times New Roman" w:cs="Times New Roman"/>
          <w:color w:val="222222"/>
          <w:sz w:val="24"/>
          <w:szCs w:val="24"/>
          <w:highlight w:val="white"/>
        </w:rPr>
        <w:t>Thanks,</w:t>
      </w:r>
      <w:r>
        <w:rPr>
          <w:rFonts w:ascii="Times New Roman" w:eastAsia="Times New Roman" w:hAnsi="Times New Roman" w:cs="Times New Roman"/>
          <w:color w:val="222222"/>
          <w:sz w:val="24"/>
          <w:szCs w:val="24"/>
          <w:highlight w:val="white"/>
        </w:rPr>
        <w:t xml:space="preserve"> COVID-19, I'll reconsider my purchase: Can fear appeal reduce online shopping cart </w:t>
      </w:r>
      <w:r w:rsidR="000E1A09">
        <w:rPr>
          <w:rFonts w:ascii="Times New Roman" w:eastAsia="Times New Roman" w:hAnsi="Times New Roman" w:cs="Times New Roman"/>
          <w:color w:val="222222"/>
          <w:sz w:val="24"/>
          <w:szCs w:val="24"/>
          <w:highlight w:val="white"/>
        </w:rPr>
        <w:t>abandonment?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64</w:t>
      </w:r>
      <w:r>
        <w:rPr>
          <w:rFonts w:ascii="Times New Roman" w:eastAsia="Times New Roman" w:hAnsi="Times New Roman" w:cs="Times New Roman"/>
          <w:color w:val="222222"/>
          <w:sz w:val="24"/>
          <w:szCs w:val="24"/>
          <w:highlight w:val="white"/>
        </w:rPr>
        <w:t>, p.102843.</w:t>
      </w:r>
    </w:p>
    <w:p w14:paraId="20736C97" w14:textId="77777777" w:rsidR="005755C3" w:rsidRDefault="005755C3">
      <w:pPr>
        <w:rPr>
          <w:rFonts w:ascii="Times New Roman" w:eastAsia="Times New Roman" w:hAnsi="Times New Roman" w:cs="Times New Roman"/>
          <w:b/>
          <w:sz w:val="24"/>
          <w:szCs w:val="24"/>
        </w:rPr>
      </w:pPr>
      <w:bookmarkStart w:id="40" w:name="_kjdgwff01yls" w:colFirst="0" w:colLast="0"/>
      <w:bookmarkEnd w:id="40"/>
      <w:r>
        <w:rPr>
          <w:rFonts w:ascii="Times New Roman" w:eastAsia="Times New Roman" w:hAnsi="Times New Roman" w:cs="Times New Roman"/>
          <w:b/>
          <w:sz w:val="24"/>
          <w:szCs w:val="24"/>
        </w:rPr>
        <w:br w:type="page"/>
      </w:r>
    </w:p>
    <w:p w14:paraId="0719B0A1" w14:textId="77777777" w:rsidR="00FE1AEC" w:rsidRDefault="00D12A41">
      <w:pPr>
        <w:pStyle w:val="Heading1"/>
        <w:spacing w:line="360" w:lineRule="auto"/>
        <w:jc w:val="both"/>
        <w:rPr>
          <w:rFonts w:ascii="Times New Roman" w:eastAsia="Times New Roman" w:hAnsi="Times New Roman" w:cs="Times New Roman"/>
          <w:b/>
          <w:sz w:val="24"/>
          <w:szCs w:val="24"/>
        </w:rPr>
      </w:pPr>
      <w:bookmarkStart w:id="41" w:name="_Toc127960824"/>
      <w:r>
        <w:rPr>
          <w:rFonts w:ascii="Times New Roman" w:eastAsia="Times New Roman" w:hAnsi="Times New Roman" w:cs="Times New Roman"/>
          <w:b/>
          <w:sz w:val="24"/>
          <w:szCs w:val="24"/>
        </w:rPr>
        <w:lastRenderedPageBreak/>
        <w:t>Appendix</w:t>
      </w:r>
      <w:bookmarkEnd w:id="41"/>
      <w:r>
        <w:rPr>
          <w:rFonts w:ascii="Times New Roman" w:eastAsia="Times New Roman" w:hAnsi="Times New Roman" w:cs="Times New Roman"/>
          <w:b/>
          <w:sz w:val="24"/>
          <w:szCs w:val="24"/>
        </w:rPr>
        <w:t xml:space="preserve"> </w:t>
      </w:r>
    </w:p>
    <w:p w14:paraId="7F99C6CF"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Slide 1 </w:t>
      </w:r>
    </w:p>
    <w:p w14:paraId="496CE77D"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F2E17E" wp14:editId="1BC195D6">
            <wp:extent cx="5731200" cy="4330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4330700"/>
                    </a:xfrm>
                    <a:prstGeom prst="rect">
                      <a:avLst/>
                    </a:prstGeom>
                    <a:ln/>
                  </pic:spPr>
                </pic:pic>
              </a:graphicData>
            </a:graphic>
          </wp:inline>
        </w:drawing>
      </w:r>
    </w:p>
    <w:p w14:paraId="71F97CA6" w14:textId="77777777" w:rsidR="00FE1AEC" w:rsidRDefault="00FE1AEC">
      <w:pPr>
        <w:pStyle w:val="Normal1"/>
        <w:rPr>
          <w:rFonts w:ascii="Times New Roman" w:eastAsia="Times New Roman" w:hAnsi="Times New Roman" w:cs="Times New Roman"/>
          <w:sz w:val="24"/>
          <w:szCs w:val="24"/>
        </w:rPr>
      </w:pPr>
    </w:p>
    <w:p w14:paraId="0B2FEF22" w14:textId="77777777" w:rsidR="00FE1AEC" w:rsidRDefault="00FE1AEC">
      <w:pPr>
        <w:pStyle w:val="Normal1"/>
        <w:rPr>
          <w:rFonts w:ascii="Times New Roman" w:eastAsia="Times New Roman" w:hAnsi="Times New Roman" w:cs="Times New Roman"/>
          <w:sz w:val="24"/>
          <w:szCs w:val="24"/>
        </w:rPr>
      </w:pPr>
    </w:p>
    <w:p w14:paraId="48F5A486" w14:textId="77777777" w:rsidR="00FE1AEC" w:rsidRDefault="00D12A41">
      <w:pPr>
        <w:pStyle w:val="Normal1"/>
        <w:rPr>
          <w:rFonts w:ascii="Times New Roman" w:eastAsia="Times New Roman" w:hAnsi="Times New Roman" w:cs="Times New Roman"/>
          <w:sz w:val="24"/>
          <w:szCs w:val="24"/>
        </w:rPr>
      </w:pPr>
      <w:r>
        <w:br w:type="page"/>
      </w:r>
    </w:p>
    <w:p w14:paraId="12B572DD"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2 </w:t>
      </w:r>
    </w:p>
    <w:p w14:paraId="56043504"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C9DFE44" wp14:editId="04307A82">
            <wp:extent cx="5731200" cy="43307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330700"/>
                    </a:xfrm>
                    <a:prstGeom prst="rect">
                      <a:avLst/>
                    </a:prstGeom>
                    <a:ln/>
                  </pic:spPr>
                </pic:pic>
              </a:graphicData>
            </a:graphic>
          </wp:inline>
        </w:drawing>
      </w:r>
    </w:p>
    <w:p w14:paraId="7A72C526" w14:textId="77777777" w:rsidR="00FE1AEC" w:rsidRDefault="00FE1AEC">
      <w:pPr>
        <w:pStyle w:val="Normal1"/>
        <w:rPr>
          <w:rFonts w:ascii="Times New Roman" w:eastAsia="Times New Roman" w:hAnsi="Times New Roman" w:cs="Times New Roman"/>
          <w:sz w:val="24"/>
          <w:szCs w:val="24"/>
        </w:rPr>
      </w:pPr>
    </w:p>
    <w:p w14:paraId="200235D2" w14:textId="77777777" w:rsidR="00FE1AEC" w:rsidRDefault="00D12A41">
      <w:pPr>
        <w:pStyle w:val="Normal1"/>
        <w:rPr>
          <w:rFonts w:ascii="Times New Roman" w:eastAsia="Times New Roman" w:hAnsi="Times New Roman" w:cs="Times New Roman"/>
          <w:sz w:val="24"/>
          <w:szCs w:val="24"/>
        </w:rPr>
      </w:pPr>
      <w:r>
        <w:br w:type="page"/>
      </w:r>
    </w:p>
    <w:p w14:paraId="0FD78C3D"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3 </w:t>
      </w:r>
    </w:p>
    <w:p w14:paraId="5B2BB68F"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2D86DD2" wp14:editId="53F9EBA7">
            <wp:extent cx="5731200" cy="42799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4279900"/>
                    </a:xfrm>
                    <a:prstGeom prst="rect">
                      <a:avLst/>
                    </a:prstGeom>
                    <a:ln/>
                  </pic:spPr>
                </pic:pic>
              </a:graphicData>
            </a:graphic>
          </wp:inline>
        </w:drawing>
      </w:r>
    </w:p>
    <w:p w14:paraId="370760D8" w14:textId="77777777" w:rsidR="00FE1AEC" w:rsidRDefault="00FE1AEC">
      <w:pPr>
        <w:pStyle w:val="Normal1"/>
        <w:rPr>
          <w:rFonts w:ascii="Times New Roman" w:eastAsia="Times New Roman" w:hAnsi="Times New Roman" w:cs="Times New Roman"/>
          <w:sz w:val="24"/>
          <w:szCs w:val="24"/>
        </w:rPr>
      </w:pPr>
    </w:p>
    <w:p w14:paraId="311B1097" w14:textId="77777777" w:rsidR="00FE1AEC" w:rsidRDefault="00FE1AEC">
      <w:pPr>
        <w:pStyle w:val="Normal1"/>
        <w:rPr>
          <w:rFonts w:ascii="Times New Roman" w:eastAsia="Times New Roman" w:hAnsi="Times New Roman" w:cs="Times New Roman"/>
          <w:sz w:val="24"/>
          <w:szCs w:val="24"/>
        </w:rPr>
      </w:pPr>
    </w:p>
    <w:p w14:paraId="76584DB0" w14:textId="77777777" w:rsidR="00FE1AEC" w:rsidRDefault="00D12A41">
      <w:pPr>
        <w:pStyle w:val="Normal1"/>
        <w:rPr>
          <w:rFonts w:ascii="Times New Roman" w:eastAsia="Times New Roman" w:hAnsi="Times New Roman" w:cs="Times New Roman"/>
          <w:sz w:val="24"/>
          <w:szCs w:val="24"/>
        </w:rPr>
      </w:pPr>
      <w:r>
        <w:br w:type="page"/>
      </w:r>
    </w:p>
    <w:p w14:paraId="34A95B2A"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4 </w:t>
      </w:r>
    </w:p>
    <w:p w14:paraId="601B2868"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5D241C1" wp14:editId="5E316C04">
            <wp:extent cx="5731200" cy="4318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4318000"/>
                    </a:xfrm>
                    <a:prstGeom prst="rect">
                      <a:avLst/>
                    </a:prstGeom>
                    <a:ln/>
                  </pic:spPr>
                </pic:pic>
              </a:graphicData>
            </a:graphic>
          </wp:inline>
        </w:drawing>
      </w:r>
    </w:p>
    <w:p w14:paraId="0CEA08EF" w14:textId="77777777" w:rsidR="00FE1AEC" w:rsidRDefault="00FE1AEC">
      <w:pPr>
        <w:pStyle w:val="Normal1"/>
        <w:rPr>
          <w:rFonts w:ascii="Times New Roman" w:eastAsia="Times New Roman" w:hAnsi="Times New Roman" w:cs="Times New Roman"/>
          <w:sz w:val="24"/>
          <w:szCs w:val="24"/>
        </w:rPr>
      </w:pPr>
    </w:p>
    <w:p w14:paraId="09656290" w14:textId="77777777" w:rsidR="00FE1AEC" w:rsidRDefault="00FE1AEC">
      <w:pPr>
        <w:pStyle w:val="Normal1"/>
        <w:rPr>
          <w:rFonts w:ascii="Times New Roman" w:eastAsia="Times New Roman" w:hAnsi="Times New Roman" w:cs="Times New Roman"/>
          <w:sz w:val="24"/>
          <w:szCs w:val="24"/>
        </w:rPr>
      </w:pPr>
    </w:p>
    <w:p w14:paraId="1182E876" w14:textId="77777777" w:rsidR="00FE1AEC" w:rsidRDefault="00D12A41">
      <w:pPr>
        <w:pStyle w:val="Normal1"/>
        <w:rPr>
          <w:rFonts w:ascii="Times New Roman" w:eastAsia="Times New Roman" w:hAnsi="Times New Roman" w:cs="Times New Roman"/>
          <w:sz w:val="24"/>
          <w:szCs w:val="24"/>
        </w:rPr>
      </w:pPr>
      <w:r>
        <w:br w:type="page"/>
      </w:r>
    </w:p>
    <w:p w14:paraId="661CA88B"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5 </w:t>
      </w:r>
    </w:p>
    <w:p w14:paraId="747AC6BE"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909CCAA" wp14:editId="77FD6F38">
            <wp:extent cx="5731200" cy="4292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4292600"/>
                    </a:xfrm>
                    <a:prstGeom prst="rect">
                      <a:avLst/>
                    </a:prstGeom>
                    <a:ln/>
                  </pic:spPr>
                </pic:pic>
              </a:graphicData>
            </a:graphic>
          </wp:inline>
        </w:drawing>
      </w:r>
    </w:p>
    <w:p w14:paraId="25275698" w14:textId="77777777" w:rsidR="00FE1AEC" w:rsidRDefault="00FE1AEC">
      <w:pPr>
        <w:pStyle w:val="Normal1"/>
        <w:rPr>
          <w:rFonts w:ascii="Times New Roman" w:eastAsia="Times New Roman" w:hAnsi="Times New Roman" w:cs="Times New Roman"/>
          <w:sz w:val="24"/>
          <w:szCs w:val="24"/>
        </w:rPr>
      </w:pPr>
    </w:p>
    <w:p w14:paraId="7131CA86" w14:textId="77777777" w:rsidR="00FE1AEC" w:rsidRDefault="00FE1AEC">
      <w:pPr>
        <w:pStyle w:val="Normal1"/>
        <w:rPr>
          <w:rFonts w:ascii="Times New Roman" w:eastAsia="Times New Roman" w:hAnsi="Times New Roman" w:cs="Times New Roman"/>
          <w:sz w:val="24"/>
          <w:szCs w:val="24"/>
        </w:rPr>
      </w:pPr>
    </w:p>
    <w:p w14:paraId="1E33778F" w14:textId="77777777" w:rsidR="00FE1AEC" w:rsidRDefault="00FE1AEC">
      <w:pPr>
        <w:pStyle w:val="Normal1"/>
        <w:rPr>
          <w:rFonts w:ascii="Times New Roman" w:eastAsia="Times New Roman" w:hAnsi="Times New Roman" w:cs="Times New Roman"/>
          <w:sz w:val="24"/>
          <w:szCs w:val="24"/>
        </w:rPr>
      </w:pPr>
    </w:p>
    <w:p w14:paraId="377E6C9C" w14:textId="77777777" w:rsidR="00FE1AEC" w:rsidRDefault="00D12A41">
      <w:pPr>
        <w:pStyle w:val="Normal1"/>
        <w:rPr>
          <w:rFonts w:ascii="Times New Roman" w:eastAsia="Times New Roman" w:hAnsi="Times New Roman" w:cs="Times New Roman"/>
          <w:sz w:val="24"/>
          <w:szCs w:val="24"/>
        </w:rPr>
      </w:pPr>
      <w:r>
        <w:br w:type="page"/>
      </w:r>
    </w:p>
    <w:p w14:paraId="08197757"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6 </w:t>
      </w:r>
    </w:p>
    <w:p w14:paraId="5403EFD7"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0A0B2E6" wp14:editId="3FFC0FA0">
            <wp:extent cx="5731200" cy="43053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200" cy="4305300"/>
                    </a:xfrm>
                    <a:prstGeom prst="rect">
                      <a:avLst/>
                    </a:prstGeom>
                    <a:ln/>
                  </pic:spPr>
                </pic:pic>
              </a:graphicData>
            </a:graphic>
          </wp:inline>
        </w:drawing>
      </w:r>
    </w:p>
    <w:p w14:paraId="3614DD87" w14:textId="77777777" w:rsidR="00FE1AEC" w:rsidRDefault="00FE1AEC">
      <w:pPr>
        <w:pStyle w:val="Normal1"/>
        <w:rPr>
          <w:rFonts w:ascii="Times New Roman" w:eastAsia="Times New Roman" w:hAnsi="Times New Roman" w:cs="Times New Roman"/>
          <w:sz w:val="24"/>
          <w:szCs w:val="24"/>
        </w:rPr>
      </w:pPr>
    </w:p>
    <w:p w14:paraId="59835663" w14:textId="77777777" w:rsidR="00FE1AEC" w:rsidRDefault="00FE1AEC">
      <w:pPr>
        <w:pStyle w:val="Normal1"/>
        <w:rPr>
          <w:rFonts w:ascii="Times New Roman" w:eastAsia="Times New Roman" w:hAnsi="Times New Roman" w:cs="Times New Roman"/>
          <w:sz w:val="24"/>
          <w:szCs w:val="24"/>
        </w:rPr>
      </w:pPr>
    </w:p>
    <w:p w14:paraId="1E9605B5" w14:textId="77777777" w:rsidR="00FE1AEC" w:rsidRDefault="00FE1AEC">
      <w:pPr>
        <w:pStyle w:val="Normal1"/>
        <w:rPr>
          <w:rFonts w:ascii="Times New Roman" w:eastAsia="Times New Roman" w:hAnsi="Times New Roman" w:cs="Times New Roman"/>
          <w:sz w:val="24"/>
          <w:szCs w:val="24"/>
        </w:rPr>
      </w:pPr>
    </w:p>
    <w:p w14:paraId="7C65C040" w14:textId="77777777" w:rsidR="00FE1AEC" w:rsidRDefault="00D12A41">
      <w:pPr>
        <w:pStyle w:val="Normal1"/>
        <w:rPr>
          <w:rFonts w:ascii="Times New Roman" w:eastAsia="Times New Roman" w:hAnsi="Times New Roman" w:cs="Times New Roman"/>
          <w:sz w:val="24"/>
          <w:szCs w:val="24"/>
        </w:rPr>
      </w:pPr>
      <w:r>
        <w:br w:type="page"/>
      </w:r>
    </w:p>
    <w:p w14:paraId="668D4CBC"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7 </w:t>
      </w:r>
    </w:p>
    <w:p w14:paraId="55C5C14E" w14:textId="77777777" w:rsidR="00FE1AEC" w:rsidRDefault="00FE1AEC">
      <w:pPr>
        <w:pStyle w:val="Normal1"/>
        <w:rPr>
          <w:rFonts w:ascii="Times New Roman" w:eastAsia="Times New Roman" w:hAnsi="Times New Roman" w:cs="Times New Roman"/>
          <w:sz w:val="24"/>
          <w:szCs w:val="24"/>
        </w:rPr>
      </w:pPr>
    </w:p>
    <w:p w14:paraId="1E95B497"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3F04072" wp14:editId="72E52EA7">
            <wp:extent cx="5731200" cy="43053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4305300"/>
                    </a:xfrm>
                    <a:prstGeom prst="rect">
                      <a:avLst/>
                    </a:prstGeom>
                    <a:ln/>
                  </pic:spPr>
                </pic:pic>
              </a:graphicData>
            </a:graphic>
          </wp:inline>
        </w:drawing>
      </w:r>
    </w:p>
    <w:p w14:paraId="703DC3DE" w14:textId="77777777" w:rsidR="00FE1AEC" w:rsidRDefault="00FE1AEC">
      <w:pPr>
        <w:pStyle w:val="Normal1"/>
        <w:rPr>
          <w:rFonts w:ascii="Times New Roman" w:eastAsia="Times New Roman" w:hAnsi="Times New Roman" w:cs="Times New Roman"/>
          <w:sz w:val="24"/>
          <w:szCs w:val="24"/>
        </w:rPr>
      </w:pPr>
    </w:p>
    <w:p w14:paraId="0C9012A3" w14:textId="77777777" w:rsidR="00FE1AEC" w:rsidRDefault="00FE1AEC">
      <w:pPr>
        <w:pStyle w:val="Normal1"/>
        <w:rPr>
          <w:rFonts w:ascii="Times New Roman" w:eastAsia="Times New Roman" w:hAnsi="Times New Roman" w:cs="Times New Roman"/>
          <w:sz w:val="24"/>
          <w:szCs w:val="24"/>
        </w:rPr>
      </w:pPr>
    </w:p>
    <w:p w14:paraId="0E27BBC7" w14:textId="77777777" w:rsidR="00FE1AEC" w:rsidRDefault="00FE1AEC">
      <w:pPr>
        <w:pStyle w:val="Normal1"/>
        <w:rPr>
          <w:rFonts w:ascii="Times New Roman" w:eastAsia="Times New Roman" w:hAnsi="Times New Roman" w:cs="Times New Roman"/>
          <w:sz w:val="24"/>
          <w:szCs w:val="24"/>
        </w:rPr>
      </w:pPr>
    </w:p>
    <w:p w14:paraId="255B7C7D" w14:textId="77777777" w:rsidR="00FE1AEC" w:rsidRDefault="00D12A41">
      <w:pPr>
        <w:pStyle w:val="Normal1"/>
        <w:rPr>
          <w:rFonts w:ascii="Times New Roman" w:eastAsia="Times New Roman" w:hAnsi="Times New Roman" w:cs="Times New Roman"/>
          <w:sz w:val="24"/>
          <w:szCs w:val="24"/>
        </w:rPr>
      </w:pPr>
      <w:r>
        <w:br w:type="page"/>
      </w:r>
    </w:p>
    <w:p w14:paraId="41C38DEB" w14:textId="77777777" w:rsidR="00FE1AEC" w:rsidRDefault="00D12A41">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Slide 8 </w:t>
      </w:r>
    </w:p>
    <w:p w14:paraId="0628474B" w14:textId="77777777" w:rsidR="00FE1AEC" w:rsidRDefault="00D12A41">
      <w:pPr>
        <w:pStyle w:val="Normal1"/>
      </w:pPr>
      <w:r>
        <w:rPr>
          <w:noProof/>
        </w:rPr>
        <w:drawing>
          <wp:inline distT="114300" distB="114300" distL="114300" distR="114300" wp14:anchorId="5D3BA351" wp14:editId="53F554EF">
            <wp:extent cx="5731200" cy="42799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4279900"/>
                    </a:xfrm>
                    <a:prstGeom prst="rect">
                      <a:avLst/>
                    </a:prstGeom>
                    <a:ln/>
                  </pic:spPr>
                </pic:pic>
              </a:graphicData>
            </a:graphic>
          </wp:inline>
        </w:drawing>
      </w:r>
    </w:p>
    <w:p w14:paraId="5243B055"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09D08D8A"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20D2A6C0"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4C53CF64" w14:textId="77777777" w:rsidR="00FE1AEC" w:rsidRDefault="00FE1AEC">
      <w:pPr>
        <w:pStyle w:val="Normal1"/>
        <w:spacing w:line="360" w:lineRule="auto"/>
        <w:jc w:val="both"/>
        <w:rPr>
          <w:rFonts w:ascii="Times New Roman" w:eastAsia="Times New Roman" w:hAnsi="Times New Roman" w:cs="Times New Roman"/>
          <w:color w:val="222222"/>
          <w:sz w:val="24"/>
          <w:szCs w:val="24"/>
          <w:highlight w:val="white"/>
        </w:rPr>
      </w:pPr>
    </w:p>
    <w:p w14:paraId="46481FA5" w14:textId="77777777" w:rsidR="00FE1AEC" w:rsidRDefault="00FE1AEC">
      <w:pPr>
        <w:pStyle w:val="Heading1"/>
        <w:spacing w:line="360" w:lineRule="auto"/>
        <w:jc w:val="both"/>
        <w:rPr>
          <w:rFonts w:ascii="Times New Roman" w:eastAsia="Times New Roman" w:hAnsi="Times New Roman" w:cs="Times New Roman"/>
          <w:b/>
          <w:sz w:val="24"/>
          <w:szCs w:val="24"/>
        </w:rPr>
      </w:pPr>
      <w:bookmarkStart w:id="42" w:name="_58oj8gmacdjv" w:colFirst="0" w:colLast="0"/>
      <w:bookmarkStart w:id="43" w:name="_vr3argmkritj" w:colFirst="0" w:colLast="0"/>
      <w:bookmarkEnd w:id="42"/>
      <w:bookmarkEnd w:id="43"/>
    </w:p>
    <w:sectPr w:rsidR="00FE1AEC" w:rsidSect="00FE1AEC">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B21D" w14:textId="77777777" w:rsidR="00D77D3E" w:rsidRDefault="00D77D3E" w:rsidP="00FE1AEC">
      <w:pPr>
        <w:spacing w:line="240" w:lineRule="auto"/>
      </w:pPr>
      <w:r>
        <w:separator/>
      </w:r>
    </w:p>
  </w:endnote>
  <w:endnote w:type="continuationSeparator" w:id="0">
    <w:p w14:paraId="7CF8E372" w14:textId="77777777" w:rsidR="00D77D3E" w:rsidRDefault="00D77D3E" w:rsidP="00FE1A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5086" w14:textId="77777777" w:rsidR="00FE1AEC" w:rsidRDefault="00FE1AEC">
    <w:pPr>
      <w:pStyle w:val="Normal1"/>
      <w:jc w:val="right"/>
    </w:pPr>
    <w:r>
      <w:fldChar w:fldCharType="begin"/>
    </w:r>
    <w:r w:rsidR="00D12A41">
      <w:instrText>PAGE</w:instrText>
    </w:r>
    <w:r>
      <w:fldChar w:fldCharType="separate"/>
    </w:r>
    <w:r w:rsidR="002C37F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7ADA5" w14:textId="77777777" w:rsidR="00D77D3E" w:rsidRDefault="00D77D3E" w:rsidP="00FE1AEC">
      <w:pPr>
        <w:spacing w:line="240" w:lineRule="auto"/>
      </w:pPr>
      <w:r>
        <w:separator/>
      </w:r>
    </w:p>
  </w:footnote>
  <w:footnote w:type="continuationSeparator" w:id="0">
    <w:p w14:paraId="4AFFD157" w14:textId="77777777" w:rsidR="00D77D3E" w:rsidRDefault="00D77D3E" w:rsidP="00FE1A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A38C8"/>
    <w:multiLevelType w:val="multilevel"/>
    <w:tmpl w:val="277290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4B2B03CB"/>
    <w:multiLevelType w:val="multilevel"/>
    <w:tmpl w:val="76DAF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DF30CE"/>
    <w:multiLevelType w:val="multilevel"/>
    <w:tmpl w:val="2C448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2567558">
    <w:abstractNumId w:val="1"/>
  </w:num>
  <w:num w:numId="2" w16cid:durableId="1667827241">
    <w:abstractNumId w:val="0"/>
  </w:num>
  <w:num w:numId="3" w16cid:durableId="1706253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EC"/>
    <w:rsid w:val="000E1A09"/>
    <w:rsid w:val="002C37F5"/>
    <w:rsid w:val="004C4930"/>
    <w:rsid w:val="005755C3"/>
    <w:rsid w:val="00596D13"/>
    <w:rsid w:val="00806A2C"/>
    <w:rsid w:val="00996C68"/>
    <w:rsid w:val="00B4560A"/>
    <w:rsid w:val="00CD39F9"/>
    <w:rsid w:val="00D12A41"/>
    <w:rsid w:val="00D77D3E"/>
    <w:rsid w:val="00D81C22"/>
    <w:rsid w:val="00DD2678"/>
    <w:rsid w:val="00E7590B"/>
    <w:rsid w:val="00ED1D9B"/>
    <w:rsid w:val="00FE1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3B6E"/>
  <w15:docId w15:val="{A8CE49B5-ECFE-4419-AE64-64396A326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E1AEC"/>
    <w:pPr>
      <w:keepNext/>
      <w:keepLines/>
      <w:spacing w:before="400" w:after="120"/>
      <w:outlineLvl w:val="0"/>
    </w:pPr>
    <w:rPr>
      <w:sz w:val="40"/>
      <w:szCs w:val="40"/>
    </w:rPr>
  </w:style>
  <w:style w:type="paragraph" w:styleId="Heading2">
    <w:name w:val="heading 2"/>
    <w:basedOn w:val="Normal1"/>
    <w:next w:val="Normal1"/>
    <w:rsid w:val="00FE1AEC"/>
    <w:pPr>
      <w:keepNext/>
      <w:keepLines/>
      <w:spacing w:before="360" w:after="120"/>
      <w:outlineLvl w:val="1"/>
    </w:pPr>
    <w:rPr>
      <w:sz w:val="32"/>
      <w:szCs w:val="32"/>
    </w:rPr>
  </w:style>
  <w:style w:type="paragraph" w:styleId="Heading3">
    <w:name w:val="heading 3"/>
    <w:basedOn w:val="Normal1"/>
    <w:next w:val="Normal1"/>
    <w:rsid w:val="00FE1AEC"/>
    <w:pPr>
      <w:keepNext/>
      <w:keepLines/>
      <w:spacing w:before="320" w:after="80"/>
      <w:outlineLvl w:val="2"/>
    </w:pPr>
    <w:rPr>
      <w:color w:val="434343"/>
      <w:sz w:val="28"/>
      <w:szCs w:val="28"/>
    </w:rPr>
  </w:style>
  <w:style w:type="paragraph" w:styleId="Heading4">
    <w:name w:val="heading 4"/>
    <w:basedOn w:val="Normal1"/>
    <w:next w:val="Normal1"/>
    <w:rsid w:val="00FE1AEC"/>
    <w:pPr>
      <w:keepNext/>
      <w:keepLines/>
      <w:spacing w:before="280" w:after="80"/>
      <w:outlineLvl w:val="3"/>
    </w:pPr>
    <w:rPr>
      <w:color w:val="666666"/>
      <w:sz w:val="24"/>
      <w:szCs w:val="24"/>
    </w:rPr>
  </w:style>
  <w:style w:type="paragraph" w:styleId="Heading5">
    <w:name w:val="heading 5"/>
    <w:basedOn w:val="Normal1"/>
    <w:next w:val="Normal1"/>
    <w:rsid w:val="00FE1AEC"/>
    <w:pPr>
      <w:keepNext/>
      <w:keepLines/>
      <w:spacing w:before="240" w:after="80"/>
      <w:outlineLvl w:val="4"/>
    </w:pPr>
    <w:rPr>
      <w:color w:val="666666"/>
    </w:rPr>
  </w:style>
  <w:style w:type="paragraph" w:styleId="Heading6">
    <w:name w:val="heading 6"/>
    <w:basedOn w:val="Normal1"/>
    <w:next w:val="Normal1"/>
    <w:rsid w:val="00FE1AE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E1AEC"/>
  </w:style>
  <w:style w:type="paragraph" w:styleId="Title">
    <w:name w:val="Title"/>
    <w:basedOn w:val="Normal1"/>
    <w:next w:val="Normal1"/>
    <w:rsid w:val="00FE1AEC"/>
    <w:pPr>
      <w:keepNext/>
      <w:keepLines/>
      <w:spacing w:after="60"/>
    </w:pPr>
    <w:rPr>
      <w:sz w:val="52"/>
      <w:szCs w:val="52"/>
    </w:rPr>
  </w:style>
  <w:style w:type="paragraph" w:styleId="Subtitle">
    <w:name w:val="Subtitle"/>
    <w:basedOn w:val="Normal1"/>
    <w:next w:val="Normal1"/>
    <w:rsid w:val="00FE1AEC"/>
    <w:pPr>
      <w:keepNext/>
      <w:keepLines/>
      <w:spacing w:after="320"/>
    </w:pPr>
    <w:rPr>
      <w:color w:val="666666"/>
      <w:sz w:val="30"/>
      <w:szCs w:val="30"/>
    </w:rPr>
  </w:style>
  <w:style w:type="table" w:customStyle="1" w:styleId="a">
    <w:basedOn w:val="TableNormal"/>
    <w:rsid w:val="00FE1AEC"/>
    <w:tblPr>
      <w:tblStyleRowBandSize w:val="1"/>
      <w:tblStyleColBandSize w:val="1"/>
      <w:tblCellMar>
        <w:top w:w="100" w:type="dxa"/>
        <w:left w:w="100" w:type="dxa"/>
        <w:bottom w:w="100" w:type="dxa"/>
        <w:right w:w="100" w:type="dxa"/>
      </w:tblCellMar>
    </w:tblPr>
  </w:style>
  <w:style w:type="table" w:customStyle="1" w:styleId="a0">
    <w:basedOn w:val="TableNormal"/>
    <w:rsid w:val="00FE1AEC"/>
    <w:tblPr>
      <w:tblStyleRowBandSize w:val="1"/>
      <w:tblStyleColBandSize w:val="1"/>
      <w:tblCellMar>
        <w:top w:w="100" w:type="dxa"/>
        <w:left w:w="100" w:type="dxa"/>
        <w:bottom w:w="100" w:type="dxa"/>
        <w:right w:w="100" w:type="dxa"/>
      </w:tblCellMar>
    </w:tblPr>
  </w:style>
  <w:style w:type="table" w:customStyle="1" w:styleId="a1">
    <w:basedOn w:val="TableNormal"/>
    <w:rsid w:val="00FE1AEC"/>
    <w:tblPr>
      <w:tblStyleRowBandSize w:val="1"/>
      <w:tblStyleColBandSize w:val="1"/>
      <w:tblCellMar>
        <w:top w:w="100" w:type="dxa"/>
        <w:left w:w="100" w:type="dxa"/>
        <w:bottom w:w="100" w:type="dxa"/>
        <w:right w:w="100" w:type="dxa"/>
      </w:tblCellMar>
    </w:tblPr>
  </w:style>
  <w:style w:type="table" w:customStyle="1" w:styleId="a2">
    <w:basedOn w:val="TableNormal"/>
    <w:rsid w:val="00FE1AEC"/>
    <w:tblPr>
      <w:tblStyleRowBandSize w:val="1"/>
      <w:tblStyleColBandSize w:val="1"/>
      <w:tblCellMar>
        <w:top w:w="100" w:type="dxa"/>
        <w:left w:w="100" w:type="dxa"/>
        <w:bottom w:w="100" w:type="dxa"/>
        <w:right w:w="100" w:type="dxa"/>
      </w:tblCellMar>
    </w:tblPr>
  </w:style>
  <w:style w:type="table" w:customStyle="1" w:styleId="a3">
    <w:basedOn w:val="TableNormal"/>
    <w:rsid w:val="00FE1AEC"/>
    <w:tblPr>
      <w:tblStyleRowBandSize w:val="1"/>
      <w:tblStyleColBandSize w:val="1"/>
      <w:tblCellMar>
        <w:top w:w="100" w:type="dxa"/>
        <w:left w:w="100" w:type="dxa"/>
        <w:bottom w:w="100" w:type="dxa"/>
        <w:right w:w="100" w:type="dxa"/>
      </w:tblCellMar>
    </w:tblPr>
  </w:style>
  <w:style w:type="table" w:customStyle="1" w:styleId="a4">
    <w:basedOn w:val="TableNormal"/>
    <w:rsid w:val="00FE1AEC"/>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5755C3"/>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5755C3"/>
    <w:pPr>
      <w:spacing w:after="100"/>
    </w:pPr>
  </w:style>
  <w:style w:type="paragraph" w:styleId="TOC2">
    <w:name w:val="toc 2"/>
    <w:basedOn w:val="Normal"/>
    <w:next w:val="Normal"/>
    <w:autoRedefine/>
    <w:uiPriority w:val="39"/>
    <w:unhideWhenUsed/>
    <w:rsid w:val="005755C3"/>
    <w:pPr>
      <w:spacing w:after="100"/>
      <w:ind w:left="220"/>
    </w:pPr>
  </w:style>
  <w:style w:type="character" w:styleId="Hyperlink">
    <w:name w:val="Hyperlink"/>
    <w:basedOn w:val="DefaultParagraphFont"/>
    <w:uiPriority w:val="99"/>
    <w:unhideWhenUsed/>
    <w:rsid w:val="005755C3"/>
    <w:rPr>
      <w:color w:val="0000FF" w:themeColor="hyperlink"/>
      <w:u w:val="single"/>
    </w:rPr>
  </w:style>
  <w:style w:type="paragraph" w:styleId="BalloonText">
    <w:name w:val="Balloon Text"/>
    <w:basedOn w:val="Normal"/>
    <w:link w:val="BalloonTextChar"/>
    <w:uiPriority w:val="99"/>
    <w:semiHidden/>
    <w:unhideWhenUsed/>
    <w:rsid w:val="005755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5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A2995-7230-4DB6-8A24-D9F207C8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Elena silvia Cazacu</cp:lastModifiedBy>
  <cp:revision>5</cp:revision>
  <dcterms:created xsi:type="dcterms:W3CDTF">2023-02-27T13:19:00Z</dcterms:created>
  <dcterms:modified xsi:type="dcterms:W3CDTF">2023-02-27T13:23:00Z</dcterms:modified>
</cp:coreProperties>
</file>