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C2AF7" w14:textId="77777777" w:rsidR="00845210" w:rsidRPr="00A930CB" w:rsidRDefault="00845210" w:rsidP="00845210">
      <w:pPr>
        <w:pStyle w:val="BodyText"/>
        <w:rPr>
          <w:rFonts w:ascii="Tahoma" w:hAnsi="Tahoma" w:cs="Tahoma"/>
          <w:color w:val="000000"/>
          <w:sz w:val="40"/>
          <w:szCs w:val="40"/>
        </w:rPr>
      </w:pPr>
      <w:r>
        <w:rPr>
          <w:noProof/>
          <w:lang w:eastAsia="en-GB"/>
        </w:rPr>
        <w:drawing>
          <wp:inline distT="0" distB="0" distL="0" distR="0" wp14:anchorId="15893ED9" wp14:editId="4D3CBD4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7C9348D" w14:textId="77777777" w:rsidR="00845210" w:rsidRPr="00A930CB" w:rsidRDefault="00845210" w:rsidP="00845210">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45210" w:rsidRPr="00A930CB" w14:paraId="6692A239" w14:textId="77777777" w:rsidTr="002A5248">
        <w:tc>
          <w:tcPr>
            <w:tcW w:w="3438" w:type="dxa"/>
            <w:shd w:val="clear" w:color="auto" w:fill="D9D9D9"/>
          </w:tcPr>
          <w:p w14:paraId="1CF1D181" w14:textId="77777777" w:rsidR="00845210" w:rsidRPr="00A930CB" w:rsidRDefault="00845210" w:rsidP="002A5248">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03FEF1E5" w14:textId="77777777" w:rsidR="00845210" w:rsidRPr="00A930CB" w:rsidRDefault="00845210" w:rsidP="002A5248">
            <w:pPr>
              <w:spacing w:before="120" w:after="120" w:line="360" w:lineRule="auto"/>
              <w:rPr>
                <w:rFonts w:ascii="Tahoma" w:hAnsi="Tahoma" w:cs="Tahoma"/>
                <w:sz w:val="32"/>
                <w:szCs w:val="32"/>
              </w:rPr>
            </w:pPr>
            <w:r>
              <w:rPr>
                <w:rFonts w:ascii="Tahoma" w:hAnsi="Tahoma" w:cs="Tahoma"/>
                <w:sz w:val="32"/>
                <w:szCs w:val="32"/>
              </w:rPr>
              <w:t>Tamin Miah</w:t>
            </w:r>
          </w:p>
        </w:tc>
      </w:tr>
      <w:tr w:rsidR="00845210" w:rsidRPr="00A930CB" w14:paraId="45A9E8C0" w14:textId="77777777" w:rsidTr="002A5248">
        <w:tc>
          <w:tcPr>
            <w:tcW w:w="3438" w:type="dxa"/>
            <w:shd w:val="clear" w:color="auto" w:fill="D9D9D9"/>
          </w:tcPr>
          <w:p w14:paraId="22666237" w14:textId="77777777" w:rsidR="00845210" w:rsidRPr="00A930CB" w:rsidRDefault="00845210" w:rsidP="002A5248">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4CD294F9" w14:textId="77777777" w:rsidR="00845210" w:rsidRPr="00A930CB" w:rsidRDefault="00845210" w:rsidP="002A5248">
            <w:pPr>
              <w:spacing w:before="120" w:after="120" w:line="360" w:lineRule="auto"/>
              <w:rPr>
                <w:rFonts w:ascii="Tahoma" w:hAnsi="Tahoma" w:cs="Tahoma"/>
                <w:sz w:val="32"/>
                <w:szCs w:val="32"/>
              </w:rPr>
            </w:pPr>
            <w:r>
              <w:rPr>
                <w:rFonts w:ascii="Tahoma" w:hAnsi="Tahoma" w:cs="Tahoma"/>
                <w:sz w:val="32"/>
                <w:szCs w:val="32"/>
              </w:rPr>
              <w:t>1818711</w:t>
            </w:r>
          </w:p>
        </w:tc>
      </w:tr>
      <w:tr w:rsidR="00845210" w:rsidRPr="00A930CB" w14:paraId="793F1414" w14:textId="77777777" w:rsidTr="002A5248">
        <w:tc>
          <w:tcPr>
            <w:tcW w:w="3438" w:type="dxa"/>
            <w:shd w:val="clear" w:color="auto" w:fill="D9D9D9"/>
          </w:tcPr>
          <w:p w14:paraId="2252F4DA" w14:textId="77777777" w:rsidR="00845210" w:rsidRPr="00A930CB" w:rsidRDefault="00845210" w:rsidP="002A5248">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38826A3" w14:textId="77777777" w:rsidR="00845210" w:rsidRPr="00A930CB" w:rsidRDefault="00845210" w:rsidP="002A5248">
            <w:pPr>
              <w:spacing w:before="120" w:after="120" w:line="360" w:lineRule="auto"/>
              <w:rPr>
                <w:rFonts w:ascii="Tahoma" w:hAnsi="Tahoma" w:cs="Tahoma"/>
                <w:color w:val="FF0000"/>
                <w:sz w:val="32"/>
                <w:szCs w:val="32"/>
              </w:rPr>
            </w:pPr>
            <w:r>
              <w:rPr>
                <w:rFonts w:ascii="Tahoma" w:hAnsi="Tahoma" w:cs="Tahoma"/>
                <w:color w:val="FF0000"/>
                <w:sz w:val="32"/>
                <w:szCs w:val="32"/>
              </w:rPr>
              <w:t>BMSK6001</w:t>
            </w:r>
          </w:p>
        </w:tc>
      </w:tr>
      <w:tr w:rsidR="00845210" w:rsidRPr="00A930CB" w14:paraId="5488621B" w14:textId="77777777" w:rsidTr="002A5248">
        <w:trPr>
          <w:trHeight w:val="413"/>
        </w:trPr>
        <w:tc>
          <w:tcPr>
            <w:tcW w:w="3438" w:type="dxa"/>
            <w:shd w:val="clear" w:color="auto" w:fill="D9D9D9"/>
          </w:tcPr>
          <w:p w14:paraId="03F22D71" w14:textId="77777777" w:rsidR="00845210" w:rsidRPr="00A930CB" w:rsidRDefault="00845210" w:rsidP="002A5248">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CC60A5C" w14:textId="77777777" w:rsidR="00845210" w:rsidRPr="00A930CB" w:rsidRDefault="00845210" w:rsidP="002A5248">
            <w:pPr>
              <w:spacing w:before="120" w:after="120" w:line="360" w:lineRule="auto"/>
              <w:rPr>
                <w:rFonts w:ascii="Tahoma" w:hAnsi="Tahoma" w:cs="Tahoma"/>
                <w:color w:val="FF0000"/>
                <w:sz w:val="32"/>
                <w:szCs w:val="32"/>
              </w:rPr>
            </w:pPr>
            <w:r>
              <w:rPr>
                <w:rFonts w:ascii="Tahoma" w:hAnsi="Tahoma" w:cs="Tahoma"/>
                <w:color w:val="FF0000"/>
                <w:sz w:val="32"/>
                <w:szCs w:val="32"/>
              </w:rPr>
              <w:t>Emergent Leadership Skills for the Workplace</w:t>
            </w:r>
          </w:p>
        </w:tc>
      </w:tr>
    </w:tbl>
    <w:p w14:paraId="0F289B39" w14:textId="77777777" w:rsidR="00845210" w:rsidRPr="00A930CB" w:rsidRDefault="00845210" w:rsidP="00845210">
      <w:pPr>
        <w:spacing w:before="120" w:after="120" w:line="360" w:lineRule="auto"/>
        <w:rPr>
          <w:rFonts w:ascii="Calibri" w:hAnsi="Calibri"/>
          <w:color w:val="FF0000"/>
          <w:sz w:val="24"/>
          <w:szCs w:val="24"/>
        </w:rPr>
      </w:pPr>
    </w:p>
    <w:p w14:paraId="23D7A563" w14:textId="77777777" w:rsidR="00845210" w:rsidRPr="00A930CB" w:rsidRDefault="00845210" w:rsidP="00845210">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F08BFA" w14:textId="77777777" w:rsidR="00845210" w:rsidRPr="00A930CB" w:rsidRDefault="00845210" w:rsidP="00845210">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136B477" w14:textId="77777777" w:rsidR="00845210" w:rsidRDefault="00845210" w:rsidP="00845210">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2AB5E703" w14:textId="77777777" w:rsidR="00845210" w:rsidRDefault="00845210" w:rsidP="00845210"/>
    <w:p w14:paraId="1F6C3742" w14:textId="77777777" w:rsidR="00845210" w:rsidRDefault="00845210" w:rsidP="00845210"/>
    <w:p w14:paraId="1590A3CD" w14:textId="77777777" w:rsidR="00845210" w:rsidRDefault="00845210" w:rsidP="00845210"/>
    <w:p w14:paraId="4C4140D6" w14:textId="77777777" w:rsidR="00845210" w:rsidRPr="00845210" w:rsidRDefault="00845210" w:rsidP="00845210">
      <w:pPr>
        <w:rPr>
          <w:rFonts w:ascii="Arial" w:hAnsi="Arial" w:cs="Arial"/>
          <w:b/>
          <w:bCs/>
          <w:sz w:val="24"/>
          <w:szCs w:val="24"/>
          <w:u w:val="single"/>
        </w:rPr>
      </w:pPr>
      <w:r w:rsidRPr="00845210">
        <w:rPr>
          <w:rFonts w:ascii="Arial" w:hAnsi="Arial" w:cs="Arial"/>
          <w:b/>
          <w:bCs/>
          <w:sz w:val="24"/>
          <w:szCs w:val="24"/>
          <w:u w:val="single"/>
        </w:rPr>
        <w:lastRenderedPageBreak/>
        <w:t>Table of Content</w:t>
      </w:r>
    </w:p>
    <w:p w14:paraId="7E6128F5" w14:textId="77777777" w:rsidR="00845210" w:rsidRPr="00845210" w:rsidRDefault="00845210" w:rsidP="00845210">
      <w:pPr>
        <w:rPr>
          <w:rFonts w:ascii="Arial" w:hAnsi="Arial" w:cs="Arial"/>
          <w:sz w:val="24"/>
          <w:szCs w:val="24"/>
        </w:rPr>
      </w:pPr>
    </w:p>
    <w:p w14:paraId="706D2953" w14:textId="4F1E390A" w:rsidR="00845210" w:rsidRPr="00845210" w:rsidRDefault="00845210" w:rsidP="00845210">
      <w:pPr>
        <w:numPr>
          <w:ilvl w:val="0"/>
          <w:numId w:val="1"/>
        </w:numPr>
        <w:tabs>
          <w:tab w:val="clear" w:pos="720"/>
          <w:tab w:val="num" w:pos="1080"/>
        </w:tabs>
        <w:spacing w:after="0" w:line="240" w:lineRule="auto"/>
        <w:ind w:left="1080"/>
        <w:rPr>
          <w:rFonts w:ascii="Arial" w:hAnsi="Arial" w:cs="Arial"/>
          <w:sz w:val="24"/>
          <w:szCs w:val="24"/>
        </w:rPr>
      </w:pPr>
      <w:r w:rsidRPr="00845210">
        <w:rPr>
          <w:rFonts w:ascii="Arial" w:hAnsi="Arial" w:cs="Arial"/>
          <w:sz w:val="24"/>
          <w:szCs w:val="24"/>
        </w:rPr>
        <w:t>Critically assess a recognised leadership model or theory in relation to its ability to impact on individual’s workplace performance</w:t>
      </w:r>
      <w:r w:rsidR="00A47D4A">
        <w:rPr>
          <w:rFonts w:ascii="Arial" w:hAnsi="Arial" w:cs="Arial"/>
          <w:sz w:val="24"/>
          <w:szCs w:val="24"/>
        </w:rPr>
        <w:t>……………p3</w:t>
      </w:r>
      <w:r w:rsidRPr="00845210">
        <w:rPr>
          <w:rFonts w:ascii="Arial" w:hAnsi="Arial" w:cs="Arial"/>
          <w:sz w:val="24"/>
          <w:szCs w:val="24"/>
        </w:rPr>
        <w:t xml:space="preserve">  </w:t>
      </w:r>
    </w:p>
    <w:p w14:paraId="26D74BC4" w14:textId="36D35FF5" w:rsidR="00845210" w:rsidRPr="00845210" w:rsidRDefault="00845210" w:rsidP="00845210">
      <w:pPr>
        <w:ind w:left="1080"/>
        <w:rPr>
          <w:rFonts w:ascii="Arial" w:hAnsi="Arial" w:cs="Arial"/>
          <w:sz w:val="24"/>
          <w:szCs w:val="24"/>
        </w:rPr>
      </w:pPr>
      <w:r w:rsidRPr="00845210">
        <w:rPr>
          <w:rFonts w:ascii="Arial" w:hAnsi="Arial" w:cs="Arial"/>
          <w:sz w:val="24"/>
          <w:szCs w:val="24"/>
        </w:rPr>
        <w:t>Leadership</w:t>
      </w:r>
      <w:r w:rsidR="004E1503">
        <w:rPr>
          <w:rFonts w:ascii="Arial" w:hAnsi="Arial" w:cs="Arial"/>
          <w:sz w:val="24"/>
          <w:szCs w:val="24"/>
        </w:rPr>
        <w:t>………………………………………………………………p3</w:t>
      </w:r>
    </w:p>
    <w:p w14:paraId="2C82665C" w14:textId="5EBEFD3B" w:rsidR="00845210" w:rsidRPr="00845210" w:rsidRDefault="00845210" w:rsidP="00845210">
      <w:pPr>
        <w:ind w:left="1080"/>
        <w:rPr>
          <w:rFonts w:ascii="Arial" w:hAnsi="Arial" w:cs="Arial"/>
          <w:sz w:val="24"/>
          <w:szCs w:val="24"/>
        </w:rPr>
      </w:pPr>
      <w:r w:rsidRPr="00845210">
        <w:rPr>
          <w:rFonts w:ascii="Arial" w:hAnsi="Arial" w:cs="Arial"/>
          <w:sz w:val="24"/>
          <w:szCs w:val="24"/>
        </w:rPr>
        <w:t>Leadership Style</w:t>
      </w:r>
      <w:r w:rsidR="004E1503">
        <w:rPr>
          <w:rFonts w:ascii="Arial" w:hAnsi="Arial" w:cs="Arial"/>
          <w:sz w:val="24"/>
          <w:szCs w:val="24"/>
        </w:rPr>
        <w:t>………………………………………………………..</w:t>
      </w:r>
      <w:r w:rsidR="003B443B">
        <w:rPr>
          <w:rFonts w:ascii="Arial" w:hAnsi="Arial" w:cs="Arial"/>
          <w:sz w:val="24"/>
          <w:szCs w:val="24"/>
        </w:rPr>
        <w:t>p3</w:t>
      </w:r>
    </w:p>
    <w:p w14:paraId="219DAE31" w14:textId="68648E8E" w:rsidR="00845210" w:rsidRDefault="00845210" w:rsidP="00845210">
      <w:pPr>
        <w:ind w:left="1080"/>
        <w:rPr>
          <w:rFonts w:ascii="Arial" w:hAnsi="Arial" w:cs="Arial"/>
          <w:sz w:val="24"/>
          <w:szCs w:val="24"/>
        </w:rPr>
      </w:pPr>
      <w:r w:rsidRPr="00845210">
        <w:rPr>
          <w:rFonts w:ascii="Arial" w:hAnsi="Arial" w:cs="Arial"/>
          <w:sz w:val="24"/>
          <w:szCs w:val="24"/>
        </w:rPr>
        <w:t>Management</w:t>
      </w:r>
      <w:r w:rsidR="003B443B">
        <w:rPr>
          <w:rFonts w:ascii="Arial" w:hAnsi="Arial" w:cs="Arial"/>
          <w:sz w:val="24"/>
          <w:szCs w:val="24"/>
        </w:rPr>
        <w:t>…………………………………………………………….p3</w:t>
      </w:r>
    </w:p>
    <w:p w14:paraId="32C18241" w14:textId="43B7B42E" w:rsidR="003B443B" w:rsidRDefault="009F680B" w:rsidP="00845210">
      <w:pPr>
        <w:ind w:left="1080"/>
        <w:rPr>
          <w:rFonts w:ascii="Arial" w:hAnsi="Arial" w:cs="Arial"/>
          <w:sz w:val="24"/>
          <w:szCs w:val="24"/>
        </w:rPr>
      </w:pPr>
      <w:r w:rsidRPr="00845210">
        <w:rPr>
          <w:rFonts w:ascii="Arial" w:hAnsi="Arial" w:cs="Arial"/>
          <w:sz w:val="24"/>
          <w:szCs w:val="24"/>
        </w:rPr>
        <w:t>Transformational leadership</w:t>
      </w:r>
      <w:r>
        <w:rPr>
          <w:rFonts w:ascii="Arial" w:hAnsi="Arial" w:cs="Arial"/>
          <w:sz w:val="24"/>
          <w:szCs w:val="24"/>
        </w:rPr>
        <w:t>…………………………………………….p4</w:t>
      </w:r>
    </w:p>
    <w:p w14:paraId="74DC2153" w14:textId="03002606" w:rsidR="009F680B" w:rsidRDefault="009F680B" w:rsidP="00845210">
      <w:pPr>
        <w:ind w:left="1080"/>
        <w:rPr>
          <w:rFonts w:ascii="Arial" w:hAnsi="Arial" w:cs="Arial"/>
          <w:sz w:val="24"/>
          <w:szCs w:val="24"/>
        </w:rPr>
      </w:pPr>
      <w:r w:rsidRPr="00845210">
        <w:rPr>
          <w:rFonts w:ascii="Arial" w:hAnsi="Arial" w:cs="Arial"/>
          <w:sz w:val="24"/>
          <w:szCs w:val="24"/>
        </w:rPr>
        <w:t>Transactional leader</w:t>
      </w:r>
      <w:r w:rsidR="00EB7B1A">
        <w:rPr>
          <w:rFonts w:ascii="Arial" w:hAnsi="Arial" w:cs="Arial"/>
          <w:sz w:val="24"/>
          <w:szCs w:val="24"/>
        </w:rPr>
        <w:t>ship………………………………………………..p5</w:t>
      </w:r>
    </w:p>
    <w:p w14:paraId="41ED6CC1" w14:textId="0B1D22CB" w:rsidR="00EB7B1A" w:rsidRDefault="00EB7B1A" w:rsidP="00845210">
      <w:pPr>
        <w:ind w:left="1080"/>
        <w:rPr>
          <w:rFonts w:ascii="Arial" w:hAnsi="Arial" w:cs="Arial"/>
          <w:sz w:val="24"/>
          <w:szCs w:val="24"/>
        </w:rPr>
      </w:pPr>
      <w:r>
        <w:rPr>
          <w:rFonts w:ascii="Arial" w:hAnsi="Arial" w:cs="Arial"/>
          <w:sz w:val="24"/>
          <w:szCs w:val="24"/>
        </w:rPr>
        <w:t>Situational Leadership theory…………………………………………..p8</w:t>
      </w:r>
    </w:p>
    <w:p w14:paraId="7B97C6C7" w14:textId="77777777" w:rsidR="00EB7B1A" w:rsidRPr="00845210" w:rsidRDefault="00EB7B1A" w:rsidP="00845210">
      <w:pPr>
        <w:ind w:left="1080"/>
        <w:rPr>
          <w:rFonts w:ascii="Arial" w:hAnsi="Arial" w:cs="Arial"/>
          <w:sz w:val="24"/>
          <w:szCs w:val="24"/>
        </w:rPr>
      </w:pPr>
    </w:p>
    <w:p w14:paraId="17848B2D" w14:textId="20EACE58" w:rsidR="00A47D4A" w:rsidRDefault="00845210" w:rsidP="00A47D4A">
      <w:pPr>
        <w:numPr>
          <w:ilvl w:val="0"/>
          <w:numId w:val="1"/>
        </w:numPr>
        <w:tabs>
          <w:tab w:val="clear" w:pos="720"/>
          <w:tab w:val="num" w:pos="1080"/>
        </w:tabs>
        <w:spacing w:after="0" w:line="240" w:lineRule="auto"/>
        <w:ind w:left="1080"/>
        <w:rPr>
          <w:rFonts w:ascii="Arial" w:hAnsi="Arial" w:cs="Arial"/>
          <w:sz w:val="24"/>
          <w:szCs w:val="24"/>
        </w:rPr>
      </w:pPr>
      <w:r w:rsidRPr="00845210">
        <w:rPr>
          <w:rFonts w:ascii="Arial" w:hAnsi="Arial" w:cs="Arial"/>
          <w:sz w:val="24"/>
          <w:szCs w:val="24"/>
        </w:rPr>
        <w:t>Evaluate own ability to use a range of leadership styles, in different situations and with different types of people, to fulfil the leadership role</w:t>
      </w:r>
      <w:r w:rsidR="00A47D4A">
        <w:rPr>
          <w:rFonts w:ascii="Arial" w:hAnsi="Arial" w:cs="Arial"/>
          <w:sz w:val="24"/>
          <w:szCs w:val="24"/>
        </w:rPr>
        <w:t>………………………………………………………………………..p10</w:t>
      </w:r>
    </w:p>
    <w:p w14:paraId="7636F82C" w14:textId="7071FBFA" w:rsidR="002203BE" w:rsidRDefault="002203BE" w:rsidP="00A47D4A">
      <w:pPr>
        <w:spacing w:after="0" w:line="240" w:lineRule="auto"/>
        <w:ind w:left="1080"/>
        <w:rPr>
          <w:rFonts w:ascii="Arial" w:hAnsi="Arial" w:cs="Arial"/>
          <w:sz w:val="24"/>
          <w:szCs w:val="24"/>
        </w:rPr>
      </w:pPr>
      <w:r w:rsidRPr="00845210">
        <w:rPr>
          <w:rFonts w:ascii="Arial" w:hAnsi="Arial" w:cs="Arial"/>
          <w:sz w:val="24"/>
          <w:szCs w:val="24"/>
        </w:rPr>
        <w:t>Telling: High Task/Low Relationship</w:t>
      </w:r>
      <w:r w:rsidR="004F5A42">
        <w:rPr>
          <w:rFonts w:ascii="Arial" w:hAnsi="Arial" w:cs="Arial"/>
          <w:sz w:val="24"/>
          <w:szCs w:val="24"/>
        </w:rPr>
        <w:t>…………………………………..p10</w:t>
      </w:r>
    </w:p>
    <w:p w14:paraId="2F38E196" w14:textId="0AAA90EE" w:rsidR="004F5A42" w:rsidRPr="00A47D4A" w:rsidRDefault="004F5A42" w:rsidP="00A47D4A">
      <w:pPr>
        <w:spacing w:after="0" w:line="240" w:lineRule="auto"/>
        <w:ind w:left="1080"/>
        <w:rPr>
          <w:rFonts w:ascii="Arial" w:hAnsi="Arial" w:cs="Arial"/>
          <w:sz w:val="24"/>
          <w:szCs w:val="24"/>
        </w:rPr>
      </w:pPr>
      <w:r w:rsidRPr="00845210">
        <w:rPr>
          <w:rFonts w:ascii="Arial" w:hAnsi="Arial" w:cs="Arial"/>
          <w:sz w:val="24"/>
          <w:szCs w:val="24"/>
        </w:rPr>
        <w:t>Selling: High Task/High Relationship</w:t>
      </w:r>
      <w:r>
        <w:rPr>
          <w:rFonts w:ascii="Arial" w:hAnsi="Arial" w:cs="Arial"/>
          <w:sz w:val="24"/>
          <w:szCs w:val="24"/>
        </w:rPr>
        <w:t>………………………………….p10</w:t>
      </w:r>
    </w:p>
    <w:p w14:paraId="35E296B1" w14:textId="77777777" w:rsidR="004F5A42" w:rsidRDefault="004F5A42" w:rsidP="004F5A42">
      <w:pPr>
        <w:spacing w:line="240" w:lineRule="auto"/>
        <w:ind w:left="1077"/>
        <w:rPr>
          <w:rFonts w:ascii="Arial" w:hAnsi="Arial" w:cs="Arial"/>
          <w:sz w:val="24"/>
          <w:szCs w:val="24"/>
        </w:rPr>
      </w:pPr>
      <w:r w:rsidRPr="00845210">
        <w:rPr>
          <w:rFonts w:ascii="Arial" w:hAnsi="Arial" w:cs="Arial"/>
          <w:bCs/>
          <w:spacing w:val="-2"/>
          <w:sz w:val="24"/>
          <w:szCs w:val="24"/>
        </w:rPr>
        <w:t>Participating: Low Task/High Relationship</w:t>
      </w:r>
      <w:r>
        <w:rPr>
          <w:rFonts w:ascii="Arial" w:hAnsi="Arial" w:cs="Arial"/>
          <w:sz w:val="24"/>
          <w:szCs w:val="24"/>
        </w:rPr>
        <w:t>……………………………..p11</w:t>
      </w:r>
    </w:p>
    <w:p w14:paraId="47F7857E" w14:textId="43BB3B8F" w:rsidR="004F5A42" w:rsidRDefault="004F5A42" w:rsidP="004F5A42">
      <w:pPr>
        <w:spacing w:line="240" w:lineRule="auto"/>
        <w:ind w:left="1077"/>
        <w:rPr>
          <w:rFonts w:ascii="Arial" w:hAnsi="Arial" w:cs="Arial"/>
          <w:bCs/>
          <w:spacing w:val="-2"/>
          <w:sz w:val="24"/>
          <w:szCs w:val="24"/>
        </w:rPr>
      </w:pPr>
      <w:r w:rsidRPr="00845210">
        <w:rPr>
          <w:rFonts w:ascii="Arial" w:hAnsi="Arial" w:cs="Arial"/>
          <w:bCs/>
          <w:spacing w:val="-2"/>
          <w:sz w:val="24"/>
          <w:szCs w:val="24"/>
        </w:rPr>
        <w:t>Delegating: Low Task/Low Relationship</w:t>
      </w:r>
      <w:r>
        <w:rPr>
          <w:rFonts w:ascii="Arial" w:hAnsi="Arial" w:cs="Arial"/>
          <w:bCs/>
          <w:spacing w:val="-2"/>
          <w:sz w:val="24"/>
          <w:szCs w:val="24"/>
        </w:rPr>
        <w:t>………………………………..p11</w:t>
      </w:r>
    </w:p>
    <w:p w14:paraId="78E78A01" w14:textId="15D90146" w:rsidR="004F5A42" w:rsidRDefault="004F5A42" w:rsidP="004F5A42">
      <w:pPr>
        <w:spacing w:line="240" w:lineRule="auto"/>
        <w:ind w:left="1077"/>
        <w:rPr>
          <w:rFonts w:ascii="Arial" w:hAnsi="Arial" w:cs="Arial"/>
          <w:sz w:val="24"/>
          <w:szCs w:val="24"/>
        </w:rPr>
      </w:pPr>
      <w:r>
        <w:rPr>
          <w:rFonts w:ascii="Arial" w:hAnsi="Arial" w:cs="Arial"/>
          <w:bCs/>
          <w:spacing w:val="-2"/>
          <w:sz w:val="24"/>
          <w:szCs w:val="24"/>
        </w:rPr>
        <w:t>A</w:t>
      </w:r>
      <w:r w:rsidRPr="00845210">
        <w:rPr>
          <w:rFonts w:ascii="Arial" w:hAnsi="Arial" w:cs="Arial"/>
          <w:bCs/>
          <w:spacing w:val="-2"/>
          <w:sz w:val="24"/>
          <w:szCs w:val="24"/>
        </w:rPr>
        <w:t>uthoritarian</w:t>
      </w:r>
      <w:r w:rsidRPr="00845210">
        <w:rPr>
          <w:rFonts w:ascii="Arial" w:hAnsi="Arial" w:cs="Arial"/>
          <w:spacing w:val="-7"/>
          <w:sz w:val="24"/>
          <w:szCs w:val="24"/>
        </w:rPr>
        <w:t xml:space="preserve"> </w:t>
      </w:r>
      <w:r w:rsidRPr="00845210">
        <w:rPr>
          <w:rFonts w:ascii="Arial" w:hAnsi="Arial" w:cs="Arial"/>
          <w:sz w:val="24"/>
          <w:szCs w:val="24"/>
        </w:rPr>
        <w:t>leadership</w:t>
      </w:r>
      <w:r>
        <w:rPr>
          <w:rFonts w:ascii="Arial" w:hAnsi="Arial" w:cs="Arial"/>
          <w:sz w:val="24"/>
          <w:szCs w:val="24"/>
        </w:rPr>
        <w:t>………………………………………………….p11</w:t>
      </w:r>
    </w:p>
    <w:p w14:paraId="562DABD5" w14:textId="77777777" w:rsidR="003B2C58" w:rsidRDefault="003B2C58" w:rsidP="00845210">
      <w:pPr>
        <w:ind w:left="1080"/>
        <w:rPr>
          <w:rFonts w:ascii="Arial" w:hAnsi="Arial" w:cs="Arial"/>
          <w:sz w:val="24"/>
          <w:szCs w:val="24"/>
        </w:rPr>
      </w:pPr>
      <w:r w:rsidRPr="00845210">
        <w:rPr>
          <w:rFonts w:ascii="Arial" w:hAnsi="Arial" w:cs="Arial"/>
          <w:sz w:val="24"/>
          <w:szCs w:val="24"/>
        </w:rPr>
        <w:t>Democratic leadership</w:t>
      </w:r>
      <w:r>
        <w:rPr>
          <w:rFonts w:ascii="Arial" w:hAnsi="Arial" w:cs="Arial"/>
          <w:sz w:val="24"/>
          <w:szCs w:val="24"/>
        </w:rPr>
        <w:t>…………………………………………………...p12</w:t>
      </w:r>
    </w:p>
    <w:p w14:paraId="0D393BF7" w14:textId="571D5996" w:rsidR="00845210" w:rsidRDefault="003B2C58" w:rsidP="00845210">
      <w:pPr>
        <w:ind w:left="1080"/>
        <w:rPr>
          <w:rFonts w:ascii="Arial" w:hAnsi="Arial" w:cs="Arial"/>
          <w:sz w:val="24"/>
          <w:szCs w:val="24"/>
        </w:rPr>
      </w:pPr>
      <w:r w:rsidRPr="00845210">
        <w:rPr>
          <w:rFonts w:ascii="Arial" w:hAnsi="Arial" w:cs="Arial"/>
          <w:sz w:val="24"/>
          <w:szCs w:val="24"/>
        </w:rPr>
        <w:t>Laissez-Faire leadership</w:t>
      </w:r>
      <w:r>
        <w:rPr>
          <w:rFonts w:ascii="Arial" w:hAnsi="Arial" w:cs="Arial"/>
          <w:sz w:val="24"/>
          <w:szCs w:val="24"/>
        </w:rPr>
        <w:t>…………………………………………………p12</w:t>
      </w:r>
      <w:r w:rsidR="00845210" w:rsidRPr="00845210">
        <w:rPr>
          <w:rFonts w:ascii="Arial" w:hAnsi="Arial" w:cs="Arial"/>
          <w:sz w:val="24"/>
          <w:szCs w:val="24"/>
        </w:rPr>
        <w:t xml:space="preserve">    </w:t>
      </w:r>
    </w:p>
    <w:p w14:paraId="15F22B00" w14:textId="43CD85FC" w:rsidR="003B2C58" w:rsidRDefault="003B2C58" w:rsidP="00845210">
      <w:pPr>
        <w:ind w:left="1080"/>
        <w:rPr>
          <w:rFonts w:ascii="Arial" w:hAnsi="Arial" w:cs="Arial"/>
          <w:bCs/>
          <w:spacing w:val="-2"/>
          <w:sz w:val="24"/>
          <w:szCs w:val="24"/>
        </w:rPr>
      </w:pPr>
      <w:r>
        <w:rPr>
          <w:rFonts w:ascii="Arial" w:hAnsi="Arial" w:cs="Arial"/>
          <w:bCs/>
          <w:spacing w:val="-2"/>
          <w:sz w:val="24"/>
          <w:szCs w:val="24"/>
        </w:rPr>
        <w:t>A</w:t>
      </w:r>
      <w:r w:rsidRPr="00845210">
        <w:rPr>
          <w:rFonts w:ascii="Arial" w:hAnsi="Arial" w:cs="Arial"/>
          <w:bCs/>
          <w:spacing w:val="-2"/>
          <w:sz w:val="24"/>
          <w:szCs w:val="24"/>
        </w:rPr>
        <w:t>dministrative skill</w:t>
      </w:r>
      <w:r>
        <w:rPr>
          <w:rFonts w:ascii="Arial" w:hAnsi="Arial" w:cs="Arial"/>
          <w:bCs/>
          <w:spacing w:val="-2"/>
          <w:sz w:val="24"/>
          <w:szCs w:val="24"/>
        </w:rPr>
        <w:t>………………………………………………………….p13</w:t>
      </w:r>
    </w:p>
    <w:p w14:paraId="05304AB4" w14:textId="3DE96C52" w:rsidR="003B2C58" w:rsidRDefault="003B2C58" w:rsidP="00845210">
      <w:pPr>
        <w:ind w:left="1080"/>
        <w:rPr>
          <w:rFonts w:ascii="Arial" w:hAnsi="Arial" w:cs="Arial"/>
          <w:bCs/>
          <w:spacing w:val="-2"/>
          <w:sz w:val="24"/>
          <w:szCs w:val="24"/>
        </w:rPr>
      </w:pPr>
      <w:r w:rsidRPr="00845210">
        <w:rPr>
          <w:rFonts w:ascii="Arial" w:hAnsi="Arial" w:cs="Arial"/>
          <w:bCs/>
          <w:spacing w:val="-2"/>
          <w:sz w:val="24"/>
          <w:szCs w:val="24"/>
        </w:rPr>
        <w:t>Interpersonal skills</w:t>
      </w:r>
      <w:r>
        <w:rPr>
          <w:rFonts w:ascii="Arial" w:hAnsi="Arial" w:cs="Arial"/>
          <w:bCs/>
          <w:spacing w:val="-2"/>
          <w:sz w:val="24"/>
          <w:szCs w:val="24"/>
        </w:rPr>
        <w:t>………………………………………………………….p13</w:t>
      </w:r>
    </w:p>
    <w:p w14:paraId="5F23DE18" w14:textId="6BCE31A9" w:rsidR="00323EE0" w:rsidRDefault="00323EE0" w:rsidP="00845210">
      <w:pPr>
        <w:ind w:left="1080"/>
        <w:rPr>
          <w:rFonts w:ascii="Arial" w:hAnsi="Arial" w:cs="Arial"/>
          <w:bCs/>
          <w:spacing w:val="-2"/>
          <w:sz w:val="24"/>
          <w:szCs w:val="24"/>
        </w:rPr>
      </w:pPr>
      <w:r>
        <w:rPr>
          <w:rFonts w:ascii="Arial" w:hAnsi="Arial" w:cs="Arial"/>
          <w:bCs/>
          <w:spacing w:val="-2"/>
          <w:sz w:val="24"/>
          <w:szCs w:val="24"/>
        </w:rPr>
        <w:t>C</w:t>
      </w:r>
      <w:r w:rsidRPr="00845210">
        <w:rPr>
          <w:rFonts w:ascii="Arial" w:hAnsi="Arial" w:cs="Arial"/>
          <w:bCs/>
          <w:spacing w:val="-2"/>
          <w:sz w:val="24"/>
          <w:szCs w:val="24"/>
        </w:rPr>
        <w:t>onceptual skills</w:t>
      </w:r>
      <w:r>
        <w:rPr>
          <w:rFonts w:ascii="Arial" w:hAnsi="Arial" w:cs="Arial"/>
          <w:bCs/>
          <w:spacing w:val="-2"/>
          <w:sz w:val="24"/>
          <w:szCs w:val="24"/>
        </w:rPr>
        <w:t>……………………………………………………………p14</w:t>
      </w:r>
    </w:p>
    <w:p w14:paraId="67BE3198" w14:textId="2365736E" w:rsidR="00845210" w:rsidRDefault="00845210" w:rsidP="00845210">
      <w:pPr>
        <w:numPr>
          <w:ilvl w:val="0"/>
          <w:numId w:val="1"/>
        </w:numPr>
        <w:tabs>
          <w:tab w:val="clear" w:pos="720"/>
          <w:tab w:val="num" w:pos="1080"/>
        </w:tabs>
        <w:spacing w:after="0" w:line="240" w:lineRule="auto"/>
        <w:ind w:left="1080"/>
        <w:rPr>
          <w:rFonts w:ascii="Arial" w:hAnsi="Arial" w:cs="Arial"/>
          <w:sz w:val="24"/>
          <w:szCs w:val="24"/>
        </w:rPr>
      </w:pPr>
      <w:r w:rsidRPr="00845210">
        <w:rPr>
          <w:rFonts w:ascii="Arial" w:hAnsi="Arial" w:cs="Arial"/>
          <w:sz w:val="24"/>
          <w:szCs w:val="24"/>
        </w:rPr>
        <w:t>Assess your own ability to set direction, motivate, delegate and empower others to bring about a workplace change</w:t>
      </w:r>
      <w:r w:rsidR="00323EE0">
        <w:rPr>
          <w:rFonts w:ascii="Arial" w:hAnsi="Arial" w:cs="Arial"/>
          <w:sz w:val="24"/>
          <w:szCs w:val="24"/>
        </w:rPr>
        <w:t>………………………………..p15</w:t>
      </w:r>
    </w:p>
    <w:p w14:paraId="0C657574" w14:textId="13837BC5" w:rsidR="00A4462E" w:rsidRDefault="00A4462E" w:rsidP="00A4462E">
      <w:pPr>
        <w:spacing w:after="0" w:line="240" w:lineRule="auto"/>
        <w:ind w:left="1080"/>
        <w:rPr>
          <w:rFonts w:ascii="Arial" w:hAnsi="Arial" w:cs="Arial"/>
          <w:sz w:val="24"/>
          <w:szCs w:val="24"/>
        </w:rPr>
      </w:pPr>
      <w:r>
        <w:rPr>
          <w:rFonts w:ascii="Arial" w:hAnsi="Arial" w:cs="Arial"/>
          <w:sz w:val="24"/>
          <w:szCs w:val="24"/>
        </w:rPr>
        <w:t>Direction</w:t>
      </w:r>
      <w:r w:rsidR="006E3415">
        <w:rPr>
          <w:rFonts w:ascii="Arial" w:hAnsi="Arial" w:cs="Arial"/>
          <w:sz w:val="24"/>
          <w:szCs w:val="24"/>
        </w:rPr>
        <w:t>……………………………………………………………………….p15</w:t>
      </w:r>
    </w:p>
    <w:p w14:paraId="00DA0A9B" w14:textId="5F968D97" w:rsidR="00A4462E" w:rsidRDefault="00A4462E" w:rsidP="00A4462E">
      <w:pPr>
        <w:spacing w:after="0" w:line="240" w:lineRule="auto"/>
        <w:ind w:left="1080"/>
        <w:rPr>
          <w:rFonts w:ascii="Arial" w:hAnsi="Arial" w:cs="Arial"/>
          <w:sz w:val="24"/>
          <w:szCs w:val="24"/>
        </w:rPr>
      </w:pPr>
      <w:r>
        <w:rPr>
          <w:rFonts w:ascii="Arial" w:hAnsi="Arial" w:cs="Arial"/>
          <w:sz w:val="24"/>
          <w:szCs w:val="24"/>
        </w:rPr>
        <w:t>Motivati</w:t>
      </w:r>
      <w:r w:rsidR="006E3415">
        <w:rPr>
          <w:rFonts w:ascii="Arial" w:hAnsi="Arial" w:cs="Arial"/>
          <w:sz w:val="24"/>
          <w:szCs w:val="24"/>
        </w:rPr>
        <w:t>on (Flow Model)……………………………………….…………..  p15</w:t>
      </w:r>
    </w:p>
    <w:p w14:paraId="48344D5E" w14:textId="2F119C90" w:rsidR="00323EE0" w:rsidRDefault="006E3415" w:rsidP="00323EE0">
      <w:pPr>
        <w:spacing w:after="0" w:line="240" w:lineRule="auto"/>
        <w:ind w:left="1080"/>
        <w:rPr>
          <w:rFonts w:ascii="Arial" w:hAnsi="Arial" w:cs="Arial"/>
          <w:sz w:val="24"/>
          <w:szCs w:val="24"/>
        </w:rPr>
      </w:pPr>
      <w:r>
        <w:rPr>
          <w:rFonts w:ascii="Arial" w:hAnsi="Arial" w:cs="Arial"/>
          <w:sz w:val="24"/>
          <w:szCs w:val="24"/>
        </w:rPr>
        <w:t>Delegation……………………………………………………………………</w:t>
      </w:r>
      <w:r w:rsidR="009D2EA0">
        <w:rPr>
          <w:rFonts w:ascii="Arial" w:hAnsi="Arial" w:cs="Arial"/>
          <w:sz w:val="24"/>
          <w:szCs w:val="24"/>
        </w:rPr>
        <w:t>..</w:t>
      </w:r>
      <w:r>
        <w:rPr>
          <w:rFonts w:ascii="Arial" w:hAnsi="Arial" w:cs="Arial"/>
          <w:sz w:val="24"/>
          <w:szCs w:val="24"/>
        </w:rPr>
        <w:t>p</w:t>
      </w:r>
      <w:r w:rsidR="009D2EA0">
        <w:rPr>
          <w:rFonts w:ascii="Arial" w:hAnsi="Arial" w:cs="Arial"/>
          <w:sz w:val="24"/>
          <w:szCs w:val="24"/>
        </w:rPr>
        <w:t>16</w:t>
      </w:r>
    </w:p>
    <w:p w14:paraId="3880719F" w14:textId="607BA920" w:rsidR="006E3415" w:rsidRDefault="006E3415" w:rsidP="00323EE0">
      <w:pPr>
        <w:spacing w:after="0" w:line="240" w:lineRule="auto"/>
        <w:ind w:left="1080"/>
        <w:rPr>
          <w:rFonts w:ascii="Arial" w:hAnsi="Arial" w:cs="Arial"/>
          <w:sz w:val="24"/>
          <w:szCs w:val="24"/>
        </w:rPr>
      </w:pPr>
      <w:r>
        <w:rPr>
          <w:rFonts w:ascii="Arial" w:hAnsi="Arial" w:cs="Arial"/>
          <w:sz w:val="24"/>
          <w:szCs w:val="24"/>
        </w:rPr>
        <w:t>Empower</w:t>
      </w:r>
      <w:r w:rsidR="004E6110">
        <w:rPr>
          <w:rFonts w:ascii="Arial" w:hAnsi="Arial" w:cs="Arial"/>
          <w:sz w:val="24"/>
          <w:szCs w:val="24"/>
        </w:rPr>
        <w:t>ment………………………………………………………………</w:t>
      </w:r>
      <w:r w:rsidR="009B775E">
        <w:rPr>
          <w:rFonts w:ascii="Arial" w:hAnsi="Arial" w:cs="Arial"/>
          <w:sz w:val="24"/>
          <w:szCs w:val="24"/>
        </w:rPr>
        <w:t>,,,</w:t>
      </w:r>
      <w:r w:rsidR="004E6110">
        <w:rPr>
          <w:rFonts w:ascii="Arial" w:hAnsi="Arial" w:cs="Arial"/>
          <w:sz w:val="24"/>
          <w:szCs w:val="24"/>
        </w:rPr>
        <w:t>p16</w:t>
      </w:r>
    </w:p>
    <w:p w14:paraId="14F9D6AD" w14:textId="7809B34F" w:rsidR="009B775E" w:rsidRDefault="009B775E" w:rsidP="00323EE0">
      <w:pPr>
        <w:spacing w:after="0" w:line="240" w:lineRule="auto"/>
        <w:ind w:left="1080"/>
        <w:rPr>
          <w:rFonts w:ascii="Arial" w:hAnsi="Arial" w:cs="Arial"/>
          <w:sz w:val="24"/>
          <w:szCs w:val="24"/>
        </w:rPr>
      </w:pPr>
    </w:p>
    <w:p w14:paraId="19F70A7F" w14:textId="2CCAA1FC" w:rsidR="009B775E" w:rsidRDefault="009B775E" w:rsidP="00323EE0">
      <w:pPr>
        <w:spacing w:after="0" w:line="240" w:lineRule="auto"/>
        <w:ind w:left="1080"/>
        <w:rPr>
          <w:rFonts w:ascii="Arial" w:hAnsi="Arial" w:cs="Arial"/>
          <w:sz w:val="24"/>
          <w:szCs w:val="24"/>
        </w:rPr>
      </w:pPr>
      <w:r>
        <w:rPr>
          <w:rFonts w:ascii="Arial" w:hAnsi="Arial" w:cs="Arial"/>
          <w:sz w:val="24"/>
          <w:szCs w:val="24"/>
        </w:rPr>
        <w:t>Conclusion…………………………………………………………………….</w:t>
      </w:r>
      <w:r w:rsidR="00271016">
        <w:rPr>
          <w:rFonts w:ascii="Arial" w:hAnsi="Arial" w:cs="Arial"/>
          <w:sz w:val="24"/>
          <w:szCs w:val="24"/>
        </w:rPr>
        <w:t>p17</w:t>
      </w:r>
    </w:p>
    <w:p w14:paraId="5E97A99D" w14:textId="77777777" w:rsidR="00271016" w:rsidRDefault="00271016" w:rsidP="00323EE0">
      <w:pPr>
        <w:spacing w:after="0" w:line="240" w:lineRule="auto"/>
        <w:ind w:left="1080"/>
        <w:rPr>
          <w:rFonts w:ascii="Arial" w:hAnsi="Arial" w:cs="Arial"/>
          <w:sz w:val="24"/>
          <w:szCs w:val="24"/>
        </w:rPr>
      </w:pPr>
    </w:p>
    <w:p w14:paraId="3657BC2E" w14:textId="20DB1CA2" w:rsidR="00271016" w:rsidRDefault="00271016" w:rsidP="00323EE0">
      <w:pPr>
        <w:spacing w:after="0" w:line="240" w:lineRule="auto"/>
        <w:ind w:left="1080"/>
        <w:rPr>
          <w:rFonts w:ascii="Arial" w:hAnsi="Arial" w:cs="Arial"/>
          <w:sz w:val="24"/>
          <w:szCs w:val="24"/>
        </w:rPr>
      </w:pPr>
      <w:r>
        <w:rPr>
          <w:rFonts w:ascii="Arial" w:hAnsi="Arial" w:cs="Arial"/>
          <w:sz w:val="24"/>
          <w:szCs w:val="24"/>
        </w:rPr>
        <w:t>References…………………………………………………………………….p18</w:t>
      </w:r>
    </w:p>
    <w:p w14:paraId="5BEBE55B" w14:textId="77777777" w:rsidR="00271016" w:rsidRDefault="00271016" w:rsidP="00323EE0">
      <w:pPr>
        <w:spacing w:after="0" w:line="240" w:lineRule="auto"/>
        <w:ind w:left="1080"/>
        <w:rPr>
          <w:rFonts w:ascii="Arial" w:hAnsi="Arial" w:cs="Arial"/>
          <w:sz w:val="24"/>
          <w:szCs w:val="24"/>
        </w:rPr>
      </w:pPr>
    </w:p>
    <w:p w14:paraId="148EDEEC" w14:textId="6CBCE834" w:rsidR="00271016" w:rsidRDefault="00271016" w:rsidP="00323EE0">
      <w:pPr>
        <w:spacing w:after="0" w:line="240" w:lineRule="auto"/>
        <w:ind w:left="1080"/>
        <w:rPr>
          <w:rFonts w:ascii="Arial" w:hAnsi="Arial" w:cs="Arial"/>
          <w:sz w:val="24"/>
          <w:szCs w:val="24"/>
        </w:rPr>
      </w:pPr>
      <w:r>
        <w:rPr>
          <w:rFonts w:ascii="Arial" w:hAnsi="Arial" w:cs="Arial"/>
          <w:sz w:val="24"/>
          <w:szCs w:val="24"/>
        </w:rPr>
        <w:t>Appendix A…………………………………………………………………….p21</w:t>
      </w:r>
    </w:p>
    <w:p w14:paraId="6A205EB6" w14:textId="77777777" w:rsidR="00271016" w:rsidRDefault="00271016" w:rsidP="00323EE0">
      <w:pPr>
        <w:spacing w:after="0" w:line="240" w:lineRule="auto"/>
        <w:ind w:left="1080"/>
        <w:rPr>
          <w:rFonts w:ascii="Arial" w:hAnsi="Arial" w:cs="Arial"/>
          <w:sz w:val="24"/>
          <w:szCs w:val="24"/>
        </w:rPr>
      </w:pPr>
    </w:p>
    <w:p w14:paraId="49484D00" w14:textId="152FEF21" w:rsidR="00271016" w:rsidRPr="00845210" w:rsidRDefault="00271016" w:rsidP="00323EE0">
      <w:pPr>
        <w:spacing w:after="0" w:line="240" w:lineRule="auto"/>
        <w:ind w:left="1080"/>
        <w:rPr>
          <w:rFonts w:ascii="Arial" w:hAnsi="Arial" w:cs="Arial"/>
          <w:sz w:val="24"/>
          <w:szCs w:val="24"/>
        </w:rPr>
      </w:pPr>
      <w:r>
        <w:rPr>
          <w:rFonts w:ascii="Arial" w:hAnsi="Arial" w:cs="Arial"/>
          <w:sz w:val="24"/>
          <w:szCs w:val="24"/>
        </w:rPr>
        <w:t>Appendix B………………………..…………………………………………..p23</w:t>
      </w:r>
    </w:p>
    <w:p w14:paraId="06817D46" w14:textId="77777777" w:rsidR="00845210" w:rsidRDefault="00845210" w:rsidP="00845210">
      <w:pPr>
        <w:rPr>
          <w:rFonts w:ascii="Arial" w:hAnsi="Arial" w:cs="Arial"/>
          <w:sz w:val="24"/>
          <w:szCs w:val="24"/>
        </w:rPr>
      </w:pPr>
    </w:p>
    <w:p w14:paraId="33434DC4" w14:textId="77777777" w:rsidR="00845210" w:rsidRPr="00845210" w:rsidRDefault="00845210" w:rsidP="00845210">
      <w:pPr>
        <w:spacing w:after="0" w:line="360" w:lineRule="auto"/>
        <w:rPr>
          <w:rFonts w:ascii="Arial" w:hAnsi="Arial" w:cs="Arial"/>
          <w:b/>
          <w:bCs/>
          <w:sz w:val="24"/>
          <w:szCs w:val="24"/>
          <w:u w:val="single"/>
        </w:rPr>
      </w:pPr>
      <w:r w:rsidRPr="00845210">
        <w:rPr>
          <w:rFonts w:ascii="Arial" w:hAnsi="Arial" w:cs="Arial"/>
          <w:b/>
          <w:bCs/>
          <w:sz w:val="24"/>
          <w:szCs w:val="24"/>
          <w:u w:val="single"/>
        </w:rPr>
        <w:lastRenderedPageBreak/>
        <w:t xml:space="preserve">Critically assess a recognised leadership model or theory in relation to its ability to impact on individual’s workplace performance.    </w:t>
      </w:r>
    </w:p>
    <w:p w14:paraId="380B38B6" w14:textId="77777777" w:rsidR="00845210" w:rsidRPr="00845210" w:rsidRDefault="00845210" w:rsidP="00845210">
      <w:pPr>
        <w:spacing w:line="360" w:lineRule="auto"/>
        <w:rPr>
          <w:rFonts w:ascii="Arial" w:hAnsi="Arial" w:cs="Arial"/>
          <w:color w:val="535353"/>
          <w:sz w:val="24"/>
          <w:szCs w:val="24"/>
          <w:shd w:val="clear" w:color="auto" w:fill="FFFFFF"/>
        </w:rPr>
      </w:pPr>
    </w:p>
    <w:p w14:paraId="218B7629" w14:textId="32D1ADC3" w:rsidR="00845210" w:rsidRPr="00845210" w:rsidRDefault="00845210" w:rsidP="00845210">
      <w:pPr>
        <w:spacing w:line="360" w:lineRule="auto"/>
        <w:rPr>
          <w:rFonts w:ascii="Arial" w:hAnsi="Arial" w:cs="Arial"/>
          <w:color w:val="535353"/>
          <w:sz w:val="24"/>
          <w:szCs w:val="24"/>
          <w:shd w:val="clear" w:color="auto" w:fill="FFFFFF"/>
        </w:rPr>
      </w:pPr>
      <w:r w:rsidRPr="00845210">
        <w:rPr>
          <w:rFonts w:ascii="Arial" w:hAnsi="Arial" w:cs="Arial"/>
          <w:color w:val="535353"/>
          <w:sz w:val="24"/>
          <w:szCs w:val="24"/>
          <w:shd w:val="clear" w:color="auto" w:fill="FFFFFF"/>
        </w:rPr>
        <w:t xml:space="preserve">Leadership within a workplace is very crucial as the leader is regarded as the keyholder of unlocking their team’s potential and delivering their organisational success. A leader not only manages the daily operations of the business but also shapes the workplace culture, builds </w:t>
      </w:r>
      <w:r w:rsidRPr="00845210">
        <w:rPr>
          <w:rFonts w:ascii="Arial" w:hAnsi="Arial" w:cs="Arial"/>
          <w:color w:val="535353"/>
          <w:sz w:val="24"/>
          <w:szCs w:val="24"/>
          <w:shd w:val="clear" w:color="auto" w:fill="FFFFFF"/>
        </w:rPr>
        <w:t>innovation,</w:t>
      </w:r>
      <w:r w:rsidRPr="00845210">
        <w:rPr>
          <w:rFonts w:ascii="Arial" w:hAnsi="Arial" w:cs="Arial"/>
          <w:color w:val="535353"/>
          <w:sz w:val="24"/>
          <w:szCs w:val="24"/>
          <w:shd w:val="clear" w:color="auto" w:fill="FFFFFF"/>
        </w:rPr>
        <w:t xml:space="preserve"> and helps provide directions to their team in achieving their goals. Therefore, it is important for the behaviours, </w:t>
      </w:r>
      <w:r w:rsidRPr="00845210">
        <w:rPr>
          <w:rFonts w:ascii="Arial" w:hAnsi="Arial" w:cs="Arial"/>
          <w:color w:val="535353"/>
          <w:sz w:val="24"/>
          <w:szCs w:val="24"/>
          <w:shd w:val="clear" w:color="auto" w:fill="FFFFFF"/>
        </w:rPr>
        <w:t>methods,</w:t>
      </w:r>
      <w:r w:rsidRPr="00845210">
        <w:rPr>
          <w:rFonts w:ascii="Arial" w:hAnsi="Arial" w:cs="Arial"/>
          <w:color w:val="535353"/>
          <w:sz w:val="24"/>
          <w:szCs w:val="24"/>
          <w:shd w:val="clear" w:color="auto" w:fill="FFFFFF"/>
        </w:rPr>
        <w:t xml:space="preserve"> and qualities of leadership to be developed appropriately as this will impact how the organisations culture is shaped (Emeritus, 2023).</w:t>
      </w:r>
    </w:p>
    <w:p w14:paraId="7E40C6C7"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According</w:t>
      </w:r>
      <w:r w:rsidRPr="00845210">
        <w:rPr>
          <w:rFonts w:ascii="Arial" w:hAnsi="Arial" w:cs="Arial"/>
          <w:spacing w:val="-3"/>
          <w:sz w:val="24"/>
          <w:szCs w:val="24"/>
        </w:rPr>
        <w:t xml:space="preserve"> </w:t>
      </w:r>
      <w:r w:rsidRPr="00845210">
        <w:rPr>
          <w:rFonts w:ascii="Arial" w:hAnsi="Arial" w:cs="Arial"/>
          <w:sz w:val="24"/>
          <w:szCs w:val="24"/>
        </w:rPr>
        <w:t>to</w:t>
      </w:r>
      <w:r w:rsidRPr="00845210">
        <w:rPr>
          <w:rFonts w:ascii="Arial" w:hAnsi="Arial" w:cs="Arial"/>
          <w:spacing w:val="-1"/>
          <w:sz w:val="24"/>
          <w:szCs w:val="24"/>
        </w:rPr>
        <w:t xml:space="preserve"> </w:t>
      </w:r>
      <w:r w:rsidRPr="00845210">
        <w:rPr>
          <w:rFonts w:ascii="Arial" w:hAnsi="Arial" w:cs="Arial"/>
          <w:sz w:val="24"/>
          <w:szCs w:val="24"/>
        </w:rPr>
        <w:t>Northouse (2022),</w:t>
      </w:r>
      <w:r w:rsidRPr="00845210">
        <w:rPr>
          <w:rFonts w:ascii="Arial" w:hAnsi="Arial" w:cs="Arial"/>
          <w:spacing w:val="-4"/>
          <w:sz w:val="24"/>
          <w:szCs w:val="24"/>
        </w:rPr>
        <w:t xml:space="preserve"> </w:t>
      </w:r>
      <w:r w:rsidRPr="00845210">
        <w:rPr>
          <w:rFonts w:ascii="Arial" w:hAnsi="Arial" w:cs="Arial"/>
          <w:sz w:val="24"/>
          <w:szCs w:val="24"/>
        </w:rPr>
        <w:t>“A</w:t>
      </w:r>
      <w:r w:rsidRPr="00845210">
        <w:rPr>
          <w:rFonts w:ascii="Arial" w:hAnsi="Arial" w:cs="Arial"/>
          <w:spacing w:val="-5"/>
          <w:sz w:val="24"/>
          <w:szCs w:val="24"/>
        </w:rPr>
        <w:t xml:space="preserve"> </w:t>
      </w:r>
      <w:r w:rsidRPr="00845210">
        <w:rPr>
          <w:rFonts w:ascii="Arial" w:hAnsi="Arial" w:cs="Arial"/>
          <w:sz w:val="24"/>
          <w:szCs w:val="24"/>
        </w:rPr>
        <w:t>leader's</w:t>
      </w:r>
      <w:r w:rsidRPr="00845210">
        <w:rPr>
          <w:rFonts w:ascii="Arial" w:hAnsi="Arial" w:cs="Arial"/>
          <w:spacing w:val="-2"/>
          <w:sz w:val="24"/>
          <w:szCs w:val="24"/>
        </w:rPr>
        <w:t xml:space="preserve"> </w:t>
      </w:r>
      <w:r w:rsidRPr="00845210">
        <w:rPr>
          <w:rFonts w:ascii="Arial" w:hAnsi="Arial" w:cs="Arial"/>
          <w:sz w:val="24"/>
          <w:szCs w:val="24"/>
        </w:rPr>
        <w:t>role</w:t>
      </w:r>
      <w:r w:rsidRPr="00845210">
        <w:rPr>
          <w:rFonts w:ascii="Arial" w:hAnsi="Arial" w:cs="Arial"/>
          <w:spacing w:val="-2"/>
          <w:sz w:val="24"/>
          <w:szCs w:val="24"/>
        </w:rPr>
        <w:t xml:space="preserve"> </w:t>
      </w:r>
      <w:r w:rsidRPr="00845210">
        <w:rPr>
          <w:rFonts w:ascii="Arial" w:hAnsi="Arial" w:cs="Arial"/>
          <w:sz w:val="24"/>
          <w:szCs w:val="24"/>
        </w:rPr>
        <w:t>is</w:t>
      </w:r>
      <w:r w:rsidRPr="00845210">
        <w:rPr>
          <w:rFonts w:ascii="Arial" w:hAnsi="Arial" w:cs="Arial"/>
          <w:spacing w:val="-2"/>
          <w:sz w:val="24"/>
          <w:szCs w:val="24"/>
        </w:rPr>
        <w:t xml:space="preserve"> </w:t>
      </w:r>
      <w:r w:rsidRPr="00845210">
        <w:rPr>
          <w:rFonts w:ascii="Arial" w:hAnsi="Arial" w:cs="Arial"/>
          <w:sz w:val="24"/>
          <w:szCs w:val="24"/>
        </w:rPr>
        <w:t>to</w:t>
      </w:r>
      <w:r w:rsidRPr="00845210">
        <w:rPr>
          <w:rFonts w:ascii="Arial" w:hAnsi="Arial" w:cs="Arial"/>
          <w:spacing w:val="-1"/>
          <w:sz w:val="24"/>
          <w:szCs w:val="24"/>
        </w:rPr>
        <w:t xml:space="preserve"> </w:t>
      </w:r>
      <w:r w:rsidRPr="00845210">
        <w:rPr>
          <w:rFonts w:ascii="Arial" w:hAnsi="Arial" w:cs="Arial"/>
          <w:sz w:val="24"/>
          <w:szCs w:val="24"/>
        </w:rPr>
        <w:t>persuade</w:t>
      </w:r>
      <w:r w:rsidRPr="00845210">
        <w:rPr>
          <w:rFonts w:ascii="Arial" w:hAnsi="Arial" w:cs="Arial"/>
          <w:spacing w:val="-2"/>
          <w:sz w:val="24"/>
          <w:szCs w:val="24"/>
        </w:rPr>
        <w:t xml:space="preserve"> </w:t>
      </w:r>
      <w:r w:rsidRPr="00845210">
        <w:rPr>
          <w:rFonts w:ascii="Arial" w:hAnsi="Arial" w:cs="Arial"/>
          <w:sz w:val="24"/>
          <w:szCs w:val="24"/>
        </w:rPr>
        <w:t>a</w:t>
      </w:r>
      <w:r w:rsidRPr="00845210">
        <w:rPr>
          <w:rFonts w:ascii="Arial" w:hAnsi="Arial" w:cs="Arial"/>
          <w:spacing w:val="-2"/>
          <w:sz w:val="24"/>
          <w:szCs w:val="24"/>
        </w:rPr>
        <w:t xml:space="preserve"> </w:t>
      </w:r>
      <w:r w:rsidRPr="00845210">
        <w:rPr>
          <w:rFonts w:ascii="Arial" w:hAnsi="Arial" w:cs="Arial"/>
          <w:sz w:val="24"/>
          <w:szCs w:val="24"/>
        </w:rPr>
        <w:t>group</w:t>
      </w:r>
      <w:r w:rsidRPr="00845210">
        <w:rPr>
          <w:rFonts w:ascii="Arial" w:hAnsi="Arial" w:cs="Arial"/>
          <w:spacing w:val="-3"/>
          <w:sz w:val="24"/>
          <w:szCs w:val="24"/>
        </w:rPr>
        <w:t xml:space="preserve"> </w:t>
      </w:r>
      <w:r w:rsidRPr="00845210">
        <w:rPr>
          <w:rFonts w:ascii="Arial" w:hAnsi="Arial" w:cs="Arial"/>
          <w:sz w:val="24"/>
          <w:szCs w:val="24"/>
        </w:rPr>
        <w:t>of</w:t>
      </w:r>
      <w:r w:rsidRPr="00845210">
        <w:rPr>
          <w:rFonts w:ascii="Arial" w:hAnsi="Arial" w:cs="Arial"/>
          <w:spacing w:val="-2"/>
          <w:sz w:val="24"/>
          <w:szCs w:val="24"/>
        </w:rPr>
        <w:t xml:space="preserve"> </w:t>
      </w:r>
      <w:r w:rsidRPr="00845210">
        <w:rPr>
          <w:rFonts w:ascii="Arial" w:hAnsi="Arial" w:cs="Arial"/>
          <w:sz w:val="24"/>
          <w:szCs w:val="24"/>
        </w:rPr>
        <w:t>people</w:t>
      </w:r>
      <w:r w:rsidRPr="00845210">
        <w:rPr>
          <w:rFonts w:ascii="Arial" w:hAnsi="Arial" w:cs="Arial"/>
          <w:spacing w:val="-2"/>
          <w:sz w:val="24"/>
          <w:szCs w:val="24"/>
        </w:rPr>
        <w:t xml:space="preserve"> </w:t>
      </w:r>
      <w:r w:rsidRPr="00845210">
        <w:rPr>
          <w:rFonts w:ascii="Arial" w:hAnsi="Arial" w:cs="Arial"/>
          <w:sz w:val="24"/>
          <w:szCs w:val="24"/>
        </w:rPr>
        <w:t>to</w:t>
      </w:r>
      <w:r w:rsidRPr="00845210">
        <w:rPr>
          <w:rFonts w:ascii="Arial" w:hAnsi="Arial" w:cs="Arial"/>
          <w:spacing w:val="-1"/>
          <w:sz w:val="24"/>
          <w:szCs w:val="24"/>
        </w:rPr>
        <w:t xml:space="preserve"> </w:t>
      </w:r>
      <w:r w:rsidRPr="00845210">
        <w:rPr>
          <w:rFonts w:ascii="Arial" w:hAnsi="Arial" w:cs="Arial"/>
          <w:sz w:val="24"/>
          <w:szCs w:val="24"/>
        </w:rPr>
        <w:t>work</w:t>
      </w:r>
      <w:r w:rsidRPr="00845210">
        <w:rPr>
          <w:rFonts w:ascii="Arial" w:hAnsi="Arial" w:cs="Arial"/>
          <w:spacing w:val="-2"/>
          <w:sz w:val="24"/>
          <w:szCs w:val="24"/>
        </w:rPr>
        <w:t xml:space="preserve"> </w:t>
      </w:r>
      <w:r w:rsidRPr="00845210">
        <w:rPr>
          <w:rFonts w:ascii="Arial" w:hAnsi="Arial" w:cs="Arial"/>
          <w:sz w:val="24"/>
          <w:szCs w:val="24"/>
        </w:rPr>
        <w:t>toward</w:t>
      </w:r>
      <w:r w:rsidRPr="00845210">
        <w:rPr>
          <w:rFonts w:ascii="Arial" w:hAnsi="Arial" w:cs="Arial"/>
          <w:spacing w:val="-2"/>
          <w:sz w:val="24"/>
          <w:szCs w:val="24"/>
        </w:rPr>
        <w:t xml:space="preserve"> </w:t>
      </w:r>
      <w:r w:rsidRPr="00845210">
        <w:rPr>
          <w:rFonts w:ascii="Arial" w:hAnsi="Arial" w:cs="Arial"/>
          <w:sz w:val="24"/>
          <w:szCs w:val="24"/>
        </w:rPr>
        <w:t>a</w:t>
      </w:r>
      <w:r w:rsidRPr="00845210">
        <w:rPr>
          <w:rFonts w:ascii="Arial" w:hAnsi="Arial" w:cs="Arial"/>
          <w:spacing w:val="-5"/>
          <w:sz w:val="24"/>
          <w:szCs w:val="24"/>
        </w:rPr>
        <w:t xml:space="preserve"> </w:t>
      </w:r>
      <w:r w:rsidRPr="00845210">
        <w:rPr>
          <w:rFonts w:ascii="Arial" w:hAnsi="Arial" w:cs="Arial"/>
          <w:sz w:val="24"/>
          <w:szCs w:val="24"/>
        </w:rPr>
        <w:t xml:space="preserve">common objective, according to the definition of leadership”. </w:t>
      </w:r>
    </w:p>
    <w:p w14:paraId="1616AFDD"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There are many different styles and forms of effective leadership one can use to lead, depending on the situation. 1) Charismatic leaders - motivate their followers to do things by building up enthusiasm for their vision or goal. 2) Contingency theory – how effective the leadership is depending on the situation and other factors such personality, task nature. 3) Distributed leadership – all levels of the leadership expertise are mobilised in order to create opportunities for change and develop on improvement. 4) Ethical leadership – directed through respect of ethical beliefs and values and rights of others. Therefore, trust, honesty, fairness etc and related concepts (Vasquez, 2022).</w:t>
      </w:r>
    </w:p>
    <w:p w14:paraId="7F657697"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Management is the organisation and direction of a business’s workflow, operations and employees in order to achieve company goals. The main aim of management is to create an environment for employees to work productively and efficiently. A manager would carry out many tasks within a workplace such as creating schedules, mentoring employees, monitor budgets, create goals and objectives, problem-solving (Mintsberg, 2011).</w:t>
      </w:r>
    </w:p>
    <w:p w14:paraId="72837FBB"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 xml:space="preserve">However, there are differences between management and leadership. Leadership is focused on tackling challenging issues and implementing changes. To maintain leadership, influence from followers is important, as this creates a psychological contract. Whereas management requires using legitimate power and being able to hold a position within an organisation (Coursera, 2023). According to Kotter (2008), </w:t>
      </w:r>
      <w:r w:rsidRPr="00845210">
        <w:rPr>
          <w:rFonts w:ascii="Arial" w:hAnsi="Arial" w:cs="Arial"/>
          <w:sz w:val="24"/>
          <w:szCs w:val="24"/>
        </w:rPr>
        <w:lastRenderedPageBreak/>
        <w:t xml:space="preserve">leadership is to deal with ‘coping with change’ and management is ‘coping with complexity. Even though there are distinctions between leadership and management, both are important in a workplace environment, and their influence depends on the organisational serve. </w:t>
      </w:r>
    </w:p>
    <w:p w14:paraId="39C812F5"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 xml:space="preserve">There are many propositions that have been put forward regarding the explanation of good leadership and this is still being developed. However, the two most well-known theories of leadership would be transformational and transactional leadership theories. </w:t>
      </w:r>
    </w:p>
    <w:p w14:paraId="4B8C1BBE" w14:textId="77777777" w:rsidR="00845210" w:rsidRPr="00845210" w:rsidRDefault="00845210" w:rsidP="00845210">
      <w:pPr>
        <w:spacing w:line="360" w:lineRule="auto"/>
        <w:rPr>
          <w:rFonts w:ascii="Arial" w:hAnsi="Arial" w:cs="Arial"/>
          <w:spacing w:val="-2"/>
          <w:sz w:val="24"/>
          <w:szCs w:val="24"/>
        </w:rPr>
      </w:pPr>
      <w:r w:rsidRPr="00845210">
        <w:rPr>
          <w:rFonts w:ascii="Arial" w:hAnsi="Arial" w:cs="Arial"/>
          <w:sz w:val="24"/>
          <w:szCs w:val="24"/>
        </w:rPr>
        <w:t>Transformational leadership is where the leader encourages and motivates their followers to innovate and develop new ways to grow and shape the organisations future success (Robbins</w:t>
      </w:r>
      <w:r w:rsidRPr="00845210">
        <w:rPr>
          <w:rFonts w:ascii="Arial" w:hAnsi="Arial" w:cs="Arial"/>
          <w:spacing w:val="-5"/>
          <w:sz w:val="24"/>
          <w:szCs w:val="24"/>
        </w:rPr>
        <w:t xml:space="preserve"> </w:t>
      </w:r>
      <w:r w:rsidRPr="00845210">
        <w:rPr>
          <w:rFonts w:ascii="Arial" w:hAnsi="Arial" w:cs="Arial"/>
          <w:sz w:val="24"/>
          <w:szCs w:val="24"/>
        </w:rPr>
        <w:t>and</w:t>
      </w:r>
      <w:r w:rsidRPr="00845210">
        <w:rPr>
          <w:rFonts w:ascii="Arial" w:hAnsi="Arial" w:cs="Arial"/>
          <w:spacing w:val="-5"/>
          <w:sz w:val="24"/>
          <w:szCs w:val="24"/>
        </w:rPr>
        <w:t xml:space="preserve"> </w:t>
      </w:r>
      <w:r w:rsidRPr="00845210">
        <w:rPr>
          <w:rFonts w:ascii="Arial" w:hAnsi="Arial" w:cs="Arial"/>
          <w:sz w:val="24"/>
          <w:szCs w:val="24"/>
        </w:rPr>
        <w:t>Coulter,</w:t>
      </w:r>
      <w:r w:rsidRPr="00845210">
        <w:rPr>
          <w:rFonts w:ascii="Arial" w:hAnsi="Arial" w:cs="Arial"/>
          <w:spacing w:val="-5"/>
          <w:sz w:val="24"/>
          <w:szCs w:val="24"/>
        </w:rPr>
        <w:t xml:space="preserve"> </w:t>
      </w:r>
      <w:r w:rsidRPr="00845210">
        <w:rPr>
          <w:rFonts w:ascii="Arial" w:hAnsi="Arial" w:cs="Arial"/>
          <w:spacing w:val="-2"/>
          <w:sz w:val="24"/>
          <w:szCs w:val="24"/>
        </w:rPr>
        <w:t xml:space="preserve">2007). They can motivate and excite their followers to put in extra effort to accomplish group goals. This would be achieved by the leader paying attention to the developmental requirement of the individual followers and address any concerns, changing their follower’s awareness by encouraging them to look at old problems in a new manner. </w:t>
      </w:r>
    </w:p>
    <w:p w14:paraId="59112096" w14:textId="4FD257AF" w:rsidR="00845210" w:rsidRPr="00845210" w:rsidRDefault="00845210" w:rsidP="00845210">
      <w:pPr>
        <w:spacing w:line="360" w:lineRule="auto"/>
        <w:rPr>
          <w:rFonts w:ascii="Arial" w:hAnsi="Arial" w:cs="Arial"/>
          <w:sz w:val="24"/>
          <w:szCs w:val="24"/>
        </w:rPr>
      </w:pPr>
      <w:r w:rsidRPr="00845210">
        <w:rPr>
          <w:rFonts w:ascii="Arial" w:hAnsi="Arial" w:cs="Arial"/>
          <w:spacing w:val="-2"/>
          <w:sz w:val="24"/>
          <w:szCs w:val="24"/>
        </w:rPr>
        <w:t xml:space="preserve">Likewise, there are many factors the transformational leadership uses to improve the productivity, </w:t>
      </w:r>
      <w:r w:rsidR="002A131C" w:rsidRPr="00845210">
        <w:rPr>
          <w:rFonts w:ascii="Arial" w:hAnsi="Arial" w:cs="Arial"/>
          <w:spacing w:val="-2"/>
          <w:sz w:val="24"/>
          <w:szCs w:val="24"/>
        </w:rPr>
        <w:t>morale,</w:t>
      </w:r>
      <w:r w:rsidRPr="00845210">
        <w:rPr>
          <w:rFonts w:ascii="Arial" w:hAnsi="Arial" w:cs="Arial"/>
          <w:spacing w:val="-2"/>
          <w:sz w:val="24"/>
          <w:szCs w:val="24"/>
        </w:rPr>
        <w:t xml:space="preserve"> and motivation of the followers. The factors would be such as understanding the strengths and weaknesses of their followers so that they can give them tasks to improve their performance, encouraging them to take greater ownership of their work. </w:t>
      </w:r>
      <w:r w:rsidRPr="00845210">
        <w:rPr>
          <w:rFonts w:ascii="Arial" w:hAnsi="Arial" w:cs="Arial"/>
          <w:sz w:val="24"/>
          <w:szCs w:val="24"/>
        </w:rPr>
        <w:t>(Jung</w:t>
      </w:r>
      <w:r w:rsidRPr="00845210">
        <w:rPr>
          <w:rFonts w:ascii="Arial" w:hAnsi="Arial" w:cs="Arial"/>
          <w:spacing w:val="-3"/>
          <w:sz w:val="24"/>
          <w:szCs w:val="24"/>
        </w:rPr>
        <w:t xml:space="preserve"> </w:t>
      </w:r>
      <w:r w:rsidRPr="00845210">
        <w:rPr>
          <w:rFonts w:ascii="Arial" w:hAnsi="Arial" w:cs="Arial"/>
          <w:sz w:val="24"/>
          <w:szCs w:val="24"/>
        </w:rPr>
        <w:t>and</w:t>
      </w:r>
      <w:r w:rsidRPr="00845210">
        <w:rPr>
          <w:rFonts w:ascii="Arial" w:hAnsi="Arial" w:cs="Arial"/>
          <w:spacing w:val="-5"/>
          <w:sz w:val="24"/>
          <w:szCs w:val="24"/>
        </w:rPr>
        <w:t xml:space="preserve"> </w:t>
      </w:r>
      <w:r w:rsidRPr="00845210">
        <w:rPr>
          <w:rFonts w:ascii="Arial" w:hAnsi="Arial" w:cs="Arial"/>
          <w:sz w:val="24"/>
          <w:szCs w:val="24"/>
        </w:rPr>
        <w:t>Sosik,</w:t>
      </w:r>
      <w:r w:rsidRPr="00845210">
        <w:rPr>
          <w:rFonts w:ascii="Arial" w:hAnsi="Arial" w:cs="Arial"/>
          <w:spacing w:val="-4"/>
          <w:sz w:val="24"/>
          <w:szCs w:val="24"/>
        </w:rPr>
        <w:t xml:space="preserve"> </w:t>
      </w:r>
      <w:r w:rsidRPr="00845210">
        <w:rPr>
          <w:rFonts w:ascii="Arial" w:hAnsi="Arial" w:cs="Arial"/>
          <w:spacing w:val="-2"/>
          <w:sz w:val="24"/>
          <w:szCs w:val="24"/>
        </w:rPr>
        <w:t>2002).</w:t>
      </w:r>
    </w:p>
    <w:p w14:paraId="011C0F29" w14:textId="77777777" w:rsidR="00845210" w:rsidRPr="00845210" w:rsidRDefault="00845210" w:rsidP="00845210">
      <w:pPr>
        <w:spacing w:line="360" w:lineRule="auto"/>
        <w:rPr>
          <w:rFonts w:ascii="Arial" w:hAnsi="Arial" w:cs="Arial"/>
          <w:spacing w:val="-2"/>
          <w:sz w:val="24"/>
          <w:szCs w:val="24"/>
        </w:rPr>
      </w:pPr>
      <w:r w:rsidRPr="00845210">
        <w:rPr>
          <w:rFonts w:ascii="Arial" w:hAnsi="Arial" w:cs="Arial"/>
          <w:sz w:val="24"/>
          <w:szCs w:val="24"/>
        </w:rPr>
        <w:t>According to the philosophy of transformational leadership, a leader is someone who inspires followers to act in the best interests of the group as a whole and to look out for one another's interests (Warrilow,</w:t>
      </w:r>
      <w:r w:rsidRPr="00845210">
        <w:rPr>
          <w:rFonts w:ascii="Arial" w:hAnsi="Arial" w:cs="Arial"/>
          <w:spacing w:val="-8"/>
          <w:sz w:val="24"/>
          <w:szCs w:val="24"/>
        </w:rPr>
        <w:t xml:space="preserve"> </w:t>
      </w:r>
      <w:r w:rsidRPr="00845210">
        <w:rPr>
          <w:rFonts w:ascii="Arial" w:hAnsi="Arial" w:cs="Arial"/>
          <w:spacing w:val="-2"/>
          <w:sz w:val="24"/>
          <w:szCs w:val="24"/>
        </w:rPr>
        <w:t>2012).</w:t>
      </w:r>
    </w:p>
    <w:p w14:paraId="2C7E4441" w14:textId="3E12AB15" w:rsidR="00845210" w:rsidRPr="00845210" w:rsidRDefault="00845210" w:rsidP="00845210">
      <w:pPr>
        <w:spacing w:line="360" w:lineRule="auto"/>
        <w:rPr>
          <w:rFonts w:ascii="Arial" w:hAnsi="Arial" w:cs="Arial"/>
          <w:spacing w:val="-2"/>
          <w:sz w:val="24"/>
          <w:szCs w:val="24"/>
        </w:rPr>
      </w:pPr>
      <w:r w:rsidRPr="00845210">
        <w:rPr>
          <w:rFonts w:ascii="Arial" w:hAnsi="Arial" w:cs="Arial"/>
          <w:spacing w:val="-2"/>
          <w:sz w:val="24"/>
          <w:szCs w:val="24"/>
        </w:rPr>
        <w:t xml:space="preserve">There are four factors to transformational leadership which are Idealised influence, inspirational motivation, intellectual </w:t>
      </w:r>
      <w:r w:rsidR="002A131C" w:rsidRPr="00845210">
        <w:rPr>
          <w:rFonts w:ascii="Arial" w:hAnsi="Arial" w:cs="Arial"/>
          <w:spacing w:val="-2"/>
          <w:sz w:val="24"/>
          <w:szCs w:val="24"/>
        </w:rPr>
        <w:t>stimulation,</w:t>
      </w:r>
      <w:r w:rsidRPr="00845210">
        <w:rPr>
          <w:rFonts w:ascii="Arial" w:hAnsi="Arial" w:cs="Arial"/>
          <w:spacing w:val="-2"/>
          <w:sz w:val="24"/>
          <w:szCs w:val="24"/>
        </w:rPr>
        <w:t xml:space="preserve"> and individual consideration. The report writer will briefly discuss each factor:</w:t>
      </w:r>
    </w:p>
    <w:p w14:paraId="030D397A" w14:textId="77777777" w:rsidR="00845210" w:rsidRPr="00845210" w:rsidRDefault="00845210" w:rsidP="00845210">
      <w:pPr>
        <w:pStyle w:val="ListParagraph"/>
        <w:numPr>
          <w:ilvl w:val="0"/>
          <w:numId w:val="2"/>
        </w:numPr>
        <w:spacing w:line="360" w:lineRule="auto"/>
        <w:rPr>
          <w:rFonts w:ascii="Arial" w:hAnsi="Arial" w:cs="Arial"/>
          <w:spacing w:val="-2"/>
          <w:sz w:val="24"/>
          <w:szCs w:val="24"/>
        </w:rPr>
      </w:pPr>
      <w:r w:rsidRPr="00845210">
        <w:rPr>
          <w:rFonts w:ascii="Arial" w:hAnsi="Arial" w:cs="Arial"/>
          <w:spacing w:val="-2"/>
          <w:sz w:val="24"/>
          <w:szCs w:val="24"/>
        </w:rPr>
        <w:t>Idealised Influence – where the leader is an example for their followers based on their distinct set of principles and commendable behaviour. The leader is trusted and respected by their followers in making good decisions for the organisation.</w:t>
      </w:r>
    </w:p>
    <w:p w14:paraId="2D629D5B" w14:textId="77777777" w:rsidR="00845210" w:rsidRPr="00845210" w:rsidRDefault="00845210" w:rsidP="00845210">
      <w:pPr>
        <w:pStyle w:val="ListParagraph"/>
        <w:numPr>
          <w:ilvl w:val="0"/>
          <w:numId w:val="2"/>
        </w:numPr>
        <w:spacing w:line="360" w:lineRule="auto"/>
        <w:rPr>
          <w:rFonts w:ascii="Arial" w:hAnsi="Arial" w:cs="Arial"/>
          <w:sz w:val="24"/>
          <w:szCs w:val="24"/>
        </w:rPr>
      </w:pPr>
      <w:r w:rsidRPr="00845210">
        <w:rPr>
          <w:rFonts w:ascii="Arial" w:hAnsi="Arial" w:cs="Arial"/>
          <w:spacing w:val="-2"/>
          <w:sz w:val="24"/>
          <w:szCs w:val="24"/>
        </w:rPr>
        <w:t xml:space="preserve">Inspirational motivation – this is where the leader articulates the vision of the </w:t>
      </w:r>
      <w:r w:rsidRPr="00845210">
        <w:rPr>
          <w:rFonts w:ascii="Arial" w:hAnsi="Arial" w:cs="Arial"/>
          <w:spacing w:val="-2"/>
          <w:sz w:val="24"/>
          <w:szCs w:val="24"/>
        </w:rPr>
        <w:lastRenderedPageBreak/>
        <w:t>organisation and helps motivate their followers to commit to the vision. They will also encourage team spirit to help reach the goal of market growth and increased revenue.</w:t>
      </w:r>
    </w:p>
    <w:p w14:paraId="3B3B6558" w14:textId="1CB432F6" w:rsidR="00845210" w:rsidRPr="00845210" w:rsidRDefault="00845210" w:rsidP="00845210">
      <w:pPr>
        <w:pStyle w:val="ListParagraph"/>
        <w:numPr>
          <w:ilvl w:val="0"/>
          <w:numId w:val="2"/>
        </w:numPr>
        <w:spacing w:line="360" w:lineRule="auto"/>
        <w:rPr>
          <w:rFonts w:ascii="Arial" w:hAnsi="Arial" w:cs="Arial"/>
          <w:sz w:val="24"/>
          <w:szCs w:val="24"/>
        </w:rPr>
      </w:pPr>
      <w:r w:rsidRPr="00845210">
        <w:rPr>
          <w:rFonts w:ascii="Arial" w:hAnsi="Arial" w:cs="Arial"/>
          <w:spacing w:val="-2"/>
          <w:sz w:val="24"/>
          <w:szCs w:val="24"/>
        </w:rPr>
        <w:t xml:space="preserve">Intellectual stimulation – this is where the leader encourages innovation and challenges the preconceptions, </w:t>
      </w:r>
      <w:r w:rsidR="002A131C" w:rsidRPr="00845210">
        <w:rPr>
          <w:rFonts w:ascii="Arial" w:hAnsi="Arial" w:cs="Arial"/>
          <w:spacing w:val="-2"/>
          <w:sz w:val="24"/>
          <w:szCs w:val="24"/>
        </w:rPr>
        <w:t>stimulates,</w:t>
      </w:r>
      <w:r w:rsidRPr="00845210">
        <w:rPr>
          <w:rFonts w:ascii="Arial" w:hAnsi="Arial" w:cs="Arial"/>
          <w:spacing w:val="-2"/>
          <w:sz w:val="24"/>
          <w:szCs w:val="24"/>
        </w:rPr>
        <w:t xml:space="preserve"> and fosters creativity in the followers. If the followers are provided with a framework to understand how they connect with the leader and organisation, they would be able to creatively resolve any problems or challenges. Leaders who acquire intellectual stimulation encourage problem solving and critical thinking to make the organisation better. </w:t>
      </w:r>
    </w:p>
    <w:p w14:paraId="70ABB96B" w14:textId="77777777" w:rsidR="00845210" w:rsidRPr="00845210" w:rsidRDefault="00845210" w:rsidP="00845210">
      <w:pPr>
        <w:pStyle w:val="ListParagraph"/>
        <w:numPr>
          <w:ilvl w:val="0"/>
          <w:numId w:val="2"/>
        </w:numPr>
        <w:tabs>
          <w:tab w:val="left" w:pos="1558"/>
          <w:tab w:val="left" w:pos="1560"/>
        </w:tabs>
        <w:spacing w:line="360" w:lineRule="auto"/>
        <w:ind w:right="1303"/>
        <w:rPr>
          <w:rFonts w:ascii="Arial" w:hAnsi="Arial" w:cs="Arial"/>
          <w:sz w:val="24"/>
          <w:szCs w:val="24"/>
        </w:rPr>
      </w:pPr>
      <w:r w:rsidRPr="00845210">
        <w:rPr>
          <w:rFonts w:ascii="Arial" w:hAnsi="Arial" w:cs="Arial"/>
          <w:sz w:val="24"/>
          <w:szCs w:val="24"/>
        </w:rPr>
        <w:t>Individual consideration – thus is how the leader investigates the requirements of each individual follower and becomes a mentor or coach to them. The leader would also respect and value the individual contribution to the team and the follower would continue to achieve and grow (Warrilow, 2012)</w:t>
      </w:r>
    </w:p>
    <w:p w14:paraId="06F53B4E" w14:textId="77777777" w:rsidR="00845210" w:rsidRPr="00845210" w:rsidRDefault="00845210" w:rsidP="00845210">
      <w:pPr>
        <w:spacing w:line="360" w:lineRule="auto"/>
        <w:rPr>
          <w:rFonts w:ascii="Arial" w:hAnsi="Arial" w:cs="Arial"/>
          <w:b/>
          <w:bCs/>
          <w:sz w:val="24"/>
          <w:szCs w:val="24"/>
        </w:rPr>
      </w:pPr>
    </w:p>
    <w:p w14:paraId="08F0D583"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Therefore, the four factors are valuable characteristics’ a leader will need for the transformation process and be able to also help transform their followers into becoming successful individuals. Northouse (2001) found from 39 studies on transformational literature that leaders who exhibited transformational leadership were more effective leaders and produced better work outcomes whether it was private or public sectors. Therefore, leaders using the transformational approach in the workplace would be very beneficial. However, Northouse also criticised the transformational process can be treated as a personality trait than as a learned behaviour by leaders.</w:t>
      </w:r>
    </w:p>
    <w:p w14:paraId="1A3BC295" w14:textId="77777777" w:rsidR="00845210" w:rsidRPr="00845210" w:rsidRDefault="00845210" w:rsidP="00845210">
      <w:pPr>
        <w:pStyle w:val="BodyText"/>
        <w:spacing w:before="160" w:line="360" w:lineRule="auto"/>
        <w:ind w:left="0" w:right="1287"/>
        <w:rPr>
          <w:rFonts w:ascii="Arial" w:hAnsi="Arial" w:cs="Arial"/>
          <w:sz w:val="24"/>
          <w:szCs w:val="24"/>
        </w:rPr>
      </w:pPr>
      <w:r w:rsidRPr="00845210">
        <w:rPr>
          <w:rFonts w:ascii="Arial" w:hAnsi="Arial" w:cs="Arial"/>
          <w:sz w:val="24"/>
          <w:szCs w:val="24"/>
        </w:rPr>
        <w:t>Transactional leader is a leadership style where the leader focuses on achieving goals for their followers through structure, supervision and using a system of rewards and punishment. Followers who perform their tasks are rewarded by the leader and those who do not perform are punished. Transactional leaders closely monitor their followers to enforce rules, reward success and punish failure (Nye, 2013).</w:t>
      </w:r>
    </w:p>
    <w:p w14:paraId="01A48641" w14:textId="77777777" w:rsidR="00845210" w:rsidRPr="00845210" w:rsidRDefault="00845210" w:rsidP="00845210">
      <w:pPr>
        <w:pStyle w:val="BodyText"/>
        <w:spacing w:before="160" w:line="360" w:lineRule="auto"/>
        <w:ind w:left="0" w:right="1287"/>
        <w:rPr>
          <w:rFonts w:ascii="Arial" w:hAnsi="Arial" w:cs="Arial"/>
          <w:sz w:val="24"/>
          <w:szCs w:val="24"/>
        </w:rPr>
      </w:pPr>
      <w:r w:rsidRPr="00845210">
        <w:rPr>
          <w:rFonts w:ascii="Arial" w:hAnsi="Arial" w:cs="Arial"/>
          <w:sz w:val="24"/>
          <w:szCs w:val="24"/>
        </w:rPr>
        <w:t xml:space="preserve">The leader would focus on how to achieve the short-term goals of the </w:t>
      </w:r>
      <w:r w:rsidRPr="00845210">
        <w:rPr>
          <w:rFonts w:ascii="Arial" w:hAnsi="Arial" w:cs="Arial"/>
          <w:sz w:val="24"/>
          <w:szCs w:val="24"/>
        </w:rPr>
        <w:lastRenderedPageBreak/>
        <w:t xml:space="preserve">organisation rather than trying to change or improve the organisation as a whole. Therefore, transactional leaders would be good at setting expectations and standards to enhance the efficiency and productivity of the organisation. The leader would also provide constructive feedback to their followers regarding their performance so that the followers can improve for better feedback and reinforcement. </w:t>
      </w:r>
    </w:p>
    <w:p w14:paraId="1FBF20F7" w14:textId="77777777" w:rsidR="00845210" w:rsidRPr="00845210" w:rsidRDefault="00845210" w:rsidP="00845210">
      <w:pPr>
        <w:pStyle w:val="Heading1"/>
        <w:spacing w:before="0" w:line="360" w:lineRule="auto"/>
        <w:rPr>
          <w:rFonts w:ascii="Arial" w:hAnsi="Arial" w:cs="Arial"/>
          <w:color w:val="323232"/>
          <w:spacing w:val="-5"/>
          <w:sz w:val="24"/>
          <w:szCs w:val="24"/>
        </w:rPr>
      </w:pPr>
    </w:p>
    <w:p w14:paraId="026063CD"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There are three transactional leadership approaches which have been found by researchers in the 1990s such as James McGregor Burns, Bruce Avolio which the report writer will briefly explain:</w:t>
      </w:r>
    </w:p>
    <w:p w14:paraId="46E153B3" w14:textId="7E507662" w:rsidR="00845210" w:rsidRPr="00845210" w:rsidRDefault="00845210" w:rsidP="00845210">
      <w:pPr>
        <w:pStyle w:val="ListParagraph"/>
        <w:numPr>
          <w:ilvl w:val="0"/>
          <w:numId w:val="3"/>
        </w:numPr>
        <w:spacing w:line="360" w:lineRule="auto"/>
        <w:rPr>
          <w:rFonts w:ascii="Arial" w:hAnsi="Arial" w:cs="Arial"/>
          <w:sz w:val="24"/>
          <w:szCs w:val="24"/>
        </w:rPr>
      </w:pPr>
      <w:r w:rsidRPr="00845210">
        <w:rPr>
          <w:rFonts w:ascii="Arial" w:hAnsi="Arial" w:cs="Arial"/>
          <w:sz w:val="24"/>
          <w:szCs w:val="24"/>
        </w:rPr>
        <w:t xml:space="preserve">Contingent Rewards – goals are linked to </w:t>
      </w:r>
      <w:r w:rsidR="00286D16" w:rsidRPr="00845210">
        <w:rPr>
          <w:rFonts w:ascii="Arial" w:hAnsi="Arial" w:cs="Arial"/>
          <w:sz w:val="24"/>
          <w:szCs w:val="24"/>
        </w:rPr>
        <w:t>rewards.</w:t>
      </w:r>
    </w:p>
    <w:p w14:paraId="4D54E045" w14:textId="77777777" w:rsidR="00845210" w:rsidRPr="00845210" w:rsidRDefault="00845210" w:rsidP="00845210">
      <w:pPr>
        <w:pStyle w:val="ListParagraph"/>
        <w:numPr>
          <w:ilvl w:val="0"/>
          <w:numId w:val="3"/>
        </w:numPr>
        <w:spacing w:line="360" w:lineRule="auto"/>
        <w:rPr>
          <w:rFonts w:ascii="Arial" w:hAnsi="Arial" w:cs="Arial"/>
          <w:sz w:val="24"/>
          <w:szCs w:val="24"/>
        </w:rPr>
      </w:pPr>
      <w:r w:rsidRPr="00845210">
        <w:rPr>
          <w:rFonts w:ascii="Arial" w:hAnsi="Arial" w:cs="Arial"/>
          <w:sz w:val="24"/>
          <w:szCs w:val="24"/>
        </w:rPr>
        <w:t>Active Management by exception – teams are monitored, problems are anticipated, and corrective measures are put in place.</w:t>
      </w:r>
    </w:p>
    <w:p w14:paraId="4C2C8EE2" w14:textId="0938D4F0" w:rsidR="00845210" w:rsidRPr="00845210" w:rsidRDefault="00845210" w:rsidP="00845210">
      <w:pPr>
        <w:pStyle w:val="ListParagraph"/>
        <w:numPr>
          <w:ilvl w:val="0"/>
          <w:numId w:val="3"/>
        </w:numPr>
        <w:spacing w:line="360" w:lineRule="auto"/>
        <w:rPr>
          <w:rFonts w:ascii="Arial" w:hAnsi="Arial" w:cs="Arial"/>
          <w:sz w:val="24"/>
          <w:szCs w:val="24"/>
        </w:rPr>
      </w:pPr>
      <w:r w:rsidRPr="00845210">
        <w:rPr>
          <w:rFonts w:ascii="Arial" w:hAnsi="Arial" w:cs="Arial"/>
          <w:sz w:val="24"/>
          <w:szCs w:val="24"/>
        </w:rPr>
        <w:t xml:space="preserve">Passive Management by exception – leaders stay out of </w:t>
      </w:r>
      <w:r w:rsidR="00286D16" w:rsidRPr="00845210">
        <w:rPr>
          <w:rFonts w:ascii="Arial" w:hAnsi="Arial" w:cs="Arial"/>
          <w:sz w:val="24"/>
          <w:szCs w:val="24"/>
        </w:rPr>
        <w:t>team’s</w:t>
      </w:r>
      <w:r w:rsidRPr="00845210">
        <w:rPr>
          <w:rFonts w:ascii="Arial" w:hAnsi="Arial" w:cs="Arial"/>
          <w:sz w:val="24"/>
          <w:szCs w:val="24"/>
        </w:rPr>
        <w:t xml:space="preserve"> way and only get involved when the followers are not meeting the standards or if the performance is not meeting the expectations (Lee, 2020).</w:t>
      </w:r>
    </w:p>
    <w:p w14:paraId="64724971" w14:textId="77777777" w:rsidR="00845210" w:rsidRPr="00845210" w:rsidRDefault="00845210" w:rsidP="00845210">
      <w:pPr>
        <w:spacing w:line="360" w:lineRule="auto"/>
        <w:rPr>
          <w:rFonts w:ascii="Arial" w:hAnsi="Arial" w:cs="Arial"/>
          <w:sz w:val="24"/>
          <w:szCs w:val="24"/>
        </w:rPr>
      </w:pPr>
    </w:p>
    <w:p w14:paraId="0F786FFC"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 xml:space="preserve">Likewise, a transactional leader will work better in a structured environment usually on the organisations existing structure with few deviations from business process and specific tasks are defined to accomplish. The leader wants their followers to deliver specific results which are measurable and articulated, also referred to as SMART goals, which are specific, measurable, achievable, realistic and time bound. The leader would monitor their followers to see if they meet the defined requirements and expected results. Also using the Maslow’s hierarchy of needs, a transactional leader would also focus on the lower levels of the hierarchy and work at the fundamental levels of need fulfilment (Hargis, 2001). </w:t>
      </w:r>
    </w:p>
    <w:p w14:paraId="1A6CDAA9" w14:textId="77777777" w:rsidR="00845210" w:rsidRPr="00845210" w:rsidRDefault="00845210" w:rsidP="00845210">
      <w:pPr>
        <w:pStyle w:val="BodyText"/>
        <w:spacing w:before="160" w:line="360" w:lineRule="auto"/>
        <w:ind w:left="0" w:right="1287"/>
        <w:rPr>
          <w:rFonts w:ascii="Arial" w:hAnsi="Arial" w:cs="Arial"/>
          <w:sz w:val="24"/>
          <w:szCs w:val="24"/>
        </w:rPr>
      </w:pPr>
      <w:r w:rsidRPr="00845210">
        <w:rPr>
          <w:rFonts w:ascii="Arial" w:hAnsi="Arial" w:cs="Arial"/>
          <w:sz w:val="24"/>
          <w:szCs w:val="24"/>
        </w:rPr>
        <w:t>Overall, transactional and transformational leadership styles are opposite and incompatible, where the leaders in each style have to rely on different set of leadership skills. However, if a leader can utilize both leadership style then they have great potential to rise at the top but also bring their followers with them.</w:t>
      </w:r>
    </w:p>
    <w:p w14:paraId="5D0D3D24" w14:textId="38979AC5" w:rsidR="00845210" w:rsidRPr="00845210" w:rsidRDefault="00845210" w:rsidP="00845210">
      <w:pPr>
        <w:pStyle w:val="BodyText"/>
        <w:spacing w:before="160" w:line="360" w:lineRule="auto"/>
        <w:ind w:left="0" w:right="1287"/>
        <w:rPr>
          <w:rFonts w:ascii="Arial" w:hAnsi="Arial" w:cs="Arial"/>
          <w:sz w:val="24"/>
          <w:szCs w:val="24"/>
        </w:rPr>
      </w:pPr>
      <w:r w:rsidRPr="00845210">
        <w:rPr>
          <w:rFonts w:ascii="Arial" w:hAnsi="Arial" w:cs="Arial"/>
          <w:sz w:val="24"/>
          <w:szCs w:val="24"/>
        </w:rPr>
        <w:t xml:space="preserve">The transactional leadership style upholds the status quo and therefore, </w:t>
      </w:r>
      <w:r w:rsidRPr="00845210">
        <w:rPr>
          <w:rFonts w:ascii="Arial" w:hAnsi="Arial" w:cs="Arial"/>
          <w:sz w:val="24"/>
          <w:szCs w:val="24"/>
        </w:rPr>
        <w:lastRenderedPageBreak/>
        <w:t>the leader would fit better in organisations where there are set protocols and procedures and rigid structure. The transactional leader would tell the followers what to do and focus on short-term goal achievement of the organisation</w:t>
      </w:r>
      <w:r w:rsidR="002A131C" w:rsidRPr="00845210">
        <w:rPr>
          <w:rFonts w:ascii="Arial" w:hAnsi="Arial" w:cs="Arial"/>
          <w:sz w:val="24"/>
          <w:szCs w:val="24"/>
        </w:rPr>
        <w:t xml:space="preserve">. </w:t>
      </w:r>
      <w:r w:rsidRPr="00845210">
        <w:rPr>
          <w:rFonts w:ascii="Arial" w:hAnsi="Arial" w:cs="Arial"/>
          <w:sz w:val="24"/>
          <w:szCs w:val="24"/>
        </w:rPr>
        <w:t xml:space="preserve">    </w:t>
      </w:r>
    </w:p>
    <w:p w14:paraId="5FEF6D4F" w14:textId="77777777" w:rsidR="00845210" w:rsidRPr="00845210" w:rsidRDefault="00845210" w:rsidP="00845210">
      <w:pPr>
        <w:pStyle w:val="BodyText"/>
        <w:spacing w:before="160" w:line="360" w:lineRule="auto"/>
        <w:ind w:left="0" w:right="1287"/>
        <w:rPr>
          <w:rFonts w:ascii="Arial" w:hAnsi="Arial" w:cs="Arial"/>
          <w:sz w:val="24"/>
          <w:szCs w:val="24"/>
        </w:rPr>
      </w:pPr>
      <w:r w:rsidRPr="00845210">
        <w:rPr>
          <w:rFonts w:ascii="Arial" w:hAnsi="Arial" w:cs="Arial"/>
          <w:sz w:val="24"/>
          <w:szCs w:val="24"/>
        </w:rPr>
        <w:t xml:space="preserve">The transformational leadership would encourage their followers to focus on the vision of the organisation and challenge the status quo. The leader would motivate their followers without rewards and punishment. These leaders would perform better in situations where expectations are not clear so that there is room to experiment. </w:t>
      </w:r>
    </w:p>
    <w:p w14:paraId="7F416ABA" w14:textId="048E7D61" w:rsidR="00845210" w:rsidRPr="00845210" w:rsidRDefault="00845210" w:rsidP="00845210">
      <w:pPr>
        <w:pStyle w:val="Heading3"/>
        <w:spacing w:before="160" w:line="360" w:lineRule="auto"/>
        <w:ind w:left="0"/>
        <w:rPr>
          <w:rFonts w:ascii="Arial" w:hAnsi="Arial" w:cs="Arial"/>
          <w:b w:val="0"/>
          <w:bCs w:val="0"/>
          <w:sz w:val="24"/>
          <w:szCs w:val="24"/>
        </w:rPr>
      </w:pPr>
      <w:r w:rsidRPr="00845210">
        <w:rPr>
          <w:rFonts w:ascii="Arial" w:hAnsi="Arial" w:cs="Arial"/>
          <w:b w:val="0"/>
          <w:bCs w:val="0"/>
          <w:sz w:val="24"/>
          <w:szCs w:val="24"/>
        </w:rPr>
        <w:t>Both leadership style have advantages and disadvantages</w:t>
      </w:r>
      <w:r w:rsidR="002A131C" w:rsidRPr="00845210">
        <w:rPr>
          <w:rFonts w:ascii="Arial" w:hAnsi="Arial" w:cs="Arial"/>
          <w:b w:val="0"/>
          <w:bCs w:val="0"/>
          <w:sz w:val="24"/>
          <w:szCs w:val="24"/>
        </w:rPr>
        <w:t xml:space="preserve">. </w:t>
      </w:r>
      <w:r w:rsidRPr="00845210">
        <w:rPr>
          <w:rFonts w:ascii="Arial" w:hAnsi="Arial" w:cs="Arial"/>
          <w:b w:val="0"/>
          <w:bCs w:val="0"/>
          <w:sz w:val="24"/>
          <w:szCs w:val="24"/>
        </w:rPr>
        <w:t>The transactional leadership has clear expectations and is ideal for crisis or emergency situations. The results are shown quickly as everyone knows their role and rewards are given for successful goals. However, the disadvantage of transactional leadership is that leaders can misuse the power and there is also pressure to perform for the followers and the followers’ needs are not being met (Weihrich, et al</w:t>
      </w:r>
      <w:r w:rsidRPr="00845210">
        <w:rPr>
          <w:rFonts w:ascii="Arial" w:hAnsi="Arial" w:cs="Arial"/>
          <w:b w:val="0"/>
          <w:bCs w:val="0"/>
          <w:spacing w:val="-2"/>
          <w:sz w:val="24"/>
          <w:szCs w:val="24"/>
        </w:rPr>
        <w:t xml:space="preserve"> 2022).</w:t>
      </w:r>
    </w:p>
    <w:p w14:paraId="0BA86B84" w14:textId="4D28D515" w:rsidR="00845210" w:rsidRPr="00845210" w:rsidRDefault="00845210" w:rsidP="00845210">
      <w:pPr>
        <w:pStyle w:val="BodyText"/>
        <w:spacing w:before="160" w:line="360" w:lineRule="auto"/>
        <w:ind w:left="0" w:right="1287"/>
        <w:rPr>
          <w:rFonts w:ascii="Arial" w:hAnsi="Arial" w:cs="Arial"/>
          <w:sz w:val="24"/>
          <w:szCs w:val="24"/>
        </w:rPr>
      </w:pPr>
      <w:r w:rsidRPr="00845210">
        <w:rPr>
          <w:rFonts w:ascii="Arial" w:hAnsi="Arial" w:cs="Arial"/>
          <w:sz w:val="24"/>
          <w:szCs w:val="24"/>
        </w:rPr>
        <w:t xml:space="preserve">Transformational leadership has room for growth where the followers’ needs are provided </w:t>
      </w:r>
      <w:r w:rsidR="00286D16" w:rsidRPr="00845210">
        <w:rPr>
          <w:rFonts w:ascii="Arial" w:hAnsi="Arial" w:cs="Arial"/>
          <w:sz w:val="24"/>
          <w:szCs w:val="24"/>
        </w:rPr>
        <w:t>for,</w:t>
      </w:r>
      <w:r w:rsidRPr="00845210">
        <w:rPr>
          <w:rFonts w:ascii="Arial" w:hAnsi="Arial" w:cs="Arial"/>
          <w:sz w:val="24"/>
          <w:szCs w:val="24"/>
        </w:rPr>
        <w:t xml:space="preserve"> and creativity is highly encouraged. Before any problems </w:t>
      </w:r>
      <w:r w:rsidR="00286D16" w:rsidRPr="00845210">
        <w:rPr>
          <w:rFonts w:ascii="Arial" w:hAnsi="Arial" w:cs="Arial"/>
          <w:sz w:val="24"/>
          <w:szCs w:val="24"/>
        </w:rPr>
        <w:t>occur,</w:t>
      </w:r>
      <w:r w:rsidRPr="00845210">
        <w:rPr>
          <w:rFonts w:ascii="Arial" w:hAnsi="Arial" w:cs="Arial"/>
          <w:sz w:val="24"/>
          <w:szCs w:val="24"/>
        </w:rPr>
        <w:t xml:space="preserve"> the issue is fixed and there is less deadline pressure. However, the disadvantage of transformational leader can be that lack of focus can become a problem and there could be fewer checks and balances. </w:t>
      </w:r>
    </w:p>
    <w:p w14:paraId="573169DD" w14:textId="77777777" w:rsidR="00845210" w:rsidRPr="00845210" w:rsidRDefault="00845210" w:rsidP="00845210">
      <w:pPr>
        <w:spacing w:line="360" w:lineRule="auto"/>
        <w:rPr>
          <w:rFonts w:ascii="Arial" w:hAnsi="Arial" w:cs="Arial"/>
          <w:sz w:val="24"/>
          <w:szCs w:val="24"/>
        </w:rPr>
      </w:pPr>
    </w:p>
    <w:p w14:paraId="1DB724FE" w14:textId="203CB669"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 xml:space="preserve">However, the report writer prefers the Transformational Leadership for a workplace setting as </w:t>
      </w:r>
      <w:r w:rsidR="00286D16" w:rsidRPr="00845210">
        <w:rPr>
          <w:rFonts w:ascii="Arial" w:hAnsi="Arial" w:cs="Arial"/>
          <w:sz w:val="24"/>
          <w:szCs w:val="24"/>
        </w:rPr>
        <w:t>research</w:t>
      </w:r>
      <w:r w:rsidRPr="00845210">
        <w:rPr>
          <w:rFonts w:ascii="Arial" w:hAnsi="Arial" w:cs="Arial"/>
          <w:sz w:val="24"/>
          <w:szCs w:val="24"/>
        </w:rPr>
        <w:t xml:space="preserve"> have shown that managers using Transformational Leadership are more effective and high performers as well as having good </w:t>
      </w:r>
      <w:r w:rsidR="00286D16" w:rsidRPr="00845210">
        <w:rPr>
          <w:rFonts w:ascii="Arial" w:hAnsi="Arial" w:cs="Arial"/>
          <w:sz w:val="24"/>
          <w:szCs w:val="24"/>
        </w:rPr>
        <w:t>employee</w:t>
      </w:r>
      <w:r w:rsidRPr="00845210">
        <w:rPr>
          <w:rFonts w:ascii="Arial" w:hAnsi="Arial" w:cs="Arial"/>
          <w:sz w:val="24"/>
          <w:szCs w:val="24"/>
        </w:rPr>
        <w:t xml:space="preserve"> work outcomes such as increased productivity, employee happiness and goal achievement. </w:t>
      </w:r>
    </w:p>
    <w:p w14:paraId="1612F8B8" w14:textId="77777777" w:rsidR="00845210" w:rsidRPr="00845210" w:rsidRDefault="00845210" w:rsidP="00845210">
      <w:pPr>
        <w:pStyle w:val="BodyText"/>
        <w:spacing w:before="160" w:line="360" w:lineRule="auto"/>
        <w:ind w:left="0" w:right="1287"/>
        <w:rPr>
          <w:rFonts w:ascii="Arial" w:hAnsi="Arial" w:cs="Arial"/>
          <w:sz w:val="24"/>
          <w:szCs w:val="24"/>
        </w:rPr>
      </w:pPr>
      <w:r w:rsidRPr="00845210">
        <w:rPr>
          <w:rFonts w:ascii="Arial" w:hAnsi="Arial" w:cs="Arial"/>
          <w:sz w:val="24"/>
          <w:szCs w:val="24"/>
        </w:rPr>
        <w:t xml:space="preserve">Although the transactional and transformational leadership do differ in theory and practice, authors have found that the effectiveness of transactional leadership improves significantly with addition of transformational leadership which results in increased level of performance and goal achievement for the followers and organisations </w:t>
      </w:r>
      <w:r w:rsidRPr="00845210">
        <w:rPr>
          <w:rFonts w:ascii="Arial" w:hAnsi="Arial" w:cs="Arial"/>
          <w:sz w:val="24"/>
          <w:szCs w:val="24"/>
        </w:rPr>
        <w:lastRenderedPageBreak/>
        <w:t>(Bass</w:t>
      </w:r>
      <w:r w:rsidRPr="00845210">
        <w:rPr>
          <w:rFonts w:ascii="Arial" w:hAnsi="Arial" w:cs="Arial"/>
          <w:spacing w:val="-4"/>
          <w:sz w:val="24"/>
          <w:szCs w:val="24"/>
        </w:rPr>
        <w:t xml:space="preserve"> </w:t>
      </w:r>
      <w:r w:rsidRPr="00845210">
        <w:rPr>
          <w:rFonts w:ascii="Arial" w:hAnsi="Arial" w:cs="Arial"/>
          <w:sz w:val="24"/>
          <w:szCs w:val="24"/>
        </w:rPr>
        <w:t>&amp;</w:t>
      </w:r>
      <w:r w:rsidRPr="00845210">
        <w:rPr>
          <w:rFonts w:ascii="Arial" w:hAnsi="Arial" w:cs="Arial"/>
          <w:spacing w:val="-5"/>
          <w:sz w:val="24"/>
          <w:szCs w:val="24"/>
        </w:rPr>
        <w:t xml:space="preserve"> </w:t>
      </w:r>
      <w:r w:rsidRPr="00845210">
        <w:rPr>
          <w:rFonts w:ascii="Arial" w:hAnsi="Arial" w:cs="Arial"/>
          <w:sz w:val="24"/>
          <w:szCs w:val="24"/>
        </w:rPr>
        <w:t>Avolio,</w:t>
      </w:r>
      <w:r w:rsidRPr="00845210">
        <w:rPr>
          <w:rFonts w:ascii="Arial" w:hAnsi="Arial" w:cs="Arial"/>
          <w:spacing w:val="-5"/>
          <w:sz w:val="24"/>
          <w:szCs w:val="24"/>
        </w:rPr>
        <w:t xml:space="preserve"> </w:t>
      </w:r>
      <w:r w:rsidRPr="00845210">
        <w:rPr>
          <w:rFonts w:ascii="Arial" w:hAnsi="Arial" w:cs="Arial"/>
          <w:spacing w:val="-2"/>
          <w:sz w:val="24"/>
          <w:szCs w:val="24"/>
        </w:rPr>
        <w:t>1994).</w:t>
      </w:r>
    </w:p>
    <w:p w14:paraId="70DC7984" w14:textId="77777777" w:rsidR="00845210" w:rsidRPr="00845210" w:rsidRDefault="00845210" w:rsidP="00845210">
      <w:pPr>
        <w:spacing w:line="360" w:lineRule="auto"/>
        <w:rPr>
          <w:rFonts w:ascii="Arial" w:hAnsi="Arial" w:cs="Arial"/>
          <w:sz w:val="24"/>
          <w:szCs w:val="24"/>
        </w:rPr>
      </w:pPr>
    </w:p>
    <w:p w14:paraId="552EB284"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Another theory that would be useful within an organisation would be the situational leadership theory. This theory believes that there is no single best leadership style instead the type of strategies and leadership that are suitable to carry out the task based on the maturity/readiness of a team or follower is ideal. An effective leader would be those who can adapt their style to any situation and focus on task type, group nature, and other factors that could impact the job being completed (Cherry, 2023).</w:t>
      </w:r>
    </w:p>
    <w:p w14:paraId="7B834BA4" w14:textId="33A306CA"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Fred Fielder (1967) found that the Situational Leadership Theory is based on two behavioural types which are task behaviour and relationship behaviour. Task-orientated leaders would focus on the details and obtain all the task related information before completing the task. Relationship-orientated leaders would first build connection with the team members so that the members can</w:t>
      </w:r>
      <w:r w:rsidR="00286D16">
        <w:rPr>
          <w:rFonts w:ascii="Arial" w:hAnsi="Arial" w:cs="Arial"/>
          <w:sz w:val="24"/>
          <w:szCs w:val="24"/>
        </w:rPr>
        <w:t xml:space="preserve"> be</w:t>
      </w:r>
      <w:r w:rsidRPr="00845210">
        <w:rPr>
          <w:rFonts w:ascii="Arial" w:hAnsi="Arial" w:cs="Arial"/>
          <w:sz w:val="24"/>
          <w:szCs w:val="24"/>
        </w:rPr>
        <w:t xml:space="preserve"> involved when creating an action plan. Therefore, the situational theory would create a balance between task and relationship behaviour depending on the maturity level of the team for a particular task or project (Cherry, 2013).</w:t>
      </w:r>
    </w:p>
    <w:p w14:paraId="76F9BCAC"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According to Hersey and Blanchard (2013) there are four primary leadership styles which the report writer will explain. 1) Telling – the leader will explain to their followers what to do and how to do it. 2) Selling – this is a back-and-forth style between the leader and followers, where the leader would sell their ideas so that the followers can buy into the process. 3) Participating – the followers/group takes initiative in upcoming ideas and making decisions, leader offers less direction. 4) Delegating – group members undertake majority of the responsibility and decisions for what happens.</w:t>
      </w:r>
    </w:p>
    <w:p w14:paraId="65C81A7A" w14:textId="77777777" w:rsidR="00845210" w:rsidRPr="00845210" w:rsidRDefault="00845210" w:rsidP="00845210">
      <w:pPr>
        <w:pStyle w:val="Heading3"/>
        <w:shd w:val="clear" w:color="auto" w:fill="FFFFFF"/>
        <w:spacing w:before="0" w:line="360" w:lineRule="auto"/>
        <w:ind w:left="0"/>
        <w:textAlignment w:val="baseline"/>
        <w:rPr>
          <w:rFonts w:ascii="Arial" w:hAnsi="Arial" w:cs="Arial"/>
          <w:b w:val="0"/>
          <w:bCs w:val="0"/>
          <w:color w:val="212121"/>
          <w:sz w:val="24"/>
          <w:szCs w:val="24"/>
        </w:rPr>
      </w:pPr>
    </w:p>
    <w:p w14:paraId="48ACAE3C" w14:textId="77777777" w:rsidR="00845210" w:rsidRPr="00845210" w:rsidRDefault="00845210" w:rsidP="00845210">
      <w:pPr>
        <w:spacing w:line="360" w:lineRule="auto"/>
        <w:rPr>
          <w:rFonts w:ascii="Arial" w:hAnsi="Arial" w:cs="Arial"/>
          <w:b/>
          <w:bCs/>
          <w:sz w:val="24"/>
          <w:szCs w:val="24"/>
        </w:rPr>
      </w:pPr>
    </w:p>
    <w:p w14:paraId="23A50D90" w14:textId="706CC388"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 xml:space="preserve">There are four maturity level of the Situational leadership theory which has been identified by Hersey and Blanchard (2013). 1) Low levels of maturity – employees who may not have the knowledge and confidence to complete the task on their own, could be new to the position. 2) Moderate level of maturity – employee want to complete the task but unable to do so as they do not have the relevant training or </w:t>
      </w:r>
      <w:r w:rsidRPr="00845210">
        <w:rPr>
          <w:rFonts w:ascii="Arial" w:hAnsi="Arial" w:cs="Arial"/>
          <w:sz w:val="24"/>
          <w:szCs w:val="24"/>
        </w:rPr>
        <w:lastRenderedPageBreak/>
        <w:t xml:space="preserve">expertise for the job. 3) High moderate level of maturity – employee </w:t>
      </w:r>
      <w:r w:rsidR="002A131C" w:rsidRPr="00845210">
        <w:rPr>
          <w:rFonts w:ascii="Arial" w:hAnsi="Arial" w:cs="Arial"/>
          <w:sz w:val="24"/>
          <w:szCs w:val="24"/>
        </w:rPr>
        <w:t>is</w:t>
      </w:r>
      <w:r w:rsidRPr="00845210">
        <w:rPr>
          <w:rFonts w:ascii="Arial" w:hAnsi="Arial" w:cs="Arial"/>
          <w:sz w:val="24"/>
          <w:szCs w:val="24"/>
        </w:rPr>
        <w:t xml:space="preserve"> unwilling to complete task even though they have the knowledge and necessary skills to complete it. 4) High level of maturity – employees can function independently and are dedicated and self-assured in completing the task. </w:t>
      </w:r>
    </w:p>
    <w:p w14:paraId="0E061805" w14:textId="77777777" w:rsidR="00845210" w:rsidRPr="00845210" w:rsidRDefault="00845210" w:rsidP="00845210">
      <w:pPr>
        <w:spacing w:after="120" w:line="360" w:lineRule="auto"/>
        <w:rPr>
          <w:rFonts w:ascii="Arial" w:hAnsi="Arial" w:cs="Arial"/>
          <w:sz w:val="24"/>
          <w:szCs w:val="24"/>
        </w:rPr>
      </w:pPr>
      <w:r w:rsidRPr="00845210">
        <w:rPr>
          <w:rFonts w:ascii="Arial" w:hAnsi="Arial" w:cs="Arial"/>
          <w:sz w:val="24"/>
          <w:szCs w:val="24"/>
        </w:rPr>
        <w:t>Therefore, it would be most effective for a manager to use the leadership style which matches to the maturity level of the individual employee or team members in a situation instead of a single fixed leadership method (Hersey,</w:t>
      </w:r>
      <w:r w:rsidRPr="00845210">
        <w:rPr>
          <w:rFonts w:ascii="Arial" w:hAnsi="Arial" w:cs="Arial"/>
          <w:spacing w:val="-8"/>
          <w:sz w:val="24"/>
          <w:szCs w:val="24"/>
        </w:rPr>
        <w:t xml:space="preserve"> </w:t>
      </w:r>
      <w:r w:rsidRPr="00845210">
        <w:rPr>
          <w:rFonts w:ascii="Arial" w:hAnsi="Arial" w:cs="Arial"/>
          <w:sz w:val="24"/>
          <w:szCs w:val="24"/>
        </w:rPr>
        <w:t>Blanchard,</w:t>
      </w:r>
      <w:r w:rsidRPr="00845210">
        <w:rPr>
          <w:rFonts w:ascii="Arial" w:hAnsi="Arial" w:cs="Arial"/>
          <w:spacing w:val="-4"/>
          <w:sz w:val="24"/>
          <w:szCs w:val="24"/>
        </w:rPr>
        <w:t xml:space="preserve"> </w:t>
      </w:r>
      <w:r w:rsidRPr="00845210">
        <w:rPr>
          <w:rFonts w:ascii="Arial" w:hAnsi="Arial" w:cs="Arial"/>
          <w:sz w:val="24"/>
          <w:szCs w:val="24"/>
        </w:rPr>
        <w:t>&amp;</w:t>
      </w:r>
      <w:r w:rsidRPr="00845210">
        <w:rPr>
          <w:rFonts w:ascii="Arial" w:hAnsi="Arial" w:cs="Arial"/>
          <w:spacing w:val="-7"/>
          <w:sz w:val="24"/>
          <w:szCs w:val="24"/>
        </w:rPr>
        <w:t xml:space="preserve"> </w:t>
      </w:r>
      <w:r w:rsidRPr="00845210">
        <w:rPr>
          <w:rFonts w:ascii="Arial" w:hAnsi="Arial" w:cs="Arial"/>
          <w:sz w:val="24"/>
          <w:szCs w:val="24"/>
        </w:rPr>
        <w:t>Johnson,</w:t>
      </w:r>
      <w:r w:rsidRPr="00845210">
        <w:rPr>
          <w:rFonts w:ascii="Arial" w:hAnsi="Arial" w:cs="Arial"/>
          <w:spacing w:val="-4"/>
          <w:sz w:val="24"/>
          <w:szCs w:val="24"/>
        </w:rPr>
        <w:t xml:space="preserve"> </w:t>
      </w:r>
      <w:r w:rsidRPr="00845210">
        <w:rPr>
          <w:rFonts w:ascii="Arial" w:hAnsi="Arial" w:cs="Arial"/>
          <w:spacing w:val="-2"/>
          <w:sz w:val="24"/>
          <w:szCs w:val="24"/>
        </w:rPr>
        <w:t xml:space="preserve">2013). The different type of situational leadership style based on employee/team maturity are: 1) </w:t>
      </w:r>
      <w:r w:rsidRPr="00845210">
        <w:rPr>
          <w:rFonts w:ascii="Arial" w:hAnsi="Arial" w:cs="Arial"/>
          <w:sz w:val="24"/>
          <w:szCs w:val="24"/>
        </w:rPr>
        <w:t>Telling:</w:t>
      </w:r>
      <w:r w:rsidRPr="00845210">
        <w:rPr>
          <w:rFonts w:ascii="Arial" w:hAnsi="Arial" w:cs="Arial"/>
          <w:spacing w:val="-5"/>
          <w:sz w:val="24"/>
          <w:szCs w:val="24"/>
        </w:rPr>
        <w:t xml:space="preserve"> </w:t>
      </w:r>
      <w:r w:rsidRPr="00845210">
        <w:rPr>
          <w:rFonts w:ascii="Arial" w:hAnsi="Arial" w:cs="Arial"/>
          <w:sz w:val="24"/>
          <w:szCs w:val="24"/>
        </w:rPr>
        <w:t>High</w:t>
      </w:r>
      <w:r w:rsidRPr="00845210">
        <w:rPr>
          <w:rFonts w:ascii="Arial" w:hAnsi="Arial" w:cs="Arial"/>
          <w:spacing w:val="-6"/>
          <w:sz w:val="24"/>
          <w:szCs w:val="24"/>
        </w:rPr>
        <w:t xml:space="preserve"> </w:t>
      </w:r>
      <w:r w:rsidRPr="00845210">
        <w:rPr>
          <w:rFonts w:ascii="Arial" w:hAnsi="Arial" w:cs="Arial"/>
          <w:sz w:val="24"/>
          <w:szCs w:val="24"/>
        </w:rPr>
        <w:t>Task/Low</w:t>
      </w:r>
      <w:r w:rsidRPr="00845210">
        <w:rPr>
          <w:rFonts w:ascii="Arial" w:hAnsi="Arial" w:cs="Arial"/>
          <w:spacing w:val="-4"/>
          <w:sz w:val="24"/>
          <w:szCs w:val="24"/>
        </w:rPr>
        <w:t xml:space="preserve"> </w:t>
      </w:r>
      <w:r w:rsidRPr="00845210">
        <w:rPr>
          <w:rFonts w:ascii="Arial" w:hAnsi="Arial" w:cs="Arial"/>
          <w:spacing w:val="-2"/>
          <w:sz w:val="24"/>
          <w:szCs w:val="24"/>
        </w:rPr>
        <w:t>Relationship, 2)</w:t>
      </w:r>
      <w:r w:rsidRPr="00845210">
        <w:rPr>
          <w:rFonts w:ascii="Arial" w:hAnsi="Arial" w:cs="Arial"/>
          <w:sz w:val="24"/>
          <w:szCs w:val="24"/>
        </w:rPr>
        <w:t xml:space="preserve"> Selling:</w:t>
      </w:r>
      <w:r w:rsidRPr="00845210">
        <w:rPr>
          <w:rFonts w:ascii="Arial" w:hAnsi="Arial" w:cs="Arial"/>
          <w:spacing w:val="-5"/>
          <w:sz w:val="24"/>
          <w:szCs w:val="24"/>
        </w:rPr>
        <w:t xml:space="preserve"> </w:t>
      </w:r>
      <w:r w:rsidRPr="00845210">
        <w:rPr>
          <w:rFonts w:ascii="Arial" w:hAnsi="Arial" w:cs="Arial"/>
          <w:sz w:val="24"/>
          <w:szCs w:val="24"/>
        </w:rPr>
        <w:t>High</w:t>
      </w:r>
      <w:r w:rsidRPr="00845210">
        <w:rPr>
          <w:rFonts w:ascii="Arial" w:hAnsi="Arial" w:cs="Arial"/>
          <w:spacing w:val="-5"/>
          <w:sz w:val="24"/>
          <w:szCs w:val="24"/>
        </w:rPr>
        <w:t xml:space="preserve"> </w:t>
      </w:r>
      <w:r w:rsidRPr="00845210">
        <w:rPr>
          <w:rFonts w:ascii="Arial" w:hAnsi="Arial" w:cs="Arial"/>
          <w:sz w:val="24"/>
          <w:szCs w:val="24"/>
        </w:rPr>
        <w:t>Task/High</w:t>
      </w:r>
      <w:r w:rsidRPr="00845210">
        <w:rPr>
          <w:rFonts w:ascii="Arial" w:hAnsi="Arial" w:cs="Arial"/>
          <w:spacing w:val="-5"/>
          <w:sz w:val="24"/>
          <w:szCs w:val="24"/>
        </w:rPr>
        <w:t xml:space="preserve"> </w:t>
      </w:r>
      <w:r w:rsidRPr="00845210">
        <w:rPr>
          <w:rFonts w:ascii="Arial" w:hAnsi="Arial" w:cs="Arial"/>
          <w:spacing w:val="-2"/>
          <w:sz w:val="24"/>
          <w:szCs w:val="24"/>
        </w:rPr>
        <w:t xml:space="preserve">Relationship 3) </w:t>
      </w:r>
      <w:r w:rsidRPr="00845210">
        <w:rPr>
          <w:rFonts w:ascii="Arial" w:hAnsi="Arial" w:cs="Arial"/>
          <w:sz w:val="24"/>
          <w:szCs w:val="24"/>
        </w:rPr>
        <w:t>Participating:</w:t>
      </w:r>
      <w:r w:rsidRPr="00845210">
        <w:rPr>
          <w:rFonts w:ascii="Arial" w:hAnsi="Arial" w:cs="Arial"/>
          <w:spacing w:val="-9"/>
          <w:sz w:val="24"/>
          <w:szCs w:val="24"/>
        </w:rPr>
        <w:t xml:space="preserve"> </w:t>
      </w:r>
      <w:r w:rsidRPr="00845210">
        <w:rPr>
          <w:rFonts w:ascii="Arial" w:hAnsi="Arial" w:cs="Arial"/>
          <w:sz w:val="24"/>
          <w:szCs w:val="24"/>
        </w:rPr>
        <w:t>Low</w:t>
      </w:r>
      <w:r w:rsidRPr="00845210">
        <w:rPr>
          <w:rFonts w:ascii="Arial" w:hAnsi="Arial" w:cs="Arial"/>
          <w:spacing w:val="-11"/>
          <w:sz w:val="24"/>
          <w:szCs w:val="24"/>
        </w:rPr>
        <w:t xml:space="preserve"> </w:t>
      </w:r>
      <w:r w:rsidRPr="00845210">
        <w:rPr>
          <w:rFonts w:ascii="Arial" w:hAnsi="Arial" w:cs="Arial"/>
          <w:sz w:val="24"/>
          <w:szCs w:val="24"/>
        </w:rPr>
        <w:t>Task/High</w:t>
      </w:r>
      <w:r w:rsidRPr="00845210">
        <w:rPr>
          <w:rFonts w:ascii="Arial" w:hAnsi="Arial" w:cs="Arial"/>
          <w:spacing w:val="-9"/>
          <w:sz w:val="24"/>
          <w:szCs w:val="24"/>
        </w:rPr>
        <w:t xml:space="preserve"> </w:t>
      </w:r>
      <w:r w:rsidRPr="00845210">
        <w:rPr>
          <w:rFonts w:ascii="Arial" w:hAnsi="Arial" w:cs="Arial"/>
          <w:spacing w:val="-2"/>
          <w:sz w:val="24"/>
          <w:szCs w:val="24"/>
        </w:rPr>
        <w:t>Relationship</w:t>
      </w:r>
      <w:r w:rsidRPr="00845210">
        <w:rPr>
          <w:rFonts w:ascii="Arial" w:hAnsi="Arial" w:cs="Arial"/>
          <w:sz w:val="24"/>
          <w:szCs w:val="24"/>
        </w:rPr>
        <w:t xml:space="preserve"> 4) Delegating:</w:t>
      </w:r>
      <w:r w:rsidRPr="00845210">
        <w:rPr>
          <w:rFonts w:ascii="Arial" w:hAnsi="Arial" w:cs="Arial"/>
          <w:spacing w:val="-7"/>
          <w:sz w:val="24"/>
          <w:szCs w:val="24"/>
        </w:rPr>
        <w:t xml:space="preserve"> </w:t>
      </w:r>
      <w:r w:rsidRPr="00845210">
        <w:rPr>
          <w:rFonts w:ascii="Arial" w:hAnsi="Arial" w:cs="Arial"/>
          <w:sz w:val="24"/>
          <w:szCs w:val="24"/>
        </w:rPr>
        <w:t>Low</w:t>
      </w:r>
      <w:r w:rsidRPr="00845210">
        <w:rPr>
          <w:rFonts w:ascii="Arial" w:hAnsi="Arial" w:cs="Arial"/>
          <w:spacing w:val="-6"/>
          <w:sz w:val="24"/>
          <w:szCs w:val="24"/>
        </w:rPr>
        <w:t xml:space="preserve"> </w:t>
      </w:r>
      <w:r w:rsidRPr="00845210">
        <w:rPr>
          <w:rFonts w:ascii="Arial" w:hAnsi="Arial" w:cs="Arial"/>
          <w:sz w:val="24"/>
          <w:szCs w:val="24"/>
        </w:rPr>
        <w:t>Task/Low</w:t>
      </w:r>
      <w:r w:rsidRPr="00845210">
        <w:rPr>
          <w:rFonts w:ascii="Arial" w:hAnsi="Arial" w:cs="Arial"/>
          <w:spacing w:val="-8"/>
          <w:sz w:val="24"/>
          <w:szCs w:val="24"/>
        </w:rPr>
        <w:t xml:space="preserve"> </w:t>
      </w:r>
      <w:r w:rsidRPr="00845210">
        <w:rPr>
          <w:rFonts w:ascii="Arial" w:hAnsi="Arial" w:cs="Arial"/>
          <w:spacing w:val="-2"/>
          <w:sz w:val="24"/>
          <w:szCs w:val="24"/>
        </w:rPr>
        <w:t>Relationship.</w:t>
      </w:r>
    </w:p>
    <w:p w14:paraId="1AD42EF7"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 xml:space="preserve">Managers mainly use both a primary and secondary leadership style when managing a team. Most managers would have a default (preferred) leadership style they would use frequently when managing a team but will also adapt a secondary style (supporting style) based on the situation. However, according to Paul Hersey (2009), despite the leadership style a manager adopts including primary or secondary it is important for the manager to clearly communicate with their team members the goals and objectives so that the team members can successfully complete the tasks. </w:t>
      </w:r>
    </w:p>
    <w:p w14:paraId="591A8794" w14:textId="77777777" w:rsidR="00845210" w:rsidRPr="00845210" w:rsidRDefault="00845210" w:rsidP="00845210">
      <w:pPr>
        <w:spacing w:line="360" w:lineRule="auto"/>
        <w:rPr>
          <w:rFonts w:ascii="Arial" w:hAnsi="Arial" w:cs="Arial"/>
          <w:sz w:val="24"/>
          <w:szCs w:val="24"/>
        </w:rPr>
      </w:pPr>
    </w:p>
    <w:p w14:paraId="69D02E67" w14:textId="77777777" w:rsidR="00845210" w:rsidRPr="00845210" w:rsidRDefault="00845210" w:rsidP="00845210">
      <w:pPr>
        <w:spacing w:line="360" w:lineRule="auto"/>
        <w:rPr>
          <w:rFonts w:ascii="Arial" w:hAnsi="Arial" w:cs="Arial"/>
          <w:sz w:val="24"/>
          <w:szCs w:val="24"/>
        </w:rPr>
      </w:pPr>
    </w:p>
    <w:p w14:paraId="729105FF" w14:textId="77777777" w:rsidR="00845210" w:rsidRPr="00845210" w:rsidRDefault="00845210" w:rsidP="00845210">
      <w:pPr>
        <w:tabs>
          <w:tab w:val="left" w:pos="840"/>
        </w:tabs>
        <w:spacing w:before="22" w:line="360" w:lineRule="auto"/>
        <w:rPr>
          <w:rFonts w:ascii="Arial" w:hAnsi="Arial" w:cs="Arial"/>
          <w:sz w:val="24"/>
          <w:szCs w:val="24"/>
        </w:rPr>
      </w:pPr>
    </w:p>
    <w:p w14:paraId="40A00D02" w14:textId="77777777" w:rsidR="00845210" w:rsidRPr="00845210" w:rsidRDefault="00845210" w:rsidP="00845210">
      <w:pPr>
        <w:tabs>
          <w:tab w:val="left" w:pos="840"/>
        </w:tabs>
        <w:spacing w:before="22" w:line="360" w:lineRule="auto"/>
        <w:rPr>
          <w:rFonts w:ascii="Arial" w:hAnsi="Arial" w:cs="Arial"/>
          <w:sz w:val="24"/>
          <w:szCs w:val="24"/>
        </w:rPr>
      </w:pPr>
    </w:p>
    <w:p w14:paraId="571FEBDA" w14:textId="77777777" w:rsidR="00845210" w:rsidRDefault="00845210" w:rsidP="00845210">
      <w:pPr>
        <w:tabs>
          <w:tab w:val="left" w:pos="840"/>
        </w:tabs>
        <w:spacing w:before="22"/>
      </w:pPr>
    </w:p>
    <w:p w14:paraId="7EA7FA22" w14:textId="77777777" w:rsidR="00845210" w:rsidRDefault="00845210" w:rsidP="00845210">
      <w:pPr>
        <w:pStyle w:val="BodyText"/>
      </w:pPr>
    </w:p>
    <w:p w14:paraId="0D33F8CB" w14:textId="77777777" w:rsidR="00845210" w:rsidRDefault="00845210" w:rsidP="00845210">
      <w:pPr>
        <w:tabs>
          <w:tab w:val="left" w:pos="840"/>
        </w:tabs>
        <w:spacing w:before="22"/>
      </w:pPr>
    </w:p>
    <w:p w14:paraId="1DDC42C3" w14:textId="77777777" w:rsidR="00845210" w:rsidRDefault="00845210" w:rsidP="00845210">
      <w:pPr>
        <w:tabs>
          <w:tab w:val="left" w:pos="840"/>
        </w:tabs>
        <w:spacing w:before="22"/>
      </w:pPr>
    </w:p>
    <w:p w14:paraId="5B05BE69" w14:textId="77777777" w:rsidR="00E460BD" w:rsidRDefault="00E460BD" w:rsidP="00845210">
      <w:pPr>
        <w:spacing w:after="0" w:line="360" w:lineRule="auto"/>
        <w:rPr>
          <w:rFonts w:ascii="Arial" w:hAnsi="Arial" w:cs="Arial"/>
          <w:b/>
          <w:bCs/>
          <w:sz w:val="24"/>
          <w:szCs w:val="24"/>
          <w:u w:val="single"/>
        </w:rPr>
      </w:pPr>
    </w:p>
    <w:p w14:paraId="2C6082DB" w14:textId="77777777" w:rsidR="00E460BD" w:rsidRDefault="00E460BD" w:rsidP="00845210">
      <w:pPr>
        <w:spacing w:after="0" w:line="360" w:lineRule="auto"/>
        <w:rPr>
          <w:rFonts w:ascii="Arial" w:hAnsi="Arial" w:cs="Arial"/>
          <w:b/>
          <w:bCs/>
          <w:sz w:val="24"/>
          <w:szCs w:val="24"/>
          <w:u w:val="single"/>
        </w:rPr>
      </w:pPr>
    </w:p>
    <w:p w14:paraId="53A7FBD6" w14:textId="77777777" w:rsidR="00E460BD" w:rsidRDefault="00E460BD" w:rsidP="00845210">
      <w:pPr>
        <w:spacing w:after="0" w:line="360" w:lineRule="auto"/>
        <w:rPr>
          <w:rFonts w:ascii="Arial" w:hAnsi="Arial" w:cs="Arial"/>
          <w:b/>
          <w:bCs/>
          <w:sz w:val="24"/>
          <w:szCs w:val="24"/>
          <w:u w:val="single"/>
        </w:rPr>
      </w:pPr>
    </w:p>
    <w:p w14:paraId="1D3EDB2A" w14:textId="77777777" w:rsidR="00E460BD" w:rsidRDefault="00E460BD" w:rsidP="00845210">
      <w:pPr>
        <w:spacing w:after="0" w:line="360" w:lineRule="auto"/>
        <w:rPr>
          <w:rFonts w:ascii="Arial" w:hAnsi="Arial" w:cs="Arial"/>
          <w:b/>
          <w:bCs/>
          <w:sz w:val="24"/>
          <w:szCs w:val="24"/>
          <w:u w:val="single"/>
        </w:rPr>
      </w:pPr>
    </w:p>
    <w:p w14:paraId="62393A30" w14:textId="6E7518A1" w:rsidR="00845210" w:rsidRPr="00845210" w:rsidRDefault="00845210" w:rsidP="00845210">
      <w:pPr>
        <w:spacing w:after="0" w:line="360" w:lineRule="auto"/>
        <w:rPr>
          <w:rFonts w:ascii="Arial" w:hAnsi="Arial" w:cs="Arial"/>
          <w:b/>
          <w:bCs/>
          <w:sz w:val="24"/>
          <w:szCs w:val="24"/>
          <w:u w:val="single"/>
        </w:rPr>
      </w:pPr>
      <w:r w:rsidRPr="00845210">
        <w:rPr>
          <w:rFonts w:ascii="Arial" w:hAnsi="Arial" w:cs="Arial"/>
          <w:b/>
          <w:bCs/>
          <w:sz w:val="24"/>
          <w:szCs w:val="24"/>
          <w:u w:val="single"/>
        </w:rPr>
        <w:lastRenderedPageBreak/>
        <w:t xml:space="preserve">Evaluate own ability to use a range of leadership styles, in different situations and with different types of people, to fulfil the leadership role.     </w:t>
      </w:r>
    </w:p>
    <w:p w14:paraId="487A2C7D" w14:textId="77777777" w:rsidR="00845210" w:rsidRPr="00845210" w:rsidRDefault="00845210" w:rsidP="00845210">
      <w:pPr>
        <w:tabs>
          <w:tab w:val="left" w:pos="840"/>
        </w:tabs>
        <w:spacing w:before="22" w:line="360" w:lineRule="auto"/>
        <w:rPr>
          <w:rFonts w:ascii="Arial" w:hAnsi="Arial" w:cs="Arial"/>
          <w:sz w:val="24"/>
          <w:szCs w:val="24"/>
        </w:rPr>
      </w:pPr>
    </w:p>
    <w:p w14:paraId="12098437" w14:textId="77777777" w:rsidR="00845210" w:rsidRPr="00845210" w:rsidRDefault="00845210" w:rsidP="00845210">
      <w:pPr>
        <w:tabs>
          <w:tab w:val="left" w:pos="840"/>
        </w:tabs>
        <w:spacing w:before="22" w:line="360" w:lineRule="auto"/>
        <w:rPr>
          <w:rFonts w:ascii="Arial" w:hAnsi="Arial" w:cs="Arial"/>
          <w:sz w:val="24"/>
          <w:szCs w:val="24"/>
        </w:rPr>
      </w:pPr>
      <w:r w:rsidRPr="00845210">
        <w:rPr>
          <w:rFonts w:ascii="Arial" w:hAnsi="Arial" w:cs="Arial"/>
          <w:sz w:val="24"/>
          <w:szCs w:val="24"/>
        </w:rPr>
        <w:t>The report writer is a recruitment manager for the healthcare sector. The report writer would use the situational leadership theory in their workplace as it enables them to act as a team leader under any given situation and is flexible. The report writer would be able to determine the maturity level of the employee or team that is to complete the task or project using the situational leadership theory. The report writer will discuss how they will use their situational leadership style in their workplace to fulfil the leadership role with different types of people and in different situation.</w:t>
      </w:r>
    </w:p>
    <w:p w14:paraId="1221EC6D" w14:textId="77777777" w:rsidR="00845210" w:rsidRPr="00845210" w:rsidRDefault="00845210" w:rsidP="00845210">
      <w:pPr>
        <w:tabs>
          <w:tab w:val="left" w:pos="840"/>
        </w:tabs>
        <w:spacing w:before="22" w:line="360" w:lineRule="auto"/>
        <w:rPr>
          <w:rFonts w:ascii="Arial" w:hAnsi="Arial" w:cs="Arial"/>
          <w:sz w:val="24"/>
          <w:szCs w:val="24"/>
        </w:rPr>
      </w:pPr>
      <w:r w:rsidRPr="00845210">
        <w:rPr>
          <w:rFonts w:ascii="Arial" w:hAnsi="Arial" w:cs="Arial"/>
          <w:sz w:val="24"/>
          <w:szCs w:val="24"/>
        </w:rPr>
        <w:t>Telling: High Task/Low Relationship – the report writer would provide the relevant step-by-step instructions and information to the employees to complete a specific task. Communication is one-way as the report writer would be mainly discussing the process in what to do and how to proceed with their team/follower. They would closely monitor the team/employee to see how they are progressing with the task, providing supervisory support. For example, when the report writer hires new employee, they would provide them with clear instructions and detailed information regarding how to carry out the recruitment process and will monitor their progress to see if additional training is needed or if they are completing the process correctly.</w:t>
      </w:r>
    </w:p>
    <w:p w14:paraId="3A77DF26" w14:textId="76AAE593" w:rsidR="00845210" w:rsidRPr="00845210" w:rsidRDefault="00845210" w:rsidP="00845210">
      <w:pPr>
        <w:tabs>
          <w:tab w:val="left" w:pos="840"/>
        </w:tabs>
        <w:spacing w:line="360" w:lineRule="auto"/>
        <w:rPr>
          <w:rFonts w:ascii="Arial" w:hAnsi="Arial" w:cs="Arial"/>
          <w:bCs/>
          <w:spacing w:val="-2"/>
          <w:sz w:val="24"/>
          <w:szCs w:val="24"/>
        </w:rPr>
      </w:pPr>
      <w:r w:rsidRPr="00845210">
        <w:rPr>
          <w:rFonts w:ascii="Arial" w:hAnsi="Arial" w:cs="Arial"/>
          <w:sz w:val="24"/>
          <w:szCs w:val="24"/>
        </w:rPr>
        <w:t xml:space="preserve">Selling: High Task/High Relationship – the report writer would be explaining decisions and providing instructions to their team. They would encourage their team to ask questions and if they are not clear regarding a task then to ask for clarification. The communication would primarily be two-way, where the report writer would provide emotional support so that their followers are persuaded to buy (sell) into the organisation </w:t>
      </w:r>
      <w:r w:rsidR="002A131C" w:rsidRPr="00845210">
        <w:rPr>
          <w:rFonts w:ascii="Arial" w:hAnsi="Arial" w:cs="Arial"/>
          <w:sz w:val="24"/>
          <w:szCs w:val="24"/>
        </w:rPr>
        <w:t>to</w:t>
      </w:r>
      <w:r w:rsidRPr="00845210">
        <w:rPr>
          <w:rFonts w:ascii="Arial" w:hAnsi="Arial" w:cs="Arial"/>
          <w:sz w:val="24"/>
          <w:szCs w:val="24"/>
        </w:rPr>
        <w:t xml:space="preserve"> boost business performance </w:t>
      </w:r>
      <w:r w:rsidRPr="00845210">
        <w:rPr>
          <w:rFonts w:ascii="Arial" w:hAnsi="Arial" w:cs="Arial"/>
          <w:bCs/>
          <w:sz w:val="24"/>
          <w:szCs w:val="24"/>
        </w:rPr>
        <w:t>(Hersey,</w:t>
      </w:r>
      <w:r w:rsidRPr="00845210">
        <w:rPr>
          <w:rFonts w:ascii="Arial" w:hAnsi="Arial" w:cs="Arial"/>
          <w:bCs/>
          <w:spacing w:val="-8"/>
          <w:sz w:val="24"/>
          <w:szCs w:val="24"/>
        </w:rPr>
        <w:t xml:space="preserve"> </w:t>
      </w:r>
      <w:r w:rsidRPr="00845210">
        <w:rPr>
          <w:rFonts w:ascii="Arial" w:hAnsi="Arial" w:cs="Arial"/>
          <w:bCs/>
          <w:spacing w:val="-2"/>
          <w:sz w:val="24"/>
          <w:szCs w:val="24"/>
        </w:rPr>
        <w:t>2009).</w:t>
      </w:r>
    </w:p>
    <w:p w14:paraId="23B88E92" w14:textId="77777777" w:rsidR="00845210" w:rsidRPr="00845210" w:rsidRDefault="00845210" w:rsidP="00845210">
      <w:pPr>
        <w:tabs>
          <w:tab w:val="left" w:pos="840"/>
        </w:tabs>
        <w:spacing w:line="360" w:lineRule="auto"/>
        <w:rPr>
          <w:rFonts w:ascii="Arial" w:hAnsi="Arial" w:cs="Arial"/>
          <w:bCs/>
          <w:spacing w:val="-2"/>
          <w:sz w:val="24"/>
          <w:szCs w:val="24"/>
        </w:rPr>
      </w:pPr>
      <w:r w:rsidRPr="00845210">
        <w:rPr>
          <w:rFonts w:ascii="Arial" w:hAnsi="Arial" w:cs="Arial"/>
          <w:bCs/>
          <w:spacing w:val="-2"/>
          <w:sz w:val="24"/>
          <w:szCs w:val="24"/>
        </w:rPr>
        <w:t>Participating: Low Task/High Relationship – the report writer would listen to their followers and have a high level of interaction with them. They would provide less task-specific behaviour instructions and only offer feedback when it is needed to motivate and develop the follower. The report writer will have a high level of trust in their follower to complete the day-to-day tasks independently</w:t>
      </w:r>
      <w:bookmarkStart w:id="0" w:name="_bookmark13"/>
      <w:bookmarkEnd w:id="0"/>
      <w:r w:rsidRPr="00845210">
        <w:rPr>
          <w:rFonts w:ascii="Arial" w:hAnsi="Arial" w:cs="Arial"/>
          <w:bCs/>
          <w:spacing w:val="-2"/>
          <w:sz w:val="24"/>
          <w:szCs w:val="24"/>
        </w:rPr>
        <w:t xml:space="preserve"> (Bruin, 2020).</w:t>
      </w:r>
    </w:p>
    <w:p w14:paraId="7A4241BD" w14:textId="77777777" w:rsidR="00845210" w:rsidRPr="00845210" w:rsidRDefault="00845210" w:rsidP="00845210">
      <w:pPr>
        <w:tabs>
          <w:tab w:val="left" w:pos="840"/>
        </w:tabs>
        <w:spacing w:line="360" w:lineRule="auto"/>
        <w:rPr>
          <w:rFonts w:ascii="Arial" w:hAnsi="Arial" w:cs="Arial"/>
          <w:bCs/>
          <w:spacing w:val="-2"/>
          <w:sz w:val="24"/>
          <w:szCs w:val="24"/>
        </w:rPr>
      </w:pPr>
      <w:r w:rsidRPr="00845210">
        <w:rPr>
          <w:rFonts w:ascii="Arial" w:hAnsi="Arial" w:cs="Arial"/>
          <w:bCs/>
          <w:spacing w:val="-2"/>
          <w:sz w:val="24"/>
          <w:szCs w:val="24"/>
        </w:rPr>
        <w:lastRenderedPageBreak/>
        <w:t>Delegating: Low Task/Low Relationship – the report writer would provide low support and low directive behaviour to their employees as most of the tasks are now being handled by the team/employee independently and with great responsibility. However, the report writer would keep observing and monitoring the team to ensure the tasks are being completed and if any necessary support is needed (Bruin, 2020).</w:t>
      </w:r>
    </w:p>
    <w:p w14:paraId="5AE0F388" w14:textId="77777777" w:rsidR="00845210" w:rsidRPr="00845210" w:rsidRDefault="00845210" w:rsidP="00845210">
      <w:pPr>
        <w:tabs>
          <w:tab w:val="left" w:pos="840"/>
        </w:tabs>
        <w:spacing w:line="360" w:lineRule="auto"/>
        <w:rPr>
          <w:rFonts w:ascii="Arial" w:hAnsi="Arial" w:cs="Arial"/>
          <w:bCs/>
          <w:spacing w:val="-2"/>
          <w:sz w:val="24"/>
          <w:szCs w:val="24"/>
        </w:rPr>
      </w:pPr>
      <w:r w:rsidRPr="00845210">
        <w:rPr>
          <w:rFonts w:ascii="Arial" w:hAnsi="Arial" w:cs="Arial"/>
          <w:bCs/>
          <w:spacing w:val="-2"/>
          <w:sz w:val="24"/>
          <w:szCs w:val="24"/>
        </w:rPr>
        <w:t>For the report writer to understand their own leadership capacity, they had completed two different questionnaires to assess this. The results for the leadership style question are authoritarian</w:t>
      </w:r>
      <w:r w:rsidRPr="00845210">
        <w:rPr>
          <w:rFonts w:ascii="Arial" w:hAnsi="Arial" w:cs="Arial"/>
          <w:spacing w:val="-7"/>
          <w:sz w:val="24"/>
          <w:szCs w:val="24"/>
        </w:rPr>
        <w:t xml:space="preserve"> </w:t>
      </w:r>
      <w:r w:rsidRPr="00845210">
        <w:rPr>
          <w:rFonts w:ascii="Arial" w:hAnsi="Arial" w:cs="Arial"/>
          <w:sz w:val="24"/>
          <w:szCs w:val="24"/>
        </w:rPr>
        <w:t>leadership</w:t>
      </w:r>
      <w:r w:rsidRPr="00845210">
        <w:rPr>
          <w:rFonts w:ascii="Arial" w:hAnsi="Arial" w:cs="Arial"/>
          <w:spacing w:val="-8"/>
          <w:sz w:val="24"/>
          <w:szCs w:val="24"/>
        </w:rPr>
        <w:t xml:space="preserve"> </w:t>
      </w:r>
      <w:r w:rsidRPr="00845210">
        <w:rPr>
          <w:rFonts w:ascii="Arial" w:hAnsi="Arial" w:cs="Arial"/>
          <w:sz w:val="24"/>
          <w:szCs w:val="24"/>
        </w:rPr>
        <w:t>IS,</w:t>
      </w:r>
      <w:r w:rsidRPr="00845210">
        <w:rPr>
          <w:rFonts w:ascii="Arial" w:hAnsi="Arial" w:cs="Arial"/>
          <w:spacing w:val="-6"/>
          <w:sz w:val="24"/>
          <w:szCs w:val="24"/>
        </w:rPr>
        <w:t xml:space="preserve"> </w:t>
      </w:r>
      <w:r w:rsidRPr="00845210">
        <w:rPr>
          <w:rFonts w:ascii="Arial" w:hAnsi="Arial" w:cs="Arial"/>
          <w:sz w:val="24"/>
          <w:szCs w:val="24"/>
        </w:rPr>
        <w:t>democratic</w:t>
      </w:r>
      <w:r w:rsidRPr="00845210">
        <w:rPr>
          <w:rFonts w:ascii="Arial" w:hAnsi="Arial" w:cs="Arial"/>
          <w:spacing w:val="-6"/>
          <w:sz w:val="24"/>
          <w:szCs w:val="24"/>
        </w:rPr>
        <w:t xml:space="preserve"> </w:t>
      </w:r>
      <w:r w:rsidRPr="00845210">
        <w:rPr>
          <w:rFonts w:ascii="Arial" w:hAnsi="Arial" w:cs="Arial"/>
          <w:sz w:val="24"/>
          <w:szCs w:val="24"/>
        </w:rPr>
        <w:t>leadership</w:t>
      </w:r>
      <w:r w:rsidRPr="00845210">
        <w:rPr>
          <w:rFonts w:ascii="Arial" w:hAnsi="Arial" w:cs="Arial"/>
          <w:spacing w:val="-7"/>
          <w:sz w:val="24"/>
          <w:szCs w:val="24"/>
        </w:rPr>
        <w:t xml:space="preserve"> </w:t>
      </w:r>
      <w:r w:rsidRPr="00845210">
        <w:rPr>
          <w:rFonts w:ascii="Arial" w:hAnsi="Arial" w:cs="Arial"/>
          <w:sz w:val="24"/>
          <w:szCs w:val="24"/>
        </w:rPr>
        <w:t>22</w:t>
      </w:r>
      <w:r w:rsidRPr="00845210">
        <w:rPr>
          <w:rFonts w:ascii="Arial" w:hAnsi="Arial" w:cs="Arial"/>
          <w:spacing w:val="-5"/>
          <w:sz w:val="24"/>
          <w:szCs w:val="24"/>
        </w:rPr>
        <w:t xml:space="preserve"> </w:t>
      </w:r>
      <w:r w:rsidRPr="00845210">
        <w:rPr>
          <w:rFonts w:ascii="Arial" w:hAnsi="Arial" w:cs="Arial"/>
          <w:sz w:val="24"/>
          <w:szCs w:val="24"/>
        </w:rPr>
        <w:t>and</w:t>
      </w:r>
      <w:r w:rsidRPr="00845210">
        <w:rPr>
          <w:rFonts w:ascii="Arial" w:hAnsi="Arial" w:cs="Arial"/>
          <w:spacing w:val="-7"/>
          <w:sz w:val="24"/>
          <w:szCs w:val="24"/>
        </w:rPr>
        <w:t xml:space="preserve"> </w:t>
      </w:r>
      <w:r w:rsidRPr="00845210">
        <w:rPr>
          <w:rFonts w:ascii="Arial" w:hAnsi="Arial" w:cs="Arial"/>
          <w:sz w:val="24"/>
          <w:szCs w:val="24"/>
        </w:rPr>
        <w:t>laissez-faire</w:t>
      </w:r>
      <w:r w:rsidRPr="00845210">
        <w:rPr>
          <w:rFonts w:ascii="Arial" w:hAnsi="Arial" w:cs="Arial"/>
          <w:spacing w:val="-6"/>
          <w:sz w:val="24"/>
          <w:szCs w:val="24"/>
        </w:rPr>
        <w:t xml:space="preserve"> </w:t>
      </w:r>
      <w:r w:rsidRPr="00845210">
        <w:rPr>
          <w:rFonts w:ascii="Arial" w:hAnsi="Arial" w:cs="Arial"/>
          <w:sz w:val="24"/>
          <w:szCs w:val="24"/>
        </w:rPr>
        <w:t>leadership</w:t>
      </w:r>
      <w:r w:rsidRPr="00845210">
        <w:rPr>
          <w:rFonts w:ascii="Arial" w:hAnsi="Arial" w:cs="Arial"/>
          <w:spacing w:val="-9"/>
          <w:sz w:val="24"/>
          <w:szCs w:val="24"/>
        </w:rPr>
        <w:t xml:space="preserve"> </w:t>
      </w:r>
      <w:r w:rsidRPr="00845210">
        <w:rPr>
          <w:rFonts w:ascii="Arial" w:hAnsi="Arial" w:cs="Arial"/>
          <w:spacing w:val="-5"/>
          <w:sz w:val="24"/>
          <w:szCs w:val="24"/>
        </w:rPr>
        <w:t>17 (</w:t>
      </w:r>
      <w:r w:rsidRPr="00845210">
        <w:rPr>
          <w:rFonts w:ascii="Arial" w:hAnsi="Arial" w:cs="Arial"/>
          <w:bCs/>
          <w:spacing w:val="-2"/>
          <w:sz w:val="24"/>
          <w:szCs w:val="24"/>
        </w:rPr>
        <w:t>See Appendix A).</w:t>
      </w:r>
    </w:p>
    <w:p w14:paraId="02EB9CA0" w14:textId="77777777" w:rsidR="00845210" w:rsidRPr="00845210" w:rsidRDefault="00845210" w:rsidP="00845210">
      <w:pPr>
        <w:tabs>
          <w:tab w:val="left" w:pos="840"/>
        </w:tabs>
        <w:spacing w:line="360" w:lineRule="auto"/>
        <w:rPr>
          <w:rFonts w:ascii="Arial" w:hAnsi="Arial" w:cs="Arial"/>
          <w:bCs/>
          <w:spacing w:val="-2"/>
          <w:sz w:val="24"/>
          <w:szCs w:val="24"/>
        </w:rPr>
      </w:pPr>
      <w:r w:rsidRPr="00845210">
        <w:rPr>
          <w:rFonts w:ascii="Arial" w:hAnsi="Arial" w:cs="Arial"/>
          <w:bCs/>
          <w:spacing w:val="-2"/>
          <w:sz w:val="24"/>
          <w:szCs w:val="24"/>
        </w:rPr>
        <w:t>Authoritative leadership is where the leader will take a hands-on approach to lead their followers and organisation. They would act as mentors for their employees and encourage them to follow their direction and guide them towards success. The leader would continue to offer motivating feedback than harsh criticism. Communication and interaction with team members is essential for an authoritative leader to be successful in their leading strategy.</w:t>
      </w:r>
    </w:p>
    <w:p w14:paraId="23E44F0A" w14:textId="77777777" w:rsidR="00845210" w:rsidRPr="00845210" w:rsidRDefault="00845210" w:rsidP="00845210">
      <w:pPr>
        <w:tabs>
          <w:tab w:val="left" w:pos="840"/>
        </w:tabs>
        <w:spacing w:line="360" w:lineRule="auto"/>
        <w:rPr>
          <w:rFonts w:ascii="Arial" w:hAnsi="Arial" w:cs="Arial"/>
          <w:bCs/>
          <w:spacing w:val="-2"/>
          <w:sz w:val="24"/>
          <w:szCs w:val="24"/>
        </w:rPr>
      </w:pPr>
      <w:r w:rsidRPr="00845210">
        <w:rPr>
          <w:rFonts w:ascii="Arial" w:hAnsi="Arial" w:cs="Arial"/>
          <w:bCs/>
          <w:spacing w:val="-2"/>
          <w:sz w:val="24"/>
          <w:szCs w:val="24"/>
        </w:rPr>
        <w:t xml:space="preserve">Likewise, an authoritative leader would also create an efficient work environment and will also help employees grow in their career. They are quick in decision making and are always forward-thinking step which is crucial to any organisation. Therefore, the report writer being an authoritative leader in their healthcare organisation would be useful as they would be able to make quick decisions in an effective manner which is needed in a fast-pacing pressured healthcare environment. Employees are always overwhelmed with workload and constant changes so the report writer can use their authoritative leading strategy to help motivate their team do best and have a clear direction in completing tasks </w:t>
      </w:r>
      <w:r w:rsidRPr="00845210">
        <w:rPr>
          <w:rFonts w:ascii="Arial" w:hAnsi="Arial" w:cs="Arial"/>
          <w:sz w:val="24"/>
          <w:szCs w:val="24"/>
        </w:rPr>
        <w:t>(Sulpakar et al,</w:t>
      </w:r>
      <w:r w:rsidRPr="00845210">
        <w:rPr>
          <w:rFonts w:ascii="Arial" w:hAnsi="Arial" w:cs="Arial"/>
          <w:spacing w:val="-7"/>
          <w:sz w:val="24"/>
          <w:szCs w:val="24"/>
        </w:rPr>
        <w:t xml:space="preserve"> </w:t>
      </w:r>
      <w:r w:rsidRPr="00845210">
        <w:rPr>
          <w:rFonts w:ascii="Arial" w:hAnsi="Arial" w:cs="Arial"/>
          <w:spacing w:val="-2"/>
          <w:sz w:val="24"/>
          <w:szCs w:val="24"/>
        </w:rPr>
        <w:t>2022).</w:t>
      </w:r>
    </w:p>
    <w:p w14:paraId="08B8ECDC" w14:textId="77777777" w:rsidR="00845210" w:rsidRPr="00845210" w:rsidRDefault="00845210" w:rsidP="00845210">
      <w:pPr>
        <w:pStyle w:val="BodyText"/>
        <w:spacing w:line="360" w:lineRule="auto"/>
        <w:ind w:left="0"/>
        <w:rPr>
          <w:rFonts w:ascii="Arial" w:hAnsi="Arial" w:cs="Arial"/>
          <w:b/>
          <w:sz w:val="24"/>
          <w:szCs w:val="24"/>
        </w:rPr>
      </w:pPr>
    </w:p>
    <w:p w14:paraId="39635D35" w14:textId="679AEEC5"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 xml:space="preserve">However, there are drawbacks of being an authoritative leader. The leader may be viewed as bossy and controlling, and this may create aggression or hatred amongst group members. Followers may feel that they cannot express their opinions to decision making and contribute their expertise and this can impact workplace culture negatively as they may feel their skills and abilities are not wanted or respected. Authoritative leaders can make </w:t>
      </w:r>
      <w:r w:rsidR="002A131C" w:rsidRPr="00845210">
        <w:rPr>
          <w:rFonts w:ascii="Arial" w:hAnsi="Arial" w:cs="Arial"/>
          <w:sz w:val="24"/>
          <w:szCs w:val="24"/>
        </w:rPr>
        <w:t>mistakes,</w:t>
      </w:r>
      <w:r w:rsidRPr="00845210">
        <w:rPr>
          <w:rFonts w:ascii="Arial" w:hAnsi="Arial" w:cs="Arial"/>
          <w:sz w:val="24"/>
          <w:szCs w:val="24"/>
        </w:rPr>
        <w:t xml:space="preserve"> and this can impact the whole team as only one person is making decisions on behalf of the team (William, 2018).</w:t>
      </w:r>
    </w:p>
    <w:p w14:paraId="33FB9751" w14:textId="77777777" w:rsidR="00845210" w:rsidRPr="00845210" w:rsidRDefault="00845210" w:rsidP="00845210">
      <w:pPr>
        <w:spacing w:line="360" w:lineRule="auto"/>
        <w:rPr>
          <w:rFonts w:ascii="Arial" w:eastAsia="Times New Roman" w:hAnsi="Arial" w:cs="Arial"/>
          <w:color w:val="373773"/>
          <w:sz w:val="24"/>
          <w:szCs w:val="24"/>
          <w:lang w:eastAsia="en-GB"/>
        </w:rPr>
      </w:pPr>
      <w:r w:rsidRPr="00845210">
        <w:rPr>
          <w:rFonts w:ascii="Arial" w:hAnsi="Arial" w:cs="Arial"/>
          <w:sz w:val="24"/>
          <w:szCs w:val="24"/>
        </w:rPr>
        <w:lastRenderedPageBreak/>
        <w:t>Democratic leadership involves collaboration, shared decision making and equal distribution of power. Team members opinions are taken into consideration by democratic leaders and all followers are encouraged to share ideas and have equal say despite their position in the company hierarchy. Examples of democratic leaders are Nelson Mandela, Tim Cook (CEO of Apple), Larry Page (Cofounder of Google). Democratic leaders like to empower people around and have an open-door policy where followers can approach them regarding any concerns or for advice. Open communication is encouraged by a democratic leader, and they are not afraid to be challenged with their follower’s viewpoint (Stapleton, 2022).</w:t>
      </w:r>
      <w:r w:rsidRPr="00845210">
        <w:rPr>
          <w:rFonts w:ascii="Arial" w:eastAsia="Times New Roman" w:hAnsi="Arial" w:cs="Arial"/>
          <w:color w:val="373773"/>
          <w:sz w:val="24"/>
          <w:szCs w:val="24"/>
          <w:lang w:eastAsia="en-GB"/>
        </w:rPr>
        <w:t xml:space="preserve"> </w:t>
      </w:r>
    </w:p>
    <w:p w14:paraId="55E8C8D4"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The report writer scored higher for the democratic leadership style and therefore can use this leadership style to create a positive, inclusive, and collaborative work environment and encourage team members to engage in the decision-making process. This will strengthen workplace relationships and increase productivity.</w:t>
      </w:r>
    </w:p>
    <w:p w14:paraId="5E6D5504"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However, there are disadvantages for the democratic leadership style. Even though the leader encourages the team to put forward their ideas, this can be problematic during a crisis as the leader may find it challenging to make a difficult decision as the leader relies on team opinions. As there will be different perspectives put forward by the team, this can make the decision making or even solution process slow. Likewise, when all team members put forward their ideas, some members may feel disheartened if their ideas are not implemented (Stapleton, 2022)</w:t>
      </w:r>
    </w:p>
    <w:p w14:paraId="236358CA"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Laissez-Faire leadership refers to ‘letting people do as they choose.’ The leadership style does not micromanage where the leader lets their followers make their own decisions. The leader trusts the followers to handle tasks and projects independently but will give team support, guidance and training when needed. If mistakes a made throughout the process of a task completion, then the leader does not mind as long as the mistake is considered. Therefore, a big priority for laissez-faire leadership leaders is freedom, where they empower their team to undertake own decisions and manage objectives using their own initiative and resources (Lewis et al,</w:t>
      </w:r>
      <w:r w:rsidRPr="00845210">
        <w:rPr>
          <w:rFonts w:ascii="Arial" w:hAnsi="Arial" w:cs="Arial"/>
          <w:spacing w:val="-6"/>
          <w:sz w:val="24"/>
          <w:szCs w:val="24"/>
        </w:rPr>
        <w:t xml:space="preserve"> </w:t>
      </w:r>
      <w:r w:rsidRPr="00845210">
        <w:rPr>
          <w:rFonts w:ascii="Arial" w:hAnsi="Arial" w:cs="Arial"/>
          <w:spacing w:val="-2"/>
          <w:sz w:val="24"/>
          <w:szCs w:val="24"/>
        </w:rPr>
        <w:t>2020).</w:t>
      </w:r>
    </w:p>
    <w:p w14:paraId="35520B29" w14:textId="11E9F1F4"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 xml:space="preserve">The report writer scored low for this leadership style, and therefore can look into improving this style so that they can adapt this leadership style if needed </w:t>
      </w:r>
      <w:r w:rsidR="002A131C" w:rsidRPr="00845210">
        <w:rPr>
          <w:rFonts w:ascii="Arial" w:hAnsi="Arial" w:cs="Arial"/>
          <w:sz w:val="24"/>
          <w:szCs w:val="24"/>
        </w:rPr>
        <w:t>soon</w:t>
      </w:r>
      <w:r w:rsidRPr="00845210">
        <w:rPr>
          <w:rFonts w:ascii="Arial" w:hAnsi="Arial" w:cs="Arial"/>
          <w:sz w:val="24"/>
          <w:szCs w:val="24"/>
        </w:rPr>
        <w:t xml:space="preserve">. This is because the laissez-faire leadership creates flexibility and a low-pressure </w:t>
      </w:r>
      <w:r w:rsidRPr="00845210">
        <w:rPr>
          <w:rFonts w:ascii="Arial" w:hAnsi="Arial" w:cs="Arial"/>
          <w:sz w:val="24"/>
          <w:szCs w:val="24"/>
        </w:rPr>
        <w:lastRenderedPageBreak/>
        <w:t xml:space="preserve">environment where innovation, creativity and collaboration are encouraged. This boosts effectiveness, job satisfaction and increased team member retention. </w:t>
      </w:r>
    </w:p>
    <w:p w14:paraId="2782EC34" w14:textId="77777777" w:rsidR="00845210" w:rsidRPr="00845210" w:rsidRDefault="00845210" w:rsidP="00845210">
      <w:pPr>
        <w:spacing w:line="360" w:lineRule="auto"/>
        <w:rPr>
          <w:rFonts w:ascii="Arial" w:hAnsi="Arial" w:cs="Arial"/>
          <w:sz w:val="24"/>
          <w:szCs w:val="24"/>
        </w:rPr>
      </w:pPr>
      <w:r w:rsidRPr="00845210">
        <w:rPr>
          <w:rFonts w:ascii="Arial" w:hAnsi="Arial" w:cs="Arial"/>
          <w:sz w:val="24"/>
          <w:szCs w:val="24"/>
        </w:rPr>
        <w:t>However, there are limitations with laissez-faire leadership as too much focus is on the team members. Team members may feel confused and not always know how to complete their tasks without clear guidance from a manager. As the team members are completing their work alone, they may feel isolated without support from managers and not have access to team building events. Laissez-faire leaders rarely participate in decision-making and therefore will be held responsible for poor decisions or mistakes rather than employees (Lewis et al,</w:t>
      </w:r>
      <w:r w:rsidRPr="00845210">
        <w:rPr>
          <w:rFonts w:ascii="Arial" w:hAnsi="Arial" w:cs="Arial"/>
          <w:spacing w:val="-6"/>
          <w:sz w:val="24"/>
          <w:szCs w:val="24"/>
        </w:rPr>
        <w:t xml:space="preserve"> </w:t>
      </w:r>
      <w:r w:rsidRPr="00845210">
        <w:rPr>
          <w:rFonts w:ascii="Arial" w:hAnsi="Arial" w:cs="Arial"/>
          <w:spacing w:val="-2"/>
          <w:sz w:val="24"/>
          <w:szCs w:val="24"/>
        </w:rPr>
        <w:t>2020).</w:t>
      </w:r>
    </w:p>
    <w:p w14:paraId="6029C0D3" w14:textId="77777777" w:rsidR="00845210" w:rsidRPr="00845210" w:rsidRDefault="00845210" w:rsidP="00845210">
      <w:pPr>
        <w:spacing w:line="360" w:lineRule="auto"/>
        <w:rPr>
          <w:rFonts w:ascii="Arial" w:hAnsi="Arial" w:cs="Arial"/>
          <w:bCs/>
          <w:spacing w:val="-2"/>
          <w:sz w:val="24"/>
          <w:szCs w:val="24"/>
        </w:rPr>
      </w:pPr>
      <w:r w:rsidRPr="00845210">
        <w:rPr>
          <w:rFonts w:ascii="Arial" w:hAnsi="Arial" w:cs="Arial"/>
          <w:bCs/>
          <w:spacing w:val="-2"/>
          <w:sz w:val="24"/>
          <w:szCs w:val="24"/>
        </w:rPr>
        <w:t>Furthermore, the report writer completed a second questionnaire to assess their leadership skills and results are administrative skill 22, interpersonal skill 22 and conceptual skill 20 (see Appendix B).</w:t>
      </w:r>
    </w:p>
    <w:p w14:paraId="3CD73CD6" w14:textId="5CA3B671" w:rsidR="00845210" w:rsidRPr="00845210" w:rsidRDefault="00845210" w:rsidP="00845210">
      <w:pPr>
        <w:spacing w:line="360" w:lineRule="auto"/>
        <w:rPr>
          <w:rFonts w:ascii="Arial" w:hAnsi="Arial" w:cs="Arial"/>
          <w:spacing w:val="-2"/>
          <w:sz w:val="24"/>
          <w:szCs w:val="24"/>
        </w:rPr>
      </w:pPr>
      <w:r w:rsidRPr="00845210">
        <w:rPr>
          <w:rFonts w:ascii="Arial" w:hAnsi="Arial" w:cs="Arial"/>
          <w:bCs/>
          <w:spacing w:val="-2"/>
          <w:sz w:val="24"/>
          <w:szCs w:val="24"/>
        </w:rPr>
        <w:t>The report writer scored higher for their administrative abilities which reflects that they can complete as a leader administrative task that involve planning, make decisions, managing information, completing specific tasks, and communicating on a day-to-day basis. This is important for their workplace as their role involves completing admin tasks (</w:t>
      </w:r>
      <w:r w:rsidRPr="00845210">
        <w:rPr>
          <w:rFonts w:ascii="Arial" w:hAnsi="Arial" w:cs="Arial"/>
          <w:sz w:val="24"/>
          <w:szCs w:val="24"/>
        </w:rPr>
        <w:t>Carroll, et al</w:t>
      </w:r>
      <w:r w:rsidRPr="00845210">
        <w:rPr>
          <w:rFonts w:ascii="Arial" w:hAnsi="Arial" w:cs="Arial"/>
          <w:spacing w:val="-6"/>
          <w:sz w:val="24"/>
          <w:szCs w:val="24"/>
        </w:rPr>
        <w:t xml:space="preserve"> </w:t>
      </w:r>
      <w:r w:rsidRPr="00845210">
        <w:rPr>
          <w:rFonts w:ascii="Arial" w:hAnsi="Arial" w:cs="Arial"/>
          <w:spacing w:val="-2"/>
          <w:sz w:val="24"/>
          <w:szCs w:val="24"/>
        </w:rPr>
        <w:t>2015)</w:t>
      </w:r>
      <w:r w:rsidR="003B2C58">
        <w:rPr>
          <w:rFonts w:ascii="Arial" w:hAnsi="Arial" w:cs="Arial"/>
          <w:spacing w:val="-2"/>
          <w:sz w:val="24"/>
          <w:szCs w:val="24"/>
        </w:rPr>
        <w:t>.</w:t>
      </w:r>
    </w:p>
    <w:p w14:paraId="2845C3F2" w14:textId="2D4D90DC" w:rsidR="00845210" w:rsidRPr="00845210" w:rsidRDefault="00845210" w:rsidP="00845210">
      <w:pPr>
        <w:pStyle w:val="BodyText"/>
        <w:spacing w:before="41" w:line="360" w:lineRule="auto"/>
        <w:ind w:left="0" w:right="1333"/>
        <w:rPr>
          <w:rFonts w:ascii="Arial" w:hAnsi="Arial" w:cs="Arial"/>
          <w:bCs/>
          <w:spacing w:val="-2"/>
          <w:sz w:val="24"/>
          <w:szCs w:val="24"/>
        </w:rPr>
      </w:pPr>
      <w:r w:rsidRPr="00845210">
        <w:rPr>
          <w:rFonts w:ascii="Arial" w:hAnsi="Arial" w:cs="Arial"/>
          <w:bCs/>
          <w:spacing w:val="-2"/>
          <w:sz w:val="24"/>
          <w:szCs w:val="24"/>
        </w:rPr>
        <w:t xml:space="preserve">Again, the report writer scored higher for their interpersonal skills. Interpersonal skills refer to skills that are used </w:t>
      </w:r>
      <w:r w:rsidR="00A54E77" w:rsidRPr="00845210">
        <w:rPr>
          <w:rFonts w:ascii="Arial" w:hAnsi="Arial" w:cs="Arial"/>
          <w:bCs/>
          <w:spacing w:val="-2"/>
          <w:sz w:val="24"/>
          <w:szCs w:val="24"/>
        </w:rPr>
        <w:t>every day</w:t>
      </w:r>
      <w:r w:rsidRPr="00845210">
        <w:rPr>
          <w:rFonts w:ascii="Arial" w:hAnsi="Arial" w:cs="Arial"/>
          <w:bCs/>
          <w:spacing w:val="-2"/>
          <w:sz w:val="24"/>
          <w:szCs w:val="24"/>
        </w:rPr>
        <w:t xml:space="preserve"> to communicate and interact with people whether in groups or individually. There is a wide range of skills for interpersonal but mainly is communication skills which are effective speaking and listening. Social skills are also under the category of interpersonal skill, where the leader can engage, communicate and work effectively with their followers. Active listening, empathy and emotional intelligence are also part of interpersonal skills. Having good interpersonal skills enables one to solve problems and make good decisions which is useful for the report writer to apply as a leader (</w:t>
      </w:r>
      <w:r w:rsidRPr="00845210">
        <w:rPr>
          <w:rFonts w:ascii="Arial" w:hAnsi="Arial" w:cs="Arial"/>
          <w:sz w:val="24"/>
          <w:szCs w:val="24"/>
        </w:rPr>
        <w:t>Bennis,</w:t>
      </w:r>
      <w:r w:rsidRPr="00845210">
        <w:rPr>
          <w:rFonts w:ascii="Arial" w:hAnsi="Arial" w:cs="Arial"/>
          <w:spacing w:val="-4"/>
          <w:sz w:val="24"/>
          <w:szCs w:val="24"/>
        </w:rPr>
        <w:t xml:space="preserve"> </w:t>
      </w:r>
      <w:r w:rsidRPr="00845210">
        <w:rPr>
          <w:rFonts w:ascii="Arial" w:hAnsi="Arial" w:cs="Arial"/>
          <w:sz w:val="24"/>
          <w:szCs w:val="24"/>
        </w:rPr>
        <w:t>and</w:t>
      </w:r>
      <w:r w:rsidRPr="00845210">
        <w:rPr>
          <w:rFonts w:ascii="Arial" w:hAnsi="Arial" w:cs="Arial"/>
          <w:spacing w:val="-5"/>
          <w:sz w:val="24"/>
          <w:szCs w:val="24"/>
        </w:rPr>
        <w:t xml:space="preserve"> </w:t>
      </w:r>
      <w:r w:rsidRPr="00845210">
        <w:rPr>
          <w:rFonts w:ascii="Arial" w:hAnsi="Arial" w:cs="Arial"/>
          <w:sz w:val="24"/>
          <w:szCs w:val="24"/>
        </w:rPr>
        <w:t>Thomas,</w:t>
      </w:r>
      <w:r w:rsidRPr="00845210">
        <w:rPr>
          <w:rFonts w:ascii="Arial" w:hAnsi="Arial" w:cs="Arial"/>
          <w:spacing w:val="-6"/>
          <w:sz w:val="24"/>
          <w:szCs w:val="24"/>
        </w:rPr>
        <w:t xml:space="preserve"> </w:t>
      </w:r>
      <w:r w:rsidRPr="00845210">
        <w:rPr>
          <w:rFonts w:ascii="Arial" w:hAnsi="Arial" w:cs="Arial"/>
          <w:spacing w:val="-2"/>
          <w:sz w:val="24"/>
          <w:szCs w:val="24"/>
        </w:rPr>
        <w:t>2002)</w:t>
      </w:r>
      <w:r w:rsidRPr="00845210">
        <w:rPr>
          <w:rFonts w:ascii="Arial" w:hAnsi="Arial" w:cs="Arial"/>
          <w:bCs/>
          <w:spacing w:val="-2"/>
          <w:sz w:val="24"/>
          <w:szCs w:val="24"/>
        </w:rPr>
        <w:t>.</w:t>
      </w:r>
    </w:p>
    <w:p w14:paraId="177AEB77" w14:textId="77777777" w:rsidR="00845210" w:rsidRPr="00845210" w:rsidRDefault="00845210" w:rsidP="00845210">
      <w:pPr>
        <w:pStyle w:val="BodyText"/>
        <w:spacing w:before="41" w:line="360" w:lineRule="auto"/>
        <w:ind w:left="0" w:right="1333"/>
        <w:rPr>
          <w:rFonts w:ascii="Arial" w:hAnsi="Arial" w:cs="Arial"/>
          <w:bCs/>
          <w:spacing w:val="-2"/>
          <w:sz w:val="24"/>
          <w:szCs w:val="24"/>
        </w:rPr>
      </w:pPr>
    </w:p>
    <w:p w14:paraId="61A7F1D2" w14:textId="77777777" w:rsidR="00845210" w:rsidRDefault="00845210" w:rsidP="00845210">
      <w:pPr>
        <w:pStyle w:val="BodyText"/>
        <w:spacing w:before="41" w:line="360" w:lineRule="auto"/>
        <w:ind w:left="0" w:right="1333"/>
        <w:rPr>
          <w:rFonts w:ascii="Arial" w:hAnsi="Arial" w:cs="Arial"/>
          <w:bCs/>
          <w:spacing w:val="-2"/>
          <w:sz w:val="24"/>
          <w:szCs w:val="24"/>
        </w:rPr>
      </w:pPr>
      <w:r w:rsidRPr="00845210">
        <w:rPr>
          <w:rFonts w:ascii="Arial" w:hAnsi="Arial" w:cs="Arial"/>
          <w:bCs/>
          <w:spacing w:val="-2"/>
          <w:sz w:val="24"/>
          <w:szCs w:val="24"/>
        </w:rPr>
        <w:t xml:space="preserve">The report writer scored moderate range for conceptual skills. Conceptual skills are referred to as thinking skills where an individual can come up with answers to a difficult problem and grasp complex ideas. Conceptual </w:t>
      </w:r>
      <w:r w:rsidRPr="00845210">
        <w:rPr>
          <w:rFonts w:ascii="Arial" w:hAnsi="Arial" w:cs="Arial"/>
          <w:bCs/>
          <w:spacing w:val="-2"/>
          <w:sz w:val="24"/>
          <w:szCs w:val="24"/>
        </w:rPr>
        <w:lastRenderedPageBreak/>
        <w:t>skills involve creative thinking, analytical, and communication, where these skills are valuable to have for a leader as it enables them to find solutions for different challenges through abstract reasoning and logical thought. The leader would have the capacity to recognize and address issues and make quick decisions when necessary.</w:t>
      </w:r>
    </w:p>
    <w:p w14:paraId="37F56801" w14:textId="77777777" w:rsidR="003B2C58" w:rsidRPr="00845210" w:rsidRDefault="003B2C58" w:rsidP="00845210">
      <w:pPr>
        <w:pStyle w:val="BodyText"/>
        <w:spacing w:before="41" w:line="360" w:lineRule="auto"/>
        <w:ind w:left="0" w:right="1333"/>
        <w:rPr>
          <w:rFonts w:ascii="Arial" w:hAnsi="Arial" w:cs="Arial"/>
          <w:bCs/>
          <w:spacing w:val="-2"/>
          <w:sz w:val="24"/>
          <w:szCs w:val="24"/>
        </w:rPr>
      </w:pPr>
    </w:p>
    <w:p w14:paraId="02F4EAF9" w14:textId="77777777" w:rsidR="00845210" w:rsidRPr="00845210" w:rsidRDefault="00845210" w:rsidP="00845210">
      <w:pPr>
        <w:pStyle w:val="BodyText"/>
        <w:spacing w:before="41" w:line="360" w:lineRule="auto"/>
        <w:ind w:left="0" w:right="1333"/>
        <w:rPr>
          <w:rFonts w:ascii="Arial" w:hAnsi="Arial" w:cs="Arial"/>
          <w:bCs/>
          <w:spacing w:val="-2"/>
          <w:sz w:val="24"/>
          <w:szCs w:val="24"/>
        </w:rPr>
      </w:pPr>
      <w:r w:rsidRPr="00845210">
        <w:rPr>
          <w:rFonts w:ascii="Arial" w:hAnsi="Arial" w:cs="Arial"/>
          <w:bCs/>
          <w:spacing w:val="-2"/>
          <w:sz w:val="24"/>
          <w:szCs w:val="24"/>
        </w:rPr>
        <w:t>Therefore, it is important for the report writer to build on their conceptual skill so that they can score higher. This is because through conceptual skill they can make effective decisions, solve problems, inspire their team and work through conflicts with ease. This will enable the leader to assess if objectives are being accomplished, business plans are being adhered and any issues being outlined with suggested solutions. Conceptual skills contribute towards positive leadership outcome and helps individual success at workplace (Alvesson et al 2017).</w:t>
      </w:r>
    </w:p>
    <w:p w14:paraId="08E6F23B" w14:textId="77777777" w:rsidR="00845210" w:rsidRDefault="00845210" w:rsidP="00845210">
      <w:pPr>
        <w:pStyle w:val="BodyText"/>
        <w:spacing w:before="41" w:line="259" w:lineRule="auto"/>
        <w:ind w:left="0" w:right="1333"/>
        <w:rPr>
          <w:bCs/>
          <w:spacing w:val="-2"/>
        </w:rPr>
      </w:pPr>
    </w:p>
    <w:p w14:paraId="1EE77583" w14:textId="77777777" w:rsidR="00845210" w:rsidRDefault="00845210" w:rsidP="00845210">
      <w:pPr>
        <w:pStyle w:val="BodyText"/>
        <w:spacing w:before="41" w:line="259" w:lineRule="auto"/>
        <w:ind w:left="0" w:right="1333"/>
        <w:rPr>
          <w:bCs/>
          <w:spacing w:val="-2"/>
        </w:rPr>
      </w:pPr>
    </w:p>
    <w:p w14:paraId="3093F647" w14:textId="77777777" w:rsidR="00845210" w:rsidRDefault="00845210" w:rsidP="00845210">
      <w:pPr>
        <w:rPr>
          <w:rFonts w:ascii="Open Sans" w:hAnsi="Open Sans" w:cs="Open Sans"/>
          <w:color w:val="2A2A2A"/>
          <w:sz w:val="32"/>
          <w:szCs w:val="32"/>
          <w:shd w:val="clear" w:color="auto" w:fill="F5F5F5"/>
        </w:rPr>
      </w:pPr>
    </w:p>
    <w:p w14:paraId="375BC844" w14:textId="77777777" w:rsidR="00845210" w:rsidRDefault="00845210" w:rsidP="00845210">
      <w:pPr>
        <w:rPr>
          <w:rFonts w:ascii="Open Sans" w:hAnsi="Open Sans" w:cs="Open Sans"/>
          <w:color w:val="2A2A2A"/>
          <w:sz w:val="32"/>
          <w:szCs w:val="32"/>
          <w:shd w:val="clear" w:color="auto" w:fill="F5F5F5"/>
        </w:rPr>
      </w:pPr>
    </w:p>
    <w:p w14:paraId="571E98F4" w14:textId="77777777" w:rsidR="00845210" w:rsidRDefault="00845210" w:rsidP="00845210">
      <w:pPr>
        <w:rPr>
          <w:rFonts w:ascii="Open Sans" w:hAnsi="Open Sans" w:cs="Open Sans"/>
          <w:color w:val="2A2A2A"/>
          <w:sz w:val="32"/>
          <w:szCs w:val="32"/>
          <w:shd w:val="clear" w:color="auto" w:fill="F5F5F5"/>
        </w:rPr>
      </w:pPr>
    </w:p>
    <w:p w14:paraId="4BDEAC4B" w14:textId="77777777" w:rsidR="00845210" w:rsidRDefault="00845210" w:rsidP="00845210">
      <w:pPr>
        <w:rPr>
          <w:rFonts w:ascii="Arial" w:hAnsi="Arial" w:cs="Arial"/>
          <w:sz w:val="24"/>
          <w:szCs w:val="24"/>
        </w:rPr>
      </w:pPr>
    </w:p>
    <w:p w14:paraId="3884A96A" w14:textId="77777777" w:rsidR="00845210" w:rsidRDefault="00845210" w:rsidP="00845210">
      <w:pPr>
        <w:rPr>
          <w:rFonts w:ascii="Arial" w:hAnsi="Arial" w:cs="Arial"/>
          <w:sz w:val="24"/>
          <w:szCs w:val="24"/>
        </w:rPr>
      </w:pPr>
    </w:p>
    <w:p w14:paraId="6DB54AB5" w14:textId="77777777" w:rsidR="00A4462E" w:rsidRDefault="00A4462E" w:rsidP="00845210">
      <w:pPr>
        <w:rPr>
          <w:rFonts w:ascii="Arial" w:hAnsi="Arial" w:cs="Arial"/>
          <w:sz w:val="24"/>
          <w:szCs w:val="24"/>
        </w:rPr>
      </w:pPr>
    </w:p>
    <w:p w14:paraId="1ECDC060" w14:textId="77777777" w:rsidR="00A4462E" w:rsidRDefault="00A4462E" w:rsidP="00845210">
      <w:pPr>
        <w:rPr>
          <w:rFonts w:ascii="Arial" w:hAnsi="Arial" w:cs="Arial"/>
          <w:sz w:val="24"/>
          <w:szCs w:val="24"/>
        </w:rPr>
      </w:pPr>
    </w:p>
    <w:p w14:paraId="52DC85B3" w14:textId="77777777" w:rsidR="00A4462E" w:rsidRDefault="00A4462E" w:rsidP="00845210">
      <w:pPr>
        <w:rPr>
          <w:rFonts w:ascii="Arial" w:hAnsi="Arial" w:cs="Arial"/>
          <w:sz w:val="24"/>
          <w:szCs w:val="24"/>
        </w:rPr>
      </w:pPr>
    </w:p>
    <w:p w14:paraId="73B467FB" w14:textId="77777777" w:rsidR="00A4462E" w:rsidRDefault="00A4462E" w:rsidP="00845210">
      <w:pPr>
        <w:rPr>
          <w:rFonts w:ascii="Arial" w:hAnsi="Arial" w:cs="Arial"/>
          <w:sz w:val="24"/>
          <w:szCs w:val="24"/>
        </w:rPr>
      </w:pPr>
    </w:p>
    <w:p w14:paraId="0A4A033E" w14:textId="77777777" w:rsidR="00E460BD" w:rsidRDefault="00E460BD" w:rsidP="00FF1F6A">
      <w:pPr>
        <w:spacing w:after="0" w:line="360" w:lineRule="auto"/>
        <w:rPr>
          <w:rFonts w:ascii="Arial" w:hAnsi="Arial" w:cs="Arial"/>
          <w:b/>
          <w:bCs/>
          <w:sz w:val="24"/>
          <w:szCs w:val="24"/>
          <w:u w:val="single"/>
        </w:rPr>
      </w:pPr>
    </w:p>
    <w:p w14:paraId="2B2E3161" w14:textId="77777777" w:rsidR="00E460BD" w:rsidRDefault="00E460BD" w:rsidP="00FF1F6A">
      <w:pPr>
        <w:spacing w:after="0" w:line="360" w:lineRule="auto"/>
        <w:rPr>
          <w:rFonts w:ascii="Arial" w:hAnsi="Arial" w:cs="Arial"/>
          <w:b/>
          <w:bCs/>
          <w:sz w:val="24"/>
          <w:szCs w:val="24"/>
          <w:u w:val="single"/>
        </w:rPr>
      </w:pPr>
    </w:p>
    <w:p w14:paraId="14A7C6A1" w14:textId="77777777" w:rsidR="00E460BD" w:rsidRDefault="00E460BD" w:rsidP="00FF1F6A">
      <w:pPr>
        <w:spacing w:after="0" w:line="360" w:lineRule="auto"/>
        <w:rPr>
          <w:rFonts w:ascii="Arial" w:hAnsi="Arial" w:cs="Arial"/>
          <w:b/>
          <w:bCs/>
          <w:sz w:val="24"/>
          <w:szCs w:val="24"/>
          <w:u w:val="single"/>
        </w:rPr>
      </w:pPr>
    </w:p>
    <w:p w14:paraId="41E90312" w14:textId="77777777" w:rsidR="00E460BD" w:rsidRDefault="00E460BD" w:rsidP="00FF1F6A">
      <w:pPr>
        <w:spacing w:after="0" w:line="360" w:lineRule="auto"/>
        <w:rPr>
          <w:rFonts w:ascii="Arial" w:hAnsi="Arial" w:cs="Arial"/>
          <w:b/>
          <w:bCs/>
          <w:sz w:val="24"/>
          <w:szCs w:val="24"/>
          <w:u w:val="single"/>
        </w:rPr>
      </w:pPr>
    </w:p>
    <w:p w14:paraId="40D0A7A3" w14:textId="77777777" w:rsidR="00E460BD" w:rsidRDefault="00E460BD" w:rsidP="00FF1F6A">
      <w:pPr>
        <w:spacing w:after="0" w:line="360" w:lineRule="auto"/>
        <w:rPr>
          <w:rFonts w:ascii="Arial" w:hAnsi="Arial" w:cs="Arial"/>
          <w:b/>
          <w:bCs/>
          <w:sz w:val="24"/>
          <w:szCs w:val="24"/>
          <w:u w:val="single"/>
        </w:rPr>
      </w:pPr>
    </w:p>
    <w:p w14:paraId="0875926F" w14:textId="77777777" w:rsidR="00E460BD" w:rsidRDefault="00E460BD" w:rsidP="00FF1F6A">
      <w:pPr>
        <w:spacing w:after="0" w:line="360" w:lineRule="auto"/>
        <w:rPr>
          <w:rFonts w:ascii="Arial" w:hAnsi="Arial" w:cs="Arial"/>
          <w:b/>
          <w:bCs/>
          <w:sz w:val="24"/>
          <w:szCs w:val="24"/>
          <w:u w:val="single"/>
        </w:rPr>
      </w:pPr>
    </w:p>
    <w:p w14:paraId="68D25DD0" w14:textId="1FBBF368" w:rsidR="00FF1F6A" w:rsidRPr="00FF1F6A" w:rsidRDefault="00FF1F6A" w:rsidP="00FF1F6A">
      <w:pPr>
        <w:spacing w:after="0" w:line="360" w:lineRule="auto"/>
        <w:rPr>
          <w:rFonts w:ascii="Arial" w:hAnsi="Arial" w:cs="Arial"/>
          <w:b/>
          <w:bCs/>
          <w:sz w:val="24"/>
          <w:szCs w:val="24"/>
          <w:u w:val="single"/>
        </w:rPr>
      </w:pPr>
      <w:r w:rsidRPr="00FF1F6A">
        <w:rPr>
          <w:rFonts w:ascii="Arial" w:hAnsi="Arial" w:cs="Arial"/>
          <w:b/>
          <w:bCs/>
          <w:sz w:val="24"/>
          <w:szCs w:val="24"/>
          <w:u w:val="single"/>
        </w:rPr>
        <w:lastRenderedPageBreak/>
        <w:t>Assess your own ability to set direction, motivate, delegate and empower others to bring about a workplace change.</w:t>
      </w:r>
    </w:p>
    <w:p w14:paraId="6965E1E1" w14:textId="77777777" w:rsidR="00FF1F6A" w:rsidRPr="00FF1F6A" w:rsidRDefault="00FF1F6A" w:rsidP="00FF1F6A">
      <w:pPr>
        <w:spacing w:line="360" w:lineRule="auto"/>
        <w:rPr>
          <w:rFonts w:ascii="Arial" w:hAnsi="Arial" w:cs="Arial"/>
          <w:sz w:val="24"/>
          <w:szCs w:val="24"/>
        </w:rPr>
      </w:pPr>
    </w:p>
    <w:p w14:paraId="04977578" w14:textId="77777777" w:rsidR="00FF1F6A" w:rsidRPr="00FF1F6A" w:rsidRDefault="00FF1F6A" w:rsidP="00FF1F6A">
      <w:pPr>
        <w:spacing w:line="360" w:lineRule="auto"/>
        <w:rPr>
          <w:rFonts w:ascii="Arial" w:hAnsi="Arial" w:cs="Arial"/>
          <w:spacing w:val="-2"/>
          <w:sz w:val="24"/>
          <w:szCs w:val="24"/>
        </w:rPr>
      </w:pPr>
      <w:r w:rsidRPr="00FF1F6A">
        <w:rPr>
          <w:rFonts w:ascii="Arial" w:hAnsi="Arial" w:cs="Arial"/>
          <w:sz w:val="24"/>
          <w:szCs w:val="24"/>
        </w:rPr>
        <w:t>For the report writer to understand their own direction, motivation, delegation and empowerment they need understand what leads to a successful leader and adopt any necessary changes. The report writer needs to initially understand the mindset of a leader such as the thoughts, feelings, and emotions that a leader inherent before focusing on other factors such as external characteristics, behaviour, and actions which lead to impressive leaders (Barsh</w:t>
      </w:r>
      <w:r w:rsidRPr="00FF1F6A">
        <w:rPr>
          <w:rFonts w:ascii="Arial" w:hAnsi="Arial" w:cs="Arial"/>
          <w:spacing w:val="-5"/>
          <w:sz w:val="24"/>
          <w:szCs w:val="24"/>
        </w:rPr>
        <w:t xml:space="preserve"> </w:t>
      </w:r>
      <w:r w:rsidRPr="00FF1F6A">
        <w:rPr>
          <w:rFonts w:ascii="Arial" w:hAnsi="Arial" w:cs="Arial"/>
          <w:sz w:val="24"/>
          <w:szCs w:val="24"/>
        </w:rPr>
        <w:t>and</w:t>
      </w:r>
      <w:r w:rsidRPr="00FF1F6A">
        <w:rPr>
          <w:rFonts w:ascii="Arial" w:hAnsi="Arial" w:cs="Arial"/>
          <w:spacing w:val="-5"/>
          <w:sz w:val="24"/>
          <w:szCs w:val="24"/>
        </w:rPr>
        <w:t xml:space="preserve"> </w:t>
      </w:r>
      <w:r w:rsidRPr="00FF1F6A">
        <w:rPr>
          <w:rFonts w:ascii="Arial" w:hAnsi="Arial" w:cs="Arial"/>
          <w:sz w:val="24"/>
          <w:szCs w:val="24"/>
        </w:rPr>
        <w:t>Lavoie,</w:t>
      </w:r>
      <w:r w:rsidRPr="00FF1F6A">
        <w:rPr>
          <w:rFonts w:ascii="Arial" w:hAnsi="Arial" w:cs="Arial"/>
          <w:spacing w:val="-5"/>
          <w:sz w:val="24"/>
          <w:szCs w:val="24"/>
        </w:rPr>
        <w:t xml:space="preserve"> </w:t>
      </w:r>
      <w:r w:rsidRPr="00FF1F6A">
        <w:rPr>
          <w:rFonts w:ascii="Arial" w:hAnsi="Arial" w:cs="Arial"/>
          <w:spacing w:val="-2"/>
          <w:sz w:val="24"/>
          <w:szCs w:val="24"/>
        </w:rPr>
        <w:t>2014).</w:t>
      </w:r>
    </w:p>
    <w:p w14:paraId="41823251" w14:textId="31D7C2CF" w:rsidR="00FF1F6A" w:rsidRPr="00FF1F6A" w:rsidRDefault="00FF1F6A" w:rsidP="00FF1F6A">
      <w:pPr>
        <w:spacing w:line="360" w:lineRule="auto"/>
        <w:rPr>
          <w:rFonts w:ascii="Arial" w:hAnsi="Arial" w:cs="Arial"/>
          <w:color w:val="2D2D2D"/>
          <w:sz w:val="24"/>
          <w:szCs w:val="24"/>
        </w:rPr>
      </w:pPr>
      <w:r w:rsidRPr="00FF1F6A">
        <w:rPr>
          <w:rFonts w:ascii="Arial" w:hAnsi="Arial" w:cs="Arial"/>
          <w:spacing w:val="-2"/>
          <w:sz w:val="24"/>
          <w:szCs w:val="24"/>
        </w:rPr>
        <w:t xml:space="preserve">Direction is the process of allocating duties at work and setting directions to team members to become more efficient in their job performance. It is important to have direction at work to improve work culture and to build a working environment that embodies teamwork, </w:t>
      </w:r>
      <w:r w:rsidR="002A131C" w:rsidRPr="00FF1F6A">
        <w:rPr>
          <w:rFonts w:ascii="Arial" w:hAnsi="Arial" w:cs="Arial"/>
          <w:spacing w:val="-2"/>
          <w:sz w:val="24"/>
          <w:szCs w:val="24"/>
        </w:rPr>
        <w:t>productivity,</w:t>
      </w:r>
      <w:r w:rsidRPr="00FF1F6A">
        <w:rPr>
          <w:rFonts w:ascii="Arial" w:hAnsi="Arial" w:cs="Arial"/>
          <w:spacing w:val="-2"/>
          <w:sz w:val="24"/>
          <w:szCs w:val="24"/>
        </w:rPr>
        <w:t xml:space="preserve"> and growth. </w:t>
      </w:r>
      <w:r w:rsidRPr="00FF1F6A">
        <w:rPr>
          <w:rFonts w:ascii="Arial" w:hAnsi="Arial" w:cs="Arial"/>
          <w:color w:val="2D2D2D"/>
          <w:sz w:val="24"/>
          <w:szCs w:val="24"/>
        </w:rPr>
        <w:t xml:space="preserve"> The report writer will establish their own direction through adhering to the organisational vision and goals and share this with team members. They will need to identify shared values which drive the team and accomplish task completion. For example, the report writer can define the team goals and list tasks that need to be completed within a set deadline to their team. The report writer can track the progress through team meetings and maintain a communication archive as well as send reminders of deadlines so that team members are well informed and have a set direction regarding their task completion.</w:t>
      </w:r>
    </w:p>
    <w:p w14:paraId="3AD13055" w14:textId="77777777" w:rsidR="00FF1F6A" w:rsidRPr="00FF1F6A" w:rsidRDefault="00FF1F6A" w:rsidP="00FF1F6A">
      <w:pPr>
        <w:spacing w:before="240" w:line="360" w:lineRule="auto"/>
        <w:rPr>
          <w:rFonts w:ascii="Arial" w:hAnsi="Arial" w:cs="Arial"/>
          <w:color w:val="2D2D2D"/>
          <w:sz w:val="24"/>
          <w:szCs w:val="24"/>
        </w:rPr>
      </w:pPr>
      <w:r w:rsidRPr="00FF1F6A">
        <w:rPr>
          <w:rFonts w:ascii="Arial" w:hAnsi="Arial" w:cs="Arial"/>
          <w:color w:val="2D2D2D"/>
          <w:sz w:val="24"/>
          <w:szCs w:val="24"/>
        </w:rPr>
        <w:t xml:space="preserve">Using the Flow Model, the report writer will be able to help themselves and their team be motivated. This model was introduced by </w:t>
      </w:r>
      <w:r w:rsidRPr="00FF1F6A">
        <w:rPr>
          <w:rFonts w:ascii="Arial" w:hAnsi="Arial" w:cs="Arial"/>
          <w:spacing w:val="8"/>
          <w:sz w:val="24"/>
          <w:szCs w:val="24"/>
          <w:shd w:val="clear" w:color="auto" w:fill="FFFFFF"/>
        </w:rPr>
        <w:t>Mihaly Csíkszentmihály (1990) and r</w:t>
      </w:r>
      <w:r w:rsidRPr="00FF1F6A">
        <w:rPr>
          <w:rFonts w:ascii="Arial" w:hAnsi="Arial" w:cs="Arial"/>
          <w:color w:val="2D2D2D"/>
          <w:sz w:val="24"/>
          <w:szCs w:val="24"/>
        </w:rPr>
        <w:t>epresents the emotional states an individual experiences when completing a task based on the task complexity and the individual’s skill level to achieve flow</w:t>
      </w:r>
      <w:r w:rsidRPr="00FF1F6A">
        <w:rPr>
          <w:rFonts w:ascii="Arial" w:hAnsi="Arial" w:cs="Arial"/>
          <w:spacing w:val="8"/>
          <w:sz w:val="24"/>
          <w:szCs w:val="24"/>
          <w:shd w:val="clear" w:color="auto" w:fill="FFFFFF"/>
        </w:rPr>
        <w:t xml:space="preserve">. </w:t>
      </w:r>
      <w:r w:rsidRPr="00FF1F6A">
        <w:rPr>
          <w:rFonts w:ascii="Arial" w:hAnsi="Arial" w:cs="Arial"/>
          <w:color w:val="2D2D2D"/>
          <w:sz w:val="24"/>
          <w:szCs w:val="24"/>
        </w:rPr>
        <w:t>Using this theory, the report writer will identify the motivational goals so that they can understand how to inspire themselves and their team to achieve flow such as improving skills, increase certain tasks. For the team to perform best, the challenge faced needs to be significant and the team need to have well-developed skills to complete the challenge confidently. This will result in a state of flow with exceptional performance and reward the team with acknowledgement and accomplishment (</w:t>
      </w:r>
      <w:r w:rsidRPr="00FF1F6A">
        <w:rPr>
          <w:rFonts w:ascii="Arial" w:hAnsi="Arial" w:cs="Arial"/>
          <w:spacing w:val="8"/>
          <w:sz w:val="24"/>
          <w:szCs w:val="24"/>
          <w:shd w:val="clear" w:color="auto" w:fill="FFFFFF"/>
        </w:rPr>
        <w:t xml:space="preserve">Csíkszentmihály, 1990). </w:t>
      </w:r>
    </w:p>
    <w:p w14:paraId="0637FDBB" w14:textId="77777777" w:rsidR="00FF1F6A" w:rsidRPr="00FF1F6A" w:rsidRDefault="00FF1F6A" w:rsidP="00FF1F6A">
      <w:pPr>
        <w:spacing w:line="360" w:lineRule="auto"/>
        <w:rPr>
          <w:rFonts w:ascii="Arial" w:hAnsi="Arial" w:cs="Arial"/>
          <w:color w:val="2D2D2D"/>
          <w:sz w:val="24"/>
          <w:szCs w:val="24"/>
        </w:rPr>
      </w:pPr>
      <w:r w:rsidRPr="00FF1F6A">
        <w:rPr>
          <w:rFonts w:ascii="Arial" w:hAnsi="Arial" w:cs="Arial"/>
          <w:color w:val="2D2D2D"/>
          <w:sz w:val="24"/>
          <w:szCs w:val="24"/>
        </w:rPr>
        <w:lastRenderedPageBreak/>
        <w:t>Delegation in a work setting refers to the passing of a task responsibility and ownership from a manager/leader to a subordinate, where the person who the task has been transferred to is now responsible for completion. It is important for a manager to delegate, as it will enable them to understand which work to delegate and who to assign the task responsibility, resulting in successful organisational goals. However, the manager will need to trust their employees with responsibilities and ensure the task is being completed. Therefore, the report writer will use the Stewardship Delegation model in the workplace to understand the delegation process (Taylor, 2016).</w:t>
      </w:r>
    </w:p>
    <w:p w14:paraId="2D0DA209" w14:textId="77777777" w:rsidR="00FF1F6A" w:rsidRPr="00FF1F6A" w:rsidRDefault="00FF1F6A" w:rsidP="00FF1F6A">
      <w:pPr>
        <w:spacing w:line="360" w:lineRule="auto"/>
        <w:rPr>
          <w:rFonts w:ascii="Arial" w:hAnsi="Arial" w:cs="Arial"/>
          <w:color w:val="2D2D2D"/>
          <w:sz w:val="24"/>
          <w:szCs w:val="24"/>
        </w:rPr>
      </w:pPr>
      <w:r w:rsidRPr="00FF1F6A">
        <w:rPr>
          <w:rFonts w:ascii="Arial" w:hAnsi="Arial" w:cs="Arial"/>
          <w:color w:val="2D2D2D"/>
          <w:sz w:val="24"/>
          <w:szCs w:val="24"/>
        </w:rPr>
        <w:t>There are five levels of the Stewardship delegation model which needs to be understood by the report writer to be effective. Level 1: Do what I say – leader will instruct the person in exactly what to do, usually required for someone who has just started. Level 2: Research and report – research the topic and gather information. The information discovered needs to be reported to the leader who will then discuss and make a decision. Level 3: Research and recommend – research and outline topics and put forward recommendations including the pros and cons of each option for the leader to decide. Level 4: Decide and inform – to make a decision and inform the leader what they did. Level 5: Act independently – make the decision independently and does not need to be reported to the leader as they trust the individual to act on their own.</w:t>
      </w:r>
    </w:p>
    <w:p w14:paraId="389F1DAE" w14:textId="77777777" w:rsidR="00FF1F6A" w:rsidRPr="00FF1F6A" w:rsidRDefault="00FF1F6A" w:rsidP="00FF1F6A">
      <w:pPr>
        <w:spacing w:line="360" w:lineRule="auto"/>
        <w:rPr>
          <w:rFonts w:ascii="Arial" w:hAnsi="Arial" w:cs="Arial"/>
          <w:color w:val="2D2D2D"/>
          <w:sz w:val="24"/>
          <w:szCs w:val="24"/>
        </w:rPr>
      </w:pPr>
      <w:r w:rsidRPr="00FF1F6A">
        <w:rPr>
          <w:rFonts w:ascii="Arial" w:hAnsi="Arial" w:cs="Arial"/>
          <w:color w:val="2D2D2D"/>
          <w:sz w:val="24"/>
          <w:szCs w:val="24"/>
        </w:rPr>
        <w:t>Being able to delegate is important for the report writer as it will help them learn and develop. Using delegation as a strategy will enable improvement and introduce new viewpoints and innovative techniques (Taylor, 2016).</w:t>
      </w:r>
    </w:p>
    <w:p w14:paraId="4B4273BA" w14:textId="77777777" w:rsidR="00FF1F6A" w:rsidRPr="00FF1F6A" w:rsidRDefault="00FF1F6A" w:rsidP="00FF1F6A">
      <w:pPr>
        <w:spacing w:line="360" w:lineRule="auto"/>
        <w:rPr>
          <w:rFonts w:ascii="Arial" w:hAnsi="Arial" w:cs="Arial"/>
          <w:color w:val="2D2D2D"/>
          <w:sz w:val="24"/>
          <w:szCs w:val="24"/>
        </w:rPr>
      </w:pPr>
      <w:r w:rsidRPr="00FF1F6A">
        <w:rPr>
          <w:rFonts w:ascii="Arial" w:hAnsi="Arial" w:cs="Arial"/>
          <w:color w:val="2D2D2D"/>
          <w:sz w:val="24"/>
          <w:szCs w:val="24"/>
        </w:rPr>
        <w:t xml:space="preserve">Empowerment in the workplace is to enable team members to take ownership of their work and succeed. When the leader empowers their followers, they set ambitious goals and establish an expectation that the team members will take accountability for their performance. If the empowerment is executed correctly, then this enables motivated worker and optimal business outcomes. </w:t>
      </w:r>
    </w:p>
    <w:p w14:paraId="4F5E8667" w14:textId="77777777" w:rsidR="00FF1F6A" w:rsidRPr="00FF1F6A" w:rsidRDefault="00FF1F6A" w:rsidP="00FF1F6A">
      <w:pPr>
        <w:spacing w:line="360" w:lineRule="auto"/>
        <w:rPr>
          <w:rFonts w:ascii="Arial" w:hAnsi="Arial" w:cs="Arial"/>
          <w:color w:val="2D2D2D"/>
          <w:sz w:val="24"/>
          <w:szCs w:val="24"/>
        </w:rPr>
      </w:pPr>
      <w:r w:rsidRPr="00FF1F6A">
        <w:rPr>
          <w:rFonts w:ascii="Arial" w:hAnsi="Arial" w:cs="Arial"/>
          <w:color w:val="2D2D2D"/>
          <w:sz w:val="24"/>
          <w:szCs w:val="24"/>
        </w:rPr>
        <w:t xml:space="preserve">Therefore, the report writer would need to empower their employees through interacting with them frequently and acting on their feedback, providing opportunities for the employees to grow such as additional task completion, recognise employee </w:t>
      </w:r>
      <w:r w:rsidRPr="00FF1F6A">
        <w:rPr>
          <w:rFonts w:ascii="Arial" w:hAnsi="Arial" w:cs="Arial"/>
          <w:color w:val="2D2D2D"/>
          <w:sz w:val="24"/>
          <w:szCs w:val="24"/>
        </w:rPr>
        <w:lastRenderedPageBreak/>
        <w:t>engagement and help increase this, and lastly provide any training or tools that are needed for the team members to excel (Wong, 2020).</w:t>
      </w:r>
    </w:p>
    <w:p w14:paraId="78570378" w14:textId="77777777" w:rsidR="00FF1F6A" w:rsidRPr="00FF1F6A" w:rsidRDefault="00FF1F6A" w:rsidP="00FF1F6A">
      <w:pPr>
        <w:spacing w:line="360" w:lineRule="auto"/>
        <w:rPr>
          <w:rFonts w:ascii="Arial" w:hAnsi="Arial" w:cs="Arial"/>
          <w:color w:val="2D2D2D"/>
          <w:sz w:val="24"/>
          <w:szCs w:val="24"/>
        </w:rPr>
      </w:pPr>
      <w:r w:rsidRPr="00FF1F6A">
        <w:rPr>
          <w:rFonts w:ascii="Arial" w:hAnsi="Arial" w:cs="Arial"/>
          <w:color w:val="2D2D2D"/>
          <w:sz w:val="24"/>
          <w:szCs w:val="24"/>
        </w:rPr>
        <w:t xml:space="preserve">However, there could problems within a team that can prevent the report writer to succeed in their </w:t>
      </w:r>
      <w:r w:rsidRPr="00FF1F6A">
        <w:rPr>
          <w:rFonts w:ascii="Arial" w:hAnsi="Arial" w:cs="Arial"/>
          <w:sz w:val="24"/>
          <w:szCs w:val="24"/>
        </w:rPr>
        <w:t xml:space="preserve">direction, motivation, delegation, and empowerment of a workplace change. Trust amongst team members could be a main issue as not all team members want to come forward or show vulnerability in the group. If the team members are not honest with each other regarding shortcomings or problems, then this will impact in building relationships. Therefore, the report writer must ensure strong bonds are developed amongst team members so that mutual trust can be built.  </w:t>
      </w:r>
    </w:p>
    <w:p w14:paraId="3D2CFB92" w14:textId="77777777" w:rsidR="00FF1F6A" w:rsidRPr="00FF1F6A" w:rsidRDefault="00FF1F6A" w:rsidP="00FF1F6A">
      <w:pPr>
        <w:spacing w:line="360" w:lineRule="auto"/>
        <w:rPr>
          <w:rFonts w:ascii="Arial" w:hAnsi="Arial" w:cs="Arial"/>
          <w:spacing w:val="-2"/>
          <w:sz w:val="24"/>
          <w:szCs w:val="24"/>
        </w:rPr>
      </w:pPr>
      <w:r w:rsidRPr="00FF1F6A">
        <w:rPr>
          <w:rFonts w:ascii="Arial" w:hAnsi="Arial" w:cs="Arial"/>
          <w:color w:val="2D2D2D"/>
          <w:sz w:val="24"/>
          <w:szCs w:val="24"/>
        </w:rPr>
        <w:t>In addition to this, if there is lack of trust amongst team members then this can also cause conflicts amongst them. This is because the team members may not have open conversations amongst each other instead use covert conversations. Therefore, the report writer will encourage team members to have open communication to avoid dispute and should any conflicts arise then this will need to resolved as a whole team</w:t>
      </w:r>
      <w:bookmarkStart w:id="1" w:name="_bookmark16"/>
      <w:bookmarkEnd w:id="1"/>
      <w:r w:rsidRPr="00FF1F6A">
        <w:rPr>
          <w:rFonts w:ascii="Arial" w:hAnsi="Arial" w:cs="Arial"/>
          <w:color w:val="2D2D2D"/>
          <w:sz w:val="24"/>
          <w:szCs w:val="24"/>
        </w:rPr>
        <w:t xml:space="preserve"> </w:t>
      </w:r>
      <w:r w:rsidRPr="00FF1F6A">
        <w:rPr>
          <w:rFonts w:ascii="Arial" w:hAnsi="Arial" w:cs="Arial"/>
          <w:sz w:val="24"/>
          <w:szCs w:val="24"/>
        </w:rPr>
        <w:t>(Lencioni,</w:t>
      </w:r>
      <w:r w:rsidRPr="00FF1F6A">
        <w:rPr>
          <w:rFonts w:ascii="Arial" w:hAnsi="Arial" w:cs="Arial"/>
          <w:spacing w:val="-8"/>
          <w:sz w:val="24"/>
          <w:szCs w:val="24"/>
        </w:rPr>
        <w:t xml:space="preserve"> </w:t>
      </w:r>
      <w:r w:rsidRPr="00FF1F6A">
        <w:rPr>
          <w:rFonts w:ascii="Arial" w:hAnsi="Arial" w:cs="Arial"/>
          <w:spacing w:val="-2"/>
          <w:sz w:val="24"/>
          <w:szCs w:val="24"/>
        </w:rPr>
        <w:t>2012). Likewise, team members may not commit to decisions so it would be important for the report writer to regularly discuss with them regarding any changes or decisions and ensure everyone is committed to their tasks and role explicitly.</w:t>
      </w:r>
    </w:p>
    <w:p w14:paraId="1E0B90D0" w14:textId="587C0AFF" w:rsidR="00FF1F6A" w:rsidRDefault="00FF1F6A" w:rsidP="0065277C">
      <w:pPr>
        <w:pStyle w:val="BodyText"/>
        <w:spacing w:line="360" w:lineRule="auto"/>
        <w:ind w:left="0" w:right="1287"/>
        <w:rPr>
          <w:rFonts w:ascii="Arial" w:hAnsi="Arial" w:cs="Arial"/>
          <w:sz w:val="24"/>
          <w:szCs w:val="24"/>
        </w:rPr>
      </w:pPr>
      <w:bookmarkStart w:id="2" w:name="_bookmark17"/>
      <w:bookmarkStart w:id="3" w:name="_bookmark18"/>
      <w:bookmarkEnd w:id="2"/>
      <w:bookmarkEnd w:id="3"/>
      <w:r w:rsidRPr="00FF1F6A">
        <w:rPr>
          <w:rFonts w:ascii="Arial" w:hAnsi="Arial" w:cs="Arial"/>
          <w:sz w:val="24"/>
          <w:szCs w:val="24"/>
        </w:rPr>
        <w:t>Overall,</w:t>
      </w:r>
      <w:r w:rsidR="009B775E">
        <w:rPr>
          <w:rFonts w:ascii="Arial" w:hAnsi="Arial" w:cs="Arial"/>
          <w:sz w:val="24"/>
          <w:szCs w:val="24"/>
        </w:rPr>
        <w:t xml:space="preserve"> to conclude</w:t>
      </w:r>
      <w:r w:rsidRPr="00FF1F6A">
        <w:rPr>
          <w:rFonts w:ascii="Arial" w:hAnsi="Arial" w:cs="Arial"/>
          <w:sz w:val="24"/>
          <w:szCs w:val="24"/>
        </w:rPr>
        <w:t xml:space="preserve"> if there is effective leadership in the workplace then this enables followers to succeed where directions are </w:t>
      </w:r>
      <w:r w:rsidR="002A131C" w:rsidRPr="00FF1F6A">
        <w:rPr>
          <w:rFonts w:ascii="Arial" w:hAnsi="Arial" w:cs="Arial"/>
          <w:sz w:val="24"/>
          <w:szCs w:val="24"/>
        </w:rPr>
        <w:t>set,</w:t>
      </w:r>
      <w:r w:rsidRPr="00FF1F6A">
        <w:rPr>
          <w:rFonts w:ascii="Arial" w:hAnsi="Arial" w:cs="Arial"/>
          <w:sz w:val="24"/>
          <w:szCs w:val="24"/>
        </w:rPr>
        <w:t xml:space="preserve"> and visions are built. Leadership can be seen as a way of mapping out where the leaders and followers need to go in order to ‘win’ as a team or an organization. To succeed as a leader, there are many theories and models which can be used as a framework to understand effective leadership and which leadership style one needs to adopt</w:t>
      </w:r>
      <w:r w:rsidRPr="00FF1F6A">
        <w:rPr>
          <w:rFonts w:ascii="Arial" w:hAnsi="Arial" w:cs="Arial"/>
          <w:sz w:val="24"/>
          <w:szCs w:val="24"/>
        </w:rPr>
        <w:t>.</w:t>
      </w:r>
    </w:p>
    <w:p w14:paraId="4647312B" w14:textId="77777777" w:rsidR="00F54C33" w:rsidRDefault="00F54C33" w:rsidP="0065277C">
      <w:pPr>
        <w:pStyle w:val="BodyText"/>
        <w:spacing w:line="360" w:lineRule="auto"/>
        <w:ind w:left="0" w:right="1287"/>
        <w:rPr>
          <w:rFonts w:ascii="Arial" w:hAnsi="Arial" w:cs="Arial"/>
          <w:sz w:val="24"/>
          <w:szCs w:val="24"/>
        </w:rPr>
      </w:pPr>
    </w:p>
    <w:p w14:paraId="18A60BF1" w14:textId="77777777" w:rsidR="00F54C33" w:rsidRDefault="00F54C33" w:rsidP="0065277C">
      <w:pPr>
        <w:pStyle w:val="BodyText"/>
        <w:spacing w:line="360" w:lineRule="auto"/>
        <w:ind w:left="0" w:right="1287"/>
        <w:rPr>
          <w:rFonts w:ascii="Arial" w:hAnsi="Arial" w:cs="Arial"/>
          <w:sz w:val="24"/>
          <w:szCs w:val="24"/>
        </w:rPr>
      </w:pPr>
    </w:p>
    <w:p w14:paraId="60E2E77D" w14:textId="77777777" w:rsidR="00F54C33" w:rsidRDefault="00F54C33" w:rsidP="0065277C">
      <w:pPr>
        <w:pStyle w:val="BodyText"/>
        <w:spacing w:line="360" w:lineRule="auto"/>
        <w:ind w:left="0" w:right="1287"/>
        <w:rPr>
          <w:rFonts w:ascii="Arial" w:hAnsi="Arial" w:cs="Arial"/>
          <w:sz w:val="24"/>
          <w:szCs w:val="24"/>
        </w:rPr>
      </w:pPr>
    </w:p>
    <w:p w14:paraId="17B00E49" w14:textId="77777777" w:rsidR="00F54C33" w:rsidRDefault="00F54C33" w:rsidP="0065277C">
      <w:pPr>
        <w:pStyle w:val="BodyText"/>
        <w:spacing w:line="360" w:lineRule="auto"/>
        <w:ind w:left="0" w:right="1287"/>
        <w:rPr>
          <w:rFonts w:ascii="Arial" w:hAnsi="Arial" w:cs="Arial"/>
          <w:sz w:val="24"/>
          <w:szCs w:val="24"/>
        </w:rPr>
      </w:pPr>
    </w:p>
    <w:p w14:paraId="79BD469E" w14:textId="77777777" w:rsidR="00F54C33" w:rsidRDefault="00F54C33" w:rsidP="0065277C">
      <w:pPr>
        <w:pStyle w:val="BodyText"/>
        <w:spacing w:line="360" w:lineRule="auto"/>
        <w:ind w:left="0" w:right="1287"/>
        <w:rPr>
          <w:rFonts w:ascii="Arial" w:hAnsi="Arial" w:cs="Arial"/>
          <w:sz w:val="24"/>
          <w:szCs w:val="24"/>
        </w:rPr>
      </w:pPr>
    </w:p>
    <w:p w14:paraId="73D6870E" w14:textId="77777777" w:rsidR="00F54C33" w:rsidRDefault="00F54C33" w:rsidP="0065277C">
      <w:pPr>
        <w:pStyle w:val="BodyText"/>
        <w:spacing w:line="360" w:lineRule="auto"/>
        <w:ind w:left="0" w:right="1287"/>
        <w:rPr>
          <w:rFonts w:ascii="Arial" w:hAnsi="Arial" w:cs="Arial"/>
          <w:sz w:val="24"/>
          <w:szCs w:val="24"/>
        </w:rPr>
      </w:pPr>
    </w:p>
    <w:p w14:paraId="4930D983" w14:textId="743CFE36" w:rsidR="00C42872" w:rsidRPr="00C42872" w:rsidRDefault="00C42872" w:rsidP="00F901A5">
      <w:pPr>
        <w:spacing w:line="360" w:lineRule="auto"/>
        <w:rPr>
          <w:rFonts w:ascii="Arial" w:hAnsi="Arial" w:cs="Arial"/>
          <w:b/>
          <w:bCs/>
          <w:sz w:val="24"/>
          <w:szCs w:val="24"/>
          <w:u w:val="single"/>
        </w:rPr>
      </w:pPr>
      <w:r w:rsidRPr="00C42872">
        <w:rPr>
          <w:rFonts w:ascii="Arial" w:hAnsi="Arial" w:cs="Arial"/>
          <w:b/>
          <w:bCs/>
          <w:sz w:val="24"/>
          <w:szCs w:val="24"/>
          <w:u w:val="single"/>
        </w:rPr>
        <w:lastRenderedPageBreak/>
        <w:t>References</w:t>
      </w:r>
    </w:p>
    <w:p w14:paraId="721563FB" w14:textId="73ACCF8F" w:rsidR="00C42872" w:rsidRPr="00C42872" w:rsidRDefault="00C42872" w:rsidP="00F901A5">
      <w:pPr>
        <w:spacing w:line="360" w:lineRule="auto"/>
        <w:rPr>
          <w:rFonts w:ascii="Arial" w:hAnsi="Arial" w:cs="Arial"/>
          <w:sz w:val="24"/>
          <w:szCs w:val="24"/>
        </w:rPr>
      </w:pPr>
      <w:r w:rsidRPr="00C42872">
        <w:rPr>
          <w:rFonts w:ascii="Arial" w:hAnsi="Arial" w:cs="Arial"/>
          <w:sz w:val="24"/>
          <w:szCs w:val="24"/>
        </w:rPr>
        <w:t>Alvesson,</w:t>
      </w:r>
      <w:r w:rsidRPr="00C42872">
        <w:rPr>
          <w:rFonts w:ascii="Arial" w:hAnsi="Arial" w:cs="Arial"/>
          <w:spacing w:val="-6"/>
          <w:sz w:val="24"/>
          <w:szCs w:val="24"/>
        </w:rPr>
        <w:t xml:space="preserve"> </w:t>
      </w:r>
      <w:r w:rsidRPr="00C42872">
        <w:rPr>
          <w:rFonts w:ascii="Arial" w:hAnsi="Arial" w:cs="Arial"/>
          <w:sz w:val="24"/>
          <w:szCs w:val="24"/>
        </w:rPr>
        <w:t>M.,</w:t>
      </w:r>
      <w:r w:rsidRPr="00C42872">
        <w:rPr>
          <w:rFonts w:ascii="Arial" w:hAnsi="Arial" w:cs="Arial"/>
          <w:spacing w:val="-4"/>
          <w:sz w:val="24"/>
          <w:szCs w:val="24"/>
        </w:rPr>
        <w:t xml:space="preserve"> </w:t>
      </w:r>
      <w:r w:rsidRPr="00C42872">
        <w:rPr>
          <w:rFonts w:ascii="Arial" w:hAnsi="Arial" w:cs="Arial"/>
          <w:sz w:val="24"/>
          <w:szCs w:val="24"/>
        </w:rPr>
        <w:t>Blom,</w:t>
      </w:r>
      <w:r w:rsidRPr="00C42872">
        <w:rPr>
          <w:rFonts w:ascii="Arial" w:hAnsi="Arial" w:cs="Arial"/>
          <w:spacing w:val="-6"/>
          <w:sz w:val="24"/>
          <w:szCs w:val="24"/>
        </w:rPr>
        <w:t xml:space="preserve"> </w:t>
      </w:r>
      <w:r w:rsidRPr="00C42872">
        <w:rPr>
          <w:rFonts w:ascii="Arial" w:hAnsi="Arial" w:cs="Arial"/>
          <w:sz w:val="24"/>
          <w:szCs w:val="24"/>
        </w:rPr>
        <w:t>M.</w:t>
      </w:r>
      <w:r w:rsidRPr="00C42872">
        <w:rPr>
          <w:rFonts w:ascii="Arial" w:hAnsi="Arial" w:cs="Arial"/>
          <w:spacing w:val="-4"/>
          <w:sz w:val="24"/>
          <w:szCs w:val="24"/>
        </w:rPr>
        <w:t xml:space="preserve"> </w:t>
      </w:r>
      <w:r w:rsidRPr="00C42872">
        <w:rPr>
          <w:rFonts w:ascii="Arial" w:hAnsi="Arial" w:cs="Arial"/>
          <w:sz w:val="24"/>
          <w:szCs w:val="24"/>
        </w:rPr>
        <w:t>and</w:t>
      </w:r>
      <w:r w:rsidRPr="00C42872">
        <w:rPr>
          <w:rFonts w:ascii="Arial" w:hAnsi="Arial" w:cs="Arial"/>
          <w:spacing w:val="-5"/>
          <w:sz w:val="24"/>
          <w:szCs w:val="24"/>
        </w:rPr>
        <w:t xml:space="preserve"> </w:t>
      </w:r>
      <w:r w:rsidRPr="00C42872">
        <w:rPr>
          <w:rFonts w:ascii="Arial" w:hAnsi="Arial" w:cs="Arial"/>
          <w:sz w:val="24"/>
          <w:szCs w:val="24"/>
        </w:rPr>
        <w:t>Sveningsson,</w:t>
      </w:r>
      <w:r w:rsidRPr="00C42872">
        <w:rPr>
          <w:rFonts w:ascii="Arial" w:hAnsi="Arial" w:cs="Arial"/>
          <w:spacing w:val="-4"/>
          <w:sz w:val="24"/>
          <w:szCs w:val="24"/>
        </w:rPr>
        <w:t xml:space="preserve"> </w:t>
      </w:r>
      <w:r w:rsidRPr="00C42872">
        <w:rPr>
          <w:rFonts w:ascii="Arial" w:hAnsi="Arial" w:cs="Arial"/>
          <w:sz w:val="24"/>
          <w:szCs w:val="24"/>
        </w:rPr>
        <w:t>S,</w:t>
      </w:r>
      <w:r w:rsidRPr="00C42872">
        <w:rPr>
          <w:rFonts w:ascii="Arial" w:hAnsi="Arial" w:cs="Arial"/>
          <w:spacing w:val="-4"/>
          <w:sz w:val="24"/>
          <w:szCs w:val="24"/>
        </w:rPr>
        <w:t xml:space="preserve"> </w:t>
      </w:r>
      <w:r w:rsidRPr="00C42872">
        <w:rPr>
          <w:rFonts w:ascii="Arial" w:hAnsi="Arial" w:cs="Arial"/>
          <w:sz w:val="24"/>
          <w:szCs w:val="24"/>
        </w:rPr>
        <w:t>(2017).</w:t>
      </w:r>
      <w:r w:rsidRPr="00C42872">
        <w:rPr>
          <w:rFonts w:ascii="Arial" w:hAnsi="Arial" w:cs="Arial"/>
          <w:spacing w:val="-4"/>
          <w:sz w:val="24"/>
          <w:szCs w:val="24"/>
        </w:rPr>
        <w:t xml:space="preserve"> </w:t>
      </w:r>
      <w:r w:rsidRPr="00B753D3">
        <w:rPr>
          <w:rFonts w:ascii="Arial" w:hAnsi="Arial" w:cs="Arial"/>
          <w:i/>
          <w:iCs/>
          <w:sz w:val="24"/>
          <w:szCs w:val="24"/>
        </w:rPr>
        <w:t>Reflexive</w:t>
      </w:r>
      <w:r w:rsidRPr="00B753D3">
        <w:rPr>
          <w:rFonts w:ascii="Arial" w:hAnsi="Arial" w:cs="Arial"/>
          <w:i/>
          <w:iCs/>
          <w:spacing w:val="-4"/>
          <w:sz w:val="24"/>
          <w:szCs w:val="24"/>
        </w:rPr>
        <w:t xml:space="preserve"> </w:t>
      </w:r>
      <w:r w:rsidRPr="00B753D3">
        <w:rPr>
          <w:rFonts w:ascii="Arial" w:hAnsi="Arial" w:cs="Arial"/>
          <w:i/>
          <w:iCs/>
          <w:sz w:val="24"/>
          <w:szCs w:val="24"/>
        </w:rPr>
        <w:t>Leadership</w:t>
      </w:r>
      <w:r w:rsidRPr="00C42872">
        <w:rPr>
          <w:rFonts w:ascii="Arial" w:hAnsi="Arial" w:cs="Arial"/>
          <w:sz w:val="24"/>
          <w:szCs w:val="24"/>
        </w:rPr>
        <w:t>.</w:t>
      </w:r>
      <w:r w:rsidRPr="00C42872">
        <w:rPr>
          <w:rFonts w:ascii="Arial" w:hAnsi="Arial" w:cs="Arial"/>
          <w:spacing w:val="-2"/>
          <w:sz w:val="24"/>
          <w:szCs w:val="24"/>
        </w:rPr>
        <w:t xml:space="preserve"> </w:t>
      </w:r>
      <w:r w:rsidRPr="00C42872">
        <w:rPr>
          <w:rFonts w:ascii="Arial" w:hAnsi="Arial" w:cs="Arial"/>
          <w:sz w:val="24"/>
          <w:szCs w:val="24"/>
        </w:rPr>
        <w:t>Los</w:t>
      </w:r>
      <w:r w:rsidRPr="00C42872">
        <w:rPr>
          <w:rFonts w:ascii="Arial" w:hAnsi="Arial" w:cs="Arial"/>
          <w:spacing w:val="-6"/>
          <w:sz w:val="24"/>
          <w:szCs w:val="24"/>
        </w:rPr>
        <w:t xml:space="preserve"> </w:t>
      </w:r>
      <w:r w:rsidRPr="00C42872">
        <w:rPr>
          <w:rFonts w:ascii="Arial" w:hAnsi="Arial" w:cs="Arial"/>
          <w:sz w:val="24"/>
          <w:szCs w:val="24"/>
        </w:rPr>
        <w:t>Angeles:</w:t>
      </w:r>
      <w:r w:rsidRPr="00C42872">
        <w:rPr>
          <w:rFonts w:ascii="Arial" w:hAnsi="Arial" w:cs="Arial"/>
          <w:spacing w:val="-4"/>
          <w:sz w:val="24"/>
          <w:szCs w:val="24"/>
        </w:rPr>
        <w:t xml:space="preserve"> Sage</w:t>
      </w:r>
      <w:r w:rsidR="002C4712">
        <w:rPr>
          <w:rFonts w:ascii="Arial" w:hAnsi="Arial" w:cs="Arial"/>
          <w:spacing w:val="-4"/>
          <w:sz w:val="24"/>
          <w:szCs w:val="24"/>
        </w:rPr>
        <w:t>, p</w:t>
      </w:r>
      <w:r w:rsidR="00FF7558">
        <w:rPr>
          <w:rFonts w:ascii="Arial" w:hAnsi="Arial" w:cs="Arial"/>
          <w:spacing w:val="-4"/>
          <w:sz w:val="24"/>
          <w:szCs w:val="24"/>
        </w:rPr>
        <w:t>.</w:t>
      </w:r>
      <w:r w:rsidR="002C4712">
        <w:rPr>
          <w:rFonts w:ascii="Arial" w:hAnsi="Arial" w:cs="Arial"/>
          <w:spacing w:val="-4"/>
          <w:sz w:val="24"/>
          <w:szCs w:val="24"/>
        </w:rPr>
        <w:t>33-44.</w:t>
      </w:r>
    </w:p>
    <w:p w14:paraId="39A99BE1" w14:textId="4707B382" w:rsidR="00C42872" w:rsidRPr="00C42872" w:rsidRDefault="00C42872" w:rsidP="00F901A5">
      <w:pPr>
        <w:spacing w:line="360" w:lineRule="auto"/>
        <w:rPr>
          <w:rFonts w:ascii="Arial" w:hAnsi="Arial" w:cs="Arial"/>
          <w:sz w:val="24"/>
          <w:szCs w:val="24"/>
        </w:rPr>
      </w:pPr>
      <w:r w:rsidRPr="00C42872">
        <w:rPr>
          <w:rFonts w:ascii="Arial" w:hAnsi="Arial" w:cs="Arial"/>
          <w:sz w:val="24"/>
          <w:szCs w:val="24"/>
        </w:rPr>
        <w:t>Bass,</w:t>
      </w:r>
      <w:r w:rsidRPr="00C42872">
        <w:rPr>
          <w:rFonts w:ascii="Arial" w:hAnsi="Arial" w:cs="Arial"/>
          <w:spacing w:val="-2"/>
          <w:sz w:val="24"/>
          <w:szCs w:val="24"/>
        </w:rPr>
        <w:t xml:space="preserve"> </w:t>
      </w:r>
      <w:r w:rsidRPr="00C42872">
        <w:rPr>
          <w:rFonts w:ascii="Arial" w:hAnsi="Arial" w:cs="Arial"/>
          <w:sz w:val="24"/>
          <w:szCs w:val="24"/>
        </w:rPr>
        <w:t>B.</w:t>
      </w:r>
      <w:r w:rsidRPr="00C42872">
        <w:rPr>
          <w:rFonts w:ascii="Arial" w:hAnsi="Arial" w:cs="Arial"/>
          <w:spacing w:val="-5"/>
          <w:sz w:val="24"/>
          <w:szCs w:val="24"/>
        </w:rPr>
        <w:t xml:space="preserve"> </w:t>
      </w:r>
      <w:r w:rsidRPr="00C42872">
        <w:rPr>
          <w:rFonts w:ascii="Arial" w:hAnsi="Arial" w:cs="Arial"/>
          <w:sz w:val="24"/>
          <w:szCs w:val="24"/>
        </w:rPr>
        <w:t>M.,</w:t>
      </w:r>
      <w:r w:rsidRPr="00C42872">
        <w:rPr>
          <w:rFonts w:ascii="Arial" w:hAnsi="Arial" w:cs="Arial"/>
          <w:spacing w:val="-5"/>
          <w:sz w:val="24"/>
          <w:szCs w:val="24"/>
        </w:rPr>
        <w:t xml:space="preserve"> </w:t>
      </w:r>
      <w:r w:rsidRPr="00C42872">
        <w:rPr>
          <w:rFonts w:ascii="Arial" w:hAnsi="Arial" w:cs="Arial"/>
          <w:sz w:val="24"/>
          <w:szCs w:val="24"/>
        </w:rPr>
        <w:t>&amp;</w:t>
      </w:r>
      <w:r w:rsidRPr="00C42872">
        <w:rPr>
          <w:rFonts w:ascii="Arial" w:hAnsi="Arial" w:cs="Arial"/>
          <w:spacing w:val="-2"/>
          <w:sz w:val="24"/>
          <w:szCs w:val="24"/>
        </w:rPr>
        <w:t xml:space="preserve"> </w:t>
      </w:r>
      <w:r w:rsidRPr="00C42872">
        <w:rPr>
          <w:rFonts w:ascii="Arial" w:hAnsi="Arial" w:cs="Arial"/>
          <w:sz w:val="24"/>
          <w:szCs w:val="24"/>
        </w:rPr>
        <w:t>Avolio,</w:t>
      </w:r>
      <w:r w:rsidRPr="00C42872">
        <w:rPr>
          <w:rFonts w:ascii="Arial" w:hAnsi="Arial" w:cs="Arial"/>
          <w:spacing w:val="-2"/>
          <w:sz w:val="24"/>
          <w:szCs w:val="24"/>
        </w:rPr>
        <w:t xml:space="preserve"> </w:t>
      </w:r>
      <w:r w:rsidRPr="00C42872">
        <w:rPr>
          <w:rFonts w:ascii="Arial" w:hAnsi="Arial" w:cs="Arial"/>
          <w:sz w:val="24"/>
          <w:szCs w:val="24"/>
        </w:rPr>
        <w:t>B.</w:t>
      </w:r>
      <w:r w:rsidRPr="00C42872">
        <w:rPr>
          <w:rFonts w:ascii="Arial" w:hAnsi="Arial" w:cs="Arial"/>
          <w:spacing w:val="-2"/>
          <w:sz w:val="24"/>
          <w:szCs w:val="24"/>
        </w:rPr>
        <w:t xml:space="preserve"> </w:t>
      </w:r>
      <w:r w:rsidRPr="00C42872">
        <w:rPr>
          <w:rFonts w:ascii="Arial" w:hAnsi="Arial" w:cs="Arial"/>
          <w:sz w:val="24"/>
          <w:szCs w:val="24"/>
        </w:rPr>
        <w:t>J.</w:t>
      </w:r>
      <w:r w:rsidRPr="00C42872">
        <w:rPr>
          <w:rFonts w:ascii="Arial" w:hAnsi="Arial" w:cs="Arial"/>
          <w:spacing w:val="-3"/>
          <w:sz w:val="24"/>
          <w:szCs w:val="24"/>
        </w:rPr>
        <w:t xml:space="preserve"> </w:t>
      </w:r>
      <w:r w:rsidRPr="00C42872">
        <w:rPr>
          <w:rFonts w:ascii="Arial" w:hAnsi="Arial" w:cs="Arial"/>
          <w:sz w:val="24"/>
          <w:szCs w:val="24"/>
        </w:rPr>
        <w:t>(1994).</w:t>
      </w:r>
      <w:r w:rsidRPr="00C42872">
        <w:rPr>
          <w:rFonts w:ascii="Arial" w:hAnsi="Arial" w:cs="Arial"/>
          <w:spacing w:val="-2"/>
          <w:sz w:val="24"/>
          <w:szCs w:val="24"/>
        </w:rPr>
        <w:t xml:space="preserve"> </w:t>
      </w:r>
      <w:r w:rsidRPr="002C4712">
        <w:rPr>
          <w:rFonts w:ascii="Arial" w:hAnsi="Arial" w:cs="Arial"/>
          <w:i/>
          <w:iCs/>
          <w:sz w:val="24"/>
          <w:szCs w:val="24"/>
        </w:rPr>
        <w:t>Improving</w:t>
      </w:r>
      <w:r w:rsidRPr="002C4712">
        <w:rPr>
          <w:rFonts w:ascii="Arial" w:hAnsi="Arial" w:cs="Arial"/>
          <w:i/>
          <w:iCs/>
          <w:spacing w:val="-5"/>
          <w:sz w:val="24"/>
          <w:szCs w:val="24"/>
        </w:rPr>
        <w:t xml:space="preserve"> </w:t>
      </w:r>
      <w:r w:rsidRPr="002C4712">
        <w:rPr>
          <w:rFonts w:ascii="Arial" w:hAnsi="Arial" w:cs="Arial"/>
          <w:i/>
          <w:iCs/>
          <w:sz w:val="24"/>
          <w:szCs w:val="24"/>
        </w:rPr>
        <w:t>organizational</w:t>
      </w:r>
      <w:r w:rsidRPr="002C4712">
        <w:rPr>
          <w:rFonts w:ascii="Arial" w:hAnsi="Arial" w:cs="Arial"/>
          <w:i/>
          <w:iCs/>
          <w:spacing w:val="-2"/>
          <w:sz w:val="24"/>
          <w:szCs w:val="24"/>
        </w:rPr>
        <w:t xml:space="preserve"> </w:t>
      </w:r>
      <w:r w:rsidRPr="002C4712">
        <w:rPr>
          <w:rFonts w:ascii="Arial" w:hAnsi="Arial" w:cs="Arial"/>
          <w:i/>
          <w:iCs/>
          <w:sz w:val="24"/>
          <w:szCs w:val="24"/>
        </w:rPr>
        <w:t>effectiveness</w:t>
      </w:r>
      <w:r w:rsidRPr="002C4712">
        <w:rPr>
          <w:rFonts w:ascii="Arial" w:hAnsi="Arial" w:cs="Arial"/>
          <w:i/>
          <w:iCs/>
          <w:spacing w:val="-2"/>
          <w:sz w:val="24"/>
          <w:szCs w:val="24"/>
        </w:rPr>
        <w:t xml:space="preserve"> </w:t>
      </w:r>
      <w:r w:rsidRPr="002C4712">
        <w:rPr>
          <w:rFonts w:ascii="Arial" w:hAnsi="Arial" w:cs="Arial"/>
          <w:i/>
          <w:iCs/>
          <w:sz w:val="24"/>
          <w:szCs w:val="24"/>
        </w:rPr>
        <w:t>through</w:t>
      </w:r>
      <w:r w:rsidRPr="002C4712">
        <w:rPr>
          <w:rFonts w:ascii="Arial" w:hAnsi="Arial" w:cs="Arial"/>
          <w:i/>
          <w:iCs/>
          <w:spacing w:val="-3"/>
          <w:sz w:val="24"/>
          <w:szCs w:val="24"/>
        </w:rPr>
        <w:t xml:space="preserve"> </w:t>
      </w:r>
      <w:r w:rsidRPr="002C4712">
        <w:rPr>
          <w:rFonts w:ascii="Arial" w:hAnsi="Arial" w:cs="Arial"/>
          <w:i/>
          <w:iCs/>
          <w:sz w:val="24"/>
          <w:szCs w:val="24"/>
        </w:rPr>
        <w:t>transformational leadership</w:t>
      </w:r>
      <w:r w:rsidRPr="00C42872">
        <w:rPr>
          <w:rFonts w:ascii="Arial" w:hAnsi="Arial" w:cs="Arial"/>
          <w:sz w:val="24"/>
          <w:szCs w:val="24"/>
        </w:rPr>
        <w:t>. Thousand Oaks, CA:</w:t>
      </w:r>
      <w:r w:rsidR="00B22130">
        <w:rPr>
          <w:rFonts w:ascii="Arial" w:hAnsi="Arial" w:cs="Arial"/>
          <w:sz w:val="24"/>
          <w:szCs w:val="24"/>
        </w:rPr>
        <w:t xml:space="preserve"> </w:t>
      </w:r>
      <w:r w:rsidRPr="00C42872">
        <w:rPr>
          <w:rFonts w:ascii="Arial" w:hAnsi="Arial" w:cs="Arial"/>
          <w:sz w:val="24"/>
          <w:szCs w:val="24"/>
        </w:rPr>
        <w:t>Sage</w:t>
      </w:r>
      <w:r w:rsidR="002C4712">
        <w:rPr>
          <w:rFonts w:ascii="Arial" w:hAnsi="Arial" w:cs="Arial"/>
          <w:sz w:val="24"/>
          <w:szCs w:val="24"/>
        </w:rPr>
        <w:t>, p</w:t>
      </w:r>
      <w:r w:rsidR="00FF7558">
        <w:rPr>
          <w:rFonts w:ascii="Arial" w:hAnsi="Arial" w:cs="Arial"/>
          <w:sz w:val="24"/>
          <w:szCs w:val="24"/>
        </w:rPr>
        <w:t>.80-96.</w:t>
      </w:r>
    </w:p>
    <w:p w14:paraId="3ACDDEC8" w14:textId="09B0E68C" w:rsidR="00C42872" w:rsidRPr="00C42872" w:rsidRDefault="00C42872" w:rsidP="00F901A5">
      <w:pPr>
        <w:pStyle w:val="BodyText"/>
        <w:spacing w:before="165" w:line="360" w:lineRule="auto"/>
        <w:ind w:left="0" w:right="2896"/>
        <w:rPr>
          <w:rFonts w:ascii="Arial" w:hAnsi="Arial" w:cs="Arial"/>
          <w:sz w:val="24"/>
          <w:szCs w:val="24"/>
        </w:rPr>
      </w:pPr>
      <w:r w:rsidRPr="00C42872">
        <w:rPr>
          <w:rFonts w:ascii="Arial" w:hAnsi="Arial" w:cs="Arial"/>
          <w:sz w:val="24"/>
          <w:szCs w:val="24"/>
        </w:rPr>
        <w:t>Barsh,</w:t>
      </w:r>
      <w:r w:rsidRPr="00C42872">
        <w:rPr>
          <w:rFonts w:ascii="Arial" w:hAnsi="Arial" w:cs="Arial"/>
          <w:spacing w:val="-3"/>
          <w:sz w:val="24"/>
          <w:szCs w:val="24"/>
        </w:rPr>
        <w:t xml:space="preserve"> </w:t>
      </w:r>
      <w:r w:rsidRPr="00C42872">
        <w:rPr>
          <w:rFonts w:ascii="Arial" w:hAnsi="Arial" w:cs="Arial"/>
          <w:sz w:val="24"/>
          <w:szCs w:val="24"/>
        </w:rPr>
        <w:t>J.,</w:t>
      </w:r>
      <w:r w:rsidRPr="00C42872">
        <w:rPr>
          <w:rFonts w:ascii="Arial" w:hAnsi="Arial" w:cs="Arial"/>
          <w:spacing w:val="-3"/>
          <w:sz w:val="24"/>
          <w:szCs w:val="24"/>
        </w:rPr>
        <w:t xml:space="preserve"> </w:t>
      </w:r>
      <w:r w:rsidRPr="00C42872">
        <w:rPr>
          <w:rFonts w:ascii="Arial" w:hAnsi="Arial" w:cs="Arial"/>
          <w:sz w:val="24"/>
          <w:szCs w:val="24"/>
        </w:rPr>
        <w:t>&amp;</w:t>
      </w:r>
      <w:r w:rsidRPr="00C42872">
        <w:rPr>
          <w:rFonts w:ascii="Arial" w:hAnsi="Arial" w:cs="Arial"/>
          <w:spacing w:val="-4"/>
          <w:sz w:val="24"/>
          <w:szCs w:val="24"/>
        </w:rPr>
        <w:t xml:space="preserve"> </w:t>
      </w:r>
      <w:r w:rsidRPr="00C42872">
        <w:rPr>
          <w:rFonts w:ascii="Arial" w:hAnsi="Arial" w:cs="Arial"/>
          <w:sz w:val="24"/>
          <w:szCs w:val="24"/>
        </w:rPr>
        <w:t>Lavoie,</w:t>
      </w:r>
      <w:r w:rsidRPr="00C42872">
        <w:rPr>
          <w:rFonts w:ascii="Arial" w:hAnsi="Arial" w:cs="Arial"/>
          <w:spacing w:val="-3"/>
          <w:sz w:val="24"/>
          <w:szCs w:val="24"/>
        </w:rPr>
        <w:t xml:space="preserve"> </w:t>
      </w:r>
      <w:r w:rsidRPr="00C42872">
        <w:rPr>
          <w:rFonts w:ascii="Arial" w:hAnsi="Arial" w:cs="Arial"/>
          <w:sz w:val="24"/>
          <w:szCs w:val="24"/>
        </w:rPr>
        <w:t>J.</w:t>
      </w:r>
      <w:r w:rsidRPr="00C42872">
        <w:rPr>
          <w:rFonts w:ascii="Arial" w:hAnsi="Arial" w:cs="Arial"/>
          <w:spacing w:val="-3"/>
          <w:sz w:val="24"/>
          <w:szCs w:val="24"/>
        </w:rPr>
        <w:t xml:space="preserve"> </w:t>
      </w:r>
      <w:r w:rsidRPr="00C42872">
        <w:rPr>
          <w:rFonts w:ascii="Arial" w:hAnsi="Arial" w:cs="Arial"/>
          <w:sz w:val="24"/>
          <w:szCs w:val="24"/>
        </w:rPr>
        <w:t>(2019,</w:t>
      </w:r>
      <w:r w:rsidRPr="00C42872">
        <w:rPr>
          <w:rFonts w:ascii="Arial" w:hAnsi="Arial" w:cs="Arial"/>
          <w:spacing w:val="-3"/>
          <w:sz w:val="24"/>
          <w:szCs w:val="24"/>
        </w:rPr>
        <w:t xml:space="preserve"> </w:t>
      </w:r>
      <w:r w:rsidRPr="00C42872">
        <w:rPr>
          <w:rFonts w:ascii="Arial" w:hAnsi="Arial" w:cs="Arial"/>
          <w:sz w:val="24"/>
          <w:szCs w:val="24"/>
        </w:rPr>
        <w:t>February</w:t>
      </w:r>
      <w:r w:rsidRPr="00C42872">
        <w:rPr>
          <w:rFonts w:ascii="Arial" w:hAnsi="Arial" w:cs="Arial"/>
          <w:spacing w:val="-4"/>
          <w:sz w:val="24"/>
          <w:szCs w:val="24"/>
        </w:rPr>
        <w:t xml:space="preserve"> </w:t>
      </w:r>
      <w:r w:rsidRPr="00C42872">
        <w:rPr>
          <w:rFonts w:ascii="Arial" w:hAnsi="Arial" w:cs="Arial"/>
          <w:sz w:val="24"/>
          <w:szCs w:val="24"/>
        </w:rPr>
        <w:t>22).</w:t>
      </w:r>
      <w:r w:rsidRPr="00C42872">
        <w:rPr>
          <w:rFonts w:ascii="Arial" w:hAnsi="Arial" w:cs="Arial"/>
          <w:spacing w:val="-3"/>
          <w:sz w:val="24"/>
          <w:szCs w:val="24"/>
        </w:rPr>
        <w:t xml:space="preserve"> </w:t>
      </w:r>
      <w:r w:rsidRPr="00FF7558">
        <w:rPr>
          <w:rFonts w:ascii="Arial" w:hAnsi="Arial" w:cs="Arial"/>
          <w:i/>
          <w:iCs/>
          <w:sz w:val="24"/>
          <w:szCs w:val="24"/>
        </w:rPr>
        <w:t>Lead</w:t>
      </w:r>
      <w:r w:rsidRPr="00FF7558">
        <w:rPr>
          <w:rFonts w:ascii="Arial" w:hAnsi="Arial" w:cs="Arial"/>
          <w:i/>
          <w:iCs/>
          <w:spacing w:val="-3"/>
          <w:sz w:val="24"/>
          <w:szCs w:val="24"/>
        </w:rPr>
        <w:t xml:space="preserve"> </w:t>
      </w:r>
      <w:r w:rsidRPr="00FF7558">
        <w:rPr>
          <w:rFonts w:ascii="Arial" w:hAnsi="Arial" w:cs="Arial"/>
          <w:i/>
          <w:iCs/>
          <w:sz w:val="24"/>
          <w:szCs w:val="24"/>
        </w:rPr>
        <w:t>at</w:t>
      </w:r>
      <w:r w:rsidRPr="00FF7558">
        <w:rPr>
          <w:rFonts w:ascii="Arial" w:hAnsi="Arial" w:cs="Arial"/>
          <w:i/>
          <w:iCs/>
          <w:spacing w:val="-4"/>
          <w:sz w:val="24"/>
          <w:szCs w:val="24"/>
        </w:rPr>
        <w:t xml:space="preserve"> </w:t>
      </w:r>
      <w:r w:rsidRPr="00FF7558">
        <w:rPr>
          <w:rFonts w:ascii="Arial" w:hAnsi="Arial" w:cs="Arial"/>
          <w:i/>
          <w:iCs/>
          <w:sz w:val="24"/>
          <w:szCs w:val="24"/>
        </w:rPr>
        <w:t>your</w:t>
      </w:r>
      <w:r w:rsidRPr="00FF7558">
        <w:rPr>
          <w:rFonts w:ascii="Arial" w:hAnsi="Arial" w:cs="Arial"/>
          <w:i/>
          <w:iCs/>
          <w:spacing w:val="-3"/>
          <w:sz w:val="24"/>
          <w:szCs w:val="24"/>
        </w:rPr>
        <w:t xml:space="preserve"> </w:t>
      </w:r>
      <w:r w:rsidRPr="00FF7558">
        <w:rPr>
          <w:rFonts w:ascii="Arial" w:hAnsi="Arial" w:cs="Arial"/>
          <w:i/>
          <w:iCs/>
          <w:sz w:val="24"/>
          <w:szCs w:val="24"/>
        </w:rPr>
        <w:t>best.</w:t>
      </w:r>
      <w:r w:rsidRPr="00C42872">
        <w:rPr>
          <w:rFonts w:ascii="Arial" w:hAnsi="Arial" w:cs="Arial"/>
          <w:spacing w:val="-4"/>
          <w:sz w:val="24"/>
          <w:szCs w:val="24"/>
        </w:rPr>
        <w:t xml:space="preserve"> Available at:</w:t>
      </w:r>
      <w:r w:rsidR="00FF7558">
        <w:rPr>
          <w:rFonts w:ascii="Arial" w:hAnsi="Arial" w:cs="Arial"/>
          <w:spacing w:val="-4"/>
          <w:sz w:val="24"/>
          <w:szCs w:val="24"/>
        </w:rPr>
        <w:t xml:space="preserve"> </w:t>
      </w:r>
      <w:r w:rsidRPr="00C42872">
        <w:rPr>
          <w:rFonts w:ascii="Arial" w:hAnsi="Arial" w:cs="Arial"/>
          <w:spacing w:val="-2"/>
          <w:sz w:val="24"/>
          <w:szCs w:val="24"/>
        </w:rPr>
        <w:t>https://</w:t>
      </w:r>
      <w:hyperlink r:id="rId8">
        <w:r w:rsidRPr="00C42872">
          <w:rPr>
            <w:rFonts w:ascii="Arial" w:hAnsi="Arial" w:cs="Arial"/>
            <w:spacing w:val="-2"/>
            <w:sz w:val="24"/>
            <w:szCs w:val="24"/>
          </w:rPr>
          <w:t>www.mckinsey.com/featured-insights/leadership/lead-at-your-best</w:t>
        </w:r>
      </w:hyperlink>
      <w:r w:rsidRPr="00C42872">
        <w:rPr>
          <w:rFonts w:ascii="Arial" w:hAnsi="Arial" w:cs="Arial"/>
          <w:spacing w:val="-2"/>
          <w:sz w:val="24"/>
          <w:szCs w:val="24"/>
        </w:rPr>
        <w:t xml:space="preserve"> (Accessed</w:t>
      </w:r>
      <w:r w:rsidR="00FF7558">
        <w:rPr>
          <w:rFonts w:ascii="Arial" w:hAnsi="Arial" w:cs="Arial"/>
          <w:spacing w:val="-2"/>
          <w:sz w:val="24"/>
          <w:szCs w:val="24"/>
        </w:rPr>
        <w:t>: 26/06/23</w:t>
      </w:r>
      <w:r w:rsidRPr="00C42872">
        <w:rPr>
          <w:rFonts w:ascii="Arial" w:hAnsi="Arial" w:cs="Arial"/>
          <w:spacing w:val="-2"/>
          <w:sz w:val="24"/>
          <w:szCs w:val="24"/>
        </w:rPr>
        <w:t>)</w:t>
      </w:r>
    </w:p>
    <w:p w14:paraId="70518C81" w14:textId="77777777" w:rsidR="00F901A5" w:rsidRDefault="00F901A5" w:rsidP="00F901A5">
      <w:pPr>
        <w:spacing w:line="360" w:lineRule="auto"/>
        <w:rPr>
          <w:rFonts w:ascii="Arial" w:hAnsi="Arial" w:cs="Arial"/>
          <w:sz w:val="24"/>
          <w:szCs w:val="24"/>
        </w:rPr>
      </w:pPr>
    </w:p>
    <w:p w14:paraId="1C1937B4" w14:textId="4803C0D7" w:rsidR="00C42872" w:rsidRPr="00C42872" w:rsidRDefault="00C42872" w:rsidP="00F901A5">
      <w:pPr>
        <w:spacing w:line="360" w:lineRule="auto"/>
        <w:rPr>
          <w:rFonts w:ascii="Arial" w:hAnsi="Arial" w:cs="Arial"/>
          <w:sz w:val="24"/>
          <w:szCs w:val="24"/>
        </w:rPr>
      </w:pPr>
      <w:r w:rsidRPr="00C42872">
        <w:rPr>
          <w:rFonts w:ascii="Arial" w:hAnsi="Arial" w:cs="Arial"/>
          <w:sz w:val="24"/>
          <w:szCs w:val="24"/>
        </w:rPr>
        <w:t>Bennis,</w:t>
      </w:r>
      <w:r w:rsidRPr="00C42872">
        <w:rPr>
          <w:rFonts w:ascii="Arial" w:hAnsi="Arial" w:cs="Arial"/>
          <w:spacing w:val="-2"/>
          <w:sz w:val="24"/>
          <w:szCs w:val="24"/>
        </w:rPr>
        <w:t xml:space="preserve"> </w:t>
      </w:r>
      <w:r w:rsidRPr="00C42872">
        <w:rPr>
          <w:rFonts w:ascii="Arial" w:hAnsi="Arial" w:cs="Arial"/>
          <w:sz w:val="24"/>
          <w:szCs w:val="24"/>
        </w:rPr>
        <w:t>W.</w:t>
      </w:r>
      <w:r w:rsidRPr="00C42872">
        <w:rPr>
          <w:rFonts w:ascii="Arial" w:hAnsi="Arial" w:cs="Arial"/>
          <w:spacing w:val="-2"/>
          <w:sz w:val="24"/>
          <w:szCs w:val="24"/>
        </w:rPr>
        <w:t xml:space="preserve"> </w:t>
      </w:r>
      <w:r w:rsidRPr="00C42872">
        <w:rPr>
          <w:rFonts w:ascii="Arial" w:hAnsi="Arial" w:cs="Arial"/>
          <w:sz w:val="24"/>
          <w:szCs w:val="24"/>
        </w:rPr>
        <w:t>and</w:t>
      </w:r>
      <w:r w:rsidRPr="00C42872">
        <w:rPr>
          <w:rFonts w:ascii="Arial" w:hAnsi="Arial" w:cs="Arial"/>
          <w:spacing w:val="-6"/>
          <w:sz w:val="24"/>
          <w:szCs w:val="24"/>
        </w:rPr>
        <w:t xml:space="preserve"> </w:t>
      </w:r>
      <w:r w:rsidRPr="00C42872">
        <w:rPr>
          <w:rFonts w:ascii="Arial" w:hAnsi="Arial" w:cs="Arial"/>
          <w:sz w:val="24"/>
          <w:szCs w:val="24"/>
        </w:rPr>
        <w:t>Thomas,</w:t>
      </w:r>
      <w:r w:rsidRPr="00C42872">
        <w:rPr>
          <w:rFonts w:ascii="Arial" w:hAnsi="Arial" w:cs="Arial"/>
          <w:spacing w:val="-5"/>
          <w:sz w:val="24"/>
          <w:szCs w:val="24"/>
        </w:rPr>
        <w:t xml:space="preserve"> </w:t>
      </w:r>
      <w:r w:rsidRPr="00C42872">
        <w:rPr>
          <w:rFonts w:ascii="Arial" w:hAnsi="Arial" w:cs="Arial"/>
          <w:sz w:val="24"/>
          <w:szCs w:val="24"/>
        </w:rPr>
        <w:t>R,</w:t>
      </w:r>
      <w:r w:rsidRPr="00C42872">
        <w:rPr>
          <w:rFonts w:ascii="Arial" w:hAnsi="Arial" w:cs="Arial"/>
          <w:spacing w:val="-4"/>
          <w:sz w:val="24"/>
          <w:szCs w:val="24"/>
        </w:rPr>
        <w:t xml:space="preserve"> </w:t>
      </w:r>
      <w:r w:rsidRPr="00C42872">
        <w:rPr>
          <w:rFonts w:ascii="Arial" w:hAnsi="Arial" w:cs="Arial"/>
          <w:sz w:val="24"/>
          <w:szCs w:val="24"/>
        </w:rPr>
        <w:t>(2002).</w:t>
      </w:r>
      <w:r w:rsidRPr="00C42872">
        <w:rPr>
          <w:rFonts w:ascii="Arial" w:hAnsi="Arial" w:cs="Arial"/>
          <w:spacing w:val="-2"/>
          <w:sz w:val="24"/>
          <w:szCs w:val="24"/>
        </w:rPr>
        <w:t xml:space="preserve"> </w:t>
      </w:r>
      <w:r w:rsidRPr="00FF7558">
        <w:rPr>
          <w:rFonts w:ascii="Arial" w:hAnsi="Arial" w:cs="Arial"/>
          <w:i/>
          <w:iCs/>
          <w:sz w:val="24"/>
          <w:szCs w:val="24"/>
        </w:rPr>
        <w:t>Geeks</w:t>
      </w:r>
      <w:r w:rsidRPr="00FF7558">
        <w:rPr>
          <w:rFonts w:ascii="Arial" w:hAnsi="Arial" w:cs="Arial"/>
          <w:i/>
          <w:iCs/>
          <w:spacing w:val="-4"/>
          <w:sz w:val="24"/>
          <w:szCs w:val="24"/>
        </w:rPr>
        <w:t xml:space="preserve"> </w:t>
      </w:r>
      <w:r w:rsidRPr="00FF7558">
        <w:rPr>
          <w:rFonts w:ascii="Arial" w:hAnsi="Arial" w:cs="Arial"/>
          <w:i/>
          <w:iCs/>
          <w:sz w:val="24"/>
          <w:szCs w:val="24"/>
        </w:rPr>
        <w:t>&amp;</w:t>
      </w:r>
      <w:r w:rsidRPr="00FF7558">
        <w:rPr>
          <w:rFonts w:ascii="Arial" w:hAnsi="Arial" w:cs="Arial"/>
          <w:i/>
          <w:iCs/>
          <w:spacing w:val="-1"/>
          <w:sz w:val="24"/>
          <w:szCs w:val="24"/>
        </w:rPr>
        <w:t xml:space="preserve"> </w:t>
      </w:r>
      <w:r w:rsidRPr="00FF7558">
        <w:rPr>
          <w:rFonts w:ascii="Arial" w:hAnsi="Arial" w:cs="Arial"/>
          <w:i/>
          <w:iCs/>
          <w:sz w:val="24"/>
          <w:szCs w:val="24"/>
        </w:rPr>
        <w:t>Geezers:</w:t>
      </w:r>
      <w:r w:rsidRPr="00FF7558">
        <w:rPr>
          <w:rFonts w:ascii="Arial" w:hAnsi="Arial" w:cs="Arial"/>
          <w:i/>
          <w:iCs/>
          <w:spacing w:val="-2"/>
          <w:sz w:val="24"/>
          <w:szCs w:val="24"/>
        </w:rPr>
        <w:t xml:space="preserve"> </w:t>
      </w:r>
      <w:r w:rsidRPr="00FF7558">
        <w:rPr>
          <w:rFonts w:ascii="Arial" w:hAnsi="Arial" w:cs="Arial"/>
          <w:i/>
          <w:iCs/>
          <w:sz w:val="24"/>
          <w:szCs w:val="24"/>
        </w:rPr>
        <w:t>How</w:t>
      </w:r>
      <w:r w:rsidRPr="00FF7558">
        <w:rPr>
          <w:rFonts w:ascii="Arial" w:hAnsi="Arial" w:cs="Arial"/>
          <w:i/>
          <w:iCs/>
          <w:spacing w:val="-4"/>
          <w:sz w:val="24"/>
          <w:szCs w:val="24"/>
        </w:rPr>
        <w:t xml:space="preserve"> </w:t>
      </w:r>
      <w:r w:rsidRPr="00FF7558">
        <w:rPr>
          <w:rFonts w:ascii="Arial" w:hAnsi="Arial" w:cs="Arial"/>
          <w:i/>
          <w:iCs/>
          <w:sz w:val="24"/>
          <w:szCs w:val="24"/>
        </w:rPr>
        <w:t>Era,</w:t>
      </w:r>
      <w:r w:rsidRPr="00FF7558">
        <w:rPr>
          <w:rFonts w:ascii="Arial" w:hAnsi="Arial" w:cs="Arial"/>
          <w:i/>
          <w:iCs/>
          <w:spacing w:val="-2"/>
          <w:sz w:val="24"/>
          <w:szCs w:val="24"/>
        </w:rPr>
        <w:t xml:space="preserve"> </w:t>
      </w:r>
      <w:r w:rsidRPr="00FF7558">
        <w:rPr>
          <w:rFonts w:ascii="Arial" w:hAnsi="Arial" w:cs="Arial"/>
          <w:i/>
          <w:iCs/>
          <w:sz w:val="24"/>
          <w:szCs w:val="24"/>
        </w:rPr>
        <w:t>Values,</w:t>
      </w:r>
      <w:r w:rsidRPr="00FF7558">
        <w:rPr>
          <w:rFonts w:ascii="Arial" w:hAnsi="Arial" w:cs="Arial"/>
          <w:i/>
          <w:iCs/>
          <w:spacing w:val="-2"/>
          <w:sz w:val="24"/>
          <w:szCs w:val="24"/>
        </w:rPr>
        <w:t xml:space="preserve"> </w:t>
      </w:r>
      <w:r w:rsidRPr="00FF7558">
        <w:rPr>
          <w:rFonts w:ascii="Arial" w:hAnsi="Arial" w:cs="Arial"/>
          <w:i/>
          <w:iCs/>
          <w:sz w:val="24"/>
          <w:szCs w:val="24"/>
        </w:rPr>
        <w:t>And</w:t>
      </w:r>
      <w:r w:rsidRPr="00FF7558">
        <w:rPr>
          <w:rFonts w:ascii="Arial" w:hAnsi="Arial" w:cs="Arial"/>
          <w:i/>
          <w:iCs/>
          <w:spacing w:val="-3"/>
          <w:sz w:val="24"/>
          <w:szCs w:val="24"/>
        </w:rPr>
        <w:t xml:space="preserve"> </w:t>
      </w:r>
      <w:r w:rsidRPr="00FF7558">
        <w:rPr>
          <w:rFonts w:ascii="Arial" w:hAnsi="Arial" w:cs="Arial"/>
          <w:i/>
          <w:iCs/>
          <w:sz w:val="24"/>
          <w:szCs w:val="24"/>
        </w:rPr>
        <w:t>Defining</w:t>
      </w:r>
      <w:r w:rsidRPr="00FF7558">
        <w:rPr>
          <w:rFonts w:ascii="Arial" w:hAnsi="Arial" w:cs="Arial"/>
          <w:i/>
          <w:iCs/>
          <w:spacing w:val="-3"/>
          <w:sz w:val="24"/>
          <w:szCs w:val="24"/>
        </w:rPr>
        <w:t xml:space="preserve"> </w:t>
      </w:r>
      <w:r w:rsidRPr="00FF7558">
        <w:rPr>
          <w:rFonts w:ascii="Arial" w:hAnsi="Arial" w:cs="Arial"/>
          <w:i/>
          <w:iCs/>
          <w:sz w:val="24"/>
          <w:szCs w:val="24"/>
        </w:rPr>
        <w:t>Moments</w:t>
      </w:r>
      <w:r w:rsidRPr="00FF7558">
        <w:rPr>
          <w:rFonts w:ascii="Arial" w:hAnsi="Arial" w:cs="Arial"/>
          <w:i/>
          <w:iCs/>
          <w:spacing w:val="-1"/>
          <w:sz w:val="24"/>
          <w:szCs w:val="24"/>
        </w:rPr>
        <w:t xml:space="preserve"> </w:t>
      </w:r>
      <w:r w:rsidRPr="00FF7558">
        <w:rPr>
          <w:rFonts w:ascii="Arial" w:hAnsi="Arial" w:cs="Arial"/>
          <w:i/>
          <w:iCs/>
          <w:sz w:val="24"/>
          <w:szCs w:val="24"/>
        </w:rPr>
        <w:t>Shape Leaders</w:t>
      </w:r>
      <w:r w:rsidRPr="00C42872">
        <w:rPr>
          <w:rFonts w:ascii="Arial" w:hAnsi="Arial" w:cs="Arial"/>
          <w:sz w:val="24"/>
          <w:szCs w:val="24"/>
        </w:rPr>
        <w:t xml:space="preserve">. </w:t>
      </w:r>
      <w:r w:rsidR="00FF7558">
        <w:rPr>
          <w:rFonts w:ascii="Arial" w:hAnsi="Arial" w:cs="Arial"/>
          <w:sz w:val="24"/>
          <w:szCs w:val="24"/>
        </w:rPr>
        <w:t>London</w:t>
      </w:r>
      <w:r w:rsidR="00B22130">
        <w:rPr>
          <w:rFonts w:ascii="Arial" w:hAnsi="Arial" w:cs="Arial"/>
          <w:sz w:val="24"/>
          <w:szCs w:val="24"/>
        </w:rPr>
        <w:t xml:space="preserve">: </w:t>
      </w:r>
      <w:r w:rsidRPr="00C42872">
        <w:rPr>
          <w:rFonts w:ascii="Arial" w:hAnsi="Arial" w:cs="Arial"/>
          <w:sz w:val="24"/>
          <w:szCs w:val="24"/>
        </w:rPr>
        <w:t>Harvard Business School Pres</w:t>
      </w:r>
      <w:r w:rsidR="00B22130">
        <w:rPr>
          <w:rFonts w:ascii="Arial" w:hAnsi="Arial" w:cs="Arial"/>
          <w:sz w:val="24"/>
          <w:szCs w:val="24"/>
        </w:rPr>
        <w:t>s, p.16-18</w:t>
      </w:r>
    </w:p>
    <w:p w14:paraId="0E7AB9A1" w14:textId="5D212950" w:rsidR="00C42872" w:rsidRPr="00C42872" w:rsidRDefault="00C42872" w:rsidP="00F901A5">
      <w:pPr>
        <w:spacing w:line="360" w:lineRule="auto"/>
        <w:rPr>
          <w:rFonts w:ascii="Arial" w:hAnsi="Arial" w:cs="Arial"/>
          <w:sz w:val="24"/>
          <w:szCs w:val="24"/>
        </w:rPr>
      </w:pPr>
      <w:r w:rsidRPr="00C42872">
        <w:rPr>
          <w:rFonts w:ascii="Arial" w:hAnsi="Arial" w:cs="Arial"/>
          <w:sz w:val="24"/>
          <w:szCs w:val="24"/>
        </w:rPr>
        <w:t xml:space="preserve">Bruin, L. (2020), </w:t>
      </w:r>
      <w:r w:rsidRPr="00B22130">
        <w:rPr>
          <w:rFonts w:ascii="Arial" w:hAnsi="Arial" w:cs="Arial"/>
          <w:i/>
          <w:iCs/>
          <w:sz w:val="24"/>
          <w:szCs w:val="24"/>
        </w:rPr>
        <w:t>Hersey and Blanchard Situational Leadership Model: Adapting the Leadership style to the follower</w:t>
      </w:r>
      <w:r w:rsidRPr="00C42872">
        <w:rPr>
          <w:rFonts w:ascii="Arial" w:hAnsi="Arial" w:cs="Arial"/>
          <w:sz w:val="24"/>
          <w:szCs w:val="24"/>
        </w:rPr>
        <w:t>. Available at: Hersey and Blanchard Situational Leadership Model EXPLAINED | B2U (business-to-you.com) (Accessed: 2</w:t>
      </w:r>
      <w:r w:rsidR="00B22130">
        <w:rPr>
          <w:rFonts w:ascii="Arial" w:hAnsi="Arial" w:cs="Arial"/>
          <w:sz w:val="24"/>
          <w:szCs w:val="24"/>
        </w:rPr>
        <w:t>4/06/</w:t>
      </w:r>
      <w:r w:rsidRPr="00C42872">
        <w:rPr>
          <w:rFonts w:ascii="Arial" w:hAnsi="Arial" w:cs="Arial"/>
          <w:sz w:val="24"/>
          <w:szCs w:val="24"/>
        </w:rPr>
        <w:t>23).</w:t>
      </w:r>
    </w:p>
    <w:p w14:paraId="153002AC" w14:textId="2A4A31B3" w:rsidR="00C42872" w:rsidRPr="00C42872" w:rsidRDefault="00C42872" w:rsidP="00F901A5">
      <w:pPr>
        <w:pStyle w:val="BodyText"/>
        <w:spacing w:before="161" w:line="360" w:lineRule="auto"/>
        <w:ind w:left="0"/>
        <w:rPr>
          <w:rFonts w:ascii="Arial" w:hAnsi="Arial" w:cs="Arial"/>
          <w:sz w:val="24"/>
          <w:szCs w:val="24"/>
        </w:rPr>
      </w:pPr>
      <w:r w:rsidRPr="00C42872">
        <w:rPr>
          <w:rFonts w:ascii="Arial" w:hAnsi="Arial" w:cs="Arial"/>
          <w:sz w:val="24"/>
          <w:szCs w:val="24"/>
        </w:rPr>
        <w:t>Carroll,</w:t>
      </w:r>
      <w:r w:rsidRPr="00C42872">
        <w:rPr>
          <w:rFonts w:ascii="Arial" w:hAnsi="Arial" w:cs="Arial"/>
          <w:spacing w:val="-6"/>
          <w:sz w:val="24"/>
          <w:szCs w:val="24"/>
        </w:rPr>
        <w:t xml:space="preserve"> </w:t>
      </w:r>
      <w:r w:rsidRPr="00C42872">
        <w:rPr>
          <w:rFonts w:ascii="Arial" w:hAnsi="Arial" w:cs="Arial"/>
          <w:sz w:val="24"/>
          <w:szCs w:val="24"/>
        </w:rPr>
        <w:t>B.,</w:t>
      </w:r>
      <w:r w:rsidRPr="00C42872">
        <w:rPr>
          <w:rFonts w:ascii="Arial" w:hAnsi="Arial" w:cs="Arial"/>
          <w:spacing w:val="-6"/>
          <w:sz w:val="24"/>
          <w:szCs w:val="24"/>
        </w:rPr>
        <w:t xml:space="preserve"> </w:t>
      </w:r>
      <w:r w:rsidRPr="00C42872">
        <w:rPr>
          <w:rFonts w:ascii="Arial" w:hAnsi="Arial" w:cs="Arial"/>
          <w:sz w:val="24"/>
          <w:szCs w:val="24"/>
        </w:rPr>
        <w:t>Ford,</w:t>
      </w:r>
      <w:r w:rsidRPr="00C42872">
        <w:rPr>
          <w:rFonts w:ascii="Arial" w:hAnsi="Arial" w:cs="Arial"/>
          <w:spacing w:val="-3"/>
          <w:sz w:val="24"/>
          <w:szCs w:val="24"/>
        </w:rPr>
        <w:t xml:space="preserve"> </w:t>
      </w:r>
      <w:r w:rsidRPr="00C42872">
        <w:rPr>
          <w:rFonts w:ascii="Arial" w:hAnsi="Arial" w:cs="Arial"/>
          <w:sz w:val="24"/>
          <w:szCs w:val="24"/>
        </w:rPr>
        <w:t>J.</w:t>
      </w:r>
      <w:r w:rsidRPr="00C42872">
        <w:rPr>
          <w:rFonts w:ascii="Arial" w:hAnsi="Arial" w:cs="Arial"/>
          <w:spacing w:val="-4"/>
          <w:sz w:val="24"/>
          <w:szCs w:val="24"/>
        </w:rPr>
        <w:t xml:space="preserve"> </w:t>
      </w:r>
      <w:r w:rsidRPr="00C42872">
        <w:rPr>
          <w:rFonts w:ascii="Arial" w:hAnsi="Arial" w:cs="Arial"/>
          <w:sz w:val="24"/>
          <w:szCs w:val="24"/>
        </w:rPr>
        <w:t>and</w:t>
      </w:r>
      <w:r w:rsidRPr="00C42872">
        <w:rPr>
          <w:rFonts w:ascii="Arial" w:hAnsi="Arial" w:cs="Arial"/>
          <w:spacing w:val="-8"/>
          <w:sz w:val="24"/>
          <w:szCs w:val="24"/>
        </w:rPr>
        <w:t xml:space="preserve"> </w:t>
      </w:r>
      <w:r w:rsidRPr="00C42872">
        <w:rPr>
          <w:rFonts w:ascii="Arial" w:hAnsi="Arial" w:cs="Arial"/>
          <w:sz w:val="24"/>
          <w:szCs w:val="24"/>
        </w:rPr>
        <w:t>Taylor,</w:t>
      </w:r>
      <w:r w:rsidRPr="00C42872">
        <w:rPr>
          <w:rFonts w:ascii="Arial" w:hAnsi="Arial" w:cs="Arial"/>
          <w:spacing w:val="-3"/>
          <w:sz w:val="24"/>
          <w:szCs w:val="24"/>
        </w:rPr>
        <w:t xml:space="preserve"> </w:t>
      </w:r>
      <w:r w:rsidRPr="00C42872">
        <w:rPr>
          <w:rFonts w:ascii="Arial" w:hAnsi="Arial" w:cs="Arial"/>
          <w:sz w:val="24"/>
          <w:szCs w:val="24"/>
        </w:rPr>
        <w:t>S.</w:t>
      </w:r>
      <w:r w:rsidRPr="00C42872">
        <w:rPr>
          <w:rFonts w:ascii="Arial" w:hAnsi="Arial" w:cs="Arial"/>
          <w:spacing w:val="-4"/>
          <w:sz w:val="24"/>
          <w:szCs w:val="24"/>
        </w:rPr>
        <w:t xml:space="preserve"> </w:t>
      </w:r>
      <w:r w:rsidRPr="00C42872">
        <w:rPr>
          <w:rFonts w:ascii="Arial" w:hAnsi="Arial" w:cs="Arial"/>
          <w:sz w:val="24"/>
          <w:szCs w:val="24"/>
        </w:rPr>
        <w:t>(2015).</w:t>
      </w:r>
      <w:r w:rsidRPr="00C42872">
        <w:rPr>
          <w:rFonts w:ascii="Arial" w:hAnsi="Arial" w:cs="Arial"/>
          <w:spacing w:val="-3"/>
          <w:sz w:val="24"/>
          <w:szCs w:val="24"/>
        </w:rPr>
        <w:t xml:space="preserve"> </w:t>
      </w:r>
      <w:r w:rsidRPr="009B13BE">
        <w:rPr>
          <w:rFonts w:ascii="Arial" w:hAnsi="Arial" w:cs="Arial"/>
          <w:i/>
          <w:iCs/>
          <w:sz w:val="24"/>
          <w:szCs w:val="24"/>
        </w:rPr>
        <w:t>Leadership</w:t>
      </w:r>
      <w:r w:rsidRPr="00C42872">
        <w:rPr>
          <w:rFonts w:ascii="Arial" w:hAnsi="Arial" w:cs="Arial"/>
          <w:sz w:val="24"/>
          <w:szCs w:val="24"/>
        </w:rPr>
        <w:t>.</w:t>
      </w:r>
      <w:r w:rsidRPr="00C42872">
        <w:rPr>
          <w:rFonts w:ascii="Arial" w:hAnsi="Arial" w:cs="Arial"/>
          <w:spacing w:val="-4"/>
          <w:sz w:val="24"/>
          <w:szCs w:val="24"/>
        </w:rPr>
        <w:t xml:space="preserve"> </w:t>
      </w:r>
      <w:r w:rsidRPr="00C42872">
        <w:rPr>
          <w:rFonts w:ascii="Arial" w:hAnsi="Arial" w:cs="Arial"/>
          <w:sz w:val="24"/>
          <w:szCs w:val="24"/>
        </w:rPr>
        <w:t>Los</w:t>
      </w:r>
      <w:r w:rsidRPr="00C42872">
        <w:rPr>
          <w:rFonts w:ascii="Arial" w:hAnsi="Arial" w:cs="Arial"/>
          <w:spacing w:val="-3"/>
          <w:sz w:val="24"/>
          <w:szCs w:val="24"/>
        </w:rPr>
        <w:t xml:space="preserve"> </w:t>
      </w:r>
      <w:r w:rsidRPr="00C42872">
        <w:rPr>
          <w:rFonts w:ascii="Arial" w:hAnsi="Arial" w:cs="Arial"/>
          <w:sz w:val="24"/>
          <w:szCs w:val="24"/>
        </w:rPr>
        <w:t>Angeles.</w:t>
      </w:r>
      <w:r w:rsidRPr="00C42872">
        <w:rPr>
          <w:rFonts w:ascii="Arial" w:hAnsi="Arial" w:cs="Arial"/>
          <w:spacing w:val="-3"/>
          <w:sz w:val="24"/>
          <w:szCs w:val="24"/>
        </w:rPr>
        <w:t xml:space="preserve"> </w:t>
      </w:r>
      <w:r w:rsidRPr="00C42872">
        <w:rPr>
          <w:rFonts w:ascii="Arial" w:hAnsi="Arial" w:cs="Arial"/>
          <w:sz w:val="24"/>
          <w:szCs w:val="24"/>
        </w:rPr>
        <w:t>SAGE</w:t>
      </w:r>
      <w:r w:rsidRPr="00C42872">
        <w:rPr>
          <w:rFonts w:ascii="Arial" w:hAnsi="Arial" w:cs="Arial"/>
          <w:spacing w:val="-5"/>
          <w:sz w:val="24"/>
          <w:szCs w:val="24"/>
        </w:rPr>
        <w:t xml:space="preserve"> </w:t>
      </w:r>
      <w:r w:rsidRPr="00C42872">
        <w:rPr>
          <w:rFonts w:ascii="Arial" w:hAnsi="Arial" w:cs="Arial"/>
          <w:spacing w:val="-2"/>
          <w:sz w:val="24"/>
          <w:szCs w:val="24"/>
        </w:rPr>
        <w:t>Publications</w:t>
      </w:r>
      <w:r w:rsidR="009B13BE">
        <w:rPr>
          <w:rFonts w:ascii="Arial" w:hAnsi="Arial" w:cs="Arial"/>
          <w:spacing w:val="-2"/>
          <w:sz w:val="24"/>
          <w:szCs w:val="24"/>
        </w:rPr>
        <w:t>, p.100-108.</w:t>
      </w:r>
    </w:p>
    <w:p w14:paraId="0668A985" w14:textId="77777777" w:rsidR="009B13BE" w:rsidRDefault="009B13BE" w:rsidP="00F901A5">
      <w:pPr>
        <w:spacing w:line="360" w:lineRule="auto"/>
        <w:rPr>
          <w:rFonts w:ascii="Arial" w:hAnsi="Arial" w:cs="Arial"/>
          <w:b/>
          <w:bCs/>
          <w:sz w:val="24"/>
          <w:szCs w:val="24"/>
        </w:rPr>
      </w:pPr>
    </w:p>
    <w:p w14:paraId="435832FE" w14:textId="07BF5538" w:rsidR="00C42872" w:rsidRPr="00C42872" w:rsidRDefault="00C42872" w:rsidP="00F901A5">
      <w:pPr>
        <w:spacing w:line="360" w:lineRule="auto"/>
        <w:rPr>
          <w:rFonts w:ascii="Arial" w:hAnsi="Arial" w:cs="Arial"/>
          <w:sz w:val="24"/>
          <w:szCs w:val="24"/>
        </w:rPr>
      </w:pPr>
      <w:r w:rsidRPr="00C42872">
        <w:rPr>
          <w:rFonts w:ascii="Arial" w:hAnsi="Arial" w:cs="Arial"/>
          <w:sz w:val="24"/>
          <w:szCs w:val="24"/>
        </w:rPr>
        <w:t xml:space="preserve">Cherry, K. (2023), </w:t>
      </w:r>
      <w:r w:rsidRPr="009B13BE">
        <w:rPr>
          <w:rFonts w:ascii="Arial" w:hAnsi="Arial" w:cs="Arial"/>
          <w:i/>
          <w:iCs/>
          <w:sz w:val="24"/>
          <w:szCs w:val="24"/>
        </w:rPr>
        <w:t>Situational Leadership Theory</w:t>
      </w:r>
      <w:r w:rsidRPr="00C42872">
        <w:rPr>
          <w:rFonts w:ascii="Arial" w:hAnsi="Arial" w:cs="Arial"/>
          <w:sz w:val="24"/>
          <w:szCs w:val="24"/>
        </w:rPr>
        <w:t>, Available at: Situational Leadership Theory (verywellmind.com) (Accessed: 22</w:t>
      </w:r>
      <w:r w:rsidR="009B13BE">
        <w:rPr>
          <w:rFonts w:ascii="Arial" w:hAnsi="Arial" w:cs="Arial"/>
          <w:sz w:val="24"/>
          <w:szCs w:val="24"/>
        </w:rPr>
        <w:t>/06/</w:t>
      </w:r>
      <w:r w:rsidRPr="00C42872">
        <w:rPr>
          <w:rFonts w:ascii="Arial" w:hAnsi="Arial" w:cs="Arial"/>
          <w:sz w:val="24"/>
          <w:szCs w:val="24"/>
        </w:rPr>
        <w:t xml:space="preserve">23). </w:t>
      </w:r>
    </w:p>
    <w:p w14:paraId="29A90F78" w14:textId="2EFC6CD9" w:rsidR="00C42872" w:rsidRPr="00C42872" w:rsidRDefault="00C42872" w:rsidP="00F901A5">
      <w:pPr>
        <w:spacing w:line="360" w:lineRule="auto"/>
        <w:rPr>
          <w:rFonts w:ascii="Arial" w:hAnsi="Arial" w:cs="Arial"/>
          <w:sz w:val="24"/>
          <w:szCs w:val="24"/>
        </w:rPr>
      </w:pPr>
      <w:r w:rsidRPr="00C42872">
        <w:rPr>
          <w:rFonts w:ascii="Arial" w:hAnsi="Arial" w:cs="Arial"/>
          <w:sz w:val="24"/>
          <w:szCs w:val="24"/>
        </w:rPr>
        <w:t xml:space="preserve">Coursera, (2023), </w:t>
      </w:r>
      <w:r w:rsidRPr="009B13BE">
        <w:rPr>
          <w:rFonts w:ascii="Arial" w:hAnsi="Arial" w:cs="Arial"/>
          <w:i/>
          <w:iCs/>
          <w:sz w:val="24"/>
          <w:szCs w:val="24"/>
        </w:rPr>
        <w:t>What is Management?</w:t>
      </w:r>
      <w:r w:rsidRPr="00C42872">
        <w:rPr>
          <w:rFonts w:ascii="Arial" w:hAnsi="Arial" w:cs="Arial"/>
          <w:sz w:val="24"/>
          <w:szCs w:val="24"/>
        </w:rPr>
        <w:t xml:space="preserve"> Available at: What Is Management? Definition, Types, Skills, and Careers | Coursera (Accessed: 20</w:t>
      </w:r>
      <w:r w:rsidR="009B13BE">
        <w:rPr>
          <w:rFonts w:ascii="Arial" w:hAnsi="Arial" w:cs="Arial"/>
          <w:sz w:val="24"/>
          <w:szCs w:val="24"/>
        </w:rPr>
        <w:t>/06/23).</w:t>
      </w:r>
    </w:p>
    <w:p w14:paraId="55C33639" w14:textId="70ECEF9E" w:rsidR="00C42872" w:rsidRPr="00C42872" w:rsidRDefault="00C42872" w:rsidP="00F901A5">
      <w:pPr>
        <w:spacing w:line="360" w:lineRule="auto"/>
        <w:rPr>
          <w:rFonts w:ascii="Arial" w:hAnsi="Arial" w:cs="Arial"/>
          <w:sz w:val="24"/>
          <w:szCs w:val="24"/>
        </w:rPr>
      </w:pPr>
      <w:r w:rsidRPr="00C42872">
        <w:rPr>
          <w:rFonts w:ascii="Arial" w:hAnsi="Arial" w:cs="Arial"/>
          <w:spacing w:val="8"/>
          <w:sz w:val="24"/>
          <w:szCs w:val="24"/>
        </w:rPr>
        <w:t xml:space="preserve">Csíkszentmihályi, M. (1990). </w:t>
      </w:r>
      <w:r w:rsidRPr="00FE0C91">
        <w:rPr>
          <w:rFonts w:ascii="Arial" w:hAnsi="Arial" w:cs="Arial"/>
          <w:spacing w:val="8"/>
          <w:sz w:val="24"/>
          <w:szCs w:val="24"/>
        </w:rPr>
        <w:t>'Flow: The Psychology of Optimal Experience</w:t>
      </w:r>
      <w:r w:rsidRPr="00C42872">
        <w:rPr>
          <w:rFonts w:ascii="Arial" w:hAnsi="Arial" w:cs="Arial"/>
          <w:spacing w:val="8"/>
          <w:sz w:val="24"/>
          <w:szCs w:val="24"/>
        </w:rPr>
        <w:t xml:space="preserve">,' </w:t>
      </w:r>
      <w:r w:rsidR="00FE0C91" w:rsidRPr="00FE0C91">
        <w:rPr>
          <w:rFonts w:ascii="Arial" w:hAnsi="Arial" w:cs="Arial"/>
          <w:i/>
          <w:iCs/>
          <w:spacing w:val="8"/>
          <w:sz w:val="24"/>
          <w:szCs w:val="24"/>
        </w:rPr>
        <w:t>Journal of Psychology</w:t>
      </w:r>
      <w:r w:rsidR="00FE0C91">
        <w:rPr>
          <w:rFonts w:ascii="Arial" w:hAnsi="Arial" w:cs="Arial"/>
          <w:spacing w:val="8"/>
          <w:sz w:val="24"/>
          <w:szCs w:val="24"/>
        </w:rPr>
        <w:t>, 3(1), p.25-30</w:t>
      </w:r>
      <w:r w:rsidRPr="00C42872">
        <w:rPr>
          <w:rFonts w:ascii="Arial" w:hAnsi="Arial" w:cs="Arial"/>
          <w:spacing w:val="8"/>
          <w:sz w:val="24"/>
          <w:szCs w:val="24"/>
        </w:rPr>
        <w:t>.</w:t>
      </w:r>
    </w:p>
    <w:p w14:paraId="3D041B6C" w14:textId="06C2B680" w:rsidR="00C42872" w:rsidRPr="00C42872" w:rsidRDefault="00C42872" w:rsidP="00F901A5">
      <w:pPr>
        <w:spacing w:line="360" w:lineRule="auto"/>
        <w:rPr>
          <w:rFonts w:ascii="Arial" w:hAnsi="Arial" w:cs="Arial"/>
          <w:sz w:val="24"/>
          <w:szCs w:val="24"/>
        </w:rPr>
      </w:pPr>
      <w:r w:rsidRPr="00C42872">
        <w:rPr>
          <w:rFonts w:ascii="Arial" w:hAnsi="Arial" w:cs="Arial"/>
          <w:sz w:val="24"/>
          <w:szCs w:val="24"/>
          <w:shd w:val="clear" w:color="auto" w:fill="FFFFFF"/>
        </w:rPr>
        <w:t xml:space="preserve">Emeritus, (2023), </w:t>
      </w:r>
      <w:r w:rsidRPr="00FE0C91">
        <w:rPr>
          <w:rFonts w:ascii="Arial" w:hAnsi="Arial" w:cs="Arial"/>
          <w:i/>
          <w:iCs/>
          <w:sz w:val="24"/>
          <w:szCs w:val="24"/>
          <w:shd w:val="clear" w:color="auto" w:fill="FFFFFF"/>
        </w:rPr>
        <w:t>Here are the top 7 benefits of developing strong leadership skills</w:t>
      </w:r>
      <w:r w:rsidRPr="00C42872">
        <w:rPr>
          <w:rFonts w:ascii="Arial" w:hAnsi="Arial" w:cs="Arial"/>
          <w:sz w:val="24"/>
          <w:szCs w:val="24"/>
          <w:shd w:val="clear" w:color="auto" w:fill="FFFFFF"/>
        </w:rPr>
        <w:t>. Available at:</w:t>
      </w:r>
      <w:r w:rsidRPr="00C42872">
        <w:rPr>
          <w:rFonts w:ascii="Arial" w:hAnsi="Arial" w:cs="Arial"/>
          <w:b/>
          <w:bCs/>
          <w:sz w:val="24"/>
          <w:szCs w:val="24"/>
          <w:shd w:val="clear" w:color="auto" w:fill="FFFFFF"/>
        </w:rPr>
        <w:t xml:space="preserve"> </w:t>
      </w:r>
      <w:r w:rsidRPr="00C42872">
        <w:rPr>
          <w:rFonts w:ascii="Arial" w:hAnsi="Arial" w:cs="Arial"/>
          <w:sz w:val="24"/>
          <w:szCs w:val="24"/>
        </w:rPr>
        <w:t>Importance of Leadership in the Workplace: 10 Traits for Success (emeritus.org) (Accessed</w:t>
      </w:r>
      <w:r w:rsidR="00A079CD">
        <w:rPr>
          <w:rFonts w:ascii="Arial" w:hAnsi="Arial" w:cs="Arial"/>
          <w:sz w:val="24"/>
          <w:szCs w:val="24"/>
        </w:rPr>
        <w:t>: 20/06/23)/</w:t>
      </w:r>
    </w:p>
    <w:p w14:paraId="619CDB98" w14:textId="5ACEF445" w:rsidR="00C42872" w:rsidRPr="00C42872" w:rsidRDefault="00C42872" w:rsidP="00F901A5">
      <w:pPr>
        <w:pStyle w:val="BodyText"/>
        <w:spacing w:before="183" w:line="360" w:lineRule="auto"/>
        <w:ind w:left="0" w:right="1287"/>
        <w:rPr>
          <w:rFonts w:ascii="Arial" w:hAnsi="Arial" w:cs="Arial"/>
          <w:sz w:val="24"/>
          <w:szCs w:val="24"/>
        </w:rPr>
      </w:pPr>
      <w:r w:rsidRPr="00C42872">
        <w:rPr>
          <w:rFonts w:ascii="Arial" w:hAnsi="Arial" w:cs="Arial"/>
          <w:sz w:val="24"/>
          <w:szCs w:val="24"/>
        </w:rPr>
        <w:t xml:space="preserve">Hargis, M. B., Wyatt, J.D., Piotrowski, C. (2001). </w:t>
      </w:r>
      <w:r w:rsidR="00915B6A">
        <w:rPr>
          <w:rFonts w:ascii="Arial" w:hAnsi="Arial" w:cs="Arial"/>
          <w:sz w:val="24"/>
          <w:szCs w:val="24"/>
        </w:rPr>
        <w:t>‘</w:t>
      </w:r>
      <w:r w:rsidRPr="00C42872">
        <w:rPr>
          <w:rFonts w:ascii="Arial" w:hAnsi="Arial" w:cs="Arial"/>
          <w:sz w:val="24"/>
          <w:szCs w:val="24"/>
        </w:rPr>
        <w:t>Developing Leaders: Examining the Role of Transactional</w:t>
      </w:r>
      <w:r w:rsidRPr="00C42872">
        <w:rPr>
          <w:rFonts w:ascii="Arial" w:hAnsi="Arial" w:cs="Arial"/>
          <w:spacing w:val="-3"/>
          <w:sz w:val="24"/>
          <w:szCs w:val="24"/>
        </w:rPr>
        <w:t xml:space="preserve"> </w:t>
      </w:r>
      <w:r w:rsidRPr="00C42872">
        <w:rPr>
          <w:rFonts w:ascii="Arial" w:hAnsi="Arial" w:cs="Arial"/>
          <w:sz w:val="24"/>
          <w:szCs w:val="24"/>
        </w:rPr>
        <w:t>and</w:t>
      </w:r>
      <w:r w:rsidRPr="00C42872">
        <w:rPr>
          <w:rFonts w:ascii="Arial" w:hAnsi="Arial" w:cs="Arial"/>
          <w:spacing w:val="-4"/>
          <w:sz w:val="24"/>
          <w:szCs w:val="24"/>
        </w:rPr>
        <w:t xml:space="preserve"> </w:t>
      </w:r>
      <w:r w:rsidRPr="00C42872">
        <w:rPr>
          <w:rFonts w:ascii="Arial" w:hAnsi="Arial" w:cs="Arial"/>
          <w:sz w:val="24"/>
          <w:szCs w:val="24"/>
        </w:rPr>
        <w:t>Transformational</w:t>
      </w:r>
      <w:r w:rsidRPr="00C42872">
        <w:rPr>
          <w:rFonts w:ascii="Arial" w:hAnsi="Arial" w:cs="Arial"/>
          <w:spacing w:val="-3"/>
          <w:sz w:val="24"/>
          <w:szCs w:val="24"/>
        </w:rPr>
        <w:t xml:space="preserve"> </w:t>
      </w:r>
      <w:r w:rsidRPr="00C42872">
        <w:rPr>
          <w:rFonts w:ascii="Arial" w:hAnsi="Arial" w:cs="Arial"/>
          <w:sz w:val="24"/>
          <w:szCs w:val="24"/>
        </w:rPr>
        <w:t>Leadership</w:t>
      </w:r>
      <w:r w:rsidRPr="00C42872">
        <w:rPr>
          <w:rFonts w:ascii="Arial" w:hAnsi="Arial" w:cs="Arial"/>
          <w:spacing w:val="-5"/>
          <w:sz w:val="24"/>
          <w:szCs w:val="24"/>
        </w:rPr>
        <w:t xml:space="preserve"> </w:t>
      </w:r>
      <w:r w:rsidRPr="00C42872">
        <w:rPr>
          <w:rFonts w:ascii="Arial" w:hAnsi="Arial" w:cs="Arial"/>
          <w:sz w:val="24"/>
          <w:szCs w:val="24"/>
        </w:rPr>
        <w:t>across</w:t>
      </w:r>
      <w:r w:rsidRPr="00C42872">
        <w:rPr>
          <w:rFonts w:ascii="Arial" w:hAnsi="Arial" w:cs="Arial"/>
          <w:spacing w:val="-6"/>
          <w:sz w:val="24"/>
          <w:szCs w:val="24"/>
        </w:rPr>
        <w:t xml:space="preserve"> </w:t>
      </w:r>
      <w:r w:rsidRPr="00C42872">
        <w:rPr>
          <w:rFonts w:ascii="Arial" w:hAnsi="Arial" w:cs="Arial"/>
          <w:sz w:val="24"/>
          <w:szCs w:val="24"/>
        </w:rPr>
        <w:t>Contexts</w:t>
      </w:r>
      <w:r w:rsidRPr="00C42872">
        <w:rPr>
          <w:rFonts w:ascii="Arial" w:hAnsi="Arial" w:cs="Arial"/>
          <w:spacing w:val="-5"/>
          <w:sz w:val="24"/>
          <w:szCs w:val="24"/>
        </w:rPr>
        <w:t xml:space="preserve"> </w:t>
      </w:r>
      <w:r w:rsidRPr="00C42872">
        <w:rPr>
          <w:rFonts w:ascii="Arial" w:hAnsi="Arial" w:cs="Arial"/>
          <w:sz w:val="24"/>
          <w:szCs w:val="24"/>
        </w:rPr>
        <w:t>Business.</w:t>
      </w:r>
      <w:r w:rsidR="00915B6A">
        <w:rPr>
          <w:rFonts w:ascii="Arial" w:hAnsi="Arial" w:cs="Arial"/>
          <w:sz w:val="24"/>
          <w:szCs w:val="24"/>
        </w:rPr>
        <w:t>’</w:t>
      </w:r>
      <w:r w:rsidRPr="00C42872">
        <w:rPr>
          <w:rFonts w:ascii="Arial" w:hAnsi="Arial" w:cs="Arial"/>
          <w:spacing w:val="-5"/>
          <w:sz w:val="24"/>
          <w:szCs w:val="24"/>
        </w:rPr>
        <w:t xml:space="preserve"> </w:t>
      </w:r>
      <w:r w:rsidRPr="00915B6A">
        <w:rPr>
          <w:rFonts w:ascii="Arial" w:hAnsi="Arial" w:cs="Arial"/>
          <w:i/>
          <w:iCs/>
          <w:sz w:val="24"/>
          <w:szCs w:val="24"/>
        </w:rPr>
        <w:t>Organization</w:t>
      </w:r>
      <w:r w:rsidRPr="00915B6A">
        <w:rPr>
          <w:rFonts w:ascii="Arial" w:hAnsi="Arial" w:cs="Arial"/>
          <w:i/>
          <w:iCs/>
          <w:spacing w:val="-6"/>
          <w:sz w:val="24"/>
          <w:szCs w:val="24"/>
        </w:rPr>
        <w:t xml:space="preserve"> </w:t>
      </w:r>
      <w:r w:rsidRPr="00915B6A">
        <w:rPr>
          <w:rFonts w:ascii="Arial" w:hAnsi="Arial" w:cs="Arial"/>
          <w:i/>
          <w:iCs/>
          <w:sz w:val="24"/>
          <w:szCs w:val="24"/>
        </w:rPr>
        <w:t>Development Journal</w:t>
      </w:r>
      <w:r w:rsidR="003F4507">
        <w:rPr>
          <w:rFonts w:ascii="Arial" w:hAnsi="Arial" w:cs="Arial"/>
          <w:sz w:val="24"/>
          <w:szCs w:val="24"/>
        </w:rPr>
        <w:t xml:space="preserve">, </w:t>
      </w:r>
      <w:r w:rsidRPr="00C42872">
        <w:rPr>
          <w:rFonts w:ascii="Arial" w:hAnsi="Arial" w:cs="Arial"/>
          <w:sz w:val="24"/>
          <w:szCs w:val="24"/>
        </w:rPr>
        <w:t>29(3)</w:t>
      </w:r>
      <w:r w:rsidR="00915B6A">
        <w:rPr>
          <w:rFonts w:ascii="Arial" w:hAnsi="Arial" w:cs="Arial"/>
          <w:sz w:val="24"/>
          <w:szCs w:val="24"/>
        </w:rPr>
        <w:t>,</w:t>
      </w:r>
      <w:r w:rsidRPr="00C42872">
        <w:rPr>
          <w:rFonts w:ascii="Arial" w:hAnsi="Arial" w:cs="Arial"/>
          <w:sz w:val="24"/>
          <w:szCs w:val="24"/>
        </w:rPr>
        <w:t xml:space="preserve"> </w:t>
      </w:r>
      <w:r w:rsidR="00915B6A">
        <w:rPr>
          <w:rFonts w:ascii="Arial" w:hAnsi="Arial" w:cs="Arial"/>
          <w:sz w:val="24"/>
          <w:szCs w:val="24"/>
        </w:rPr>
        <w:t xml:space="preserve">p. </w:t>
      </w:r>
      <w:r w:rsidRPr="00C42872">
        <w:rPr>
          <w:rFonts w:ascii="Arial" w:hAnsi="Arial" w:cs="Arial"/>
          <w:sz w:val="24"/>
          <w:szCs w:val="24"/>
        </w:rPr>
        <w:lastRenderedPageBreak/>
        <w:t>51–66</w:t>
      </w:r>
      <w:r w:rsidR="00915B6A">
        <w:rPr>
          <w:rFonts w:ascii="Arial" w:hAnsi="Arial" w:cs="Arial"/>
          <w:sz w:val="24"/>
          <w:szCs w:val="24"/>
        </w:rPr>
        <w:t>.</w:t>
      </w:r>
    </w:p>
    <w:p w14:paraId="59A13C7F" w14:textId="7B1B1EC0" w:rsidR="00C42872" w:rsidRPr="00C42872" w:rsidRDefault="00C42872" w:rsidP="00F901A5">
      <w:pPr>
        <w:pStyle w:val="BodyText"/>
        <w:spacing w:before="165" w:line="360" w:lineRule="auto"/>
        <w:ind w:left="0" w:right="1287"/>
        <w:rPr>
          <w:rFonts w:ascii="Arial" w:hAnsi="Arial" w:cs="Arial"/>
          <w:sz w:val="24"/>
          <w:szCs w:val="24"/>
        </w:rPr>
      </w:pPr>
      <w:r w:rsidRPr="00C42872">
        <w:rPr>
          <w:rFonts w:ascii="Arial" w:hAnsi="Arial" w:cs="Arial"/>
          <w:sz w:val="24"/>
          <w:szCs w:val="24"/>
        </w:rPr>
        <w:t>Hersey,</w:t>
      </w:r>
      <w:r w:rsidRPr="00C42872">
        <w:rPr>
          <w:rFonts w:ascii="Arial" w:hAnsi="Arial" w:cs="Arial"/>
          <w:spacing w:val="-5"/>
          <w:sz w:val="24"/>
          <w:szCs w:val="24"/>
        </w:rPr>
        <w:t xml:space="preserve"> </w:t>
      </w:r>
      <w:r w:rsidRPr="00C42872">
        <w:rPr>
          <w:rFonts w:ascii="Arial" w:hAnsi="Arial" w:cs="Arial"/>
          <w:sz w:val="24"/>
          <w:szCs w:val="24"/>
        </w:rPr>
        <w:t>P.,</w:t>
      </w:r>
      <w:r w:rsidRPr="00C42872">
        <w:rPr>
          <w:rFonts w:ascii="Arial" w:hAnsi="Arial" w:cs="Arial"/>
          <w:spacing w:val="-5"/>
          <w:sz w:val="24"/>
          <w:szCs w:val="24"/>
        </w:rPr>
        <w:t xml:space="preserve"> </w:t>
      </w:r>
      <w:r w:rsidRPr="00C42872">
        <w:rPr>
          <w:rFonts w:ascii="Arial" w:hAnsi="Arial" w:cs="Arial"/>
          <w:sz w:val="24"/>
          <w:szCs w:val="24"/>
        </w:rPr>
        <w:t>Blanchard,</w:t>
      </w:r>
      <w:r w:rsidRPr="00C42872">
        <w:rPr>
          <w:rFonts w:ascii="Arial" w:hAnsi="Arial" w:cs="Arial"/>
          <w:spacing w:val="-2"/>
          <w:sz w:val="24"/>
          <w:szCs w:val="24"/>
        </w:rPr>
        <w:t xml:space="preserve"> </w:t>
      </w:r>
      <w:r w:rsidRPr="00C42872">
        <w:rPr>
          <w:rFonts w:ascii="Arial" w:hAnsi="Arial" w:cs="Arial"/>
          <w:sz w:val="24"/>
          <w:szCs w:val="24"/>
        </w:rPr>
        <w:t>K.,</w:t>
      </w:r>
      <w:r w:rsidRPr="00C42872">
        <w:rPr>
          <w:rFonts w:ascii="Arial" w:hAnsi="Arial" w:cs="Arial"/>
          <w:spacing w:val="-5"/>
          <w:sz w:val="24"/>
          <w:szCs w:val="24"/>
        </w:rPr>
        <w:t xml:space="preserve"> </w:t>
      </w:r>
      <w:r w:rsidRPr="00C42872">
        <w:rPr>
          <w:rFonts w:ascii="Arial" w:hAnsi="Arial" w:cs="Arial"/>
          <w:sz w:val="24"/>
          <w:szCs w:val="24"/>
        </w:rPr>
        <w:t>&amp;</w:t>
      </w:r>
      <w:r w:rsidRPr="00C42872">
        <w:rPr>
          <w:rFonts w:ascii="Arial" w:hAnsi="Arial" w:cs="Arial"/>
          <w:spacing w:val="-4"/>
          <w:sz w:val="24"/>
          <w:szCs w:val="24"/>
        </w:rPr>
        <w:t xml:space="preserve"> </w:t>
      </w:r>
      <w:r w:rsidRPr="00C42872">
        <w:rPr>
          <w:rFonts w:ascii="Arial" w:hAnsi="Arial" w:cs="Arial"/>
          <w:sz w:val="24"/>
          <w:szCs w:val="24"/>
        </w:rPr>
        <w:t>Johnson,</w:t>
      </w:r>
      <w:r w:rsidRPr="00C42872">
        <w:rPr>
          <w:rFonts w:ascii="Arial" w:hAnsi="Arial" w:cs="Arial"/>
          <w:spacing w:val="-4"/>
          <w:sz w:val="24"/>
          <w:szCs w:val="24"/>
        </w:rPr>
        <w:t xml:space="preserve"> </w:t>
      </w:r>
      <w:r w:rsidRPr="00C42872">
        <w:rPr>
          <w:rFonts w:ascii="Arial" w:hAnsi="Arial" w:cs="Arial"/>
          <w:sz w:val="24"/>
          <w:szCs w:val="24"/>
        </w:rPr>
        <w:t>D.</w:t>
      </w:r>
      <w:r w:rsidRPr="00C42872">
        <w:rPr>
          <w:rFonts w:ascii="Arial" w:hAnsi="Arial" w:cs="Arial"/>
          <w:spacing w:val="-2"/>
          <w:sz w:val="24"/>
          <w:szCs w:val="24"/>
        </w:rPr>
        <w:t xml:space="preserve"> </w:t>
      </w:r>
      <w:r w:rsidRPr="00C42872">
        <w:rPr>
          <w:rFonts w:ascii="Arial" w:hAnsi="Arial" w:cs="Arial"/>
          <w:sz w:val="24"/>
          <w:szCs w:val="24"/>
        </w:rPr>
        <w:t>(2013).</w:t>
      </w:r>
      <w:r w:rsidRPr="00C42872">
        <w:rPr>
          <w:rFonts w:ascii="Arial" w:hAnsi="Arial" w:cs="Arial"/>
          <w:spacing w:val="-2"/>
          <w:sz w:val="24"/>
          <w:szCs w:val="24"/>
        </w:rPr>
        <w:t xml:space="preserve"> </w:t>
      </w:r>
      <w:r w:rsidRPr="00915B6A">
        <w:rPr>
          <w:rFonts w:ascii="Arial" w:hAnsi="Arial" w:cs="Arial"/>
          <w:i/>
          <w:iCs/>
          <w:sz w:val="24"/>
          <w:szCs w:val="24"/>
        </w:rPr>
        <w:t>Management</w:t>
      </w:r>
      <w:r w:rsidRPr="00915B6A">
        <w:rPr>
          <w:rFonts w:ascii="Arial" w:hAnsi="Arial" w:cs="Arial"/>
          <w:i/>
          <w:iCs/>
          <w:spacing w:val="-4"/>
          <w:sz w:val="24"/>
          <w:szCs w:val="24"/>
        </w:rPr>
        <w:t xml:space="preserve"> </w:t>
      </w:r>
      <w:r w:rsidRPr="00915B6A">
        <w:rPr>
          <w:rFonts w:ascii="Arial" w:hAnsi="Arial" w:cs="Arial"/>
          <w:i/>
          <w:iCs/>
          <w:sz w:val="24"/>
          <w:szCs w:val="24"/>
        </w:rPr>
        <w:t>of</w:t>
      </w:r>
      <w:r w:rsidRPr="00915B6A">
        <w:rPr>
          <w:rFonts w:ascii="Arial" w:hAnsi="Arial" w:cs="Arial"/>
          <w:i/>
          <w:iCs/>
          <w:spacing w:val="-4"/>
          <w:sz w:val="24"/>
          <w:szCs w:val="24"/>
        </w:rPr>
        <w:t xml:space="preserve"> </w:t>
      </w:r>
      <w:r w:rsidRPr="00915B6A">
        <w:rPr>
          <w:rFonts w:ascii="Arial" w:hAnsi="Arial" w:cs="Arial"/>
          <w:i/>
          <w:iCs/>
          <w:sz w:val="24"/>
          <w:szCs w:val="24"/>
        </w:rPr>
        <w:t>organizational</w:t>
      </w:r>
      <w:r w:rsidRPr="00915B6A">
        <w:rPr>
          <w:rFonts w:ascii="Arial" w:hAnsi="Arial" w:cs="Arial"/>
          <w:i/>
          <w:iCs/>
          <w:spacing w:val="-2"/>
          <w:sz w:val="24"/>
          <w:szCs w:val="24"/>
        </w:rPr>
        <w:t xml:space="preserve"> </w:t>
      </w:r>
      <w:r w:rsidRPr="00915B6A">
        <w:rPr>
          <w:rFonts w:ascii="Arial" w:hAnsi="Arial" w:cs="Arial"/>
          <w:i/>
          <w:iCs/>
          <w:sz w:val="24"/>
          <w:szCs w:val="24"/>
        </w:rPr>
        <w:t>behaviour –Leading human resources</w:t>
      </w:r>
      <w:r w:rsidRPr="00C42872">
        <w:rPr>
          <w:rFonts w:ascii="Arial" w:hAnsi="Arial" w:cs="Arial"/>
          <w:sz w:val="24"/>
          <w:szCs w:val="24"/>
        </w:rPr>
        <w:t xml:space="preserve">. </w:t>
      </w:r>
      <w:r w:rsidR="00915B6A">
        <w:rPr>
          <w:rFonts w:ascii="Arial" w:hAnsi="Arial" w:cs="Arial"/>
          <w:sz w:val="24"/>
          <w:szCs w:val="24"/>
        </w:rPr>
        <w:t xml:space="preserve">New York: </w:t>
      </w:r>
      <w:r w:rsidRPr="00C42872">
        <w:rPr>
          <w:rFonts w:ascii="Arial" w:hAnsi="Arial" w:cs="Arial"/>
          <w:sz w:val="24"/>
          <w:szCs w:val="24"/>
        </w:rPr>
        <w:t>Pearson Prentice Hall: Upper Saddle Rive</w:t>
      </w:r>
      <w:r w:rsidR="00915B6A">
        <w:rPr>
          <w:rFonts w:ascii="Arial" w:hAnsi="Arial" w:cs="Arial"/>
          <w:sz w:val="24"/>
          <w:szCs w:val="24"/>
        </w:rPr>
        <w:t>r. p.</w:t>
      </w:r>
      <w:r w:rsidR="003F4507">
        <w:rPr>
          <w:rFonts w:ascii="Arial" w:hAnsi="Arial" w:cs="Arial"/>
          <w:sz w:val="24"/>
          <w:szCs w:val="24"/>
        </w:rPr>
        <w:t>56-67.</w:t>
      </w:r>
    </w:p>
    <w:p w14:paraId="199AABA8" w14:textId="5C9D7A1C" w:rsidR="00C42872" w:rsidRPr="00C42872" w:rsidRDefault="00C42872" w:rsidP="00F901A5">
      <w:pPr>
        <w:pStyle w:val="BodyText"/>
        <w:spacing w:before="160" w:line="360" w:lineRule="auto"/>
        <w:ind w:left="0"/>
        <w:rPr>
          <w:rFonts w:ascii="Arial" w:hAnsi="Arial" w:cs="Arial"/>
          <w:sz w:val="24"/>
          <w:szCs w:val="24"/>
        </w:rPr>
      </w:pPr>
      <w:r w:rsidRPr="00C42872">
        <w:rPr>
          <w:rFonts w:ascii="Arial" w:hAnsi="Arial" w:cs="Arial"/>
          <w:sz w:val="24"/>
          <w:szCs w:val="24"/>
        </w:rPr>
        <w:t xml:space="preserve">Hersey, P. (2009). </w:t>
      </w:r>
      <w:r w:rsidR="003F4507">
        <w:rPr>
          <w:rFonts w:ascii="Arial" w:hAnsi="Arial" w:cs="Arial"/>
          <w:sz w:val="24"/>
          <w:szCs w:val="24"/>
        </w:rPr>
        <w:t>‘</w:t>
      </w:r>
      <w:r w:rsidRPr="003F4507">
        <w:rPr>
          <w:rFonts w:ascii="Arial" w:hAnsi="Arial" w:cs="Arial"/>
          <w:sz w:val="24"/>
          <w:szCs w:val="24"/>
        </w:rPr>
        <w:t>Situational leaders</w:t>
      </w:r>
      <w:r w:rsidRPr="00C42872">
        <w:rPr>
          <w:rFonts w:ascii="Arial" w:hAnsi="Arial" w:cs="Arial"/>
          <w:sz w:val="24"/>
          <w:szCs w:val="24"/>
        </w:rPr>
        <w:t>.</w:t>
      </w:r>
      <w:r w:rsidR="003F4507">
        <w:rPr>
          <w:rFonts w:ascii="Arial" w:hAnsi="Arial" w:cs="Arial"/>
          <w:sz w:val="24"/>
          <w:szCs w:val="24"/>
        </w:rPr>
        <w:t>’</w:t>
      </w:r>
      <w:r w:rsidRPr="00C42872">
        <w:rPr>
          <w:rFonts w:ascii="Arial" w:hAnsi="Arial" w:cs="Arial"/>
          <w:sz w:val="24"/>
          <w:szCs w:val="24"/>
        </w:rPr>
        <w:t xml:space="preserve"> </w:t>
      </w:r>
      <w:r w:rsidR="003F4507" w:rsidRPr="003F4507">
        <w:rPr>
          <w:rFonts w:ascii="Arial" w:hAnsi="Arial" w:cs="Arial"/>
          <w:i/>
          <w:iCs/>
          <w:sz w:val="24"/>
          <w:szCs w:val="24"/>
        </w:rPr>
        <w:t xml:space="preserve">Journal of </w:t>
      </w:r>
      <w:r w:rsidRPr="003F4507">
        <w:rPr>
          <w:rFonts w:ascii="Arial" w:hAnsi="Arial" w:cs="Arial"/>
          <w:i/>
          <w:iCs/>
          <w:sz w:val="24"/>
          <w:szCs w:val="24"/>
        </w:rPr>
        <w:t>Leadership Excellence</w:t>
      </w:r>
      <w:r w:rsidRPr="00C42872">
        <w:rPr>
          <w:rFonts w:ascii="Arial" w:hAnsi="Arial" w:cs="Arial"/>
          <w:sz w:val="24"/>
          <w:szCs w:val="24"/>
        </w:rPr>
        <w:t xml:space="preserve">, 2(6), </w:t>
      </w:r>
      <w:r w:rsidR="00607FD4">
        <w:rPr>
          <w:rFonts w:ascii="Arial" w:hAnsi="Arial" w:cs="Arial"/>
          <w:sz w:val="24"/>
          <w:szCs w:val="24"/>
        </w:rPr>
        <w:t>p.</w:t>
      </w:r>
      <w:r w:rsidRPr="00C42872">
        <w:rPr>
          <w:rFonts w:ascii="Arial" w:hAnsi="Arial" w:cs="Arial"/>
          <w:sz w:val="24"/>
          <w:szCs w:val="24"/>
        </w:rPr>
        <w:t>2</w:t>
      </w:r>
      <w:r w:rsidR="00607FD4">
        <w:rPr>
          <w:rFonts w:ascii="Arial" w:hAnsi="Arial" w:cs="Arial"/>
          <w:sz w:val="24"/>
          <w:szCs w:val="24"/>
        </w:rPr>
        <w:t>-4.</w:t>
      </w:r>
    </w:p>
    <w:p w14:paraId="5DB80580" w14:textId="015A6B6B" w:rsidR="00C42872" w:rsidRPr="00C42872" w:rsidRDefault="00C42872" w:rsidP="00F901A5">
      <w:pPr>
        <w:pStyle w:val="BodyText"/>
        <w:spacing w:before="160" w:line="360" w:lineRule="auto"/>
        <w:ind w:left="0"/>
        <w:rPr>
          <w:rFonts w:ascii="Arial" w:hAnsi="Arial" w:cs="Arial"/>
          <w:sz w:val="24"/>
          <w:szCs w:val="24"/>
        </w:rPr>
      </w:pPr>
      <w:r w:rsidRPr="00C42872">
        <w:rPr>
          <w:rFonts w:ascii="Arial" w:hAnsi="Arial" w:cs="Arial"/>
          <w:sz w:val="24"/>
          <w:szCs w:val="24"/>
        </w:rPr>
        <w:t>Kotter, J.P. (2008</w:t>
      </w:r>
      <w:r w:rsidRPr="00C42872">
        <w:rPr>
          <w:rFonts w:ascii="Arial" w:hAnsi="Arial" w:cs="Arial"/>
          <w:i/>
          <w:iCs/>
          <w:sz w:val="24"/>
          <w:szCs w:val="24"/>
        </w:rPr>
        <w:t>). A force for change. How leadership differs from management</w:t>
      </w:r>
      <w:r w:rsidRPr="00C42872">
        <w:rPr>
          <w:rFonts w:ascii="Arial" w:hAnsi="Arial" w:cs="Arial"/>
          <w:sz w:val="24"/>
          <w:szCs w:val="24"/>
        </w:rPr>
        <w:t>. Free Press: London</w:t>
      </w:r>
      <w:r w:rsidR="00607FD4">
        <w:rPr>
          <w:rFonts w:ascii="Arial" w:hAnsi="Arial" w:cs="Arial"/>
          <w:sz w:val="24"/>
          <w:szCs w:val="24"/>
        </w:rPr>
        <w:t>,</w:t>
      </w:r>
      <w:r w:rsidRPr="00C42872">
        <w:rPr>
          <w:rFonts w:ascii="Arial" w:hAnsi="Arial" w:cs="Arial"/>
          <w:sz w:val="24"/>
          <w:szCs w:val="24"/>
        </w:rPr>
        <w:t xml:space="preserve"> p</w:t>
      </w:r>
      <w:r w:rsidR="00607FD4">
        <w:rPr>
          <w:rFonts w:ascii="Arial" w:hAnsi="Arial" w:cs="Arial"/>
          <w:sz w:val="24"/>
          <w:szCs w:val="24"/>
        </w:rPr>
        <w:t>.</w:t>
      </w:r>
      <w:r w:rsidRPr="00C42872">
        <w:rPr>
          <w:rFonts w:ascii="Arial" w:hAnsi="Arial" w:cs="Arial"/>
          <w:sz w:val="24"/>
          <w:szCs w:val="24"/>
        </w:rPr>
        <w:t>20-25.</w:t>
      </w:r>
    </w:p>
    <w:p w14:paraId="77B7E58D" w14:textId="09E75BBC" w:rsidR="00C42872" w:rsidRPr="00C42872" w:rsidRDefault="00C42872" w:rsidP="00F901A5">
      <w:pPr>
        <w:pStyle w:val="BodyText"/>
        <w:spacing w:before="160" w:line="360" w:lineRule="auto"/>
        <w:ind w:left="0"/>
        <w:rPr>
          <w:rFonts w:ascii="Arial" w:hAnsi="Arial" w:cs="Arial"/>
          <w:sz w:val="24"/>
          <w:szCs w:val="24"/>
        </w:rPr>
      </w:pPr>
      <w:r w:rsidRPr="00C42872">
        <w:rPr>
          <w:rFonts w:ascii="Arial" w:hAnsi="Arial" w:cs="Arial"/>
          <w:sz w:val="24"/>
          <w:szCs w:val="24"/>
        </w:rPr>
        <w:t xml:space="preserve">Lee, S. (2020), </w:t>
      </w:r>
      <w:r w:rsidRPr="00F01703">
        <w:rPr>
          <w:rFonts w:ascii="Arial" w:hAnsi="Arial" w:cs="Arial"/>
          <w:i/>
          <w:iCs/>
          <w:sz w:val="24"/>
          <w:szCs w:val="24"/>
        </w:rPr>
        <w:t>What is transactional leadership?</w:t>
      </w:r>
      <w:r w:rsidRPr="00C42872">
        <w:rPr>
          <w:rFonts w:ascii="Arial" w:hAnsi="Arial" w:cs="Arial"/>
          <w:sz w:val="24"/>
          <w:szCs w:val="24"/>
        </w:rPr>
        <w:t xml:space="preserve"> Available at: </w:t>
      </w:r>
      <w:r w:rsidRPr="00607FD4">
        <w:rPr>
          <w:rFonts w:ascii="Arial" w:hAnsi="Arial" w:cs="Arial"/>
          <w:sz w:val="24"/>
          <w:szCs w:val="24"/>
        </w:rPr>
        <w:t>What is transactional leadership? | Torch</w:t>
      </w:r>
      <w:r w:rsidRPr="00C42872">
        <w:rPr>
          <w:rFonts w:ascii="Arial" w:hAnsi="Arial" w:cs="Arial"/>
          <w:sz w:val="24"/>
          <w:szCs w:val="24"/>
        </w:rPr>
        <w:t xml:space="preserve"> (Accessed: </w:t>
      </w:r>
      <w:r w:rsidR="00F01703">
        <w:rPr>
          <w:rFonts w:ascii="Arial" w:hAnsi="Arial" w:cs="Arial"/>
          <w:sz w:val="24"/>
          <w:szCs w:val="24"/>
        </w:rPr>
        <w:t>22/06/23).</w:t>
      </w:r>
    </w:p>
    <w:p w14:paraId="64EE3B32" w14:textId="58706313" w:rsidR="00C42872" w:rsidRDefault="00C42872" w:rsidP="00F901A5">
      <w:pPr>
        <w:pStyle w:val="BodyText"/>
        <w:spacing w:before="159" w:line="360" w:lineRule="auto"/>
        <w:ind w:left="0" w:right="1351"/>
        <w:rPr>
          <w:rFonts w:ascii="Arial" w:hAnsi="Arial" w:cs="Arial"/>
          <w:sz w:val="24"/>
          <w:szCs w:val="24"/>
        </w:rPr>
      </w:pPr>
      <w:r w:rsidRPr="00C42872">
        <w:rPr>
          <w:rFonts w:ascii="Arial" w:hAnsi="Arial" w:cs="Arial"/>
          <w:sz w:val="24"/>
          <w:szCs w:val="24"/>
        </w:rPr>
        <w:t>Lencioni,</w:t>
      </w:r>
      <w:r w:rsidRPr="00C42872">
        <w:rPr>
          <w:rFonts w:ascii="Arial" w:hAnsi="Arial" w:cs="Arial"/>
          <w:spacing w:val="-2"/>
          <w:sz w:val="24"/>
          <w:szCs w:val="24"/>
        </w:rPr>
        <w:t xml:space="preserve"> </w:t>
      </w:r>
      <w:r w:rsidRPr="00C42872">
        <w:rPr>
          <w:rFonts w:ascii="Arial" w:hAnsi="Arial" w:cs="Arial"/>
          <w:sz w:val="24"/>
          <w:szCs w:val="24"/>
        </w:rPr>
        <w:t>P.M.</w:t>
      </w:r>
      <w:r w:rsidRPr="00C42872">
        <w:rPr>
          <w:rFonts w:ascii="Arial" w:hAnsi="Arial" w:cs="Arial"/>
          <w:spacing w:val="-2"/>
          <w:sz w:val="24"/>
          <w:szCs w:val="24"/>
        </w:rPr>
        <w:t xml:space="preserve"> </w:t>
      </w:r>
      <w:r w:rsidRPr="00C42872">
        <w:rPr>
          <w:rFonts w:ascii="Arial" w:hAnsi="Arial" w:cs="Arial"/>
          <w:sz w:val="24"/>
          <w:szCs w:val="24"/>
        </w:rPr>
        <w:t>(2012)</w:t>
      </w:r>
      <w:r w:rsidR="00F80D37">
        <w:rPr>
          <w:rFonts w:ascii="Arial" w:hAnsi="Arial" w:cs="Arial"/>
          <w:sz w:val="24"/>
          <w:szCs w:val="24"/>
        </w:rPr>
        <w:t xml:space="preserve">, </w:t>
      </w:r>
      <w:r w:rsidRPr="00F80D37">
        <w:rPr>
          <w:rFonts w:ascii="Arial" w:hAnsi="Arial" w:cs="Arial"/>
          <w:i/>
          <w:iCs/>
          <w:sz w:val="24"/>
          <w:szCs w:val="24"/>
        </w:rPr>
        <w:t>The</w:t>
      </w:r>
      <w:r w:rsidRPr="00F80D37">
        <w:rPr>
          <w:rFonts w:ascii="Arial" w:hAnsi="Arial" w:cs="Arial"/>
          <w:i/>
          <w:iCs/>
          <w:spacing w:val="-2"/>
          <w:sz w:val="24"/>
          <w:szCs w:val="24"/>
        </w:rPr>
        <w:t xml:space="preserve"> </w:t>
      </w:r>
      <w:r w:rsidRPr="00F80D37">
        <w:rPr>
          <w:rFonts w:ascii="Arial" w:hAnsi="Arial" w:cs="Arial"/>
          <w:i/>
          <w:iCs/>
          <w:sz w:val="24"/>
          <w:szCs w:val="24"/>
        </w:rPr>
        <w:t>Five</w:t>
      </w:r>
      <w:r w:rsidRPr="00F80D37">
        <w:rPr>
          <w:rFonts w:ascii="Arial" w:hAnsi="Arial" w:cs="Arial"/>
          <w:i/>
          <w:iCs/>
          <w:spacing w:val="-4"/>
          <w:sz w:val="24"/>
          <w:szCs w:val="24"/>
        </w:rPr>
        <w:t xml:space="preserve"> </w:t>
      </w:r>
      <w:r w:rsidRPr="00F80D37">
        <w:rPr>
          <w:rFonts w:ascii="Arial" w:hAnsi="Arial" w:cs="Arial"/>
          <w:i/>
          <w:iCs/>
          <w:sz w:val="24"/>
          <w:szCs w:val="24"/>
        </w:rPr>
        <w:t>Dysfunctions</w:t>
      </w:r>
      <w:r w:rsidRPr="00F80D37">
        <w:rPr>
          <w:rFonts w:ascii="Arial" w:hAnsi="Arial" w:cs="Arial"/>
          <w:i/>
          <w:iCs/>
          <w:spacing w:val="-4"/>
          <w:sz w:val="24"/>
          <w:szCs w:val="24"/>
        </w:rPr>
        <w:t xml:space="preserve"> </w:t>
      </w:r>
      <w:r w:rsidRPr="00F80D37">
        <w:rPr>
          <w:rFonts w:ascii="Arial" w:hAnsi="Arial" w:cs="Arial"/>
          <w:i/>
          <w:iCs/>
          <w:sz w:val="24"/>
          <w:szCs w:val="24"/>
        </w:rPr>
        <w:t>of</w:t>
      </w:r>
      <w:r w:rsidRPr="00F80D37">
        <w:rPr>
          <w:rFonts w:ascii="Arial" w:hAnsi="Arial" w:cs="Arial"/>
          <w:i/>
          <w:iCs/>
          <w:spacing w:val="-2"/>
          <w:sz w:val="24"/>
          <w:szCs w:val="24"/>
        </w:rPr>
        <w:t xml:space="preserve"> </w:t>
      </w:r>
      <w:r w:rsidRPr="00F80D37">
        <w:rPr>
          <w:rFonts w:ascii="Arial" w:hAnsi="Arial" w:cs="Arial"/>
          <w:i/>
          <w:iCs/>
          <w:sz w:val="24"/>
          <w:szCs w:val="24"/>
        </w:rPr>
        <w:t>a</w:t>
      </w:r>
      <w:r w:rsidRPr="00F80D37">
        <w:rPr>
          <w:rFonts w:ascii="Arial" w:hAnsi="Arial" w:cs="Arial"/>
          <w:i/>
          <w:iCs/>
          <w:spacing w:val="-4"/>
          <w:sz w:val="24"/>
          <w:szCs w:val="24"/>
        </w:rPr>
        <w:t xml:space="preserve"> </w:t>
      </w:r>
      <w:r w:rsidRPr="00F80D37">
        <w:rPr>
          <w:rFonts w:ascii="Arial" w:hAnsi="Arial" w:cs="Arial"/>
          <w:i/>
          <w:iCs/>
          <w:sz w:val="24"/>
          <w:szCs w:val="24"/>
        </w:rPr>
        <w:t>Team:</w:t>
      </w:r>
      <w:r w:rsidRPr="00F80D37">
        <w:rPr>
          <w:rFonts w:ascii="Arial" w:hAnsi="Arial" w:cs="Arial"/>
          <w:i/>
          <w:iCs/>
          <w:spacing w:val="-4"/>
          <w:sz w:val="24"/>
          <w:szCs w:val="24"/>
        </w:rPr>
        <w:t xml:space="preserve"> </w:t>
      </w:r>
      <w:r w:rsidRPr="00F80D37">
        <w:rPr>
          <w:rFonts w:ascii="Arial" w:hAnsi="Arial" w:cs="Arial"/>
          <w:i/>
          <w:iCs/>
          <w:sz w:val="24"/>
          <w:szCs w:val="24"/>
        </w:rPr>
        <w:t>Participant</w:t>
      </w:r>
      <w:r w:rsidRPr="00F80D37">
        <w:rPr>
          <w:rFonts w:ascii="Arial" w:hAnsi="Arial" w:cs="Arial"/>
          <w:i/>
          <w:iCs/>
          <w:spacing w:val="-4"/>
          <w:sz w:val="24"/>
          <w:szCs w:val="24"/>
        </w:rPr>
        <w:t xml:space="preserve"> </w:t>
      </w:r>
      <w:r w:rsidRPr="00F80D37">
        <w:rPr>
          <w:rFonts w:ascii="Arial" w:hAnsi="Arial" w:cs="Arial"/>
          <w:i/>
          <w:iCs/>
          <w:sz w:val="24"/>
          <w:szCs w:val="24"/>
        </w:rPr>
        <w:t>Workbook</w:t>
      </w:r>
      <w:r w:rsidRPr="00F80D37">
        <w:rPr>
          <w:rFonts w:ascii="Arial" w:hAnsi="Arial" w:cs="Arial"/>
          <w:i/>
          <w:iCs/>
          <w:spacing w:val="-4"/>
          <w:sz w:val="24"/>
          <w:szCs w:val="24"/>
        </w:rPr>
        <w:t xml:space="preserve"> </w:t>
      </w:r>
      <w:r w:rsidRPr="00F80D37">
        <w:rPr>
          <w:rFonts w:ascii="Arial" w:hAnsi="Arial" w:cs="Arial"/>
          <w:i/>
          <w:iCs/>
          <w:sz w:val="24"/>
          <w:szCs w:val="24"/>
        </w:rPr>
        <w:t>for</w:t>
      </w:r>
      <w:r w:rsidRPr="00F80D37">
        <w:rPr>
          <w:rFonts w:ascii="Arial" w:hAnsi="Arial" w:cs="Arial"/>
          <w:i/>
          <w:iCs/>
          <w:spacing w:val="-2"/>
          <w:sz w:val="24"/>
          <w:szCs w:val="24"/>
        </w:rPr>
        <w:t xml:space="preserve"> </w:t>
      </w:r>
      <w:r w:rsidRPr="00F80D37">
        <w:rPr>
          <w:rFonts w:ascii="Arial" w:hAnsi="Arial" w:cs="Arial"/>
          <w:i/>
          <w:iCs/>
          <w:sz w:val="24"/>
          <w:szCs w:val="24"/>
        </w:rPr>
        <w:t>Team</w:t>
      </w:r>
      <w:r w:rsidRPr="00F80D37">
        <w:rPr>
          <w:rFonts w:ascii="Arial" w:hAnsi="Arial" w:cs="Arial"/>
          <w:i/>
          <w:iCs/>
          <w:spacing w:val="-1"/>
          <w:sz w:val="24"/>
          <w:szCs w:val="24"/>
        </w:rPr>
        <w:t xml:space="preserve"> </w:t>
      </w:r>
      <w:r w:rsidRPr="00F80D37">
        <w:rPr>
          <w:rFonts w:ascii="Arial" w:hAnsi="Arial" w:cs="Arial"/>
          <w:i/>
          <w:iCs/>
          <w:sz w:val="24"/>
          <w:szCs w:val="24"/>
        </w:rPr>
        <w:t>Leaders</w:t>
      </w:r>
      <w:r w:rsidRPr="00C42872">
        <w:rPr>
          <w:rFonts w:ascii="Arial" w:hAnsi="Arial" w:cs="Arial"/>
          <w:sz w:val="24"/>
          <w:szCs w:val="24"/>
        </w:rPr>
        <w:t xml:space="preserve"> (1st ed.)</w:t>
      </w:r>
      <w:r w:rsidR="00F80D37">
        <w:rPr>
          <w:rFonts w:ascii="Arial" w:hAnsi="Arial" w:cs="Arial"/>
          <w:sz w:val="24"/>
          <w:szCs w:val="24"/>
        </w:rPr>
        <w:t xml:space="preserve">, </w:t>
      </w:r>
      <w:r w:rsidR="002A131C">
        <w:rPr>
          <w:rFonts w:ascii="Arial" w:hAnsi="Arial" w:cs="Arial"/>
          <w:sz w:val="24"/>
          <w:szCs w:val="24"/>
        </w:rPr>
        <w:t>USA:</w:t>
      </w:r>
      <w:r w:rsidR="002A131C" w:rsidRPr="00C42872">
        <w:rPr>
          <w:rFonts w:ascii="Arial" w:hAnsi="Arial" w:cs="Arial"/>
          <w:sz w:val="24"/>
          <w:szCs w:val="24"/>
        </w:rPr>
        <w:t xml:space="preserve"> Pfeiffer</w:t>
      </w:r>
      <w:r w:rsidR="00AD7315">
        <w:rPr>
          <w:rFonts w:ascii="Arial" w:hAnsi="Arial" w:cs="Arial"/>
          <w:sz w:val="24"/>
          <w:szCs w:val="24"/>
        </w:rPr>
        <w:t>, p.18-23/</w:t>
      </w:r>
    </w:p>
    <w:p w14:paraId="255F713B" w14:textId="77777777" w:rsidR="00AD7315" w:rsidRDefault="00AD7315" w:rsidP="00F901A5">
      <w:pPr>
        <w:pStyle w:val="BodyText"/>
        <w:spacing w:before="41" w:line="360" w:lineRule="auto"/>
        <w:ind w:left="0" w:right="1287"/>
        <w:rPr>
          <w:rFonts w:ascii="Arial" w:hAnsi="Arial" w:cs="Arial"/>
          <w:sz w:val="24"/>
          <w:szCs w:val="24"/>
        </w:rPr>
      </w:pPr>
    </w:p>
    <w:p w14:paraId="2261D970" w14:textId="7BB99F98" w:rsidR="00C42872" w:rsidRDefault="00C42872" w:rsidP="00F901A5">
      <w:pPr>
        <w:pStyle w:val="BodyText"/>
        <w:spacing w:before="41" w:line="360" w:lineRule="auto"/>
        <w:ind w:left="0" w:right="1287"/>
        <w:rPr>
          <w:rFonts w:ascii="Arial" w:hAnsi="Arial" w:cs="Arial"/>
          <w:sz w:val="24"/>
          <w:szCs w:val="24"/>
        </w:rPr>
      </w:pPr>
      <w:r w:rsidRPr="00C42872">
        <w:rPr>
          <w:rFonts w:ascii="Arial" w:hAnsi="Arial" w:cs="Arial"/>
          <w:sz w:val="24"/>
          <w:szCs w:val="24"/>
        </w:rPr>
        <w:t>Lewis,</w:t>
      </w:r>
      <w:r w:rsidRPr="00C42872">
        <w:rPr>
          <w:rFonts w:ascii="Arial" w:hAnsi="Arial" w:cs="Arial"/>
          <w:spacing w:val="-1"/>
          <w:sz w:val="24"/>
          <w:szCs w:val="24"/>
        </w:rPr>
        <w:t xml:space="preserve"> </w:t>
      </w:r>
      <w:r w:rsidRPr="00C42872">
        <w:rPr>
          <w:rFonts w:ascii="Arial" w:hAnsi="Arial" w:cs="Arial"/>
          <w:sz w:val="24"/>
          <w:szCs w:val="24"/>
        </w:rPr>
        <w:t>S.,</w:t>
      </w:r>
      <w:r w:rsidRPr="00C42872">
        <w:rPr>
          <w:rFonts w:ascii="Arial" w:hAnsi="Arial" w:cs="Arial"/>
          <w:spacing w:val="-1"/>
          <w:sz w:val="24"/>
          <w:szCs w:val="24"/>
        </w:rPr>
        <w:t xml:space="preserve"> </w:t>
      </w:r>
      <w:r w:rsidRPr="00C42872">
        <w:rPr>
          <w:rFonts w:ascii="Arial" w:hAnsi="Arial" w:cs="Arial"/>
          <w:sz w:val="24"/>
          <w:szCs w:val="24"/>
        </w:rPr>
        <w:t>Williams,</w:t>
      </w:r>
      <w:r w:rsidRPr="00C42872">
        <w:rPr>
          <w:rFonts w:ascii="Arial" w:hAnsi="Arial" w:cs="Arial"/>
          <w:spacing w:val="-4"/>
          <w:sz w:val="24"/>
          <w:szCs w:val="24"/>
        </w:rPr>
        <w:t xml:space="preserve"> </w:t>
      </w:r>
      <w:r w:rsidRPr="00C42872">
        <w:rPr>
          <w:rFonts w:ascii="Arial" w:hAnsi="Arial" w:cs="Arial"/>
          <w:sz w:val="24"/>
          <w:szCs w:val="24"/>
        </w:rPr>
        <w:t>M.</w:t>
      </w:r>
      <w:r w:rsidRPr="00C42872">
        <w:rPr>
          <w:rFonts w:ascii="Arial" w:hAnsi="Arial" w:cs="Arial"/>
          <w:spacing w:val="-4"/>
          <w:sz w:val="24"/>
          <w:szCs w:val="24"/>
        </w:rPr>
        <w:t xml:space="preserve"> </w:t>
      </w:r>
      <w:r w:rsidRPr="00C42872">
        <w:rPr>
          <w:rFonts w:ascii="Arial" w:hAnsi="Arial" w:cs="Arial"/>
          <w:sz w:val="24"/>
          <w:szCs w:val="24"/>
        </w:rPr>
        <w:t>W.,</w:t>
      </w:r>
      <w:r w:rsidRPr="00C42872">
        <w:rPr>
          <w:rFonts w:ascii="Arial" w:hAnsi="Arial" w:cs="Arial"/>
          <w:spacing w:val="-3"/>
          <w:sz w:val="24"/>
          <w:szCs w:val="24"/>
        </w:rPr>
        <w:t xml:space="preserve"> </w:t>
      </w:r>
      <w:r w:rsidRPr="00C42872">
        <w:rPr>
          <w:rFonts w:ascii="Arial" w:hAnsi="Arial" w:cs="Arial"/>
          <w:sz w:val="24"/>
          <w:szCs w:val="24"/>
        </w:rPr>
        <w:t>&amp; Baker,</w:t>
      </w:r>
      <w:r w:rsidRPr="00C42872">
        <w:rPr>
          <w:rFonts w:ascii="Arial" w:hAnsi="Arial" w:cs="Arial"/>
          <w:spacing w:val="-3"/>
          <w:sz w:val="24"/>
          <w:szCs w:val="24"/>
        </w:rPr>
        <w:t xml:space="preserve"> </w:t>
      </w:r>
      <w:r w:rsidRPr="00C42872">
        <w:rPr>
          <w:rFonts w:ascii="Arial" w:hAnsi="Arial" w:cs="Arial"/>
          <w:sz w:val="24"/>
          <w:szCs w:val="24"/>
        </w:rPr>
        <w:t>D.</w:t>
      </w:r>
      <w:r w:rsidRPr="00C42872">
        <w:rPr>
          <w:rFonts w:ascii="Arial" w:hAnsi="Arial" w:cs="Arial"/>
          <w:spacing w:val="-1"/>
          <w:sz w:val="24"/>
          <w:szCs w:val="24"/>
        </w:rPr>
        <w:t xml:space="preserve"> </w:t>
      </w:r>
      <w:r w:rsidRPr="00C42872">
        <w:rPr>
          <w:rFonts w:ascii="Arial" w:hAnsi="Arial" w:cs="Arial"/>
          <w:sz w:val="24"/>
          <w:szCs w:val="24"/>
        </w:rPr>
        <w:t>(2020)</w:t>
      </w:r>
      <w:r w:rsidR="00AD7315">
        <w:rPr>
          <w:rFonts w:ascii="Arial" w:hAnsi="Arial" w:cs="Arial"/>
          <w:sz w:val="24"/>
          <w:szCs w:val="24"/>
        </w:rPr>
        <w:t xml:space="preserve">, </w:t>
      </w:r>
      <w:r w:rsidRPr="00AD7315">
        <w:rPr>
          <w:rFonts w:ascii="Arial" w:hAnsi="Arial" w:cs="Arial"/>
          <w:i/>
          <w:iCs/>
          <w:sz w:val="24"/>
          <w:szCs w:val="24"/>
        </w:rPr>
        <w:t>Another</w:t>
      </w:r>
      <w:r w:rsidRPr="00AD7315">
        <w:rPr>
          <w:rFonts w:ascii="Arial" w:hAnsi="Arial" w:cs="Arial"/>
          <w:i/>
          <w:iCs/>
          <w:spacing w:val="-1"/>
          <w:sz w:val="24"/>
          <w:szCs w:val="24"/>
        </w:rPr>
        <w:t xml:space="preserve"> </w:t>
      </w:r>
      <w:r w:rsidRPr="00AD7315">
        <w:rPr>
          <w:rFonts w:ascii="Arial" w:hAnsi="Arial" w:cs="Arial"/>
          <w:i/>
          <w:iCs/>
          <w:sz w:val="24"/>
          <w:szCs w:val="24"/>
        </w:rPr>
        <w:t>Way:</w:t>
      </w:r>
      <w:r w:rsidRPr="00AD7315">
        <w:rPr>
          <w:rFonts w:ascii="Arial" w:hAnsi="Arial" w:cs="Arial"/>
          <w:i/>
          <w:iCs/>
          <w:spacing w:val="-3"/>
          <w:sz w:val="24"/>
          <w:szCs w:val="24"/>
        </w:rPr>
        <w:t xml:space="preserve"> </w:t>
      </w:r>
      <w:r w:rsidRPr="00AD7315">
        <w:rPr>
          <w:rFonts w:ascii="Arial" w:hAnsi="Arial" w:cs="Arial"/>
          <w:i/>
          <w:iCs/>
          <w:sz w:val="24"/>
          <w:szCs w:val="24"/>
        </w:rPr>
        <w:t>Living</w:t>
      </w:r>
      <w:r w:rsidRPr="00AD7315">
        <w:rPr>
          <w:rFonts w:ascii="Arial" w:hAnsi="Arial" w:cs="Arial"/>
          <w:i/>
          <w:iCs/>
          <w:spacing w:val="-3"/>
          <w:sz w:val="24"/>
          <w:szCs w:val="24"/>
        </w:rPr>
        <w:t xml:space="preserve"> </w:t>
      </w:r>
      <w:r w:rsidRPr="00AD7315">
        <w:rPr>
          <w:rFonts w:ascii="Arial" w:hAnsi="Arial" w:cs="Arial"/>
          <w:i/>
          <w:iCs/>
          <w:sz w:val="24"/>
          <w:szCs w:val="24"/>
        </w:rPr>
        <w:t>and</w:t>
      </w:r>
      <w:r w:rsidRPr="00AD7315">
        <w:rPr>
          <w:rFonts w:ascii="Arial" w:hAnsi="Arial" w:cs="Arial"/>
          <w:i/>
          <w:iCs/>
          <w:spacing w:val="-5"/>
          <w:sz w:val="24"/>
          <w:szCs w:val="24"/>
        </w:rPr>
        <w:t xml:space="preserve"> </w:t>
      </w:r>
      <w:r w:rsidRPr="00AD7315">
        <w:rPr>
          <w:rFonts w:ascii="Arial" w:hAnsi="Arial" w:cs="Arial"/>
          <w:i/>
          <w:iCs/>
          <w:sz w:val="24"/>
          <w:szCs w:val="24"/>
        </w:rPr>
        <w:t>Leading</w:t>
      </w:r>
      <w:r w:rsidRPr="00AD7315">
        <w:rPr>
          <w:rFonts w:ascii="Arial" w:hAnsi="Arial" w:cs="Arial"/>
          <w:i/>
          <w:iCs/>
          <w:spacing w:val="-2"/>
          <w:sz w:val="24"/>
          <w:szCs w:val="24"/>
        </w:rPr>
        <w:t xml:space="preserve"> </w:t>
      </w:r>
      <w:r w:rsidRPr="00AD7315">
        <w:rPr>
          <w:rFonts w:ascii="Arial" w:hAnsi="Arial" w:cs="Arial"/>
          <w:i/>
          <w:iCs/>
          <w:sz w:val="24"/>
          <w:szCs w:val="24"/>
        </w:rPr>
        <w:t>Change</w:t>
      </w:r>
      <w:r w:rsidRPr="00AD7315">
        <w:rPr>
          <w:rFonts w:ascii="Arial" w:hAnsi="Arial" w:cs="Arial"/>
          <w:i/>
          <w:iCs/>
          <w:spacing w:val="-1"/>
          <w:sz w:val="24"/>
          <w:szCs w:val="24"/>
        </w:rPr>
        <w:t xml:space="preserve"> </w:t>
      </w:r>
      <w:r w:rsidRPr="00AD7315">
        <w:rPr>
          <w:rFonts w:ascii="Arial" w:hAnsi="Arial" w:cs="Arial"/>
          <w:i/>
          <w:iCs/>
          <w:sz w:val="24"/>
          <w:szCs w:val="24"/>
        </w:rPr>
        <w:t>on</w:t>
      </w:r>
      <w:r w:rsidRPr="00AD7315">
        <w:rPr>
          <w:rFonts w:ascii="Arial" w:hAnsi="Arial" w:cs="Arial"/>
          <w:i/>
          <w:iCs/>
          <w:spacing w:val="-4"/>
          <w:sz w:val="24"/>
          <w:szCs w:val="24"/>
        </w:rPr>
        <w:t xml:space="preserve"> </w:t>
      </w:r>
      <w:r w:rsidRPr="00AD7315">
        <w:rPr>
          <w:rFonts w:ascii="Arial" w:hAnsi="Arial" w:cs="Arial"/>
          <w:i/>
          <w:iCs/>
          <w:sz w:val="24"/>
          <w:szCs w:val="24"/>
        </w:rPr>
        <w:t>Purpose.</w:t>
      </w:r>
      <w:r w:rsidRPr="00C42872">
        <w:rPr>
          <w:rFonts w:ascii="Arial" w:hAnsi="Arial" w:cs="Arial"/>
          <w:sz w:val="24"/>
          <w:szCs w:val="24"/>
        </w:rPr>
        <w:t xml:space="preserve"> </w:t>
      </w:r>
      <w:r w:rsidR="00AD7315">
        <w:rPr>
          <w:rFonts w:ascii="Arial" w:hAnsi="Arial" w:cs="Arial"/>
          <w:sz w:val="24"/>
          <w:szCs w:val="24"/>
        </w:rPr>
        <w:t xml:space="preserve">London: </w:t>
      </w:r>
      <w:r w:rsidRPr="00C42872">
        <w:rPr>
          <w:rFonts w:ascii="Arial" w:hAnsi="Arial" w:cs="Arial"/>
          <w:sz w:val="24"/>
          <w:szCs w:val="24"/>
        </w:rPr>
        <w:t>Chalice Press</w:t>
      </w:r>
      <w:r w:rsidR="00AD7315">
        <w:rPr>
          <w:rFonts w:ascii="Arial" w:hAnsi="Arial" w:cs="Arial"/>
          <w:sz w:val="24"/>
          <w:szCs w:val="24"/>
        </w:rPr>
        <w:t>, p.40-60.</w:t>
      </w:r>
    </w:p>
    <w:p w14:paraId="27A34907" w14:textId="77777777" w:rsidR="00662FE6" w:rsidRPr="00C42872" w:rsidRDefault="00662FE6" w:rsidP="00F901A5">
      <w:pPr>
        <w:pStyle w:val="BodyText"/>
        <w:spacing w:before="41" w:line="360" w:lineRule="auto"/>
        <w:ind w:left="0" w:right="1287"/>
        <w:rPr>
          <w:rFonts w:ascii="Arial" w:hAnsi="Arial" w:cs="Arial"/>
          <w:sz w:val="24"/>
          <w:szCs w:val="24"/>
        </w:rPr>
      </w:pPr>
    </w:p>
    <w:p w14:paraId="1EDF6339" w14:textId="7A153901" w:rsidR="00C42872" w:rsidRPr="00C42872" w:rsidRDefault="00C42872" w:rsidP="00F901A5">
      <w:pPr>
        <w:pStyle w:val="BodyText"/>
        <w:spacing w:before="160" w:line="360" w:lineRule="auto"/>
        <w:ind w:left="0"/>
        <w:rPr>
          <w:rFonts w:ascii="Arial" w:hAnsi="Arial" w:cs="Arial"/>
          <w:sz w:val="24"/>
          <w:szCs w:val="24"/>
        </w:rPr>
      </w:pPr>
      <w:r w:rsidRPr="00C42872">
        <w:rPr>
          <w:rFonts w:ascii="Arial" w:hAnsi="Arial" w:cs="Arial"/>
          <w:sz w:val="24"/>
          <w:szCs w:val="24"/>
        </w:rPr>
        <w:t>Mintzberg,</w:t>
      </w:r>
      <w:r w:rsidRPr="00C42872">
        <w:rPr>
          <w:rFonts w:ascii="Arial" w:hAnsi="Arial" w:cs="Arial"/>
          <w:spacing w:val="-8"/>
          <w:sz w:val="24"/>
          <w:szCs w:val="24"/>
        </w:rPr>
        <w:t xml:space="preserve"> </w:t>
      </w:r>
      <w:r w:rsidRPr="00C42872">
        <w:rPr>
          <w:rFonts w:ascii="Arial" w:hAnsi="Arial" w:cs="Arial"/>
          <w:sz w:val="24"/>
          <w:szCs w:val="24"/>
        </w:rPr>
        <w:t>H.</w:t>
      </w:r>
      <w:r w:rsidRPr="00C42872">
        <w:rPr>
          <w:rFonts w:ascii="Arial" w:hAnsi="Arial" w:cs="Arial"/>
          <w:spacing w:val="-5"/>
          <w:sz w:val="24"/>
          <w:szCs w:val="24"/>
        </w:rPr>
        <w:t xml:space="preserve"> </w:t>
      </w:r>
      <w:r w:rsidRPr="00C42872">
        <w:rPr>
          <w:rFonts w:ascii="Arial" w:hAnsi="Arial" w:cs="Arial"/>
          <w:sz w:val="24"/>
          <w:szCs w:val="24"/>
        </w:rPr>
        <w:t>(2011).</w:t>
      </w:r>
      <w:r w:rsidRPr="00C42872">
        <w:rPr>
          <w:rFonts w:ascii="Arial" w:hAnsi="Arial" w:cs="Arial"/>
          <w:spacing w:val="-5"/>
          <w:sz w:val="24"/>
          <w:szCs w:val="24"/>
        </w:rPr>
        <w:t xml:space="preserve"> </w:t>
      </w:r>
      <w:r w:rsidRPr="00F41E0E">
        <w:rPr>
          <w:rFonts w:ascii="Arial" w:hAnsi="Arial" w:cs="Arial"/>
          <w:i/>
          <w:iCs/>
          <w:sz w:val="24"/>
          <w:szCs w:val="24"/>
        </w:rPr>
        <w:t>Managing</w:t>
      </w:r>
      <w:r w:rsidRPr="00C42872">
        <w:rPr>
          <w:rFonts w:ascii="Arial" w:hAnsi="Arial" w:cs="Arial"/>
          <w:spacing w:val="-7"/>
          <w:sz w:val="24"/>
          <w:szCs w:val="24"/>
        </w:rPr>
        <w:t xml:space="preserve"> </w:t>
      </w:r>
      <w:r w:rsidRPr="00C42872">
        <w:rPr>
          <w:rFonts w:ascii="Arial" w:hAnsi="Arial" w:cs="Arial"/>
          <w:sz w:val="24"/>
          <w:szCs w:val="24"/>
        </w:rPr>
        <w:t>(First</w:t>
      </w:r>
      <w:r w:rsidRPr="00C42872">
        <w:rPr>
          <w:rFonts w:ascii="Arial" w:hAnsi="Arial" w:cs="Arial"/>
          <w:spacing w:val="-5"/>
          <w:sz w:val="24"/>
          <w:szCs w:val="24"/>
        </w:rPr>
        <w:t xml:space="preserve"> </w:t>
      </w:r>
      <w:r w:rsidRPr="00C42872">
        <w:rPr>
          <w:rFonts w:ascii="Arial" w:hAnsi="Arial" w:cs="Arial"/>
          <w:sz w:val="24"/>
          <w:szCs w:val="24"/>
        </w:rPr>
        <w:t>Edition).</w:t>
      </w:r>
      <w:r w:rsidRPr="00C42872">
        <w:rPr>
          <w:rFonts w:ascii="Arial" w:hAnsi="Arial" w:cs="Arial"/>
          <w:spacing w:val="-5"/>
          <w:sz w:val="24"/>
          <w:szCs w:val="24"/>
        </w:rPr>
        <w:t xml:space="preserve"> </w:t>
      </w:r>
      <w:r w:rsidR="00CA173C">
        <w:rPr>
          <w:rFonts w:ascii="Arial" w:hAnsi="Arial" w:cs="Arial"/>
          <w:spacing w:val="-5"/>
          <w:sz w:val="24"/>
          <w:szCs w:val="24"/>
        </w:rPr>
        <w:t xml:space="preserve">London: </w:t>
      </w:r>
      <w:r w:rsidRPr="00C42872">
        <w:rPr>
          <w:rFonts w:ascii="Arial" w:hAnsi="Arial" w:cs="Arial"/>
          <w:sz w:val="24"/>
          <w:szCs w:val="24"/>
        </w:rPr>
        <w:t>Berrett-Koehler</w:t>
      </w:r>
      <w:r w:rsidRPr="00C42872">
        <w:rPr>
          <w:rFonts w:ascii="Arial" w:hAnsi="Arial" w:cs="Arial"/>
          <w:spacing w:val="-7"/>
          <w:sz w:val="24"/>
          <w:szCs w:val="24"/>
        </w:rPr>
        <w:t xml:space="preserve"> </w:t>
      </w:r>
      <w:r w:rsidRPr="00C42872">
        <w:rPr>
          <w:rFonts w:ascii="Arial" w:hAnsi="Arial" w:cs="Arial"/>
          <w:spacing w:val="-2"/>
          <w:sz w:val="24"/>
          <w:szCs w:val="24"/>
        </w:rPr>
        <w:t>Publishers</w:t>
      </w:r>
      <w:r w:rsidR="00CA173C">
        <w:rPr>
          <w:rFonts w:ascii="Arial" w:hAnsi="Arial" w:cs="Arial"/>
          <w:spacing w:val="-2"/>
          <w:sz w:val="24"/>
          <w:szCs w:val="24"/>
        </w:rPr>
        <w:t>, p.30-42.</w:t>
      </w:r>
    </w:p>
    <w:p w14:paraId="7AEE4AC2" w14:textId="77777777" w:rsidR="00C42872" w:rsidRPr="00C42872" w:rsidRDefault="00C42872" w:rsidP="00F901A5">
      <w:pPr>
        <w:spacing w:line="360" w:lineRule="auto"/>
        <w:rPr>
          <w:rFonts w:ascii="Arial" w:hAnsi="Arial" w:cs="Arial"/>
          <w:sz w:val="24"/>
          <w:szCs w:val="24"/>
        </w:rPr>
      </w:pPr>
    </w:p>
    <w:p w14:paraId="22B6F881" w14:textId="33810CAE" w:rsidR="00C42872" w:rsidRPr="00C42872" w:rsidRDefault="00C42872" w:rsidP="00F901A5">
      <w:pPr>
        <w:spacing w:line="360" w:lineRule="auto"/>
        <w:rPr>
          <w:rFonts w:ascii="Arial" w:hAnsi="Arial" w:cs="Arial"/>
          <w:sz w:val="24"/>
          <w:szCs w:val="24"/>
        </w:rPr>
      </w:pPr>
      <w:r w:rsidRPr="00C42872">
        <w:rPr>
          <w:rFonts w:ascii="Arial" w:hAnsi="Arial" w:cs="Arial"/>
          <w:color w:val="333333"/>
          <w:sz w:val="24"/>
          <w:szCs w:val="24"/>
          <w:shd w:val="clear" w:color="auto" w:fill="FFFFFF"/>
        </w:rPr>
        <w:t>Northouse, P.G. (2001). </w:t>
      </w:r>
      <w:r w:rsidRPr="00C42872">
        <w:rPr>
          <w:rStyle w:val="Emphasis"/>
          <w:rFonts w:ascii="Arial" w:hAnsi="Arial" w:cs="Arial"/>
          <w:color w:val="333333"/>
          <w:sz w:val="24"/>
          <w:szCs w:val="24"/>
          <w:shd w:val="clear" w:color="auto" w:fill="FFFFFF"/>
        </w:rPr>
        <w:t>Leadership Theory and Practice</w:t>
      </w:r>
      <w:r w:rsidRPr="00C42872">
        <w:rPr>
          <w:rFonts w:ascii="Arial" w:hAnsi="Arial" w:cs="Arial"/>
          <w:color w:val="333333"/>
          <w:sz w:val="24"/>
          <w:szCs w:val="24"/>
          <w:shd w:val="clear" w:color="auto" w:fill="FFFFFF"/>
        </w:rPr>
        <w:t>, second edition. Thousand Oaks, CA: Sage Publications</w:t>
      </w:r>
      <w:r w:rsidR="0060576E">
        <w:rPr>
          <w:rFonts w:ascii="Arial" w:hAnsi="Arial" w:cs="Arial"/>
          <w:color w:val="333333"/>
          <w:sz w:val="24"/>
          <w:szCs w:val="24"/>
          <w:shd w:val="clear" w:color="auto" w:fill="FFFFFF"/>
        </w:rPr>
        <w:t>, p.150-167.</w:t>
      </w:r>
    </w:p>
    <w:p w14:paraId="6068226F" w14:textId="77777777" w:rsidR="00C42872" w:rsidRPr="00C42872" w:rsidRDefault="00C42872" w:rsidP="00F901A5">
      <w:pPr>
        <w:pStyle w:val="BodyText"/>
        <w:spacing w:before="56" w:line="360" w:lineRule="auto"/>
        <w:ind w:left="0" w:right="1850"/>
        <w:rPr>
          <w:rFonts w:ascii="Arial" w:hAnsi="Arial" w:cs="Arial"/>
          <w:sz w:val="24"/>
          <w:szCs w:val="24"/>
        </w:rPr>
      </w:pPr>
    </w:p>
    <w:p w14:paraId="15FDF7A9" w14:textId="4B79F762" w:rsidR="00C42872" w:rsidRPr="00C42872" w:rsidRDefault="00C42872" w:rsidP="00F901A5">
      <w:pPr>
        <w:pStyle w:val="BodyText"/>
        <w:spacing w:before="56" w:line="360" w:lineRule="auto"/>
        <w:ind w:left="0" w:right="1850"/>
        <w:rPr>
          <w:rFonts w:ascii="Arial" w:hAnsi="Arial" w:cs="Arial"/>
          <w:spacing w:val="-2"/>
          <w:sz w:val="24"/>
          <w:szCs w:val="24"/>
        </w:rPr>
      </w:pPr>
      <w:r w:rsidRPr="00C42872">
        <w:rPr>
          <w:rFonts w:ascii="Arial" w:hAnsi="Arial" w:cs="Arial"/>
          <w:sz w:val="24"/>
          <w:szCs w:val="24"/>
        </w:rPr>
        <w:t>Northouse,</w:t>
      </w:r>
      <w:r w:rsidRPr="00C42872">
        <w:rPr>
          <w:rFonts w:ascii="Arial" w:hAnsi="Arial" w:cs="Arial"/>
          <w:spacing w:val="-4"/>
          <w:sz w:val="24"/>
          <w:szCs w:val="24"/>
        </w:rPr>
        <w:t xml:space="preserve"> </w:t>
      </w:r>
      <w:r w:rsidRPr="00C42872">
        <w:rPr>
          <w:rFonts w:ascii="Arial" w:hAnsi="Arial" w:cs="Arial"/>
          <w:sz w:val="24"/>
          <w:szCs w:val="24"/>
        </w:rPr>
        <w:t>P.</w:t>
      </w:r>
      <w:r w:rsidRPr="00C42872">
        <w:rPr>
          <w:rFonts w:ascii="Arial" w:hAnsi="Arial" w:cs="Arial"/>
          <w:spacing w:val="-3"/>
          <w:sz w:val="24"/>
          <w:szCs w:val="24"/>
        </w:rPr>
        <w:t xml:space="preserve"> </w:t>
      </w:r>
      <w:r w:rsidRPr="00C42872">
        <w:rPr>
          <w:rFonts w:ascii="Arial" w:hAnsi="Arial" w:cs="Arial"/>
          <w:sz w:val="24"/>
          <w:szCs w:val="24"/>
        </w:rPr>
        <w:t>G.</w:t>
      </w:r>
      <w:r w:rsidRPr="00C42872">
        <w:rPr>
          <w:rFonts w:ascii="Arial" w:hAnsi="Arial" w:cs="Arial"/>
          <w:spacing w:val="-3"/>
          <w:sz w:val="24"/>
          <w:szCs w:val="24"/>
        </w:rPr>
        <w:t xml:space="preserve"> </w:t>
      </w:r>
      <w:r w:rsidRPr="00C42872">
        <w:rPr>
          <w:rFonts w:ascii="Arial" w:hAnsi="Arial" w:cs="Arial"/>
          <w:sz w:val="24"/>
          <w:szCs w:val="24"/>
        </w:rPr>
        <w:t>(2022).</w:t>
      </w:r>
      <w:r w:rsidRPr="00C42872">
        <w:rPr>
          <w:rFonts w:ascii="Arial" w:hAnsi="Arial" w:cs="Arial"/>
          <w:spacing w:val="-2"/>
          <w:sz w:val="24"/>
          <w:szCs w:val="24"/>
        </w:rPr>
        <w:t xml:space="preserve"> </w:t>
      </w:r>
      <w:r w:rsidRPr="00C42872">
        <w:rPr>
          <w:rFonts w:ascii="Arial" w:hAnsi="Arial" w:cs="Arial"/>
          <w:i/>
          <w:sz w:val="24"/>
          <w:szCs w:val="24"/>
        </w:rPr>
        <w:t>Leadership:</w:t>
      </w:r>
      <w:r w:rsidRPr="00C42872">
        <w:rPr>
          <w:rFonts w:ascii="Arial" w:hAnsi="Arial" w:cs="Arial"/>
          <w:i/>
          <w:spacing w:val="-4"/>
          <w:sz w:val="24"/>
          <w:szCs w:val="24"/>
        </w:rPr>
        <w:t xml:space="preserve"> </w:t>
      </w:r>
      <w:r w:rsidRPr="00C42872">
        <w:rPr>
          <w:rFonts w:ascii="Arial" w:hAnsi="Arial" w:cs="Arial"/>
          <w:i/>
          <w:sz w:val="24"/>
          <w:szCs w:val="24"/>
        </w:rPr>
        <w:t>Theory</w:t>
      </w:r>
      <w:r w:rsidRPr="00C42872">
        <w:rPr>
          <w:rFonts w:ascii="Arial" w:hAnsi="Arial" w:cs="Arial"/>
          <w:i/>
          <w:spacing w:val="-5"/>
          <w:sz w:val="24"/>
          <w:szCs w:val="24"/>
        </w:rPr>
        <w:t xml:space="preserve"> </w:t>
      </w:r>
      <w:r w:rsidRPr="00C42872">
        <w:rPr>
          <w:rFonts w:ascii="Arial" w:hAnsi="Arial" w:cs="Arial"/>
          <w:i/>
          <w:sz w:val="24"/>
          <w:szCs w:val="24"/>
        </w:rPr>
        <w:t>and</w:t>
      </w:r>
      <w:r w:rsidRPr="00C42872">
        <w:rPr>
          <w:rFonts w:ascii="Arial" w:hAnsi="Arial" w:cs="Arial"/>
          <w:i/>
          <w:spacing w:val="-3"/>
          <w:sz w:val="24"/>
          <w:szCs w:val="24"/>
        </w:rPr>
        <w:t xml:space="preserve"> </w:t>
      </w:r>
      <w:r w:rsidRPr="00C42872">
        <w:rPr>
          <w:rFonts w:ascii="Arial" w:hAnsi="Arial" w:cs="Arial"/>
          <w:i/>
          <w:sz w:val="24"/>
          <w:szCs w:val="24"/>
        </w:rPr>
        <w:t>Practice</w:t>
      </w:r>
      <w:r w:rsidRPr="00C42872">
        <w:rPr>
          <w:rFonts w:ascii="Arial" w:hAnsi="Arial" w:cs="Arial"/>
          <w:i/>
          <w:spacing w:val="-1"/>
          <w:sz w:val="24"/>
          <w:szCs w:val="24"/>
        </w:rPr>
        <w:t xml:space="preserve"> </w:t>
      </w:r>
      <w:r w:rsidRPr="00C42872">
        <w:rPr>
          <w:rFonts w:ascii="Arial" w:hAnsi="Arial" w:cs="Arial"/>
          <w:sz w:val="24"/>
          <w:szCs w:val="24"/>
        </w:rPr>
        <w:t>(Fifth</w:t>
      </w:r>
      <w:r w:rsidRPr="00C42872">
        <w:rPr>
          <w:rFonts w:ascii="Arial" w:hAnsi="Arial" w:cs="Arial"/>
          <w:spacing w:val="-3"/>
          <w:sz w:val="24"/>
          <w:szCs w:val="24"/>
        </w:rPr>
        <w:t xml:space="preserve"> </w:t>
      </w:r>
      <w:r w:rsidRPr="00C42872">
        <w:rPr>
          <w:rFonts w:ascii="Arial" w:hAnsi="Arial" w:cs="Arial"/>
          <w:sz w:val="24"/>
          <w:szCs w:val="24"/>
        </w:rPr>
        <w:t>Edition).</w:t>
      </w:r>
      <w:r w:rsidRPr="00C42872">
        <w:rPr>
          <w:rFonts w:ascii="Arial" w:hAnsi="Arial" w:cs="Arial"/>
          <w:spacing w:val="-3"/>
          <w:sz w:val="24"/>
          <w:szCs w:val="24"/>
        </w:rPr>
        <w:t xml:space="preserve"> </w:t>
      </w:r>
      <w:r w:rsidR="0060576E">
        <w:rPr>
          <w:rFonts w:ascii="Arial" w:hAnsi="Arial" w:cs="Arial"/>
          <w:spacing w:val="-3"/>
          <w:sz w:val="24"/>
          <w:szCs w:val="24"/>
        </w:rPr>
        <w:t xml:space="preserve">CA: </w:t>
      </w:r>
      <w:r w:rsidRPr="00C42872">
        <w:rPr>
          <w:rFonts w:ascii="Arial" w:hAnsi="Arial" w:cs="Arial"/>
          <w:sz w:val="24"/>
          <w:szCs w:val="24"/>
        </w:rPr>
        <w:t>S</w:t>
      </w:r>
      <w:r w:rsidR="0060576E">
        <w:rPr>
          <w:rFonts w:ascii="Arial" w:hAnsi="Arial" w:cs="Arial"/>
          <w:sz w:val="24"/>
          <w:szCs w:val="24"/>
        </w:rPr>
        <w:t>age</w:t>
      </w:r>
      <w:r w:rsidRPr="00C42872">
        <w:rPr>
          <w:rFonts w:ascii="Arial" w:hAnsi="Arial" w:cs="Arial"/>
          <w:spacing w:val="-4"/>
          <w:sz w:val="24"/>
          <w:szCs w:val="24"/>
        </w:rPr>
        <w:t xml:space="preserve"> </w:t>
      </w:r>
      <w:r w:rsidRPr="00C42872">
        <w:rPr>
          <w:rFonts w:ascii="Arial" w:hAnsi="Arial" w:cs="Arial"/>
          <w:sz w:val="24"/>
          <w:szCs w:val="24"/>
        </w:rPr>
        <w:t>Publications</w:t>
      </w:r>
      <w:r w:rsidR="0060576E">
        <w:rPr>
          <w:rFonts w:ascii="Arial" w:hAnsi="Arial" w:cs="Arial"/>
          <w:sz w:val="24"/>
          <w:szCs w:val="24"/>
        </w:rPr>
        <w:t xml:space="preserve"> Inc, p.9-</w:t>
      </w:r>
      <w:r w:rsidR="009341E0">
        <w:rPr>
          <w:rFonts w:ascii="Arial" w:hAnsi="Arial" w:cs="Arial"/>
          <w:sz w:val="24"/>
          <w:szCs w:val="24"/>
        </w:rPr>
        <w:t>13.</w:t>
      </w:r>
      <w:r w:rsidRPr="00C42872">
        <w:rPr>
          <w:rFonts w:ascii="Arial" w:hAnsi="Arial" w:cs="Arial"/>
          <w:sz w:val="24"/>
          <w:szCs w:val="24"/>
        </w:rPr>
        <w:t xml:space="preserve"> </w:t>
      </w:r>
    </w:p>
    <w:p w14:paraId="19AB768F" w14:textId="77777777" w:rsidR="009341E0" w:rsidRDefault="009341E0" w:rsidP="009341E0">
      <w:pPr>
        <w:pStyle w:val="BodyText"/>
        <w:spacing w:before="158" w:line="360" w:lineRule="auto"/>
        <w:ind w:left="0"/>
        <w:rPr>
          <w:rFonts w:ascii="Arial" w:hAnsi="Arial" w:cs="Arial"/>
          <w:sz w:val="24"/>
          <w:szCs w:val="24"/>
        </w:rPr>
      </w:pPr>
    </w:p>
    <w:p w14:paraId="4B12C11F" w14:textId="5D6FB9CB" w:rsidR="00C42872" w:rsidRPr="00C42872" w:rsidRDefault="00C42872" w:rsidP="009341E0">
      <w:pPr>
        <w:pStyle w:val="BodyText"/>
        <w:spacing w:before="158" w:line="360" w:lineRule="auto"/>
        <w:ind w:left="0"/>
        <w:rPr>
          <w:rFonts w:ascii="Arial" w:hAnsi="Arial" w:cs="Arial"/>
          <w:sz w:val="24"/>
          <w:szCs w:val="24"/>
        </w:rPr>
      </w:pPr>
      <w:r w:rsidRPr="00C42872">
        <w:rPr>
          <w:rFonts w:ascii="Arial" w:hAnsi="Arial" w:cs="Arial"/>
          <w:sz w:val="24"/>
          <w:szCs w:val="24"/>
        </w:rPr>
        <w:t>Nye,</w:t>
      </w:r>
      <w:r w:rsidRPr="00C42872">
        <w:rPr>
          <w:rFonts w:ascii="Arial" w:hAnsi="Arial" w:cs="Arial"/>
          <w:spacing w:val="-3"/>
          <w:sz w:val="24"/>
          <w:szCs w:val="24"/>
        </w:rPr>
        <w:t xml:space="preserve"> </w:t>
      </w:r>
      <w:r w:rsidRPr="00C42872">
        <w:rPr>
          <w:rFonts w:ascii="Arial" w:hAnsi="Arial" w:cs="Arial"/>
          <w:sz w:val="24"/>
          <w:szCs w:val="24"/>
        </w:rPr>
        <w:t>J.</w:t>
      </w:r>
      <w:r w:rsidRPr="00C42872">
        <w:rPr>
          <w:rFonts w:ascii="Arial" w:hAnsi="Arial" w:cs="Arial"/>
          <w:spacing w:val="-3"/>
          <w:sz w:val="24"/>
          <w:szCs w:val="24"/>
        </w:rPr>
        <w:t xml:space="preserve"> </w:t>
      </w:r>
      <w:r w:rsidRPr="00C42872">
        <w:rPr>
          <w:rFonts w:ascii="Arial" w:hAnsi="Arial" w:cs="Arial"/>
          <w:sz w:val="24"/>
          <w:szCs w:val="24"/>
        </w:rPr>
        <w:t>S.</w:t>
      </w:r>
      <w:r w:rsidRPr="00C42872">
        <w:rPr>
          <w:rFonts w:ascii="Arial" w:hAnsi="Arial" w:cs="Arial"/>
          <w:spacing w:val="-4"/>
          <w:sz w:val="24"/>
          <w:szCs w:val="24"/>
        </w:rPr>
        <w:t xml:space="preserve"> </w:t>
      </w:r>
      <w:r w:rsidRPr="00C42872">
        <w:rPr>
          <w:rFonts w:ascii="Arial" w:hAnsi="Arial" w:cs="Arial"/>
          <w:sz w:val="24"/>
          <w:szCs w:val="24"/>
        </w:rPr>
        <w:t>(2013)</w:t>
      </w:r>
      <w:r w:rsidR="009341E0">
        <w:rPr>
          <w:rFonts w:ascii="Arial" w:hAnsi="Arial" w:cs="Arial"/>
          <w:sz w:val="24"/>
          <w:szCs w:val="24"/>
        </w:rPr>
        <w:t>,</w:t>
      </w:r>
      <w:r w:rsidRPr="00C42872">
        <w:rPr>
          <w:rFonts w:ascii="Arial" w:hAnsi="Arial" w:cs="Arial"/>
          <w:spacing w:val="-3"/>
          <w:sz w:val="24"/>
          <w:szCs w:val="24"/>
        </w:rPr>
        <w:t xml:space="preserve"> </w:t>
      </w:r>
      <w:r w:rsidR="009341E0">
        <w:rPr>
          <w:rFonts w:ascii="Arial" w:hAnsi="Arial" w:cs="Arial"/>
          <w:spacing w:val="-3"/>
          <w:sz w:val="24"/>
          <w:szCs w:val="24"/>
        </w:rPr>
        <w:t>‘</w:t>
      </w:r>
      <w:r w:rsidRPr="00C42872">
        <w:rPr>
          <w:rFonts w:ascii="Arial" w:hAnsi="Arial" w:cs="Arial"/>
          <w:sz w:val="24"/>
          <w:szCs w:val="24"/>
        </w:rPr>
        <w:t>Transformational</w:t>
      </w:r>
      <w:r w:rsidRPr="00C42872">
        <w:rPr>
          <w:rFonts w:ascii="Arial" w:hAnsi="Arial" w:cs="Arial"/>
          <w:spacing w:val="-3"/>
          <w:sz w:val="24"/>
          <w:szCs w:val="24"/>
        </w:rPr>
        <w:t xml:space="preserve"> </w:t>
      </w:r>
      <w:r w:rsidRPr="00C42872">
        <w:rPr>
          <w:rFonts w:ascii="Arial" w:hAnsi="Arial" w:cs="Arial"/>
          <w:sz w:val="24"/>
          <w:szCs w:val="24"/>
        </w:rPr>
        <w:t>and</w:t>
      </w:r>
      <w:r w:rsidRPr="00C42872">
        <w:rPr>
          <w:rFonts w:ascii="Arial" w:hAnsi="Arial" w:cs="Arial"/>
          <w:spacing w:val="-4"/>
          <w:sz w:val="24"/>
          <w:szCs w:val="24"/>
        </w:rPr>
        <w:t xml:space="preserve"> </w:t>
      </w:r>
      <w:r w:rsidRPr="00C42872">
        <w:rPr>
          <w:rFonts w:ascii="Arial" w:hAnsi="Arial" w:cs="Arial"/>
          <w:sz w:val="24"/>
          <w:szCs w:val="24"/>
        </w:rPr>
        <w:t>transactional</w:t>
      </w:r>
      <w:r w:rsidRPr="00C42872">
        <w:rPr>
          <w:rFonts w:ascii="Arial" w:hAnsi="Arial" w:cs="Arial"/>
          <w:spacing w:val="-3"/>
          <w:sz w:val="24"/>
          <w:szCs w:val="24"/>
        </w:rPr>
        <w:t xml:space="preserve"> </w:t>
      </w:r>
      <w:r w:rsidRPr="00C42872">
        <w:rPr>
          <w:rFonts w:ascii="Arial" w:hAnsi="Arial" w:cs="Arial"/>
          <w:sz w:val="24"/>
          <w:szCs w:val="24"/>
        </w:rPr>
        <w:t>presidents.</w:t>
      </w:r>
      <w:r w:rsidR="009341E0">
        <w:rPr>
          <w:rFonts w:ascii="Arial" w:hAnsi="Arial" w:cs="Arial"/>
          <w:sz w:val="24"/>
          <w:szCs w:val="24"/>
        </w:rPr>
        <w:t>’</w:t>
      </w:r>
      <w:r w:rsidRPr="00C42872">
        <w:rPr>
          <w:rFonts w:ascii="Arial" w:hAnsi="Arial" w:cs="Arial"/>
          <w:spacing w:val="-6"/>
          <w:sz w:val="24"/>
          <w:szCs w:val="24"/>
        </w:rPr>
        <w:t xml:space="preserve"> </w:t>
      </w:r>
      <w:r w:rsidRPr="009341E0">
        <w:rPr>
          <w:rFonts w:ascii="Arial" w:hAnsi="Arial" w:cs="Arial"/>
          <w:i/>
          <w:iCs/>
          <w:sz w:val="24"/>
          <w:szCs w:val="24"/>
        </w:rPr>
        <w:t>Leadership</w:t>
      </w:r>
      <w:r w:rsidRPr="00C42872">
        <w:rPr>
          <w:rFonts w:ascii="Arial" w:hAnsi="Arial" w:cs="Arial"/>
          <w:sz w:val="24"/>
          <w:szCs w:val="24"/>
        </w:rPr>
        <w:t>,</w:t>
      </w:r>
      <w:r w:rsidRPr="00C42872">
        <w:rPr>
          <w:rFonts w:ascii="Arial" w:hAnsi="Arial" w:cs="Arial"/>
          <w:spacing w:val="-3"/>
          <w:sz w:val="24"/>
          <w:szCs w:val="24"/>
        </w:rPr>
        <w:t xml:space="preserve"> </w:t>
      </w:r>
      <w:r w:rsidRPr="00C42872">
        <w:rPr>
          <w:rFonts w:ascii="Arial" w:hAnsi="Arial" w:cs="Arial"/>
          <w:sz w:val="24"/>
          <w:szCs w:val="24"/>
        </w:rPr>
        <w:t>10(1),</w:t>
      </w:r>
      <w:r w:rsidRPr="00C42872">
        <w:rPr>
          <w:rFonts w:ascii="Arial" w:hAnsi="Arial" w:cs="Arial"/>
          <w:spacing w:val="-3"/>
          <w:sz w:val="24"/>
          <w:szCs w:val="24"/>
        </w:rPr>
        <w:t xml:space="preserve"> </w:t>
      </w:r>
      <w:r w:rsidR="009341E0">
        <w:rPr>
          <w:rFonts w:ascii="Arial" w:hAnsi="Arial" w:cs="Arial"/>
          <w:spacing w:val="-3"/>
          <w:sz w:val="24"/>
          <w:szCs w:val="24"/>
        </w:rPr>
        <w:t>p.</w:t>
      </w:r>
      <w:r w:rsidRPr="00C42872">
        <w:rPr>
          <w:rFonts w:ascii="Arial" w:hAnsi="Arial" w:cs="Arial"/>
          <w:sz w:val="24"/>
          <w:szCs w:val="24"/>
        </w:rPr>
        <w:t xml:space="preserve">118–124. </w:t>
      </w:r>
    </w:p>
    <w:p w14:paraId="29879AFA" w14:textId="77777777" w:rsidR="00C42872" w:rsidRPr="00C42872" w:rsidRDefault="00C42872" w:rsidP="00F901A5">
      <w:pPr>
        <w:pStyle w:val="BodyText"/>
        <w:spacing w:before="56" w:line="360" w:lineRule="auto"/>
        <w:ind w:left="0" w:right="1850"/>
        <w:rPr>
          <w:rFonts w:ascii="Arial" w:hAnsi="Arial" w:cs="Arial"/>
          <w:sz w:val="24"/>
          <w:szCs w:val="24"/>
        </w:rPr>
      </w:pPr>
    </w:p>
    <w:p w14:paraId="5251450E" w14:textId="3C4374DC" w:rsidR="00C42872" w:rsidRPr="00C42872" w:rsidRDefault="00C42872" w:rsidP="00F901A5">
      <w:pPr>
        <w:pStyle w:val="BodyText"/>
        <w:spacing w:before="165" w:line="360" w:lineRule="auto"/>
        <w:ind w:left="0"/>
        <w:rPr>
          <w:rFonts w:ascii="Arial" w:hAnsi="Arial" w:cs="Arial"/>
          <w:sz w:val="24"/>
          <w:szCs w:val="24"/>
        </w:rPr>
      </w:pPr>
      <w:r w:rsidRPr="00C42872">
        <w:rPr>
          <w:rFonts w:ascii="Arial" w:hAnsi="Arial" w:cs="Arial"/>
          <w:sz w:val="24"/>
          <w:szCs w:val="24"/>
        </w:rPr>
        <w:t>Robbins,</w:t>
      </w:r>
      <w:r w:rsidRPr="00C42872">
        <w:rPr>
          <w:rFonts w:ascii="Arial" w:hAnsi="Arial" w:cs="Arial"/>
          <w:spacing w:val="-3"/>
          <w:sz w:val="24"/>
          <w:szCs w:val="24"/>
        </w:rPr>
        <w:t xml:space="preserve"> </w:t>
      </w:r>
      <w:r w:rsidRPr="00C42872">
        <w:rPr>
          <w:rFonts w:ascii="Arial" w:hAnsi="Arial" w:cs="Arial"/>
          <w:sz w:val="24"/>
          <w:szCs w:val="24"/>
        </w:rPr>
        <w:t>S.</w:t>
      </w:r>
      <w:r w:rsidRPr="00C42872">
        <w:rPr>
          <w:rFonts w:ascii="Arial" w:hAnsi="Arial" w:cs="Arial"/>
          <w:spacing w:val="-6"/>
          <w:sz w:val="24"/>
          <w:szCs w:val="24"/>
        </w:rPr>
        <w:t xml:space="preserve"> </w:t>
      </w:r>
      <w:r w:rsidRPr="00C42872">
        <w:rPr>
          <w:rFonts w:ascii="Arial" w:hAnsi="Arial" w:cs="Arial"/>
          <w:sz w:val="24"/>
          <w:szCs w:val="24"/>
        </w:rPr>
        <w:t>P.</w:t>
      </w:r>
      <w:r w:rsidRPr="00C42872">
        <w:rPr>
          <w:rFonts w:ascii="Arial" w:hAnsi="Arial" w:cs="Arial"/>
          <w:spacing w:val="-2"/>
          <w:sz w:val="24"/>
          <w:szCs w:val="24"/>
        </w:rPr>
        <w:t xml:space="preserve"> </w:t>
      </w:r>
      <w:r w:rsidRPr="00C42872">
        <w:rPr>
          <w:rFonts w:ascii="Arial" w:hAnsi="Arial" w:cs="Arial"/>
          <w:sz w:val="24"/>
          <w:szCs w:val="24"/>
        </w:rPr>
        <w:t>and</w:t>
      </w:r>
      <w:r w:rsidRPr="00C42872">
        <w:rPr>
          <w:rFonts w:ascii="Arial" w:hAnsi="Arial" w:cs="Arial"/>
          <w:spacing w:val="-4"/>
          <w:sz w:val="24"/>
          <w:szCs w:val="24"/>
        </w:rPr>
        <w:t xml:space="preserve"> </w:t>
      </w:r>
      <w:r w:rsidRPr="00C42872">
        <w:rPr>
          <w:rFonts w:ascii="Arial" w:hAnsi="Arial" w:cs="Arial"/>
          <w:sz w:val="24"/>
          <w:szCs w:val="24"/>
        </w:rPr>
        <w:t>Coulter,</w:t>
      </w:r>
      <w:r w:rsidRPr="00C42872">
        <w:rPr>
          <w:rFonts w:ascii="Arial" w:hAnsi="Arial" w:cs="Arial"/>
          <w:spacing w:val="-4"/>
          <w:sz w:val="24"/>
          <w:szCs w:val="24"/>
        </w:rPr>
        <w:t xml:space="preserve"> </w:t>
      </w:r>
      <w:r w:rsidRPr="00C42872">
        <w:rPr>
          <w:rFonts w:ascii="Arial" w:hAnsi="Arial" w:cs="Arial"/>
          <w:sz w:val="24"/>
          <w:szCs w:val="24"/>
        </w:rPr>
        <w:t>M.</w:t>
      </w:r>
      <w:r w:rsidRPr="00C42872">
        <w:rPr>
          <w:rFonts w:ascii="Arial" w:hAnsi="Arial" w:cs="Arial"/>
          <w:spacing w:val="-3"/>
          <w:sz w:val="24"/>
          <w:szCs w:val="24"/>
        </w:rPr>
        <w:t xml:space="preserve"> </w:t>
      </w:r>
      <w:r w:rsidRPr="00C42872">
        <w:rPr>
          <w:rFonts w:ascii="Arial" w:hAnsi="Arial" w:cs="Arial"/>
          <w:sz w:val="24"/>
          <w:szCs w:val="24"/>
        </w:rPr>
        <w:t>(2007)</w:t>
      </w:r>
      <w:r w:rsidR="009341E0">
        <w:rPr>
          <w:rFonts w:ascii="Arial" w:hAnsi="Arial" w:cs="Arial"/>
          <w:spacing w:val="-6"/>
          <w:sz w:val="24"/>
          <w:szCs w:val="24"/>
        </w:rPr>
        <w:t xml:space="preserve">, </w:t>
      </w:r>
      <w:r w:rsidRPr="009341E0">
        <w:rPr>
          <w:rFonts w:ascii="Arial" w:hAnsi="Arial" w:cs="Arial"/>
          <w:i/>
          <w:iCs/>
          <w:sz w:val="24"/>
          <w:szCs w:val="24"/>
        </w:rPr>
        <w:t>Management</w:t>
      </w:r>
      <w:r w:rsidRPr="009341E0">
        <w:rPr>
          <w:rFonts w:ascii="Arial" w:hAnsi="Arial" w:cs="Arial"/>
          <w:i/>
          <w:iCs/>
          <w:spacing w:val="-2"/>
          <w:sz w:val="24"/>
          <w:szCs w:val="24"/>
        </w:rPr>
        <w:t xml:space="preserve"> </w:t>
      </w:r>
      <w:r w:rsidRPr="00C42872">
        <w:rPr>
          <w:rFonts w:ascii="Arial" w:hAnsi="Arial" w:cs="Arial"/>
          <w:sz w:val="24"/>
          <w:szCs w:val="24"/>
        </w:rPr>
        <w:t>(9th</w:t>
      </w:r>
      <w:r w:rsidRPr="00C42872">
        <w:rPr>
          <w:rFonts w:ascii="Arial" w:hAnsi="Arial" w:cs="Arial"/>
          <w:spacing w:val="-4"/>
          <w:sz w:val="24"/>
          <w:szCs w:val="24"/>
        </w:rPr>
        <w:t xml:space="preserve"> </w:t>
      </w:r>
      <w:r w:rsidRPr="00C42872">
        <w:rPr>
          <w:rFonts w:ascii="Arial" w:hAnsi="Arial" w:cs="Arial"/>
          <w:sz w:val="24"/>
          <w:szCs w:val="24"/>
        </w:rPr>
        <w:t>ed.).</w:t>
      </w:r>
      <w:r w:rsidRPr="00C42872">
        <w:rPr>
          <w:rFonts w:ascii="Arial" w:hAnsi="Arial" w:cs="Arial"/>
          <w:spacing w:val="-2"/>
          <w:sz w:val="24"/>
          <w:szCs w:val="24"/>
        </w:rPr>
        <w:t xml:space="preserve"> </w:t>
      </w:r>
      <w:r w:rsidRPr="00C42872">
        <w:rPr>
          <w:rFonts w:ascii="Arial" w:hAnsi="Arial" w:cs="Arial"/>
          <w:sz w:val="24"/>
          <w:szCs w:val="24"/>
        </w:rPr>
        <w:t>London:</w:t>
      </w:r>
      <w:r w:rsidRPr="00C42872">
        <w:rPr>
          <w:rFonts w:ascii="Arial" w:hAnsi="Arial" w:cs="Arial"/>
          <w:spacing w:val="-5"/>
          <w:sz w:val="24"/>
          <w:szCs w:val="24"/>
        </w:rPr>
        <w:t xml:space="preserve"> </w:t>
      </w:r>
      <w:r w:rsidRPr="00C42872">
        <w:rPr>
          <w:rFonts w:ascii="Arial" w:hAnsi="Arial" w:cs="Arial"/>
          <w:sz w:val="24"/>
          <w:szCs w:val="24"/>
        </w:rPr>
        <w:t>Prentice-</w:t>
      </w:r>
      <w:r w:rsidRPr="00C42872">
        <w:rPr>
          <w:rFonts w:ascii="Arial" w:hAnsi="Arial" w:cs="Arial"/>
          <w:spacing w:val="-5"/>
          <w:sz w:val="24"/>
          <w:szCs w:val="24"/>
        </w:rPr>
        <w:t xml:space="preserve"> </w:t>
      </w:r>
      <w:r w:rsidRPr="00C42872">
        <w:rPr>
          <w:rFonts w:ascii="Arial" w:hAnsi="Arial" w:cs="Arial"/>
          <w:spacing w:val="-4"/>
          <w:sz w:val="24"/>
          <w:szCs w:val="24"/>
        </w:rPr>
        <w:t>Hall</w:t>
      </w:r>
      <w:r w:rsidR="007478E5">
        <w:rPr>
          <w:rFonts w:ascii="Arial" w:hAnsi="Arial" w:cs="Arial"/>
          <w:spacing w:val="-4"/>
          <w:sz w:val="24"/>
          <w:szCs w:val="24"/>
        </w:rPr>
        <w:t xml:space="preserve">, </w:t>
      </w:r>
      <w:r w:rsidR="009341E0">
        <w:rPr>
          <w:rFonts w:ascii="Arial" w:hAnsi="Arial" w:cs="Arial"/>
          <w:spacing w:val="-4"/>
          <w:sz w:val="24"/>
          <w:szCs w:val="24"/>
        </w:rPr>
        <w:lastRenderedPageBreak/>
        <w:t>p.</w:t>
      </w:r>
      <w:r w:rsidR="007478E5">
        <w:rPr>
          <w:rFonts w:ascii="Arial" w:hAnsi="Arial" w:cs="Arial"/>
          <w:spacing w:val="-4"/>
          <w:sz w:val="24"/>
          <w:szCs w:val="24"/>
        </w:rPr>
        <w:t>15-21.</w:t>
      </w:r>
    </w:p>
    <w:p w14:paraId="12D31AEE" w14:textId="77777777" w:rsidR="00C42872" w:rsidRPr="00C42872" w:rsidRDefault="00C42872" w:rsidP="00F901A5">
      <w:pPr>
        <w:spacing w:line="360" w:lineRule="auto"/>
        <w:rPr>
          <w:rFonts w:ascii="Arial" w:hAnsi="Arial" w:cs="Arial"/>
          <w:sz w:val="24"/>
          <w:szCs w:val="24"/>
        </w:rPr>
      </w:pPr>
    </w:p>
    <w:p w14:paraId="47BCE511" w14:textId="5DDED614" w:rsidR="00C42872" w:rsidRPr="00C42872" w:rsidRDefault="00C42872" w:rsidP="00F901A5">
      <w:pPr>
        <w:spacing w:line="360" w:lineRule="auto"/>
        <w:rPr>
          <w:rFonts w:ascii="Arial" w:hAnsi="Arial" w:cs="Arial"/>
          <w:sz w:val="24"/>
          <w:szCs w:val="24"/>
        </w:rPr>
      </w:pPr>
      <w:r w:rsidRPr="00C42872">
        <w:rPr>
          <w:rFonts w:ascii="Arial" w:hAnsi="Arial" w:cs="Arial"/>
          <w:sz w:val="24"/>
          <w:szCs w:val="24"/>
        </w:rPr>
        <w:t xml:space="preserve">Stapleton, C. (2022), </w:t>
      </w:r>
      <w:r w:rsidRPr="007478E5">
        <w:rPr>
          <w:rFonts w:ascii="Arial" w:hAnsi="Arial" w:cs="Arial"/>
          <w:i/>
          <w:iCs/>
          <w:sz w:val="24"/>
          <w:szCs w:val="24"/>
        </w:rPr>
        <w:t>Democratic Leadership style: how to effectively use it at work. Available at: Democratic Leadership Style: How To Effectively Use It at Work</w:t>
      </w:r>
      <w:r w:rsidR="007478E5">
        <w:rPr>
          <w:rFonts w:ascii="Arial" w:hAnsi="Arial" w:cs="Arial"/>
          <w:i/>
          <w:iCs/>
          <w:sz w:val="24"/>
          <w:szCs w:val="24"/>
        </w:rPr>
        <w:t xml:space="preserve">, </w:t>
      </w:r>
      <w:r w:rsidR="007478E5" w:rsidRPr="007478E5">
        <w:rPr>
          <w:rFonts w:ascii="Arial" w:hAnsi="Arial" w:cs="Arial"/>
          <w:sz w:val="24"/>
          <w:szCs w:val="24"/>
        </w:rPr>
        <w:t>Available at:</w:t>
      </w:r>
      <w:r w:rsidR="007478E5">
        <w:rPr>
          <w:rFonts w:ascii="Arial" w:hAnsi="Arial" w:cs="Arial"/>
          <w:i/>
          <w:iCs/>
          <w:sz w:val="24"/>
          <w:szCs w:val="24"/>
        </w:rPr>
        <w:t xml:space="preserve"> </w:t>
      </w:r>
      <w:r w:rsidRPr="00C42872">
        <w:rPr>
          <w:rFonts w:ascii="Arial" w:hAnsi="Arial" w:cs="Arial"/>
          <w:sz w:val="24"/>
          <w:szCs w:val="24"/>
        </w:rPr>
        <w:t>coachhub.com (Accessed:</w:t>
      </w:r>
      <w:r w:rsidR="007478E5">
        <w:rPr>
          <w:rFonts w:ascii="Arial" w:hAnsi="Arial" w:cs="Arial"/>
          <w:sz w:val="24"/>
          <w:szCs w:val="24"/>
        </w:rPr>
        <w:t xml:space="preserve"> 24/06/23).</w:t>
      </w:r>
    </w:p>
    <w:p w14:paraId="34AC9764" w14:textId="31EAA32D" w:rsidR="00C42872" w:rsidRPr="00C42872" w:rsidRDefault="00C42872" w:rsidP="00F901A5">
      <w:pPr>
        <w:spacing w:line="360" w:lineRule="auto"/>
        <w:rPr>
          <w:rFonts w:ascii="Arial" w:hAnsi="Arial" w:cs="Arial"/>
          <w:sz w:val="24"/>
          <w:szCs w:val="24"/>
        </w:rPr>
      </w:pPr>
      <w:r w:rsidRPr="00C42872">
        <w:rPr>
          <w:rFonts w:ascii="Arial" w:hAnsi="Arial" w:cs="Arial"/>
          <w:sz w:val="24"/>
          <w:szCs w:val="24"/>
        </w:rPr>
        <w:t xml:space="preserve">Sulpakar, S., Ridwan, R., Herdian, H., Sudjarwo, S., &amp; Hariri, H. (2022). </w:t>
      </w:r>
      <w:r w:rsidR="007478E5">
        <w:rPr>
          <w:rFonts w:ascii="Arial" w:hAnsi="Arial" w:cs="Arial"/>
          <w:sz w:val="24"/>
          <w:szCs w:val="24"/>
        </w:rPr>
        <w:t>‘</w:t>
      </w:r>
      <w:r w:rsidRPr="00C42872">
        <w:rPr>
          <w:rFonts w:ascii="Arial" w:hAnsi="Arial" w:cs="Arial"/>
          <w:sz w:val="24"/>
          <w:szCs w:val="24"/>
        </w:rPr>
        <w:t>Exemplary Leadership Style and</w:t>
      </w:r>
      <w:r w:rsidRPr="00C42872">
        <w:rPr>
          <w:rFonts w:ascii="Arial" w:hAnsi="Arial" w:cs="Arial"/>
          <w:spacing w:val="-4"/>
          <w:sz w:val="24"/>
          <w:szCs w:val="24"/>
        </w:rPr>
        <w:t xml:space="preserve"> </w:t>
      </w:r>
      <w:r w:rsidRPr="00C42872">
        <w:rPr>
          <w:rFonts w:ascii="Arial" w:hAnsi="Arial" w:cs="Arial"/>
          <w:sz w:val="24"/>
          <w:szCs w:val="24"/>
        </w:rPr>
        <w:t>Other</w:t>
      </w:r>
      <w:r w:rsidRPr="00C42872">
        <w:rPr>
          <w:rFonts w:ascii="Arial" w:hAnsi="Arial" w:cs="Arial"/>
          <w:spacing w:val="-5"/>
          <w:sz w:val="24"/>
          <w:szCs w:val="24"/>
        </w:rPr>
        <w:t xml:space="preserve"> </w:t>
      </w:r>
      <w:r w:rsidRPr="00C42872">
        <w:rPr>
          <w:rFonts w:ascii="Arial" w:hAnsi="Arial" w:cs="Arial"/>
          <w:sz w:val="24"/>
          <w:szCs w:val="24"/>
        </w:rPr>
        <w:t>Leadership</w:t>
      </w:r>
      <w:r w:rsidRPr="00C42872">
        <w:rPr>
          <w:rFonts w:ascii="Arial" w:hAnsi="Arial" w:cs="Arial"/>
          <w:spacing w:val="-4"/>
          <w:sz w:val="24"/>
          <w:szCs w:val="24"/>
        </w:rPr>
        <w:t xml:space="preserve"> </w:t>
      </w:r>
      <w:r w:rsidRPr="00C42872">
        <w:rPr>
          <w:rFonts w:ascii="Arial" w:hAnsi="Arial" w:cs="Arial"/>
          <w:sz w:val="24"/>
          <w:szCs w:val="24"/>
        </w:rPr>
        <w:t>Styles</w:t>
      </w:r>
      <w:r w:rsidRPr="00C42872">
        <w:rPr>
          <w:rFonts w:ascii="Arial" w:hAnsi="Arial" w:cs="Arial"/>
          <w:spacing w:val="-3"/>
          <w:sz w:val="24"/>
          <w:szCs w:val="24"/>
        </w:rPr>
        <w:t xml:space="preserve"> </w:t>
      </w:r>
      <w:r w:rsidRPr="00C42872">
        <w:rPr>
          <w:rFonts w:ascii="Arial" w:hAnsi="Arial" w:cs="Arial"/>
          <w:sz w:val="24"/>
          <w:szCs w:val="24"/>
        </w:rPr>
        <w:t>Associated</w:t>
      </w:r>
      <w:r w:rsidRPr="00C42872">
        <w:rPr>
          <w:rFonts w:ascii="Arial" w:hAnsi="Arial" w:cs="Arial"/>
          <w:spacing w:val="-5"/>
          <w:sz w:val="24"/>
          <w:szCs w:val="24"/>
        </w:rPr>
        <w:t xml:space="preserve"> </w:t>
      </w:r>
      <w:r w:rsidRPr="00C42872">
        <w:rPr>
          <w:rFonts w:ascii="Arial" w:hAnsi="Arial" w:cs="Arial"/>
          <w:sz w:val="24"/>
          <w:szCs w:val="24"/>
        </w:rPr>
        <w:t>with</w:t>
      </w:r>
      <w:r w:rsidRPr="00C42872">
        <w:rPr>
          <w:rFonts w:ascii="Arial" w:hAnsi="Arial" w:cs="Arial"/>
          <w:spacing w:val="-3"/>
          <w:sz w:val="24"/>
          <w:szCs w:val="24"/>
        </w:rPr>
        <w:t xml:space="preserve"> </w:t>
      </w:r>
      <w:r w:rsidRPr="00C42872">
        <w:rPr>
          <w:rFonts w:ascii="Arial" w:hAnsi="Arial" w:cs="Arial"/>
          <w:sz w:val="24"/>
          <w:szCs w:val="24"/>
        </w:rPr>
        <w:t>Exemplary</w:t>
      </w:r>
      <w:r w:rsidRPr="00C42872">
        <w:rPr>
          <w:rFonts w:ascii="Arial" w:hAnsi="Arial" w:cs="Arial"/>
          <w:spacing w:val="-3"/>
          <w:sz w:val="24"/>
          <w:szCs w:val="24"/>
        </w:rPr>
        <w:t xml:space="preserve"> </w:t>
      </w:r>
      <w:r w:rsidRPr="00C42872">
        <w:rPr>
          <w:rFonts w:ascii="Arial" w:hAnsi="Arial" w:cs="Arial"/>
          <w:sz w:val="24"/>
          <w:szCs w:val="24"/>
        </w:rPr>
        <w:t>Practices.</w:t>
      </w:r>
      <w:r w:rsidR="007478E5">
        <w:rPr>
          <w:rFonts w:ascii="Arial" w:hAnsi="Arial" w:cs="Arial"/>
          <w:spacing w:val="-3"/>
          <w:sz w:val="24"/>
          <w:szCs w:val="24"/>
        </w:rPr>
        <w:t xml:space="preserve">’ </w:t>
      </w:r>
      <w:r w:rsidRPr="007478E5">
        <w:rPr>
          <w:rFonts w:ascii="Arial" w:hAnsi="Arial" w:cs="Arial"/>
          <w:i/>
          <w:iCs/>
          <w:sz w:val="24"/>
          <w:szCs w:val="24"/>
        </w:rPr>
        <w:t>International</w:t>
      </w:r>
      <w:r w:rsidRPr="007478E5">
        <w:rPr>
          <w:rFonts w:ascii="Arial" w:hAnsi="Arial" w:cs="Arial"/>
          <w:i/>
          <w:iCs/>
          <w:spacing w:val="-3"/>
          <w:sz w:val="24"/>
          <w:szCs w:val="24"/>
        </w:rPr>
        <w:t xml:space="preserve"> </w:t>
      </w:r>
      <w:r w:rsidRPr="007478E5">
        <w:rPr>
          <w:rFonts w:ascii="Arial" w:hAnsi="Arial" w:cs="Arial"/>
          <w:i/>
          <w:iCs/>
          <w:sz w:val="24"/>
          <w:szCs w:val="24"/>
        </w:rPr>
        <w:t>Journal</w:t>
      </w:r>
      <w:r w:rsidRPr="007478E5">
        <w:rPr>
          <w:rFonts w:ascii="Arial" w:hAnsi="Arial" w:cs="Arial"/>
          <w:i/>
          <w:iCs/>
          <w:spacing w:val="-3"/>
          <w:sz w:val="24"/>
          <w:szCs w:val="24"/>
        </w:rPr>
        <w:t xml:space="preserve"> </w:t>
      </w:r>
      <w:r w:rsidRPr="007478E5">
        <w:rPr>
          <w:rFonts w:ascii="Arial" w:hAnsi="Arial" w:cs="Arial"/>
          <w:i/>
          <w:iCs/>
          <w:sz w:val="24"/>
          <w:szCs w:val="24"/>
        </w:rPr>
        <w:t>of</w:t>
      </w:r>
      <w:r w:rsidRPr="007478E5">
        <w:rPr>
          <w:rFonts w:ascii="Arial" w:hAnsi="Arial" w:cs="Arial"/>
          <w:i/>
          <w:iCs/>
          <w:spacing w:val="-3"/>
          <w:sz w:val="24"/>
          <w:szCs w:val="24"/>
        </w:rPr>
        <w:t xml:space="preserve"> </w:t>
      </w:r>
      <w:r w:rsidRPr="007478E5">
        <w:rPr>
          <w:rFonts w:ascii="Arial" w:hAnsi="Arial" w:cs="Arial"/>
          <w:i/>
          <w:iCs/>
          <w:sz w:val="24"/>
          <w:szCs w:val="24"/>
        </w:rPr>
        <w:t>Education and Information Technologies</w:t>
      </w:r>
      <w:r w:rsidRPr="00C42872">
        <w:rPr>
          <w:rFonts w:ascii="Arial" w:hAnsi="Arial" w:cs="Arial"/>
          <w:sz w:val="24"/>
          <w:szCs w:val="24"/>
        </w:rPr>
        <w:t xml:space="preserve">, 16, </w:t>
      </w:r>
      <w:r w:rsidR="007478E5">
        <w:rPr>
          <w:rFonts w:ascii="Arial" w:hAnsi="Arial" w:cs="Arial"/>
          <w:sz w:val="24"/>
          <w:szCs w:val="24"/>
        </w:rPr>
        <w:t>p.</w:t>
      </w:r>
      <w:r w:rsidRPr="00C42872">
        <w:rPr>
          <w:rFonts w:ascii="Arial" w:hAnsi="Arial" w:cs="Arial"/>
          <w:sz w:val="24"/>
          <w:szCs w:val="24"/>
        </w:rPr>
        <w:t>81–91.</w:t>
      </w:r>
    </w:p>
    <w:p w14:paraId="5C38A57A" w14:textId="65A334D8" w:rsidR="00C42872" w:rsidRPr="00C42872" w:rsidRDefault="00C42872" w:rsidP="00F901A5">
      <w:pPr>
        <w:pStyle w:val="BodyText"/>
        <w:spacing w:before="180" w:line="360" w:lineRule="auto"/>
        <w:ind w:left="0" w:right="1287"/>
        <w:rPr>
          <w:rFonts w:ascii="Arial" w:hAnsi="Arial" w:cs="Arial"/>
          <w:sz w:val="24"/>
          <w:szCs w:val="24"/>
        </w:rPr>
      </w:pPr>
      <w:r w:rsidRPr="00C42872">
        <w:rPr>
          <w:rFonts w:ascii="Arial" w:hAnsi="Arial" w:cs="Arial"/>
          <w:sz w:val="24"/>
          <w:szCs w:val="24"/>
        </w:rPr>
        <w:t>Taylor,</w:t>
      </w:r>
      <w:r w:rsidRPr="00C42872">
        <w:rPr>
          <w:rFonts w:ascii="Arial" w:hAnsi="Arial" w:cs="Arial"/>
          <w:spacing w:val="-1"/>
          <w:sz w:val="24"/>
          <w:szCs w:val="24"/>
        </w:rPr>
        <w:t xml:space="preserve"> </w:t>
      </w:r>
      <w:r w:rsidRPr="00C42872">
        <w:rPr>
          <w:rFonts w:ascii="Arial" w:hAnsi="Arial" w:cs="Arial"/>
          <w:sz w:val="24"/>
          <w:szCs w:val="24"/>
        </w:rPr>
        <w:t>L.</w:t>
      </w:r>
      <w:r w:rsidRPr="00C42872">
        <w:rPr>
          <w:rFonts w:ascii="Arial" w:hAnsi="Arial" w:cs="Arial"/>
          <w:spacing w:val="-4"/>
          <w:sz w:val="24"/>
          <w:szCs w:val="24"/>
        </w:rPr>
        <w:t xml:space="preserve"> </w:t>
      </w:r>
      <w:r w:rsidRPr="00C42872">
        <w:rPr>
          <w:rFonts w:ascii="Arial" w:hAnsi="Arial" w:cs="Arial"/>
          <w:sz w:val="24"/>
          <w:szCs w:val="24"/>
        </w:rPr>
        <w:t>L.</w:t>
      </w:r>
      <w:r w:rsidRPr="00C42872">
        <w:rPr>
          <w:rFonts w:ascii="Arial" w:hAnsi="Arial" w:cs="Arial"/>
          <w:spacing w:val="-1"/>
          <w:sz w:val="24"/>
          <w:szCs w:val="24"/>
        </w:rPr>
        <w:t xml:space="preserve"> </w:t>
      </w:r>
      <w:r w:rsidRPr="00C42872">
        <w:rPr>
          <w:rFonts w:ascii="Arial" w:hAnsi="Arial" w:cs="Arial"/>
          <w:sz w:val="24"/>
          <w:szCs w:val="24"/>
        </w:rPr>
        <w:t>(2016)</w:t>
      </w:r>
      <w:r w:rsidR="007478E5">
        <w:rPr>
          <w:rFonts w:ascii="Arial" w:hAnsi="Arial" w:cs="Arial"/>
          <w:sz w:val="24"/>
          <w:szCs w:val="24"/>
        </w:rPr>
        <w:t>,</w:t>
      </w:r>
      <w:r w:rsidRPr="00C42872">
        <w:rPr>
          <w:rFonts w:ascii="Arial" w:hAnsi="Arial" w:cs="Arial"/>
          <w:spacing w:val="-1"/>
          <w:sz w:val="24"/>
          <w:szCs w:val="24"/>
        </w:rPr>
        <w:t xml:space="preserve"> </w:t>
      </w:r>
      <w:r w:rsidRPr="007478E5">
        <w:rPr>
          <w:rFonts w:ascii="Arial" w:hAnsi="Arial" w:cs="Arial"/>
          <w:i/>
          <w:iCs/>
          <w:sz w:val="24"/>
          <w:szCs w:val="24"/>
        </w:rPr>
        <w:t>The</w:t>
      </w:r>
      <w:r w:rsidRPr="007478E5">
        <w:rPr>
          <w:rFonts w:ascii="Arial" w:hAnsi="Arial" w:cs="Arial"/>
          <w:i/>
          <w:iCs/>
          <w:spacing w:val="-3"/>
          <w:sz w:val="24"/>
          <w:szCs w:val="24"/>
        </w:rPr>
        <w:t xml:space="preserve"> </w:t>
      </w:r>
      <w:r w:rsidRPr="007478E5">
        <w:rPr>
          <w:rFonts w:ascii="Arial" w:hAnsi="Arial" w:cs="Arial"/>
          <w:i/>
          <w:iCs/>
          <w:sz w:val="24"/>
          <w:szCs w:val="24"/>
        </w:rPr>
        <w:t>Art</w:t>
      </w:r>
      <w:r w:rsidRPr="007478E5">
        <w:rPr>
          <w:rFonts w:ascii="Arial" w:hAnsi="Arial" w:cs="Arial"/>
          <w:i/>
          <w:iCs/>
          <w:spacing w:val="-3"/>
          <w:sz w:val="24"/>
          <w:szCs w:val="24"/>
        </w:rPr>
        <w:t xml:space="preserve"> </w:t>
      </w:r>
      <w:r w:rsidRPr="007478E5">
        <w:rPr>
          <w:rFonts w:ascii="Arial" w:hAnsi="Arial" w:cs="Arial"/>
          <w:i/>
          <w:iCs/>
          <w:sz w:val="24"/>
          <w:szCs w:val="24"/>
        </w:rPr>
        <w:t>of</w:t>
      </w:r>
      <w:r w:rsidRPr="007478E5">
        <w:rPr>
          <w:rFonts w:ascii="Arial" w:hAnsi="Arial" w:cs="Arial"/>
          <w:i/>
          <w:iCs/>
          <w:spacing w:val="-3"/>
          <w:sz w:val="24"/>
          <w:szCs w:val="24"/>
        </w:rPr>
        <w:t xml:space="preserve"> </w:t>
      </w:r>
      <w:r w:rsidRPr="007478E5">
        <w:rPr>
          <w:rFonts w:ascii="Arial" w:hAnsi="Arial" w:cs="Arial"/>
          <w:i/>
          <w:iCs/>
          <w:sz w:val="24"/>
          <w:szCs w:val="24"/>
        </w:rPr>
        <w:t>Delegation:</w:t>
      </w:r>
      <w:r w:rsidRPr="007478E5">
        <w:rPr>
          <w:rFonts w:ascii="Arial" w:hAnsi="Arial" w:cs="Arial"/>
          <w:i/>
          <w:iCs/>
          <w:spacing w:val="-3"/>
          <w:sz w:val="24"/>
          <w:szCs w:val="24"/>
        </w:rPr>
        <w:t xml:space="preserve"> </w:t>
      </w:r>
      <w:r w:rsidRPr="007478E5">
        <w:rPr>
          <w:rFonts w:ascii="Arial" w:hAnsi="Arial" w:cs="Arial"/>
          <w:i/>
          <w:iCs/>
          <w:sz w:val="24"/>
          <w:szCs w:val="24"/>
        </w:rPr>
        <w:t>How to Effectively</w:t>
      </w:r>
      <w:r w:rsidRPr="007478E5">
        <w:rPr>
          <w:rFonts w:ascii="Arial" w:hAnsi="Arial" w:cs="Arial"/>
          <w:i/>
          <w:iCs/>
          <w:spacing w:val="-1"/>
          <w:sz w:val="24"/>
          <w:szCs w:val="24"/>
        </w:rPr>
        <w:t xml:space="preserve"> </w:t>
      </w:r>
      <w:r w:rsidRPr="007478E5">
        <w:rPr>
          <w:rFonts w:ascii="Arial" w:hAnsi="Arial" w:cs="Arial"/>
          <w:i/>
          <w:iCs/>
          <w:sz w:val="24"/>
          <w:szCs w:val="24"/>
        </w:rPr>
        <w:t>Let</w:t>
      </w:r>
      <w:r w:rsidRPr="007478E5">
        <w:rPr>
          <w:rFonts w:ascii="Arial" w:hAnsi="Arial" w:cs="Arial"/>
          <w:i/>
          <w:iCs/>
          <w:spacing w:val="-3"/>
          <w:sz w:val="24"/>
          <w:szCs w:val="24"/>
        </w:rPr>
        <w:t xml:space="preserve"> </w:t>
      </w:r>
      <w:r w:rsidRPr="007478E5">
        <w:rPr>
          <w:rFonts w:ascii="Arial" w:hAnsi="Arial" w:cs="Arial"/>
          <w:i/>
          <w:iCs/>
          <w:sz w:val="24"/>
          <w:szCs w:val="24"/>
        </w:rPr>
        <w:t>Go</w:t>
      </w:r>
      <w:r w:rsidRPr="007478E5">
        <w:rPr>
          <w:rFonts w:ascii="Arial" w:hAnsi="Arial" w:cs="Arial"/>
          <w:i/>
          <w:iCs/>
          <w:spacing w:val="-3"/>
          <w:sz w:val="24"/>
          <w:szCs w:val="24"/>
        </w:rPr>
        <w:t xml:space="preserve"> </w:t>
      </w:r>
      <w:r w:rsidRPr="007478E5">
        <w:rPr>
          <w:rFonts w:ascii="Arial" w:hAnsi="Arial" w:cs="Arial"/>
          <w:i/>
          <w:iCs/>
          <w:sz w:val="24"/>
          <w:szCs w:val="24"/>
        </w:rPr>
        <w:t>to</w:t>
      </w:r>
      <w:r w:rsidRPr="007478E5">
        <w:rPr>
          <w:rFonts w:ascii="Arial" w:hAnsi="Arial" w:cs="Arial"/>
          <w:i/>
          <w:iCs/>
          <w:spacing w:val="-2"/>
          <w:sz w:val="24"/>
          <w:szCs w:val="24"/>
        </w:rPr>
        <w:t xml:space="preserve"> </w:t>
      </w:r>
      <w:r w:rsidRPr="007478E5">
        <w:rPr>
          <w:rFonts w:ascii="Arial" w:hAnsi="Arial" w:cs="Arial"/>
          <w:i/>
          <w:iCs/>
          <w:sz w:val="24"/>
          <w:szCs w:val="24"/>
        </w:rPr>
        <w:t>Grow</w:t>
      </w:r>
      <w:r w:rsidRPr="007478E5">
        <w:rPr>
          <w:rFonts w:ascii="Arial" w:hAnsi="Arial" w:cs="Arial"/>
          <w:i/>
          <w:iCs/>
          <w:spacing w:val="-3"/>
          <w:sz w:val="24"/>
          <w:szCs w:val="24"/>
        </w:rPr>
        <w:t xml:space="preserve"> </w:t>
      </w:r>
      <w:r w:rsidRPr="007478E5">
        <w:rPr>
          <w:rFonts w:ascii="Arial" w:hAnsi="Arial" w:cs="Arial"/>
          <w:i/>
          <w:iCs/>
          <w:sz w:val="24"/>
          <w:szCs w:val="24"/>
        </w:rPr>
        <w:t>with</w:t>
      </w:r>
      <w:r w:rsidRPr="007478E5">
        <w:rPr>
          <w:rFonts w:ascii="Arial" w:hAnsi="Arial" w:cs="Arial"/>
          <w:i/>
          <w:iCs/>
          <w:spacing w:val="-3"/>
          <w:sz w:val="24"/>
          <w:szCs w:val="24"/>
        </w:rPr>
        <w:t xml:space="preserve"> </w:t>
      </w:r>
      <w:r w:rsidRPr="007478E5">
        <w:rPr>
          <w:rFonts w:ascii="Arial" w:hAnsi="Arial" w:cs="Arial"/>
          <w:i/>
          <w:iCs/>
          <w:sz w:val="24"/>
          <w:szCs w:val="24"/>
        </w:rPr>
        <w:t>20–34</w:t>
      </w:r>
      <w:r w:rsidRPr="007478E5">
        <w:rPr>
          <w:rFonts w:ascii="Arial" w:hAnsi="Arial" w:cs="Arial"/>
          <w:i/>
          <w:iCs/>
          <w:spacing w:val="-3"/>
          <w:sz w:val="24"/>
          <w:szCs w:val="24"/>
        </w:rPr>
        <w:t xml:space="preserve"> </w:t>
      </w:r>
      <w:r w:rsidRPr="007478E5">
        <w:rPr>
          <w:rFonts w:ascii="Arial" w:hAnsi="Arial" w:cs="Arial"/>
          <w:i/>
          <w:iCs/>
          <w:sz w:val="24"/>
          <w:szCs w:val="24"/>
        </w:rPr>
        <w:t>Employees</w:t>
      </w:r>
      <w:r w:rsidRPr="00C42872">
        <w:rPr>
          <w:rFonts w:ascii="Arial" w:hAnsi="Arial" w:cs="Arial"/>
          <w:sz w:val="24"/>
          <w:szCs w:val="24"/>
        </w:rPr>
        <w:t xml:space="preserve">. </w:t>
      </w:r>
      <w:r w:rsidR="007478E5">
        <w:rPr>
          <w:rFonts w:ascii="Arial" w:hAnsi="Arial" w:cs="Arial"/>
          <w:sz w:val="24"/>
          <w:szCs w:val="24"/>
        </w:rPr>
        <w:t xml:space="preserve">London: </w:t>
      </w:r>
      <w:r w:rsidRPr="00C42872">
        <w:rPr>
          <w:rFonts w:ascii="Arial" w:hAnsi="Arial" w:cs="Arial"/>
          <w:sz w:val="24"/>
          <w:szCs w:val="24"/>
        </w:rPr>
        <w:t>CreateSpace Independent Publishing Platform</w:t>
      </w:r>
      <w:r w:rsidR="007478E5">
        <w:rPr>
          <w:rFonts w:ascii="Arial" w:hAnsi="Arial" w:cs="Arial"/>
          <w:sz w:val="24"/>
          <w:szCs w:val="24"/>
        </w:rPr>
        <w:t>, p</w:t>
      </w:r>
      <w:r w:rsidR="006A092A">
        <w:rPr>
          <w:rFonts w:ascii="Arial" w:hAnsi="Arial" w:cs="Arial"/>
          <w:sz w:val="24"/>
          <w:szCs w:val="24"/>
        </w:rPr>
        <w:t>.60-76.</w:t>
      </w:r>
    </w:p>
    <w:p w14:paraId="12E2FAB2" w14:textId="77777777" w:rsidR="006A092A" w:rsidRDefault="006A092A" w:rsidP="00F901A5">
      <w:pPr>
        <w:spacing w:line="360" w:lineRule="auto"/>
        <w:rPr>
          <w:rFonts w:ascii="Arial" w:hAnsi="Arial" w:cs="Arial"/>
          <w:sz w:val="24"/>
          <w:szCs w:val="24"/>
        </w:rPr>
      </w:pPr>
    </w:p>
    <w:p w14:paraId="6C50DFB1" w14:textId="1764A383" w:rsidR="00C42872" w:rsidRPr="00C42872" w:rsidRDefault="00C42872" w:rsidP="00F901A5">
      <w:pPr>
        <w:spacing w:line="360" w:lineRule="auto"/>
        <w:rPr>
          <w:rFonts w:ascii="Arial" w:hAnsi="Arial" w:cs="Arial"/>
          <w:sz w:val="24"/>
          <w:szCs w:val="24"/>
        </w:rPr>
      </w:pPr>
      <w:r w:rsidRPr="00C42872">
        <w:rPr>
          <w:rFonts w:ascii="Arial" w:hAnsi="Arial" w:cs="Arial"/>
          <w:sz w:val="24"/>
          <w:szCs w:val="24"/>
        </w:rPr>
        <w:t xml:space="preserve">Vasquez, E. (2022), </w:t>
      </w:r>
      <w:r w:rsidRPr="006A092A">
        <w:rPr>
          <w:rFonts w:ascii="Arial" w:hAnsi="Arial" w:cs="Arial"/>
          <w:i/>
          <w:iCs/>
          <w:sz w:val="24"/>
          <w:szCs w:val="24"/>
        </w:rPr>
        <w:t xml:space="preserve">Leadership in the workplace: how to become a better leader. Available at: Leadership in the Workplace: How to Become a Better </w:t>
      </w:r>
      <w:r w:rsidR="002A131C" w:rsidRPr="006A092A">
        <w:rPr>
          <w:rFonts w:ascii="Arial" w:hAnsi="Arial" w:cs="Arial"/>
          <w:i/>
          <w:iCs/>
          <w:sz w:val="24"/>
          <w:szCs w:val="24"/>
        </w:rPr>
        <w:t>Leader</w:t>
      </w:r>
      <w:r w:rsidR="002A131C" w:rsidRPr="00C42872">
        <w:rPr>
          <w:rFonts w:ascii="Arial" w:hAnsi="Arial" w:cs="Arial"/>
          <w:sz w:val="24"/>
          <w:szCs w:val="24"/>
        </w:rPr>
        <w:t>,</w:t>
      </w:r>
      <w:r w:rsidR="006A092A">
        <w:rPr>
          <w:rFonts w:ascii="Arial" w:hAnsi="Arial" w:cs="Arial"/>
          <w:sz w:val="24"/>
          <w:szCs w:val="24"/>
        </w:rPr>
        <w:t xml:space="preserve"> Available at: </w:t>
      </w:r>
      <w:r w:rsidRPr="00C42872">
        <w:rPr>
          <w:rFonts w:ascii="Arial" w:hAnsi="Arial" w:cs="Arial"/>
          <w:sz w:val="24"/>
          <w:szCs w:val="24"/>
        </w:rPr>
        <w:t>wellb.ee</w:t>
      </w:r>
      <w:r w:rsidR="006A092A">
        <w:rPr>
          <w:rFonts w:ascii="Arial" w:hAnsi="Arial" w:cs="Arial"/>
          <w:sz w:val="24"/>
          <w:szCs w:val="24"/>
        </w:rPr>
        <w:t xml:space="preserve">, </w:t>
      </w:r>
      <w:r w:rsidRPr="00C42872">
        <w:rPr>
          <w:rFonts w:ascii="Arial" w:hAnsi="Arial" w:cs="Arial"/>
          <w:sz w:val="24"/>
          <w:szCs w:val="24"/>
        </w:rPr>
        <w:t xml:space="preserve"> </w:t>
      </w:r>
      <w:r w:rsidR="006A092A">
        <w:rPr>
          <w:rFonts w:ascii="Arial" w:hAnsi="Arial" w:cs="Arial"/>
          <w:sz w:val="24"/>
          <w:szCs w:val="24"/>
        </w:rPr>
        <w:t>(</w:t>
      </w:r>
      <w:r w:rsidRPr="00C42872">
        <w:rPr>
          <w:rFonts w:ascii="Arial" w:hAnsi="Arial" w:cs="Arial"/>
          <w:sz w:val="24"/>
          <w:szCs w:val="24"/>
        </w:rPr>
        <w:t>Accessed:</w:t>
      </w:r>
      <w:r w:rsidR="006A092A">
        <w:rPr>
          <w:rFonts w:ascii="Arial" w:hAnsi="Arial" w:cs="Arial"/>
          <w:sz w:val="24"/>
          <w:szCs w:val="24"/>
        </w:rPr>
        <w:t xml:space="preserve"> 26/06/23).</w:t>
      </w:r>
    </w:p>
    <w:p w14:paraId="554A7C51" w14:textId="77777777" w:rsidR="00FF2D00" w:rsidRDefault="00FF2D00" w:rsidP="00F901A5">
      <w:pPr>
        <w:spacing w:before="41" w:line="360" w:lineRule="auto"/>
        <w:ind w:right="1284"/>
        <w:rPr>
          <w:rFonts w:ascii="Arial" w:hAnsi="Arial" w:cs="Arial"/>
          <w:sz w:val="24"/>
          <w:szCs w:val="24"/>
        </w:rPr>
      </w:pPr>
    </w:p>
    <w:p w14:paraId="75A269CE" w14:textId="680CFCC8" w:rsidR="00C42872" w:rsidRPr="00FF2D00" w:rsidRDefault="00C42872" w:rsidP="00F901A5">
      <w:pPr>
        <w:spacing w:before="41" w:line="360" w:lineRule="auto"/>
        <w:ind w:right="1284"/>
        <w:rPr>
          <w:rFonts w:ascii="Arial" w:hAnsi="Arial" w:cs="Arial"/>
          <w:color w:val="0000FF"/>
          <w:sz w:val="24"/>
          <w:szCs w:val="24"/>
          <w:u w:val="single" w:color="0000FF"/>
        </w:rPr>
      </w:pPr>
      <w:r w:rsidRPr="00C42872">
        <w:rPr>
          <w:rFonts w:ascii="Arial" w:hAnsi="Arial" w:cs="Arial"/>
          <w:sz w:val="24"/>
          <w:szCs w:val="24"/>
        </w:rPr>
        <w:t>Warrilow.</w:t>
      </w:r>
      <w:r w:rsidRPr="00C42872">
        <w:rPr>
          <w:rFonts w:ascii="Arial" w:hAnsi="Arial" w:cs="Arial"/>
          <w:spacing w:val="-2"/>
          <w:sz w:val="24"/>
          <w:szCs w:val="24"/>
        </w:rPr>
        <w:t xml:space="preserve"> </w:t>
      </w:r>
      <w:r w:rsidRPr="00C42872">
        <w:rPr>
          <w:rFonts w:ascii="Arial" w:hAnsi="Arial" w:cs="Arial"/>
          <w:sz w:val="24"/>
          <w:szCs w:val="24"/>
        </w:rPr>
        <w:t>S</w:t>
      </w:r>
      <w:r w:rsidRPr="00C42872">
        <w:rPr>
          <w:rFonts w:ascii="Arial" w:hAnsi="Arial" w:cs="Arial"/>
          <w:spacing w:val="-2"/>
          <w:sz w:val="24"/>
          <w:szCs w:val="24"/>
        </w:rPr>
        <w:t xml:space="preserve"> </w:t>
      </w:r>
      <w:r w:rsidRPr="00C42872">
        <w:rPr>
          <w:rFonts w:ascii="Arial" w:hAnsi="Arial" w:cs="Arial"/>
          <w:sz w:val="24"/>
          <w:szCs w:val="24"/>
        </w:rPr>
        <w:t>(2012)</w:t>
      </w:r>
      <w:r w:rsidR="006A092A">
        <w:rPr>
          <w:rFonts w:ascii="Arial" w:hAnsi="Arial" w:cs="Arial"/>
          <w:sz w:val="24"/>
          <w:szCs w:val="24"/>
        </w:rPr>
        <w:t>,</w:t>
      </w:r>
      <w:r w:rsidRPr="00C42872">
        <w:rPr>
          <w:rFonts w:ascii="Arial" w:hAnsi="Arial" w:cs="Arial"/>
          <w:spacing w:val="-3"/>
          <w:sz w:val="24"/>
          <w:szCs w:val="24"/>
        </w:rPr>
        <w:t xml:space="preserve"> </w:t>
      </w:r>
      <w:r w:rsidRPr="00C42872">
        <w:rPr>
          <w:rFonts w:ascii="Arial" w:hAnsi="Arial" w:cs="Arial"/>
          <w:i/>
          <w:sz w:val="24"/>
          <w:szCs w:val="24"/>
        </w:rPr>
        <w:t>Transformational</w:t>
      </w:r>
      <w:r w:rsidRPr="00C42872">
        <w:rPr>
          <w:rFonts w:ascii="Arial" w:hAnsi="Arial" w:cs="Arial"/>
          <w:i/>
          <w:spacing w:val="-4"/>
          <w:sz w:val="24"/>
          <w:szCs w:val="24"/>
        </w:rPr>
        <w:t xml:space="preserve"> </w:t>
      </w:r>
      <w:r w:rsidRPr="00C42872">
        <w:rPr>
          <w:rFonts w:ascii="Arial" w:hAnsi="Arial" w:cs="Arial"/>
          <w:i/>
          <w:sz w:val="24"/>
          <w:szCs w:val="24"/>
        </w:rPr>
        <w:t>Leadership</w:t>
      </w:r>
      <w:r w:rsidRPr="00C42872">
        <w:rPr>
          <w:rFonts w:ascii="Arial" w:hAnsi="Arial" w:cs="Arial"/>
          <w:i/>
          <w:spacing w:val="-4"/>
          <w:sz w:val="24"/>
          <w:szCs w:val="24"/>
        </w:rPr>
        <w:t xml:space="preserve"> </w:t>
      </w:r>
      <w:r w:rsidRPr="00C42872">
        <w:rPr>
          <w:rFonts w:ascii="Arial" w:hAnsi="Arial" w:cs="Arial"/>
          <w:i/>
          <w:sz w:val="24"/>
          <w:szCs w:val="24"/>
        </w:rPr>
        <w:t>Theory -</w:t>
      </w:r>
      <w:r w:rsidRPr="00C42872">
        <w:rPr>
          <w:rFonts w:ascii="Arial" w:hAnsi="Arial" w:cs="Arial"/>
          <w:i/>
          <w:spacing w:val="-2"/>
          <w:sz w:val="24"/>
          <w:szCs w:val="24"/>
        </w:rPr>
        <w:t xml:space="preserve"> </w:t>
      </w:r>
      <w:r w:rsidRPr="00C42872">
        <w:rPr>
          <w:rFonts w:ascii="Arial" w:hAnsi="Arial" w:cs="Arial"/>
          <w:i/>
          <w:sz w:val="24"/>
          <w:szCs w:val="24"/>
        </w:rPr>
        <w:t>The</w:t>
      </w:r>
      <w:r w:rsidRPr="00C42872">
        <w:rPr>
          <w:rFonts w:ascii="Arial" w:hAnsi="Arial" w:cs="Arial"/>
          <w:i/>
          <w:spacing w:val="-4"/>
          <w:sz w:val="24"/>
          <w:szCs w:val="24"/>
        </w:rPr>
        <w:t xml:space="preserve"> </w:t>
      </w:r>
      <w:r w:rsidRPr="00C42872">
        <w:rPr>
          <w:rFonts w:ascii="Arial" w:hAnsi="Arial" w:cs="Arial"/>
          <w:i/>
          <w:sz w:val="24"/>
          <w:szCs w:val="24"/>
        </w:rPr>
        <w:t>4</w:t>
      </w:r>
      <w:r w:rsidRPr="00C42872">
        <w:rPr>
          <w:rFonts w:ascii="Arial" w:hAnsi="Arial" w:cs="Arial"/>
          <w:i/>
          <w:spacing w:val="-2"/>
          <w:sz w:val="24"/>
          <w:szCs w:val="24"/>
        </w:rPr>
        <w:t xml:space="preserve"> </w:t>
      </w:r>
      <w:r w:rsidRPr="00C42872">
        <w:rPr>
          <w:rFonts w:ascii="Arial" w:hAnsi="Arial" w:cs="Arial"/>
          <w:i/>
          <w:sz w:val="24"/>
          <w:szCs w:val="24"/>
        </w:rPr>
        <w:t>Key</w:t>
      </w:r>
      <w:r w:rsidRPr="00C42872">
        <w:rPr>
          <w:rFonts w:ascii="Arial" w:hAnsi="Arial" w:cs="Arial"/>
          <w:i/>
          <w:spacing w:val="-2"/>
          <w:sz w:val="24"/>
          <w:szCs w:val="24"/>
        </w:rPr>
        <w:t xml:space="preserve"> </w:t>
      </w:r>
      <w:r w:rsidRPr="00C42872">
        <w:rPr>
          <w:rFonts w:ascii="Arial" w:hAnsi="Arial" w:cs="Arial"/>
          <w:i/>
          <w:sz w:val="24"/>
          <w:szCs w:val="24"/>
        </w:rPr>
        <w:t>Components</w:t>
      </w:r>
      <w:r w:rsidRPr="00C42872">
        <w:rPr>
          <w:rFonts w:ascii="Arial" w:hAnsi="Arial" w:cs="Arial"/>
          <w:i/>
          <w:spacing w:val="-1"/>
          <w:sz w:val="24"/>
          <w:szCs w:val="24"/>
        </w:rPr>
        <w:t xml:space="preserve"> </w:t>
      </w:r>
      <w:r w:rsidRPr="00C42872">
        <w:rPr>
          <w:rFonts w:ascii="Arial" w:hAnsi="Arial" w:cs="Arial"/>
          <w:i/>
          <w:sz w:val="24"/>
          <w:szCs w:val="24"/>
        </w:rPr>
        <w:t>in</w:t>
      </w:r>
      <w:r w:rsidRPr="00C42872">
        <w:rPr>
          <w:rFonts w:ascii="Arial" w:hAnsi="Arial" w:cs="Arial"/>
          <w:i/>
          <w:spacing w:val="-3"/>
          <w:sz w:val="24"/>
          <w:szCs w:val="24"/>
        </w:rPr>
        <w:t xml:space="preserve"> </w:t>
      </w:r>
      <w:r w:rsidRPr="00C42872">
        <w:rPr>
          <w:rFonts w:ascii="Arial" w:hAnsi="Arial" w:cs="Arial"/>
          <w:i/>
          <w:sz w:val="24"/>
          <w:szCs w:val="24"/>
        </w:rPr>
        <w:t>Leading</w:t>
      </w:r>
      <w:r w:rsidRPr="00C42872">
        <w:rPr>
          <w:rFonts w:ascii="Arial" w:hAnsi="Arial" w:cs="Arial"/>
          <w:i/>
          <w:spacing w:val="-3"/>
          <w:sz w:val="24"/>
          <w:szCs w:val="24"/>
        </w:rPr>
        <w:t xml:space="preserve"> </w:t>
      </w:r>
      <w:r w:rsidRPr="00C42872">
        <w:rPr>
          <w:rFonts w:ascii="Arial" w:hAnsi="Arial" w:cs="Arial"/>
          <w:i/>
          <w:sz w:val="24"/>
          <w:szCs w:val="24"/>
        </w:rPr>
        <w:t>Change</w:t>
      </w:r>
      <w:r w:rsidRPr="00C42872">
        <w:rPr>
          <w:rFonts w:ascii="Arial" w:hAnsi="Arial" w:cs="Arial"/>
          <w:i/>
          <w:spacing w:val="-2"/>
          <w:sz w:val="24"/>
          <w:szCs w:val="24"/>
        </w:rPr>
        <w:t xml:space="preserve"> </w:t>
      </w:r>
      <w:r w:rsidRPr="00C42872">
        <w:rPr>
          <w:rFonts w:ascii="Arial" w:hAnsi="Arial" w:cs="Arial"/>
          <w:i/>
          <w:sz w:val="24"/>
          <w:szCs w:val="24"/>
        </w:rPr>
        <w:t xml:space="preserve">&amp; Managing Change.  Available at: </w:t>
      </w:r>
      <w:hyperlink r:id="rId9" w:history="1">
        <w:r w:rsidR="00FF2D00" w:rsidRPr="00FF2D00">
          <w:rPr>
            <w:rStyle w:val="Hyperlink"/>
            <w:rFonts w:ascii="Arial" w:hAnsi="Arial" w:cs="Arial"/>
            <w:color w:val="auto"/>
            <w:sz w:val="24"/>
            <w:szCs w:val="24"/>
            <w:u w:val="none"/>
          </w:rPr>
          <w:t>http://EzineArticles.com/?expert=Stephen_Warrilow</w:t>
        </w:r>
      </w:hyperlink>
      <w:r w:rsidR="00FF2D00" w:rsidRPr="00FF2D00">
        <w:rPr>
          <w:rFonts w:ascii="Arial" w:hAnsi="Arial" w:cs="Arial"/>
          <w:sz w:val="24"/>
          <w:szCs w:val="24"/>
        </w:rPr>
        <w:t xml:space="preserve"> </w:t>
      </w:r>
      <w:r w:rsidRPr="00FF2D00">
        <w:rPr>
          <w:rFonts w:ascii="Arial" w:hAnsi="Arial" w:cs="Arial"/>
          <w:sz w:val="24"/>
          <w:szCs w:val="24"/>
        </w:rPr>
        <w:t xml:space="preserve">(Accessed: </w:t>
      </w:r>
      <w:r w:rsidR="00FF2D00" w:rsidRPr="00FF2D00">
        <w:rPr>
          <w:rFonts w:ascii="Arial" w:hAnsi="Arial" w:cs="Arial"/>
          <w:sz w:val="24"/>
          <w:szCs w:val="24"/>
        </w:rPr>
        <w:t>21/06/23).</w:t>
      </w:r>
    </w:p>
    <w:p w14:paraId="72C2023D" w14:textId="0BE96147" w:rsidR="00C42872" w:rsidRPr="00C42872" w:rsidRDefault="00C42872" w:rsidP="00F901A5">
      <w:pPr>
        <w:spacing w:before="162" w:line="360" w:lineRule="auto"/>
        <w:ind w:right="1351"/>
        <w:rPr>
          <w:rFonts w:ascii="Arial" w:hAnsi="Arial" w:cs="Arial"/>
          <w:sz w:val="24"/>
          <w:szCs w:val="24"/>
        </w:rPr>
      </w:pPr>
      <w:r w:rsidRPr="00C42872">
        <w:rPr>
          <w:rFonts w:ascii="Arial" w:hAnsi="Arial" w:cs="Arial"/>
          <w:sz w:val="24"/>
          <w:szCs w:val="24"/>
        </w:rPr>
        <w:t>Weihrich,</w:t>
      </w:r>
      <w:r w:rsidRPr="00C42872">
        <w:rPr>
          <w:rFonts w:ascii="Arial" w:hAnsi="Arial" w:cs="Arial"/>
          <w:spacing w:val="-2"/>
          <w:sz w:val="24"/>
          <w:szCs w:val="24"/>
        </w:rPr>
        <w:t xml:space="preserve"> </w:t>
      </w:r>
      <w:r w:rsidRPr="00C42872">
        <w:rPr>
          <w:rFonts w:ascii="Arial" w:hAnsi="Arial" w:cs="Arial"/>
          <w:sz w:val="24"/>
          <w:szCs w:val="24"/>
        </w:rPr>
        <w:t>H.,</w:t>
      </w:r>
      <w:r w:rsidRPr="00C42872">
        <w:rPr>
          <w:rFonts w:ascii="Arial" w:hAnsi="Arial" w:cs="Arial"/>
          <w:spacing w:val="-2"/>
          <w:sz w:val="24"/>
          <w:szCs w:val="24"/>
        </w:rPr>
        <w:t xml:space="preserve"> </w:t>
      </w:r>
      <w:r w:rsidRPr="00C42872">
        <w:rPr>
          <w:rFonts w:ascii="Arial" w:hAnsi="Arial" w:cs="Arial"/>
          <w:sz w:val="24"/>
          <w:szCs w:val="24"/>
        </w:rPr>
        <w:t>Cannice,</w:t>
      </w:r>
      <w:r w:rsidRPr="00C42872">
        <w:rPr>
          <w:rFonts w:ascii="Arial" w:hAnsi="Arial" w:cs="Arial"/>
          <w:spacing w:val="-4"/>
          <w:sz w:val="24"/>
          <w:szCs w:val="24"/>
        </w:rPr>
        <w:t xml:space="preserve"> </w:t>
      </w:r>
      <w:r w:rsidRPr="00C42872">
        <w:rPr>
          <w:rFonts w:ascii="Arial" w:hAnsi="Arial" w:cs="Arial"/>
          <w:sz w:val="24"/>
          <w:szCs w:val="24"/>
        </w:rPr>
        <w:t>M.,</w:t>
      </w:r>
      <w:r w:rsidRPr="00C42872">
        <w:rPr>
          <w:rFonts w:ascii="Arial" w:hAnsi="Arial" w:cs="Arial"/>
          <w:spacing w:val="-5"/>
          <w:sz w:val="24"/>
          <w:szCs w:val="24"/>
        </w:rPr>
        <w:t xml:space="preserve"> </w:t>
      </w:r>
      <w:r w:rsidRPr="00C42872">
        <w:rPr>
          <w:rFonts w:ascii="Arial" w:hAnsi="Arial" w:cs="Arial"/>
          <w:sz w:val="24"/>
          <w:szCs w:val="24"/>
        </w:rPr>
        <w:t>&amp;</w:t>
      </w:r>
      <w:r w:rsidRPr="00C42872">
        <w:rPr>
          <w:rFonts w:ascii="Arial" w:hAnsi="Arial" w:cs="Arial"/>
          <w:spacing w:val="-1"/>
          <w:sz w:val="24"/>
          <w:szCs w:val="24"/>
        </w:rPr>
        <w:t xml:space="preserve"> </w:t>
      </w:r>
      <w:r w:rsidRPr="00C42872">
        <w:rPr>
          <w:rFonts w:ascii="Arial" w:hAnsi="Arial" w:cs="Arial"/>
          <w:sz w:val="24"/>
          <w:szCs w:val="24"/>
        </w:rPr>
        <w:t>Koontz,</w:t>
      </w:r>
      <w:r w:rsidRPr="00C42872">
        <w:rPr>
          <w:rFonts w:ascii="Arial" w:hAnsi="Arial" w:cs="Arial"/>
          <w:spacing w:val="-2"/>
          <w:sz w:val="24"/>
          <w:szCs w:val="24"/>
        </w:rPr>
        <w:t xml:space="preserve"> </w:t>
      </w:r>
      <w:r w:rsidRPr="00C42872">
        <w:rPr>
          <w:rFonts w:ascii="Arial" w:hAnsi="Arial" w:cs="Arial"/>
          <w:sz w:val="24"/>
          <w:szCs w:val="24"/>
        </w:rPr>
        <w:t>H.</w:t>
      </w:r>
      <w:r w:rsidRPr="00C42872">
        <w:rPr>
          <w:rFonts w:ascii="Arial" w:hAnsi="Arial" w:cs="Arial"/>
          <w:spacing w:val="-4"/>
          <w:sz w:val="24"/>
          <w:szCs w:val="24"/>
        </w:rPr>
        <w:t xml:space="preserve"> </w:t>
      </w:r>
      <w:r w:rsidRPr="00C42872">
        <w:rPr>
          <w:rFonts w:ascii="Arial" w:hAnsi="Arial" w:cs="Arial"/>
          <w:sz w:val="24"/>
          <w:szCs w:val="24"/>
        </w:rPr>
        <w:t>(2022)</w:t>
      </w:r>
      <w:r w:rsidR="00FF2D00">
        <w:rPr>
          <w:rFonts w:ascii="Arial" w:hAnsi="Arial" w:cs="Arial"/>
          <w:sz w:val="24"/>
          <w:szCs w:val="24"/>
        </w:rPr>
        <w:t xml:space="preserve">. </w:t>
      </w:r>
      <w:r w:rsidRPr="00C42872">
        <w:rPr>
          <w:rFonts w:ascii="Arial" w:hAnsi="Arial" w:cs="Arial"/>
          <w:i/>
          <w:sz w:val="24"/>
          <w:szCs w:val="24"/>
        </w:rPr>
        <w:t>Management</w:t>
      </w:r>
      <w:r w:rsidRPr="00C42872">
        <w:rPr>
          <w:rFonts w:ascii="Arial" w:hAnsi="Arial" w:cs="Arial"/>
          <w:i/>
          <w:spacing w:val="-2"/>
          <w:sz w:val="24"/>
          <w:szCs w:val="24"/>
        </w:rPr>
        <w:t xml:space="preserve"> </w:t>
      </w:r>
      <w:r w:rsidRPr="00C42872">
        <w:rPr>
          <w:rFonts w:ascii="Arial" w:hAnsi="Arial" w:cs="Arial"/>
          <w:i/>
          <w:sz w:val="24"/>
          <w:szCs w:val="24"/>
        </w:rPr>
        <w:t>a</w:t>
      </w:r>
      <w:r w:rsidRPr="00C42872">
        <w:rPr>
          <w:rFonts w:ascii="Arial" w:hAnsi="Arial" w:cs="Arial"/>
          <w:i/>
          <w:spacing w:val="-5"/>
          <w:sz w:val="24"/>
          <w:szCs w:val="24"/>
        </w:rPr>
        <w:t xml:space="preserve"> </w:t>
      </w:r>
      <w:r w:rsidRPr="00C42872">
        <w:rPr>
          <w:rFonts w:ascii="Arial" w:hAnsi="Arial" w:cs="Arial"/>
          <w:i/>
          <w:sz w:val="24"/>
          <w:szCs w:val="24"/>
        </w:rPr>
        <w:t>Global</w:t>
      </w:r>
      <w:r w:rsidRPr="00C42872">
        <w:rPr>
          <w:rFonts w:ascii="Arial" w:hAnsi="Arial" w:cs="Arial"/>
          <w:i/>
          <w:spacing w:val="-2"/>
          <w:sz w:val="24"/>
          <w:szCs w:val="24"/>
        </w:rPr>
        <w:t xml:space="preserve"> </w:t>
      </w:r>
      <w:r w:rsidRPr="00C42872">
        <w:rPr>
          <w:rFonts w:ascii="Arial" w:hAnsi="Arial" w:cs="Arial"/>
          <w:i/>
          <w:sz w:val="24"/>
          <w:szCs w:val="24"/>
        </w:rPr>
        <w:t>&amp;</w:t>
      </w:r>
      <w:r w:rsidRPr="00C42872">
        <w:rPr>
          <w:rFonts w:ascii="Arial" w:hAnsi="Arial" w:cs="Arial"/>
          <w:i/>
          <w:spacing w:val="-2"/>
          <w:sz w:val="24"/>
          <w:szCs w:val="24"/>
        </w:rPr>
        <w:t xml:space="preserve"> </w:t>
      </w:r>
      <w:r w:rsidRPr="00C42872">
        <w:rPr>
          <w:rFonts w:ascii="Arial" w:hAnsi="Arial" w:cs="Arial"/>
          <w:i/>
          <w:sz w:val="24"/>
          <w:szCs w:val="24"/>
        </w:rPr>
        <w:t>Entrepreneurial</w:t>
      </w:r>
      <w:r w:rsidRPr="00C42872">
        <w:rPr>
          <w:rFonts w:ascii="Arial" w:hAnsi="Arial" w:cs="Arial"/>
          <w:i/>
          <w:spacing w:val="-2"/>
          <w:sz w:val="24"/>
          <w:szCs w:val="24"/>
        </w:rPr>
        <w:t xml:space="preserve"> </w:t>
      </w:r>
      <w:r w:rsidRPr="00C42872">
        <w:rPr>
          <w:rFonts w:ascii="Arial" w:hAnsi="Arial" w:cs="Arial"/>
          <w:i/>
          <w:sz w:val="24"/>
          <w:szCs w:val="24"/>
        </w:rPr>
        <w:t xml:space="preserve">Pe </w:t>
      </w:r>
      <w:r w:rsidRPr="00C42872">
        <w:rPr>
          <w:rFonts w:ascii="Arial" w:hAnsi="Arial" w:cs="Arial"/>
          <w:sz w:val="24"/>
          <w:szCs w:val="24"/>
        </w:rPr>
        <w:t>(12th ed.)</w:t>
      </w:r>
      <w:r w:rsidR="00FF2D00">
        <w:rPr>
          <w:rFonts w:ascii="Arial" w:hAnsi="Arial" w:cs="Arial"/>
          <w:sz w:val="24"/>
          <w:szCs w:val="24"/>
        </w:rPr>
        <w:t>, UK:</w:t>
      </w:r>
      <w:r w:rsidRPr="00C42872">
        <w:rPr>
          <w:rFonts w:ascii="Arial" w:hAnsi="Arial" w:cs="Arial"/>
          <w:sz w:val="24"/>
          <w:szCs w:val="24"/>
        </w:rPr>
        <w:t xml:space="preserve"> </w:t>
      </w:r>
      <w:r w:rsidR="002A131C" w:rsidRPr="00C42872">
        <w:rPr>
          <w:rFonts w:ascii="Arial" w:hAnsi="Arial" w:cs="Arial"/>
          <w:sz w:val="24"/>
          <w:szCs w:val="24"/>
        </w:rPr>
        <w:t>McGraw</w:t>
      </w:r>
      <w:r w:rsidRPr="00C42872">
        <w:rPr>
          <w:rFonts w:ascii="Arial" w:hAnsi="Arial" w:cs="Arial"/>
          <w:sz w:val="24"/>
          <w:szCs w:val="24"/>
        </w:rPr>
        <w:t xml:space="preserve"> Hill Higher Education</w:t>
      </w:r>
      <w:r w:rsidR="00FF2D00">
        <w:rPr>
          <w:rFonts w:ascii="Arial" w:hAnsi="Arial" w:cs="Arial"/>
          <w:sz w:val="24"/>
          <w:szCs w:val="24"/>
        </w:rPr>
        <w:t>, p,33-46.</w:t>
      </w:r>
    </w:p>
    <w:p w14:paraId="17DCC87C" w14:textId="7D003B4E" w:rsidR="00C42872" w:rsidRPr="00C42872" w:rsidRDefault="00C42872" w:rsidP="00F901A5">
      <w:pPr>
        <w:pStyle w:val="BodyText"/>
        <w:spacing w:before="56" w:line="360" w:lineRule="auto"/>
        <w:ind w:left="0" w:right="1287"/>
        <w:rPr>
          <w:rFonts w:ascii="Arial" w:hAnsi="Arial" w:cs="Arial"/>
          <w:sz w:val="24"/>
          <w:szCs w:val="24"/>
        </w:rPr>
      </w:pPr>
      <w:r w:rsidRPr="00C42872">
        <w:rPr>
          <w:rFonts w:ascii="Arial" w:hAnsi="Arial" w:cs="Arial"/>
          <w:sz w:val="24"/>
          <w:szCs w:val="24"/>
        </w:rPr>
        <w:t>Williams,</w:t>
      </w:r>
      <w:r w:rsidRPr="00C42872">
        <w:rPr>
          <w:rFonts w:ascii="Arial" w:hAnsi="Arial" w:cs="Arial"/>
          <w:spacing w:val="-4"/>
          <w:sz w:val="24"/>
          <w:szCs w:val="24"/>
        </w:rPr>
        <w:t xml:space="preserve"> </w:t>
      </w:r>
      <w:r w:rsidRPr="00C42872">
        <w:rPr>
          <w:rFonts w:ascii="Arial" w:hAnsi="Arial" w:cs="Arial"/>
          <w:sz w:val="24"/>
          <w:szCs w:val="24"/>
        </w:rPr>
        <w:t>P.</w:t>
      </w:r>
      <w:r w:rsidRPr="00C42872">
        <w:rPr>
          <w:rFonts w:ascii="Arial" w:hAnsi="Arial" w:cs="Arial"/>
          <w:spacing w:val="-4"/>
          <w:sz w:val="24"/>
          <w:szCs w:val="24"/>
        </w:rPr>
        <w:t xml:space="preserve"> </w:t>
      </w:r>
      <w:r w:rsidRPr="00C42872">
        <w:rPr>
          <w:rFonts w:ascii="Arial" w:hAnsi="Arial" w:cs="Arial"/>
          <w:sz w:val="24"/>
          <w:szCs w:val="24"/>
        </w:rPr>
        <w:t>(2018)</w:t>
      </w:r>
      <w:r w:rsidR="00FF2D00">
        <w:rPr>
          <w:rFonts w:ascii="Arial" w:hAnsi="Arial" w:cs="Arial"/>
          <w:sz w:val="24"/>
          <w:szCs w:val="24"/>
        </w:rPr>
        <w:t>,</w:t>
      </w:r>
      <w:r w:rsidRPr="00C42872">
        <w:rPr>
          <w:rFonts w:ascii="Arial" w:hAnsi="Arial" w:cs="Arial"/>
          <w:spacing w:val="-3"/>
          <w:sz w:val="24"/>
          <w:szCs w:val="24"/>
        </w:rPr>
        <w:t xml:space="preserve"> </w:t>
      </w:r>
      <w:r w:rsidRPr="0072264D">
        <w:rPr>
          <w:rFonts w:ascii="Arial" w:hAnsi="Arial" w:cs="Arial"/>
          <w:i/>
          <w:iCs/>
          <w:sz w:val="24"/>
          <w:szCs w:val="24"/>
        </w:rPr>
        <w:t>Leadership</w:t>
      </w:r>
      <w:r w:rsidRPr="0072264D">
        <w:rPr>
          <w:rFonts w:ascii="Arial" w:hAnsi="Arial" w:cs="Arial"/>
          <w:i/>
          <w:iCs/>
          <w:spacing w:val="-2"/>
          <w:sz w:val="24"/>
          <w:szCs w:val="24"/>
        </w:rPr>
        <w:t xml:space="preserve"> </w:t>
      </w:r>
      <w:r w:rsidRPr="0072264D">
        <w:rPr>
          <w:rFonts w:ascii="Arial" w:hAnsi="Arial" w:cs="Arial"/>
          <w:i/>
          <w:iCs/>
          <w:sz w:val="24"/>
          <w:szCs w:val="24"/>
        </w:rPr>
        <w:t>Excellence:</w:t>
      </w:r>
      <w:r w:rsidRPr="0072264D">
        <w:rPr>
          <w:rFonts w:ascii="Arial" w:hAnsi="Arial" w:cs="Arial"/>
          <w:i/>
          <w:iCs/>
          <w:spacing w:val="-2"/>
          <w:sz w:val="24"/>
          <w:szCs w:val="24"/>
        </w:rPr>
        <w:t xml:space="preserve"> </w:t>
      </w:r>
      <w:r w:rsidRPr="0072264D">
        <w:rPr>
          <w:rFonts w:ascii="Arial" w:hAnsi="Arial" w:cs="Arial"/>
          <w:i/>
          <w:iCs/>
          <w:sz w:val="24"/>
          <w:szCs w:val="24"/>
        </w:rPr>
        <w:t>The</w:t>
      </w:r>
      <w:r w:rsidRPr="0072264D">
        <w:rPr>
          <w:rFonts w:ascii="Arial" w:hAnsi="Arial" w:cs="Arial"/>
          <w:i/>
          <w:iCs/>
          <w:spacing w:val="-3"/>
          <w:sz w:val="24"/>
          <w:szCs w:val="24"/>
        </w:rPr>
        <w:t xml:space="preserve"> </w:t>
      </w:r>
      <w:r w:rsidRPr="0072264D">
        <w:rPr>
          <w:rFonts w:ascii="Arial" w:hAnsi="Arial" w:cs="Arial"/>
          <w:i/>
          <w:iCs/>
          <w:sz w:val="24"/>
          <w:szCs w:val="24"/>
        </w:rPr>
        <w:t>Seven</w:t>
      </w:r>
      <w:r w:rsidRPr="0072264D">
        <w:rPr>
          <w:rFonts w:ascii="Arial" w:hAnsi="Arial" w:cs="Arial"/>
          <w:i/>
          <w:iCs/>
          <w:spacing w:val="-4"/>
          <w:sz w:val="24"/>
          <w:szCs w:val="24"/>
        </w:rPr>
        <w:t xml:space="preserve"> </w:t>
      </w:r>
      <w:r w:rsidRPr="0072264D">
        <w:rPr>
          <w:rFonts w:ascii="Arial" w:hAnsi="Arial" w:cs="Arial"/>
          <w:i/>
          <w:iCs/>
          <w:sz w:val="24"/>
          <w:szCs w:val="24"/>
        </w:rPr>
        <w:t>Sides of</w:t>
      </w:r>
      <w:r w:rsidRPr="0072264D">
        <w:rPr>
          <w:rFonts w:ascii="Arial" w:hAnsi="Arial" w:cs="Arial"/>
          <w:i/>
          <w:iCs/>
          <w:spacing w:val="-3"/>
          <w:sz w:val="24"/>
          <w:szCs w:val="24"/>
        </w:rPr>
        <w:t xml:space="preserve"> </w:t>
      </w:r>
      <w:r w:rsidRPr="0072264D">
        <w:rPr>
          <w:rFonts w:ascii="Arial" w:hAnsi="Arial" w:cs="Arial"/>
          <w:i/>
          <w:iCs/>
          <w:sz w:val="24"/>
          <w:szCs w:val="24"/>
        </w:rPr>
        <w:t>Leadership</w:t>
      </w:r>
      <w:r w:rsidRPr="0072264D">
        <w:rPr>
          <w:rFonts w:ascii="Arial" w:hAnsi="Arial" w:cs="Arial"/>
          <w:i/>
          <w:iCs/>
          <w:spacing w:val="-2"/>
          <w:sz w:val="24"/>
          <w:szCs w:val="24"/>
        </w:rPr>
        <w:t xml:space="preserve"> </w:t>
      </w:r>
      <w:r w:rsidRPr="0072264D">
        <w:rPr>
          <w:rFonts w:ascii="Arial" w:hAnsi="Arial" w:cs="Arial"/>
          <w:i/>
          <w:iCs/>
          <w:sz w:val="24"/>
          <w:szCs w:val="24"/>
        </w:rPr>
        <w:t>for</w:t>
      </w:r>
      <w:r w:rsidRPr="0072264D">
        <w:rPr>
          <w:rFonts w:ascii="Arial" w:hAnsi="Arial" w:cs="Arial"/>
          <w:i/>
          <w:iCs/>
          <w:spacing w:val="-4"/>
          <w:sz w:val="24"/>
          <w:szCs w:val="24"/>
        </w:rPr>
        <w:t xml:space="preserve"> </w:t>
      </w:r>
      <w:r w:rsidRPr="0072264D">
        <w:rPr>
          <w:rFonts w:ascii="Arial" w:hAnsi="Arial" w:cs="Arial"/>
          <w:i/>
          <w:iCs/>
          <w:sz w:val="24"/>
          <w:szCs w:val="24"/>
        </w:rPr>
        <w:t>the</w:t>
      </w:r>
      <w:r w:rsidRPr="0072264D">
        <w:rPr>
          <w:rFonts w:ascii="Arial" w:hAnsi="Arial" w:cs="Arial"/>
          <w:i/>
          <w:iCs/>
          <w:spacing w:val="-3"/>
          <w:sz w:val="24"/>
          <w:szCs w:val="24"/>
        </w:rPr>
        <w:t xml:space="preserve"> </w:t>
      </w:r>
      <w:r w:rsidRPr="0072264D">
        <w:rPr>
          <w:rFonts w:ascii="Arial" w:hAnsi="Arial" w:cs="Arial"/>
          <w:i/>
          <w:iCs/>
          <w:sz w:val="24"/>
          <w:szCs w:val="24"/>
        </w:rPr>
        <w:t>21st</w:t>
      </w:r>
      <w:r w:rsidRPr="0072264D">
        <w:rPr>
          <w:rFonts w:ascii="Arial" w:hAnsi="Arial" w:cs="Arial"/>
          <w:i/>
          <w:iCs/>
          <w:spacing w:val="-1"/>
          <w:sz w:val="24"/>
          <w:szCs w:val="24"/>
        </w:rPr>
        <w:t xml:space="preserve"> </w:t>
      </w:r>
      <w:r w:rsidRPr="0072264D">
        <w:rPr>
          <w:rFonts w:ascii="Arial" w:hAnsi="Arial" w:cs="Arial"/>
          <w:i/>
          <w:iCs/>
          <w:sz w:val="24"/>
          <w:szCs w:val="24"/>
        </w:rPr>
        <w:t>Century (Reprint ed.).</w:t>
      </w:r>
      <w:r w:rsidRPr="00C42872">
        <w:rPr>
          <w:rFonts w:ascii="Arial" w:hAnsi="Arial" w:cs="Arial"/>
          <w:sz w:val="24"/>
          <w:szCs w:val="24"/>
        </w:rPr>
        <w:t xml:space="preserve"> </w:t>
      </w:r>
      <w:r w:rsidR="0072264D">
        <w:rPr>
          <w:rFonts w:ascii="Arial" w:hAnsi="Arial" w:cs="Arial"/>
          <w:sz w:val="24"/>
          <w:szCs w:val="24"/>
        </w:rPr>
        <w:t xml:space="preserve">New York: </w:t>
      </w:r>
      <w:r w:rsidRPr="00C42872">
        <w:rPr>
          <w:rFonts w:ascii="Arial" w:hAnsi="Arial" w:cs="Arial"/>
          <w:sz w:val="24"/>
          <w:szCs w:val="24"/>
        </w:rPr>
        <w:t>Advantage Media Group</w:t>
      </w:r>
      <w:r w:rsidR="00C51266">
        <w:rPr>
          <w:rFonts w:ascii="Arial" w:hAnsi="Arial" w:cs="Arial"/>
          <w:sz w:val="24"/>
          <w:szCs w:val="24"/>
        </w:rPr>
        <w:t>, p.</w:t>
      </w:r>
      <w:r w:rsidR="002D7DE1">
        <w:rPr>
          <w:rFonts w:ascii="Arial" w:hAnsi="Arial" w:cs="Arial"/>
          <w:sz w:val="24"/>
          <w:szCs w:val="24"/>
        </w:rPr>
        <w:t>206-218.</w:t>
      </w:r>
    </w:p>
    <w:p w14:paraId="55816D8B" w14:textId="77777777" w:rsidR="00FF2D00" w:rsidRDefault="00FF2D00" w:rsidP="00F901A5">
      <w:pPr>
        <w:pStyle w:val="BodyText"/>
        <w:spacing w:before="56" w:line="360" w:lineRule="auto"/>
        <w:ind w:left="0" w:right="1287"/>
        <w:rPr>
          <w:rFonts w:ascii="Arial" w:hAnsi="Arial" w:cs="Arial"/>
          <w:sz w:val="24"/>
          <w:szCs w:val="24"/>
        </w:rPr>
      </w:pPr>
    </w:p>
    <w:p w14:paraId="0C040D4C" w14:textId="47255FAD" w:rsidR="00C42872" w:rsidRPr="00C42872" w:rsidRDefault="00C42872" w:rsidP="00F901A5">
      <w:pPr>
        <w:pStyle w:val="BodyText"/>
        <w:spacing w:before="56" w:line="360" w:lineRule="auto"/>
        <w:ind w:left="0" w:right="1287"/>
        <w:rPr>
          <w:rFonts w:ascii="Arial" w:hAnsi="Arial" w:cs="Arial"/>
          <w:sz w:val="24"/>
          <w:szCs w:val="24"/>
        </w:rPr>
      </w:pPr>
      <w:r w:rsidRPr="00C42872">
        <w:rPr>
          <w:rFonts w:ascii="Arial" w:hAnsi="Arial" w:cs="Arial"/>
          <w:sz w:val="24"/>
          <w:szCs w:val="24"/>
        </w:rPr>
        <w:t xml:space="preserve">Wong, K. (2020), </w:t>
      </w:r>
      <w:r w:rsidRPr="002D7DE1">
        <w:rPr>
          <w:rFonts w:ascii="Arial" w:hAnsi="Arial" w:cs="Arial"/>
          <w:i/>
          <w:iCs/>
          <w:sz w:val="24"/>
          <w:szCs w:val="24"/>
        </w:rPr>
        <w:t>Employee empowerment: definition, benefits and factors</w:t>
      </w:r>
      <w:r w:rsidRPr="00C42872">
        <w:rPr>
          <w:rFonts w:ascii="Arial" w:hAnsi="Arial" w:cs="Arial"/>
          <w:sz w:val="24"/>
          <w:szCs w:val="24"/>
        </w:rPr>
        <w:t xml:space="preserve">. Available at: Employee empowerment: Definition, benefits, and factors - Achievers (Accessed: </w:t>
      </w:r>
      <w:r w:rsidR="002D7DE1">
        <w:rPr>
          <w:rFonts w:ascii="Arial" w:hAnsi="Arial" w:cs="Arial"/>
          <w:sz w:val="24"/>
          <w:szCs w:val="24"/>
        </w:rPr>
        <w:t>27/06/23).</w:t>
      </w:r>
    </w:p>
    <w:p w14:paraId="127EE4B2" w14:textId="05B183F0" w:rsidR="00C42872" w:rsidRDefault="003B0EB6" w:rsidP="00F901A5">
      <w:pPr>
        <w:spacing w:before="162" w:line="360" w:lineRule="auto"/>
        <w:ind w:right="1351"/>
        <w:rPr>
          <w:rFonts w:ascii="Arial" w:hAnsi="Arial" w:cs="Arial"/>
          <w:b/>
          <w:bCs/>
          <w:sz w:val="24"/>
          <w:szCs w:val="24"/>
          <w:u w:val="single"/>
        </w:rPr>
      </w:pPr>
      <w:r>
        <w:rPr>
          <w:noProof/>
        </w:rPr>
        <w:lastRenderedPageBreak/>
        <w:drawing>
          <wp:anchor distT="0" distB="0" distL="0" distR="0" simplePos="0" relativeHeight="251659264" behindDoc="1" locked="0" layoutInCell="1" allowOverlap="1" wp14:anchorId="54A9EAD9" wp14:editId="061F2EC9">
            <wp:simplePos x="0" y="0"/>
            <wp:positionH relativeFrom="margin">
              <wp:align>left</wp:align>
            </wp:positionH>
            <wp:positionV relativeFrom="paragraph">
              <wp:posOffset>508000</wp:posOffset>
            </wp:positionV>
            <wp:extent cx="5684520" cy="8016875"/>
            <wp:effectExtent l="0" t="0" r="0" b="3175"/>
            <wp:wrapTopAndBottom/>
            <wp:docPr id="2" name="Image 2" descr="Tabl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Table  Description automatically generated"/>
                    <pic:cNvPicPr/>
                  </pic:nvPicPr>
                  <pic:blipFill>
                    <a:blip r:embed="rId10" cstate="print"/>
                    <a:stretch>
                      <a:fillRect/>
                    </a:stretch>
                  </pic:blipFill>
                  <pic:spPr>
                    <a:xfrm>
                      <a:off x="0" y="0"/>
                      <a:ext cx="5684520" cy="8016875"/>
                    </a:xfrm>
                    <a:prstGeom prst="rect">
                      <a:avLst/>
                    </a:prstGeom>
                  </pic:spPr>
                </pic:pic>
              </a:graphicData>
            </a:graphic>
            <wp14:sizeRelV relativeFrom="margin">
              <wp14:pctHeight>0</wp14:pctHeight>
            </wp14:sizeRelV>
          </wp:anchor>
        </w:drawing>
      </w:r>
      <w:r w:rsidR="00E34F69" w:rsidRPr="00E34F69">
        <w:rPr>
          <w:rFonts w:ascii="Arial" w:hAnsi="Arial" w:cs="Arial"/>
          <w:b/>
          <w:bCs/>
          <w:sz w:val="24"/>
          <w:szCs w:val="24"/>
          <w:u w:val="single"/>
        </w:rPr>
        <w:t>Appendix A</w:t>
      </w:r>
    </w:p>
    <w:p w14:paraId="02C8DF92" w14:textId="5917EB7A" w:rsidR="00E34F69" w:rsidRPr="00E34F69" w:rsidRDefault="00E34F69" w:rsidP="00F901A5">
      <w:pPr>
        <w:spacing w:before="162" w:line="360" w:lineRule="auto"/>
        <w:ind w:right="1351"/>
        <w:rPr>
          <w:rFonts w:ascii="Arial" w:hAnsi="Arial" w:cs="Arial"/>
          <w:b/>
          <w:bCs/>
          <w:sz w:val="24"/>
          <w:szCs w:val="24"/>
          <w:u w:val="single"/>
        </w:rPr>
      </w:pPr>
    </w:p>
    <w:p w14:paraId="47AF04D2" w14:textId="77777777" w:rsidR="00710499" w:rsidRDefault="00710499" w:rsidP="00710499">
      <w:pPr>
        <w:spacing w:before="69"/>
        <w:ind w:left="60"/>
        <w:rPr>
          <w:rFonts w:ascii="Times New Roman"/>
          <w:b/>
          <w:sz w:val="26"/>
        </w:rPr>
      </w:pPr>
      <w:r>
        <w:br w:type="column"/>
      </w:r>
      <w:r>
        <w:rPr>
          <w:rFonts w:ascii="Times New Roman"/>
          <w:b/>
          <w:color w:val="0F878E"/>
          <w:w w:val="115"/>
          <w:sz w:val="26"/>
        </w:rPr>
        <w:lastRenderedPageBreak/>
        <w:t>4.2</w:t>
      </w:r>
      <w:r>
        <w:rPr>
          <w:rFonts w:ascii="Times New Roman"/>
          <w:b/>
          <w:color w:val="0F878E"/>
          <w:spacing w:val="4"/>
          <w:w w:val="115"/>
          <w:sz w:val="26"/>
        </w:rPr>
        <w:t xml:space="preserve"> </w:t>
      </w:r>
      <w:r>
        <w:rPr>
          <w:rFonts w:ascii="Times New Roman"/>
          <w:b/>
          <w:color w:val="0F878E"/>
          <w:w w:val="115"/>
          <w:sz w:val="26"/>
        </w:rPr>
        <w:t>Leader</w:t>
      </w:r>
      <w:r>
        <w:rPr>
          <w:rFonts w:ascii="Times New Roman"/>
          <w:b/>
          <w:color w:val="3A9CA3"/>
          <w:w w:val="115"/>
          <w:sz w:val="26"/>
        </w:rPr>
        <w:t>s</w:t>
      </w:r>
      <w:r>
        <w:rPr>
          <w:rFonts w:ascii="Times New Roman"/>
          <w:b/>
          <w:color w:val="0F878E"/>
          <w:w w:val="115"/>
          <w:sz w:val="26"/>
        </w:rPr>
        <w:t>hip</w:t>
      </w:r>
      <w:r>
        <w:rPr>
          <w:rFonts w:ascii="Times New Roman"/>
          <w:b/>
          <w:color w:val="0F878E"/>
          <w:spacing w:val="-19"/>
          <w:w w:val="115"/>
          <w:sz w:val="26"/>
        </w:rPr>
        <w:t xml:space="preserve"> </w:t>
      </w:r>
      <w:r>
        <w:rPr>
          <w:rFonts w:ascii="Times New Roman"/>
          <w:b/>
          <w:color w:val="0F878E"/>
          <w:w w:val="115"/>
          <w:sz w:val="26"/>
        </w:rPr>
        <w:t>Styles</w:t>
      </w:r>
      <w:r>
        <w:rPr>
          <w:rFonts w:ascii="Times New Roman"/>
          <w:b/>
          <w:color w:val="0F878E"/>
          <w:spacing w:val="5"/>
          <w:w w:val="115"/>
          <w:sz w:val="26"/>
        </w:rPr>
        <w:t xml:space="preserve"> </w:t>
      </w:r>
      <w:r>
        <w:rPr>
          <w:rFonts w:ascii="Times New Roman"/>
          <w:b/>
          <w:color w:val="0F878E"/>
          <w:spacing w:val="-2"/>
          <w:w w:val="115"/>
          <w:sz w:val="26"/>
        </w:rPr>
        <w:t>Questionnaire</w:t>
      </w:r>
    </w:p>
    <w:p w14:paraId="2058BA84" w14:textId="77777777" w:rsidR="00710499" w:rsidRDefault="00710499" w:rsidP="00710499">
      <w:pPr>
        <w:spacing w:before="23"/>
        <w:ind w:left="103"/>
        <w:rPr>
          <w:rFonts w:ascii="Arial"/>
          <w:sz w:val="14"/>
        </w:rPr>
      </w:pPr>
      <w:r>
        <w:rPr>
          <w:noProof/>
        </w:rPr>
        <mc:AlternateContent>
          <mc:Choice Requires="wpg">
            <w:drawing>
              <wp:anchor distT="0" distB="0" distL="0" distR="0" simplePos="0" relativeHeight="251661312" behindDoc="1" locked="0" layoutInCell="1" allowOverlap="1" wp14:anchorId="50DDFB03" wp14:editId="6EF387C4">
                <wp:simplePos x="0" y="0"/>
                <wp:positionH relativeFrom="page">
                  <wp:posOffset>914400</wp:posOffset>
                </wp:positionH>
                <wp:positionV relativeFrom="paragraph">
                  <wp:posOffset>-152078</wp:posOffset>
                </wp:positionV>
                <wp:extent cx="411480" cy="1777364"/>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1480" cy="1777364"/>
                          <a:chOff x="0" y="0"/>
                          <a:chExt cx="411480" cy="1777364"/>
                        </a:xfrm>
                      </wpg:grpSpPr>
                      <pic:pic xmlns:pic="http://schemas.openxmlformats.org/drawingml/2006/picture">
                        <pic:nvPicPr>
                          <pic:cNvPr id="6" name="Image 6"/>
                          <pic:cNvPicPr/>
                        </pic:nvPicPr>
                        <pic:blipFill>
                          <a:blip r:embed="rId11" cstate="print"/>
                          <a:stretch>
                            <a:fillRect/>
                          </a:stretch>
                        </pic:blipFill>
                        <pic:spPr>
                          <a:xfrm>
                            <a:off x="0" y="0"/>
                            <a:ext cx="411293" cy="366176"/>
                          </a:xfrm>
                          <a:prstGeom prst="rect">
                            <a:avLst/>
                          </a:prstGeom>
                        </pic:spPr>
                      </pic:pic>
                      <wps:wsp>
                        <wps:cNvPr id="7" name="Graphic 7"/>
                        <wps:cNvSpPr/>
                        <wps:spPr>
                          <a:xfrm>
                            <a:off x="259293" y="366175"/>
                            <a:ext cx="1270" cy="1411605"/>
                          </a:xfrm>
                          <a:custGeom>
                            <a:avLst/>
                            <a:gdLst/>
                            <a:ahLst/>
                            <a:cxnLst/>
                            <a:rect l="l" t="t" r="r" b="b"/>
                            <a:pathLst>
                              <a:path h="1411605">
                                <a:moveTo>
                                  <a:pt x="0" y="1411118"/>
                                </a:moveTo>
                                <a:lnTo>
                                  <a:pt x="0" y="0"/>
                                </a:lnTo>
                              </a:path>
                            </a:pathLst>
                          </a:custGeom>
                          <a:ln w="2682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AFA77E" id="Group 5" o:spid="_x0000_s1026" style="position:absolute;margin-left:1in;margin-top:-11.95pt;width:32.4pt;height:139.95pt;z-index:-251655168;mso-wrap-distance-left:0;mso-wrap-distance-right:0;mso-position-horizontal-relative:page" coordsize="4114,177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4112;height:3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">
                  <v:imagedata r:id="rId12" o:title=""/>
                </v:shape>
                <v:shape id="Graphic 7" o:spid="_x0000_s1028" style="position:absolute;left:2592;top:3661;width:13;height:14116;visibility:visible;mso-wrap-style:square;v-text-anchor:top" coordsize="1270,1411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" path="m,1411118l,e" filled="f" strokeweight=".74508mm">
                  <v:path arrowok="t"/>
                </v:shape>
                <w10:wrap anchorx="page"/>
              </v:group>
            </w:pict>
          </mc:Fallback>
        </mc:AlternateContent>
      </w:r>
      <w:r>
        <w:rPr>
          <w:rFonts w:ascii="Arial"/>
          <w:color w:val="595759"/>
          <w:spacing w:val="-2"/>
          <w:sz w:val="14"/>
        </w:rPr>
        <w:t>con</w:t>
      </w:r>
      <w:r>
        <w:rPr>
          <w:rFonts w:ascii="Arial"/>
          <w:color w:val="7B7979"/>
          <w:spacing w:val="-2"/>
          <w:sz w:val="14"/>
        </w:rPr>
        <w:t>tin</w:t>
      </w:r>
      <w:r>
        <w:rPr>
          <w:rFonts w:ascii="Arial"/>
          <w:color w:val="595759"/>
          <w:spacing w:val="-2"/>
          <w:sz w:val="14"/>
        </w:rPr>
        <w:t>ued</w:t>
      </w:r>
      <w:r>
        <w:rPr>
          <w:rFonts w:ascii="Arial"/>
          <w:color w:val="908E8E"/>
          <w:spacing w:val="-2"/>
          <w:sz w:val="14"/>
        </w:rPr>
        <w:t>)</w:t>
      </w:r>
    </w:p>
    <w:p w14:paraId="06F825B6" w14:textId="77777777" w:rsidR="00710499" w:rsidRDefault="00710499" w:rsidP="00710499">
      <w:pPr>
        <w:pStyle w:val="BodyText"/>
        <w:spacing w:before="2"/>
        <w:ind w:left="0"/>
        <w:rPr>
          <w:rFonts w:ascii="Arial"/>
          <w:sz w:val="13"/>
        </w:rPr>
      </w:pPr>
    </w:p>
    <w:tbl>
      <w:tblPr>
        <w:tblW w:w="0" w:type="auto"/>
        <w:tblInd w:w="126" w:type="dxa"/>
        <w:tblLayout w:type="fixed"/>
        <w:tblCellMar>
          <w:left w:w="0" w:type="dxa"/>
          <w:right w:w="0" w:type="dxa"/>
        </w:tblCellMar>
        <w:tblLook w:val="01E0" w:firstRow="1" w:lastRow="1" w:firstColumn="1" w:lastColumn="1" w:noHBand="0" w:noVBand="0"/>
      </w:tblPr>
      <w:tblGrid>
        <w:gridCol w:w="3538"/>
        <w:gridCol w:w="1014"/>
        <w:gridCol w:w="898"/>
        <w:gridCol w:w="758"/>
        <w:gridCol w:w="744"/>
        <w:gridCol w:w="565"/>
        <w:gridCol w:w="392"/>
      </w:tblGrid>
      <w:tr w:rsidR="00710499" w14:paraId="36972002" w14:textId="77777777" w:rsidTr="002A5248">
        <w:trPr>
          <w:trHeight w:val="205"/>
        </w:trPr>
        <w:tc>
          <w:tcPr>
            <w:tcW w:w="3538" w:type="dxa"/>
          </w:tcPr>
          <w:p w14:paraId="78CB5CBA" w14:textId="77777777" w:rsidR="00710499" w:rsidRDefault="00710499" w:rsidP="002A5248">
            <w:pPr>
              <w:pStyle w:val="TableParagraph"/>
              <w:rPr>
                <w:sz w:val="14"/>
              </w:rPr>
            </w:pPr>
          </w:p>
        </w:tc>
        <w:tc>
          <w:tcPr>
            <w:tcW w:w="1014" w:type="dxa"/>
          </w:tcPr>
          <w:p w14:paraId="2CB152D1" w14:textId="77777777" w:rsidR="00710499" w:rsidRDefault="00710499" w:rsidP="002A5248">
            <w:pPr>
              <w:pStyle w:val="TableParagraph"/>
              <w:spacing w:before="16" w:line="170" w:lineRule="exact"/>
              <w:ind w:right="65"/>
              <w:jc w:val="right"/>
              <w:rPr>
                <w:rFonts w:ascii="Arial"/>
                <w:sz w:val="15"/>
              </w:rPr>
            </w:pPr>
            <w:r>
              <w:rPr>
                <w:rFonts w:ascii="Arial"/>
                <w:color w:val="DBEBED"/>
                <w:spacing w:val="-2"/>
                <w:w w:val="105"/>
                <w:sz w:val="15"/>
                <w:shd w:val="clear" w:color="auto" w:fill="07828A"/>
              </w:rPr>
              <w:t>Stn,ngly</w:t>
            </w:r>
          </w:p>
        </w:tc>
        <w:tc>
          <w:tcPr>
            <w:tcW w:w="898" w:type="dxa"/>
          </w:tcPr>
          <w:p w14:paraId="29C2F086" w14:textId="77777777" w:rsidR="00710499" w:rsidRDefault="00710499" w:rsidP="002A5248">
            <w:pPr>
              <w:pStyle w:val="TableParagraph"/>
              <w:rPr>
                <w:sz w:val="14"/>
              </w:rPr>
            </w:pPr>
          </w:p>
        </w:tc>
        <w:tc>
          <w:tcPr>
            <w:tcW w:w="758" w:type="dxa"/>
          </w:tcPr>
          <w:p w14:paraId="3691FAEE" w14:textId="77777777" w:rsidR="00710499" w:rsidRDefault="00710499" w:rsidP="002A5248">
            <w:pPr>
              <w:pStyle w:val="TableParagraph"/>
              <w:rPr>
                <w:sz w:val="14"/>
              </w:rPr>
            </w:pPr>
          </w:p>
        </w:tc>
        <w:tc>
          <w:tcPr>
            <w:tcW w:w="744" w:type="dxa"/>
          </w:tcPr>
          <w:p w14:paraId="1954436C" w14:textId="77777777" w:rsidR="00710499" w:rsidRDefault="00710499" w:rsidP="002A5248">
            <w:pPr>
              <w:pStyle w:val="TableParagraph"/>
              <w:rPr>
                <w:sz w:val="14"/>
              </w:rPr>
            </w:pPr>
          </w:p>
        </w:tc>
        <w:tc>
          <w:tcPr>
            <w:tcW w:w="565" w:type="dxa"/>
            <w:shd w:val="clear" w:color="auto" w:fill="07828A"/>
          </w:tcPr>
          <w:p w14:paraId="50AB3A3C" w14:textId="77777777" w:rsidR="00710499" w:rsidRDefault="00710499" w:rsidP="002A5248">
            <w:pPr>
              <w:pStyle w:val="TableParagraph"/>
              <w:spacing w:before="16" w:line="170" w:lineRule="exact"/>
              <w:ind w:right="-15"/>
              <w:jc w:val="center"/>
              <w:rPr>
                <w:rFonts w:ascii="Arial"/>
                <w:sz w:val="15"/>
              </w:rPr>
            </w:pPr>
            <w:r>
              <w:rPr>
                <w:rFonts w:ascii="Arial"/>
                <w:color w:val="DBEBED"/>
                <w:spacing w:val="-5"/>
                <w:sz w:val="15"/>
              </w:rPr>
              <w:t>Stn,DJ:ly</w:t>
            </w:r>
          </w:p>
        </w:tc>
        <w:tc>
          <w:tcPr>
            <w:tcW w:w="392" w:type="dxa"/>
          </w:tcPr>
          <w:p w14:paraId="53E5EBE2" w14:textId="77777777" w:rsidR="00710499" w:rsidRDefault="00710499" w:rsidP="002A5248">
            <w:pPr>
              <w:pStyle w:val="TableParagraph"/>
              <w:rPr>
                <w:sz w:val="14"/>
              </w:rPr>
            </w:pPr>
          </w:p>
        </w:tc>
      </w:tr>
      <w:tr w:rsidR="00710499" w14:paraId="6B1D2787" w14:textId="77777777" w:rsidTr="002A5248">
        <w:trPr>
          <w:trHeight w:val="243"/>
        </w:trPr>
        <w:tc>
          <w:tcPr>
            <w:tcW w:w="3538" w:type="dxa"/>
          </w:tcPr>
          <w:p w14:paraId="5EB3BD93" w14:textId="77777777" w:rsidR="00710499" w:rsidRDefault="00710499" w:rsidP="002A5248">
            <w:pPr>
              <w:pStyle w:val="TableParagraph"/>
              <w:spacing w:line="183" w:lineRule="exact"/>
              <w:ind w:left="50"/>
              <w:rPr>
                <w:sz w:val="16"/>
              </w:rPr>
            </w:pPr>
            <w:r>
              <w:rPr>
                <w:color w:val="DBEBED"/>
                <w:spacing w:val="-2"/>
                <w:w w:val="110"/>
                <w:sz w:val="16"/>
                <w:shd w:val="clear" w:color="auto" w:fill="07828A"/>
              </w:rPr>
              <w:t>Statements</w:t>
            </w:r>
          </w:p>
        </w:tc>
        <w:tc>
          <w:tcPr>
            <w:tcW w:w="1014" w:type="dxa"/>
          </w:tcPr>
          <w:p w14:paraId="307C89DE" w14:textId="77777777" w:rsidR="00710499" w:rsidRDefault="00710499" w:rsidP="002A5248">
            <w:pPr>
              <w:pStyle w:val="TableParagraph"/>
              <w:spacing w:line="183" w:lineRule="exact"/>
              <w:ind w:right="66"/>
              <w:jc w:val="right"/>
              <w:rPr>
                <w:sz w:val="16"/>
              </w:rPr>
            </w:pPr>
            <w:r>
              <w:rPr>
                <w:color w:val="DBEBED"/>
                <w:spacing w:val="-2"/>
                <w:w w:val="110"/>
                <w:sz w:val="16"/>
                <w:shd w:val="clear" w:color="auto" w:fill="07828A"/>
              </w:rPr>
              <w:t>disagTtt</w:t>
            </w:r>
          </w:p>
        </w:tc>
        <w:tc>
          <w:tcPr>
            <w:tcW w:w="898" w:type="dxa"/>
          </w:tcPr>
          <w:p w14:paraId="34C1DED8" w14:textId="77777777" w:rsidR="00710499" w:rsidRDefault="00710499" w:rsidP="002A5248">
            <w:pPr>
              <w:pStyle w:val="TableParagraph"/>
              <w:spacing w:line="183" w:lineRule="exact"/>
              <w:ind w:left="154" w:right="121"/>
              <w:jc w:val="center"/>
              <w:rPr>
                <w:sz w:val="16"/>
              </w:rPr>
            </w:pPr>
            <w:r>
              <w:rPr>
                <w:color w:val="DBEBED"/>
                <w:spacing w:val="-2"/>
                <w:w w:val="105"/>
                <w:sz w:val="16"/>
                <w:shd w:val="clear" w:color="auto" w:fill="07828A"/>
              </w:rPr>
              <w:t>Disagree</w:t>
            </w:r>
          </w:p>
        </w:tc>
        <w:tc>
          <w:tcPr>
            <w:tcW w:w="758" w:type="dxa"/>
          </w:tcPr>
          <w:p w14:paraId="0C8ECC1B" w14:textId="77777777" w:rsidR="00710499" w:rsidRDefault="00710499" w:rsidP="002A5248">
            <w:pPr>
              <w:pStyle w:val="TableParagraph"/>
              <w:spacing w:line="183" w:lineRule="exact"/>
              <w:ind w:left="120" w:right="105"/>
              <w:jc w:val="center"/>
              <w:rPr>
                <w:sz w:val="16"/>
              </w:rPr>
            </w:pPr>
            <w:r>
              <w:rPr>
                <w:color w:val="DBEBED"/>
                <w:spacing w:val="-2"/>
                <w:w w:val="105"/>
                <w:sz w:val="16"/>
                <w:shd w:val="clear" w:color="auto" w:fill="07828A"/>
              </w:rPr>
              <w:t>Nt"lltnl</w:t>
            </w:r>
          </w:p>
        </w:tc>
        <w:tc>
          <w:tcPr>
            <w:tcW w:w="744" w:type="dxa"/>
          </w:tcPr>
          <w:p w14:paraId="5D38CDCC" w14:textId="77777777" w:rsidR="00710499" w:rsidRDefault="00710499" w:rsidP="002A5248">
            <w:pPr>
              <w:pStyle w:val="TableParagraph"/>
              <w:spacing w:line="183" w:lineRule="exact"/>
              <w:ind w:left="110" w:right="214"/>
              <w:jc w:val="center"/>
              <w:rPr>
                <w:sz w:val="16"/>
              </w:rPr>
            </w:pPr>
            <w:r>
              <w:rPr>
                <w:color w:val="DBEBED"/>
                <w:spacing w:val="-4"/>
                <w:w w:val="120"/>
                <w:sz w:val="16"/>
                <w:shd w:val="clear" w:color="auto" w:fill="07828A"/>
              </w:rPr>
              <w:t>Agru</w:t>
            </w:r>
          </w:p>
        </w:tc>
        <w:tc>
          <w:tcPr>
            <w:tcW w:w="565" w:type="dxa"/>
          </w:tcPr>
          <w:p w14:paraId="673BE878" w14:textId="77777777" w:rsidR="00710499" w:rsidRDefault="00710499" w:rsidP="002A5248">
            <w:pPr>
              <w:pStyle w:val="TableParagraph"/>
              <w:spacing w:line="183" w:lineRule="exact"/>
              <w:ind w:left="71" w:right="64"/>
              <w:jc w:val="center"/>
              <w:rPr>
                <w:sz w:val="16"/>
              </w:rPr>
            </w:pPr>
            <w:r>
              <w:rPr>
                <w:color w:val="DBEBED"/>
                <w:spacing w:val="-2"/>
                <w:w w:val="115"/>
                <w:sz w:val="16"/>
                <w:shd w:val="clear" w:color="auto" w:fill="07828A"/>
              </w:rPr>
              <w:t>agree</w:t>
            </w:r>
          </w:p>
        </w:tc>
        <w:tc>
          <w:tcPr>
            <w:tcW w:w="392" w:type="dxa"/>
          </w:tcPr>
          <w:p w14:paraId="005229E0" w14:textId="77777777" w:rsidR="00710499" w:rsidRDefault="00710499" w:rsidP="002A5248">
            <w:pPr>
              <w:pStyle w:val="TableParagraph"/>
              <w:rPr>
                <w:sz w:val="16"/>
              </w:rPr>
            </w:pPr>
          </w:p>
        </w:tc>
      </w:tr>
      <w:tr w:rsidR="00710499" w14:paraId="338D3995" w14:textId="77777777" w:rsidTr="002A5248">
        <w:trPr>
          <w:trHeight w:val="401"/>
        </w:trPr>
        <w:tc>
          <w:tcPr>
            <w:tcW w:w="3538" w:type="dxa"/>
          </w:tcPr>
          <w:p w14:paraId="588245E0" w14:textId="77777777" w:rsidR="00710499" w:rsidRDefault="00710499" w:rsidP="002A5248">
            <w:pPr>
              <w:pStyle w:val="TableParagraph"/>
              <w:spacing w:before="54"/>
              <w:ind w:left="54" w:right="-29"/>
              <w:rPr>
                <w:sz w:val="16"/>
              </w:rPr>
            </w:pPr>
            <w:r>
              <w:rPr>
                <w:color w:val="7B7979"/>
                <w:spacing w:val="-2"/>
                <w:sz w:val="17"/>
              </w:rPr>
              <w:t>15.</w:t>
            </w:r>
            <w:r>
              <w:rPr>
                <w:color w:val="7B7979"/>
                <w:spacing w:val="67"/>
                <w:w w:val="150"/>
                <w:sz w:val="17"/>
              </w:rPr>
              <w:t xml:space="preserve"> </w:t>
            </w:r>
            <w:r>
              <w:rPr>
                <w:color w:val="696767"/>
                <w:spacing w:val="-2"/>
                <w:sz w:val="16"/>
              </w:rPr>
              <w:t>la</w:t>
            </w:r>
            <w:r>
              <w:rPr>
                <w:color w:val="696767"/>
                <w:spacing w:val="-18"/>
                <w:sz w:val="16"/>
              </w:rPr>
              <w:t xml:space="preserve"> </w:t>
            </w:r>
            <w:r>
              <w:rPr>
                <w:rFonts w:ascii="Arial"/>
                <w:color w:val="696767"/>
                <w:spacing w:val="-2"/>
                <w:sz w:val="13"/>
              </w:rPr>
              <w:t>most</w:t>
            </w:r>
            <w:r>
              <w:rPr>
                <w:rFonts w:ascii="Arial"/>
                <w:color w:val="696767"/>
                <w:spacing w:val="-13"/>
                <w:sz w:val="13"/>
              </w:rPr>
              <w:t xml:space="preserve"> </w:t>
            </w:r>
            <w:r>
              <w:rPr>
                <w:color w:val="595759"/>
                <w:spacing w:val="-2"/>
                <w:sz w:val="16"/>
              </w:rPr>
              <w:t>situatiom,</w:t>
            </w:r>
            <w:r>
              <w:rPr>
                <w:color w:val="595759"/>
                <w:spacing w:val="4"/>
                <w:sz w:val="16"/>
              </w:rPr>
              <w:t xml:space="preserve"> </w:t>
            </w:r>
            <w:r>
              <w:rPr>
                <w:color w:val="696767"/>
                <w:spacing w:val="-2"/>
                <w:sz w:val="16"/>
              </w:rPr>
              <w:t>workers</w:t>
            </w:r>
            <w:r>
              <w:rPr>
                <w:color w:val="696767"/>
                <w:spacing w:val="4"/>
                <w:sz w:val="16"/>
              </w:rPr>
              <w:t xml:space="preserve"> </w:t>
            </w:r>
            <w:r>
              <w:rPr>
                <w:color w:val="595759"/>
                <w:spacing w:val="-2"/>
                <w:sz w:val="16"/>
              </w:rPr>
              <w:t>prefer</w:t>
            </w:r>
            <w:r>
              <w:rPr>
                <w:color w:val="595759"/>
                <w:sz w:val="16"/>
              </w:rPr>
              <w:t xml:space="preserve"> </w:t>
            </w:r>
            <w:r>
              <w:rPr>
                <w:color w:val="696767"/>
                <w:spacing w:val="-2"/>
                <w:sz w:val="16"/>
              </w:rPr>
              <w:t>little</w:t>
            </w:r>
            <w:r>
              <w:rPr>
                <w:color w:val="595759"/>
                <w:spacing w:val="-2"/>
                <w:sz w:val="16"/>
              </w:rPr>
              <w:t>input</w:t>
            </w:r>
            <w:r>
              <w:rPr>
                <w:color w:val="595759"/>
                <w:spacing w:val="-11"/>
                <w:sz w:val="16"/>
              </w:rPr>
              <w:t xml:space="preserve"> </w:t>
            </w:r>
            <w:r>
              <w:rPr>
                <w:color w:val="595759"/>
                <w:spacing w:val="-2"/>
                <w:sz w:val="16"/>
              </w:rPr>
              <w:t>from</w:t>
            </w:r>
            <w:r>
              <w:rPr>
                <w:color w:val="696767"/>
                <w:spacing w:val="-2"/>
                <w:sz w:val="16"/>
              </w:rPr>
              <w:t>th</w:t>
            </w:r>
          </w:p>
          <w:p w14:paraId="18BF96E4" w14:textId="77777777" w:rsidR="00710499" w:rsidRDefault="00710499" w:rsidP="002A5248">
            <w:pPr>
              <w:pStyle w:val="TableParagraph"/>
              <w:spacing w:before="30" w:line="102" w:lineRule="exact"/>
              <w:ind w:left="379"/>
              <w:rPr>
                <w:sz w:val="14"/>
              </w:rPr>
            </w:pPr>
            <w:r>
              <w:rPr>
                <w:color w:val="7B7979"/>
                <w:spacing w:val="-2"/>
                <w:w w:val="115"/>
                <w:sz w:val="14"/>
              </w:rPr>
              <w:t>l</w:t>
            </w:r>
            <w:r>
              <w:rPr>
                <w:color w:val="494849"/>
                <w:spacing w:val="-2"/>
                <w:w w:val="115"/>
                <w:sz w:val="14"/>
              </w:rPr>
              <w:t>ea</w:t>
            </w:r>
            <w:r>
              <w:rPr>
                <w:color w:val="696767"/>
                <w:spacing w:val="-2"/>
                <w:w w:val="115"/>
                <w:sz w:val="14"/>
              </w:rPr>
              <w:t>der.</w:t>
            </w:r>
          </w:p>
        </w:tc>
        <w:tc>
          <w:tcPr>
            <w:tcW w:w="1014" w:type="dxa"/>
          </w:tcPr>
          <w:p w14:paraId="090C6D9E" w14:textId="77777777" w:rsidR="00710499" w:rsidRDefault="00710499" w:rsidP="002A5248">
            <w:pPr>
              <w:pStyle w:val="TableParagraph"/>
              <w:spacing w:before="64"/>
              <w:ind w:left="20"/>
              <w:rPr>
                <w:sz w:val="16"/>
              </w:rPr>
            </w:pPr>
            <w:r>
              <w:rPr>
                <w:color w:val="494849"/>
                <w:w w:val="108"/>
                <w:sz w:val="16"/>
              </w:rPr>
              <w:t>e</w:t>
            </w:r>
          </w:p>
        </w:tc>
        <w:tc>
          <w:tcPr>
            <w:tcW w:w="898" w:type="dxa"/>
          </w:tcPr>
          <w:p w14:paraId="3CD5F022" w14:textId="77777777" w:rsidR="00710499" w:rsidRDefault="00710499" w:rsidP="002A5248">
            <w:pPr>
              <w:pStyle w:val="TableParagraph"/>
              <w:spacing w:before="54"/>
              <w:ind w:left="31"/>
              <w:jc w:val="center"/>
              <w:rPr>
                <w:sz w:val="17"/>
              </w:rPr>
            </w:pPr>
            <w:r>
              <w:rPr>
                <w:color w:val="595759"/>
                <w:w w:val="108"/>
                <w:sz w:val="17"/>
              </w:rPr>
              <w:t>2</w:t>
            </w:r>
          </w:p>
        </w:tc>
        <w:tc>
          <w:tcPr>
            <w:tcW w:w="758" w:type="dxa"/>
          </w:tcPr>
          <w:p w14:paraId="766A28DB" w14:textId="77777777" w:rsidR="00710499" w:rsidRDefault="00710499" w:rsidP="002A5248">
            <w:pPr>
              <w:pStyle w:val="TableParagraph"/>
              <w:spacing w:before="73"/>
              <w:ind w:right="4"/>
              <w:jc w:val="center"/>
              <w:rPr>
                <w:sz w:val="15"/>
              </w:rPr>
            </w:pPr>
            <w:r>
              <w:rPr>
                <w:color w:val="696767"/>
                <w:w w:val="108"/>
                <w:sz w:val="15"/>
              </w:rPr>
              <w:t>3</w:t>
            </w:r>
          </w:p>
        </w:tc>
        <w:tc>
          <w:tcPr>
            <w:tcW w:w="744" w:type="dxa"/>
          </w:tcPr>
          <w:p w14:paraId="61AE57F6" w14:textId="77777777" w:rsidR="00710499" w:rsidRDefault="00710499" w:rsidP="002A5248">
            <w:pPr>
              <w:pStyle w:val="TableParagraph"/>
              <w:rPr>
                <w:sz w:val="16"/>
              </w:rPr>
            </w:pPr>
          </w:p>
        </w:tc>
        <w:tc>
          <w:tcPr>
            <w:tcW w:w="565" w:type="dxa"/>
          </w:tcPr>
          <w:p w14:paraId="787162B0" w14:textId="77777777" w:rsidR="00710499" w:rsidRDefault="00710499" w:rsidP="002A5248">
            <w:pPr>
              <w:pStyle w:val="TableParagraph"/>
              <w:spacing w:before="54"/>
              <w:ind w:left="9"/>
              <w:jc w:val="center"/>
              <w:rPr>
                <w:i/>
                <w:sz w:val="17"/>
              </w:rPr>
            </w:pPr>
            <w:r>
              <w:rPr>
                <w:i/>
                <w:color w:val="696767"/>
                <w:w w:val="109"/>
                <w:sz w:val="17"/>
              </w:rPr>
              <w:t>5</w:t>
            </w:r>
          </w:p>
        </w:tc>
        <w:tc>
          <w:tcPr>
            <w:tcW w:w="392" w:type="dxa"/>
          </w:tcPr>
          <w:p w14:paraId="30E3F07A" w14:textId="77777777" w:rsidR="00710499" w:rsidRDefault="00710499" w:rsidP="002A5248">
            <w:pPr>
              <w:pStyle w:val="TableParagraph"/>
              <w:rPr>
                <w:sz w:val="16"/>
              </w:rPr>
            </w:pPr>
          </w:p>
        </w:tc>
      </w:tr>
      <w:tr w:rsidR="00710499" w14:paraId="67789A85" w14:textId="77777777" w:rsidTr="002A5248">
        <w:trPr>
          <w:trHeight w:val="395"/>
        </w:trPr>
        <w:tc>
          <w:tcPr>
            <w:tcW w:w="4552" w:type="dxa"/>
            <w:gridSpan w:val="2"/>
          </w:tcPr>
          <w:p w14:paraId="4BE6EAFC" w14:textId="77777777" w:rsidR="00710499" w:rsidRDefault="00710499" w:rsidP="002A5248">
            <w:pPr>
              <w:pStyle w:val="TableParagraph"/>
              <w:spacing w:before="153"/>
              <w:ind w:left="61"/>
              <w:rPr>
                <w:sz w:val="14"/>
              </w:rPr>
            </w:pPr>
            <w:r>
              <w:rPr>
                <w:rFonts w:ascii="Arial"/>
                <w:b/>
                <w:color w:val="696767"/>
                <w:w w:val="105"/>
                <w:sz w:val="16"/>
              </w:rPr>
              <w:t>1</w:t>
            </w:r>
            <w:r>
              <w:rPr>
                <w:rFonts w:ascii="Arial"/>
                <w:b/>
                <w:color w:val="494849"/>
                <w:w w:val="105"/>
                <w:sz w:val="16"/>
              </w:rPr>
              <w:t>6.</w:t>
            </w:r>
            <w:r>
              <w:rPr>
                <w:rFonts w:ascii="Arial"/>
                <w:b/>
                <w:color w:val="494849"/>
                <w:spacing w:val="61"/>
                <w:w w:val="105"/>
                <w:sz w:val="16"/>
              </w:rPr>
              <w:t xml:space="preserve"> </w:t>
            </w:r>
            <w:r>
              <w:rPr>
                <w:color w:val="696767"/>
                <w:w w:val="105"/>
                <w:sz w:val="14"/>
              </w:rPr>
              <w:t>Eff</w:t>
            </w:r>
            <w:r>
              <w:rPr>
                <w:color w:val="494849"/>
                <w:w w:val="105"/>
                <w:sz w:val="14"/>
              </w:rPr>
              <w:t>e</w:t>
            </w:r>
            <w:r>
              <w:rPr>
                <w:color w:val="696767"/>
                <w:w w:val="105"/>
                <w:sz w:val="14"/>
              </w:rPr>
              <w:t>ctiv</w:t>
            </w:r>
            <w:r>
              <w:rPr>
                <w:color w:val="494849"/>
                <w:w w:val="105"/>
                <w:sz w:val="14"/>
              </w:rPr>
              <w:t>e</w:t>
            </w:r>
            <w:r>
              <w:rPr>
                <w:color w:val="494849"/>
                <w:spacing w:val="2"/>
                <w:w w:val="105"/>
                <w:sz w:val="14"/>
              </w:rPr>
              <w:t xml:space="preserve"> </w:t>
            </w:r>
            <w:r>
              <w:rPr>
                <w:color w:val="494849"/>
                <w:w w:val="105"/>
                <w:sz w:val="14"/>
              </w:rPr>
              <w:t>lea</w:t>
            </w:r>
            <w:r>
              <w:rPr>
                <w:color w:val="696767"/>
                <w:w w:val="105"/>
                <w:sz w:val="14"/>
              </w:rPr>
              <w:t>d</w:t>
            </w:r>
            <w:r>
              <w:rPr>
                <w:color w:val="494849"/>
                <w:w w:val="105"/>
                <w:sz w:val="14"/>
              </w:rPr>
              <w:t>ers</w:t>
            </w:r>
            <w:r>
              <w:rPr>
                <w:color w:val="494849"/>
                <w:spacing w:val="-6"/>
                <w:w w:val="105"/>
                <w:sz w:val="14"/>
              </w:rPr>
              <w:t xml:space="preserve"> </w:t>
            </w:r>
            <w:r>
              <w:rPr>
                <w:color w:val="494849"/>
                <w:w w:val="105"/>
                <w:sz w:val="14"/>
              </w:rPr>
              <w:t>gi</w:t>
            </w:r>
            <w:r>
              <w:rPr>
                <w:color w:val="696767"/>
                <w:w w:val="105"/>
                <w:sz w:val="14"/>
              </w:rPr>
              <w:t>v</w:t>
            </w:r>
            <w:r>
              <w:rPr>
                <w:color w:val="494849"/>
                <w:w w:val="105"/>
                <w:sz w:val="14"/>
              </w:rPr>
              <w:t>e</w:t>
            </w:r>
            <w:r>
              <w:rPr>
                <w:color w:val="494849"/>
                <w:spacing w:val="1"/>
                <w:w w:val="105"/>
                <w:sz w:val="14"/>
              </w:rPr>
              <w:t xml:space="preserve"> </w:t>
            </w:r>
            <w:r>
              <w:rPr>
                <w:color w:val="595759"/>
                <w:w w:val="105"/>
                <w:sz w:val="14"/>
              </w:rPr>
              <w:t>orders</w:t>
            </w:r>
            <w:r>
              <w:rPr>
                <w:color w:val="595759"/>
                <w:w w:val="105"/>
                <w:sz w:val="16"/>
              </w:rPr>
              <w:t>and</w:t>
            </w:r>
            <w:r>
              <w:rPr>
                <w:color w:val="595759"/>
                <w:spacing w:val="-15"/>
                <w:w w:val="105"/>
                <w:sz w:val="16"/>
              </w:rPr>
              <w:t xml:space="preserve"> </w:t>
            </w:r>
            <w:r>
              <w:rPr>
                <w:color w:val="494849"/>
                <w:w w:val="105"/>
                <w:sz w:val="16"/>
              </w:rPr>
              <w:t>cLu</w:t>
            </w:r>
            <w:r>
              <w:rPr>
                <w:color w:val="7B7979"/>
                <w:w w:val="105"/>
                <w:sz w:val="16"/>
              </w:rPr>
              <w:t>ifr</w:t>
            </w:r>
            <w:r>
              <w:rPr>
                <w:color w:val="7B7979"/>
                <w:spacing w:val="9"/>
                <w:w w:val="105"/>
                <w:sz w:val="16"/>
              </w:rPr>
              <w:t xml:space="preserve"> </w:t>
            </w:r>
            <w:r>
              <w:rPr>
                <w:color w:val="494849"/>
                <w:spacing w:val="-2"/>
                <w:w w:val="105"/>
                <w:sz w:val="14"/>
              </w:rPr>
              <w:t>procedures</w:t>
            </w:r>
            <w:r>
              <w:rPr>
                <w:color w:val="696767"/>
                <w:spacing w:val="-2"/>
                <w:w w:val="105"/>
                <w:sz w:val="14"/>
              </w:rPr>
              <w:t>.</w:t>
            </w:r>
          </w:p>
        </w:tc>
        <w:tc>
          <w:tcPr>
            <w:tcW w:w="898" w:type="dxa"/>
          </w:tcPr>
          <w:p w14:paraId="74D1A7ED" w14:textId="77777777" w:rsidR="00710499" w:rsidRDefault="00710499" w:rsidP="002A5248">
            <w:pPr>
              <w:pStyle w:val="TableParagraph"/>
              <w:spacing w:before="145"/>
              <w:ind w:left="39"/>
              <w:jc w:val="center"/>
              <w:rPr>
                <w:sz w:val="17"/>
              </w:rPr>
            </w:pPr>
            <w:r>
              <w:rPr>
                <w:color w:val="595759"/>
                <w:w w:val="117"/>
                <w:sz w:val="17"/>
              </w:rPr>
              <w:t>2</w:t>
            </w:r>
          </w:p>
        </w:tc>
        <w:tc>
          <w:tcPr>
            <w:tcW w:w="758" w:type="dxa"/>
          </w:tcPr>
          <w:p w14:paraId="2A241BE5" w14:textId="77777777" w:rsidR="00710499" w:rsidRDefault="00710499" w:rsidP="002A5248">
            <w:pPr>
              <w:pStyle w:val="TableParagraph"/>
              <w:spacing w:before="145"/>
              <w:ind w:left="18"/>
              <w:jc w:val="center"/>
              <w:rPr>
                <w:b/>
                <w:sz w:val="17"/>
              </w:rPr>
            </w:pPr>
            <w:r>
              <w:rPr>
                <w:b/>
                <w:color w:val="696767"/>
                <w:w w:val="117"/>
                <w:sz w:val="17"/>
              </w:rPr>
              <w:t>3</w:t>
            </w:r>
          </w:p>
        </w:tc>
        <w:tc>
          <w:tcPr>
            <w:tcW w:w="744" w:type="dxa"/>
          </w:tcPr>
          <w:p w14:paraId="464EF024" w14:textId="77777777" w:rsidR="00710499" w:rsidRDefault="00710499" w:rsidP="002A5248">
            <w:pPr>
              <w:pStyle w:val="TableParagraph"/>
              <w:spacing w:before="6"/>
              <w:rPr>
                <w:rFonts w:ascii="Arial"/>
                <w:sz w:val="14"/>
              </w:rPr>
            </w:pPr>
          </w:p>
          <w:p w14:paraId="5D5F67A6" w14:textId="77777777" w:rsidR="00710499" w:rsidRDefault="00710499" w:rsidP="002A5248">
            <w:pPr>
              <w:pStyle w:val="TableParagraph"/>
              <w:spacing w:before="1"/>
              <w:ind w:right="114"/>
              <w:jc w:val="center"/>
              <w:rPr>
                <w:rFonts w:ascii="Arial"/>
                <w:sz w:val="13"/>
              </w:rPr>
            </w:pPr>
            <w:r>
              <w:rPr>
                <w:rFonts w:ascii="Arial"/>
                <w:color w:val="595759"/>
                <w:w w:val="117"/>
                <w:sz w:val="13"/>
              </w:rPr>
              <w:t>4</w:t>
            </w:r>
          </w:p>
        </w:tc>
        <w:tc>
          <w:tcPr>
            <w:tcW w:w="565" w:type="dxa"/>
          </w:tcPr>
          <w:p w14:paraId="30182B97" w14:textId="77777777" w:rsidR="00710499" w:rsidRDefault="00710499" w:rsidP="002A5248">
            <w:pPr>
              <w:pStyle w:val="TableParagraph"/>
              <w:spacing w:before="145"/>
              <w:ind w:right="3"/>
              <w:jc w:val="center"/>
              <w:rPr>
                <w:i/>
                <w:sz w:val="17"/>
              </w:rPr>
            </w:pPr>
            <w:r>
              <w:rPr>
                <w:i/>
                <w:color w:val="59572A"/>
                <w:w w:val="91"/>
                <w:sz w:val="17"/>
              </w:rPr>
              <w:t>5</w:t>
            </w:r>
          </w:p>
        </w:tc>
        <w:tc>
          <w:tcPr>
            <w:tcW w:w="392" w:type="dxa"/>
          </w:tcPr>
          <w:p w14:paraId="2A4D02FE" w14:textId="77777777" w:rsidR="00710499" w:rsidRDefault="00710499" w:rsidP="002A5248">
            <w:pPr>
              <w:pStyle w:val="TableParagraph"/>
              <w:rPr>
                <w:sz w:val="16"/>
              </w:rPr>
            </w:pPr>
          </w:p>
        </w:tc>
      </w:tr>
      <w:tr w:rsidR="00710499" w14:paraId="6DD6DBDF" w14:textId="77777777" w:rsidTr="002A5248">
        <w:trPr>
          <w:trHeight w:val="407"/>
        </w:trPr>
        <w:tc>
          <w:tcPr>
            <w:tcW w:w="3538" w:type="dxa"/>
          </w:tcPr>
          <w:p w14:paraId="18CCCEC3" w14:textId="77777777" w:rsidR="00710499" w:rsidRDefault="00710499" w:rsidP="002A5248">
            <w:pPr>
              <w:pStyle w:val="TableParagraph"/>
              <w:spacing w:before="58" w:line="191" w:lineRule="exact"/>
              <w:ind w:left="54"/>
              <w:rPr>
                <w:sz w:val="15"/>
              </w:rPr>
            </w:pPr>
            <w:r>
              <w:rPr>
                <w:color w:val="7B7979"/>
                <w:sz w:val="17"/>
              </w:rPr>
              <w:t>17.</w:t>
            </w:r>
            <w:r>
              <w:rPr>
                <w:color w:val="7B7979"/>
                <w:spacing w:val="66"/>
                <w:sz w:val="17"/>
              </w:rPr>
              <w:t xml:space="preserve"> </w:t>
            </w:r>
            <w:r>
              <w:rPr>
                <w:color w:val="696767"/>
                <w:position w:val="1"/>
                <w:sz w:val="15"/>
              </w:rPr>
              <w:t>P</w:t>
            </w:r>
            <w:r>
              <w:rPr>
                <w:color w:val="494849"/>
                <w:position w:val="1"/>
                <w:sz w:val="15"/>
              </w:rPr>
              <w:t>e</w:t>
            </w:r>
            <w:r>
              <w:rPr>
                <w:color w:val="696767"/>
                <w:position w:val="1"/>
                <w:sz w:val="15"/>
              </w:rPr>
              <w:t>ople</w:t>
            </w:r>
            <w:r>
              <w:rPr>
                <w:color w:val="696767"/>
                <w:spacing w:val="-10"/>
                <w:position w:val="1"/>
                <w:sz w:val="15"/>
              </w:rPr>
              <w:t xml:space="preserve"> </w:t>
            </w:r>
            <w:r>
              <w:rPr>
                <w:color w:val="494849"/>
                <w:position w:val="1"/>
                <w:sz w:val="15"/>
              </w:rPr>
              <w:t>a1e</w:t>
            </w:r>
            <w:r>
              <w:rPr>
                <w:color w:val="494849"/>
                <w:spacing w:val="-10"/>
                <w:position w:val="1"/>
                <w:sz w:val="15"/>
              </w:rPr>
              <w:t xml:space="preserve"> </w:t>
            </w:r>
            <w:r>
              <w:rPr>
                <w:color w:val="696767"/>
                <w:position w:val="1"/>
                <w:sz w:val="16"/>
              </w:rPr>
              <w:t>ba.sicall)</w:t>
            </w:r>
            <w:r>
              <w:rPr>
                <w:color w:val="908E8E"/>
                <w:position w:val="1"/>
                <w:sz w:val="16"/>
              </w:rPr>
              <w:t>,</w:t>
            </w:r>
            <w:r>
              <w:rPr>
                <w:color w:val="908E8E"/>
                <w:spacing w:val="-5"/>
                <w:position w:val="1"/>
                <w:sz w:val="16"/>
              </w:rPr>
              <w:t xml:space="preserve"> </w:t>
            </w:r>
            <w:r>
              <w:rPr>
                <w:color w:val="696767"/>
                <w:position w:val="1"/>
                <w:sz w:val="15"/>
              </w:rPr>
              <w:t>comp</w:t>
            </w:r>
            <w:r>
              <w:rPr>
                <w:color w:val="494849"/>
                <w:position w:val="1"/>
                <w:sz w:val="15"/>
              </w:rPr>
              <w:t>e</w:t>
            </w:r>
            <w:r>
              <w:rPr>
                <w:color w:val="696767"/>
                <w:position w:val="1"/>
                <w:sz w:val="15"/>
              </w:rPr>
              <w:t>ten</w:t>
            </w:r>
            <w:r>
              <w:rPr>
                <w:color w:val="494849"/>
                <w:position w:val="1"/>
                <w:sz w:val="15"/>
              </w:rPr>
              <w:t>t</w:t>
            </w:r>
            <w:r>
              <w:rPr>
                <w:color w:val="494849"/>
                <w:spacing w:val="-4"/>
                <w:position w:val="1"/>
                <w:sz w:val="15"/>
              </w:rPr>
              <w:t xml:space="preserve"> </w:t>
            </w:r>
            <w:r>
              <w:rPr>
                <w:color w:val="595759"/>
                <w:position w:val="1"/>
                <w:sz w:val="16"/>
              </w:rPr>
              <w:t>and</w:t>
            </w:r>
            <w:r>
              <w:rPr>
                <w:color w:val="595759"/>
                <w:spacing w:val="-12"/>
                <w:position w:val="1"/>
                <w:sz w:val="16"/>
              </w:rPr>
              <w:t xml:space="preserve"> </w:t>
            </w:r>
            <w:r>
              <w:rPr>
                <w:rFonts w:ascii="Arial"/>
                <w:i/>
                <w:color w:val="696767"/>
                <w:position w:val="1"/>
                <w:sz w:val="16"/>
              </w:rPr>
              <w:t>ii</w:t>
            </w:r>
            <w:r>
              <w:rPr>
                <w:rFonts w:ascii="Arial"/>
                <w:i/>
                <w:color w:val="696767"/>
                <w:spacing w:val="-19"/>
                <w:position w:val="1"/>
                <w:sz w:val="16"/>
              </w:rPr>
              <w:t xml:space="preserve"> </w:t>
            </w:r>
            <w:r>
              <w:rPr>
                <w:color w:val="595759"/>
                <w:position w:val="1"/>
                <w:sz w:val="15"/>
              </w:rPr>
              <w:t>gi</w:t>
            </w:r>
            <w:r>
              <w:rPr>
                <w:color w:val="7B7979"/>
                <w:position w:val="1"/>
                <w:sz w:val="15"/>
              </w:rPr>
              <w:t>v</w:t>
            </w:r>
            <w:r>
              <w:rPr>
                <w:color w:val="494849"/>
                <w:position w:val="1"/>
                <w:sz w:val="15"/>
              </w:rPr>
              <w:t>en</w:t>
            </w:r>
            <w:r>
              <w:rPr>
                <w:color w:val="494849"/>
                <w:spacing w:val="-2"/>
                <w:position w:val="1"/>
                <w:sz w:val="15"/>
              </w:rPr>
              <w:t xml:space="preserve"> </w:t>
            </w:r>
            <w:r>
              <w:rPr>
                <w:color w:val="494849"/>
                <w:position w:val="1"/>
                <w:sz w:val="15"/>
              </w:rPr>
              <w:t>a</w:t>
            </w:r>
            <w:r>
              <w:rPr>
                <w:color w:val="494849"/>
                <w:spacing w:val="-7"/>
                <w:position w:val="1"/>
                <w:sz w:val="15"/>
              </w:rPr>
              <w:t xml:space="preserve"> </w:t>
            </w:r>
            <w:r>
              <w:rPr>
                <w:color w:val="696767"/>
                <w:spacing w:val="-5"/>
                <w:position w:val="1"/>
                <w:sz w:val="15"/>
              </w:rPr>
              <w:t>Wk</w:t>
            </w:r>
          </w:p>
          <w:p w14:paraId="0424DEA4" w14:textId="77777777" w:rsidR="00710499" w:rsidRDefault="00710499" w:rsidP="002A5248">
            <w:pPr>
              <w:pStyle w:val="TableParagraph"/>
              <w:spacing w:line="139" w:lineRule="exact"/>
              <w:ind w:left="383"/>
              <w:rPr>
                <w:sz w:val="14"/>
              </w:rPr>
            </w:pPr>
            <w:r>
              <w:rPr>
                <w:rFonts w:ascii="Arial"/>
                <w:color w:val="7B7979"/>
                <w:spacing w:val="-2"/>
                <w:sz w:val="16"/>
              </w:rPr>
              <w:t>will</w:t>
            </w:r>
            <w:r>
              <w:rPr>
                <w:rFonts w:ascii="Arial"/>
                <w:color w:val="595759"/>
                <w:spacing w:val="-2"/>
                <w:sz w:val="16"/>
              </w:rPr>
              <w:t>&amp;,</w:t>
            </w:r>
            <w:r>
              <w:rPr>
                <w:rFonts w:ascii="Arial"/>
                <w:color w:val="595759"/>
                <w:spacing w:val="-9"/>
                <w:sz w:val="16"/>
              </w:rPr>
              <w:t xml:space="preserve"> </w:t>
            </w:r>
            <w:r>
              <w:rPr>
                <w:rFonts w:ascii="Arial"/>
                <w:b/>
                <w:color w:val="595759"/>
                <w:spacing w:val="-2"/>
                <w:sz w:val="14"/>
              </w:rPr>
              <w:t>a</w:t>
            </w:r>
            <w:r>
              <w:rPr>
                <w:rFonts w:ascii="Arial"/>
                <w:b/>
                <w:color w:val="595759"/>
                <w:spacing w:val="-20"/>
                <w:sz w:val="14"/>
              </w:rPr>
              <w:t xml:space="preserve"> </w:t>
            </w:r>
            <w:r>
              <w:rPr>
                <w:b/>
                <w:color w:val="595759"/>
                <w:spacing w:val="-2"/>
                <w:sz w:val="17"/>
              </w:rPr>
              <w:t>good</w:t>
            </w:r>
            <w:r>
              <w:rPr>
                <w:b/>
                <w:color w:val="595759"/>
                <w:spacing w:val="-6"/>
                <w:sz w:val="17"/>
              </w:rPr>
              <w:t xml:space="preserve"> </w:t>
            </w:r>
            <w:r>
              <w:rPr>
                <w:color w:val="7B7979"/>
                <w:spacing w:val="-4"/>
                <w:sz w:val="14"/>
              </w:rPr>
              <w:t>j</w:t>
            </w:r>
            <w:r>
              <w:rPr>
                <w:color w:val="595759"/>
                <w:spacing w:val="-4"/>
                <w:sz w:val="14"/>
              </w:rPr>
              <w:t>ob.</w:t>
            </w:r>
          </w:p>
        </w:tc>
        <w:tc>
          <w:tcPr>
            <w:tcW w:w="1014" w:type="dxa"/>
          </w:tcPr>
          <w:p w14:paraId="157DFE37" w14:textId="77777777" w:rsidR="00710499" w:rsidRDefault="00710499" w:rsidP="002A5248">
            <w:pPr>
              <w:pStyle w:val="TableParagraph"/>
              <w:rPr>
                <w:sz w:val="16"/>
              </w:rPr>
            </w:pPr>
          </w:p>
        </w:tc>
        <w:tc>
          <w:tcPr>
            <w:tcW w:w="898" w:type="dxa"/>
          </w:tcPr>
          <w:p w14:paraId="1D8E4625" w14:textId="77777777" w:rsidR="00710499" w:rsidRDefault="00710499" w:rsidP="002A5248">
            <w:pPr>
              <w:pStyle w:val="TableParagraph"/>
              <w:spacing w:before="59"/>
              <w:ind w:left="25"/>
              <w:jc w:val="center"/>
              <w:rPr>
                <w:sz w:val="17"/>
              </w:rPr>
            </w:pPr>
            <w:r>
              <w:rPr>
                <w:color w:val="595759"/>
                <w:w w:val="101"/>
                <w:sz w:val="17"/>
              </w:rPr>
              <w:t>2</w:t>
            </w:r>
          </w:p>
        </w:tc>
        <w:tc>
          <w:tcPr>
            <w:tcW w:w="758" w:type="dxa"/>
          </w:tcPr>
          <w:p w14:paraId="7625BBD3" w14:textId="77777777" w:rsidR="00710499" w:rsidRDefault="00710499" w:rsidP="002A5248">
            <w:pPr>
              <w:pStyle w:val="TableParagraph"/>
              <w:spacing w:before="49"/>
              <w:ind w:left="117" w:right="105"/>
              <w:jc w:val="center"/>
              <w:rPr>
                <w:rFonts w:ascii="Arial"/>
                <w:sz w:val="18"/>
              </w:rPr>
            </w:pPr>
            <w:r>
              <w:rPr>
                <w:rFonts w:ascii="Arial"/>
                <w:color w:val="C3C10C"/>
                <w:spacing w:val="-5"/>
                <w:w w:val="110"/>
                <w:sz w:val="18"/>
              </w:rPr>
              <w:t>ii;</w:t>
            </w:r>
          </w:p>
        </w:tc>
        <w:tc>
          <w:tcPr>
            <w:tcW w:w="744" w:type="dxa"/>
          </w:tcPr>
          <w:p w14:paraId="20A38B4F" w14:textId="77777777" w:rsidR="00710499" w:rsidRDefault="00710499" w:rsidP="002A5248">
            <w:pPr>
              <w:pStyle w:val="TableParagraph"/>
              <w:spacing w:before="82"/>
              <w:ind w:right="121"/>
              <w:jc w:val="center"/>
              <w:rPr>
                <w:rFonts w:ascii="Arial"/>
                <w:sz w:val="13"/>
              </w:rPr>
            </w:pPr>
            <w:r>
              <w:rPr>
                <w:rFonts w:ascii="Arial"/>
                <w:color w:val="696767"/>
                <w:w w:val="108"/>
                <w:sz w:val="13"/>
              </w:rPr>
              <w:t>4</w:t>
            </w:r>
          </w:p>
        </w:tc>
        <w:tc>
          <w:tcPr>
            <w:tcW w:w="565" w:type="dxa"/>
          </w:tcPr>
          <w:p w14:paraId="3D2420B4" w14:textId="77777777" w:rsidR="00710499" w:rsidRDefault="00710499" w:rsidP="002A5248">
            <w:pPr>
              <w:pStyle w:val="TableParagraph"/>
              <w:spacing w:before="59"/>
              <w:ind w:left="9"/>
              <w:jc w:val="center"/>
              <w:rPr>
                <w:i/>
                <w:sz w:val="17"/>
              </w:rPr>
            </w:pPr>
            <w:r>
              <w:rPr>
                <w:i/>
                <w:color w:val="696767"/>
                <w:w w:val="109"/>
                <w:sz w:val="17"/>
              </w:rPr>
              <w:t>5</w:t>
            </w:r>
          </w:p>
        </w:tc>
        <w:tc>
          <w:tcPr>
            <w:tcW w:w="392" w:type="dxa"/>
          </w:tcPr>
          <w:p w14:paraId="2E076C6A" w14:textId="77777777" w:rsidR="00710499" w:rsidRDefault="00710499" w:rsidP="002A5248">
            <w:pPr>
              <w:pStyle w:val="TableParagraph"/>
              <w:rPr>
                <w:sz w:val="16"/>
              </w:rPr>
            </w:pPr>
          </w:p>
        </w:tc>
      </w:tr>
      <w:tr w:rsidR="00710499" w14:paraId="0EF94554" w14:textId="77777777" w:rsidTr="002A5248">
        <w:trPr>
          <w:trHeight w:val="337"/>
        </w:trPr>
        <w:tc>
          <w:tcPr>
            <w:tcW w:w="3538" w:type="dxa"/>
          </w:tcPr>
          <w:p w14:paraId="66BDF125" w14:textId="77777777" w:rsidR="00710499" w:rsidRDefault="00710499" w:rsidP="002A5248">
            <w:pPr>
              <w:pStyle w:val="TableParagraph"/>
              <w:spacing w:before="144" w:line="173" w:lineRule="exact"/>
              <w:ind w:left="70"/>
              <w:rPr>
                <w:sz w:val="16"/>
              </w:rPr>
            </w:pPr>
            <w:r>
              <w:rPr>
                <w:b/>
                <w:color w:val="696767"/>
                <w:spacing w:val="-4"/>
                <w:sz w:val="17"/>
              </w:rPr>
              <w:t>IS</w:t>
            </w:r>
            <w:r>
              <w:rPr>
                <w:b/>
                <w:color w:val="494849"/>
                <w:spacing w:val="-4"/>
                <w:sz w:val="17"/>
              </w:rPr>
              <w:t>.</w:t>
            </w:r>
            <w:r>
              <w:rPr>
                <w:b/>
                <w:color w:val="494849"/>
                <w:spacing w:val="74"/>
                <w:sz w:val="17"/>
              </w:rPr>
              <w:t xml:space="preserve"> </w:t>
            </w:r>
            <w:r>
              <w:rPr>
                <w:rFonts w:ascii="Arial"/>
                <w:color w:val="595759"/>
                <w:spacing w:val="-4"/>
                <w:sz w:val="16"/>
              </w:rPr>
              <w:t>ln</w:t>
            </w:r>
            <w:r>
              <w:rPr>
                <w:rFonts w:ascii="Arial"/>
                <w:color w:val="595759"/>
                <w:spacing w:val="-8"/>
                <w:sz w:val="16"/>
              </w:rPr>
              <w:t xml:space="preserve"> </w:t>
            </w:r>
            <w:r>
              <w:rPr>
                <w:color w:val="494849"/>
                <w:spacing w:val="-4"/>
                <w:sz w:val="16"/>
              </w:rPr>
              <w:t>general,</w:t>
            </w:r>
            <w:r>
              <w:rPr>
                <w:rFonts w:ascii="Arial"/>
                <w:color w:val="696767"/>
                <w:spacing w:val="-4"/>
                <w:sz w:val="15"/>
              </w:rPr>
              <w:t>it</w:t>
            </w:r>
            <w:r>
              <w:rPr>
                <w:rFonts w:ascii="Arial"/>
                <w:color w:val="696767"/>
                <w:spacing w:val="-23"/>
                <w:sz w:val="15"/>
              </w:rPr>
              <w:t xml:space="preserve"> </w:t>
            </w:r>
            <w:r>
              <w:rPr>
                <w:rFonts w:ascii="Arial"/>
                <w:color w:val="696767"/>
                <w:spacing w:val="-4"/>
                <w:sz w:val="16"/>
              </w:rPr>
              <w:t>is</w:t>
            </w:r>
            <w:r>
              <w:rPr>
                <w:rFonts w:ascii="Arial"/>
                <w:color w:val="696767"/>
                <w:spacing w:val="-29"/>
                <w:sz w:val="16"/>
              </w:rPr>
              <w:t xml:space="preserve"> </w:t>
            </w:r>
            <w:r>
              <w:rPr>
                <w:color w:val="595759"/>
                <w:spacing w:val="-4"/>
                <w:sz w:val="16"/>
              </w:rPr>
              <w:t>best</w:t>
            </w:r>
            <w:r>
              <w:rPr>
                <w:color w:val="595759"/>
                <w:spacing w:val="4"/>
                <w:sz w:val="16"/>
              </w:rPr>
              <w:t xml:space="preserve"> </w:t>
            </w:r>
            <w:r>
              <w:rPr>
                <w:color w:val="696767"/>
                <w:spacing w:val="-4"/>
                <w:sz w:val="14"/>
              </w:rPr>
              <w:t>to</w:t>
            </w:r>
            <w:r>
              <w:rPr>
                <w:color w:val="696767"/>
                <w:spacing w:val="8"/>
                <w:sz w:val="14"/>
              </w:rPr>
              <w:t xml:space="preserve"> </w:t>
            </w:r>
            <w:r>
              <w:rPr>
                <w:color w:val="494849"/>
                <w:spacing w:val="-4"/>
                <w:sz w:val="16"/>
              </w:rPr>
              <w:t>leave</w:t>
            </w:r>
            <w:r>
              <w:rPr>
                <w:color w:val="494849"/>
                <w:spacing w:val="-5"/>
                <w:sz w:val="16"/>
              </w:rPr>
              <w:t xml:space="preserve"> </w:t>
            </w:r>
            <w:r>
              <w:rPr>
                <w:color w:val="696767"/>
                <w:spacing w:val="-4"/>
                <w:sz w:val="16"/>
              </w:rPr>
              <w:t>follcm&gt;eB</w:t>
            </w:r>
            <w:r>
              <w:rPr>
                <w:color w:val="696767"/>
                <w:spacing w:val="4"/>
                <w:sz w:val="16"/>
              </w:rPr>
              <w:t xml:space="preserve"> </w:t>
            </w:r>
            <w:r>
              <w:rPr>
                <w:color w:val="494849"/>
                <w:spacing w:val="-4"/>
                <w:sz w:val="16"/>
              </w:rPr>
              <w:t>a</w:t>
            </w:r>
            <w:r>
              <w:rPr>
                <w:color w:val="696767"/>
                <w:spacing w:val="-4"/>
                <w:sz w:val="16"/>
              </w:rPr>
              <w:t>lo</w:t>
            </w:r>
            <w:r>
              <w:rPr>
                <w:color w:val="494849"/>
                <w:spacing w:val="-4"/>
                <w:sz w:val="16"/>
              </w:rPr>
              <w:t>ne..</w:t>
            </w:r>
          </w:p>
        </w:tc>
        <w:tc>
          <w:tcPr>
            <w:tcW w:w="1014" w:type="dxa"/>
            <w:tcBorders>
              <w:bottom w:val="single" w:sz="2" w:space="0" w:color="DBEBED"/>
            </w:tcBorders>
          </w:tcPr>
          <w:p w14:paraId="1FD91174" w14:textId="77777777" w:rsidR="00710499" w:rsidRDefault="00710499" w:rsidP="002A5248">
            <w:pPr>
              <w:pStyle w:val="TableParagraph"/>
              <w:rPr>
                <w:sz w:val="16"/>
              </w:rPr>
            </w:pPr>
          </w:p>
        </w:tc>
        <w:tc>
          <w:tcPr>
            <w:tcW w:w="898" w:type="dxa"/>
          </w:tcPr>
          <w:p w14:paraId="657F5007" w14:textId="77777777" w:rsidR="00710499" w:rsidRDefault="00710499" w:rsidP="002A5248">
            <w:pPr>
              <w:pStyle w:val="TableParagraph"/>
              <w:spacing w:before="144" w:line="173" w:lineRule="exact"/>
              <w:ind w:left="25"/>
              <w:jc w:val="center"/>
              <w:rPr>
                <w:sz w:val="17"/>
              </w:rPr>
            </w:pPr>
            <w:r>
              <w:rPr>
                <w:color w:val="59572A"/>
                <w:w w:val="101"/>
                <w:sz w:val="17"/>
              </w:rPr>
              <w:t>2</w:t>
            </w:r>
          </w:p>
        </w:tc>
        <w:tc>
          <w:tcPr>
            <w:tcW w:w="758" w:type="dxa"/>
          </w:tcPr>
          <w:p w14:paraId="602E01EB" w14:textId="77777777" w:rsidR="00710499" w:rsidRDefault="00710499" w:rsidP="002A5248">
            <w:pPr>
              <w:pStyle w:val="TableParagraph"/>
              <w:spacing w:before="144" w:line="173" w:lineRule="exact"/>
              <w:ind w:left="4"/>
              <w:jc w:val="center"/>
              <w:rPr>
                <w:b/>
                <w:sz w:val="17"/>
              </w:rPr>
            </w:pPr>
            <w:r>
              <w:rPr>
                <w:b/>
                <w:color w:val="696767"/>
                <w:w w:val="101"/>
                <w:sz w:val="17"/>
              </w:rPr>
              <w:t>3</w:t>
            </w:r>
          </w:p>
        </w:tc>
        <w:tc>
          <w:tcPr>
            <w:tcW w:w="744" w:type="dxa"/>
          </w:tcPr>
          <w:p w14:paraId="600C8B5B" w14:textId="77777777" w:rsidR="00710499" w:rsidRDefault="00710499" w:rsidP="002A5248">
            <w:pPr>
              <w:pStyle w:val="TableParagraph"/>
              <w:spacing w:before="6"/>
              <w:rPr>
                <w:rFonts w:ascii="Arial"/>
                <w:sz w:val="14"/>
              </w:rPr>
            </w:pPr>
          </w:p>
          <w:p w14:paraId="5C4B0CFB" w14:textId="77777777" w:rsidR="00710499" w:rsidRDefault="00710499" w:rsidP="002A5248">
            <w:pPr>
              <w:pStyle w:val="TableParagraph"/>
              <w:ind w:right="126"/>
              <w:jc w:val="center"/>
              <w:rPr>
                <w:rFonts w:ascii="Arial"/>
                <w:sz w:val="13"/>
              </w:rPr>
            </w:pPr>
            <w:r>
              <w:rPr>
                <w:rFonts w:ascii="Arial"/>
                <w:color w:val="595759"/>
                <w:w w:val="101"/>
                <w:sz w:val="13"/>
              </w:rPr>
              <w:t>4</w:t>
            </w:r>
          </w:p>
        </w:tc>
        <w:tc>
          <w:tcPr>
            <w:tcW w:w="565" w:type="dxa"/>
          </w:tcPr>
          <w:p w14:paraId="463DDABD" w14:textId="77777777" w:rsidR="00710499" w:rsidRDefault="00710499" w:rsidP="002A5248">
            <w:pPr>
              <w:pStyle w:val="TableParagraph"/>
              <w:spacing w:before="144" w:line="173" w:lineRule="exact"/>
              <w:ind w:left="9"/>
              <w:jc w:val="center"/>
              <w:rPr>
                <w:i/>
                <w:sz w:val="17"/>
              </w:rPr>
            </w:pPr>
            <w:r>
              <w:rPr>
                <w:i/>
                <w:color w:val="696767"/>
                <w:w w:val="109"/>
                <w:sz w:val="17"/>
              </w:rPr>
              <w:t>5</w:t>
            </w:r>
          </w:p>
        </w:tc>
        <w:tc>
          <w:tcPr>
            <w:tcW w:w="392" w:type="dxa"/>
          </w:tcPr>
          <w:p w14:paraId="4DFD7188" w14:textId="77777777" w:rsidR="00710499" w:rsidRDefault="00710499" w:rsidP="002A5248">
            <w:pPr>
              <w:pStyle w:val="TableParagraph"/>
              <w:rPr>
                <w:sz w:val="16"/>
              </w:rPr>
            </w:pPr>
          </w:p>
        </w:tc>
      </w:tr>
      <w:tr w:rsidR="00710499" w14:paraId="3D27314D" w14:textId="77777777" w:rsidTr="002A5248">
        <w:trPr>
          <w:trHeight w:val="337"/>
        </w:trPr>
        <w:tc>
          <w:tcPr>
            <w:tcW w:w="3538" w:type="dxa"/>
          </w:tcPr>
          <w:p w14:paraId="0BE54F9B" w14:textId="77777777" w:rsidR="00710499" w:rsidRDefault="00710499" w:rsidP="002A5248">
            <w:pPr>
              <w:pStyle w:val="TableParagraph"/>
              <w:rPr>
                <w:sz w:val="16"/>
              </w:rPr>
            </w:pPr>
          </w:p>
        </w:tc>
        <w:tc>
          <w:tcPr>
            <w:tcW w:w="1014" w:type="dxa"/>
            <w:tcBorders>
              <w:top w:val="single" w:sz="2" w:space="0" w:color="DBEBED"/>
            </w:tcBorders>
          </w:tcPr>
          <w:p w14:paraId="772BA79A" w14:textId="77777777" w:rsidR="00710499" w:rsidRDefault="00710499" w:rsidP="002A5248">
            <w:pPr>
              <w:pStyle w:val="TableParagraph"/>
              <w:rPr>
                <w:sz w:val="16"/>
              </w:rPr>
            </w:pPr>
          </w:p>
        </w:tc>
        <w:tc>
          <w:tcPr>
            <w:tcW w:w="898" w:type="dxa"/>
          </w:tcPr>
          <w:p w14:paraId="60C9A4EC" w14:textId="77777777" w:rsidR="00710499" w:rsidRDefault="00710499" w:rsidP="002A5248">
            <w:pPr>
              <w:pStyle w:val="TableParagraph"/>
              <w:rPr>
                <w:sz w:val="16"/>
              </w:rPr>
            </w:pPr>
          </w:p>
        </w:tc>
        <w:tc>
          <w:tcPr>
            <w:tcW w:w="758" w:type="dxa"/>
          </w:tcPr>
          <w:p w14:paraId="32C8D3D1" w14:textId="77777777" w:rsidR="00710499" w:rsidRDefault="00710499" w:rsidP="002A5248">
            <w:pPr>
              <w:pStyle w:val="TableParagraph"/>
              <w:rPr>
                <w:sz w:val="16"/>
              </w:rPr>
            </w:pPr>
          </w:p>
        </w:tc>
        <w:tc>
          <w:tcPr>
            <w:tcW w:w="744" w:type="dxa"/>
          </w:tcPr>
          <w:p w14:paraId="5D72C9D9" w14:textId="77777777" w:rsidR="00710499" w:rsidRDefault="00710499" w:rsidP="002A5248">
            <w:pPr>
              <w:pStyle w:val="TableParagraph"/>
              <w:rPr>
                <w:sz w:val="16"/>
              </w:rPr>
            </w:pPr>
          </w:p>
        </w:tc>
        <w:tc>
          <w:tcPr>
            <w:tcW w:w="565" w:type="dxa"/>
          </w:tcPr>
          <w:p w14:paraId="17B66A44" w14:textId="77777777" w:rsidR="00710499" w:rsidRDefault="00710499" w:rsidP="002A5248">
            <w:pPr>
              <w:pStyle w:val="TableParagraph"/>
              <w:rPr>
                <w:sz w:val="16"/>
              </w:rPr>
            </w:pPr>
          </w:p>
        </w:tc>
        <w:tc>
          <w:tcPr>
            <w:tcW w:w="392" w:type="dxa"/>
          </w:tcPr>
          <w:p w14:paraId="4C1783C6" w14:textId="77777777" w:rsidR="00710499" w:rsidRDefault="00710499" w:rsidP="002A5248">
            <w:pPr>
              <w:pStyle w:val="TableParagraph"/>
              <w:spacing w:line="317" w:lineRule="exact"/>
              <w:ind w:left="98"/>
              <w:rPr>
                <w:sz w:val="31"/>
              </w:rPr>
            </w:pPr>
            <w:r>
              <w:rPr>
                <w:color w:val="908E8E"/>
                <w:w w:val="109"/>
                <w:sz w:val="31"/>
              </w:rPr>
              <w:t>D</w:t>
            </w:r>
          </w:p>
        </w:tc>
      </w:tr>
    </w:tbl>
    <w:p w14:paraId="239B1FCE" w14:textId="77777777" w:rsidR="00710499" w:rsidRDefault="00710499" w:rsidP="00710499">
      <w:pPr>
        <w:pStyle w:val="BodyText"/>
        <w:spacing w:before="1"/>
        <w:ind w:left="0"/>
        <w:rPr>
          <w:rFonts w:ascii="Arial"/>
          <w:sz w:val="14"/>
        </w:rPr>
      </w:pPr>
    </w:p>
    <w:p w14:paraId="111FEA98" w14:textId="77777777" w:rsidR="00710499" w:rsidRDefault="00710499" w:rsidP="00710499">
      <w:pPr>
        <w:ind w:left="55"/>
        <w:rPr>
          <w:rFonts w:ascii="Times New Roman"/>
          <w:sz w:val="18"/>
        </w:rPr>
      </w:pPr>
      <w:r>
        <w:rPr>
          <w:rFonts w:ascii="Times New Roman"/>
          <w:color w:val="3A9CA3"/>
          <w:spacing w:val="-2"/>
          <w:sz w:val="18"/>
        </w:rPr>
        <w:t>Scoring</w:t>
      </w:r>
    </w:p>
    <w:p w14:paraId="10778B02" w14:textId="77777777" w:rsidR="00710499" w:rsidRDefault="00710499" w:rsidP="00710499">
      <w:pPr>
        <w:spacing w:before="154"/>
        <w:ind w:left="78"/>
        <w:rPr>
          <w:rFonts w:ascii="Times New Roman"/>
          <w:sz w:val="14"/>
        </w:rPr>
      </w:pPr>
      <w:r>
        <w:rPr>
          <w:rFonts w:ascii="Times New Roman"/>
          <w:color w:val="3A9CA3"/>
          <w:w w:val="110"/>
          <w:sz w:val="14"/>
        </w:rPr>
        <w:t>L</w:t>
      </w:r>
      <w:r>
        <w:rPr>
          <w:rFonts w:ascii="Times New Roman"/>
          <w:color w:val="3A9CA3"/>
          <w:spacing w:val="44"/>
          <w:w w:val="110"/>
          <w:sz w:val="14"/>
        </w:rPr>
        <w:t xml:space="preserve">  </w:t>
      </w:r>
      <w:r>
        <w:rPr>
          <w:rFonts w:ascii="Times New Roman"/>
          <w:color w:val="696767"/>
          <w:w w:val="110"/>
          <w:sz w:val="14"/>
        </w:rPr>
        <w:t>Sum</w:t>
      </w:r>
      <w:r>
        <w:rPr>
          <w:rFonts w:ascii="Times New Roman"/>
          <w:color w:val="696767"/>
          <w:spacing w:val="30"/>
          <w:w w:val="110"/>
          <w:sz w:val="14"/>
        </w:rPr>
        <w:t xml:space="preserve"> </w:t>
      </w:r>
      <w:r>
        <w:rPr>
          <w:rFonts w:ascii="Times New Roman"/>
          <w:color w:val="696767"/>
          <w:w w:val="110"/>
          <w:sz w:val="14"/>
        </w:rPr>
        <w:t>the</w:t>
      </w:r>
      <w:r>
        <w:rPr>
          <w:rFonts w:ascii="Times New Roman"/>
          <w:color w:val="696767"/>
          <w:spacing w:val="41"/>
          <w:w w:val="110"/>
          <w:sz w:val="14"/>
        </w:rPr>
        <w:t xml:space="preserve"> </w:t>
      </w:r>
      <w:r>
        <w:rPr>
          <w:rFonts w:ascii="Times New Roman"/>
          <w:color w:val="494849"/>
          <w:w w:val="110"/>
          <w:sz w:val="14"/>
        </w:rPr>
        <w:t>respon</w:t>
      </w:r>
      <w:r>
        <w:rPr>
          <w:rFonts w:ascii="Times New Roman"/>
          <w:color w:val="696767"/>
          <w:w w:val="110"/>
          <w:sz w:val="14"/>
        </w:rPr>
        <w:t>s</w:t>
      </w:r>
      <w:r>
        <w:rPr>
          <w:rFonts w:ascii="Times New Roman"/>
          <w:color w:val="494849"/>
          <w:w w:val="110"/>
          <w:sz w:val="14"/>
        </w:rPr>
        <w:t>e</w:t>
      </w:r>
      <w:r>
        <w:rPr>
          <w:rFonts w:ascii="Times New Roman"/>
          <w:color w:val="696767"/>
          <w:w w:val="110"/>
          <w:sz w:val="14"/>
        </w:rPr>
        <w:t>s</w:t>
      </w:r>
      <w:r>
        <w:rPr>
          <w:rFonts w:ascii="Times New Roman"/>
          <w:color w:val="696767"/>
          <w:spacing w:val="4"/>
          <w:w w:val="110"/>
          <w:sz w:val="14"/>
        </w:rPr>
        <w:t xml:space="preserve"> </w:t>
      </w:r>
      <w:r>
        <w:rPr>
          <w:rFonts w:ascii="Times New Roman"/>
          <w:color w:val="595759"/>
          <w:w w:val="110"/>
          <w:sz w:val="14"/>
        </w:rPr>
        <w:t>on</w:t>
      </w:r>
      <w:r>
        <w:rPr>
          <w:rFonts w:ascii="Times New Roman"/>
          <w:color w:val="595759"/>
          <w:spacing w:val="-2"/>
          <w:w w:val="110"/>
          <w:sz w:val="14"/>
        </w:rPr>
        <w:t xml:space="preserve"> </w:t>
      </w:r>
      <w:r>
        <w:rPr>
          <w:rFonts w:ascii="Times New Roman"/>
          <w:color w:val="696767"/>
          <w:w w:val="110"/>
          <w:sz w:val="14"/>
        </w:rPr>
        <w:t>i</w:t>
      </w:r>
      <w:r>
        <w:rPr>
          <w:rFonts w:ascii="Times New Roman"/>
          <w:color w:val="494849"/>
          <w:w w:val="110"/>
          <w:sz w:val="14"/>
        </w:rPr>
        <w:t>t</w:t>
      </w:r>
      <w:r>
        <w:rPr>
          <w:rFonts w:ascii="Times New Roman"/>
          <w:color w:val="696767"/>
          <w:w w:val="110"/>
          <w:sz w:val="14"/>
        </w:rPr>
        <w:t>ems</w:t>
      </w:r>
      <w:r>
        <w:rPr>
          <w:rFonts w:ascii="Times New Roman"/>
          <w:color w:val="696767"/>
          <w:spacing w:val="38"/>
          <w:w w:val="110"/>
          <w:sz w:val="14"/>
        </w:rPr>
        <w:t xml:space="preserve"> </w:t>
      </w:r>
      <w:r>
        <w:rPr>
          <w:rFonts w:ascii="Times New Roman"/>
          <w:color w:val="7B7979"/>
          <w:w w:val="110"/>
          <w:sz w:val="14"/>
        </w:rPr>
        <w:t>1</w:t>
      </w:r>
      <w:r>
        <w:rPr>
          <w:rFonts w:ascii="Times New Roman"/>
          <w:color w:val="ACACAC"/>
          <w:w w:val="110"/>
          <w:sz w:val="14"/>
        </w:rPr>
        <w:t>,</w:t>
      </w:r>
      <w:r>
        <w:rPr>
          <w:rFonts w:ascii="Times New Roman"/>
          <w:color w:val="595759"/>
          <w:w w:val="110"/>
          <w:sz w:val="14"/>
        </w:rPr>
        <w:t>4,</w:t>
      </w:r>
      <w:r>
        <w:rPr>
          <w:rFonts w:ascii="Times New Roman"/>
          <w:color w:val="595759"/>
          <w:spacing w:val="-7"/>
          <w:w w:val="110"/>
          <w:sz w:val="14"/>
        </w:rPr>
        <w:t xml:space="preserve"> </w:t>
      </w:r>
      <w:r>
        <w:rPr>
          <w:rFonts w:ascii="Times New Roman"/>
          <w:color w:val="7B7979"/>
          <w:w w:val="110"/>
          <w:sz w:val="14"/>
        </w:rPr>
        <w:t>7,</w:t>
      </w:r>
      <w:r>
        <w:rPr>
          <w:rFonts w:ascii="Times New Roman"/>
          <w:color w:val="7B7979"/>
          <w:spacing w:val="-25"/>
          <w:w w:val="110"/>
          <w:sz w:val="14"/>
        </w:rPr>
        <w:t xml:space="preserve"> </w:t>
      </w:r>
      <w:r>
        <w:rPr>
          <w:rFonts w:ascii="Times New Roman"/>
          <w:color w:val="908E8E"/>
          <w:w w:val="110"/>
          <w:sz w:val="14"/>
        </w:rPr>
        <w:t>10</w:t>
      </w:r>
      <w:r>
        <w:rPr>
          <w:rFonts w:ascii="Times New Roman"/>
          <w:color w:val="696767"/>
          <w:w w:val="110"/>
          <w:sz w:val="14"/>
        </w:rPr>
        <w:t>,</w:t>
      </w:r>
      <w:r>
        <w:rPr>
          <w:rFonts w:ascii="Times New Roman"/>
          <w:color w:val="696767"/>
          <w:spacing w:val="-4"/>
          <w:w w:val="110"/>
          <w:sz w:val="14"/>
        </w:rPr>
        <w:t xml:space="preserve"> </w:t>
      </w:r>
      <w:r>
        <w:rPr>
          <w:rFonts w:ascii="Times New Roman"/>
          <w:color w:val="696767"/>
          <w:w w:val="110"/>
          <w:sz w:val="14"/>
        </w:rPr>
        <w:t>13,</w:t>
      </w:r>
      <w:r>
        <w:rPr>
          <w:rFonts w:ascii="Times New Roman"/>
          <w:color w:val="696767"/>
          <w:spacing w:val="-21"/>
          <w:w w:val="110"/>
          <w:sz w:val="14"/>
        </w:rPr>
        <w:t xml:space="preserve"> </w:t>
      </w:r>
      <w:r>
        <w:rPr>
          <w:rFonts w:ascii="Times New Roman"/>
          <w:color w:val="696767"/>
          <w:w w:val="110"/>
          <w:sz w:val="14"/>
        </w:rPr>
        <w:t>and</w:t>
      </w:r>
      <w:r>
        <w:rPr>
          <w:rFonts w:ascii="Times New Roman"/>
          <w:color w:val="696767"/>
          <w:spacing w:val="11"/>
          <w:w w:val="110"/>
          <w:sz w:val="14"/>
        </w:rPr>
        <w:t xml:space="preserve"> </w:t>
      </w:r>
      <w:r>
        <w:rPr>
          <w:rFonts w:ascii="Times New Roman"/>
          <w:color w:val="696767"/>
          <w:w w:val="110"/>
          <w:sz w:val="14"/>
        </w:rPr>
        <w:t>16</w:t>
      </w:r>
      <w:r>
        <w:rPr>
          <w:rFonts w:ascii="Times New Roman"/>
          <w:color w:val="696767"/>
          <w:spacing w:val="-12"/>
          <w:w w:val="110"/>
          <w:sz w:val="14"/>
        </w:rPr>
        <w:t xml:space="preserve"> </w:t>
      </w:r>
      <w:r>
        <w:rPr>
          <w:rFonts w:ascii="Times New Roman"/>
          <w:color w:val="595759"/>
          <w:w w:val="110"/>
          <w:sz w:val="14"/>
        </w:rPr>
        <w:t>(authoritarian</w:t>
      </w:r>
      <w:r>
        <w:rPr>
          <w:rFonts w:ascii="Times New Roman"/>
          <w:color w:val="595759"/>
          <w:spacing w:val="13"/>
          <w:w w:val="110"/>
          <w:sz w:val="14"/>
        </w:rPr>
        <w:t xml:space="preserve"> </w:t>
      </w:r>
      <w:r>
        <w:rPr>
          <w:rFonts w:ascii="Times New Roman"/>
          <w:color w:val="7B7979"/>
          <w:spacing w:val="-2"/>
          <w:w w:val="110"/>
          <w:sz w:val="14"/>
        </w:rPr>
        <w:t>l</w:t>
      </w:r>
      <w:r>
        <w:rPr>
          <w:rFonts w:ascii="Times New Roman"/>
          <w:color w:val="494849"/>
          <w:spacing w:val="-2"/>
          <w:w w:val="110"/>
          <w:sz w:val="14"/>
        </w:rPr>
        <w:t>eade</w:t>
      </w:r>
      <w:r>
        <w:rPr>
          <w:rFonts w:ascii="Times New Roman"/>
          <w:color w:val="696767"/>
          <w:spacing w:val="-2"/>
          <w:w w:val="110"/>
          <w:sz w:val="14"/>
        </w:rPr>
        <w:t>rship</w:t>
      </w:r>
      <w:r>
        <w:rPr>
          <w:rFonts w:ascii="Times New Roman"/>
          <w:color w:val="908E8E"/>
          <w:spacing w:val="-2"/>
          <w:w w:val="110"/>
          <w:sz w:val="14"/>
        </w:rPr>
        <w:t>)</w:t>
      </w:r>
      <w:r>
        <w:rPr>
          <w:rFonts w:ascii="Times New Roman"/>
          <w:color w:val="494849"/>
          <w:spacing w:val="-2"/>
          <w:w w:val="110"/>
          <w:sz w:val="14"/>
        </w:rPr>
        <w:t>.</w:t>
      </w:r>
    </w:p>
    <w:p w14:paraId="551C91A2" w14:textId="77777777" w:rsidR="00710499" w:rsidRDefault="00710499" w:rsidP="00710499">
      <w:pPr>
        <w:pStyle w:val="BodyText"/>
        <w:spacing w:before="10"/>
        <w:ind w:left="0"/>
        <w:rPr>
          <w:rFonts w:ascii="Times New Roman"/>
          <w:sz w:val="12"/>
        </w:rPr>
      </w:pPr>
    </w:p>
    <w:p w14:paraId="440BDFC0" w14:textId="77777777" w:rsidR="00710499" w:rsidRDefault="00710499" w:rsidP="00710499">
      <w:pPr>
        <w:pStyle w:val="ListParagraph"/>
        <w:numPr>
          <w:ilvl w:val="0"/>
          <w:numId w:val="4"/>
        </w:numPr>
        <w:tabs>
          <w:tab w:val="left" w:pos="310"/>
        </w:tabs>
        <w:ind w:hanging="247"/>
        <w:rPr>
          <w:rFonts w:ascii="Times New Roman" w:hAnsi="Times New Roman"/>
          <w:sz w:val="15"/>
        </w:rPr>
      </w:pPr>
      <w:r>
        <w:rPr>
          <w:rFonts w:ascii="Times New Roman" w:hAnsi="Times New Roman"/>
          <w:color w:val="696767"/>
          <w:w w:val="110"/>
          <w:sz w:val="15"/>
        </w:rPr>
        <w:t>Sum</w:t>
      </w:r>
      <w:r>
        <w:rPr>
          <w:rFonts w:ascii="Times New Roman" w:hAnsi="Times New Roman"/>
          <w:color w:val="696767"/>
          <w:spacing w:val="-22"/>
          <w:w w:val="110"/>
          <w:sz w:val="15"/>
        </w:rPr>
        <w:t xml:space="preserve"> </w:t>
      </w:r>
      <w:r>
        <w:rPr>
          <w:rFonts w:ascii="Times New Roman" w:hAnsi="Times New Roman"/>
          <w:color w:val="696767"/>
          <w:w w:val="110"/>
          <w:sz w:val="15"/>
        </w:rPr>
        <w:t>the</w:t>
      </w:r>
      <w:r>
        <w:rPr>
          <w:rFonts w:ascii="Times New Roman" w:hAnsi="Times New Roman"/>
          <w:color w:val="696767"/>
          <w:spacing w:val="-18"/>
          <w:w w:val="110"/>
          <w:sz w:val="15"/>
        </w:rPr>
        <w:t xml:space="preserve"> </w:t>
      </w:r>
      <w:r>
        <w:rPr>
          <w:rFonts w:ascii="Times New Roman" w:hAnsi="Times New Roman"/>
          <w:color w:val="595759"/>
          <w:w w:val="110"/>
          <w:sz w:val="15"/>
        </w:rPr>
        <w:t>responses</w:t>
      </w:r>
      <w:r>
        <w:rPr>
          <w:rFonts w:ascii="Times New Roman" w:hAnsi="Times New Roman"/>
          <w:color w:val="595759"/>
          <w:spacing w:val="-14"/>
          <w:w w:val="110"/>
          <w:sz w:val="15"/>
        </w:rPr>
        <w:t xml:space="preserve"> </w:t>
      </w:r>
      <w:r>
        <w:rPr>
          <w:rFonts w:ascii="Times New Roman" w:hAnsi="Times New Roman"/>
          <w:color w:val="595759"/>
          <w:w w:val="110"/>
          <w:sz w:val="15"/>
        </w:rPr>
        <w:t>on</w:t>
      </w:r>
      <w:r>
        <w:rPr>
          <w:rFonts w:ascii="Times New Roman" w:hAnsi="Times New Roman"/>
          <w:color w:val="595759"/>
          <w:spacing w:val="-12"/>
          <w:w w:val="110"/>
          <w:sz w:val="15"/>
        </w:rPr>
        <w:t xml:space="preserve"> </w:t>
      </w:r>
      <w:r>
        <w:rPr>
          <w:rFonts w:ascii="Times New Roman" w:hAnsi="Times New Roman"/>
          <w:color w:val="595759"/>
          <w:w w:val="110"/>
          <w:sz w:val="15"/>
        </w:rPr>
        <w:t>items</w:t>
      </w:r>
      <w:r>
        <w:rPr>
          <w:rFonts w:ascii="Times New Roman" w:hAnsi="Times New Roman"/>
          <w:color w:val="595759"/>
          <w:spacing w:val="-15"/>
          <w:w w:val="110"/>
          <w:sz w:val="15"/>
        </w:rPr>
        <w:t xml:space="preserve"> </w:t>
      </w:r>
      <w:r>
        <w:rPr>
          <w:rFonts w:ascii="Times New Roman" w:hAnsi="Times New Roman"/>
          <w:color w:val="696767"/>
          <w:w w:val="110"/>
          <w:sz w:val="15"/>
        </w:rPr>
        <w:t>2,</w:t>
      </w:r>
      <w:r>
        <w:rPr>
          <w:rFonts w:ascii="Times New Roman" w:hAnsi="Times New Roman"/>
          <w:color w:val="696767"/>
          <w:spacing w:val="4"/>
          <w:w w:val="110"/>
          <w:sz w:val="15"/>
        </w:rPr>
        <w:t xml:space="preserve"> </w:t>
      </w:r>
      <w:r>
        <w:rPr>
          <w:rFonts w:ascii="Times New Roman" w:hAnsi="Times New Roman"/>
          <w:i/>
          <w:color w:val="696767"/>
          <w:w w:val="110"/>
          <w:sz w:val="17"/>
        </w:rPr>
        <w:t>5,</w:t>
      </w:r>
      <w:r>
        <w:rPr>
          <w:rFonts w:ascii="Times New Roman" w:hAnsi="Times New Roman"/>
          <w:color w:val="696767"/>
          <w:w w:val="110"/>
          <w:sz w:val="15"/>
        </w:rPr>
        <w:t>8,</w:t>
      </w:r>
      <w:r>
        <w:rPr>
          <w:rFonts w:ascii="Times New Roman" w:hAnsi="Times New Roman"/>
          <w:color w:val="696767"/>
          <w:spacing w:val="-18"/>
          <w:w w:val="110"/>
          <w:sz w:val="15"/>
        </w:rPr>
        <w:t xml:space="preserve"> </w:t>
      </w:r>
      <w:r>
        <w:rPr>
          <w:rFonts w:ascii="Times New Roman" w:hAnsi="Times New Roman"/>
          <w:color w:val="908E8E"/>
          <w:w w:val="110"/>
          <w:sz w:val="15"/>
        </w:rPr>
        <w:t>11,</w:t>
      </w:r>
      <w:r>
        <w:rPr>
          <w:rFonts w:ascii="Times New Roman" w:hAnsi="Times New Roman"/>
          <w:color w:val="7B7979"/>
          <w:w w:val="110"/>
          <w:sz w:val="15"/>
        </w:rPr>
        <w:t>H,</w:t>
      </w:r>
      <w:r>
        <w:rPr>
          <w:rFonts w:ascii="Times New Roman" w:hAnsi="Times New Roman"/>
          <w:color w:val="7B7979"/>
          <w:spacing w:val="17"/>
          <w:w w:val="110"/>
          <w:sz w:val="15"/>
        </w:rPr>
        <w:t xml:space="preserve"> </w:t>
      </w:r>
      <w:r>
        <w:rPr>
          <w:rFonts w:ascii="Times New Roman" w:hAnsi="Times New Roman"/>
          <w:color w:val="595759"/>
          <w:w w:val="110"/>
          <w:sz w:val="15"/>
        </w:rPr>
        <w:t>•</w:t>
      </w:r>
      <w:r>
        <w:rPr>
          <w:rFonts w:ascii="Times New Roman" w:hAnsi="Times New Roman"/>
          <w:color w:val="595759"/>
          <w:spacing w:val="3"/>
          <w:w w:val="110"/>
          <w:sz w:val="15"/>
        </w:rPr>
        <w:t xml:space="preserve"> </w:t>
      </w:r>
      <w:r>
        <w:rPr>
          <w:rFonts w:ascii="Times New Roman" w:hAnsi="Times New Roman"/>
          <w:color w:val="7B7979"/>
          <w:w w:val="110"/>
          <w:sz w:val="15"/>
        </w:rPr>
        <w:t>d</w:t>
      </w:r>
      <w:r>
        <w:rPr>
          <w:rFonts w:ascii="Times New Roman" w:hAnsi="Times New Roman"/>
          <w:color w:val="7B7979"/>
          <w:spacing w:val="12"/>
          <w:w w:val="110"/>
          <w:sz w:val="15"/>
        </w:rPr>
        <w:t xml:space="preserve"> </w:t>
      </w:r>
      <w:r>
        <w:rPr>
          <w:rFonts w:ascii="Times New Roman" w:hAnsi="Times New Roman"/>
          <w:color w:val="908E8E"/>
          <w:w w:val="110"/>
          <w:sz w:val="15"/>
        </w:rPr>
        <w:t>11(</w:t>
      </w:r>
      <w:r>
        <w:rPr>
          <w:rFonts w:ascii="Times New Roman" w:hAnsi="Times New Roman"/>
          <w:color w:val="696767"/>
          <w:w w:val="110"/>
          <w:sz w:val="15"/>
        </w:rPr>
        <w:t>d</w:t>
      </w:r>
      <w:r>
        <w:rPr>
          <w:rFonts w:ascii="Times New Roman" w:hAnsi="Times New Roman"/>
          <w:color w:val="494849"/>
          <w:w w:val="110"/>
          <w:sz w:val="15"/>
        </w:rPr>
        <w:t>em</w:t>
      </w:r>
      <w:r>
        <w:rPr>
          <w:rFonts w:ascii="Times New Roman" w:hAnsi="Times New Roman"/>
          <w:color w:val="696767"/>
          <w:w w:val="110"/>
          <w:sz w:val="15"/>
        </w:rPr>
        <w:t>ocratic</w:t>
      </w:r>
      <w:r>
        <w:rPr>
          <w:rFonts w:ascii="Times New Roman" w:hAnsi="Times New Roman"/>
          <w:color w:val="696767"/>
          <w:spacing w:val="-11"/>
          <w:w w:val="110"/>
          <w:sz w:val="15"/>
        </w:rPr>
        <w:t xml:space="preserve"> </w:t>
      </w:r>
      <w:r>
        <w:rPr>
          <w:rFonts w:ascii="Times New Roman" w:hAnsi="Times New Roman"/>
          <w:color w:val="7B7979"/>
          <w:spacing w:val="-2"/>
          <w:w w:val="110"/>
          <w:sz w:val="15"/>
        </w:rPr>
        <w:t>l</w:t>
      </w:r>
      <w:r>
        <w:rPr>
          <w:rFonts w:ascii="Times New Roman" w:hAnsi="Times New Roman"/>
          <w:color w:val="494849"/>
          <w:spacing w:val="-2"/>
          <w:w w:val="110"/>
          <w:sz w:val="15"/>
        </w:rPr>
        <w:t>eade</w:t>
      </w:r>
      <w:r>
        <w:rPr>
          <w:rFonts w:ascii="Times New Roman" w:hAnsi="Times New Roman"/>
          <w:color w:val="696767"/>
          <w:spacing w:val="-2"/>
          <w:w w:val="110"/>
          <w:sz w:val="15"/>
        </w:rPr>
        <w:t>rship</w:t>
      </w:r>
      <w:r>
        <w:rPr>
          <w:rFonts w:ascii="Times New Roman" w:hAnsi="Times New Roman"/>
          <w:color w:val="908E8E"/>
          <w:spacing w:val="-2"/>
          <w:w w:val="110"/>
          <w:sz w:val="15"/>
        </w:rPr>
        <w:t>)</w:t>
      </w:r>
      <w:r>
        <w:rPr>
          <w:rFonts w:ascii="Times New Roman" w:hAnsi="Times New Roman"/>
          <w:color w:val="494849"/>
          <w:spacing w:val="-2"/>
          <w:w w:val="110"/>
          <w:sz w:val="15"/>
        </w:rPr>
        <w:t>.</w:t>
      </w:r>
    </w:p>
    <w:p w14:paraId="169391CF" w14:textId="77777777" w:rsidR="00710499" w:rsidRDefault="00710499" w:rsidP="00710499">
      <w:pPr>
        <w:pStyle w:val="ListParagraph"/>
        <w:numPr>
          <w:ilvl w:val="0"/>
          <w:numId w:val="4"/>
        </w:numPr>
        <w:tabs>
          <w:tab w:val="left" w:pos="323"/>
        </w:tabs>
        <w:spacing w:before="119"/>
        <w:ind w:left="323" w:hanging="263"/>
        <w:rPr>
          <w:rFonts w:ascii="Times New Roman"/>
          <w:sz w:val="15"/>
        </w:rPr>
      </w:pPr>
      <w:r>
        <w:rPr>
          <w:rFonts w:ascii="Times New Roman"/>
          <w:color w:val="696767"/>
          <w:w w:val="105"/>
          <w:sz w:val="15"/>
        </w:rPr>
        <w:t>Sum</w:t>
      </w:r>
      <w:r>
        <w:rPr>
          <w:rFonts w:ascii="Times New Roman"/>
          <w:color w:val="696767"/>
          <w:spacing w:val="-6"/>
          <w:w w:val="105"/>
          <w:sz w:val="15"/>
        </w:rPr>
        <w:t xml:space="preserve"> </w:t>
      </w:r>
      <w:r>
        <w:rPr>
          <w:rFonts w:ascii="Times New Roman"/>
          <w:color w:val="7B7979"/>
          <w:w w:val="105"/>
          <w:sz w:val="15"/>
        </w:rPr>
        <w:t>th</w:t>
      </w:r>
      <w:r>
        <w:rPr>
          <w:rFonts w:ascii="Times New Roman"/>
          <w:color w:val="595759"/>
          <w:w w:val="105"/>
          <w:sz w:val="15"/>
        </w:rPr>
        <w:t>e</w:t>
      </w:r>
      <w:r>
        <w:rPr>
          <w:rFonts w:ascii="Times New Roman"/>
          <w:color w:val="595759"/>
          <w:spacing w:val="29"/>
          <w:w w:val="105"/>
          <w:sz w:val="15"/>
        </w:rPr>
        <w:t xml:space="preserve"> </w:t>
      </w:r>
      <w:r>
        <w:rPr>
          <w:rFonts w:ascii="Times New Roman"/>
          <w:color w:val="494849"/>
          <w:w w:val="105"/>
          <w:sz w:val="15"/>
        </w:rPr>
        <w:t>respon</w:t>
      </w:r>
      <w:r>
        <w:rPr>
          <w:rFonts w:ascii="Times New Roman"/>
          <w:color w:val="696767"/>
          <w:w w:val="105"/>
          <w:sz w:val="15"/>
        </w:rPr>
        <w:t>s</w:t>
      </w:r>
      <w:r>
        <w:rPr>
          <w:rFonts w:ascii="Times New Roman"/>
          <w:color w:val="494849"/>
          <w:w w:val="105"/>
          <w:sz w:val="15"/>
        </w:rPr>
        <w:t>e</w:t>
      </w:r>
      <w:r>
        <w:rPr>
          <w:rFonts w:ascii="Times New Roman"/>
          <w:color w:val="696767"/>
          <w:w w:val="105"/>
          <w:sz w:val="15"/>
        </w:rPr>
        <w:t>s</w:t>
      </w:r>
      <w:r>
        <w:rPr>
          <w:rFonts w:ascii="Times New Roman"/>
          <w:color w:val="696767"/>
          <w:spacing w:val="2"/>
          <w:w w:val="105"/>
          <w:sz w:val="15"/>
        </w:rPr>
        <w:t xml:space="preserve"> </w:t>
      </w:r>
      <w:r>
        <w:rPr>
          <w:rFonts w:ascii="Times New Roman"/>
          <w:color w:val="595759"/>
          <w:w w:val="105"/>
          <w:sz w:val="15"/>
        </w:rPr>
        <w:t xml:space="preserve">on </w:t>
      </w:r>
      <w:r>
        <w:rPr>
          <w:rFonts w:ascii="Times New Roman"/>
          <w:color w:val="696767"/>
          <w:w w:val="105"/>
          <w:sz w:val="15"/>
        </w:rPr>
        <w:t>i</w:t>
      </w:r>
      <w:r>
        <w:rPr>
          <w:rFonts w:ascii="Times New Roman"/>
          <w:color w:val="494849"/>
          <w:w w:val="105"/>
          <w:sz w:val="15"/>
        </w:rPr>
        <w:t>t</w:t>
      </w:r>
      <w:r>
        <w:rPr>
          <w:rFonts w:ascii="Times New Roman"/>
          <w:color w:val="696767"/>
          <w:w w:val="105"/>
          <w:sz w:val="15"/>
        </w:rPr>
        <w:t>ems</w:t>
      </w:r>
      <w:r>
        <w:rPr>
          <w:rFonts w:ascii="Times New Roman"/>
          <w:color w:val="696767"/>
          <w:spacing w:val="35"/>
          <w:w w:val="105"/>
          <w:sz w:val="15"/>
        </w:rPr>
        <w:t xml:space="preserve"> </w:t>
      </w:r>
      <w:r>
        <w:rPr>
          <w:rFonts w:ascii="Times New Roman"/>
          <w:color w:val="7B7979"/>
          <w:w w:val="105"/>
          <w:sz w:val="15"/>
        </w:rPr>
        <w:t>3,</w:t>
      </w:r>
      <w:r>
        <w:rPr>
          <w:rFonts w:ascii="Times New Roman"/>
          <w:color w:val="7B7979"/>
          <w:spacing w:val="-9"/>
          <w:w w:val="105"/>
          <w:sz w:val="15"/>
        </w:rPr>
        <w:t xml:space="preserve"> </w:t>
      </w:r>
      <w:r>
        <w:rPr>
          <w:rFonts w:ascii="Times New Roman"/>
          <w:color w:val="696767"/>
          <w:w w:val="105"/>
          <w:sz w:val="15"/>
        </w:rPr>
        <w:t>6,</w:t>
      </w:r>
      <w:r>
        <w:rPr>
          <w:rFonts w:ascii="Times New Roman"/>
          <w:color w:val="696767"/>
          <w:spacing w:val="9"/>
          <w:w w:val="105"/>
          <w:sz w:val="15"/>
        </w:rPr>
        <w:t xml:space="preserve"> </w:t>
      </w:r>
      <w:r>
        <w:rPr>
          <w:rFonts w:ascii="Times New Roman"/>
          <w:color w:val="595759"/>
          <w:w w:val="105"/>
          <w:sz w:val="15"/>
        </w:rPr>
        <w:t>9</w:t>
      </w:r>
      <w:r>
        <w:rPr>
          <w:rFonts w:ascii="Times New Roman"/>
          <w:color w:val="908E8E"/>
          <w:w w:val="105"/>
          <w:sz w:val="15"/>
        </w:rPr>
        <w:t>,</w:t>
      </w:r>
      <w:r>
        <w:rPr>
          <w:rFonts w:ascii="Times New Roman"/>
          <w:color w:val="908E8E"/>
          <w:spacing w:val="-6"/>
          <w:w w:val="105"/>
          <w:sz w:val="15"/>
        </w:rPr>
        <w:t xml:space="preserve"> </w:t>
      </w:r>
      <w:r>
        <w:rPr>
          <w:rFonts w:ascii="Times New Roman"/>
          <w:color w:val="595759"/>
          <w:w w:val="105"/>
          <w:sz w:val="15"/>
        </w:rPr>
        <w:t>1</w:t>
      </w:r>
      <w:r>
        <w:rPr>
          <w:rFonts w:ascii="Times New Roman"/>
          <w:color w:val="7B7979"/>
          <w:w w:val="105"/>
          <w:sz w:val="15"/>
        </w:rPr>
        <w:t>2,</w:t>
      </w:r>
      <w:r>
        <w:rPr>
          <w:rFonts w:ascii="Times New Roman"/>
          <w:color w:val="7B7979"/>
          <w:spacing w:val="-5"/>
          <w:w w:val="105"/>
          <w:sz w:val="15"/>
        </w:rPr>
        <w:t xml:space="preserve"> </w:t>
      </w:r>
      <w:r>
        <w:rPr>
          <w:rFonts w:ascii="Times New Roman"/>
          <w:color w:val="908E8E"/>
          <w:w w:val="105"/>
          <w:sz w:val="15"/>
        </w:rPr>
        <w:t>JS,</w:t>
      </w:r>
      <w:r>
        <w:rPr>
          <w:rFonts w:ascii="Times New Roman"/>
          <w:color w:val="595759"/>
          <w:w w:val="105"/>
          <w:sz w:val="15"/>
        </w:rPr>
        <w:t>and</w:t>
      </w:r>
      <w:r>
        <w:rPr>
          <w:rFonts w:ascii="Times New Roman"/>
          <w:color w:val="595759"/>
          <w:spacing w:val="26"/>
          <w:w w:val="105"/>
          <w:sz w:val="15"/>
        </w:rPr>
        <w:t xml:space="preserve"> </w:t>
      </w:r>
      <w:r>
        <w:rPr>
          <w:rFonts w:ascii="Times New Roman"/>
          <w:color w:val="908E8E"/>
          <w:w w:val="105"/>
          <w:sz w:val="15"/>
        </w:rPr>
        <w:t>IS</w:t>
      </w:r>
      <w:r>
        <w:rPr>
          <w:rFonts w:ascii="Times New Roman"/>
          <w:color w:val="696767"/>
          <w:w w:val="105"/>
          <w:sz w:val="15"/>
        </w:rPr>
        <w:t>(laissez</w:t>
      </w:r>
      <w:r>
        <w:rPr>
          <w:rFonts w:ascii="Times New Roman"/>
          <w:color w:val="494849"/>
          <w:w w:val="105"/>
          <w:sz w:val="15"/>
        </w:rPr>
        <w:t>.faire</w:t>
      </w:r>
      <w:r>
        <w:rPr>
          <w:rFonts w:ascii="Times New Roman"/>
          <w:color w:val="494849"/>
          <w:spacing w:val="42"/>
          <w:w w:val="105"/>
          <w:sz w:val="15"/>
        </w:rPr>
        <w:t xml:space="preserve"> </w:t>
      </w:r>
      <w:r>
        <w:rPr>
          <w:rFonts w:ascii="Times New Roman"/>
          <w:color w:val="595759"/>
          <w:spacing w:val="-2"/>
          <w:w w:val="105"/>
          <w:sz w:val="15"/>
        </w:rPr>
        <w:t>leadersh</w:t>
      </w:r>
      <w:r>
        <w:rPr>
          <w:rFonts w:ascii="Times New Roman"/>
          <w:color w:val="7B7979"/>
          <w:spacing w:val="-2"/>
          <w:w w:val="105"/>
          <w:sz w:val="15"/>
        </w:rPr>
        <w:t>ip).</w:t>
      </w:r>
    </w:p>
    <w:p w14:paraId="364D697F" w14:textId="77777777" w:rsidR="00710499" w:rsidRDefault="00710499" w:rsidP="00710499">
      <w:pPr>
        <w:pStyle w:val="BodyText"/>
        <w:spacing w:before="3"/>
        <w:ind w:left="0"/>
        <w:rPr>
          <w:rFonts w:ascii="Times New Roman"/>
          <w:sz w:val="19"/>
        </w:rPr>
      </w:pPr>
    </w:p>
    <w:p w14:paraId="52D508EC" w14:textId="77777777" w:rsidR="00710499" w:rsidRDefault="00710499" w:rsidP="00710499">
      <w:pPr>
        <w:ind w:left="61"/>
        <w:rPr>
          <w:rFonts w:ascii="Times New Roman"/>
          <w:sz w:val="18"/>
        </w:rPr>
      </w:pPr>
      <w:r>
        <w:rPr>
          <w:rFonts w:ascii="Times New Roman"/>
          <w:color w:val="3A9CA3"/>
          <w:spacing w:val="-2"/>
          <w:sz w:val="18"/>
        </w:rPr>
        <w:t>TotalScores</w:t>
      </w:r>
    </w:p>
    <w:p w14:paraId="51C43321" w14:textId="77777777" w:rsidR="00710499" w:rsidRDefault="00710499" w:rsidP="00710499">
      <w:pPr>
        <w:spacing w:before="130"/>
        <w:ind w:left="65"/>
        <w:rPr>
          <w:rFonts w:ascii="Times New Roman"/>
          <w:sz w:val="15"/>
        </w:rPr>
      </w:pPr>
      <w:r>
        <w:rPr>
          <w:rFonts w:ascii="Times New Roman"/>
          <w:color w:val="696767"/>
          <w:w w:val="105"/>
          <w:sz w:val="15"/>
        </w:rPr>
        <w:t>Authoritarian</w:t>
      </w:r>
      <w:r>
        <w:rPr>
          <w:rFonts w:ascii="Times New Roman"/>
          <w:color w:val="696767"/>
          <w:spacing w:val="4"/>
          <w:w w:val="105"/>
          <w:sz w:val="15"/>
        </w:rPr>
        <w:t xml:space="preserve"> </w:t>
      </w:r>
      <w:r>
        <w:rPr>
          <w:rFonts w:ascii="Times New Roman"/>
          <w:color w:val="696767"/>
          <w:w w:val="105"/>
          <w:sz w:val="15"/>
        </w:rPr>
        <w:t>Lea</w:t>
      </w:r>
      <w:r>
        <w:rPr>
          <w:rFonts w:ascii="Times New Roman"/>
          <w:color w:val="494849"/>
          <w:w w:val="105"/>
          <w:sz w:val="15"/>
        </w:rPr>
        <w:t>dershi</w:t>
      </w:r>
      <w:r>
        <w:rPr>
          <w:rFonts w:ascii="Times New Roman"/>
          <w:color w:val="696767"/>
          <w:w w:val="105"/>
          <w:sz w:val="15"/>
        </w:rPr>
        <w:t>p</w:t>
      </w:r>
      <w:r>
        <w:rPr>
          <w:rFonts w:ascii="Times New Roman"/>
          <w:color w:val="696767"/>
          <w:spacing w:val="40"/>
          <w:w w:val="105"/>
          <w:sz w:val="15"/>
        </w:rPr>
        <w:t xml:space="preserve"> </w:t>
      </w:r>
      <w:r>
        <w:rPr>
          <w:rFonts w:ascii="Times New Roman"/>
          <w:color w:val="494849"/>
          <w:spacing w:val="-5"/>
          <w:w w:val="105"/>
          <w:sz w:val="15"/>
        </w:rPr>
        <w:t>IS.</w:t>
      </w:r>
    </w:p>
    <w:p w14:paraId="6EEA5A51" w14:textId="77777777" w:rsidR="00710499" w:rsidRDefault="00710499" w:rsidP="00710499">
      <w:pPr>
        <w:spacing w:before="133"/>
        <w:ind w:left="64"/>
        <w:rPr>
          <w:rFonts w:ascii="Times New Roman"/>
          <w:sz w:val="17"/>
        </w:rPr>
      </w:pPr>
      <w:r>
        <w:rPr>
          <w:rFonts w:ascii="Times New Roman"/>
          <w:color w:val="696767"/>
          <w:spacing w:val="2"/>
          <w:w w:val="110"/>
          <w:sz w:val="14"/>
        </w:rPr>
        <w:t>Democratic</w:t>
      </w:r>
      <w:r>
        <w:rPr>
          <w:rFonts w:ascii="Times New Roman"/>
          <w:color w:val="696767"/>
          <w:spacing w:val="-13"/>
          <w:w w:val="110"/>
          <w:sz w:val="14"/>
        </w:rPr>
        <w:t xml:space="preserve"> </w:t>
      </w:r>
      <w:r>
        <w:rPr>
          <w:rFonts w:ascii="Times New Roman"/>
          <w:color w:val="696767"/>
          <w:spacing w:val="2"/>
          <w:w w:val="110"/>
          <w:sz w:val="14"/>
        </w:rPr>
        <w:t>Lea</w:t>
      </w:r>
      <w:r>
        <w:rPr>
          <w:rFonts w:ascii="Times New Roman"/>
          <w:color w:val="494849"/>
          <w:spacing w:val="2"/>
          <w:w w:val="110"/>
          <w:sz w:val="14"/>
        </w:rPr>
        <w:t>dership</w:t>
      </w:r>
      <w:r>
        <w:rPr>
          <w:rFonts w:ascii="Times New Roman"/>
          <w:color w:val="494849"/>
          <w:spacing w:val="18"/>
          <w:w w:val="110"/>
          <w:sz w:val="14"/>
        </w:rPr>
        <w:t xml:space="preserve"> </w:t>
      </w:r>
      <w:r>
        <w:rPr>
          <w:rFonts w:ascii="Times New Roman"/>
          <w:color w:val="696767"/>
          <w:spacing w:val="-5"/>
          <w:w w:val="110"/>
          <w:sz w:val="17"/>
        </w:rPr>
        <w:t>22.</w:t>
      </w:r>
    </w:p>
    <w:p w14:paraId="2F97D3C2" w14:textId="77777777" w:rsidR="00710499" w:rsidRDefault="00710499" w:rsidP="00710499">
      <w:pPr>
        <w:spacing w:before="161"/>
        <w:ind w:left="63"/>
        <w:rPr>
          <w:rFonts w:ascii="Times New Roman"/>
          <w:sz w:val="15"/>
        </w:rPr>
      </w:pPr>
      <w:r>
        <w:rPr>
          <w:rFonts w:ascii="Times New Roman"/>
          <w:color w:val="696767"/>
          <w:w w:val="110"/>
          <w:sz w:val="15"/>
        </w:rPr>
        <w:t>Laiss</w:t>
      </w:r>
      <w:r>
        <w:rPr>
          <w:rFonts w:ascii="Times New Roman"/>
          <w:color w:val="494849"/>
          <w:w w:val="110"/>
          <w:sz w:val="15"/>
        </w:rPr>
        <w:t>ez</w:t>
      </w:r>
      <w:r>
        <w:rPr>
          <w:rFonts w:ascii="Times New Roman"/>
          <w:color w:val="696767"/>
          <w:w w:val="110"/>
          <w:sz w:val="15"/>
        </w:rPr>
        <w:t>-</w:t>
      </w:r>
      <w:r>
        <w:rPr>
          <w:rFonts w:ascii="Times New Roman"/>
          <w:color w:val="494849"/>
          <w:w w:val="110"/>
          <w:sz w:val="15"/>
        </w:rPr>
        <w:t>Faire</w:t>
      </w:r>
      <w:r>
        <w:rPr>
          <w:rFonts w:ascii="Times New Roman"/>
          <w:color w:val="494849"/>
          <w:spacing w:val="-14"/>
          <w:w w:val="110"/>
          <w:sz w:val="15"/>
        </w:rPr>
        <w:t xml:space="preserve"> </w:t>
      </w:r>
      <w:r>
        <w:rPr>
          <w:rFonts w:ascii="Times New Roman"/>
          <w:color w:val="7B7979"/>
          <w:w w:val="110"/>
          <w:sz w:val="15"/>
        </w:rPr>
        <w:t>le</w:t>
      </w:r>
      <w:r>
        <w:rPr>
          <w:rFonts w:ascii="Times New Roman"/>
          <w:color w:val="595759"/>
          <w:w w:val="110"/>
          <w:sz w:val="15"/>
        </w:rPr>
        <w:t>ader.sh</w:t>
      </w:r>
      <w:r>
        <w:rPr>
          <w:rFonts w:ascii="Times New Roman"/>
          <w:color w:val="7B7979"/>
          <w:w w:val="110"/>
          <w:sz w:val="15"/>
        </w:rPr>
        <w:t>i</w:t>
      </w:r>
      <w:r>
        <w:rPr>
          <w:rFonts w:ascii="Times New Roman"/>
          <w:color w:val="494849"/>
          <w:w w:val="110"/>
          <w:sz w:val="15"/>
        </w:rPr>
        <w:t>p</w:t>
      </w:r>
      <w:r>
        <w:rPr>
          <w:rFonts w:ascii="Times New Roman"/>
          <w:color w:val="494849"/>
          <w:spacing w:val="7"/>
          <w:w w:val="110"/>
          <w:sz w:val="15"/>
        </w:rPr>
        <w:t xml:space="preserve"> </w:t>
      </w:r>
      <w:r>
        <w:rPr>
          <w:rFonts w:ascii="Times New Roman"/>
          <w:color w:val="494849"/>
          <w:spacing w:val="-5"/>
          <w:w w:val="110"/>
          <w:sz w:val="15"/>
        </w:rPr>
        <w:t>1</w:t>
      </w:r>
      <w:r>
        <w:rPr>
          <w:rFonts w:ascii="Times New Roman"/>
          <w:color w:val="7B7979"/>
          <w:spacing w:val="-5"/>
          <w:w w:val="110"/>
          <w:sz w:val="15"/>
        </w:rPr>
        <w:t>7</w:t>
      </w:r>
      <w:r>
        <w:rPr>
          <w:rFonts w:ascii="Times New Roman"/>
          <w:color w:val="494849"/>
          <w:spacing w:val="-5"/>
          <w:w w:val="110"/>
          <w:sz w:val="15"/>
        </w:rPr>
        <w:t>.</w:t>
      </w:r>
    </w:p>
    <w:p w14:paraId="6EA3768A" w14:textId="77777777" w:rsidR="00710499" w:rsidRDefault="00710499" w:rsidP="00710499">
      <w:pPr>
        <w:pStyle w:val="BodyText"/>
        <w:spacing w:before="2"/>
        <w:ind w:left="0"/>
        <w:rPr>
          <w:rFonts w:ascii="Times New Roman"/>
          <w:sz w:val="19"/>
        </w:rPr>
      </w:pPr>
    </w:p>
    <w:p w14:paraId="10078DC3" w14:textId="77777777" w:rsidR="00710499" w:rsidRDefault="00710499" w:rsidP="00710499">
      <w:pPr>
        <w:spacing w:before="1"/>
        <w:ind w:left="55"/>
        <w:rPr>
          <w:rFonts w:ascii="Times New Roman"/>
          <w:sz w:val="18"/>
        </w:rPr>
      </w:pPr>
      <w:r>
        <w:rPr>
          <w:rFonts w:ascii="Times New Roman"/>
          <w:color w:val="3A9CA3"/>
          <w:spacing w:val="-4"/>
          <w:sz w:val="18"/>
        </w:rPr>
        <w:t>Scoring</w:t>
      </w:r>
      <w:r>
        <w:rPr>
          <w:rFonts w:ascii="Times New Roman"/>
          <w:color w:val="3A9CA3"/>
          <w:spacing w:val="3"/>
          <w:sz w:val="18"/>
        </w:rPr>
        <w:t xml:space="preserve"> </w:t>
      </w:r>
      <w:r>
        <w:rPr>
          <w:rFonts w:ascii="Times New Roman"/>
          <w:color w:val="3A9CA3"/>
          <w:spacing w:val="-2"/>
          <w:sz w:val="18"/>
        </w:rPr>
        <w:t>In</w:t>
      </w:r>
      <w:r>
        <w:rPr>
          <w:rFonts w:ascii="Times New Roman"/>
          <w:color w:val="0F878E"/>
          <w:spacing w:val="-2"/>
          <w:sz w:val="18"/>
        </w:rPr>
        <w:t>terp</w:t>
      </w:r>
      <w:r>
        <w:rPr>
          <w:rFonts w:ascii="Times New Roman"/>
          <w:color w:val="3A9CA3"/>
          <w:spacing w:val="-2"/>
          <w:sz w:val="18"/>
        </w:rPr>
        <w:t>retation</w:t>
      </w:r>
    </w:p>
    <w:p w14:paraId="0CD62E9C" w14:textId="77777777" w:rsidR="00710499" w:rsidRDefault="00710499" w:rsidP="00710499">
      <w:pPr>
        <w:spacing w:before="121" w:line="264" w:lineRule="auto"/>
        <w:ind w:left="61" w:right="1954"/>
        <w:jc w:val="both"/>
        <w:rPr>
          <w:rFonts w:ascii="Times New Roman"/>
          <w:sz w:val="15"/>
        </w:rPr>
      </w:pPr>
      <w:r>
        <w:rPr>
          <w:rFonts w:ascii="Times New Roman"/>
          <w:color w:val="494849"/>
          <w:w w:val="105"/>
          <w:sz w:val="16"/>
        </w:rPr>
        <w:t>Thi</w:t>
      </w:r>
      <w:r>
        <w:rPr>
          <w:rFonts w:ascii="Times New Roman"/>
          <w:color w:val="696767"/>
          <w:w w:val="105"/>
          <w:sz w:val="16"/>
        </w:rPr>
        <w:t xml:space="preserve">s </w:t>
      </w:r>
      <w:r>
        <w:rPr>
          <w:rFonts w:ascii="Times New Roman"/>
          <w:color w:val="494849"/>
          <w:w w:val="105"/>
          <w:sz w:val="16"/>
        </w:rPr>
        <w:t>q</w:t>
      </w:r>
      <w:r>
        <w:rPr>
          <w:rFonts w:ascii="Times New Roman"/>
          <w:color w:val="696767"/>
          <w:w w:val="105"/>
          <w:sz w:val="16"/>
        </w:rPr>
        <w:t>uestion</w:t>
      </w:r>
      <w:r>
        <w:rPr>
          <w:rFonts w:ascii="Times New Roman"/>
          <w:color w:val="494849"/>
          <w:w w:val="105"/>
          <w:sz w:val="16"/>
        </w:rPr>
        <w:t>nai</w:t>
      </w:r>
      <w:r>
        <w:rPr>
          <w:rFonts w:ascii="Times New Roman"/>
          <w:color w:val="696767"/>
          <w:w w:val="105"/>
          <w:sz w:val="16"/>
        </w:rPr>
        <w:t>r</w:t>
      </w:r>
      <w:r>
        <w:rPr>
          <w:rFonts w:ascii="Times New Roman"/>
          <w:color w:val="494849"/>
          <w:w w:val="105"/>
          <w:sz w:val="16"/>
        </w:rPr>
        <w:t xml:space="preserve">e </w:t>
      </w:r>
      <w:r>
        <w:rPr>
          <w:rFonts w:ascii="Times New Roman"/>
          <w:color w:val="696767"/>
          <w:w w:val="105"/>
          <w:sz w:val="16"/>
        </w:rPr>
        <w:t xml:space="preserve">is </w:t>
      </w:r>
      <w:r>
        <w:rPr>
          <w:rFonts w:ascii="Times New Roman"/>
          <w:color w:val="494849"/>
          <w:w w:val="105"/>
          <w:sz w:val="16"/>
        </w:rPr>
        <w:t>d</w:t>
      </w:r>
      <w:r>
        <w:rPr>
          <w:rFonts w:ascii="Times New Roman"/>
          <w:color w:val="696767"/>
          <w:w w:val="105"/>
          <w:sz w:val="16"/>
        </w:rPr>
        <w:t>es</w:t>
      </w:r>
      <w:r>
        <w:rPr>
          <w:rFonts w:ascii="Times New Roman"/>
          <w:color w:val="494849"/>
          <w:w w:val="105"/>
          <w:sz w:val="16"/>
        </w:rPr>
        <w:t xml:space="preserve">igned </w:t>
      </w:r>
      <w:r>
        <w:rPr>
          <w:rFonts w:ascii="Times New Roman"/>
          <w:color w:val="7B7979"/>
          <w:w w:val="105"/>
          <w:sz w:val="16"/>
        </w:rPr>
        <w:t>t</w:t>
      </w:r>
      <w:r>
        <w:rPr>
          <w:rFonts w:ascii="Times New Roman"/>
          <w:color w:val="595759"/>
          <w:w w:val="105"/>
          <w:sz w:val="16"/>
        </w:rPr>
        <w:t xml:space="preserve">o </w:t>
      </w:r>
      <w:r>
        <w:rPr>
          <w:rFonts w:ascii="Times New Roman"/>
          <w:color w:val="696767"/>
          <w:w w:val="105"/>
          <w:sz w:val="16"/>
        </w:rPr>
        <w:t>meas</w:t>
      </w:r>
      <w:r>
        <w:rPr>
          <w:rFonts w:ascii="Times New Roman"/>
          <w:color w:val="494849"/>
          <w:w w:val="105"/>
          <w:sz w:val="16"/>
        </w:rPr>
        <w:t xml:space="preserve">ure </w:t>
      </w:r>
      <w:r>
        <w:rPr>
          <w:rFonts w:ascii="Times New Roman"/>
          <w:color w:val="696767"/>
          <w:w w:val="105"/>
          <w:sz w:val="16"/>
        </w:rPr>
        <w:t>thre</w:t>
      </w:r>
      <w:r>
        <w:rPr>
          <w:rFonts w:ascii="Times New Roman"/>
          <w:color w:val="494849"/>
          <w:w w:val="105"/>
          <w:sz w:val="16"/>
        </w:rPr>
        <w:t xml:space="preserve">e </w:t>
      </w:r>
      <w:r>
        <w:rPr>
          <w:rFonts w:ascii="Times New Roman"/>
          <w:color w:val="595759"/>
          <w:w w:val="105"/>
          <w:sz w:val="16"/>
        </w:rPr>
        <w:t>common</w:t>
      </w:r>
      <w:r>
        <w:rPr>
          <w:rFonts w:ascii="Times New Roman"/>
          <w:color w:val="595759"/>
          <w:spacing w:val="-4"/>
          <w:w w:val="105"/>
          <w:sz w:val="16"/>
        </w:rPr>
        <w:t xml:space="preserve"> </w:t>
      </w:r>
      <w:r>
        <w:rPr>
          <w:rFonts w:ascii="Times New Roman"/>
          <w:color w:val="696767"/>
          <w:w w:val="105"/>
          <w:sz w:val="16"/>
        </w:rPr>
        <w:t>s</w:t>
      </w:r>
      <w:r>
        <w:rPr>
          <w:rFonts w:ascii="Times New Roman"/>
          <w:color w:val="494849"/>
          <w:w w:val="105"/>
          <w:sz w:val="16"/>
        </w:rPr>
        <w:t>t</w:t>
      </w:r>
      <w:r>
        <w:rPr>
          <w:rFonts w:ascii="Times New Roman"/>
          <w:color w:val="696767"/>
          <w:w w:val="105"/>
          <w:sz w:val="16"/>
        </w:rPr>
        <w:t>yl</w:t>
      </w:r>
      <w:r>
        <w:rPr>
          <w:rFonts w:ascii="Times New Roman"/>
          <w:color w:val="494849"/>
          <w:w w:val="105"/>
          <w:sz w:val="16"/>
        </w:rPr>
        <w:t>e</w:t>
      </w:r>
      <w:r>
        <w:rPr>
          <w:rFonts w:ascii="Times New Roman"/>
          <w:color w:val="696767"/>
          <w:w w:val="105"/>
          <w:sz w:val="16"/>
        </w:rPr>
        <w:t>s</w:t>
      </w:r>
      <w:r>
        <w:rPr>
          <w:rFonts w:ascii="Times New Roman"/>
          <w:color w:val="696767"/>
          <w:spacing w:val="40"/>
          <w:w w:val="105"/>
          <w:sz w:val="16"/>
        </w:rPr>
        <w:t xml:space="preserve"> </w:t>
      </w:r>
      <w:r>
        <w:rPr>
          <w:rFonts w:ascii="Times New Roman"/>
          <w:color w:val="696767"/>
          <w:w w:val="105"/>
          <w:sz w:val="16"/>
        </w:rPr>
        <w:t xml:space="preserve">of </w:t>
      </w:r>
      <w:r>
        <w:rPr>
          <w:rFonts w:ascii="Times New Roman"/>
          <w:color w:val="7B7979"/>
          <w:w w:val="105"/>
          <w:sz w:val="16"/>
        </w:rPr>
        <w:t>l</w:t>
      </w:r>
      <w:r>
        <w:rPr>
          <w:rFonts w:ascii="Times New Roman"/>
          <w:color w:val="494849"/>
          <w:w w:val="105"/>
          <w:sz w:val="16"/>
        </w:rPr>
        <w:t>ea</w:t>
      </w:r>
      <w:r>
        <w:rPr>
          <w:rFonts w:ascii="Times New Roman"/>
          <w:color w:val="696767"/>
          <w:w w:val="105"/>
          <w:sz w:val="16"/>
        </w:rPr>
        <w:t>d</w:t>
      </w:r>
      <w:r>
        <w:rPr>
          <w:rFonts w:ascii="Times New Roman"/>
          <w:color w:val="494849"/>
          <w:w w:val="105"/>
          <w:sz w:val="16"/>
        </w:rPr>
        <w:t>ersh</w:t>
      </w:r>
      <w:r>
        <w:rPr>
          <w:rFonts w:ascii="Times New Roman"/>
          <w:color w:val="696767"/>
          <w:w w:val="105"/>
          <w:sz w:val="16"/>
        </w:rPr>
        <w:t>ip</w:t>
      </w:r>
      <w:r>
        <w:rPr>
          <w:rFonts w:ascii="Times New Roman"/>
          <w:color w:val="494849"/>
          <w:w w:val="105"/>
          <w:sz w:val="16"/>
        </w:rPr>
        <w:t>: a</w:t>
      </w:r>
      <w:r>
        <w:rPr>
          <w:rFonts w:ascii="Times New Roman"/>
          <w:color w:val="696767"/>
          <w:w w:val="105"/>
          <w:sz w:val="16"/>
        </w:rPr>
        <w:t>uthoritar</w:t>
      </w:r>
      <w:r>
        <w:rPr>
          <w:rFonts w:ascii="Times New Roman"/>
          <w:color w:val="494849"/>
          <w:w w:val="105"/>
          <w:sz w:val="16"/>
        </w:rPr>
        <w:t>ia</w:t>
      </w:r>
      <w:r>
        <w:rPr>
          <w:rFonts w:ascii="Times New Roman"/>
          <w:color w:val="696767"/>
          <w:w w:val="105"/>
          <w:sz w:val="16"/>
        </w:rPr>
        <w:t xml:space="preserve">n, </w:t>
      </w:r>
      <w:r>
        <w:rPr>
          <w:rFonts w:ascii="Times New Roman"/>
          <w:color w:val="595759"/>
          <w:w w:val="105"/>
          <w:sz w:val="16"/>
        </w:rPr>
        <w:t>democratic</w:t>
      </w:r>
      <w:r>
        <w:rPr>
          <w:rFonts w:ascii="Times New Roman"/>
          <w:color w:val="908E8E"/>
          <w:w w:val="105"/>
          <w:sz w:val="16"/>
        </w:rPr>
        <w:t xml:space="preserve">, </w:t>
      </w:r>
      <w:r>
        <w:rPr>
          <w:rFonts w:ascii="Times New Roman"/>
          <w:color w:val="494849"/>
          <w:w w:val="105"/>
          <w:sz w:val="16"/>
        </w:rPr>
        <w:t xml:space="preserve">and </w:t>
      </w:r>
      <w:r>
        <w:rPr>
          <w:rFonts w:ascii="Times New Roman"/>
          <w:color w:val="7B7979"/>
          <w:w w:val="105"/>
          <w:sz w:val="16"/>
        </w:rPr>
        <w:t>l</w:t>
      </w:r>
      <w:r>
        <w:rPr>
          <w:rFonts w:ascii="Times New Roman"/>
          <w:color w:val="595759"/>
          <w:w w:val="105"/>
          <w:sz w:val="16"/>
        </w:rPr>
        <w:t>aissez-faire.</w:t>
      </w:r>
      <w:r>
        <w:rPr>
          <w:rFonts w:ascii="Times New Roman"/>
          <w:color w:val="595759"/>
          <w:spacing w:val="-11"/>
          <w:w w:val="105"/>
          <w:sz w:val="16"/>
        </w:rPr>
        <w:t xml:space="preserve"> </w:t>
      </w:r>
      <w:r>
        <w:rPr>
          <w:rFonts w:ascii="Times New Roman"/>
          <w:color w:val="696767"/>
          <w:w w:val="105"/>
          <w:sz w:val="17"/>
        </w:rPr>
        <w:t>By</w:t>
      </w:r>
      <w:r>
        <w:rPr>
          <w:rFonts w:ascii="Times New Roman"/>
          <w:color w:val="494849"/>
          <w:w w:val="105"/>
          <w:sz w:val="16"/>
        </w:rPr>
        <w:t>c</w:t>
      </w:r>
      <w:r>
        <w:rPr>
          <w:rFonts w:ascii="Times New Roman"/>
          <w:color w:val="696767"/>
          <w:w w:val="105"/>
          <w:sz w:val="16"/>
        </w:rPr>
        <w:t>omparing</w:t>
      </w:r>
      <w:r>
        <w:rPr>
          <w:rFonts w:ascii="Times New Roman"/>
          <w:color w:val="696767"/>
          <w:spacing w:val="-4"/>
          <w:w w:val="105"/>
          <w:sz w:val="16"/>
        </w:rPr>
        <w:t xml:space="preserve"> </w:t>
      </w:r>
      <w:r>
        <w:rPr>
          <w:rFonts w:ascii="Times New Roman"/>
          <w:color w:val="7B7979"/>
          <w:w w:val="105"/>
          <w:sz w:val="16"/>
        </w:rPr>
        <w:t>yo</w:t>
      </w:r>
      <w:r>
        <w:rPr>
          <w:rFonts w:ascii="Times New Roman"/>
          <w:color w:val="595759"/>
          <w:w w:val="105"/>
          <w:sz w:val="16"/>
        </w:rPr>
        <w:t>w-</w:t>
      </w:r>
      <w:r>
        <w:rPr>
          <w:rFonts w:ascii="Times New Roman"/>
          <w:color w:val="696767"/>
          <w:w w:val="105"/>
          <w:sz w:val="16"/>
        </w:rPr>
        <w:t>scores,</w:t>
      </w:r>
      <w:r>
        <w:rPr>
          <w:rFonts w:ascii="Times New Roman"/>
          <w:color w:val="696767"/>
          <w:spacing w:val="-11"/>
          <w:w w:val="105"/>
          <w:sz w:val="16"/>
        </w:rPr>
        <w:t xml:space="preserve"> </w:t>
      </w:r>
      <w:r>
        <w:rPr>
          <w:rFonts w:ascii="Times New Roman"/>
          <w:color w:val="7B7979"/>
          <w:w w:val="105"/>
          <w:sz w:val="16"/>
        </w:rPr>
        <w:t>y</w:t>
      </w:r>
      <w:r>
        <w:rPr>
          <w:rFonts w:ascii="Times New Roman"/>
          <w:color w:val="595759"/>
          <w:w w:val="105"/>
          <w:sz w:val="16"/>
        </w:rPr>
        <w:t>ou can</w:t>
      </w:r>
      <w:r>
        <w:rPr>
          <w:rFonts w:ascii="Times New Roman"/>
          <w:color w:val="595759"/>
          <w:spacing w:val="-1"/>
          <w:w w:val="105"/>
          <w:sz w:val="16"/>
        </w:rPr>
        <w:t xml:space="preserve"> </w:t>
      </w:r>
      <w:r>
        <w:rPr>
          <w:rFonts w:ascii="Times New Roman"/>
          <w:color w:val="696767"/>
          <w:w w:val="105"/>
          <w:sz w:val="16"/>
        </w:rPr>
        <w:t>determin</w:t>
      </w:r>
      <w:r>
        <w:rPr>
          <w:rFonts w:ascii="Times New Roman"/>
          <w:color w:val="494849"/>
          <w:w w:val="105"/>
          <w:sz w:val="16"/>
        </w:rPr>
        <w:t xml:space="preserve">e </w:t>
      </w:r>
      <w:r>
        <w:rPr>
          <w:rFonts w:ascii="Times New Roman"/>
          <w:color w:val="7B7979"/>
          <w:w w:val="105"/>
          <w:sz w:val="16"/>
        </w:rPr>
        <w:t>which</w:t>
      </w:r>
      <w:r>
        <w:rPr>
          <w:rFonts w:ascii="Times New Roman"/>
          <w:color w:val="7B7979"/>
          <w:spacing w:val="-2"/>
          <w:w w:val="105"/>
          <w:sz w:val="16"/>
        </w:rPr>
        <w:t xml:space="preserve"> </w:t>
      </w:r>
      <w:r>
        <w:rPr>
          <w:rFonts w:ascii="Times New Roman"/>
          <w:color w:val="696767"/>
          <w:w w:val="105"/>
          <w:sz w:val="16"/>
        </w:rPr>
        <w:t>styles</w:t>
      </w:r>
      <w:r>
        <w:rPr>
          <w:rFonts w:ascii="Times New Roman"/>
          <w:color w:val="696767"/>
          <w:spacing w:val="24"/>
          <w:w w:val="105"/>
          <w:sz w:val="16"/>
        </w:rPr>
        <w:t xml:space="preserve"> </w:t>
      </w:r>
      <w:r>
        <w:rPr>
          <w:rFonts w:ascii="Times New Roman"/>
          <w:color w:val="494849"/>
          <w:w w:val="105"/>
          <w:sz w:val="16"/>
        </w:rPr>
        <w:t xml:space="preserve">are </w:t>
      </w:r>
      <w:r>
        <w:rPr>
          <w:rFonts w:ascii="Times New Roman"/>
          <w:color w:val="595759"/>
          <w:w w:val="105"/>
          <w:sz w:val="16"/>
        </w:rPr>
        <w:t xml:space="preserve">most </w:t>
      </w:r>
      <w:r>
        <w:rPr>
          <w:rFonts w:ascii="Times New Roman"/>
          <w:color w:val="696767"/>
          <w:w w:val="105"/>
          <w:sz w:val="16"/>
        </w:rPr>
        <w:t>dominant</w:t>
      </w:r>
      <w:r>
        <w:rPr>
          <w:rFonts w:ascii="Times New Roman"/>
          <w:color w:val="696767"/>
          <w:spacing w:val="-8"/>
          <w:w w:val="105"/>
          <w:sz w:val="16"/>
        </w:rPr>
        <w:t xml:space="preserve"> </w:t>
      </w:r>
      <w:r>
        <w:rPr>
          <w:rFonts w:ascii="Times New Roman"/>
          <w:color w:val="595759"/>
          <w:w w:val="105"/>
          <w:sz w:val="16"/>
        </w:rPr>
        <w:t xml:space="preserve">and </w:t>
      </w:r>
      <w:r>
        <w:rPr>
          <w:rFonts w:ascii="Times New Roman"/>
          <w:color w:val="7B7979"/>
          <w:w w:val="105"/>
          <w:sz w:val="16"/>
        </w:rPr>
        <w:t>l</w:t>
      </w:r>
      <w:r>
        <w:rPr>
          <w:rFonts w:ascii="Times New Roman"/>
          <w:color w:val="494849"/>
          <w:w w:val="105"/>
          <w:sz w:val="16"/>
        </w:rPr>
        <w:t>east</w:t>
      </w:r>
      <w:r>
        <w:rPr>
          <w:rFonts w:ascii="Times New Roman"/>
          <w:color w:val="494849"/>
          <w:spacing w:val="33"/>
          <w:w w:val="105"/>
          <w:sz w:val="16"/>
        </w:rPr>
        <w:t xml:space="preserve"> </w:t>
      </w:r>
      <w:r>
        <w:rPr>
          <w:rFonts w:ascii="Times New Roman"/>
          <w:color w:val="595759"/>
          <w:w w:val="105"/>
          <w:sz w:val="16"/>
        </w:rPr>
        <w:t>dominant</w:t>
      </w:r>
      <w:r>
        <w:rPr>
          <w:rFonts w:ascii="Times New Roman"/>
          <w:color w:val="595759"/>
          <w:spacing w:val="-3"/>
          <w:w w:val="105"/>
          <w:sz w:val="16"/>
        </w:rPr>
        <w:t xml:space="preserve"> </w:t>
      </w:r>
      <w:r>
        <w:rPr>
          <w:rFonts w:ascii="Times New Roman"/>
          <w:color w:val="595759"/>
          <w:w w:val="105"/>
          <w:sz w:val="16"/>
        </w:rPr>
        <w:t xml:space="preserve">in </w:t>
      </w:r>
      <w:r>
        <w:rPr>
          <w:rFonts w:ascii="Times New Roman"/>
          <w:color w:val="7B7979"/>
          <w:w w:val="105"/>
          <w:sz w:val="15"/>
        </w:rPr>
        <w:t>y</w:t>
      </w:r>
      <w:r>
        <w:rPr>
          <w:rFonts w:ascii="Times New Roman"/>
          <w:color w:val="595759"/>
          <w:w w:val="105"/>
          <w:sz w:val="15"/>
        </w:rPr>
        <w:t>ow</w:t>
      </w:r>
      <w:r>
        <w:rPr>
          <w:rFonts w:ascii="Times New Roman"/>
          <w:color w:val="595759"/>
          <w:spacing w:val="40"/>
          <w:w w:val="105"/>
          <w:sz w:val="15"/>
        </w:rPr>
        <w:t xml:space="preserve"> </w:t>
      </w:r>
      <w:r>
        <w:rPr>
          <w:rFonts w:ascii="Times New Roman"/>
          <w:color w:val="595759"/>
          <w:w w:val="105"/>
          <w:sz w:val="15"/>
        </w:rPr>
        <w:t>ot</w:t>
      </w:r>
      <w:r>
        <w:rPr>
          <w:rFonts w:ascii="Times New Roman"/>
          <w:color w:val="7B7979"/>
          <w:w w:val="105"/>
          <w:sz w:val="15"/>
        </w:rPr>
        <w:t>v</w:t>
      </w:r>
      <w:r>
        <w:rPr>
          <w:rFonts w:ascii="Times New Roman"/>
          <w:color w:val="595759"/>
          <w:w w:val="105"/>
          <w:sz w:val="15"/>
        </w:rPr>
        <w:t>n</w:t>
      </w:r>
      <w:r>
        <w:rPr>
          <w:rFonts w:ascii="Times New Roman"/>
          <w:color w:val="595759"/>
          <w:spacing w:val="40"/>
          <w:w w:val="105"/>
          <w:sz w:val="15"/>
        </w:rPr>
        <w:t xml:space="preserve"> </w:t>
      </w:r>
      <w:r>
        <w:rPr>
          <w:rFonts w:ascii="Times New Roman"/>
          <w:color w:val="595759"/>
          <w:w w:val="105"/>
          <w:sz w:val="15"/>
        </w:rPr>
        <w:t xml:space="preserve">style of </w:t>
      </w:r>
      <w:r>
        <w:rPr>
          <w:rFonts w:ascii="Times New Roman"/>
          <w:color w:val="7B7979"/>
          <w:w w:val="105"/>
          <w:sz w:val="15"/>
        </w:rPr>
        <w:t>l</w:t>
      </w:r>
      <w:r>
        <w:rPr>
          <w:rFonts w:ascii="Times New Roman"/>
          <w:color w:val="494849"/>
          <w:w w:val="105"/>
          <w:sz w:val="15"/>
        </w:rPr>
        <w:t>eadersh</w:t>
      </w:r>
      <w:r>
        <w:rPr>
          <w:rFonts w:ascii="Times New Roman"/>
          <w:color w:val="7B7979"/>
          <w:w w:val="105"/>
          <w:sz w:val="15"/>
        </w:rPr>
        <w:t>i</w:t>
      </w:r>
      <w:r>
        <w:rPr>
          <w:rFonts w:ascii="Times New Roman"/>
          <w:color w:val="595759"/>
          <w:w w:val="105"/>
          <w:sz w:val="15"/>
        </w:rPr>
        <w:t>p</w:t>
      </w:r>
      <w:r>
        <w:rPr>
          <w:rFonts w:ascii="Times New Roman"/>
          <w:color w:val="7B7979"/>
          <w:w w:val="105"/>
          <w:sz w:val="15"/>
        </w:rPr>
        <w:t>.</w:t>
      </w:r>
    </w:p>
    <w:p w14:paraId="0FC6D611" w14:textId="77777777" w:rsidR="00710499" w:rsidRDefault="00710499" w:rsidP="00710499">
      <w:pPr>
        <w:spacing w:before="119"/>
        <w:ind w:left="287"/>
        <w:rPr>
          <w:rFonts w:ascii="Times New Roman"/>
          <w:sz w:val="16"/>
        </w:rPr>
      </w:pPr>
      <w:r>
        <w:rPr>
          <w:rFonts w:ascii="Times New Roman"/>
          <w:color w:val="696767"/>
          <w:w w:val="105"/>
          <w:sz w:val="17"/>
        </w:rPr>
        <w:t>If</w:t>
      </w:r>
      <w:r>
        <w:rPr>
          <w:rFonts w:ascii="Times New Roman"/>
          <w:color w:val="696767"/>
          <w:w w:val="105"/>
          <w:sz w:val="16"/>
        </w:rPr>
        <w:t>your</w:t>
      </w:r>
      <w:r>
        <w:rPr>
          <w:rFonts w:ascii="Times New Roman"/>
          <w:color w:val="696767"/>
          <w:spacing w:val="-16"/>
          <w:w w:val="105"/>
          <w:sz w:val="16"/>
        </w:rPr>
        <w:t xml:space="preserve"> </w:t>
      </w:r>
      <w:r>
        <w:rPr>
          <w:rFonts w:ascii="Times New Roman"/>
          <w:color w:val="696767"/>
          <w:w w:val="105"/>
          <w:sz w:val="16"/>
        </w:rPr>
        <w:t>scor</w:t>
      </w:r>
      <w:r>
        <w:rPr>
          <w:rFonts w:ascii="Times New Roman"/>
          <w:color w:val="494849"/>
          <w:w w:val="105"/>
          <w:sz w:val="16"/>
        </w:rPr>
        <w:t>e</w:t>
      </w:r>
      <w:r>
        <w:rPr>
          <w:rFonts w:ascii="Times New Roman"/>
          <w:color w:val="494849"/>
          <w:spacing w:val="-7"/>
          <w:w w:val="105"/>
          <w:sz w:val="16"/>
        </w:rPr>
        <w:t xml:space="preserve"> </w:t>
      </w:r>
      <w:r>
        <w:rPr>
          <w:rFonts w:ascii="Times New Roman"/>
          <w:color w:val="7B7979"/>
          <w:w w:val="105"/>
          <w:sz w:val="16"/>
        </w:rPr>
        <w:t>i</w:t>
      </w:r>
      <w:r>
        <w:rPr>
          <w:rFonts w:ascii="Times New Roman"/>
          <w:color w:val="595759"/>
          <w:w w:val="105"/>
          <w:sz w:val="16"/>
        </w:rPr>
        <w:t>s</w:t>
      </w:r>
      <w:r>
        <w:rPr>
          <w:rFonts w:ascii="Times New Roman"/>
          <w:color w:val="595759"/>
          <w:spacing w:val="-23"/>
          <w:w w:val="105"/>
          <w:sz w:val="16"/>
        </w:rPr>
        <w:t xml:space="preserve"> </w:t>
      </w:r>
      <w:r>
        <w:rPr>
          <w:rFonts w:ascii="Times New Roman"/>
          <w:color w:val="696767"/>
          <w:w w:val="105"/>
          <w:sz w:val="17"/>
        </w:rPr>
        <w:t>26</w:t>
      </w:r>
      <w:r>
        <w:rPr>
          <w:rFonts w:ascii="Times New Roman"/>
          <w:color w:val="494849"/>
          <w:w w:val="105"/>
          <w:sz w:val="17"/>
        </w:rPr>
        <w:t>-</w:t>
      </w:r>
      <w:r>
        <w:rPr>
          <w:rFonts w:ascii="Times New Roman"/>
          <w:color w:val="696767"/>
          <w:w w:val="105"/>
          <w:sz w:val="17"/>
        </w:rPr>
        <w:t>30</w:t>
      </w:r>
      <w:r>
        <w:rPr>
          <w:rFonts w:ascii="Times New Roman"/>
          <w:color w:val="908E8E"/>
          <w:w w:val="105"/>
          <w:sz w:val="17"/>
        </w:rPr>
        <w:t>,</w:t>
      </w:r>
      <w:r>
        <w:rPr>
          <w:rFonts w:ascii="Times New Roman"/>
          <w:color w:val="908E8E"/>
          <w:spacing w:val="-17"/>
          <w:w w:val="105"/>
          <w:sz w:val="17"/>
        </w:rPr>
        <w:t xml:space="preserve"> </w:t>
      </w:r>
      <w:r>
        <w:rPr>
          <w:rFonts w:ascii="Times New Roman"/>
          <w:color w:val="7B7979"/>
          <w:w w:val="105"/>
          <w:sz w:val="16"/>
        </w:rPr>
        <w:t>you</w:t>
      </w:r>
      <w:r>
        <w:rPr>
          <w:rFonts w:ascii="Times New Roman"/>
          <w:color w:val="7B7979"/>
          <w:spacing w:val="-15"/>
          <w:w w:val="105"/>
          <w:sz w:val="16"/>
        </w:rPr>
        <w:t xml:space="preserve"> </w:t>
      </w:r>
      <w:r>
        <w:rPr>
          <w:rFonts w:ascii="Times New Roman"/>
          <w:color w:val="494849"/>
          <w:w w:val="105"/>
          <w:sz w:val="16"/>
        </w:rPr>
        <w:t>are</w:t>
      </w:r>
      <w:r>
        <w:rPr>
          <w:rFonts w:ascii="Times New Roman"/>
          <w:color w:val="494849"/>
          <w:spacing w:val="2"/>
          <w:w w:val="105"/>
          <w:sz w:val="16"/>
        </w:rPr>
        <w:t xml:space="preserve"> </w:t>
      </w:r>
      <w:r>
        <w:rPr>
          <w:rFonts w:ascii="Arial"/>
          <w:color w:val="595759"/>
          <w:w w:val="105"/>
          <w:sz w:val="16"/>
        </w:rPr>
        <w:t>in</w:t>
      </w:r>
      <w:r>
        <w:rPr>
          <w:rFonts w:ascii="Arial"/>
          <w:color w:val="595759"/>
          <w:spacing w:val="-28"/>
          <w:w w:val="105"/>
          <w:sz w:val="16"/>
        </w:rPr>
        <w:t xml:space="preserve"> </w:t>
      </w:r>
      <w:r>
        <w:rPr>
          <w:rFonts w:ascii="Times New Roman"/>
          <w:color w:val="696767"/>
          <w:w w:val="105"/>
          <w:sz w:val="16"/>
        </w:rPr>
        <w:t>the</w:t>
      </w:r>
      <w:r>
        <w:rPr>
          <w:rFonts w:ascii="Times New Roman"/>
          <w:color w:val="696767"/>
          <w:spacing w:val="-26"/>
          <w:w w:val="105"/>
          <w:sz w:val="16"/>
        </w:rPr>
        <w:t xml:space="preserve"> </w:t>
      </w:r>
      <w:r>
        <w:rPr>
          <w:rFonts w:ascii="Times New Roman"/>
          <w:color w:val="7B7979"/>
          <w:w w:val="105"/>
          <w:sz w:val="18"/>
        </w:rPr>
        <w:t>,,et).</w:t>
      </w:r>
      <w:r>
        <w:rPr>
          <w:rFonts w:ascii="Times New Roman"/>
          <w:color w:val="7B7979"/>
          <w:w w:val="105"/>
          <w:sz w:val="14"/>
        </w:rPr>
        <w:t>hi</w:t>
      </w:r>
      <w:r>
        <w:rPr>
          <w:rFonts w:ascii="Times New Roman"/>
          <w:color w:val="595759"/>
          <w:w w:val="105"/>
          <w:sz w:val="14"/>
        </w:rPr>
        <w:t>gh</w:t>
      </w:r>
      <w:r>
        <w:rPr>
          <w:rFonts w:ascii="Times New Roman"/>
          <w:color w:val="595759"/>
          <w:spacing w:val="19"/>
          <w:w w:val="105"/>
          <w:sz w:val="14"/>
        </w:rPr>
        <w:t xml:space="preserve"> </w:t>
      </w:r>
      <w:r>
        <w:rPr>
          <w:rFonts w:ascii="Times New Roman"/>
          <w:color w:val="595759"/>
          <w:spacing w:val="-2"/>
          <w:w w:val="105"/>
          <w:sz w:val="16"/>
        </w:rPr>
        <w:t>range.</w:t>
      </w:r>
    </w:p>
    <w:p w14:paraId="5A0EF0EA" w14:textId="77777777" w:rsidR="00710499" w:rsidRDefault="00710499" w:rsidP="00710499">
      <w:pPr>
        <w:spacing w:before="126"/>
        <w:ind w:left="277"/>
        <w:rPr>
          <w:rFonts w:ascii="Times New Roman"/>
          <w:sz w:val="16"/>
        </w:rPr>
      </w:pPr>
      <w:r>
        <w:rPr>
          <w:rFonts w:ascii="Arial"/>
          <w:color w:val="696767"/>
          <w:w w:val="105"/>
          <w:sz w:val="16"/>
        </w:rPr>
        <w:t>If</w:t>
      </w:r>
      <w:r>
        <w:rPr>
          <w:rFonts w:ascii="Times New Roman"/>
          <w:color w:val="696767"/>
          <w:w w:val="105"/>
          <w:sz w:val="16"/>
        </w:rPr>
        <w:t>your</w:t>
      </w:r>
      <w:r>
        <w:rPr>
          <w:rFonts w:ascii="Times New Roman"/>
          <w:color w:val="696767"/>
          <w:spacing w:val="-16"/>
          <w:w w:val="105"/>
          <w:sz w:val="16"/>
        </w:rPr>
        <w:t xml:space="preserve"> </w:t>
      </w:r>
      <w:r>
        <w:rPr>
          <w:rFonts w:ascii="Times New Roman"/>
          <w:color w:val="696767"/>
          <w:w w:val="105"/>
          <w:sz w:val="16"/>
        </w:rPr>
        <w:t>scor</w:t>
      </w:r>
      <w:r>
        <w:rPr>
          <w:rFonts w:ascii="Times New Roman"/>
          <w:color w:val="494849"/>
          <w:w w:val="105"/>
          <w:sz w:val="16"/>
        </w:rPr>
        <w:t>e</w:t>
      </w:r>
      <w:r>
        <w:rPr>
          <w:rFonts w:ascii="Times New Roman"/>
          <w:color w:val="494849"/>
          <w:spacing w:val="-11"/>
          <w:w w:val="105"/>
          <w:sz w:val="16"/>
        </w:rPr>
        <w:t xml:space="preserve"> </w:t>
      </w:r>
      <w:r>
        <w:rPr>
          <w:rFonts w:ascii="Times New Roman"/>
          <w:color w:val="7B7979"/>
          <w:w w:val="105"/>
          <w:sz w:val="16"/>
        </w:rPr>
        <w:t>i</w:t>
      </w:r>
      <w:r>
        <w:rPr>
          <w:rFonts w:ascii="Times New Roman"/>
          <w:color w:val="595759"/>
          <w:w w:val="105"/>
          <w:sz w:val="16"/>
        </w:rPr>
        <w:t>s</w:t>
      </w:r>
      <w:r>
        <w:rPr>
          <w:rFonts w:ascii="Times New Roman"/>
          <w:color w:val="595759"/>
          <w:spacing w:val="-23"/>
          <w:w w:val="105"/>
          <w:sz w:val="16"/>
        </w:rPr>
        <w:t xml:space="preserve"> </w:t>
      </w:r>
      <w:r>
        <w:rPr>
          <w:rFonts w:ascii="Times New Roman"/>
          <w:color w:val="696767"/>
          <w:w w:val="105"/>
          <w:sz w:val="17"/>
        </w:rPr>
        <w:t>21</w:t>
      </w:r>
      <w:r>
        <w:rPr>
          <w:rFonts w:ascii="Times New Roman"/>
          <w:color w:val="494849"/>
          <w:w w:val="105"/>
          <w:sz w:val="17"/>
        </w:rPr>
        <w:t>-</w:t>
      </w:r>
      <w:r>
        <w:rPr>
          <w:rFonts w:ascii="Times New Roman"/>
          <w:color w:val="696767"/>
          <w:w w:val="105"/>
          <w:sz w:val="17"/>
        </w:rPr>
        <w:t>25,</w:t>
      </w:r>
      <w:r>
        <w:rPr>
          <w:rFonts w:ascii="Times New Roman"/>
          <w:color w:val="696767"/>
          <w:spacing w:val="-2"/>
          <w:w w:val="105"/>
          <w:sz w:val="17"/>
        </w:rPr>
        <w:t xml:space="preserve"> </w:t>
      </w:r>
      <w:r>
        <w:rPr>
          <w:rFonts w:ascii="Times New Roman"/>
          <w:color w:val="7B7979"/>
          <w:w w:val="105"/>
          <w:sz w:val="16"/>
        </w:rPr>
        <w:t>y</w:t>
      </w:r>
      <w:r>
        <w:rPr>
          <w:rFonts w:ascii="Times New Roman"/>
          <w:color w:val="595759"/>
          <w:w w:val="105"/>
          <w:sz w:val="16"/>
        </w:rPr>
        <w:t>ou</w:t>
      </w:r>
      <w:r>
        <w:rPr>
          <w:rFonts w:ascii="Times New Roman"/>
          <w:color w:val="595759"/>
          <w:spacing w:val="-5"/>
          <w:w w:val="105"/>
          <w:sz w:val="16"/>
        </w:rPr>
        <w:t xml:space="preserve"> </w:t>
      </w:r>
      <w:r>
        <w:rPr>
          <w:rFonts w:ascii="Times New Roman"/>
          <w:color w:val="595759"/>
          <w:w w:val="105"/>
          <w:sz w:val="16"/>
        </w:rPr>
        <w:t>are</w:t>
      </w:r>
      <w:r>
        <w:rPr>
          <w:rFonts w:ascii="Times New Roman"/>
          <w:color w:val="595759"/>
          <w:spacing w:val="-11"/>
          <w:w w:val="105"/>
          <w:sz w:val="16"/>
        </w:rPr>
        <w:t xml:space="preserve"> </w:t>
      </w:r>
      <w:r>
        <w:rPr>
          <w:rFonts w:ascii="Times New Roman"/>
          <w:color w:val="696767"/>
          <w:w w:val="105"/>
          <w:sz w:val="16"/>
        </w:rPr>
        <w:t>in</w:t>
      </w:r>
      <w:r>
        <w:rPr>
          <w:rFonts w:ascii="Times New Roman"/>
          <w:color w:val="696767"/>
          <w:spacing w:val="-15"/>
          <w:w w:val="105"/>
          <w:sz w:val="16"/>
        </w:rPr>
        <w:t xml:space="preserve"> </w:t>
      </w:r>
      <w:r>
        <w:rPr>
          <w:rFonts w:ascii="Times New Roman"/>
          <w:color w:val="494849"/>
          <w:w w:val="105"/>
          <w:sz w:val="16"/>
        </w:rPr>
        <w:t>the</w:t>
      </w:r>
      <w:r>
        <w:rPr>
          <w:rFonts w:ascii="Times New Roman"/>
          <w:color w:val="494849"/>
          <w:spacing w:val="-5"/>
          <w:w w:val="105"/>
          <w:sz w:val="16"/>
        </w:rPr>
        <w:t xml:space="preserve"> </w:t>
      </w:r>
      <w:r>
        <w:rPr>
          <w:rFonts w:ascii="Times New Roman"/>
          <w:color w:val="7B7979"/>
          <w:w w:val="105"/>
          <w:sz w:val="14"/>
        </w:rPr>
        <w:t>hi</w:t>
      </w:r>
      <w:r>
        <w:rPr>
          <w:rFonts w:ascii="Times New Roman"/>
          <w:color w:val="595759"/>
          <w:w w:val="105"/>
          <w:sz w:val="14"/>
        </w:rPr>
        <w:t>gh</w:t>
      </w:r>
      <w:r>
        <w:rPr>
          <w:rFonts w:ascii="Times New Roman"/>
          <w:color w:val="595759"/>
          <w:spacing w:val="13"/>
          <w:w w:val="105"/>
          <w:sz w:val="14"/>
        </w:rPr>
        <w:t xml:space="preserve"> </w:t>
      </w:r>
      <w:r>
        <w:rPr>
          <w:rFonts w:ascii="Times New Roman"/>
          <w:color w:val="595759"/>
          <w:spacing w:val="-2"/>
          <w:w w:val="105"/>
          <w:sz w:val="16"/>
        </w:rPr>
        <w:t>range.</w:t>
      </w:r>
    </w:p>
    <w:p w14:paraId="0A3D1754" w14:textId="77777777" w:rsidR="00710499" w:rsidRDefault="00710499" w:rsidP="00710499">
      <w:pPr>
        <w:spacing w:before="114"/>
        <w:ind w:left="277"/>
        <w:rPr>
          <w:rFonts w:ascii="Times New Roman"/>
          <w:sz w:val="16"/>
        </w:rPr>
      </w:pPr>
      <w:r>
        <w:rPr>
          <w:rFonts w:ascii="Arial"/>
          <w:color w:val="696767"/>
          <w:sz w:val="16"/>
        </w:rPr>
        <w:t>If</w:t>
      </w:r>
      <w:r>
        <w:rPr>
          <w:rFonts w:ascii="Times New Roman"/>
          <w:color w:val="696767"/>
          <w:sz w:val="16"/>
        </w:rPr>
        <w:t>your</w:t>
      </w:r>
      <w:r>
        <w:rPr>
          <w:rFonts w:ascii="Times New Roman"/>
          <w:color w:val="696767"/>
          <w:spacing w:val="4"/>
          <w:sz w:val="16"/>
        </w:rPr>
        <w:t xml:space="preserve"> </w:t>
      </w:r>
      <w:r>
        <w:rPr>
          <w:rFonts w:ascii="Times New Roman"/>
          <w:color w:val="696767"/>
          <w:sz w:val="16"/>
        </w:rPr>
        <w:t>scor</w:t>
      </w:r>
      <w:r>
        <w:rPr>
          <w:rFonts w:ascii="Times New Roman"/>
          <w:color w:val="494849"/>
          <w:sz w:val="16"/>
        </w:rPr>
        <w:t>e</w:t>
      </w:r>
      <w:r>
        <w:rPr>
          <w:rFonts w:ascii="Times New Roman"/>
          <w:color w:val="494849"/>
          <w:spacing w:val="26"/>
          <w:sz w:val="16"/>
        </w:rPr>
        <w:t xml:space="preserve"> </w:t>
      </w:r>
      <w:r>
        <w:rPr>
          <w:rFonts w:ascii="Times New Roman"/>
          <w:color w:val="7B7979"/>
          <w:sz w:val="16"/>
        </w:rPr>
        <w:t>i</w:t>
      </w:r>
      <w:r>
        <w:rPr>
          <w:rFonts w:ascii="Times New Roman"/>
          <w:color w:val="595759"/>
          <w:sz w:val="16"/>
        </w:rPr>
        <w:t>s</w:t>
      </w:r>
      <w:r>
        <w:rPr>
          <w:rFonts w:ascii="Times New Roman"/>
          <w:color w:val="595759"/>
          <w:spacing w:val="13"/>
          <w:sz w:val="16"/>
        </w:rPr>
        <w:t xml:space="preserve"> </w:t>
      </w:r>
      <w:r>
        <w:rPr>
          <w:rFonts w:ascii="Times New Roman"/>
          <w:color w:val="494849"/>
          <w:sz w:val="17"/>
        </w:rPr>
        <w:t>1</w:t>
      </w:r>
      <w:r>
        <w:rPr>
          <w:rFonts w:ascii="Times New Roman"/>
          <w:color w:val="494849"/>
          <w:spacing w:val="50"/>
          <w:sz w:val="17"/>
        </w:rPr>
        <w:t xml:space="preserve"> </w:t>
      </w:r>
      <w:r>
        <w:rPr>
          <w:rFonts w:ascii="Times New Roman"/>
          <w:color w:val="7B7979"/>
          <w:sz w:val="17"/>
        </w:rPr>
        <w:t>20,</w:t>
      </w:r>
      <w:r>
        <w:rPr>
          <w:rFonts w:ascii="Times New Roman"/>
          <w:color w:val="7B7979"/>
          <w:spacing w:val="29"/>
          <w:sz w:val="17"/>
        </w:rPr>
        <w:t xml:space="preserve"> </w:t>
      </w:r>
      <w:r>
        <w:rPr>
          <w:rFonts w:ascii="Times New Roman"/>
          <w:color w:val="696767"/>
          <w:sz w:val="16"/>
        </w:rPr>
        <w:t>you</w:t>
      </w:r>
      <w:r>
        <w:rPr>
          <w:rFonts w:ascii="Times New Roman"/>
          <w:color w:val="595759"/>
          <w:sz w:val="16"/>
        </w:rPr>
        <w:t>are</w:t>
      </w:r>
      <w:r>
        <w:rPr>
          <w:rFonts w:ascii="Times New Roman"/>
          <w:color w:val="595759"/>
          <w:spacing w:val="29"/>
          <w:sz w:val="16"/>
        </w:rPr>
        <w:t xml:space="preserve"> </w:t>
      </w:r>
      <w:r>
        <w:rPr>
          <w:rFonts w:ascii="Times New Roman"/>
          <w:color w:val="696767"/>
          <w:sz w:val="16"/>
        </w:rPr>
        <w:t>in</w:t>
      </w:r>
      <w:r>
        <w:rPr>
          <w:rFonts w:ascii="Times New Roman"/>
          <w:color w:val="595759"/>
          <w:sz w:val="16"/>
        </w:rPr>
        <w:t>the</w:t>
      </w:r>
      <w:r>
        <w:rPr>
          <w:rFonts w:ascii="Times New Roman"/>
          <w:color w:val="595759"/>
          <w:spacing w:val="27"/>
          <w:sz w:val="16"/>
        </w:rPr>
        <w:t xml:space="preserve"> </w:t>
      </w:r>
      <w:r>
        <w:rPr>
          <w:rFonts w:ascii="Times New Roman"/>
          <w:color w:val="696767"/>
          <w:sz w:val="16"/>
        </w:rPr>
        <w:t>mode.ra</w:t>
      </w:r>
      <w:r>
        <w:rPr>
          <w:rFonts w:ascii="Times New Roman"/>
          <w:color w:val="494849"/>
          <w:sz w:val="16"/>
        </w:rPr>
        <w:t>te</w:t>
      </w:r>
      <w:r>
        <w:rPr>
          <w:rFonts w:ascii="Times New Roman"/>
          <w:color w:val="494849"/>
          <w:spacing w:val="30"/>
          <w:sz w:val="16"/>
        </w:rPr>
        <w:t xml:space="preserve"> </w:t>
      </w:r>
      <w:r>
        <w:rPr>
          <w:rFonts w:ascii="Times New Roman"/>
          <w:color w:val="595759"/>
          <w:spacing w:val="-2"/>
          <w:sz w:val="16"/>
        </w:rPr>
        <w:t>range</w:t>
      </w:r>
      <w:r>
        <w:rPr>
          <w:rFonts w:ascii="Times New Roman"/>
          <w:color w:val="ACACAC"/>
          <w:spacing w:val="-2"/>
          <w:sz w:val="16"/>
        </w:rPr>
        <w:t>.</w:t>
      </w:r>
    </w:p>
    <w:p w14:paraId="64B4AE95" w14:textId="77777777" w:rsidR="00710499" w:rsidRDefault="00710499" w:rsidP="00710499">
      <w:pPr>
        <w:spacing w:before="137"/>
        <w:ind w:left="277"/>
        <w:rPr>
          <w:rFonts w:ascii="Times New Roman"/>
          <w:sz w:val="16"/>
        </w:rPr>
      </w:pPr>
      <w:r>
        <w:rPr>
          <w:rFonts w:ascii="Arial"/>
          <w:color w:val="696767"/>
          <w:w w:val="105"/>
          <w:sz w:val="16"/>
        </w:rPr>
        <w:t>If</w:t>
      </w:r>
      <w:r>
        <w:rPr>
          <w:rFonts w:ascii="Arial"/>
          <w:color w:val="696767"/>
          <w:spacing w:val="-29"/>
          <w:w w:val="105"/>
          <w:sz w:val="16"/>
        </w:rPr>
        <w:t xml:space="preserve"> </w:t>
      </w:r>
      <w:r>
        <w:rPr>
          <w:rFonts w:ascii="Times New Roman"/>
          <w:color w:val="696767"/>
          <w:w w:val="105"/>
          <w:sz w:val="16"/>
        </w:rPr>
        <w:t>your</w:t>
      </w:r>
      <w:r>
        <w:rPr>
          <w:rFonts w:ascii="Times New Roman"/>
          <w:color w:val="696767"/>
          <w:spacing w:val="-15"/>
          <w:w w:val="105"/>
          <w:sz w:val="16"/>
        </w:rPr>
        <w:t xml:space="preserve"> </w:t>
      </w:r>
      <w:r>
        <w:rPr>
          <w:rFonts w:ascii="Times New Roman"/>
          <w:color w:val="696767"/>
          <w:w w:val="105"/>
          <w:sz w:val="16"/>
        </w:rPr>
        <w:t>scor</w:t>
      </w:r>
      <w:r>
        <w:rPr>
          <w:rFonts w:ascii="Times New Roman"/>
          <w:color w:val="494849"/>
          <w:w w:val="105"/>
          <w:sz w:val="16"/>
        </w:rPr>
        <w:t>e</w:t>
      </w:r>
      <w:r>
        <w:rPr>
          <w:rFonts w:ascii="Times New Roman"/>
          <w:color w:val="494849"/>
          <w:spacing w:val="-1"/>
          <w:w w:val="105"/>
          <w:sz w:val="16"/>
        </w:rPr>
        <w:t xml:space="preserve"> </w:t>
      </w:r>
      <w:r>
        <w:rPr>
          <w:rFonts w:ascii="Times New Roman"/>
          <w:color w:val="7B7979"/>
          <w:w w:val="105"/>
          <w:sz w:val="16"/>
        </w:rPr>
        <w:t>i</w:t>
      </w:r>
      <w:r>
        <w:rPr>
          <w:rFonts w:ascii="Times New Roman"/>
          <w:color w:val="595759"/>
          <w:w w:val="105"/>
          <w:sz w:val="16"/>
        </w:rPr>
        <w:t>s</w:t>
      </w:r>
      <w:r>
        <w:rPr>
          <w:rFonts w:ascii="Times New Roman"/>
          <w:color w:val="595759"/>
          <w:spacing w:val="-8"/>
          <w:w w:val="105"/>
          <w:sz w:val="16"/>
        </w:rPr>
        <w:t xml:space="preserve"> </w:t>
      </w:r>
      <w:r>
        <w:rPr>
          <w:rFonts w:ascii="Times New Roman"/>
          <w:color w:val="7B7979"/>
          <w:w w:val="105"/>
          <w:sz w:val="16"/>
        </w:rPr>
        <w:t>ll</w:t>
      </w:r>
      <w:r>
        <w:rPr>
          <w:rFonts w:ascii="Times New Roman"/>
          <w:color w:val="494849"/>
          <w:w w:val="105"/>
          <w:sz w:val="16"/>
        </w:rPr>
        <w:t>-</w:t>
      </w:r>
      <w:r>
        <w:rPr>
          <w:rFonts w:ascii="Times New Roman"/>
          <w:color w:val="696767"/>
          <w:w w:val="105"/>
          <w:sz w:val="16"/>
        </w:rPr>
        <w:t>lS,you</w:t>
      </w:r>
      <w:r>
        <w:rPr>
          <w:rFonts w:ascii="Times New Roman"/>
          <w:color w:val="696767"/>
          <w:spacing w:val="3"/>
          <w:w w:val="105"/>
          <w:sz w:val="16"/>
        </w:rPr>
        <w:t xml:space="preserve"> </w:t>
      </w:r>
      <w:r>
        <w:rPr>
          <w:rFonts w:ascii="Times New Roman"/>
          <w:color w:val="494849"/>
          <w:w w:val="105"/>
          <w:sz w:val="16"/>
        </w:rPr>
        <w:t>are</w:t>
      </w:r>
      <w:r>
        <w:rPr>
          <w:rFonts w:ascii="Times New Roman"/>
          <w:color w:val="494849"/>
          <w:spacing w:val="5"/>
          <w:w w:val="105"/>
          <w:sz w:val="16"/>
        </w:rPr>
        <w:t xml:space="preserve"> </w:t>
      </w:r>
      <w:r>
        <w:rPr>
          <w:rFonts w:ascii="Arial"/>
          <w:color w:val="595759"/>
          <w:w w:val="105"/>
          <w:sz w:val="16"/>
        </w:rPr>
        <w:t>in</w:t>
      </w:r>
      <w:r>
        <w:rPr>
          <w:rFonts w:ascii="Arial"/>
          <w:color w:val="595759"/>
          <w:spacing w:val="-27"/>
          <w:w w:val="105"/>
          <w:sz w:val="16"/>
        </w:rPr>
        <w:t xml:space="preserve"> </w:t>
      </w:r>
      <w:r>
        <w:rPr>
          <w:rFonts w:ascii="Times New Roman"/>
          <w:color w:val="696767"/>
          <w:w w:val="105"/>
          <w:sz w:val="16"/>
        </w:rPr>
        <w:t>the</w:t>
      </w:r>
      <w:r>
        <w:rPr>
          <w:rFonts w:ascii="Times New Roman"/>
          <w:color w:val="696767"/>
          <w:spacing w:val="-4"/>
          <w:w w:val="105"/>
          <w:sz w:val="16"/>
        </w:rPr>
        <w:t xml:space="preserve"> </w:t>
      </w:r>
      <w:r>
        <w:rPr>
          <w:rFonts w:ascii="Times New Roman"/>
          <w:color w:val="595759"/>
          <w:w w:val="105"/>
          <w:sz w:val="16"/>
        </w:rPr>
        <w:t>lo</w:t>
      </w:r>
      <w:r>
        <w:rPr>
          <w:rFonts w:ascii="Times New Roman"/>
          <w:color w:val="7B7979"/>
          <w:w w:val="105"/>
          <w:sz w:val="16"/>
        </w:rPr>
        <w:t>w</w:t>
      </w:r>
      <w:r>
        <w:rPr>
          <w:rFonts w:ascii="Times New Roman"/>
          <w:color w:val="7B7979"/>
          <w:spacing w:val="-14"/>
          <w:w w:val="105"/>
          <w:sz w:val="16"/>
        </w:rPr>
        <w:t xml:space="preserve"> </w:t>
      </w:r>
      <w:r>
        <w:rPr>
          <w:rFonts w:ascii="Times New Roman"/>
          <w:color w:val="494849"/>
          <w:spacing w:val="-2"/>
          <w:w w:val="105"/>
          <w:sz w:val="16"/>
        </w:rPr>
        <w:t>ra</w:t>
      </w:r>
      <w:r>
        <w:rPr>
          <w:rFonts w:ascii="Times New Roman"/>
          <w:color w:val="696767"/>
          <w:spacing w:val="-2"/>
          <w:w w:val="105"/>
          <w:sz w:val="16"/>
        </w:rPr>
        <w:t>ng</w:t>
      </w:r>
      <w:r>
        <w:rPr>
          <w:rFonts w:ascii="Times New Roman"/>
          <w:color w:val="494849"/>
          <w:spacing w:val="-2"/>
          <w:w w:val="105"/>
          <w:sz w:val="16"/>
        </w:rPr>
        <w:t>e</w:t>
      </w:r>
      <w:r>
        <w:rPr>
          <w:rFonts w:ascii="Times New Roman"/>
          <w:color w:val="7B7979"/>
          <w:spacing w:val="-2"/>
          <w:w w:val="105"/>
          <w:sz w:val="16"/>
        </w:rPr>
        <w:t>.</w:t>
      </w:r>
    </w:p>
    <w:p w14:paraId="029A6565" w14:textId="77777777" w:rsidR="00710499" w:rsidRDefault="00710499" w:rsidP="00710499">
      <w:pPr>
        <w:spacing w:before="138"/>
        <w:ind w:left="277"/>
        <w:rPr>
          <w:rFonts w:ascii="Times New Roman"/>
          <w:sz w:val="16"/>
        </w:rPr>
      </w:pPr>
      <w:r>
        <w:rPr>
          <w:rFonts w:ascii="Arial"/>
          <w:color w:val="696767"/>
          <w:w w:val="110"/>
          <w:sz w:val="16"/>
        </w:rPr>
        <w:t>If</w:t>
      </w:r>
      <w:r>
        <w:rPr>
          <w:rFonts w:ascii="Times New Roman"/>
          <w:color w:val="696767"/>
          <w:w w:val="110"/>
          <w:sz w:val="16"/>
        </w:rPr>
        <w:t>your</w:t>
      </w:r>
      <w:r>
        <w:rPr>
          <w:rFonts w:ascii="Times New Roman"/>
          <w:color w:val="696767"/>
          <w:spacing w:val="-18"/>
          <w:w w:val="110"/>
          <w:sz w:val="16"/>
        </w:rPr>
        <w:t xml:space="preserve"> </w:t>
      </w:r>
      <w:r>
        <w:rPr>
          <w:rFonts w:ascii="Times New Roman"/>
          <w:color w:val="696767"/>
          <w:w w:val="110"/>
          <w:sz w:val="16"/>
        </w:rPr>
        <w:t>scor</w:t>
      </w:r>
      <w:r>
        <w:rPr>
          <w:rFonts w:ascii="Times New Roman"/>
          <w:color w:val="494849"/>
          <w:w w:val="110"/>
          <w:sz w:val="16"/>
        </w:rPr>
        <w:t>e</w:t>
      </w:r>
      <w:r>
        <w:rPr>
          <w:rFonts w:ascii="Times New Roman"/>
          <w:color w:val="494849"/>
          <w:spacing w:val="-11"/>
          <w:w w:val="110"/>
          <w:sz w:val="16"/>
        </w:rPr>
        <w:t xml:space="preserve"> </w:t>
      </w:r>
      <w:r>
        <w:rPr>
          <w:rFonts w:ascii="Times New Roman"/>
          <w:color w:val="7B7979"/>
          <w:w w:val="110"/>
          <w:sz w:val="16"/>
        </w:rPr>
        <w:t>i</w:t>
      </w:r>
      <w:r>
        <w:rPr>
          <w:rFonts w:ascii="Times New Roman"/>
          <w:color w:val="595759"/>
          <w:w w:val="110"/>
          <w:sz w:val="16"/>
        </w:rPr>
        <w:t>s</w:t>
      </w:r>
      <w:r>
        <w:rPr>
          <w:rFonts w:ascii="Times New Roman"/>
          <w:color w:val="595759"/>
          <w:spacing w:val="-8"/>
          <w:w w:val="110"/>
          <w:sz w:val="16"/>
        </w:rPr>
        <w:t xml:space="preserve"> </w:t>
      </w:r>
      <w:r>
        <w:rPr>
          <w:rFonts w:ascii="Times New Roman"/>
          <w:color w:val="595759"/>
          <w:w w:val="110"/>
          <w:sz w:val="16"/>
        </w:rPr>
        <w:t>lO</w:t>
      </w:r>
      <w:r>
        <w:rPr>
          <w:rFonts w:ascii="Times New Roman"/>
          <w:color w:val="7B7979"/>
          <w:w w:val="110"/>
          <w:sz w:val="16"/>
        </w:rPr>
        <w:t>,</w:t>
      </w:r>
      <w:r>
        <w:rPr>
          <w:rFonts w:ascii="Times New Roman"/>
          <w:color w:val="7B7979"/>
          <w:spacing w:val="-11"/>
          <w:w w:val="110"/>
          <w:sz w:val="16"/>
        </w:rPr>
        <w:t xml:space="preserve"> </w:t>
      </w:r>
      <w:r>
        <w:rPr>
          <w:rFonts w:ascii="Times New Roman"/>
          <w:color w:val="7B7979"/>
          <w:w w:val="110"/>
          <w:sz w:val="16"/>
        </w:rPr>
        <w:t>you</w:t>
      </w:r>
      <w:r>
        <w:rPr>
          <w:rFonts w:ascii="Times New Roman"/>
          <w:color w:val="7B7979"/>
          <w:spacing w:val="-17"/>
          <w:w w:val="110"/>
          <w:sz w:val="16"/>
        </w:rPr>
        <w:t xml:space="preserve"> </w:t>
      </w:r>
      <w:r>
        <w:rPr>
          <w:rFonts w:ascii="Times New Roman"/>
          <w:color w:val="595759"/>
          <w:w w:val="110"/>
          <w:sz w:val="16"/>
        </w:rPr>
        <w:t>are</w:t>
      </w:r>
      <w:r>
        <w:rPr>
          <w:rFonts w:ascii="Times New Roman"/>
          <w:color w:val="595759"/>
          <w:spacing w:val="-2"/>
          <w:w w:val="110"/>
          <w:sz w:val="16"/>
        </w:rPr>
        <w:t xml:space="preserve"> </w:t>
      </w:r>
      <w:r>
        <w:rPr>
          <w:rFonts w:ascii="Times New Roman"/>
          <w:color w:val="595759"/>
          <w:w w:val="110"/>
          <w:sz w:val="16"/>
        </w:rPr>
        <w:t>in</w:t>
      </w:r>
      <w:r>
        <w:rPr>
          <w:rFonts w:ascii="Times New Roman"/>
          <w:color w:val="7B7979"/>
          <w:w w:val="110"/>
          <w:sz w:val="16"/>
        </w:rPr>
        <w:t>th</w:t>
      </w:r>
      <w:r>
        <w:rPr>
          <w:rFonts w:ascii="Times New Roman"/>
          <w:color w:val="595759"/>
          <w:w w:val="110"/>
          <w:sz w:val="16"/>
        </w:rPr>
        <w:t>e</w:t>
      </w:r>
      <w:r>
        <w:rPr>
          <w:rFonts w:ascii="Times New Roman"/>
          <w:color w:val="595759"/>
          <w:spacing w:val="2"/>
          <w:w w:val="110"/>
          <w:sz w:val="16"/>
        </w:rPr>
        <w:t xml:space="preserve"> </w:t>
      </w:r>
      <w:r>
        <w:rPr>
          <w:rFonts w:ascii="Times New Roman"/>
          <w:color w:val="7B7979"/>
          <w:w w:val="110"/>
          <w:sz w:val="16"/>
        </w:rPr>
        <w:t>v</w:t>
      </w:r>
      <w:r>
        <w:rPr>
          <w:rFonts w:ascii="Times New Roman"/>
          <w:color w:val="494849"/>
          <w:w w:val="110"/>
          <w:sz w:val="16"/>
        </w:rPr>
        <w:t>e</w:t>
      </w:r>
      <w:r>
        <w:rPr>
          <w:rFonts w:ascii="Times New Roman"/>
          <w:color w:val="696767"/>
          <w:w w:val="110"/>
          <w:sz w:val="16"/>
        </w:rPr>
        <w:t>ry</w:t>
      </w:r>
      <w:r>
        <w:rPr>
          <w:rFonts w:ascii="Times New Roman"/>
          <w:color w:val="696767"/>
          <w:spacing w:val="2"/>
          <w:w w:val="110"/>
          <w:sz w:val="16"/>
        </w:rPr>
        <w:t xml:space="preserve"> </w:t>
      </w:r>
      <w:r>
        <w:rPr>
          <w:rFonts w:ascii="Times New Roman"/>
          <w:color w:val="494849"/>
          <w:w w:val="110"/>
          <w:sz w:val="16"/>
        </w:rPr>
        <w:t>lo</w:t>
      </w:r>
      <w:r>
        <w:rPr>
          <w:rFonts w:ascii="Times New Roman"/>
          <w:color w:val="7B7979"/>
          <w:w w:val="110"/>
          <w:sz w:val="16"/>
        </w:rPr>
        <w:t>w</w:t>
      </w:r>
      <w:r>
        <w:rPr>
          <w:rFonts w:ascii="Times New Roman"/>
          <w:color w:val="7B7979"/>
          <w:spacing w:val="-18"/>
          <w:w w:val="110"/>
          <w:sz w:val="16"/>
        </w:rPr>
        <w:t xml:space="preserve"> </w:t>
      </w:r>
      <w:r>
        <w:rPr>
          <w:rFonts w:ascii="Times New Roman"/>
          <w:color w:val="595759"/>
          <w:spacing w:val="-2"/>
          <w:w w:val="110"/>
          <w:sz w:val="16"/>
        </w:rPr>
        <w:t>range.</w:t>
      </w:r>
    </w:p>
    <w:p w14:paraId="7830904E" w14:textId="77777777" w:rsidR="00710499" w:rsidRDefault="00710499" w:rsidP="00710499">
      <w:pPr>
        <w:pStyle w:val="BodyText"/>
        <w:spacing w:before="1"/>
        <w:ind w:left="0"/>
        <w:rPr>
          <w:rFonts w:ascii="Times New Roman"/>
          <w:sz w:val="17"/>
        </w:rPr>
      </w:pPr>
    </w:p>
    <w:p w14:paraId="7A1CFE84" w14:textId="77777777" w:rsidR="00710499" w:rsidRDefault="00710499" w:rsidP="00710499">
      <w:pPr>
        <w:ind w:left="63"/>
        <w:rPr>
          <w:rFonts w:ascii="Times New Roman"/>
          <w:sz w:val="18"/>
        </w:rPr>
      </w:pPr>
      <w:r>
        <w:rPr>
          <w:rFonts w:ascii="Times New Roman"/>
          <w:color w:val="3A9CA3"/>
          <w:spacing w:val="2"/>
          <w:w w:val="85"/>
          <w:sz w:val="19"/>
        </w:rPr>
        <w:t>Building</w:t>
      </w:r>
      <w:r>
        <w:rPr>
          <w:rFonts w:ascii="Times New Roman"/>
          <w:color w:val="3A9CA3"/>
          <w:spacing w:val="15"/>
          <w:sz w:val="19"/>
        </w:rPr>
        <w:t xml:space="preserve"> </w:t>
      </w:r>
      <w:r>
        <w:rPr>
          <w:rFonts w:ascii="Times New Roman"/>
          <w:color w:val="3A9CA3"/>
          <w:spacing w:val="2"/>
          <w:w w:val="85"/>
          <w:sz w:val="19"/>
        </w:rPr>
        <w:t>YourLeaders</w:t>
      </w:r>
      <w:r>
        <w:rPr>
          <w:rFonts w:ascii="Times New Roman"/>
          <w:color w:val="0F878E"/>
          <w:spacing w:val="2"/>
          <w:w w:val="85"/>
          <w:sz w:val="19"/>
        </w:rPr>
        <w:t>hi</w:t>
      </w:r>
      <w:r>
        <w:rPr>
          <w:rFonts w:ascii="Times New Roman"/>
          <w:color w:val="3A9CA3"/>
          <w:spacing w:val="2"/>
          <w:w w:val="85"/>
          <w:sz w:val="19"/>
        </w:rPr>
        <w:t>p</w:t>
      </w:r>
      <w:r>
        <w:rPr>
          <w:rFonts w:ascii="Times New Roman"/>
          <w:color w:val="3A9CA3"/>
          <w:spacing w:val="2"/>
          <w:sz w:val="19"/>
        </w:rPr>
        <w:t xml:space="preserve"> </w:t>
      </w:r>
      <w:r>
        <w:rPr>
          <w:rFonts w:ascii="Times New Roman"/>
          <w:color w:val="3A9CA3"/>
          <w:spacing w:val="-2"/>
          <w:w w:val="85"/>
          <w:sz w:val="18"/>
        </w:rPr>
        <w:t>Profile</w:t>
      </w:r>
    </w:p>
    <w:p w14:paraId="455CFA60" w14:textId="77777777" w:rsidR="00710499" w:rsidRDefault="00710499" w:rsidP="00710499">
      <w:pPr>
        <w:spacing w:before="132"/>
        <w:ind w:left="65" w:hanging="14"/>
        <w:rPr>
          <w:rFonts w:ascii="Times New Roman"/>
          <w:sz w:val="16"/>
        </w:rPr>
      </w:pPr>
      <w:r>
        <w:rPr>
          <w:rFonts w:ascii="Arial"/>
          <w:color w:val="696767"/>
          <w:sz w:val="16"/>
        </w:rPr>
        <w:t>If</w:t>
      </w:r>
      <w:r>
        <w:rPr>
          <w:rFonts w:ascii="Arial"/>
          <w:color w:val="696767"/>
          <w:spacing w:val="-3"/>
          <w:sz w:val="16"/>
        </w:rPr>
        <w:t xml:space="preserve"> </w:t>
      </w:r>
      <w:r>
        <w:rPr>
          <w:rFonts w:ascii="Times New Roman"/>
          <w:color w:val="696767"/>
          <w:sz w:val="16"/>
        </w:rPr>
        <w:t>you</w:t>
      </w:r>
      <w:r>
        <w:rPr>
          <w:rFonts w:ascii="Times New Roman"/>
          <w:color w:val="696767"/>
          <w:spacing w:val="8"/>
          <w:sz w:val="16"/>
        </w:rPr>
        <w:t xml:space="preserve"> </w:t>
      </w:r>
      <w:r>
        <w:rPr>
          <w:rFonts w:ascii="Times New Roman"/>
          <w:color w:val="595759"/>
          <w:sz w:val="16"/>
        </w:rPr>
        <w:t>have</w:t>
      </w:r>
      <w:r>
        <w:rPr>
          <w:rFonts w:ascii="Times New Roman"/>
          <w:color w:val="595759"/>
          <w:spacing w:val="33"/>
          <w:sz w:val="16"/>
        </w:rPr>
        <w:t xml:space="preserve"> </w:t>
      </w:r>
      <w:r>
        <w:rPr>
          <w:rFonts w:ascii="Times New Roman"/>
          <w:color w:val="494849"/>
          <w:sz w:val="16"/>
        </w:rPr>
        <w:t>the</w:t>
      </w:r>
      <w:r>
        <w:rPr>
          <w:rFonts w:ascii="Times New Roman"/>
          <w:color w:val="494849"/>
          <w:spacing w:val="28"/>
          <w:sz w:val="16"/>
        </w:rPr>
        <w:t xml:space="preserve"> </w:t>
      </w:r>
      <w:r>
        <w:rPr>
          <w:rFonts w:ascii="Times New Roman"/>
          <w:color w:val="595759"/>
          <w:sz w:val="16"/>
        </w:rPr>
        <w:t>interact</w:t>
      </w:r>
      <w:r>
        <w:rPr>
          <w:rFonts w:ascii="Times New Roman"/>
          <w:color w:val="7B7979"/>
          <w:sz w:val="16"/>
        </w:rPr>
        <w:t>iv</w:t>
      </w:r>
      <w:r>
        <w:rPr>
          <w:rFonts w:ascii="Times New Roman"/>
          <w:color w:val="494849"/>
          <w:sz w:val="16"/>
        </w:rPr>
        <w:t>e</w:t>
      </w:r>
      <w:r>
        <w:rPr>
          <w:rFonts w:ascii="Times New Roman"/>
          <w:color w:val="494849"/>
          <w:spacing w:val="13"/>
          <w:sz w:val="16"/>
        </w:rPr>
        <w:t xml:space="preserve"> </w:t>
      </w:r>
      <w:r>
        <w:rPr>
          <w:rFonts w:ascii="Times New Roman"/>
          <w:color w:val="595759"/>
          <w:sz w:val="16"/>
        </w:rPr>
        <w:t>eBook</w:t>
      </w:r>
      <w:r>
        <w:rPr>
          <w:rFonts w:ascii="Times New Roman"/>
          <w:color w:val="595759"/>
          <w:spacing w:val="25"/>
          <w:sz w:val="16"/>
        </w:rPr>
        <w:t xml:space="preserve"> </w:t>
      </w:r>
      <w:r>
        <w:rPr>
          <w:rFonts w:ascii="Times New Roman"/>
          <w:color w:val="7B7979"/>
          <w:sz w:val="16"/>
        </w:rPr>
        <w:t>v</w:t>
      </w:r>
      <w:r>
        <w:rPr>
          <w:rFonts w:ascii="Times New Roman"/>
          <w:color w:val="595759"/>
          <w:sz w:val="16"/>
        </w:rPr>
        <w:t>ersion</w:t>
      </w:r>
      <w:r>
        <w:rPr>
          <w:rFonts w:ascii="Times New Roman"/>
          <w:color w:val="595759"/>
          <w:spacing w:val="34"/>
          <w:sz w:val="16"/>
        </w:rPr>
        <w:t xml:space="preserve"> </w:t>
      </w:r>
      <w:r>
        <w:rPr>
          <w:rFonts w:ascii="Times New Roman"/>
          <w:color w:val="595759"/>
          <w:sz w:val="16"/>
        </w:rPr>
        <w:t>ofthis</w:t>
      </w:r>
      <w:r>
        <w:rPr>
          <w:rFonts w:ascii="Times New Roman"/>
          <w:color w:val="595759"/>
          <w:spacing w:val="-14"/>
          <w:sz w:val="16"/>
        </w:rPr>
        <w:t xml:space="preserve"> </w:t>
      </w:r>
      <w:r>
        <w:rPr>
          <w:rFonts w:ascii="Times New Roman"/>
          <w:color w:val="696767"/>
          <w:sz w:val="16"/>
        </w:rPr>
        <w:t>t</w:t>
      </w:r>
      <w:r>
        <w:rPr>
          <w:rFonts w:ascii="Times New Roman"/>
          <w:color w:val="494849"/>
          <w:sz w:val="16"/>
        </w:rPr>
        <w:t>e,,.1</w:t>
      </w:r>
      <w:r>
        <w:rPr>
          <w:rFonts w:ascii="Times New Roman"/>
          <w:color w:val="696767"/>
          <w:sz w:val="16"/>
        </w:rPr>
        <w:t>,</w:t>
      </w:r>
      <w:r>
        <w:rPr>
          <w:rFonts w:ascii="Times New Roman"/>
          <w:color w:val="696767"/>
          <w:spacing w:val="17"/>
          <w:sz w:val="16"/>
        </w:rPr>
        <w:t xml:space="preserve"> </w:t>
      </w:r>
      <w:r>
        <w:rPr>
          <w:rFonts w:ascii="Times New Roman"/>
          <w:color w:val="595759"/>
          <w:sz w:val="16"/>
        </w:rPr>
        <w:t>log</w:t>
      </w:r>
      <w:r>
        <w:rPr>
          <w:rFonts w:ascii="Times New Roman"/>
          <w:color w:val="595759"/>
          <w:spacing w:val="-1"/>
          <w:sz w:val="16"/>
        </w:rPr>
        <w:t xml:space="preserve"> </w:t>
      </w:r>
      <w:r>
        <w:rPr>
          <w:rFonts w:ascii="Times New Roman"/>
          <w:color w:val="595759"/>
          <w:sz w:val="16"/>
        </w:rPr>
        <w:t>in</w:t>
      </w:r>
      <w:r>
        <w:rPr>
          <w:rFonts w:ascii="Times New Roman"/>
          <w:color w:val="595759"/>
          <w:spacing w:val="-12"/>
          <w:sz w:val="16"/>
        </w:rPr>
        <w:t xml:space="preserve"> </w:t>
      </w:r>
      <w:r>
        <w:rPr>
          <w:rFonts w:ascii="Times New Roman"/>
          <w:color w:val="7B7979"/>
          <w:sz w:val="16"/>
        </w:rPr>
        <w:t>to</w:t>
      </w:r>
      <w:r>
        <w:rPr>
          <w:rFonts w:ascii="Times New Roman"/>
          <w:color w:val="7B7979"/>
          <w:spacing w:val="9"/>
          <w:sz w:val="16"/>
        </w:rPr>
        <w:t xml:space="preserve"> </w:t>
      </w:r>
      <w:r>
        <w:rPr>
          <w:rFonts w:ascii="Times New Roman"/>
          <w:color w:val="494849"/>
          <w:sz w:val="16"/>
        </w:rPr>
        <w:t>a</w:t>
      </w:r>
      <w:r>
        <w:rPr>
          <w:rFonts w:ascii="Times New Roman"/>
          <w:color w:val="696767"/>
          <w:sz w:val="16"/>
        </w:rPr>
        <w:t>c</w:t>
      </w:r>
      <w:r>
        <w:rPr>
          <w:rFonts w:ascii="Times New Roman"/>
          <w:color w:val="494849"/>
          <w:sz w:val="16"/>
        </w:rPr>
        <w:t>ce</w:t>
      </w:r>
      <w:r>
        <w:rPr>
          <w:rFonts w:ascii="Times New Roman"/>
          <w:color w:val="696767"/>
          <w:sz w:val="16"/>
        </w:rPr>
        <w:t>ss</w:t>
      </w:r>
      <w:r>
        <w:rPr>
          <w:rFonts w:ascii="Times New Roman"/>
          <w:color w:val="696767"/>
          <w:spacing w:val="12"/>
          <w:sz w:val="16"/>
        </w:rPr>
        <w:t xml:space="preserve"> </w:t>
      </w:r>
      <w:r>
        <w:rPr>
          <w:rFonts w:ascii="Times New Roman"/>
          <w:color w:val="696767"/>
          <w:sz w:val="16"/>
        </w:rPr>
        <w:t>the</w:t>
      </w:r>
      <w:r>
        <w:rPr>
          <w:rFonts w:ascii="Times New Roman"/>
          <w:color w:val="696767"/>
          <w:spacing w:val="13"/>
          <w:sz w:val="16"/>
        </w:rPr>
        <w:t xml:space="preserve"> </w:t>
      </w:r>
      <w:r>
        <w:rPr>
          <w:rFonts w:ascii="Times New Roman"/>
          <w:color w:val="696767"/>
          <w:sz w:val="16"/>
        </w:rPr>
        <w:t>Lea</w:t>
      </w:r>
      <w:r>
        <w:rPr>
          <w:rFonts w:ascii="Times New Roman"/>
          <w:color w:val="494849"/>
          <w:sz w:val="16"/>
        </w:rPr>
        <w:t>de</w:t>
      </w:r>
      <w:r>
        <w:rPr>
          <w:rFonts w:ascii="Times New Roman"/>
          <w:color w:val="696767"/>
          <w:sz w:val="16"/>
        </w:rPr>
        <w:t>rsh</w:t>
      </w:r>
      <w:r>
        <w:rPr>
          <w:rFonts w:ascii="Times New Roman"/>
          <w:color w:val="494849"/>
          <w:sz w:val="16"/>
        </w:rPr>
        <w:t>ip</w:t>
      </w:r>
      <w:r>
        <w:rPr>
          <w:rFonts w:ascii="Times New Roman"/>
          <w:color w:val="494849"/>
          <w:spacing w:val="8"/>
          <w:sz w:val="16"/>
        </w:rPr>
        <w:t xml:space="preserve"> </w:t>
      </w:r>
      <w:r>
        <w:rPr>
          <w:rFonts w:ascii="Times New Roman"/>
          <w:color w:val="696767"/>
          <w:sz w:val="16"/>
        </w:rPr>
        <w:t>Profil</w:t>
      </w:r>
      <w:r>
        <w:rPr>
          <w:rFonts w:ascii="Times New Roman"/>
          <w:color w:val="494849"/>
          <w:sz w:val="16"/>
        </w:rPr>
        <w:t xml:space="preserve">e </w:t>
      </w:r>
      <w:r>
        <w:rPr>
          <w:rFonts w:ascii="Times New Roman"/>
          <w:color w:val="595759"/>
          <w:sz w:val="16"/>
        </w:rPr>
        <w:t>Too</w:t>
      </w:r>
      <w:r>
        <w:rPr>
          <w:rFonts w:ascii="Times New Roman"/>
          <w:color w:val="7B7979"/>
          <w:sz w:val="16"/>
        </w:rPr>
        <w:t>l.</w:t>
      </w:r>
      <w:r>
        <w:rPr>
          <w:rFonts w:ascii="Times New Roman"/>
          <w:color w:val="7B7979"/>
          <w:spacing w:val="4"/>
          <w:sz w:val="16"/>
        </w:rPr>
        <w:t xml:space="preserve"> </w:t>
      </w:r>
      <w:r>
        <w:rPr>
          <w:rFonts w:ascii="Times New Roman"/>
          <w:color w:val="696767"/>
          <w:sz w:val="16"/>
        </w:rPr>
        <w:t>After</w:t>
      </w:r>
      <w:r>
        <w:rPr>
          <w:rFonts w:ascii="Times New Roman"/>
          <w:color w:val="696767"/>
          <w:spacing w:val="-10"/>
          <w:sz w:val="16"/>
        </w:rPr>
        <w:t xml:space="preserve"> </w:t>
      </w:r>
      <w:r>
        <w:rPr>
          <w:rFonts w:ascii="Times New Roman"/>
          <w:color w:val="494849"/>
          <w:spacing w:val="-2"/>
          <w:sz w:val="16"/>
        </w:rPr>
        <w:t>co</w:t>
      </w:r>
      <w:r>
        <w:rPr>
          <w:rFonts w:ascii="Times New Roman"/>
          <w:color w:val="696767"/>
          <w:spacing w:val="-2"/>
          <w:sz w:val="16"/>
        </w:rPr>
        <w:t>mpl</w:t>
      </w:r>
      <w:r>
        <w:rPr>
          <w:rFonts w:ascii="Times New Roman"/>
          <w:color w:val="494849"/>
          <w:spacing w:val="-2"/>
          <w:sz w:val="16"/>
        </w:rPr>
        <w:t>eting</w:t>
      </w:r>
    </w:p>
    <w:p w14:paraId="1AFE086C" w14:textId="77777777" w:rsidR="00710499" w:rsidRDefault="00710499" w:rsidP="00710499">
      <w:pPr>
        <w:spacing w:before="41"/>
        <w:ind w:left="58" w:right="1167" w:firstLine="6"/>
        <w:rPr>
          <w:rFonts w:ascii="Times New Roman" w:hAnsi="Times New Roman"/>
          <w:sz w:val="16"/>
        </w:rPr>
      </w:pPr>
      <w:r>
        <w:rPr>
          <w:rFonts w:ascii="Times New Roman" w:hAnsi="Times New Roman"/>
          <w:color w:val="595759"/>
          <w:w w:val="105"/>
          <w:sz w:val="14"/>
        </w:rPr>
        <w:t>this</w:t>
      </w:r>
      <w:r>
        <w:rPr>
          <w:rFonts w:ascii="Times New Roman" w:hAnsi="Times New Roman"/>
          <w:color w:val="595759"/>
          <w:spacing w:val="37"/>
          <w:w w:val="105"/>
          <w:sz w:val="14"/>
        </w:rPr>
        <w:t xml:space="preserve"> </w:t>
      </w:r>
      <w:r>
        <w:rPr>
          <w:rFonts w:ascii="Times New Roman" w:hAnsi="Times New Roman"/>
          <w:color w:val="494849"/>
          <w:w w:val="105"/>
          <w:sz w:val="16"/>
        </w:rPr>
        <w:t>c</w:t>
      </w:r>
      <w:r>
        <w:rPr>
          <w:rFonts w:ascii="Times New Roman" w:hAnsi="Times New Roman"/>
          <w:color w:val="696767"/>
          <w:w w:val="105"/>
          <w:sz w:val="16"/>
        </w:rPr>
        <w:t>hapt</w:t>
      </w:r>
      <w:r>
        <w:rPr>
          <w:rFonts w:ascii="Times New Roman" w:hAnsi="Times New Roman"/>
          <w:color w:val="494849"/>
          <w:w w:val="105"/>
          <w:sz w:val="16"/>
        </w:rPr>
        <w:t>er</w:t>
      </w:r>
      <w:r>
        <w:rPr>
          <w:rFonts w:ascii="Times New Roman" w:hAnsi="Times New Roman"/>
          <w:color w:val="7B7979"/>
          <w:w w:val="105"/>
          <w:sz w:val="16"/>
        </w:rPr>
        <w:t>'s</w:t>
      </w:r>
      <w:r>
        <w:rPr>
          <w:rFonts w:ascii="Times New Roman" w:hAnsi="Times New Roman"/>
          <w:color w:val="7B7979"/>
          <w:spacing w:val="40"/>
          <w:w w:val="105"/>
          <w:sz w:val="16"/>
        </w:rPr>
        <w:t xml:space="preserve"> </w:t>
      </w:r>
      <w:r>
        <w:rPr>
          <w:rFonts w:ascii="Times New Roman" w:hAnsi="Times New Roman"/>
          <w:color w:val="595759"/>
          <w:w w:val="105"/>
          <w:sz w:val="16"/>
        </w:rPr>
        <w:t>questionnaire</w:t>
      </w:r>
      <w:r>
        <w:rPr>
          <w:rFonts w:ascii="Times New Roman" w:hAnsi="Times New Roman"/>
          <w:color w:val="7B7979"/>
          <w:w w:val="105"/>
          <w:sz w:val="16"/>
        </w:rPr>
        <w:t>,</w:t>
      </w:r>
      <w:r>
        <w:rPr>
          <w:rFonts w:ascii="Times New Roman" w:hAnsi="Times New Roman"/>
          <w:color w:val="7B7979"/>
          <w:spacing w:val="40"/>
          <w:w w:val="105"/>
          <w:sz w:val="16"/>
        </w:rPr>
        <w:t xml:space="preserve"> </w:t>
      </w:r>
      <w:r>
        <w:rPr>
          <w:rFonts w:ascii="Times New Roman" w:hAnsi="Times New Roman"/>
          <w:color w:val="7B7979"/>
          <w:w w:val="105"/>
          <w:sz w:val="16"/>
        </w:rPr>
        <w:t>you</w:t>
      </w:r>
      <w:r>
        <w:rPr>
          <w:rFonts w:ascii="Times New Roman" w:hAnsi="Times New Roman"/>
          <w:color w:val="7B7979"/>
          <w:spacing w:val="34"/>
          <w:w w:val="105"/>
          <w:sz w:val="16"/>
        </w:rPr>
        <w:t xml:space="preserve"> </w:t>
      </w:r>
      <w:r>
        <w:rPr>
          <w:rFonts w:ascii="Times New Roman" w:hAnsi="Times New Roman"/>
          <w:color w:val="7B7979"/>
          <w:w w:val="105"/>
          <w:sz w:val="16"/>
        </w:rPr>
        <w:t>•·ill</w:t>
      </w:r>
      <w:r>
        <w:rPr>
          <w:rFonts w:ascii="Times New Roman" w:hAnsi="Times New Roman"/>
          <w:color w:val="7B7979"/>
          <w:spacing w:val="26"/>
          <w:w w:val="105"/>
          <w:sz w:val="16"/>
        </w:rPr>
        <w:t xml:space="preserve"> </w:t>
      </w:r>
      <w:r>
        <w:rPr>
          <w:rFonts w:ascii="Times New Roman" w:hAnsi="Times New Roman"/>
          <w:color w:val="595759"/>
          <w:w w:val="105"/>
          <w:sz w:val="16"/>
        </w:rPr>
        <w:t>receive</w:t>
      </w:r>
      <w:r>
        <w:rPr>
          <w:rFonts w:ascii="Times New Roman" w:hAnsi="Times New Roman"/>
          <w:color w:val="595759"/>
          <w:spacing w:val="40"/>
          <w:w w:val="105"/>
          <w:sz w:val="16"/>
        </w:rPr>
        <w:t xml:space="preserve"> </w:t>
      </w:r>
      <w:r>
        <w:rPr>
          <w:rFonts w:ascii="Times New Roman" w:hAnsi="Times New Roman"/>
          <w:color w:val="595759"/>
          <w:w w:val="105"/>
          <w:sz w:val="16"/>
        </w:rPr>
        <w:t>ind</w:t>
      </w:r>
      <w:r>
        <w:rPr>
          <w:rFonts w:ascii="Times New Roman" w:hAnsi="Times New Roman"/>
          <w:color w:val="7B7979"/>
          <w:w w:val="105"/>
          <w:sz w:val="16"/>
        </w:rPr>
        <w:t>iv</w:t>
      </w:r>
      <w:r>
        <w:rPr>
          <w:rFonts w:ascii="Times New Roman" w:hAnsi="Times New Roman"/>
          <w:color w:val="595759"/>
          <w:w w:val="105"/>
          <w:sz w:val="16"/>
        </w:rPr>
        <w:t>idualized</w:t>
      </w:r>
      <w:r>
        <w:rPr>
          <w:rFonts w:ascii="Times New Roman" w:hAnsi="Times New Roman"/>
          <w:color w:val="595759"/>
          <w:spacing w:val="80"/>
          <w:w w:val="105"/>
          <w:sz w:val="16"/>
        </w:rPr>
        <w:t xml:space="preserve"> </w:t>
      </w:r>
      <w:r>
        <w:rPr>
          <w:rFonts w:ascii="Times New Roman" w:hAnsi="Times New Roman"/>
          <w:color w:val="696767"/>
          <w:w w:val="105"/>
          <w:sz w:val="16"/>
        </w:rPr>
        <w:t>fe</w:t>
      </w:r>
      <w:r>
        <w:rPr>
          <w:rFonts w:ascii="Times New Roman" w:hAnsi="Times New Roman"/>
          <w:color w:val="494849"/>
          <w:w w:val="105"/>
          <w:sz w:val="16"/>
        </w:rPr>
        <w:t>ed</w:t>
      </w:r>
      <w:r>
        <w:rPr>
          <w:rFonts w:ascii="Times New Roman" w:hAnsi="Times New Roman"/>
          <w:color w:val="7B7979"/>
          <w:w w:val="105"/>
          <w:sz w:val="16"/>
        </w:rPr>
        <w:t>b</w:t>
      </w:r>
      <w:r>
        <w:rPr>
          <w:rFonts w:ascii="Times New Roman" w:hAnsi="Times New Roman"/>
          <w:color w:val="595759"/>
          <w:w w:val="105"/>
          <w:sz w:val="16"/>
        </w:rPr>
        <w:t>ack</w:t>
      </w:r>
      <w:r>
        <w:rPr>
          <w:rFonts w:ascii="Times New Roman" w:hAnsi="Times New Roman"/>
          <w:color w:val="595759"/>
          <w:spacing w:val="40"/>
          <w:w w:val="105"/>
          <w:sz w:val="16"/>
        </w:rPr>
        <w:t xml:space="preserve"> </w:t>
      </w:r>
      <w:r>
        <w:rPr>
          <w:rFonts w:ascii="Times New Roman" w:hAnsi="Times New Roman"/>
          <w:color w:val="494849"/>
          <w:w w:val="105"/>
          <w:sz w:val="16"/>
        </w:rPr>
        <w:t>an</w:t>
      </w:r>
      <w:r>
        <w:rPr>
          <w:rFonts w:ascii="Times New Roman" w:hAnsi="Times New Roman"/>
          <w:color w:val="696767"/>
          <w:w w:val="105"/>
          <w:sz w:val="16"/>
        </w:rPr>
        <w:t>d</w:t>
      </w:r>
      <w:r>
        <w:rPr>
          <w:rFonts w:ascii="Times New Roman" w:hAnsi="Times New Roman"/>
          <w:color w:val="696767"/>
          <w:spacing w:val="80"/>
          <w:w w:val="105"/>
          <w:sz w:val="16"/>
        </w:rPr>
        <w:t xml:space="preserve"> </w:t>
      </w:r>
      <w:r>
        <w:rPr>
          <w:rFonts w:ascii="Times New Roman" w:hAnsi="Times New Roman"/>
          <w:color w:val="696767"/>
          <w:w w:val="105"/>
          <w:sz w:val="16"/>
        </w:rPr>
        <w:t>practical</w:t>
      </w:r>
      <w:r>
        <w:rPr>
          <w:rFonts w:ascii="Times New Roman" w:hAnsi="Times New Roman"/>
          <w:color w:val="696767"/>
          <w:spacing w:val="76"/>
          <w:w w:val="105"/>
          <w:sz w:val="16"/>
        </w:rPr>
        <w:t xml:space="preserve"> </w:t>
      </w:r>
      <w:r>
        <w:rPr>
          <w:rFonts w:ascii="Times New Roman" w:hAnsi="Times New Roman"/>
          <w:color w:val="595759"/>
          <w:w w:val="105"/>
          <w:sz w:val="16"/>
        </w:rPr>
        <w:t>suggestions</w:t>
      </w:r>
      <w:r>
        <w:rPr>
          <w:rFonts w:ascii="Times New Roman" w:hAnsi="Times New Roman"/>
          <w:color w:val="595759"/>
          <w:spacing w:val="36"/>
          <w:w w:val="105"/>
          <w:sz w:val="16"/>
        </w:rPr>
        <w:t xml:space="preserve"> </w:t>
      </w:r>
      <w:r>
        <w:rPr>
          <w:rFonts w:ascii="Times New Roman" w:hAnsi="Times New Roman"/>
          <w:color w:val="696767"/>
          <w:w w:val="105"/>
          <w:sz w:val="16"/>
        </w:rPr>
        <w:t>for</w:t>
      </w:r>
      <w:r>
        <w:rPr>
          <w:rFonts w:ascii="Times New Roman" w:hAnsi="Times New Roman"/>
          <w:color w:val="696767"/>
          <w:spacing w:val="23"/>
          <w:w w:val="105"/>
          <w:sz w:val="16"/>
        </w:rPr>
        <w:t xml:space="preserve"> </w:t>
      </w:r>
      <w:r>
        <w:rPr>
          <w:rFonts w:ascii="Times New Roman" w:hAnsi="Times New Roman"/>
          <w:color w:val="696767"/>
          <w:w w:val="105"/>
          <w:sz w:val="16"/>
        </w:rPr>
        <w:t>furth</w:t>
      </w:r>
      <w:r>
        <w:rPr>
          <w:rFonts w:ascii="Times New Roman" w:hAnsi="Times New Roman"/>
          <w:color w:val="494849"/>
          <w:w w:val="105"/>
          <w:sz w:val="16"/>
        </w:rPr>
        <w:t xml:space="preserve">er </w:t>
      </w:r>
      <w:r>
        <w:rPr>
          <w:rFonts w:ascii="Times New Roman" w:hAnsi="Times New Roman"/>
          <w:color w:val="595759"/>
          <w:w w:val="105"/>
          <w:sz w:val="16"/>
        </w:rPr>
        <w:t>strengthening</w:t>
      </w:r>
      <w:r>
        <w:rPr>
          <w:rFonts w:ascii="Times New Roman" w:hAnsi="Times New Roman"/>
          <w:color w:val="595759"/>
          <w:spacing w:val="40"/>
          <w:w w:val="105"/>
          <w:sz w:val="16"/>
        </w:rPr>
        <w:t xml:space="preserve"> </w:t>
      </w:r>
      <w:r>
        <w:rPr>
          <w:rFonts w:ascii="Times New Roman" w:hAnsi="Times New Roman"/>
          <w:color w:val="7B7979"/>
          <w:w w:val="105"/>
          <w:sz w:val="16"/>
        </w:rPr>
        <w:t>y</w:t>
      </w:r>
      <w:r>
        <w:rPr>
          <w:rFonts w:ascii="Times New Roman" w:hAnsi="Times New Roman"/>
          <w:color w:val="595759"/>
          <w:w w:val="105"/>
          <w:sz w:val="16"/>
        </w:rPr>
        <w:t>our</w:t>
      </w:r>
      <w:r>
        <w:rPr>
          <w:rFonts w:ascii="Times New Roman" w:hAnsi="Times New Roman"/>
          <w:color w:val="595759"/>
          <w:spacing w:val="40"/>
          <w:w w:val="105"/>
          <w:sz w:val="16"/>
        </w:rPr>
        <w:t xml:space="preserve"> </w:t>
      </w:r>
      <w:r>
        <w:rPr>
          <w:rFonts w:ascii="Times New Roman" w:hAnsi="Times New Roman"/>
          <w:color w:val="494849"/>
          <w:w w:val="105"/>
          <w:sz w:val="16"/>
        </w:rPr>
        <w:t>leaden</w:t>
      </w:r>
      <w:r>
        <w:rPr>
          <w:rFonts w:ascii="Times New Roman" w:hAnsi="Times New Roman"/>
          <w:color w:val="696767"/>
          <w:w w:val="105"/>
          <w:sz w:val="16"/>
        </w:rPr>
        <w:t>hip</w:t>
      </w:r>
      <w:r>
        <w:rPr>
          <w:rFonts w:ascii="Times New Roman" w:hAnsi="Times New Roman"/>
          <w:color w:val="595759"/>
          <w:w w:val="105"/>
          <w:sz w:val="16"/>
        </w:rPr>
        <w:t>base</w:t>
      </w:r>
      <w:r>
        <w:rPr>
          <w:rFonts w:ascii="Times New Roman" w:hAnsi="Times New Roman"/>
          <w:color w:val="7B7979"/>
          <w:w w:val="105"/>
          <w:sz w:val="16"/>
        </w:rPr>
        <w:t xml:space="preserve">d </w:t>
      </w:r>
      <w:r>
        <w:rPr>
          <w:rFonts w:ascii="Times New Roman" w:hAnsi="Times New Roman"/>
          <w:color w:val="595759"/>
          <w:w w:val="105"/>
          <w:sz w:val="16"/>
        </w:rPr>
        <w:t xml:space="preserve">on </w:t>
      </w:r>
      <w:r>
        <w:rPr>
          <w:rFonts w:ascii="Times New Roman" w:hAnsi="Times New Roman"/>
          <w:color w:val="7B7979"/>
          <w:w w:val="105"/>
          <w:sz w:val="16"/>
        </w:rPr>
        <w:t>y</w:t>
      </w:r>
      <w:r>
        <w:rPr>
          <w:rFonts w:ascii="Times New Roman" w:hAnsi="Times New Roman"/>
          <w:color w:val="595759"/>
          <w:w w:val="105"/>
          <w:sz w:val="16"/>
        </w:rPr>
        <w:t>ow</w:t>
      </w:r>
      <w:r>
        <w:rPr>
          <w:rFonts w:ascii="Times New Roman" w:hAnsi="Times New Roman"/>
          <w:color w:val="595759"/>
          <w:spacing w:val="40"/>
          <w:w w:val="105"/>
          <w:sz w:val="16"/>
        </w:rPr>
        <w:t xml:space="preserve"> </w:t>
      </w:r>
      <w:r>
        <w:rPr>
          <w:rFonts w:ascii="Times New Roman" w:hAnsi="Times New Roman"/>
          <w:color w:val="696767"/>
          <w:w w:val="105"/>
          <w:sz w:val="16"/>
        </w:rPr>
        <w:t xml:space="preserve">responses </w:t>
      </w:r>
      <w:r>
        <w:rPr>
          <w:rFonts w:ascii="Times New Roman" w:hAnsi="Times New Roman"/>
          <w:color w:val="595759"/>
          <w:w w:val="105"/>
          <w:sz w:val="16"/>
        </w:rPr>
        <w:t>in</w:t>
      </w:r>
      <w:r>
        <w:rPr>
          <w:rFonts w:ascii="Times New Roman" w:hAnsi="Times New Roman"/>
          <w:color w:val="696767"/>
          <w:w w:val="105"/>
          <w:sz w:val="16"/>
        </w:rPr>
        <w:t>this</w:t>
      </w:r>
      <w:r>
        <w:rPr>
          <w:rFonts w:ascii="Times New Roman" w:hAnsi="Times New Roman"/>
          <w:color w:val="696767"/>
          <w:spacing w:val="-3"/>
          <w:w w:val="105"/>
          <w:sz w:val="16"/>
        </w:rPr>
        <w:t xml:space="preserve"> </w:t>
      </w:r>
      <w:r>
        <w:rPr>
          <w:rFonts w:ascii="Times New Roman" w:hAnsi="Times New Roman"/>
          <w:color w:val="696767"/>
          <w:w w:val="105"/>
          <w:sz w:val="16"/>
        </w:rPr>
        <w:t>questio</w:t>
      </w:r>
      <w:r>
        <w:rPr>
          <w:rFonts w:ascii="Times New Roman" w:hAnsi="Times New Roman"/>
          <w:color w:val="494849"/>
          <w:w w:val="105"/>
          <w:sz w:val="16"/>
        </w:rPr>
        <w:t>nnaire</w:t>
      </w:r>
      <w:r>
        <w:rPr>
          <w:rFonts w:ascii="Times New Roman" w:hAnsi="Times New Roman"/>
          <w:color w:val="696767"/>
          <w:w w:val="105"/>
          <w:sz w:val="16"/>
        </w:rPr>
        <w:t>.</w:t>
      </w:r>
    </w:p>
    <w:p w14:paraId="1E95DF05" w14:textId="77777777" w:rsidR="00710499" w:rsidRDefault="00710499" w:rsidP="00710499">
      <w:pPr>
        <w:pStyle w:val="BodyText"/>
        <w:ind w:left="0"/>
        <w:rPr>
          <w:rFonts w:ascii="Times New Roman"/>
          <w:sz w:val="18"/>
        </w:rPr>
      </w:pPr>
    </w:p>
    <w:p w14:paraId="7910E0BD" w14:textId="77777777" w:rsidR="00E34F69" w:rsidRDefault="00E34F69" w:rsidP="00F901A5">
      <w:pPr>
        <w:spacing w:before="162" w:line="360" w:lineRule="auto"/>
        <w:ind w:right="1351"/>
      </w:pPr>
    </w:p>
    <w:p w14:paraId="40B7461E" w14:textId="77777777" w:rsidR="00E34F69" w:rsidRDefault="00E34F69" w:rsidP="00F901A5">
      <w:pPr>
        <w:spacing w:before="162" w:line="360" w:lineRule="auto"/>
        <w:ind w:right="1351"/>
      </w:pPr>
    </w:p>
    <w:p w14:paraId="29182A1A" w14:textId="77777777" w:rsidR="00C42872" w:rsidRDefault="00C42872" w:rsidP="00F901A5">
      <w:pPr>
        <w:spacing w:line="360" w:lineRule="auto"/>
        <w:rPr>
          <w:rFonts w:ascii="Arial" w:hAnsi="Arial" w:cs="Arial"/>
          <w:sz w:val="24"/>
          <w:szCs w:val="24"/>
        </w:rPr>
      </w:pPr>
    </w:p>
    <w:p w14:paraId="1F13EC15" w14:textId="77777777" w:rsidR="00C42872" w:rsidRDefault="00C42872" w:rsidP="00F901A5">
      <w:pPr>
        <w:spacing w:line="360" w:lineRule="auto"/>
        <w:rPr>
          <w:rFonts w:ascii="Arial" w:hAnsi="Arial" w:cs="Arial"/>
          <w:sz w:val="24"/>
          <w:szCs w:val="24"/>
        </w:rPr>
      </w:pPr>
    </w:p>
    <w:p w14:paraId="03BC1067" w14:textId="0E7EE833" w:rsidR="00845210" w:rsidRDefault="00530CCC">
      <w:pPr>
        <w:rPr>
          <w:rFonts w:ascii="Arial" w:hAnsi="Arial" w:cs="Arial"/>
          <w:b/>
          <w:bCs/>
          <w:sz w:val="24"/>
          <w:szCs w:val="24"/>
          <w:u w:val="single"/>
        </w:rPr>
      </w:pPr>
      <w:r w:rsidRPr="00530CCC">
        <w:rPr>
          <w:rFonts w:ascii="Arial" w:hAnsi="Arial" w:cs="Arial"/>
          <w:b/>
          <w:bCs/>
          <w:sz w:val="24"/>
          <w:szCs w:val="24"/>
          <w:u w:val="single"/>
        </w:rPr>
        <w:lastRenderedPageBreak/>
        <w:t>Appendix B</w:t>
      </w:r>
    </w:p>
    <w:p w14:paraId="1FE629A0" w14:textId="0988EFF9" w:rsidR="00530CCC" w:rsidRPr="00530CCC" w:rsidRDefault="00072EC2">
      <w:pPr>
        <w:rPr>
          <w:b/>
          <w:bCs/>
          <w:u w:val="single"/>
        </w:rPr>
      </w:pPr>
      <w:r>
        <w:rPr>
          <w:noProof/>
        </w:rPr>
        <w:drawing>
          <wp:anchor distT="0" distB="0" distL="0" distR="0" simplePos="0" relativeHeight="251663360" behindDoc="1" locked="0" layoutInCell="1" allowOverlap="1" wp14:anchorId="656AD44F" wp14:editId="4E5FC506">
            <wp:simplePos x="0" y="0"/>
            <wp:positionH relativeFrom="page">
              <wp:posOffset>914400</wp:posOffset>
            </wp:positionH>
            <wp:positionV relativeFrom="paragraph">
              <wp:posOffset>283845</wp:posOffset>
            </wp:positionV>
            <wp:extent cx="5388963" cy="8110728"/>
            <wp:effectExtent l="0" t="0" r="0" b="0"/>
            <wp:wrapTopAndBottom/>
            <wp:docPr id="8" name="Image 8" descr="Tabl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Table  Description automatically generated"/>
                    <pic:cNvPicPr/>
                  </pic:nvPicPr>
                  <pic:blipFill>
                    <a:blip r:embed="rId13" cstate="print"/>
                    <a:stretch>
                      <a:fillRect/>
                    </a:stretch>
                  </pic:blipFill>
                  <pic:spPr>
                    <a:xfrm>
                      <a:off x="0" y="0"/>
                      <a:ext cx="5388963" cy="8110728"/>
                    </a:xfrm>
                    <a:prstGeom prst="rect">
                      <a:avLst/>
                    </a:prstGeom>
                  </pic:spPr>
                </pic:pic>
              </a:graphicData>
            </a:graphic>
          </wp:anchor>
        </w:drawing>
      </w:r>
    </w:p>
    <w:p w14:paraId="43024A89" w14:textId="77777777" w:rsidR="00845210" w:rsidRDefault="00845210"/>
    <w:p w14:paraId="6D4C23ED" w14:textId="77777777" w:rsidR="00BD477E" w:rsidRDefault="00BD477E" w:rsidP="00BD477E">
      <w:pPr>
        <w:pStyle w:val="BodyText"/>
        <w:spacing w:before="10"/>
        <w:ind w:left="0"/>
        <w:rPr>
          <w:rFonts w:ascii="Calibri Light"/>
          <w:sz w:val="25"/>
        </w:rPr>
      </w:pPr>
    </w:p>
    <w:tbl>
      <w:tblPr>
        <w:tblW w:w="0" w:type="auto"/>
        <w:tblInd w:w="490" w:type="dxa"/>
        <w:tblLayout w:type="fixed"/>
        <w:tblCellMar>
          <w:left w:w="0" w:type="dxa"/>
          <w:right w:w="0" w:type="dxa"/>
        </w:tblCellMar>
        <w:tblLook w:val="01E0" w:firstRow="1" w:lastRow="1" w:firstColumn="1" w:lastColumn="1" w:noHBand="0" w:noVBand="0"/>
      </w:tblPr>
      <w:tblGrid>
        <w:gridCol w:w="4278"/>
        <w:gridCol w:w="822"/>
        <w:gridCol w:w="1167"/>
        <w:gridCol w:w="1109"/>
        <w:gridCol w:w="707"/>
      </w:tblGrid>
      <w:tr w:rsidR="00BD477E" w14:paraId="0A7C79CF" w14:textId="77777777" w:rsidTr="002A5248">
        <w:trPr>
          <w:trHeight w:val="691"/>
        </w:trPr>
        <w:tc>
          <w:tcPr>
            <w:tcW w:w="4278" w:type="dxa"/>
            <w:tcBorders>
              <w:top w:val="single" w:sz="6" w:space="0" w:color="000000"/>
              <w:left w:val="single" w:sz="18" w:space="0" w:color="000000"/>
            </w:tcBorders>
          </w:tcPr>
          <w:p w14:paraId="1D0B2606" w14:textId="77777777" w:rsidR="00BD477E" w:rsidRDefault="00BD477E" w:rsidP="002A5248">
            <w:pPr>
              <w:pStyle w:val="TableParagraph"/>
              <w:tabs>
                <w:tab w:val="left" w:pos="3667"/>
              </w:tabs>
              <w:spacing w:before="24"/>
              <w:ind w:right="137"/>
              <w:jc w:val="right"/>
              <w:rPr>
                <w:rFonts w:ascii="Arial"/>
                <w:b/>
                <w:sz w:val="16"/>
              </w:rPr>
            </w:pPr>
            <w:r>
              <w:rPr>
                <w:rFonts w:ascii="Arial"/>
                <w:b/>
                <w:color w:val="15331F"/>
                <w:spacing w:val="-2"/>
                <w:w w:val="105"/>
                <w:sz w:val="16"/>
              </w:rPr>
              <w:t>Sta</w:t>
            </w:r>
            <w:r>
              <w:rPr>
                <w:rFonts w:ascii="Arial"/>
                <w:b/>
                <w:color w:val="010101"/>
                <w:spacing w:val="-2"/>
                <w:w w:val="105"/>
                <w:sz w:val="16"/>
              </w:rPr>
              <w:t>t</w:t>
            </w:r>
            <w:r>
              <w:rPr>
                <w:rFonts w:ascii="Arial"/>
                <w:b/>
                <w:color w:val="1F1F1F"/>
                <w:spacing w:val="-2"/>
                <w:w w:val="105"/>
                <w:sz w:val="16"/>
              </w:rPr>
              <w:t>ements</w:t>
            </w:r>
            <w:r>
              <w:rPr>
                <w:rFonts w:ascii="Arial"/>
                <w:b/>
                <w:color w:val="1F1F1F"/>
                <w:sz w:val="16"/>
              </w:rPr>
              <w:tab/>
            </w:r>
            <w:r>
              <w:rPr>
                <w:rFonts w:ascii="Arial"/>
                <w:b/>
                <w:color w:val="1F1F1F"/>
                <w:spacing w:val="-5"/>
                <w:w w:val="105"/>
                <w:sz w:val="16"/>
              </w:rPr>
              <w:t>Not</w:t>
            </w:r>
          </w:p>
          <w:p w14:paraId="4FBE6F73" w14:textId="77777777" w:rsidR="00BD477E" w:rsidRDefault="00BD477E" w:rsidP="002A5248">
            <w:pPr>
              <w:pStyle w:val="TableParagraph"/>
              <w:spacing w:before="39"/>
              <w:ind w:right="116"/>
              <w:jc w:val="right"/>
              <w:rPr>
                <w:rFonts w:ascii="Arial"/>
                <w:b/>
                <w:sz w:val="16"/>
              </w:rPr>
            </w:pPr>
            <w:r>
              <w:rPr>
                <w:rFonts w:ascii="Arial"/>
                <w:b/>
                <w:color w:val="010101"/>
                <w:spacing w:val="-4"/>
                <w:w w:val="105"/>
                <w:sz w:val="16"/>
              </w:rPr>
              <w:t>t</w:t>
            </w:r>
            <w:r>
              <w:rPr>
                <w:rFonts w:ascii="Arial"/>
                <w:b/>
                <w:color w:val="1F1F1F"/>
                <w:spacing w:val="-4"/>
                <w:w w:val="105"/>
                <w:sz w:val="16"/>
              </w:rPr>
              <w:t>rue</w:t>
            </w:r>
          </w:p>
        </w:tc>
        <w:tc>
          <w:tcPr>
            <w:tcW w:w="822" w:type="dxa"/>
            <w:tcBorders>
              <w:top w:val="single" w:sz="6" w:space="0" w:color="000000"/>
            </w:tcBorders>
          </w:tcPr>
          <w:p w14:paraId="57C65C41" w14:textId="77777777" w:rsidR="00BD477E" w:rsidRDefault="00BD477E" w:rsidP="002A5248">
            <w:pPr>
              <w:pStyle w:val="TableParagraph"/>
              <w:spacing w:before="24" w:line="292" w:lineRule="auto"/>
              <w:ind w:left="287" w:hanging="128"/>
              <w:rPr>
                <w:rFonts w:ascii="Arial"/>
                <w:b/>
                <w:sz w:val="16"/>
              </w:rPr>
            </w:pPr>
            <w:r>
              <w:rPr>
                <w:rFonts w:ascii="Arial"/>
                <w:b/>
                <w:color w:val="1F1F1F"/>
                <w:spacing w:val="-2"/>
                <w:sz w:val="16"/>
              </w:rPr>
              <w:t xml:space="preserve">Seldom </w:t>
            </w:r>
            <w:r>
              <w:rPr>
                <w:rFonts w:ascii="Arial"/>
                <w:b/>
                <w:color w:val="010101"/>
                <w:spacing w:val="-4"/>
                <w:sz w:val="16"/>
              </w:rPr>
              <w:t>t</w:t>
            </w:r>
            <w:r>
              <w:rPr>
                <w:rFonts w:ascii="Arial"/>
                <w:b/>
                <w:color w:val="1F1F1F"/>
                <w:spacing w:val="-4"/>
                <w:sz w:val="16"/>
              </w:rPr>
              <w:t>rue</w:t>
            </w:r>
          </w:p>
        </w:tc>
        <w:tc>
          <w:tcPr>
            <w:tcW w:w="1167" w:type="dxa"/>
            <w:tcBorders>
              <w:top w:val="single" w:sz="6" w:space="0" w:color="000000"/>
            </w:tcBorders>
          </w:tcPr>
          <w:p w14:paraId="6FCDFC68" w14:textId="77777777" w:rsidR="00BD477E" w:rsidRDefault="00BD477E" w:rsidP="002A5248">
            <w:pPr>
              <w:pStyle w:val="TableParagraph"/>
              <w:spacing w:before="10" w:line="309" w:lineRule="auto"/>
              <w:ind w:left="436" w:hanging="324"/>
              <w:rPr>
                <w:rFonts w:ascii="Arial"/>
                <w:b/>
                <w:sz w:val="16"/>
              </w:rPr>
            </w:pPr>
            <w:r>
              <w:rPr>
                <w:rFonts w:ascii="Arial"/>
                <w:b/>
                <w:color w:val="15331F"/>
                <w:spacing w:val="-4"/>
                <w:sz w:val="16"/>
              </w:rPr>
              <w:t>Occasiona</w:t>
            </w:r>
            <w:r>
              <w:rPr>
                <w:rFonts w:ascii="Arial"/>
                <w:b/>
                <w:color w:val="010101"/>
                <w:spacing w:val="-4"/>
                <w:sz w:val="16"/>
              </w:rPr>
              <w:t>l</w:t>
            </w:r>
            <w:r>
              <w:rPr>
                <w:rFonts w:ascii="Arial"/>
                <w:b/>
                <w:color w:val="1F1F1F"/>
                <w:spacing w:val="-4"/>
                <w:sz w:val="16"/>
              </w:rPr>
              <w:t xml:space="preserve">ly </w:t>
            </w:r>
            <w:r>
              <w:rPr>
                <w:rFonts w:ascii="Arial"/>
                <w:b/>
                <w:color w:val="010101"/>
                <w:spacing w:val="-4"/>
                <w:sz w:val="16"/>
              </w:rPr>
              <w:t>t</w:t>
            </w:r>
            <w:r>
              <w:rPr>
                <w:rFonts w:ascii="Arial"/>
                <w:b/>
                <w:color w:val="1F1F1F"/>
                <w:spacing w:val="-4"/>
                <w:sz w:val="16"/>
              </w:rPr>
              <w:t>rue</w:t>
            </w:r>
          </w:p>
        </w:tc>
        <w:tc>
          <w:tcPr>
            <w:tcW w:w="1109" w:type="dxa"/>
            <w:tcBorders>
              <w:top w:val="single" w:sz="6" w:space="0" w:color="000000"/>
            </w:tcBorders>
          </w:tcPr>
          <w:p w14:paraId="4C5916F8" w14:textId="77777777" w:rsidR="00BD477E" w:rsidRDefault="00BD477E" w:rsidP="002A5248">
            <w:pPr>
              <w:pStyle w:val="TableParagraph"/>
              <w:spacing w:before="24" w:line="292" w:lineRule="auto"/>
              <w:ind w:left="378" w:hanging="253"/>
              <w:rPr>
                <w:rFonts w:ascii="Arial"/>
                <w:b/>
                <w:sz w:val="16"/>
              </w:rPr>
            </w:pPr>
            <w:r>
              <w:rPr>
                <w:rFonts w:ascii="Arial"/>
                <w:b/>
                <w:color w:val="15331F"/>
                <w:spacing w:val="-2"/>
                <w:sz w:val="16"/>
              </w:rPr>
              <w:t>Somewha</w:t>
            </w:r>
            <w:r>
              <w:rPr>
                <w:rFonts w:ascii="Arial"/>
                <w:b/>
                <w:color w:val="010101"/>
                <w:spacing w:val="-2"/>
                <w:sz w:val="16"/>
              </w:rPr>
              <w:t xml:space="preserve">t </w:t>
            </w:r>
            <w:r>
              <w:rPr>
                <w:rFonts w:ascii="Arial"/>
                <w:b/>
                <w:color w:val="1F1F1F"/>
                <w:spacing w:val="-4"/>
                <w:w w:val="110"/>
                <w:sz w:val="16"/>
              </w:rPr>
              <w:t>true</w:t>
            </w:r>
          </w:p>
        </w:tc>
        <w:tc>
          <w:tcPr>
            <w:tcW w:w="707" w:type="dxa"/>
            <w:tcBorders>
              <w:top w:val="single" w:sz="6" w:space="0" w:color="000000"/>
              <w:right w:val="single" w:sz="12" w:space="0" w:color="000000"/>
            </w:tcBorders>
          </w:tcPr>
          <w:p w14:paraId="10D3053C" w14:textId="77777777" w:rsidR="00BD477E" w:rsidRDefault="00BD477E" w:rsidP="002A5248">
            <w:pPr>
              <w:pStyle w:val="TableParagraph"/>
              <w:spacing w:before="24" w:line="292" w:lineRule="auto"/>
              <w:ind w:left="198" w:hanging="12"/>
              <w:rPr>
                <w:rFonts w:ascii="Arial"/>
                <w:b/>
                <w:sz w:val="16"/>
              </w:rPr>
            </w:pPr>
            <w:r>
              <w:rPr>
                <w:rFonts w:ascii="Arial"/>
                <w:b/>
                <w:color w:val="1F1F1F"/>
                <w:spacing w:val="-4"/>
                <w:w w:val="105"/>
                <w:sz w:val="16"/>
              </w:rPr>
              <w:t xml:space="preserve">Very </w:t>
            </w:r>
            <w:r>
              <w:rPr>
                <w:rFonts w:ascii="Arial"/>
                <w:b/>
                <w:color w:val="010101"/>
                <w:spacing w:val="-4"/>
                <w:w w:val="105"/>
                <w:sz w:val="16"/>
              </w:rPr>
              <w:t>t</w:t>
            </w:r>
            <w:r>
              <w:rPr>
                <w:rFonts w:ascii="Arial"/>
                <w:b/>
                <w:color w:val="1F1F1F"/>
                <w:spacing w:val="-4"/>
                <w:w w:val="105"/>
                <w:sz w:val="16"/>
              </w:rPr>
              <w:t>rue</w:t>
            </w:r>
          </w:p>
        </w:tc>
      </w:tr>
      <w:tr w:rsidR="00BD477E" w14:paraId="596F22D6" w14:textId="77777777" w:rsidTr="002A5248">
        <w:trPr>
          <w:trHeight w:val="513"/>
        </w:trPr>
        <w:tc>
          <w:tcPr>
            <w:tcW w:w="4278" w:type="dxa"/>
          </w:tcPr>
          <w:p w14:paraId="6459B7B7" w14:textId="77777777" w:rsidR="00BD477E" w:rsidRDefault="00BD477E" w:rsidP="002A5248">
            <w:pPr>
              <w:pStyle w:val="TableParagraph"/>
              <w:tabs>
                <w:tab w:val="right" w:pos="4056"/>
              </w:tabs>
              <w:spacing w:before="27"/>
              <w:ind w:left="105"/>
              <w:rPr>
                <w:rFonts w:ascii="Arial"/>
                <w:sz w:val="18"/>
              </w:rPr>
            </w:pPr>
            <w:r>
              <w:rPr>
                <w:rFonts w:ascii="Arial"/>
                <w:b/>
                <w:color w:val="010101"/>
                <w:sz w:val="15"/>
              </w:rPr>
              <w:t>1</w:t>
            </w:r>
            <w:r>
              <w:rPr>
                <w:rFonts w:ascii="Arial"/>
                <w:b/>
                <w:color w:val="343434"/>
                <w:sz w:val="15"/>
              </w:rPr>
              <w:t>6.</w:t>
            </w:r>
            <w:r>
              <w:rPr>
                <w:rFonts w:ascii="Arial"/>
                <w:b/>
                <w:color w:val="343434"/>
                <w:spacing w:val="9"/>
                <w:sz w:val="15"/>
              </w:rPr>
              <w:t xml:space="preserve"> </w:t>
            </w:r>
            <w:r>
              <w:rPr>
                <w:rFonts w:ascii="Arial"/>
                <w:b/>
                <w:color w:val="010101"/>
                <w:sz w:val="15"/>
              </w:rPr>
              <w:t>I</w:t>
            </w:r>
            <w:r>
              <w:rPr>
                <w:rFonts w:ascii="Arial"/>
                <w:b/>
                <w:color w:val="010101"/>
                <w:spacing w:val="21"/>
                <w:sz w:val="15"/>
              </w:rPr>
              <w:t xml:space="preserve"> </w:t>
            </w:r>
            <w:r>
              <w:rPr>
                <w:rFonts w:ascii="Arial"/>
                <w:b/>
                <w:color w:val="1F1F1F"/>
                <w:sz w:val="15"/>
              </w:rPr>
              <w:t>a</w:t>
            </w:r>
            <w:r>
              <w:rPr>
                <w:rFonts w:ascii="Arial"/>
                <w:b/>
                <w:color w:val="444444"/>
                <w:sz w:val="15"/>
              </w:rPr>
              <w:t>m</w:t>
            </w:r>
            <w:r>
              <w:rPr>
                <w:rFonts w:ascii="Arial"/>
                <w:b/>
                <w:color w:val="444444"/>
                <w:spacing w:val="30"/>
                <w:sz w:val="15"/>
              </w:rPr>
              <w:t xml:space="preserve"> </w:t>
            </w:r>
            <w:r>
              <w:rPr>
                <w:rFonts w:ascii="Arial"/>
                <w:b/>
                <w:color w:val="1F1F1F"/>
                <w:sz w:val="15"/>
              </w:rPr>
              <w:t>eff</w:t>
            </w:r>
            <w:r>
              <w:rPr>
                <w:rFonts w:ascii="Arial"/>
                <w:b/>
                <w:color w:val="010101"/>
                <w:sz w:val="15"/>
              </w:rPr>
              <w:t>e</w:t>
            </w:r>
            <w:r>
              <w:rPr>
                <w:rFonts w:ascii="Arial"/>
                <w:b/>
                <w:color w:val="343434"/>
                <w:sz w:val="15"/>
              </w:rPr>
              <w:t>ctive</w:t>
            </w:r>
            <w:r>
              <w:rPr>
                <w:rFonts w:ascii="Arial"/>
                <w:b/>
                <w:color w:val="343434"/>
                <w:spacing w:val="19"/>
                <w:sz w:val="15"/>
              </w:rPr>
              <w:t xml:space="preserve"> </w:t>
            </w:r>
            <w:r>
              <w:rPr>
                <w:rFonts w:ascii="Arial"/>
                <w:b/>
                <w:color w:val="1F1F1F"/>
                <w:sz w:val="15"/>
              </w:rPr>
              <w:t>at</w:t>
            </w:r>
            <w:r>
              <w:rPr>
                <w:rFonts w:ascii="Arial"/>
                <w:b/>
                <w:color w:val="1F1F1F"/>
                <w:spacing w:val="38"/>
                <w:sz w:val="15"/>
              </w:rPr>
              <w:t xml:space="preserve"> </w:t>
            </w:r>
            <w:r>
              <w:rPr>
                <w:rFonts w:ascii="Arial"/>
                <w:b/>
                <w:color w:val="1F1F1F"/>
                <w:sz w:val="15"/>
              </w:rPr>
              <w:t>o</w:t>
            </w:r>
            <w:r>
              <w:rPr>
                <w:rFonts w:ascii="Arial"/>
                <w:b/>
                <w:color w:val="5E5E5E"/>
                <w:sz w:val="15"/>
              </w:rPr>
              <w:t>b</w:t>
            </w:r>
            <w:r>
              <w:rPr>
                <w:rFonts w:ascii="Arial"/>
                <w:b/>
                <w:color w:val="1F1F1F"/>
                <w:sz w:val="15"/>
              </w:rPr>
              <w:t>ta</w:t>
            </w:r>
            <w:r>
              <w:rPr>
                <w:rFonts w:ascii="Arial"/>
                <w:b/>
                <w:color w:val="5E5E5E"/>
                <w:sz w:val="15"/>
              </w:rPr>
              <w:t>i</w:t>
            </w:r>
            <w:r>
              <w:rPr>
                <w:rFonts w:ascii="Arial"/>
                <w:b/>
                <w:color w:val="444444"/>
                <w:sz w:val="15"/>
              </w:rPr>
              <w:t>n</w:t>
            </w:r>
            <w:r>
              <w:rPr>
                <w:rFonts w:ascii="Arial"/>
                <w:b/>
                <w:color w:val="5E5E5E"/>
                <w:sz w:val="15"/>
              </w:rPr>
              <w:t>in</w:t>
            </w:r>
            <w:r>
              <w:rPr>
                <w:rFonts w:ascii="Arial"/>
                <w:b/>
                <w:color w:val="1F1F1F"/>
                <w:sz w:val="15"/>
              </w:rPr>
              <w:t>g</w:t>
            </w:r>
            <w:r>
              <w:rPr>
                <w:rFonts w:ascii="Arial"/>
                <w:b/>
                <w:color w:val="1F1F1F"/>
                <w:spacing w:val="21"/>
                <w:sz w:val="15"/>
              </w:rPr>
              <w:t xml:space="preserve"> </w:t>
            </w:r>
            <w:r>
              <w:rPr>
                <w:rFonts w:ascii="Arial"/>
                <w:b/>
                <w:color w:val="1F1F1F"/>
                <w:sz w:val="15"/>
              </w:rPr>
              <w:t>resources</w:t>
            </w:r>
            <w:r>
              <w:rPr>
                <w:rFonts w:ascii="Arial"/>
                <w:b/>
                <w:color w:val="1F1F1F"/>
                <w:spacing w:val="8"/>
                <w:sz w:val="15"/>
              </w:rPr>
              <w:t xml:space="preserve"> </w:t>
            </w:r>
            <w:r>
              <w:rPr>
                <w:rFonts w:ascii="Arial"/>
                <w:b/>
                <w:color w:val="444444"/>
                <w:spacing w:val="-5"/>
                <w:sz w:val="15"/>
              </w:rPr>
              <w:t>t</w:t>
            </w:r>
            <w:r>
              <w:rPr>
                <w:rFonts w:ascii="Arial"/>
                <w:b/>
                <w:color w:val="1F1F1F"/>
                <w:spacing w:val="-5"/>
                <w:sz w:val="15"/>
              </w:rPr>
              <w:t>o</w:t>
            </w:r>
            <w:r>
              <w:rPr>
                <w:rFonts w:ascii="Arial"/>
                <w:b/>
                <w:color w:val="1F1F1F"/>
                <w:sz w:val="15"/>
              </w:rPr>
              <w:tab/>
            </w:r>
            <w:r>
              <w:rPr>
                <w:rFonts w:ascii="Arial"/>
                <w:color w:val="010101"/>
                <w:spacing w:val="-10"/>
                <w:position w:val="-2"/>
                <w:sz w:val="18"/>
              </w:rPr>
              <w:t>1</w:t>
            </w:r>
          </w:p>
          <w:p w14:paraId="60E9C630" w14:textId="77777777" w:rsidR="00BD477E" w:rsidRDefault="00BD477E" w:rsidP="002A5248">
            <w:pPr>
              <w:pStyle w:val="TableParagraph"/>
              <w:spacing w:before="14"/>
              <w:ind w:left="114"/>
              <w:rPr>
                <w:rFonts w:ascii="Arial"/>
                <w:b/>
                <w:sz w:val="15"/>
              </w:rPr>
            </w:pPr>
            <w:r>
              <w:rPr>
                <w:rFonts w:ascii="Arial"/>
                <w:b/>
                <w:color w:val="343434"/>
                <w:w w:val="105"/>
                <w:sz w:val="15"/>
              </w:rPr>
              <w:t>support</w:t>
            </w:r>
            <w:r>
              <w:rPr>
                <w:rFonts w:ascii="Arial"/>
                <w:b/>
                <w:color w:val="343434"/>
                <w:spacing w:val="-12"/>
                <w:w w:val="105"/>
                <w:sz w:val="15"/>
              </w:rPr>
              <w:t xml:space="preserve"> </w:t>
            </w:r>
            <w:r>
              <w:rPr>
                <w:rFonts w:ascii="Arial"/>
                <w:b/>
                <w:color w:val="343434"/>
                <w:w w:val="105"/>
                <w:sz w:val="15"/>
              </w:rPr>
              <w:t>ou</w:t>
            </w:r>
            <w:r>
              <w:rPr>
                <w:rFonts w:ascii="Arial"/>
                <w:b/>
                <w:color w:val="5E5E5E"/>
                <w:w w:val="105"/>
                <w:sz w:val="15"/>
              </w:rPr>
              <w:t>r</w:t>
            </w:r>
            <w:r>
              <w:rPr>
                <w:rFonts w:ascii="Arial"/>
                <w:b/>
                <w:color w:val="5E5E5E"/>
                <w:spacing w:val="4"/>
                <w:w w:val="105"/>
                <w:sz w:val="15"/>
              </w:rPr>
              <w:t xml:space="preserve"> </w:t>
            </w:r>
            <w:r>
              <w:rPr>
                <w:rFonts w:ascii="Arial"/>
                <w:b/>
                <w:color w:val="1F1F1F"/>
                <w:spacing w:val="-2"/>
                <w:w w:val="105"/>
                <w:sz w:val="15"/>
              </w:rPr>
              <w:t>programs</w:t>
            </w:r>
            <w:r>
              <w:rPr>
                <w:rFonts w:ascii="Arial"/>
                <w:b/>
                <w:color w:val="010101"/>
                <w:spacing w:val="-2"/>
                <w:w w:val="105"/>
                <w:sz w:val="15"/>
              </w:rPr>
              <w:t>.</w:t>
            </w:r>
          </w:p>
        </w:tc>
        <w:tc>
          <w:tcPr>
            <w:tcW w:w="822" w:type="dxa"/>
          </w:tcPr>
          <w:p w14:paraId="0365100F" w14:textId="77777777" w:rsidR="00BD477E" w:rsidRDefault="00BD477E" w:rsidP="002A5248">
            <w:pPr>
              <w:pStyle w:val="TableParagraph"/>
              <w:spacing w:before="26"/>
              <w:ind w:right="305"/>
              <w:jc w:val="right"/>
              <w:rPr>
                <w:rFonts w:ascii="Arial"/>
                <w:sz w:val="18"/>
              </w:rPr>
            </w:pPr>
            <w:r>
              <w:rPr>
                <w:rFonts w:ascii="Arial"/>
                <w:color w:val="1F1F1F"/>
                <w:w w:val="104"/>
                <w:sz w:val="18"/>
              </w:rPr>
              <w:t>2</w:t>
            </w:r>
          </w:p>
        </w:tc>
        <w:tc>
          <w:tcPr>
            <w:tcW w:w="1167" w:type="dxa"/>
          </w:tcPr>
          <w:p w14:paraId="5725C326" w14:textId="77777777" w:rsidR="00BD477E" w:rsidRDefault="00BD477E" w:rsidP="002A5248">
            <w:pPr>
              <w:pStyle w:val="TableParagraph"/>
              <w:spacing w:before="26"/>
              <w:ind w:left="21"/>
              <w:jc w:val="center"/>
              <w:rPr>
                <w:rFonts w:ascii="Arial"/>
                <w:sz w:val="18"/>
              </w:rPr>
            </w:pPr>
            <w:r>
              <w:rPr>
                <w:rFonts w:ascii="Arial"/>
                <w:color w:val="1F1F1F"/>
                <w:w w:val="104"/>
                <w:sz w:val="18"/>
              </w:rPr>
              <w:t>3</w:t>
            </w:r>
          </w:p>
        </w:tc>
        <w:tc>
          <w:tcPr>
            <w:tcW w:w="1109" w:type="dxa"/>
          </w:tcPr>
          <w:p w14:paraId="5EBC6F61" w14:textId="77777777" w:rsidR="00BD477E" w:rsidRDefault="00BD477E" w:rsidP="002A5248">
            <w:pPr>
              <w:pStyle w:val="TableParagraph"/>
              <w:spacing w:before="13"/>
              <w:ind w:left="501"/>
              <w:rPr>
                <w:b/>
                <w:sz w:val="18"/>
              </w:rPr>
            </w:pPr>
            <w:r>
              <w:rPr>
                <w:b/>
                <w:color w:val="444400"/>
                <w:w w:val="104"/>
                <w:sz w:val="18"/>
              </w:rPr>
              <w:t>4</w:t>
            </w:r>
          </w:p>
        </w:tc>
        <w:tc>
          <w:tcPr>
            <w:tcW w:w="707" w:type="dxa"/>
          </w:tcPr>
          <w:p w14:paraId="7E09CFA0" w14:textId="77777777" w:rsidR="00BD477E" w:rsidRDefault="00BD477E" w:rsidP="002A5248">
            <w:pPr>
              <w:pStyle w:val="TableParagraph"/>
              <w:spacing w:before="26"/>
              <w:ind w:left="304"/>
              <w:rPr>
                <w:rFonts w:ascii="Arial"/>
                <w:sz w:val="18"/>
              </w:rPr>
            </w:pPr>
            <w:r>
              <w:rPr>
                <w:rFonts w:ascii="Arial"/>
                <w:color w:val="1F1F1F"/>
                <w:w w:val="104"/>
                <w:sz w:val="18"/>
              </w:rPr>
              <w:t>5</w:t>
            </w:r>
          </w:p>
        </w:tc>
      </w:tr>
      <w:tr w:rsidR="00BD477E" w14:paraId="0B90E017" w14:textId="77777777" w:rsidTr="002A5248">
        <w:trPr>
          <w:trHeight w:val="603"/>
        </w:trPr>
        <w:tc>
          <w:tcPr>
            <w:tcW w:w="4278" w:type="dxa"/>
          </w:tcPr>
          <w:p w14:paraId="1798535F" w14:textId="77777777" w:rsidR="00BD477E" w:rsidRDefault="00BD477E" w:rsidP="002A5248">
            <w:pPr>
              <w:pStyle w:val="TableParagraph"/>
              <w:tabs>
                <w:tab w:val="right" w:pos="4053"/>
              </w:tabs>
              <w:spacing w:before="86"/>
              <w:ind w:left="105"/>
              <w:rPr>
                <w:rFonts w:ascii="Arial"/>
                <w:sz w:val="18"/>
              </w:rPr>
            </w:pPr>
            <w:r>
              <w:rPr>
                <w:rFonts w:ascii="Arial"/>
                <w:b/>
                <w:color w:val="1F1F1F"/>
                <w:sz w:val="15"/>
              </w:rPr>
              <w:t>1</w:t>
            </w:r>
            <w:r>
              <w:rPr>
                <w:rFonts w:ascii="Arial"/>
                <w:b/>
                <w:color w:val="444444"/>
                <w:sz w:val="15"/>
              </w:rPr>
              <w:t>7</w:t>
            </w:r>
            <w:r>
              <w:rPr>
                <w:rFonts w:ascii="Arial"/>
                <w:b/>
                <w:color w:val="5E5E5E"/>
                <w:sz w:val="15"/>
              </w:rPr>
              <w:t>.</w:t>
            </w:r>
            <w:r>
              <w:rPr>
                <w:rFonts w:ascii="Arial"/>
                <w:b/>
                <w:color w:val="010101"/>
                <w:sz w:val="15"/>
              </w:rPr>
              <w:t>1</w:t>
            </w:r>
            <w:r>
              <w:rPr>
                <w:rFonts w:ascii="Arial"/>
                <w:b/>
                <w:color w:val="5E5E5E"/>
                <w:sz w:val="15"/>
              </w:rPr>
              <w:t>w</w:t>
            </w:r>
            <w:r>
              <w:rPr>
                <w:rFonts w:ascii="Arial"/>
                <w:b/>
                <w:color w:val="343434"/>
                <w:sz w:val="15"/>
              </w:rPr>
              <w:t>ork</w:t>
            </w:r>
            <w:r>
              <w:rPr>
                <w:rFonts w:ascii="Arial"/>
                <w:b/>
                <w:color w:val="343434"/>
                <w:spacing w:val="8"/>
                <w:sz w:val="15"/>
              </w:rPr>
              <w:t xml:space="preserve"> </w:t>
            </w:r>
            <w:r>
              <w:rPr>
                <w:rFonts w:ascii="Arial"/>
                <w:b/>
                <w:color w:val="5E5E5E"/>
                <w:sz w:val="15"/>
              </w:rPr>
              <w:t>h</w:t>
            </w:r>
            <w:r>
              <w:rPr>
                <w:rFonts w:ascii="Arial"/>
                <w:b/>
                <w:color w:val="1F1F1F"/>
                <w:sz w:val="15"/>
              </w:rPr>
              <w:t>ar</w:t>
            </w:r>
            <w:r>
              <w:rPr>
                <w:rFonts w:ascii="Arial"/>
                <w:b/>
                <w:color w:val="5E5E5E"/>
                <w:sz w:val="15"/>
              </w:rPr>
              <w:t>d</w:t>
            </w:r>
            <w:r>
              <w:rPr>
                <w:rFonts w:ascii="Arial"/>
                <w:b/>
                <w:color w:val="5E5E5E"/>
                <w:spacing w:val="32"/>
                <w:sz w:val="15"/>
              </w:rPr>
              <w:t xml:space="preserve"> </w:t>
            </w:r>
            <w:r>
              <w:rPr>
                <w:rFonts w:ascii="Arial"/>
                <w:b/>
                <w:color w:val="1F1F1F"/>
                <w:sz w:val="15"/>
              </w:rPr>
              <w:t>to</w:t>
            </w:r>
            <w:r>
              <w:rPr>
                <w:rFonts w:ascii="Arial"/>
                <w:b/>
                <w:color w:val="1F1F1F"/>
                <w:spacing w:val="49"/>
                <w:sz w:val="15"/>
              </w:rPr>
              <w:t xml:space="preserve"> </w:t>
            </w:r>
            <w:r>
              <w:rPr>
                <w:rFonts w:ascii="Arial"/>
                <w:b/>
                <w:color w:val="5E5E5E"/>
                <w:sz w:val="15"/>
              </w:rPr>
              <w:t>fi</w:t>
            </w:r>
            <w:r>
              <w:rPr>
                <w:rFonts w:ascii="Arial"/>
                <w:b/>
                <w:color w:val="343434"/>
                <w:sz w:val="15"/>
              </w:rPr>
              <w:t>nd</w:t>
            </w:r>
            <w:r>
              <w:rPr>
                <w:rFonts w:ascii="Arial"/>
                <w:b/>
                <w:color w:val="343434"/>
                <w:spacing w:val="26"/>
                <w:sz w:val="15"/>
              </w:rPr>
              <w:t xml:space="preserve"> </w:t>
            </w:r>
            <w:r>
              <w:rPr>
                <w:rFonts w:ascii="Arial"/>
                <w:b/>
                <w:color w:val="010101"/>
                <w:sz w:val="15"/>
              </w:rPr>
              <w:t>c</w:t>
            </w:r>
            <w:r>
              <w:rPr>
                <w:rFonts w:ascii="Arial"/>
                <w:b/>
                <w:color w:val="343434"/>
                <w:sz w:val="15"/>
              </w:rPr>
              <w:t>ons</w:t>
            </w:r>
            <w:r>
              <w:rPr>
                <w:rFonts w:ascii="Arial"/>
                <w:b/>
                <w:color w:val="010101"/>
                <w:sz w:val="15"/>
              </w:rPr>
              <w:t>e</w:t>
            </w:r>
            <w:r>
              <w:rPr>
                <w:rFonts w:ascii="Arial"/>
                <w:b/>
                <w:color w:val="5E5E5E"/>
                <w:sz w:val="15"/>
              </w:rPr>
              <w:t>n</w:t>
            </w:r>
            <w:r>
              <w:rPr>
                <w:rFonts w:ascii="Arial"/>
                <w:b/>
                <w:color w:val="1F1F1F"/>
                <w:sz w:val="15"/>
              </w:rPr>
              <w:t>su</w:t>
            </w:r>
            <w:r>
              <w:rPr>
                <w:rFonts w:ascii="Arial"/>
                <w:b/>
                <w:color w:val="444444"/>
                <w:sz w:val="15"/>
              </w:rPr>
              <w:t>s</w:t>
            </w:r>
            <w:r>
              <w:rPr>
                <w:rFonts w:ascii="Arial"/>
                <w:b/>
                <w:color w:val="444444"/>
                <w:spacing w:val="-14"/>
                <w:sz w:val="15"/>
              </w:rPr>
              <w:t xml:space="preserve"> </w:t>
            </w:r>
            <w:r>
              <w:rPr>
                <w:rFonts w:ascii="Arial"/>
                <w:b/>
                <w:color w:val="444444"/>
                <w:sz w:val="15"/>
              </w:rPr>
              <w:t>in</w:t>
            </w:r>
            <w:r>
              <w:rPr>
                <w:rFonts w:ascii="Arial"/>
                <w:b/>
                <w:color w:val="444444"/>
                <w:spacing w:val="38"/>
                <w:sz w:val="15"/>
              </w:rPr>
              <w:t xml:space="preserve"> </w:t>
            </w:r>
            <w:r>
              <w:rPr>
                <w:rFonts w:ascii="Arial"/>
                <w:b/>
                <w:color w:val="1F1F1F"/>
                <w:spacing w:val="-2"/>
                <w:sz w:val="15"/>
              </w:rPr>
              <w:t>confli</w:t>
            </w:r>
            <w:r>
              <w:rPr>
                <w:rFonts w:ascii="Arial"/>
                <w:b/>
                <w:color w:val="010101"/>
                <w:spacing w:val="-2"/>
                <w:sz w:val="15"/>
              </w:rPr>
              <w:t>c</w:t>
            </w:r>
            <w:r>
              <w:rPr>
                <w:rFonts w:ascii="Arial"/>
                <w:b/>
                <w:color w:val="1F1F1F"/>
                <w:spacing w:val="-2"/>
                <w:sz w:val="15"/>
              </w:rPr>
              <w:t>t</w:t>
            </w:r>
            <w:r>
              <w:rPr>
                <w:rFonts w:ascii="Arial"/>
                <w:b/>
                <w:color w:val="1F1F1F"/>
                <w:sz w:val="15"/>
              </w:rPr>
              <w:tab/>
            </w:r>
            <w:r>
              <w:rPr>
                <w:rFonts w:ascii="Arial"/>
                <w:color w:val="010101"/>
                <w:spacing w:val="-10"/>
                <w:position w:val="-2"/>
                <w:sz w:val="18"/>
              </w:rPr>
              <w:t>1</w:t>
            </w:r>
          </w:p>
          <w:p w14:paraId="49C31F01" w14:textId="77777777" w:rsidR="00BD477E" w:rsidRDefault="00BD477E" w:rsidP="002A5248">
            <w:pPr>
              <w:pStyle w:val="TableParagraph"/>
              <w:spacing w:before="29"/>
              <w:ind w:left="114"/>
              <w:rPr>
                <w:rFonts w:ascii="Arial"/>
                <w:b/>
                <w:sz w:val="15"/>
              </w:rPr>
            </w:pPr>
            <w:r>
              <w:rPr>
                <w:rFonts w:ascii="Arial"/>
                <w:b/>
                <w:color w:val="343434"/>
                <w:spacing w:val="-2"/>
                <w:w w:val="105"/>
                <w:sz w:val="15"/>
              </w:rPr>
              <w:t>si</w:t>
            </w:r>
            <w:r>
              <w:rPr>
                <w:rFonts w:ascii="Arial"/>
                <w:b/>
                <w:color w:val="5E5E5E"/>
                <w:spacing w:val="-2"/>
                <w:w w:val="105"/>
                <w:sz w:val="15"/>
              </w:rPr>
              <w:t>tu</w:t>
            </w:r>
            <w:r>
              <w:rPr>
                <w:rFonts w:ascii="Arial"/>
                <w:b/>
                <w:color w:val="1F1F1F"/>
                <w:spacing w:val="-2"/>
                <w:w w:val="105"/>
                <w:sz w:val="15"/>
              </w:rPr>
              <w:t>a</w:t>
            </w:r>
            <w:r>
              <w:rPr>
                <w:rFonts w:ascii="Arial"/>
                <w:b/>
                <w:color w:val="5E5E5E"/>
                <w:spacing w:val="-2"/>
                <w:w w:val="105"/>
                <w:sz w:val="15"/>
              </w:rPr>
              <w:t>t</w:t>
            </w:r>
            <w:r>
              <w:rPr>
                <w:rFonts w:ascii="Arial"/>
                <w:b/>
                <w:color w:val="828282"/>
                <w:spacing w:val="-2"/>
                <w:w w:val="105"/>
                <w:sz w:val="15"/>
              </w:rPr>
              <w:t>i</w:t>
            </w:r>
            <w:r>
              <w:rPr>
                <w:rFonts w:ascii="Arial"/>
                <w:b/>
                <w:color w:val="444444"/>
                <w:spacing w:val="-2"/>
                <w:w w:val="105"/>
                <w:sz w:val="15"/>
              </w:rPr>
              <w:t>o</w:t>
            </w:r>
            <w:r>
              <w:rPr>
                <w:rFonts w:ascii="Arial"/>
                <w:b/>
                <w:color w:val="5E5E5E"/>
                <w:spacing w:val="-2"/>
                <w:w w:val="105"/>
                <w:sz w:val="15"/>
              </w:rPr>
              <w:t>n</w:t>
            </w:r>
            <w:r>
              <w:rPr>
                <w:rFonts w:ascii="Arial"/>
                <w:b/>
                <w:color w:val="1F1F1F"/>
                <w:spacing w:val="-2"/>
                <w:w w:val="105"/>
                <w:sz w:val="15"/>
              </w:rPr>
              <w:t>s</w:t>
            </w:r>
          </w:p>
        </w:tc>
        <w:tc>
          <w:tcPr>
            <w:tcW w:w="822" w:type="dxa"/>
          </w:tcPr>
          <w:p w14:paraId="5D894BBE" w14:textId="77777777" w:rsidR="00BD477E" w:rsidRDefault="00BD477E" w:rsidP="002A5248">
            <w:pPr>
              <w:pStyle w:val="TableParagraph"/>
              <w:spacing w:before="86"/>
              <w:ind w:right="308"/>
              <w:jc w:val="right"/>
              <w:rPr>
                <w:rFonts w:ascii="Arial"/>
                <w:sz w:val="18"/>
              </w:rPr>
            </w:pPr>
            <w:r>
              <w:rPr>
                <w:rFonts w:ascii="Arial"/>
                <w:color w:val="343434"/>
                <w:w w:val="101"/>
                <w:sz w:val="18"/>
              </w:rPr>
              <w:t>2</w:t>
            </w:r>
          </w:p>
        </w:tc>
        <w:tc>
          <w:tcPr>
            <w:tcW w:w="1167" w:type="dxa"/>
          </w:tcPr>
          <w:p w14:paraId="772BA4D1" w14:textId="77777777" w:rsidR="00BD477E" w:rsidRDefault="00BD477E" w:rsidP="002A5248">
            <w:pPr>
              <w:pStyle w:val="TableParagraph"/>
              <w:spacing w:before="86"/>
              <w:ind w:left="18"/>
              <w:jc w:val="center"/>
              <w:rPr>
                <w:rFonts w:ascii="Arial"/>
                <w:sz w:val="18"/>
              </w:rPr>
            </w:pPr>
            <w:r>
              <w:rPr>
                <w:rFonts w:ascii="Arial"/>
                <w:color w:val="343434"/>
                <w:w w:val="101"/>
                <w:sz w:val="18"/>
              </w:rPr>
              <w:t>3</w:t>
            </w:r>
          </w:p>
        </w:tc>
        <w:tc>
          <w:tcPr>
            <w:tcW w:w="1109" w:type="dxa"/>
            <w:tcBorders>
              <w:bottom w:val="single" w:sz="12" w:space="0" w:color="000000"/>
            </w:tcBorders>
          </w:tcPr>
          <w:p w14:paraId="605EDC3C" w14:textId="77777777" w:rsidR="00BD477E" w:rsidRDefault="00BD477E" w:rsidP="002A5248">
            <w:pPr>
              <w:pStyle w:val="TableParagraph"/>
              <w:spacing w:before="86"/>
              <w:ind w:left="501"/>
              <w:rPr>
                <w:b/>
                <w:sz w:val="18"/>
              </w:rPr>
            </w:pPr>
            <w:r>
              <w:rPr>
                <w:b/>
                <w:color w:val="626200"/>
                <w:w w:val="101"/>
                <w:sz w:val="18"/>
              </w:rPr>
              <w:t>4</w:t>
            </w:r>
          </w:p>
        </w:tc>
        <w:tc>
          <w:tcPr>
            <w:tcW w:w="707" w:type="dxa"/>
          </w:tcPr>
          <w:p w14:paraId="3233E2CF" w14:textId="77777777" w:rsidR="00BD477E" w:rsidRDefault="00BD477E" w:rsidP="002A5248">
            <w:pPr>
              <w:pStyle w:val="TableParagraph"/>
              <w:spacing w:before="86"/>
              <w:ind w:left="304"/>
              <w:rPr>
                <w:rFonts w:ascii="Arial"/>
                <w:sz w:val="18"/>
              </w:rPr>
            </w:pPr>
            <w:r>
              <w:rPr>
                <w:rFonts w:ascii="Arial"/>
                <w:color w:val="1F1F1F"/>
                <w:w w:val="101"/>
                <w:sz w:val="18"/>
              </w:rPr>
              <w:t>5</w:t>
            </w:r>
          </w:p>
        </w:tc>
      </w:tr>
      <w:tr w:rsidR="00BD477E" w14:paraId="593F5300" w14:textId="77777777" w:rsidTr="002A5248">
        <w:trPr>
          <w:trHeight w:val="233"/>
        </w:trPr>
        <w:tc>
          <w:tcPr>
            <w:tcW w:w="4278" w:type="dxa"/>
          </w:tcPr>
          <w:p w14:paraId="4FF1915F" w14:textId="77777777" w:rsidR="00BD477E" w:rsidRDefault="00BD477E" w:rsidP="002A5248">
            <w:pPr>
              <w:pStyle w:val="TableParagraph"/>
              <w:tabs>
                <w:tab w:val="right" w:pos="4055"/>
              </w:tabs>
              <w:spacing w:line="213" w:lineRule="exact"/>
              <w:ind w:left="105"/>
              <w:rPr>
                <w:rFonts w:ascii="Arial"/>
                <w:sz w:val="18"/>
              </w:rPr>
            </w:pPr>
            <w:r>
              <w:rPr>
                <w:rFonts w:ascii="Arial"/>
                <w:b/>
                <w:color w:val="010101"/>
                <w:sz w:val="15"/>
              </w:rPr>
              <w:t>1</w:t>
            </w:r>
            <w:r>
              <w:rPr>
                <w:rFonts w:ascii="Arial"/>
                <w:b/>
                <w:color w:val="343434"/>
                <w:sz w:val="15"/>
              </w:rPr>
              <w:t>8.</w:t>
            </w:r>
            <w:r>
              <w:rPr>
                <w:rFonts w:ascii="Arial"/>
                <w:b/>
                <w:color w:val="343434"/>
                <w:spacing w:val="9"/>
                <w:sz w:val="15"/>
              </w:rPr>
              <w:t xml:space="preserve"> </w:t>
            </w:r>
            <w:r>
              <w:rPr>
                <w:rFonts w:ascii="Arial"/>
                <w:b/>
                <w:color w:val="010101"/>
                <w:sz w:val="15"/>
              </w:rPr>
              <w:t>I</w:t>
            </w:r>
            <w:r>
              <w:rPr>
                <w:rFonts w:ascii="Arial"/>
                <w:b/>
                <w:color w:val="010101"/>
                <w:spacing w:val="16"/>
                <w:sz w:val="15"/>
              </w:rPr>
              <w:t xml:space="preserve"> </w:t>
            </w:r>
            <w:r>
              <w:rPr>
                <w:b/>
                <w:color w:val="343434"/>
                <w:sz w:val="18"/>
              </w:rPr>
              <w:t>am</w:t>
            </w:r>
            <w:r>
              <w:rPr>
                <w:b/>
                <w:color w:val="343434"/>
                <w:spacing w:val="16"/>
                <w:sz w:val="18"/>
              </w:rPr>
              <w:t xml:space="preserve"> </w:t>
            </w:r>
            <w:r>
              <w:rPr>
                <w:rFonts w:ascii="Arial"/>
                <w:b/>
                <w:color w:val="5E5E5E"/>
                <w:sz w:val="15"/>
              </w:rPr>
              <w:t>fl</w:t>
            </w:r>
            <w:r>
              <w:rPr>
                <w:rFonts w:ascii="Arial"/>
                <w:b/>
                <w:color w:val="1F1F1F"/>
                <w:sz w:val="15"/>
              </w:rPr>
              <w:t>exible</w:t>
            </w:r>
            <w:r>
              <w:rPr>
                <w:rFonts w:ascii="Arial"/>
                <w:b/>
                <w:color w:val="1F1F1F"/>
                <w:spacing w:val="19"/>
                <w:sz w:val="15"/>
              </w:rPr>
              <w:t xml:space="preserve"> </w:t>
            </w:r>
            <w:r>
              <w:rPr>
                <w:rFonts w:ascii="Arial"/>
                <w:b/>
                <w:color w:val="1F1F1F"/>
                <w:sz w:val="15"/>
              </w:rPr>
              <w:t>about</w:t>
            </w:r>
            <w:r>
              <w:rPr>
                <w:rFonts w:ascii="Arial"/>
                <w:b/>
                <w:color w:val="1F1F1F"/>
                <w:spacing w:val="-5"/>
                <w:sz w:val="15"/>
              </w:rPr>
              <w:t xml:space="preserve"> </w:t>
            </w:r>
            <w:r>
              <w:rPr>
                <w:rFonts w:ascii="Arial"/>
                <w:b/>
                <w:color w:val="343434"/>
                <w:sz w:val="15"/>
              </w:rPr>
              <w:t>ma</w:t>
            </w:r>
            <w:r>
              <w:rPr>
                <w:rFonts w:ascii="Arial"/>
                <w:b/>
                <w:color w:val="5E5E5E"/>
                <w:sz w:val="15"/>
              </w:rPr>
              <w:t>ki</w:t>
            </w:r>
            <w:r>
              <w:rPr>
                <w:rFonts w:ascii="Arial"/>
                <w:b/>
                <w:color w:val="444444"/>
                <w:sz w:val="15"/>
              </w:rPr>
              <w:t>n</w:t>
            </w:r>
            <w:r>
              <w:rPr>
                <w:rFonts w:ascii="Arial"/>
                <w:b/>
                <w:color w:val="1F1F1F"/>
                <w:sz w:val="15"/>
              </w:rPr>
              <w:t>g</w:t>
            </w:r>
            <w:r>
              <w:rPr>
                <w:rFonts w:ascii="Arial"/>
                <w:b/>
                <w:color w:val="1F1F1F"/>
                <w:spacing w:val="27"/>
                <w:sz w:val="15"/>
              </w:rPr>
              <w:t xml:space="preserve"> </w:t>
            </w:r>
            <w:r>
              <w:rPr>
                <w:rFonts w:ascii="Arial"/>
                <w:b/>
                <w:color w:val="1F1F1F"/>
                <w:sz w:val="15"/>
              </w:rPr>
              <w:t>c</w:t>
            </w:r>
            <w:r>
              <w:rPr>
                <w:rFonts w:ascii="Arial"/>
                <w:b/>
                <w:color w:val="5E5E5E"/>
                <w:sz w:val="15"/>
              </w:rPr>
              <w:t>h</w:t>
            </w:r>
            <w:r>
              <w:rPr>
                <w:rFonts w:ascii="Arial"/>
                <w:b/>
                <w:color w:val="1F1F1F"/>
                <w:sz w:val="15"/>
              </w:rPr>
              <w:t>anges</w:t>
            </w:r>
            <w:r>
              <w:rPr>
                <w:rFonts w:ascii="Arial"/>
                <w:b/>
                <w:color w:val="1F1F1F"/>
                <w:spacing w:val="-14"/>
                <w:sz w:val="15"/>
              </w:rPr>
              <w:t xml:space="preserve"> </w:t>
            </w:r>
            <w:r>
              <w:rPr>
                <w:rFonts w:ascii="Arial"/>
                <w:b/>
                <w:color w:val="1F1F1F"/>
                <w:sz w:val="15"/>
              </w:rPr>
              <w:t>in</w:t>
            </w:r>
            <w:r>
              <w:rPr>
                <w:rFonts w:ascii="Arial"/>
                <w:b/>
                <w:color w:val="1F1F1F"/>
                <w:spacing w:val="36"/>
                <w:sz w:val="15"/>
              </w:rPr>
              <w:t xml:space="preserve"> </w:t>
            </w:r>
            <w:r>
              <w:rPr>
                <w:rFonts w:ascii="Arial"/>
                <w:b/>
                <w:color w:val="1F1F1F"/>
                <w:spacing w:val="-5"/>
                <w:sz w:val="15"/>
              </w:rPr>
              <w:t>our</w:t>
            </w:r>
            <w:r>
              <w:rPr>
                <w:rFonts w:ascii="Arial"/>
                <w:b/>
                <w:color w:val="1F1F1F"/>
                <w:sz w:val="15"/>
              </w:rPr>
              <w:tab/>
            </w:r>
            <w:r>
              <w:rPr>
                <w:rFonts w:ascii="Arial"/>
                <w:color w:val="010101"/>
                <w:spacing w:val="-10"/>
                <w:position w:val="-2"/>
                <w:sz w:val="18"/>
              </w:rPr>
              <w:t>1</w:t>
            </w:r>
          </w:p>
        </w:tc>
        <w:tc>
          <w:tcPr>
            <w:tcW w:w="822" w:type="dxa"/>
          </w:tcPr>
          <w:p w14:paraId="0162BA24" w14:textId="77777777" w:rsidR="00BD477E" w:rsidRDefault="00BD477E" w:rsidP="002A5248">
            <w:pPr>
              <w:pStyle w:val="TableParagraph"/>
              <w:spacing w:before="25" w:line="187" w:lineRule="exact"/>
              <w:ind w:right="306"/>
              <w:jc w:val="right"/>
              <w:rPr>
                <w:rFonts w:ascii="Arial"/>
                <w:sz w:val="18"/>
              </w:rPr>
            </w:pPr>
            <w:r>
              <w:rPr>
                <w:rFonts w:ascii="Arial"/>
                <w:color w:val="1F1F1F"/>
                <w:w w:val="103"/>
                <w:sz w:val="18"/>
              </w:rPr>
              <w:t>2</w:t>
            </w:r>
          </w:p>
        </w:tc>
        <w:tc>
          <w:tcPr>
            <w:tcW w:w="1167" w:type="dxa"/>
          </w:tcPr>
          <w:p w14:paraId="438B9546" w14:textId="77777777" w:rsidR="00BD477E" w:rsidRDefault="00BD477E" w:rsidP="002A5248">
            <w:pPr>
              <w:pStyle w:val="TableParagraph"/>
              <w:spacing w:before="25" w:line="187" w:lineRule="exact"/>
              <w:ind w:left="20"/>
              <w:jc w:val="center"/>
              <w:rPr>
                <w:rFonts w:ascii="Arial"/>
                <w:sz w:val="18"/>
              </w:rPr>
            </w:pPr>
            <w:r>
              <w:rPr>
                <w:rFonts w:ascii="Arial"/>
                <w:color w:val="343434"/>
                <w:w w:val="103"/>
                <w:sz w:val="18"/>
              </w:rPr>
              <w:t>3</w:t>
            </w:r>
          </w:p>
        </w:tc>
        <w:tc>
          <w:tcPr>
            <w:tcW w:w="1109" w:type="dxa"/>
            <w:tcBorders>
              <w:top w:val="single" w:sz="12" w:space="0" w:color="000000"/>
            </w:tcBorders>
          </w:tcPr>
          <w:p w14:paraId="5CEA7FFC" w14:textId="77777777" w:rsidR="00BD477E" w:rsidRDefault="00BD477E" w:rsidP="002A5248">
            <w:pPr>
              <w:pStyle w:val="TableParagraph"/>
              <w:spacing w:before="12" w:line="201" w:lineRule="exact"/>
              <w:ind w:left="501"/>
              <w:rPr>
                <w:b/>
                <w:sz w:val="18"/>
              </w:rPr>
            </w:pPr>
            <w:r>
              <w:rPr>
                <w:b/>
                <w:color w:val="444400"/>
                <w:w w:val="103"/>
                <w:sz w:val="18"/>
              </w:rPr>
              <w:t>4</w:t>
            </w:r>
          </w:p>
        </w:tc>
        <w:tc>
          <w:tcPr>
            <w:tcW w:w="707" w:type="dxa"/>
          </w:tcPr>
          <w:p w14:paraId="2B3CDEE2" w14:textId="77777777" w:rsidR="00BD477E" w:rsidRDefault="00BD477E" w:rsidP="002A5248">
            <w:pPr>
              <w:pStyle w:val="TableParagraph"/>
              <w:spacing w:before="25" w:line="187" w:lineRule="exact"/>
              <w:ind w:left="304"/>
              <w:rPr>
                <w:rFonts w:ascii="Arial"/>
                <w:sz w:val="18"/>
              </w:rPr>
            </w:pPr>
            <w:r>
              <w:rPr>
                <w:rFonts w:ascii="Arial"/>
                <w:color w:val="1F1F1F"/>
                <w:w w:val="103"/>
                <w:sz w:val="18"/>
              </w:rPr>
              <w:t>5</w:t>
            </w:r>
          </w:p>
        </w:tc>
      </w:tr>
    </w:tbl>
    <w:p w14:paraId="6D600B1A" w14:textId="77777777" w:rsidR="00BD477E" w:rsidRDefault="00BD477E" w:rsidP="00BD477E">
      <w:pPr>
        <w:spacing w:before="10"/>
        <w:ind w:left="557"/>
        <w:rPr>
          <w:rFonts w:ascii="Arial"/>
          <w:b/>
          <w:sz w:val="15"/>
        </w:rPr>
      </w:pPr>
      <w:r>
        <w:rPr>
          <w:rFonts w:ascii="Arial"/>
          <w:b/>
          <w:color w:val="1F1F1F"/>
          <w:spacing w:val="-2"/>
          <w:w w:val="105"/>
          <w:sz w:val="15"/>
        </w:rPr>
        <w:t>orga</w:t>
      </w:r>
      <w:r>
        <w:rPr>
          <w:rFonts w:ascii="Arial"/>
          <w:b/>
          <w:color w:val="444444"/>
          <w:spacing w:val="-2"/>
          <w:w w:val="105"/>
          <w:sz w:val="15"/>
        </w:rPr>
        <w:t>n</w:t>
      </w:r>
      <w:r>
        <w:rPr>
          <w:rFonts w:ascii="Arial"/>
          <w:b/>
          <w:color w:val="5E5E5E"/>
          <w:spacing w:val="-2"/>
          <w:w w:val="105"/>
          <w:sz w:val="15"/>
        </w:rPr>
        <w:t>i</w:t>
      </w:r>
      <w:r>
        <w:rPr>
          <w:rFonts w:ascii="Arial"/>
          <w:b/>
          <w:color w:val="1F1F1F"/>
          <w:spacing w:val="-2"/>
          <w:w w:val="105"/>
          <w:sz w:val="15"/>
        </w:rPr>
        <w:t>zat</w:t>
      </w:r>
      <w:r>
        <w:rPr>
          <w:rFonts w:ascii="Arial"/>
          <w:b/>
          <w:color w:val="5E5E5E"/>
          <w:spacing w:val="-2"/>
          <w:w w:val="105"/>
          <w:sz w:val="15"/>
        </w:rPr>
        <w:t>i</w:t>
      </w:r>
      <w:r>
        <w:rPr>
          <w:rFonts w:ascii="Arial"/>
          <w:b/>
          <w:color w:val="343434"/>
          <w:spacing w:val="-2"/>
          <w:w w:val="105"/>
          <w:sz w:val="15"/>
        </w:rPr>
        <w:t>o</w:t>
      </w:r>
      <w:r>
        <w:rPr>
          <w:rFonts w:ascii="Arial"/>
          <w:b/>
          <w:color w:val="5E5E5E"/>
          <w:spacing w:val="-2"/>
          <w:w w:val="105"/>
          <w:sz w:val="15"/>
        </w:rPr>
        <w:t>n</w:t>
      </w:r>
      <w:r>
        <w:rPr>
          <w:rFonts w:ascii="Arial"/>
          <w:b/>
          <w:color w:val="444444"/>
          <w:spacing w:val="-2"/>
          <w:w w:val="105"/>
          <w:sz w:val="15"/>
        </w:rPr>
        <w:t>.</w:t>
      </w:r>
    </w:p>
    <w:p w14:paraId="1896D810" w14:textId="77777777" w:rsidR="00BD477E" w:rsidRDefault="00BD477E" w:rsidP="00BD477E">
      <w:pPr>
        <w:pStyle w:val="BodyText"/>
        <w:ind w:left="0"/>
        <w:rPr>
          <w:rFonts w:ascii="Arial"/>
          <w:b/>
          <w:sz w:val="16"/>
        </w:rPr>
      </w:pPr>
    </w:p>
    <w:p w14:paraId="6DEB9BC7" w14:textId="77777777" w:rsidR="00BD477E" w:rsidRDefault="00BD477E" w:rsidP="00BD477E">
      <w:pPr>
        <w:pStyle w:val="BodyText"/>
        <w:ind w:left="0"/>
        <w:rPr>
          <w:rFonts w:ascii="Arial"/>
          <w:b/>
          <w:sz w:val="16"/>
        </w:rPr>
      </w:pPr>
    </w:p>
    <w:p w14:paraId="02C40374" w14:textId="77777777" w:rsidR="00BD477E" w:rsidRDefault="00BD477E" w:rsidP="00BD477E">
      <w:pPr>
        <w:pStyle w:val="BodyText"/>
        <w:ind w:left="0"/>
        <w:rPr>
          <w:rFonts w:ascii="Arial"/>
          <w:b/>
          <w:sz w:val="19"/>
        </w:rPr>
      </w:pPr>
    </w:p>
    <w:p w14:paraId="34C52AD2" w14:textId="77777777" w:rsidR="00BD477E" w:rsidRDefault="00BD477E" w:rsidP="00BD477E">
      <w:pPr>
        <w:ind w:left="461"/>
        <w:rPr>
          <w:rFonts w:ascii="Arial"/>
          <w:b/>
          <w:sz w:val="16"/>
        </w:rPr>
      </w:pPr>
      <w:r>
        <w:rPr>
          <w:rFonts w:ascii="Arial"/>
          <w:b/>
          <w:color w:val="44A144"/>
          <w:spacing w:val="-2"/>
          <w:w w:val="110"/>
          <w:sz w:val="16"/>
        </w:rPr>
        <w:t>Scoring</w:t>
      </w:r>
    </w:p>
    <w:p w14:paraId="0B087E2E" w14:textId="77777777" w:rsidR="00BD477E" w:rsidRDefault="00BD477E" w:rsidP="00BD477E">
      <w:pPr>
        <w:pStyle w:val="BodyText"/>
        <w:ind w:left="0"/>
        <w:rPr>
          <w:rFonts w:ascii="Arial"/>
          <w:b/>
          <w:sz w:val="20"/>
        </w:rPr>
      </w:pPr>
    </w:p>
    <w:p w14:paraId="5FDD648E" w14:textId="77777777" w:rsidR="00BD477E" w:rsidRDefault="00BD477E" w:rsidP="00BD477E">
      <w:pPr>
        <w:pStyle w:val="ListParagraph"/>
        <w:numPr>
          <w:ilvl w:val="1"/>
          <w:numId w:val="4"/>
        </w:numPr>
        <w:tabs>
          <w:tab w:val="left" w:pos="650"/>
        </w:tabs>
        <w:ind w:left="650" w:hanging="182"/>
        <w:rPr>
          <w:rFonts w:ascii="Times New Roman"/>
          <w:b/>
          <w:color w:val="444444"/>
          <w:sz w:val="18"/>
        </w:rPr>
      </w:pPr>
      <w:r>
        <w:rPr>
          <w:rFonts w:ascii="Arial"/>
          <w:color w:val="343434"/>
          <w:w w:val="105"/>
          <w:sz w:val="18"/>
        </w:rPr>
        <w:t>Sum</w:t>
      </w:r>
      <w:r>
        <w:rPr>
          <w:rFonts w:ascii="Arial"/>
          <w:color w:val="343434"/>
          <w:spacing w:val="-33"/>
          <w:w w:val="105"/>
          <w:sz w:val="18"/>
        </w:rPr>
        <w:t xml:space="preserve"> </w:t>
      </w:r>
      <w:r>
        <w:rPr>
          <w:rFonts w:ascii="Arial"/>
          <w:color w:val="444444"/>
          <w:w w:val="105"/>
          <w:sz w:val="18"/>
        </w:rPr>
        <w:t>th</w:t>
      </w:r>
      <w:r>
        <w:rPr>
          <w:rFonts w:ascii="Arial"/>
          <w:color w:val="1F1F1F"/>
          <w:w w:val="105"/>
          <w:sz w:val="18"/>
        </w:rPr>
        <w:t>e</w:t>
      </w:r>
      <w:r>
        <w:rPr>
          <w:rFonts w:ascii="Arial"/>
          <w:color w:val="1F1F1F"/>
          <w:spacing w:val="-21"/>
          <w:w w:val="105"/>
          <w:sz w:val="18"/>
        </w:rPr>
        <w:t xml:space="preserve"> </w:t>
      </w:r>
      <w:r>
        <w:rPr>
          <w:rFonts w:ascii="Arial"/>
          <w:color w:val="444444"/>
          <w:w w:val="105"/>
          <w:sz w:val="18"/>
        </w:rPr>
        <w:t>r</w:t>
      </w:r>
      <w:r>
        <w:rPr>
          <w:rFonts w:ascii="Arial"/>
          <w:color w:val="1F1F1F"/>
          <w:w w:val="105"/>
          <w:sz w:val="18"/>
        </w:rPr>
        <w:t>es</w:t>
      </w:r>
      <w:r>
        <w:rPr>
          <w:rFonts w:ascii="Arial"/>
          <w:color w:val="444444"/>
          <w:w w:val="105"/>
          <w:sz w:val="18"/>
        </w:rPr>
        <w:t>p</w:t>
      </w:r>
      <w:r>
        <w:rPr>
          <w:rFonts w:ascii="Arial"/>
          <w:color w:val="1F1F1F"/>
          <w:w w:val="105"/>
          <w:sz w:val="18"/>
        </w:rPr>
        <w:t>onses</w:t>
      </w:r>
      <w:r>
        <w:rPr>
          <w:rFonts w:ascii="Arial"/>
          <w:color w:val="1F1F1F"/>
          <w:spacing w:val="-34"/>
          <w:w w:val="105"/>
          <w:sz w:val="18"/>
        </w:rPr>
        <w:t xml:space="preserve"> </w:t>
      </w:r>
      <w:r>
        <w:rPr>
          <w:rFonts w:ascii="Arial"/>
          <w:color w:val="343434"/>
          <w:w w:val="105"/>
          <w:sz w:val="18"/>
        </w:rPr>
        <w:t>on</w:t>
      </w:r>
      <w:r>
        <w:rPr>
          <w:rFonts w:ascii="Arial"/>
          <w:color w:val="343434"/>
          <w:spacing w:val="4"/>
          <w:w w:val="105"/>
          <w:sz w:val="18"/>
        </w:rPr>
        <w:t xml:space="preserve"> </w:t>
      </w:r>
      <w:r>
        <w:rPr>
          <w:rFonts w:ascii="Arial"/>
          <w:color w:val="5E5E5E"/>
          <w:w w:val="105"/>
          <w:sz w:val="18"/>
        </w:rPr>
        <w:t>i</w:t>
      </w:r>
      <w:r>
        <w:rPr>
          <w:rFonts w:ascii="Arial"/>
          <w:color w:val="010101"/>
          <w:w w:val="105"/>
          <w:sz w:val="18"/>
        </w:rPr>
        <w:t>t</w:t>
      </w:r>
      <w:r>
        <w:rPr>
          <w:rFonts w:ascii="Arial"/>
          <w:color w:val="1F1F1F"/>
          <w:w w:val="105"/>
          <w:sz w:val="18"/>
        </w:rPr>
        <w:t>ems</w:t>
      </w:r>
      <w:r>
        <w:rPr>
          <w:rFonts w:ascii="Arial"/>
          <w:color w:val="1F1F1F"/>
          <w:spacing w:val="-34"/>
          <w:w w:val="105"/>
          <w:sz w:val="18"/>
        </w:rPr>
        <w:t xml:space="preserve"> </w:t>
      </w:r>
      <w:r>
        <w:rPr>
          <w:rFonts w:ascii="Arial"/>
          <w:color w:val="1F1F1F"/>
          <w:w w:val="105"/>
          <w:sz w:val="18"/>
        </w:rPr>
        <w:t>1</w:t>
      </w:r>
      <w:r>
        <w:rPr>
          <w:rFonts w:ascii="Arial"/>
          <w:color w:val="5E5E5E"/>
          <w:w w:val="105"/>
          <w:sz w:val="18"/>
        </w:rPr>
        <w:t>,</w:t>
      </w:r>
      <w:r>
        <w:rPr>
          <w:rFonts w:ascii="Arial"/>
          <w:color w:val="5E5E5E"/>
          <w:spacing w:val="-4"/>
          <w:w w:val="105"/>
          <w:sz w:val="18"/>
        </w:rPr>
        <w:t xml:space="preserve"> </w:t>
      </w:r>
      <w:r>
        <w:rPr>
          <w:rFonts w:ascii="Arial"/>
          <w:color w:val="1F1F1F"/>
          <w:w w:val="105"/>
          <w:sz w:val="18"/>
        </w:rPr>
        <w:t>4,</w:t>
      </w:r>
      <w:r>
        <w:rPr>
          <w:rFonts w:ascii="Arial"/>
          <w:color w:val="1F1F1F"/>
          <w:spacing w:val="-13"/>
          <w:w w:val="105"/>
          <w:sz w:val="18"/>
        </w:rPr>
        <w:t xml:space="preserve"> </w:t>
      </w:r>
      <w:r>
        <w:rPr>
          <w:rFonts w:ascii="Arial"/>
          <w:color w:val="1F1F1F"/>
          <w:w w:val="105"/>
          <w:sz w:val="18"/>
        </w:rPr>
        <w:t>7</w:t>
      </w:r>
      <w:r>
        <w:rPr>
          <w:rFonts w:ascii="Arial"/>
          <w:color w:val="444444"/>
          <w:w w:val="105"/>
          <w:sz w:val="18"/>
        </w:rPr>
        <w:t>,</w:t>
      </w:r>
      <w:r>
        <w:rPr>
          <w:rFonts w:ascii="Arial"/>
          <w:color w:val="444444"/>
          <w:spacing w:val="-6"/>
          <w:w w:val="105"/>
          <w:sz w:val="18"/>
        </w:rPr>
        <w:t xml:space="preserve"> </w:t>
      </w:r>
      <w:r>
        <w:rPr>
          <w:rFonts w:ascii="Arial"/>
          <w:color w:val="444444"/>
          <w:w w:val="105"/>
          <w:sz w:val="18"/>
        </w:rPr>
        <w:t>1</w:t>
      </w:r>
      <w:r>
        <w:rPr>
          <w:rFonts w:ascii="Arial"/>
          <w:color w:val="1F1F1F"/>
          <w:w w:val="105"/>
          <w:sz w:val="18"/>
        </w:rPr>
        <w:t>0,</w:t>
      </w:r>
      <w:r>
        <w:rPr>
          <w:rFonts w:ascii="Arial"/>
          <w:color w:val="1F1F1F"/>
          <w:spacing w:val="-6"/>
          <w:w w:val="105"/>
          <w:sz w:val="18"/>
        </w:rPr>
        <w:t xml:space="preserve"> </w:t>
      </w:r>
      <w:r>
        <w:rPr>
          <w:rFonts w:ascii="Arial"/>
          <w:color w:val="444444"/>
          <w:w w:val="105"/>
          <w:sz w:val="18"/>
        </w:rPr>
        <w:t>1</w:t>
      </w:r>
      <w:r>
        <w:rPr>
          <w:rFonts w:ascii="Arial"/>
          <w:color w:val="1F1F1F"/>
          <w:w w:val="105"/>
          <w:sz w:val="18"/>
        </w:rPr>
        <w:t>3,</w:t>
      </w:r>
      <w:r>
        <w:rPr>
          <w:rFonts w:ascii="Arial"/>
          <w:color w:val="1F1F1F"/>
          <w:spacing w:val="-8"/>
          <w:w w:val="105"/>
          <w:sz w:val="18"/>
        </w:rPr>
        <w:t xml:space="preserve"> </w:t>
      </w:r>
      <w:r>
        <w:rPr>
          <w:rFonts w:ascii="Arial"/>
          <w:color w:val="444444"/>
          <w:w w:val="105"/>
          <w:sz w:val="18"/>
        </w:rPr>
        <w:t>an</w:t>
      </w:r>
      <w:r>
        <w:rPr>
          <w:rFonts w:ascii="Arial"/>
          <w:color w:val="1F1F1F"/>
          <w:w w:val="105"/>
          <w:sz w:val="18"/>
        </w:rPr>
        <w:t xml:space="preserve">d </w:t>
      </w:r>
      <w:r>
        <w:rPr>
          <w:rFonts w:ascii="Arial"/>
          <w:color w:val="010101"/>
          <w:w w:val="105"/>
          <w:sz w:val="18"/>
        </w:rPr>
        <w:t>1</w:t>
      </w:r>
      <w:r>
        <w:rPr>
          <w:rFonts w:ascii="Arial"/>
          <w:color w:val="1F1F1F"/>
          <w:w w:val="105"/>
          <w:sz w:val="18"/>
        </w:rPr>
        <w:t>6</w:t>
      </w:r>
      <w:r>
        <w:rPr>
          <w:rFonts w:ascii="Arial"/>
          <w:color w:val="1F1F1F"/>
          <w:spacing w:val="-5"/>
          <w:w w:val="105"/>
          <w:sz w:val="18"/>
        </w:rPr>
        <w:t xml:space="preserve"> </w:t>
      </w:r>
      <w:r>
        <w:rPr>
          <w:rFonts w:ascii="Arial"/>
          <w:color w:val="444444"/>
          <w:w w:val="105"/>
          <w:sz w:val="18"/>
        </w:rPr>
        <w:t>(</w:t>
      </w:r>
      <w:r>
        <w:rPr>
          <w:rFonts w:ascii="Arial"/>
          <w:color w:val="1F1F1F"/>
          <w:w w:val="105"/>
          <w:sz w:val="18"/>
        </w:rPr>
        <w:t>a</w:t>
      </w:r>
      <w:r>
        <w:rPr>
          <w:rFonts w:ascii="Arial"/>
          <w:color w:val="444444"/>
          <w:w w:val="105"/>
          <w:sz w:val="18"/>
        </w:rPr>
        <w:t>dm</w:t>
      </w:r>
      <w:r>
        <w:rPr>
          <w:rFonts w:ascii="Arial"/>
          <w:color w:val="5E5E5E"/>
          <w:w w:val="105"/>
          <w:sz w:val="18"/>
        </w:rPr>
        <w:t>i</w:t>
      </w:r>
      <w:r>
        <w:rPr>
          <w:rFonts w:ascii="Arial"/>
          <w:color w:val="343434"/>
          <w:w w:val="105"/>
          <w:sz w:val="18"/>
        </w:rPr>
        <w:t>nis</w:t>
      </w:r>
      <w:r>
        <w:rPr>
          <w:rFonts w:ascii="Arial"/>
          <w:color w:val="010101"/>
          <w:w w:val="105"/>
          <w:sz w:val="18"/>
        </w:rPr>
        <w:t>t</w:t>
      </w:r>
      <w:r>
        <w:rPr>
          <w:rFonts w:ascii="Arial"/>
          <w:color w:val="343434"/>
          <w:w w:val="105"/>
          <w:sz w:val="18"/>
        </w:rPr>
        <w:t>ra</w:t>
      </w:r>
      <w:r>
        <w:rPr>
          <w:rFonts w:ascii="Arial"/>
          <w:color w:val="010101"/>
          <w:w w:val="105"/>
          <w:sz w:val="18"/>
        </w:rPr>
        <w:t>t</w:t>
      </w:r>
      <w:r>
        <w:rPr>
          <w:rFonts w:ascii="Arial"/>
          <w:color w:val="1F1F1F"/>
          <w:w w:val="105"/>
          <w:sz w:val="18"/>
        </w:rPr>
        <w:t>i</w:t>
      </w:r>
      <w:r>
        <w:rPr>
          <w:rFonts w:ascii="Arial"/>
          <w:color w:val="444444"/>
          <w:w w:val="105"/>
          <w:sz w:val="18"/>
        </w:rPr>
        <w:t>v</w:t>
      </w:r>
      <w:r>
        <w:rPr>
          <w:rFonts w:ascii="Arial"/>
          <w:color w:val="1F1F1F"/>
          <w:w w:val="105"/>
          <w:sz w:val="18"/>
        </w:rPr>
        <w:t>e</w:t>
      </w:r>
      <w:r>
        <w:rPr>
          <w:rFonts w:ascii="Arial"/>
          <w:color w:val="1F1F1F"/>
          <w:spacing w:val="1"/>
          <w:w w:val="105"/>
          <w:sz w:val="18"/>
        </w:rPr>
        <w:t xml:space="preserve"> </w:t>
      </w:r>
      <w:r>
        <w:rPr>
          <w:rFonts w:ascii="Arial"/>
          <w:color w:val="1F1F1F"/>
          <w:w w:val="105"/>
          <w:sz w:val="18"/>
        </w:rPr>
        <w:t>skil</w:t>
      </w:r>
      <w:r>
        <w:rPr>
          <w:rFonts w:ascii="Arial"/>
          <w:color w:val="5E5E5E"/>
          <w:w w:val="105"/>
          <w:sz w:val="18"/>
        </w:rPr>
        <w:t>l</w:t>
      </w:r>
      <w:r>
        <w:rPr>
          <w:rFonts w:ascii="Arial"/>
          <w:color w:val="5E5E5E"/>
          <w:spacing w:val="-11"/>
          <w:w w:val="105"/>
          <w:sz w:val="18"/>
        </w:rPr>
        <w:t xml:space="preserve"> </w:t>
      </w:r>
      <w:r>
        <w:rPr>
          <w:rFonts w:ascii="Arial"/>
          <w:color w:val="1F1F1F"/>
          <w:spacing w:val="-2"/>
          <w:w w:val="105"/>
          <w:sz w:val="18"/>
        </w:rPr>
        <w:t>s</w:t>
      </w:r>
      <w:r>
        <w:rPr>
          <w:rFonts w:ascii="Arial"/>
          <w:color w:val="444444"/>
          <w:spacing w:val="-2"/>
          <w:w w:val="105"/>
          <w:sz w:val="18"/>
        </w:rPr>
        <w:t>c</w:t>
      </w:r>
      <w:r>
        <w:rPr>
          <w:rFonts w:ascii="Arial"/>
          <w:color w:val="1F1F1F"/>
          <w:spacing w:val="-2"/>
          <w:w w:val="105"/>
          <w:sz w:val="18"/>
        </w:rPr>
        <w:t>ore</w:t>
      </w:r>
      <w:r>
        <w:rPr>
          <w:rFonts w:ascii="Arial"/>
          <w:color w:val="444444"/>
          <w:spacing w:val="-2"/>
          <w:w w:val="105"/>
          <w:sz w:val="18"/>
        </w:rPr>
        <w:t>)</w:t>
      </w:r>
      <w:r>
        <w:rPr>
          <w:rFonts w:ascii="Arial"/>
          <w:color w:val="010101"/>
          <w:spacing w:val="-2"/>
          <w:w w:val="105"/>
          <w:sz w:val="18"/>
        </w:rPr>
        <w:t>.</w:t>
      </w:r>
    </w:p>
    <w:p w14:paraId="4B677E1E" w14:textId="77777777" w:rsidR="00BD477E" w:rsidRDefault="00BD477E" w:rsidP="00BD477E">
      <w:pPr>
        <w:pStyle w:val="BodyText"/>
        <w:spacing w:before="5"/>
        <w:ind w:left="0"/>
        <w:rPr>
          <w:rFonts w:ascii="Arial"/>
          <w:sz w:val="18"/>
        </w:rPr>
      </w:pPr>
    </w:p>
    <w:p w14:paraId="5C5E1944" w14:textId="77777777" w:rsidR="00BD477E" w:rsidRDefault="00BD477E" w:rsidP="00BD477E">
      <w:pPr>
        <w:pStyle w:val="ListParagraph"/>
        <w:numPr>
          <w:ilvl w:val="1"/>
          <w:numId w:val="4"/>
        </w:numPr>
        <w:tabs>
          <w:tab w:val="left" w:pos="650"/>
        </w:tabs>
        <w:ind w:left="650" w:hanging="189"/>
        <w:rPr>
          <w:rFonts w:ascii="Arial"/>
          <w:color w:val="1F1F1F"/>
          <w:sz w:val="18"/>
        </w:rPr>
      </w:pPr>
      <w:r>
        <w:rPr>
          <w:rFonts w:ascii="Arial"/>
          <w:color w:val="343434"/>
          <w:w w:val="105"/>
          <w:sz w:val="18"/>
        </w:rPr>
        <w:t>Sum</w:t>
      </w:r>
      <w:r>
        <w:rPr>
          <w:rFonts w:ascii="Arial"/>
          <w:color w:val="343434"/>
          <w:spacing w:val="-35"/>
          <w:w w:val="105"/>
          <w:sz w:val="18"/>
        </w:rPr>
        <w:t xml:space="preserve"> </w:t>
      </w:r>
      <w:r>
        <w:rPr>
          <w:rFonts w:ascii="Arial"/>
          <w:color w:val="444444"/>
          <w:w w:val="105"/>
          <w:sz w:val="18"/>
        </w:rPr>
        <w:t>th</w:t>
      </w:r>
      <w:r>
        <w:rPr>
          <w:rFonts w:ascii="Arial"/>
          <w:color w:val="1F1F1F"/>
          <w:w w:val="105"/>
          <w:sz w:val="18"/>
        </w:rPr>
        <w:t>e</w:t>
      </w:r>
      <w:r>
        <w:rPr>
          <w:rFonts w:ascii="Arial"/>
          <w:color w:val="1F1F1F"/>
          <w:spacing w:val="-23"/>
          <w:w w:val="105"/>
          <w:sz w:val="18"/>
        </w:rPr>
        <w:t xml:space="preserve"> </w:t>
      </w:r>
      <w:r>
        <w:rPr>
          <w:rFonts w:ascii="Arial"/>
          <w:color w:val="444444"/>
          <w:w w:val="105"/>
          <w:sz w:val="18"/>
        </w:rPr>
        <w:t>r</w:t>
      </w:r>
      <w:r>
        <w:rPr>
          <w:rFonts w:ascii="Arial"/>
          <w:color w:val="1F1F1F"/>
          <w:w w:val="105"/>
          <w:sz w:val="18"/>
        </w:rPr>
        <w:t>es</w:t>
      </w:r>
      <w:r>
        <w:rPr>
          <w:rFonts w:ascii="Arial"/>
          <w:color w:val="444444"/>
          <w:w w:val="105"/>
          <w:sz w:val="18"/>
        </w:rPr>
        <w:t>p</w:t>
      </w:r>
      <w:r>
        <w:rPr>
          <w:rFonts w:ascii="Arial"/>
          <w:color w:val="1F1F1F"/>
          <w:w w:val="105"/>
          <w:sz w:val="18"/>
        </w:rPr>
        <w:t>onses</w:t>
      </w:r>
      <w:r>
        <w:rPr>
          <w:rFonts w:ascii="Arial"/>
          <w:color w:val="1F1F1F"/>
          <w:spacing w:val="-35"/>
          <w:w w:val="105"/>
          <w:sz w:val="18"/>
        </w:rPr>
        <w:t xml:space="preserve"> </w:t>
      </w:r>
      <w:r>
        <w:rPr>
          <w:rFonts w:ascii="Arial"/>
          <w:color w:val="343434"/>
          <w:w w:val="105"/>
          <w:sz w:val="18"/>
        </w:rPr>
        <w:t xml:space="preserve">on </w:t>
      </w:r>
      <w:r>
        <w:rPr>
          <w:rFonts w:ascii="Arial"/>
          <w:color w:val="5E5E5E"/>
          <w:w w:val="105"/>
          <w:sz w:val="18"/>
        </w:rPr>
        <w:t>i</w:t>
      </w:r>
      <w:r>
        <w:rPr>
          <w:rFonts w:ascii="Arial"/>
          <w:color w:val="010101"/>
          <w:w w:val="105"/>
          <w:sz w:val="18"/>
        </w:rPr>
        <w:t>t</w:t>
      </w:r>
      <w:r>
        <w:rPr>
          <w:rFonts w:ascii="Arial"/>
          <w:color w:val="1F1F1F"/>
          <w:w w:val="105"/>
          <w:sz w:val="18"/>
        </w:rPr>
        <w:t>ems</w:t>
      </w:r>
      <w:r>
        <w:rPr>
          <w:rFonts w:ascii="Arial"/>
          <w:color w:val="1F1F1F"/>
          <w:spacing w:val="-21"/>
          <w:w w:val="105"/>
          <w:sz w:val="18"/>
        </w:rPr>
        <w:t xml:space="preserve"> </w:t>
      </w:r>
      <w:r>
        <w:rPr>
          <w:rFonts w:ascii="Arial"/>
          <w:color w:val="343434"/>
          <w:w w:val="105"/>
          <w:sz w:val="18"/>
        </w:rPr>
        <w:t>2</w:t>
      </w:r>
      <w:r>
        <w:rPr>
          <w:rFonts w:ascii="Arial"/>
          <w:color w:val="5E5E5E"/>
          <w:w w:val="105"/>
          <w:sz w:val="18"/>
        </w:rPr>
        <w:t>,</w:t>
      </w:r>
      <w:r>
        <w:rPr>
          <w:rFonts w:ascii="Arial"/>
          <w:color w:val="5E5E5E"/>
          <w:spacing w:val="-12"/>
          <w:w w:val="105"/>
          <w:sz w:val="18"/>
        </w:rPr>
        <w:t xml:space="preserve"> </w:t>
      </w:r>
      <w:r>
        <w:rPr>
          <w:rFonts w:ascii="Arial"/>
          <w:color w:val="343434"/>
          <w:w w:val="105"/>
          <w:sz w:val="18"/>
        </w:rPr>
        <w:t>5,</w:t>
      </w:r>
      <w:r>
        <w:rPr>
          <w:rFonts w:ascii="Arial"/>
          <w:color w:val="343434"/>
          <w:spacing w:val="-8"/>
          <w:w w:val="105"/>
          <w:sz w:val="18"/>
        </w:rPr>
        <w:t xml:space="preserve"> </w:t>
      </w:r>
      <w:r>
        <w:rPr>
          <w:rFonts w:ascii="Arial"/>
          <w:color w:val="343434"/>
          <w:w w:val="105"/>
          <w:sz w:val="18"/>
        </w:rPr>
        <w:t>8,</w:t>
      </w:r>
      <w:r>
        <w:rPr>
          <w:rFonts w:ascii="Arial"/>
          <w:color w:val="343434"/>
          <w:spacing w:val="-6"/>
          <w:w w:val="105"/>
          <w:sz w:val="18"/>
        </w:rPr>
        <w:t xml:space="preserve"> </w:t>
      </w:r>
      <w:r>
        <w:rPr>
          <w:rFonts w:ascii="Arial"/>
          <w:color w:val="444444"/>
          <w:w w:val="105"/>
          <w:sz w:val="18"/>
        </w:rPr>
        <w:t>1</w:t>
      </w:r>
      <w:r>
        <w:rPr>
          <w:rFonts w:ascii="Arial"/>
          <w:color w:val="010101"/>
          <w:w w:val="105"/>
          <w:sz w:val="18"/>
        </w:rPr>
        <w:t>1</w:t>
      </w:r>
      <w:r>
        <w:rPr>
          <w:rFonts w:ascii="Arial"/>
          <w:color w:val="343434"/>
          <w:w w:val="105"/>
          <w:sz w:val="18"/>
        </w:rPr>
        <w:t>,</w:t>
      </w:r>
      <w:r>
        <w:rPr>
          <w:rFonts w:ascii="Arial"/>
          <w:color w:val="343434"/>
          <w:spacing w:val="-10"/>
          <w:w w:val="105"/>
          <w:sz w:val="18"/>
        </w:rPr>
        <w:t xml:space="preserve"> </w:t>
      </w:r>
      <w:r>
        <w:rPr>
          <w:rFonts w:ascii="Arial"/>
          <w:color w:val="444444"/>
          <w:w w:val="105"/>
          <w:sz w:val="18"/>
        </w:rPr>
        <w:t>1</w:t>
      </w:r>
      <w:r>
        <w:rPr>
          <w:rFonts w:ascii="Arial"/>
          <w:color w:val="1F1F1F"/>
          <w:w w:val="105"/>
          <w:sz w:val="18"/>
        </w:rPr>
        <w:t>4,</w:t>
      </w:r>
      <w:r>
        <w:rPr>
          <w:rFonts w:ascii="Arial"/>
          <w:color w:val="1F1F1F"/>
          <w:spacing w:val="-11"/>
          <w:w w:val="105"/>
          <w:sz w:val="18"/>
        </w:rPr>
        <w:t xml:space="preserve"> </w:t>
      </w:r>
      <w:r>
        <w:rPr>
          <w:rFonts w:ascii="Arial"/>
          <w:color w:val="444444"/>
          <w:w w:val="105"/>
          <w:sz w:val="18"/>
        </w:rPr>
        <w:t>an</w:t>
      </w:r>
      <w:r>
        <w:rPr>
          <w:rFonts w:ascii="Arial"/>
          <w:color w:val="1F1F1F"/>
          <w:w w:val="105"/>
          <w:sz w:val="18"/>
        </w:rPr>
        <w:t>d</w:t>
      </w:r>
      <w:r>
        <w:rPr>
          <w:rFonts w:ascii="Arial"/>
          <w:color w:val="1F1F1F"/>
          <w:spacing w:val="-3"/>
          <w:w w:val="105"/>
          <w:sz w:val="18"/>
        </w:rPr>
        <w:t xml:space="preserve"> </w:t>
      </w:r>
      <w:r>
        <w:rPr>
          <w:rFonts w:ascii="Arial"/>
          <w:color w:val="010101"/>
          <w:w w:val="105"/>
          <w:sz w:val="18"/>
        </w:rPr>
        <w:t>1</w:t>
      </w:r>
      <w:r>
        <w:rPr>
          <w:rFonts w:ascii="Arial"/>
          <w:color w:val="1F1F1F"/>
          <w:w w:val="105"/>
          <w:sz w:val="18"/>
        </w:rPr>
        <w:t>7</w:t>
      </w:r>
      <w:r>
        <w:rPr>
          <w:rFonts w:ascii="Arial"/>
          <w:color w:val="1F1F1F"/>
          <w:spacing w:val="-9"/>
          <w:w w:val="105"/>
          <w:sz w:val="18"/>
        </w:rPr>
        <w:t xml:space="preserve"> </w:t>
      </w:r>
      <w:r>
        <w:rPr>
          <w:rFonts w:ascii="Arial"/>
          <w:color w:val="444444"/>
          <w:w w:val="105"/>
          <w:sz w:val="18"/>
        </w:rPr>
        <w:t>(</w:t>
      </w:r>
      <w:r>
        <w:rPr>
          <w:rFonts w:ascii="Arial"/>
          <w:color w:val="010101"/>
          <w:w w:val="105"/>
          <w:sz w:val="18"/>
        </w:rPr>
        <w:t>i</w:t>
      </w:r>
      <w:r>
        <w:rPr>
          <w:rFonts w:ascii="Arial"/>
          <w:color w:val="444444"/>
          <w:w w:val="105"/>
          <w:sz w:val="18"/>
        </w:rPr>
        <w:t>nt</w:t>
      </w:r>
      <w:r>
        <w:rPr>
          <w:rFonts w:ascii="Arial"/>
          <w:color w:val="1F1F1F"/>
          <w:w w:val="105"/>
          <w:sz w:val="18"/>
        </w:rPr>
        <w:t>e</w:t>
      </w:r>
      <w:r>
        <w:rPr>
          <w:rFonts w:ascii="Arial"/>
          <w:color w:val="5E5E5E"/>
          <w:w w:val="105"/>
          <w:sz w:val="18"/>
        </w:rPr>
        <w:t>rp</w:t>
      </w:r>
      <w:r>
        <w:rPr>
          <w:rFonts w:ascii="Arial"/>
          <w:color w:val="1F1F1F"/>
          <w:w w:val="105"/>
          <w:sz w:val="18"/>
        </w:rPr>
        <w:t>e</w:t>
      </w:r>
      <w:r>
        <w:rPr>
          <w:rFonts w:ascii="Arial"/>
          <w:color w:val="5E5E5E"/>
          <w:w w:val="105"/>
          <w:sz w:val="18"/>
        </w:rPr>
        <w:t>r</w:t>
      </w:r>
      <w:r>
        <w:rPr>
          <w:rFonts w:ascii="Arial"/>
          <w:color w:val="343434"/>
          <w:w w:val="105"/>
          <w:sz w:val="18"/>
        </w:rPr>
        <w:t>sona</w:t>
      </w:r>
      <w:r>
        <w:rPr>
          <w:rFonts w:ascii="Arial"/>
          <w:color w:val="010101"/>
          <w:w w:val="105"/>
          <w:sz w:val="18"/>
        </w:rPr>
        <w:t>l</w:t>
      </w:r>
      <w:r>
        <w:rPr>
          <w:rFonts w:ascii="Arial"/>
          <w:color w:val="010101"/>
          <w:spacing w:val="-14"/>
          <w:w w:val="105"/>
          <w:sz w:val="18"/>
        </w:rPr>
        <w:t xml:space="preserve"> </w:t>
      </w:r>
      <w:r>
        <w:rPr>
          <w:rFonts w:ascii="Arial"/>
          <w:color w:val="343434"/>
          <w:w w:val="105"/>
          <w:sz w:val="18"/>
        </w:rPr>
        <w:t>sk</w:t>
      </w:r>
      <w:r>
        <w:rPr>
          <w:rFonts w:ascii="Arial"/>
          <w:color w:val="010101"/>
          <w:w w:val="105"/>
          <w:sz w:val="18"/>
        </w:rPr>
        <w:t>i</w:t>
      </w:r>
      <w:r>
        <w:rPr>
          <w:rFonts w:ascii="Arial"/>
          <w:color w:val="5E5E5E"/>
          <w:w w:val="105"/>
          <w:sz w:val="18"/>
        </w:rPr>
        <w:t>ll</w:t>
      </w:r>
      <w:r>
        <w:rPr>
          <w:rFonts w:ascii="Arial"/>
          <w:color w:val="5E5E5E"/>
          <w:spacing w:val="4"/>
          <w:w w:val="105"/>
          <w:sz w:val="18"/>
        </w:rPr>
        <w:t xml:space="preserve"> </w:t>
      </w:r>
      <w:r>
        <w:rPr>
          <w:rFonts w:ascii="Arial"/>
          <w:color w:val="1F1F1F"/>
          <w:spacing w:val="-2"/>
          <w:w w:val="105"/>
          <w:sz w:val="18"/>
        </w:rPr>
        <w:t>sco</w:t>
      </w:r>
      <w:r>
        <w:rPr>
          <w:rFonts w:ascii="Arial"/>
          <w:color w:val="010101"/>
          <w:spacing w:val="-2"/>
          <w:w w:val="105"/>
          <w:sz w:val="18"/>
        </w:rPr>
        <w:t>r</w:t>
      </w:r>
      <w:r>
        <w:rPr>
          <w:rFonts w:ascii="Arial"/>
          <w:color w:val="1F1F1F"/>
          <w:spacing w:val="-2"/>
          <w:w w:val="105"/>
          <w:sz w:val="18"/>
        </w:rPr>
        <w:t>e</w:t>
      </w:r>
      <w:r>
        <w:rPr>
          <w:rFonts w:ascii="Arial"/>
          <w:color w:val="5E5E5E"/>
          <w:spacing w:val="-2"/>
          <w:w w:val="105"/>
          <w:sz w:val="18"/>
        </w:rPr>
        <w:t>)</w:t>
      </w:r>
      <w:r>
        <w:rPr>
          <w:rFonts w:ascii="Arial"/>
          <w:color w:val="010101"/>
          <w:spacing w:val="-2"/>
          <w:w w:val="105"/>
          <w:sz w:val="18"/>
        </w:rPr>
        <w:t>.</w:t>
      </w:r>
    </w:p>
    <w:p w14:paraId="20FC33C6" w14:textId="77777777" w:rsidR="00BD477E" w:rsidRDefault="00BD477E" w:rsidP="00BD477E">
      <w:pPr>
        <w:pStyle w:val="BodyText"/>
        <w:spacing w:before="5"/>
        <w:ind w:left="0"/>
        <w:rPr>
          <w:rFonts w:ascii="Arial"/>
          <w:sz w:val="18"/>
        </w:rPr>
      </w:pPr>
    </w:p>
    <w:p w14:paraId="065B0641" w14:textId="77777777" w:rsidR="00BD477E" w:rsidRDefault="00BD477E" w:rsidP="00BD477E">
      <w:pPr>
        <w:pStyle w:val="ListParagraph"/>
        <w:numPr>
          <w:ilvl w:val="1"/>
          <w:numId w:val="4"/>
        </w:numPr>
        <w:tabs>
          <w:tab w:val="left" w:pos="651"/>
        </w:tabs>
        <w:ind w:left="651" w:hanging="192"/>
        <w:rPr>
          <w:rFonts w:ascii="Arial"/>
          <w:color w:val="1F1F1F"/>
          <w:sz w:val="18"/>
        </w:rPr>
      </w:pPr>
      <w:r>
        <w:rPr>
          <w:rFonts w:ascii="Arial"/>
          <w:color w:val="343434"/>
          <w:w w:val="105"/>
          <w:sz w:val="18"/>
        </w:rPr>
        <w:t>Sum</w:t>
      </w:r>
      <w:r>
        <w:rPr>
          <w:rFonts w:ascii="Arial"/>
          <w:color w:val="343434"/>
          <w:spacing w:val="-33"/>
          <w:w w:val="105"/>
          <w:sz w:val="18"/>
        </w:rPr>
        <w:t xml:space="preserve"> </w:t>
      </w:r>
      <w:r>
        <w:rPr>
          <w:rFonts w:ascii="Arial"/>
          <w:color w:val="444444"/>
          <w:w w:val="105"/>
          <w:sz w:val="18"/>
        </w:rPr>
        <w:t>th</w:t>
      </w:r>
      <w:r>
        <w:rPr>
          <w:rFonts w:ascii="Arial"/>
          <w:color w:val="1F1F1F"/>
          <w:w w:val="105"/>
          <w:sz w:val="18"/>
        </w:rPr>
        <w:t>e</w:t>
      </w:r>
      <w:r>
        <w:rPr>
          <w:rFonts w:ascii="Arial"/>
          <w:color w:val="1F1F1F"/>
          <w:spacing w:val="-20"/>
          <w:w w:val="105"/>
          <w:sz w:val="18"/>
        </w:rPr>
        <w:t xml:space="preserve"> </w:t>
      </w:r>
      <w:r>
        <w:rPr>
          <w:rFonts w:ascii="Arial"/>
          <w:color w:val="444444"/>
          <w:w w:val="105"/>
          <w:sz w:val="18"/>
        </w:rPr>
        <w:t>r</w:t>
      </w:r>
      <w:r>
        <w:rPr>
          <w:rFonts w:ascii="Arial"/>
          <w:color w:val="1F1F1F"/>
          <w:w w:val="105"/>
          <w:sz w:val="18"/>
        </w:rPr>
        <w:t>es</w:t>
      </w:r>
      <w:r>
        <w:rPr>
          <w:rFonts w:ascii="Arial"/>
          <w:color w:val="444444"/>
          <w:w w:val="105"/>
          <w:sz w:val="18"/>
        </w:rPr>
        <w:t>p</w:t>
      </w:r>
      <w:r>
        <w:rPr>
          <w:rFonts w:ascii="Arial"/>
          <w:color w:val="1F1F1F"/>
          <w:w w:val="105"/>
          <w:sz w:val="18"/>
        </w:rPr>
        <w:t>onses</w:t>
      </w:r>
      <w:r>
        <w:rPr>
          <w:rFonts w:ascii="Arial"/>
          <w:color w:val="1F1F1F"/>
          <w:spacing w:val="-34"/>
          <w:w w:val="105"/>
          <w:sz w:val="18"/>
        </w:rPr>
        <w:t xml:space="preserve"> </w:t>
      </w:r>
      <w:r>
        <w:rPr>
          <w:rFonts w:ascii="Arial"/>
          <w:color w:val="444444"/>
          <w:w w:val="105"/>
          <w:sz w:val="18"/>
        </w:rPr>
        <w:t>on</w:t>
      </w:r>
      <w:r>
        <w:rPr>
          <w:rFonts w:ascii="Arial"/>
          <w:color w:val="444444"/>
          <w:spacing w:val="4"/>
          <w:w w:val="105"/>
          <w:sz w:val="18"/>
        </w:rPr>
        <w:t xml:space="preserve"> </w:t>
      </w:r>
      <w:r>
        <w:rPr>
          <w:rFonts w:ascii="Arial"/>
          <w:color w:val="5E5E5E"/>
          <w:w w:val="105"/>
          <w:sz w:val="18"/>
        </w:rPr>
        <w:t>i</w:t>
      </w:r>
      <w:r>
        <w:rPr>
          <w:rFonts w:ascii="Arial"/>
          <w:color w:val="010101"/>
          <w:w w:val="105"/>
          <w:sz w:val="18"/>
        </w:rPr>
        <w:t>t</w:t>
      </w:r>
      <w:r>
        <w:rPr>
          <w:rFonts w:ascii="Arial"/>
          <w:color w:val="1F1F1F"/>
          <w:w w:val="105"/>
          <w:sz w:val="18"/>
        </w:rPr>
        <w:t>ems</w:t>
      </w:r>
      <w:r>
        <w:rPr>
          <w:rFonts w:ascii="Arial"/>
          <w:color w:val="343434"/>
          <w:w w:val="105"/>
          <w:sz w:val="18"/>
        </w:rPr>
        <w:t>3</w:t>
      </w:r>
      <w:r>
        <w:rPr>
          <w:rFonts w:ascii="Arial"/>
          <w:color w:val="5E5E5E"/>
          <w:w w:val="105"/>
          <w:sz w:val="18"/>
        </w:rPr>
        <w:t>,</w:t>
      </w:r>
      <w:r>
        <w:rPr>
          <w:rFonts w:ascii="Arial"/>
          <w:color w:val="5E5E5E"/>
          <w:spacing w:val="-7"/>
          <w:w w:val="105"/>
          <w:sz w:val="18"/>
        </w:rPr>
        <w:t xml:space="preserve"> </w:t>
      </w:r>
      <w:r>
        <w:rPr>
          <w:rFonts w:ascii="Arial"/>
          <w:color w:val="1F1F1F"/>
          <w:w w:val="105"/>
          <w:sz w:val="18"/>
        </w:rPr>
        <w:t>6,</w:t>
      </w:r>
      <w:r>
        <w:rPr>
          <w:rFonts w:ascii="Arial"/>
          <w:color w:val="1F1F1F"/>
          <w:spacing w:val="-23"/>
          <w:w w:val="105"/>
          <w:sz w:val="18"/>
        </w:rPr>
        <w:t xml:space="preserve"> </w:t>
      </w:r>
      <w:r>
        <w:rPr>
          <w:rFonts w:ascii="Arial"/>
          <w:color w:val="1F1F1F"/>
          <w:w w:val="105"/>
          <w:sz w:val="18"/>
        </w:rPr>
        <w:t>9</w:t>
      </w:r>
      <w:r>
        <w:rPr>
          <w:rFonts w:ascii="Arial"/>
          <w:color w:val="444444"/>
          <w:w w:val="105"/>
          <w:sz w:val="18"/>
        </w:rPr>
        <w:t>,</w:t>
      </w:r>
      <w:r>
        <w:rPr>
          <w:rFonts w:ascii="Arial"/>
          <w:color w:val="444444"/>
          <w:spacing w:val="-6"/>
          <w:w w:val="105"/>
          <w:sz w:val="18"/>
        </w:rPr>
        <w:t xml:space="preserve"> </w:t>
      </w:r>
      <w:r>
        <w:rPr>
          <w:rFonts w:ascii="Arial"/>
          <w:color w:val="444444"/>
          <w:w w:val="105"/>
          <w:sz w:val="18"/>
        </w:rPr>
        <w:t>1</w:t>
      </w:r>
      <w:r>
        <w:rPr>
          <w:rFonts w:ascii="Arial"/>
          <w:color w:val="1F1F1F"/>
          <w:w w:val="105"/>
          <w:sz w:val="18"/>
        </w:rPr>
        <w:t>2,</w:t>
      </w:r>
      <w:r>
        <w:rPr>
          <w:rFonts w:ascii="Arial"/>
          <w:color w:val="1F1F1F"/>
          <w:spacing w:val="-6"/>
          <w:w w:val="105"/>
          <w:sz w:val="18"/>
        </w:rPr>
        <w:t xml:space="preserve"> </w:t>
      </w:r>
      <w:r>
        <w:rPr>
          <w:rFonts w:ascii="Arial"/>
          <w:color w:val="5E5E5E"/>
          <w:w w:val="105"/>
          <w:sz w:val="18"/>
        </w:rPr>
        <w:t>1</w:t>
      </w:r>
      <w:r>
        <w:rPr>
          <w:rFonts w:ascii="Arial"/>
          <w:color w:val="343434"/>
          <w:w w:val="105"/>
          <w:sz w:val="18"/>
        </w:rPr>
        <w:t>5,</w:t>
      </w:r>
      <w:r>
        <w:rPr>
          <w:rFonts w:ascii="Arial"/>
          <w:color w:val="343434"/>
          <w:spacing w:val="-7"/>
          <w:w w:val="105"/>
          <w:sz w:val="18"/>
        </w:rPr>
        <w:t xml:space="preserve"> </w:t>
      </w:r>
      <w:r>
        <w:rPr>
          <w:rFonts w:ascii="Arial"/>
          <w:color w:val="444444"/>
          <w:w w:val="105"/>
          <w:sz w:val="18"/>
        </w:rPr>
        <w:t>an</w:t>
      </w:r>
      <w:r>
        <w:rPr>
          <w:rFonts w:ascii="Arial"/>
          <w:color w:val="1F1F1F"/>
          <w:w w:val="105"/>
          <w:sz w:val="18"/>
        </w:rPr>
        <w:t>d</w:t>
      </w:r>
      <w:r>
        <w:rPr>
          <w:rFonts w:ascii="Arial"/>
          <w:color w:val="1F1F1F"/>
          <w:spacing w:val="1"/>
          <w:w w:val="105"/>
          <w:sz w:val="18"/>
        </w:rPr>
        <w:t xml:space="preserve"> </w:t>
      </w:r>
      <w:r>
        <w:rPr>
          <w:rFonts w:ascii="Arial"/>
          <w:color w:val="010101"/>
          <w:w w:val="105"/>
          <w:sz w:val="18"/>
        </w:rPr>
        <w:t>1</w:t>
      </w:r>
      <w:r>
        <w:rPr>
          <w:rFonts w:ascii="Arial"/>
          <w:color w:val="1F1F1F"/>
          <w:w w:val="105"/>
          <w:sz w:val="18"/>
        </w:rPr>
        <w:t>8</w:t>
      </w:r>
      <w:r>
        <w:rPr>
          <w:rFonts w:ascii="Arial"/>
          <w:color w:val="1F1F1F"/>
          <w:spacing w:val="11"/>
          <w:w w:val="105"/>
          <w:sz w:val="18"/>
        </w:rPr>
        <w:t xml:space="preserve"> </w:t>
      </w:r>
      <w:r>
        <w:rPr>
          <w:rFonts w:ascii="Arial"/>
          <w:color w:val="444444"/>
          <w:w w:val="105"/>
          <w:sz w:val="18"/>
        </w:rPr>
        <w:t>(</w:t>
      </w:r>
      <w:r>
        <w:rPr>
          <w:rFonts w:ascii="Arial"/>
          <w:color w:val="1F1F1F"/>
          <w:w w:val="105"/>
          <w:sz w:val="18"/>
        </w:rPr>
        <w:t>con</w:t>
      </w:r>
      <w:r>
        <w:rPr>
          <w:rFonts w:ascii="Arial"/>
          <w:color w:val="444444"/>
          <w:w w:val="105"/>
          <w:sz w:val="18"/>
        </w:rPr>
        <w:t>c</w:t>
      </w:r>
      <w:r>
        <w:rPr>
          <w:rFonts w:ascii="Arial"/>
          <w:color w:val="1F1F1F"/>
          <w:w w:val="105"/>
          <w:sz w:val="18"/>
        </w:rPr>
        <w:t>e</w:t>
      </w:r>
      <w:r>
        <w:rPr>
          <w:rFonts w:ascii="Arial"/>
          <w:color w:val="444444"/>
          <w:w w:val="105"/>
          <w:sz w:val="18"/>
        </w:rPr>
        <w:t>p</w:t>
      </w:r>
      <w:r>
        <w:rPr>
          <w:rFonts w:ascii="Arial"/>
          <w:color w:val="1F1F1F"/>
          <w:w w:val="105"/>
          <w:sz w:val="18"/>
        </w:rPr>
        <w:t>t</w:t>
      </w:r>
      <w:r>
        <w:rPr>
          <w:rFonts w:ascii="Arial"/>
          <w:color w:val="444444"/>
          <w:w w:val="105"/>
          <w:sz w:val="18"/>
        </w:rPr>
        <w:t>ua</w:t>
      </w:r>
      <w:r>
        <w:rPr>
          <w:rFonts w:ascii="Arial"/>
          <w:color w:val="5E5E5E"/>
          <w:w w:val="105"/>
          <w:sz w:val="18"/>
        </w:rPr>
        <w:t>l</w:t>
      </w:r>
      <w:r>
        <w:rPr>
          <w:rFonts w:ascii="Arial"/>
          <w:color w:val="5E5E5E"/>
          <w:spacing w:val="-10"/>
          <w:w w:val="105"/>
          <w:sz w:val="18"/>
        </w:rPr>
        <w:t xml:space="preserve"> </w:t>
      </w:r>
      <w:r>
        <w:rPr>
          <w:rFonts w:ascii="Arial"/>
          <w:color w:val="1F1F1F"/>
          <w:w w:val="105"/>
          <w:sz w:val="18"/>
        </w:rPr>
        <w:t>skil</w:t>
      </w:r>
      <w:r>
        <w:rPr>
          <w:rFonts w:ascii="Arial"/>
          <w:color w:val="5E5E5E"/>
          <w:w w:val="105"/>
          <w:sz w:val="18"/>
        </w:rPr>
        <w:t>l</w:t>
      </w:r>
      <w:r>
        <w:rPr>
          <w:rFonts w:ascii="Arial"/>
          <w:color w:val="5E5E5E"/>
          <w:spacing w:val="-11"/>
          <w:w w:val="105"/>
          <w:sz w:val="18"/>
        </w:rPr>
        <w:t xml:space="preserve"> </w:t>
      </w:r>
      <w:r>
        <w:rPr>
          <w:rFonts w:ascii="Arial"/>
          <w:color w:val="1F1F1F"/>
          <w:spacing w:val="-2"/>
          <w:w w:val="105"/>
          <w:sz w:val="18"/>
        </w:rPr>
        <w:t>s</w:t>
      </w:r>
      <w:r>
        <w:rPr>
          <w:rFonts w:ascii="Arial"/>
          <w:color w:val="444444"/>
          <w:spacing w:val="-2"/>
          <w:w w:val="105"/>
          <w:sz w:val="18"/>
        </w:rPr>
        <w:t>c</w:t>
      </w:r>
      <w:r>
        <w:rPr>
          <w:rFonts w:ascii="Arial"/>
          <w:color w:val="1F1F1F"/>
          <w:spacing w:val="-2"/>
          <w:w w:val="105"/>
          <w:sz w:val="18"/>
        </w:rPr>
        <w:t>ore</w:t>
      </w:r>
      <w:r>
        <w:rPr>
          <w:rFonts w:ascii="Arial"/>
          <w:color w:val="444444"/>
          <w:spacing w:val="-2"/>
          <w:w w:val="105"/>
          <w:sz w:val="18"/>
        </w:rPr>
        <w:t>)</w:t>
      </w:r>
      <w:r>
        <w:rPr>
          <w:rFonts w:ascii="Arial"/>
          <w:color w:val="010101"/>
          <w:spacing w:val="-2"/>
          <w:w w:val="105"/>
          <w:sz w:val="18"/>
        </w:rPr>
        <w:t>.</w:t>
      </w:r>
    </w:p>
    <w:p w14:paraId="6D0B9E7D" w14:textId="77777777" w:rsidR="00BD477E" w:rsidRDefault="00BD477E" w:rsidP="00BD477E">
      <w:pPr>
        <w:pStyle w:val="BodyText"/>
        <w:spacing w:before="10"/>
        <w:ind w:left="0"/>
        <w:rPr>
          <w:rFonts w:ascii="Arial"/>
          <w:sz w:val="18"/>
        </w:rPr>
      </w:pPr>
    </w:p>
    <w:p w14:paraId="71CC080F" w14:textId="77777777" w:rsidR="00BD477E" w:rsidRDefault="00BD477E" w:rsidP="00BD477E">
      <w:pPr>
        <w:ind w:left="463"/>
        <w:rPr>
          <w:rFonts w:ascii="Arial"/>
          <w:b/>
          <w:sz w:val="16"/>
        </w:rPr>
      </w:pPr>
      <w:r>
        <w:rPr>
          <w:rFonts w:ascii="Arial"/>
          <w:b/>
          <w:color w:val="44A144"/>
          <w:w w:val="115"/>
          <w:sz w:val="16"/>
        </w:rPr>
        <w:t>Total</w:t>
      </w:r>
      <w:r>
        <w:rPr>
          <w:rFonts w:ascii="Arial"/>
          <w:b/>
          <w:color w:val="44A144"/>
          <w:spacing w:val="-26"/>
          <w:w w:val="115"/>
          <w:sz w:val="16"/>
        </w:rPr>
        <w:t xml:space="preserve"> </w:t>
      </w:r>
      <w:r>
        <w:rPr>
          <w:rFonts w:ascii="Arial"/>
          <w:b/>
          <w:color w:val="44A144"/>
          <w:spacing w:val="-2"/>
          <w:w w:val="115"/>
          <w:sz w:val="16"/>
        </w:rPr>
        <w:t>Scores</w:t>
      </w:r>
    </w:p>
    <w:p w14:paraId="3B5E21F5" w14:textId="77777777" w:rsidR="00BD477E" w:rsidRDefault="00BD477E" w:rsidP="00BD477E">
      <w:pPr>
        <w:pStyle w:val="BodyText"/>
        <w:spacing w:before="9"/>
        <w:ind w:left="0"/>
        <w:rPr>
          <w:rFonts w:ascii="Arial"/>
          <w:b/>
          <w:sz w:val="18"/>
        </w:rPr>
      </w:pPr>
    </w:p>
    <w:p w14:paraId="25498D3F" w14:textId="77777777" w:rsidR="00BD477E" w:rsidRDefault="00BD477E" w:rsidP="00BD477E">
      <w:pPr>
        <w:ind w:left="453"/>
        <w:rPr>
          <w:rFonts w:ascii="Arial"/>
          <w:sz w:val="18"/>
        </w:rPr>
      </w:pPr>
      <w:r>
        <w:rPr>
          <w:rFonts w:ascii="Arial"/>
          <w:color w:val="343434"/>
          <w:spacing w:val="2"/>
          <w:sz w:val="18"/>
        </w:rPr>
        <w:t>Adm</w:t>
      </w:r>
      <w:r>
        <w:rPr>
          <w:rFonts w:ascii="Arial"/>
          <w:color w:val="010101"/>
          <w:spacing w:val="2"/>
          <w:sz w:val="18"/>
        </w:rPr>
        <w:t>i</w:t>
      </w:r>
      <w:r>
        <w:rPr>
          <w:rFonts w:ascii="Arial"/>
          <w:color w:val="444444"/>
          <w:spacing w:val="2"/>
          <w:sz w:val="18"/>
        </w:rPr>
        <w:t>n</w:t>
      </w:r>
      <w:r>
        <w:rPr>
          <w:rFonts w:ascii="Arial"/>
          <w:color w:val="1F1F1F"/>
          <w:spacing w:val="2"/>
          <w:sz w:val="18"/>
        </w:rPr>
        <w:t>is</w:t>
      </w:r>
      <w:r>
        <w:rPr>
          <w:rFonts w:ascii="Arial"/>
          <w:color w:val="444444"/>
          <w:spacing w:val="2"/>
          <w:sz w:val="18"/>
        </w:rPr>
        <w:t>t</w:t>
      </w:r>
      <w:r>
        <w:rPr>
          <w:rFonts w:ascii="Arial"/>
          <w:color w:val="1F1F1F"/>
          <w:spacing w:val="2"/>
          <w:sz w:val="18"/>
        </w:rPr>
        <w:t>ra</w:t>
      </w:r>
      <w:r>
        <w:rPr>
          <w:rFonts w:ascii="Arial"/>
          <w:color w:val="444444"/>
          <w:spacing w:val="2"/>
          <w:sz w:val="18"/>
        </w:rPr>
        <w:t>t</w:t>
      </w:r>
      <w:r>
        <w:rPr>
          <w:rFonts w:ascii="Arial"/>
          <w:color w:val="1F1F1F"/>
          <w:spacing w:val="2"/>
          <w:sz w:val="18"/>
        </w:rPr>
        <w:t>i</w:t>
      </w:r>
      <w:r>
        <w:rPr>
          <w:rFonts w:ascii="Arial"/>
          <w:color w:val="444444"/>
          <w:spacing w:val="2"/>
          <w:sz w:val="18"/>
        </w:rPr>
        <w:t>v</w:t>
      </w:r>
      <w:r>
        <w:rPr>
          <w:rFonts w:ascii="Arial"/>
          <w:color w:val="1F1F1F"/>
          <w:spacing w:val="2"/>
          <w:sz w:val="18"/>
        </w:rPr>
        <w:t>e</w:t>
      </w:r>
      <w:r>
        <w:rPr>
          <w:rFonts w:ascii="Arial"/>
          <w:color w:val="1F1F1F"/>
          <w:spacing w:val="36"/>
          <w:sz w:val="18"/>
        </w:rPr>
        <w:t xml:space="preserve"> </w:t>
      </w:r>
      <w:r>
        <w:rPr>
          <w:rFonts w:ascii="Arial"/>
          <w:color w:val="343434"/>
          <w:spacing w:val="2"/>
          <w:sz w:val="18"/>
        </w:rPr>
        <w:t>s</w:t>
      </w:r>
      <w:r>
        <w:rPr>
          <w:rFonts w:ascii="Arial"/>
          <w:color w:val="5E5E5E"/>
          <w:spacing w:val="2"/>
          <w:sz w:val="18"/>
        </w:rPr>
        <w:t>k</w:t>
      </w:r>
      <w:r>
        <w:rPr>
          <w:rFonts w:ascii="Arial"/>
          <w:color w:val="1F1F1F"/>
          <w:spacing w:val="2"/>
          <w:sz w:val="18"/>
        </w:rPr>
        <w:t>i</w:t>
      </w:r>
      <w:r>
        <w:rPr>
          <w:rFonts w:ascii="Arial"/>
          <w:color w:val="444444"/>
          <w:spacing w:val="2"/>
          <w:sz w:val="18"/>
        </w:rPr>
        <w:t xml:space="preserve">ll: </w:t>
      </w:r>
      <w:r>
        <w:rPr>
          <w:rFonts w:ascii="Arial"/>
          <w:color w:val="1F1F1F"/>
          <w:spacing w:val="-5"/>
          <w:sz w:val="18"/>
        </w:rPr>
        <w:t>22</w:t>
      </w:r>
      <w:r>
        <w:rPr>
          <w:rFonts w:ascii="Arial"/>
          <w:color w:val="444444"/>
          <w:spacing w:val="-5"/>
          <w:sz w:val="18"/>
        </w:rPr>
        <w:t>.</w:t>
      </w:r>
    </w:p>
    <w:p w14:paraId="11BC6A2E" w14:textId="77777777" w:rsidR="00BD477E" w:rsidRDefault="00BD477E" w:rsidP="00BD477E">
      <w:pPr>
        <w:pStyle w:val="BodyText"/>
        <w:spacing w:before="6"/>
        <w:ind w:left="0"/>
        <w:rPr>
          <w:rFonts w:ascii="Arial"/>
          <w:sz w:val="18"/>
        </w:rPr>
      </w:pPr>
    </w:p>
    <w:p w14:paraId="04421459" w14:textId="77777777" w:rsidR="00BD477E" w:rsidRDefault="00BD477E" w:rsidP="00BD477E">
      <w:pPr>
        <w:ind w:left="449"/>
        <w:rPr>
          <w:rFonts w:ascii="Arial"/>
          <w:sz w:val="18"/>
        </w:rPr>
      </w:pPr>
      <w:r>
        <w:rPr>
          <w:rFonts w:ascii="Arial"/>
          <w:color w:val="5E5E5E"/>
          <w:w w:val="105"/>
          <w:sz w:val="18"/>
        </w:rPr>
        <w:t>I</w:t>
      </w:r>
      <w:r>
        <w:rPr>
          <w:rFonts w:ascii="Arial"/>
          <w:color w:val="343434"/>
          <w:w w:val="105"/>
          <w:sz w:val="18"/>
        </w:rPr>
        <w:t>n</w:t>
      </w:r>
      <w:r>
        <w:rPr>
          <w:rFonts w:ascii="Arial"/>
          <w:color w:val="010101"/>
          <w:w w:val="105"/>
          <w:sz w:val="18"/>
        </w:rPr>
        <w:t>t</w:t>
      </w:r>
      <w:r>
        <w:rPr>
          <w:rFonts w:ascii="Arial"/>
          <w:color w:val="1F1F1F"/>
          <w:w w:val="105"/>
          <w:sz w:val="18"/>
        </w:rPr>
        <w:t>erperso</w:t>
      </w:r>
      <w:r>
        <w:rPr>
          <w:rFonts w:ascii="Arial"/>
          <w:color w:val="444444"/>
          <w:w w:val="105"/>
          <w:sz w:val="18"/>
        </w:rPr>
        <w:t>n</w:t>
      </w:r>
      <w:r>
        <w:rPr>
          <w:rFonts w:ascii="Arial"/>
          <w:color w:val="1F1F1F"/>
          <w:w w:val="105"/>
          <w:sz w:val="18"/>
        </w:rPr>
        <w:t>al</w:t>
      </w:r>
      <w:r>
        <w:rPr>
          <w:rFonts w:ascii="Arial"/>
          <w:color w:val="1F1F1F"/>
          <w:spacing w:val="6"/>
          <w:w w:val="105"/>
          <w:sz w:val="18"/>
        </w:rPr>
        <w:t xml:space="preserve"> </w:t>
      </w:r>
      <w:r>
        <w:rPr>
          <w:rFonts w:ascii="Arial"/>
          <w:color w:val="1F1F1F"/>
          <w:w w:val="105"/>
          <w:sz w:val="18"/>
        </w:rPr>
        <w:t>sk</w:t>
      </w:r>
      <w:r>
        <w:rPr>
          <w:rFonts w:ascii="Arial"/>
          <w:color w:val="5E5E5E"/>
          <w:w w:val="105"/>
          <w:sz w:val="18"/>
        </w:rPr>
        <w:t>i</w:t>
      </w:r>
      <w:r>
        <w:rPr>
          <w:rFonts w:ascii="Arial"/>
          <w:color w:val="1F1F1F"/>
          <w:w w:val="105"/>
          <w:sz w:val="18"/>
        </w:rPr>
        <w:t>ll</w:t>
      </w:r>
      <w:r>
        <w:rPr>
          <w:rFonts w:ascii="Arial"/>
          <w:color w:val="010101"/>
          <w:w w:val="105"/>
          <w:sz w:val="18"/>
        </w:rPr>
        <w:t>:</w:t>
      </w:r>
      <w:r>
        <w:rPr>
          <w:rFonts w:ascii="Arial"/>
          <w:color w:val="010101"/>
          <w:spacing w:val="-3"/>
          <w:w w:val="105"/>
          <w:sz w:val="18"/>
        </w:rPr>
        <w:t xml:space="preserve"> </w:t>
      </w:r>
      <w:r>
        <w:rPr>
          <w:rFonts w:ascii="Arial"/>
          <w:color w:val="343434"/>
          <w:spacing w:val="-5"/>
          <w:w w:val="105"/>
          <w:sz w:val="18"/>
        </w:rPr>
        <w:t>21.</w:t>
      </w:r>
    </w:p>
    <w:p w14:paraId="76133F32" w14:textId="77777777" w:rsidR="00BD477E" w:rsidRDefault="00BD477E" w:rsidP="00BD477E">
      <w:pPr>
        <w:pStyle w:val="BodyText"/>
        <w:spacing w:before="5"/>
        <w:ind w:left="0"/>
        <w:rPr>
          <w:rFonts w:ascii="Arial"/>
          <w:sz w:val="18"/>
        </w:rPr>
      </w:pPr>
    </w:p>
    <w:p w14:paraId="5B6C4917" w14:textId="77777777" w:rsidR="00BD477E" w:rsidRDefault="00BD477E" w:rsidP="00BD477E">
      <w:pPr>
        <w:ind w:left="457"/>
        <w:rPr>
          <w:rFonts w:ascii="Arial"/>
          <w:sz w:val="18"/>
        </w:rPr>
      </w:pPr>
      <w:r>
        <w:rPr>
          <w:rFonts w:ascii="Arial"/>
          <w:color w:val="1F1F1F"/>
          <w:sz w:val="18"/>
        </w:rPr>
        <w:t>Concep</w:t>
      </w:r>
      <w:r>
        <w:rPr>
          <w:rFonts w:ascii="Arial"/>
          <w:color w:val="010101"/>
          <w:sz w:val="18"/>
        </w:rPr>
        <w:t>t</w:t>
      </w:r>
      <w:r>
        <w:rPr>
          <w:rFonts w:ascii="Arial"/>
          <w:color w:val="343434"/>
          <w:sz w:val="18"/>
        </w:rPr>
        <w:t>ua</w:t>
      </w:r>
      <w:r>
        <w:rPr>
          <w:rFonts w:ascii="Arial"/>
          <w:color w:val="5E5E5E"/>
          <w:sz w:val="18"/>
        </w:rPr>
        <w:t>l</w:t>
      </w:r>
      <w:r>
        <w:rPr>
          <w:rFonts w:ascii="Arial"/>
          <w:color w:val="5E5E5E"/>
          <w:spacing w:val="22"/>
          <w:sz w:val="18"/>
        </w:rPr>
        <w:t xml:space="preserve"> </w:t>
      </w:r>
      <w:r>
        <w:rPr>
          <w:rFonts w:ascii="Arial"/>
          <w:color w:val="1F1F1F"/>
          <w:sz w:val="18"/>
        </w:rPr>
        <w:t>sk</w:t>
      </w:r>
      <w:r>
        <w:rPr>
          <w:rFonts w:ascii="Arial"/>
          <w:color w:val="5E5E5E"/>
          <w:sz w:val="18"/>
        </w:rPr>
        <w:t>i</w:t>
      </w:r>
      <w:r>
        <w:rPr>
          <w:rFonts w:ascii="Arial"/>
          <w:color w:val="343434"/>
          <w:sz w:val="18"/>
        </w:rPr>
        <w:t>ll</w:t>
      </w:r>
      <w:r>
        <w:rPr>
          <w:rFonts w:ascii="Arial"/>
          <w:color w:val="010101"/>
          <w:sz w:val="18"/>
        </w:rPr>
        <w:t>:</w:t>
      </w:r>
      <w:r>
        <w:rPr>
          <w:rFonts w:ascii="Arial"/>
          <w:color w:val="010101"/>
          <w:spacing w:val="11"/>
          <w:sz w:val="18"/>
        </w:rPr>
        <w:t xml:space="preserve"> </w:t>
      </w:r>
      <w:r>
        <w:rPr>
          <w:rFonts w:ascii="Arial"/>
          <w:color w:val="343434"/>
          <w:spacing w:val="-5"/>
          <w:sz w:val="18"/>
        </w:rPr>
        <w:t>20</w:t>
      </w:r>
      <w:r>
        <w:rPr>
          <w:rFonts w:ascii="Arial"/>
          <w:color w:val="010101"/>
          <w:spacing w:val="-5"/>
          <w:sz w:val="18"/>
        </w:rPr>
        <w:t>.</w:t>
      </w:r>
    </w:p>
    <w:p w14:paraId="643CCECB" w14:textId="77777777" w:rsidR="00BD477E" w:rsidRDefault="00BD477E" w:rsidP="00BD477E">
      <w:pPr>
        <w:pStyle w:val="BodyText"/>
        <w:ind w:left="0"/>
        <w:rPr>
          <w:rFonts w:ascii="Arial"/>
          <w:sz w:val="20"/>
        </w:rPr>
      </w:pPr>
    </w:p>
    <w:p w14:paraId="0BD640FA" w14:textId="77777777" w:rsidR="00BD477E" w:rsidRDefault="00BD477E" w:rsidP="00BD477E">
      <w:pPr>
        <w:pStyle w:val="BodyText"/>
        <w:ind w:left="0"/>
        <w:rPr>
          <w:rFonts w:ascii="Arial"/>
          <w:sz w:val="20"/>
        </w:rPr>
      </w:pPr>
    </w:p>
    <w:p w14:paraId="35877AA2" w14:textId="77777777" w:rsidR="00BD477E" w:rsidRDefault="00BD477E" w:rsidP="00BD477E">
      <w:pPr>
        <w:pStyle w:val="BodyText"/>
        <w:spacing w:before="6"/>
        <w:ind w:left="0"/>
        <w:rPr>
          <w:rFonts w:ascii="Arial"/>
          <w:sz w:val="16"/>
        </w:rPr>
      </w:pPr>
    </w:p>
    <w:p w14:paraId="29785B17" w14:textId="77777777" w:rsidR="00BD477E" w:rsidRDefault="00BD477E" w:rsidP="00BD477E">
      <w:pPr>
        <w:ind w:left="461"/>
        <w:rPr>
          <w:rFonts w:ascii="Arial"/>
          <w:b/>
          <w:sz w:val="16"/>
        </w:rPr>
      </w:pPr>
      <w:r>
        <w:rPr>
          <w:rFonts w:ascii="Arial"/>
          <w:b/>
          <w:color w:val="44A144"/>
          <w:w w:val="105"/>
          <w:sz w:val="16"/>
        </w:rPr>
        <w:t>Scoring</w:t>
      </w:r>
      <w:r>
        <w:rPr>
          <w:rFonts w:ascii="Arial"/>
          <w:b/>
          <w:color w:val="44A144"/>
          <w:spacing w:val="-19"/>
          <w:w w:val="105"/>
          <w:sz w:val="16"/>
        </w:rPr>
        <w:t xml:space="preserve"> </w:t>
      </w:r>
      <w:r>
        <w:rPr>
          <w:rFonts w:ascii="Arial"/>
          <w:b/>
          <w:color w:val="44A144"/>
          <w:spacing w:val="-2"/>
          <w:w w:val="115"/>
          <w:sz w:val="16"/>
        </w:rPr>
        <w:t>Interpretation</w:t>
      </w:r>
    </w:p>
    <w:p w14:paraId="094B4AB7" w14:textId="77777777" w:rsidR="00BD477E" w:rsidRDefault="00BD477E" w:rsidP="00BD477E">
      <w:pPr>
        <w:pStyle w:val="BodyText"/>
        <w:spacing w:before="9"/>
        <w:ind w:left="0"/>
        <w:rPr>
          <w:rFonts w:ascii="Arial"/>
          <w:b/>
          <w:sz w:val="18"/>
        </w:rPr>
      </w:pPr>
    </w:p>
    <w:p w14:paraId="287DFB4A" w14:textId="77777777" w:rsidR="00BD477E" w:rsidRDefault="00BD477E" w:rsidP="00BD477E">
      <w:pPr>
        <w:spacing w:before="1" w:line="324" w:lineRule="auto"/>
        <w:ind w:left="449" w:right="1543" w:firstLine="12"/>
        <w:rPr>
          <w:rFonts w:ascii="Arial"/>
          <w:sz w:val="18"/>
        </w:rPr>
      </w:pPr>
      <w:r>
        <w:rPr>
          <w:rFonts w:ascii="Arial"/>
          <w:color w:val="010101"/>
          <w:w w:val="105"/>
          <w:sz w:val="18"/>
        </w:rPr>
        <w:t>T</w:t>
      </w:r>
      <w:r>
        <w:rPr>
          <w:rFonts w:ascii="Arial"/>
          <w:color w:val="444444"/>
          <w:w w:val="105"/>
          <w:sz w:val="18"/>
        </w:rPr>
        <w:t>h</w:t>
      </w:r>
      <w:r>
        <w:rPr>
          <w:rFonts w:ascii="Arial"/>
          <w:color w:val="1F1F1F"/>
          <w:w w:val="105"/>
          <w:sz w:val="18"/>
        </w:rPr>
        <w:t>e</w:t>
      </w:r>
      <w:r>
        <w:rPr>
          <w:rFonts w:ascii="Arial"/>
          <w:color w:val="1F1F1F"/>
          <w:spacing w:val="-2"/>
          <w:w w:val="105"/>
          <w:sz w:val="18"/>
        </w:rPr>
        <w:t xml:space="preserve"> </w:t>
      </w:r>
      <w:r>
        <w:rPr>
          <w:rFonts w:ascii="Arial"/>
          <w:color w:val="010101"/>
          <w:w w:val="105"/>
          <w:sz w:val="18"/>
        </w:rPr>
        <w:t>L</w:t>
      </w:r>
      <w:r>
        <w:rPr>
          <w:rFonts w:ascii="Arial"/>
          <w:color w:val="1F1F1F"/>
          <w:w w:val="105"/>
          <w:sz w:val="18"/>
        </w:rPr>
        <w:t>ea</w:t>
      </w:r>
      <w:r>
        <w:rPr>
          <w:rFonts w:ascii="Arial"/>
          <w:color w:val="444444"/>
          <w:w w:val="105"/>
          <w:sz w:val="18"/>
        </w:rPr>
        <w:t>d</w:t>
      </w:r>
      <w:r>
        <w:rPr>
          <w:rFonts w:ascii="Arial"/>
          <w:color w:val="1F1F1F"/>
          <w:w w:val="105"/>
          <w:sz w:val="18"/>
        </w:rPr>
        <w:t>ership</w:t>
      </w:r>
      <w:r>
        <w:rPr>
          <w:rFonts w:ascii="Arial"/>
          <w:color w:val="1F1F1F"/>
          <w:spacing w:val="-14"/>
          <w:w w:val="105"/>
          <w:sz w:val="18"/>
        </w:rPr>
        <w:t xml:space="preserve"> </w:t>
      </w:r>
      <w:r>
        <w:rPr>
          <w:rFonts w:ascii="Arial"/>
          <w:color w:val="1F1F1F"/>
          <w:w w:val="105"/>
          <w:sz w:val="18"/>
        </w:rPr>
        <w:t>Skills</w:t>
      </w:r>
      <w:r>
        <w:rPr>
          <w:rFonts w:ascii="Arial"/>
          <w:color w:val="1F1F1F"/>
          <w:spacing w:val="-29"/>
          <w:w w:val="105"/>
          <w:sz w:val="18"/>
        </w:rPr>
        <w:t xml:space="preserve"> </w:t>
      </w:r>
      <w:r>
        <w:rPr>
          <w:rFonts w:ascii="Arial"/>
          <w:color w:val="444444"/>
          <w:w w:val="105"/>
          <w:sz w:val="18"/>
        </w:rPr>
        <w:t>Qu</w:t>
      </w:r>
      <w:r>
        <w:rPr>
          <w:rFonts w:ascii="Arial"/>
          <w:color w:val="1F1F1F"/>
          <w:w w:val="105"/>
          <w:sz w:val="18"/>
        </w:rPr>
        <w:t>es</w:t>
      </w:r>
      <w:r>
        <w:rPr>
          <w:rFonts w:ascii="Arial"/>
          <w:color w:val="444444"/>
          <w:w w:val="105"/>
          <w:sz w:val="18"/>
        </w:rPr>
        <w:t>t</w:t>
      </w:r>
      <w:r>
        <w:rPr>
          <w:rFonts w:ascii="Arial"/>
          <w:color w:val="1F1F1F"/>
          <w:w w:val="105"/>
          <w:sz w:val="18"/>
        </w:rPr>
        <w:t>io</w:t>
      </w:r>
      <w:r>
        <w:rPr>
          <w:rFonts w:ascii="Arial"/>
          <w:color w:val="444444"/>
          <w:w w:val="105"/>
          <w:sz w:val="18"/>
        </w:rPr>
        <w:t>nna</w:t>
      </w:r>
      <w:r>
        <w:rPr>
          <w:rFonts w:ascii="Arial"/>
          <w:color w:val="1F1F1F"/>
          <w:w w:val="105"/>
          <w:sz w:val="18"/>
        </w:rPr>
        <w:t>i</w:t>
      </w:r>
      <w:r>
        <w:rPr>
          <w:rFonts w:ascii="Arial"/>
          <w:color w:val="010101"/>
          <w:w w:val="105"/>
          <w:sz w:val="18"/>
        </w:rPr>
        <w:t>r</w:t>
      </w:r>
      <w:r>
        <w:rPr>
          <w:rFonts w:ascii="Arial"/>
          <w:color w:val="1F1F1F"/>
          <w:w w:val="105"/>
          <w:sz w:val="18"/>
        </w:rPr>
        <w:t>e</w:t>
      </w:r>
      <w:r>
        <w:rPr>
          <w:rFonts w:ascii="Arial"/>
          <w:color w:val="1F1F1F"/>
          <w:spacing w:val="-1"/>
          <w:w w:val="105"/>
          <w:sz w:val="18"/>
        </w:rPr>
        <w:t xml:space="preserve"> </w:t>
      </w:r>
      <w:r>
        <w:rPr>
          <w:rFonts w:ascii="Arial"/>
          <w:color w:val="010101"/>
          <w:w w:val="105"/>
          <w:sz w:val="18"/>
        </w:rPr>
        <w:t>i</w:t>
      </w:r>
      <w:r>
        <w:rPr>
          <w:rFonts w:ascii="Arial"/>
          <w:color w:val="1F1F1F"/>
          <w:w w:val="105"/>
          <w:sz w:val="18"/>
        </w:rPr>
        <w:t>s</w:t>
      </w:r>
      <w:r>
        <w:rPr>
          <w:rFonts w:ascii="Arial"/>
          <w:color w:val="1F1F1F"/>
          <w:spacing w:val="-15"/>
          <w:w w:val="105"/>
          <w:sz w:val="18"/>
        </w:rPr>
        <w:t xml:space="preserve"> </w:t>
      </w:r>
      <w:r>
        <w:rPr>
          <w:rFonts w:ascii="Arial"/>
          <w:color w:val="444444"/>
          <w:w w:val="105"/>
          <w:sz w:val="18"/>
        </w:rPr>
        <w:t>d</w:t>
      </w:r>
      <w:r>
        <w:rPr>
          <w:rFonts w:ascii="Arial"/>
          <w:color w:val="1F1F1F"/>
          <w:w w:val="105"/>
          <w:sz w:val="18"/>
        </w:rPr>
        <w:t>es</w:t>
      </w:r>
      <w:r>
        <w:rPr>
          <w:rFonts w:ascii="Arial"/>
          <w:color w:val="010101"/>
          <w:w w:val="105"/>
          <w:sz w:val="18"/>
        </w:rPr>
        <w:t>i</w:t>
      </w:r>
      <w:r>
        <w:rPr>
          <w:rFonts w:ascii="Arial"/>
          <w:color w:val="1F1F1F"/>
          <w:w w:val="105"/>
          <w:sz w:val="18"/>
        </w:rPr>
        <w:t>gne</w:t>
      </w:r>
      <w:r>
        <w:rPr>
          <w:rFonts w:ascii="Arial"/>
          <w:color w:val="444444"/>
          <w:w w:val="105"/>
          <w:sz w:val="18"/>
        </w:rPr>
        <w:t xml:space="preserve">d </w:t>
      </w:r>
      <w:r>
        <w:rPr>
          <w:rFonts w:ascii="Arial"/>
          <w:color w:val="5E5E5E"/>
          <w:w w:val="105"/>
          <w:sz w:val="18"/>
        </w:rPr>
        <w:t>t</w:t>
      </w:r>
      <w:r>
        <w:rPr>
          <w:rFonts w:ascii="Arial"/>
          <w:color w:val="1F1F1F"/>
          <w:w w:val="105"/>
          <w:sz w:val="18"/>
        </w:rPr>
        <w:t>o</w:t>
      </w:r>
      <w:r>
        <w:rPr>
          <w:rFonts w:ascii="Arial"/>
          <w:color w:val="1F1F1F"/>
          <w:spacing w:val="-2"/>
          <w:w w:val="105"/>
          <w:sz w:val="18"/>
        </w:rPr>
        <w:t xml:space="preserve"> </w:t>
      </w:r>
      <w:r>
        <w:rPr>
          <w:rFonts w:ascii="Arial"/>
          <w:color w:val="343434"/>
          <w:w w:val="105"/>
          <w:sz w:val="18"/>
        </w:rPr>
        <w:t>measure</w:t>
      </w:r>
      <w:r>
        <w:rPr>
          <w:rFonts w:ascii="Arial"/>
          <w:color w:val="343434"/>
          <w:spacing w:val="-2"/>
          <w:w w:val="105"/>
          <w:sz w:val="18"/>
        </w:rPr>
        <w:t xml:space="preserve"> </w:t>
      </w:r>
      <w:r>
        <w:rPr>
          <w:rFonts w:ascii="Arial"/>
          <w:color w:val="1F1F1F"/>
          <w:w w:val="105"/>
          <w:sz w:val="18"/>
        </w:rPr>
        <w:t>t</w:t>
      </w:r>
      <w:r>
        <w:rPr>
          <w:rFonts w:ascii="Arial"/>
          <w:color w:val="444444"/>
          <w:w w:val="105"/>
          <w:sz w:val="18"/>
        </w:rPr>
        <w:t>h</w:t>
      </w:r>
      <w:r>
        <w:rPr>
          <w:rFonts w:ascii="Arial"/>
          <w:color w:val="010101"/>
          <w:w w:val="105"/>
          <w:sz w:val="18"/>
        </w:rPr>
        <w:t>r</w:t>
      </w:r>
      <w:r>
        <w:rPr>
          <w:rFonts w:ascii="Arial"/>
          <w:color w:val="1F1F1F"/>
          <w:w w:val="105"/>
          <w:sz w:val="18"/>
        </w:rPr>
        <w:t>ee</w:t>
      </w:r>
      <w:r>
        <w:rPr>
          <w:rFonts w:ascii="Arial"/>
          <w:color w:val="1F1F1F"/>
          <w:spacing w:val="-2"/>
          <w:w w:val="105"/>
          <w:sz w:val="18"/>
        </w:rPr>
        <w:t xml:space="preserve"> </w:t>
      </w:r>
      <w:r>
        <w:rPr>
          <w:rFonts w:ascii="Arial"/>
          <w:color w:val="1F1F1F"/>
          <w:w w:val="105"/>
          <w:sz w:val="18"/>
        </w:rPr>
        <w:t>broad</w:t>
      </w:r>
      <w:r>
        <w:rPr>
          <w:rFonts w:ascii="Arial"/>
          <w:color w:val="1F1F1F"/>
          <w:spacing w:val="-13"/>
          <w:w w:val="105"/>
          <w:sz w:val="18"/>
        </w:rPr>
        <w:t xml:space="preserve"> </w:t>
      </w:r>
      <w:r>
        <w:rPr>
          <w:rFonts w:ascii="Arial"/>
          <w:color w:val="010101"/>
          <w:w w:val="105"/>
          <w:sz w:val="18"/>
        </w:rPr>
        <w:t>t</w:t>
      </w:r>
      <w:r>
        <w:rPr>
          <w:rFonts w:ascii="Arial"/>
          <w:color w:val="444444"/>
          <w:w w:val="105"/>
          <w:sz w:val="18"/>
        </w:rPr>
        <w:t>y</w:t>
      </w:r>
      <w:r>
        <w:rPr>
          <w:rFonts w:ascii="Arial"/>
          <w:color w:val="1F1F1F"/>
          <w:w w:val="105"/>
          <w:sz w:val="18"/>
        </w:rPr>
        <w:t>pes</w:t>
      </w:r>
      <w:r>
        <w:rPr>
          <w:rFonts w:ascii="Arial"/>
          <w:color w:val="1F1F1F"/>
          <w:spacing w:val="-17"/>
          <w:w w:val="105"/>
          <w:sz w:val="18"/>
        </w:rPr>
        <w:t xml:space="preserve"> </w:t>
      </w:r>
      <w:r>
        <w:rPr>
          <w:rFonts w:ascii="Arial"/>
          <w:color w:val="1F1F1F"/>
          <w:w w:val="105"/>
          <w:sz w:val="18"/>
        </w:rPr>
        <w:t>o</w:t>
      </w:r>
      <w:r>
        <w:rPr>
          <w:rFonts w:ascii="Arial"/>
          <w:color w:val="444444"/>
          <w:w w:val="105"/>
          <w:sz w:val="18"/>
        </w:rPr>
        <w:t xml:space="preserve">f </w:t>
      </w:r>
      <w:r>
        <w:rPr>
          <w:rFonts w:ascii="Arial"/>
          <w:color w:val="010101"/>
          <w:w w:val="105"/>
          <w:sz w:val="18"/>
        </w:rPr>
        <w:t>l</w:t>
      </w:r>
      <w:r>
        <w:rPr>
          <w:rFonts w:ascii="Arial"/>
          <w:color w:val="1F1F1F"/>
          <w:w w:val="105"/>
          <w:sz w:val="18"/>
        </w:rPr>
        <w:t>eade</w:t>
      </w:r>
      <w:r>
        <w:rPr>
          <w:rFonts w:ascii="Arial"/>
          <w:color w:val="5E5E5E"/>
          <w:w w:val="105"/>
          <w:sz w:val="18"/>
        </w:rPr>
        <w:t>r</w:t>
      </w:r>
      <w:r>
        <w:rPr>
          <w:rFonts w:ascii="Arial"/>
          <w:color w:val="343434"/>
          <w:w w:val="105"/>
          <w:sz w:val="18"/>
        </w:rPr>
        <w:t>sh</w:t>
      </w:r>
      <w:r>
        <w:rPr>
          <w:rFonts w:ascii="Arial"/>
          <w:color w:val="010101"/>
          <w:w w:val="105"/>
          <w:sz w:val="18"/>
        </w:rPr>
        <w:t>i</w:t>
      </w:r>
      <w:r>
        <w:rPr>
          <w:rFonts w:ascii="Arial"/>
          <w:color w:val="444444"/>
          <w:w w:val="105"/>
          <w:sz w:val="18"/>
        </w:rPr>
        <w:t xml:space="preserve">p </w:t>
      </w:r>
      <w:r>
        <w:rPr>
          <w:rFonts w:ascii="Arial"/>
          <w:color w:val="1F1F1F"/>
          <w:w w:val="105"/>
          <w:sz w:val="18"/>
        </w:rPr>
        <w:t>sk</w:t>
      </w:r>
      <w:r>
        <w:rPr>
          <w:rFonts w:ascii="Arial"/>
          <w:color w:val="010101"/>
          <w:w w:val="105"/>
          <w:sz w:val="18"/>
        </w:rPr>
        <w:t>i</w:t>
      </w:r>
      <w:r>
        <w:rPr>
          <w:rFonts w:ascii="Arial"/>
          <w:color w:val="5E5E5E"/>
          <w:w w:val="105"/>
          <w:sz w:val="18"/>
        </w:rPr>
        <w:t>ll</w:t>
      </w:r>
      <w:r>
        <w:rPr>
          <w:rFonts w:ascii="Arial"/>
          <w:color w:val="1F1F1F"/>
          <w:w w:val="105"/>
          <w:sz w:val="18"/>
        </w:rPr>
        <w:t>s</w:t>
      </w:r>
      <w:r>
        <w:rPr>
          <w:rFonts w:ascii="Arial"/>
          <w:color w:val="010101"/>
          <w:w w:val="105"/>
          <w:sz w:val="18"/>
        </w:rPr>
        <w:t xml:space="preserve">: </w:t>
      </w:r>
      <w:r>
        <w:rPr>
          <w:rFonts w:ascii="Arial"/>
          <w:color w:val="1F1F1F"/>
          <w:w w:val="105"/>
          <w:sz w:val="18"/>
        </w:rPr>
        <w:t>a</w:t>
      </w:r>
      <w:r>
        <w:rPr>
          <w:rFonts w:ascii="Arial"/>
          <w:color w:val="444444"/>
          <w:w w:val="105"/>
          <w:sz w:val="18"/>
        </w:rPr>
        <w:t>dm</w:t>
      </w:r>
      <w:r>
        <w:rPr>
          <w:rFonts w:ascii="Arial"/>
          <w:color w:val="1F1F1F"/>
          <w:w w:val="105"/>
          <w:sz w:val="18"/>
        </w:rPr>
        <w:t>inistr</w:t>
      </w:r>
      <w:r>
        <w:rPr>
          <w:rFonts w:ascii="Arial"/>
          <w:color w:val="444444"/>
          <w:w w:val="105"/>
          <w:sz w:val="18"/>
        </w:rPr>
        <w:t>a</w:t>
      </w:r>
      <w:r>
        <w:rPr>
          <w:rFonts w:ascii="Arial"/>
          <w:color w:val="1F1F1F"/>
          <w:w w:val="105"/>
          <w:sz w:val="18"/>
        </w:rPr>
        <w:t>t</w:t>
      </w:r>
      <w:r>
        <w:rPr>
          <w:rFonts w:ascii="Arial"/>
          <w:color w:val="010101"/>
          <w:w w:val="105"/>
          <w:sz w:val="18"/>
        </w:rPr>
        <w:t>i</w:t>
      </w:r>
      <w:r>
        <w:rPr>
          <w:rFonts w:ascii="Arial"/>
          <w:color w:val="444444"/>
          <w:w w:val="105"/>
          <w:sz w:val="18"/>
        </w:rPr>
        <w:t>v</w:t>
      </w:r>
      <w:r>
        <w:rPr>
          <w:rFonts w:ascii="Arial"/>
          <w:color w:val="1F1F1F"/>
          <w:w w:val="105"/>
          <w:sz w:val="18"/>
        </w:rPr>
        <w:t>e</w:t>
      </w:r>
      <w:r>
        <w:rPr>
          <w:rFonts w:ascii="Arial"/>
          <w:color w:val="444444"/>
          <w:w w:val="105"/>
          <w:sz w:val="18"/>
        </w:rPr>
        <w:t>,</w:t>
      </w:r>
      <w:r>
        <w:rPr>
          <w:rFonts w:ascii="Arial"/>
          <w:color w:val="444444"/>
          <w:spacing w:val="-1"/>
          <w:w w:val="105"/>
          <w:sz w:val="18"/>
        </w:rPr>
        <w:t xml:space="preserve"> </w:t>
      </w:r>
      <w:r>
        <w:rPr>
          <w:rFonts w:ascii="Arial"/>
          <w:color w:val="010101"/>
          <w:w w:val="105"/>
          <w:sz w:val="18"/>
        </w:rPr>
        <w:t>i</w:t>
      </w:r>
      <w:r>
        <w:rPr>
          <w:rFonts w:ascii="Arial"/>
          <w:color w:val="444444"/>
          <w:w w:val="105"/>
          <w:sz w:val="18"/>
        </w:rPr>
        <w:t>nt</w:t>
      </w:r>
      <w:r>
        <w:rPr>
          <w:rFonts w:ascii="Arial"/>
          <w:color w:val="1F1F1F"/>
          <w:w w:val="105"/>
          <w:sz w:val="18"/>
        </w:rPr>
        <w:t>e</w:t>
      </w:r>
      <w:r>
        <w:rPr>
          <w:rFonts w:ascii="Arial"/>
          <w:color w:val="444444"/>
          <w:w w:val="105"/>
          <w:sz w:val="18"/>
        </w:rPr>
        <w:t>rp</w:t>
      </w:r>
      <w:r>
        <w:rPr>
          <w:rFonts w:ascii="Arial"/>
          <w:color w:val="1F1F1F"/>
          <w:w w:val="105"/>
          <w:sz w:val="18"/>
        </w:rPr>
        <w:t>e</w:t>
      </w:r>
      <w:r>
        <w:rPr>
          <w:rFonts w:ascii="Arial"/>
          <w:color w:val="5E5E5E"/>
          <w:w w:val="105"/>
          <w:sz w:val="18"/>
        </w:rPr>
        <w:t>r</w:t>
      </w:r>
      <w:r>
        <w:rPr>
          <w:rFonts w:ascii="Arial"/>
          <w:color w:val="343434"/>
          <w:w w:val="105"/>
          <w:sz w:val="18"/>
        </w:rPr>
        <w:t xml:space="preserve">sonal, </w:t>
      </w:r>
      <w:r>
        <w:rPr>
          <w:rFonts w:ascii="Arial"/>
          <w:color w:val="1F1F1F"/>
          <w:w w:val="105"/>
          <w:sz w:val="18"/>
        </w:rPr>
        <w:t>an</w:t>
      </w:r>
      <w:r>
        <w:rPr>
          <w:rFonts w:ascii="Arial"/>
          <w:color w:val="444444"/>
          <w:w w:val="105"/>
          <w:sz w:val="18"/>
        </w:rPr>
        <w:t>d</w:t>
      </w:r>
      <w:r>
        <w:rPr>
          <w:rFonts w:ascii="Arial"/>
          <w:color w:val="444444"/>
          <w:spacing w:val="-19"/>
          <w:w w:val="105"/>
          <w:sz w:val="18"/>
        </w:rPr>
        <w:t xml:space="preserve"> </w:t>
      </w:r>
      <w:r>
        <w:rPr>
          <w:rFonts w:ascii="Arial"/>
          <w:color w:val="444444"/>
          <w:w w:val="105"/>
          <w:sz w:val="18"/>
        </w:rPr>
        <w:t>c</w:t>
      </w:r>
      <w:r>
        <w:rPr>
          <w:rFonts w:ascii="Arial"/>
          <w:color w:val="1F1F1F"/>
          <w:w w:val="105"/>
          <w:sz w:val="18"/>
        </w:rPr>
        <w:t>oncep</w:t>
      </w:r>
      <w:r>
        <w:rPr>
          <w:rFonts w:ascii="Arial"/>
          <w:color w:val="010101"/>
          <w:w w:val="105"/>
          <w:sz w:val="18"/>
        </w:rPr>
        <w:t>t</w:t>
      </w:r>
      <w:r>
        <w:rPr>
          <w:rFonts w:ascii="Arial"/>
          <w:color w:val="343434"/>
          <w:w w:val="105"/>
          <w:sz w:val="18"/>
        </w:rPr>
        <w:t>ua</w:t>
      </w:r>
      <w:r>
        <w:rPr>
          <w:rFonts w:ascii="Arial"/>
          <w:color w:val="5E5E5E"/>
          <w:w w:val="105"/>
          <w:sz w:val="18"/>
        </w:rPr>
        <w:t>l</w:t>
      </w:r>
      <w:r>
        <w:rPr>
          <w:rFonts w:ascii="Arial"/>
          <w:color w:val="010101"/>
          <w:w w:val="105"/>
          <w:sz w:val="18"/>
        </w:rPr>
        <w:t>.</w:t>
      </w:r>
      <w:r>
        <w:rPr>
          <w:rFonts w:ascii="Arial"/>
          <w:color w:val="010101"/>
          <w:spacing w:val="-17"/>
          <w:w w:val="105"/>
          <w:sz w:val="18"/>
        </w:rPr>
        <w:t xml:space="preserve"> </w:t>
      </w:r>
      <w:r>
        <w:rPr>
          <w:rFonts w:ascii="Arial"/>
          <w:color w:val="1F1F1F"/>
          <w:w w:val="105"/>
          <w:sz w:val="18"/>
        </w:rPr>
        <w:t>B</w:t>
      </w:r>
      <w:r>
        <w:rPr>
          <w:rFonts w:ascii="Arial"/>
          <w:color w:val="444444"/>
          <w:w w:val="105"/>
          <w:sz w:val="18"/>
        </w:rPr>
        <w:t>y</w:t>
      </w:r>
      <w:r>
        <w:rPr>
          <w:rFonts w:ascii="Arial"/>
          <w:color w:val="444444"/>
          <w:spacing w:val="-9"/>
          <w:w w:val="105"/>
          <w:sz w:val="18"/>
        </w:rPr>
        <w:t xml:space="preserve"> </w:t>
      </w:r>
      <w:r>
        <w:rPr>
          <w:rFonts w:ascii="Arial"/>
          <w:color w:val="444444"/>
          <w:w w:val="105"/>
          <w:sz w:val="18"/>
        </w:rPr>
        <w:t>comp</w:t>
      </w:r>
      <w:r>
        <w:rPr>
          <w:rFonts w:ascii="Arial"/>
          <w:color w:val="1F1F1F"/>
          <w:w w:val="105"/>
          <w:sz w:val="18"/>
        </w:rPr>
        <w:t>a</w:t>
      </w:r>
      <w:r>
        <w:rPr>
          <w:rFonts w:ascii="Arial"/>
          <w:color w:val="010101"/>
          <w:w w:val="105"/>
          <w:sz w:val="18"/>
        </w:rPr>
        <w:t>r</w:t>
      </w:r>
      <w:r>
        <w:rPr>
          <w:rFonts w:ascii="Arial"/>
          <w:color w:val="1F1F1F"/>
          <w:w w:val="105"/>
          <w:sz w:val="18"/>
        </w:rPr>
        <w:t>i</w:t>
      </w:r>
      <w:r>
        <w:rPr>
          <w:rFonts w:ascii="Arial"/>
          <w:color w:val="444444"/>
          <w:w w:val="105"/>
          <w:sz w:val="18"/>
        </w:rPr>
        <w:t>n</w:t>
      </w:r>
      <w:r>
        <w:rPr>
          <w:rFonts w:ascii="Arial"/>
          <w:color w:val="1F1F1F"/>
          <w:w w:val="105"/>
          <w:sz w:val="18"/>
        </w:rPr>
        <w:t>g</w:t>
      </w:r>
      <w:r>
        <w:rPr>
          <w:rFonts w:ascii="Arial"/>
          <w:color w:val="1F1F1F"/>
          <w:spacing w:val="-15"/>
          <w:w w:val="105"/>
          <w:sz w:val="18"/>
        </w:rPr>
        <w:t xml:space="preserve"> </w:t>
      </w:r>
      <w:r>
        <w:rPr>
          <w:rFonts w:ascii="Arial"/>
          <w:color w:val="343434"/>
          <w:w w:val="105"/>
          <w:sz w:val="18"/>
        </w:rPr>
        <w:t>you</w:t>
      </w:r>
      <w:r>
        <w:rPr>
          <w:rFonts w:ascii="Arial"/>
          <w:color w:val="5E5E5E"/>
          <w:w w:val="105"/>
          <w:sz w:val="18"/>
        </w:rPr>
        <w:t>r</w:t>
      </w:r>
      <w:r>
        <w:rPr>
          <w:rFonts w:ascii="Arial"/>
          <w:color w:val="5E5E5E"/>
          <w:spacing w:val="-6"/>
          <w:w w:val="105"/>
          <w:sz w:val="18"/>
        </w:rPr>
        <w:t xml:space="preserve"> </w:t>
      </w:r>
      <w:r>
        <w:rPr>
          <w:rFonts w:ascii="Arial"/>
          <w:color w:val="1F1F1F"/>
          <w:w w:val="105"/>
          <w:sz w:val="18"/>
        </w:rPr>
        <w:t>s</w:t>
      </w:r>
      <w:r>
        <w:rPr>
          <w:rFonts w:ascii="Arial"/>
          <w:color w:val="444444"/>
          <w:w w:val="105"/>
          <w:sz w:val="18"/>
        </w:rPr>
        <w:t>co</w:t>
      </w:r>
      <w:r>
        <w:rPr>
          <w:rFonts w:ascii="Arial"/>
          <w:color w:val="5E5E5E"/>
          <w:w w:val="105"/>
          <w:sz w:val="18"/>
        </w:rPr>
        <w:t>r</w:t>
      </w:r>
      <w:r>
        <w:rPr>
          <w:rFonts w:ascii="Arial"/>
          <w:color w:val="1F1F1F"/>
          <w:w w:val="105"/>
          <w:sz w:val="18"/>
        </w:rPr>
        <w:t>es,</w:t>
      </w:r>
      <w:r>
        <w:rPr>
          <w:rFonts w:ascii="Arial"/>
          <w:color w:val="1F1F1F"/>
          <w:spacing w:val="-7"/>
          <w:w w:val="105"/>
          <w:sz w:val="18"/>
        </w:rPr>
        <w:t xml:space="preserve"> </w:t>
      </w:r>
      <w:r>
        <w:rPr>
          <w:rFonts w:ascii="Arial"/>
          <w:color w:val="444444"/>
          <w:w w:val="105"/>
          <w:sz w:val="18"/>
        </w:rPr>
        <w:t>y</w:t>
      </w:r>
      <w:r>
        <w:rPr>
          <w:rFonts w:ascii="Arial"/>
          <w:color w:val="1F1F1F"/>
          <w:w w:val="105"/>
          <w:sz w:val="18"/>
        </w:rPr>
        <w:t>o</w:t>
      </w:r>
      <w:r>
        <w:rPr>
          <w:rFonts w:ascii="Arial"/>
          <w:color w:val="444444"/>
          <w:w w:val="105"/>
          <w:sz w:val="18"/>
        </w:rPr>
        <w:t>u</w:t>
      </w:r>
      <w:r>
        <w:rPr>
          <w:rFonts w:ascii="Arial"/>
          <w:color w:val="444444"/>
          <w:spacing w:val="-5"/>
          <w:w w:val="105"/>
          <w:sz w:val="18"/>
        </w:rPr>
        <w:t xml:space="preserve"> </w:t>
      </w:r>
      <w:r>
        <w:rPr>
          <w:rFonts w:ascii="Arial"/>
          <w:color w:val="1F1F1F"/>
          <w:w w:val="105"/>
          <w:sz w:val="18"/>
        </w:rPr>
        <w:t>can</w:t>
      </w:r>
      <w:r>
        <w:rPr>
          <w:rFonts w:ascii="Arial"/>
          <w:color w:val="1F1F1F"/>
          <w:spacing w:val="-24"/>
          <w:w w:val="105"/>
          <w:sz w:val="18"/>
        </w:rPr>
        <w:t xml:space="preserve"> </w:t>
      </w:r>
      <w:r>
        <w:rPr>
          <w:rFonts w:ascii="Arial"/>
          <w:color w:val="1F1F1F"/>
          <w:w w:val="105"/>
          <w:sz w:val="18"/>
        </w:rPr>
        <w:t>dete</w:t>
      </w:r>
      <w:r>
        <w:rPr>
          <w:rFonts w:ascii="Arial"/>
          <w:color w:val="5E5E5E"/>
          <w:w w:val="105"/>
          <w:sz w:val="18"/>
        </w:rPr>
        <w:t>r</w:t>
      </w:r>
      <w:r>
        <w:rPr>
          <w:rFonts w:ascii="Arial"/>
          <w:color w:val="343434"/>
          <w:w w:val="105"/>
          <w:sz w:val="18"/>
        </w:rPr>
        <w:t>m</w:t>
      </w:r>
      <w:r>
        <w:rPr>
          <w:rFonts w:ascii="Arial"/>
          <w:color w:val="5E5E5E"/>
          <w:w w:val="105"/>
          <w:sz w:val="18"/>
        </w:rPr>
        <w:t>i</w:t>
      </w:r>
      <w:r>
        <w:rPr>
          <w:rFonts w:ascii="Arial"/>
          <w:color w:val="343434"/>
          <w:w w:val="105"/>
          <w:sz w:val="18"/>
        </w:rPr>
        <w:t xml:space="preserve">ne </w:t>
      </w:r>
      <w:r>
        <w:rPr>
          <w:rFonts w:ascii="Arial"/>
          <w:color w:val="444444"/>
          <w:w w:val="105"/>
          <w:sz w:val="18"/>
        </w:rPr>
        <w:t>wh</w:t>
      </w:r>
      <w:r>
        <w:rPr>
          <w:rFonts w:ascii="Arial"/>
          <w:color w:val="1F1F1F"/>
          <w:w w:val="105"/>
          <w:sz w:val="18"/>
        </w:rPr>
        <w:t>e</w:t>
      </w:r>
      <w:r>
        <w:rPr>
          <w:rFonts w:ascii="Arial"/>
          <w:color w:val="5E5E5E"/>
          <w:w w:val="105"/>
          <w:sz w:val="18"/>
        </w:rPr>
        <w:t>r</w:t>
      </w:r>
      <w:r>
        <w:rPr>
          <w:rFonts w:ascii="Arial"/>
          <w:color w:val="1F1F1F"/>
          <w:w w:val="105"/>
          <w:sz w:val="18"/>
        </w:rPr>
        <w:t xml:space="preserve">e </w:t>
      </w:r>
      <w:r>
        <w:rPr>
          <w:rFonts w:ascii="Arial"/>
          <w:color w:val="444444"/>
          <w:w w:val="105"/>
          <w:sz w:val="18"/>
        </w:rPr>
        <w:t>you</w:t>
      </w:r>
      <w:r>
        <w:rPr>
          <w:rFonts w:ascii="Arial"/>
          <w:color w:val="444444"/>
          <w:spacing w:val="25"/>
          <w:w w:val="105"/>
          <w:sz w:val="18"/>
        </w:rPr>
        <w:t xml:space="preserve"> </w:t>
      </w:r>
      <w:r>
        <w:rPr>
          <w:rFonts w:ascii="Arial"/>
          <w:color w:val="444444"/>
          <w:w w:val="105"/>
          <w:sz w:val="18"/>
        </w:rPr>
        <w:t>h</w:t>
      </w:r>
      <w:r>
        <w:rPr>
          <w:rFonts w:ascii="Arial"/>
          <w:color w:val="1F1F1F"/>
          <w:w w:val="105"/>
          <w:sz w:val="18"/>
        </w:rPr>
        <w:t>a</w:t>
      </w:r>
      <w:r>
        <w:rPr>
          <w:rFonts w:ascii="Arial"/>
          <w:color w:val="444444"/>
          <w:w w:val="105"/>
          <w:sz w:val="18"/>
        </w:rPr>
        <w:t>v</w:t>
      </w:r>
      <w:r>
        <w:rPr>
          <w:rFonts w:ascii="Arial"/>
          <w:color w:val="1F1F1F"/>
          <w:w w:val="105"/>
          <w:sz w:val="18"/>
        </w:rPr>
        <w:t xml:space="preserve">e </w:t>
      </w:r>
      <w:r>
        <w:rPr>
          <w:rFonts w:ascii="Arial"/>
          <w:color w:val="5E5E5E"/>
          <w:w w:val="105"/>
          <w:sz w:val="18"/>
        </w:rPr>
        <w:t>l</w:t>
      </w:r>
      <w:r>
        <w:rPr>
          <w:rFonts w:ascii="Arial"/>
          <w:color w:val="1F1F1F"/>
          <w:w w:val="105"/>
          <w:sz w:val="18"/>
        </w:rPr>
        <w:t>ea</w:t>
      </w:r>
      <w:r>
        <w:rPr>
          <w:rFonts w:ascii="Arial"/>
          <w:color w:val="444444"/>
          <w:w w:val="105"/>
          <w:sz w:val="18"/>
        </w:rPr>
        <w:t>d</w:t>
      </w:r>
      <w:r>
        <w:rPr>
          <w:rFonts w:ascii="Arial"/>
          <w:color w:val="1F1F1F"/>
          <w:w w:val="105"/>
          <w:sz w:val="18"/>
        </w:rPr>
        <w:t>ersh</w:t>
      </w:r>
      <w:r>
        <w:rPr>
          <w:rFonts w:ascii="Arial"/>
          <w:color w:val="010101"/>
          <w:w w:val="105"/>
          <w:sz w:val="18"/>
        </w:rPr>
        <w:t>i</w:t>
      </w:r>
      <w:r>
        <w:rPr>
          <w:rFonts w:ascii="Arial"/>
          <w:color w:val="1F1F1F"/>
          <w:w w:val="105"/>
          <w:sz w:val="18"/>
        </w:rPr>
        <w:t>p strengths</w:t>
      </w:r>
      <w:r>
        <w:rPr>
          <w:rFonts w:ascii="Arial"/>
          <w:color w:val="1F1F1F"/>
          <w:spacing w:val="-14"/>
          <w:w w:val="105"/>
          <w:sz w:val="18"/>
        </w:rPr>
        <w:t xml:space="preserve"> </w:t>
      </w:r>
      <w:r>
        <w:rPr>
          <w:rFonts w:ascii="Arial"/>
          <w:color w:val="343434"/>
          <w:w w:val="105"/>
          <w:sz w:val="18"/>
        </w:rPr>
        <w:t xml:space="preserve">and </w:t>
      </w:r>
      <w:r>
        <w:rPr>
          <w:rFonts w:ascii="Arial"/>
          <w:color w:val="444444"/>
          <w:w w:val="105"/>
          <w:sz w:val="18"/>
        </w:rPr>
        <w:t>wh</w:t>
      </w:r>
      <w:r>
        <w:rPr>
          <w:rFonts w:ascii="Arial"/>
          <w:color w:val="1F1F1F"/>
          <w:w w:val="105"/>
          <w:sz w:val="18"/>
        </w:rPr>
        <w:t>ere</w:t>
      </w:r>
      <w:r>
        <w:rPr>
          <w:rFonts w:ascii="Arial"/>
          <w:color w:val="1F1F1F"/>
          <w:spacing w:val="-6"/>
          <w:w w:val="105"/>
          <w:sz w:val="18"/>
        </w:rPr>
        <w:t xml:space="preserve"> </w:t>
      </w:r>
      <w:r>
        <w:rPr>
          <w:rFonts w:ascii="Arial"/>
          <w:color w:val="343434"/>
          <w:w w:val="105"/>
          <w:sz w:val="18"/>
        </w:rPr>
        <w:t>you</w:t>
      </w:r>
      <w:r>
        <w:rPr>
          <w:rFonts w:ascii="Arial"/>
          <w:color w:val="343434"/>
          <w:spacing w:val="-11"/>
          <w:w w:val="105"/>
          <w:sz w:val="18"/>
        </w:rPr>
        <w:t xml:space="preserve"> </w:t>
      </w:r>
      <w:r>
        <w:rPr>
          <w:rFonts w:ascii="Arial"/>
          <w:color w:val="343434"/>
          <w:w w:val="105"/>
          <w:sz w:val="18"/>
        </w:rPr>
        <w:t>have</w:t>
      </w:r>
      <w:r>
        <w:rPr>
          <w:rFonts w:ascii="Arial"/>
          <w:color w:val="343434"/>
          <w:spacing w:val="-17"/>
          <w:w w:val="105"/>
          <w:sz w:val="18"/>
        </w:rPr>
        <w:t xml:space="preserve"> </w:t>
      </w:r>
      <w:r>
        <w:rPr>
          <w:rFonts w:ascii="Arial"/>
          <w:color w:val="010101"/>
          <w:w w:val="105"/>
          <w:sz w:val="18"/>
        </w:rPr>
        <w:t>l</w:t>
      </w:r>
      <w:r>
        <w:rPr>
          <w:rFonts w:ascii="Arial"/>
          <w:color w:val="1F1F1F"/>
          <w:w w:val="105"/>
          <w:sz w:val="18"/>
        </w:rPr>
        <w:t>eade</w:t>
      </w:r>
      <w:r>
        <w:rPr>
          <w:rFonts w:ascii="Arial"/>
          <w:color w:val="5E5E5E"/>
          <w:w w:val="105"/>
          <w:sz w:val="18"/>
        </w:rPr>
        <w:t>r</w:t>
      </w:r>
      <w:r>
        <w:rPr>
          <w:rFonts w:ascii="Arial"/>
          <w:color w:val="343434"/>
          <w:w w:val="105"/>
          <w:sz w:val="18"/>
        </w:rPr>
        <w:t>sh</w:t>
      </w:r>
      <w:r>
        <w:rPr>
          <w:rFonts w:ascii="Arial"/>
          <w:color w:val="010101"/>
          <w:w w:val="105"/>
          <w:sz w:val="18"/>
        </w:rPr>
        <w:t>i</w:t>
      </w:r>
      <w:r>
        <w:rPr>
          <w:rFonts w:ascii="Arial"/>
          <w:color w:val="444444"/>
          <w:w w:val="105"/>
          <w:sz w:val="18"/>
        </w:rPr>
        <w:t>p w</w:t>
      </w:r>
      <w:r>
        <w:rPr>
          <w:rFonts w:ascii="Arial"/>
          <w:color w:val="1F1F1F"/>
          <w:w w:val="105"/>
          <w:sz w:val="18"/>
        </w:rPr>
        <w:t>eaknesses</w:t>
      </w:r>
      <w:r>
        <w:rPr>
          <w:rFonts w:ascii="Arial"/>
          <w:color w:val="444444"/>
          <w:w w:val="105"/>
          <w:sz w:val="18"/>
        </w:rPr>
        <w:t>.</w:t>
      </w:r>
    </w:p>
    <w:p w14:paraId="041E1131" w14:textId="77777777" w:rsidR="00BD477E" w:rsidRDefault="00BD477E" w:rsidP="00BD477E">
      <w:pPr>
        <w:pStyle w:val="BodyText"/>
        <w:ind w:left="0"/>
        <w:rPr>
          <w:rFonts w:ascii="Arial"/>
          <w:sz w:val="20"/>
        </w:rPr>
      </w:pPr>
    </w:p>
    <w:p w14:paraId="108626F9" w14:textId="77777777" w:rsidR="00BD477E" w:rsidRDefault="00BD477E" w:rsidP="00BD477E">
      <w:pPr>
        <w:pStyle w:val="BodyText"/>
        <w:spacing w:before="7"/>
        <w:ind w:left="0"/>
        <w:rPr>
          <w:rFonts w:ascii="Arial"/>
          <w:sz w:val="28"/>
        </w:rPr>
      </w:pPr>
    </w:p>
    <w:p w14:paraId="0591CB58" w14:textId="77777777" w:rsidR="00BD477E" w:rsidRDefault="00BD477E" w:rsidP="00BD477E">
      <w:pPr>
        <w:spacing w:line="470" w:lineRule="auto"/>
        <w:ind w:left="449" w:right="5545"/>
        <w:rPr>
          <w:rFonts w:ascii="Arial"/>
          <w:sz w:val="18"/>
        </w:rPr>
      </w:pPr>
      <w:r>
        <w:rPr>
          <w:rFonts w:ascii="Arial"/>
          <w:color w:val="5E5E5E"/>
          <w:w w:val="105"/>
          <w:sz w:val="18"/>
        </w:rPr>
        <w:t>I</w:t>
      </w:r>
      <w:r>
        <w:rPr>
          <w:rFonts w:ascii="Arial"/>
          <w:color w:val="1F1F1F"/>
          <w:w w:val="105"/>
          <w:sz w:val="18"/>
        </w:rPr>
        <w:t>f</w:t>
      </w:r>
      <w:r>
        <w:rPr>
          <w:rFonts w:ascii="Arial"/>
          <w:color w:val="1F1F1F"/>
          <w:spacing w:val="14"/>
          <w:w w:val="105"/>
          <w:sz w:val="18"/>
        </w:rPr>
        <w:t xml:space="preserve"> </w:t>
      </w:r>
      <w:r>
        <w:rPr>
          <w:rFonts w:ascii="Arial"/>
          <w:color w:val="444444"/>
          <w:w w:val="105"/>
          <w:sz w:val="18"/>
        </w:rPr>
        <w:t>y</w:t>
      </w:r>
      <w:r>
        <w:rPr>
          <w:rFonts w:ascii="Arial"/>
          <w:color w:val="1F1F1F"/>
          <w:w w:val="105"/>
          <w:sz w:val="18"/>
        </w:rPr>
        <w:t>o</w:t>
      </w:r>
      <w:r>
        <w:rPr>
          <w:rFonts w:ascii="Arial"/>
          <w:color w:val="444444"/>
          <w:w w:val="105"/>
          <w:sz w:val="18"/>
        </w:rPr>
        <w:t>u</w:t>
      </w:r>
      <w:r>
        <w:rPr>
          <w:rFonts w:ascii="Arial"/>
          <w:color w:val="1F1F1F"/>
          <w:w w:val="105"/>
          <w:sz w:val="18"/>
        </w:rPr>
        <w:t>r</w:t>
      </w:r>
      <w:r>
        <w:rPr>
          <w:rFonts w:ascii="Arial"/>
          <w:color w:val="1F1F1F"/>
          <w:spacing w:val="-1"/>
          <w:w w:val="105"/>
          <w:sz w:val="18"/>
        </w:rPr>
        <w:t xml:space="preserve"> </w:t>
      </w:r>
      <w:r>
        <w:rPr>
          <w:rFonts w:ascii="Arial"/>
          <w:color w:val="1F1F1F"/>
          <w:w w:val="105"/>
          <w:sz w:val="18"/>
        </w:rPr>
        <w:t>score</w:t>
      </w:r>
      <w:r>
        <w:rPr>
          <w:rFonts w:ascii="Arial"/>
          <w:color w:val="1F1F1F"/>
          <w:spacing w:val="-19"/>
          <w:w w:val="105"/>
          <w:sz w:val="18"/>
        </w:rPr>
        <w:t xml:space="preserve"> </w:t>
      </w:r>
      <w:r>
        <w:rPr>
          <w:rFonts w:ascii="Arial"/>
          <w:color w:val="5E5E5E"/>
          <w:w w:val="105"/>
          <w:sz w:val="18"/>
        </w:rPr>
        <w:t>i</w:t>
      </w:r>
      <w:r>
        <w:rPr>
          <w:rFonts w:ascii="Arial"/>
          <w:color w:val="1F1F1F"/>
          <w:w w:val="105"/>
          <w:sz w:val="18"/>
        </w:rPr>
        <w:t>s</w:t>
      </w:r>
      <w:r>
        <w:rPr>
          <w:rFonts w:ascii="Arial"/>
          <w:color w:val="1F1F1F"/>
          <w:spacing w:val="-17"/>
          <w:w w:val="105"/>
          <w:sz w:val="18"/>
        </w:rPr>
        <w:t xml:space="preserve"> </w:t>
      </w:r>
      <w:r>
        <w:rPr>
          <w:rFonts w:ascii="Arial"/>
          <w:color w:val="1F1F1F"/>
          <w:w w:val="105"/>
          <w:sz w:val="18"/>
        </w:rPr>
        <w:t>26-30</w:t>
      </w:r>
      <w:r>
        <w:rPr>
          <w:rFonts w:ascii="Arial"/>
          <w:color w:val="444444"/>
          <w:w w:val="105"/>
          <w:sz w:val="18"/>
        </w:rPr>
        <w:t>,</w:t>
      </w:r>
      <w:r>
        <w:rPr>
          <w:rFonts w:ascii="Arial"/>
          <w:color w:val="444444"/>
          <w:spacing w:val="-2"/>
          <w:w w:val="105"/>
          <w:sz w:val="18"/>
        </w:rPr>
        <w:t xml:space="preserve"> </w:t>
      </w:r>
      <w:r>
        <w:rPr>
          <w:rFonts w:ascii="Arial"/>
          <w:color w:val="343434"/>
          <w:w w:val="105"/>
          <w:sz w:val="18"/>
        </w:rPr>
        <w:t>you</w:t>
      </w:r>
      <w:r>
        <w:rPr>
          <w:rFonts w:ascii="Arial"/>
          <w:color w:val="343434"/>
          <w:spacing w:val="-4"/>
          <w:w w:val="105"/>
          <w:sz w:val="18"/>
        </w:rPr>
        <w:t xml:space="preserve"> </w:t>
      </w:r>
      <w:r>
        <w:rPr>
          <w:rFonts w:ascii="Arial"/>
          <w:color w:val="1F1F1F"/>
          <w:w w:val="105"/>
          <w:sz w:val="18"/>
        </w:rPr>
        <w:t>a</w:t>
      </w:r>
      <w:r>
        <w:rPr>
          <w:rFonts w:ascii="Arial"/>
          <w:color w:val="5E5E5E"/>
          <w:w w:val="105"/>
          <w:sz w:val="18"/>
        </w:rPr>
        <w:t>r</w:t>
      </w:r>
      <w:r>
        <w:rPr>
          <w:rFonts w:ascii="Arial"/>
          <w:color w:val="1F1F1F"/>
          <w:w w:val="105"/>
          <w:sz w:val="18"/>
        </w:rPr>
        <w:t>e</w:t>
      </w:r>
      <w:r>
        <w:rPr>
          <w:rFonts w:ascii="Arial"/>
          <w:color w:val="1F1F1F"/>
          <w:spacing w:val="-5"/>
          <w:w w:val="105"/>
          <w:sz w:val="18"/>
        </w:rPr>
        <w:t xml:space="preserve"> </w:t>
      </w:r>
      <w:r>
        <w:rPr>
          <w:rFonts w:ascii="Arial"/>
          <w:color w:val="1F1F1F"/>
          <w:w w:val="105"/>
          <w:sz w:val="18"/>
        </w:rPr>
        <w:t>i</w:t>
      </w:r>
      <w:r>
        <w:rPr>
          <w:rFonts w:ascii="Arial"/>
          <w:color w:val="444444"/>
          <w:w w:val="105"/>
          <w:sz w:val="18"/>
        </w:rPr>
        <w:t>n</w:t>
      </w:r>
      <w:r>
        <w:rPr>
          <w:rFonts w:ascii="Arial"/>
          <w:color w:val="444444"/>
          <w:spacing w:val="-11"/>
          <w:w w:val="105"/>
          <w:sz w:val="18"/>
        </w:rPr>
        <w:t xml:space="preserve"> </w:t>
      </w:r>
      <w:r>
        <w:rPr>
          <w:rFonts w:ascii="Arial"/>
          <w:color w:val="010101"/>
          <w:w w:val="105"/>
          <w:sz w:val="18"/>
        </w:rPr>
        <w:t>t</w:t>
      </w:r>
      <w:r>
        <w:rPr>
          <w:rFonts w:ascii="Arial"/>
          <w:color w:val="444444"/>
          <w:w w:val="105"/>
          <w:sz w:val="18"/>
        </w:rPr>
        <w:t>h</w:t>
      </w:r>
      <w:r>
        <w:rPr>
          <w:rFonts w:ascii="Arial"/>
          <w:color w:val="1F1F1F"/>
          <w:w w:val="105"/>
          <w:sz w:val="18"/>
        </w:rPr>
        <w:t>e</w:t>
      </w:r>
      <w:r>
        <w:rPr>
          <w:rFonts w:ascii="Arial"/>
          <w:color w:val="1F1F1F"/>
          <w:spacing w:val="-10"/>
          <w:w w:val="105"/>
          <w:sz w:val="18"/>
        </w:rPr>
        <w:t xml:space="preserve"> </w:t>
      </w:r>
      <w:r>
        <w:rPr>
          <w:rFonts w:ascii="Arial"/>
          <w:color w:val="343434"/>
          <w:w w:val="105"/>
          <w:sz w:val="18"/>
        </w:rPr>
        <w:t>very</w:t>
      </w:r>
      <w:r>
        <w:rPr>
          <w:rFonts w:ascii="Arial"/>
          <w:color w:val="343434"/>
          <w:spacing w:val="-13"/>
          <w:w w:val="105"/>
          <w:sz w:val="18"/>
        </w:rPr>
        <w:t xml:space="preserve"> </w:t>
      </w:r>
      <w:r>
        <w:rPr>
          <w:rFonts w:ascii="Arial"/>
          <w:color w:val="343434"/>
          <w:w w:val="105"/>
          <w:sz w:val="18"/>
        </w:rPr>
        <w:t>h</w:t>
      </w:r>
      <w:r>
        <w:rPr>
          <w:rFonts w:ascii="Arial"/>
          <w:color w:val="5E5E5E"/>
          <w:w w:val="105"/>
          <w:sz w:val="18"/>
        </w:rPr>
        <w:t>i</w:t>
      </w:r>
      <w:r>
        <w:rPr>
          <w:rFonts w:ascii="Arial"/>
          <w:color w:val="1F1F1F"/>
          <w:w w:val="105"/>
          <w:sz w:val="18"/>
        </w:rPr>
        <w:t>gh</w:t>
      </w:r>
      <w:r>
        <w:rPr>
          <w:rFonts w:ascii="Arial"/>
          <w:color w:val="1F1F1F"/>
          <w:spacing w:val="-4"/>
          <w:w w:val="105"/>
          <w:sz w:val="18"/>
        </w:rPr>
        <w:t xml:space="preserve"> </w:t>
      </w:r>
      <w:r>
        <w:rPr>
          <w:rFonts w:ascii="Arial"/>
          <w:color w:val="1F1F1F"/>
          <w:w w:val="105"/>
          <w:sz w:val="18"/>
        </w:rPr>
        <w:t>range</w:t>
      </w:r>
      <w:r>
        <w:rPr>
          <w:rFonts w:ascii="Arial"/>
          <w:color w:val="010101"/>
          <w:w w:val="105"/>
          <w:sz w:val="18"/>
        </w:rPr>
        <w:t xml:space="preserve">. </w:t>
      </w:r>
      <w:r>
        <w:rPr>
          <w:rFonts w:ascii="Arial"/>
          <w:color w:val="5E5E5E"/>
          <w:w w:val="105"/>
          <w:sz w:val="18"/>
        </w:rPr>
        <w:t>I</w:t>
      </w:r>
      <w:r>
        <w:rPr>
          <w:rFonts w:ascii="Arial"/>
          <w:color w:val="1F1F1F"/>
          <w:w w:val="105"/>
          <w:sz w:val="18"/>
        </w:rPr>
        <w:t>f</w:t>
      </w:r>
      <w:r>
        <w:rPr>
          <w:rFonts w:ascii="Arial"/>
          <w:color w:val="1F1F1F"/>
          <w:spacing w:val="38"/>
          <w:w w:val="105"/>
          <w:sz w:val="18"/>
        </w:rPr>
        <w:t xml:space="preserve"> </w:t>
      </w:r>
      <w:r>
        <w:rPr>
          <w:rFonts w:ascii="Arial"/>
          <w:color w:val="444444"/>
          <w:w w:val="105"/>
          <w:sz w:val="18"/>
        </w:rPr>
        <w:t>y</w:t>
      </w:r>
      <w:r>
        <w:rPr>
          <w:rFonts w:ascii="Arial"/>
          <w:color w:val="1F1F1F"/>
          <w:w w:val="105"/>
          <w:sz w:val="18"/>
        </w:rPr>
        <w:t>o</w:t>
      </w:r>
      <w:r>
        <w:rPr>
          <w:rFonts w:ascii="Arial"/>
          <w:color w:val="444444"/>
          <w:w w:val="105"/>
          <w:sz w:val="18"/>
        </w:rPr>
        <w:t>u</w:t>
      </w:r>
      <w:r>
        <w:rPr>
          <w:rFonts w:ascii="Arial"/>
          <w:color w:val="1F1F1F"/>
          <w:w w:val="105"/>
          <w:sz w:val="18"/>
        </w:rPr>
        <w:t>r score</w:t>
      </w:r>
      <w:r>
        <w:rPr>
          <w:rFonts w:ascii="Arial"/>
          <w:color w:val="1F1F1F"/>
          <w:spacing w:val="-7"/>
          <w:w w:val="105"/>
          <w:sz w:val="18"/>
        </w:rPr>
        <w:t xml:space="preserve"> </w:t>
      </w:r>
      <w:r>
        <w:rPr>
          <w:rFonts w:ascii="Arial"/>
          <w:color w:val="5E5E5E"/>
          <w:w w:val="105"/>
          <w:sz w:val="18"/>
        </w:rPr>
        <w:t>i</w:t>
      </w:r>
      <w:r>
        <w:rPr>
          <w:rFonts w:ascii="Arial"/>
          <w:color w:val="1F1F1F"/>
          <w:w w:val="105"/>
          <w:sz w:val="18"/>
        </w:rPr>
        <w:t>s</w:t>
      </w:r>
      <w:r>
        <w:rPr>
          <w:rFonts w:ascii="Arial"/>
          <w:color w:val="1F1F1F"/>
          <w:spacing w:val="-4"/>
          <w:w w:val="105"/>
          <w:sz w:val="18"/>
        </w:rPr>
        <w:t xml:space="preserve"> </w:t>
      </w:r>
      <w:r>
        <w:rPr>
          <w:rFonts w:ascii="Arial"/>
          <w:color w:val="1F1F1F"/>
          <w:w w:val="105"/>
          <w:sz w:val="18"/>
        </w:rPr>
        <w:t>2</w:t>
      </w:r>
      <w:r>
        <w:rPr>
          <w:rFonts w:ascii="Arial"/>
          <w:color w:val="010101"/>
          <w:w w:val="105"/>
          <w:sz w:val="18"/>
        </w:rPr>
        <w:t>1</w:t>
      </w:r>
      <w:r>
        <w:rPr>
          <w:rFonts w:ascii="Arial"/>
          <w:color w:val="1F1F1F"/>
          <w:w w:val="105"/>
          <w:sz w:val="18"/>
        </w:rPr>
        <w:t>-25</w:t>
      </w:r>
      <w:r>
        <w:rPr>
          <w:rFonts w:ascii="Arial"/>
          <w:color w:val="444444"/>
          <w:w w:val="105"/>
          <w:sz w:val="18"/>
        </w:rPr>
        <w:t xml:space="preserve">, </w:t>
      </w:r>
      <w:r>
        <w:rPr>
          <w:rFonts w:ascii="Arial"/>
          <w:color w:val="343434"/>
          <w:w w:val="105"/>
          <w:sz w:val="18"/>
        </w:rPr>
        <w:t xml:space="preserve">you </w:t>
      </w:r>
      <w:r>
        <w:rPr>
          <w:rFonts w:ascii="Arial"/>
          <w:color w:val="1F1F1F"/>
          <w:w w:val="105"/>
          <w:sz w:val="18"/>
        </w:rPr>
        <w:t>a</w:t>
      </w:r>
      <w:r>
        <w:rPr>
          <w:rFonts w:ascii="Arial"/>
          <w:color w:val="5E5E5E"/>
          <w:w w:val="105"/>
          <w:sz w:val="18"/>
        </w:rPr>
        <w:t>r</w:t>
      </w:r>
      <w:r>
        <w:rPr>
          <w:rFonts w:ascii="Arial"/>
          <w:color w:val="1F1F1F"/>
          <w:w w:val="105"/>
          <w:sz w:val="18"/>
        </w:rPr>
        <w:t>e i</w:t>
      </w:r>
      <w:r>
        <w:rPr>
          <w:rFonts w:ascii="Arial"/>
          <w:color w:val="444444"/>
          <w:w w:val="105"/>
          <w:sz w:val="18"/>
        </w:rPr>
        <w:t xml:space="preserve">n </w:t>
      </w:r>
      <w:r>
        <w:rPr>
          <w:rFonts w:ascii="Arial"/>
          <w:color w:val="010101"/>
          <w:w w:val="105"/>
          <w:sz w:val="18"/>
        </w:rPr>
        <w:t>t</w:t>
      </w:r>
      <w:r>
        <w:rPr>
          <w:rFonts w:ascii="Arial"/>
          <w:color w:val="444444"/>
          <w:w w:val="105"/>
          <w:sz w:val="18"/>
        </w:rPr>
        <w:t>h</w:t>
      </w:r>
      <w:r>
        <w:rPr>
          <w:rFonts w:ascii="Arial"/>
          <w:color w:val="1F1F1F"/>
          <w:w w:val="105"/>
          <w:sz w:val="18"/>
        </w:rPr>
        <w:t xml:space="preserve">e </w:t>
      </w:r>
      <w:r>
        <w:rPr>
          <w:rFonts w:ascii="Arial"/>
          <w:color w:val="343434"/>
          <w:w w:val="105"/>
          <w:sz w:val="18"/>
        </w:rPr>
        <w:t>h</w:t>
      </w:r>
      <w:r>
        <w:rPr>
          <w:rFonts w:ascii="Arial"/>
          <w:color w:val="5E5E5E"/>
          <w:w w:val="105"/>
          <w:sz w:val="18"/>
        </w:rPr>
        <w:t>i</w:t>
      </w:r>
      <w:r>
        <w:rPr>
          <w:rFonts w:ascii="Arial"/>
          <w:color w:val="1F1F1F"/>
          <w:w w:val="105"/>
          <w:sz w:val="18"/>
        </w:rPr>
        <w:t>gh range</w:t>
      </w:r>
      <w:r>
        <w:rPr>
          <w:rFonts w:ascii="Arial"/>
          <w:color w:val="010101"/>
          <w:w w:val="105"/>
          <w:sz w:val="18"/>
        </w:rPr>
        <w:t>.</w:t>
      </w:r>
    </w:p>
    <w:p w14:paraId="45329AE0" w14:textId="77777777" w:rsidR="00BD477E" w:rsidRDefault="00BD477E" w:rsidP="00BD477E">
      <w:pPr>
        <w:spacing w:before="27" w:line="470" w:lineRule="auto"/>
        <w:ind w:left="449" w:right="5545"/>
        <w:rPr>
          <w:rFonts w:ascii="Arial"/>
          <w:sz w:val="18"/>
        </w:rPr>
      </w:pPr>
      <w:r>
        <w:rPr>
          <w:rFonts w:ascii="Arial"/>
          <w:color w:val="5E5E5E"/>
          <w:sz w:val="18"/>
        </w:rPr>
        <w:t>I</w:t>
      </w:r>
      <w:r>
        <w:rPr>
          <w:rFonts w:ascii="Arial"/>
          <w:color w:val="1F1F1F"/>
          <w:sz w:val="18"/>
        </w:rPr>
        <w:t>f</w:t>
      </w:r>
      <w:r>
        <w:rPr>
          <w:rFonts w:ascii="Arial"/>
          <w:color w:val="1F1F1F"/>
          <w:spacing w:val="40"/>
          <w:sz w:val="18"/>
        </w:rPr>
        <w:t xml:space="preserve"> </w:t>
      </w:r>
      <w:r>
        <w:rPr>
          <w:rFonts w:ascii="Arial"/>
          <w:color w:val="444444"/>
          <w:sz w:val="18"/>
        </w:rPr>
        <w:t>y</w:t>
      </w:r>
      <w:r>
        <w:rPr>
          <w:rFonts w:ascii="Arial"/>
          <w:color w:val="1F1F1F"/>
          <w:sz w:val="18"/>
        </w:rPr>
        <w:t>o</w:t>
      </w:r>
      <w:r>
        <w:rPr>
          <w:rFonts w:ascii="Arial"/>
          <w:color w:val="444444"/>
          <w:sz w:val="18"/>
        </w:rPr>
        <w:t>u</w:t>
      </w:r>
      <w:r>
        <w:rPr>
          <w:rFonts w:ascii="Arial"/>
          <w:color w:val="1F1F1F"/>
          <w:sz w:val="18"/>
        </w:rPr>
        <w:t>r</w:t>
      </w:r>
      <w:r>
        <w:rPr>
          <w:rFonts w:ascii="Arial"/>
          <w:color w:val="1F1F1F"/>
          <w:spacing w:val="29"/>
          <w:sz w:val="18"/>
        </w:rPr>
        <w:t xml:space="preserve"> </w:t>
      </w:r>
      <w:r>
        <w:rPr>
          <w:rFonts w:ascii="Arial"/>
          <w:color w:val="1F1F1F"/>
          <w:sz w:val="18"/>
        </w:rPr>
        <w:t xml:space="preserve">score </w:t>
      </w:r>
      <w:r>
        <w:rPr>
          <w:rFonts w:ascii="Arial"/>
          <w:color w:val="5E5E5E"/>
          <w:sz w:val="18"/>
        </w:rPr>
        <w:t>i</w:t>
      </w:r>
      <w:r>
        <w:rPr>
          <w:rFonts w:ascii="Arial"/>
          <w:color w:val="1F1F1F"/>
          <w:sz w:val="18"/>
        </w:rPr>
        <w:t>s</w:t>
      </w:r>
      <w:r>
        <w:rPr>
          <w:rFonts w:ascii="Arial"/>
          <w:color w:val="1F1F1F"/>
          <w:spacing w:val="-21"/>
          <w:sz w:val="18"/>
        </w:rPr>
        <w:t xml:space="preserve"> </w:t>
      </w:r>
      <w:r>
        <w:rPr>
          <w:rFonts w:ascii="Arial"/>
          <w:color w:val="444444"/>
          <w:sz w:val="18"/>
        </w:rPr>
        <w:t>1</w:t>
      </w:r>
      <w:r>
        <w:rPr>
          <w:rFonts w:ascii="Arial"/>
          <w:color w:val="1F1F1F"/>
          <w:sz w:val="18"/>
        </w:rPr>
        <w:t>6-20</w:t>
      </w:r>
      <w:r>
        <w:rPr>
          <w:rFonts w:ascii="Arial"/>
          <w:color w:val="444444"/>
          <w:sz w:val="18"/>
        </w:rPr>
        <w:t>,</w:t>
      </w:r>
      <w:r>
        <w:rPr>
          <w:rFonts w:ascii="Arial"/>
          <w:color w:val="444444"/>
          <w:spacing w:val="27"/>
          <w:sz w:val="18"/>
        </w:rPr>
        <w:t xml:space="preserve"> </w:t>
      </w:r>
      <w:r>
        <w:rPr>
          <w:rFonts w:ascii="Arial"/>
          <w:color w:val="343434"/>
          <w:sz w:val="18"/>
        </w:rPr>
        <w:t xml:space="preserve">you </w:t>
      </w:r>
      <w:r>
        <w:rPr>
          <w:rFonts w:ascii="Arial"/>
          <w:color w:val="1F1F1F"/>
          <w:sz w:val="18"/>
        </w:rPr>
        <w:t>a</w:t>
      </w:r>
      <w:r>
        <w:rPr>
          <w:rFonts w:ascii="Arial"/>
          <w:color w:val="5E5E5E"/>
          <w:sz w:val="18"/>
        </w:rPr>
        <w:t>r</w:t>
      </w:r>
      <w:r>
        <w:rPr>
          <w:rFonts w:ascii="Arial"/>
          <w:color w:val="1F1F1F"/>
          <w:sz w:val="18"/>
        </w:rPr>
        <w:t>e</w:t>
      </w:r>
      <w:r>
        <w:rPr>
          <w:rFonts w:ascii="Arial"/>
          <w:color w:val="1F1F1F"/>
          <w:spacing w:val="22"/>
          <w:sz w:val="18"/>
        </w:rPr>
        <w:t xml:space="preserve"> </w:t>
      </w:r>
      <w:r>
        <w:rPr>
          <w:rFonts w:ascii="Arial"/>
          <w:color w:val="1F1F1F"/>
          <w:sz w:val="18"/>
        </w:rPr>
        <w:t>i</w:t>
      </w:r>
      <w:r>
        <w:rPr>
          <w:rFonts w:ascii="Arial"/>
          <w:color w:val="444444"/>
          <w:sz w:val="18"/>
        </w:rPr>
        <w:t xml:space="preserve">n </w:t>
      </w:r>
      <w:r>
        <w:rPr>
          <w:rFonts w:ascii="Arial"/>
          <w:color w:val="010101"/>
          <w:sz w:val="18"/>
        </w:rPr>
        <w:t>t</w:t>
      </w:r>
      <w:r>
        <w:rPr>
          <w:rFonts w:ascii="Arial"/>
          <w:color w:val="444444"/>
          <w:sz w:val="18"/>
        </w:rPr>
        <w:t>h</w:t>
      </w:r>
      <w:r>
        <w:rPr>
          <w:rFonts w:ascii="Arial"/>
          <w:color w:val="1F1F1F"/>
          <w:sz w:val="18"/>
        </w:rPr>
        <w:t>e</w:t>
      </w:r>
      <w:r>
        <w:rPr>
          <w:rFonts w:ascii="Arial"/>
          <w:color w:val="1F1F1F"/>
          <w:spacing w:val="22"/>
          <w:sz w:val="18"/>
        </w:rPr>
        <w:t xml:space="preserve"> </w:t>
      </w:r>
      <w:r>
        <w:rPr>
          <w:rFonts w:ascii="Arial"/>
          <w:color w:val="343434"/>
          <w:sz w:val="18"/>
        </w:rPr>
        <w:t xml:space="preserve">moderate </w:t>
      </w:r>
      <w:r>
        <w:rPr>
          <w:rFonts w:ascii="Arial"/>
          <w:color w:val="1F1F1F"/>
          <w:sz w:val="18"/>
        </w:rPr>
        <w:t>range</w:t>
      </w:r>
      <w:r>
        <w:rPr>
          <w:rFonts w:ascii="Arial"/>
          <w:color w:val="010101"/>
          <w:sz w:val="18"/>
        </w:rPr>
        <w:t xml:space="preserve">. </w:t>
      </w:r>
      <w:r>
        <w:rPr>
          <w:rFonts w:ascii="Arial"/>
          <w:color w:val="5E5E5E"/>
          <w:w w:val="110"/>
          <w:sz w:val="18"/>
        </w:rPr>
        <w:t>I</w:t>
      </w:r>
      <w:r>
        <w:rPr>
          <w:rFonts w:ascii="Arial"/>
          <w:color w:val="1F1F1F"/>
          <w:w w:val="110"/>
          <w:sz w:val="18"/>
        </w:rPr>
        <w:t xml:space="preserve">f </w:t>
      </w:r>
      <w:r>
        <w:rPr>
          <w:rFonts w:ascii="Arial"/>
          <w:color w:val="444444"/>
          <w:w w:val="110"/>
          <w:sz w:val="18"/>
        </w:rPr>
        <w:t>y</w:t>
      </w:r>
      <w:r>
        <w:rPr>
          <w:rFonts w:ascii="Arial"/>
          <w:color w:val="1F1F1F"/>
          <w:w w:val="110"/>
          <w:sz w:val="18"/>
        </w:rPr>
        <w:t>o</w:t>
      </w:r>
      <w:r>
        <w:rPr>
          <w:rFonts w:ascii="Arial"/>
          <w:color w:val="444444"/>
          <w:w w:val="110"/>
          <w:sz w:val="18"/>
        </w:rPr>
        <w:t>u</w:t>
      </w:r>
      <w:r>
        <w:rPr>
          <w:rFonts w:ascii="Arial"/>
          <w:color w:val="1F1F1F"/>
          <w:w w:val="110"/>
          <w:sz w:val="18"/>
        </w:rPr>
        <w:t>r</w:t>
      </w:r>
      <w:r>
        <w:rPr>
          <w:rFonts w:ascii="Arial"/>
          <w:color w:val="1F1F1F"/>
          <w:spacing w:val="-1"/>
          <w:w w:val="110"/>
          <w:sz w:val="18"/>
        </w:rPr>
        <w:t xml:space="preserve"> </w:t>
      </w:r>
      <w:r>
        <w:rPr>
          <w:rFonts w:ascii="Arial"/>
          <w:color w:val="1F1F1F"/>
          <w:w w:val="110"/>
          <w:sz w:val="18"/>
        </w:rPr>
        <w:t>score</w:t>
      </w:r>
      <w:r>
        <w:rPr>
          <w:rFonts w:ascii="Arial"/>
          <w:color w:val="1F1F1F"/>
          <w:spacing w:val="-20"/>
          <w:w w:val="110"/>
          <w:sz w:val="18"/>
        </w:rPr>
        <w:t xml:space="preserve"> </w:t>
      </w:r>
      <w:r>
        <w:rPr>
          <w:rFonts w:ascii="Arial"/>
          <w:color w:val="5E5E5E"/>
          <w:w w:val="110"/>
          <w:sz w:val="18"/>
        </w:rPr>
        <w:t>i</w:t>
      </w:r>
      <w:r>
        <w:rPr>
          <w:rFonts w:ascii="Arial"/>
          <w:color w:val="1F1F1F"/>
          <w:w w:val="110"/>
          <w:sz w:val="18"/>
        </w:rPr>
        <w:t>s</w:t>
      </w:r>
      <w:r>
        <w:rPr>
          <w:rFonts w:ascii="Arial"/>
          <w:color w:val="1F1F1F"/>
          <w:spacing w:val="-35"/>
          <w:w w:val="110"/>
          <w:sz w:val="18"/>
        </w:rPr>
        <w:t xml:space="preserve"> </w:t>
      </w:r>
      <w:r>
        <w:rPr>
          <w:rFonts w:ascii="Arial"/>
          <w:color w:val="444444"/>
          <w:w w:val="110"/>
          <w:sz w:val="18"/>
        </w:rPr>
        <w:t>1</w:t>
      </w:r>
      <w:r>
        <w:rPr>
          <w:rFonts w:ascii="Arial"/>
          <w:color w:val="010101"/>
          <w:w w:val="110"/>
          <w:sz w:val="18"/>
        </w:rPr>
        <w:t>1</w:t>
      </w:r>
      <w:r>
        <w:rPr>
          <w:rFonts w:ascii="Arial"/>
          <w:color w:val="1F1F1F"/>
          <w:w w:val="110"/>
          <w:sz w:val="18"/>
        </w:rPr>
        <w:t>-</w:t>
      </w:r>
      <w:r>
        <w:rPr>
          <w:rFonts w:ascii="Arial"/>
          <w:color w:val="444444"/>
          <w:w w:val="110"/>
          <w:sz w:val="18"/>
        </w:rPr>
        <w:t>1</w:t>
      </w:r>
      <w:r>
        <w:rPr>
          <w:rFonts w:ascii="Arial"/>
          <w:color w:val="1F1F1F"/>
          <w:w w:val="110"/>
          <w:sz w:val="18"/>
        </w:rPr>
        <w:t>5</w:t>
      </w:r>
      <w:r>
        <w:rPr>
          <w:rFonts w:ascii="Arial"/>
          <w:color w:val="444444"/>
          <w:w w:val="110"/>
          <w:sz w:val="18"/>
        </w:rPr>
        <w:t>,</w:t>
      </w:r>
      <w:r>
        <w:rPr>
          <w:rFonts w:ascii="Arial"/>
          <w:color w:val="444444"/>
          <w:spacing w:val="-2"/>
          <w:w w:val="110"/>
          <w:sz w:val="18"/>
        </w:rPr>
        <w:t xml:space="preserve"> </w:t>
      </w:r>
      <w:r>
        <w:rPr>
          <w:rFonts w:ascii="Arial"/>
          <w:color w:val="343434"/>
          <w:w w:val="110"/>
          <w:sz w:val="18"/>
        </w:rPr>
        <w:t>you</w:t>
      </w:r>
      <w:r>
        <w:rPr>
          <w:rFonts w:ascii="Arial"/>
          <w:color w:val="343434"/>
          <w:spacing w:val="-15"/>
          <w:w w:val="110"/>
          <w:sz w:val="18"/>
        </w:rPr>
        <w:t xml:space="preserve"> </w:t>
      </w:r>
      <w:r>
        <w:rPr>
          <w:rFonts w:ascii="Arial"/>
          <w:color w:val="1F1F1F"/>
          <w:w w:val="110"/>
          <w:sz w:val="18"/>
        </w:rPr>
        <w:t>a</w:t>
      </w:r>
      <w:r>
        <w:rPr>
          <w:rFonts w:ascii="Arial"/>
          <w:color w:val="5E5E5E"/>
          <w:w w:val="110"/>
          <w:sz w:val="18"/>
        </w:rPr>
        <w:t>r</w:t>
      </w:r>
      <w:r>
        <w:rPr>
          <w:rFonts w:ascii="Arial"/>
          <w:color w:val="1F1F1F"/>
          <w:w w:val="110"/>
          <w:sz w:val="18"/>
        </w:rPr>
        <w:t>e</w:t>
      </w:r>
      <w:r>
        <w:rPr>
          <w:rFonts w:ascii="Arial"/>
          <w:color w:val="1F1F1F"/>
          <w:spacing w:val="-6"/>
          <w:w w:val="110"/>
          <w:sz w:val="18"/>
        </w:rPr>
        <w:t xml:space="preserve"> </w:t>
      </w:r>
      <w:r>
        <w:rPr>
          <w:rFonts w:ascii="Arial"/>
          <w:color w:val="1F1F1F"/>
          <w:w w:val="110"/>
          <w:sz w:val="18"/>
        </w:rPr>
        <w:t>i</w:t>
      </w:r>
      <w:r>
        <w:rPr>
          <w:rFonts w:ascii="Arial"/>
          <w:color w:val="444444"/>
          <w:w w:val="110"/>
          <w:sz w:val="18"/>
        </w:rPr>
        <w:t>n</w:t>
      </w:r>
      <w:r>
        <w:rPr>
          <w:rFonts w:ascii="Arial"/>
          <w:color w:val="444444"/>
          <w:spacing w:val="-11"/>
          <w:w w:val="110"/>
          <w:sz w:val="18"/>
        </w:rPr>
        <w:t xml:space="preserve"> </w:t>
      </w:r>
      <w:r>
        <w:rPr>
          <w:rFonts w:ascii="Arial"/>
          <w:color w:val="010101"/>
          <w:w w:val="110"/>
          <w:sz w:val="18"/>
        </w:rPr>
        <w:t>t</w:t>
      </w:r>
      <w:r>
        <w:rPr>
          <w:rFonts w:ascii="Arial"/>
          <w:color w:val="444444"/>
          <w:w w:val="110"/>
          <w:sz w:val="18"/>
        </w:rPr>
        <w:t>h</w:t>
      </w:r>
      <w:r>
        <w:rPr>
          <w:rFonts w:ascii="Arial"/>
          <w:color w:val="1F1F1F"/>
          <w:w w:val="110"/>
          <w:sz w:val="18"/>
        </w:rPr>
        <w:t>e</w:t>
      </w:r>
      <w:r>
        <w:rPr>
          <w:rFonts w:ascii="Arial"/>
          <w:color w:val="1F1F1F"/>
          <w:spacing w:val="-4"/>
          <w:w w:val="110"/>
          <w:sz w:val="18"/>
        </w:rPr>
        <w:t xml:space="preserve"> </w:t>
      </w:r>
      <w:r>
        <w:rPr>
          <w:rFonts w:ascii="Arial"/>
          <w:color w:val="010101"/>
          <w:w w:val="110"/>
          <w:sz w:val="18"/>
        </w:rPr>
        <w:t>l</w:t>
      </w:r>
      <w:r>
        <w:rPr>
          <w:rFonts w:ascii="Arial"/>
          <w:color w:val="1F1F1F"/>
          <w:w w:val="110"/>
          <w:sz w:val="18"/>
        </w:rPr>
        <w:t>o</w:t>
      </w:r>
      <w:r>
        <w:rPr>
          <w:rFonts w:ascii="Arial"/>
          <w:color w:val="444444"/>
          <w:w w:val="110"/>
          <w:sz w:val="18"/>
        </w:rPr>
        <w:t>w</w:t>
      </w:r>
      <w:r>
        <w:rPr>
          <w:rFonts w:ascii="Arial"/>
          <w:color w:val="444444"/>
          <w:spacing w:val="27"/>
          <w:w w:val="110"/>
          <w:sz w:val="18"/>
        </w:rPr>
        <w:t xml:space="preserve"> </w:t>
      </w:r>
      <w:r>
        <w:rPr>
          <w:rFonts w:ascii="Arial"/>
          <w:color w:val="343434"/>
          <w:w w:val="110"/>
          <w:sz w:val="18"/>
        </w:rPr>
        <w:t>range</w:t>
      </w:r>
      <w:r>
        <w:rPr>
          <w:rFonts w:ascii="Arial"/>
          <w:color w:val="010101"/>
          <w:w w:val="110"/>
          <w:sz w:val="18"/>
        </w:rPr>
        <w:t>.</w:t>
      </w:r>
    </w:p>
    <w:p w14:paraId="33979065" w14:textId="62DCE553" w:rsidR="00072EC2" w:rsidRPr="00BD477E" w:rsidRDefault="00BD477E" w:rsidP="00BD477E">
      <w:pPr>
        <w:spacing w:before="27"/>
        <w:ind w:left="449"/>
        <w:rPr>
          <w:rFonts w:ascii="Arial"/>
          <w:sz w:val="18"/>
        </w:rPr>
      </w:pPr>
      <w:r>
        <w:rPr>
          <w:rFonts w:ascii="Arial"/>
          <w:color w:val="5E5E5E"/>
          <w:w w:val="105"/>
          <w:sz w:val="18"/>
        </w:rPr>
        <w:t>I</w:t>
      </w:r>
      <w:r>
        <w:rPr>
          <w:rFonts w:ascii="Arial"/>
          <w:color w:val="1F1F1F"/>
          <w:w w:val="105"/>
          <w:sz w:val="18"/>
        </w:rPr>
        <w:t>f</w:t>
      </w:r>
      <w:r>
        <w:rPr>
          <w:rFonts w:ascii="Arial"/>
          <w:color w:val="1F1F1F"/>
          <w:spacing w:val="14"/>
          <w:w w:val="105"/>
          <w:sz w:val="18"/>
        </w:rPr>
        <w:t xml:space="preserve"> </w:t>
      </w:r>
      <w:r>
        <w:rPr>
          <w:rFonts w:ascii="Arial"/>
          <w:color w:val="444444"/>
          <w:w w:val="105"/>
          <w:sz w:val="18"/>
        </w:rPr>
        <w:t>y</w:t>
      </w:r>
      <w:r>
        <w:rPr>
          <w:rFonts w:ascii="Arial"/>
          <w:color w:val="1F1F1F"/>
          <w:w w:val="105"/>
          <w:sz w:val="18"/>
        </w:rPr>
        <w:t>o</w:t>
      </w:r>
      <w:r>
        <w:rPr>
          <w:rFonts w:ascii="Arial"/>
          <w:color w:val="444444"/>
          <w:w w:val="105"/>
          <w:sz w:val="18"/>
        </w:rPr>
        <w:t>u</w:t>
      </w:r>
      <w:r>
        <w:rPr>
          <w:rFonts w:ascii="Arial"/>
          <w:color w:val="1F1F1F"/>
          <w:w w:val="105"/>
          <w:sz w:val="18"/>
        </w:rPr>
        <w:t>r score</w:t>
      </w:r>
      <w:r>
        <w:rPr>
          <w:rFonts w:ascii="Arial"/>
          <w:color w:val="1F1F1F"/>
          <w:spacing w:val="-19"/>
          <w:w w:val="105"/>
          <w:sz w:val="18"/>
        </w:rPr>
        <w:t xml:space="preserve"> </w:t>
      </w:r>
      <w:r>
        <w:rPr>
          <w:rFonts w:ascii="Arial"/>
          <w:color w:val="5E5E5E"/>
          <w:w w:val="105"/>
          <w:sz w:val="18"/>
        </w:rPr>
        <w:t>i</w:t>
      </w:r>
      <w:r>
        <w:rPr>
          <w:rFonts w:ascii="Arial"/>
          <w:color w:val="1F1F1F"/>
          <w:w w:val="105"/>
          <w:sz w:val="18"/>
        </w:rPr>
        <w:t>s</w:t>
      </w:r>
      <w:r>
        <w:rPr>
          <w:rFonts w:ascii="Arial"/>
          <w:color w:val="1F1F1F"/>
          <w:spacing w:val="-18"/>
          <w:w w:val="105"/>
          <w:sz w:val="18"/>
        </w:rPr>
        <w:t xml:space="preserve"> </w:t>
      </w:r>
      <w:r>
        <w:rPr>
          <w:rFonts w:ascii="Arial"/>
          <w:color w:val="1F1F1F"/>
          <w:w w:val="105"/>
          <w:sz w:val="18"/>
        </w:rPr>
        <w:t>6-10,</w:t>
      </w:r>
      <w:r>
        <w:rPr>
          <w:rFonts w:ascii="Arial"/>
          <w:color w:val="1F1F1F"/>
          <w:spacing w:val="-22"/>
          <w:w w:val="105"/>
          <w:sz w:val="18"/>
        </w:rPr>
        <w:t xml:space="preserve"> </w:t>
      </w:r>
      <w:r>
        <w:rPr>
          <w:rFonts w:ascii="Arial"/>
          <w:color w:val="444444"/>
          <w:w w:val="105"/>
          <w:sz w:val="18"/>
        </w:rPr>
        <w:t>y</w:t>
      </w:r>
      <w:r>
        <w:rPr>
          <w:rFonts w:ascii="Arial"/>
          <w:color w:val="1F1F1F"/>
          <w:w w:val="105"/>
          <w:sz w:val="18"/>
        </w:rPr>
        <w:t>o</w:t>
      </w:r>
      <w:r>
        <w:rPr>
          <w:rFonts w:ascii="Arial"/>
          <w:color w:val="444444"/>
          <w:w w:val="105"/>
          <w:sz w:val="18"/>
        </w:rPr>
        <w:t>u</w:t>
      </w:r>
      <w:r>
        <w:rPr>
          <w:rFonts w:ascii="Arial"/>
          <w:color w:val="444444"/>
          <w:spacing w:val="2"/>
          <w:w w:val="105"/>
          <w:sz w:val="18"/>
        </w:rPr>
        <w:t xml:space="preserve"> </w:t>
      </w:r>
      <w:r>
        <w:rPr>
          <w:rFonts w:ascii="Arial"/>
          <w:color w:val="343434"/>
          <w:w w:val="105"/>
          <w:sz w:val="18"/>
        </w:rPr>
        <w:t>are</w:t>
      </w:r>
      <w:r>
        <w:rPr>
          <w:rFonts w:ascii="Arial"/>
          <w:color w:val="343434"/>
          <w:spacing w:val="-11"/>
          <w:w w:val="105"/>
          <w:sz w:val="18"/>
        </w:rPr>
        <w:t xml:space="preserve"> </w:t>
      </w:r>
      <w:r>
        <w:rPr>
          <w:rFonts w:ascii="Arial"/>
          <w:color w:val="1F1F1F"/>
          <w:w w:val="105"/>
          <w:sz w:val="18"/>
        </w:rPr>
        <w:t>in</w:t>
      </w:r>
      <w:r>
        <w:rPr>
          <w:rFonts w:ascii="Arial"/>
          <w:color w:val="1F1F1F"/>
          <w:spacing w:val="9"/>
          <w:w w:val="105"/>
          <w:sz w:val="18"/>
        </w:rPr>
        <w:t xml:space="preserve"> </w:t>
      </w:r>
      <w:r>
        <w:rPr>
          <w:rFonts w:ascii="Arial"/>
          <w:color w:val="444444"/>
          <w:w w:val="105"/>
          <w:sz w:val="18"/>
        </w:rPr>
        <w:t>th</w:t>
      </w:r>
      <w:r>
        <w:rPr>
          <w:rFonts w:ascii="Arial"/>
          <w:color w:val="1F1F1F"/>
          <w:w w:val="105"/>
          <w:sz w:val="18"/>
        </w:rPr>
        <w:t>e</w:t>
      </w:r>
      <w:r>
        <w:rPr>
          <w:rFonts w:ascii="Arial"/>
          <w:color w:val="1F1F1F"/>
          <w:spacing w:val="-10"/>
          <w:w w:val="105"/>
          <w:sz w:val="18"/>
        </w:rPr>
        <w:t xml:space="preserve"> </w:t>
      </w:r>
      <w:r>
        <w:rPr>
          <w:rFonts w:ascii="Arial"/>
          <w:color w:val="444444"/>
          <w:w w:val="105"/>
          <w:sz w:val="18"/>
        </w:rPr>
        <w:t>v</w:t>
      </w:r>
      <w:r>
        <w:rPr>
          <w:rFonts w:ascii="Arial"/>
          <w:color w:val="1F1F1F"/>
          <w:w w:val="105"/>
          <w:sz w:val="18"/>
        </w:rPr>
        <w:t>e</w:t>
      </w:r>
      <w:r>
        <w:rPr>
          <w:rFonts w:ascii="Arial"/>
          <w:color w:val="444444"/>
          <w:w w:val="105"/>
          <w:sz w:val="18"/>
        </w:rPr>
        <w:t>ry</w:t>
      </w:r>
      <w:r>
        <w:rPr>
          <w:rFonts w:ascii="Arial"/>
          <w:color w:val="444444"/>
          <w:spacing w:val="5"/>
          <w:w w:val="105"/>
          <w:sz w:val="18"/>
        </w:rPr>
        <w:t xml:space="preserve"> </w:t>
      </w:r>
      <w:r>
        <w:rPr>
          <w:rFonts w:ascii="Arial"/>
          <w:color w:val="5E5E5E"/>
          <w:w w:val="105"/>
          <w:sz w:val="18"/>
        </w:rPr>
        <w:t>l</w:t>
      </w:r>
      <w:r>
        <w:rPr>
          <w:rFonts w:ascii="Arial"/>
          <w:color w:val="343434"/>
          <w:w w:val="105"/>
          <w:sz w:val="18"/>
        </w:rPr>
        <w:t>ow</w:t>
      </w:r>
      <w:r>
        <w:rPr>
          <w:rFonts w:ascii="Arial"/>
          <w:color w:val="343434"/>
          <w:spacing w:val="9"/>
          <w:w w:val="105"/>
          <w:sz w:val="18"/>
        </w:rPr>
        <w:t xml:space="preserve"> </w:t>
      </w:r>
      <w:r>
        <w:rPr>
          <w:rFonts w:ascii="Arial"/>
          <w:color w:val="1F1F1F"/>
          <w:spacing w:val="-2"/>
          <w:w w:val="105"/>
          <w:sz w:val="18"/>
        </w:rPr>
        <w:t>range</w:t>
      </w:r>
      <w:r>
        <w:rPr>
          <w:rFonts w:ascii="Arial"/>
          <w:color w:val="444444"/>
          <w:spacing w:val="-2"/>
          <w:w w:val="105"/>
          <w:sz w:val="18"/>
        </w:rPr>
        <w:t>.</w:t>
      </w:r>
    </w:p>
    <w:p w14:paraId="7123C4AC" w14:textId="77777777" w:rsidR="00072EC2" w:rsidRDefault="00072EC2"/>
    <w:p w14:paraId="31FFA88C" w14:textId="77777777" w:rsidR="00072EC2" w:rsidRDefault="00072EC2"/>
    <w:p w14:paraId="50CCDD51" w14:textId="77777777" w:rsidR="00072EC2" w:rsidRDefault="00072EC2"/>
    <w:sectPr w:rsidR="00072EC2">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C6E55" w14:textId="77777777" w:rsidR="00845210" w:rsidRDefault="00845210" w:rsidP="00845210">
      <w:pPr>
        <w:spacing w:after="0" w:line="240" w:lineRule="auto"/>
      </w:pPr>
      <w:r>
        <w:separator/>
      </w:r>
    </w:p>
  </w:endnote>
  <w:endnote w:type="continuationSeparator" w:id="0">
    <w:p w14:paraId="3A971EDD" w14:textId="77777777" w:rsidR="00845210" w:rsidRDefault="00845210" w:rsidP="00845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87171" w14:textId="77777777" w:rsidR="00845210" w:rsidRDefault="00845210" w:rsidP="00845210">
      <w:pPr>
        <w:spacing w:after="0" w:line="240" w:lineRule="auto"/>
      </w:pPr>
      <w:r>
        <w:separator/>
      </w:r>
    </w:p>
  </w:footnote>
  <w:footnote w:type="continuationSeparator" w:id="0">
    <w:p w14:paraId="57E523B9" w14:textId="77777777" w:rsidR="00845210" w:rsidRDefault="00845210" w:rsidP="008452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3062285"/>
      <w:docPartObj>
        <w:docPartGallery w:val="Page Numbers (Top of Page)"/>
        <w:docPartUnique/>
      </w:docPartObj>
    </w:sdtPr>
    <w:sdtContent>
      <w:p w14:paraId="21E2B2E3" w14:textId="6F4E247F" w:rsidR="00845210" w:rsidRDefault="00845210">
        <w:pPr>
          <w:pStyle w:val="Header"/>
          <w:jc w:val="right"/>
        </w:pPr>
        <w:r>
          <w:fldChar w:fldCharType="begin"/>
        </w:r>
        <w:r>
          <w:instrText>PAGE   \* MERGEFORMAT</w:instrText>
        </w:r>
        <w:r>
          <w:fldChar w:fldCharType="separate"/>
        </w:r>
        <w:r>
          <w:t>2</w:t>
        </w:r>
        <w:r>
          <w:fldChar w:fldCharType="end"/>
        </w:r>
      </w:p>
    </w:sdtContent>
  </w:sdt>
  <w:p w14:paraId="624E060A" w14:textId="77777777" w:rsidR="00845210" w:rsidRDefault="008452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41837B54"/>
    <w:multiLevelType w:val="hybridMultilevel"/>
    <w:tmpl w:val="2FC85FB0"/>
    <w:lvl w:ilvl="0" w:tplc="42B0ADCA">
      <w:start w:val="2"/>
      <w:numFmt w:val="decimal"/>
      <w:lvlText w:val="%1."/>
      <w:lvlJc w:val="left"/>
      <w:pPr>
        <w:ind w:left="310" w:hanging="248"/>
      </w:pPr>
      <w:rPr>
        <w:rFonts w:ascii="Times New Roman" w:eastAsia="Times New Roman" w:hAnsi="Times New Roman" w:cs="Times New Roman" w:hint="default"/>
        <w:b w:val="0"/>
        <w:bCs w:val="0"/>
        <w:i w:val="0"/>
        <w:iCs w:val="0"/>
        <w:color w:val="3A9CA3"/>
        <w:spacing w:val="0"/>
        <w:w w:val="118"/>
        <w:sz w:val="15"/>
        <w:szCs w:val="15"/>
        <w:lang w:val="en-US" w:eastAsia="en-US" w:bidi="ar-SA"/>
      </w:rPr>
    </w:lvl>
    <w:lvl w:ilvl="1" w:tplc="B740BF52">
      <w:start w:val="1"/>
      <w:numFmt w:val="decimal"/>
      <w:lvlText w:val="%2."/>
      <w:lvlJc w:val="left"/>
      <w:pPr>
        <w:ind w:left="652" w:hanging="184"/>
      </w:pPr>
      <w:rPr>
        <w:rFonts w:hint="default"/>
        <w:spacing w:val="0"/>
        <w:w w:val="112"/>
        <w:lang w:val="en-US" w:eastAsia="en-US" w:bidi="ar-SA"/>
      </w:rPr>
    </w:lvl>
    <w:lvl w:ilvl="2" w:tplc="44FE1CD8">
      <w:numFmt w:val="bullet"/>
      <w:lvlText w:val="•"/>
      <w:lvlJc w:val="left"/>
      <w:pPr>
        <w:ind w:left="1668" w:hanging="184"/>
      </w:pPr>
      <w:rPr>
        <w:rFonts w:hint="default"/>
        <w:lang w:val="en-US" w:eastAsia="en-US" w:bidi="ar-SA"/>
      </w:rPr>
    </w:lvl>
    <w:lvl w:ilvl="3" w:tplc="F19A570A">
      <w:numFmt w:val="bullet"/>
      <w:lvlText w:val="•"/>
      <w:lvlJc w:val="left"/>
      <w:pPr>
        <w:ind w:left="2677" w:hanging="184"/>
      </w:pPr>
      <w:rPr>
        <w:rFonts w:hint="default"/>
        <w:lang w:val="en-US" w:eastAsia="en-US" w:bidi="ar-SA"/>
      </w:rPr>
    </w:lvl>
    <w:lvl w:ilvl="4" w:tplc="B18AA0CA">
      <w:numFmt w:val="bullet"/>
      <w:lvlText w:val="•"/>
      <w:lvlJc w:val="left"/>
      <w:pPr>
        <w:ind w:left="3686" w:hanging="184"/>
      </w:pPr>
      <w:rPr>
        <w:rFonts w:hint="default"/>
        <w:lang w:val="en-US" w:eastAsia="en-US" w:bidi="ar-SA"/>
      </w:rPr>
    </w:lvl>
    <w:lvl w:ilvl="5" w:tplc="D8801FF8">
      <w:numFmt w:val="bullet"/>
      <w:lvlText w:val="•"/>
      <w:lvlJc w:val="left"/>
      <w:pPr>
        <w:ind w:left="4695" w:hanging="184"/>
      </w:pPr>
      <w:rPr>
        <w:rFonts w:hint="default"/>
        <w:lang w:val="en-US" w:eastAsia="en-US" w:bidi="ar-SA"/>
      </w:rPr>
    </w:lvl>
    <w:lvl w:ilvl="6" w:tplc="BC0A81F2">
      <w:numFmt w:val="bullet"/>
      <w:lvlText w:val="•"/>
      <w:lvlJc w:val="left"/>
      <w:pPr>
        <w:ind w:left="5704" w:hanging="184"/>
      </w:pPr>
      <w:rPr>
        <w:rFonts w:hint="default"/>
        <w:lang w:val="en-US" w:eastAsia="en-US" w:bidi="ar-SA"/>
      </w:rPr>
    </w:lvl>
    <w:lvl w:ilvl="7" w:tplc="A89AA5EC">
      <w:numFmt w:val="bullet"/>
      <w:lvlText w:val="•"/>
      <w:lvlJc w:val="left"/>
      <w:pPr>
        <w:ind w:left="6713" w:hanging="184"/>
      </w:pPr>
      <w:rPr>
        <w:rFonts w:hint="default"/>
        <w:lang w:val="en-US" w:eastAsia="en-US" w:bidi="ar-SA"/>
      </w:rPr>
    </w:lvl>
    <w:lvl w:ilvl="8" w:tplc="CA68851C">
      <w:numFmt w:val="bullet"/>
      <w:lvlText w:val="•"/>
      <w:lvlJc w:val="left"/>
      <w:pPr>
        <w:ind w:left="7721" w:hanging="184"/>
      </w:pPr>
      <w:rPr>
        <w:rFonts w:hint="default"/>
        <w:lang w:val="en-US" w:eastAsia="en-US" w:bidi="ar-SA"/>
      </w:rPr>
    </w:lvl>
  </w:abstractNum>
  <w:abstractNum w:abstractNumId="2" w15:restartNumberingAfterBreak="0">
    <w:nsid w:val="75174326"/>
    <w:multiLevelType w:val="hybridMultilevel"/>
    <w:tmpl w:val="5B646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FD7EF9"/>
    <w:multiLevelType w:val="hybridMultilevel"/>
    <w:tmpl w:val="566A88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9329300">
    <w:abstractNumId w:val="0"/>
    <w:lvlOverride w:ilvl="0">
      <w:startOverride w:val="1"/>
    </w:lvlOverride>
    <w:lvlOverride w:ilvl="1"/>
    <w:lvlOverride w:ilvl="2"/>
    <w:lvlOverride w:ilvl="3"/>
    <w:lvlOverride w:ilvl="4"/>
    <w:lvlOverride w:ilvl="5"/>
    <w:lvlOverride w:ilvl="6"/>
    <w:lvlOverride w:ilvl="7"/>
    <w:lvlOverride w:ilvl="8"/>
  </w:num>
  <w:num w:numId="2" w16cid:durableId="1900676847">
    <w:abstractNumId w:val="3"/>
  </w:num>
  <w:num w:numId="3" w16cid:durableId="725302791">
    <w:abstractNumId w:val="2"/>
  </w:num>
  <w:num w:numId="4" w16cid:durableId="7601031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210"/>
    <w:rsid w:val="00072EC2"/>
    <w:rsid w:val="002203BE"/>
    <w:rsid w:val="00271016"/>
    <w:rsid w:val="00286D16"/>
    <w:rsid w:val="002A131C"/>
    <w:rsid w:val="002C4712"/>
    <w:rsid w:val="002D7DE1"/>
    <w:rsid w:val="00323EE0"/>
    <w:rsid w:val="003B0EB6"/>
    <w:rsid w:val="003B2C58"/>
    <w:rsid w:val="003B443B"/>
    <w:rsid w:val="003F4507"/>
    <w:rsid w:val="004E1503"/>
    <w:rsid w:val="004E6110"/>
    <w:rsid w:val="004F5A42"/>
    <w:rsid w:val="00530CCC"/>
    <w:rsid w:val="0060576E"/>
    <w:rsid w:val="00607FD4"/>
    <w:rsid w:val="0065277C"/>
    <w:rsid w:val="00662FE6"/>
    <w:rsid w:val="00681236"/>
    <w:rsid w:val="00694BD9"/>
    <w:rsid w:val="006A092A"/>
    <w:rsid w:val="006E3415"/>
    <w:rsid w:val="00710499"/>
    <w:rsid w:val="0072264D"/>
    <w:rsid w:val="007478E5"/>
    <w:rsid w:val="00845210"/>
    <w:rsid w:val="00915B6A"/>
    <w:rsid w:val="009341E0"/>
    <w:rsid w:val="009B13BE"/>
    <w:rsid w:val="009B775E"/>
    <w:rsid w:val="009D2EA0"/>
    <w:rsid w:val="009F680B"/>
    <w:rsid w:val="00A079CD"/>
    <w:rsid w:val="00A4462E"/>
    <w:rsid w:val="00A47D4A"/>
    <w:rsid w:val="00A54E77"/>
    <w:rsid w:val="00AD7315"/>
    <w:rsid w:val="00B22130"/>
    <w:rsid w:val="00B753D3"/>
    <w:rsid w:val="00BD477E"/>
    <w:rsid w:val="00C42872"/>
    <w:rsid w:val="00C51266"/>
    <w:rsid w:val="00CA173C"/>
    <w:rsid w:val="00CC6C40"/>
    <w:rsid w:val="00E34F69"/>
    <w:rsid w:val="00E460BD"/>
    <w:rsid w:val="00EB7B1A"/>
    <w:rsid w:val="00F01703"/>
    <w:rsid w:val="00F41E0E"/>
    <w:rsid w:val="00F54C33"/>
    <w:rsid w:val="00F80D37"/>
    <w:rsid w:val="00F901A5"/>
    <w:rsid w:val="00FE0C91"/>
    <w:rsid w:val="00FF1F6A"/>
    <w:rsid w:val="00FF2D00"/>
    <w:rsid w:val="00FF7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2F93C"/>
  <w15:chartTrackingRefBased/>
  <w15:docId w15:val="{6E448C2B-B3DF-47B3-A59F-92D0431E5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210"/>
    <w:rPr>
      <w:kern w:val="0"/>
      <w14:ligatures w14:val="none"/>
    </w:rPr>
  </w:style>
  <w:style w:type="paragraph" w:styleId="Heading1">
    <w:name w:val="heading 1"/>
    <w:basedOn w:val="Normal"/>
    <w:next w:val="Normal"/>
    <w:link w:val="Heading1Char"/>
    <w:uiPriority w:val="9"/>
    <w:qFormat/>
    <w:rsid w:val="008452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unhideWhenUsed/>
    <w:qFormat/>
    <w:rsid w:val="00845210"/>
    <w:pPr>
      <w:widowControl w:val="0"/>
      <w:autoSpaceDE w:val="0"/>
      <w:autoSpaceDN w:val="0"/>
      <w:spacing w:before="159" w:after="0" w:line="240" w:lineRule="auto"/>
      <w:ind w:left="120"/>
      <w:outlineLvl w:val="2"/>
    </w:pPr>
    <w:rPr>
      <w:rFonts w:ascii="Calibri" w:eastAsia="Calibri" w:hAnsi="Calibri" w:cs="Calibri"/>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45210"/>
    <w:pPr>
      <w:widowControl w:val="0"/>
      <w:autoSpaceDE w:val="0"/>
      <w:autoSpaceDN w:val="0"/>
      <w:spacing w:after="0" w:line="240" w:lineRule="auto"/>
      <w:ind w:left="120"/>
    </w:pPr>
    <w:rPr>
      <w:rFonts w:ascii="Calibri" w:eastAsia="Calibri" w:hAnsi="Calibri" w:cs="Calibri"/>
      <w:lang w:val="en-US"/>
    </w:rPr>
  </w:style>
  <w:style w:type="character" w:customStyle="1" w:styleId="BodyTextChar">
    <w:name w:val="Body Text Char"/>
    <w:basedOn w:val="DefaultParagraphFont"/>
    <w:link w:val="BodyText"/>
    <w:uiPriority w:val="1"/>
    <w:rsid w:val="00845210"/>
    <w:rPr>
      <w:rFonts w:ascii="Calibri" w:eastAsia="Calibri" w:hAnsi="Calibri" w:cs="Calibri"/>
      <w:kern w:val="0"/>
      <w:lang w:val="en-US"/>
      <w14:ligatures w14:val="none"/>
    </w:rPr>
  </w:style>
  <w:style w:type="paragraph" w:styleId="Header">
    <w:name w:val="header"/>
    <w:basedOn w:val="Normal"/>
    <w:link w:val="HeaderChar"/>
    <w:uiPriority w:val="99"/>
    <w:unhideWhenUsed/>
    <w:rsid w:val="008452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210"/>
    <w:rPr>
      <w:kern w:val="0"/>
      <w14:ligatures w14:val="none"/>
    </w:rPr>
  </w:style>
  <w:style w:type="paragraph" w:styleId="Footer">
    <w:name w:val="footer"/>
    <w:basedOn w:val="Normal"/>
    <w:link w:val="FooterChar"/>
    <w:uiPriority w:val="99"/>
    <w:unhideWhenUsed/>
    <w:rsid w:val="008452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210"/>
    <w:rPr>
      <w:kern w:val="0"/>
      <w14:ligatures w14:val="none"/>
    </w:rPr>
  </w:style>
  <w:style w:type="character" w:customStyle="1" w:styleId="Heading1Char">
    <w:name w:val="Heading 1 Char"/>
    <w:basedOn w:val="DefaultParagraphFont"/>
    <w:link w:val="Heading1"/>
    <w:uiPriority w:val="9"/>
    <w:rsid w:val="00845210"/>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845210"/>
    <w:rPr>
      <w:rFonts w:ascii="Calibri" w:eastAsia="Calibri" w:hAnsi="Calibri" w:cs="Calibri"/>
      <w:b/>
      <w:bCs/>
      <w:kern w:val="0"/>
      <w:lang w:val="en-US"/>
      <w14:ligatures w14:val="none"/>
    </w:rPr>
  </w:style>
  <w:style w:type="paragraph" w:styleId="ListParagraph">
    <w:name w:val="List Paragraph"/>
    <w:basedOn w:val="Normal"/>
    <w:uiPriority w:val="1"/>
    <w:qFormat/>
    <w:rsid w:val="00845210"/>
    <w:pPr>
      <w:widowControl w:val="0"/>
      <w:autoSpaceDE w:val="0"/>
      <w:autoSpaceDN w:val="0"/>
      <w:spacing w:after="0" w:line="240" w:lineRule="auto"/>
      <w:ind w:left="840" w:hanging="360"/>
    </w:pPr>
    <w:rPr>
      <w:rFonts w:ascii="Calibri" w:eastAsia="Calibri" w:hAnsi="Calibri" w:cs="Calibri"/>
      <w:lang w:val="en-US"/>
    </w:rPr>
  </w:style>
  <w:style w:type="character" w:styleId="Hyperlink">
    <w:name w:val="Hyperlink"/>
    <w:basedOn w:val="DefaultParagraphFont"/>
    <w:uiPriority w:val="99"/>
    <w:unhideWhenUsed/>
    <w:rsid w:val="00C42872"/>
    <w:rPr>
      <w:color w:val="0000FF"/>
      <w:u w:val="single"/>
    </w:rPr>
  </w:style>
  <w:style w:type="character" w:styleId="Emphasis">
    <w:name w:val="Emphasis"/>
    <w:basedOn w:val="DefaultParagraphFont"/>
    <w:uiPriority w:val="20"/>
    <w:qFormat/>
    <w:rsid w:val="00C42872"/>
    <w:rPr>
      <w:i/>
      <w:iCs/>
    </w:rPr>
  </w:style>
  <w:style w:type="character" w:styleId="UnresolvedMention">
    <w:name w:val="Unresolved Mention"/>
    <w:basedOn w:val="DefaultParagraphFont"/>
    <w:uiPriority w:val="99"/>
    <w:semiHidden/>
    <w:unhideWhenUsed/>
    <w:rsid w:val="00FF2D00"/>
    <w:rPr>
      <w:color w:val="605E5C"/>
      <w:shd w:val="clear" w:color="auto" w:fill="E1DFDD"/>
    </w:rPr>
  </w:style>
  <w:style w:type="paragraph" w:customStyle="1" w:styleId="TableParagraph">
    <w:name w:val="Table Paragraph"/>
    <w:basedOn w:val="Normal"/>
    <w:uiPriority w:val="1"/>
    <w:qFormat/>
    <w:rsid w:val="00710499"/>
    <w:pPr>
      <w:widowControl w:val="0"/>
      <w:autoSpaceDE w:val="0"/>
      <w:autoSpaceDN w:val="0"/>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kinsey.com/featured-insights/leadership/lead-at-your-best"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EzineArticles.com/?expert=Stephen_Warrilow"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25</Pages>
  <Words>6162</Words>
  <Characters>35128</Characters>
  <Application>Microsoft Office Word</Application>
  <DocSecurity>0</DocSecurity>
  <Lines>292</Lines>
  <Paragraphs>82</Paragraphs>
  <ScaleCrop>false</ScaleCrop>
  <Company/>
  <LinksUpToDate>false</LinksUpToDate>
  <CharactersWithSpaces>41208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Ruhi Miah</dc:creator>
  <cp:keywords/>
  <dc:description/>
  <cp:lastModifiedBy>Ruhi Miah</cp:lastModifiedBy>
  <cp:revision>58</cp:revision>
  <dcterms:created xsi:type="dcterms:W3CDTF">2023-07-09T18:13:00Z</dcterms:created>
  <dcterms:modified xsi:type="dcterms:W3CDTF">2023-07-09T21:49:00Z</dcterms:modified>
</cp:coreProperties>
</file>