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36F82" w:rsidRPr="0096153D" w:rsidRDefault="00836F82" w:rsidP="00836F82">
      <w:pPr>
        <w:spacing w:after="0" w:line="360" w:lineRule="auto"/>
        <w:jc w:val="both"/>
        <w:rPr>
          <w:rFonts w:ascii="Arial" w:hAnsi="Arial" w:cs="Arial"/>
          <w:sz w:val="32"/>
          <w:szCs w:val="32"/>
        </w:rPr>
      </w:pPr>
      <w:r w:rsidRPr="0096153D">
        <w:rPr>
          <w:rFonts w:ascii="Arial" w:hAnsi="Arial" w:cs="Arial"/>
          <w:sz w:val="32"/>
          <w:szCs w:val="32"/>
        </w:rPr>
        <w:t xml:space="preserve">Mr Ionut Tudureanu </w:t>
      </w:r>
    </w:p>
    <w:p w:rsidR="00836F82" w:rsidRPr="0096153D" w:rsidRDefault="00836F82" w:rsidP="00836F82">
      <w:pPr>
        <w:spacing w:after="0" w:line="360" w:lineRule="auto"/>
        <w:jc w:val="both"/>
        <w:rPr>
          <w:rFonts w:ascii="Arial" w:hAnsi="Arial" w:cs="Arial"/>
          <w:sz w:val="32"/>
          <w:szCs w:val="32"/>
        </w:rPr>
      </w:pPr>
      <w:r w:rsidRPr="0096153D">
        <w:rPr>
          <w:rFonts w:ascii="Arial" w:hAnsi="Arial" w:cs="Arial"/>
          <w:sz w:val="32"/>
          <w:szCs w:val="32"/>
        </w:rPr>
        <w:t>Student number: 1917144</w:t>
      </w:r>
    </w:p>
    <w:p w:rsidR="00836F82" w:rsidRPr="0096153D" w:rsidRDefault="00836F82" w:rsidP="00836F82">
      <w:pPr>
        <w:spacing w:after="0" w:line="360" w:lineRule="auto"/>
        <w:jc w:val="both"/>
        <w:rPr>
          <w:rFonts w:ascii="Arial" w:hAnsi="Arial" w:cs="Arial"/>
          <w:sz w:val="32"/>
          <w:szCs w:val="32"/>
        </w:rPr>
      </w:pPr>
      <w:r w:rsidRPr="0096153D">
        <w:rPr>
          <w:rFonts w:ascii="Arial" w:hAnsi="Arial" w:cs="Arial"/>
          <w:sz w:val="32"/>
          <w:szCs w:val="32"/>
        </w:rPr>
        <w:t>Programme: BA Business Management Level 4</w:t>
      </w:r>
    </w:p>
    <w:p w:rsidR="00836F82" w:rsidRPr="0096153D" w:rsidRDefault="00836F82" w:rsidP="00836F82">
      <w:pPr>
        <w:spacing w:after="0" w:line="360" w:lineRule="auto"/>
        <w:jc w:val="both"/>
        <w:rPr>
          <w:rFonts w:ascii="Arial" w:hAnsi="Arial" w:cs="Arial"/>
          <w:sz w:val="32"/>
          <w:szCs w:val="32"/>
        </w:rPr>
      </w:pPr>
      <w:r w:rsidRPr="0096153D">
        <w:rPr>
          <w:rFonts w:ascii="Arial" w:hAnsi="Arial" w:cs="Arial"/>
          <w:sz w:val="32"/>
          <w:szCs w:val="32"/>
        </w:rPr>
        <w:t>Module title: Marketing Fundamental</w:t>
      </w:r>
    </w:p>
    <w:p w:rsidR="00836F82" w:rsidRPr="0096153D" w:rsidRDefault="00836F82" w:rsidP="00836F82">
      <w:pPr>
        <w:spacing w:after="0" w:line="360" w:lineRule="auto"/>
        <w:jc w:val="both"/>
        <w:rPr>
          <w:rFonts w:ascii="Arial" w:hAnsi="Arial" w:cs="Arial"/>
          <w:sz w:val="32"/>
          <w:szCs w:val="32"/>
        </w:rPr>
      </w:pPr>
      <w:r w:rsidRPr="0096153D">
        <w:rPr>
          <w:rFonts w:ascii="Arial" w:hAnsi="Arial" w:cs="Arial"/>
          <w:sz w:val="32"/>
          <w:szCs w:val="32"/>
        </w:rPr>
        <w:t>Module code: LCBB4004</w:t>
      </w:r>
    </w:p>
    <w:p w:rsidR="00836F82" w:rsidRPr="0096153D" w:rsidRDefault="00836F82" w:rsidP="00836F82">
      <w:pPr>
        <w:spacing w:after="0" w:line="360" w:lineRule="auto"/>
        <w:jc w:val="both"/>
        <w:rPr>
          <w:rFonts w:ascii="Arial" w:hAnsi="Arial" w:cs="Arial"/>
          <w:sz w:val="32"/>
          <w:szCs w:val="32"/>
        </w:rPr>
      </w:pPr>
      <w:r w:rsidRPr="0096153D">
        <w:rPr>
          <w:rFonts w:ascii="Arial" w:hAnsi="Arial" w:cs="Arial"/>
          <w:sz w:val="32"/>
          <w:szCs w:val="32"/>
        </w:rPr>
        <w:t xml:space="preserve">Assignment Title: Assessment </w:t>
      </w:r>
      <w:r>
        <w:rPr>
          <w:rFonts w:ascii="Arial" w:hAnsi="Arial" w:cs="Arial"/>
          <w:sz w:val="32"/>
          <w:szCs w:val="32"/>
        </w:rPr>
        <w:t>2</w:t>
      </w:r>
      <w:r w:rsidRPr="0096153D">
        <w:rPr>
          <w:rFonts w:ascii="Arial" w:hAnsi="Arial" w:cs="Arial"/>
          <w:sz w:val="32"/>
          <w:szCs w:val="32"/>
        </w:rPr>
        <w:t xml:space="preserve">- </w:t>
      </w:r>
      <w:r>
        <w:rPr>
          <w:rFonts w:ascii="Arial" w:hAnsi="Arial" w:cs="Arial"/>
          <w:sz w:val="32"/>
          <w:szCs w:val="32"/>
        </w:rPr>
        <w:t>Marketing fundamentals analysis and evaluation</w:t>
      </w:r>
    </w:p>
    <w:p w:rsidR="00836F82" w:rsidRDefault="00836F82" w:rsidP="00836F82">
      <w:pPr>
        <w:spacing w:after="0" w:line="360" w:lineRule="auto"/>
        <w:jc w:val="both"/>
        <w:rPr>
          <w:rFonts w:ascii="Arial" w:hAnsi="Arial" w:cs="Arial"/>
          <w:sz w:val="32"/>
          <w:szCs w:val="32"/>
        </w:rPr>
      </w:pPr>
      <w:r w:rsidRPr="0096153D">
        <w:rPr>
          <w:rFonts w:ascii="Arial" w:hAnsi="Arial" w:cs="Arial"/>
          <w:sz w:val="32"/>
          <w:szCs w:val="32"/>
        </w:rPr>
        <w:t>Module Lecturer: Malani Gunaratnam</w:t>
      </w:r>
    </w:p>
    <w:p w:rsidR="00836F82" w:rsidRDefault="00836F82" w:rsidP="00836F82">
      <w:pPr>
        <w:spacing w:after="0" w:line="360" w:lineRule="auto"/>
        <w:jc w:val="both"/>
        <w:rPr>
          <w:rFonts w:ascii="Arial" w:hAnsi="Arial" w:cs="Arial"/>
          <w:sz w:val="32"/>
          <w:szCs w:val="32"/>
        </w:rPr>
      </w:pPr>
    </w:p>
    <w:p w:rsidR="00836F82" w:rsidRDefault="00836F82" w:rsidP="00836F82">
      <w:pPr>
        <w:spacing w:after="0" w:line="360" w:lineRule="auto"/>
        <w:jc w:val="both"/>
        <w:rPr>
          <w:rFonts w:ascii="Arial" w:hAnsi="Arial" w:cs="Arial"/>
          <w:sz w:val="32"/>
          <w:szCs w:val="32"/>
        </w:rPr>
      </w:pPr>
    </w:p>
    <w:p w:rsidR="00836F82" w:rsidRDefault="00836F82" w:rsidP="00836F82">
      <w:pPr>
        <w:spacing w:after="0" w:line="360" w:lineRule="auto"/>
        <w:jc w:val="both"/>
        <w:rPr>
          <w:rFonts w:ascii="Arial" w:hAnsi="Arial" w:cs="Arial"/>
          <w:sz w:val="32"/>
          <w:szCs w:val="32"/>
        </w:rPr>
      </w:pPr>
    </w:p>
    <w:p w:rsidR="00836F82" w:rsidRDefault="00836F82" w:rsidP="00836F82">
      <w:pPr>
        <w:spacing w:after="0" w:line="360" w:lineRule="auto"/>
        <w:jc w:val="both"/>
        <w:rPr>
          <w:rFonts w:ascii="Arial" w:hAnsi="Arial" w:cs="Arial"/>
          <w:sz w:val="32"/>
          <w:szCs w:val="32"/>
        </w:rPr>
      </w:pPr>
    </w:p>
    <w:p w:rsidR="00836F82" w:rsidRDefault="00836F82" w:rsidP="00836F82">
      <w:pPr>
        <w:spacing w:after="0" w:line="360" w:lineRule="auto"/>
        <w:jc w:val="both"/>
        <w:rPr>
          <w:rFonts w:ascii="Arial" w:hAnsi="Arial" w:cs="Arial"/>
          <w:sz w:val="32"/>
          <w:szCs w:val="32"/>
        </w:rPr>
      </w:pPr>
    </w:p>
    <w:p w:rsidR="00836F82" w:rsidRPr="0096153D" w:rsidRDefault="00836F82" w:rsidP="00836F82">
      <w:pPr>
        <w:spacing w:after="0" w:line="360" w:lineRule="auto"/>
        <w:jc w:val="center"/>
        <w:rPr>
          <w:rFonts w:ascii="Arial" w:hAnsi="Arial" w:cs="Arial"/>
          <w:b/>
          <w:bCs/>
          <w:sz w:val="32"/>
          <w:szCs w:val="32"/>
        </w:rPr>
      </w:pPr>
    </w:p>
    <w:p w:rsidR="00D460D2" w:rsidRPr="00D460D2" w:rsidRDefault="00D460D2" w:rsidP="00D460D2">
      <w:pPr>
        <w:spacing w:line="360" w:lineRule="auto"/>
        <w:ind w:firstLine="720"/>
        <w:jc w:val="both"/>
        <w:rPr>
          <w:rFonts w:ascii="Arial" w:hAnsi="Arial" w:cs="Arial"/>
          <w:sz w:val="24"/>
          <w:szCs w:val="24"/>
        </w:rPr>
      </w:pPr>
    </w:p>
    <w:p w:rsidR="00D460D2" w:rsidRPr="00D460D2" w:rsidRDefault="00D460D2" w:rsidP="00D460D2">
      <w:pPr>
        <w:spacing w:line="360" w:lineRule="auto"/>
        <w:ind w:firstLine="720"/>
        <w:jc w:val="both"/>
        <w:rPr>
          <w:rFonts w:ascii="Arial" w:hAnsi="Arial" w:cs="Arial"/>
          <w:sz w:val="24"/>
          <w:szCs w:val="24"/>
        </w:rPr>
      </w:pPr>
    </w:p>
    <w:p w:rsidR="00857A18" w:rsidRPr="00836F82" w:rsidRDefault="00200BAC" w:rsidP="00836F82">
      <w:pPr>
        <w:spacing w:line="360" w:lineRule="auto"/>
        <w:jc w:val="both"/>
        <w:rPr>
          <w:rFonts w:ascii="Arial" w:hAnsi="Arial" w:cs="Arial"/>
          <w:b/>
          <w:sz w:val="28"/>
          <w:szCs w:val="28"/>
        </w:rPr>
      </w:pPr>
      <w:r w:rsidRPr="00836F82">
        <w:rPr>
          <w:rFonts w:ascii="Arial" w:hAnsi="Arial" w:cs="Arial"/>
          <w:b/>
          <w:sz w:val="28"/>
          <w:szCs w:val="28"/>
        </w:rPr>
        <w:t xml:space="preserve">    </w:t>
      </w:r>
      <w:r w:rsidR="00836F82" w:rsidRPr="00836F82">
        <w:rPr>
          <w:rFonts w:ascii="Arial" w:hAnsi="Arial" w:cs="Arial"/>
          <w:b/>
          <w:sz w:val="28"/>
          <w:szCs w:val="28"/>
        </w:rPr>
        <w:t xml:space="preserve">                  </w:t>
      </w:r>
      <w:r w:rsidRPr="00836F82">
        <w:rPr>
          <w:rFonts w:ascii="Arial" w:hAnsi="Arial" w:cs="Arial"/>
          <w:b/>
          <w:sz w:val="28"/>
          <w:szCs w:val="28"/>
        </w:rPr>
        <w:t xml:space="preserve"> </w:t>
      </w:r>
      <w:r w:rsidR="00857A18" w:rsidRPr="00836F82">
        <w:rPr>
          <w:rFonts w:ascii="Arial" w:hAnsi="Arial" w:cs="Arial"/>
          <w:b/>
          <w:sz w:val="28"/>
          <w:szCs w:val="28"/>
        </w:rPr>
        <w:t>Marketing</w:t>
      </w:r>
      <w:r w:rsidR="00836F82" w:rsidRPr="00836F82">
        <w:rPr>
          <w:rFonts w:ascii="Arial" w:hAnsi="Arial" w:cs="Arial"/>
          <w:b/>
          <w:sz w:val="28"/>
          <w:szCs w:val="28"/>
        </w:rPr>
        <w:t xml:space="preserve"> </w:t>
      </w:r>
      <w:r w:rsidR="00857A18" w:rsidRPr="00836F82">
        <w:rPr>
          <w:rFonts w:ascii="Arial" w:hAnsi="Arial" w:cs="Arial"/>
          <w:b/>
          <w:sz w:val="28"/>
          <w:szCs w:val="28"/>
        </w:rPr>
        <w:t xml:space="preserve">Fundamentals Analysis and Evaluation </w:t>
      </w:r>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br w:type="page"/>
      </w:r>
    </w:p>
    <w:sdt>
      <w:sdtPr>
        <w:rPr>
          <w:rFonts w:ascii="Arial" w:eastAsiaTheme="minorHAnsi" w:hAnsi="Arial" w:cs="Arial"/>
          <w:b w:val="0"/>
          <w:bCs w:val="0"/>
          <w:color w:val="auto"/>
          <w:sz w:val="24"/>
          <w:szCs w:val="24"/>
        </w:rPr>
        <w:id w:val="10157273"/>
        <w:docPartObj>
          <w:docPartGallery w:val="Table of Contents"/>
          <w:docPartUnique/>
        </w:docPartObj>
      </w:sdtPr>
      <w:sdtEndPr/>
      <w:sdtContent>
        <w:p w:rsidR="001756C4" w:rsidRPr="00D460D2" w:rsidRDefault="001756C4" w:rsidP="00D460D2">
          <w:pPr>
            <w:pStyle w:val="TOCHeading"/>
            <w:spacing w:line="360" w:lineRule="auto"/>
            <w:jc w:val="both"/>
            <w:rPr>
              <w:rFonts w:ascii="Arial" w:hAnsi="Arial" w:cs="Arial"/>
              <w:color w:val="auto"/>
              <w:sz w:val="24"/>
              <w:szCs w:val="24"/>
            </w:rPr>
          </w:pPr>
          <w:r w:rsidRPr="00D460D2">
            <w:rPr>
              <w:rFonts w:ascii="Arial" w:hAnsi="Arial" w:cs="Arial"/>
              <w:color w:val="auto"/>
              <w:sz w:val="24"/>
              <w:szCs w:val="24"/>
            </w:rPr>
            <w:t>Contents</w:t>
          </w:r>
        </w:p>
        <w:p w:rsidR="001756C4" w:rsidRPr="00D460D2" w:rsidRDefault="001756C4" w:rsidP="00D460D2">
          <w:pPr>
            <w:pStyle w:val="TOC1"/>
            <w:tabs>
              <w:tab w:val="right" w:leader="dot" w:pos="9350"/>
            </w:tabs>
            <w:spacing w:line="360" w:lineRule="auto"/>
            <w:jc w:val="both"/>
            <w:rPr>
              <w:rFonts w:ascii="Arial" w:eastAsiaTheme="minorEastAsia" w:hAnsi="Arial" w:cs="Arial"/>
              <w:noProof/>
              <w:sz w:val="24"/>
              <w:szCs w:val="24"/>
            </w:rPr>
          </w:pPr>
          <w:r w:rsidRPr="00D460D2">
            <w:rPr>
              <w:rFonts w:ascii="Arial" w:hAnsi="Arial" w:cs="Arial"/>
              <w:sz w:val="24"/>
              <w:szCs w:val="24"/>
            </w:rPr>
            <w:fldChar w:fldCharType="begin"/>
          </w:r>
          <w:r w:rsidRPr="00D460D2">
            <w:rPr>
              <w:rFonts w:ascii="Arial" w:hAnsi="Arial" w:cs="Arial"/>
              <w:sz w:val="24"/>
              <w:szCs w:val="24"/>
            </w:rPr>
            <w:instrText xml:space="preserve"> TOC \o "1-3" \h \z \u </w:instrText>
          </w:r>
          <w:r w:rsidRPr="00D460D2">
            <w:rPr>
              <w:rFonts w:ascii="Arial" w:hAnsi="Arial" w:cs="Arial"/>
              <w:sz w:val="24"/>
              <w:szCs w:val="24"/>
            </w:rPr>
            <w:fldChar w:fldCharType="separate"/>
          </w:r>
          <w:hyperlink w:anchor="_Toc58321624" w:history="1">
            <w:r w:rsidRPr="00D460D2">
              <w:rPr>
                <w:rStyle w:val="Hyperlink"/>
                <w:rFonts w:ascii="Arial" w:hAnsi="Arial" w:cs="Arial"/>
                <w:noProof/>
                <w:color w:val="auto"/>
                <w:sz w:val="24"/>
                <w:szCs w:val="24"/>
              </w:rPr>
              <w:t>Introduction</w:t>
            </w:r>
            <w:r w:rsidRPr="00D460D2">
              <w:rPr>
                <w:rFonts w:ascii="Arial" w:hAnsi="Arial" w:cs="Arial"/>
                <w:noProof/>
                <w:webHidden/>
                <w:sz w:val="24"/>
                <w:szCs w:val="24"/>
              </w:rPr>
              <w:tab/>
            </w:r>
            <w:r w:rsidRPr="00D460D2">
              <w:rPr>
                <w:rFonts w:ascii="Arial" w:hAnsi="Arial" w:cs="Arial"/>
                <w:noProof/>
                <w:webHidden/>
                <w:sz w:val="24"/>
                <w:szCs w:val="24"/>
              </w:rPr>
              <w:fldChar w:fldCharType="begin"/>
            </w:r>
            <w:r w:rsidRPr="00D460D2">
              <w:rPr>
                <w:rFonts w:ascii="Arial" w:hAnsi="Arial" w:cs="Arial"/>
                <w:noProof/>
                <w:webHidden/>
                <w:sz w:val="24"/>
                <w:szCs w:val="24"/>
              </w:rPr>
              <w:instrText xml:space="preserve"> PAGEREF _Toc58321624 \h </w:instrText>
            </w:r>
            <w:r w:rsidRPr="00D460D2">
              <w:rPr>
                <w:rFonts w:ascii="Arial" w:hAnsi="Arial" w:cs="Arial"/>
                <w:noProof/>
                <w:webHidden/>
                <w:sz w:val="24"/>
                <w:szCs w:val="24"/>
              </w:rPr>
            </w:r>
            <w:r w:rsidRPr="00D460D2">
              <w:rPr>
                <w:rFonts w:ascii="Arial" w:hAnsi="Arial" w:cs="Arial"/>
                <w:noProof/>
                <w:webHidden/>
                <w:sz w:val="24"/>
                <w:szCs w:val="24"/>
              </w:rPr>
              <w:fldChar w:fldCharType="separate"/>
            </w:r>
            <w:r w:rsidRPr="00D460D2">
              <w:rPr>
                <w:rFonts w:ascii="Arial" w:hAnsi="Arial" w:cs="Arial"/>
                <w:noProof/>
                <w:webHidden/>
                <w:sz w:val="24"/>
                <w:szCs w:val="24"/>
              </w:rPr>
              <w:t>3</w:t>
            </w:r>
            <w:r w:rsidRPr="00D460D2">
              <w:rPr>
                <w:rFonts w:ascii="Arial" w:hAnsi="Arial" w:cs="Arial"/>
                <w:noProof/>
                <w:webHidden/>
                <w:sz w:val="24"/>
                <w:szCs w:val="24"/>
              </w:rPr>
              <w:fldChar w:fldCharType="end"/>
            </w:r>
          </w:hyperlink>
        </w:p>
        <w:p w:rsidR="001756C4" w:rsidRPr="00D460D2" w:rsidRDefault="00F67726" w:rsidP="00D460D2">
          <w:pPr>
            <w:pStyle w:val="TOC1"/>
            <w:tabs>
              <w:tab w:val="right" w:leader="dot" w:pos="9350"/>
            </w:tabs>
            <w:spacing w:line="360" w:lineRule="auto"/>
            <w:jc w:val="both"/>
            <w:rPr>
              <w:rFonts w:ascii="Arial" w:eastAsiaTheme="minorEastAsia" w:hAnsi="Arial" w:cs="Arial"/>
              <w:noProof/>
              <w:sz w:val="24"/>
              <w:szCs w:val="24"/>
            </w:rPr>
          </w:pPr>
          <w:hyperlink w:anchor="_Toc58321625" w:history="1">
            <w:r w:rsidR="001756C4" w:rsidRPr="00D460D2">
              <w:rPr>
                <w:rStyle w:val="Hyperlink"/>
                <w:rFonts w:ascii="Arial" w:hAnsi="Arial" w:cs="Arial"/>
                <w:noProof/>
                <w:color w:val="auto"/>
                <w:sz w:val="24"/>
                <w:szCs w:val="24"/>
              </w:rPr>
              <w:t>Part 1</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_Toc58321625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3</w:t>
            </w:r>
            <w:r w:rsidR="001756C4" w:rsidRPr="00D460D2">
              <w:rPr>
                <w:rFonts w:ascii="Arial" w:hAnsi="Arial" w:cs="Arial"/>
                <w:noProof/>
                <w:webHidden/>
                <w:sz w:val="24"/>
                <w:szCs w:val="24"/>
              </w:rPr>
              <w:fldChar w:fldCharType="end"/>
            </w:r>
          </w:hyperlink>
        </w:p>
        <w:p w:rsidR="001756C4" w:rsidRPr="00D460D2" w:rsidRDefault="00F67726" w:rsidP="00D460D2">
          <w:pPr>
            <w:pStyle w:val="TOC2"/>
            <w:tabs>
              <w:tab w:val="right" w:leader="dot" w:pos="9350"/>
            </w:tabs>
            <w:spacing w:line="360" w:lineRule="auto"/>
            <w:jc w:val="both"/>
            <w:rPr>
              <w:rFonts w:ascii="Arial" w:eastAsiaTheme="minorEastAsia" w:hAnsi="Arial" w:cs="Arial"/>
              <w:noProof/>
              <w:sz w:val="24"/>
              <w:szCs w:val="24"/>
            </w:rPr>
          </w:pPr>
          <w:hyperlink w:anchor="_Toc58321626" w:history="1">
            <w:r w:rsidR="001756C4" w:rsidRPr="00D460D2">
              <w:rPr>
                <w:rStyle w:val="Hyperlink"/>
                <w:rFonts w:ascii="Arial" w:hAnsi="Arial" w:cs="Arial"/>
                <w:noProof/>
                <w:color w:val="auto"/>
                <w:sz w:val="24"/>
                <w:szCs w:val="24"/>
              </w:rPr>
              <w:t>History of Gucci Brand</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_Toc58321626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3</w:t>
            </w:r>
            <w:r w:rsidR="001756C4" w:rsidRPr="00D460D2">
              <w:rPr>
                <w:rFonts w:ascii="Arial" w:hAnsi="Arial" w:cs="Arial"/>
                <w:noProof/>
                <w:webHidden/>
                <w:sz w:val="24"/>
                <w:szCs w:val="24"/>
              </w:rPr>
              <w:fldChar w:fldCharType="end"/>
            </w:r>
          </w:hyperlink>
        </w:p>
        <w:p w:rsidR="001756C4" w:rsidRPr="00D460D2" w:rsidRDefault="00F67726" w:rsidP="00D460D2">
          <w:pPr>
            <w:pStyle w:val="TOC2"/>
            <w:tabs>
              <w:tab w:val="right" w:leader="dot" w:pos="9350"/>
            </w:tabs>
            <w:spacing w:line="360" w:lineRule="auto"/>
            <w:jc w:val="both"/>
            <w:rPr>
              <w:rFonts w:ascii="Arial" w:eastAsiaTheme="minorEastAsia" w:hAnsi="Arial" w:cs="Arial"/>
              <w:noProof/>
              <w:sz w:val="24"/>
              <w:szCs w:val="24"/>
            </w:rPr>
          </w:pPr>
          <w:hyperlink w:anchor="_Toc58321627" w:history="1">
            <w:r w:rsidR="001756C4" w:rsidRPr="00D460D2">
              <w:rPr>
                <w:rStyle w:val="Hyperlink"/>
                <w:rFonts w:ascii="Arial" w:hAnsi="Arial" w:cs="Arial"/>
                <w:noProof/>
                <w:color w:val="auto"/>
                <w:sz w:val="24"/>
                <w:szCs w:val="24"/>
              </w:rPr>
              <w:t>Marketing mix</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_Toc58321627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4</w:t>
            </w:r>
            <w:r w:rsidR="001756C4" w:rsidRPr="00D460D2">
              <w:rPr>
                <w:rFonts w:ascii="Arial" w:hAnsi="Arial" w:cs="Arial"/>
                <w:noProof/>
                <w:webHidden/>
                <w:sz w:val="24"/>
                <w:szCs w:val="24"/>
              </w:rPr>
              <w:fldChar w:fldCharType="end"/>
            </w:r>
          </w:hyperlink>
        </w:p>
        <w:p w:rsidR="001756C4" w:rsidRPr="00D460D2" w:rsidRDefault="00F67726" w:rsidP="00D460D2">
          <w:pPr>
            <w:pStyle w:val="TOC1"/>
            <w:tabs>
              <w:tab w:val="right" w:leader="dot" w:pos="9350"/>
            </w:tabs>
            <w:spacing w:line="360" w:lineRule="auto"/>
            <w:jc w:val="both"/>
            <w:rPr>
              <w:rFonts w:ascii="Arial" w:eastAsiaTheme="minorEastAsia" w:hAnsi="Arial" w:cs="Arial"/>
              <w:noProof/>
              <w:sz w:val="24"/>
              <w:szCs w:val="24"/>
            </w:rPr>
          </w:pPr>
          <w:hyperlink w:anchor="_Toc58321628" w:history="1">
            <w:r w:rsidR="001756C4" w:rsidRPr="00D460D2">
              <w:rPr>
                <w:rStyle w:val="Hyperlink"/>
                <w:rFonts w:ascii="Arial" w:hAnsi="Arial" w:cs="Arial"/>
                <w:noProof/>
                <w:color w:val="auto"/>
                <w:sz w:val="24"/>
                <w:szCs w:val="24"/>
              </w:rPr>
              <w:t>Part 2</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_Toc58321628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8</w:t>
            </w:r>
            <w:r w:rsidR="001756C4" w:rsidRPr="00D460D2">
              <w:rPr>
                <w:rFonts w:ascii="Arial" w:hAnsi="Arial" w:cs="Arial"/>
                <w:noProof/>
                <w:webHidden/>
                <w:sz w:val="24"/>
                <w:szCs w:val="24"/>
              </w:rPr>
              <w:fldChar w:fldCharType="end"/>
            </w:r>
          </w:hyperlink>
        </w:p>
        <w:p w:rsidR="001756C4" w:rsidRPr="00D460D2" w:rsidRDefault="00F67726" w:rsidP="00D460D2">
          <w:pPr>
            <w:pStyle w:val="TOC2"/>
            <w:tabs>
              <w:tab w:val="right" w:leader="dot" w:pos="9350"/>
            </w:tabs>
            <w:spacing w:line="360" w:lineRule="auto"/>
            <w:jc w:val="both"/>
            <w:rPr>
              <w:rFonts w:ascii="Arial" w:eastAsiaTheme="minorEastAsia" w:hAnsi="Arial" w:cs="Arial"/>
              <w:noProof/>
              <w:sz w:val="24"/>
              <w:szCs w:val="24"/>
            </w:rPr>
          </w:pPr>
          <w:hyperlink w:anchor="_Toc58321629" w:history="1">
            <w:r w:rsidR="001756C4" w:rsidRPr="00D460D2">
              <w:rPr>
                <w:rStyle w:val="Hyperlink"/>
                <w:rFonts w:ascii="Arial" w:hAnsi="Arial" w:cs="Arial"/>
                <w:noProof/>
                <w:color w:val="auto"/>
                <w:sz w:val="24"/>
                <w:szCs w:val="24"/>
              </w:rPr>
              <w:t>Stakeholders engagement and their impact on the marketing activates of an organization</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_Toc58321629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8</w:t>
            </w:r>
            <w:r w:rsidR="001756C4" w:rsidRPr="00D460D2">
              <w:rPr>
                <w:rFonts w:ascii="Arial" w:hAnsi="Arial" w:cs="Arial"/>
                <w:noProof/>
                <w:webHidden/>
                <w:sz w:val="24"/>
                <w:szCs w:val="24"/>
              </w:rPr>
              <w:fldChar w:fldCharType="end"/>
            </w:r>
          </w:hyperlink>
        </w:p>
        <w:p w:rsidR="001756C4" w:rsidRPr="00D460D2" w:rsidRDefault="00F67726" w:rsidP="00D460D2">
          <w:pPr>
            <w:pStyle w:val="TOC2"/>
            <w:tabs>
              <w:tab w:val="right" w:leader="dot" w:pos="9350"/>
            </w:tabs>
            <w:spacing w:line="360" w:lineRule="auto"/>
            <w:jc w:val="both"/>
            <w:rPr>
              <w:rFonts w:ascii="Arial" w:eastAsiaTheme="minorEastAsia" w:hAnsi="Arial" w:cs="Arial"/>
              <w:noProof/>
              <w:sz w:val="24"/>
              <w:szCs w:val="24"/>
            </w:rPr>
          </w:pPr>
          <w:hyperlink w:anchor="_Toc58321630" w:history="1">
            <w:r w:rsidR="001756C4" w:rsidRPr="00D460D2">
              <w:rPr>
                <w:rStyle w:val="Hyperlink"/>
                <w:rFonts w:ascii="Arial" w:hAnsi="Arial" w:cs="Arial"/>
                <w:noProof/>
                <w:color w:val="auto"/>
                <w:sz w:val="24"/>
                <w:szCs w:val="24"/>
              </w:rPr>
              <w:t>Impact of stakeholder engagement on the marketing activities of Gucci</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_Toc58321630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9</w:t>
            </w:r>
            <w:r w:rsidR="001756C4" w:rsidRPr="00D460D2">
              <w:rPr>
                <w:rFonts w:ascii="Arial" w:hAnsi="Arial" w:cs="Arial"/>
                <w:noProof/>
                <w:webHidden/>
                <w:sz w:val="24"/>
                <w:szCs w:val="24"/>
              </w:rPr>
              <w:fldChar w:fldCharType="end"/>
            </w:r>
          </w:hyperlink>
        </w:p>
        <w:p w:rsidR="001756C4" w:rsidRPr="00D460D2" w:rsidRDefault="00F67726" w:rsidP="00D460D2">
          <w:pPr>
            <w:pStyle w:val="TOC2"/>
            <w:tabs>
              <w:tab w:val="right" w:leader="dot" w:pos="9350"/>
            </w:tabs>
            <w:spacing w:line="360" w:lineRule="auto"/>
            <w:jc w:val="both"/>
            <w:rPr>
              <w:rFonts w:ascii="Arial" w:eastAsiaTheme="minorEastAsia" w:hAnsi="Arial" w:cs="Arial"/>
              <w:noProof/>
              <w:sz w:val="24"/>
              <w:szCs w:val="24"/>
            </w:rPr>
          </w:pPr>
          <w:hyperlink w:anchor="_Toc58321631" w:history="1">
            <w:r w:rsidR="001756C4" w:rsidRPr="00D460D2">
              <w:rPr>
                <w:rStyle w:val="Hyperlink"/>
                <w:rFonts w:ascii="Arial" w:hAnsi="Arial" w:cs="Arial"/>
                <w:noProof/>
                <w:color w:val="auto"/>
                <w:sz w:val="24"/>
                <w:szCs w:val="24"/>
              </w:rPr>
              <w:t>Conclusion</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_Toc58321631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9</w:t>
            </w:r>
            <w:r w:rsidR="001756C4" w:rsidRPr="00D460D2">
              <w:rPr>
                <w:rFonts w:ascii="Arial" w:hAnsi="Arial" w:cs="Arial"/>
                <w:noProof/>
                <w:webHidden/>
                <w:sz w:val="24"/>
                <w:szCs w:val="24"/>
              </w:rPr>
              <w:fldChar w:fldCharType="end"/>
            </w:r>
          </w:hyperlink>
        </w:p>
        <w:p w:rsidR="001756C4" w:rsidRPr="00D460D2" w:rsidRDefault="00F67726" w:rsidP="00D460D2">
          <w:pPr>
            <w:pStyle w:val="TOC1"/>
            <w:tabs>
              <w:tab w:val="right" w:leader="dot" w:pos="9350"/>
            </w:tabs>
            <w:spacing w:line="360" w:lineRule="auto"/>
            <w:jc w:val="both"/>
            <w:rPr>
              <w:rFonts w:ascii="Arial" w:eastAsiaTheme="minorEastAsia" w:hAnsi="Arial" w:cs="Arial"/>
              <w:noProof/>
              <w:sz w:val="24"/>
              <w:szCs w:val="24"/>
            </w:rPr>
          </w:pPr>
          <w:hyperlink w:anchor="_Toc58321632" w:history="1">
            <w:r w:rsidR="001756C4" w:rsidRPr="00D460D2">
              <w:rPr>
                <w:rStyle w:val="Hyperlink"/>
                <w:rFonts w:ascii="Arial" w:hAnsi="Arial" w:cs="Arial"/>
                <w:noProof/>
                <w:color w:val="auto"/>
                <w:sz w:val="24"/>
                <w:szCs w:val="24"/>
              </w:rPr>
              <w:t>Reference</w:t>
            </w:r>
            <w:r w:rsidR="001756C4" w:rsidRPr="00D460D2">
              <w:rPr>
                <w:rFonts w:ascii="Arial" w:hAnsi="Arial" w:cs="Arial"/>
                <w:noProof/>
                <w:webHidden/>
                <w:sz w:val="24"/>
                <w:szCs w:val="24"/>
              </w:rPr>
              <w:tab/>
            </w:r>
            <w:r w:rsidR="001756C4" w:rsidRPr="00D460D2">
              <w:rPr>
                <w:rFonts w:ascii="Arial" w:hAnsi="Arial" w:cs="Arial"/>
                <w:noProof/>
                <w:webHidden/>
                <w:sz w:val="24"/>
                <w:szCs w:val="24"/>
              </w:rPr>
              <w:fldChar w:fldCharType="begin"/>
            </w:r>
            <w:r w:rsidR="001756C4" w:rsidRPr="00D460D2">
              <w:rPr>
                <w:rFonts w:ascii="Arial" w:hAnsi="Arial" w:cs="Arial"/>
                <w:noProof/>
                <w:webHidden/>
                <w:sz w:val="24"/>
                <w:szCs w:val="24"/>
              </w:rPr>
              <w:instrText xml:space="preserve"> PAGEREF _Toc58321632 \h </w:instrText>
            </w:r>
            <w:r w:rsidR="001756C4" w:rsidRPr="00D460D2">
              <w:rPr>
                <w:rFonts w:ascii="Arial" w:hAnsi="Arial" w:cs="Arial"/>
                <w:noProof/>
                <w:webHidden/>
                <w:sz w:val="24"/>
                <w:szCs w:val="24"/>
              </w:rPr>
            </w:r>
            <w:r w:rsidR="001756C4" w:rsidRPr="00D460D2">
              <w:rPr>
                <w:rFonts w:ascii="Arial" w:hAnsi="Arial" w:cs="Arial"/>
                <w:noProof/>
                <w:webHidden/>
                <w:sz w:val="24"/>
                <w:szCs w:val="24"/>
              </w:rPr>
              <w:fldChar w:fldCharType="separate"/>
            </w:r>
            <w:r w:rsidR="001756C4" w:rsidRPr="00D460D2">
              <w:rPr>
                <w:rFonts w:ascii="Arial" w:hAnsi="Arial" w:cs="Arial"/>
                <w:noProof/>
                <w:webHidden/>
                <w:sz w:val="24"/>
                <w:szCs w:val="24"/>
              </w:rPr>
              <w:t>10</w:t>
            </w:r>
            <w:r w:rsidR="001756C4" w:rsidRPr="00D460D2">
              <w:rPr>
                <w:rFonts w:ascii="Arial" w:hAnsi="Arial" w:cs="Arial"/>
                <w:noProof/>
                <w:webHidden/>
                <w:sz w:val="24"/>
                <w:szCs w:val="24"/>
              </w:rPr>
              <w:fldChar w:fldCharType="end"/>
            </w:r>
          </w:hyperlink>
        </w:p>
        <w:p w:rsidR="001756C4" w:rsidRPr="00D460D2" w:rsidRDefault="001756C4" w:rsidP="00D460D2">
          <w:pPr>
            <w:spacing w:line="360" w:lineRule="auto"/>
            <w:jc w:val="both"/>
            <w:rPr>
              <w:rFonts w:ascii="Arial" w:hAnsi="Arial" w:cs="Arial"/>
              <w:sz w:val="24"/>
              <w:szCs w:val="24"/>
            </w:rPr>
          </w:pPr>
          <w:r w:rsidRPr="00D460D2">
            <w:rPr>
              <w:rFonts w:ascii="Arial" w:hAnsi="Arial" w:cs="Arial"/>
              <w:sz w:val="24"/>
              <w:szCs w:val="24"/>
            </w:rPr>
            <w:fldChar w:fldCharType="end"/>
          </w:r>
        </w:p>
      </w:sdtContent>
    </w:sdt>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br w:type="page"/>
      </w:r>
    </w:p>
    <w:p w:rsidR="001E5EFA" w:rsidRPr="00D460D2" w:rsidRDefault="001E5EFA" w:rsidP="00D460D2">
      <w:pPr>
        <w:pStyle w:val="Heading1"/>
        <w:spacing w:line="360" w:lineRule="auto"/>
        <w:jc w:val="both"/>
        <w:rPr>
          <w:rFonts w:ascii="Arial" w:hAnsi="Arial" w:cs="Arial"/>
          <w:color w:val="auto"/>
          <w:sz w:val="24"/>
          <w:szCs w:val="24"/>
        </w:rPr>
      </w:pPr>
      <w:bookmarkStart w:id="0" w:name="_Toc58321624"/>
      <w:r w:rsidRPr="00D460D2">
        <w:rPr>
          <w:rFonts w:ascii="Arial" w:hAnsi="Arial" w:cs="Arial"/>
          <w:color w:val="auto"/>
          <w:sz w:val="24"/>
          <w:szCs w:val="24"/>
        </w:rPr>
        <w:lastRenderedPageBreak/>
        <w:t>Introduction</w:t>
      </w:r>
      <w:bookmarkEnd w:id="0"/>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Marketing strategies play a vital role in any organization. </w:t>
      </w:r>
      <w:r w:rsidR="001756C4" w:rsidRPr="00D460D2">
        <w:rPr>
          <w:rFonts w:ascii="Arial" w:hAnsi="Arial" w:cs="Arial"/>
          <w:sz w:val="24"/>
          <w:szCs w:val="24"/>
        </w:rPr>
        <w:t>Marketing</w:t>
      </w:r>
      <w:r w:rsidRPr="00D460D2">
        <w:rPr>
          <w:rFonts w:ascii="Arial" w:hAnsi="Arial" w:cs="Arial"/>
          <w:sz w:val="24"/>
          <w:szCs w:val="24"/>
        </w:rPr>
        <w:t xml:space="preserve"> mix and the strategies are known for the same. The marketing mix was explained in this easy. In this context, we analyze the marketing mix of company brand GUCCI </w:t>
      </w:r>
      <w:r w:rsidR="001756C4" w:rsidRPr="00D460D2">
        <w:rPr>
          <w:rFonts w:ascii="Arial" w:hAnsi="Arial" w:cs="Arial"/>
          <w:sz w:val="24"/>
          <w:szCs w:val="24"/>
        </w:rPr>
        <w:t>and</w:t>
      </w:r>
      <w:r w:rsidRPr="00D460D2">
        <w:rPr>
          <w:rFonts w:ascii="Arial" w:hAnsi="Arial" w:cs="Arial"/>
          <w:sz w:val="24"/>
          <w:szCs w:val="24"/>
        </w:rPr>
        <w:t xml:space="preserve"> explain the marketing strategies of GUCCI. Marketing strategies of </w:t>
      </w:r>
      <w:r w:rsidR="001756C4" w:rsidRPr="00D460D2">
        <w:rPr>
          <w:rFonts w:ascii="Arial" w:hAnsi="Arial" w:cs="Arial"/>
          <w:sz w:val="24"/>
          <w:szCs w:val="24"/>
        </w:rPr>
        <w:t>GUCCI tells</w:t>
      </w:r>
      <w:r w:rsidRPr="00D460D2">
        <w:rPr>
          <w:rFonts w:ascii="Arial" w:hAnsi="Arial" w:cs="Arial"/>
          <w:sz w:val="24"/>
          <w:szCs w:val="24"/>
        </w:rPr>
        <w:t xml:space="preserve"> about the company idea, innovation, quality, and new technology of the product it also tells more about the profit and loss of the company. Marketing mix covers of business strategies cover the product, place, promotion, and price in the market. The marketing mix is the backbone of the business entity. There are total 4Ps in the marketing mix that control the business and consumers may influence to purchase that product. This help</w:t>
      </w:r>
      <w:r w:rsidR="001756C4" w:rsidRPr="00D460D2">
        <w:rPr>
          <w:rFonts w:ascii="Arial" w:hAnsi="Arial" w:cs="Arial"/>
          <w:sz w:val="24"/>
          <w:szCs w:val="24"/>
        </w:rPr>
        <w:t>s</w:t>
      </w:r>
      <w:r w:rsidRPr="00D460D2">
        <w:rPr>
          <w:rFonts w:ascii="Arial" w:hAnsi="Arial" w:cs="Arial"/>
          <w:sz w:val="24"/>
          <w:szCs w:val="24"/>
        </w:rPr>
        <w:t xml:space="preserve"> business to give better to their customers. Product, price, place, and promotion are a combination of the marketing mix. The product tells about the quality, design, packaging, and branding of the product. Price tells about the overall price of the product. It provides various payment plants to their customer. Discounts also are available for the customer. It also helps in credit terms as customers need money for the purchase of products. Place, it overlooks the location or store where the product is being sold. It also provides delivery of the product. It sees all the various distribution channels where the product is to be sold. Promotion, it takes the help of advertising the product to promote and increase third sales. They need a salesperson to sell their products. They maintain public relations with the customer. Online shopping or email so that they reach worldwide to the customer for their increase in sales. </w:t>
      </w:r>
    </w:p>
    <w:p w:rsidR="00857A18" w:rsidRPr="00D460D2" w:rsidRDefault="00857A18" w:rsidP="00D460D2">
      <w:pPr>
        <w:pStyle w:val="Heading1"/>
        <w:spacing w:line="360" w:lineRule="auto"/>
        <w:jc w:val="both"/>
        <w:rPr>
          <w:rFonts w:ascii="Arial" w:hAnsi="Arial" w:cs="Arial"/>
          <w:color w:val="auto"/>
          <w:sz w:val="24"/>
          <w:szCs w:val="24"/>
        </w:rPr>
      </w:pPr>
      <w:bookmarkStart w:id="1" w:name="_Toc58321625"/>
      <w:r w:rsidRPr="00D460D2">
        <w:rPr>
          <w:rFonts w:ascii="Arial" w:hAnsi="Arial" w:cs="Arial"/>
          <w:color w:val="auto"/>
          <w:sz w:val="24"/>
          <w:szCs w:val="24"/>
        </w:rPr>
        <w:t>Part 1</w:t>
      </w:r>
      <w:bookmarkEnd w:id="1"/>
    </w:p>
    <w:p w:rsidR="001E5EFA" w:rsidRPr="00D460D2" w:rsidRDefault="001E5EFA" w:rsidP="00D460D2">
      <w:pPr>
        <w:pStyle w:val="Heading2"/>
        <w:spacing w:line="360" w:lineRule="auto"/>
        <w:jc w:val="both"/>
        <w:rPr>
          <w:rFonts w:ascii="Arial" w:hAnsi="Arial" w:cs="Arial"/>
          <w:color w:val="auto"/>
          <w:sz w:val="24"/>
          <w:szCs w:val="24"/>
        </w:rPr>
      </w:pPr>
      <w:bookmarkStart w:id="2" w:name="_Toc58321626"/>
      <w:r w:rsidRPr="00D460D2">
        <w:rPr>
          <w:rFonts w:ascii="Arial" w:hAnsi="Arial" w:cs="Arial"/>
          <w:color w:val="auto"/>
          <w:sz w:val="24"/>
          <w:szCs w:val="24"/>
        </w:rPr>
        <w:t>History of Gucci Brand</w:t>
      </w:r>
      <w:bookmarkEnd w:id="2"/>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Gucci is an Italian pronunciation and known for the luxury fashion brand house which was based in Florence Italy. Gucci was known as one of the most leading brands worldwide. It has the best development as well as known for its high profile name in industry fashion. It includes various types of product lines like mark-up, shoes, perfumes, and home products. Gucci was established in 1921 in Florence, Tuscany by Guccio Gucci. Under the control of Aldo Gucci. Gucci became the world's largest fashion brand. During 1980 </w:t>
      </w:r>
      <w:r w:rsidRPr="00D460D2">
        <w:rPr>
          <w:rFonts w:ascii="Arial" w:hAnsi="Arial" w:cs="Arial"/>
          <w:sz w:val="24"/>
          <w:szCs w:val="24"/>
        </w:rPr>
        <w:lastRenderedPageBreak/>
        <w:t xml:space="preserve">Gucci is a follower of family feuds. In 1934 company capital was under the Gucci family. Gucci was under-taken by French. Gucci became one of the famous Geek chick brands in 2010. During 2019 Gucci has open many stores around </w:t>
      </w:r>
      <w:r w:rsidR="001756C4" w:rsidRPr="00D460D2">
        <w:rPr>
          <w:rFonts w:ascii="Arial" w:hAnsi="Arial" w:cs="Arial"/>
          <w:sz w:val="24"/>
          <w:szCs w:val="24"/>
        </w:rPr>
        <w:t>487 including</w:t>
      </w:r>
      <w:r w:rsidRPr="00D460D2">
        <w:rPr>
          <w:rFonts w:ascii="Arial" w:hAnsi="Arial" w:cs="Arial"/>
          <w:sz w:val="24"/>
          <w:szCs w:val="24"/>
        </w:rPr>
        <w:t xml:space="preserve"> a total of 17,157 employees and generated an income of about $9.628 billion in their sales. In the year 2014 dumber Marco Bizarre is known as CEO of the Gucci brand and Alessandro Michele is known as the director of the company in January 2015. French luxury known for group Kering is a subsidiary of Gucci. In 1921 Guccio Gucci has established his own shop no 7 at Via Della VignaNuova in Florence where he sold premium quality leather luggage. He hired local professional craftsmen as he opens a small local workshop in which these craftsmen produce good quality leather products. Gucci with his family all is worked in his own shop. To maintain an image in the market Gucci worked hard for his product so that he can compete with his competitor. Gucci was born on 26 March 1881 and died in 1953 just after 15 days as he opens a new store In New York. After Gucci death, his brand still </w:t>
      </w:r>
      <w:r w:rsidR="002320EF" w:rsidRPr="00D460D2">
        <w:rPr>
          <w:rFonts w:ascii="Arial" w:hAnsi="Arial" w:cs="Arial"/>
          <w:sz w:val="24"/>
          <w:szCs w:val="24"/>
        </w:rPr>
        <w:t>continues,</w:t>
      </w:r>
      <w:r w:rsidRPr="00D460D2">
        <w:rPr>
          <w:rFonts w:ascii="Arial" w:hAnsi="Arial" w:cs="Arial"/>
          <w:sz w:val="24"/>
          <w:szCs w:val="24"/>
        </w:rPr>
        <w:t xml:space="preserve"> and Gucci arrived in the US by the American consumer (Uggla. 2017). </w:t>
      </w:r>
    </w:p>
    <w:p w:rsidR="001E5EFA" w:rsidRPr="00D460D2" w:rsidRDefault="001E5EFA" w:rsidP="00D460D2">
      <w:pPr>
        <w:pStyle w:val="Heading2"/>
        <w:spacing w:line="360" w:lineRule="auto"/>
        <w:jc w:val="both"/>
        <w:rPr>
          <w:rFonts w:ascii="Arial" w:hAnsi="Arial" w:cs="Arial"/>
          <w:color w:val="auto"/>
          <w:sz w:val="24"/>
          <w:szCs w:val="24"/>
        </w:rPr>
      </w:pPr>
      <w:bookmarkStart w:id="3" w:name="_Toc58321627"/>
      <w:r w:rsidRPr="00D460D2">
        <w:rPr>
          <w:rFonts w:ascii="Arial" w:hAnsi="Arial" w:cs="Arial"/>
          <w:color w:val="auto"/>
          <w:sz w:val="24"/>
          <w:szCs w:val="24"/>
        </w:rPr>
        <w:t>Marketing mix</w:t>
      </w:r>
      <w:bookmarkEnd w:id="3"/>
      <w:r w:rsidRPr="00D460D2">
        <w:rPr>
          <w:rFonts w:ascii="Arial" w:hAnsi="Arial" w:cs="Arial"/>
          <w:color w:val="auto"/>
          <w:sz w:val="24"/>
          <w:szCs w:val="24"/>
        </w:rPr>
        <w:tab/>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The marketing mix is a term that uses for business models around various strategies like product, price, place, and promotion it is also known for the "4 Ps". The marketing mix is a term that uses marketing tools to view the marketing objectives in various target markets. marketing mix contains the four levels or layers of marketing decision that are product, price, place, and promotion. </w:t>
      </w:r>
      <w:r w:rsidR="002320EF" w:rsidRPr="00D460D2">
        <w:rPr>
          <w:rFonts w:ascii="Arial" w:hAnsi="Arial" w:cs="Arial"/>
          <w:sz w:val="24"/>
          <w:szCs w:val="24"/>
        </w:rPr>
        <w:t>Thus,</w:t>
      </w:r>
      <w:r w:rsidRPr="00D460D2">
        <w:rPr>
          <w:rFonts w:ascii="Arial" w:hAnsi="Arial" w:cs="Arial"/>
          <w:sz w:val="24"/>
          <w:szCs w:val="24"/>
        </w:rPr>
        <w:t xml:space="preserve"> Gucci follows all these strategies of the marketing mix to maintain their brand image in the </w:t>
      </w:r>
      <w:r w:rsidR="002320EF" w:rsidRPr="00D460D2">
        <w:rPr>
          <w:rFonts w:ascii="Arial" w:hAnsi="Arial" w:cs="Arial"/>
          <w:sz w:val="24"/>
          <w:szCs w:val="24"/>
        </w:rPr>
        <w:t>market (</w:t>
      </w:r>
      <w:r w:rsidRPr="00D460D2">
        <w:rPr>
          <w:rFonts w:ascii="Arial" w:hAnsi="Arial" w:cs="Arial"/>
          <w:sz w:val="24"/>
          <w:szCs w:val="24"/>
        </w:rPr>
        <w:t xml:space="preserve">Bacigalupo, M. 2014). Gucci was founded in the year 1921 as the term Guccio Gucci. it is one of the topes' brand among all brand and deals with in luxury and most value able items. In today's scenario, Gucci is known as the highest-profile fashion brand in the industry.  Gucci is one of the best multi-brand high reputed </w:t>
      </w:r>
      <w:r w:rsidR="001756C4" w:rsidRPr="00D460D2">
        <w:rPr>
          <w:rFonts w:ascii="Arial" w:hAnsi="Arial" w:cs="Arial"/>
          <w:sz w:val="24"/>
          <w:szCs w:val="24"/>
        </w:rPr>
        <w:t>companies</w:t>
      </w:r>
      <w:r w:rsidRPr="00D460D2">
        <w:rPr>
          <w:rFonts w:ascii="Arial" w:hAnsi="Arial" w:cs="Arial"/>
          <w:sz w:val="24"/>
          <w:szCs w:val="24"/>
        </w:rPr>
        <w:t xml:space="preserve"> which have the strongest relationship between the international exposure in which they deal with the clients through various channels like DOC and direct store operating system. this type of strategy is based upon the image building of the company as they have good relationships with their high profile clients. there is some chief competitor of Gucci like Louis Vuitton, Prada, Dior, Vertu and many more. </w:t>
      </w:r>
    </w:p>
    <w:p w:rsidR="001E5EFA" w:rsidRPr="00D460D2" w:rsidRDefault="001E5EFA" w:rsidP="00D460D2">
      <w:pPr>
        <w:spacing w:line="360" w:lineRule="auto"/>
        <w:jc w:val="both"/>
        <w:rPr>
          <w:rFonts w:ascii="Arial" w:hAnsi="Arial" w:cs="Arial"/>
          <w:b/>
          <w:sz w:val="24"/>
          <w:szCs w:val="24"/>
        </w:rPr>
      </w:pPr>
      <w:r w:rsidRPr="00D460D2">
        <w:rPr>
          <w:rFonts w:ascii="Arial" w:hAnsi="Arial" w:cs="Arial"/>
          <w:b/>
          <w:sz w:val="24"/>
          <w:szCs w:val="24"/>
        </w:rPr>
        <w:lastRenderedPageBreak/>
        <w:t xml:space="preserve">Gucci product strategy </w:t>
      </w:r>
    </w:p>
    <w:p w:rsidR="001756C4"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In the marketing mix, Gucci looks upon the product Strategy. Globally, Gucci is known as one of the finest and top luxury brands among all brands. Gucci had made a high product portfolio in the marketing mix with great length, width, and depth. Gucci has developed many product ranges like handbags, shoes, ready-to-wear, watches, and other branded accessories. All kinds of products Gucci made for Men, women, and children. It has the widest length in each of his product categories. It has various types of handbags like toes, shoulder bags, cross body bags, and bag packs. These all type of bag has different types of body color. For men, Gucci has various types of products like a duffle bag, briefcase, portfolio, and bag packs. Gucci produces many products for daily were like shirts, t-shirt, jackets, coats, denim, leather, skirts, socks, shorts, swatter and many more for wearing purposes. Gucci has a variety of fancy shoes for women like pimps, sandals, loafers, ballerinas and many more and for the same Gucci have a wide range of men shoe product like lace-up, boots, sneakers, sandals and many more. Most of these types of shoe products are made up of precious and pure quality of the skin. Gucci offers a wide range of accessories for their customer like belts, sunglasses, scarves, wallets, hats and last but not least is gloves. </w:t>
      </w:r>
    </w:p>
    <w:p w:rsidR="001756C4"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Gucci also deals in beauty products like nail paint, eye and face makeup. Gucci also deals with products of small newborn babies till the age of 12. These are the product strategy that Gucci develops for their customer need and want and main aim to build an image in the market so that they help in compete with third competitors. Gucci established good and premium quality of products. Gucci has become an excellent service with supplies of good quality of the product. Gucci has a sense of fashion products. Very starting company deals with luxury leather products but later on, drifted towards Manny product. The company deals with many other accessories and clothes and has become a successful supplier. This brand has many other features and the image of the product results in increased sales. The design of this product is very unique and uses advanced technology for the betterment of the product and an attractive look. The company makes a portfolio that includes fashion wear if men and women. The design of the shoes is very attractive.  Watch and jewelry are designed with proficiency. Handbags are design is very unique. </w:t>
      </w:r>
      <w:r w:rsidRPr="00D460D2">
        <w:rPr>
          <w:rFonts w:ascii="Arial" w:hAnsi="Arial" w:cs="Arial"/>
          <w:sz w:val="24"/>
          <w:szCs w:val="24"/>
        </w:rPr>
        <w:lastRenderedPageBreak/>
        <w:t xml:space="preserve">The production of clothes is very comfortable and </w:t>
      </w:r>
      <w:r w:rsidR="002320EF" w:rsidRPr="00D460D2">
        <w:rPr>
          <w:rFonts w:ascii="Arial" w:hAnsi="Arial" w:cs="Arial"/>
          <w:sz w:val="24"/>
          <w:szCs w:val="24"/>
        </w:rPr>
        <w:t>fashionable (</w:t>
      </w:r>
      <w:r w:rsidRPr="00D460D2">
        <w:rPr>
          <w:rFonts w:ascii="Arial" w:hAnsi="Arial" w:cs="Arial"/>
          <w:sz w:val="24"/>
          <w:szCs w:val="24"/>
        </w:rPr>
        <w:t xml:space="preserve">De Bruin- Reynolds et al, 2015). It produces a premium quality of the perfume. It also includes a heavy range of home products including furniture and wallpaper. Gucci provides premium quality of product to this customer and salespeople are professionally trained. The company makes the direct opening of the stores. Gucci is a brand known for punctuality to date he maintains the quality of the product. This becomes the fastest mode of fashion trend.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For a long time, Gucci maintains his market. In 1921 Gucci manufacture small leather products as well as part of a luggage company. It is known for the premium quality of the product in the market. It always targets the best competitor in the market. After a few years logo of the Gucci brand become a symbol of the fashion industry and all products are available in around 550 locations. . Gucci is made for excellent service while supplying a high profile of the product in the market. It maintains grip in the market even </w:t>
      </w:r>
      <w:r w:rsidR="002320EF" w:rsidRPr="00D460D2">
        <w:rPr>
          <w:rFonts w:ascii="Arial" w:hAnsi="Arial" w:cs="Arial"/>
          <w:sz w:val="24"/>
          <w:szCs w:val="24"/>
        </w:rPr>
        <w:t>I am changing</w:t>
      </w:r>
      <w:r w:rsidRPr="00D460D2">
        <w:rPr>
          <w:rFonts w:ascii="Arial" w:hAnsi="Arial" w:cs="Arial"/>
          <w:sz w:val="24"/>
          <w:szCs w:val="24"/>
        </w:rPr>
        <w:t xml:space="preserve"> the time of the market. Company deals with a luxury item of leather goods. The company manufactures a variety of designs in clothes as well as shoes in the market for their customer satisfaction. </w:t>
      </w:r>
    </w:p>
    <w:p w:rsidR="001E5EFA" w:rsidRPr="00D460D2" w:rsidRDefault="001E5EFA" w:rsidP="00D460D2">
      <w:pPr>
        <w:spacing w:line="360" w:lineRule="auto"/>
        <w:jc w:val="both"/>
        <w:rPr>
          <w:rFonts w:ascii="Arial" w:hAnsi="Arial" w:cs="Arial"/>
          <w:b/>
          <w:sz w:val="24"/>
          <w:szCs w:val="24"/>
        </w:rPr>
      </w:pPr>
      <w:r w:rsidRPr="00D460D2">
        <w:rPr>
          <w:rFonts w:ascii="Arial" w:hAnsi="Arial" w:cs="Arial"/>
          <w:b/>
          <w:sz w:val="24"/>
          <w:szCs w:val="24"/>
        </w:rPr>
        <w:t>Gucci price strategy</w:t>
      </w:r>
    </w:p>
    <w:p w:rsidR="001756C4"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Price strategy plays an important role in the marketing strategy. Mostly Gucci looks or offers highly premium price products. These all price depends upon the quality of products and work done on those particular products. Price strategy includes a marketing mix of short charges and expenses that the brand incurs. When products are exported to other countries their duties and charges are high so automatically products price also increases due to export charges. Many of their highly premium goods are made in Italy as they give trademark on them. Highly increase prices of products shows the status symbol of those particular products. On other hand, Gucci produces premium price quality products. Gucci also offers a discount on these products from time to time so that it leads to an increase in more sales and maintain a loyal relationship with their customer and make them happy. Some of the customers may not </w:t>
      </w:r>
      <w:r w:rsidR="002320EF" w:rsidRPr="00D460D2">
        <w:rPr>
          <w:rFonts w:ascii="Arial" w:hAnsi="Arial" w:cs="Arial"/>
          <w:sz w:val="24"/>
          <w:szCs w:val="24"/>
        </w:rPr>
        <w:t>affect</w:t>
      </w:r>
      <w:r w:rsidRPr="00D460D2">
        <w:rPr>
          <w:rFonts w:ascii="Arial" w:hAnsi="Arial" w:cs="Arial"/>
          <w:sz w:val="24"/>
          <w:szCs w:val="24"/>
        </w:rPr>
        <w:t xml:space="preserve"> by the pricing of Gucci as they look upon their quality of products. Good </w:t>
      </w:r>
      <w:r w:rsidR="001756C4" w:rsidRPr="00D460D2">
        <w:rPr>
          <w:rFonts w:ascii="Arial" w:hAnsi="Arial" w:cs="Arial"/>
          <w:sz w:val="24"/>
          <w:szCs w:val="24"/>
        </w:rPr>
        <w:t>quality of products results in more sales and makes</w:t>
      </w:r>
      <w:r w:rsidRPr="00D460D2">
        <w:rPr>
          <w:rFonts w:ascii="Arial" w:hAnsi="Arial" w:cs="Arial"/>
          <w:sz w:val="24"/>
          <w:szCs w:val="24"/>
        </w:rPr>
        <w:t xml:space="preserve"> the third customer satisfy. Gucci maintains a good relationship with their customer so that they maintain their image in the market and help them to compete with their competitors. Good </w:t>
      </w:r>
      <w:r w:rsidRPr="00D460D2">
        <w:rPr>
          <w:rFonts w:ascii="Arial" w:hAnsi="Arial" w:cs="Arial"/>
          <w:sz w:val="24"/>
          <w:szCs w:val="24"/>
        </w:rPr>
        <w:lastRenderedPageBreak/>
        <w:t xml:space="preserve">quality if the product makes the customer happy. The high price is not a reason but the main focus on the quality of the product. The company may not compromise with the quality of the product so they may not reduce the price of the product.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Many high price products are advertised </w:t>
      </w:r>
      <w:r w:rsidR="002320EF" w:rsidRPr="00D460D2">
        <w:rPr>
          <w:rFonts w:ascii="Arial" w:hAnsi="Arial" w:cs="Arial"/>
          <w:sz w:val="24"/>
          <w:szCs w:val="24"/>
        </w:rPr>
        <w:t>in</w:t>
      </w:r>
      <w:r w:rsidRPr="00D460D2">
        <w:rPr>
          <w:rFonts w:ascii="Arial" w:hAnsi="Arial" w:cs="Arial"/>
          <w:sz w:val="24"/>
          <w:szCs w:val="24"/>
        </w:rPr>
        <w:t xml:space="preserve"> high expensive magazine. Quality is the main reason for the high price and high sales. More the best quality of product more price are high. Today Gucci is also known for the best quality of product globally. The brand name means a lot to himself as no matter whether the price is </w:t>
      </w:r>
      <w:r w:rsidR="002320EF" w:rsidRPr="00D460D2">
        <w:rPr>
          <w:rFonts w:ascii="Arial" w:hAnsi="Arial" w:cs="Arial"/>
          <w:sz w:val="24"/>
          <w:szCs w:val="24"/>
        </w:rPr>
        <w:t>higher,</w:t>
      </w:r>
      <w:r w:rsidRPr="00D460D2">
        <w:rPr>
          <w:rFonts w:ascii="Arial" w:hAnsi="Arial" w:cs="Arial"/>
          <w:sz w:val="24"/>
          <w:szCs w:val="24"/>
        </w:rPr>
        <w:t xml:space="preserve"> or people are willing to buy Gucci or not. This is done because more people are associate with the brand name as the brand is known for the high-status symbol for the customer. Price may not matter for the customer other than </w:t>
      </w:r>
      <w:r w:rsidR="002320EF" w:rsidRPr="00D460D2">
        <w:rPr>
          <w:rFonts w:ascii="Arial" w:hAnsi="Arial" w:cs="Arial"/>
          <w:sz w:val="24"/>
          <w:szCs w:val="24"/>
        </w:rPr>
        <w:t>quality (</w:t>
      </w:r>
      <w:r w:rsidRPr="00D460D2">
        <w:rPr>
          <w:rFonts w:ascii="Arial" w:hAnsi="Arial" w:cs="Arial"/>
          <w:sz w:val="24"/>
          <w:szCs w:val="24"/>
        </w:rPr>
        <w:t xml:space="preserve">Kim, D.H. and Sung. 2013). </w:t>
      </w:r>
    </w:p>
    <w:p w:rsidR="001E5EFA" w:rsidRPr="00D460D2" w:rsidRDefault="001E5EFA" w:rsidP="00D460D2">
      <w:pPr>
        <w:spacing w:line="360" w:lineRule="auto"/>
        <w:jc w:val="both"/>
        <w:rPr>
          <w:rFonts w:ascii="Arial" w:hAnsi="Arial" w:cs="Arial"/>
          <w:b/>
          <w:sz w:val="24"/>
          <w:szCs w:val="24"/>
        </w:rPr>
      </w:pPr>
      <w:r w:rsidRPr="00D460D2">
        <w:rPr>
          <w:rFonts w:ascii="Arial" w:hAnsi="Arial" w:cs="Arial"/>
          <w:b/>
          <w:sz w:val="24"/>
          <w:szCs w:val="24"/>
        </w:rPr>
        <w:t>Gucci place strategy</w:t>
      </w:r>
    </w:p>
    <w:p w:rsidR="001756C4"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Place strategy also plays important role in the marketing mix. Gucci developed a third existing network for the growth and profit of the brand. Gucci operates in many countries like Europe, United States, Asia, the Middle East, and Australia. The main function of business is to explore a third market, communication, and develop more stores. Gucci business is maintained by their support staff as they play many functions in product planning like human resources, finance, corporate social responsibility, and corporate affair. There are various Chanel's where Gucci's supply chain may affect the business and they are product development and technical area that help in product with good innovation. There are many open stores around 500 and Gucci also deal with in on-line store which work in 28 markets. There are very limited franchises, selected departments, and limited stores for which they sell their </w:t>
      </w:r>
      <w:r w:rsidR="002320EF" w:rsidRPr="00D460D2">
        <w:rPr>
          <w:rFonts w:ascii="Arial" w:hAnsi="Arial" w:cs="Arial"/>
          <w:sz w:val="24"/>
          <w:szCs w:val="24"/>
        </w:rPr>
        <w:t>products (</w:t>
      </w:r>
      <w:r w:rsidRPr="00D460D2">
        <w:rPr>
          <w:rFonts w:ascii="Arial" w:hAnsi="Arial" w:cs="Arial"/>
          <w:sz w:val="24"/>
          <w:szCs w:val="24"/>
        </w:rPr>
        <w:t xml:space="preserve">Kim, D.H. and Sung. 2013). Many stores are placed in highly reputed areas or expensive street location as brand development. They have a highly attractive outlet so that it helps in a great experience for the </w:t>
      </w:r>
      <w:r w:rsidR="002320EF" w:rsidRPr="00D460D2">
        <w:rPr>
          <w:rFonts w:ascii="Arial" w:hAnsi="Arial" w:cs="Arial"/>
          <w:sz w:val="24"/>
          <w:szCs w:val="24"/>
        </w:rPr>
        <w:t>customer (</w:t>
      </w:r>
      <w:r w:rsidRPr="00D460D2">
        <w:rPr>
          <w:rFonts w:ascii="Arial" w:hAnsi="Arial" w:cs="Arial"/>
          <w:sz w:val="24"/>
          <w:szCs w:val="24"/>
        </w:rPr>
        <w:t>Bellin. 2016). Gucci also deals in beauty products like nail paint, eye and face makeup.</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 Gucci also deals with products of small newborn babies till the age of 12. These are the product strategy that Gucci develops for their customer need and want and main aim to build the image in the market so that they help in compete with third competitors. Many </w:t>
      </w:r>
      <w:r w:rsidRPr="00D460D2">
        <w:rPr>
          <w:rFonts w:ascii="Arial" w:hAnsi="Arial" w:cs="Arial"/>
          <w:sz w:val="24"/>
          <w:szCs w:val="24"/>
        </w:rPr>
        <w:lastRenderedPageBreak/>
        <w:t xml:space="preserve">of the Gucci stores are designed the unique and attractive and classy interior so that it helps in build the image of the brand. Attractive stores may attract the customer easily. As this brand is available all around the globe as well as a growing network took place all around the world and expected will remain the same as the future. It is manufacture all around the world as company product are high quality and development of supply chain thus it is successful full all over the region. Franchise of this brand is available all over the world. Gucci produces a premium quality of product and satisfies its customers. Customers analyze this product as a high symbol because of its brand </w:t>
      </w:r>
      <w:r w:rsidR="002320EF" w:rsidRPr="00D460D2">
        <w:rPr>
          <w:rFonts w:ascii="Arial" w:hAnsi="Arial" w:cs="Arial"/>
          <w:sz w:val="24"/>
          <w:szCs w:val="24"/>
        </w:rPr>
        <w:t>name (</w:t>
      </w:r>
      <w:r w:rsidRPr="00D460D2">
        <w:rPr>
          <w:rFonts w:ascii="Arial" w:hAnsi="Arial" w:cs="Arial"/>
          <w:sz w:val="24"/>
          <w:szCs w:val="24"/>
        </w:rPr>
        <w:t xml:space="preserve">Nagasawa, S.Y. and Fukunaga. 2014). This tells about the success of the brand name. It has franchise as all over the world known to everyone. Gucci has maintained a reputation all over the world. </w:t>
      </w:r>
    </w:p>
    <w:p w:rsidR="001E5EFA" w:rsidRPr="00D460D2" w:rsidRDefault="001E5EFA" w:rsidP="00D460D2">
      <w:pPr>
        <w:spacing w:line="360" w:lineRule="auto"/>
        <w:jc w:val="both"/>
        <w:rPr>
          <w:rFonts w:ascii="Arial" w:hAnsi="Arial" w:cs="Arial"/>
          <w:b/>
          <w:sz w:val="24"/>
          <w:szCs w:val="24"/>
        </w:rPr>
      </w:pPr>
      <w:r w:rsidRPr="00D460D2">
        <w:rPr>
          <w:rFonts w:ascii="Arial" w:hAnsi="Arial" w:cs="Arial"/>
          <w:b/>
          <w:sz w:val="24"/>
          <w:szCs w:val="24"/>
        </w:rPr>
        <w:t>Gucci promotion strategy</w:t>
      </w:r>
    </w:p>
    <w:p w:rsidR="001756C4"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The promotional strategy also plays an important role in the marketing mix. Gucci interacts with many channels like an advertisement, banner, look book, and print media as they are also part of the marketing mix. They organize various marketing campaigns on social platforms like Facebook, Pinterest, Instagram, YouTube, and Tumblr. As globally seen that there are many highly reputed </w:t>
      </w:r>
      <w:r w:rsidR="002320EF" w:rsidRPr="00D460D2">
        <w:rPr>
          <w:rFonts w:ascii="Arial" w:hAnsi="Arial" w:cs="Arial"/>
          <w:sz w:val="24"/>
          <w:szCs w:val="24"/>
        </w:rPr>
        <w:t>bloggers,</w:t>
      </w:r>
      <w:r w:rsidRPr="00D460D2">
        <w:rPr>
          <w:rFonts w:ascii="Arial" w:hAnsi="Arial" w:cs="Arial"/>
          <w:sz w:val="24"/>
          <w:szCs w:val="24"/>
        </w:rPr>
        <w:t xml:space="preserve"> so Gucci takes help with them to promote their brand or content in social media. Gucci also develops eight different language applications as globally called Gucci style app. It looks like a magazine in which they consist of many fashion blogs, location tips, attractive videos, etc. Alessandro Michele was a person who looks upon the Gucci advertisement campaign efficiently and effectively. He overviews the brand and understands the importance of brand as what the brand </w:t>
      </w:r>
      <w:r w:rsidR="002320EF" w:rsidRPr="00D460D2">
        <w:rPr>
          <w:rFonts w:ascii="Arial" w:hAnsi="Arial" w:cs="Arial"/>
          <w:sz w:val="24"/>
          <w:szCs w:val="24"/>
        </w:rPr>
        <w:t>achieves</w:t>
      </w:r>
      <w:r w:rsidRPr="00D460D2">
        <w:rPr>
          <w:rFonts w:ascii="Arial" w:hAnsi="Arial" w:cs="Arial"/>
          <w:sz w:val="24"/>
          <w:szCs w:val="24"/>
        </w:rPr>
        <w:t xml:space="preserve"> in the history of Gucci and connect with the customer. It also leads to a rich heritage and follows craftsmanship. Gucci focuses on their shows as they play well so that is acceptable and developed by fashion experts to see their target audience. Gucci maintains an excellent relationship with the customer as a result they get a world mouth promotion. Gucci offers many services to their clients like repair services and helps them to pre-order the item as they are in productions. Promotion strategy helps Gucci brand to achieve their target in the make as result in increase if </w:t>
      </w:r>
      <w:r w:rsidR="002320EF" w:rsidRPr="00D460D2">
        <w:rPr>
          <w:rFonts w:ascii="Arial" w:hAnsi="Arial" w:cs="Arial"/>
          <w:sz w:val="24"/>
          <w:szCs w:val="24"/>
        </w:rPr>
        <w:t>sales (</w:t>
      </w:r>
      <w:r w:rsidRPr="00D460D2">
        <w:rPr>
          <w:rFonts w:ascii="Arial" w:hAnsi="Arial" w:cs="Arial"/>
          <w:sz w:val="24"/>
          <w:szCs w:val="24"/>
        </w:rPr>
        <w:t xml:space="preserve">Liu et </w:t>
      </w:r>
      <w:r w:rsidR="002320EF" w:rsidRPr="00D460D2">
        <w:rPr>
          <w:rFonts w:ascii="Arial" w:hAnsi="Arial" w:cs="Arial"/>
          <w:sz w:val="24"/>
          <w:szCs w:val="24"/>
        </w:rPr>
        <w:t>al,</w:t>
      </w:r>
      <w:r w:rsidRPr="00D460D2">
        <w:rPr>
          <w:rFonts w:ascii="Arial" w:hAnsi="Arial" w:cs="Arial"/>
          <w:sz w:val="24"/>
          <w:szCs w:val="24"/>
        </w:rPr>
        <w:t xml:space="preserve"> 2017).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lastRenderedPageBreak/>
        <w:t xml:space="preserve">It also helps </w:t>
      </w:r>
      <w:r w:rsidR="001756C4" w:rsidRPr="00D460D2">
        <w:rPr>
          <w:rFonts w:ascii="Arial" w:hAnsi="Arial" w:cs="Arial"/>
          <w:sz w:val="24"/>
          <w:szCs w:val="24"/>
        </w:rPr>
        <w:t>I build</w:t>
      </w:r>
      <w:r w:rsidRPr="00D460D2">
        <w:rPr>
          <w:rFonts w:ascii="Arial" w:hAnsi="Arial" w:cs="Arial"/>
          <w:sz w:val="24"/>
          <w:szCs w:val="24"/>
        </w:rPr>
        <w:t xml:space="preserve"> the image of the brand so that customer may not change the third taste. Gucci uses various mediums of advertising. It seems to be the world's largest fashion house. Gucci maintained its online website where customers can easily overview the product and help them to purchase it. All thought brands have taken place in the market and are known for the well-reputed brand in the fashion industry. Gucci still makes more effort for their development of the product as well as maintain an image in the market. Promotion strategy plays an important role in the market as it helps in create more increase in the sale (De Bruin-Reynolds et </w:t>
      </w:r>
      <w:r w:rsidR="002320EF" w:rsidRPr="00D460D2">
        <w:rPr>
          <w:rFonts w:ascii="Arial" w:hAnsi="Arial" w:cs="Arial"/>
          <w:sz w:val="24"/>
          <w:szCs w:val="24"/>
        </w:rPr>
        <w:t>al,</w:t>
      </w:r>
      <w:r w:rsidRPr="00D460D2">
        <w:rPr>
          <w:rFonts w:ascii="Arial" w:hAnsi="Arial" w:cs="Arial"/>
          <w:sz w:val="24"/>
          <w:szCs w:val="24"/>
        </w:rPr>
        <w:t xml:space="preserve"> 2015).     </w:t>
      </w:r>
    </w:p>
    <w:p w:rsidR="00857A18" w:rsidRPr="00D460D2" w:rsidRDefault="00857A18" w:rsidP="00D460D2">
      <w:pPr>
        <w:pStyle w:val="Heading1"/>
        <w:spacing w:line="360" w:lineRule="auto"/>
        <w:jc w:val="both"/>
        <w:rPr>
          <w:rFonts w:ascii="Arial" w:hAnsi="Arial" w:cs="Arial"/>
          <w:color w:val="auto"/>
          <w:sz w:val="24"/>
          <w:szCs w:val="24"/>
        </w:rPr>
      </w:pPr>
      <w:bookmarkStart w:id="4" w:name="_Toc58321628"/>
      <w:r w:rsidRPr="00D460D2">
        <w:rPr>
          <w:rFonts w:ascii="Arial" w:hAnsi="Arial" w:cs="Arial"/>
          <w:color w:val="auto"/>
          <w:sz w:val="24"/>
          <w:szCs w:val="24"/>
        </w:rPr>
        <w:t>Part 2</w:t>
      </w:r>
      <w:bookmarkEnd w:id="4"/>
    </w:p>
    <w:p w:rsidR="00857A18" w:rsidRPr="00D460D2" w:rsidRDefault="00857A18" w:rsidP="00D460D2">
      <w:pPr>
        <w:pStyle w:val="Heading2"/>
        <w:spacing w:line="360" w:lineRule="auto"/>
        <w:jc w:val="both"/>
        <w:rPr>
          <w:rFonts w:ascii="Arial" w:hAnsi="Arial" w:cs="Arial"/>
          <w:color w:val="auto"/>
          <w:sz w:val="24"/>
          <w:szCs w:val="24"/>
        </w:rPr>
      </w:pPr>
      <w:bookmarkStart w:id="5" w:name="_Toc58321629"/>
      <w:r w:rsidRPr="00D460D2">
        <w:rPr>
          <w:rFonts w:ascii="Arial" w:hAnsi="Arial" w:cs="Arial"/>
          <w:color w:val="auto"/>
          <w:sz w:val="24"/>
          <w:szCs w:val="24"/>
        </w:rPr>
        <w:t>Stakeholders engagement and their impact on the marketing activates of an organization</w:t>
      </w:r>
      <w:bookmarkEnd w:id="5"/>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t>Stakeholders play a crucial role in the success of an organization and affect the profitability of an organization. Stakeholder engagement is a procedure in which companies communicate with their stakeholders. Stakeholders are internal and external groups of the individual that influence the performance and activities of an organization. Stakeholder engagement helps to understand stakeholders and also helps to under their needs. For a company stakeholder engagement is very important as stakeholders are an essential element of an organization and with the help of this engagement, stakeholders can understand the strategies and actions of their organization. Stakeholder engagement improves communication and rethinking their operations and strategies. This process is used by the organization to engage the stakeholders to attain the outcomes</w:t>
      </w:r>
      <w:r w:rsidR="00CE0B7D" w:rsidRPr="00D460D2">
        <w:rPr>
          <w:rFonts w:ascii="Arial" w:hAnsi="Arial" w:cs="Arial"/>
          <w:sz w:val="24"/>
          <w:szCs w:val="24"/>
        </w:rPr>
        <w:t xml:space="preserve"> (Kim</w:t>
      </w:r>
      <w:r w:rsidR="00A24DF4" w:rsidRPr="00D460D2">
        <w:rPr>
          <w:rFonts w:ascii="Arial" w:hAnsi="Arial" w:cs="Arial"/>
          <w:sz w:val="24"/>
          <w:szCs w:val="24"/>
        </w:rPr>
        <w:t>,</w:t>
      </w:r>
      <w:r w:rsidR="00CE0B7D" w:rsidRPr="00D460D2">
        <w:rPr>
          <w:rFonts w:ascii="Arial" w:hAnsi="Arial" w:cs="Arial"/>
          <w:sz w:val="24"/>
          <w:szCs w:val="24"/>
        </w:rPr>
        <w:t xml:space="preserve"> 2012)</w:t>
      </w:r>
      <w:r w:rsidRPr="00D460D2">
        <w:rPr>
          <w:rFonts w:ascii="Arial" w:hAnsi="Arial" w:cs="Arial"/>
          <w:sz w:val="24"/>
          <w:szCs w:val="24"/>
        </w:rPr>
        <w:t xml:space="preserve">.  Stakeholder engagement is also called the fundamental accountability mechanism. An effective stakeholder engagement can enhance the quality of strategies and performance of the company. Stakeholders include employees, suppliers, government agencies, business owners, consumers, and the board of directors. Employees are part of internal stakeholders and strengthen the organization. Internal stakeholders are directly related to the company. External stakeholders include public groups, creditors, and suppliers.  They also affect the business and its operations and are indirectly related to the company. </w:t>
      </w:r>
      <w:r w:rsidRPr="00D460D2">
        <w:rPr>
          <w:rFonts w:ascii="Arial" w:hAnsi="Arial" w:cs="Arial"/>
          <w:sz w:val="24"/>
          <w:szCs w:val="24"/>
        </w:rPr>
        <w:lastRenderedPageBreak/>
        <w:t xml:space="preserve">Stakeholder engagement is very beneficial for marketing activities and helps to make effective marketing strategies for an organization. </w:t>
      </w:r>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t>Stakeholder engagement plays a vital role in the success of Gucci. Stakeholder engagement drives the innovation in Gucci.  Stakeholder recognizes new opportunities for the organization and also improves the flow of information. It helps to develop and enhance social capital in Gucci. Stakeholders of Gucci shared values, understanding, and norms that facilitate collaboration among the group. Risk reduction is one of the most important benefits of stakeholder engagement. It provides a warning for potential risks like anxiety about the environment, society, and product</w:t>
      </w:r>
      <w:r w:rsidR="00CE0B7D" w:rsidRPr="00D460D2">
        <w:rPr>
          <w:rFonts w:ascii="Arial" w:hAnsi="Arial" w:cs="Arial"/>
          <w:sz w:val="24"/>
          <w:szCs w:val="24"/>
        </w:rPr>
        <w:t xml:space="preserve"> (O'Riordan et al,. 2014)</w:t>
      </w:r>
      <w:r w:rsidRPr="00D460D2">
        <w:rPr>
          <w:rFonts w:ascii="Arial" w:hAnsi="Arial" w:cs="Arial"/>
          <w:sz w:val="24"/>
          <w:szCs w:val="24"/>
        </w:rPr>
        <w:t xml:space="preserve">.  </w:t>
      </w:r>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t>There are five stakeholder engagement approaches which a company can use in its business. These five approaches are -partnership, consultation, participation, pull communication, and push communication. In partnership stakeholder engagement approaches different stakeholders shared responsibility and accountability. It is also known as two-way stakeholder engagement and various stakeholders joint the actions, decision making, and learning process of an organization. The participation stakeholder engagement approach includes the responsibility of specific activity and areas. In consultation, approach stakeholders do not manipulate the external consultation boundaries.  A push communication approach is one-way stakeholder engagement and in this approach, the organization broadcast the important information to target stakeholders or all stakeholders using several channels such as letters, email, videos, podcasts, and leaflets. Pull communication stakeholder engagement approach also a one-way engagement approach and stakeholders choose the information to engage mode within construction hoarding and web pages. The management of Gucci can choose any one of them for effective stakeholder engagement. All these stakeholder engagement approaches help to analyze stakeholders and review the communication. These approaches are suitable for each group of stakeholders</w:t>
      </w:r>
      <w:r w:rsidR="00CE0B7D" w:rsidRPr="00D460D2">
        <w:rPr>
          <w:rFonts w:ascii="Arial" w:hAnsi="Arial" w:cs="Arial"/>
          <w:sz w:val="24"/>
          <w:szCs w:val="24"/>
        </w:rPr>
        <w:t xml:space="preserve"> (Phillipson et al,. 2012)</w:t>
      </w:r>
      <w:r w:rsidRPr="00D460D2">
        <w:rPr>
          <w:rFonts w:ascii="Arial" w:hAnsi="Arial" w:cs="Arial"/>
          <w:sz w:val="24"/>
          <w:szCs w:val="24"/>
        </w:rPr>
        <w:t xml:space="preserve">. </w:t>
      </w:r>
    </w:p>
    <w:p w:rsidR="00857A18" w:rsidRPr="00D460D2" w:rsidRDefault="00857A18" w:rsidP="00D460D2">
      <w:pPr>
        <w:spacing w:line="360" w:lineRule="auto"/>
        <w:jc w:val="both"/>
        <w:rPr>
          <w:rFonts w:ascii="Arial" w:hAnsi="Arial" w:cs="Arial"/>
          <w:sz w:val="24"/>
          <w:szCs w:val="24"/>
        </w:rPr>
      </w:pPr>
      <w:r w:rsidRPr="00D460D2">
        <w:rPr>
          <w:rFonts w:ascii="Arial" w:hAnsi="Arial" w:cs="Arial"/>
          <w:noProof/>
          <w:sz w:val="24"/>
          <w:szCs w:val="24"/>
        </w:rPr>
        <w:lastRenderedPageBreak/>
        <w:drawing>
          <wp:inline distT="0" distB="0" distL="0" distR="0">
            <wp:extent cx="2781300" cy="1905000"/>
            <wp:effectExtent l="19050" t="0" r="0" b="0"/>
            <wp:docPr id="1" name="Picture 0" descr="stakeholder-engagement-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keholder-engagement-small.jpg"/>
                    <pic:cNvPicPr/>
                  </pic:nvPicPr>
                  <pic:blipFill>
                    <a:blip r:embed="rId7"/>
                    <a:stretch>
                      <a:fillRect/>
                    </a:stretch>
                  </pic:blipFill>
                  <pic:spPr>
                    <a:xfrm>
                      <a:off x="0" y="0"/>
                      <a:ext cx="2781300" cy="1905000"/>
                    </a:xfrm>
                    <a:prstGeom prst="rect">
                      <a:avLst/>
                    </a:prstGeom>
                  </pic:spPr>
                </pic:pic>
              </a:graphicData>
            </a:graphic>
          </wp:inline>
        </w:drawing>
      </w:r>
    </w:p>
    <w:p w:rsidR="00857A18" w:rsidRPr="00D460D2" w:rsidRDefault="00857A18" w:rsidP="00D460D2">
      <w:pPr>
        <w:pStyle w:val="Heading2"/>
        <w:spacing w:line="360" w:lineRule="auto"/>
        <w:jc w:val="both"/>
        <w:rPr>
          <w:rFonts w:ascii="Arial" w:hAnsi="Arial" w:cs="Arial"/>
          <w:color w:val="auto"/>
          <w:sz w:val="24"/>
          <w:szCs w:val="24"/>
        </w:rPr>
      </w:pPr>
      <w:bookmarkStart w:id="6" w:name="_Toc58321630"/>
      <w:r w:rsidRPr="00D460D2">
        <w:rPr>
          <w:rFonts w:ascii="Arial" w:hAnsi="Arial" w:cs="Arial"/>
          <w:color w:val="auto"/>
          <w:sz w:val="24"/>
          <w:szCs w:val="24"/>
        </w:rPr>
        <w:t>Impact of stakeholder engagement on the marketing activities of Gucci</w:t>
      </w:r>
      <w:bookmarkEnd w:id="6"/>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t>Stakeholder engagement positively affects the marketing activities of Gucci. Innovation is a very essential element of marketing activities or marketing mix. Stakeholder engagement helps to drives the innovation in Gucci. Stakeholders maximize the marketing investment which is very essential for the growth of Gucci. They help to make effective product strategies that increase the quality of products. Gucci produces a wider range of shoes, jewelry, other accessories, and watches. Gucci is famous for its quality product and stakeholder engagement helps to maintain the high quality of products. For distribution marketing strategies stakeholder engagement is very useful as stakeholders know the market very well and also understand the consumer preference. Stakeholder engagement helps to develop effective business functions such as store planning, merchandising, and marketing. Advertising and promotion strategies are also a part of the marketing activities of Gucci. Stakeholder engagement also enhances the effectiveness of the advertising and promotion strategies of Gucci. Stakeholders can enhance the decision-making process of Gucci and save money and time. Effective stakeholder engagement is crucial for trust and credibility</w:t>
      </w:r>
      <w:r w:rsidR="00CE0B7D" w:rsidRPr="00D460D2">
        <w:rPr>
          <w:rFonts w:ascii="Arial" w:hAnsi="Arial" w:cs="Arial"/>
          <w:sz w:val="24"/>
          <w:szCs w:val="24"/>
        </w:rPr>
        <w:t xml:space="preserve"> (Phillipson et al,. 2012)</w:t>
      </w:r>
      <w:r w:rsidRPr="00D460D2">
        <w:rPr>
          <w:rFonts w:ascii="Arial" w:hAnsi="Arial" w:cs="Arial"/>
          <w:sz w:val="24"/>
          <w:szCs w:val="24"/>
        </w:rPr>
        <w:t xml:space="preserve">. They reduce marketing risks and help the company to stay on trends. The stakeholder engagement process required clear and effective communication as it minimizes any kind of miscommunication and conflicts. Effective and right communication methods are important for successful stakeholder engagement. It improves accountability within the company as well as with external people. Transparency is also important for stakeholder engagement. </w:t>
      </w:r>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lastRenderedPageBreak/>
        <w:t>Stakeholder management is crucial as it is known as the lifeblood of efficient project relationships. It also reduces the threat of negative influence which affects the organization and creates a base for effective development and strategies</w:t>
      </w:r>
      <w:r w:rsidR="00CE0B7D" w:rsidRPr="00D460D2">
        <w:rPr>
          <w:rFonts w:ascii="Arial" w:hAnsi="Arial" w:cs="Arial"/>
          <w:sz w:val="24"/>
          <w:szCs w:val="24"/>
        </w:rPr>
        <w:t xml:space="preserve"> (Webb et al,. 2011)</w:t>
      </w:r>
      <w:r w:rsidRPr="00D460D2">
        <w:rPr>
          <w:rFonts w:ascii="Arial" w:hAnsi="Arial" w:cs="Arial"/>
          <w:sz w:val="24"/>
          <w:szCs w:val="24"/>
        </w:rPr>
        <w:t xml:space="preserve">. </w:t>
      </w:r>
    </w:p>
    <w:p w:rsidR="00857A18" w:rsidRPr="00D460D2" w:rsidRDefault="00857A18" w:rsidP="00D460D2">
      <w:pPr>
        <w:pStyle w:val="Heading2"/>
        <w:spacing w:line="360" w:lineRule="auto"/>
        <w:jc w:val="both"/>
        <w:rPr>
          <w:rFonts w:ascii="Arial" w:hAnsi="Arial" w:cs="Arial"/>
          <w:color w:val="auto"/>
          <w:sz w:val="24"/>
          <w:szCs w:val="24"/>
        </w:rPr>
      </w:pPr>
      <w:bookmarkStart w:id="7" w:name="_Toc58321631"/>
      <w:r w:rsidRPr="00D460D2">
        <w:rPr>
          <w:rFonts w:ascii="Arial" w:hAnsi="Arial" w:cs="Arial"/>
          <w:color w:val="auto"/>
          <w:sz w:val="24"/>
          <w:szCs w:val="24"/>
        </w:rPr>
        <w:t>Conclusion</w:t>
      </w:r>
      <w:bookmarkEnd w:id="7"/>
    </w:p>
    <w:p w:rsidR="00857A18" w:rsidRPr="00D460D2" w:rsidRDefault="00857A18" w:rsidP="00D460D2">
      <w:pPr>
        <w:spacing w:line="360" w:lineRule="auto"/>
        <w:jc w:val="both"/>
        <w:rPr>
          <w:rFonts w:ascii="Arial" w:hAnsi="Arial" w:cs="Arial"/>
          <w:sz w:val="24"/>
          <w:szCs w:val="24"/>
        </w:rPr>
      </w:pPr>
      <w:r w:rsidRPr="00D460D2">
        <w:rPr>
          <w:rFonts w:ascii="Arial" w:hAnsi="Arial" w:cs="Arial"/>
          <w:sz w:val="24"/>
          <w:szCs w:val="24"/>
        </w:rPr>
        <w:t xml:space="preserve">After this report, it can be said that the marking mix is very important for Gucci and helps to understand consumer preferences. It also helps to develop planning and executing strategies for an effective marketing mix. An effective marketing mix helps to reduce unnecessary expenses and enhance the profitability of Gucci. It minimizes the weaknesses of the company and develops its strengths to achieve the organizational goals.  The marketing process contains many steps to identify consumer problems and evaluate market opportunities. Efficient marketing strategies are very crucial for economic development and improve the growth of less developed countries. Promotions and advertising also a part of the marketing process and maximize the sales of Gucci. Stakeholders are also an important part of the business and play a significant role in the success of Gucci. Stakeholder engagement increases the efficiency of the organization and helps to identify growth opportunities. There are five approaches to stakeholder engagement that Gucci can use in its business in enhancing the productivity and profitability of its company.  </w:t>
      </w: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ab/>
      </w: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 </w:t>
      </w: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pStyle w:val="Heading1"/>
        <w:spacing w:line="360" w:lineRule="auto"/>
        <w:jc w:val="both"/>
        <w:rPr>
          <w:rFonts w:ascii="Arial" w:hAnsi="Arial" w:cs="Arial"/>
          <w:color w:val="auto"/>
          <w:sz w:val="24"/>
          <w:szCs w:val="24"/>
        </w:rPr>
      </w:pPr>
      <w:bookmarkStart w:id="8" w:name="_Toc58321632"/>
      <w:r w:rsidRPr="00D460D2">
        <w:rPr>
          <w:rFonts w:ascii="Arial" w:hAnsi="Arial" w:cs="Arial"/>
          <w:color w:val="auto"/>
          <w:sz w:val="24"/>
          <w:szCs w:val="24"/>
        </w:rPr>
        <w:t>Reference</w:t>
      </w:r>
      <w:bookmarkEnd w:id="8"/>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Bacigalupo, M., Marketing Strategies Y 2014 of Fashion Companies. Three Compared Cases: Gucci, Dolce &amp; Gabbana; Mariella Burani.</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Bellin, H., 2016. Branding and marketing channel strategies: Some effects on channel partners. Journal of Marketing Channels, 23(4), pp.255-257.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Bruce, P. and Shelley, R., 2010. Assessing stakeholder engagement. Communication Journal of New Zealand, 11(2), pp.30-48.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De Bruin-Reynolds, L., Roberts-Lombard, M. and de Meyer, C., 2015. The traditional internal marketing mix and its perceived influence on graduate employee satisfaction in an emerging economy. Journal of Global Business and Technology, 11(1), pp.24-38.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De Bruin-Reynolds, L., Roberts-Lombard, M. and de Meyer, C., 2015. The traditional internal marketing mix and its perceived influence on graduate employee satisfaction in an emerging economy. Journal of Global Business and Technology, 11(1), pp.24-38.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Kim, D.H. and Sung, Y., 2013. Gucci versus Old Navy: Interplay of brand personality and regulatory focus in advertising persuasion. Psychology &amp; Marketing, 30(12), pp.1076-1087</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Kim, D.H. and Sung, Y., 2013. Gucci versus Old Navy: Interplay of brand personality and regulatory focus in advertising persuasion. Psychology &amp; Marketing, 30(12), pp.1076-1087.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Kim, A.J. and Ko, E., 2012. Do social media marketing activities enhance customer equity? An empirical study of luxury fashion brand. Journal of Business research, 65(10), pp.1480-1486.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lastRenderedPageBreak/>
        <w:t xml:space="preserve">Liu, Y., Li, K.J., Chen, H. and Balachander, S., 2017. The effects of products' aesthetic design on demand and marketing-mix effectiveness: The role of segment prototypicality and brand consistency. Journal of Marketing, 81(1), pp.83-102.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Nagasawa, S.Y. and Fukunaga, T., 2014. Strategic Brand Management of the Luxury Brand GUCCI</w:t>
      </w:r>
    </w:p>
    <w:p w:rsidR="00CE0B7D"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O'Riordan, L. and Fairbrass, J., 2014. Managing CSR stakeholder engagement: A new conceptual framework. Journal of Business Ethics, 125(1), pp.121-145.  </w:t>
      </w:r>
    </w:p>
    <w:p w:rsidR="00CE0B7D"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Phillipson, J., Lowe, P., Proctor, A. and Ruto, E., 2012. Stakeholder engagement and knowledge exchange in environmental research. Journal of environmental management, 95(1), pp.56-65.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Uggla, H., 2017. The price of Luxury. IUP Journal of Brand Management, 14(2).</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Webb, J.W., Ireland, R.D., Hitt, M.A., Kistruck, G.M. and Tihanyi, L., 2011. Where is the opportunity without the customer? An integration of marketing activities, the entrepreneurship process, and institutional theory. Journal of the Academy of Marketing Science, 39(4), pp.537-554. </w:t>
      </w:r>
    </w:p>
    <w:p w:rsidR="001E5EFA" w:rsidRPr="00D460D2" w:rsidRDefault="001E5EFA" w:rsidP="00D460D2">
      <w:pPr>
        <w:spacing w:line="360" w:lineRule="auto"/>
        <w:jc w:val="both"/>
        <w:rPr>
          <w:rFonts w:ascii="Arial" w:hAnsi="Arial" w:cs="Arial"/>
          <w:sz w:val="24"/>
          <w:szCs w:val="24"/>
        </w:rPr>
      </w:pPr>
      <w:r w:rsidRPr="00D460D2">
        <w:rPr>
          <w:rFonts w:ascii="Arial" w:hAnsi="Arial" w:cs="Arial"/>
          <w:sz w:val="24"/>
          <w:szCs w:val="24"/>
        </w:rPr>
        <w:t xml:space="preserve"> </w:t>
      </w: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1E5EFA" w:rsidRPr="00D460D2" w:rsidRDefault="001E5EFA" w:rsidP="00D460D2">
      <w:pPr>
        <w:spacing w:line="360" w:lineRule="auto"/>
        <w:jc w:val="both"/>
        <w:rPr>
          <w:rFonts w:ascii="Arial" w:hAnsi="Arial" w:cs="Arial"/>
          <w:sz w:val="24"/>
          <w:szCs w:val="24"/>
        </w:rPr>
      </w:pPr>
    </w:p>
    <w:p w:rsidR="000E24D2" w:rsidRPr="00D460D2" w:rsidRDefault="000E24D2" w:rsidP="00D460D2">
      <w:pPr>
        <w:spacing w:line="360" w:lineRule="auto"/>
        <w:jc w:val="both"/>
        <w:rPr>
          <w:rFonts w:ascii="Arial" w:hAnsi="Arial" w:cs="Arial"/>
          <w:sz w:val="24"/>
          <w:szCs w:val="24"/>
        </w:rPr>
      </w:pPr>
    </w:p>
    <w:sectPr w:rsidR="000E24D2" w:rsidRPr="00D460D2" w:rsidSect="00CF7D2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67726" w:rsidRDefault="00F67726" w:rsidP="001756C4">
      <w:pPr>
        <w:spacing w:after="0" w:line="240" w:lineRule="auto"/>
      </w:pPr>
      <w:r>
        <w:separator/>
      </w:r>
    </w:p>
  </w:endnote>
  <w:endnote w:type="continuationSeparator" w:id="0">
    <w:p w:rsidR="00F67726" w:rsidRDefault="00F67726" w:rsidP="0017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57272"/>
      <w:docPartObj>
        <w:docPartGallery w:val="Page Numbers (Bottom of Page)"/>
        <w:docPartUnique/>
      </w:docPartObj>
    </w:sdtPr>
    <w:sdtEndPr/>
    <w:sdtContent>
      <w:p w:rsidR="001756C4" w:rsidRDefault="00517EA7">
        <w:pPr>
          <w:pStyle w:val="Footer"/>
        </w:pPr>
        <w:r>
          <w:fldChar w:fldCharType="begin"/>
        </w:r>
        <w:r>
          <w:instrText xml:space="preserve"> PAGE   \* MERGEFORMAT </w:instrText>
        </w:r>
        <w:r>
          <w:fldChar w:fldCharType="separate"/>
        </w:r>
        <w:r w:rsidR="00D460D2">
          <w:rPr>
            <w:noProof/>
          </w:rPr>
          <w:t>1</w:t>
        </w:r>
        <w:r>
          <w:rPr>
            <w:noProof/>
          </w:rPr>
          <w:fldChar w:fldCharType="end"/>
        </w:r>
      </w:p>
    </w:sdtContent>
  </w:sdt>
  <w:p w:rsidR="001756C4" w:rsidRDefault="00175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67726" w:rsidRDefault="00F67726" w:rsidP="001756C4">
      <w:pPr>
        <w:spacing w:after="0" w:line="240" w:lineRule="auto"/>
      </w:pPr>
      <w:r>
        <w:separator/>
      </w:r>
    </w:p>
  </w:footnote>
  <w:footnote w:type="continuationSeparator" w:id="0">
    <w:p w:rsidR="00F67726" w:rsidRDefault="00F67726" w:rsidP="001756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0FD"/>
    <w:rsid w:val="00005954"/>
    <w:rsid w:val="00057F0A"/>
    <w:rsid w:val="000E23D4"/>
    <w:rsid w:val="000E24D2"/>
    <w:rsid w:val="000E474A"/>
    <w:rsid w:val="001060F5"/>
    <w:rsid w:val="001216C7"/>
    <w:rsid w:val="001557B6"/>
    <w:rsid w:val="00155B91"/>
    <w:rsid w:val="001756C4"/>
    <w:rsid w:val="001A5ED4"/>
    <w:rsid w:val="001B2CA3"/>
    <w:rsid w:val="001D6276"/>
    <w:rsid w:val="001E5EFA"/>
    <w:rsid w:val="00200BAC"/>
    <w:rsid w:val="00220246"/>
    <w:rsid w:val="002320EF"/>
    <w:rsid w:val="002720C2"/>
    <w:rsid w:val="00280854"/>
    <w:rsid w:val="00285705"/>
    <w:rsid w:val="0033676E"/>
    <w:rsid w:val="00336E2B"/>
    <w:rsid w:val="0039782D"/>
    <w:rsid w:val="003B1293"/>
    <w:rsid w:val="004B2A17"/>
    <w:rsid w:val="004C4A24"/>
    <w:rsid w:val="0050160F"/>
    <w:rsid w:val="0051258D"/>
    <w:rsid w:val="00517EA7"/>
    <w:rsid w:val="0054018B"/>
    <w:rsid w:val="00571656"/>
    <w:rsid w:val="005C1621"/>
    <w:rsid w:val="005E318C"/>
    <w:rsid w:val="0060667A"/>
    <w:rsid w:val="00657A53"/>
    <w:rsid w:val="006E7B7C"/>
    <w:rsid w:val="007374D6"/>
    <w:rsid w:val="0081514B"/>
    <w:rsid w:val="00816DC1"/>
    <w:rsid w:val="00822C19"/>
    <w:rsid w:val="00836F82"/>
    <w:rsid w:val="00840182"/>
    <w:rsid w:val="00857A18"/>
    <w:rsid w:val="0089497A"/>
    <w:rsid w:val="008A2200"/>
    <w:rsid w:val="008F039A"/>
    <w:rsid w:val="009A31F4"/>
    <w:rsid w:val="009A33A5"/>
    <w:rsid w:val="00A24DF4"/>
    <w:rsid w:val="00A541E4"/>
    <w:rsid w:val="00A9211A"/>
    <w:rsid w:val="00AA10FD"/>
    <w:rsid w:val="00B9412E"/>
    <w:rsid w:val="00BF684B"/>
    <w:rsid w:val="00CD5B45"/>
    <w:rsid w:val="00CD7AA9"/>
    <w:rsid w:val="00CE0B7D"/>
    <w:rsid w:val="00CF65B0"/>
    <w:rsid w:val="00CF7D25"/>
    <w:rsid w:val="00D12B31"/>
    <w:rsid w:val="00D460D2"/>
    <w:rsid w:val="00D521C6"/>
    <w:rsid w:val="00DC3D5D"/>
    <w:rsid w:val="00E237AC"/>
    <w:rsid w:val="00E86A98"/>
    <w:rsid w:val="00EC135F"/>
    <w:rsid w:val="00F5594D"/>
    <w:rsid w:val="00F67726"/>
    <w:rsid w:val="00FA2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F7139C-0A8D-784B-B3C0-1DF49DB5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D25"/>
  </w:style>
  <w:style w:type="paragraph" w:styleId="Heading1">
    <w:name w:val="heading 1"/>
    <w:basedOn w:val="Normal"/>
    <w:next w:val="Normal"/>
    <w:link w:val="Heading1Char"/>
    <w:uiPriority w:val="9"/>
    <w:qFormat/>
    <w:rsid w:val="00857A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7A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A1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57A18"/>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857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A18"/>
    <w:rPr>
      <w:rFonts w:ascii="Tahoma" w:hAnsi="Tahoma" w:cs="Tahoma"/>
      <w:sz w:val="16"/>
      <w:szCs w:val="16"/>
    </w:rPr>
  </w:style>
  <w:style w:type="paragraph" w:styleId="Header">
    <w:name w:val="header"/>
    <w:basedOn w:val="Normal"/>
    <w:link w:val="HeaderChar"/>
    <w:uiPriority w:val="99"/>
    <w:semiHidden/>
    <w:unhideWhenUsed/>
    <w:rsid w:val="001756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56C4"/>
  </w:style>
  <w:style w:type="paragraph" w:styleId="Footer">
    <w:name w:val="footer"/>
    <w:basedOn w:val="Normal"/>
    <w:link w:val="FooterChar"/>
    <w:uiPriority w:val="99"/>
    <w:unhideWhenUsed/>
    <w:rsid w:val="00175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6C4"/>
  </w:style>
  <w:style w:type="paragraph" w:styleId="TOCHeading">
    <w:name w:val="TOC Heading"/>
    <w:basedOn w:val="Heading1"/>
    <w:next w:val="Normal"/>
    <w:uiPriority w:val="39"/>
    <w:semiHidden/>
    <w:unhideWhenUsed/>
    <w:qFormat/>
    <w:rsid w:val="001756C4"/>
    <w:pPr>
      <w:outlineLvl w:val="9"/>
    </w:pPr>
  </w:style>
  <w:style w:type="paragraph" w:styleId="TOC1">
    <w:name w:val="toc 1"/>
    <w:basedOn w:val="Normal"/>
    <w:next w:val="Normal"/>
    <w:autoRedefine/>
    <w:uiPriority w:val="39"/>
    <w:unhideWhenUsed/>
    <w:rsid w:val="001756C4"/>
    <w:pPr>
      <w:spacing w:after="100"/>
    </w:pPr>
  </w:style>
  <w:style w:type="paragraph" w:styleId="TOC2">
    <w:name w:val="toc 2"/>
    <w:basedOn w:val="Normal"/>
    <w:next w:val="Normal"/>
    <w:autoRedefine/>
    <w:uiPriority w:val="39"/>
    <w:unhideWhenUsed/>
    <w:rsid w:val="001756C4"/>
    <w:pPr>
      <w:spacing w:after="100"/>
      <w:ind w:left="220"/>
    </w:pPr>
  </w:style>
  <w:style w:type="character" w:styleId="Hyperlink">
    <w:name w:val="Hyperlink"/>
    <w:basedOn w:val="DefaultParagraphFont"/>
    <w:uiPriority w:val="99"/>
    <w:unhideWhenUsed/>
    <w:rsid w:val="001756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110E7-4E4E-4BFC-B871-968433FD8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3843</Words>
  <Characters>21909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Ionut Tudureanu (1917144)</cp:lastModifiedBy>
  <cp:revision>4</cp:revision>
  <dcterms:created xsi:type="dcterms:W3CDTF">2020-12-27T14:49:00Z</dcterms:created>
  <dcterms:modified xsi:type="dcterms:W3CDTF">2020-12-27T15:56:00Z</dcterms:modified>
</cp:coreProperties>
</file>