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rPr>
        <w:id w:val="1521201327"/>
        <w:docPartObj>
          <w:docPartGallery w:val="Cover Pages"/>
          <w:docPartUnique/>
        </w:docPartObj>
      </w:sdtPr>
      <w:sdtEndPr>
        <w:rPr>
          <w:lang w:val="en-GB"/>
        </w:rPr>
      </w:sdtEndPr>
      <w:sdtContent>
        <w:p w14:paraId="3BE197EE" w14:textId="6790B382" w:rsidR="00016A3D" w:rsidRDefault="00016A3D">
          <w:pPr>
            <w:pStyle w:val="NoSpacing"/>
          </w:pPr>
          <w:r>
            <w:rPr>
              <w:noProof/>
            </w:rPr>
            <mc:AlternateContent>
              <mc:Choice Requires="wpg">
                <w:drawing>
                  <wp:anchor distT="0" distB="0" distL="114300" distR="114300" simplePos="0" relativeHeight="251659264" behindDoc="1" locked="0" layoutInCell="1" allowOverlap="1" wp14:anchorId="588E4F57" wp14:editId="66869A30">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4B7E86" w14:textId="7CE85A05" w:rsidR="006B3580" w:rsidRDefault="006B3580">
                                  <w:pPr>
                                    <w:pStyle w:val="NoSpacing"/>
                                    <w:jc w:val="right"/>
                                    <w:rPr>
                                      <w:color w:val="FFFFFF" w:themeColor="background1"/>
                                      <w:sz w:val="28"/>
                                      <w:szCs w:val="28"/>
                                    </w:rPr>
                                  </w:pPr>
                                  <w:r>
                                    <w:rPr>
                                      <w:color w:val="FFFFFF" w:themeColor="background1"/>
                                      <w:sz w:val="28"/>
                                      <w:szCs w:val="28"/>
                                    </w:rPr>
                                    <w:t>04</w:t>
                                  </w:r>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rPr>
                                          <w:color w:val="FFFFFF" w:themeColor="background1"/>
                                          <w:sz w:val="28"/>
                                          <w:szCs w:val="28"/>
                                        </w:rPr>
                                        <w:t>.05.2020</w:t>
                                      </w:r>
                                    </w:sdtContent>
                                  </w:sdt>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88E4F57"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264B7E86" w14:textId="7CE85A05" w:rsidR="006B3580" w:rsidRDefault="006B3580">
                            <w:pPr>
                              <w:pStyle w:val="NoSpacing"/>
                              <w:jc w:val="right"/>
                              <w:rPr>
                                <w:color w:val="FFFFFF" w:themeColor="background1"/>
                                <w:sz w:val="28"/>
                                <w:szCs w:val="28"/>
                              </w:rPr>
                            </w:pPr>
                            <w:r>
                              <w:rPr>
                                <w:color w:val="FFFFFF" w:themeColor="background1"/>
                                <w:sz w:val="28"/>
                                <w:szCs w:val="28"/>
                              </w:rPr>
                              <w:t>04</w:t>
                            </w:r>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rPr>
                                    <w:color w:val="FFFFFF" w:themeColor="background1"/>
                                    <w:sz w:val="28"/>
                                    <w:szCs w:val="28"/>
                                  </w:rPr>
                                  <w:t>.05.2020</w:t>
                                </w:r>
                              </w:sdtContent>
                            </w:sdt>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934E5F6" wp14:editId="01344378">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310927" w14:textId="6A0FC7F4" w:rsidR="006B3580" w:rsidRDefault="00FD3AC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B3580">
                                      <w:rPr>
                                        <w:rFonts w:asciiTheme="majorHAnsi" w:eastAsiaTheme="majorEastAsia" w:hAnsiTheme="majorHAnsi" w:cstheme="majorBidi"/>
                                        <w:color w:val="262626" w:themeColor="text1" w:themeTint="D9"/>
                                        <w:sz w:val="72"/>
                                        <w:szCs w:val="72"/>
                                      </w:rPr>
                                      <w:t>Effective Team Working and Communication</w:t>
                                    </w:r>
                                  </w:sdtContent>
                                </w:sdt>
                              </w:p>
                              <w:p w14:paraId="3D3914D4" w14:textId="5698EB1A" w:rsidR="006B3580" w:rsidRDefault="00FD3AC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B3580">
                                      <w:rPr>
                                        <w:color w:val="404040" w:themeColor="text1" w:themeTint="BF"/>
                                        <w:sz w:val="36"/>
                                        <w:szCs w:val="36"/>
                                      </w:rPr>
                                      <w:t>Module code: BMSW4002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934E5F6"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" filled="f" stroked="f" strokeweight=".5pt">
                    <v:textbox style="mso-fit-shape-to-text:t" inset="0,0,0,0">
                      <w:txbxContent>
                        <w:p w14:paraId="5D310927" w14:textId="6A0FC7F4" w:rsidR="006B3580" w:rsidRDefault="00FD3AC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B3580">
                                <w:rPr>
                                  <w:rFonts w:asciiTheme="majorHAnsi" w:eastAsiaTheme="majorEastAsia" w:hAnsiTheme="majorHAnsi" w:cstheme="majorBidi"/>
                                  <w:color w:val="262626" w:themeColor="text1" w:themeTint="D9"/>
                                  <w:sz w:val="72"/>
                                  <w:szCs w:val="72"/>
                                </w:rPr>
                                <w:t>Effective Team Working and Communication</w:t>
                              </w:r>
                            </w:sdtContent>
                          </w:sdt>
                        </w:p>
                        <w:p w14:paraId="3D3914D4" w14:textId="5698EB1A" w:rsidR="006B3580" w:rsidRDefault="00FD3AC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B3580">
                                <w:rPr>
                                  <w:color w:val="404040" w:themeColor="text1" w:themeTint="BF"/>
                                  <w:sz w:val="36"/>
                                  <w:szCs w:val="36"/>
                                </w:rPr>
                                <w:t>Module code: BMSW4002</w:t>
                              </w:r>
                            </w:sdtContent>
                          </w:sdt>
                        </w:p>
                      </w:txbxContent>
                    </v:textbox>
                    <w10:wrap anchorx="page" anchory="page"/>
                  </v:shape>
                </w:pict>
              </mc:Fallback>
            </mc:AlternateContent>
          </w:r>
        </w:p>
        <w:p w14:paraId="3AE0BD3B" w14:textId="35437AA3" w:rsidR="00016A3D" w:rsidRDefault="00016A3D">
          <w:pPr>
            <w:rPr>
              <w:lang w:val="en-GB"/>
            </w:rPr>
          </w:pPr>
          <w:r>
            <w:rPr>
              <w:noProof/>
            </w:rPr>
            <mc:AlternateContent>
              <mc:Choice Requires="wps">
                <w:drawing>
                  <wp:anchor distT="0" distB="0" distL="114300" distR="114300" simplePos="0" relativeHeight="251661312" behindDoc="0" locked="0" layoutInCell="1" allowOverlap="1" wp14:anchorId="54D61E9E" wp14:editId="25345CF5">
                    <wp:simplePos x="0" y="0"/>
                    <wp:positionH relativeFrom="page">
                      <wp:posOffset>2857500</wp:posOffset>
                    </wp:positionH>
                    <wp:positionV relativeFrom="margin">
                      <wp:posOffset>7229475</wp:posOffset>
                    </wp:positionV>
                    <wp:extent cx="3813810" cy="365760"/>
                    <wp:effectExtent l="0" t="0" r="15240" b="0"/>
                    <wp:wrapNone/>
                    <wp:docPr id="32" name="Text Box 32"/>
                    <wp:cNvGraphicFramePr/>
                    <a:graphic xmlns:a="http://schemas.openxmlformats.org/drawingml/2006/main">
                      <a:graphicData uri="http://schemas.microsoft.com/office/word/2010/wordprocessingShape">
                        <wps:wsp>
                          <wps:cNvSpPr txBox="1"/>
                          <wps:spPr>
                            <a:xfrm>
                              <a:off x="0" y="0"/>
                              <a:ext cx="381381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29EBDD" w14:textId="63192583" w:rsidR="006B3580" w:rsidRPr="00016A3D" w:rsidRDefault="006B3580" w:rsidP="00016A3D">
                                <w:pPr>
                                  <w:pStyle w:val="NoSpacing"/>
                                  <w:numPr>
                                    <w:ilvl w:val="0"/>
                                    <w:numId w:val="2"/>
                                  </w:numPr>
                                  <w:spacing w:line="360" w:lineRule="auto"/>
                                  <w:rPr>
                                    <w:rFonts w:ascii="Arial" w:hAnsi="Arial" w:cs="Arial"/>
                                    <w:color w:val="595959" w:themeColor="text1" w:themeTint="A6"/>
                                    <w:sz w:val="36"/>
                                    <w:szCs w:val="36"/>
                                    <w:lang w:val="en-GB"/>
                                  </w:rPr>
                                </w:pPr>
                                <w:r w:rsidRPr="00016A3D">
                                  <w:rPr>
                                    <w:rFonts w:ascii="Arial" w:hAnsi="Arial" w:cs="Arial"/>
                                    <w:color w:val="595959" w:themeColor="text1" w:themeTint="A6"/>
                                    <w:sz w:val="36"/>
                                    <w:szCs w:val="36"/>
                                    <w:lang w:val="en-GB"/>
                                  </w:rPr>
                                  <w:t>Student Name:</w:t>
                                </w:r>
                                <w:r>
                                  <w:rPr>
                                    <w:rFonts w:ascii="Arial" w:hAnsi="Arial" w:cs="Arial"/>
                                    <w:color w:val="595959" w:themeColor="text1" w:themeTint="A6"/>
                                    <w:sz w:val="36"/>
                                    <w:szCs w:val="36"/>
                                    <w:lang w:val="en-GB"/>
                                  </w:rPr>
                                  <w:t xml:space="preserve"> </w:t>
                                </w:r>
                                <w:r w:rsidRPr="00016A3D">
                                  <w:rPr>
                                    <w:rFonts w:ascii="Arial" w:hAnsi="Arial" w:cs="Arial"/>
                                    <w:color w:val="595959" w:themeColor="text1" w:themeTint="A6"/>
                                    <w:sz w:val="36"/>
                                    <w:szCs w:val="36"/>
                                    <w:lang w:val="en-GB"/>
                                  </w:rPr>
                                  <w:t xml:space="preserve">Anton </w:t>
                                </w:r>
                                <w:proofErr w:type="spellStart"/>
                                <w:r w:rsidRPr="00016A3D">
                                  <w:rPr>
                                    <w:rFonts w:ascii="Arial" w:hAnsi="Arial" w:cs="Arial"/>
                                    <w:color w:val="595959" w:themeColor="text1" w:themeTint="A6"/>
                                    <w:sz w:val="36"/>
                                    <w:szCs w:val="36"/>
                                    <w:lang w:val="en-GB"/>
                                  </w:rPr>
                                  <w:t>Roscovan</w:t>
                                </w:r>
                                <w:proofErr w:type="spellEnd"/>
                              </w:p>
                              <w:p w14:paraId="45281AC6" w14:textId="3CD5DCE9" w:rsidR="006B3580" w:rsidRPr="00016A3D" w:rsidRDefault="006B3580" w:rsidP="00016A3D">
                                <w:pPr>
                                  <w:pStyle w:val="NoSpacing"/>
                                  <w:numPr>
                                    <w:ilvl w:val="0"/>
                                    <w:numId w:val="2"/>
                                  </w:numPr>
                                  <w:spacing w:line="360" w:lineRule="auto"/>
                                  <w:rPr>
                                    <w:rFonts w:ascii="Arial" w:hAnsi="Arial" w:cs="Arial"/>
                                    <w:color w:val="595959" w:themeColor="text1" w:themeTint="A6"/>
                                    <w:sz w:val="36"/>
                                    <w:szCs w:val="36"/>
                                    <w:lang w:val="en-GB"/>
                                  </w:rPr>
                                </w:pPr>
                                <w:r w:rsidRPr="00016A3D">
                                  <w:rPr>
                                    <w:rFonts w:ascii="Arial" w:hAnsi="Arial" w:cs="Arial"/>
                                    <w:color w:val="595959" w:themeColor="text1" w:themeTint="A6"/>
                                    <w:sz w:val="36"/>
                                    <w:szCs w:val="36"/>
                                    <w:lang w:val="en-GB"/>
                                  </w:rPr>
                                  <w:t>Student Number: 1916145</w:t>
                                </w:r>
                              </w:p>
                              <w:p w14:paraId="7388B0C8" w14:textId="11B5511C" w:rsidR="006B3580" w:rsidRPr="00016A3D" w:rsidRDefault="006B3580" w:rsidP="00016A3D">
                                <w:pPr>
                                  <w:pStyle w:val="NoSpacing"/>
                                  <w:numPr>
                                    <w:ilvl w:val="0"/>
                                    <w:numId w:val="2"/>
                                  </w:numPr>
                                  <w:spacing w:line="360" w:lineRule="auto"/>
                                  <w:rPr>
                                    <w:rFonts w:ascii="Arial" w:hAnsi="Arial" w:cs="Arial"/>
                                    <w:color w:val="595959" w:themeColor="text1" w:themeTint="A6"/>
                                    <w:sz w:val="36"/>
                                    <w:szCs w:val="36"/>
                                    <w:lang w:val="en-GB"/>
                                  </w:rPr>
                                </w:pPr>
                                <w:r w:rsidRPr="00016A3D">
                                  <w:rPr>
                                    <w:rFonts w:ascii="Arial" w:hAnsi="Arial" w:cs="Arial"/>
                                    <w:color w:val="595959" w:themeColor="text1" w:themeTint="A6"/>
                                    <w:sz w:val="36"/>
                                    <w:szCs w:val="36"/>
                                    <w:lang w:val="en-GB"/>
                                  </w:rPr>
                                  <w:t>Lecture’s Name: Shao-Lan Yuen</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54D61E9E" id="Text Box 32" o:spid="_x0000_s1056" type="#_x0000_t202" style="position:absolute;margin-left:225pt;margin-top:569.25pt;width:300.3pt;height:28.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" filled="f" stroked="f" strokeweight=".5pt">
                    <v:textbox style="mso-fit-shape-to-text:t" inset="0,0,0,0">
                      <w:txbxContent>
                        <w:p w14:paraId="4F29EBDD" w14:textId="63192583" w:rsidR="006B3580" w:rsidRPr="00016A3D" w:rsidRDefault="006B3580" w:rsidP="00016A3D">
                          <w:pPr>
                            <w:pStyle w:val="NoSpacing"/>
                            <w:numPr>
                              <w:ilvl w:val="0"/>
                              <w:numId w:val="2"/>
                            </w:numPr>
                            <w:spacing w:line="360" w:lineRule="auto"/>
                            <w:rPr>
                              <w:rFonts w:ascii="Arial" w:hAnsi="Arial" w:cs="Arial"/>
                              <w:color w:val="595959" w:themeColor="text1" w:themeTint="A6"/>
                              <w:sz w:val="36"/>
                              <w:szCs w:val="36"/>
                              <w:lang w:val="en-GB"/>
                            </w:rPr>
                          </w:pPr>
                          <w:r w:rsidRPr="00016A3D">
                            <w:rPr>
                              <w:rFonts w:ascii="Arial" w:hAnsi="Arial" w:cs="Arial"/>
                              <w:color w:val="595959" w:themeColor="text1" w:themeTint="A6"/>
                              <w:sz w:val="36"/>
                              <w:szCs w:val="36"/>
                              <w:lang w:val="en-GB"/>
                            </w:rPr>
                            <w:t>Student Name:</w:t>
                          </w:r>
                          <w:r>
                            <w:rPr>
                              <w:rFonts w:ascii="Arial" w:hAnsi="Arial" w:cs="Arial"/>
                              <w:color w:val="595959" w:themeColor="text1" w:themeTint="A6"/>
                              <w:sz w:val="36"/>
                              <w:szCs w:val="36"/>
                              <w:lang w:val="en-GB"/>
                            </w:rPr>
                            <w:t xml:space="preserve"> </w:t>
                          </w:r>
                          <w:r w:rsidRPr="00016A3D">
                            <w:rPr>
                              <w:rFonts w:ascii="Arial" w:hAnsi="Arial" w:cs="Arial"/>
                              <w:color w:val="595959" w:themeColor="text1" w:themeTint="A6"/>
                              <w:sz w:val="36"/>
                              <w:szCs w:val="36"/>
                              <w:lang w:val="en-GB"/>
                            </w:rPr>
                            <w:t xml:space="preserve">Anton </w:t>
                          </w:r>
                          <w:proofErr w:type="spellStart"/>
                          <w:r w:rsidRPr="00016A3D">
                            <w:rPr>
                              <w:rFonts w:ascii="Arial" w:hAnsi="Arial" w:cs="Arial"/>
                              <w:color w:val="595959" w:themeColor="text1" w:themeTint="A6"/>
                              <w:sz w:val="36"/>
                              <w:szCs w:val="36"/>
                              <w:lang w:val="en-GB"/>
                            </w:rPr>
                            <w:t>Roscovan</w:t>
                          </w:r>
                          <w:proofErr w:type="spellEnd"/>
                        </w:p>
                        <w:p w14:paraId="45281AC6" w14:textId="3CD5DCE9" w:rsidR="006B3580" w:rsidRPr="00016A3D" w:rsidRDefault="006B3580" w:rsidP="00016A3D">
                          <w:pPr>
                            <w:pStyle w:val="NoSpacing"/>
                            <w:numPr>
                              <w:ilvl w:val="0"/>
                              <w:numId w:val="2"/>
                            </w:numPr>
                            <w:spacing w:line="360" w:lineRule="auto"/>
                            <w:rPr>
                              <w:rFonts w:ascii="Arial" w:hAnsi="Arial" w:cs="Arial"/>
                              <w:color w:val="595959" w:themeColor="text1" w:themeTint="A6"/>
                              <w:sz w:val="36"/>
                              <w:szCs w:val="36"/>
                              <w:lang w:val="en-GB"/>
                            </w:rPr>
                          </w:pPr>
                          <w:r w:rsidRPr="00016A3D">
                            <w:rPr>
                              <w:rFonts w:ascii="Arial" w:hAnsi="Arial" w:cs="Arial"/>
                              <w:color w:val="595959" w:themeColor="text1" w:themeTint="A6"/>
                              <w:sz w:val="36"/>
                              <w:szCs w:val="36"/>
                              <w:lang w:val="en-GB"/>
                            </w:rPr>
                            <w:t>Student Number: 1916145</w:t>
                          </w:r>
                        </w:p>
                        <w:p w14:paraId="7388B0C8" w14:textId="11B5511C" w:rsidR="006B3580" w:rsidRPr="00016A3D" w:rsidRDefault="006B3580" w:rsidP="00016A3D">
                          <w:pPr>
                            <w:pStyle w:val="NoSpacing"/>
                            <w:numPr>
                              <w:ilvl w:val="0"/>
                              <w:numId w:val="2"/>
                            </w:numPr>
                            <w:spacing w:line="360" w:lineRule="auto"/>
                            <w:rPr>
                              <w:rFonts w:ascii="Arial" w:hAnsi="Arial" w:cs="Arial"/>
                              <w:color w:val="595959" w:themeColor="text1" w:themeTint="A6"/>
                              <w:sz w:val="36"/>
                              <w:szCs w:val="36"/>
                              <w:lang w:val="en-GB"/>
                            </w:rPr>
                          </w:pPr>
                          <w:r w:rsidRPr="00016A3D">
                            <w:rPr>
                              <w:rFonts w:ascii="Arial" w:hAnsi="Arial" w:cs="Arial"/>
                              <w:color w:val="595959" w:themeColor="text1" w:themeTint="A6"/>
                              <w:sz w:val="36"/>
                              <w:szCs w:val="36"/>
                              <w:lang w:val="en-GB"/>
                            </w:rPr>
                            <w:t>Lecture’s Name: Shao-Lan Yuen</w:t>
                          </w:r>
                        </w:p>
                      </w:txbxContent>
                    </v:textbox>
                    <w10:wrap anchorx="page" anchory="margin"/>
                  </v:shape>
                </w:pict>
              </mc:Fallback>
            </mc:AlternateContent>
          </w:r>
          <w:r>
            <w:rPr>
              <w:lang w:val="en-GB"/>
            </w:rPr>
            <w:br w:type="page"/>
          </w:r>
        </w:p>
      </w:sdtContent>
    </w:sdt>
    <w:p w14:paraId="643E1590" w14:textId="59CBC509" w:rsidR="004157F5" w:rsidRPr="00C7300E" w:rsidRDefault="00016A3D" w:rsidP="004157F5">
      <w:pPr>
        <w:jc w:val="center"/>
        <w:rPr>
          <w:rFonts w:ascii="Arial" w:hAnsi="Arial" w:cs="Arial"/>
          <w:b/>
          <w:bCs/>
          <w:sz w:val="32"/>
          <w:szCs w:val="32"/>
          <w:lang w:val="en-GB"/>
        </w:rPr>
      </w:pPr>
      <w:r w:rsidRPr="00C7300E">
        <w:rPr>
          <w:rFonts w:ascii="Arial" w:hAnsi="Arial" w:cs="Arial"/>
          <w:b/>
          <w:bCs/>
          <w:sz w:val="32"/>
          <w:szCs w:val="32"/>
          <w:lang w:val="en-GB"/>
        </w:rPr>
        <w:lastRenderedPageBreak/>
        <w:t>Content</w:t>
      </w:r>
      <w:r w:rsidR="004157F5" w:rsidRPr="00C7300E">
        <w:rPr>
          <w:rFonts w:ascii="Arial" w:hAnsi="Arial" w:cs="Arial"/>
          <w:b/>
          <w:bCs/>
          <w:sz w:val="32"/>
          <w:szCs w:val="32"/>
          <w:lang w:val="en-GB"/>
        </w:rPr>
        <w:t>:</w:t>
      </w:r>
    </w:p>
    <w:p w14:paraId="1A15BFFC" w14:textId="44689D22" w:rsidR="004157F5" w:rsidRPr="00C7300E" w:rsidRDefault="004157F5" w:rsidP="004157F5">
      <w:pPr>
        <w:rPr>
          <w:rFonts w:ascii="Arial" w:hAnsi="Arial" w:cs="Arial"/>
          <w:sz w:val="32"/>
          <w:szCs w:val="32"/>
          <w:lang w:val="en-GB"/>
        </w:rPr>
      </w:pPr>
      <w:r w:rsidRPr="00C7300E">
        <w:rPr>
          <w:rFonts w:ascii="Arial" w:hAnsi="Arial" w:cs="Arial"/>
          <w:b/>
          <w:bCs/>
          <w:sz w:val="32"/>
          <w:szCs w:val="32"/>
          <w:lang w:val="en-GB"/>
        </w:rPr>
        <w:t>Introduct</w:t>
      </w:r>
      <w:r w:rsidR="001F3CAC" w:rsidRPr="00C7300E">
        <w:rPr>
          <w:rFonts w:ascii="Arial" w:hAnsi="Arial" w:cs="Arial"/>
          <w:b/>
          <w:bCs/>
          <w:sz w:val="32"/>
          <w:szCs w:val="32"/>
          <w:lang w:val="en-GB"/>
        </w:rPr>
        <w:t xml:space="preserve">ion </w:t>
      </w:r>
      <w:r w:rsidR="001F3CAC" w:rsidRPr="00C7300E">
        <w:rPr>
          <w:rFonts w:ascii="Arial" w:hAnsi="Arial" w:cs="Arial"/>
          <w:sz w:val="32"/>
          <w:szCs w:val="32"/>
          <w:lang w:val="en-GB"/>
        </w:rPr>
        <w:t>………………………………………………</w:t>
      </w:r>
      <w:r w:rsidR="00C7300E">
        <w:rPr>
          <w:rFonts w:ascii="Arial" w:hAnsi="Arial" w:cs="Arial"/>
          <w:sz w:val="32"/>
          <w:szCs w:val="32"/>
          <w:lang w:val="en-GB"/>
        </w:rPr>
        <w:t>……….</w:t>
      </w:r>
      <w:r w:rsidR="00E67F20" w:rsidRPr="00C7300E">
        <w:rPr>
          <w:rFonts w:ascii="Arial" w:hAnsi="Arial" w:cs="Arial"/>
          <w:sz w:val="32"/>
          <w:szCs w:val="32"/>
          <w:lang w:val="en-GB"/>
        </w:rPr>
        <w:t xml:space="preserve">… </w:t>
      </w:r>
      <w:r w:rsidR="00781C41" w:rsidRPr="00C7300E">
        <w:rPr>
          <w:rFonts w:ascii="Arial" w:hAnsi="Arial" w:cs="Arial"/>
          <w:sz w:val="32"/>
          <w:szCs w:val="32"/>
          <w:lang w:val="en-GB"/>
        </w:rPr>
        <w:t>2</w:t>
      </w:r>
    </w:p>
    <w:p w14:paraId="588E7700" w14:textId="77777777" w:rsidR="004157F5" w:rsidRPr="00C7300E" w:rsidRDefault="004157F5" w:rsidP="004157F5">
      <w:pPr>
        <w:rPr>
          <w:rFonts w:ascii="Arial" w:hAnsi="Arial" w:cs="Arial"/>
          <w:b/>
          <w:bCs/>
          <w:sz w:val="32"/>
          <w:szCs w:val="32"/>
          <w:lang w:val="en-GB"/>
        </w:rPr>
      </w:pPr>
    </w:p>
    <w:p w14:paraId="4CD6C6E9" w14:textId="2E50F4CC" w:rsidR="004157F5" w:rsidRPr="00C7300E" w:rsidRDefault="004157F5" w:rsidP="004157F5">
      <w:pPr>
        <w:rPr>
          <w:rFonts w:ascii="Arial" w:hAnsi="Arial" w:cs="Arial"/>
          <w:b/>
          <w:bCs/>
          <w:sz w:val="32"/>
          <w:szCs w:val="32"/>
          <w:lang w:val="en-GB"/>
        </w:rPr>
      </w:pPr>
      <w:r w:rsidRPr="00C7300E">
        <w:rPr>
          <w:rFonts w:ascii="Arial" w:hAnsi="Arial" w:cs="Arial"/>
          <w:b/>
          <w:bCs/>
          <w:sz w:val="32"/>
          <w:szCs w:val="32"/>
          <w:lang w:val="en-GB"/>
        </w:rPr>
        <w:t>Main body:</w:t>
      </w:r>
    </w:p>
    <w:p w14:paraId="4EE7EC02" w14:textId="79CDDF60" w:rsidR="00B31989" w:rsidRDefault="00B31989" w:rsidP="004157F5">
      <w:pPr>
        <w:rPr>
          <w:rFonts w:ascii="Arial" w:hAnsi="Arial" w:cs="Arial"/>
          <w:sz w:val="32"/>
          <w:szCs w:val="32"/>
          <w:lang w:val="en-GB"/>
        </w:rPr>
      </w:pPr>
      <w:r w:rsidRPr="00B31989">
        <w:rPr>
          <w:rFonts w:ascii="Arial" w:hAnsi="Arial" w:cs="Arial"/>
          <w:sz w:val="32"/>
          <w:szCs w:val="32"/>
          <w:lang w:val="en-GB"/>
        </w:rPr>
        <w:t>Shannon and Weaver Model</w:t>
      </w:r>
      <w:r>
        <w:rPr>
          <w:rFonts w:ascii="Arial" w:hAnsi="Arial" w:cs="Arial"/>
          <w:sz w:val="32"/>
          <w:szCs w:val="32"/>
          <w:lang w:val="en-GB"/>
        </w:rPr>
        <w:t>…………………………………………3</w:t>
      </w:r>
    </w:p>
    <w:p w14:paraId="72CC030F" w14:textId="06047EB4" w:rsidR="001F3CAC" w:rsidRPr="00C7300E" w:rsidRDefault="001F3CAC" w:rsidP="004157F5">
      <w:pPr>
        <w:rPr>
          <w:rFonts w:ascii="Arial" w:hAnsi="Arial" w:cs="Arial"/>
          <w:sz w:val="32"/>
          <w:szCs w:val="32"/>
          <w:lang w:val="en-GB"/>
        </w:rPr>
      </w:pPr>
      <w:r w:rsidRPr="00C7300E">
        <w:rPr>
          <w:rFonts w:ascii="Arial" w:hAnsi="Arial" w:cs="Arial"/>
          <w:sz w:val="32"/>
          <w:szCs w:val="32"/>
          <w:lang w:val="en-GB"/>
        </w:rPr>
        <w:t>Verbal Communication …………………………</w:t>
      </w:r>
      <w:r w:rsidR="00C7300E">
        <w:rPr>
          <w:rFonts w:ascii="Arial" w:hAnsi="Arial" w:cs="Arial"/>
          <w:sz w:val="32"/>
          <w:szCs w:val="32"/>
          <w:lang w:val="en-GB"/>
        </w:rPr>
        <w:t>……….</w:t>
      </w:r>
      <w:r w:rsidRPr="00C7300E">
        <w:rPr>
          <w:rFonts w:ascii="Arial" w:hAnsi="Arial" w:cs="Arial"/>
          <w:sz w:val="32"/>
          <w:szCs w:val="32"/>
          <w:lang w:val="en-GB"/>
        </w:rPr>
        <w:t>…………</w:t>
      </w:r>
      <w:r w:rsidR="00E67F20" w:rsidRPr="00C7300E">
        <w:rPr>
          <w:rFonts w:ascii="Arial" w:hAnsi="Arial" w:cs="Arial"/>
          <w:sz w:val="32"/>
          <w:szCs w:val="32"/>
          <w:lang w:val="en-GB"/>
        </w:rPr>
        <w:t xml:space="preserve">.. </w:t>
      </w:r>
      <w:r w:rsidR="00B31989">
        <w:rPr>
          <w:rFonts w:ascii="Arial" w:hAnsi="Arial" w:cs="Arial"/>
          <w:sz w:val="32"/>
          <w:szCs w:val="32"/>
          <w:lang w:val="en-GB"/>
        </w:rPr>
        <w:t>4</w:t>
      </w:r>
    </w:p>
    <w:p w14:paraId="1FC57889" w14:textId="68D79E61" w:rsidR="001F3CAC" w:rsidRPr="00C7300E" w:rsidRDefault="001F3CAC" w:rsidP="004157F5">
      <w:pPr>
        <w:rPr>
          <w:rFonts w:ascii="Arial" w:hAnsi="Arial" w:cs="Arial"/>
          <w:sz w:val="32"/>
          <w:szCs w:val="32"/>
          <w:lang w:val="en-GB"/>
        </w:rPr>
      </w:pPr>
      <w:r w:rsidRPr="00C7300E">
        <w:rPr>
          <w:rFonts w:ascii="Arial" w:hAnsi="Arial" w:cs="Arial"/>
          <w:sz w:val="32"/>
          <w:szCs w:val="32"/>
          <w:lang w:val="en-GB"/>
        </w:rPr>
        <w:t>Non-verbal Communication ……………………</w:t>
      </w:r>
      <w:r w:rsidR="00C7300E">
        <w:rPr>
          <w:rFonts w:ascii="Arial" w:hAnsi="Arial" w:cs="Arial"/>
          <w:sz w:val="32"/>
          <w:szCs w:val="32"/>
          <w:lang w:val="en-GB"/>
        </w:rPr>
        <w:t>……….</w:t>
      </w:r>
      <w:r w:rsidRPr="00C7300E">
        <w:rPr>
          <w:rFonts w:ascii="Arial" w:hAnsi="Arial" w:cs="Arial"/>
          <w:sz w:val="32"/>
          <w:szCs w:val="32"/>
          <w:lang w:val="en-GB"/>
        </w:rPr>
        <w:t>…………</w:t>
      </w:r>
      <w:r w:rsidR="00E67F20" w:rsidRPr="00C7300E">
        <w:rPr>
          <w:rFonts w:ascii="Arial" w:hAnsi="Arial" w:cs="Arial"/>
          <w:sz w:val="32"/>
          <w:szCs w:val="32"/>
          <w:lang w:val="en-GB"/>
        </w:rPr>
        <w:t xml:space="preserve">.. </w:t>
      </w:r>
      <w:r w:rsidR="00B31989">
        <w:rPr>
          <w:rFonts w:ascii="Arial" w:hAnsi="Arial" w:cs="Arial"/>
          <w:sz w:val="32"/>
          <w:szCs w:val="32"/>
          <w:lang w:val="en-GB"/>
        </w:rPr>
        <w:t>5</w:t>
      </w:r>
    </w:p>
    <w:p w14:paraId="39DC961E" w14:textId="69D37CD9" w:rsidR="001F3CAC" w:rsidRPr="00C7300E" w:rsidRDefault="001F3CAC" w:rsidP="004157F5">
      <w:pPr>
        <w:rPr>
          <w:rFonts w:ascii="Arial" w:hAnsi="Arial" w:cs="Arial"/>
          <w:sz w:val="32"/>
          <w:szCs w:val="32"/>
          <w:lang w:val="en-GB"/>
        </w:rPr>
      </w:pPr>
      <w:r w:rsidRPr="00C7300E">
        <w:rPr>
          <w:rFonts w:ascii="Arial" w:hAnsi="Arial" w:cs="Arial"/>
          <w:sz w:val="32"/>
          <w:szCs w:val="32"/>
          <w:lang w:val="en-GB"/>
        </w:rPr>
        <w:t>Communication under stress ……………………</w:t>
      </w:r>
      <w:r w:rsidR="00C7300E">
        <w:rPr>
          <w:rFonts w:ascii="Arial" w:hAnsi="Arial" w:cs="Arial"/>
          <w:sz w:val="32"/>
          <w:szCs w:val="32"/>
          <w:lang w:val="en-GB"/>
        </w:rPr>
        <w:t>……….</w:t>
      </w:r>
      <w:r w:rsidRPr="00C7300E">
        <w:rPr>
          <w:rFonts w:ascii="Arial" w:hAnsi="Arial" w:cs="Arial"/>
          <w:sz w:val="32"/>
          <w:szCs w:val="32"/>
          <w:lang w:val="en-GB"/>
        </w:rPr>
        <w:t>…………</w:t>
      </w:r>
      <w:r w:rsidR="00E67F20" w:rsidRPr="00C7300E">
        <w:rPr>
          <w:rFonts w:ascii="Arial" w:hAnsi="Arial" w:cs="Arial"/>
          <w:sz w:val="32"/>
          <w:szCs w:val="32"/>
          <w:lang w:val="en-GB"/>
        </w:rPr>
        <w:t xml:space="preserve"> </w:t>
      </w:r>
      <w:r w:rsidR="00B31989">
        <w:rPr>
          <w:rFonts w:ascii="Arial" w:hAnsi="Arial" w:cs="Arial"/>
          <w:sz w:val="32"/>
          <w:szCs w:val="32"/>
          <w:lang w:val="en-GB"/>
        </w:rPr>
        <w:t>6</w:t>
      </w:r>
    </w:p>
    <w:p w14:paraId="122ED607" w14:textId="75089053" w:rsidR="004157F5" w:rsidRDefault="00E67F20" w:rsidP="004157F5">
      <w:pPr>
        <w:rPr>
          <w:rFonts w:ascii="Arial" w:hAnsi="Arial" w:cs="Arial"/>
          <w:sz w:val="32"/>
          <w:szCs w:val="32"/>
          <w:lang w:val="en-GB"/>
        </w:rPr>
      </w:pPr>
      <w:r w:rsidRPr="00C7300E">
        <w:rPr>
          <w:rFonts w:ascii="Arial" w:hAnsi="Arial" w:cs="Arial"/>
          <w:sz w:val="32"/>
          <w:szCs w:val="32"/>
          <w:lang w:val="en-GB"/>
        </w:rPr>
        <w:t>Active Listening………………………………………</w:t>
      </w:r>
      <w:r w:rsidR="00C7300E">
        <w:rPr>
          <w:rFonts w:ascii="Arial" w:hAnsi="Arial" w:cs="Arial"/>
          <w:sz w:val="32"/>
          <w:szCs w:val="32"/>
          <w:lang w:val="en-GB"/>
        </w:rPr>
        <w:t>……….</w:t>
      </w:r>
      <w:r w:rsidRPr="00C7300E">
        <w:rPr>
          <w:rFonts w:ascii="Arial" w:hAnsi="Arial" w:cs="Arial"/>
          <w:sz w:val="32"/>
          <w:szCs w:val="32"/>
          <w:lang w:val="en-GB"/>
        </w:rPr>
        <w:t xml:space="preserve">……… </w:t>
      </w:r>
      <w:r w:rsidR="00B31989">
        <w:rPr>
          <w:rFonts w:ascii="Arial" w:hAnsi="Arial" w:cs="Arial"/>
          <w:sz w:val="32"/>
          <w:szCs w:val="32"/>
          <w:lang w:val="en-GB"/>
        </w:rPr>
        <w:t>7</w:t>
      </w:r>
    </w:p>
    <w:p w14:paraId="1FE146BF" w14:textId="77777777" w:rsidR="00B31989" w:rsidRPr="00B31989" w:rsidRDefault="00B31989" w:rsidP="004157F5">
      <w:pPr>
        <w:rPr>
          <w:rFonts w:ascii="Arial" w:hAnsi="Arial" w:cs="Arial"/>
          <w:sz w:val="32"/>
          <w:szCs w:val="32"/>
          <w:lang w:val="en-GB"/>
        </w:rPr>
      </w:pPr>
    </w:p>
    <w:p w14:paraId="5C82D61B" w14:textId="0A4AECDD" w:rsidR="004157F5" w:rsidRPr="00C7300E" w:rsidRDefault="004157F5" w:rsidP="004157F5">
      <w:pPr>
        <w:rPr>
          <w:rFonts w:ascii="Arial" w:hAnsi="Arial" w:cs="Arial"/>
          <w:sz w:val="32"/>
          <w:szCs w:val="32"/>
          <w:lang w:val="en-GB"/>
        </w:rPr>
      </w:pPr>
      <w:r w:rsidRPr="00C7300E">
        <w:rPr>
          <w:rFonts w:ascii="Arial" w:hAnsi="Arial" w:cs="Arial"/>
          <w:b/>
          <w:bCs/>
          <w:sz w:val="32"/>
          <w:szCs w:val="32"/>
          <w:lang w:val="en-GB"/>
        </w:rPr>
        <w:t>Conclusio</w:t>
      </w:r>
      <w:r w:rsidR="001F3CAC" w:rsidRPr="00C7300E">
        <w:rPr>
          <w:rFonts w:ascii="Arial" w:hAnsi="Arial" w:cs="Arial"/>
          <w:b/>
          <w:bCs/>
          <w:sz w:val="32"/>
          <w:szCs w:val="32"/>
          <w:lang w:val="en-GB"/>
        </w:rPr>
        <w:t xml:space="preserve">n </w:t>
      </w:r>
      <w:r w:rsidR="001F3CAC" w:rsidRPr="00C7300E">
        <w:rPr>
          <w:rFonts w:ascii="Arial" w:hAnsi="Arial" w:cs="Arial"/>
          <w:sz w:val="32"/>
          <w:szCs w:val="32"/>
          <w:lang w:val="en-GB"/>
        </w:rPr>
        <w:t>………………………………………………</w:t>
      </w:r>
      <w:r w:rsidR="00C7300E">
        <w:rPr>
          <w:rFonts w:ascii="Arial" w:hAnsi="Arial" w:cs="Arial"/>
          <w:sz w:val="32"/>
          <w:szCs w:val="32"/>
          <w:lang w:val="en-GB"/>
        </w:rPr>
        <w:t>……….</w:t>
      </w:r>
      <w:r w:rsidR="00CB35F2" w:rsidRPr="00C7300E">
        <w:rPr>
          <w:rFonts w:ascii="Arial" w:hAnsi="Arial" w:cs="Arial"/>
          <w:sz w:val="32"/>
          <w:szCs w:val="32"/>
          <w:lang w:val="en-GB"/>
        </w:rPr>
        <w:t>….</w:t>
      </w:r>
      <w:r w:rsidR="00781C41" w:rsidRPr="00C7300E">
        <w:rPr>
          <w:rFonts w:ascii="Arial" w:hAnsi="Arial" w:cs="Arial"/>
          <w:sz w:val="32"/>
          <w:szCs w:val="32"/>
          <w:lang w:val="en-GB"/>
        </w:rPr>
        <w:t xml:space="preserve"> </w:t>
      </w:r>
      <w:r w:rsidR="00C7300E">
        <w:rPr>
          <w:rFonts w:ascii="Arial" w:hAnsi="Arial" w:cs="Arial"/>
          <w:sz w:val="32"/>
          <w:szCs w:val="32"/>
          <w:lang w:val="en-GB"/>
        </w:rPr>
        <w:t>8</w:t>
      </w:r>
    </w:p>
    <w:p w14:paraId="1B3F5F9A" w14:textId="38AE38B8" w:rsidR="004157F5" w:rsidRPr="00C7300E" w:rsidRDefault="004157F5" w:rsidP="004157F5">
      <w:pPr>
        <w:rPr>
          <w:rFonts w:ascii="Arial" w:hAnsi="Arial" w:cs="Arial"/>
          <w:sz w:val="32"/>
          <w:szCs w:val="32"/>
          <w:lang w:val="en-GB"/>
        </w:rPr>
      </w:pPr>
      <w:r w:rsidRPr="00C7300E">
        <w:rPr>
          <w:rFonts w:ascii="Arial" w:hAnsi="Arial" w:cs="Arial"/>
          <w:b/>
          <w:bCs/>
          <w:sz w:val="32"/>
          <w:szCs w:val="32"/>
          <w:lang w:val="en-GB"/>
        </w:rPr>
        <w:t>Reference</w:t>
      </w:r>
      <w:r w:rsidR="001F3CAC" w:rsidRPr="00C7300E">
        <w:rPr>
          <w:rFonts w:ascii="Arial" w:hAnsi="Arial" w:cs="Arial"/>
          <w:b/>
          <w:bCs/>
          <w:sz w:val="32"/>
          <w:szCs w:val="32"/>
          <w:lang w:val="en-GB"/>
        </w:rPr>
        <w:t xml:space="preserve">s </w:t>
      </w:r>
      <w:r w:rsidR="001F3CAC" w:rsidRPr="00C7300E">
        <w:rPr>
          <w:rFonts w:ascii="Arial" w:hAnsi="Arial" w:cs="Arial"/>
          <w:sz w:val="32"/>
          <w:szCs w:val="32"/>
          <w:lang w:val="en-GB"/>
        </w:rPr>
        <w:t>…………………………………………</w:t>
      </w:r>
      <w:r w:rsidR="00C7300E">
        <w:rPr>
          <w:rFonts w:ascii="Arial" w:hAnsi="Arial" w:cs="Arial"/>
          <w:sz w:val="32"/>
          <w:szCs w:val="32"/>
          <w:lang w:val="en-GB"/>
        </w:rPr>
        <w:t>……….</w:t>
      </w:r>
      <w:r w:rsidR="00CB35F2" w:rsidRPr="00C7300E">
        <w:rPr>
          <w:rFonts w:ascii="Arial" w:hAnsi="Arial" w:cs="Arial"/>
          <w:sz w:val="32"/>
          <w:szCs w:val="32"/>
          <w:lang w:val="en-GB"/>
        </w:rPr>
        <w:t>...</w:t>
      </w:r>
      <w:r w:rsidR="001F3CAC" w:rsidRPr="00C7300E">
        <w:rPr>
          <w:rFonts w:ascii="Arial" w:hAnsi="Arial" w:cs="Arial"/>
          <w:sz w:val="32"/>
          <w:szCs w:val="32"/>
          <w:lang w:val="en-GB"/>
        </w:rPr>
        <w:t>……</w:t>
      </w:r>
      <w:r w:rsidR="00C7300E">
        <w:rPr>
          <w:rFonts w:ascii="Arial" w:hAnsi="Arial" w:cs="Arial"/>
          <w:sz w:val="32"/>
          <w:szCs w:val="32"/>
          <w:lang w:val="en-GB"/>
        </w:rPr>
        <w:t>...9</w:t>
      </w:r>
    </w:p>
    <w:p w14:paraId="32D77D71" w14:textId="77777777" w:rsidR="00786CF0" w:rsidRPr="001F3CAC" w:rsidRDefault="00786CF0" w:rsidP="004157F5">
      <w:pPr>
        <w:rPr>
          <w:rFonts w:ascii="Arial" w:hAnsi="Arial" w:cs="Arial"/>
          <w:sz w:val="36"/>
          <w:szCs w:val="36"/>
          <w:lang w:val="en-GB"/>
        </w:rPr>
      </w:pPr>
    </w:p>
    <w:p w14:paraId="1665B11B" w14:textId="77777777" w:rsidR="004157F5" w:rsidRDefault="004157F5" w:rsidP="004C174A">
      <w:pPr>
        <w:jc w:val="center"/>
        <w:rPr>
          <w:rFonts w:ascii="Arial" w:hAnsi="Arial" w:cs="Arial"/>
          <w:b/>
          <w:bCs/>
          <w:sz w:val="36"/>
          <w:szCs w:val="36"/>
          <w:lang w:val="en-GB"/>
        </w:rPr>
      </w:pPr>
    </w:p>
    <w:p w14:paraId="290E5006" w14:textId="77777777" w:rsidR="004157F5" w:rsidRDefault="004157F5" w:rsidP="004C174A">
      <w:pPr>
        <w:jc w:val="center"/>
        <w:rPr>
          <w:rFonts w:ascii="Arial" w:hAnsi="Arial" w:cs="Arial"/>
          <w:b/>
          <w:bCs/>
          <w:sz w:val="36"/>
          <w:szCs w:val="36"/>
          <w:lang w:val="en-GB"/>
        </w:rPr>
      </w:pPr>
    </w:p>
    <w:p w14:paraId="74C55969" w14:textId="65AA918C" w:rsidR="004157F5" w:rsidRDefault="004157F5" w:rsidP="004157F5">
      <w:pPr>
        <w:rPr>
          <w:rFonts w:ascii="Arial" w:hAnsi="Arial" w:cs="Arial"/>
          <w:b/>
          <w:bCs/>
          <w:sz w:val="36"/>
          <w:szCs w:val="36"/>
          <w:lang w:val="en-GB"/>
        </w:rPr>
      </w:pPr>
    </w:p>
    <w:p w14:paraId="004E3E31" w14:textId="77777777" w:rsidR="004157F5" w:rsidRDefault="004157F5" w:rsidP="004C174A">
      <w:pPr>
        <w:jc w:val="center"/>
        <w:rPr>
          <w:rFonts w:ascii="Arial" w:hAnsi="Arial" w:cs="Arial"/>
          <w:b/>
          <w:bCs/>
          <w:sz w:val="36"/>
          <w:szCs w:val="36"/>
          <w:lang w:val="en-GB"/>
        </w:rPr>
      </w:pPr>
    </w:p>
    <w:p w14:paraId="2BFFDBF2" w14:textId="77777777" w:rsidR="004157F5" w:rsidRDefault="004157F5" w:rsidP="004C174A">
      <w:pPr>
        <w:jc w:val="center"/>
        <w:rPr>
          <w:rFonts w:ascii="Arial" w:hAnsi="Arial" w:cs="Arial"/>
          <w:b/>
          <w:bCs/>
          <w:sz w:val="36"/>
          <w:szCs w:val="36"/>
          <w:lang w:val="en-GB"/>
        </w:rPr>
      </w:pPr>
    </w:p>
    <w:p w14:paraId="1926B937" w14:textId="77777777" w:rsidR="004157F5" w:rsidRDefault="004157F5" w:rsidP="004C174A">
      <w:pPr>
        <w:jc w:val="center"/>
        <w:rPr>
          <w:rFonts w:ascii="Arial" w:hAnsi="Arial" w:cs="Arial"/>
          <w:b/>
          <w:bCs/>
          <w:sz w:val="36"/>
          <w:szCs w:val="36"/>
          <w:lang w:val="en-GB"/>
        </w:rPr>
      </w:pPr>
    </w:p>
    <w:p w14:paraId="6B034218" w14:textId="77777777" w:rsidR="004157F5" w:rsidRDefault="004157F5" w:rsidP="004C174A">
      <w:pPr>
        <w:jc w:val="center"/>
        <w:rPr>
          <w:rFonts w:ascii="Arial" w:hAnsi="Arial" w:cs="Arial"/>
          <w:b/>
          <w:bCs/>
          <w:sz w:val="36"/>
          <w:szCs w:val="36"/>
          <w:lang w:val="en-GB"/>
        </w:rPr>
      </w:pPr>
    </w:p>
    <w:p w14:paraId="129531E3" w14:textId="77777777" w:rsidR="004157F5" w:rsidRDefault="004157F5" w:rsidP="00970693">
      <w:pPr>
        <w:rPr>
          <w:rFonts w:ascii="Arial" w:hAnsi="Arial" w:cs="Arial"/>
          <w:b/>
          <w:bCs/>
          <w:sz w:val="36"/>
          <w:szCs w:val="36"/>
          <w:lang w:val="en-GB"/>
        </w:rPr>
      </w:pPr>
    </w:p>
    <w:p w14:paraId="03A76E1E" w14:textId="77777777" w:rsidR="00C7300E" w:rsidRDefault="00C7300E" w:rsidP="004C174A">
      <w:pPr>
        <w:jc w:val="center"/>
        <w:rPr>
          <w:rFonts w:ascii="Arial" w:hAnsi="Arial" w:cs="Arial"/>
          <w:b/>
          <w:bCs/>
          <w:sz w:val="28"/>
          <w:szCs w:val="28"/>
          <w:lang w:val="en-GB"/>
        </w:rPr>
      </w:pPr>
    </w:p>
    <w:p w14:paraId="6A750B25" w14:textId="1032B070" w:rsidR="00016A3D" w:rsidRPr="00C7300E" w:rsidRDefault="004C174A" w:rsidP="004C174A">
      <w:pPr>
        <w:jc w:val="center"/>
        <w:rPr>
          <w:rFonts w:ascii="Arial" w:hAnsi="Arial" w:cs="Arial"/>
          <w:b/>
          <w:bCs/>
          <w:sz w:val="28"/>
          <w:szCs w:val="28"/>
          <w:lang w:val="en-GB"/>
        </w:rPr>
      </w:pPr>
      <w:r w:rsidRPr="00C7300E">
        <w:rPr>
          <w:rFonts w:ascii="Arial" w:hAnsi="Arial" w:cs="Arial"/>
          <w:b/>
          <w:bCs/>
          <w:sz w:val="28"/>
          <w:szCs w:val="28"/>
          <w:lang w:val="en-GB"/>
        </w:rPr>
        <w:lastRenderedPageBreak/>
        <w:t>Introduction</w:t>
      </w:r>
    </w:p>
    <w:p w14:paraId="7E44D801" w14:textId="77777777" w:rsidR="004157F5" w:rsidRDefault="004157F5" w:rsidP="004C174A">
      <w:pPr>
        <w:jc w:val="center"/>
        <w:rPr>
          <w:rFonts w:ascii="Arial" w:hAnsi="Arial" w:cs="Arial"/>
          <w:b/>
          <w:bCs/>
          <w:sz w:val="36"/>
          <w:szCs w:val="36"/>
          <w:lang w:val="en-GB"/>
        </w:rPr>
      </w:pPr>
    </w:p>
    <w:p w14:paraId="4151783F" w14:textId="75A4937A" w:rsidR="004C174A" w:rsidRPr="00C7300E" w:rsidRDefault="005F71DE" w:rsidP="004840AC">
      <w:pPr>
        <w:ind w:firstLine="720"/>
        <w:rPr>
          <w:rFonts w:ascii="Arial" w:hAnsi="Arial" w:cs="Arial"/>
          <w:sz w:val="24"/>
          <w:szCs w:val="24"/>
          <w:lang w:val="en-GB"/>
        </w:rPr>
      </w:pPr>
      <w:r w:rsidRPr="00C7300E">
        <w:rPr>
          <w:rFonts w:ascii="Arial" w:hAnsi="Arial" w:cs="Arial"/>
          <w:sz w:val="24"/>
          <w:szCs w:val="24"/>
          <w:lang w:val="en-GB"/>
        </w:rPr>
        <w:t>In this report I will demonstrates an understanding of the communication skills discussed in class</w:t>
      </w:r>
      <w:r w:rsidR="00810B62" w:rsidRPr="00C7300E">
        <w:rPr>
          <w:rFonts w:ascii="Arial" w:hAnsi="Arial" w:cs="Arial"/>
          <w:sz w:val="24"/>
          <w:szCs w:val="24"/>
          <w:lang w:val="en-GB"/>
        </w:rPr>
        <w:t>:</w:t>
      </w:r>
      <w:r w:rsidRPr="00C7300E">
        <w:rPr>
          <w:rFonts w:ascii="Arial" w:hAnsi="Arial" w:cs="Arial"/>
          <w:sz w:val="24"/>
          <w:szCs w:val="24"/>
          <w:lang w:val="en-GB"/>
        </w:rPr>
        <w:t xml:space="preserve"> Verbal and Non-Verbal communication,</w:t>
      </w:r>
      <w:r w:rsidR="001F3CAC" w:rsidRPr="00C7300E">
        <w:rPr>
          <w:rFonts w:ascii="Arial" w:hAnsi="Arial" w:cs="Arial"/>
          <w:sz w:val="24"/>
          <w:szCs w:val="24"/>
          <w:lang w:val="en-GB"/>
        </w:rPr>
        <w:t xml:space="preserve"> communication under stress.</w:t>
      </w:r>
      <w:r w:rsidRPr="00C7300E">
        <w:rPr>
          <w:rFonts w:ascii="Arial" w:hAnsi="Arial" w:cs="Arial"/>
          <w:sz w:val="24"/>
          <w:szCs w:val="24"/>
          <w:lang w:val="en-GB"/>
        </w:rPr>
        <w:t xml:space="preserve"> I will analyse communication in my workplace- construction site and us</w:t>
      </w:r>
      <w:r w:rsidR="001F3CAC" w:rsidRPr="00C7300E">
        <w:rPr>
          <w:rFonts w:ascii="Arial" w:hAnsi="Arial" w:cs="Arial"/>
          <w:sz w:val="24"/>
          <w:szCs w:val="24"/>
          <w:lang w:val="en-GB"/>
        </w:rPr>
        <w:t>e</w:t>
      </w:r>
      <w:r w:rsidRPr="00C7300E">
        <w:rPr>
          <w:rFonts w:ascii="Arial" w:hAnsi="Arial" w:cs="Arial"/>
          <w:sz w:val="24"/>
          <w:szCs w:val="24"/>
          <w:lang w:val="en-GB"/>
        </w:rPr>
        <w:t xml:space="preserve"> published literature and will suggest how it could be improved. </w:t>
      </w:r>
    </w:p>
    <w:p w14:paraId="3456723A" w14:textId="77777777" w:rsidR="004157F5" w:rsidRDefault="004157F5" w:rsidP="007B0FC7">
      <w:pPr>
        <w:jc w:val="center"/>
        <w:rPr>
          <w:rFonts w:ascii="Arial" w:hAnsi="Arial" w:cs="Arial"/>
          <w:b/>
          <w:bCs/>
          <w:sz w:val="36"/>
          <w:szCs w:val="36"/>
          <w:lang w:val="en-GB"/>
        </w:rPr>
      </w:pPr>
    </w:p>
    <w:p w14:paraId="195DD04A" w14:textId="77777777" w:rsidR="004157F5" w:rsidRDefault="004157F5" w:rsidP="007B0FC7">
      <w:pPr>
        <w:jc w:val="center"/>
        <w:rPr>
          <w:rFonts w:ascii="Arial" w:hAnsi="Arial" w:cs="Arial"/>
          <w:b/>
          <w:bCs/>
          <w:sz w:val="36"/>
          <w:szCs w:val="36"/>
          <w:lang w:val="en-GB"/>
        </w:rPr>
      </w:pPr>
    </w:p>
    <w:p w14:paraId="5BC4A11F" w14:textId="77777777" w:rsidR="004157F5" w:rsidRDefault="004157F5" w:rsidP="007B0FC7">
      <w:pPr>
        <w:jc w:val="center"/>
        <w:rPr>
          <w:rFonts w:ascii="Arial" w:hAnsi="Arial" w:cs="Arial"/>
          <w:b/>
          <w:bCs/>
          <w:sz w:val="36"/>
          <w:szCs w:val="36"/>
          <w:lang w:val="en-GB"/>
        </w:rPr>
      </w:pPr>
    </w:p>
    <w:p w14:paraId="63316456" w14:textId="77777777" w:rsidR="004157F5" w:rsidRDefault="004157F5" w:rsidP="007B0FC7">
      <w:pPr>
        <w:jc w:val="center"/>
        <w:rPr>
          <w:rFonts w:ascii="Arial" w:hAnsi="Arial" w:cs="Arial"/>
          <w:b/>
          <w:bCs/>
          <w:sz w:val="36"/>
          <w:szCs w:val="36"/>
          <w:lang w:val="en-GB"/>
        </w:rPr>
      </w:pPr>
    </w:p>
    <w:p w14:paraId="3C80085E" w14:textId="77777777" w:rsidR="004157F5" w:rsidRDefault="004157F5" w:rsidP="007B0FC7">
      <w:pPr>
        <w:jc w:val="center"/>
        <w:rPr>
          <w:rFonts w:ascii="Arial" w:hAnsi="Arial" w:cs="Arial"/>
          <w:b/>
          <w:bCs/>
          <w:sz w:val="36"/>
          <w:szCs w:val="36"/>
          <w:lang w:val="en-GB"/>
        </w:rPr>
      </w:pPr>
    </w:p>
    <w:p w14:paraId="70AD648C" w14:textId="77777777" w:rsidR="004157F5" w:rsidRDefault="004157F5" w:rsidP="007B0FC7">
      <w:pPr>
        <w:jc w:val="center"/>
        <w:rPr>
          <w:rFonts w:ascii="Arial" w:hAnsi="Arial" w:cs="Arial"/>
          <w:b/>
          <w:bCs/>
          <w:sz w:val="36"/>
          <w:szCs w:val="36"/>
          <w:lang w:val="en-GB"/>
        </w:rPr>
      </w:pPr>
    </w:p>
    <w:p w14:paraId="164545B8" w14:textId="77777777" w:rsidR="004157F5" w:rsidRDefault="004157F5" w:rsidP="007B0FC7">
      <w:pPr>
        <w:jc w:val="center"/>
        <w:rPr>
          <w:rFonts w:ascii="Arial" w:hAnsi="Arial" w:cs="Arial"/>
          <w:b/>
          <w:bCs/>
          <w:sz w:val="36"/>
          <w:szCs w:val="36"/>
          <w:lang w:val="en-GB"/>
        </w:rPr>
      </w:pPr>
    </w:p>
    <w:p w14:paraId="12A2E63A" w14:textId="77777777" w:rsidR="004157F5" w:rsidRDefault="004157F5" w:rsidP="007B0FC7">
      <w:pPr>
        <w:jc w:val="center"/>
        <w:rPr>
          <w:rFonts w:ascii="Arial" w:hAnsi="Arial" w:cs="Arial"/>
          <w:b/>
          <w:bCs/>
          <w:sz w:val="36"/>
          <w:szCs w:val="36"/>
          <w:lang w:val="en-GB"/>
        </w:rPr>
      </w:pPr>
    </w:p>
    <w:p w14:paraId="1E00BBB5" w14:textId="77777777" w:rsidR="004157F5" w:rsidRDefault="004157F5" w:rsidP="007B0FC7">
      <w:pPr>
        <w:jc w:val="center"/>
        <w:rPr>
          <w:rFonts w:ascii="Arial" w:hAnsi="Arial" w:cs="Arial"/>
          <w:b/>
          <w:bCs/>
          <w:sz w:val="36"/>
          <w:szCs w:val="36"/>
          <w:lang w:val="en-GB"/>
        </w:rPr>
      </w:pPr>
    </w:p>
    <w:p w14:paraId="0124D03A" w14:textId="77777777" w:rsidR="004157F5" w:rsidRDefault="004157F5" w:rsidP="007B0FC7">
      <w:pPr>
        <w:jc w:val="center"/>
        <w:rPr>
          <w:rFonts w:ascii="Arial" w:hAnsi="Arial" w:cs="Arial"/>
          <w:b/>
          <w:bCs/>
          <w:sz w:val="36"/>
          <w:szCs w:val="36"/>
          <w:lang w:val="en-GB"/>
        </w:rPr>
      </w:pPr>
    </w:p>
    <w:p w14:paraId="63F6DC5B" w14:textId="77777777" w:rsidR="004157F5" w:rsidRDefault="004157F5" w:rsidP="007B0FC7">
      <w:pPr>
        <w:jc w:val="center"/>
        <w:rPr>
          <w:rFonts w:ascii="Arial" w:hAnsi="Arial" w:cs="Arial"/>
          <w:b/>
          <w:bCs/>
          <w:sz w:val="36"/>
          <w:szCs w:val="36"/>
          <w:lang w:val="en-GB"/>
        </w:rPr>
      </w:pPr>
    </w:p>
    <w:p w14:paraId="4682EE0D" w14:textId="77777777" w:rsidR="004157F5" w:rsidRDefault="004157F5" w:rsidP="007B0FC7">
      <w:pPr>
        <w:jc w:val="center"/>
        <w:rPr>
          <w:rFonts w:ascii="Arial" w:hAnsi="Arial" w:cs="Arial"/>
          <w:b/>
          <w:bCs/>
          <w:sz w:val="36"/>
          <w:szCs w:val="36"/>
          <w:lang w:val="en-GB"/>
        </w:rPr>
      </w:pPr>
    </w:p>
    <w:p w14:paraId="38FA2F3F" w14:textId="77777777" w:rsidR="004157F5" w:rsidRDefault="004157F5" w:rsidP="007B0FC7">
      <w:pPr>
        <w:jc w:val="center"/>
        <w:rPr>
          <w:rFonts w:ascii="Arial" w:hAnsi="Arial" w:cs="Arial"/>
          <w:b/>
          <w:bCs/>
          <w:sz w:val="36"/>
          <w:szCs w:val="36"/>
          <w:lang w:val="en-GB"/>
        </w:rPr>
      </w:pPr>
    </w:p>
    <w:p w14:paraId="2E421511" w14:textId="77777777" w:rsidR="00970693" w:rsidRDefault="00970693" w:rsidP="00970693">
      <w:pPr>
        <w:rPr>
          <w:rFonts w:ascii="Arial" w:hAnsi="Arial" w:cs="Arial"/>
          <w:b/>
          <w:bCs/>
          <w:sz w:val="36"/>
          <w:szCs w:val="36"/>
          <w:lang w:val="en-GB"/>
        </w:rPr>
      </w:pPr>
    </w:p>
    <w:p w14:paraId="1058987D" w14:textId="77777777" w:rsidR="00C7300E" w:rsidRDefault="00C7300E" w:rsidP="00970693">
      <w:pPr>
        <w:jc w:val="center"/>
        <w:rPr>
          <w:rFonts w:ascii="Arial" w:hAnsi="Arial" w:cs="Arial"/>
          <w:b/>
          <w:bCs/>
          <w:sz w:val="24"/>
          <w:szCs w:val="24"/>
          <w:lang w:val="en-GB"/>
        </w:rPr>
      </w:pPr>
    </w:p>
    <w:p w14:paraId="6E4C40B8" w14:textId="77777777" w:rsidR="00C7300E" w:rsidRDefault="00C7300E" w:rsidP="00970693">
      <w:pPr>
        <w:jc w:val="center"/>
        <w:rPr>
          <w:rFonts w:ascii="Arial" w:hAnsi="Arial" w:cs="Arial"/>
          <w:b/>
          <w:bCs/>
          <w:sz w:val="24"/>
          <w:szCs w:val="24"/>
          <w:lang w:val="en-GB"/>
        </w:rPr>
      </w:pPr>
    </w:p>
    <w:p w14:paraId="2149A14D" w14:textId="77777777" w:rsidR="00C7300E" w:rsidRDefault="00C7300E" w:rsidP="00970693">
      <w:pPr>
        <w:jc w:val="center"/>
        <w:rPr>
          <w:rFonts w:ascii="Arial" w:hAnsi="Arial" w:cs="Arial"/>
          <w:b/>
          <w:bCs/>
          <w:sz w:val="24"/>
          <w:szCs w:val="24"/>
          <w:lang w:val="en-GB"/>
        </w:rPr>
      </w:pPr>
    </w:p>
    <w:p w14:paraId="2D0AB865" w14:textId="77777777" w:rsidR="00C7300E" w:rsidRDefault="00C7300E" w:rsidP="00970693">
      <w:pPr>
        <w:jc w:val="center"/>
        <w:rPr>
          <w:rFonts w:ascii="Arial" w:hAnsi="Arial" w:cs="Arial"/>
          <w:b/>
          <w:bCs/>
          <w:sz w:val="24"/>
          <w:szCs w:val="24"/>
          <w:lang w:val="en-GB"/>
        </w:rPr>
      </w:pPr>
    </w:p>
    <w:p w14:paraId="69A4FF48" w14:textId="77777777" w:rsidR="00B31989" w:rsidRPr="00C7300E" w:rsidRDefault="00B31989" w:rsidP="00B31989">
      <w:pPr>
        <w:tabs>
          <w:tab w:val="left" w:pos="7170"/>
        </w:tabs>
        <w:jc w:val="center"/>
        <w:rPr>
          <w:rFonts w:ascii="Arial" w:hAnsi="Arial" w:cs="Arial"/>
          <w:b/>
          <w:bCs/>
          <w:sz w:val="28"/>
          <w:szCs w:val="28"/>
          <w:lang w:val="en-GB"/>
        </w:rPr>
      </w:pPr>
      <w:r w:rsidRPr="00C7300E">
        <w:rPr>
          <w:rFonts w:ascii="Arial" w:hAnsi="Arial" w:cs="Arial"/>
          <w:b/>
          <w:bCs/>
          <w:sz w:val="28"/>
          <w:szCs w:val="28"/>
          <w:lang w:val="en-GB"/>
        </w:rPr>
        <w:lastRenderedPageBreak/>
        <w:t>Shannon and Weaver Model</w:t>
      </w:r>
    </w:p>
    <w:p w14:paraId="79E249FD" w14:textId="77777777" w:rsidR="00B31989" w:rsidRPr="00C7300E" w:rsidRDefault="00B31989" w:rsidP="00B31989">
      <w:pPr>
        <w:ind w:firstLine="720"/>
        <w:rPr>
          <w:rFonts w:ascii="Arial" w:hAnsi="Arial" w:cs="Arial"/>
          <w:sz w:val="24"/>
          <w:szCs w:val="24"/>
        </w:rPr>
      </w:pPr>
      <w:r w:rsidRPr="00C7300E">
        <w:rPr>
          <w:rFonts w:ascii="Arial" w:hAnsi="Arial" w:cs="Arial"/>
          <w:sz w:val="24"/>
          <w:szCs w:val="24"/>
        </w:rPr>
        <w:t>In this module I learned about one of the models of communications - Claude Shannon and Warren Weaver. Until I start studying this course and also this module, I did not know about this model of communication but during this time of learning I found out about this type of communication and I improved my knowledge with something new.</w:t>
      </w:r>
    </w:p>
    <w:p w14:paraId="793D7122" w14:textId="77777777" w:rsidR="00B31989" w:rsidRPr="00C7300E" w:rsidRDefault="00B31989" w:rsidP="00B31989">
      <w:pPr>
        <w:ind w:firstLine="720"/>
        <w:rPr>
          <w:rFonts w:ascii="Arial" w:hAnsi="Arial" w:cs="Arial"/>
          <w:color w:val="111111"/>
          <w:sz w:val="24"/>
          <w:szCs w:val="24"/>
          <w:shd w:val="clear" w:color="auto" w:fill="FFFFFF"/>
        </w:rPr>
      </w:pPr>
      <w:r w:rsidRPr="00C7300E">
        <w:rPr>
          <w:rFonts w:ascii="Arial" w:hAnsi="Arial" w:cs="Arial"/>
          <w:color w:val="111111"/>
          <w:sz w:val="24"/>
          <w:szCs w:val="24"/>
          <w:shd w:val="clear" w:color="auto" w:fill="FFFFFF"/>
        </w:rPr>
        <w:t>According to Drew, C. (2020), The Shannon and Weaver model is uniquely designed to establish the efficient communication between operator and recipient. T heir model of communication is a mathematical theory of communication that amplify that human communication can be broken down into 6 key concepts: sender, encoder, channel, noise, decoder, and receiver. Later, Norbert Weiner added the 7th concept for this model of communication – feedback, that represents the change of the model from a linear to cyclical model.</w:t>
      </w:r>
      <w:r w:rsidRPr="00C7300E">
        <w:rPr>
          <w:rFonts w:ascii="Arial" w:hAnsi="Arial" w:cs="Arial"/>
          <w:sz w:val="24"/>
          <w:szCs w:val="24"/>
        </w:rPr>
        <w:t xml:space="preserve"> </w:t>
      </w:r>
      <w:r w:rsidRPr="00C7300E">
        <w:rPr>
          <w:rFonts w:ascii="Arial" w:hAnsi="Arial" w:cs="Arial"/>
          <w:color w:val="111111"/>
          <w:sz w:val="24"/>
          <w:szCs w:val="24"/>
          <w:shd w:val="clear" w:color="auto" w:fill="FFFFFF"/>
        </w:rPr>
        <w:t xml:space="preserve">It is known as the “mother of all models” because of its wide popularity. </w:t>
      </w:r>
    </w:p>
    <w:p w14:paraId="452A19DD" w14:textId="77777777" w:rsidR="00B31989" w:rsidRPr="00C7300E" w:rsidRDefault="00B31989" w:rsidP="00B31989">
      <w:pPr>
        <w:ind w:firstLine="720"/>
        <w:rPr>
          <w:rFonts w:ascii="Arial" w:hAnsi="Arial" w:cs="Arial"/>
          <w:sz w:val="24"/>
          <w:szCs w:val="24"/>
        </w:rPr>
      </w:pPr>
      <w:r w:rsidRPr="00C7300E">
        <w:rPr>
          <w:rFonts w:ascii="Arial" w:hAnsi="Arial" w:cs="Arial"/>
          <w:color w:val="111111"/>
          <w:sz w:val="24"/>
          <w:szCs w:val="24"/>
          <w:shd w:val="clear" w:color="auto" w:fill="FFFFFF"/>
        </w:rPr>
        <w:t>Claude Shannon was the main person who developed this theory that is why this model was named as ‘Information Theory’ or ‘The Shannon’.</w:t>
      </w:r>
      <w:r w:rsidRPr="00C7300E">
        <w:rPr>
          <w:rFonts w:ascii="Arial" w:hAnsi="Arial" w:cs="Arial"/>
          <w:sz w:val="24"/>
          <w:szCs w:val="24"/>
        </w:rPr>
        <w:t xml:space="preserve"> </w:t>
      </w:r>
      <w:r w:rsidRPr="00C7300E">
        <w:rPr>
          <w:rFonts w:ascii="Arial" w:hAnsi="Arial" w:cs="Arial"/>
          <w:color w:val="111111"/>
          <w:sz w:val="24"/>
          <w:szCs w:val="24"/>
          <w:shd w:val="clear" w:color="auto" w:fill="FFFFFF"/>
        </w:rPr>
        <w:t>This model explaining how messages are lost and distorted in the process of communication.</w:t>
      </w:r>
      <w:r w:rsidRPr="00C7300E">
        <w:rPr>
          <w:rFonts w:ascii="Arial" w:hAnsi="Arial" w:cs="Arial"/>
          <w:sz w:val="24"/>
          <w:szCs w:val="24"/>
        </w:rPr>
        <w:t xml:space="preserve"> </w:t>
      </w:r>
      <w:r w:rsidRPr="00C7300E">
        <w:rPr>
          <w:rFonts w:ascii="Arial" w:hAnsi="Arial" w:cs="Arial"/>
          <w:color w:val="202124"/>
          <w:sz w:val="24"/>
          <w:szCs w:val="24"/>
          <w:shd w:val="clear" w:color="auto" w:fill="FFFFFF"/>
        </w:rPr>
        <w:t>The Shannon and Weaver model is a linear model of communication that provides a framework for analyzing how messages are sent and received. It is best known for its ability to explain how messages can be mixed up and misinterpreted in the process between sending and receiving the message.</w:t>
      </w:r>
    </w:p>
    <w:p w14:paraId="7B2F1E81" w14:textId="77777777" w:rsidR="00B31989" w:rsidRPr="00C7300E" w:rsidRDefault="00B31989" w:rsidP="00B31989">
      <w:pPr>
        <w:ind w:firstLine="720"/>
        <w:rPr>
          <w:rFonts w:ascii="Arial" w:hAnsi="Arial" w:cs="Arial"/>
          <w:sz w:val="24"/>
          <w:szCs w:val="24"/>
        </w:rPr>
      </w:pPr>
      <w:r w:rsidRPr="00C7300E">
        <w:rPr>
          <w:rFonts w:ascii="Arial" w:hAnsi="Arial" w:cs="Arial"/>
          <w:sz w:val="24"/>
          <w:szCs w:val="24"/>
        </w:rPr>
        <w:t>In my work place, construction site, l used this model of communication every day but until now I did not know that I was using it. Now I have realized that in order to have an efficient communication with my co-workers I need to meditate on any aspects. One of this aspect is noise, that affects communication a lot. Sometimes when we make noise with the construction tools it is impossible to have an efficient communication and to understand what others said, that is the reason that we can make wrong things.</w:t>
      </w:r>
    </w:p>
    <w:p w14:paraId="0E5CB4EC" w14:textId="77777777" w:rsidR="00B31989" w:rsidRPr="00B31989" w:rsidRDefault="00B31989" w:rsidP="00970693">
      <w:pPr>
        <w:jc w:val="center"/>
        <w:rPr>
          <w:rFonts w:ascii="Arial" w:hAnsi="Arial" w:cs="Arial"/>
          <w:b/>
          <w:bCs/>
          <w:sz w:val="24"/>
          <w:szCs w:val="24"/>
        </w:rPr>
      </w:pPr>
    </w:p>
    <w:p w14:paraId="2298E076" w14:textId="77777777" w:rsidR="00B31989" w:rsidRDefault="00B31989" w:rsidP="00970693">
      <w:pPr>
        <w:jc w:val="center"/>
        <w:rPr>
          <w:rFonts w:ascii="Arial" w:hAnsi="Arial" w:cs="Arial"/>
          <w:b/>
          <w:bCs/>
          <w:sz w:val="24"/>
          <w:szCs w:val="24"/>
          <w:lang w:val="en-GB"/>
        </w:rPr>
      </w:pPr>
    </w:p>
    <w:p w14:paraId="271D265E" w14:textId="77777777" w:rsidR="00B31989" w:rsidRDefault="00B31989" w:rsidP="00970693">
      <w:pPr>
        <w:jc w:val="center"/>
        <w:rPr>
          <w:rFonts w:ascii="Arial" w:hAnsi="Arial" w:cs="Arial"/>
          <w:b/>
          <w:bCs/>
          <w:sz w:val="24"/>
          <w:szCs w:val="24"/>
          <w:lang w:val="en-GB"/>
        </w:rPr>
      </w:pPr>
    </w:p>
    <w:p w14:paraId="054A2869" w14:textId="77777777" w:rsidR="00B31989" w:rsidRDefault="00B31989" w:rsidP="00970693">
      <w:pPr>
        <w:jc w:val="center"/>
        <w:rPr>
          <w:rFonts w:ascii="Arial" w:hAnsi="Arial" w:cs="Arial"/>
          <w:b/>
          <w:bCs/>
          <w:sz w:val="24"/>
          <w:szCs w:val="24"/>
          <w:lang w:val="en-GB"/>
        </w:rPr>
      </w:pPr>
    </w:p>
    <w:p w14:paraId="6A3BD15F" w14:textId="77777777" w:rsidR="00B31989" w:rsidRDefault="00B31989" w:rsidP="00970693">
      <w:pPr>
        <w:jc w:val="center"/>
        <w:rPr>
          <w:rFonts w:ascii="Arial" w:hAnsi="Arial" w:cs="Arial"/>
          <w:b/>
          <w:bCs/>
          <w:sz w:val="24"/>
          <w:szCs w:val="24"/>
          <w:lang w:val="en-GB"/>
        </w:rPr>
      </w:pPr>
    </w:p>
    <w:p w14:paraId="00923F26" w14:textId="77777777" w:rsidR="00B31989" w:rsidRDefault="00B31989" w:rsidP="00970693">
      <w:pPr>
        <w:jc w:val="center"/>
        <w:rPr>
          <w:rFonts w:ascii="Arial" w:hAnsi="Arial" w:cs="Arial"/>
          <w:b/>
          <w:bCs/>
          <w:sz w:val="24"/>
          <w:szCs w:val="24"/>
          <w:lang w:val="en-GB"/>
        </w:rPr>
      </w:pPr>
    </w:p>
    <w:p w14:paraId="1623BA77" w14:textId="77777777" w:rsidR="00B31989" w:rsidRDefault="00B31989" w:rsidP="00970693">
      <w:pPr>
        <w:jc w:val="center"/>
        <w:rPr>
          <w:rFonts w:ascii="Arial" w:hAnsi="Arial" w:cs="Arial"/>
          <w:b/>
          <w:bCs/>
          <w:sz w:val="24"/>
          <w:szCs w:val="24"/>
          <w:lang w:val="en-GB"/>
        </w:rPr>
      </w:pPr>
    </w:p>
    <w:p w14:paraId="064E1FB0" w14:textId="77777777" w:rsidR="00B31989" w:rsidRDefault="00B31989" w:rsidP="00970693">
      <w:pPr>
        <w:jc w:val="center"/>
        <w:rPr>
          <w:rFonts w:ascii="Arial" w:hAnsi="Arial" w:cs="Arial"/>
          <w:b/>
          <w:bCs/>
          <w:sz w:val="24"/>
          <w:szCs w:val="24"/>
          <w:lang w:val="en-GB"/>
        </w:rPr>
      </w:pPr>
    </w:p>
    <w:p w14:paraId="2A0E1317" w14:textId="77777777" w:rsidR="00B31989" w:rsidRDefault="00B31989" w:rsidP="00B31989">
      <w:pPr>
        <w:rPr>
          <w:rFonts w:ascii="Arial" w:hAnsi="Arial" w:cs="Arial"/>
          <w:b/>
          <w:bCs/>
          <w:sz w:val="24"/>
          <w:szCs w:val="24"/>
          <w:lang w:val="en-GB"/>
        </w:rPr>
      </w:pPr>
    </w:p>
    <w:p w14:paraId="3A6854F5" w14:textId="2781650B" w:rsidR="00B537D3" w:rsidRPr="00C7300E" w:rsidRDefault="007B6A5A" w:rsidP="00970693">
      <w:pPr>
        <w:jc w:val="center"/>
        <w:rPr>
          <w:rFonts w:ascii="Arial" w:hAnsi="Arial" w:cs="Arial"/>
          <w:b/>
          <w:bCs/>
          <w:sz w:val="24"/>
          <w:szCs w:val="24"/>
          <w:lang w:val="en-GB"/>
        </w:rPr>
      </w:pPr>
      <w:r w:rsidRPr="00C7300E">
        <w:rPr>
          <w:rFonts w:ascii="Arial" w:hAnsi="Arial" w:cs="Arial"/>
          <w:b/>
          <w:bCs/>
          <w:sz w:val="24"/>
          <w:szCs w:val="24"/>
          <w:lang w:val="en-GB"/>
        </w:rPr>
        <w:lastRenderedPageBreak/>
        <w:t>Verbal communication</w:t>
      </w:r>
    </w:p>
    <w:p w14:paraId="48E5988F" w14:textId="58E52E6B" w:rsidR="00D21ECB" w:rsidRPr="00C7300E" w:rsidRDefault="00D21ECB" w:rsidP="00D21ECB">
      <w:pPr>
        <w:spacing w:line="276" w:lineRule="auto"/>
        <w:ind w:firstLine="720"/>
        <w:rPr>
          <w:rFonts w:ascii="Arial" w:hAnsi="Arial" w:cs="Arial"/>
          <w:sz w:val="24"/>
          <w:szCs w:val="24"/>
        </w:rPr>
      </w:pPr>
      <w:r w:rsidRPr="00C7300E">
        <w:rPr>
          <w:rFonts w:ascii="Arial" w:hAnsi="Arial" w:cs="Arial"/>
          <w:sz w:val="24"/>
          <w:szCs w:val="24"/>
        </w:rPr>
        <w:t>In this module we learned about verbal-oral, written communication which is very important to have effective communication.</w:t>
      </w:r>
      <w:r w:rsidR="003070F2" w:rsidRPr="00C7300E">
        <w:rPr>
          <w:sz w:val="24"/>
          <w:szCs w:val="24"/>
        </w:rPr>
        <w:t xml:space="preserve"> </w:t>
      </w:r>
      <w:r w:rsidR="003070F2" w:rsidRPr="00C7300E">
        <w:rPr>
          <w:rFonts w:ascii="Arial" w:hAnsi="Arial" w:cs="Arial"/>
          <w:sz w:val="24"/>
          <w:szCs w:val="24"/>
        </w:rPr>
        <w:t>Oral communication is very useful and fast on the agenda</w:t>
      </w:r>
      <w:r w:rsidRPr="00C7300E">
        <w:rPr>
          <w:rFonts w:ascii="Arial" w:hAnsi="Arial" w:cs="Arial"/>
          <w:sz w:val="24"/>
          <w:szCs w:val="24"/>
        </w:rPr>
        <w:t xml:space="preserve">, at university, at work with friends or at home. Two or more interlocutors may be part of the verbal communication, and the sender observes how the </w:t>
      </w:r>
      <w:r w:rsidR="003070F2" w:rsidRPr="00C7300E">
        <w:rPr>
          <w:rFonts w:ascii="Arial" w:hAnsi="Arial" w:cs="Arial"/>
          <w:sz w:val="24"/>
          <w:szCs w:val="24"/>
        </w:rPr>
        <w:t>report</w:t>
      </w:r>
      <w:r w:rsidRPr="00C7300E">
        <w:rPr>
          <w:rFonts w:ascii="Arial" w:hAnsi="Arial" w:cs="Arial"/>
          <w:sz w:val="24"/>
          <w:szCs w:val="24"/>
        </w:rPr>
        <w:t xml:space="preserve"> was received and changes it </w:t>
      </w:r>
      <w:r w:rsidR="003070F2" w:rsidRPr="00C7300E">
        <w:rPr>
          <w:rFonts w:ascii="Arial" w:hAnsi="Arial" w:cs="Arial"/>
          <w:sz w:val="24"/>
          <w:szCs w:val="24"/>
        </w:rPr>
        <w:t>conforming</w:t>
      </w:r>
      <w:r w:rsidRPr="00C7300E">
        <w:rPr>
          <w:rFonts w:ascii="Arial" w:hAnsi="Arial" w:cs="Arial"/>
          <w:sz w:val="24"/>
          <w:szCs w:val="24"/>
        </w:rPr>
        <w:t xml:space="preserve"> to the reactions of the receiver.</w:t>
      </w:r>
    </w:p>
    <w:p w14:paraId="6F9C0682" w14:textId="086F9566" w:rsidR="00D21ECB" w:rsidRPr="00C7300E" w:rsidRDefault="00E04382" w:rsidP="00D21ECB">
      <w:pPr>
        <w:spacing w:line="276" w:lineRule="auto"/>
        <w:ind w:firstLine="720"/>
        <w:rPr>
          <w:rFonts w:ascii="Arial" w:hAnsi="Arial" w:cs="Arial"/>
          <w:sz w:val="24"/>
          <w:szCs w:val="24"/>
        </w:rPr>
      </w:pPr>
      <w:r w:rsidRPr="00C7300E">
        <w:rPr>
          <w:rFonts w:ascii="Arial" w:hAnsi="Arial" w:cs="Arial"/>
          <w:sz w:val="24"/>
          <w:szCs w:val="24"/>
        </w:rPr>
        <w:t>Verbal Communication allow t</w:t>
      </w:r>
      <w:r w:rsidR="00C7300E" w:rsidRPr="00C7300E">
        <w:rPr>
          <w:rFonts w:ascii="Arial" w:hAnsi="Arial" w:cs="Arial"/>
          <w:sz w:val="24"/>
          <w:szCs w:val="24"/>
        </w:rPr>
        <w:t>o</w:t>
      </w:r>
      <w:r w:rsidRPr="00C7300E">
        <w:rPr>
          <w:rFonts w:ascii="Arial" w:hAnsi="Arial" w:cs="Arial"/>
          <w:sz w:val="24"/>
          <w:szCs w:val="24"/>
        </w:rPr>
        <w:t xml:space="preserve"> use of a wide range of message expression (dialogue, presentation, report, lecture). In this way, students or anyone can see that verbal communication is all the time associate with paraverbal language or with what people communicate through voice (volume, intonation, rhythm, tone, accent, pauses)</w:t>
      </w:r>
      <w:r w:rsidR="003D3C39" w:rsidRPr="00C7300E">
        <w:rPr>
          <w:rFonts w:ascii="Arial" w:hAnsi="Arial" w:cs="Arial"/>
          <w:sz w:val="24"/>
          <w:szCs w:val="24"/>
        </w:rPr>
        <w:t xml:space="preserve">. </w:t>
      </w:r>
      <w:r w:rsidR="00D21ECB" w:rsidRPr="00C7300E">
        <w:rPr>
          <w:rFonts w:ascii="Arial" w:hAnsi="Arial" w:cs="Arial"/>
          <w:sz w:val="24"/>
          <w:szCs w:val="24"/>
        </w:rPr>
        <w:t>Written communication includes letters, documents, files. Thanks to written communication, employees can keep and save a lot of important information.</w:t>
      </w:r>
    </w:p>
    <w:p w14:paraId="542C87D7" w14:textId="222DFD52" w:rsidR="00B05B3D" w:rsidRPr="00C7300E" w:rsidRDefault="00B05B3D" w:rsidP="00B05B3D">
      <w:pPr>
        <w:spacing w:line="276" w:lineRule="auto"/>
        <w:ind w:firstLine="720"/>
        <w:rPr>
          <w:rFonts w:ascii="Arial" w:hAnsi="Arial" w:cs="Arial"/>
          <w:sz w:val="24"/>
          <w:szCs w:val="24"/>
        </w:rPr>
      </w:pPr>
      <w:r w:rsidRPr="00C7300E">
        <w:rPr>
          <w:rFonts w:ascii="Arial" w:hAnsi="Arial" w:cs="Arial"/>
          <w:sz w:val="24"/>
          <w:szCs w:val="24"/>
        </w:rPr>
        <w:t>On the construction site where I work, we use a daily oral communication that helps us to do a successful job. Before starting work, we have a short discussion with the site manager who assigns us tasks for a whole day. Also, during work, we talk to colleagues and choose the best option to work. At my workplace, communication is the basic tool we use every day. We always actively communicate with each other and accept different points of view. Thus, the confidence increases, and at the end of the meeting I can say that decisions were made analyzing every aspect, so each of us is satisfied.</w:t>
      </w:r>
    </w:p>
    <w:p w14:paraId="36ADC2E9" w14:textId="3BC3113E" w:rsidR="00970693" w:rsidRPr="00C7300E" w:rsidRDefault="00C17830" w:rsidP="00C7300E">
      <w:pPr>
        <w:spacing w:line="276" w:lineRule="auto"/>
        <w:ind w:firstLine="720"/>
        <w:rPr>
          <w:rFonts w:ascii="Arial" w:hAnsi="Arial" w:cs="Arial"/>
          <w:sz w:val="24"/>
          <w:szCs w:val="24"/>
        </w:rPr>
      </w:pPr>
      <w:r w:rsidRPr="00C7300E">
        <w:rPr>
          <w:rFonts w:ascii="Arial" w:hAnsi="Arial" w:cs="Arial"/>
          <w:sz w:val="24"/>
          <w:szCs w:val="24"/>
        </w:rPr>
        <w:t>According to Smith, T. (2017), verbal communication depends on several skills. One of these is to talk friendly. People who smile and speak in a warm and calm tone have great chances that their verbal communication will bring a lot of pleasure but also efficiency. Another equally important skill is</w:t>
      </w:r>
      <w:r w:rsidR="006D24FA" w:rsidRPr="00C7300E">
        <w:rPr>
          <w:rFonts w:ascii="Arial" w:hAnsi="Arial" w:cs="Arial"/>
          <w:sz w:val="24"/>
          <w:szCs w:val="24"/>
        </w:rPr>
        <w:t xml:space="preserve"> to vocalize</w:t>
      </w:r>
      <w:r w:rsidRPr="00C7300E">
        <w:rPr>
          <w:rFonts w:ascii="Arial" w:hAnsi="Arial" w:cs="Arial"/>
          <w:sz w:val="24"/>
          <w:szCs w:val="24"/>
        </w:rPr>
        <w:t xml:space="preserve"> with </w:t>
      </w:r>
      <w:r w:rsidR="006D24FA" w:rsidRPr="00C7300E">
        <w:rPr>
          <w:rFonts w:ascii="Arial" w:hAnsi="Arial" w:cs="Arial"/>
          <w:sz w:val="24"/>
          <w:szCs w:val="24"/>
        </w:rPr>
        <w:t>trust</w:t>
      </w:r>
      <w:r w:rsidRPr="00C7300E">
        <w:rPr>
          <w:rFonts w:ascii="Arial" w:hAnsi="Arial" w:cs="Arial"/>
          <w:sz w:val="24"/>
          <w:szCs w:val="24"/>
        </w:rPr>
        <w:t xml:space="preserve">. Speaking with </w:t>
      </w:r>
      <w:r w:rsidR="006D24FA" w:rsidRPr="00C7300E">
        <w:rPr>
          <w:rFonts w:ascii="Arial" w:hAnsi="Arial" w:cs="Arial"/>
          <w:sz w:val="24"/>
          <w:szCs w:val="24"/>
        </w:rPr>
        <w:t xml:space="preserve">trust </w:t>
      </w:r>
      <w:r w:rsidRPr="00C7300E">
        <w:rPr>
          <w:rFonts w:ascii="Arial" w:hAnsi="Arial" w:cs="Arial"/>
          <w:sz w:val="24"/>
          <w:szCs w:val="24"/>
        </w:rPr>
        <w:t>includes the specific tone of your voice, your eye contact, and body language. A specific skill that influences people's opinions is do not talk too much. The more talked, the less</w:t>
      </w:r>
      <w:r w:rsidR="003D3C39" w:rsidRPr="00C7300E">
        <w:rPr>
          <w:rFonts w:ascii="Arial" w:hAnsi="Arial" w:cs="Arial"/>
          <w:sz w:val="24"/>
          <w:szCs w:val="24"/>
        </w:rPr>
        <w:t xml:space="preserve"> fascinated</w:t>
      </w:r>
      <w:r w:rsidRPr="00C7300E">
        <w:rPr>
          <w:rFonts w:ascii="Arial" w:hAnsi="Arial" w:cs="Arial"/>
          <w:sz w:val="24"/>
          <w:szCs w:val="24"/>
        </w:rPr>
        <w:t xml:space="preserve"> people became. Very few people like to be around someone who talks too much and </w:t>
      </w:r>
      <w:r w:rsidR="003D3C39" w:rsidRPr="00C7300E">
        <w:rPr>
          <w:rFonts w:ascii="Arial" w:hAnsi="Arial" w:cs="Arial"/>
          <w:sz w:val="24"/>
          <w:szCs w:val="24"/>
        </w:rPr>
        <w:t>control</w:t>
      </w:r>
      <w:r w:rsidRPr="00C7300E">
        <w:rPr>
          <w:rFonts w:ascii="Arial" w:hAnsi="Arial" w:cs="Arial"/>
          <w:sz w:val="24"/>
          <w:szCs w:val="24"/>
        </w:rPr>
        <w:t xml:space="preserve"> the </w:t>
      </w:r>
      <w:r w:rsidR="006E58B8" w:rsidRPr="00C7300E">
        <w:rPr>
          <w:rFonts w:ascii="Arial" w:hAnsi="Arial" w:cs="Arial"/>
          <w:sz w:val="24"/>
          <w:szCs w:val="24"/>
        </w:rPr>
        <w:t>dialogue</w:t>
      </w:r>
      <w:r w:rsidRPr="00C7300E">
        <w:rPr>
          <w:rFonts w:ascii="Arial" w:hAnsi="Arial" w:cs="Arial"/>
          <w:sz w:val="24"/>
          <w:szCs w:val="24"/>
        </w:rPr>
        <w:t>.</w:t>
      </w:r>
    </w:p>
    <w:p w14:paraId="684BC42B" w14:textId="77777777" w:rsidR="00C7300E" w:rsidRDefault="00C7300E" w:rsidP="00246D9F">
      <w:pPr>
        <w:spacing w:line="276" w:lineRule="auto"/>
        <w:ind w:firstLine="720"/>
        <w:jc w:val="center"/>
        <w:rPr>
          <w:rFonts w:ascii="Arial" w:hAnsi="Arial" w:cs="Arial"/>
          <w:b/>
          <w:bCs/>
          <w:sz w:val="28"/>
          <w:szCs w:val="28"/>
        </w:rPr>
      </w:pPr>
    </w:p>
    <w:p w14:paraId="5E429A3A" w14:textId="77777777" w:rsidR="00C7300E" w:rsidRDefault="00C7300E" w:rsidP="00246D9F">
      <w:pPr>
        <w:spacing w:line="276" w:lineRule="auto"/>
        <w:ind w:firstLine="720"/>
        <w:jc w:val="center"/>
        <w:rPr>
          <w:rFonts w:ascii="Arial" w:hAnsi="Arial" w:cs="Arial"/>
          <w:b/>
          <w:bCs/>
          <w:sz w:val="28"/>
          <w:szCs w:val="28"/>
        </w:rPr>
      </w:pPr>
    </w:p>
    <w:p w14:paraId="39F17781" w14:textId="77777777" w:rsidR="00C7300E" w:rsidRDefault="00C7300E" w:rsidP="00246D9F">
      <w:pPr>
        <w:spacing w:line="276" w:lineRule="auto"/>
        <w:ind w:firstLine="720"/>
        <w:jc w:val="center"/>
        <w:rPr>
          <w:rFonts w:ascii="Arial" w:hAnsi="Arial" w:cs="Arial"/>
          <w:b/>
          <w:bCs/>
          <w:sz w:val="28"/>
          <w:szCs w:val="28"/>
        </w:rPr>
      </w:pPr>
    </w:p>
    <w:p w14:paraId="49406E83" w14:textId="77777777" w:rsidR="00C7300E" w:rsidRDefault="00C7300E" w:rsidP="00246D9F">
      <w:pPr>
        <w:spacing w:line="276" w:lineRule="auto"/>
        <w:ind w:firstLine="720"/>
        <w:jc w:val="center"/>
        <w:rPr>
          <w:rFonts w:ascii="Arial" w:hAnsi="Arial" w:cs="Arial"/>
          <w:b/>
          <w:bCs/>
          <w:sz w:val="28"/>
          <w:szCs w:val="28"/>
        </w:rPr>
      </w:pPr>
    </w:p>
    <w:p w14:paraId="6D436E4A" w14:textId="77777777" w:rsidR="00C7300E" w:rsidRDefault="00C7300E" w:rsidP="00246D9F">
      <w:pPr>
        <w:spacing w:line="276" w:lineRule="auto"/>
        <w:ind w:firstLine="720"/>
        <w:jc w:val="center"/>
        <w:rPr>
          <w:rFonts w:ascii="Arial" w:hAnsi="Arial" w:cs="Arial"/>
          <w:b/>
          <w:bCs/>
          <w:sz w:val="28"/>
          <w:szCs w:val="28"/>
        </w:rPr>
      </w:pPr>
    </w:p>
    <w:p w14:paraId="40106FF4" w14:textId="77777777" w:rsidR="00C7300E" w:rsidRDefault="00C7300E" w:rsidP="00B31989">
      <w:pPr>
        <w:spacing w:line="276" w:lineRule="auto"/>
        <w:rPr>
          <w:rFonts w:ascii="Arial" w:hAnsi="Arial" w:cs="Arial"/>
          <w:b/>
          <w:bCs/>
          <w:sz w:val="28"/>
          <w:szCs w:val="28"/>
        </w:rPr>
      </w:pPr>
    </w:p>
    <w:p w14:paraId="00A7FF98" w14:textId="42332B49" w:rsidR="00246D9F" w:rsidRPr="00C7300E" w:rsidRDefault="00246D9F" w:rsidP="00246D9F">
      <w:pPr>
        <w:spacing w:line="276" w:lineRule="auto"/>
        <w:ind w:firstLine="720"/>
        <w:jc w:val="center"/>
        <w:rPr>
          <w:rFonts w:ascii="Arial" w:hAnsi="Arial" w:cs="Arial"/>
          <w:b/>
          <w:bCs/>
          <w:sz w:val="28"/>
          <w:szCs w:val="28"/>
        </w:rPr>
      </w:pPr>
      <w:r w:rsidRPr="00C7300E">
        <w:rPr>
          <w:rFonts w:ascii="Arial" w:hAnsi="Arial" w:cs="Arial"/>
          <w:b/>
          <w:bCs/>
          <w:sz w:val="28"/>
          <w:szCs w:val="28"/>
        </w:rPr>
        <w:lastRenderedPageBreak/>
        <w:t>Non-verbal Communication</w:t>
      </w:r>
    </w:p>
    <w:p w14:paraId="67BFFB86" w14:textId="77777777" w:rsidR="00CF2CE4" w:rsidRPr="00C7300E" w:rsidRDefault="004157F5" w:rsidP="00CF2CE4">
      <w:pPr>
        <w:spacing w:line="276" w:lineRule="auto"/>
        <w:ind w:firstLine="720"/>
        <w:rPr>
          <w:rFonts w:ascii="Arial" w:hAnsi="Arial" w:cs="Arial"/>
          <w:sz w:val="24"/>
          <w:szCs w:val="24"/>
        </w:rPr>
      </w:pPr>
      <w:r w:rsidRPr="00C7300E">
        <w:rPr>
          <w:rFonts w:ascii="Arial" w:hAnsi="Arial" w:cs="Arial"/>
          <w:sz w:val="24"/>
          <w:szCs w:val="24"/>
        </w:rPr>
        <w:t>In this module I learned about nonverbal communication which means to communicate due to body language. Body language involves facial language - eye contact, hand gestures and body position.</w:t>
      </w:r>
      <w:r w:rsidR="00CF2CE4" w:rsidRPr="00C7300E">
        <w:rPr>
          <w:rFonts w:ascii="Arial" w:hAnsi="Arial" w:cs="Arial"/>
          <w:sz w:val="24"/>
          <w:szCs w:val="24"/>
        </w:rPr>
        <w:t xml:space="preserve"> </w:t>
      </w:r>
      <w:r w:rsidRPr="00C7300E">
        <w:rPr>
          <w:rFonts w:ascii="Arial" w:hAnsi="Arial" w:cs="Arial"/>
          <w:sz w:val="24"/>
          <w:szCs w:val="24"/>
        </w:rPr>
        <w:t xml:space="preserve">It is very important to be able to understand non-verbal communication at work, because with a simple gesture with your hands you can explain that the thing was done very well or badly. </w:t>
      </w:r>
    </w:p>
    <w:p w14:paraId="5E64FFA6" w14:textId="1729FAA4" w:rsidR="004157F5" w:rsidRPr="00C7300E" w:rsidRDefault="004157F5" w:rsidP="00CF2CE4">
      <w:pPr>
        <w:spacing w:line="276" w:lineRule="auto"/>
        <w:ind w:firstLine="720"/>
        <w:rPr>
          <w:rFonts w:ascii="Arial" w:hAnsi="Arial" w:cs="Arial"/>
          <w:sz w:val="24"/>
          <w:szCs w:val="24"/>
        </w:rPr>
      </w:pPr>
      <w:r w:rsidRPr="00C7300E">
        <w:rPr>
          <w:rFonts w:ascii="Arial" w:hAnsi="Arial" w:cs="Arial"/>
          <w:sz w:val="24"/>
          <w:szCs w:val="24"/>
        </w:rPr>
        <w:t>The most effective communication is body language because it expresses most of the message. Non-verbal communication differentiates a person from another through his tone, the visual contact he has while speaking, the clothing he wears depending on the entourage in which he is.</w:t>
      </w:r>
    </w:p>
    <w:p w14:paraId="4A88AF53" w14:textId="7353BAC2" w:rsidR="00246D9F" w:rsidRPr="00C7300E" w:rsidRDefault="004157F5" w:rsidP="00CF2CE4">
      <w:pPr>
        <w:spacing w:line="276" w:lineRule="auto"/>
        <w:ind w:firstLine="720"/>
        <w:rPr>
          <w:rFonts w:ascii="Arial" w:hAnsi="Arial" w:cs="Arial"/>
          <w:sz w:val="24"/>
          <w:szCs w:val="24"/>
        </w:rPr>
      </w:pPr>
      <w:r w:rsidRPr="00C7300E">
        <w:rPr>
          <w:rFonts w:ascii="Arial" w:hAnsi="Arial" w:cs="Arial"/>
          <w:sz w:val="24"/>
          <w:szCs w:val="24"/>
        </w:rPr>
        <w:t xml:space="preserve">On the construction site where I work, non-verbal communication is very important, namely hand gesturing. In some situation due to the high noise that occurs on the site it is very difficult to have a verbal communication so in some situations we use hand gestures. Gesturing with our hands helps us understand the supervisor when he tries to tell us that everything is okay or that we </w:t>
      </w:r>
      <w:r w:rsidR="00C17830" w:rsidRPr="00C7300E">
        <w:rPr>
          <w:rFonts w:ascii="Arial" w:hAnsi="Arial" w:cs="Arial"/>
          <w:sz w:val="24"/>
          <w:szCs w:val="24"/>
        </w:rPr>
        <w:t>must</w:t>
      </w:r>
      <w:r w:rsidRPr="00C7300E">
        <w:rPr>
          <w:rFonts w:ascii="Arial" w:hAnsi="Arial" w:cs="Arial"/>
          <w:sz w:val="24"/>
          <w:szCs w:val="24"/>
        </w:rPr>
        <w:t xml:space="preserve"> go somewhere or that something has not been done correctly.</w:t>
      </w:r>
      <w:r w:rsidR="00CF2CE4" w:rsidRPr="00C7300E">
        <w:rPr>
          <w:rFonts w:ascii="Arial" w:hAnsi="Arial" w:cs="Arial"/>
          <w:sz w:val="24"/>
          <w:szCs w:val="24"/>
        </w:rPr>
        <w:t xml:space="preserve"> </w:t>
      </w:r>
      <w:r w:rsidRPr="00C7300E">
        <w:rPr>
          <w:rFonts w:ascii="Arial" w:hAnsi="Arial" w:cs="Arial"/>
          <w:sz w:val="24"/>
          <w:szCs w:val="24"/>
        </w:rPr>
        <w:t>Sometimes at the meeting in the morning the manager uses eye contact in his communication and in this way</w:t>
      </w:r>
      <w:r w:rsidR="00C17830" w:rsidRPr="00C7300E">
        <w:rPr>
          <w:rFonts w:ascii="Arial" w:hAnsi="Arial" w:cs="Arial"/>
          <w:sz w:val="24"/>
          <w:szCs w:val="24"/>
        </w:rPr>
        <w:t>,</w:t>
      </w:r>
      <w:r w:rsidRPr="00C7300E">
        <w:rPr>
          <w:rFonts w:ascii="Arial" w:hAnsi="Arial" w:cs="Arial"/>
          <w:sz w:val="24"/>
          <w:szCs w:val="24"/>
        </w:rPr>
        <w:t xml:space="preserve"> we realize who he is addressing and</w:t>
      </w:r>
      <w:r w:rsidR="00CF2CE4" w:rsidRPr="00C7300E">
        <w:rPr>
          <w:rFonts w:ascii="Arial" w:hAnsi="Arial" w:cs="Arial"/>
          <w:sz w:val="24"/>
          <w:szCs w:val="24"/>
        </w:rPr>
        <w:t xml:space="preserve"> </w:t>
      </w:r>
      <w:r w:rsidRPr="00C7300E">
        <w:rPr>
          <w:rFonts w:ascii="Arial" w:hAnsi="Arial" w:cs="Arial"/>
          <w:sz w:val="24"/>
          <w:szCs w:val="24"/>
        </w:rPr>
        <w:t>at the same time his visual contact offers trust.</w:t>
      </w:r>
    </w:p>
    <w:p w14:paraId="3294D245" w14:textId="580EE11D" w:rsidR="00246D9F" w:rsidRPr="00C7300E" w:rsidRDefault="00614D1E" w:rsidP="00614D1E">
      <w:pPr>
        <w:spacing w:line="276" w:lineRule="auto"/>
        <w:ind w:firstLine="720"/>
        <w:rPr>
          <w:rFonts w:ascii="Arial" w:hAnsi="Arial" w:cs="Arial"/>
          <w:sz w:val="24"/>
          <w:szCs w:val="24"/>
        </w:rPr>
      </w:pPr>
      <w:r w:rsidRPr="00C7300E">
        <w:rPr>
          <w:rFonts w:ascii="Arial" w:hAnsi="Arial" w:cs="Arial"/>
          <w:sz w:val="24"/>
          <w:szCs w:val="24"/>
        </w:rPr>
        <w:t>Power posing helps you to feel more confident (Cuddy 2012). Non-verbal communication can be a strange interaction or a smile, a contemptuous look, a strange look or maybe even a handshake.</w:t>
      </w:r>
      <w:r w:rsidR="00C17830" w:rsidRPr="00C7300E">
        <w:rPr>
          <w:rFonts w:ascii="Arial" w:hAnsi="Arial" w:cs="Arial"/>
          <w:sz w:val="24"/>
          <w:szCs w:val="24"/>
        </w:rPr>
        <w:t xml:space="preserve"> </w:t>
      </w:r>
      <w:r w:rsidRPr="00C7300E">
        <w:rPr>
          <w:rFonts w:ascii="Arial" w:hAnsi="Arial" w:cs="Arial"/>
          <w:sz w:val="24"/>
          <w:szCs w:val="24"/>
        </w:rPr>
        <w:t>These simple aspects can be combined in verbal communication and can cope with a strong confident speech.</w:t>
      </w:r>
    </w:p>
    <w:p w14:paraId="269673DA" w14:textId="74E74716" w:rsidR="00246D9F" w:rsidRDefault="00246D9F" w:rsidP="00DC372B">
      <w:pPr>
        <w:spacing w:line="276" w:lineRule="auto"/>
        <w:ind w:firstLine="720"/>
        <w:rPr>
          <w:rFonts w:ascii="Arial" w:hAnsi="Arial" w:cs="Arial"/>
          <w:sz w:val="28"/>
          <w:szCs w:val="28"/>
        </w:rPr>
      </w:pPr>
    </w:p>
    <w:p w14:paraId="7B0244AC" w14:textId="77777777" w:rsidR="00970693" w:rsidRDefault="00970693" w:rsidP="00B05B3D">
      <w:pPr>
        <w:spacing w:line="276" w:lineRule="auto"/>
        <w:rPr>
          <w:rFonts w:ascii="Arial" w:hAnsi="Arial" w:cs="Arial"/>
          <w:b/>
          <w:bCs/>
          <w:sz w:val="36"/>
          <w:szCs w:val="36"/>
        </w:rPr>
      </w:pPr>
    </w:p>
    <w:p w14:paraId="5A304E96" w14:textId="77777777" w:rsidR="00C7300E" w:rsidRDefault="00C7300E" w:rsidP="00B05B3D">
      <w:pPr>
        <w:spacing w:line="276" w:lineRule="auto"/>
        <w:jc w:val="center"/>
        <w:rPr>
          <w:rFonts w:ascii="Arial" w:hAnsi="Arial" w:cs="Arial"/>
          <w:b/>
          <w:bCs/>
          <w:sz w:val="36"/>
          <w:szCs w:val="36"/>
        </w:rPr>
      </w:pPr>
    </w:p>
    <w:p w14:paraId="61772A36" w14:textId="77777777" w:rsidR="00C7300E" w:rsidRDefault="00C7300E" w:rsidP="00B05B3D">
      <w:pPr>
        <w:spacing w:line="276" w:lineRule="auto"/>
        <w:jc w:val="center"/>
        <w:rPr>
          <w:rFonts w:ascii="Arial" w:hAnsi="Arial" w:cs="Arial"/>
          <w:b/>
          <w:bCs/>
          <w:sz w:val="36"/>
          <w:szCs w:val="36"/>
        </w:rPr>
      </w:pPr>
    </w:p>
    <w:p w14:paraId="3FDE41CC" w14:textId="77777777" w:rsidR="00C7300E" w:rsidRDefault="00C7300E" w:rsidP="00B05B3D">
      <w:pPr>
        <w:spacing w:line="276" w:lineRule="auto"/>
        <w:jc w:val="center"/>
        <w:rPr>
          <w:rFonts w:ascii="Arial" w:hAnsi="Arial" w:cs="Arial"/>
          <w:b/>
          <w:bCs/>
          <w:sz w:val="28"/>
          <w:szCs w:val="28"/>
        </w:rPr>
      </w:pPr>
    </w:p>
    <w:p w14:paraId="1D8B71DF" w14:textId="77777777" w:rsidR="00C7300E" w:rsidRDefault="00C7300E" w:rsidP="00B05B3D">
      <w:pPr>
        <w:spacing w:line="276" w:lineRule="auto"/>
        <w:jc w:val="center"/>
        <w:rPr>
          <w:rFonts w:ascii="Arial" w:hAnsi="Arial" w:cs="Arial"/>
          <w:b/>
          <w:bCs/>
          <w:sz w:val="28"/>
          <w:szCs w:val="28"/>
        </w:rPr>
      </w:pPr>
    </w:p>
    <w:p w14:paraId="47CA05BF" w14:textId="77777777" w:rsidR="00C7300E" w:rsidRDefault="00C7300E" w:rsidP="00B05B3D">
      <w:pPr>
        <w:spacing w:line="276" w:lineRule="auto"/>
        <w:jc w:val="center"/>
        <w:rPr>
          <w:rFonts w:ascii="Arial" w:hAnsi="Arial" w:cs="Arial"/>
          <w:b/>
          <w:bCs/>
          <w:sz w:val="28"/>
          <w:szCs w:val="28"/>
        </w:rPr>
      </w:pPr>
    </w:p>
    <w:p w14:paraId="5DD616FA" w14:textId="77777777" w:rsidR="00C7300E" w:rsidRDefault="00C7300E" w:rsidP="00B05B3D">
      <w:pPr>
        <w:spacing w:line="276" w:lineRule="auto"/>
        <w:jc w:val="center"/>
        <w:rPr>
          <w:rFonts w:ascii="Arial" w:hAnsi="Arial" w:cs="Arial"/>
          <w:b/>
          <w:bCs/>
          <w:sz w:val="28"/>
          <w:szCs w:val="28"/>
        </w:rPr>
      </w:pPr>
    </w:p>
    <w:p w14:paraId="1A68D225" w14:textId="77777777" w:rsidR="00C7300E" w:rsidRDefault="00C7300E" w:rsidP="00B05B3D">
      <w:pPr>
        <w:spacing w:line="276" w:lineRule="auto"/>
        <w:jc w:val="center"/>
        <w:rPr>
          <w:rFonts w:ascii="Arial" w:hAnsi="Arial" w:cs="Arial"/>
          <w:b/>
          <w:bCs/>
          <w:sz w:val="28"/>
          <w:szCs w:val="28"/>
        </w:rPr>
      </w:pPr>
    </w:p>
    <w:p w14:paraId="25B1D583" w14:textId="793C53D4" w:rsidR="00246D9F" w:rsidRPr="00C7300E" w:rsidRDefault="002A3E86" w:rsidP="00B05B3D">
      <w:pPr>
        <w:spacing w:line="276" w:lineRule="auto"/>
        <w:jc w:val="center"/>
        <w:rPr>
          <w:rFonts w:ascii="Arial" w:hAnsi="Arial" w:cs="Arial"/>
          <w:b/>
          <w:bCs/>
          <w:sz w:val="28"/>
          <w:szCs w:val="28"/>
        </w:rPr>
      </w:pPr>
      <w:r w:rsidRPr="00C7300E">
        <w:rPr>
          <w:rFonts w:ascii="Arial" w:hAnsi="Arial" w:cs="Arial"/>
          <w:b/>
          <w:bCs/>
          <w:sz w:val="28"/>
          <w:szCs w:val="28"/>
        </w:rPr>
        <w:lastRenderedPageBreak/>
        <w:t>Communication under stress</w:t>
      </w:r>
    </w:p>
    <w:p w14:paraId="1541AD58" w14:textId="39A6E748" w:rsidR="002A3E86" w:rsidRPr="00C7300E" w:rsidRDefault="002A3E86" w:rsidP="002A3E86">
      <w:pPr>
        <w:spacing w:line="276" w:lineRule="auto"/>
        <w:ind w:firstLine="720"/>
        <w:rPr>
          <w:rFonts w:ascii="Arial" w:hAnsi="Arial" w:cs="Arial"/>
          <w:sz w:val="24"/>
          <w:szCs w:val="24"/>
        </w:rPr>
      </w:pPr>
      <w:r w:rsidRPr="00C7300E">
        <w:rPr>
          <w:rFonts w:ascii="Arial" w:hAnsi="Arial" w:cs="Arial"/>
          <w:sz w:val="24"/>
          <w:szCs w:val="24"/>
        </w:rPr>
        <w:t>On my module I learned about how people communicate under stress.</w:t>
      </w:r>
      <w:r w:rsidR="00C17830" w:rsidRPr="00C7300E">
        <w:rPr>
          <w:rFonts w:ascii="Arial" w:hAnsi="Arial" w:cs="Arial"/>
          <w:sz w:val="24"/>
          <w:szCs w:val="24"/>
        </w:rPr>
        <w:t xml:space="preserve"> </w:t>
      </w:r>
      <w:r w:rsidRPr="00C7300E">
        <w:rPr>
          <w:rFonts w:ascii="Arial" w:hAnsi="Arial" w:cs="Arial"/>
          <w:sz w:val="24"/>
          <w:szCs w:val="24"/>
        </w:rPr>
        <w:t>Many people face this problem, either because they are pressured by time and fail to do the expected amount of time, or because they are pressured by people. Sometimes stress terrorizes our communication and we seem to be trapped inside. In such cases, you simply lose your words and do not know what to say. When you talk under stress, you cannot control your emotions and you can talk too loud or too slow, arrogant</w:t>
      </w:r>
      <w:r w:rsidR="00AD09EB" w:rsidRPr="00C7300E">
        <w:rPr>
          <w:rFonts w:ascii="Arial" w:hAnsi="Arial" w:cs="Arial"/>
          <w:sz w:val="24"/>
          <w:szCs w:val="24"/>
        </w:rPr>
        <w:t>,</w:t>
      </w:r>
      <w:r w:rsidRPr="00C7300E">
        <w:rPr>
          <w:rFonts w:ascii="Arial" w:hAnsi="Arial" w:cs="Arial"/>
          <w:sz w:val="24"/>
          <w:szCs w:val="24"/>
        </w:rPr>
        <w:t xml:space="preserve"> or even shout. Communication cannot be effective when stress completely dominates you.</w:t>
      </w:r>
    </w:p>
    <w:p w14:paraId="12CE7F03" w14:textId="6D03CA2C" w:rsidR="00246D9F" w:rsidRPr="00C7300E" w:rsidRDefault="002A3E86" w:rsidP="00A81BC6">
      <w:pPr>
        <w:spacing w:line="276" w:lineRule="auto"/>
        <w:ind w:firstLine="720"/>
        <w:rPr>
          <w:rFonts w:ascii="Arial" w:hAnsi="Arial" w:cs="Arial"/>
          <w:sz w:val="24"/>
          <w:szCs w:val="24"/>
        </w:rPr>
      </w:pPr>
      <w:r w:rsidRPr="00C7300E">
        <w:rPr>
          <w:rFonts w:ascii="Arial" w:hAnsi="Arial" w:cs="Arial"/>
          <w:sz w:val="24"/>
          <w:szCs w:val="24"/>
        </w:rPr>
        <w:t xml:space="preserve"> In the construction where I work, I had situations when I felt that stress dominated my </w:t>
      </w:r>
      <w:r w:rsidR="00C7300E" w:rsidRPr="00C7300E">
        <w:rPr>
          <w:rFonts w:ascii="Arial" w:hAnsi="Arial" w:cs="Arial"/>
          <w:sz w:val="24"/>
          <w:szCs w:val="24"/>
        </w:rPr>
        <w:t>communication,</w:t>
      </w:r>
      <w:r w:rsidRPr="00C7300E">
        <w:rPr>
          <w:rFonts w:ascii="Arial" w:hAnsi="Arial" w:cs="Arial"/>
          <w:sz w:val="24"/>
          <w:szCs w:val="24"/>
        </w:rPr>
        <w:t xml:space="preserve"> and I could no longer control what I said. When the manager told us that everything would be ready by the end of the day, I knew from the start that we would not succeed because there was too much to do and too few workers. I worked all day under this stressful pressure. Towards the end of the day all the workers were annoyed and spoke ugly words without realizing it. This was of course due to the accumulated stress and which also affected our aggressive communication. However, the site manager was the one who came up with the proposal to calm and calmly say that from the next day more workers will be brought.</w:t>
      </w:r>
    </w:p>
    <w:p w14:paraId="2E9FC7B2" w14:textId="7D8C6355" w:rsidR="00A81BC6" w:rsidRPr="00C7300E" w:rsidRDefault="004F0A29" w:rsidP="00A81BC6">
      <w:pPr>
        <w:spacing w:line="276" w:lineRule="auto"/>
        <w:ind w:firstLine="720"/>
        <w:rPr>
          <w:rFonts w:ascii="Arial" w:hAnsi="Arial" w:cs="Arial"/>
          <w:sz w:val="24"/>
          <w:szCs w:val="24"/>
        </w:rPr>
      </w:pPr>
      <w:r w:rsidRPr="00C7300E">
        <w:rPr>
          <w:rFonts w:ascii="Arial" w:hAnsi="Arial" w:cs="Arial"/>
          <w:sz w:val="24"/>
          <w:szCs w:val="24"/>
        </w:rPr>
        <w:t xml:space="preserve">According to West, T. (2018) without effective communication, it is impossible clients will make good decisions. The author brings some useful </w:t>
      </w:r>
      <w:r w:rsidR="00A81BC6" w:rsidRPr="00C7300E">
        <w:rPr>
          <w:rFonts w:ascii="Arial" w:hAnsi="Arial" w:cs="Arial"/>
          <w:sz w:val="24"/>
          <w:szCs w:val="24"/>
        </w:rPr>
        <w:t>advices</w:t>
      </w:r>
      <w:r w:rsidRPr="00C7300E">
        <w:rPr>
          <w:rFonts w:ascii="Arial" w:hAnsi="Arial" w:cs="Arial"/>
          <w:sz w:val="24"/>
          <w:szCs w:val="24"/>
        </w:rPr>
        <w:t xml:space="preserve"> for people who are under the stress of communication. Listening, Engagement, and Attention Span are criteria that help improve communication.</w:t>
      </w:r>
      <w:r w:rsidR="00A81BC6" w:rsidRPr="00C7300E">
        <w:rPr>
          <w:rFonts w:ascii="Arial" w:hAnsi="Arial" w:cs="Arial"/>
          <w:sz w:val="24"/>
          <w:szCs w:val="24"/>
        </w:rPr>
        <w:t xml:space="preserve"> </w:t>
      </w:r>
      <w:r w:rsidRPr="00C7300E">
        <w:rPr>
          <w:rFonts w:ascii="Arial" w:hAnsi="Arial" w:cs="Arial"/>
          <w:sz w:val="24"/>
          <w:szCs w:val="24"/>
        </w:rPr>
        <w:t>In any situation we need to know how to manage difficult conversations. This means that with every person we have a conversation we must speak honestly from peer to peer, not compare it with someone, so that they can be affected by stress and will not be able to talk effectively.</w:t>
      </w:r>
      <w:r w:rsidR="00C17830" w:rsidRPr="00C7300E">
        <w:rPr>
          <w:rFonts w:ascii="Arial" w:hAnsi="Arial" w:cs="Arial"/>
          <w:sz w:val="24"/>
          <w:szCs w:val="24"/>
        </w:rPr>
        <w:t xml:space="preserve"> </w:t>
      </w:r>
      <w:r w:rsidR="00A81BC6" w:rsidRPr="00C7300E">
        <w:rPr>
          <w:rFonts w:ascii="Arial" w:hAnsi="Arial" w:cs="Arial"/>
          <w:sz w:val="24"/>
          <w:szCs w:val="24"/>
        </w:rPr>
        <w:t xml:space="preserve">Protecting Seniors- It is very important that in discussions with older people to be very careful how we send a message related to </w:t>
      </w:r>
      <w:r w:rsidR="00AD09EB" w:rsidRPr="00C7300E">
        <w:rPr>
          <w:rFonts w:ascii="Arial" w:hAnsi="Arial" w:cs="Arial"/>
          <w:sz w:val="24"/>
          <w:szCs w:val="24"/>
        </w:rPr>
        <w:t>planning</w:t>
      </w:r>
      <w:r w:rsidR="00A81BC6" w:rsidRPr="00C7300E">
        <w:rPr>
          <w:rFonts w:ascii="Arial" w:hAnsi="Arial" w:cs="Arial"/>
          <w:sz w:val="24"/>
          <w:szCs w:val="24"/>
        </w:rPr>
        <w:t xml:space="preserve"> a decision. These t</w:t>
      </w:r>
      <w:r w:rsidR="00C17830" w:rsidRPr="00C7300E">
        <w:rPr>
          <w:rFonts w:ascii="Arial" w:hAnsi="Arial" w:cs="Arial"/>
          <w:sz w:val="24"/>
          <w:szCs w:val="24"/>
        </w:rPr>
        <w:t>y</w:t>
      </w:r>
      <w:r w:rsidR="00A81BC6" w:rsidRPr="00C7300E">
        <w:rPr>
          <w:rFonts w:ascii="Arial" w:hAnsi="Arial" w:cs="Arial"/>
          <w:sz w:val="24"/>
          <w:szCs w:val="24"/>
        </w:rPr>
        <w:t>pes of people can be very sensitive and sometimes a word that was not well thought can cause stress. That</w:t>
      </w:r>
      <w:r w:rsidR="00C17830" w:rsidRPr="00C7300E">
        <w:rPr>
          <w:rFonts w:ascii="Arial" w:hAnsi="Arial" w:cs="Arial"/>
          <w:sz w:val="24"/>
          <w:szCs w:val="24"/>
        </w:rPr>
        <w:t xml:space="preserve"> i</w:t>
      </w:r>
      <w:r w:rsidR="00A81BC6" w:rsidRPr="00C7300E">
        <w:rPr>
          <w:rFonts w:ascii="Arial" w:hAnsi="Arial" w:cs="Arial"/>
          <w:sz w:val="24"/>
          <w:szCs w:val="24"/>
        </w:rPr>
        <w:t xml:space="preserve">s why you </w:t>
      </w:r>
      <w:r w:rsidR="00C17830" w:rsidRPr="00C7300E">
        <w:rPr>
          <w:rFonts w:ascii="Arial" w:hAnsi="Arial" w:cs="Arial"/>
          <w:sz w:val="24"/>
          <w:szCs w:val="24"/>
        </w:rPr>
        <w:t xml:space="preserve">must </w:t>
      </w:r>
      <w:r w:rsidR="00A81BC6" w:rsidRPr="00C7300E">
        <w:rPr>
          <w:rFonts w:ascii="Arial" w:hAnsi="Arial" w:cs="Arial"/>
          <w:sz w:val="24"/>
          <w:szCs w:val="24"/>
        </w:rPr>
        <w:t>talk very carefully with these people and give them confidence in everything you say.</w:t>
      </w:r>
    </w:p>
    <w:p w14:paraId="40D346E1" w14:textId="77777777" w:rsidR="00246D9F" w:rsidRDefault="00246D9F" w:rsidP="00DC372B">
      <w:pPr>
        <w:spacing w:line="276" w:lineRule="auto"/>
        <w:ind w:firstLine="720"/>
        <w:rPr>
          <w:rFonts w:ascii="Arial" w:hAnsi="Arial" w:cs="Arial"/>
          <w:sz w:val="28"/>
          <w:szCs w:val="28"/>
        </w:rPr>
      </w:pPr>
    </w:p>
    <w:p w14:paraId="6BC0B36D" w14:textId="77777777" w:rsidR="00DC372B" w:rsidRPr="00DC372B" w:rsidRDefault="00DC372B" w:rsidP="00DC372B">
      <w:pPr>
        <w:spacing w:line="276" w:lineRule="auto"/>
        <w:ind w:firstLine="720"/>
        <w:rPr>
          <w:rFonts w:ascii="Arial" w:hAnsi="Arial" w:cs="Arial"/>
          <w:sz w:val="28"/>
          <w:szCs w:val="28"/>
        </w:rPr>
      </w:pPr>
    </w:p>
    <w:p w14:paraId="363DF756" w14:textId="56B835AA" w:rsidR="007B6A5A" w:rsidRDefault="007B6A5A" w:rsidP="007B6A5A">
      <w:pPr>
        <w:tabs>
          <w:tab w:val="left" w:pos="7170"/>
        </w:tabs>
        <w:rPr>
          <w:rFonts w:ascii="Arial" w:hAnsi="Arial" w:cs="Arial"/>
          <w:sz w:val="36"/>
          <w:szCs w:val="36"/>
          <w:lang w:val="en-GB"/>
        </w:rPr>
      </w:pPr>
    </w:p>
    <w:p w14:paraId="3FBBE8BC" w14:textId="77777777" w:rsidR="00B05B3D" w:rsidRDefault="00B05B3D" w:rsidP="00C7300E">
      <w:pPr>
        <w:tabs>
          <w:tab w:val="left" w:pos="7170"/>
        </w:tabs>
        <w:rPr>
          <w:rFonts w:ascii="Arial" w:hAnsi="Arial" w:cs="Arial"/>
          <w:b/>
          <w:bCs/>
          <w:sz w:val="36"/>
          <w:szCs w:val="36"/>
          <w:lang w:val="en-GB"/>
        </w:rPr>
      </w:pPr>
    </w:p>
    <w:p w14:paraId="5F04402F" w14:textId="77777777" w:rsidR="00B31989" w:rsidRDefault="00B31989" w:rsidP="00E67F20">
      <w:pPr>
        <w:tabs>
          <w:tab w:val="left" w:pos="7170"/>
        </w:tabs>
        <w:jc w:val="center"/>
        <w:rPr>
          <w:rFonts w:ascii="Arial" w:hAnsi="Arial" w:cs="Arial"/>
          <w:b/>
          <w:bCs/>
          <w:sz w:val="28"/>
          <w:szCs w:val="28"/>
          <w:lang w:val="en-GB"/>
        </w:rPr>
      </w:pPr>
    </w:p>
    <w:p w14:paraId="385FFA7A" w14:textId="6495B9C2" w:rsidR="00A81BC6" w:rsidRPr="00C7300E" w:rsidRDefault="00E67F20" w:rsidP="00E67F20">
      <w:pPr>
        <w:tabs>
          <w:tab w:val="left" w:pos="7170"/>
        </w:tabs>
        <w:jc w:val="center"/>
        <w:rPr>
          <w:rFonts w:ascii="Arial" w:hAnsi="Arial" w:cs="Arial"/>
          <w:b/>
          <w:bCs/>
          <w:sz w:val="28"/>
          <w:szCs w:val="28"/>
          <w:lang w:val="en-GB"/>
        </w:rPr>
      </w:pPr>
      <w:r w:rsidRPr="00C7300E">
        <w:rPr>
          <w:rFonts w:ascii="Arial" w:hAnsi="Arial" w:cs="Arial"/>
          <w:b/>
          <w:bCs/>
          <w:sz w:val="28"/>
          <w:szCs w:val="28"/>
          <w:lang w:val="en-GB"/>
        </w:rPr>
        <w:lastRenderedPageBreak/>
        <w:t>Active Listening</w:t>
      </w:r>
    </w:p>
    <w:p w14:paraId="1DC09B8C" w14:textId="4A95CB60" w:rsidR="00A81BC6" w:rsidRPr="00C7300E" w:rsidRDefault="00586DCF" w:rsidP="00786CF0">
      <w:pPr>
        <w:tabs>
          <w:tab w:val="left" w:pos="7170"/>
        </w:tabs>
        <w:rPr>
          <w:rFonts w:ascii="Arial" w:hAnsi="Arial" w:cs="Arial"/>
          <w:sz w:val="24"/>
          <w:szCs w:val="24"/>
          <w:lang w:val="en-GB"/>
        </w:rPr>
      </w:pPr>
      <w:r>
        <w:rPr>
          <w:rFonts w:ascii="Arial" w:hAnsi="Arial" w:cs="Arial"/>
          <w:sz w:val="28"/>
          <w:szCs w:val="28"/>
          <w:lang w:val="en-GB"/>
        </w:rPr>
        <w:t xml:space="preserve">          </w:t>
      </w:r>
      <w:r w:rsidR="007E528D" w:rsidRPr="00C7300E">
        <w:rPr>
          <w:rFonts w:ascii="Arial" w:hAnsi="Arial" w:cs="Arial"/>
          <w:sz w:val="24"/>
          <w:szCs w:val="24"/>
          <w:lang w:val="en-GB"/>
        </w:rPr>
        <w:t xml:space="preserve">Another communication skill discussed in class was active listening that support make information clarification more obvious. </w:t>
      </w:r>
      <w:r w:rsidR="00786CF0" w:rsidRPr="00C7300E">
        <w:rPr>
          <w:rFonts w:ascii="Arial" w:hAnsi="Arial" w:cs="Arial"/>
          <w:sz w:val="24"/>
          <w:szCs w:val="24"/>
          <w:lang w:val="en-GB"/>
        </w:rPr>
        <w:t xml:space="preserve">It is extremely important that for more efficient communication both the transmitter and the receiver listen to each other to understand and respond without delay. </w:t>
      </w:r>
      <w:r w:rsidR="00A76EC0" w:rsidRPr="00C7300E">
        <w:rPr>
          <w:rFonts w:ascii="Arial" w:hAnsi="Arial" w:cs="Arial"/>
          <w:sz w:val="24"/>
          <w:szCs w:val="24"/>
          <w:lang w:val="en-GB"/>
        </w:rPr>
        <w:t>Active listening is the key to exactly understanding what another person is saying.  This skill need</w:t>
      </w:r>
      <w:r w:rsidR="00AD09EB" w:rsidRPr="00C7300E">
        <w:rPr>
          <w:rFonts w:ascii="Arial" w:hAnsi="Arial" w:cs="Arial"/>
          <w:sz w:val="24"/>
          <w:szCs w:val="24"/>
          <w:lang w:val="en-GB"/>
        </w:rPr>
        <w:t>s</w:t>
      </w:r>
      <w:r w:rsidR="00A76EC0" w:rsidRPr="00C7300E">
        <w:rPr>
          <w:rFonts w:ascii="Arial" w:hAnsi="Arial" w:cs="Arial"/>
          <w:sz w:val="24"/>
          <w:szCs w:val="24"/>
          <w:lang w:val="en-GB"/>
        </w:rPr>
        <w:t xml:space="preserve"> listeners to attempt to '' get into the skin '' of the speaker and see the problem through his or her eyes before answer.</w:t>
      </w:r>
    </w:p>
    <w:p w14:paraId="1F70C0CD" w14:textId="509D8176" w:rsidR="004D19E4" w:rsidRPr="00C7300E" w:rsidRDefault="00586DCF" w:rsidP="004D19E4">
      <w:pPr>
        <w:tabs>
          <w:tab w:val="left" w:pos="7170"/>
        </w:tabs>
        <w:rPr>
          <w:rFonts w:ascii="Arial" w:hAnsi="Arial" w:cs="Arial"/>
          <w:sz w:val="24"/>
          <w:szCs w:val="24"/>
          <w:lang w:val="en-GB"/>
        </w:rPr>
      </w:pPr>
      <w:r w:rsidRPr="00C7300E">
        <w:rPr>
          <w:rFonts w:ascii="Arial" w:hAnsi="Arial" w:cs="Arial"/>
          <w:sz w:val="24"/>
          <w:szCs w:val="24"/>
          <w:lang w:val="en-GB"/>
        </w:rPr>
        <w:t xml:space="preserve">          In construction, where I work, it is necessary to listen to each other for the work to be done well and qualitatively. For example, when my colleague measures a wall, I </w:t>
      </w:r>
      <w:r w:rsidR="003016A9" w:rsidRPr="00C7300E">
        <w:rPr>
          <w:rFonts w:ascii="Arial" w:hAnsi="Arial" w:cs="Arial"/>
          <w:sz w:val="24"/>
          <w:szCs w:val="24"/>
          <w:lang w:val="en-GB"/>
        </w:rPr>
        <w:t>must</w:t>
      </w:r>
      <w:r w:rsidRPr="00C7300E">
        <w:rPr>
          <w:rFonts w:ascii="Arial" w:hAnsi="Arial" w:cs="Arial"/>
          <w:sz w:val="24"/>
          <w:szCs w:val="24"/>
          <w:lang w:val="en-GB"/>
        </w:rPr>
        <w:t xml:space="preserve"> listen very carefully to what he says in order to write the dimensions correctly and tell the manager how many meters of wood we need. If I did not listen to what he said, the communication would</w:t>
      </w:r>
      <w:r w:rsidR="003016A9" w:rsidRPr="00C7300E">
        <w:rPr>
          <w:rFonts w:ascii="Arial" w:hAnsi="Arial" w:cs="Arial"/>
          <w:sz w:val="24"/>
          <w:szCs w:val="24"/>
          <w:lang w:val="en-GB"/>
        </w:rPr>
        <w:t xml:space="preserve"> no</w:t>
      </w:r>
      <w:r w:rsidRPr="00C7300E">
        <w:rPr>
          <w:rFonts w:ascii="Arial" w:hAnsi="Arial" w:cs="Arial"/>
          <w:sz w:val="24"/>
          <w:szCs w:val="24"/>
          <w:lang w:val="en-GB"/>
        </w:rPr>
        <w:t>t be effective</w:t>
      </w:r>
      <w:r w:rsidR="003016A9" w:rsidRPr="00C7300E">
        <w:rPr>
          <w:rFonts w:ascii="Arial" w:hAnsi="Arial" w:cs="Arial"/>
          <w:sz w:val="24"/>
          <w:szCs w:val="24"/>
          <w:lang w:val="en-GB"/>
        </w:rPr>
        <w:t>,</w:t>
      </w:r>
      <w:r w:rsidRPr="00C7300E">
        <w:rPr>
          <w:rFonts w:ascii="Arial" w:hAnsi="Arial" w:cs="Arial"/>
          <w:sz w:val="24"/>
          <w:szCs w:val="24"/>
          <w:lang w:val="en-GB"/>
        </w:rPr>
        <w:t xml:space="preserve"> and it would</w:t>
      </w:r>
      <w:r w:rsidR="003016A9" w:rsidRPr="00C7300E">
        <w:rPr>
          <w:rFonts w:ascii="Arial" w:hAnsi="Arial" w:cs="Arial"/>
          <w:sz w:val="24"/>
          <w:szCs w:val="24"/>
          <w:lang w:val="en-GB"/>
        </w:rPr>
        <w:t xml:space="preserve"> </w:t>
      </w:r>
      <w:r w:rsidRPr="00C7300E">
        <w:rPr>
          <w:rFonts w:ascii="Arial" w:hAnsi="Arial" w:cs="Arial"/>
          <w:sz w:val="24"/>
          <w:szCs w:val="24"/>
          <w:lang w:val="en-GB"/>
        </w:rPr>
        <w:t>n</w:t>
      </w:r>
      <w:r w:rsidR="003016A9" w:rsidRPr="00C7300E">
        <w:rPr>
          <w:rFonts w:ascii="Arial" w:hAnsi="Arial" w:cs="Arial"/>
          <w:sz w:val="24"/>
          <w:szCs w:val="24"/>
          <w:lang w:val="en-GB"/>
        </w:rPr>
        <w:t>o</w:t>
      </w:r>
      <w:r w:rsidRPr="00C7300E">
        <w:rPr>
          <w:rFonts w:ascii="Arial" w:hAnsi="Arial" w:cs="Arial"/>
          <w:sz w:val="24"/>
          <w:szCs w:val="24"/>
          <w:lang w:val="en-GB"/>
        </w:rPr>
        <w:t>t do well. If I did not listen and write some wrong data then, the ordered wood will come too big or too small and it would mean to do this again and spend more money. That</w:t>
      </w:r>
      <w:r w:rsidR="003016A9" w:rsidRPr="00C7300E">
        <w:rPr>
          <w:rFonts w:ascii="Arial" w:hAnsi="Arial" w:cs="Arial"/>
          <w:sz w:val="24"/>
          <w:szCs w:val="24"/>
          <w:lang w:val="en-GB"/>
        </w:rPr>
        <w:t xml:space="preserve"> i</w:t>
      </w:r>
      <w:r w:rsidRPr="00C7300E">
        <w:rPr>
          <w:rFonts w:ascii="Arial" w:hAnsi="Arial" w:cs="Arial"/>
          <w:sz w:val="24"/>
          <w:szCs w:val="24"/>
          <w:lang w:val="en-GB"/>
        </w:rPr>
        <w:t>s why when I</w:t>
      </w:r>
      <w:r w:rsidR="003016A9" w:rsidRPr="00C7300E">
        <w:rPr>
          <w:rFonts w:ascii="Arial" w:hAnsi="Arial" w:cs="Arial"/>
          <w:sz w:val="24"/>
          <w:szCs w:val="24"/>
          <w:lang w:val="en-GB"/>
        </w:rPr>
        <w:t xml:space="preserve"> a</w:t>
      </w:r>
      <w:r w:rsidRPr="00C7300E">
        <w:rPr>
          <w:rFonts w:ascii="Arial" w:hAnsi="Arial" w:cs="Arial"/>
          <w:sz w:val="24"/>
          <w:szCs w:val="24"/>
          <w:lang w:val="en-GB"/>
        </w:rPr>
        <w:t>m at work I listen</w:t>
      </w:r>
      <w:r w:rsidR="003016A9" w:rsidRPr="00C7300E">
        <w:rPr>
          <w:rFonts w:ascii="Arial" w:hAnsi="Arial" w:cs="Arial"/>
          <w:sz w:val="24"/>
          <w:szCs w:val="24"/>
          <w:lang w:val="en-GB"/>
        </w:rPr>
        <w:t>,</w:t>
      </w:r>
      <w:r w:rsidRPr="00C7300E">
        <w:rPr>
          <w:rFonts w:ascii="Arial" w:hAnsi="Arial" w:cs="Arial"/>
          <w:sz w:val="24"/>
          <w:szCs w:val="24"/>
          <w:lang w:val="en-GB"/>
        </w:rPr>
        <w:t xml:space="preserve"> and I have an efficient communication with everyone</w:t>
      </w:r>
      <w:r w:rsidR="003016A9" w:rsidRPr="00C7300E">
        <w:rPr>
          <w:rFonts w:ascii="Arial" w:hAnsi="Arial" w:cs="Arial"/>
          <w:sz w:val="24"/>
          <w:szCs w:val="24"/>
          <w:lang w:val="en-GB"/>
        </w:rPr>
        <w:t>,</w:t>
      </w:r>
      <w:r w:rsidRPr="00C7300E">
        <w:rPr>
          <w:rFonts w:ascii="Arial" w:hAnsi="Arial" w:cs="Arial"/>
          <w:sz w:val="24"/>
          <w:szCs w:val="24"/>
          <w:lang w:val="en-GB"/>
        </w:rPr>
        <w:t xml:space="preserve"> and I do everything I</w:t>
      </w:r>
      <w:r w:rsidR="003016A9" w:rsidRPr="00C7300E">
        <w:rPr>
          <w:rFonts w:ascii="Arial" w:hAnsi="Arial" w:cs="Arial"/>
          <w:sz w:val="24"/>
          <w:szCs w:val="24"/>
          <w:lang w:val="en-GB"/>
        </w:rPr>
        <w:t xml:space="preserve"> a</w:t>
      </w:r>
      <w:r w:rsidRPr="00C7300E">
        <w:rPr>
          <w:rFonts w:ascii="Arial" w:hAnsi="Arial" w:cs="Arial"/>
          <w:sz w:val="24"/>
          <w:szCs w:val="24"/>
          <w:lang w:val="en-GB"/>
        </w:rPr>
        <w:t>m told.</w:t>
      </w:r>
    </w:p>
    <w:p w14:paraId="54E94731" w14:textId="767A5640" w:rsidR="004D19E4" w:rsidRPr="00C7300E" w:rsidRDefault="004D19E4" w:rsidP="004D19E4">
      <w:pPr>
        <w:tabs>
          <w:tab w:val="left" w:pos="7170"/>
        </w:tabs>
        <w:rPr>
          <w:rFonts w:ascii="Arial" w:hAnsi="Arial" w:cs="Arial"/>
          <w:sz w:val="24"/>
          <w:szCs w:val="24"/>
          <w:lang w:val="en-GB"/>
        </w:rPr>
      </w:pPr>
      <w:r w:rsidRPr="00C7300E">
        <w:rPr>
          <w:rFonts w:ascii="Arial" w:hAnsi="Arial" w:cs="Arial"/>
          <w:sz w:val="24"/>
          <w:szCs w:val="24"/>
          <w:lang w:val="en-GB"/>
        </w:rPr>
        <w:t xml:space="preserve">          </w:t>
      </w:r>
      <w:proofErr w:type="spellStart"/>
      <w:r w:rsidRPr="00C7300E">
        <w:rPr>
          <w:rFonts w:ascii="Arial" w:hAnsi="Arial" w:cs="Arial"/>
          <w:sz w:val="24"/>
          <w:szCs w:val="24"/>
          <w:lang w:val="en-GB"/>
        </w:rPr>
        <w:t>Nemec</w:t>
      </w:r>
      <w:proofErr w:type="spellEnd"/>
      <w:r w:rsidRPr="00C7300E">
        <w:rPr>
          <w:rFonts w:ascii="Arial" w:hAnsi="Arial" w:cs="Arial"/>
          <w:sz w:val="24"/>
          <w:szCs w:val="24"/>
          <w:lang w:val="en-GB"/>
        </w:rPr>
        <w:t>, P. (2017) providing direct instructions on how to improve active listening in four critical skills: listening preparation, open questions, paraphrasing and reflecting feelings.</w:t>
      </w:r>
    </w:p>
    <w:p w14:paraId="44D9FD9D" w14:textId="65EF7C6A" w:rsidR="004D19E4" w:rsidRPr="00C7300E" w:rsidRDefault="004D19E4" w:rsidP="004D19E4">
      <w:pPr>
        <w:tabs>
          <w:tab w:val="left" w:pos="7170"/>
        </w:tabs>
        <w:rPr>
          <w:rFonts w:ascii="Arial" w:hAnsi="Arial" w:cs="Arial"/>
          <w:sz w:val="24"/>
          <w:szCs w:val="24"/>
          <w:lang w:val="en-GB"/>
        </w:rPr>
      </w:pPr>
      <w:r w:rsidRPr="00C7300E">
        <w:rPr>
          <w:rFonts w:ascii="Arial" w:hAnsi="Arial" w:cs="Arial"/>
          <w:sz w:val="24"/>
          <w:szCs w:val="24"/>
          <w:lang w:val="en-GB"/>
        </w:rPr>
        <w:t>1.Listening carefully requires physical and mental training</w:t>
      </w:r>
      <w:r w:rsidR="00A76EC0" w:rsidRPr="00C7300E">
        <w:rPr>
          <w:rFonts w:ascii="Arial" w:hAnsi="Arial" w:cs="Arial"/>
          <w:sz w:val="24"/>
          <w:szCs w:val="24"/>
          <w:lang w:val="en-GB"/>
        </w:rPr>
        <w:t xml:space="preserve">. In addition, to listen it is necessary to separately other tasks, helping </w:t>
      </w:r>
      <w:r w:rsidR="00AD09EB" w:rsidRPr="00C7300E">
        <w:rPr>
          <w:rFonts w:ascii="Arial" w:hAnsi="Arial" w:cs="Arial"/>
          <w:sz w:val="24"/>
          <w:szCs w:val="24"/>
          <w:lang w:val="en-GB"/>
        </w:rPr>
        <w:t xml:space="preserve">to </w:t>
      </w:r>
      <w:r w:rsidR="00A76EC0" w:rsidRPr="00C7300E">
        <w:rPr>
          <w:rFonts w:ascii="Arial" w:hAnsi="Arial" w:cs="Arial"/>
          <w:sz w:val="24"/>
          <w:szCs w:val="24"/>
          <w:lang w:val="en-GB"/>
        </w:rPr>
        <w:t>focus on yourself and on future conversations.</w:t>
      </w:r>
    </w:p>
    <w:p w14:paraId="331DC1AE" w14:textId="2F84C8CC" w:rsidR="004D19E4" w:rsidRPr="00C7300E" w:rsidRDefault="004D19E4" w:rsidP="004D19E4">
      <w:pPr>
        <w:tabs>
          <w:tab w:val="left" w:pos="7170"/>
        </w:tabs>
        <w:rPr>
          <w:rFonts w:ascii="Arial" w:hAnsi="Arial" w:cs="Arial"/>
          <w:sz w:val="24"/>
          <w:szCs w:val="24"/>
          <w:lang w:val="en-GB"/>
        </w:rPr>
      </w:pPr>
      <w:r w:rsidRPr="00C7300E">
        <w:rPr>
          <w:rFonts w:ascii="Arial" w:hAnsi="Arial" w:cs="Arial"/>
          <w:sz w:val="24"/>
          <w:szCs w:val="24"/>
          <w:lang w:val="en-GB"/>
        </w:rPr>
        <w:t>2</w:t>
      </w:r>
      <w:r w:rsidR="00AD09EB" w:rsidRPr="00C7300E">
        <w:rPr>
          <w:rFonts w:ascii="Arial" w:hAnsi="Arial" w:cs="Arial"/>
          <w:sz w:val="24"/>
          <w:szCs w:val="24"/>
          <w:lang w:val="en-GB"/>
        </w:rPr>
        <w:t>. Open questions are for exploration, requiring an extensive amount of information for an integral answer. Instead, closed questions tend to close the conversation.</w:t>
      </w:r>
    </w:p>
    <w:p w14:paraId="7D5233E3" w14:textId="787A6203" w:rsidR="004D19E4" w:rsidRPr="00C7300E" w:rsidRDefault="004D19E4" w:rsidP="004D19E4">
      <w:pPr>
        <w:tabs>
          <w:tab w:val="left" w:pos="7170"/>
        </w:tabs>
        <w:rPr>
          <w:rFonts w:ascii="Arial" w:hAnsi="Arial" w:cs="Arial"/>
          <w:sz w:val="24"/>
          <w:szCs w:val="24"/>
          <w:lang w:val="en-GB"/>
        </w:rPr>
      </w:pPr>
      <w:r w:rsidRPr="00C7300E">
        <w:rPr>
          <w:rFonts w:ascii="Arial" w:hAnsi="Arial" w:cs="Arial"/>
          <w:sz w:val="24"/>
          <w:szCs w:val="24"/>
          <w:lang w:val="en-GB"/>
        </w:rPr>
        <w:t>3.</w:t>
      </w:r>
      <w:r w:rsidR="003409F3" w:rsidRPr="00C7300E">
        <w:rPr>
          <w:sz w:val="20"/>
          <w:szCs w:val="20"/>
        </w:rPr>
        <w:t xml:space="preserve"> </w:t>
      </w:r>
      <w:r w:rsidR="003409F3" w:rsidRPr="00C7300E">
        <w:rPr>
          <w:rFonts w:ascii="Arial" w:hAnsi="Arial" w:cs="Arial"/>
          <w:sz w:val="24"/>
          <w:szCs w:val="24"/>
          <w:lang w:val="en-GB"/>
        </w:rPr>
        <w:t>The paraphrasing of the content convey the perception and allows the person to realize that the attender participated attentively to conversation.</w:t>
      </w:r>
    </w:p>
    <w:p w14:paraId="125F7BEE" w14:textId="7A670988" w:rsidR="004D19E4" w:rsidRPr="00C7300E" w:rsidRDefault="004D19E4" w:rsidP="004D19E4">
      <w:pPr>
        <w:tabs>
          <w:tab w:val="left" w:pos="7170"/>
        </w:tabs>
        <w:rPr>
          <w:rFonts w:ascii="Arial" w:hAnsi="Arial" w:cs="Arial"/>
          <w:sz w:val="24"/>
          <w:szCs w:val="24"/>
          <w:lang w:val="en-GB"/>
        </w:rPr>
      </w:pPr>
      <w:r w:rsidRPr="00C7300E">
        <w:rPr>
          <w:rFonts w:ascii="Arial" w:hAnsi="Arial" w:cs="Arial"/>
          <w:sz w:val="24"/>
          <w:szCs w:val="24"/>
          <w:lang w:val="en-GB"/>
        </w:rPr>
        <w:t xml:space="preserve">4. </w:t>
      </w:r>
      <w:r w:rsidR="003409F3" w:rsidRPr="00C7300E">
        <w:rPr>
          <w:rFonts w:ascii="Arial" w:hAnsi="Arial" w:cs="Arial"/>
          <w:sz w:val="24"/>
          <w:szCs w:val="24"/>
          <w:lang w:val="en-GB"/>
        </w:rPr>
        <w:t>Sentiments combine with the individual's concept and practice, thus determine appreciation out loud.</w:t>
      </w:r>
    </w:p>
    <w:p w14:paraId="617DFEDA" w14:textId="77777777" w:rsidR="00AD09EB" w:rsidRDefault="00AD09EB" w:rsidP="00B95FDB">
      <w:pPr>
        <w:tabs>
          <w:tab w:val="left" w:pos="7170"/>
        </w:tabs>
        <w:jc w:val="center"/>
        <w:rPr>
          <w:rFonts w:ascii="Arial" w:hAnsi="Arial" w:cs="Arial"/>
          <w:b/>
          <w:bCs/>
          <w:sz w:val="36"/>
          <w:szCs w:val="36"/>
          <w:lang w:val="en-GB"/>
        </w:rPr>
      </w:pPr>
    </w:p>
    <w:p w14:paraId="49DBE248" w14:textId="77777777" w:rsidR="00C7300E" w:rsidRDefault="00C7300E" w:rsidP="00B95FDB">
      <w:pPr>
        <w:tabs>
          <w:tab w:val="left" w:pos="7170"/>
        </w:tabs>
        <w:jc w:val="center"/>
        <w:rPr>
          <w:rFonts w:ascii="Arial" w:hAnsi="Arial" w:cs="Arial"/>
          <w:b/>
          <w:bCs/>
          <w:sz w:val="36"/>
          <w:szCs w:val="36"/>
          <w:lang w:val="en-GB"/>
        </w:rPr>
      </w:pPr>
    </w:p>
    <w:p w14:paraId="68067676" w14:textId="77777777" w:rsidR="00C7300E" w:rsidRDefault="00C7300E" w:rsidP="00B95FDB">
      <w:pPr>
        <w:tabs>
          <w:tab w:val="left" w:pos="7170"/>
        </w:tabs>
        <w:jc w:val="center"/>
        <w:rPr>
          <w:rFonts w:ascii="Arial" w:hAnsi="Arial" w:cs="Arial"/>
          <w:b/>
          <w:bCs/>
          <w:sz w:val="36"/>
          <w:szCs w:val="36"/>
          <w:lang w:val="en-GB"/>
        </w:rPr>
      </w:pPr>
    </w:p>
    <w:p w14:paraId="7BC707A1" w14:textId="77777777" w:rsidR="00C30942" w:rsidRDefault="00C30942" w:rsidP="003710D7">
      <w:pPr>
        <w:tabs>
          <w:tab w:val="left" w:pos="7170"/>
        </w:tabs>
        <w:rPr>
          <w:rFonts w:ascii="Arial" w:hAnsi="Arial" w:cs="Arial"/>
          <w:b/>
          <w:bCs/>
          <w:sz w:val="36"/>
          <w:szCs w:val="36"/>
          <w:lang w:val="en-GB"/>
        </w:rPr>
      </w:pPr>
    </w:p>
    <w:p w14:paraId="3BB5483C" w14:textId="77777777" w:rsidR="00C30942" w:rsidRDefault="00C30942" w:rsidP="00B31989">
      <w:pPr>
        <w:tabs>
          <w:tab w:val="left" w:pos="7170"/>
        </w:tabs>
        <w:rPr>
          <w:rFonts w:ascii="Arial" w:hAnsi="Arial" w:cs="Arial"/>
          <w:b/>
          <w:bCs/>
          <w:sz w:val="36"/>
          <w:szCs w:val="36"/>
          <w:lang w:val="en-GB"/>
        </w:rPr>
      </w:pPr>
    </w:p>
    <w:p w14:paraId="3B06E558" w14:textId="06385F86" w:rsidR="00B95FDB" w:rsidRPr="00C7300E" w:rsidRDefault="00B95FDB" w:rsidP="00781C41">
      <w:pPr>
        <w:tabs>
          <w:tab w:val="left" w:pos="7170"/>
        </w:tabs>
        <w:jc w:val="center"/>
        <w:rPr>
          <w:rFonts w:ascii="Arial" w:hAnsi="Arial" w:cs="Arial"/>
          <w:b/>
          <w:bCs/>
          <w:sz w:val="28"/>
          <w:szCs w:val="28"/>
          <w:lang w:val="en-GB"/>
        </w:rPr>
      </w:pPr>
      <w:r w:rsidRPr="00C7300E">
        <w:rPr>
          <w:rFonts w:ascii="Arial" w:hAnsi="Arial" w:cs="Arial"/>
          <w:b/>
          <w:bCs/>
          <w:sz w:val="28"/>
          <w:szCs w:val="28"/>
          <w:lang w:val="en-GB"/>
        </w:rPr>
        <w:lastRenderedPageBreak/>
        <w:t>Conclusion</w:t>
      </w:r>
    </w:p>
    <w:p w14:paraId="1CC7F97C" w14:textId="21BDD0E6" w:rsidR="00B95FDB" w:rsidRPr="00C7300E" w:rsidRDefault="00B20D98" w:rsidP="007B6A5A">
      <w:pPr>
        <w:tabs>
          <w:tab w:val="left" w:pos="7170"/>
        </w:tabs>
        <w:rPr>
          <w:rFonts w:ascii="Arial" w:hAnsi="Arial" w:cs="Arial"/>
          <w:sz w:val="24"/>
          <w:szCs w:val="24"/>
          <w:lang w:val="en-GB"/>
        </w:rPr>
      </w:pPr>
      <w:r w:rsidRPr="00C7300E">
        <w:rPr>
          <w:rFonts w:ascii="Arial" w:hAnsi="Arial" w:cs="Arial"/>
          <w:sz w:val="24"/>
          <w:szCs w:val="24"/>
          <w:lang w:val="en-GB"/>
        </w:rPr>
        <w:t xml:space="preserve">     </w:t>
      </w:r>
      <w:r w:rsidR="00914AD7" w:rsidRPr="00C7300E">
        <w:rPr>
          <w:rFonts w:ascii="Arial" w:hAnsi="Arial" w:cs="Arial"/>
          <w:sz w:val="24"/>
          <w:szCs w:val="24"/>
          <w:lang w:val="en-GB"/>
        </w:rPr>
        <w:t>In this report I analysed the communication skills discussed in the class in special verbal and non-verbal communication, and how apply this skill in my workplace- construction. I used published literature and I give examples how to improve some skills.</w:t>
      </w:r>
    </w:p>
    <w:p w14:paraId="61C0C36E" w14:textId="77777777" w:rsidR="00CB35F2" w:rsidRDefault="00CB35F2" w:rsidP="00CB35F2">
      <w:pPr>
        <w:tabs>
          <w:tab w:val="left" w:pos="7170"/>
        </w:tabs>
        <w:jc w:val="center"/>
        <w:rPr>
          <w:rFonts w:ascii="Arial" w:hAnsi="Arial" w:cs="Arial"/>
          <w:b/>
          <w:bCs/>
          <w:i/>
          <w:iCs/>
          <w:sz w:val="36"/>
          <w:szCs w:val="36"/>
          <w:lang w:val="en-GB"/>
        </w:rPr>
      </w:pPr>
    </w:p>
    <w:p w14:paraId="5E98F0EF" w14:textId="77777777" w:rsidR="00CB35F2" w:rsidRDefault="00CB35F2" w:rsidP="00CB35F2">
      <w:pPr>
        <w:tabs>
          <w:tab w:val="left" w:pos="7170"/>
        </w:tabs>
        <w:jc w:val="center"/>
        <w:rPr>
          <w:rFonts w:ascii="Arial" w:hAnsi="Arial" w:cs="Arial"/>
          <w:b/>
          <w:bCs/>
          <w:i/>
          <w:iCs/>
          <w:sz w:val="36"/>
          <w:szCs w:val="36"/>
          <w:lang w:val="en-GB"/>
        </w:rPr>
      </w:pPr>
    </w:p>
    <w:p w14:paraId="7676A4DB" w14:textId="77777777" w:rsidR="00CB35F2" w:rsidRDefault="00CB35F2" w:rsidP="00CB35F2">
      <w:pPr>
        <w:tabs>
          <w:tab w:val="left" w:pos="7170"/>
        </w:tabs>
        <w:jc w:val="center"/>
        <w:rPr>
          <w:rFonts w:ascii="Arial" w:hAnsi="Arial" w:cs="Arial"/>
          <w:b/>
          <w:bCs/>
          <w:i/>
          <w:iCs/>
          <w:sz w:val="36"/>
          <w:szCs w:val="36"/>
          <w:lang w:val="en-GB"/>
        </w:rPr>
      </w:pPr>
    </w:p>
    <w:p w14:paraId="3BA2D786" w14:textId="77777777" w:rsidR="00CB35F2" w:rsidRDefault="00CB35F2" w:rsidP="00CB35F2">
      <w:pPr>
        <w:tabs>
          <w:tab w:val="left" w:pos="7170"/>
        </w:tabs>
        <w:jc w:val="center"/>
        <w:rPr>
          <w:rFonts w:ascii="Arial" w:hAnsi="Arial" w:cs="Arial"/>
          <w:b/>
          <w:bCs/>
          <w:i/>
          <w:iCs/>
          <w:sz w:val="36"/>
          <w:szCs w:val="36"/>
          <w:lang w:val="en-GB"/>
        </w:rPr>
      </w:pPr>
    </w:p>
    <w:p w14:paraId="4A664E80" w14:textId="77777777" w:rsidR="00CB35F2" w:rsidRDefault="00CB35F2" w:rsidP="00CB35F2">
      <w:pPr>
        <w:tabs>
          <w:tab w:val="left" w:pos="7170"/>
        </w:tabs>
        <w:jc w:val="center"/>
        <w:rPr>
          <w:rFonts w:ascii="Arial" w:hAnsi="Arial" w:cs="Arial"/>
          <w:b/>
          <w:bCs/>
          <w:i/>
          <w:iCs/>
          <w:sz w:val="36"/>
          <w:szCs w:val="36"/>
          <w:lang w:val="en-GB"/>
        </w:rPr>
      </w:pPr>
    </w:p>
    <w:p w14:paraId="5D8DA1FB" w14:textId="77777777" w:rsidR="00CB35F2" w:rsidRDefault="00CB35F2" w:rsidP="00CB35F2">
      <w:pPr>
        <w:tabs>
          <w:tab w:val="left" w:pos="7170"/>
        </w:tabs>
        <w:jc w:val="center"/>
        <w:rPr>
          <w:rFonts w:ascii="Arial" w:hAnsi="Arial" w:cs="Arial"/>
          <w:b/>
          <w:bCs/>
          <w:i/>
          <w:iCs/>
          <w:sz w:val="36"/>
          <w:szCs w:val="36"/>
          <w:lang w:val="en-GB"/>
        </w:rPr>
      </w:pPr>
    </w:p>
    <w:p w14:paraId="1D11DC5F" w14:textId="77777777" w:rsidR="00CB35F2" w:rsidRDefault="00CB35F2" w:rsidP="00CB35F2">
      <w:pPr>
        <w:tabs>
          <w:tab w:val="left" w:pos="7170"/>
        </w:tabs>
        <w:jc w:val="center"/>
        <w:rPr>
          <w:rFonts w:ascii="Arial" w:hAnsi="Arial" w:cs="Arial"/>
          <w:b/>
          <w:bCs/>
          <w:i/>
          <w:iCs/>
          <w:sz w:val="36"/>
          <w:szCs w:val="36"/>
          <w:lang w:val="en-GB"/>
        </w:rPr>
      </w:pPr>
    </w:p>
    <w:p w14:paraId="1C4E6EE9" w14:textId="77777777" w:rsidR="00CB35F2" w:rsidRDefault="00CB35F2" w:rsidP="00CB35F2">
      <w:pPr>
        <w:tabs>
          <w:tab w:val="left" w:pos="7170"/>
        </w:tabs>
        <w:jc w:val="center"/>
        <w:rPr>
          <w:rFonts w:ascii="Arial" w:hAnsi="Arial" w:cs="Arial"/>
          <w:b/>
          <w:bCs/>
          <w:i/>
          <w:iCs/>
          <w:sz w:val="36"/>
          <w:szCs w:val="36"/>
          <w:lang w:val="en-GB"/>
        </w:rPr>
      </w:pPr>
    </w:p>
    <w:p w14:paraId="3F9C3AEF" w14:textId="77777777" w:rsidR="00CB35F2" w:rsidRDefault="00CB35F2" w:rsidP="00CB35F2">
      <w:pPr>
        <w:tabs>
          <w:tab w:val="left" w:pos="7170"/>
        </w:tabs>
        <w:jc w:val="center"/>
        <w:rPr>
          <w:rFonts w:ascii="Arial" w:hAnsi="Arial" w:cs="Arial"/>
          <w:b/>
          <w:bCs/>
          <w:i/>
          <w:iCs/>
          <w:sz w:val="36"/>
          <w:szCs w:val="36"/>
          <w:lang w:val="en-GB"/>
        </w:rPr>
      </w:pPr>
    </w:p>
    <w:p w14:paraId="437A5835" w14:textId="77777777" w:rsidR="00CB35F2" w:rsidRDefault="00CB35F2" w:rsidP="00CB35F2">
      <w:pPr>
        <w:tabs>
          <w:tab w:val="left" w:pos="7170"/>
        </w:tabs>
        <w:jc w:val="center"/>
        <w:rPr>
          <w:rFonts w:ascii="Arial" w:hAnsi="Arial" w:cs="Arial"/>
          <w:b/>
          <w:bCs/>
          <w:i/>
          <w:iCs/>
          <w:sz w:val="36"/>
          <w:szCs w:val="36"/>
          <w:lang w:val="en-GB"/>
        </w:rPr>
      </w:pPr>
    </w:p>
    <w:p w14:paraId="7BAAD9B3" w14:textId="77777777" w:rsidR="00CB35F2" w:rsidRDefault="00CB35F2" w:rsidP="00CB35F2">
      <w:pPr>
        <w:tabs>
          <w:tab w:val="left" w:pos="7170"/>
        </w:tabs>
        <w:jc w:val="center"/>
        <w:rPr>
          <w:rFonts w:ascii="Arial" w:hAnsi="Arial" w:cs="Arial"/>
          <w:b/>
          <w:bCs/>
          <w:i/>
          <w:iCs/>
          <w:sz w:val="36"/>
          <w:szCs w:val="36"/>
          <w:lang w:val="en-GB"/>
        </w:rPr>
      </w:pPr>
    </w:p>
    <w:p w14:paraId="0546E507" w14:textId="77777777" w:rsidR="00CB35F2" w:rsidRDefault="00CB35F2" w:rsidP="00CB35F2">
      <w:pPr>
        <w:tabs>
          <w:tab w:val="left" w:pos="7170"/>
        </w:tabs>
        <w:jc w:val="center"/>
        <w:rPr>
          <w:rFonts w:ascii="Arial" w:hAnsi="Arial" w:cs="Arial"/>
          <w:b/>
          <w:bCs/>
          <w:i/>
          <w:iCs/>
          <w:sz w:val="36"/>
          <w:szCs w:val="36"/>
          <w:lang w:val="en-GB"/>
        </w:rPr>
      </w:pPr>
    </w:p>
    <w:p w14:paraId="50B179B4" w14:textId="77777777" w:rsidR="00CB35F2" w:rsidRDefault="00CB35F2" w:rsidP="00CB35F2">
      <w:pPr>
        <w:tabs>
          <w:tab w:val="left" w:pos="7170"/>
        </w:tabs>
        <w:jc w:val="center"/>
        <w:rPr>
          <w:rFonts w:ascii="Arial" w:hAnsi="Arial" w:cs="Arial"/>
          <w:b/>
          <w:bCs/>
          <w:i/>
          <w:iCs/>
          <w:sz w:val="36"/>
          <w:szCs w:val="36"/>
          <w:lang w:val="en-GB"/>
        </w:rPr>
      </w:pPr>
    </w:p>
    <w:p w14:paraId="0AA07034" w14:textId="77777777" w:rsidR="00CB35F2" w:rsidRDefault="00CB35F2" w:rsidP="00CB35F2">
      <w:pPr>
        <w:tabs>
          <w:tab w:val="left" w:pos="7170"/>
        </w:tabs>
        <w:jc w:val="center"/>
        <w:rPr>
          <w:rFonts w:ascii="Arial" w:hAnsi="Arial" w:cs="Arial"/>
          <w:b/>
          <w:bCs/>
          <w:i/>
          <w:iCs/>
          <w:sz w:val="36"/>
          <w:szCs w:val="36"/>
          <w:lang w:val="en-GB"/>
        </w:rPr>
      </w:pPr>
    </w:p>
    <w:p w14:paraId="58446E2C" w14:textId="77777777" w:rsidR="00CB35F2" w:rsidRDefault="00CB35F2" w:rsidP="00CB35F2">
      <w:pPr>
        <w:tabs>
          <w:tab w:val="left" w:pos="7170"/>
        </w:tabs>
        <w:jc w:val="center"/>
        <w:rPr>
          <w:rFonts w:ascii="Arial" w:hAnsi="Arial" w:cs="Arial"/>
          <w:b/>
          <w:bCs/>
          <w:i/>
          <w:iCs/>
          <w:sz w:val="36"/>
          <w:szCs w:val="36"/>
          <w:lang w:val="en-GB"/>
        </w:rPr>
      </w:pPr>
    </w:p>
    <w:p w14:paraId="74B35053" w14:textId="77777777" w:rsidR="00CB35F2" w:rsidRDefault="00CB35F2" w:rsidP="00C7300E">
      <w:pPr>
        <w:tabs>
          <w:tab w:val="left" w:pos="7170"/>
        </w:tabs>
        <w:rPr>
          <w:rFonts w:ascii="Arial" w:hAnsi="Arial" w:cs="Arial"/>
          <w:b/>
          <w:bCs/>
          <w:i/>
          <w:iCs/>
          <w:sz w:val="36"/>
          <w:szCs w:val="36"/>
          <w:lang w:val="en-GB"/>
        </w:rPr>
      </w:pPr>
    </w:p>
    <w:p w14:paraId="459181A4" w14:textId="77939B22" w:rsidR="00A81BC6" w:rsidRPr="00C7300E" w:rsidRDefault="00A81BC6" w:rsidP="00C7300E">
      <w:pPr>
        <w:tabs>
          <w:tab w:val="left" w:pos="7170"/>
        </w:tabs>
        <w:jc w:val="center"/>
        <w:rPr>
          <w:rFonts w:ascii="Arial" w:hAnsi="Arial" w:cs="Arial"/>
          <w:b/>
          <w:bCs/>
          <w:i/>
          <w:iCs/>
          <w:sz w:val="28"/>
          <w:szCs w:val="28"/>
          <w:lang w:val="en-GB"/>
        </w:rPr>
      </w:pPr>
      <w:r w:rsidRPr="00C7300E">
        <w:rPr>
          <w:rFonts w:ascii="Arial" w:hAnsi="Arial" w:cs="Arial"/>
          <w:b/>
          <w:bCs/>
          <w:i/>
          <w:iCs/>
          <w:sz w:val="28"/>
          <w:szCs w:val="28"/>
          <w:lang w:val="en-GB"/>
        </w:rPr>
        <w:t>References:</w:t>
      </w:r>
    </w:p>
    <w:p w14:paraId="168708B1" w14:textId="77777777" w:rsidR="002C431A" w:rsidRPr="002C431A" w:rsidRDefault="002C431A" w:rsidP="002C431A">
      <w:pPr>
        <w:tabs>
          <w:tab w:val="left" w:pos="7170"/>
        </w:tabs>
        <w:rPr>
          <w:rFonts w:ascii="Arial" w:hAnsi="Arial" w:cs="Arial"/>
          <w:sz w:val="28"/>
          <w:szCs w:val="28"/>
        </w:rPr>
      </w:pPr>
    </w:p>
    <w:p w14:paraId="09DA1857" w14:textId="68603E46" w:rsidR="002C431A" w:rsidRPr="00C7300E" w:rsidRDefault="002C431A" w:rsidP="002C431A">
      <w:pPr>
        <w:tabs>
          <w:tab w:val="left" w:pos="7170"/>
        </w:tabs>
        <w:rPr>
          <w:rFonts w:ascii="Arial" w:hAnsi="Arial" w:cs="Arial"/>
          <w:sz w:val="24"/>
          <w:szCs w:val="24"/>
        </w:rPr>
      </w:pPr>
      <w:r w:rsidRPr="00C7300E">
        <w:rPr>
          <w:rFonts w:ascii="Arial" w:hAnsi="Arial" w:cs="Arial"/>
          <w:sz w:val="24"/>
          <w:szCs w:val="24"/>
        </w:rPr>
        <w:lastRenderedPageBreak/>
        <w:t>Cuddy, A.</w:t>
      </w:r>
      <w:r w:rsidR="00C17830" w:rsidRPr="00C7300E">
        <w:rPr>
          <w:rFonts w:ascii="Arial" w:hAnsi="Arial" w:cs="Arial"/>
          <w:sz w:val="24"/>
          <w:szCs w:val="24"/>
        </w:rPr>
        <w:t xml:space="preserve"> </w:t>
      </w:r>
      <w:r w:rsidRPr="00C7300E">
        <w:rPr>
          <w:rFonts w:ascii="Arial" w:hAnsi="Arial" w:cs="Arial"/>
          <w:sz w:val="24"/>
          <w:szCs w:val="24"/>
        </w:rPr>
        <w:t xml:space="preserve">(2012) </w:t>
      </w:r>
      <w:r w:rsidRPr="00C7300E">
        <w:rPr>
          <w:rFonts w:ascii="Arial" w:hAnsi="Arial" w:cs="Arial"/>
          <w:i/>
          <w:iCs/>
          <w:sz w:val="24"/>
          <w:szCs w:val="24"/>
        </w:rPr>
        <w:t xml:space="preserve">Your body language may shape who you are, </w:t>
      </w:r>
      <w:r w:rsidRPr="00C7300E">
        <w:rPr>
          <w:rFonts w:ascii="Arial" w:hAnsi="Arial" w:cs="Arial"/>
          <w:sz w:val="24"/>
          <w:szCs w:val="24"/>
        </w:rPr>
        <w:t xml:space="preserve">TED Talk. [ONLINE] Available at: </w:t>
      </w:r>
      <w:hyperlink r:id="rId9" w:anchor="t-1241858" w:history="1">
        <w:r w:rsidRPr="00C7300E">
          <w:rPr>
            <w:rStyle w:val="Hyperlink"/>
            <w:rFonts w:ascii="Arial" w:hAnsi="Arial" w:cs="Arial"/>
            <w:sz w:val="24"/>
            <w:szCs w:val="24"/>
          </w:rPr>
          <w:t>https://www.ted.com/talks/amy_cuddy_your_body_language_may_shape_who_you_are#t-1241858</w:t>
        </w:r>
      </w:hyperlink>
      <w:r w:rsidRPr="00C7300E">
        <w:rPr>
          <w:rFonts w:ascii="Arial" w:hAnsi="Arial" w:cs="Arial"/>
          <w:sz w:val="24"/>
          <w:szCs w:val="24"/>
        </w:rPr>
        <w:t>.  [Accessed 28 April 2020]</w:t>
      </w:r>
    </w:p>
    <w:p w14:paraId="4F41EBE2" w14:textId="2F030F86" w:rsidR="00B3550C" w:rsidRPr="00C7300E" w:rsidRDefault="00B3550C" w:rsidP="00B3550C">
      <w:pPr>
        <w:rPr>
          <w:rFonts w:ascii="Arial" w:hAnsi="Arial" w:cs="Arial"/>
          <w:sz w:val="24"/>
          <w:szCs w:val="24"/>
        </w:rPr>
      </w:pPr>
    </w:p>
    <w:p w14:paraId="23775A07" w14:textId="30592BEB" w:rsidR="00B3550C" w:rsidRPr="00C7300E" w:rsidRDefault="00B3550C" w:rsidP="00B3550C">
      <w:pPr>
        <w:rPr>
          <w:rFonts w:ascii="Arial" w:hAnsi="Arial" w:cs="Arial"/>
          <w:sz w:val="24"/>
          <w:szCs w:val="24"/>
        </w:rPr>
      </w:pPr>
      <w:r w:rsidRPr="00C7300E">
        <w:rPr>
          <w:rFonts w:ascii="Arial" w:hAnsi="Arial" w:cs="Arial"/>
          <w:sz w:val="24"/>
          <w:szCs w:val="24"/>
        </w:rPr>
        <w:t xml:space="preserve">Drew, C. (2020) </w:t>
      </w:r>
      <w:r w:rsidRPr="00C7300E">
        <w:rPr>
          <w:rFonts w:ascii="Arial" w:hAnsi="Arial" w:cs="Arial"/>
          <w:i/>
          <w:iCs/>
          <w:sz w:val="24"/>
          <w:szCs w:val="24"/>
        </w:rPr>
        <w:t>Shannon Weaver Model of Communication | 7 Key Concepts</w:t>
      </w:r>
      <w:r w:rsidRPr="00C7300E">
        <w:rPr>
          <w:rFonts w:ascii="Arial" w:hAnsi="Arial" w:cs="Arial"/>
          <w:sz w:val="24"/>
          <w:szCs w:val="24"/>
        </w:rPr>
        <w:t xml:space="preserve">, Helpful Professor, [Online] Available at: </w:t>
      </w:r>
      <w:hyperlink r:id="rId10" w:tgtFrame="_blank" w:history="1">
        <w:r w:rsidRPr="00C7300E">
          <w:rPr>
            <w:rFonts w:ascii="Arial" w:hAnsi="Arial" w:cs="Arial"/>
            <w:sz w:val="24"/>
            <w:szCs w:val="24"/>
          </w:rPr>
          <w:t>https://helpfulprofessor.com/shannon-weaver-model/</w:t>
        </w:r>
      </w:hyperlink>
      <w:r w:rsidRPr="00C7300E">
        <w:rPr>
          <w:rFonts w:ascii="Arial" w:hAnsi="Arial" w:cs="Arial"/>
          <w:sz w:val="24"/>
          <w:szCs w:val="24"/>
        </w:rPr>
        <w:t xml:space="preserve"> , Accessed 14 December 2020]</w:t>
      </w:r>
    </w:p>
    <w:p w14:paraId="77D7BD5A" w14:textId="77777777" w:rsidR="00C17830" w:rsidRPr="00C7300E" w:rsidRDefault="00C17830" w:rsidP="002C431A">
      <w:pPr>
        <w:tabs>
          <w:tab w:val="left" w:pos="7170"/>
        </w:tabs>
        <w:rPr>
          <w:rFonts w:ascii="Arial" w:hAnsi="Arial" w:cs="Arial"/>
          <w:sz w:val="24"/>
          <w:szCs w:val="24"/>
        </w:rPr>
      </w:pPr>
    </w:p>
    <w:p w14:paraId="5410F77D" w14:textId="1F039BEB" w:rsidR="003016A9" w:rsidRPr="00C7300E" w:rsidRDefault="00DB3990" w:rsidP="002C431A">
      <w:pPr>
        <w:tabs>
          <w:tab w:val="left" w:pos="7170"/>
        </w:tabs>
        <w:rPr>
          <w:rFonts w:ascii="Arial" w:hAnsi="Arial" w:cs="Arial"/>
          <w:sz w:val="24"/>
          <w:szCs w:val="24"/>
        </w:rPr>
      </w:pPr>
      <w:proofErr w:type="spellStart"/>
      <w:r w:rsidRPr="00C7300E">
        <w:rPr>
          <w:rFonts w:ascii="Arial" w:hAnsi="Arial" w:cs="Arial"/>
          <w:sz w:val="24"/>
          <w:szCs w:val="24"/>
        </w:rPr>
        <w:t>Namec</w:t>
      </w:r>
      <w:proofErr w:type="spellEnd"/>
      <w:r w:rsidRPr="00C7300E">
        <w:rPr>
          <w:rFonts w:ascii="Arial" w:hAnsi="Arial" w:cs="Arial"/>
          <w:sz w:val="24"/>
          <w:szCs w:val="24"/>
        </w:rPr>
        <w:t xml:space="preserve">, P. et al (2017) </w:t>
      </w:r>
      <w:r w:rsidRPr="00C7300E">
        <w:rPr>
          <w:rFonts w:ascii="Arial" w:hAnsi="Arial" w:cs="Arial"/>
          <w:i/>
          <w:iCs/>
          <w:sz w:val="24"/>
          <w:szCs w:val="24"/>
        </w:rPr>
        <w:t xml:space="preserve">Can you hear me now? Teaching listening skills,  </w:t>
      </w:r>
      <w:r w:rsidRPr="00C7300E">
        <w:rPr>
          <w:rFonts w:ascii="Arial" w:hAnsi="Arial" w:cs="Arial"/>
          <w:sz w:val="24"/>
          <w:szCs w:val="24"/>
        </w:rPr>
        <w:t xml:space="preserve">Psychiatric Rehabilitation Journal, Dec 2017, 40(4), pp.415-417, [Online] Available at: </w:t>
      </w:r>
      <w:hyperlink r:id="rId11" w:anchor="AN=2017-56396-002&amp;db=pdh" w:history="1">
        <w:r w:rsidRPr="00C7300E">
          <w:rPr>
            <w:rFonts w:ascii="Arial" w:hAnsi="Arial" w:cs="Arial"/>
            <w:color w:val="0000FF"/>
            <w:sz w:val="24"/>
            <w:szCs w:val="24"/>
            <w:u w:val="single"/>
          </w:rPr>
          <w:t>https://web-a-ebscohost-com.ezproxy.uwtsd.ac.uk/ehost/detail/detail?vid=0&amp;sid=a3a68a2a-aec8-4ffc-b525-95ae08738795%40sessionmgr4006&amp;bdata=JnNpdGU9ZWhvc3QtbGl2ZQ%3d%3d#AN=2017-56396-002&amp;db=pdh</w:t>
        </w:r>
      </w:hyperlink>
      <w:r w:rsidRPr="00C7300E">
        <w:rPr>
          <w:rFonts w:ascii="Arial" w:hAnsi="Arial" w:cs="Arial"/>
          <w:sz w:val="24"/>
          <w:szCs w:val="24"/>
        </w:rPr>
        <w:t xml:space="preserve"> , [Accessed 03 May 2020]</w:t>
      </w:r>
    </w:p>
    <w:p w14:paraId="42C87228" w14:textId="77777777" w:rsidR="00DB3990" w:rsidRPr="00C7300E" w:rsidRDefault="00DB3990" w:rsidP="002C431A">
      <w:pPr>
        <w:tabs>
          <w:tab w:val="left" w:pos="7170"/>
        </w:tabs>
        <w:rPr>
          <w:rFonts w:ascii="Arial" w:hAnsi="Arial" w:cs="Arial"/>
          <w:sz w:val="24"/>
          <w:szCs w:val="24"/>
        </w:rPr>
      </w:pPr>
    </w:p>
    <w:p w14:paraId="49914A5F" w14:textId="68814888" w:rsidR="002C431A" w:rsidRPr="00C7300E" w:rsidRDefault="00C17830" w:rsidP="002C431A">
      <w:pPr>
        <w:tabs>
          <w:tab w:val="left" w:pos="7170"/>
        </w:tabs>
        <w:rPr>
          <w:rFonts w:ascii="Arial" w:hAnsi="Arial" w:cs="Arial"/>
          <w:sz w:val="24"/>
          <w:szCs w:val="24"/>
          <w:lang w:val="en-GB"/>
        </w:rPr>
      </w:pPr>
      <w:r w:rsidRPr="00C7300E">
        <w:rPr>
          <w:rFonts w:ascii="Arial" w:hAnsi="Arial" w:cs="Arial"/>
          <w:sz w:val="24"/>
          <w:szCs w:val="24"/>
        </w:rPr>
        <w:t xml:space="preserve">Smith, T. (2017) </w:t>
      </w:r>
      <w:r w:rsidRPr="00C7300E">
        <w:rPr>
          <w:rFonts w:ascii="Arial" w:hAnsi="Arial" w:cs="Arial"/>
          <w:i/>
          <w:iCs/>
          <w:sz w:val="24"/>
          <w:szCs w:val="24"/>
        </w:rPr>
        <w:t xml:space="preserve">10 Verbal Communication Skills Worth Mastering, </w:t>
      </w:r>
      <w:r w:rsidRPr="00C7300E">
        <w:rPr>
          <w:rFonts w:ascii="Arial" w:hAnsi="Arial" w:cs="Arial"/>
          <w:sz w:val="24"/>
          <w:szCs w:val="24"/>
        </w:rPr>
        <w:t xml:space="preserve">Little Things Matter, [ONLINE] Available at: </w:t>
      </w:r>
      <w:hyperlink r:id="rId12" w:history="1">
        <w:r w:rsidR="00DB3990" w:rsidRPr="00C7300E">
          <w:rPr>
            <w:rStyle w:val="Hyperlink"/>
            <w:rFonts w:ascii="Arial" w:hAnsi="Arial" w:cs="Arial"/>
            <w:sz w:val="24"/>
            <w:szCs w:val="24"/>
          </w:rPr>
          <w:t>https://www.littlethingsmatter.com/blog/2010/11/30/10-verbal-communication-skills-worth-mastering/</w:t>
        </w:r>
      </w:hyperlink>
      <w:r w:rsidRPr="00C7300E">
        <w:rPr>
          <w:rFonts w:ascii="Arial" w:hAnsi="Arial" w:cs="Arial"/>
          <w:sz w:val="24"/>
          <w:szCs w:val="24"/>
        </w:rPr>
        <w:t xml:space="preserve"> , [Accessed 02 May 2020]</w:t>
      </w:r>
    </w:p>
    <w:p w14:paraId="7FA6312D" w14:textId="77777777" w:rsidR="00C17830" w:rsidRPr="00C7300E" w:rsidRDefault="00C17830" w:rsidP="002C431A">
      <w:pPr>
        <w:tabs>
          <w:tab w:val="left" w:pos="7170"/>
        </w:tabs>
        <w:rPr>
          <w:rFonts w:ascii="Arial" w:hAnsi="Arial" w:cs="Arial"/>
          <w:sz w:val="24"/>
          <w:szCs w:val="24"/>
          <w:lang w:val="en-GB"/>
        </w:rPr>
      </w:pPr>
    </w:p>
    <w:p w14:paraId="4E5953D2" w14:textId="1C2684E0" w:rsidR="00A81BC6" w:rsidRPr="00C7300E" w:rsidRDefault="00A81BC6" w:rsidP="007B6A5A">
      <w:pPr>
        <w:tabs>
          <w:tab w:val="left" w:pos="7170"/>
        </w:tabs>
        <w:rPr>
          <w:rFonts w:ascii="Arial" w:hAnsi="Arial" w:cs="Arial"/>
          <w:sz w:val="24"/>
          <w:szCs w:val="24"/>
          <w:lang w:val="en-GB"/>
        </w:rPr>
      </w:pPr>
      <w:r w:rsidRPr="00C7300E">
        <w:rPr>
          <w:rFonts w:ascii="Arial" w:hAnsi="Arial" w:cs="Arial"/>
          <w:sz w:val="24"/>
          <w:szCs w:val="24"/>
          <w:lang w:val="en-GB"/>
        </w:rPr>
        <w:t xml:space="preserve">West, T. et al (2018), </w:t>
      </w:r>
      <w:r w:rsidRPr="00C7300E">
        <w:rPr>
          <w:rFonts w:ascii="Arial" w:hAnsi="Arial" w:cs="Arial"/>
          <w:i/>
          <w:iCs/>
          <w:sz w:val="24"/>
          <w:szCs w:val="24"/>
        </w:rPr>
        <w:t>Advising Clients Under Stress: Tailor your communication skills to best serve clients in crisis</w:t>
      </w:r>
      <w:r w:rsidRPr="00C7300E">
        <w:rPr>
          <w:rFonts w:ascii="Arial" w:hAnsi="Arial" w:cs="Arial"/>
          <w:sz w:val="24"/>
          <w:szCs w:val="24"/>
        </w:rPr>
        <w:t>, Journal of Financial Planning</w:t>
      </w:r>
      <w:r w:rsidRPr="00C7300E">
        <w:rPr>
          <w:rFonts w:ascii="Arial" w:hAnsi="Arial" w:cs="Arial"/>
          <w:i/>
          <w:iCs/>
          <w:sz w:val="24"/>
          <w:szCs w:val="24"/>
        </w:rPr>
        <w:t>,</w:t>
      </w:r>
      <w:r w:rsidRPr="00C7300E">
        <w:rPr>
          <w:rFonts w:ascii="Arial" w:hAnsi="Arial" w:cs="Arial"/>
          <w:sz w:val="24"/>
          <w:szCs w:val="24"/>
        </w:rPr>
        <w:t xml:space="preserve"> 31(9), pp. 24-28</w:t>
      </w:r>
      <w:r w:rsidR="002C431A" w:rsidRPr="00C7300E">
        <w:rPr>
          <w:rFonts w:ascii="Arial" w:hAnsi="Arial" w:cs="Arial"/>
          <w:sz w:val="24"/>
          <w:szCs w:val="24"/>
        </w:rPr>
        <w:t xml:space="preserve">, [ONLINE] Available at: </w:t>
      </w:r>
      <w:hyperlink r:id="rId13" w:history="1">
        <w:r w:rsidR="002C431A" w:rsidRPr="00C7300E">
          <w:rPr>
            <w:rStyle w:val="Hyperlink"/>
            <w:rFonts w:ascii="Arial" w:hAnsi="Arial" w:cs="Arial"/>
            <w:sz w:val="24"/>
            <w:szCs w:val="24"/>
          </w:rPr>
          <w:t>https://search-proquest-com.ezproxy.uwtsd.ac.uk/docview/2131584891?accountid=130472&amp;rfr_id=info%3Axri%2Fsid%3Aprimo</w:t>
        </w:r>
      </w:hyperlink>
      <w:r w:rsidR="002C431A" w:rsidRPr="00C7300E">
        <w:rPr>
          <w:rFonts w:ascii="Arial" w:hAnsi="Arial" w:cs="Arial"/>
          <w:sz w:val="24"/>
          <w:szCs w:val="24"/>
        </w:rPr>
        <w:t xml:space="preserve"> </w:t>
      </w:r>
      <w:bookmarkStart w:id="0" w:name="_Hlk39358538"/>
      <w:r w:rsidR="002C431A" w:rsidRPr="00C7300E">
        <w:rPr>
          <w:rFonts w:ascii="Arial" w:hAnsi="Arial" w:cs="Arial"/>
          <w:sz w:val="24"/>
          <w:szCs w:val="24"/>
        </w:rPr>
        <w:t>, [Accessed 02 May 2020]</w:t>
      </w:r>
      <w:bookmarkEnd w:id="0"/>
    </w:p>
    <w:sectPr w:rsidR="00A81BC6" w:rsidRPr="00C7300E" w:rsidSect="00016A3D">
      <w:footerReference w:type="default" r:id="rId14"/>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A70150" w14:textId="77777777" w:rsidR="00FD3ACF" w:rsidRDefault="00FD3ACF" w:rsidP="00B95FDB">
      <w:pPr>
        <w:spacing w:after="0" w:line="240" w:lineRule="auto"/>
      </w:pPr>
      <w:r>
        <w:separator/>
      </w:r>
    </w:p>
  </w:endnote>
  <w:endnote w:type="continuationSeparator" w:id="0">
    <w:p w14:paraId="492672F8" w14:textId="77777777" w:rsidR="00FD3ACF" w:rsidRDefault="00FD3ACF" w:rsidP="00B95F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6452238"/>
      <w:docPartObj>
        <w:docPartGallery w:val="Page Numbers (Bottom of Page)"/>
        <w:docPartUnique/>
      </w:docPartObj>
    </w:sdtPr>
    <w:sdtEndPr>
      <w:rPr>
        <w:noProof/>
      </w:rPr>
    </w:sdtEndPr>
    <w:sdtContent>
      <w:p w14:paraId="433A9330" w14:textId="222C40F2" w:rsidR="006B3580" w:rsidRDefault="006B358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7F7B30" w14:textId="77777777" w:rsidR="006B3580" w:rsidRDefault="006B35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B730DD" w14:textId="77777777" w:rsidR="00FD3ACF" w:rsidRDefault="00FD3ACF" w:rsidP="00B95FDB">
      <w:pPr>
        <w:spacing w:after="0" w:line="240" w:lineRule="auto"/>
      </w:pPr>
      <w:r>
        <w:separator/>
      </w:r>
    </w:p>
  </w:footnote>
  <w:footnote w:type="continuationSeparator" w:id="0">
    <w:p w14:paraId="2B5A6875" w14:textId="77777777" w:rsidR="00FD3ACF" w:rsidRDefault="00FD3ACF" w:rsidP="00B95F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AF72C0"/>
    <w:multiLevelType w:val="hybridMultilevel"/>
    <w:tmpl w:val="EC7CDC2A"/>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2E97153C"/>
    <w:multiLevelType w:val="hybridMultilevel"/>
    <w:tmpl w:val="552E2ADE"/>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058"/>
    <w:rsid w:val="00007D85"/>
    <w:rsid w:val="00016A3D"/>
    <w:rsid w:val="000207D3"/>
    <w:rsid w:val="00041478"/>
    <w:rsid w:val="0007109D"/>
    <w:rsid w:val="000C22DC"/>
    <w:rsid w:val="001B3289"/>
    <w:rsid w:val="001F3CAC"/>
    <w:rsid w:val="00223E78"/>
    <w:rsid w:val="00240B3D"/>
    <w:rsid w:val="00244AED"/>
    <w:rsid w:val="00246D9F"/>
    <w:rsid w:val="002A3E86"/>
    <w:rsid w:val="002C431A"/>
    <w:rsid w:val="003016A9"/>
    <w:rsid w:val="003070F2"/>
    <w:rsid w:val="003409F3"/>
    <w:rsid w:val="003710D7"/>
    <w:rsid w:val="003A39A9"/>
    <w:rsid w:val="003D3C39"/>
    <w:rsid w:val="004157F5"/>
    <w:rsid w:val="00421511"/>
    <w:rsid w:val="00465FD1"/>
    <w:rsid w:val="0047336B"/>
    <w:rsid w:val="004840AC"/>
    <w:rsid w:val="004C174A"/>
    <w:rsid w:val="004D19E4"/>
    <w:rsid w:val="004F0A29"/>
    <w:rsid w:val="005202B3"/>
    <w:rsid w:val="00586DCF"/>
    <w:rsid w:val="005C4160"/>
    <w:rsid w:val="005F71DE"/>
    <w:rsid w:val="00614D1E"/>
    <w:rsid w:val="006539FF"/>
    <w:rsid w:val="006711D6"/>
    <w:rsid w:val="00676A81"/>
    <w:rsid w:val="00695099"/>
    <w:rsid w:val="006B3580"/>
    <w:rsid w:val="006D24FA"/>
    <w:rsid w:val="006E58B8"/>
    <w:rsid w:val="007310B7"/>
    <w:rsid w:val="00737F04"/>
    <w:rsid w:val="00780C18"/>
    <w:rsid w:val="00781C41"/>
    <w:rsid w:val="00786CF0"/>
    <w:rsid w:val="007B0FC7"/>
    <w:rsid w:val="007B6A5A"/>
    <w:rsid w:val="007D2B2C"/>
    <w:rsid w:val="007E528D"/>
    <w:rsid w:val="00810B62"/>
    <w:rsid w:val="00914AD7"/>
    <w:rsid w:val="00970693"/>
    <w:rsid w:val="009B290A"/>
    <w:rsid w:val="00A1314B"/>
    <w:rsid w:val="00A33998"/>
    <w:rsid w:val="00A36B04"/>
    <w:rsid w:val="00A72471"/>
    <w:rsid w:val="00A736EE"/>
    <w:rsid w:val="00A76EC0"/>
    <w:rsid w:val="00A81BC6"/>
    <w:rsid w:val="00AD09EB"/>
    <w:rsid w:val="00AE62DD"/>
    <w:rsid w:val="00B05B3D"/>
    <w:rsid w:val="00B20D98"/>
    <w:rsid w:val="00B31989"/>
    <w:rsid w:val="00B3550C"/>
    <w:rsid w:val="00B537D3"/>
    <w:rsid w:val="00B87988"/>
    <w:rsid w:val="00B95FDB"/>
    <w:rsid w:val="00BC1C14"/>
    <w:rsid w:val="00C17830"/>
    <w:rsid w:val="00C30942"/>
    <w:rsid w:val="00C7300E"/>
    <w:rsid w:val="00C75058"/>
    <w:rsid w:val="00CB35F2"/>
    <w:rsid w:val="00CF2CE4"/>
    <w:rsid w:val="00D21ECB"/>
    <w:rsid w:val="00D94605"/>
    <w:rsid w:val="00DB3990"/>
    <w:rsid w:val="00DC372B"/>
    <w:rsid w:val="00E04382"/>
    <w:rsid w:val="00E446DD"/>
    <w:rsid w:val="00E55C26"/>
    <w:rsid w:val="00E67F20"/>
    <w:rsid w:val="00FC5724"/>
    <w:rsid w:val="00FD3ACF"/>
    <w:rsid w:val="00FD41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DC4C9"/>
  <w15:chartTrackingRefBased/>
  <w15:docId w15:val="{51BFCAA3-18EE-4297-A7F8-9561208F7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C178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16A3D"/>
    <w:pPr>
      <w:spacing w:after="0" w:line="240" w:lineRule="auto"/>
    </w:pPr>
    <w:rPr>
      <w:rFonts w:eastAsiaTheme="minorEastAsia"/>
    </w:rPr>
  </w:style>
  <w:style w:type="character" w:customStyle="1" w:styleId="NoSpacingChar">
    <w:name w:val="No Spacing Char"/>
    <w:basedOn w:val="DefaultParagraphFont"/>
    <w:link w:val="NoSpacing"/>
    <w:uiPriority w:val="1"/>
    <w:rsid w:val="00016A3D"/>
    <w:rPr>
      <w:rFonts w:eastAsiaTheme="minorEastAsia"/>
    </w:rPr>
  </w:style>
  <w:style w:type="character" w:styleId="Hyperlink">
    <w:name w:val="Hyperlink"/>
    <w:basedOn w:val="DefaultParagraphFont"/>
    <w:uiPriority w:val="99"/>
    <w:unhideWhenUsed/>
    <w:rsid w:val="002C431A"/>
    <w:rPr>
      <w:color w:val="0000FF"/>
      <w:u w:val="single"/>
    </w:rPr>
  </w:style>
  <w:style w:type="character" w:styleId="UnresolvedMention">
    <w:name w:val="Unresolved Mention"/>
    <w:basedOn w:val="DefaultParagraphFont"/>
    <w:uiPriority w:val="99"/>
    <w:semiHidden/>
    <w:unhideWhenUsed/>
    <w:rsid w:val="002C431A"/>
    <w:rPr>
      <w:color w:val="605E5C"/>
      <w:shd w:val="clear" w:color="auto" w:fill="E1DFDD"/>
    </w:rPr>
  </w:style>
  <w:style w:type="character" w:customStyle="1" w:styleId="Heading2Char">
    <w:name w:val="Heading 2 Char"/>
    <w:basedOn w:val="DefaultParagraphFont"/>
    <w:link w:val="Heading2"/>
    <w:uiPriority w:val="9"/>
    <w:semiHidden/>
    <w:rsid w:val="00C17830"/>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B95F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5FDB"/>
  </w:style>
  <w:style w:type="paragraph" w:styleId="Footer">
    <w:name w:val="footer"/>
    <w:basedOn w:val="Normal"/>
    <w:link w:val="FooterChar"/>
    <w:uiPriority w:val="99"/>
    <w:unhideWhenUsed/>
    <w:rsid w:val="00B95F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5F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0166662">
      <w:bodyDiv w:val="1"/>
      <w:marLeft w:val="0"/>
      <w:marRight w:val="0"/>
      <w:marTop w:val="0"/>
      <w:marBottom w:val="0"/>
      <w:divBdr>
        <w:top w:val="none" w:sz="0" w:space="0" w:color="auto"/>
        <w:left w:val="none" w:sz="0" w:space="0" w:color="auto"/>
        <w:bottom w:val="none" w:sz="0" w:space="0" w:color="auto"/>
        <w:right w:val="none" w:sz="0" w:space="0" w:color="auto"/>
      </w:divBdr>
    </w:div>
    <w:div w:id="895504848">
      <w:bodyDiv w:val="1"/>
      <w:marLeft w:val="0"/>
      <w:marRight w:val="0"/>
      <w:marTop w:val="0"/>
      <w:marBottom w:val="0"/>
      <w:divBdr>
        <w:top w:val="none" w:sz="0" w:space="0" w:color="auto"/>
        <w:left w:val="none" w:sz="0" w:space="0" w:color="auto"/>
        <w:bottom w:val="none" w:sz="0" w:space="0" w:color="auto"/>
        <w:right w:val="none" w:sz="0" w:space="0" w:color="auto"/>
      </w:divBdr>
    </w:div>
    <w:div w:id="920715855">
      <w:bodyDiv w:val="1"/>
      <w:marLeft w:val="0"/>
      <w:marRight w:val="0"/>
      <w:marTop w:val="0"/>
      <w:marBottom w:val="0"/>
      <w:divBdr>
        <w:top w:val="none" w:sz="0" w:space="0" w:color="auto"/>
        <w:left w:val="none" w:sz="0" w:space="0" w:color="auto"/>
        <w:bottom w:val="none" w:sz="0" w:space="0" w:color="auto"/>
        <w:right w:val="none" w:sz="0" w:space="0" w:color="auto"/>
      </w:divBdr>
    </w:div>
    <w:div w:id="1193417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earch-proquest-com.ezproxy.uwtsd.ac.uk/docview/2131584891?accountid=130472&amp;rfr_id=info%3Axri%2Fsid%3Aprimo"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littlethingsmatter.com/blog/2010/11/30/10-verbal-communication-skills-worth-masterin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eb-a-ebscohost-com.ezproxy.uwtsd.ac.uk/ehost/detail/detail?vid=0&amp;sid=a3a68a2a-aec8-4ffc-b525-95ae08738795%40sessionmgr4006&amp;bdata=JnNpdGU9ZWhvc3QtbGl2ZQ%3d%3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helpfulprofessor.com/shannon-weaver-model/?fbclid=IwAR3WZ05WtEJoKq9-ykW_OZKfBalYywKcAH0-SUJ4N73N-He5Dlazq2QqMVY" TargetMode="External"/><Relationship Id="rId4" Type="http://schemas.openxmlformats.org/officeDocument/2006/relationships/styles" Target="styles.xml"/><Relationship Id="rId9" Type="http://schemas.openxmlformats.org/officeDocument/2006/relationships/hyperlink" Target="https://www.ted.com/talks/amy_cuddy_your_body_language_may_shape_who_you_ar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.05.2020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Nem</b:Tag>
    <b:SourceType>JournalArticle</b:SourceType>
    <b:Guid>{A5BB4E5E-4FAB-4E14-864C-D262FA51D3B1}</b:Guid>
    <b:Author>
      <b:Author>
        <b:NameList>
          <b:Person>
            <b:Last>Nemec</b:Last>
            <b:First>Patricia</b:First>
            <b:Middle>B.</b:Middle>
          </b:Person>
        </b:NameList>
      </b:Author>
    </b:Autho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3EDBA4-1226-4AC5-8692-0EC6FD1DD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1965</Words>
  <Characters>11203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Effective Team Working and Communication</vt:lpstr>
    </vt:vector>
  </TitlesOfParts>
  <Company>Student Name</Company>
  <LinksUpToDate>false</LinksUpToDate>
  <CharactersWithSpaces>13142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Module code: BMSW4002</dc:subject>
  <dc:creator>Rs TonnY</dc:creator>
  <cp:keywords/>
  <dc:description/>
  <cp:lastModifiedBy>Ana Minzat (1916146)</cp:lastModifiedBy>
  <cp:revision>40</cp:revision>
  <dcterms:created xsi:type="dcterms:W3CDTF">2020-04-09T15:26:00Z</dcterms:created>
  <dcterms:modified xsi:type="dcterms:W3CDTF">2020-12-15T14:38:00Z</dcterms:modified>
</cp:coreProperties>
</file>