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A162ED" w14:textId="0DA33DF6" w:rsidR="004367A1" w:rsidRPr="0072117C" w:rsidRDefault="00532DC0">
      <w:pPr>
        <w:jc w:val="center"/>
        <w:rPr>
          <w:i/>
          <w:iCs/>
          <w:u w:val="single"/>
        </w:rPr>
      </w:pPr>
      <w:r w:rsidRPr="0072117C">
        <w:rPr>
          <w:b/>
          <w:i/>
          <w:iCs/>
          <w:sz w:val="40"/>
          <w:u w:val="single"/>
        </w:rPr>
        <w:t>Employability</w:t>
      </w:r>
      <w:r w:rsidR="0072117C" w:rsidRPr="0072117C">
        <w:rPr>
          <w:b/>
          <w:i/>
          <w:iCs/>
          <w:sz w:val="40"/>
          <w:u w:val="single"/>
        </w:rPr>
        <w:t xml:space="preserve"> and Career Development.</w:t>
      </w:r>
      <w:r w:rsidRPr="0072117C">
        <w:rPr>
          <w:b/>
          <w:i/>
          <w:iCs/>
          <w:sz w:val="40"/>
          <w:u w:val="single"/>
        </w:rPr>
        <w:br/>
      </w:r>
    </w:p>
    <w:p w14:paraId="5C7E56B2" w14:textId="77777777" w:rsidR="0072117C" w:rsidRDefault="0072117C">
      <w:pPr>
        <w:jc w:val="center"/>
        <w:rPr>
          <w:sz w:val="24"/>
        </w:rPr>
      </w:pPr>
      <w:r>
        <w:rPr>
          <w:sz w:val="28"/>
        </w:rPr>
        <w:t>Student Name: Navid Khan</w:t>
      </w:r>
      <w:r w:rsidR="00532DC0">
        <w:rPr>
          <w:sz w:val="24"/>
        </w:rPr>
        <w:br/>
        <w:t xml:space="preserve">Student Number: </w:t>
      </w:r>
      <w:r>
        <w:rPr>
          <w:sz w:val="24"/>
        </w:rPr>
        <w:t>2419328</w:t>
      </w:r>
    </w:p>
    <w:p w14:paraId="13BCA567" w14:textId="77777777" w:rsidR="0072117C" w:rsidRDefault="0072117C">
      <w:pPr>
        <w:jc w:val="center"/>
        <w:rPr>
          <w:sz w:val="24"/>
        </w:rPr>
      </w:pPr>
      <w:r>
        <w:rPr>
          <w:sz w:val="24"/>
        </w:rPr>
        <w:t>Module Tile: Employability and Career Development</w:t>
      </w:r>
    </w:p>
    <w:p w14:paraId="1C3A987D" w14:textId="77777777" w:rsidR="0072117C" w:rsidRDefault="0072117C" w:rsidP="0072117C">
      <w:pPr>
        <w:jc w:val="center"/>
        <w:rPr>
          <w:sz w:val="24"/>
        </w:rPr>
      </w:pPr>
      <w:r>
        <w:rPr>
          <w:sz w:val="24"/>
        </w:rPr>
        <w:t xml:space="preserve">Module </w:t>
      </w:r>
      <w:proofErr w:type="gramStart"/>
      <w:r>
        <w:rPr>
          <w:sz w:val="24"/>
        </w:rPr>
        <w:t>Code :</w:t>
      </w:r>
      <w:proofErr w:type="gramEnd"/>
      <w:r>
        <w:rPr>
          <w:sz w:val="24"/>
        </w:rPr>
        <w:t xml:space="preserve"> LCLM4005</w:t>
      </w:r>
    </w:p>
    <w:p w14:paraId="275CD0AD" w14:textId="1D48328B" w:rsidR="004367A1" w:rsidRPr="0072117C" w:rsidRDefault="0072117C" w:rsidP="0072117C">
      <w:pPr>
        <w:jc w:val="center"/>
        <w:rPr>
          <w:sz w:val="24"/>
        </w:rPr>
      </w:pPr>
      <w:r>
        <w:rPr>
          <w:sz w:val="24"/>
        </w:rPr>
        <w:t xml:space="preserve">Lecturer Name: Essa Bah  </w:t>
      </w:r>
      <w:r w:rsidR="00532DC0">
        <w:rPr>
          <w:sz w:val="24"/>
        </w:rPr>
        <w:br/>
        <w:t xml:space="preserve">Date: </w:t>
      </w:r>
      <w:r w:rsidR="00532DC0">
        <w:rPr>
          <w:sz w:val="24"/>
        </w:rPr>
        <w:t>November 2025</w:t>
      </w:r>
    </w:p>
    <w:p w14:paraId="2EBE47A1" w14:textId="77777777" w:rsidR="004367A1" w:rsidRDefault="00532DC0">
      <w:r>
        <w:br w:type="page"/>
      </w:r>
    </w:p>
    <w:p w14:paraId="54CEB51B" w14:textId="625C103F" w:rsidR="004367A1" w:rsidRPr="0072117C" w:rsidRDefault="00532DC0">
      <w:pPr>
        <w:rPr>
          <w:sz w:val="28"/>
          <w:szCs w:val="28"/>
        </w:rPr>
      </w:pPr>
      <w:r w:rsidRPr="0072117C">
        <w:rPr>
          <w:b/>
          <w:bCs/>
          <w:i/>
          <w:iCs/>
          <w:sz w:val="28"/>
          <w:szCs w:val="28"/>
          <w:u w:val="single"/>
        </w:rPr>
        <w:lastRenderedPageBreak/>
        <w:t>Compare Job Adverts</w:t>
      </w:r>
      <w:r w:rsidRPr="0072117C">
        <w:rPr>
          <w:sz w:val="28"/>
          <w:szCs w:val="28"/>
        </w:rPr>
        <w:t xml:space="preserve"> </w:t>
      </w:r>
      <w:r>
        <w:br/>
      </w:r>
      <w:r>
        <w:br/>
      </w:r>
      <w:r>
        <w:t>To understand the essential skills and knowledge required for driving-related employment, I analysed four job adverts from Thrifty Car &amp; Van Rental, EVO Group, Suonal LTD, and People Solutions. Although the roles vary in contract type—zero hours, permanent, part-time, and temporary—they share several consistent expectations regarding professional competencies.</w:t>
      </w:r>
      <w:r>
        <w:br/>
      </w:r>
      <w:r>
        <w:br/>
        <w:t xml:space="preserve">Across all four adverts, the clearest shared requirement is the ability to drive safely, confidently, and responsibly, often involving transporting </w:t>
      </w:r>
      <w:r>
        <w:t>vehicles, goods, or equipment between locations. This requires strong knowledge of road safety regulations, awareness of local routes, and the ability to follow instructions accurately. Two of the adverts (Thrifty and People Solutions) explicitly emphasise reliability and punctuality, highlighting that employers depend on drivers who can meet schedules and maintain consistent attendance.</w:t>
      </w:r>
      <w:r>
        <w:br/>
      </w:r>
      <w:r>
        <w:br/>
        <w:t>Another common theme is the expectation for excellent customer service skills. Thrifty and EVO Group, in particular, req</w:t>
      </w:r>
      <w:r>
        <w:t>uire drivers who can interact professionally with customers during collections or deliveries. This highlights the need for strong communication skills, a polite manner, and the ability to represent the company positively when dealing with the public.</w:t>
      </w:r>
      <w:r>
        <w:br/>
      </w:r>
      <w:r>
        <w:br/>
        <w:t>All four adverts also imply the need for good vehicle-handling skills and basic maintenance awareness. Thrifty requires drivers to move vehicles between branches, while EVO Group and Suonal LTD expect the safe operation of company vehicles throughout the worki</w:t>
      </w:r>
      <w:r>
        <w:t>ng day. This suggests understanding routine vehicle checks, identifying defects, and ensuring vehicles remain in suitable condition.</w:t>
      </w:r>
      <w:r>
        <w:br/>
      </w:r>
      <w:r>
        <w:br/>
        <w:t>Physical fitness is another shared requirement, as driving roles often involve walking, lifting, and working outdoors in varying weather conditions. Finally, flexibility and adaptability appear across all adverts, especially those offering zero-hour, part-time, or temporary work.</w:t>
      </w:r>
      <w:r>
        <w:br/>
      </w:r>
      <w:r>
        <w:br/>
        <w:t>Overall, the four job adverts consistently highlight safe driving, customer service, reliability</w:t>
      </w:r>
      <w:r>
        <w:t>, physical capability, and adaptability as the core skills and knowledge required in this profession.</w:t>
      </w:r>
      <w:r>
        <w:br/>
      </w:r>
    </w:p>
    <w:p w14:paraId="1906A530" w14:textId="7A92DAE9" w:rsidR="004367A1" w:rsidRDefault="00532DC0">
      <w:r w:rsidRPr="0072117C">
        <w:rPr>
          <w:b/>
          <w:bCs/>
          <w:i/>
          <w:iCs/>
          <w:sz w:val="28"/>
          <w:szCs w:val="28"/>
          <w:u w:val="single"/>
        </w:rPr>
        <w:t xml:space="preserve">Self-Assessment and Evidence of Readiness </w:t>
      </w:r>
      <w:r>
        <w:br/>
      </w:r>
      <w:r>
        <w:br/>
        <w:t xml:space="preserve">To evaluate my suitability for a driving-related profession, I completed a detailed self-assessment using the SWOT framework. This allowed me to reflect on my strengths, weaknesses, opportunities, and threats, while also drawing on evidence from over twenty years of experience in public service, customer service and professional driving. </w:t>
      </w:r>
      <w:r>
        <w:lastRenderedPageBreak/>
        <w:t>This reflection helps me understand where I am currently in my career and what I need to develop in order to progress confidently into future roles.</w:t>
      </w:r>
      <w:r>
        <w:br/>
      </w:r>
      <w:r>
        <w:br/>
        <w:t xml:space="preserve">Strengths  </w:t>
      </w:r>
      <w:r>
        <w:br/>
        <w:t>One of m</w:t>
      </w:r>
      <w:r>
        <w:t>y greatest strengths is my extensive and varied driving experience. I have more than ten years’ experience driving vans and Class 3 vehicles for the UK Post Office, as well as over a decade working as a private hire driver with multiple firms including Uber. These roles required consistent safe driving, strong awareness of road conditions and the ability to adapt to different environments. This long-term experience demonstrates reliability, confidence, and the ability to operate independently without superv</w:t>
      </w:r>
      <w:r>
        <w:t>ision.</w:t>
      </w:r>
      <w:r>
        <w:br/>
      </w:r>
      <w:r>
        <w:br/>
        <w:t>Another major strength is my strong background in customer service. Working in the Post Office meant interacting daily with members of the public, handling enquiries, complaints, deliveries and collections. My time as an estate agent further strengthened my communication, negotiation, and interpersonal skills. These experiences translate directly into driving and logistics work, where professionalism, patience, and clear communication with customers and colleagues are essential. I believe that my ab</w:t>
      </w:r>
      <w:r>
        <w:t>ility to remain calm, polite and helpful under pressure is a key asset that aligns closely with the expectations highlighted in the job adverts.</w:t>
      </w:r>
      <w:r>
        <w:br/>
      </w:r>
      <w:r>
        <w:br/>
        <w:t>Reliability, punctuality, and consistency also stand out as strengths. My employment history shows long-term stability and commitment. I am someone who arrives on time, completes tasks to a high standard, and can be trusted with responsibilities. In the driving and transport industry, reliability is one of the most important qualities an employer looks for.</w:t>
      </w:r>
      <w:r>
        <w:br/>
      </w:r>
      <w:r>
        <w:br/>
        <w:t>Weakn</w:t>
      </w:r>
      <w:r>
        <w:t xml:space="preserve">esses  </w:t>
      </w:r>
      <w:r>
        <w:br/>
        <w:t>Despite my extensive experience, I recognise several areas for improvement. One weakness is my limited confidence with modern vehicle technology. The transport sector has changed significantly, with employers now using digital dashboards, telematics systems, electronic logging devices and app-based job allocation. Although I can use basic navigation apps, I would benefit from further training to become fully confident with new digital tools.</w:t>
      </w:r>
      <w:r>
        <w:br/>
      </w:r>
      <w:r>
        <w:br/>
        <w:t>Another weakness is that I have not yet completed a forma</w:t>
      </w:r>
      <w:r>
        <w:t>l advanced driving or defensive driving qualification. While I have strong practical experience, gaining an accredited certificate would strengthen my employability and demonstrate updated professional competency in areas such as hazard awareness and fuel-efficient driving.</w:t>
      </w:r>
      <w:r>
        <w:br/>
      </w:r>
      <w:r>
        <w:br/>
        <w:t>Finally, workload prioritisation is an area I want to improve. In busy periods I sometimes take on too much at once, which can create pressure. Learning new organisational strategies will help me manage demanding workloads more effectiv</w:t>
      </w:r>
      <w:r>
        <w:t>ely.</w:t>
      </w:r>
      <w:r>
        <w:br/>
      </w:r>
      <w:r>
        <w:br/>
        <w:t xml:space="preserve">Opportunities  </w:t>
      </w:r>
      <w:r>
        <w:br/>
      </w:r>
      <w:r>
        <w:lastRenderedPageBreak/>
        <w:t>There are several opportunities available to support my career progression. With my experience in customer service and driving, I am well placed to move into roles with greater responsibility such as senior driver, fleet supervisor or route coordinator. Many organisations also offer internal training, digital skills sessions, and progression pathways.</w:t>
      </w:r>
      <w:r>
        <w:br/>
      </w:r>
      <w:r>
        <w:br/>
        <w:t>Another opportunity is professional development through short courses such as advanced driving, vehicle maintenance, and digital logist</w:t>
      </w:r>
      <w:r>
        <w:t>ics tools. Completing these would improve my confidence, update my knowledge, and broaden my employability.</w:t>
      </w:r>
      <w:r>
        <w:br/>
      </w:r>
      <w:r>
        <w:br/>
        <w:t xml:space="preserve">Threats  </w:t>
      </w:r>
      <w:r>
        <w:br/>
        <w:t>The main threats include strong competition in the driving sector and the ongoing changes in technology, which require constant upskilling. Another threat is the instability of zero-hour and temporary contracts, which may affect long-term financial security.</w:t>
      </w:r>
      <w:r>
        <w:br/>
      </w:r>
      <w:r>
        <w:br/>
        <w:t xml:space="preserve">Evidence of Readiness for Employment  </w:t>
      </w:r>
      <w:r>
        <w:br/>
        <w:t xml:space="preserve">My CV provides strong evidence that I am ready for employment within the sector. My extensive </w:t>
      </w:r>
      <w:r>
        <w:t>driving history shows that I can work independently, manage customer interactions effectively, and maintain high professional standards. Feedback from customers, supervisors, and colleagues has consistently praised my reliability, communication, and positive attitude. My long-term commitment to roles in public service and private hire driving demonstrates resilience, responsibility, and an ability to adapt to different working environments. These qualities, combined with my willingness to continue developin</w:t>
      </w:r>
      <w:r>
        <w:t>g, show that I am fully prepared for employment and capable of advancing further within the driving industry.</w:t>
      </w:r>
      <w:r>
        <w:br/>
      </w:r>
    </w:p>
    <w:p w14:paraId="679A95D8" w14:textId="77777777" w:rsidR="0072117C" w:rsidRPr="0072117C" w:rsidRDefault="00532DC0">
      <w:pPr>
        <w:rPr>
          <w:b/>
          <w:bCs/>
          <w:i/>
          <w:iCs/>
          <w:sz w:val="28"/>
          <w:szCs w:val="28"/>
          <w:u w:val="single"/>
        </w:rPr>
      </w:pPr>
      <w:r w:rsidRPr="0072117C">
        <w:rPr>
          <w:b/>
          <w:bCs/>
          <w:i/>
          <w:iCs/>
          <w:sz w:val="28"/>
          <w:szCs w:val="28"/>
          <w:u w:val="single"/>
        </w:rPr>
        <w:t>Employment Goals and Personal Development Plan</w:t>
      </w:r>
    </w:p>
    <w:p w14:paraId="2EFBF276" w14:textId="697C7B7F" w:rsidR="004367A1" w:rsidRDefault="0072117C">
      <w:r>
        <w:t xml:space="preserve"> </w:t>
      </w:r>
      <w:r w:rsidR="00532DC0">
        <w:br/>
        <w:t>Short-Term Employment Goals (0–12 months)</w:t>
      </w:r>
      <w:r w:rsidR="00532DC0">
        <w:br/>
        <w:t>Based on the weaknesses identified in my SWOT analysis, my main short-term employment goals focus on improving my confidence with modern vehicle technology, strengthening my formal driving qualifications, and developing better workload prioritisation skills. The first short-term goal is to enhance my understanding of digital tools used in the transport sector. Many employers now rely on telematics systems, electronic job allocation, digital vehicle inspection apps,</w:t>
      </w:r>
      <w:r w:rsidR="00532DC0">
        <w:t xml:space="preserve"> and advanced navigation software. Although I have extensive experience as a driver, the technology used today is more complex than it was when I first entered the industry. Therefore, becoming more familiar with digital dashboards, route-planning apps, and automated booking systems is essential. Achieving this will ensure that I am not left behind as the industry continues to modernise.</w:t>
      </w:r>
      <w:r w:rsidR="00532DC0">
        <w:br/>
      </w:r>
      <w:r w:rsidR="00532DC0">
        <w:br/>
        <w:t>My second short-term goal is to complete a recognised advanced driving or defensive driving qualification. I already pos</w:t>
      </w:r>
      <w:r w:rsidR="00532DC0">
        <w:t xml:space="preserve">sess many years of safe driving experience, but a </w:t>
      </w:r>
      <w:r w:rsidR="00532DC0">
        <w:lastRenderedPageBreak/>
        <w:t>formal certificate will strengthen my professional profile and demonstrate current competence. Completing such training will also help me refresh my knowledge of hazard perception, fuel-efficient driving, and safe manoeuvring techniques. This makes me more employable and prepares me for roles that involve transporting valuable vehicles or goods.</w:t>
      </w:r>
      <w:r w:rsidR="00532DC0">
        <w:br/>
      </w:r>
      <w:r w:rsidR="00532DC0">
        <w:br/>
        <w:t>A third short-term goal is to improve my time management and workload prioritisation. During busy periods, I some</w:t>
      </w:r>
      <w:r w:rsidR="00532DC0">
        <w:t>times attempt to handle multiple tasks at once, which can lead to pressure and reduced efficiency. Strengthening my organisational skills—such as using planning apps, structuring routes more effectively, and reviewing daily priorities—will help me manage demanding workloads in a calm and coordinated manner.</w:t>
      </w:r>
      <w:r w:rsidR="00532DC0">
        <w:br/>
      </w:r>
      <w:r w:rsidR="00532DC0">
        <w:br/>
        <w:t>Long-Term Employment Goals (1–3 Years)</w:t>
      </w:r>
      <w:r w:rsidR="00532DC0">
        <w:br/>
        <w:t>My long-term goals focus on career progression and achieving greater stability within the driving and logistics sector. One important long-term goal is to progress</w:t>
      </w:r>
      <w:r w:rsidR="00532DC0">
        <w:t xml:space="preserve"> into a senior driver, fleet coordinator, or route planner position. These roles require deeper knowledge of logistics operations, stronger IT confidence, and the ability to oversee vehicle movements or support other drivers. They also match the strengths I have already developed in communication, organisation, and customer service. Securing a role of this nature would allow me to use my extensive experience more strategically rather than purely in a driving capacity.</w:t>
      </w:r>
      <w:r w:rsidR="00532DC0">
        <w:br/>
      </w:r>
      <w:r w:rsidR="00532DC0">
        <w:br/>
        <w:t xml:space="preserve">Another long-term goal is to secure a </w:t>
      </w:r>
      <w:r w:rsidR="00532DC0">
        <w:t>permanent, stable position within a reputable organisation. Having worked in both self-employed and flexible driving roles for many years, I am now aiming for long-term security and a predictable income. A permanent role would also provide opportunities for training, progression, and benefits that support long-term career development. Ultimately, I would like to contribute to mentoring new staff and helping improve service quality within whichever organisation I work for.</w:t>
      </w:r>
      <w:r w:rsidR="00532DC0">
        <w:br/>
      </w:r>
      <w:r w:rsidR="00532DC0">
        <w:br/>
        <w:t>Personal Development Plan (PDP)</w:t>
      </w:r>
      <w:r w:rsidR="00532DC0">
        <w:br/>
      </w:r>
      <w:r w:rsidR="00532DC0">
        <w:br/>
        <w:t>V</w:t>
      </w:r>
      <w:r w:rsidR="00532DC0">
        <w:t>ehicle Technology Skills – I will complete online tutorials on telematics, digital dashboards, and navigation systems. I will practise using commonly used apps (e.g., Google Maps, Waze, vehicle inspection tools) weekly.</w:t>
      </w:r>
      <w:r w:rsidR="00532DC0">
        <w:br/>
        <w:t>Timeline: 3–6 months</w:t>
      </w:r>
      <w:r w:rsidR="00532DC0">
        <w:br/>
        <w:t>Resources: YouTube tutorials, employer guidance, online courses</w:t>
      </w:r>
      <w:r w:rsidR="00532DC0">
        <w:br/>
        <w:t>Progress Measure: Increased confidence and reduced errors when using digital systems.</w:t>
      </w:r>
      <w:r w:rsidR="00532DC0">
        <w:br/>
      </w:r>
      <w:r w:rsidR="00532DC0">
        <w:br/>
        <w:t>Advanced Driving Qualification – I will enrol on a Defensive/Advanced Driving Course and complete all assessments.</w:t>
      </w:r>
      <w:r w:rsidR="00532DC0">
        <w:br/>
        <w:t>Timel</w:t>
      </w:r>
      <w:r w:rsidR="00532DC0">
        <w:t>ine: 6–12 months</w:t>
      </w:r>
      <w:r w:rsidR="00532DC0">
        <w:br/>
        <w:t>Resources: Accredited training provider, course fees, use of a suitable vehicle</w:t>
      </w:r>
      <w:r w:rsidR="00532DC0">
        <w:br/>
        <w:t>Progress Measure: Certificate achieved; improved feedback and safer driving patterns.</w:t>
      </w:r>
      <w:r w:rsidR="00532DC0">
        <w:br/>
      </w:r>
      <w:r w:rsidR="00532DC0">
        <w:lastRenderedPageBreak/>
        <w:br/>
        <w:t>Vehicle Maintenance Knowledge – I will complete a short practical course on basic vehicle checks and practise weekly pre-drive inspections.</w:t>
      </w:r>
      <w:r w:rsidR="00532DC0">
        <w:br/>
        <w:t>Timeline: 6 months</w:t>
      </w:r>
      <w:r w:rsidR="00532DC0">
        <w:br/>
        <w:t>Resources: Online maintenance tutorials, community college courses</w:t>
      </w:r>
      <w:r w:rsidR="00532DC0">
        <w:br/>
        <w:t>Progress Measure: Ability to identify faults earlier and maintain vehicle safety.</w:t>
      </w:r>
      <w:r w:rsidR="00532DC0">
        <w:br/>
      </w:r>
      <w:r w:rsidR="00532DC0">
        <w:br/>
        <w:t>Workload Prioritisa</w:t>
      </w:r>
      <w:r w:rsidR="00532DC0">
        <w:t>tion and Organisation – I will use a planning app, daily task list, and route-efficiency tools. I will review productivity weekly.</w:t>
      </w:r>
      <w:r w:rsidR="00532DC0">
        <w:br/>
        <w:t>Timeline: 1–3 months</w:t>
      </w:r>
      <w:r w:rsidR="00532DC0">
        <w:br/>
        <w:t>Resources: Smartphone apps, advice from colleagues or supervisors</w:t>
      </w:r>
      <w:r w:rsidR="00532DC0">
        <w:br/>
        <w:t>Progress Measure: Improved punctuality, reduced stress, smoother workflow.</w:t>
      </w:r>
      <w:r w:rsidR="00532DC0">
        <w:br/>
      </w:r>
      <w:r w:rsidR="00532DC0">
        <w:br/>
        <w:t>Career Progression – I will apply for internal opportunities, complete optional logistics or IT training, and gradually move toward senior responsibilities.</w:t>
      </w:r>
      <w:r w:rsidR="00532DC0">
        <w:br/>
        <w:t>Timeline: 1–3 years</w:t>
      </w:r>
      <w:r w:rsidR="00532DC0">
        <w:br/>
        <w:t>Resources: Employer development programme</w:t>
      </w:r>
      <w:r w:rsidR="00532DC0">
        <w:t>s, online courses</w:t>
      </w:r>
      <w:r w:rsidR="00532DC0">
        <w:br/>
        <w:t>Progress Measure: Promotion or increased responsibilities.</w:t>
      </w:r>
      <w:r w:rsidR="00532DC0">
        <w:br/>
      </w:r>
    </w:p>
    <w:p w14:paraId="12917269" w14:textId="77777777" w:rsidR="004367A1" w:rsidRDefault="00532DC0">
      <w:r>
        <w:t>References</w:t>
      </w:r>
      <w:r>
        <w:br/>
      </w:r>
      <w:r>
        <w:br/>
      </w:r>
      <w:r w:rsidRPr="0072117C">
        <w:rPr>
          <w:i/>
          <w:iCs/>
        </w:rPr>
        <w:t>Thrifty Car &amp; Van Rental (2025) Driver – Dudley (DY2). Indeed. Available at: https://www.indeed.co.uk (Accessed: 16 November 2025).</w:t>
      </w:r>
      <w:r w:rsidRPr="0072117C">
        <w:rPr>
          <w:i/>
          <w:iCs/>
        </w:rPr>
        <w:br/>
        <w:t>EVO Group (2025) Driver – Birmingham (B6). Indeed. Available at: https://www.indeed.co.uk (Accessed: 16 November 2025).</w:t>
      </w:r>
      <w:r w:rsidRPr="0072117C">
        <w:rPr>
          <w:i/>
          <w:iCs/>
        </w:rPr>
        <w:br/>
        <w:t>Suonal LTD (2025) Driver – Walsall (WS5). Reed.co.uk. Available at: https://www.reed.co.uk (Accessed: 16 November 2025).</w:t>
      </w:r>
      <w:r w:rsidRPr="0072117C">
        <w:rPr>
          <w:i/>
          <w:iCs/>
        </w:rPr>
        <w:br/>
        <w:t>People Solutions (2025) Driver – Oldbury (B69). Totaljobs. Available at: https://www.totaljobs.com (Accessed: 16 November 2025).</w:t>
      </w:r>
      <w:r w:rsidRPr="0072117C">
        <w:rPr>
          <w:i/>
          <w:iCs/>
        </w:rPr>
        <w:br/>
        <w:t>National C</w:t>
      </w:r>
      <w:r w:rsidRPr="0072117C">
        <w:rPr>
          <w:i/>
          <w:iCs/>
        </w:rPr>
        <w:t>areers Service (2024) Delivery driver job profile. Available at: https://nationalcareers.service.gov.uk (Accessed: 16 November 2025).</w:t>
      </w:r>
      <w:r w:rsidRPr="0072117C">
        <w:rPr>
          <w:i/>
          <w:iCs/>
        </w:rPr>
        <w:br/>
        <w:t>CIPD (2023) The importance of lifelong learning and upskilling. Available at: https://www.cipd.co.uk (Accessed: 16 November 2025).</w:t>
      </w:r>
      <w:r w:rsidRPr="0072117C">
        <w:rPr>
          <w:i/>
          <w:iCs/>
        </w:rPr>
        <w:br/>
        <w:t>Driver and Vehicle Standards Agency (2024) Safe driving for work: guidance. GOV.UK. Available at: https://www.gov.uk (Accessed: 16 November 2025).</w:t>
      </w:r>
      <w:r w:rsidRPr="0072117C">
        <w:rPr>
          <w:i/>
          <w:iCs/>
        </w:rPr>
        <w:br/>
        <w:t>Institute of Advanced Motorists (2024) Benefits of advanced driving courses. Available at: https://w</w:t>
      </w:r>
      <w:r w:rsidRPr="0072117C">
        <w:rPr>
          <w:i/>
          <w:iCs/>
        </w:rPr>
        <w:t>ww.iamroadsmart.com (Accessed: 16 November 2025).</w:t>
      </w:r>
      <w:r>
        <w:br/>
      </w:r>
    </w:p>
    <w:sectPr w:rsidR="004367A1" w:rsidSect="00034616">
      <w:footerReference w:type="default" r:id="rId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6741F0" w14:textId="77777777" w:rsidR="00532DC0" w:rsidRDefault="00532DC0">
      <w:pPr>
        <w:spacing w:after="0" w:line="240" w:lineRule="auto"/>
      </w:pPr>
      <w:r>
        <w:separator/>
      </w:r>
    </w:p>
  </w:endnote>
  <w:endnote w:type="continuationSeparator" w:id="0">
    <w:p w14:paraId="77EB0D3B" w14:textId="77777777" w:rsidR="00532DC0" w:rsidRDefault="00532D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E76EF9" w14:textId="77777777" w:rsidR="004367A1" w:rsidRDefault="00532DC0">
    <w:pPr>
      <w:pStyle w:val="Footer"/>
      <w:jc w:val="center"/>
    </w:pPr>
    <w:r>
      <w:fldChar w:fldCharType="begin"/>
    </w:r>
    <w:r>
      <w:instrText>PAGE</w:instrText>
    </w:r>
    <w:r>
      <w:fldChar w:fldCharType="separate"/>
    </w:r>
    <w:r w:rsidR="0072117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7946B1" w14:textId="77777777" w:rsidR="00532DC0" w:rsidRDefault="00532DC0">
      <w:pPr>
        <w:spacing w:after="0" w:line="240" w:lineRule="auto"/>
      </w:pPr>
      <w:r>
        <w:separator/>
      </w:r>
    </w:p>
  </w:footnote>
  <w:footnote w:type="continuationSeparator" w:id="0">
    <w:p w14:paraId="43467893" w14:textId="77777777" w:rsidR="00532DC0" w:rsidRDefault="00532D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25106743">
    <w:abstractNumId w:val="8"/>
  </w:num>
  <w:num w:numId="2" w16cid:durableId="1732999449">
    <w:abstractNumId w:val="6"/>
  </w:num>
  <w:num w:numId="3" w16cid:durableId="956062225">
    <w:abstractNumId w:val="5"/>
  </w:num>
  <w:num w:numId="4" w16cid:durableId="1046837553">
    <w:abstractNumId w:val="4"/>
  </w:num>
  <w:num w:numId="5" w16cid:durableId="1854109772">
    <w:abstractNumId w:val="7"/>
  </w:num>
  <w:num w:numId="6" w16cid:durableId="605386489">
    <w:abstractNumId w:val="3"/>
  </w:num>
  <w:num w:numId="7" w16cid:durableId="264075478">
    <w:abstractNumId w:val="2"/>
  </w:num>
  <w:num w:numId="8" w16cid:durableId="226653909">
    <w:abstractNumId w:val="1"/>
  </w:num>
  <w:num w:numId="9" w16cid:durableId="15979797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4367A1"/>
    <w:rsid w:val="004B40EC"/>
    <w:rsid w:val="00532DC0"/>
    <w:rsid w:val="0072117C"/>
    <w:rsid w:val="00AA1D8D"/>
    <w:rsid w:val="00AF0076"/>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4DE6F68"/>
  <w14:defaultImageDpi w14:val="300"/>
  <w15:docId w15:val="{07D8155D-E13F-489E-85A6-31BF2EB49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1793</Words>
  <Characters>11171</Characters>
  <Application>Microsoft Office Word</Application>
  <DocSecurity>0</DocSecurity>
  <Lines>223</Lines>
  <Paragraphs>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12959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Hamza Khan</cp:lastModifiedBy>
  <cp:revision>2</cp:revision>
  <dcterms:created xsi:type="dcterms:W3CDTF">2025-11-17T21:01:00Z</dcterms:created>
  <dcterms:modified xsi:type="dcterms:W3CDTF">2025-11-17T21:01:00Z</dcterms:modified>
  <cp:category/>
</cp:coreProperties>
</file>