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0F4A1" w14:textId="23233B94" w:rsidR="00D8637D" w:rsidRDefault="00581CCA" w:rsidP="00581CCA">
      <w:pPr>
        <w:pStyle w:val="ListParagraph"/>
        <w:numPr>
          <w:ilvl w:val="0"/>
          <w:numId w:val="1"/>
        </w:numPr>
      </w:pPr>
      <w:r>
        <w:t>Very good slide pack, which was relevant to subject matter. Too much info on some slides, which made details unreadable.</w:t>
      </w:r>
    </w:p>
    <w:p w14:paraId="470BF665" w14:textId="5904DBC9" w:rsidR="00581CCA" w:rsidRDefault="00581CCA" w:rsidP="00581CCA">
      <w:pPr>
        <w:pStyle w:val="ListParagraph"/>
        <w:numPr>
          <w:ilvl w:val="0"/>
          <w:numId w:val="1"/>
        </w:numPr>
      </w:pPr>
      <w:r>
        <w:t>Question raised on quality of fill vs production rate. Answered well.</w:t>
      </w:r>
    </w:p>
    <w:p w14:paraId="2045F6F8" w14:textId="2CBEAC48" w:rsidR="00581CCA" w:rsidRDefault="00581CCA" w:rsidP="00581CCA">
      <w:pPr>
        <w:pStyle w:val="ListParagraph"/>
        <w:numPr>
          <w:ilvl w:val="0"/>
          <w:numId w:val="1"/>
        </w:numPr>
      </w:pPr>
      <w:r>
        <w:t>Question raised on wave shaper to reduce head space. Rationale understood.</w:t>
      </w:r>
    </w:p>
    <w:p w14:paraId="2FE8A898" w14:textId="1C95778C" w:rsidR="00581CCA" w:rsidRDefault="00581CCA" w:rsidP="00581CCA">
      <w:pPr>
        <w:pStyle w:val="ListParagraph"/>
        <w:numPr>
          <w:ilvl w:val="0"/>
          <w:numId w:val="1"/>
        </w:numPr>
      </w:pPr>
      <w:r>
        <w:t>What was the overall hazard classification for the system? This was lacking.</w:t>
      </w:r>
    </w:p>
    <w:p w14:paraId="0DA688A5" w14:textId="2AD24347" w:rsidR="00581CCA" w:rsidRDefault="00581CCA" w:rsidP="00581CCA">
      <w:pPr>
        <w:pStyle w:val="ListParagraph"/>
        <w:numPr>
          <w:ilvl w:val="0"/>
          <w:numId w:val="1"/>
        </w:numPr>
      </w:pPr>
      <w:r>
        <w:t>Choice of wooden crate was interesting. Relatively good argument for.</w:t>
      </w:r>
    </w:p>
    <w:p w14:paraId="42DDE9A9" w14:textId="5DF0BFD6" w:rsidR="00581CCA" w:rsidRDefault="00581CCA" w:rsidP="00581CCA">
      <w:pPr>
        <w:pStyle w:val="ListParagraph"/>
        <w:numPr>
          <w:ilvl w:val="0"/>
          <w:numId w:val="1"/>
        </w:numPr>
      </w:pPr>
      <w:r>
        <w:t xml:space="preserve">Climatic considerations covered well. </w:t>
      </w:r>
    </w:p>
    <w:p w14:paraId="24DE219F" w14:textId="0B3FC2F2" w:rsidR="00581CCA" w:rsidRDefault="00581CCA" w:rsidP="00581CCA">
      <w:pPr>
        <w:pStyle w:val="ListParagraph"/>
        <w:numPr>
          <w:ilvl w:val="0"/>
          <w:numId w:val="1"/>
        </w:numPr>
      </w:pPr>
      <w:r>
        <w:t xml:space="preserve">Good analysis of </w:t>
      </w:r>
      <w:proofErr w:type="spellStart"/>
      <w:r>
        <w:t>cadmid</w:t>
      </w:r>
      <w:proofErr w:type="spellEnd"/>
      <w:r>
        <w:t xml:space="preserve"> cycle but could have perhaps structured presentation around it.</w:t>
      </w:r>
    </w:p>
    <w:p w14:paraId="63D09268" w14:textId="4DC46056" w:rsidR="00581CCA" w:rsidRDefault="00581CCA" w:rsidP="00581CCA">
      <w:pPr>
        <w:pStyle w:val="ListParagraph"/>
        <w:numPr>
          <w:ilvl w:val="0"/>
          <w:numId w:val="1"/>
        </w:numPr>
      </w:pPr>
      <w:r>
        <w:t>Liked the qualitative and quantitative approach adopted, including explanations of testing regimes.</w:t>
      </w:r>
    </w:p>
    <w:p w14:paraId="6DD213F5" w14:textId="5737B171" w:rsidR="00581CCA" w:rsidRDefault="00581CCA" w:rsidP="00581CCA">
      <w:pPr>
        <w:pStyle w:val="ListParagraph"/>
        <w:numPr>
          <w:ilvl w:val="0"/>
          <w:numId w:val="1"/>
        </w:numPr>
      </w:pPr>
      <w:r>
        <w:t xml:space="preserve">We both covered the RDX issue, which was not responded to well. Rationale is that powdered RDX can appear with depletion of plasticiser </w:t>
      </w:r>
      <w:proofErr w:type="spellStart"/>
      <w:r>
        <w:t>ie</w:t>
      </w:r>
      <w:proofErr w:type="spellEnd"/>
      <w:r>
        <w:t xml:space="preserve"> </w:t>
      </w:r>
      <w:r w:rsidRPr="00581CCA">
        <w:t>FoI &lt;30</w:t>
      </w:r>
      <w:r>
        <w:t>!</w:t>
      </w:r>
    </w:p>
    <w:p w14:paraId="07FADECC" w14:textId="315A2688" w:rsidR="00581CCA" w:rsidRDefault="00581CCA" w:rsidP="00581CCA">
      <w:pPr>
        <w:pStyle w:val="ListParagraph"/>
        <w:numPr>
          <w:ilvl w:val="0"/>
          <w:numId w:val="1"/>
        </w:numPr>
      </w:pPr>
      <w:r>
        <w:t>Would have been good to see all-up slide of design.</w:t>
      </w:r>
    </w:p>
    <w:p w14:paraId="0B5657DB" w14:textId="6FC97ACA" w:rsidR="00581CCA" w:rsidRDefault="00581CCA" w:rsidP="00581CCA">
      <w:pPr>
        <w:pStyle w:val="ListParagraph"/>
        <w:numPr>
          <w:ilvl w:val="0"/>
          <w:numId w:val="1"/>
        </w:numPr>
      </w:pPr>
      <w:r>
        <w:t>Not able to answer question well on fragment test – what is the velocity and shape based on?</w:t>
      </w:r>
    </w:p>
    <w:sectPr w:rsidR="00581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728D2"/>
    <w:multiLevelType w:val="hybridMultilevel"/>
    <w:tmpl w:val="B8007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18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CA"/>
    <w:rsid w:val="001E635A"/>
    <w:rsid w:val="00581CCA"/>
    <w:rsid w:val="009D5B0C"/>
    <w:rsid w:val="00D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5979C"/>
  <w15:chartTrackingRefBased/>
  <w15:docId w15:val="{3844521F-F225-45DB-9AA7-00130BA65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794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Steen</dc:creator>
  <cp:keywords/>
  <dc:description/>
  <cp:lastModifiedBy>Jenni Steen</cp:lastModifiedBy>
  <cp:revision>1</cp:revision>
  <dcterms:created xsi:type="dcterms:W3CDTF">2024-04-26T08:39:00Z</dcterms:created>
  <dcterms:modified xsi:type="dcterms:W3CDTF">2024-04-26T08:47:00Z</dcterms:modified>
</cp:coreProperties>
</file>