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4A687E0" wp14:paraId="1ABE756F" wp14:textId="19D2F7BE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black"/>
          <w:lang w:val="en-GB"/>
        </w:rPr>
      </w:pPr>
      <w:r w:rsidRPr="44A687E0" w:rsidR="36CAC5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Cover Page</w:t>
      </w:r>
    </w:p>
    <w:p xmlns:wp14="http://schemas.microsoft.com/office/word/2010/wordml" w:rsidP="5F177042" wp14:paraId="04736C21" wp14:textId="2A1752B6">
      <w:pPr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black"/>
          <w:lang w:val="en-GB"/>
        </w:rPr>
      </w:pPr>
      <w:r w:rsidRPr="5F177042" w:rsidR="56403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Name</w:t>
      </w:r>
      <w:r w:rsidRPr="5F177042" w:rsidR="56403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Joanna Moriarty</w:t>
      </w:r>
    </w:p>
    <w:p xmlns:wp14="http://schemas.microsoft.com/office/word/2010/wordml" w:rsidP="5F177042" wp14:paraId="12E4AFBD" wp14:textId="65A43F97">
      <w:pPr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black"/>
          <w:lang w:val="en-GB"/>
        </w:rPr>
      </w:pPr>
      <w:r w:rsidRPr="5F177042" w:rsidR="56403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Student Number:</w:t>
      </w:r>
      <w:r w:rsidRPr="5F177042" w:rsidR="56403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2417735</w:t>
      </w:r>
    </w:p>
    <w:p xmlns:wp14="http://schemas.microsoft.com/office/word/2010/wordml" w:rsidP="5F177042" wp14:paraId="1AAAEA68" wp14:textId="1050BDA5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177042" w:rsidR="56403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Module Code:</w:t>
      </w:r>
      <w:r w:rsidRPr="5F177042" w:rsidR="56403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177042" w:rsidR="288909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BMHP5021</w:t>
      </w:r>
    </w:p>
    <w:p xmlns:wp14="http://schemas.microsoft.com/office/word/2010/wordml" w:rsidP="5F177042" wp14:paraId="715F0531" wp14:textId="19434C7A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177042" w:rsidR="56403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Module Title:</w:t>
      </w:r>
      <w:r w:rsidRPr="5F177042" w:rsidR="56403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177042" w:rsidR="6E9181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Protecting and Supporting Families in Health and Care</w:t>
      </w:r>
    </w:p>
    <w:p xmlns:wp14="http://schemas.microsoft.com/office/word/2010/wordml" w:rsidP="5F177042" wp14:paraId="52C80847" wp14:textId="67763D3A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</w:pPr>
      <w:r w:rsidRPr="5F177042" w:rsidR="56403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Lecturer Name:</w:t>
      </w:r>
      <w:r w:rsidRPr="5F177042" w:rsidR="184AFFE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</w:t>
      </w:r>
      <w:r w:rsidRPr="5F177042" w:rsidR="184AFF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Gillian Weaver</w:t>
      </w:r>
    </w:p>
    <w:p xmlns:wp14="http://schemas.microsoft.com/office/word/2010/wordml" w:rsidP="5F177042" wp14:paraId="5E5787A5" wp14:textId="1E1F47A9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177042" w:rsidR="564036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Assignment Title:</w:t>
      </w:r>
      <w:r w:rsidRPr="5F177042" w:rsidR="65DFC57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177042" w:rsidR="65DFC5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Component</w:t>
      </w:r>
      <w:r w:rsidRPr="5F177042" w:rsidR="65DFC5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1: Presentation (Round-The-Table Group Discussion)</w:t>
      </w:r>
    </w:p>
    <w:p w:rsidR="44A687E0" w:rsidP="44A687E0" w:rsidRDefault="44A687E0" w14:paraId="0E35AED0" w14:textId="3FEA67D2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476DE84E" w14:textId="093008EF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4B2AB941" w14:textId="6350FF4B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6782371F" w14:textId="4FF6B0C9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4D521DFD" w14:textId="7836E890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10641457" w14:textId="02E00D0E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312D50EE" w14:textId="7D0EDCBB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61814241" w14:textId="0CEB4722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733F5B31" w14:textId="630500F7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792A683C" w14:textId="5AB3E5CD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50B8272D" w14:textId="2FA71978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41F8671B" w14:textId="2622A1DA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7DC3DBC2" w14:textId="00530F5B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5F6CA583" w14:textId="22BB1A33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25F33682" w14:textId="5DD93554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42B2FB7A" w14:textId="552B9849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686682C4" w14:textId="536FD576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02B75BFC" w14:textId="78FB6452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66C5448A" w14:textId="7EF15BBC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361B8F0E" w14:textId="7A7E0CCA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643AFF7E" w14:textId="17328DD0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49BBCD5E" w14:textId="66444EB8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125B702F" w14:textId="7D1A4F62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6DE9E949" w14:textId="22243774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2CC47ED5" w14:textId="14921B89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687E0" w:rsidP="44A687E0" w:rsidRDefault="44A687E0" w14:paraId="55CB05EB" w14:textId="7A33A1C5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5E16C0D" w:rsidP="44A687E0" w:rsidRDefault="75E16C0D" w14:paraId="6368AEDA" w14:textId="69F561AC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AAF4E8D" w:rsidR="332A72E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01FB9F94" w:rsidP="5F177042" w:rsidRDefault="01FB9F94" w14:paraId="7C6FE1C7" w14:textId="578F4F74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F177042" w:rsidR="69687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Department for Education (2024). </w:t>
      </w:r>
      <w:r w:rsidRPr="5F177042" w:rsidR="69687B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Keeping Children Safe in Education</w:t>
      </w:r>
      <w:r w:rsidRPr="5F177042" w:rsidR="69687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[online] GOV.UK. Available at: https://www.gov.uk/government/publications/keeping-children-safe-in-education--2.</w:t>
      </w:r>
    </w:p>
    <w:p w:rsidR="30844BD9" w:rsidP="5F177042" w:rsidRDefault="30844BD9" w14:paraId="2B605C90" w14:textId="0136FF34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F177042" w:rsidR="594DB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Devon Safeguarding Children Partnership. (2025). </w:t>
      </w:r>
      <w:r w:rsidRPr="5F177042" w:rsidR="594DB0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Multi-Agency Practice Guidance - Professional Curiosity - Devon Safeguarding Children Partnership</w:t>
      </w:r>
      <w:r w:rsidRPr="5F177042" w:rsidR="594DB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[online] Available at: https://www.devonscp.org.uk/document/professional-curio [Accessed 21 Jun. 2026].</w:t>
      </w:r>
    </w:p>
    <w:p w:rsidR="44A687E0" w:rsidP="5F177042" w:rsidRDefault="44A687E0" w14:paraId="7DADE2E3" w14:textId="3880215D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F177042" w:rsidR="48372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 (1989). </w:t>
      </w:r>
      <w:r w:rsidRPr="5F177042" w:rsidR="483728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Act 1989</w:t>
      </w:r>
      <w:r w:rsidRPr="5F177042" w:rsidR="48372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Legislation.gov.uk. Available at: </w:t>
      </w:r>
      <w:hyperlink r:id="Rd8aa889e95f34ef9">
        <w:r w:rsidRPr="5F177042" w:rsidR="483728B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https://www.legislation.gov.uk/ukpga/1989/41/section/1</w:t>
        </w:r>
      </w:hyperlink>
      <w:r w:rsidRPr="5F177042" w:rsidR="48372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54DEDC74" w:rsidP="5F177042" w:rsidRDefault="54DEDC74" w14:paraId="746803D9" w14:textId="637BB8DE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F177042" w:rsidR="7696B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 (1989). </w:t>
      </w:r>
      <w:r w:rsidRPr="5F177042" w:rsidR="7696B0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Act 1989 Section 17</w:t>
      </w:r>
      <w:r w:rsidRPr="5F177042" w:rsidR="7696B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Legislation.gov.uk. Available at: </w:t>
      </w:r>
      <w:hyperlink r:id="Ra2af1f82eb9449ea">
        <w:r w:rsidRPr="5F177042" w:rsidR="7696B0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https://www.legislation.gov.uk/ukpga/1989/41/section/17</w:t>
        </w:r>
      </w:hyperlink>
      <w:r w:rsidRPr="5F177042" w:rsidR="7696B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236AAE64" w:rsidP="5F177042" w:rsidRDefault="236AAE64" w14:paraId="7491DD95" w14:textId="4428FCE6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F177042" w:rsidR="59D45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 (1989). </w:t>
      </w:r>
      <w:r w:rsidRPr="5F177042" w:rsidR="59D457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Act 1989</w:t>
      </w:r>
      <w:r w:rsidRPr="5F177042" w:rsidR="59D45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Legislation.gov.uk. Available at: </w:t>
      </w:r>
      <w:hyperlink r:id="R22d9913e29d94a4d">
        <w:r w:rsidRPr="5F177042" w:rsidR="59D4570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https://www.legislation.gov.uk/ukpga/1989/41/section/47</w:t>
        </w:r>
      </w:hyperlink>
      <w:r w:rsidRPr="5F177042" w:rsidR="59D45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0036AFDE" w:rsidP="5F177042" w:rsidRDefault="0036AFDE" w14:paraId="600A5136" w14:textId="39489F0F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F177042" w:rsidR="7B0C3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Herefordshire Safeguarding Boards and Partnerships. (2025). </w:t>
      </w:r>
      <w:r w:rsidRPr="5F177042" w:rsidR="7B0C36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Home Page - Herefordshire Safeguarding Boards and Partnerships</w:t>
      </w:r>
      <w:r w:rsidRPr="5F177042" w:rsidR="7B0C3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Available at: </w:t>
      </w:r>
      <w:hyperlink r:id="Ree8bcb4af3174938">
        <w:r w:rsidRPr="5F177042" w:rsidR="7B0C36F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https://www.herefordshiresafeguardingboards.org.uk/</w:t>
        </w:r>
      </w:hyperlink>
      <w:r w:rsidRPr="5F177042" w:rsidR="7B0C3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0036AFDE" w:rsidP="5F177042" w:rsidRDefault="0036AFDE" w14:paraId="7E0C3F26" w14:textId="0B1822D5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F177042" w:rsidR="7B0C3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Hughes, K., Bellis, M.A., Hardcastle, K.A., Sethi, D., Butchart, A., Mikton, C., Jones, L. and Dunne, M.P. (2017). The effect of multiple adverse childhood experiences on health: a systematic review and meta-analysis. </w:t>
      </w:r>
      <w:r w:rsidRPr="5F177042" w:rsidR="7B0C36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The Lancet Public Health</w:t>
      </w:r>
      <w:r w:rsidRPr="5F177042" w:rsidR="7B0C3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, [online] 2(8), pp.356–366. Available at: https://www.thelancet.com/journals/lanpub/article/PIIS2468-2667(17)30118-4/fulltext.</w:t>
      </w:r>
    </w:p>
    <w:p w:rsidR="51459E60" w:rsidP="5F177042" w:rsidRDefault="51459E60" w14:paraId="2D95CEE3" w14:textId="4C21F2F2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F177042" w:rsidR="6E5004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National Society for the Prevention of Cruelty to Children (2021). </w:t>
      </w:r>
      <w:r w:rsidRPr="5F177042" w:rsidR="6E5004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 protection system in the UK</w:t>
      </w:r>
      <w:r w:rsidRPr="5F177042" w:rsidR="6E5004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[online] NSPCC Learning. Available at: https://learning.nspcc.org.uk/child-protection-system.</w:t>
      </w:r>
    </w:p>
    <w:p w:rsidR="3BBD1708" w:rsidP="5F177042" w:rsidRDefault="3BBD1708" w14:paraId="5F3AE952" w14:textId="0F6573CC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F177042" w:rsidR="41F58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Nottinghamshire County Council (2019). </w:t>
      </w:r>
      <w:r w:rsidRPr="5F177042" w:rsidR="41F589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Multi-Agency Safeguarding Hub (MASH)</w:t>
      </w:r>
      <w:r w:rsidRPr="5F177042" w:rsidR="41F58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Nottinghamshire County Council. Available at: </w:t>
      </w:r>
      <w:hyperlink r:id="R334bca4fb5454cc0">
        <w:r w:rsidRPr="5F177042" w:rsidR="41F589E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https://www.nottinghamshire.gov.uk/care/childrens-social-care/nottinghamshire-children-and-families-alliance/pathway-to-provision/multi-agency-safeguarding-hub-mash</w:t>
        </w:r>
      </w:hyperlink>
      <w:r w:rsidRPr="5F177042" w:rsidR="41F58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1F65D330" w:rsidP="5F177042" w:rsidRDefault="1F65D330" w14:paraId="05405940" w14:textId="11DD3F26">
      <w:pPr>
        <w:pStyle w:val="Normal"/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F177042" w:rsidR="1F65D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NSPCC (2024). </w:t>
      </w:r>
      <w:r w:rsidRPr="5F177042" w:rsidR="1F65D3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 protection system for England | NSPCC Learning</w:t>
      </w:r>
      <w:r w:rsidRPr="5F177042" w:rsidR="1F65D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[online] NSPCC Learning. Available at: https://learning.nspcc.org.uk/child-protection-system/england.</w:t>
      </w:r>
    </w:p>
    <w:p w:rsidR="0BD07426" w:rsidP="5F177042" w:rsidRDefault="0BD07426" w14:paraId="7EEE1946" w14:textId="3D6DE14E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F177042" w:rsidR="3604D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Sidebotham, P., Brandon, M., Bailey, S., Belderson, P., Dodsworth, J., Garstang, J., Harrison, E., Retzer, A. and Sorensen, P. (2016). </w:t>
      </w:r>
      <w:r w:rsidRPr="5F177042" w:rsidR="3604DB2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Pathways to harm, Pathways to protection:</w:t>
      </w:r>
      <w:r w:rsidRPr="5F177042" w:rsidR="3604DB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a Triennial Analysis of Serious Case Reviews 2011 to 2014 Final Report</w:t>
      </w:r>
      <w:r w:rsidRPr="5F177042" w:rsidR="3604DB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[online] Available at: https://assets.publishing.service.gov.uk/media/5a803010e5274a2e8ab4eb1f/Triennial_Analysis_of_SCRs_2011-2014_-__Pathways_to_harm_and_protection.pdf.</w:t>
      </w:r>
    </w:p>
    <w:p w:rsidR="1DF1F156" w:rsidP="1A67DD55" w:rsidRDefault="1DF1F156" w14:paraId="055094ED" w14:textId="6C5571A7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426FCF88" w:rsidR="77E177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Working Together to Safeguard Children 2026. (n.d.). Available at: </w:t>
      </w:r>
      <w:hyperlink r:id="R104c4286fbfa4881">
        <w:r w:rsidRPr="426FCF88" w:rsidR="77E177EA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https://assets.publishing.service.gov.uk/media/69fb1c28d0e316a40f269a5b/Working_together_to_safeguard_children</w:t>
        </w:r>
      </w:hyperlink>
    </w:p>
    <w:p w:rsidR="0545B18C" w:rsidP="0545B18C" w:rsidRDefault="0545B18C" w14:paraId="3927BBF1" w14:textId="45980784">
      <w:pPr>
        <w:pStyle w:val="Normal"/>
        <w:spacing w:after="12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07d5f766b384303"/>
      <w:footerReference w:type="default" r:id="R2741bb7aed7e45c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F177042" w:rsidTr="5F177042" w14:paraId="206571E5">
      <w:trPr>
        <w:trHeight w:val="300"/>
      </w:trPr>
      <w:tc>
        <w:tcPr>
          <w:tcW w:w="3005" w:type="dxa"/>
          <w:tcMar/>
        </w:tcPr>
        <w:p w:rsidR="5F177042" w:rsidP="5F177042" w:rsidRDefault="5F177042" w14:paraId="274B58BB" w14:textId="5F0682A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F177042" w:rsidP="5F177042" w:rsidRDefault="5F177042" w14:paraId="0A28BF9A" w14:textId="3539FF6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F177042" w:rsidP="5F177042" w:rsidRDefault="5F177042" w14:paraId="721EF853" w14:textId="02E5F1FC">
          <w:pPr>
            <w:pStyle w:val="Header"/>
            <w:bidi w:val="0"/>
            <w:ind w:right="-115"/>
            <w:jc w:val="right"/>
          </w:pPr>
        </w:p>
      </w:tc>
    </w:tr>
  </w:tbl>
  <w:p w:rsidR="5F177042" w:rsidP="5F177042" w:rsidRDefault="5F177042" w14:paraId="7AB57ACD" w14:textId="7BD3BFC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F177042" w:rsidTr="5F177042" w14:paraId="1B4F6E7D">
      <w:trPr>
        <w:trHeight w:val="300"/>
      </w:trPr>
      <w:tc>
        <w:tcPr>
          <w:tcW w:w="3005" w:type="dxa"/>
          <w:tcMar/>
        </w:tcPr>
        <w:p w:rsidR="5F177042" w:rsidP="5F177042" w:rsidRDefault="5F177042" w14:paraId="42B4B55B" w14:textId="1B44AD2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F177042" w:rsidP="5F177042" w:rsidRDefault="5F177042" w14:paraId="3E21FD6C" w14:textId="4D81D90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F177042" w:rsidP="5F177042" w:rsidRDefault="5F177042" w14:paraId="0626D9BD" w14:textId="6E45C53C">
          <w:pPr>
            <w:pStyle w:val="Header"/>
            <w:bidi w:val="0"/>
            <w:ind w:right="-115"/>
            <w:jc w:val="right"/>
          </w:pPr>
        </w:p>
      </w:tc>
    </w:tr>
  </w:tbl>
  <w:p w:rsidR="5F177042" w:rsidP="5F177042" w:rsidRDefault="5F177042" w14:paraId="685787A7" w14:textId="5217F127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40DF2D"/>
    <w:rsid w:val="0036AFDE"/>
    <w:rsid w:val="01FB9F94"/>
    <w:rsid w:val="0240DF2D"/>
    <w:rsid w:val="0545B18C"/>
    <w:rsid w:val="092B989C"/>
    <w:rsid w:val="0BD07426"/>
    <w:rsid w:val="0C0CBD81"/>
    <w:rsid w:val="0F89CD51"/>
    <w:rsid w:val="0FAE24A6"/>
    <w:rsid w:val="0FDFC305"/>
    <w:rsid w:val="14512962"/>
    <w:rsid w:val="174F53A1"/>
    <w:rsid w:val="184AFFE8"/>
    <w:rsid w:val="1A67DD55"/>
    <w:rsid w:val="1D58E040"/>
    <w:rsid w:val="1DF1F156"/>
    <w:rsid w:val="1F0314C9"/>
    <w:rsid w:val="1F65D330"/>
    <w:rsid w:val="20219149"/>
    <w:rsid w:val="236AAE64"/>
    <w:rsid w:val="257E207F"/>
    <w:rsid w:val="285357B6"/>
    <w:rsid w:val="288909CC"/>
    <w:rsid w:val="28AB5066"/>
    <w:rsid w:val="2A631D26"/>
    <w:rsid w:val="2B88FBAF"/>
    <w:rsid w:val="2D952E89"/>
    <w:rsid w:val="2DB14A58"/>
    <w:rsid w:val="30844BD9"/>
    <w:rsid w:val="31A6B944"/>
    <w:rsid w:val="332A72E1"/>
    <w:rsid w:val="34CC2D4A"/>
    <w:rsid w:val="35D346A2"/>
    <w:rsid w:val="3604DB2A"/>
    <w:rsid w:val="36CAC5FB"/>
    <w:rsid w:val="37AEEE6F"/>
    <w:rsid w:val="3AE0A077"/>
    <w:rsid w:val="3BBD1708"/>
    <w:rsid w:val="41F589E4"/>
    <w:rsid w:val="426FCF88"/>
    <w:rsid w:val="44A687E0"/>
    <w:rsid w:val="483728B1"/>
    <w:rsid w:val="4D9BE4CB"/>
    <w:rsid w:val="51459E60"/>
    <w:rsid w:val="54DEDC74"/>
    <w:rsid w:val="560D2A83"/>
    <w:rsid w:val="56403617"/>
    <w:rsid w:val="58827920"/>
    <w:rsid w:val="594DB0B6"/>
    <w:rsid w:val="59D4570B"/>
    <w:rsid w:val="5BC3942A"/>
    <w:rsid w:val="5ECF99E0"/>
    <w:rsid w:val="5F177042"/>
    <w:rsid w:val="64ABF7AA"/>
    <w:rsid w:val="6570A6E4"/>
    <w:rsid w:val="65DFC576"/>
    <w:rsid w:val="69687B57"/>
    <w:rsid w:val="6ABDEAD9"/>
    <w:rsid w:val="6ADE436E"/>
    <w:rsid w:val="6C24CF50"/>
    <w:rsid w:val="6CB1DE0D"/>
    <w:rsid w:val="6E2F6D6E"/>
    <w:rsid w:val="6E5004B2"/>
    <w:rsid w:val="6E91816A"/>
    <w:rsid w:val="6FF3FAB0"/>
    <w:rsid w:val="714AC682"/>
    <w:rsid w:val="718864C8"/>
    <w:rsid w:val="75573207"/>
    <w:rsid w:val="75E16C0D"/>
    <w:rsid w:val="7696B004"/>
    <w:rsid w:val="77E177EA"/>
    <w:rsid w:val="7AAF4E8D"/>
    <w:rsid w:val="7B0C36F1"/>
    <w:rsid w:val="7BFD73A1"/>
    <w:rsid w:val="7E2E53E0"/>
    <w:rsid w:val="7F6D4A1B"/>
    <w:rsid w:val="7FAD60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6F8C4E"/>
  <w15:chartTrackingRefBased/>
  <w15:docId w15:val="{58DAAAF6-EB0D-4E0F-BEC8-33C7F6877E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545B18C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F17704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F17704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ssets.publishing.service.gov.uk/media/69fb1c28d0e316a40f269a5b/Working_together_to_safeguard_children" TargetMode="External" Id="R104c4286fbfa4881" /><Relationship Type="http://schemas.openxmlformats.org/officeDocument/2006/relationships/hyperlink" Target="https://www.legislation.gov.uk/ukpga/1989/41/section/1" TargetMode="External" Id="Rd8aa889e95f34ef9" /><Relationship Type="http://schemas.openxmlformats.org/officeDocument/2006/relationships/hyperlink" Target="https://www.legislation.gov.uk/ukpga/1989/41/section/17" TargetMode="External" Id="Ra2af1f82eb9449ea" /><Relationship Type="http://schemas.openxmlformats.org/officeDocument/2006/relationships/hyperlink" Target="https://www.legislation.gov.uk/ukpga/1989/41/section/47" TargetMode="External" Id="R22d9913e29d94a4d" /><Relationship Type="http://schemas.openxmlformats.org/officeDocument/2006/relationships/hyperlink" Target="https://www.herefordshiresafeguardingboards.org.uk/" TargetMode="External" Id="Ree8bcb4af3174938" /><Relationship Type="http://schemas.openxmlformats.org/officeDocument/2006/relationships/hyperlink" Target="https://www.nottinghamshire.gov.uk/care/childrens-social-care/nottinghamshire-children-and-families-alliance/pathway-to-provision/multi-agency-safeguarding-hub-mash" TargetMode="External" Id="R334bca4fb5454cc0" /><Relationship Type="http://schemas.openxmlformats.org/officeDocument/2006/relationships/header" Target="/word/header.xml" Id="R707d5f766b384303" /><Relationship Type="http://schemas.openxmlformats.org/officeDocument/2006/relationships/footer" Target="/word/footer.xml" Id="R2741bb7aed7e45c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Joanna Moriarty (2417735)</dc:creator>
  <keywords/>
  <dc:description/>
  <lastModifiedBy>Joanna Moriarty (2417735)</lastModifiedBy>
  <revision>12</revision>
  <dcterms:created xsi:type="dcterms:W3CDTF">2026-06-21T09:38:44.4602355Z</dcterms:created>
  <dcterms:modified xsi:type="dcterms:W3CDTF">2026-06-21T22:25:23.0802808Z</dcterms:modified>
</coreProperties>
</file>