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77C1B" w14:textId="77777777" w:rsidR="00621CEF" w:rsidRPr="000652BE" w:rsidRDefault="00DC4DF5" w:rsidP="000652BE">
      <w:pPr>
        <w:spacing w:line="360" w:lineRule="auto"/>
        <w:rPr>
          <w:rFonts w:ascii="Arial" w:hAnsi="Arial" w:cs="Arial"/>
          <w:b/>
          <w:color w:val="191919"/>
          <w:lang w:val="en-US"/>
        </w:rPr>
      </w:pPr>
      <w:r w:rsidRPr="000652BE">
        <w:rPr>
          <w:rFonts w:ascii="Arial" w:hAnsi="Arial" w:cs="Arial"/>
          <w:b/>
          <w:color w:val="191919"/>
          <w:lang w:val="en-US"/>
        </w:rPr>
        <w:t>Critical response to an article that provides evidence of sound knowledge and understanding of themes related to the teaching of Welsh in the English-medium sector.</w:t>
      </w:r>
    </w:p>
    <w:p w14:paraId="305E5E88" w14:textId="25C8CFD8" w:rsidR="002D2E23" w:rsidRPr="000652BE" w:rsidRDefault="00F4084B" w:rsidP="000652BE">
      <w:pPr>
        <w:spacing w:line="360" w:lineRule="auto"/>
        <w:rPr>
          <w:rFonts w:ascii="Arial" w:hAnsi="Arial" w:cs="Arial"/>
        </w:rPr>
      </w:pPr>
      <w:r w:rsidRPr="000652BE">
        <w:rPr>
          <w:rFonts w:ascii="Arial" w:hAnsi="Arial" w:cs="Arial"/>
        </w:rPr>
        <w:t xml:space="preserve">This essay will discuss and analyse the themes identified in Bernardo and Gaerlan’s (2011) article related to </w:t>
      </w:r>
      <w:r w:rsidR="00FC45A9" w:rsidRPr="000652BE">
        <w:rPr>
          <w:rFonts w:ascii="Arial" w:hAnsi="Arial" w:cs="Arial"/>
        </w:rPr>
        <w:t xml:space="preserve">the </w:t>
      </w:r>
      <w:r w:rsidRPr="000652BE">
        <w:rPr>
          <w:rFonts w:ascii="Arial" w:hAnsi="Arial" w:cs="Arial"/>
        </w:rPr>
        <w:t xml:space="preserve">teaching </w:t>
      </w:r>
      <w:r w:rsidR="00FC45A9" w:rsidRPr="000652BE">
        <w:rPr>
          <w:rFonts w:ascii="Arial" w:hAnsi="Arial" w:cs="Arial"/>
        </w:rPr>
        <w:t xml:space="preserve">of </w:t>
      </w:r>
      <w:r w:rsidRPr="000652BE">
        <w:rPr>
          <w:rFonts w:ascii="Arial" w:hAnsi="Arial" w:cs="Arial"/>
        </w:rPr>
        <w:t xml:space="preserve">English as </w:t>
      </w:r>
      <w:r w:rsidR="00FC45A9" w:rsidRPr="000652BE">
        <w:rPr>
          <w:rFonts w:ascii="Arial" w:hAnsi="Arial" w:cs="Arial"/>
        </w:rPr>
        <w:t xml:space="preserve">a </w:t>
      </w:r>
      <w:r w:rsidRPr="000652BE">
        <w:rPr>
          <w:rFonts w:ascii="Arial" w:hAnsi="Arial" w:cs="Arial"/>
        </w:rPr>
        <w:t>second language acquisition (L2)</w:t>
      </w:r>
      <w:r w:rsidR="007A7D9C" w:rsidRPr="000652BE">
        <w:rPr>
          <w:rFonts w:ascii="Arial" w:hAnsi="Arial" w:cs="Arial"/>
        </w:rPr>
        <w:t>,</w:t>
      </w:r>
      <w:r w:rsidRPr="000652BE">
        <w:rPr>
          <w:rFonts w:ascii="Arial" w:hAnsi="Arial" w:cs="Arial"/>
        </w:rPr>
        <w:t xml:space="preserve"> and how</w:t>
      </w:r>
      <w:r w:rsidR="00FC45A9" w:rsidRPr="000652BE">
        <w:rPr>
          <w:rFonts w:ascii="Arial" w:hAnsi="Arial" w:cs="Arial"/>
        </w:rPr>
        <w:t xml:space="preserve"> </w:t>
      </w:r>
      <w:r w:rsidRPr="000652BE">
        <w:rPr>
          <w:rFonts w:ascii="Arial" w:hAnsi="Arial" w:cs="Arial"/>
        </w:rPr>
        <w:t>these can</w:t>
      </w:r>
      <w:r w:rsidR="00FC45A9" w:rsidRPr="000652BE">
        <w:rPr>
          <w:rFonts w:ascii="Arial" w:hAnsi="Arial" w:cs="Arial"/>
        </w:rPr>
        <w:t xml:space="preserve"> be implemented in </w:t>
      </w:r>
      <w:r w:rsidRPr="000652BE">
        <w:rPr>
          <w:rFonts w:ascii="Arial" w:hAnsi="Arial" w:cs="Arial"/>
        </w:rPr>
        <w:t>teach</w:t>
      </w:r>
      <w:r w:rsidR="00FC45A9" w:rsidRPr="000652BE">
        <w:rPr>
          <w:rFonts w:ascii="Arial" w:hAnsi="Arial" w:cs="Arial"/>
        </w:rPr>
        <w:t>ing</w:t>
      </w:r>
      <w:r w:rsidRPr="000652BE">
        <w:rPr>
          <w:rFonts w:ascii="Arial" w:hAnsi="Arial" w:cs="Arial"/>
        </w:rPr>
        <w:t xml:space="preserve"> Welsh as a </w:t>
      </w:r>
      <w:r w:rsidR="00523365" w:rsidRPr="000652BE">
        <w:rPr>
          <w:rFonts w:ascii="Arial" w:hAnsi="Arial" w:cs="Arial"/>
        </w:rPr>
        <w:t>L2</w:t>
      </w:r>
      <w:r w:rsidRPr="000652BE">
        <w:rPr>
          <w:rFonts w:ascii="Arial" w:hAnsi="Arial" w:cs="Arial"/>
        </w:rPr>
        <w:t>.</w:t>
      </w:r>
      <w:r w:rsidR="00112781" w:rsidRPr="000652BE">
        <w:rPr>
          <w:rFonts w:ascii="Arial" w:hAnsi="Arial" w:cs="Arial"/>
        </w:rPr>
        <w:t xml:space="preserve">  The authors were both university lecturers</w:t>
      </w:r>
      <w:r w:rsidR="00FB741F" w:rsidRPr="000652BE">
        <w:rPr>
          <w:rFonts w:ascii="Arial" w:hAnsi="Arial" w:cs="Arial"/>
        </w:rPr>
        <w:t>.</w:t>
      </w:r>
      <w:r w:rsidR="00112781" w:rsidRPr="000652BE">
        <w:rPr>
          <w:rFonts w:ascii="Arial" w:hAnsi="Arial" w:cs="Arial"/>
        </w:rPr>
        <w:t xml:space="preserve"> </w:t>
      </w:r>
      <w:r w:rsidRPr="000652BE">
        <w:rPr>
          <w:rFonts w:ascii="Arial" w:hAnsi="Arial" w:cs="Arial"/>
        </w:rPr>
        <w:t xml:space="preserve"> </w:t>
      </w:r>
      <w:r w:rsidR="007A7D9C" w:rsidRPr="000652BE">
        <w:rPr>
          <w:rFonts w:ascii="Arial" w:hAnsi="Arial" w:cs="Arial"/>
        </w:rPr>
        <w:t xml:space="preserve"> Research was carried out</w:t>
      </w:r>
      <w:r w:rsidR="001F4F1F" w:rsidRPr="000652BE">
        <w:rPr>
          <w:rFonts w:ascii="Arial" w:hAnsi="Arial" w:cs="Arial"/>
        </w:rPr>
        <w:t xml:space="preserve"> into the learning experiences of non-native English speakers </w:t>
      </w:r>
      <w:r w:rsidR="00212AEC" w:rsidRPr="000652BE">
        <w:rPr>
          <w:rFonts w:ascii="Arial" w:hAnsi="Arial" w:cs="Arial"/>
        </w:rPr>
        <w:t xml:space="preserve">who are learning specific subjects in English. </w:t>
      </w:r>
      <w:r w:rsidR="007A7D9C" w:rsidRPr="000652BE">
        <w:rPr>
          <w:rFonts w:ascii="Arial" w:hAnsi="Arial" w:cs="Arial"/>
        </w:rPr>
        <w:t xml:space="preserve"> It was undertaken</w:t>
      </w:r>
      <w:r w:rsidR="00212AEC" w:rsidRPr="000652BE">
        <w:rPr>
          <w:rFonts w:ascii="Arial" w:hAnsi="Arial" w:cs="Arial"/>
        </w:rPr>
        <w:t xml:space="preserve"> in the Philippine education system </w:t>
      </w:r>
      <w:r w:rsidR="00FA3D7A" w:rsidRPr="000652BE">
        <w:rPr>
          <w:rFonts w:ascii="Arial" w:hAnsi="Arial" w:cs="Arial"/>
        </w:rPr>
        <w:t xml:space="preserve">where English is not spoken </w:t>
      </w:r>
      <w:r w:rsidR="00212AEC" w:rsidRPr="000652BE">
        <w:rPr>
          <w:rFonts w:ascii="Arial" w:hAnsi="Arial" w:cs="Arial"/>
        </w:rPr>
        <w:t xml:space="preserve">as </w:t>
      </w:r>
      <w:r w:rsidR="007A7D9C" w:rsidRPr="000652BE">
        <w:rPr>
          <w:rFonts w:ascii="Arial" w:hAnsi="Arial" w:cs="Arial"/>
        </w:rPr>
        <w:t>a</w:t>
      </w:r>
      <w:r w:rsidR="00212AEC" w:rsidRPr="000652BE">
        <w:rPr>
          <w:rFonts w:ascii="Arial" w:hAnsi="Arial" w:cs="Arial"/>
        </w:rPr>
        <w:t xml:space="preserve"> first language (L1).</w:t>
      </w:r>
      <w:r w:rsidR="00A33AF3" w:rsidRPr="000652BE">
        <w:rPr>
          <w:rFonts w:ascii="Arial" w:hAnsi="Arial" w:cs="Arial"/>
        </w:rPr>
        <w:t xml:space="preserve"> The focus</w:t>
      </w:r>
      <w:r w:rsidR="007A7D9C" w:rsidRPr="000652BE">
        <w:rPr>
          <w:rFonts w:ascii="Arial" w:hAnsi="Arial" w:cs="Arial"/>
        </w:rPr>
        <w:t xml:space="preserve"> was</w:t>
      </w:r>
      <w:r w:rsidR="00A33AF3" w:rsidRPr="000652BE">
        <w:rPr>
          <w:rFonts w:ascii="Arial" w:hAnsi="Arial" w:cs="Arial"/>
        </w:rPr>
        <w:t xml:space="preserve"> on the different psycholinguistic and sociolingui</w:t>
      </w:r>
      <w:r w:rsidR="00112781" w:rsidRPr="000652BE">
        <w:rPr>
          <w:rFonts w:ascii="Arial" w:hAnsi="Arial" w:cs="Arial"/>
        </w:rPr>
        <w:t>s</w:t>
      </w:r>
      <w:r w:rsidR="00A33AF3" w:rsidRPr="000652BE">
        <w:rPr>
          <w:rFonts w:ascii="Arial" w:hAnsi="Arial" w:cs="Arial"/>
        </w:rPr>
        <w:t>tic factors</w:t>
      </w:r>
      <w:r w:rsidR="00093F2F" w:rsidRPr="000652BE">
        <w:rPr>
          <w:rFonts w:ascii="Arial" w:hAnsi="Arial" w:cs="Arial"/>
        </w:rPr>
        <w:t>.</w:t>
      </w:r>
      <w:r w:rsidR="00212AEC" w:rsidRPr="000652BE">
        <w:rPr>
          <w:rFonts w:ascii="Arial" w:hAnsi="Arial" w:cs="Arial"/>
        </w:rPr>
        <w:t xml:space="preserve"> However, their inquiry was not how the students learnt English but rather how they learn</w:t>
      </w:r>
      <w:r w:rsidR="007A7D9C" w:rsidRPr="000652BE">
        <w:rPr>
          <w:rFonts w:ascii="Arial" w:hAnsi="Arial" w:cs="Arial"/>
        </w:rPr>
        <w:t>t</w:t>
      </w:r>
      <w:r w:rsidR="00212AEC" w:rsidRPr="000652BE">
        <w:rPr>
          <w:rFonts w:ascii="Arial" w:hAnsi="Arial" w:cs="Arial"/>
        </w:rPr>
        <w:t xml:space="preserve"> the content of non-language subjects</w:t>
      </w:r>
      <w:r w:rsidR="007A7D9C" w:rsidRPr="000652BE">
        <w:rPr>
          <w:rFonts w:ascii="Arial" w:hAnsi="Arial" w:cs="Arial"/>
        </w:rPr>
        <w:t>,</w:t>
      </w:r>
      <w:r w:rsidR="00212AEC" w:rsidRPr="000652BE">
        <w:rPr>
          <w:rFonts w:ascii="Arial" w:hAnsi="Arial" w:cs="Arial"/>
        </w:rPr>
        <w:t xml:space="preserve"> for example science. T</w:t>
      </w:r>
      <w:r w:rsidR="007A7D9C" w:rsidRPr="000652BE">
        <w:rPr>
          <w:rFonts w:ascii="Arial" w:hAnsi="Arial" w:cs="Arial"/>
        </w:rPr>
        <w:t>his essay will examine and critically</w:t>
      </w:r>
      <w:r w:rsidR="00212AEC" w:rsidRPr="000652BE">
        <w:rPr>
          <w:rFonts w:ascii="Arial" w:hAnsi="Arial" w:cs="Arial"/>
        </w:rPr>
        <w:t xml:space="preserve"> analy</w:t>
      </w:r>
      <w:r w:rsidR="007A7D9C" w:rsidRPr="000652BE">
        <w:rPr>
          <w:rFonts w:ascii="Arial" w:hAnsi="Arial" w:cs="Arial"/>
        </w:rPr>
        <w:t>se</w:t>
      </w:r>
      <w:r w:rsidR="00212AEC" w:rsidRPr="000652BE">
        <w:rPr>
          <w:rFonts w:ascii="Arial" w:hAnsi="Arial" w:cs="Arial"/>
        </w:rPr>
        <w:t xml:space="preserve"> </w:t>
      </w:r>
      <w:r w:rsidR="007E7630" w:rsidRPr="000652BE">
        <w:rPr>
          <w:rFonts w:ascii="Arial" w:hAnsi="Arial" w:cs="Arial"/>
        </w:rPr>
        <w:t>whether</w:t>
      </w:r>
      <w:r w:rsidR="00212AEC" w:rsidRPr="000652BE">
        <w:rPr>
          <w:rFonts w:ascii="Arial" w:hAnsi="Arial" w:cs="Arial"/>
        </w:rPr>
        <w:t xml:space="preserve"> these themes can be implemented for the Welsh language. </w:t>
      </w:r>
    </w:p>
    <w:p w14:paraId="21B85063" w14:textId="3356A4B3" w:rsidR="00DA71AE" w:rsidRPr="000652BE" w:rsidRDefault="00093F2F" w:rsidP="000652BE">
      <w:pPr>
        <w:spacing w:line="360" w:lineRule="auto"/>
        <w:rPr>
          <w:rFonts w:ascii="Arial" w:hAnsi="Arial" w:cs="Arial"/>
        </w:rPr>
      </w:pPr>
      <w:r w:rsidRPr="000652BE">
        <w:rPr>
          <w:rFonts w:ascii="Arial" w:hAnsi="Arial" w:cs="Arial"/>
        </w:rPr>
        <w:t xml:space="preserve">In addition to their study of Philippine students they also reviewed studies of bilingual </w:t>
      </w:r>
      <w:r w:rsidR="00FA3D7A" w:rsidRPr="000652BE">
        <w:rPr>
          <w:rFonts w:ascii="Arial" w:hAnsi="Arial" w:cs="Arial"/>
        </w:rPr>
        <w:t>learners in America.</w:t>
      </w:r>
      <w:r w:rsidRPr="000652BE">
        <w:rPr>
          <w:rFonts w:ascii="Arial" w:hAnsi="Arial" w:cs="Arial"/>
        </w:rPr>
        <w:t xml:space="preserve"> </w:t>
      </w:r>
      <w:r w:rsidR="008A4156" w:rsidRPr="000652BE">
        <w:rPr>
          <w:rFonts w:ascii="Arial" w:hAnsi="Arial" w:cs="Arial"/>
        </w:rPr>
        <w:t xml:space="preserve">Defining bilingualism can be a challenge as there are many contrasting views as to when a person is bilingual. Some definitions place more emphasis on the use of language rather than the ability. For </w:t>
      </w:r>
      <w:r w:rsidR="00BE25A9" w:rsidRPr="000652BE">
        <w:rPr>
          <w:rFonts w:ascii="Arial" w:hAnsi="Arial" w:cs="Arial"/>
        </w:rPr>
        <w:t>example,</w:t>
      </w:r>
      <w:r w:rsidR="008A4156" w:rsidRPr="000652BE">
        <w:rPr>
          <w:rFonts w:ascii="Arial" w:hAnsi="Arial" w:cs="Arial"/>
        </w:rPr>
        <w:t xml:space="preserve"> Gros</w:t>
      </w:r>
      <w:r w:rsidR="00DF5284" w:rsidRPr="000652BE">
        <w:rPr>
          <w:rFonts w:ascii="Arial" w:hAnsi="Arial" w:cs="Arial"/>
        </w:rPr>
        <w:t>jean</w:t>
      </w:r>
      <w:r w:rsidR="00DF4B00" w:rsidRPr="000652BE">
        <w:rPr>
          <w:rFonts w:ascii="Arial" w:hAnsi="Arial" w:cs="Arial"/>
        </w:rPr>
        <w:t xml:space="preserve"> </w:t>
      </w:r>
      <w:r w:rsidR="00DF5284" w:rsidRPr="000652BE">
        <w:rPr>
          <w:rFonts w:ascii="Arial" w:hAnsi="Arial" w:cs="Arial"/>
        </w:rPr>
        <w:t>states “Bilinguals are those who use two or more languages in their everyday lives” (Grosjean, 2010, P.4).</w:t>
      </w:r>
      <w:r w:rsidR="00112781" w:rsidRPr="000652BE">
        <w:rPr>
          <w:rFonts w:ascii="Arial" w:hAnsi="Arial" w:cs="Arial"/>
        </w:rPr>
        <w:t xml:space="preserve"> </w:t>
      </w:r>
      <w:r w:rsidR="009F1AB9" w:rsidRPr="000652BE">
        <w:rPr>
          <w:rFonts w:ascii="Arial" w:hAnsi="Arial" w:cs="Arial"/>
        </w:rPr>
        <w:t xml:space="preserve"> Baker (2001) supports this definition of bilingualism</w:t>
      </w:r>
      <w:r w:rsidR="00112781" w:rsidRPr="000652BE">
        <w:rPr>
          <w:rFonts w:ascii="Arial" w:hAnsi="Arial" w:cs="Arial"/>
        </w:rPr>
        <w:t>,</w:t>
      </w:r>
      <w:r w:rsidR="009F1AB9" w:rsidRPr="000652BE">
        <w:rPr>
          <w:rFonts w:ascii="Arial" w:hAnsi="Arial" w:cs="Arial"/>
        </w:rPr>
        <w:t xml:space="preserve"> and states that bilingual</w:t>
      </w:r>
      <w:r w:rsidR="00112781" w:rsidRPr="000652BE">
        <w:rPr>
          <w:rFonts w:ascii="Arial" w:hAnsi="Arial" w:cs="Arial"/>
        </w:rPr>
        <w:t>ism</w:t>
      </w:r>
      <w:r w:rsidR="009F1AB9" w:rsidRPr="000652BE">
        <w:rPr>
          <w:rFonts w:ascii="Arial" w:hAnsi="Arial" w:cs="Arial"/>
        </w:rPr>
        <w:t xml:space="preserve"> is to have the capability to use more than one language. </w:t>
      </w:r>
      <w:r w:rsidR="00BE25A9" w:rsidRPr="000652BE">
        <w:rPr>
          <w:rFonts w:ascii="Arial" w:hAnsi="Arial" w:cs="Arial"/>
        </w:rPr>
        <w:t xml:space="preserve"> </w:t>
      </w:r>
      <w:r w:rsidR="00112781" w:rsidRPr="000652BE">
        <w:rPr>
          <w:rFonts w:ascii="Arial" w:hAnsi="Arial" w:cs="Arial"/>
        </w:rPr>
        <w:t xml:space="preserve"> </w:t>
      </w:r>
      <w:r w:rsidR="00BE25A9" w:rsidRPr="000652BE">
        <w:rPr>
          <w:rFonts w:ascii="Arial" w:hAnsi="Arial" w:cs="Arial"/>
        </w:rPr>
        <w:t>However, Bloomfield (1993) stated that bilingualism is when an individual has “native-like control</w:t>
      </w:r>
      <w:r w:rsidR="0089386D" w:rsidRPr="000652BE">
        <w:rPr>
          <w:rFonts w:ascii="Arial" w:hAnsi="Arial" w:cs="Arial"/>
        </w:rPr>
        <w:t xml:space="preserve"> of two languages” (Garcia, 2009, p.44).</w:t>
      </w:r>
      <w:r w:rsidR="00112781" w:rsidRPr="000652BE">
        <w:rPr>
          <w:rFonts w:ascii="Arial" w:hAnsi="Arial" w:cs="Arial"/>
        </w:rPr>
        <w:t xml:space="preserve"> </w:t>
      </w:r>
      <w:r w:rsidR="00B112AA" w:rsidRPr="000652BE">
        <w:rPr>
          <w:rFonts w:ascii="Arial" w:hAnsi="Arial" w:cs="Arial"/>
        </w:rPr>
        <w:t xml:space="preserve"> Bloomfield’s definition implies that an individual would have </w:t>
      </w:r>
      <w:r w:rsidR="00112781" w:rsidRPr="000652BE">
        <w:rPr>
          <w:rFonts w:ascii="Arial" w:hAnsi="Arial" w:cs="Arial"/>
        </w:rPr>
        <w:t>in depth</w:t>
      </w:r>
      <w:r w:rsidR="00B112AA" w:rsidRPr="000652BE">
        <w:rPr>
          <w:rFonts w:ascii="Arial" w:hAnsi="Arial" w:cs="Arial"/>
        </w:rPr>
        <w:t xml:space="preserve"> knowledge and understanding of two languages</w:t>
      </w:r>
      <w:r w:rsidR="00112781" w:rsidRPr="000652BE">
        <w:rPr>
          <w:rFonts w:ascii="Arial" w:hAnsi="Arial" w:cs="Arial"/>
        </w:rPr>
        <w:t>,</w:t>
      </w:r>
      <w:r w:rsidR="00B112AA" w:rsidRPr="000652BE">
        <w:rPr>
          <w:rFonts w:ascii="Arial" w:hAnsi="Arial" w:cs="Arial"/>
        </w:rPr>
        <w:t xml:space="preserve"> with the fluency to use</w:t>
      </w:r>
      <w:r w:rsidR="00112781" w:rsidRPr="000652BE">
        <w:rPr>
          <w:rFonts w:ascii="Arial" w:hAnsi="Arial" w:cs="Arial"/>
        </w:rPr>
        <w:t xml:space="preserve"> either</w:t>
      </w:r>
      <w:r w:rsidR="00B112AA" w:rsidRPr="000652BE">
        <w:rPr>
          <w:rFonts w:ascii="Arial" w:hAnsi="Arial" w:cs="Arial"/>
        </w:rPr>
        <w:t xml:space="preserve"> in any situation.</w:t>
      </w:r>
      <w:r w:rsidR="00BE13CE" w:rsidRPr="000652BE">
        <w:rPr>
          <w:rFonts w:ascii="Arial" w:hAnsi="Arial" w:cs="Arial"/>
        </w:rPr>
        <w:t xml:space="preserve"> </w:t>
      </w:r>
      <w:r w:rsidR="00112781" w:rsidRPr="000652BE">
        <w:rPr>
          <w:rFonts w:ascii="Arial" w:hAnsi="Arial" w:cs="Arial"/>
        </w:rPr>
        <w:t xml:space="preserve"> The strategy of the</w:t>
      </w:r>
      <w:r w:rsidR="00BE13CE" w:rsidRPr="000652BE">
        <w:rPr>
          <w:rFonts w:ascii="Arial" w:hAnsi="Arial" w:cs="Arial"/>
        </w:rPr>
        <w:t xml:space="preserve"> Cymraeg 2050 document aims to </w:t>
      </w:r>
      <w:r w:rsidR="00112781" w:rsidRPr="000652BE">
        <w:rPr>
          <w:rFonts w:ascii="Arial" w:hAnsi="Arial" w:cs="Arial"/>
        </w:rPr>
        <w:t>have</w:t>
      </w:r>
      <w:r w:rsidR="00BE13CE" w:rsidRPr="000652BE">
        <w:rPr>
          <w:rFonts w:ascii="Arial" w:hAnsi="Arial" w:cs="Arial"/>
        </w:rPr>
        <w:t xml:space="preserve"> a million Welsh speakers by 2050. They intend to invest more time in encouraging people to use and speak Welsh in their daily lives</w:t>
      </w:r>
      <w:r w:rsidR="00091020" w:rsidRPr="000652BE">
        <w:rPr>
          <w:rFonts w:ascii="Arial" w:hAnsi="Arial" w:cs="Arial"/>
        </w:rPr>
        <w:t xml:space="preserve"> and for more people to become bilingual</w:t>
      </w:r>
      <w:r w:rsidR="00BE13CE" w:rsidRPr="000652BE">
        <w:rPr>
          <w:rFonts w:ascii="Arial" w:hAnsi="Arial" w:cs="Arial"/>
        </w:rPr>
        <w:t xml:space="preserve"> (Welsh Government, 2017). </w:t>
      </w:r>
      <w:r w:rsidR="00B44FCC" w:rsidRPr="000652BE">
        <w:rPr>
          <w:rFonts w:ascii="Arial" w:hAnsi="Arial" w:cs="Arial"/>
        </w:rPr>
        <w:t xml:space="preserve">This movement is supported by Donaldson (2015) in the </w:t>
      </w:r>
      <w:r w:rsidR="00FB741F" w:rsidRPr="000652BE">
        <w:rPr>
          <w:rFonts w:ascii="Arial" w:hAnsi="Arial" w:cs="Arial"/>
        </w:rPr>
        <w:t>S</w:t>
      </w:r>
      <w:r w:rsidR="00B44FCC" w:rsidRPr="000652BE">
        <w:rPr>
          <w:rFonts w:ascii="Arial" w:hAnsi="Arial" w:cs="Arial"/>
        </w:rPr>
        <w:t xml:space="preserve">uccessful </w:t>
      </w:r>
      <w:r w:rsidR="00FB741F" w:rsidRPr="000652BE">
        <w:rPr>
          <w:rFonts w:ascii="Arial" w:hAnsi="Arial" w:cs="Arial"/>
        </w:rPr>
        <w:t>F</w:t>
      </w:r>
      <w:r w:rsidR="00B44FCC" w:rsidRPr="000652BE">
        <w:rPr>
          <w:rFonts w:ascii="Arial" w:hAnsi="Arial" w:cs="Arial"/>
        </w:rPr>
        <w:t>utures report</w:t>
      </w:r>
      <w:r w:rsidR="00FB741F" w:rsidRPr="000652BE">
        <w:rPr>
          <w:rFonts w:ascii="Arial" w:hAnsi="Arial" w:cs="Arial"/>
        </w:rPr>
        <w:t xml:space="preserve"> which outlines</w:t>
      </w:r>
      <w:r w:rsidR="00B44FCC" w:rsidRPr="000652BE">
        <w:rPr>
          <w:rFonts w:ascii="Arial" w:hAnsi="Arial" w:cs="Arial"/>
        </w:rPr>
        <w:t xml:space="preserve"> a commitment to bilingualism and the Welsh language. </w:t>
      </w:r>
    </w:p>
    <w:p w14:paraId="3A4DA4AB" w14:textId="56288B92" w:rsidR="005B4B57" w:rsidRPr="000652BE" w:rsidRDefault="00DC4DF5" w:rsidP="000652BE">
      <w:pPr>
        <w:spacing w:line="360" w:lineRule="auto"/>
        <w:rPr>
          <w:rFonts w:ascii="Arial" w:hAnsi="Arial" w:cs="Arial"/>
        </w:rPr>
      </w:pPr>
      <w:r w:rsidRPr="000652BE">
        <w:rPr>
          <w:rFonts w:ascii="Arial" w:hAnsi="Arial" w:cs="Arial"/>
        </w:rPr>
        <w:t>One of the</w:t>
      </w:r>
      <w:r w:rsidR="005E121A" w:rsidRPr="000652BE">
        <w:rPr>
          <w:rFonts w:ascii="Arial" w:hAnsi="Arial" w:cs="Arial"/>
        </w:rPr>
        <w:t xml:space="preserve"> prominent</w:t>
      </w:r>
      <w:r w:rsidRPr="000652BE">
        <w:rPr>
          <w:rFonts w:ascii="Arial" w:hAnsi="Arial" w:cs="Arial"/>
        </w:rPr>
        <w:t xml:space="preserve"> themes</w:t>
      </w:r>
      <w:r w:rsidR="00394A20" w:rsidRPr="000652BE">
        <w:rPr>
          <w:rFonts w:ascii="Arial" w:hAnsi="Arial" w:cs="Arial"/>
        </w:rPr>
        <w:t xml:space="preserve"> in the article is the sociolinguistic factors that influence an individual to learn a second language</w:t>
      </w:r>
      <w:r w:rsidR="005B4B57" w:rsidRPr="000652BE">
        <w:rPr>
          <w:rFonts w:ascii="Arial" w:hAnsi="Arial" w:cs="Arial"/>
        </w:rPr>
        <w:t>,</w:t>
      </w:r>
      <w:r w:rsidR="004A4A6D" w:rsidRPr="000652BE">
        <w:rPr>
          <w:rFonts w:ascii="Arial" w:hAnsi="Arial" w:cs="Arial"/>
        </w:rPr>
        <w:t xml:space="preserve"> for example the family, community and the use </w:t>
      </w:r>
      <w:r w:rsidR="00091020" w:rsidRPr="000652BE">
        <w:rPr>
          <w:rFonts w:ascii="Arial" w:hAnsi="Arial" w:cs="Arial"/>
        </w:rPr>
        <w:t xml:space="preserve">of </w:t>
      </w:r>
      <w:r w:rsidR="004A4A6D" w:rsidRPr="000652BE">
        <w:rPr>
          <w:rFonts w:ascii="Arial" w:hAnsi="Arial" w:cs="Arial"/>
        </w:rPr>
        <w:t>an L2 in the home</w:t>
      </w:r>
      <w:r w:rsidR="00394A20" w:rsidRPr="000652BE">
        <w:rPr>
          <w:rFonts w:ascii="Arial" w:hAnsi="Arial" w:cs="Arial"/>
        </w:rPr>
        <w:t>. Gaer</w:t>
      </w:r>
      <w:r w:rsidR="009E5154" w:rsidRPr="000652BE">
        <w:rPr>
          <w:rFonts w:ascii="Arial" w:hAnsi="Arial" w:cs="Arial"/>
        </w:rPr>
        <w:t>lan</w:t>
      </w:r>
      <w:r w:rsidR="00A12E7B" w:rsidRPr="000652BE">
        <w:rPr>
          <w:rFonts w:ascii="Arial" w:hAnsi="Arial" w:cs="Arial"/>
        </w:rPr>
        <w:t xml:space="preserve"> (2009)</w:t>
      </w:r>
      <w:r w:rsidR="005B4B57" w:rsidRPr="000652BE">
        <w:rPr>
          <w:rFonts w:ascii="Arial" w:hAnsi="Arial" w:cs="Arial"/>
        </w:rPr>
        <w:t xml:space="preserve"> claimed</w:t>
      </w:r>
      <w:r w:rsidR="009E5154" w:rsidRPr="000652BE">
        <w:rPr>
          <w:rFonts w:ascii="Arial" w:hAnsi="Arial" w:cs="Arial"/>
        </w:rPr>
        <w:t xml:space="preserve"> that the exposure to language within the individual’s household played a crucial part in their journey of learning a second language. Using qualitative research,</w:t>
      </w:r>
      <w:r w:rsidR="002277E2" w:rsidRPr="000652BE">
        <w:rPr>
          <w:rFonts w:ascii="Arial" w:hAnsi="Arial" w:cs="Arial"/>
        </w:rPr>
        <w:t xml:space="preserve"> </w:t>
      </w:r>
      <w:r w:rsidR="009E5154" w:rsidRPr="000652BE">
        <w:rPr>
          <w:rFonts w:ascii="Arial" w:hAnsi="Arial" w:cs="Arial"/>
        </w:rPr>
        <w:t>she found that the student</w:t>
      </w:r>
      <w:r w:rsidR="005B4B57" w:rsidRPr="000652BE">
        <w:rPr>
          <w:rFonts w:ascii="Arial" w:hAnsi="Arial" w:cs="Arial"/>
        </w:rPr>
        <w:t>’</w:t>
      </w:r>
      <w:r w:rsidR="009E5154" w:rsidRPr="000652BE">
        <w:rPr>
          <w:rFonts w:ascii="Arial" w:hAnsi="Arial" w:cs="Arial"/>
        </w:rPr>
        <w:t>s family</w:t>
      </w:r>
      <w:r w:rsidR="00F976B8" w:rsidRPr="000652BE">
        <w:rPr>
          <w:rFonts w:ascii="Arial" w:hAnsi="Arial" w:cs="Arial"/>
        </w:rPr>
        <w:t xml:space="preserve"> in supporting the child,</w:t>
      </w:r>
      <w:r w:rsidR="009E5154" w:rsidRPr="000652BE">
        <w:rPr>
          <w:rFonts w:ascii="Arial" w:hAnsi="Arial" w:cs="Arial"/>
        </w:rPr>
        <w:t xml:space="preserve"> had a positive </w:t>
      </w:r>
      <w:r w:rsidR="00F976B8" w:rsidRPr="000652BE">
        <w:rPr>
          <w:rFonts w:ascii="Arial" w:hAnsi="Arial" w:cs="Arial"/>
        </w:rPr>
        <w:t>outcome when</w:t>
      </w:r>
      <w:r w:rsidR="009E5154" w:rsidRPr="000652BE">
        <w:rPr>
          <w:rFonts w:ascii="Arial" w:hAnsi="Arial" w:cs="Arial"/>
        </w:rPr>
        <w:t xml:space="preserve"> learning English as a second language</w:t>
      </w:r>
      <w:r w:rsidR="00F976B8" w:rsidRPr="000652BE">
        <w:rPr>
          <w:rFonts w:ascii="Arial" w:hAnsi="Arial" w:cs="Arial"/>
        </w:rPr>
        <w:t>. This was further reinforced when</w:t>
      </w:r>
      <w:r w:rsidR="00F6397F" w:rsidRPr="000652BE">
        <w:rPr>
          <w:rFonts w:ascii="Arial" w:hAnsi="Arial" w:cs="Arial"/>
        </w:rPr>
        <w:t xml:space="preserve"> English </w:t>
      </w:r>
      <w:r w:rsidR="00F976B8" w:rsidRPr="000652BE">
        <w:rPr>
          <w:rFonts w:ascii="Arial" w:hAnsi="Arial" w:cs="Arial"/>
        </w:rPr>
        <w:t>was</w:t>
      </w:r>
      <w:r w:rsidR="00F6397F" w:rsidRPr="000652BE">
        <w:rPr>
          <w:rFonts w:ascii="Arial" w:hAnsi="Arial" w:cs="Arial"/>
        </w:rPr>
        <w:t xml:space="preserve"> spoken in the home</w:t>
      </w:r>
      <w:r w:rsidR="002277E2" w:rsidRPr="000652BE">
        <w:rPr>
          <w:rFonts w:ascii="Arial" w:hAnsi="Arial" w:cs="Arial"/>
        </w:rPr>
        <w:t xml:space="preserve"> to promote the learning</w:t>
      </w:r>
      <w:r w:rsidR="009E5154" w:rsidRPr="000652BE">
        <w:rPr>
          <w:rFonts w:ascii="Arial" w:hAnsi="Arial" w:cs="Arial"/>
        </w:rPr>
        <w:t>.</w:t>
      </w:r>
      <w:r w:rsidR="00EA780E" w:rsidRPr="000652BE">
        <w:rPr>
          <w:rFonts w:ascii="Arial" w:hAnsi="Arial" w:cs="Arial"/>
        </w:rPr>
        <w:t xml:space="preserve"> </w:t>
      </w:r>
      <w:r w:rsidR="00F976B8" w:rsidRPr="000652BE">
        <w:rPr>
          <w:rFonts w:ascii="Arial" w:hAnsi="Arial" w:cs="Arial"/>
        </w:rPr>
        <w:t xml:space="preserve"> </w:t>
      </w:r>
      <w:r w:rsidR="0096356B" w:rsidRPr="000652BE">
        <w:rPr>
          <w:rFonts w:ascii="Arial" w:hAnsi="Arial" w:cs="Arial"/>
        </w:rPr>
        <w:t xml:space="preserve">The Welsh </w:t>
      </w:r>
      <w:r w:rsidR="00D3060F" w:rsidRPr="000652BE">
        <w:rPr>
          <w:rFonts w:ascii="Arial" w:hAnsi="Arial" w:cs="Arial"/>
        </w:rPr>
        <w:t xml:space="preserve">Governments </w:t>
      </w:r>
      <w:r w:rsidR="00D3060F" w:rsidRPr="000652BE">
        <w:rPr>
          <w:rFonts w:ascii="Arial" w:hAnsi="Arial" w:cs="Arial"/>
        </w:rPr>
        <w:lastRenderedPageBreak/>
        <w:t>(2015) use of Welsh language report</w:t>
      </w:r>
      <w:r w:rsidR="0096356B" w:rsidRPr="000652BE">
        <w:rPr>
          <w:rFonts w:ascii="Arial" w:hAnsi="Arial" w:cs="Arial"/>
        </w:rPr>
        <w:t xml:space="preserve"> found that Welsh speakers who learnt Welsh from an early age at home were more likely to be fluent than those who learn</w:t>
      </w:r>
      <w:r w:rsidR="005B4B57" w:rsidRPr="000652BE">
        <w:rPr>
          <w:rFonts w:ascii="Arial" w:hAnsi="Arial" w:cs="Arial"/>
        </w:rPr>
        <w:t>t</w:t>
      </w:r>
      <w:r w:rsidR="0096356B" w:rsidRPr="000652BE">
        <w:rPr>
          <w:rFonts w:ascii="Arial" w:hAnsi="Arial" w:cs="Arial"/>
        </w:rPr>
        <w:t xml:space="preserve"> Welsh at school. However, if parents have not had the opportunity to be immersed in the Welsh language themselves, they are less likely to use it in the home.  Gathercole et al (2007) research supports this</w:t>
      </w:r>
      <w:r w:rsidR="005B4B57" w:rsidRPr="000652BE">
        <w:rPr>
          <w:rFonts w:ascii="Arial" w:hAnsi="Arial" w:cs="Arial"/>
        </w:rPr>
        <w:t>,</w:t>
      </w:r>
      <w:r w:rsidR="0096356B" w:rsidRPr="000652BE">
        <w:rPr>
          <w:rFonts w:ascii="Arial" w:hAnsi="Arial" w:cs="Arial"/>
        </w:rPr>
        <w:t xml:space="preserve"> and found that the most significant factor that influences the language spoken by children and their parents is the parents</w:t>
      </w:r>
      <w:r w:rsidR="005B4B57" w:rsidRPr="000652BE">
        <w:rPr>
          <w:rFonts w:ascii="Arial" w:hAnsi="Arial" w:cs="Arial"/>
        </w:rPr>
        <w:t>’</w:t>
      </w:r>
      <w:r w:rsidR="0096356B" w:rsidRPr="000652BE">
        <w:rPr>
          <w:rFonts w:ascii="Arial" w:hAnsi="Arial" w:cs="Arial"/>
        </w:rPr>
        <w:t xml:space="preserve"> linguistic background and the ability that they have to speak Welsh.</w:t>
      </w:r>
      <w:r w:rsidR="00FC0577" w:rsidRPr="000652BE">
        <w:rPr>
          <w:rFonts w:ascii="Arial" w:hAnsi="Arial" w:cs="Arial"/>
        </w:rPr>
        <w:t xml:space="preserve">  There has however been a drop in the use of</w:t>
      </w:r>
      <w:r w:rsidR="005B4B57" w:rsidRPr="000652BE">
        <w:rPr>
          <w:rFonts w:ascii="Arial" w:hAnsi="Arial" w:cs="Arial"/>
        </w:rPr>
        <w:t xml:space="preserve"> the Welsh language in the home. </w:t>
      </w:r>
      <w:r w:rsidR="00F976B8" w:rsidRPr="000652BE">
        <w:rPr>
          <w:rFonts w:ascii="Arial" w:hAnsi="Arial" w:cs="Arial"/>
        </w:rPr>
        <w:t xml:space="preserve"> </w:t>
      </w:r>
      <w:r w:rsidR="00F37EE9" w:rsidRPr="000652BE">
        <w:rPr>
          <w:rFonts w:ascii="Arial" w:hAnsi="Arial" w:cs="Arial"/>
        </w:rPr>
        <w:t>Redknap et al</w:t>
      </w:r>
      <w:r w:rsidR="00A12E7B" w:rsidRPr="000652BE">
        <w:rPr>
          <w:rFonts w:ascii="Arial" w:hAnsi="Arial" w:cs="Arial"/>
        </w:rPr>
        <w:t>.</w:t>
      </w:r>
      <w:r w:rsidR="00F37EE9" w:rsidRPr="000652BE">
        <w:rPr>
          <w:rFonts w:ascii="Arial" w:hAnsi="Arial" w:cs="Arial"/>
        </w:rPr>
        <w:t xml:space="preserve"> (2006) found that in 2002 only 6.2% of pupils who speak Welsh fluently spoke Welsh at home compared to 1987 when the statistic was 7.1% </w:t>
      </w:r>
      <w:r w:rsidR="00B93F0E" w:rsidRPr="000652BE">
        <w:rPr>
          <w:rFonts w:ascii="Arial" w:hAnsi="Arial" w:cs="Arial"/>
        </w:rPr>
        <w:t xml:space="preserve"> This is a worrying statistic as the family is a</w:t>
      </w:r>
      <w:r w:rsidR="005B4B57" w:rsidRPr="000652BE">
        <w:rPr>
          <w:rFonts w:ascii="Arial" w:hAnsi="Arial" w:cs="Arial"/>
        </w:rPr>
        <w:t xml:space="preserve">n important pathway of learning. </w:t>
      </w:r>
      <w:r w:rsidR="00B93F0E" w:rsidRPr="000652BE">
        <w:rPr>
          <w:rFonts w:ascii="Arial" w:hAnsi="Arial" w:cs="Arial"/>
        </w:rPr>
        <w:t xml:space="preserve"> Conteh recognises this and states that “children, like adults, learn through the mediation of others” (Conteh, 2006, P.16). </w:t>
      </w:r>
      <w:r w:rsidR="00F976B8" w:rsidRPr="000652BE">
        <w:rPr>
          <w:rFonts w:ascii="Arial" w:hAnsi="Arial" w:cs="Arial"/>
        </w:rPr>
        <w:t xml:space="preserve"> </w:t>
      </w:r>
      <w:r w:rsidR="00B93F0E" w:rsidRPr="000652BE">
        <w:rPr>
          <w:rFonts w:ascii="Arial" w:hAnsi="Arial" w:cs="Arial"/>
        </w:rPr>
        <w:t>She goes on</w:t>
      </w:r>
      <w:r w:rsidR="005B4B57" w:rsidRPr="000652BE">
        <w:rPr>
          <w:rFonts w:ascii="Arial" w:hAnsi="Arial" w:cs="Arial"/>
        </w:rPr>
        <w:t xml:space="preserve"> </w:t>
      </w:r>
      <w:r w:rsidR="00B93F0E" w:rsidRPr="000652BE">
        <w:rPr>
          <w:rFonts w:ascii="Arial" w:hAnsi="Arial" w:cs="Arial"/>
        </w:rPr>
        <w:t>to say that using the language within the home and community allows the child to create links and scaffolds their knowledge and understanding.</w:t>
      </w:r>
      <w:r w:rsidR="005B4B57" w:rsidRPr="000652BE">
        <w:rPr>
          <w:rFonts w:ascii="Arial" w:hAnsi="Arial" w:cs="Arial"/>
        </w:rPr>
        <w:t xml:space="preserve"> </w:t>
      </w:r>
      <w:r w:rsidR="007B4E71" w:rsidRPr="000652BE">
        <w:rPr>
          <w:rFonts w:ascii="Arial" w:hAnsi="Arial" w:cs="Arial"/>
        </w:rPr>
        <w:t xml:space="preserve">Smolicz and Secombe (2003) support this and acknowledged that language is viewed as a significant value that is shared within the community. </w:t>
      </w:r>
    </w:p>
    <w:p w14:paraId="24A3F719" w14:textId="761ED6A4" w:rsidR="007B4E71" w:rsidRPr="000652BE" w:rsidRDefault="007B4E71" w:rsidP="000652BE">
      <w:pPr>
        <w:spacing w:line="360" w:lineRule="auto"/>
        <w:rPr>
          <w:rFonts w:ascii="Arial" w:hAnsi="Arial" w:cs="Arial"/>
        </w:rPr>
      </w:pPr>
      <w:r w:rsidRPr="000652BE">
        <w:rPr>
          <w:rFonts w:ascii="Arial" w:hAnsi="Arial" w:cs="Arial"/>
        </w:rPr>
        <w:t>However, t</w:t>
      </w:r>
      <w:r w:rsidR="004A1D80" w:rsidRPr="000652BE">
        <w:rPr>
          <w:rFonts w:ascii="Arial" w:hAnsi="Arial" w:cs="Arial"/>
        </w:rPr>
        <w:t>he Welsh government</w:t>
      </w:r>
      <w:r w:rsidR="00F6397F" w:rsidRPr="000652BE">
        <w:rPr>
          <w:rFonts w:ascii="Arial" w:hAnsi="Arial" w:cs="Arial"/>
        </w:rPr>
        <w:t xml:space="preserve"> (201</w:t>
      </w:r>
      <w:r w:rsidR="004A1D80" w:rsidRPr="000652BE">
        <w:rPr>
          <w:rFonts w:ascii="Arial" w:hAnsi="Arial" w:cs="Arial"/>
        </w:rPr>
        <w:t>2</w:t>
      </w:r>
      <w:r w:rsidR="00F6397F" w:rsidRPr="000652BE">
        <w:rPr>
          <w:rFonts w:ascii="Arial" w:hAnsi="Arial" w:cs="Arial"/>
        </w:rPr>
        <w:t>)</w:t>
      </w:r>
      <w:r w:rsidR="00FA3D7A" w:rsidRPr="000652BE">
        <w:rPr>
          <w:rFonts w:ascii="Arial" w:hAnsi="Arial" w:cs="Arial"/>
        </w:rPr>
        <w:t xml:space="preserve"> </w:t>
      </w:r>
      <w:r w:rsidR="004A1D80" w:rsidRPr="000652BE">
        <w:rPr>
          <w:rFonts w:ascii="Arial" w:hAnsi="Arial" w:cs="Arial"/>
        </w:rPr>
        <w:t>recognises that the Welsh language as an L2 is unlikely to flourish if it depends on the education system alone</w:t>
      </w:r>
      <w:r w:rsidR="005B4B57" w:rsidRPr="000652BE">
        <w:rPr>
          <w:rFonts w:ascii="Arial" w:hAnsi="Arial" w:cs="Arial"/>
        </w:rPr>
        <w:t>,</w:t>
      </w:r>
      <w:r w:rsidR="004A1D80" w:rsidRPr="000652BE">
        <w:rPr>
          <w:rFonts w:ascii="Arial" w:hAnsi="Arial" w:cs="Arial"/>
        </w:rPr>
        <w:t xml:space="preserve"> and</w:t>
      </w:r>
      <w:r w:rsidR="005B4B57" w:rsidRPr="000652BE">
        <w:rPr>
          <w:rFonts w:ascii="Arial" w:hAnsi="Arial" w:cs="Arial"/>
        </w:rPr>
        <w:t xml:space="preserve"> states</w:t>
      </w:r>
      <w:r w:rsidR="004A1D80" w:rsidRPr="000652BE">
        <w:rPr>
          <w:rFonts w:ascii="Arial" w:hAnsi="Arial" w:cs="Arial"/>
        </w:rPr>
        <w:t xml:space="preserve"> that there needs to be a collaboration between school and home.</w:t>
      </w:r>
      <w:r w:rsidR="003C5B61" w:rsidRPr="000652BE">
        <w:rPr>
          <w:rFonts w:ascii="Arial" w:hAnsi="Arial" w:cs="Arial"/>
        </w:rPr>
        <w:t xml:space="preserve"> They say that </w:t>
      </w:r>
      <w:r w:rsidR="002126CC" w:rsidRPr="000652BE">
        <w:rPr>
          <w:rFonts w:ascii="Arial" w:hAnsi="Arial" w:cs="Arial"/>
        </w:rPr>
        <w:t>“</w:t>
      </w:r>
      <w:r w:rsidR="003C5B61" w:rsidRPr="000652BE">
        <w:rPr>
          <w:rFonts w:ascii="Arial" w:hAnsi="Arial" w:cs="Arial"/>
        </w:rPr>
        <w:t>increasing the use of Welsh within families is one of the Welsh Government’s key priorities for safeguarding the future of the Welsh language</w:t>
      </w:r>
      <w:r w:rsidR="005B4B57" w:rsidRPr="000652BE">
        <w:rPr>
          <w:rFonts w:ascii="Arial" w:hAnsi="Arial" w:cs="Arial"/>
        </w:rPr>
        <w:t>,</w:t>
      </w:r>
      <w:r w:rsidR="002126CC" w:rsidRPr="000652BE">
        <w:rPr>
          <w:rFonts w:ascii="Arial" w:hAnsi="Arial" w:cs="Arial"/>
        </w:rPr>
        <w:t xml:space="preserve">” and that this will be implemented for those </w:t>
      </w:r>
      <w:r w:rsidR="00FA3D7A" w:rsidRPr="000652BE">
        <w:rPr>
          <w:rFonts w:ascii="Arial" w:hAnsi="Arial" w:cs="Arial"/>
        </w:rPr>
        <w:t>non-welsh</w:t>
      </w:r>
      <w:r w:rsidR="002126CC" w:rsidRPr="000652BE">
        <w:rPr>
          <w:rFonts w:ascii="Arial" w:hAnsi="Arial" w:cs="Arial"/>
        </w:rPr>
        <w:t xml:space="preserve"> speaking parents by exposing the children to the language through activities in the community that both the parent and child can be involved in (Welsh Government, 2012, P.25).</w:t>
      </w:r>
      <w:r w:rsidR="00B141AE" w:rsidRPr="000652BE">
        <w:rPr>
          <w:rFonts w:ascii="Arial" w:hAnsi="Arial" w:cs="Arial"/>
        </w:rPr>
        <w:t xml:space="preserve"> </w:t>
      </w:r>
      <w:r w:rsidR="00F976B8" w:rsidRPr="000652BE">
        <w:rPr>
          <w:rFonts w:ascii="Arial" w:hAnsi="Arial" w:cs="Arial"/>
          <w:color w:val="FF0000"/>
        </w:rPr>
        <w:t xml:space="preserve"> </w:t>
      </w:r>
      <w:r w:rsidR="00B141AE" w:rsidRPr="000652BE">
        <w:rPr>
          <w:rFonts w:ascii="Arial" w:hAnsi="Arial" w:cs="Arial"/>
        </w:rPr>
        <w:t xml:space="preserve"> The Welsh Government 2017 “Cymraeg 2050” also identified the strategy to support families in the Welsh language and states that it is crucial to support and encourage families to use Welsh with their children and “ensuring that families have opportunities to learn Welsh” (Welsh Government, 2017, P.34). These documents are however five years apart</w:t>
      </w:r>
      <w:r w:rsidR="005B4B57" w:rsidRPr="000652BE">
        <w:rPr>
          <w:rFonts w:ascii="Arial" w:hAnsi="Arial" w:cs="Arial"/>
        </w:rPr>
        <w:t>.  T</w:t>
      </w:r>
      <w:r w:rsidR="00B141AE" w:rsidRPr="000652BE">
        <w:rPr>
          <w:rFonts w:ascii="Arial" w:hAnsi="Arial" w:cs="Arial"/>
        </w:rPr>
        <w:t>herefore, if within the five years there has been no change in the way in which the government supports families and the use of Welsh</w:t>
      </w:r>
      <w:r w:rsidR="00265805" w:rsidRPr="000652BE">
        <w:rPr>
          <w:rFonts w:ascii="Arial" w:hAnsi="Arial" w:cs="Arial"/>
        </w:rPr>
        <w:t xml:space="preserve"> and it is still being identified as an area that needs change</w:t>
      </w:r>
      <w:r w:rsidR="005B4B57" w:rsidRPr="000652BE">
        <w:rPr>
          <w:rFonts w:ascii="Arial" w:hAnsi="Arial" w:cs="Arial"/>
        </w:rPr>
        <w:t>,</w:t>
      </w:r>
      <w:r w:rsidR="00265805" w:rsidRPr="000652BE">
        <w:rPr>
          <w:rFonts w:ascii="Arial" w:hAnsi="Arial" w:cs="Arial"/>
        </w:rPr>
        <w:t xml:space="preserve"> </w:t>
      </w:r>
      <w:r w:rsidR="00FA3D7A" w:rsidRPr="000652BE">
        <w:rPr>
          <w:rFonts w:ascii="Arial" w:hAnsi="Arial" w:cs="Arial"/>
        </w:rPr>
        <w:t>it is questionable whether there will be change</w:t>
      </w:r>
      <w:r w:rsidR="00091020" w:rsidRPr="000652BE">
        <w:rPr>
          <w:rFonts w:ascii="Arial" w:hAnsi="Arial" w:cs="Arial"/>
        </w:rPr>
        <w:t xml:space="preserve"> at all</w:t>
      </w:r>
      <w:r w:rsidR="00FA3D7A" w:rsidRPr="000652BE">
        <w:rPr>
          <w:rFonts w:ascii="Arial" w:hAnsi="Arial" w:cs="Arial"/>
        </w:rPr>
        <w:t xml:space="preserve">. </w:t>
      </w:r>
    </w:p>
    <w:p w14:paraId="3BBD109D" w14:textId="61B84A7F" w:rsidR="003D06EE" w:rsidRPr="000652BE" w:rsidRDefault="007B4E71" w:rsidP="000652BE">
      <w:pPr>
        <w:spacing w:line="360" w:lineRule="auto"/>
        <w:rPr>
          <w:rFonts w:ascii="Arial" w:hAnsi="Arial" w:cs="Arial"/>
        </w:rPr>
      </w:pPr>
      <w:r w:rsidRPr="000652BE">
        <w:rPr>
          <w:rFonts w:ascii="Arial" w:hAnsi="Arial" w:cs="Arial"/>
        </w:rPr>
        <w:t xml:space="preserve">The role of the teacher is </w:t>
      </w:r>
      <w:r w:rsidR="00FA3D7A" w:rsidRPr="000652BE">
        <w:rPr>
          <w:rFonts w:ascii="Arial" w:hAnsi="Arial" w:cs="Arial"/>
        </w:rPr>
        <w:t xml:space="preserve">identified as </w:t>
      </w:r>
      <w:r w:rsidRPr="000652BE">
        <w:rPr>
          <w:rFonts w:ascii="Arial" w:hAnsi="Arial" w:cs="Arial"/>
        </w:rPr>
        <w:t xml:space="preserve">a significant factor in learning an L2 in the article. </w:t>
      </w:r>
      <w:r w:rsidR="000D5049" w:rsidRPr="000652BE">
        <w:rPr>
          <w:rFonts w:ascii="Arial" w:hAnsi="Arial" w:cs="Arial"/>
        </w:rPr>
        <w:t>Gaerlan’s (2009) study discovered that students mentioned their t</w:t>
      </w:r>
      <w:r w:rsidR="00A41C11" w:rsidRPr="000652BE">
        <w:rPr>
          <w:rFonts w:ascii="Arial" w:hAnsi="Arial" w:cs="Arial"/>
        </w:rPr>
        <w:t>eachers</w:t>
      </w:r>
      <w:r w:rsidR="00CD4D32" w:rsidRPr="000652BE">
        <w:rPr>
          <w:rFonts w:ascii="Arial" w:hAnsi="Arial" w:cs="Arial"/>
        </w:rPr>
        <w:t xml:space="preserve"> as</w:t>
      </w:r>
      <w:r w:rsidR="00A41C11" w:rsidRPr="000652BE">
        <w:rPr>
          <w:rFonts w:ascii="Arial" w:hAnsi="Arial" w:cs="Arial"/>
        </w:rPr>
        <w:t xml:space="preserve"> good role models in</w:t>
      </w:r>
      <w:r w:rsidR="000D5049" w:rsidRPr="000652BE">
        <w:rPr>
          <w:rFonts w:ascii="Arial" w:hAnsi="Arial" w:cs="Arial"/>
        </w:rPr>
        <w:t xml:space="preserve"> the use of English both inside and outside of the classroom.</w:t>
      </w:r>
      <w:r w:rsidR="00CA5025" w:rsidRPr="000652BE">
        <w:rPr>
          <w:rFonts w:ascii="Arial" w:hAnsi="Arial" w:cs="Arial"/>
        </w:rPr>
        <w:t xml:space="preserve"> Within the school context</w:t>
      </w:r>
      <w:r w:rsidR="00CD4D32" w:rsidRPr="000652BE">
        <w:rPr>
          <w:rFonts w:ascii="Arial" w:hAnsi="Arial" w:cs="Arial"/>
        </w:rPr>
        <w:t>,</w:t>
      </w:r>
      <w:r w:rsidR="00CA5025" w:rsidRPr="000652BE">
        <w:rPr>
          <w:rFonts w:ascii="Arial" w:hAnsi="Arial" w:cs="Arial"/>
        </w:rPr>
        <w:t xml:space="preserve"> a teacher is the main point of interaction with a child</w:t>
      </w:r>
      <w:r w:rsidR="00A41C11" w:rsidRPr="000652BE">
        <w:rPr>
          <w:rFonts w:ascii="Arial" w:hAnsi="Arial" w:cs="Arial"/>
        </w:rPr>
        <w:t>,</w:t>
      </w:r>
      <w:r w:rsidR="00CA5025" w:rsidRPr="000652BE">
        <w:rPr>
          <w:rFonts w:ascii="Arial" w:hAnsi="Arial" w:cs="Arial"/>
        </w:rPr>
        <w:t xml:space="preserve"> and the language in which they speak will have an impac</w:t>
      </w:r>
      <w:r w:rsidR="00A41C11" w:rsidRPr="000652BE">
        <w:rPr>
          <w:rFonts w:ascii="Arial" w:hAnsi="Arial" w:cs="Arial"/>
        </w:rPr>
        <w:t xml:space="preserve">t </w:t>
      </w:r>
      <w:r w:rsidR="00CA5025" w:rsidRPr="000652BE">
        <w:rPr>
          <w:rFonts w:ascii="Arial" w:hAnsi="Arial" w:cs="Arial"/>
        </w:rPr>
        <w:t>on the student</w:t>
      </w:r>
      <w:r w:rsidR="006A5352" w:rsidRPr="000652BE">
        <w:rPr>
          <w:rFonts w:ascii="Arial" w:hAnsi="Arial" w:cs="Arial"/>
        </w:rPr>
        <w:t xml:space="preserve">. </w:t>
      </w:r>
      <w:r w:rsidR="00FA3D7A" w:rsidRPr="000652BE">
        <w:rPr>
          <w:rFonts w:ascii="Arial" w:hAnsi="Arial" w:cs="Arial"/>
        </w:rPr>
        <w:t>Bieler (</w:t>
      </w:r>
      <w:r w:rsidR="00F52B5F" w:rsidRPr="000652BE">
        <w:rPr>
          <w:rFonts w:ascii="Arial" w:hAnsi="Arial" w:cs="Arial"/>
        </w:rPr>
        <w:t>2019</w:t>
      </w:r>
      <w:r w:rsidR="00FA3D7A" w:rsidRPr="000652BE">
        <w:rPr>
          <w:rFonts w:ascii="Arial" w:hAnsi="Arial" w:cs="Arial"/>
        </w:rPr>
        <w:t>) acknowledges the importance of teach</w:t>
      </w:r>
      <w:r w:rsidR="001C7C36" w:rsidRPr="000652BE">
        <w:rPr>
          <w:rFonts w:ascii="Arial" w:hAnsi="Arial" w:cs="Arial"/>
        </w:rPr>
        <w:t>er</w:t>
      </w:r>
      <w:r w:rsidR="00FA3D7A" w:rsidRPr="000652BE">
        <w:rPr>
          <w:rFonts w:ascii="Arial" w:hAnsi="Arial" w:cs="Arial"/>
        </w:rPr>
        <w:t xml:space="preserve"> and pupil interaction and recognises</w:t>
      </w:r>
      <w:r w:rsidR="00F52B5F" w:rsidRPr="000652BE">
        <w:rPr>
          <w:rFonts w:ascii="Arial" w:hAnsi="Arial" w:cs="Arial"/>
        </w:rPr>
        <w:t xml:space="preserve"> that it shapes and reflects students’ attitudes towards their learning. </w:t>
      </w:r>
      <w:r w:rsidR="00CA5025" w:rsidRPr="000652BE">
        <w:rPr>
          <w:rFonts w:ascii="Arial" w:hAnsi="Arial" w:cs="Arial"/>
        </w:rPr>
        <w:t xml:space="preserve"> Nunan</w:t>
      </w:r>
      <w:r w:rsidR="00EC1F31" w:rsidRPr="000652BE">
        <w:rPr>
          <w:rFonts w:ascii="Arial" w:hAnsi="Arial" w:cs="Arial"/>
        </w:rPr>
        <w:t xml:space="preserve"> </w:t>
      </w:r>
      <w:r w:rsidR="00CD4D32" w:rsidRPr="000652BE">
        <w:rPr>
          <w:rFonts w:ascii="Arial" w:hAnsi="Arial" w:cs="Arial"/>
        </w:rPr>
        <w:t>(</w:t>
      </w:r>
      <w:r w:rsidR="00EC1F31" w:rsidRPr="000652BE">
        <w:rPr>
          <w:rFonts w:ascii="Arial" w:hAnsi="Arial" w:cs="Arial"/>
        </w:rPr>
        <w:t>1991</w:t>
      </w:r>
      <w:r w:rsidR="00CD4D32" w:rsidRPr="000652BE">
        <w:rPr>
          <w:rFonts w:ascii="Arial" w:hAnsi="Arial" w:cs="Arial"/>
        </w:rPr>
        <w:t>)</w:t>
      </w:r>
      <w:r w:rsidR="00CA5025" w:rsidRPr="000652BE">
        <w:rPr>
          <w:rFonts w:ascii="Arial" w:hAnsi="Arial" w:cs="Arial"/>
        </w:rPr>
        <w:t xml:space="preserve"> found that a teacher spends 70 – 80% of the time </w:t>
      </w:r>
      <w:r w:rsidR="00F906FA" w:rsidRPr="000652BE">
        <w:rPr>
          <w:rFonts w:ascii="Arial" w:hAnsi="Arial" w:cs="Arial"/>
        </w:rPr>
        <w:lastRenderedPageBreak/>
        <w:t>talking and</w:t>
      </w:r>
      <w:r w:rsidR="00EC1F31" w:rsidRPr="000652BE">
        <w:rPr>
          <w:rFonts w:ascii="Arial" w:hAnsi="Arial" w:cs="Arial"/>
        </w:rPr>
        <w:t xml:space="preserve"> argues that this is a positive way of</w:t>
      </w:r>
      <w:r w:rsidR="00CD4D32" w:rsidRPr="000652BE">
        <w:rPr>
          <w:rFonts w:ascii="Arial" w:hAnsi="Arial" w:cs="Arial"/>
        </w:rPr>
        <w:t xml:space="preserve"> gaining</w:t>
      </w:r>
      <w:r w:rsidR="00EC1F31" w:rsidRPr="000652BE">
        <w:rPr>
          <w:rFonts w:ascii="Arial" w:hAnsi="Arial" w:cs="Arial"/>
        </w:rPr>
        <w:t xml:space="preserve"> second language input.</w:t>
      </w:r>
      <w:r w:rsidR="00F906FA" w:rsidRPr="000652BE">
        <w:rPr>
          <w:rFonts w:ascii="Arial" w:hAnsi="Arial" w:cs="Arial"/>
        </w:rPr>
        <w:t xml:space="preserve"> </w:t>
      </w:r>
      <w:r w:rsidR="00BF3B27" w:rsidRPr="000652BE">
        <w:rPr>
          <w:rFonts w:ascii="Arial" w:hAnsi="Arial" w:cs="Arial"/>
        </w:rPr>
        <w:t xml:space="preserve">Zilm (1989) supports </w:t>
      </w:r>
      <w:proofErr w:type="gramStart"/>
      <w:r w:rsidR="00BF3B27" w:rsidRPr="000652BE">
        <w:rPr>
          <w:rFonts w:ascii="Arial" w:hAnsi="Arial" w:cs="Arial"/>
        </w:rPr>
        <w:t>this</w:t>
      </w:r>
      <w:r w:rsidR="00A41C11" w:rsidRPr="000652BE">
        <w:rPr>
          <w:rFonts w:ascii="Arial" w:hAnsi="Arial" w:cs="Arial"/>
        </w:rPr>
        <w:t>,</w:t>
      </w:r>
      <w:r w:rsidR="00BF3B27" w:rsidRPr="000652BE">
        <w:rPr>
          <w:rFonts w:ascii="Arial" w:hAnsi="Arial" w:cs="Arial"/>
        </w:rPr>
        <w:t xml:space="preserve"> and</w:t>
      </w:r>
      <w:proofErr w:type="gramEnd"/>
      <w:r w:rsidR="00BF3B27" w:rsidRPr="000652BE">
        <w:rPr>
          <w:rFonts w:ascii="Arial" w:hAnsi="Arial" w:cs="Arial"/>
        </w:rPr>
        <w:t xml:space="preserve"> discovered that when she increased her use of German in the classroom the students</w:t>
      </w:r>
      <w:r w:rsidR="00A41C11" w:rsidRPr="000652BE">
        <w:rPr>
          <w:rFonts w:ascii="Arial" w:hAnsi="Arial" w:cs="Arial"/>
        </w:rPr>
        <w:t>’</w:t>
      </w:r>
      <w:r w:rsidR="00BF3B27" w:rsidRPr="000652BE">
        <w:rPr>
          <w:rFonts w:ascii="Arial" w:hAnsi="Arial" w:cs="Arial"/>
        </w:rPr>
        <w:t xml:space="preserve"> use of German rose.</w:t>
      </w:r>
      <w:r w:rsidR="00EC1F31" w:rsidRPr="000652BE">
        <w:rPr>
          <w:rFonts w:ascii="Arial" w:hAnsi="Arial" w:cs="Arial"/>
        </w:rPr>
        <w:t xml:space="preserve"> </w:t>
      </w:r>
      <w:r w:rsidR="0091170D" w:rsidRPr="000652BE">
        <w:rPr>
          <w:rFonts w:ascii="Arial" w:hAnsi="Arial" w:cs="Arial"/>
        </w:rPr>
        <w:t xml:space="preserve">With the teacher playing such a crucial role in the development of a </w:t>
      </w:r>
      <w:r w:rsidR="001C7C36" w:rsidRPr="000652BE">
        <w:rPr>
          <w:rFonts w:ascii="Arial" w:hAnsi="Arial" w:cs="Arial"/>
        </w:rPr>
        <w:t>L2</w:t>
      </w:r>
      <w:r w:rsidR="0091170D" w:rsidRPr="000652BE">
        <w:rPr>
          <w:rFonts w:ascii="Arial" w:hAnsi="Arial" w:cs="Arial"/>
        </w:rPr>
        <w:t xml:space="preserve"> they must ensure that they have in depth knowledge and understanding</w:t>
      </w:r>
      <w:r w:rsidR="003D06EE" w:rsidRPr="000652BE">
        <w:rPr>
          <w:rFonts w:ascii="Arial" w:hAnsi="Arial" w:cs="Arial"/>
        </w:rPr>
        <w:t xml:space="preserve"> of the way</w:t>
      </w:r>
      <w:r w:rsidR="0091170D" w:rsidRPr="000652BE">
        <w:rPr>
          <w:rFonts w:ascii="Arial" w:hAnsi="Arial" w:cs="Arial"/>
        </w:rPr>
        <w:t xml:space="preserve"> in which the language</w:t>
      </w:r>
      <w:r w:rsidR="003D06EE" w:rsidRPr="000652BE">
        <w:rPr>
          <w:rFonts w:ascii="Arial" w:hAnsi="Arial" w:cs="Arial"/>
        </w:rPr>
        <w:t xml:space="preserve"> is used</w:t>
      </w:r>
      <w:r w:rsidR="0091170D" w:rsidRPr="000652BE">
        <w:rPr>
          <w:rFonts w:ascii="Arial" w:hAnsi="Arial" w:cs="Arial"/>
        </w:rPr>
        <w:t>.</w:t>
      </w:r>
      <w:r w:rsidR="001C7C36" w:rsidRPr="000652BE">
        <w:rPr>
          <w:rFonts w:ascii="Arial" w:hAnsi="Arial" w:cs="Arial"/>
        </w:rPr>
        <w:t xml:space="preserve"> Richards (2015) states that to be a successful language teacher the individual must possess specialised knowledge of the language. </w:t>
      </w:r>
      <w:r w:rsidR="008E1BA0" w:rsidRPr="000652BE">
        <w:rPr>
          <w:rFonts w:ascii="Arial" w:hAnsi="Arial" w:cs="Arial"/>
        </w:rPr>
        <w:t xml:space="preserve"> </w:t>
      </w:r>
    </w:p>
    <w:p w14:paraId="23E8C67E" w14:textId="20546BCD" w:rsidR="00F37EE9" w:rsidRPr="000652BE" w:rsidRDefault="008E1BA0" w:rsidP="000652BE">
      <w:pPr>
        <w:spacing w:line="360" w:lineRule="auto"/>
        <w:rPr>
          <w:rFonts w:ascii="Arial" w:hAnsi="Arial" w:cs="Arial"/>
        </w:rPr>
      </w:pPr>
      <w:r w:rsidRPr="000652BE">
        <w:rPr>
          <w:rFonts w:ascii="Arial" w:hAnsi="Arial" w:cs="Arial"/>
        </w:rPr>
        <w:t>This may not be possible for Welsh as an L2 as</w:t>
      </w:r>
      <w:r w:rsidR="003D06EE" w:rsidRPr="000652BE">
        <w:rPr>
          <w:rFonts w:ascii="Arial" w:hAnsi="Arial" w:cs="Arial"/>
        </w:rPr>
        <w:t xml:space="preserve"> evidence shows that</w:t>
      </w:r>
      <w:r w:rsidRPr="000652BE">
        <w:rPr>
          <w:rFonts w:ascii="Arial" w:hAnsi="Arial" w:cs="Arial"/>
        </w:rPr>
        <w:t xml:space="preserve"> </w:t>
      </w:r>
      <w:r w:rsidR="00034D6A" w:rsidRPr="000652BE">
        <w:rPr>
          <w:rFonts w:ascii="Arial" w:hAnsi="Arial" w:cs="Arial"/>
        </w:rPr>
        <w:t>teachers do not feel they have the confidence or ability to teach Welsh across the curriculum. The W</w:t>
      </w:r>
      <w:r w:rsidR="0059338F" w:rsidRPr="000652BE">
        <w:rPr>
          <w:rFonts w:ascii="Arial" w:hAnsi="Arial" w:cs="Arial"/>
        </w:rPr>
        <w:t xml:space="preserve">elsh </w:t>
      </w:r>
      <w:r w:rsidR="00034D6A" w:rsidRPr="000652BE">
        <w:rPr>
          <w:rFonts w:ascii="Arial" w:hAnsi="Arial" w:cs="Arial"/>
        </w:rPr>
        <w:t>G</w:t>
      </w:r>
      <w:r w:rsidR="0059338F" w:rsidRPr="000652BE">
        <w:rPr>
          <w:rFonts w:ascii="Arial" w:hAnsi="Arial" w:cs="Arial"/>
        </w:rPr>
        <w:t>overnment</w:t>
      </w:r>
      <w:r w:rsidR="00034D6A" w:rsidRPr="000652BE">
        <w:rPr>
          <w:rFonts w:ascii="Arial" w:hAnsi="Arial" w:cs="Arial"/>
        </w:rPr>
        <w:t xml:space="preserve"> (2013) report found that</w:t>
      </w:r>
      <w:r w:rsidR="00ED463B" w:rsidRPr="000652BE">
        <w:rPr>
          <w:rFonts w:ascii="Arial" w:hAnsi="Arial" w:cs="Arial"/>
        </w:rPr>
        <w:t xml:space="preserve"> primary school teachers lack both confidence and ability to teach Welsh as a second language. T</w:t>
      </w:r>
      <w:r w:rsidR="00034D6A" w:rsidRPr="000652BE">
        <w:rPr>
          <w:rFonts w:ascii="Arial" w:hAnsi="Arial" w:cs="Arial"/>
        </w:rPr>
        <w:t>herefore</w:t>
      </w:r>
      <w:r w:rsidR="00ED463B" w:rsidRPr="000652BE">
        <w:rPr>
          <w:rFonts w:ascii="Arial" w:hAnsi="Arial" w:cs="Arial"/>
        </w:rPr>
        <w:t>,</w:t>
      </w:r>
      <w:r w:rsidR="00034D6A" w:rsidRPr="000652BE">
        <w:rPr>
          <w:rFonts w:ascii="Arial" w:hAnsi="Arial" w:cs="Arial"/>
        </w:rPr>
        <w:t xml:space="preserve"> if the teacher </w:t>
      </w:r>
      <w:r w:rsidR="005D0FFA" w:rsidRPr="000652BE">
        <w:rPr>
          <w:rFonts w:ascii="Arial" w:hAnsi="Arial" w:cs="Arial"/>
        </w:rPr>
        <w:t xml:space="preserve">does not feel confident </w:t>
      </w:r>
      <w:r w:rsidR="00ED463B" w:rsidRPr="000652BE">
        <w:rPr>
          <w:rFonts w:ascii="Arial" w:hAnsi="Arial" w:cs="Arial"/>
        </w:rPr>
        <w:t>in delivering the Welsh language</w:t>
      </w:r>
      <w:r w:rsidR="00A41C11" w:rsidRPr="000652BE">
        <w:rPr>
          <w:rFonts w:ascii="Arial" w:hAnsi="Arial" w:cs="Arial"/>
        </w:rPr>
        <w:t>,</w:t>
      </w:r>
      <w:r w:rsidR="002636BC" w:rsidRPr="000652BE">
        <w:rPr>
          <w:rFonts w:ascii="Arial" w:hAnsi="Arial" w:cs="Arial"/>
        </w:rPr>
        <w:t xml:space="preserve"> the children will not be given the opportunity to be</w:t>
      </w:r>
      <w:r w:rsidR="003D06EE" w:rsidRPr="000652BE">
        <w:rPr>
          <w:rFonts w:ascii="Arial" w:hAnsi="Arial" w:cs="Arial"/>
        </w:rPr>
        <w:t xml:space="preserve"> fully</w:t>
      </w:r>
      <w:r w:rsidR="002636BC" w:rsidRPr="000652BE">
        <w:rPr>
          <w:rFonts w:ascii="Arial" w:hAnsi="Arial" w:cs="Arial"/>
        </w:rPr>
        <w:t xml:space="preserve"> immersed in a Welsh language environment</w:t>
      </w:r>
      <w:r w:rsidR="00A41C11" w:rsidRPr="000652BE">
        <w:rPr>
          <w:rFonts w:ascii="Arial" w:hAnsi="Arial" w:cs="Arial"/>
        </w:rPr>
        <w:t>,</w:t>
      </w:r>
      <w:r w:rsidR="00D9110F" w:rsidRPr="000652BE">
        <w:rPr>
          <w:rFonts w:ascii="Arial" w:hAnsi="Arial" w:cs="Arial"/>
        </w:rPr>
        <w:t xml:space="preserve"> and</w:t>
      </w:r>
      <w:r w:rsidR="00A41C11" w:rsidRPr="000652BE">
        <w:rPr>
          <w:rFonts w:ascii="Arial" w:hAnsi="Arial" w:cs="Arial"/>
        </w:rPr>
        <w:t xml:space="preserve"> </w:t>
      </w:r>
      <w:r w:rsidR="002636BC" w:rsidRPr="000652BE">
        <w:rPr>
          <w:rFonts w:ascii="Arial" w:hAnsi="Arial" w:cs="Arial"/>
        </w:rPr>
        <w:t xml:space="preserve">subconsciously </w:t>
      </w:r>
      <w:r w:rsidR="001B24B8" w:rsidRPr="000652BE">
        <w:rPr>
          <w:rFonts w:ascii="Arial" w:hAnsi="Arial" w:cs="Arial"/>
        </w:rPr>
        <w:t>this can lead the</w:t>
      </w:r>
      <w:r w:rsidR="002636BC" w:rsidRPr="000652BE">
        <w:rPr>
          <w:rFonts w:ascii="Arial" w:hAnsi="Arial" w:cs="Arial"/>
        </w:rPr>
        <w:t xml:space="preserve"> teacher </w:t>
      </w:r>
      <w:r w:rsidR="001B24B8" w:rsidRPr="000652BE">
        <w:rPr>
          <w:rFonts w:ascii="Arial" w:hAnsi="Arial" w:cs="Arial"/>
        </w:rPr>
        <w:t xml:space="preserve">to </w:t>
      </w:r>
      <w:r w:rsidR="002636BC" w:rsidRPr="000652BE">
        <w:rPr>
          <w:rFonts w:ascii="Arial" w:hAnsi="Arial" w:cs="Arial"/>
        </w:rPr>
        <w:t>cast a negative shadow over the Welsh language and bilingualism. Baker (1985) supports the importance of teacher attitude on bilingualism in Wales</w:t>
      </w:r>
      <w:r w:rsidR="00A41C11" w:rsidRPr="000652BE">
        <w:rPr>
          <w:rFonts w:ascii="Arial" w:hAnsi="Arial" w:cs="Arial"/>
        </w:rPr>
        <w:t>,</w:t>
      </w:r>
      <w:r w:rsidR="002636BC" w:rsidRPr="000652BE">
        <w:rPr>
          <w:rFonts w:ascii="Arial" w:hAnsi="Arial" w:cs="Arial"/>
        </w:rPr>
        <w:t xml:space="preserve"> and states that the teacher is not only an educator but can be an agent of development and change</w:t>
      </w:r>
      <w:r w:rsidR="00A41C11" w:rsidRPr="000652BE">
        <w:rPr>
          <w:rFonts w:ascii="Arial" w:hAnsi="Arial" w:cs="Arial"/>
        </w:rPr>
        <w:t>,</w:t>
      </w:r>
      <w:r w:rsidR="002636BC" w:rsidRPr="000652BE">
        <w:rPr>
          <w:rFonts w:ascii="Arial" w:hAnsi="Arial" w:cs="Arial"/>
        </w:rPr>
        <w:t xml:space="preserve"> thus positive teacher attitude will reflect on the students.</w:t>
      </w:r>
      <w:r w:rsidR="008704EE" w:rsidRPr="000652BE">
        <w:rPr>
          <w:rFonts w:ascii="Arial" w:hAnsi="Arial" w:cs="Arial"/>
        </w:rPr>
        <w:t xml:space="preserve"> Ensuring that the children are </w:t>
      </w:r>
      <w:r w:rsidR="00523365" w:rsidRPr="000652BE">
        <w:rPr>
          <w:rFonts w:ascii="Arial" w:hAnsi="Arial" w:cs="Arial"/>
        </w:rPr>
        <w:t xml:space="preserve">immersed </w:t>
      </w:r>
      <w:r w:rsidR="008704EE" w:rsidRPr="000652BE">
        <w:rPr>
          <w:rFonts w:ascii="Arial" w:hAnsi="Arial" w:cs="Arial"/>
        </w:rPr>
        <w:t xml:space="preserve">in a rich </w:t>
      </w:r>
      <w:r w:rsidR="00A469CA" w:rsidRPr="000652BE">
        <w:rPr>
          <w:rFonts w:ascii="Arial" w:hAnsi="Arial" w:cs="Arial"/>
        </w:rPr>
        <w:t xml:space="preserve">Welsh </w:t>
      </w:r>
      <w:r w:rsidR="00CE0535" w:rsidRPr="000652BE">
        <w:rPr>
          <w:rFonts w:ascii="Arial" w:hAnsi="Arial" w:cs="Arial"/>
        </w:rPr>
        <w:t xml:space="preserve">learning </w:t>
      </w:r>
      <w:r w:rsidR="008704EE" w:rsidRPr="000652BE">
        <w:rPr>
          <w:rFonts w:ascii="Arial" w:hAnsi="Arial" w:cs="Arial"/>
        </w:rPr>
        <w:t>environment is crucial if there are to become more Welsh bilingual speakers</w:t>
      </w:r>
      <w:r w:rsidR="00A07B81" w:rsidRPr="000652BE">
        <w:rPr>
          <w:rFonts w:ascii="Arial" w:hAnsi="Arial" w:cs="Arial"/>
        </w:rPr>
        <w:t xml:space="preserve">. Wilson (1996) acknowledges the need for a rich learning environment and states it should provide tools and resources to support the learners.  </w:t>
      </w:r>
      <w:r w:rsidR="00A469CA" w:rsidRPr="000652BE">
        <w:rPr>
          <w:rFonts w:ascii="Arial" w:hAnsi="Arial" w:cs="Arial"/>
        </w:rPr>
        <w:t xml:space="preserve"> </w:t>
      </w:r>
      <w:r w:rsidR="00A07B81" w:rsidRPr="000652BE">
        <w:rPr>
          <w:rFonts w:ascii="Arial" w:hAnsi="Arial" w:cs="Arial"/>
        </w:rPr>
        <w:t xml:space="preserve">   </w:t>
      </w:r>
      <w:r w:rsidR="00A469CA" w:rsidRPr="000652BE">
        <w:rPr>
          <w:rFonts w:ascii="Arial" w:hAnsi="Arial" w:cs="Arial"/>
        </w:rPr>
        <w:t xml:space="preserve">Allowing children to be immersed in a Welsh language environment allows for imagination and creativity from the students thus creating a memorable learning journey. </w:t>
      </w:r>
      <w:r w:rsidR="00A41C11" w:rsidRPr="000652BE">
        <w:rPr>
          <w:rFonts w:ascii="Arial" w:hAnsi="Arial" w:cs="Arial"/>
        </w:rPr>
        <w:t xml:space="preserve"> </w:t>
      </w:r>
      <w:r w:rsidR="008704EE" w:rsidRPr="000652BE">
        <w:rPr>
          <w:rFonts w:ascii="Arial" w:hAnsi="Arial" w:cs="Arial"/>
        </w:rPr>
        <w:t>Lydia White (1991)</w:t>
      </w:r>
      <w:r w:rsidR="00A41C11" w:rsidRPr="000652BE">
        <w:rPr>
          <w:rFonts w:ascii="Arial" w:hAnsi="Arial" w:cs="Arial"/>
        </w:rPr>
        <w:t xml:space="preserve"> supports this</w:t>
      </w:r>
      <w:r w:rsidR="00A469CA" w:rsidRPr="000652BE">
        <w:rPr>
          <w:rFonts w:ascii="Arial" w:hAnsi="Arial" w:cs="Arial"/>
        </w:rPr>
        <w:t xml:space="preserve"> </w:t>
      </w:r>
      <w:r w:rsidR="00A41C11" w:rsidRPr="000652BE">
        <w:rPr>
          <w:rFonts w:ascii="Arial" w:hAnsi="Arial" w:cs="Arial"/>
        </w:rPr>
        <w:t>and acknowledges</w:t>
      </w:r>
      <w:r w:rsidR="008704EE" w:rsidRPr="000652BE">
        <w:rPr>
          <w:rFonts w:ascii="Arial" w:hAnsi="Arial" w:cs="Arial"/>
        </w:rPr>
        <w:t xml:space="preserve"> that learners will naturally engage with a language if it is taught in a meaningful way.</w:t>
      </w:r>
      <w:r w:rsidR="0091170D" w:rsidRPr="000652BE">
        <w:rPr>
          <w:rFonts w:ascii="Arial" w:hAnsi="Arial" w:cs="Arial"/>
        </w:rPr>
        <w:t xml:space="preserve"> With lack of confidence and inability from the teachers the children are unlikely to progress in their Welsh development.</w:t>
      </w:r>
      <w:r w:rsidR="008704EE" w:rsidRPr="000652BE">
        <w:rPr>
          <w:rFonts w:ascii="Arial" w:hAnsi="Arial" w:cs="Arial"/>
        </w:rPr>
        <w:t xml:space="preserve"> </w:t>
      </w:r>
      <w:r w:rsidR="002636BC" w:rsidRPr="000652BE">
        <w:rPr>
          <w:rFonts w:ascii="Arial" w:hAnsi="Arial" w:cs="Arial"/>
        </w:rPr>
        <w:t>Estyn (2013)</w:t>
      </w:r>
      <w:r w:rsidR="00D50147" w:rsidRPr="000652BE">
        <w:rPr>
          <w:rFonts w:ascii="Arial" w:hAnsi="Arial" w:cs="Arial"/>
        </w:rPr>
        <w:t xml:space="preserve"> </w:t>
      </w:r>
      <w:r w:rsidR="000D73F9" w:rsidRPr="000652BE">
        <w:rPr>
          <w:rFonts w:ascii="Arial" w:hAnsi="Arial" w:cs="Arial"/>
        </w:rPr>
        <w:t xml:space="preserve">also </w:t>
      </w:r>
      <w:r w:rsidR="002636BC" w:rsidRPr="000652BE">
        <w:rPr>
          <w:rFonts w:ascii="Arial" w:hAnsi="Arial" w:cs="Arial"/>
        </w:rPr>
        <w:t xml:space="preserve">identified </w:t>
      </w:r>
      <w:r w:rsidR="008704EE" w:rsidRPr="000652BE">
        <w:rPr>
          <w:rFonts w:ascii="Arial" w:hAnsi="Arial" w:cs="Arial"/>
        </w:rPr>
        <w:t>the lack of confidence in teaching Welsh as an L2</w:t>
      </w:r>
      <w:r w:rsidR="00A41C11" w:rsidRPr="000652BE">
        <w:rPr>
          <w:rFonts w:ascii="Arial" w:hAnsi="Arial" w:cs="Arial"/>
        </w:rPr>
        <w:t>,</w:t>
      </w:r>
      <w:r w:rsidR="008704EE" w:rsidRPr="000652BE">
        <w:rPr>
          <w:rFonts w:ascii="Arial" w:hAnsi="Arial" w:cs="Arial"/>
        </w:rPr>
        <w:t xml:space="preserve"> and</w:t>
      </w:r>
      <w:r w:rsidR="00A41C11" w:rsidRPr="000652BE">
        <w:rPr>
          <w:rFonts w:ascii="Arial" w:hAnsi="Arial" w:cs="Arial"/>
        </w:rPr>
        <w:t xml:space="preserve"> </w:t>
      </w:r>
      <w:r w:rsidR="008704EE" w:rsidRPr="000652BE">
        <w:rPr>
          <w:rFonts w:ascii="Arial" w:hAnsi="Arial" w:cs="Arial"/>
        </w:rPr>
        <w:t>a</w:t>
      </w:r>
      <w:r w:rsidR="00A41C11" w:rsidRPr="000652BE">
        <w:rPr>
          <w:rFonts w:ascii="Arial" w:hAnsi="Arial" w:cs="Arial"/>
        </w:rPr>
        <w:t>s a result</w:t>
      </w:r>
      <w:r w:rsidR="002636BC" w:rsidRPr="000652BE">
        <w:rPr>
          <w:rFonts w:ascii="Arial" w:hAnsi="Arial" w:cs="Arial"/>
        </w:rPr>
        <w:t xml:space="preserve"> they recommended that local authorities should offer improved access to Welsh language training and support for practitioners. </w:t>
      </w:r>
      <w:r w:rsidR="00A469CA" w:rsidRPr="000652BE">
        <w:rPr>
          <w:rFonts w:ascii="Arial" w:hAnsi="Arial" w:cs="Arial"/>
        </w:rPr>
        <w:t>This support can be found from the</w:t>
      </w:r>
      <w:r w:rsidR="002636BC" w:rsidRPr="000652BE">
        <w:rPr>
          <w:rFonts w:ascii="Arial" w:hAnsi="Arial" w:cs="Arial"/>
        </w:rPr>
        <w:t xml:space="preserve"> WJEC</w:t>
      </w:r>
      <w:r w:rsidR="00B66EE6" w:rsidRPr="000652BE">
        <w:rPr>
          <w:rFonts w:ascii="Arial" w:hAnsi="Arial" w:cs="Arial"/>
        </w:rPr>
        <w:t xml:space="preserve"> (Date Unknown)</w:t>
      </w:r>
      <w:r w:rsidR="002636BC" w:rsidRPr="000652BE">
        <w:rPr>
          <w:rFonts w:ascii="Arial" w:hAnsi="Arial" w:cs="Arial"/>
        </w:rPr>
        <w:t xml:space="preserve"> </w:t>
      </w:r>
      <w:r w:rsidR="00A469CA" w:rsidRPr="000652BE">
        <w:rPr>
          <w:rFonts w:ascii="Arial" w:hAnsi="Arial" w:cs="Arial"/>
        </w:rPr>
        <w:t xml:space="preserve">who </w:t>
      </w:r>
      <w:r w:rsidR="002636BC" w:rsidRPr="000652BE">
        <w:rPr>
          <w:rFonts w:ascii="Arial" w:hAnsi="Arial" w:cs="Arial"/>
        </w:rPr>
        <w:t xml:space="preserve">offer sabbatical courses in which teachers are able to attend courses at </w:t>
      </w:r>
      <w:r w:rsidR="00A469CA" w:rsidRPr="000652BE">
        <w:rPr>
          <w:rFonts w:ascii="Arial" w:hAnsi="Arial" w:cs="Arial"/>
        </w:rPr>
        <w:t>a variety of</w:t>
      </w:r>
      <w:r w:rsidR="002636BC" w:rsidRPr="000652BE">
        <w:rPr>
          <w:rFonts w:ascii="Arial" w:hAnsi="Arial" w:cs="Arial"/>
        </w:rPr>
        <w:t xml:space="preserve"> levels for second language Welsh</w:t>
      </w:r>
      <w:r w:rsidR="00A469CA" w:rsidRPr="000652BE">
        <w:rPr>
          <w:rFonts w:ascii="Arial" w:hAnsi="Arial" w:cs="Arial"/>
        </w:rPr>
        <w:t xml:space="preserve"> which can be </w:t>
      </w:r>
      <w:r w:rsidR="002636BC" w:rsidRPr="000652BE">
        <w:rPr>
          <w:rFonts w:ascii="Arial" w:hAnsi="Arial" w:cs="Arial"/>
        </w:rPr>
        <w:t>accessed through the school.</w:t>
      </w:r>
      <w:r w:rsidR="00C227A3" w:rsidRPr="000652BE">
        <w:rPr>
          <w:rFonts w:ascii="Arial" w:hAnsi="Arial" w:cs="Arial"/>
        </w:rPr>
        <w:t xml:space="preserve"> Improved training for teachers will boost confidence and attitude</w:t>
      </w:r>
      <w:r w:rsidR="00B90A57" w:rsidRPr="000652BE">
        <w:rPr>
          <w:rFonts w:ascii="Arial" w:hAnsi="Arial" w:cs="Arial"/>
        </w:rPr>
        <w:t>,</w:t>
      </w:r>
      <w:r w:rsidR="00C227A3" w:rsidRPr="000652BE">
        <w:rPr>
          <w:rFonts w:ascii="Arial" w:hAnsi="Arial" w:cs="Arial"/>
        </w:rPr>
        <w:t xml:space="preserve"> thus r</w:t>
      </w:r>
      <w:r w:rsidR="00B90A57" w:rsidRPr="000652BE">
        <w:rPr>
          <w:rFonts w:ascii="Arial" w:hAnsi="Arial" w:cs="Arial"/>
        </w:rPr>
        <w:t>esulting in higher motivation for</w:t>
      </w:r>
      <w:r w:rsidR="00C227A3" w:rsidRPr="000652BE">
        <w:rPr>
          <w:rFonts w:ascii="Arial" w:hAnsi="Arial" w:cs="Arial"/>
        </w:rPr>
        <w:t xml:space="preserve"> pupils to learn a second language.</w:t>
      </w:r>
      <w:r w:rsidR="00D2187F" w:rsidRPr="000652BE">
        <w:rPr>
          <w:rFonts w:ascii="Arial" w:hAnsi="Arial" w:cs="Arial"/>
        </w:rPr>
        <w:t xml:space="preserve"> However, the </w:t>
      </w:r>
      <w:r w:rsidR="00A074ED" w:rsidRPr="000652BE">
        <w:rPr>
          <w:rFonts w:ascii="Arial" w:hAnsi="Arial" w:cs="Arial"/>
        </w:rPr>
        <w:t xml:space="preserve">sabbatical </w:t>
      </w:r>
      <w:r w:rsidR="00C95478" w:rsidRPr="000652BE">
        <w:rPr>
          <w:rFonts w:ascii="Arial" w:hAnsi="Arial" w:cs="Arial"/>
        </w:rPr>
        <w:t xml:space="preserve">scheme means that teachers can be away from their class for long periods of time which could hinder the </w:t>
      </w:r>
      <w:r w:rsidR="0059338F" w:rsidRPr="000652BE">
        <w:rPr>
          <w:rFonts w:ascii="Arial" w:hAnsi="Arial" w:cs="Arial"/>
        </w:rPr>
        <w:t>pupils</w:t>
      </w:r>
      <w:r w:rsidR="003D06EE" w:rsidRPr="000652BE">
        <w:rPr>
          <w:rFonts w:ascii="Arial" w:hAnsi="Arial" w:cs="Arial"/>
        </w:rPr>
        <w:t>’</w:t>
      </w:r>
      <w:r w:rsidR="00C95478" w:rsidRPr="000652BE">
        <w:rPr>
          <w:rFonts w:ascii="Arial" w:hAnsi="Arial" w:cs="Arial"/>
        </w:rPr>
        <w:t xml:space="preserve"> development.</w:t>
      </w:r>
      <w:r w:rsidR="00922366" w:rsidRPr="000652BE">
        <w:rPr>
          <w:rFonts w:ascii="Arial" w:hAnsi="Arial" w:cs="Arial"/>
        </w:rPr>
        <w:t xml:space="preserve"> Whilst on professional teaching experience the writer found that Welsh lessons were only carried out once a week showing very little time being given to the language. Jones (2016) supports this and found that not enough time was allocated to teaching the language. </w:t>
      </w:r>
    </w:p>
    <w:p w14:paraId="47B4A7A5" w14:textId="47E93652" w:rsidR="003D06EE" w:rsidRPr="000652BE" w:rsidRDefault="000828A4" w:rsidP="000652BE">
      <w:pPr>
        <w:spacing w:line="360" w:lineRule="auto"/>
        <w:rPr>
          <w:rFonts w:ascii="Arial" w:hAnsi="Arial" w:cs="Arial"/>
        </w:rPr>
      </w:pPr>
      <w:r w:rsidRPr="000652BE">
        <w:rPr>
          <w:rFonts w:ascii="Arial" w:hAnsi="Arial" w:cs="Arial"/>
        </w:rPr>
        <w:lastRenderedPageBreak/>
        <w:t>Gaerlan and Bernardo (2011) recognized that students weren’t learning English as an L2 to develop their communication skills</w:t>
      </w:r>
      <w:r w:rsidR="00174C46" w:rsidRPr="000652BE">
        <w:rPr>
          <w:rFonts w:ascii="Arial" w:hAnsi="Arial" w:cs="Arial"/>
        </w:rPr>
        <w:t>, but</w:t>
      </w:r>
      <w:r w:rsidRPr="000652BE">
        <w:rPr>
          <w:rFonts w:ascii="Arial" w:hAnsi="Arial" w:cs="Arial"/>
        </w:rPr>
        <w:t xml:space="preserve"> to ac</w:t>
      </w:r>
      <w:r w:rsidR="00174C46" w:rsidRPr="000652BE">
        <w:rPr>
          <w:rFonts w:ascii="Arial" w:hAnsi="Arial" w:cs="Arial"/>
        </w:rPr>
        <w:t xml:space="preserve">hieve social and personal goals instead. </w:t>
      </w:r>
      <w:r w:rsidRPr="000652BE">
        <w:rPr>
          <w:rFonts w:ascii="Arial" w:hAnsi="Arial" w:cs="Arial"/>
        </w:rPr>
        <w:t xml:space="preserve"> </w:t>
      </w:r>
      <w:r w:rsidR="00526B5C" w:rsidRPr="000652BE">
        <w:rPr>
          <w:rFonts w:ascii="Arial" w:hAnsi="Arial" w:cs="Arial"/>
        </w:rPr>
        <w:t>These were factors such as gaining access to higher education and increasing job opportunities</w:t>
      </w:r>
      <w:r w:rsidR="008C36C3" w:rsidRPr="000652BE">
        <w:rPr>
          <w:rFonts w:ascii="Arial" w:hAnsi="Arial" w:cs="Arial"/>
        </w:rPr>
        <w:t>.</w:t>
      </w:r>
      <w:r w:rsidR="0059338F" w:rsidRPr="000652BE">
        <w:rPr>
          <w:rFonts w:ascii="Arial" w:hAnsi="Arial" w:cs="Arial"/>
        </w:rPr>
        <w:t xml:space="preserve"> </w:t>
      </w:r>
      <w:r w:rsidR="00774139" w:rsidRPr="000652BE">
        <w:rPr>
          <w:rFonts w:ascii="Arial" w:hAnsi="Arial" w:cs="Arial"/>
        </w:rPr>
        <w:t xml:space="preserve"> Lyons (2017)</w:t>
      </w:r>
      <w:r w:rsidR="00CB5BD9" w:rsidRPr="000652BE">
        <w:rPr>
          <w:rFonts w:ascii="Arial" w:hAnsi="Arial" w:cs="Arial"/>
        </w:rPr>
        <w:t xml:space="preserve"> </w:t>
      </w:r>
      <w:r w:rsidR="00774139" w:rsidRPr="000652BE">
        <w:rPr>
          <w:rFonts w:ascii="Arial" w:hAnsi="Arial" w:cs="Arial"/>
        </w:rPr>
        <w:t>states that 20% of the world</w:t>
      </w:r>
      <w:r w:rsidR="00174C46" w:rsidRPr="000652BE">
        <w:rPr>
          <w:rFonts w:ascii="Arial" w:hAnsi="Arial" w:cs="Arial"/>
        </w:rPr>
        <w:t>’</w:t>
      </w:r>
      <w:r w:rsidR="00774139" w:rsidRPr="000652BE">
        <w:rPr>
          <w:rFonts w:ascii="Arial" w:hAnsi="Arial" w:cs="Arial"/>
        </w:rPr>
        <w:t>s population speaks Englis</w:t>
      </w:r>
      <w:r w:rsidR="008C36C3" w:rsidRPr="000652BE">
        <w:rPr>
          <w:rFonts w:ascii="Arial" w:hAnsi="Arial" w:cs="Arial"/>
        </w:rPr>
        <w:t>h</w:t>
      </w:r>
      <w:r w:rsidR="00174C46" w:rsidRPr="000652BE">
        <w:rPr>
          <w:rFonts w:ascii="Arial" w:hAnsi="Arial" w:cs="Arial"/>
        </w:rPr>
        <w:t>,</w:t>
      </w:r>
      <w:r w:rsidR="008C36C3" w:rsidRPr="000652BE">
        <w:rPr>
          <w:rFonts w:ascii="Arial" w:hAnsi="Arial" w:cs="Arial"/>
        </w:rPr>
        <w:t xml:space="preserve"> </w:t>
      </w:r>
      <w:r w:rsidR="00394947" w:rsidRPr="000652BE">
        <w:rPr>
          <w:rFonts w:ascii="Arial" w:hAnsi="Arial" w:cs="Arial"/>
        </w:rPr>
        <w:t>which equates to 1.5 billion people</w:t>
      </w:r>
      <w:r w:rsidR="0035585B" w:rsidRPr="000652BE">
        <w:rPr>
          <w:rFonts w:ascii="Arial" w:hAnsi="Arial" w:cs="Arial"/>
        </w:rPr>
        <w:t xml:space="preserve">. With a significant number of people using the language this would be a form of motivation for people to learn the language. </w:t>
      </w:r>
      <w:r w:rsidR="008C36C3" w:rsidRPr="000652BE">
        <w:rPr>
          <w:rFonts w:ascii="Arial" w:hAnsi="Arial" w:cs="Arial"/>
        </w:rPr>
        <w:t>Cook (2008</w:t>
      </w:r>
      <w:r w:rsidR="00174C46" w:rsidRPr="000652BE">
        <w:rPr>
          <w:rFonts w:ascii="Arial" w:hAnsi="Arial" w:cs="Arial"/>
        </w:rPr>
        <w:t xml:space="preserve">) </w:t>
      </w:r>
      <w:r w:rsidR="0035585B" w:rsidRPr="000652BE">
        <w:rPr>
          <w:rFonts w:ascii="Arial" w:hAnsi="Arial" w:cs="Arial"/>
        </w:rPr>
        <w:t xml:space="preserve">supports this and </w:t>
      </w:r>
      <w:r w:rsidR="00174C46" w:rsidRPr="000652BE">
        <w:rPr>
          <w:rFonts w:ascii="Arial" w:hAnsi="Arial" w:cs="Arial"/>
        </w:rPr>
        <w:t>recognises</w:t>
      </w:r>
      <w:r w:rsidR="00274113" w:rsidRPr="000652BE">
        <w:rPr>
          <w:rFonts w:ascii="Arial" w:hAnsi="Arial" w:cs="Arial"/>
        </w:rPr>
        <w:t xml:space="preserve"> English as being a unique language</w:t>
      </w:r>
      <w:r w:rsidR="00174C46" w:rsidRPr="000652BE">
        <w:rPr>
          <w:rFonts w:ascii="Arial" w:hAnsi="Arial" w:cs="Arial"/>
        </w:rPr>
        <w:t>,</w:t>
      </w:r>
      <w:r w:rsidR="00274113" w:rsidRPr="000652BE">
        <w:rPr>
          <w:rFonts w:ascii="Arial" w:hAnsi="Arial" w:cs="Arial"/>
        </w:rPr>
        <w:t xml:space="preserve"> as it can be used anywhere in the glob</w:t>
      </w:r>
      <w:r w:rsidR="00174C46" w:rsidRPr="000652BE">
        <w:rPr>
          <w:rFonts w:ascii="Arial" w:hAnsi="Arial" w:cs="Arial"/>
        </w:rPr>
        <w:t>e</w:t>
      </w:r>
      <w:r w:rsidR="00274113" w:rsidRPr="000652BE">
        <w:rPr>
          <w:rFonts w:ascii="Arial" w:hAnsi="Arial" w:cs="Arial"/>
        </w:rPr>
        <w:t xml:space="preserve"> between people who use it as an L2.</w:t>
      </w:r>
      <w:r w:rsidR="00A12E7B" w:rsidRPr="000652BE">
        <w:rPr>
          <w:rFonts w:ascii="Arial" w:hAnsi="Arial" w:cs="Arial"/>
        </w:rPr>
        <w:t xml:space="preserve"> </w:t>
      </w:r>
      <w:r w:rsidRPr="000652BE">
        <w:rPr>
          <w:rFonts w:ascii="Arial" w:hAnsi="Arial" w:cs="Arial"/>
        </w:rPr>
        <w:t>Willing (1989) carried out a survey asking student</w:t>
      </w:r>
      <w:r w:rsidR="00174C46" w:rsidRPr="000652BE">
        <w:rPr>
          <w:rFonts w:ascii="Arial" w:hAnsi="Arial" w:cs="Arial"/>
        </w:rPr>
        <w:t>s</w:t>
      </w:r>
      <w:r w:rsidRPr="000652BE">
        <w:rPr>
          <w:rFonts w:ascii="Arial" w:hAnsi="Arial" w:cs="Arial"/>
        </w:rPr>
        <w:t xml:space="preserve"> what they found most effective when learning English as an L2</w:t>
      </w:r>
      <w:r w:rsidR="00174C46" w:rsidRPr="000652BE">
        <w:rPr>
          <w:rFonts w:ascii="Arial" w:hAnsi="Arial" w:cs="Arial"/>
        </w:rPr>
        <w:t>. One crucial factor was</w:t>
      </w:r>
      <w:r w:rsidRPr="000652BE">
        <w:rPr>
          <w:rFonts w:ascii="Arial" w:hAnsi="Arial" w:cs="Arial"/>
        </w:rPr>
        <w:t xml:space="preserve"> motivation.</w:t>
      </w:r>
      <w:r w:rsidR="00C95478" w:rsidRPr="000652BE">
        <w:rPr>
          <w:rFonts w:ascii="Arial" w:hAnsi="Arial" w:cs="Arial"/>
        </w:rPr>
        <w:t xml:space="preserve"> Gaerlan (2009) indicated that Social media, celebrities and films were one of the factors of motivation for students</w:t>
      </w:r>
      <w:r w:rsidR="003D06EE" w:rsidRPr="000652BE">
        <w:rPr>
          <w:rFonts w:ascii="Arial" w:hAnsi="Arial" w:cs="Arial"/>
        </w:rPr>
        <w:t>’</w:t>
      </w:r>
      <w:r w:rsidR="00C95478" w:rsidRPr="000652BE">
        <w:rPr>
          <w:rFonts w:ascii="Arial" w:hAnsi="Arial" w:cs="Arial"/>
        </w:rPr>
        <w:t xml:space="preserve"> successful language learning.</w:t>
      </w:r>
    </w:p>
    <w:p w14:paraId="109E3027" w14:textId="7077E4D1" w:rsidR="008940F1" w:rsidRPr="000652BE" w:rsidRDefault="00A37E1B" w:rsidP="000652BE">
      <w:pPr>
        <w:spacing w:line="360" w:lineRule="auto"/>
        <w:rPr>
          <w:rFonts w:ascii="Arial" w:hAnsi="Arial" w:cs="Arial"/>
        </w:rPr>
      </w:pPr>
      <w:r w:rsidRPr="000652BE">
        <w:rPr>
          <w:rFonts w:ascii="Arial" w:hAnsi="Arial" w:cs="Arial"/>
        </w:rPr>
        <w:t>Unfortunately</w:t>
      </w:r>
      <w:r w:rsidR="00394947" w:rsidRPr="000652BE">
        <w:rPr>
          <w:rFonts w:ascii="Arial" w:hAnsi="Arial" w:cs="Arial"/>
        </w:rPr>
        <w:t>,</w:t>
      </w:r>
      <w:r w:rsidRPr="000652BE">
        <w:rPr>
          <w:rFonts w:ascii="Arial" w:hAnsi="Arial" w:cs="Arial"/>
        </w:rPr>
        <w:t xml:space="preserve"> this may not be the case for the Welsh language.</w:t>
      </w:r>
      <w:r w:rsidR="00D83A4C" w:rsidRPr="000652BE">
        <w:rPr>
          <w:rFonts w:ascii="Arial" w:hAnsi="Arial" w:cs="Arial"/>
        </w:rPr>
        <w:t xml:space="preserve"> A survey undertaken by the Office of National Statistics (ONS) found that 874,700 people </w:t>
      </w:r>
      <w:r w:rsidR="00621B07" w:rsidRPr="000652BE">
        <w:rPr>
          <w:rFonts w:ascii="Arial" w:hAnsi="Arial" w:cs="Arial"/>
        </w:rPr>
        <w:t>can</w:t>
      </w:r>
      <w:r w:rsidR="00D83A4C" w:rsidRPr="000652BE">
        <w:rPr>
          <w:rFonts w:ascii="Arial" w:hAnsi="Arial" w:cs="Arial"/>
        </w:rPr>
        <w:t xml:space="preserve"> speak the Welsh language globally</w:t>
      </w:r>
      <w:r w:rsidR="00174C46" w:rsidRPr="000652BE">
        <w:rPr>
          <w:rFonts w:ascii="Arial" w:hAnsi="Arial" w:cs="Arial"/>
        </w:rPr>
        <w:t>,</w:t>
      </w:r>
      <w:r w:rsidR="00621B07" w:rsidRPr="000652BE">
        <w:rPr>
          <w:rFonts w:ascii="Arial" w:hAnsi="Arial" w:cs="Arial"/>
        </w:rPr>
        <w:t xml:space="preserve"> which is an increase from the statistic in 2008</w:t>
      </w:r>
      <w:r w:rsidR="00F4700F" w:rsidRPr="000652BE">
        <w:rPr>
          <w:rFonts w:ascii="Arial" w:hAnsi="Arial" w:cs="Arial"/>
        </w:rPr>
        <w:t xml:space="preserve"> BBC (2018)</w:t>
      </w:r>
      <w:r w:rsidR="00174C46" w:rsidRPr="000652BE">
        <w:rPr>
          <w:rFonts w:ascii="Arial" w:hAnsi="Arial" w:cs="Arial"/>
        </w:rPr>
        <w:t>.  H</w:t>
      </w:r>
      <w:r w:rsidR="00884E8B" w:rsidRPr="000652BE">
        <w:rPr>
          <w:rFonts w:ascii="Arial" w:hAnsi="Arial" w:cs="Arial"/>
        </w:rPr>
        <w:t>owever, this number is minute compared to that of the English language.</w:t>
      </w:r>
      <w:r w:rsidR="00174C46" w:rsidRPr="000652BE">
        <w:rPr>
          <w:rFonts w:ascii="Arial" w:hAnsi="Arial" w:cs="Arial"/>
        </w:rPr>
        <w:t xml:space="preserve"> </w:t>
      </w:r>
      <w:r w:rsidR="00AA7521" w:rsidRPr="000652BE">
        <w:rPr>
          <w:rFonts w:ascii="Arial" w:hAnsi="Arial" w:cs="Arial"/>
        </w:rPr>
        <w:t>Strubell (2011)</w:t>
      </w:r>
      <w:r w:rsidR="00174C46" w:rsidRPr="000652BE">
        <w:rPr>
          <w:rFonts w:ascii="Arial" w:hAnsi="Arial" w:cs="Arial"/>
        </w:rPr>
        <w:t xml:space="preserve"> stated</w:t>
      </w:r>
      <w:r w:rsidR="00AA7521" w:rsidRPr="000652BE">
        <w:rPr>
          <w:rFonts w:ascii="Arial" w:hAnsi="Arial" w:cs="Arial"/>
        </w:rPr>
        <w:t xml:space="preserve"> that if the language was perceived to be useful </w:t>
      </w:r>
      <w:r w:rsidR="00884E8B" w:rsidRPr="000652BE">
        <w:rPr>
          <w:rFonts w:ascii="Arial" w:hAnsi="Arial" w:cs="Arial"/>
        </w:rPr>
        <w:t>in the world</w:t>
      </w:r>
      <w:r w:rsidR="00174C46" w:rsidRPr="000652BE">
        <w:rPr>
          <w:rFonts w:ascii="Arial" w:hAnsi="Arial" w:cs="Arial"/>
        </w:rPr>
        <w:t>,</w:t>
      </w:r>
      <w:r w:rsidR="00884E8B" w:rsidRPr="000652BE">
        <w:rPr>
          <w:rFonts w:ascii="Arial" w:hAnsi="Arial" w:cs="Arial"/>
        </w:rPr>
        <w:t xml:space="preserve"> </w:t>
      </w:r>
      <w:r w:rsidR="00AA7521" w:rsidRPr="000652BE">
        <w:rPr>
          <w:rFonts w:ascii="Arial" w:hAnsi="Arial" w:cs="Arial"/>
        </w:rPr>
        <w:t xml:space="preserve">the more motivated the student </w:t>
      </w:r>
      <w:r w:rsidR="003D06EE" w:rsidRPr="000652BE">
        <w:rPr>
          <w:rFonts w:ascii="Arial" w:hAnsi="Arial" w:cs="Arial"/>
        </w:rPr>
        <w:t>would be</w:t>
      </w:r>
      <w:r w:rsidR="00AA7521" w:rsidRPr="000652BE">
        <w:rPr>
          <w:rFonts w:ascii="Arial" w:hAnsi="Arial" w:cs="Arial"/>
        </w:rPr>
        <w:t xml:space="preserve"> to use the language.</w:t>
      </w:r>
      <w:r w:rsidR="000E0938" w:rsidRPr="000652BE">
        <w:rPr>
          <w:rFonts w:ascii="Arial" w:hAnsi="Arial" w:cs="Arial"/>
        </w:rPr>
        <w:t xml:space="preserve"> </w:t>
      </w:r>
      <w:r w:rsidR="00174C46" w:rsidRPr="000652BE">
        <w:rPr>
          <w:rFonts w:ascii="Arial" w:hAnsi="Arial" w:cs="Arial"/>
        </w:rPr>
        <w:t xml:space="preserve"> </w:t>
      </w:r>
      <w:r w:rsidR="000E0938" w:rsidRPr="000652BE">
        <w:rPr>
          <w:rFonts w:ascii="Arial" w:hAnsi="Arial" w:cs="Arial"/>
        </w:rPr>
        <w:t>Therefore, the use of social media and the internet can be a positive way in which t</w:t>
      </w:r>
      <w:r w:rsidR="00884E8B" w:rsidRPr="000652BE">
        <w:rPr>
          <w:rFonts w:ascii="Arial" w:hAnsi="Arial" w:cs="Arial"/>
        </w:rPr>
        <w:t xml:space="preserve">o </w:t>
      </w:r>
      <w:r w:rsidR="000E0938" w:rsidRPr="000652BE">
        <w:rPr>
          <w:rFonts w:ascii="Arial" w:hAnsi="Arial" w:cs="Arial"/>
        </w:rPr>
        <w:t>learn and speak a language.</w:t>
      </w:r>
      <w:r w:rsidR="00174C46" w:rsidRPr="000652BE">
        <w:rPr>
          <w:rFonts w:ascii="Arial" w:hAnsi="Arial" w:cs="Arial"/>
        </w:rPr>
        <w:t xml:space="preserve"> </w:t>
      </w:r>
      <w:r w:rsidR="00D50147" w:rsidRPr="000652BE">
        <w:rPr>
          <w:rFonts w:ascii="Arial" w:hAnsi="Arial" w:cs="Arial"/>
        </w:rPr>
        <w:t>Chaffey (2019)</w:t>
      </w:r>
      <w:r w:rsidR="000E0938" w:rsidRPr="000652BE">
        <w:rPr>
          <w:rFonts w:ascii="Arial" w:hAnsi="Arial" w:cs="Arial"/>
        </w:rPr>
        <w:t xml:space="preserve"> </w:t>
      </w:r>
      <w:r w:rsidR="00D50147" w:rsidRPr="000652BE">
        <w:rPr>
          <w:rFonts w:ascii="Arial" w:hAnsi="Arial" w:cs="Arial"/>
        </w:rPr>
        <w:t>was a useful source of information to find out that s</w:t>
      </w:r>
      <w:r w:rsidR="00363FFD" w:rsidRPr="000652BE">
        <w:rPr>
          <w:rFonts w:ascii="Arial" w:hAnsi="Arial" w:cs="Arial"/>
        </w:rPr>
        <w:t xml:space="preserve">ocial media and the internet </w:t>
      </w:r>
      <w:r w:rsidR="003D06EE" w:rsidRPr="000652BE">
        <w:rPr>
          <w:rFonts w:ascii="Arial" w:hAnsi="Arial" w:cs="Arial"/>
        </w:rPr>
        <w:t>were</w:t>
      </w:r>
      <w:r w:rsidR="00363FFD" w:rsidRPr="000652BE">
        <w:rPr>
          <w:rFonts w:ascii="Arial" w:hAnsi="Arial" w:cs="Arial"/>
        </w:rPr>
        <w:t xml:space="preserve"> some of the most influential factors in </w:t>
      </w:r>
      <w:r w:rsidR="006046E4" w:rsidRPr="000652BE">
        <w:rPr>
          <w:rFonts w:ascii="Arial" w:hAnsi="Arial" w:cs="Arial"/>
        </w:rPr>
        <w:t>today’s</w:t>
      </w:r>
      <w:r w:rsidR="00363FFD" w:rsidRPr="000652BE">
        <w:rPr>
          <w:rFonts w:ascii="Arial" w:hAnsi="Arial" w:cs="Arial"/>
        </w:rPr>
        <w:t xml:space="preserve"> society</w:t>
      </w:r>
      <w:r w:rsidR="00174C46" w:rsidRPr="000652BE">
        <w:rPr>
          <w:rFonts w:ascii="Arial" w:hAnsi="Arial" w:cs="Arial"/>
        </w:rPr>
        <w:t>,</w:t>
      </w:r>
      <w:r w:rsidR="00363FFD" w:rsidRPr="000652BE">
        <w:rPr>
          <w:rFonts w:ascii="Arial" w:hAnsi="Arial" w:cs="Arial"/>
        </w:rPr>
        <w:t xml:space="preserve"> with its users reaching up to 4.388 billion</w:t>
      </w:r>
      <w:r w:rsidR="003D06EE" w:rsidRPr="000652BE">
        <w:rPr>
          <w:rFonts w:ascii="Arial" w:hAnsi="Arial" w:cs="Arial"/>
        </w:rPr>
        <w:t>,</w:t>
      </w:r>
      <w:r w:rsidR="00363FFD" w:rsidRPr="000652BE">
        <w:rPr>
          <w:rFonts w:ascii="Arial" w:hAnsi="Arial" w:cs="Arial"/>
        </w:rPr>
        <w:t xml:space="preserve"> with a 9% increase each year.</w:t>
      </w:r>
      <w:r w:rsidR="0081525A" w:rsidRPr="000652BE">
        <w:rPr>
          <w:rFonts w:ascii="Arial" w:hAnsi="Arial" w:cs="Arial"/>
        </w:rPr>
        <w:t xml:space="preserve"> If the Welsh language were to be used on these platforms</w:t>
      </w:r>
      <w:r w:rsidR="00174C46" w:rsidRPr="000652BE">
        <w:rPr>
          <w:rFonts w:ascii="Arial" w:hAnsi="Arial" w:cs="Arial"/>
        </w:rPr>
        <w:t>,</w:t>
      </w:r>
      <w:r w:rsidR="0081525A" w:rsidRPr="000652BE">
        <w:rPr>
          <w:rFonts w:ascii="Arial" w:hAnsi="Arial" w:cs="Arial"/>
        </w:rPr>
        <w:t xml:space="preserve"> the amount of Welsh heard and spoken would increase</w:t>
      </w:r>
      <w:r w:rsidR="005A120C" w:rsidRPr="000652BE">
        <w:rPr>
          <w:rFonts w:ascii="Arial" w:hAnsi="Arial" w:cs="Arial"/>
        </w:rPr>
        <w:t>.</w:t>
      </w:r>
      <w:r w:rsidR="0081525A" w:rsidRPr="000652BE">
        <w:rPr>
          <w:rFonts w:ascii="Arial" w:hAnsi="Arial" w:cs="Arial"/>
        </w:rPr>
        <w:t xml:space="preserve"> Huws (</w:t>
      </w:r>
      <w:r w:rsidR="00430559" w:rsidRPr="000652BE">
        <w:rPr>
          <w:rFonts w:ascii="Arial" w:hAnsi="Arial" w:cs="Arial"/>
        </w:rPr>
        <w:t>Date Unk</w:t>
      </w:r>
      <w:r w:rsidR="00F4700F" w:rsidRPr="000652BE">
        <w:rPr>
          <w:rFonts w:ascii="Arial" w:hAnsi="Arial" w:cs="Arial"/>
        </w:rPr>
        <w:t>n</w:t>
      </w:r>
      <w:r w:rsidR="00430559" w:rsidRPr="000652BE">
        <w:rPr>
          <w:rFonts w:ascii="Arial" w:hAnsi="Arial" w:cs="Arial"/>
        </w:rPr>
        <w:t>own</w:t>
      </w:r>
      <w:r w:rsidR="0081525A" w:rsidRPr="000652BE">
        <w:rPr>
          <w:rFonts w:ascii="Arial" w:hAnsi="Arial" w:cs="Arial"/>
        </w:rPr>
        <w:t>)</w:t>
      </w:r>
      <w:r w:rsidR="005A120C" w:rsidRPr="000652BE">
        <w:rPr>
          <w:rFonts w:ascii="Arial" w:hAnsi="Arial" w:cs="Arial"/>
        </w:rPr>
        <w:t xml:space="preserve"> identifies the need for the Welsh language to be used on these platforms as they reach a wide variety of audiences simply, effectively and quickly</w:t>
      </w:r>
      <w:r w:rsidR="00174C46" w:rsidRPr="000652BE">
        <w:rPr>
          <w:rFonts w:ascii="Arial" w:hAnsi="Arial" w:cs="Arial"/>
        </w:rPr>
        <w:t>,</w:t>
      </w:r>
      <w:r w:rsidR="005A120C" w:rsidRPr="000652BE">
        <w:rPr>
          <w:rFonts w:ascii="Arial" w:hAnsi="Arial" w:cs="Arial"/>
        </w:rPr>
        <w:t xml:space="preserve"> making a powerful impact on people</w:t>
      </w:r>
      <w:r w:rsidR="003D06EE" w:rsidRPr="000652BE">
        <w:rPr>
          <w:rFonts w:ascii="Arial" w:hAnsi="Arial" w:cs="Arial"/>
        </w:rPr>
        <w:t>,</w:t>
      </w:r>
      <w:r w:rsidR="005A120C" w:rsidRPr="000652BE">
        <w:rPr>
          <w:rFonts w:ascii="Arial" w:hAnsi="Arial" w:cs="Arial"/>
        </w:rPr>
        <w:t xml:space="preserve"> and</w:t>
      </w:r>
      <w:r w:rsidR="00174C46" w:rsidRPr="000652BE">
        <w:rPr>
          <w:rFonts w:ascii="Arial" w:hAnsi="Arial" w:cs="Arial"/>
        </w:rPr>
        <w:t xml:space="preserve"> goes on to say</w:t>
      </w:r>
      <w:r w:rsidR="005A120C" w:rsidRPr="000652BE">
        <w:rPr>
          <w:rFonts w:ascii="Arial" w:hAnsi="Arial" w:cs="Arial"/>
        </w:rPr>
        <w:t xml:space="preserve"> that organisations and charities have seen a benefit to using Welsh language to attract customers.</w:t>
      </w:r>
      <w:r w:rsidR="00174C46" w:rsidRPr="000652BE">
        <w:rPr>
          <w:rFonts w:ascii="Arial" w:hAnsi="Arial" w:cs="Arial"/>
        </w:rPr>
        <w:t xml:space="preserve">  An a</w:t>
      </w:r>
      <w:r w:rsidR="00F02528" w:rsidRPr="000652BE">
        <w:rPr>
          <w:rFonts w:ascii="Arial" w:hAnsi="Arial" w:cs="Arial"/>
        </w:rPr>
        <w:t>dditional benefit to using</w:t>
      </w:r>
      <w:r w:rsidR="009B285F" w:rsidRPr="000652BE">
        <w:rPr>
          <w:rFonts w:ascii="Arial" w:hAnsi="Arial" w:cs="Arial"/>
        </w:rPr>
        <w:t xml:space="preserve"> Welsh on social media platforms is that it would give L2 learners the chance to code switch.</w:t>
      </w:r>
      <w:r w:rsidR="00174C46" w:rsidRPr="000652BE">
        <w:rPr>
          <w:rFonts w:ascii="Arial" w:hAnsi="Arial" w:cs="Arial"/>
        </w:rPr>
        <w:t xml:space="preserve"> </w:t>
      </w:r>
      <w:r w:rsidR="00240B4E" w:rsidRPr="000652BE">
        <w:rPr>
          <w:rFonts w:ascii="Arial" w:hAnsi="Arial" w:cs="Arial"/>
        </w:rPr>
        <w:t xml:space="preserve"> When a student code switch</w:t>
      </w:r>
      <w:r w:rsidR="00174C46" w:rsidRPr="000652BE">
        <w:rPr>
          <w:rFonts w:ascii="Arial" w:hAnsi="Arial" w:cs="Arial"/>
        </w:rPr>
        <w:t>es</w:t>
      </w:r>
      <w:r w:rsidR="00240B4E" w:rsidRPr="000652BE">
        <w:rPr>
          <w:rFonts w:ascii="Arial" w:hAnsi="Arial" w:cs="Arial"/>
        </w:rPr>
        <w:t>, they switch between their L1 and L2 in a variety of environments.</w:t>
      </w:r>
      <w:r w:rsidR="00174C46" w:rsidRPr="000652BE">
        <w:rPr>
          <w:rFonts w:ascii="Arial" w:hAnsi="Arial" w:cs="Arial"/>
        </w:rPr>
        <w:t xml:space="preserve"> </w:t>
      </w:r>
      <w:r w:rsidR="009B285F" w:rsidRPr="000652BE">
        <w:rPr>
          <w:rFonts w:ascii="Arial" w:hAnsi="Arial" w:cs="Arial"/>
        </w:rPr>
        <w:t xml:space="preserve"> In Bernardo and Gaerlan’s article the</w:t>
      </w:r>
      <w:r w:rsidR="00EA696D" w:rsidRPr="000652BE">
        <w:rPr>
          <w:rFonts w:ascii="Arial" w:hAnsi="Arial" w:cs="Arial"/>
        </w:rPr>
        <w:t>y identified</w:t>
      </w:r>
      <w:r w:rsidR="00174C46" w:rsidRPr="000652BE">
        <w:rPr>
          <w:rFonts w:ascii="Arial" w:hAnsi="Arial" w:cs="Arial"/>
        </w:rPr>
        <w:t xml:space="preserve"> that</w:t>
      </w:r>
      <w:r w:rsidR="00EA696D" w:rsidRPr="000652BE">
        <w:rPr>
          <w:rFonts w:ascii="Arial" w:hAnsi="Arial" w:cs="Arial"/>
        </w:rPr>
        <w:t xml:space="preserve"> learners would</w:t>
      </w:r>
      <w:r w:rsidR="00240B4E" w:rsidRPr="000652BE">
        <w:rPr>
          <w:rFonts w:ascii="Arial" w:hAnsi="Arial" w:cs="Arial"/>
        </w:rPr>
        <w:t xml:space="preserve"> code</w:t>
      </w:r>
      <w:r w:rsidR="00EA696D" w:rsidRPr="000652BE">
        <w:rPr>
          <w:rFonts w:ascii="Arial" w:hAnsi="Arial" w:cs="Arial"/>
        </w:rPr>
        <w:t xml:space="preserve"> switch between languages to benefit their learning.</w:t>
      </w:r>
      <w:r w:rsidR="00174C46" w:rsidRPr="000652BE">
        <w:rPr>
          <w:rFonts w:ascii="Arial" w:hAnsi="Arial" w:cs="Arial"/>
        </w:rPr>
        <w:t xml:space="preserve"> </w:t>
      </w:r>
      <w:r w:rsidR="00EA696D" w:rsidRPr="000652BE">
        <w:rPr>
          <w:rFonts w:ascii="Arial" w:hAnsi="Arial" w:cs="Arial"/>
        </w:rPr>
        <w:t>Moschkovich (2005) observed that the students used code switching as a resource to expand their ideas and generate more information.</w:t>
      </w:r>
      <w:r w:rsidR="00EC41D3" w:rsidRPr="000652BE">
        <w:rPr>
          <w:rFonts w:ascii="Arial" w:hAnsi="Arial" w:cs="Arial"/>
        </w:rPr>
        <w:t xml:space="preserve"> </w:t>
      </w:r>
      <w:r w:rsidR="00174C46" w:rsidRPr="000652BE">
        <w:rPr>
          <w:rFonts w:ascii="Arial" w:hAnsi="Arial" w:cs="Arial"/>
        </w:rPr>
        <w:t xml:space="preserve">Therefore, if </w:t>
      </w:r>
      <w:r w:rsidR="004719DB" w:rsidRPr="000652BE">
        <w:rPr>
          <w:rFonts w:ascii="Arial" w:hAnsi="Arial" w:cs="Arial"/>
        </w:rPr>
        <w:t>the language is not being promoted then people are not getting the opportunity to use it effectively.</w:t>
      </w:r>
      <w:r w:rsidR="00174C46" w:rsidRPr="000652BE">
        <w:rPr>
          <w:rFonts w:ascii="Arial" w:hAnsi="Arial" w:cs="Arial"/>
        </w:rPr>
        <w:t xml:space="preserve"> </w:t>
      </w:r>
      <w:r w:rsidR="004719DB" w:rsidRPr="000652BE">
        <w:rPr>
          <w:rFonts w:ascii="Arial" w:hAnsi="Arial" w:cs="Arial"/>
        </w:rPr>
        <w:t xml:space="preserve"> Jones and Jongbloed (</w:t>
      </w:r>
      <w:r w:rsidR="009D39EC" w:rsidRPr="000652BE">
        <w:rPr>
          <w:rFonts w:ascii="Arial" w:hAnsi="Arial" w:cs="Arial"/>
        </w:rPr>
        <w:t>2013</w:t>
      </w:r>
      <w:r w:rsidR="004719DB" w:rsidRPr="000652BE">
        <w:rPr>
          <w:rFonts w:ascii="Arial" w:hAnsi="Arial" w:cs="Arial"/>
        </w:rPr>
        <w:t>)</w:t>
      </w:r>
      <w:r w:rsidR="00174C46" w:rsidRPr="000652BE">
        <w:rPr>
          <w:rFonts w:ascii="Arial" w:hAnsi="Arial" w:cs="Arial"/>
        </w:rPr>
        <w:t xml:space="preserve"> state</w:t>
      </w:r>
      <w:r w:rsidR="004719DB" w:rsidRPr="000652BE">
        <w:rPr>
          <w:rFonts w:ascii="Arial" w:hAnsi="Arial" w:cs="Arial"/>
        </w:rPr>
        <w:t xml:space="preserve"> that there are only a small number of social media platforms in the Welsh language such as S4C</w:t>
      </w:r>
      <w:r w:rsidR="00174C46" w:rsidRPr="000652BE">
        <w:rPr>
          <w:rFonts w:ascii="Arial" w:hAnsi="Arial" w:cs="Arial"/>
        </w:rPr>
        <w:t>,</w:t>
      </w:r>
      <w:r w:rsidR="004719DB" w:rsidRPr="000652BE">
        <w:rPr>
          <w:rFonts w:ascii="Arial" w:hAnsi="Arial" w:cs="Arial"/>
        </w:rPr>
        <w:t xml:space="preserve"> and that in order to reach wider audiences more </w:t>
      </w:r>
      <w:r w:rsidR="005522A3" w:rsidRPr="000652BE">
        <w:rPr>
          <w:rFonts w:ascii="Arial" w:hAnsi="Arial" w:cs="Arial"/>
        </w:rPr>
        <w:t xml:space="preserve">social media and internet sites </w:t>
      </w:r>
      <w:r w:rsidR="004719DB" w:rsidRPr="000652BE">
        <w:rPr>
          <w:rFonts w:ascii="Arial" w:hAnsi="Arial" w:cs="Arial"/>
        </w:rPr>
        <w:t>must take on board the use of the Welsh language.</w:t>
      </w:r>
      <w:r w:rsidR="003D06EE" w:rsidRPr="000652BE">
        <w:rPr>
          <w:rFonts w:ascii="Arial" w:hAnsi="Arial" w:cs="Arial"/>
        </w:rPr>
        <w:t xml:space="preserve"> This promotion</w:t>
      </w:r>
      <w:r w:rsidR="004719DB" w:rsidRPr="000652BE">
        <w:rPr>
          <w:rFonts w:ascii="Arial" w:hAnsi="Arial" w:cs="Arial"/>
        </w:rPr>
        <w:t xml:space="preserve"> on </w:t>
      </w:r>
      <w:r w:rsidR="004719DB" w:rsidRPr="000652BE">
        <w:rPr>
          <w:rFonts w:ascii="Arial" w:hAnsi="Arial" w:cs="Arial"/>
        </w:rPr>
        <w:lastRenderedPageBreak/>
        <w:t xml:space="preserve">social media would </w:t>
      </w:r>
      <w:r w:rsidR="003D06EE" w:rsidRPr="000652BE">
        <w:rPr>
          <w:rFonts w:ascii="Arial" w:hAnsi="Arial" w:cs="Arial"/>
        </w:rPr>
        <w:t>result in</w:t>
      </w:r>
      <w:r w:rsidR="004719DB" w:rsidRPr="000652BE">
        <w:rPr>
          <w:rFonts w:ascii="Arial" w:hAnsi="Arial" w:cs="Arial"/>
        </w:rPr>
        <w:t xml:space="preserve"> an increase in demand </w:t>
      </w:r>
      <w:r w:rsidR="003D06EE" w:rsidRPr="000652BE">
        <w:rPr>
          <w:rFonts w:ascii="Arial" w:hAnsi="Arial" w:cs="Arial"/>
        </w:rPr>
        <w:t xml:space="preserve">for the use of the language </w:t>
      </w:r>
      <w:r w:rsidR="004719DB" w:rsidRPr="000652BE">
        <w:rPr>
          <w:rFonts w:ascii="Arial" w:hAnsi="Arial" w:cs="Arial"/>
        </w:rPr>
        <w:t>and therefore a higher drive and motivation for</w:t>
      </w:r>
      <w:r w:rsidR="003D06EE" w:rsidRPr="000652BE">
        <w:rPr>
          <w:rFonts w:ascii="Arial" w:hAnsi="Arial" w:cs="Arial"/>
        </w:rPr>
        <w:t xml:space="preserve"> it to be learnt</w:t>
      </w:r>
      <w:r w:rsidR="006D61B0" w:rsidRPr="000652BE">
        <w:rPr>
          <w:rFonts w:ascii="Arial" w:hAnsi="Arial" w:cs="Arial"/>
        </w:rPr>
        <w:t>.</w:t>
      </w:r>
      <w:r w:rsidR="004719DB" w:rsidRPr="000652BE">
        <w:rPr>
          <w:rFonts w:ascii="Arial" w:hAnsi="Arial" w:cs="Arial"/>
        </w:rPr>
        <w:t xml:space="preserve">  </w:t>
      </w:r>
    </w:p>
    <w:p w14:paraId="2592FCED" w14:textId="19955C74" w:rsidR="00FE536D" w:rsidRPr="000652BE" w:rsidRDefault="00886821" w:rsidP="000652BE">
      <w:pPr>
        <w:spacing w:line="360" w:lineRule="auto"/>
        <w:rPr>
          <w:rFonts w:ascii="Arial" w:hAnsi="Arial" w:cs="Arial"/>
          <w:u w:val="single"/>
        </w:rPr>
      </w:pPr>
      <w:r w:rsidRPr="000652BE">
        <w:rPr>
          <w:rFonts w:ascii="Arial" w:hAnsi="Arial" w:cs="Arial"/>
        </w:rPr>
        <w:t>I</w:t>
      </w:r>
      <w:r w:rsidR="00291967" w:rsidRPr="000652BE">
        <w:rPr>
          <w:rFonts w:ascii="Arial" w:hAnsi="Arial" w:cs="Arial"/>
        </w:rPr>
        <w:t>t</w:t>
      </w:r>
      <w:r w:rsidR="008940F1" w:rsidRPr="000652BE">
        <w:rPr>
          <w:rFonts w:ascii="Arial" w:hAnsi="Arial" w:cs="Arial"/>
        </w:rPr>
        <w:t xml:space="preserve"> is clear from </w:t>
      </w:r>
      <w:r w:rsidRPr="000652BE">
        <w:rPr>
          <w:rFonts w:ascii="Arial" w:hAnsi="Arial" w:cs="Arial"/>
        </w:rPr>
        <w:t>an analysis of the article and consideration of the current approaches  in Wales</w:t>
      </w:r>
      <w:r w:rsidR="008940F1" w:rsidRPr="000652BE">
        <w:rPr>
          <w:rFonts w:ascii="Arial" w:hAnsi="Arial" w:cs="Arial"/>
        </w:rPr>
        <w:t xml:space="preserve"> that </w:t>
      </w:r>
      <w:r w:rsidR="00425876" w:rsidRPr="000652BE">
        <w:rPr>
          <w:rFonts w:ascii="Arial" w:hAnsi="Arial" w:cs="Arial"/>
        </w:rPr>
        <w:t>changes need to be made for the Welsh language to thrive</w:t>
      </w:r>
      <w:r w:rsidRPr="000652BE">
        <w:rPr>
          <w:rFonts w:ascii="Arial" w:hAnsi="Arial" w:cs="Arial"/>
        </w:rPr>
        <w:t>,</w:t>
      </w:r>
      <w:r w:rsidR="00425876" w:rsidRPr="000652BE">
        <w:rPr>
          <w:rFonts w:ascii="Arial" w:hAnsi="Arial" w:cs="Arial"/>
        </w:rPr>
        <w:t xml:space="preserve"> and</w:t>
      </w:r>
      <w:r w:rsidRPr="000652BE">
        <w:rPr>
          <w:rFonts w:ascii="Arial" w:hAnsi="Arial" w:cs="Arial"/>
        </w:rPr>
        <w:t xml:space="preserve"> strategies for</w:t>
      </w:r>
      <w:r w:rsidR="00A859DF" w:rsidRPr="000652BE">
        <w:rPr>
          <w:rFonts w:ascii="Arial" w:hAnsi="Arial" w:cs="Arial"/>
        </w:rPr>
        <w:t xml:space="preserve"> teach</w:t>
      </w:r>
      <w:r w:rsidRPr="000652BE">
        <w:rPr>
          <w:rFonts w:ascii="Arial" w:hAnsi="Arial" w:cs="Arial"/>
        </w:rPr>
        <w:t>ing</w:t>
      </w:r>
      <w:r w:rsidR="00A859DF" w:rsidRPr="000652BE">
        <w:rPr>
          <w:rFonts w:ascii="Arial" w:hAnsi="Arial" w:cs="Arial"/>
        </w:rPr>
        <w:t xml:space="preserve"> </w:t>
      </w:r>
      <w:r w:rsidRPr="000652BE">
        <w:rPr>
          <w:rFonts w:ascii="Arial" w:hAnsi="Arial" w:cs="Arial"/>
        </w:rPr>
        <w:t>Welsh</w:t>
      </w:r>
      <w:r w:rsidR="00A859DF" w:rsidRPr="000652BE">
        <w:rPr>
          <w:rFonts w:ascii="Arial" w:hAnsi="Arial" w:cs="Arial"/>
        </w:rPr>
        <w:t xml:space="preserve"> as an L2 need adapting.</w:t>
      </w:r>
      <w:r w:rsidR="00887392" w:rsidRPr="000652BE">
        <w:rPr>
          <w:rFonts w:ascii="Arial" w:hAnsi="Arial" w:cs="Arial"/>
        </w:rPr>
        <w:t xml:space="preserve"> The 2011 census shows a large decrease in the number of Welsh speakers with numbers falling from 977,00 in 1911 to 562,016 in 2011 BBC (2012).</w:t>
      </w:r>
      <w:r w:rsidR="005917B4" w:rsidRPr="000652BE">
        <w:rPr>
          <w:rFonts w:ascii="Arial" w:hAnsi="Arial" w:cs="Arial"/>
        </w:rPr>
        <w:t xml:space="preserve"> The themes</w:t>
      </w:r>
      <w:r w:rsidR="000A63CA" w:rsidRPr="000652BE">
        <w:rPr>
          <w:rFonts w:ascii="Arial" w:hAnsi="Arial" w:cs="Arial"/>
        </w:rPr>
        <w:t xml:space="preserve"> identified within</w:t>
      </w:r>
      <w:r w:rsidR="00AC00C4" w:rsidRPr="000652BE">
        <w:rPr>
          <w:rFonts w:ascii="Arial" w:hAnsi="Arial" w:cs="Arial"/>
        </w:rPr>
        <w:t xml:space="preserve"> this </w:t>
      </w:r>
      <w:r w:rsidR="00DD290B" w:rsidRPr="000652BE">
        <w:rPr>
          <w:rFonts w:ascii="Arial" w:hAnsi="Arial" w:cs="Arial"/>
        </w:rPr>
        <w:t xml:space="preserve">essay could be used </w:t>
      </w:r>
      <w:r w:rsidR="00D1390C" w:rsidRPr="000652BE">
        <w:rPr>
          <w:rFonts w:ascii="Arial" w:hAnsi="Arial" w:cs="Arial"/>
        </w:rPr>
        <w:t>to combat the decline in the Welsh language.</w:t>
      </w:r>
      <w:r w:rsidR="00514AE4" w:rsidRPr="000652BE">
        <w:rPr>
          <w:rFonts w:ascii="Arial" w:hAnsi="Arial" w:cs="Arial"/>
        </w:rPr>
        <w:t xml:space="preserve"> Therefore, improved teacher training, </w:t>
      </w:r>
      <w:r w:rsidR="001373F9" w:rsidRPr="000652BE">
        <w:rPr>
          <w:rFonts w:ascii="Arial" w:hAnsi="Arial" w:cs="Arial"/>
        </w:rPr>
        <w:t>the use of Welsh within the community and home and the use of the language globally</w:t>
      </w:r>
      <w:r w:rsidR="00D65D84" w:rsidRPr="000652BE">
        <w:rPr>
          <w:rFonts w:ascii="Arial" w:hAnsi="Arial" w:cs="Arial"/>
        </w:rPr>
        <w:t xml:space="preserve"> are strongly recommended as a way forward if the target of a million Welsh speakers by 2050 is to be reached.</w:t>
      </w:r>
      <w:r w:rsidR="00F05FC9" w:rsidRPr="000652BE">
        <w:rPr>
          <w:rFonts w:ascii="Arial" w:hAnsi="Arial" w:cs="Arial"/>
        </w:rPr>
        <w:t xml:space="preserve"> </w:t>
      </w:r>
    </w:p>
    <w:p w14:paraId="12FDC72C" w14:textId="77777777" w:rsidR="00321F67" w:rsidRPr="000652BE" w:rsidRDefault="00321F67" w:rsidP="000652BE">
      <w:pPr>
        <w:spacing w:line="360" w:lineRule="auto"/>
        <w:rPr>
          <w:rFonts w:ascii="Arial" w:hAnsi="Arial" w:cs="Arial"/>
          <w:u w:val="single"/>
        </w:rPr>
      </w:pPr>
    </w:p>
    <w:p w14:paraId="2CCEA9DE" w14:textId="77777777" w:rsidR="00321F67" w:rsidRPr="000652BE" w:rsidRDefault="00321F67" w:rsidP="000652BE">
      <w:pPr>
        <w:spacing w:line="360" w:lineRule="auto"/>
        <w:rPr>
          <w:rFonts w:ascii="Arial" w:hAnsi="Arial" w:cs="Arial"/>
          <w:u w:val="single"/>
        </w:rPr>
      </w:pPr>
    </w:p>
    <w:p w14:paraId="0F577D0C" w14:textId="77777777" w:rsidR="00321F67" w:rsidRPr="000652BE" w:rsidRDefault="00321F67" w:rsidP="000652BE">
      <w:pPr>
        <w:spacing w:line="360" w:lineRule="auto"/>
        <w:rPr>
          <w:rFonts w:ascii="Arial" w:hAnsi="Arial" w:cs="Arial"/>
          <w:u w:val="single"/>
        </w:rPr>
      </w:pPr>
    </w:p>
    <w:p w14:paraId="2A64EF35" w14:textId="77777777" w:rsidR="00321F67" w:rsidRPr="000652BE" w:rsidRDefault="00321F67" w:rsidP="000652BE">
      <w:pPr>
        <w:spacing w:line="360" w:lineRule="auto"/>
        <w:rPr>
          <w:rFonts w:ascii="Arial" w:hAnsi="Arial" w:cs="Arial"/>
          <w:u w:val="single"/>
        </w:rPr>
      </w:pPr>
    </w:p>
    <w:p w14:paraId="7D39806B" w14:textId="77777777" w:rsidR="00321F67" w:rsidRPr="000652BE" w:rsidRDefault="00321F67" w:rsidP="000652BE">
      <w:pPr>
        <w:spacing w:line="360" w:lineRule="auto"/>
        <w:rPr>
          <w:rFonts w:ascii="Arial" w:hAnsi="Arial" w:cs="Arial"/>
          <w:u w:val="single"/>
        </w:rPr>
      </w:pPr>
    </w:p>
    <w:p w14:paraId="2200839B" w14:textId="77777777" w:rsidR="00321F67" w:rsidRPr="000652BE" w:rsidRDefault="00321F67" w:rsidP="000652BE">
      <w:pPr>
        <w:spacing w:line="360" w:lineRule="auto"/>
        <w:rPr>
          <w:rFonts w:ascii="Arial" w:hAnsi="Arial" w:cs="Arial"/>
          <w:u w:val="single"/>
        </w:rPr>
      </w:pPr>
    </w:p>
    <w:p w14:paraId="08C5992B" w14:textId="77777777" w:rsidR="009564A4" w:rsidRPr="000652BE" w:rsidRDefault="009564A4" w:rsidP="000652BE">
      <w:pPr>
        <w:spacing w:line="360" w:lineRule="auto"/>
        <w:rPr>
          <w:rFonts w:ascii="Arial" w:hAnsi="Arial" w:cs="Arial"/>
          <w:u w:val="single"/>
        </w:rPr>
      </w:pPr>
    </w:p>
    <w:p w14:paraId="1F91C184" w14:textId="77777777" w:rsidR="007B4E71" w:rsidRPr="000652BE" w:rsidRDefault="007B4E71" w:rsidP="000652BE">
      <w:pPr>
        <w:spacing w:line="360" w:lineRule="auto"/>
        <w:rPr>
          <w:rFonts w:ascii="Arial" w:hAnsi="Arial" w:cs="Arial"/>
          <w:u w:val="single"/>
        </w:rPr>
      </w:pPr>
    </w:p>
    <w:p w14:paraId="35B9B5F4" w14:textId="77777777" w:rsidR="007B4E71" w:rsidRPr="000652BE" w:rsidRDefault="007B4E71" w:rsidP="000652BE">
      <w:pPr>
        <w:spacing w:line="360" w:lineRule="auto"/>
        <w:rPr>
          <w:rFonts w:ascii="Arial" w:hAnsi="Arial" w:cs="Arial"/>
          <w:u w:val="single"/>
        </w:rPr>
      </w:pPr>
    </w:p>
    <w:p w14:paraId="308612AE" w14:textId="77777777" w:rsidR="007B4E71" w:rsidRPr="000652BE" w:rsidRDefault="007B4E71" w:rsidP="000652BE">
      <w:pPr>
        <w:spacing w:line="360" w:lineRule="auto"/>
        <w:rPr>
          <w:rFonts w:ascii="Arial" w:hAnsi="Arial" w:cs="Arial"/>
          <w:u w:val="single"/>
        </w:rPr>
      </w:pPr>
    </w:p>
    <w:p w14:paraId="55BB5B0A" w14:textId="77777777" w:rsidR="00925D1D" w:rsidRDefault="00925D1D" w:rsidP="000652BE">
      <w:pPr>
        <w:spacing w:line="360" w:lineRule="auto"/>
        <w:rPr>
          <w:rFonts w:ascii="Arial" w:hAnsi="Arial" w:cs="Arial"/>
          <w:u w:val="single"/>
        </w:rPr>
      </w:pPr>
    </w:p>
    <w:p w14:paraId="17B51D0E" w14:textId="77777777" w:rsidR="00925D1D" w:rsidRDefault="00925D1D" w:rsidP="000652BE">
      <w:pPr>
        <w:spacing w:line="360" w:lineRule="auto"/>
        <w:rPr>
          <w:rFonts w:ascii="Arial" w:hAnsi="Arial" w:cs="Arial"/>
          <w:u w:val="single"/>
        </w:rPr>
      </w:pPr>
    </w:p>
    <w:p w14:paraId="19615BBC" w14:textId="77777777" w:rsidR="00925D1D" w:rsidRDefault="00925D1D" w:rsidP="000652BE">
      <w:pPr>
        <w:spacing w:line="360" w:lineRule="auto"/>
        <w:rPr>
          <w:rFonts w:ascii="Arial" w:hAnsi="Arial" w:cs="Arial"/>
          <w:u w:val="single"/>
        </w:rPr>
      </w:pPr>
    </w:p>
    <w:p w14:paraId="406EA90E" w14:textId="77777777" w:rsidR="00925D1D" w:rsidRDefault="00925D1D" w:rsidP="000652BE">
      <w:pPr>
        <w:spacing w:line="360" w:lineRule="auto"/>
        <w:rPr>
          <w:rFonts w:ascii="Arial" w:hAnsi="Arial" w:cs="Arial"/>
          <w:u w:val="single"/>
        </w:rPr>
      </w:pPr>
    </w:p>
    <w:p w14:paraId="0629A82E" w14:textId="77777777" w:rsidR="00925D1D" w:rsidRDefault="00925D1D" w:rsidP="000652BE">
      <w:pPr>
        <w:spacing w:line="360" w:lineRule="auto"/>
        <w:rPr>
          <w:rFonts w:ascii="Arial" w:hAnsi="Arial" w:cs="Arial"/>
          <w:u w:val="single"/>
        </w:rPr>
      </w:pPr>
    </w:p>
    <w:p w14:paraId="4BFD4666" w14:textId="77777777" w:rsidR="00925D1D" w:rsidRDefault="00925D1D" w:rsidP="000652BE">
      <w:pPr>
        <w:spacing w:line="360" w:lineRule="auto"/>
        <w:rPr>
          <w:rFonts w:ascii="Arial" w:hAnsi="Arial" w:cs="Arial"/>
          <w:u w:val="single"/>
        </w:rPr>
      </w:pPr>
    </w:p>
    <w:p w14:paraId="02CC698E" w14:textId="77777777" w:rsidR="00925D1D" w:rsidRDefault="00925D1D" w:rsidP="000652BE">
      <w:pPr>
        <w:spacing w:line="360" w:lineRule="auto"/>
        <w:rPr>
          <w:rFonts w:ascii="Arial" w:hAnsi="Arial" w:cs="Arial"/>
          <w:u w:val="single"/>
        </w:rPr>
      </w:pPr>
    </w:p>
    <w:p w14:paraId="762286AC" w14:textId="77777777" w:rsidR="00925D1D" w:rsidRDefault="00925D1D" w:rsidP="000652BE">
      <w:pPr>
        <w:spacing w:line="360" w:lineRule="auto"/>
        <w:rPr>
          <w:rFonts w:ascii="Arial" w:hAnsi="Arial" w:cs="Arial"/>
          <w:u w:val="single"/>
        </w:rPr>
      </w:pPr>
    </w:p>
    <w:p w14:paraId="22876A2A" w14:textId="76FA29CD" w:rsidR="00F37EE9" w:rsidRPr="000652BE" w:rsidRDefault="00F37EE9" w:rsidP="000652BE">
      <w:pPr>
        <w:spacing w:line="360" w:lineRule="auto"/>
        <w:rPr>
          <w:rFonts w:ascii="Arial" w:hAnsi="Arial" w:cs="Arial"/>
          <w:u w:val="single"/>
        </w:rPr>
      </w:pPr>
      <w:r w:rsidRPr="000652BE">
        <w:rPr>
          <w:rFonts w:ascii="Arial" w:hAnsi="Arial" w:cs="Arial"/>
          <w:u w:val="single"/>
        </w:rPr>
        <w:lastRenderedPageBreak/>
        <w:t xml:space="preserve">Reference list </w:t>
      </w:r>
    </w:p>
    <w:p w14:paraId="6FC23E76" w14:textId="77777777" w:rsidR="009C3A87" w:rsidRPr="000652BE" w:rsidRDefault="009C3A87" w:rsidP="000652BE">
      <w:pPr>
        <w:spacing w:line="360" w:lineRule="auto"/>
        <w:rPr>
          <w:rFonts w:ascii="Arial" w:hAnsi="Arial" w:cs="Arial"/>
        </w:rPr>
      </w:pPr>
      <w:r w:rsidRPr="000652BE">
        <w:rPr>
          <w:rFonts w:ascii="Arial" w:hAnsi="Arial" w:cs="Arial"/>
        </w:rPr>
        <w:t xml:space="preserve">Baker, C. (1985) </w:t>
      </w:r>
      <w:r w:rsidRPr="000652BE">
        <w:rPr>
          <w:rFonts w:ascii="Arial" w:hAnsi="Arial" w:cs="Arial"/>
          <w:i/>
        </w:rPr>
        <w:t>Aspects of Bilingualism in Wales</w:t>
      </w:r>
      <w:r w:rsidRPr="000652BE">
        <w:rPr>
          <w:rFonts w:ascii="Arial" w:hAnsi="Arial" w:cs="Arial"/>
        </w:rPr>
        <w:t xml:space="preserve">. England: </w:t>
      </w:r>
      <w:r w:rsidRPr="000652BE">
        <w:rPr>
          <w:rFonts w:ascii="Arial" w:hAnsi="Arial" w:cs="Arial"/>
          <w:color w:val="000000"/>
          <w:shd w:val="clear" w:color="auto" w:fill="FFFFFF"/>
        </w:rPr>
        <w:t>Multilingual Matters.</w:t>
      </w:r>
    </w:p>
    <w:p w14:paraId="09E32E71" w14:textId="77777777" w:rsidR="009C3A87" w:rsidRPr="000652BE" w:rsidRDefault="009C3A87" w:rsidP="000652BE">
      <w:pPr>
        <w:spacing w:line="360" w:lineRule="auto"/>
        <w:rPr>
          <w:rFonts w:ascii="Arial" w:hAnsi="Arial" w:cs="Arial"/>
        </w:rPr>
      </w:pPr>
      <w:r w:rsidRPr="000652BE">
        <w:rPr>
          <w:rFonts w:ascii="Arial" w:hAnsi="Arial" w:cs="Arial"/>
        </w:rPr>
        <w:t xml:space="preserve">Baker, C. (2001) </w:t>
      </w:r>
      <w:r w:rsidRPr="000652BE">
        <w:rPr>
          <w:rFonts w:ascii="Arial" w:hAnsi="Arial" w:cs="Arial"/>
          <w:i/>
        </w:rPr>
        <w:t>Foundations of Bilingualism and Bilingual Education</w:t>
      </w:r>
      <w:r w:rsidRPr="000652BE">
        <w:rPr>
          <w:rFonts w:ascii="Arial" w:hAnsi="Arial" w:cs="Arial"/>
        </w:rPr>
        <w:t>.  3</w:t>
      </w:r>
      <w:r w:rsidRPr="000652BE">
        <w:rPr>
          <w:rFonts w:ascii="Arial" w:hAnsi="Arial" w:cs="Arial"/>
          <w:vertAlign w:val="superscript"/>
        </w:rPr>
        <w:t>rd</w:t>
      </w:r>
      <w:r w:rsidRPr="000652BE">
        <w:rPr>
          <w:rFonts w:ascii="Arial" w:hAnsi="Arial" w:cs="Arial"/>
        </w:rPr>
        <w:t xml:space="preserve"> Ed. Clevedon: Multilingual Matters. </w:t>
      </w:r>
    </w:p>
    <w:p w14:paraId="6B7960C4" w14:textId="18016F52" w:rsidR="009C3A87" w:rsidRPr="000652BE" w:rsidRDefault="009C3A87" w:rsidP="000652BE">
      <w:pPr>
        <w:spacing w:line="360" w:lineRule="auto"/>
        <w:rPr>
          <w:rFonts w:ascii="Arial" w:hAnsi="Arial" w:cs="Arial"/>
        </w:rPr>
      </w:pPr>
      <w:r w:rsidRPr="000652BE">
        <w:rPr>
          <w:rFonts w:ascii="Arial" w:hAnsi="Arial" w:cs="Arial"/>
        </w:rPr>
        <w:t xml:space="preserve">BBC (2018) </w:t>
      </w:r>
      <w:bookmarkStart w:id="0" w:name="_GoBack"/>
      <w:bookmarkEnd w:id="0"/>
      <w:r w:rsidRPr="000652BE">
        <w:rPr>
          <w:rFonts w:ascii="Arial" w:hAnsi="Arial" w:cs="Arial"/>
          <w:i/>
          <w:iCs/>
          <w:color w:val="1E1E1E"/>
        </w:rPr>
        <w:t>'Encouraging' survey suggests rise in Welsh language speak</w:t>
      </w:r>
      <w:r w:rsidRPr="000652BE">
        <w:rPr>
          <w:rFonts w:ascii="Arial" w:hAnsi="Arial" w:cs="Arial"/>
          <w:i/>
          <w:iCs/>
          <w:color w:val="1E1E1E"/>
        </w:rPr>
        <w:t xml:space="preserve">ers, </w:t>
      </w:r>
      <w:r w:rsidRPr="000652BE">
        <w:rPr>
          <w:rFonts w:ascii="Arial" w:hAnsi="Arial" w:cs="Arial"/>
          <w:color w:val="1E1E1E"/>
        </w:rPr>
        <w:t>22</w:t>
      </w:r>
      <w:r w:rsidRPr="000652BE">
        <w:rPr>
          <w:rFonts w:ascii="Arial" w:hAnsi="Arial" w:cs="Arial"/>
          <w:color w:val="1E1E1E"/>
          <w:vertAlign w:val="superscript"/>
        </w:rPr>
        <w:t>nd</w:t>
      </w:r>
      <w:r w:rsidRPr="000652BE">
        <w:rPr>
          <w:rFonts w:ascii="Arial" w:hAnsi="Arial" w:cs="Arial"/>
          <w:color w:val="1E1E1E"/>
        </w:rPr>
        <w:t xml:space="preserve"> September. Available at: </w:t>
      </w:r>
      <w:hyperlink r:id="rId10" w:history="1">
        <w:r w:rsidRPr="000652BE">
          <w:rPr>
            <w:rStyle w:val="Hyperlink"/>
            <w:rFonts w:ascii="Arial" w:hAnsi="Arial" w:cs="Arial"/>
          </w:rPr>
          <w:t>https://www.bbc.co</w:t>
        </w:r>
        <w:r w:rsidRPr="000652BE">
          <w:rPr>
            <w:rStyle w:val="Hyperlink"/>
            <w:rFonts w:ascii="Arial" w:hAnsi="Arial" w:cs="Arial"/>
          </w:rPr>
          <w:t>.</w:t>
        </w:r>
        <w:r w:rsidRPr="000652BE">
          <w:rPr>
            <w:rStyle w:val="Hyperlink"/>
            <w:rFonts w:ascii="Arial" w:hAnsi="Arial" w:cs="Arial"/>
          </w:rPr>
          <w:t>uk/news/uk-wales-45611374</w:t>
        </w:r>
      </w:hyperlink>
      <w:r w:rsidRPr="000652BE">
        <w:rPr>
          <w:rFonts w:ascii="Arial" w:hAnsi="Arial" w:cs="Arial"/>
        </w:rPr>
        <w:t xml:space="preserve">                                                 (Accessed: 6</w:t>
      </w:r>
      <w:r w:rsidRPr="000652BE">
        <w:rPr>
          <w:rFonts w:ascii="Arial" w:hAnsi="Arial" w:cs="Arial"/>
          <w:vertAlign w:val="superscript"/>
        </w:rPr>
        <w:t>th</w:t>
      </w:r>
      <w:r w:rsidRPr="000652BE">
        <w:rPr>
          <w:rFonts w:ascii="Arial" w:hAnsi="Arial" w:cs="Arial"/>
        </w:rPr>
        <w:t xml:space="preserve"> November 2019). </w:t>
      </w:r>
    </w:p>
    <w:p w14:paraId="2A82367E" w14:textId="77777777" w:rsidR="009C3A87" w:rsidRPr="000652BE" w:rsidRDefault="009C3A87" w:rsidP="000652BE">
      <w:pPr>
        <w:spacing w:line="360" w:lineRule="auto"/>
        <w:rPr>
          <w:rFonts w:ascii="Arial" w:hAnsi="Arial" w:cs="Arial"/>
        </w:rPr>
      </w:pPr>
      <w:r w:rsidRPr="000652BE">
        <w:rPr>
          <w:rFonts w:ascii="Arial" w:hAnsi="Arial" w:cs="Arial"/>
        </w:rPr>
        <w:t xml:space="preserve">BBC News (2012) </w:t>
      </w:r>
      <w:r w:rsidRPr="000652BE">
        <w:rPr>
          <w:rFonts w:ascii="Arial" w:hAnsi="Arial" w:cs="Arial"/>
          <w:i/>
          <w:iCs/>
        </w:rPr>
        <w:t xml:space="preserve">Census 2011: Number of Welsh speakers falling, </w:t>
      </w:r>
      <w:r w:rsidRPr="000652BE">
        <w:rPr>
          <w:rFonts w:ascii="Arial" w:hAnsi="Arial" w:cs="Arial"/>
        </w:rPr>
        <w:t>11</w:t>
      </w:r>
      <w:r w:rsidRPr="000652BE">
        <w:rPr>
          <w:rFonts w:ascii="Arial" w:hAnsi="Arial" w:cs="Arial"/>
          <w:vertAlign w:val="superscript"/>
        </w:rPr>
        <w:t>th</w:t>
      </w:r>
      <w:r w:rsidRPr="000652BE">
        <w:rPr>
          <w:rFonts w:ascii="Arial" w:hAnsi="Arial" w:cs="Arial"/>
        </w:rPr>
        <w:t xml:space="preserve"> December. Available at: </w:t>
      </w:r>
      <w:hyperlink r:id="rId11" w:history="1">
        <w:r w:rsidRPr="000652BE">
          <w:rPr>
            <w:rStyle w:val="Hyperlink"/>
            <w:rFonts w:ascii="Arial" w:hAnsi="Arial" w:cs="Arial"/>
          </w:rPr>
          <w:t>https://www.bbc.co.uk/news/</w:t>
        </w:r>
        <w:r w:rsidRPr="000652BE">
          <w:rPr>
            <w:rStyle w:val="Hyperlink"/>
            <w:rFonts w:ascii="Arial" w:hAnsi="Arial" w:cs="Arial"/>
          </w:rPr>
          <w:t>u</w:t>
        </w:r>
        <w:r w:rsidRPr="000652BE">
          <w:rPr>
            <w:rStyle w:val="Hyperlink"/>
            <w:rFonts w:ascii="Arial" w:hAnsi="Arial" w:cs="Arial"/>
          </w:rPr>
          <w:t>k-wales-20677528</w:t>
        </w:r>
      </w:hyperlink>
      <w:r w:rsidRPr="000652BE">
        <w:rPr>
          <w:rFonts w:ascii="Arial" w:hAnsi="Arial" w:cs="Arial"/>
        </w:rPr>
        <w:t xml:space="preserve">                                                                         (Accessed: 1</w:t>
      </w:r>
      <w:r w:rsidRPr="000652BE">
        <w:rPr>
          <w:rFonts w:ascii="Arial" w:hAnsi="Arial" w:cs="Arial"/>
          <w:vertAlign w:val="superscript"/>
        </w:rPr>
        <w:t>st</w:t>
      </w:r>
      <w:r w:rsidRPr="000652BE">
        <w:rPr>
          <w:rFonts w:ascii="Arial" w:hAnsi="Arial" w:cs="Arial"/>
        </w:rPr>
        <w:t xml:space="preserve"> November 2019).</w:t>
      </w:r>
    </w:p>
    <w:p w14:paraId="607139D7" w14:textId="77777777" w:rsidR="009C3A87" w:rsidRPr="000652BE" w:rsidRDefault="009C3A87" w:rsidP="000652BE">
      <w:pPr>
        <w:spacing w:line="360" w:lineRule="auto"/>
        <w:rPr>
          <w:rFonts w:ascii="Arial" w:hAnsi="Arial" w:cs="Arial"/>
        </w:rPr>
      </w:pPr>
      <w:r w:rsidRPr="000652BE">
        <w:rPr>
          <w:rFonts w:ascii="Arial" w:hAnsi="Arial" w:cs="Arial"/>
        </w:rPr>
        <w:t xml:space="preserve">Bieler, D. (2019). </w:t>
      </w:r>
      <w:r w:rsidRPr="000652BE">
        <w:rPr>
          <w:rFonts w:ascii="Arial" w:hAnsi="Arial" w:cs="Arial"/>
          <w:i/>
        </w:rPr>
        <w:t xml:space="preserve">The Power of Teacher Talk. </w:t>
      </w:r>
      <w:r w:rsidRPr="000652BE">
        <w:rPr>
          <w:rFonts w:ascii="Arial" w:hAnsi="Arial" w:cs="Arial"/>
        </w:rPr>
        <w:t>New York: Teachers College Press.</w:t>
      </w:r>
    </w:p>
    <w:p w14:paraId="72C4E48A" w14:textId="77777777" w:rsidR="009C3A87" w:rsidRPr="000652BE" w:rsidRDefault="009C3A87" w:rsidP="000652BE">
      <w:pPr>
        <w:spacing w:line="360" w:lineRule="auto"/>
        <w:rPr>
          <w:rFonts w:ascii="Arial" w:hAnsi="Arial" w:cs="Arial"/>
        </w:rPr>
      </w:pPr>
      <w:r w:rsidRPr="000652BE">
        <w:rPr>
          <w:rFonts w:ascii="Arial" w:hAnsi="Arial" w:cs="Arial"/>
        </w:rPr>
        <w:t xml:space="preserve">Chaffey, D. (2019) </w:t>
      </w:r>
      <w:r w:rsidRPr="000652BE">
        <w:rPr>
          <w:rFonts w:ascii="Arial" w:hAnsi="Arial" w:cs="Arial"/>
          <w:i/>
          <w:iCs/>
        </w:rPr>
        <w:t>Global Social Media Research Summary</w:t>
      </w:r>
      <w:r w:rsidRPr="000652BE">
        <w:rPr>
          <w:rFonts w:ascii="Arial" w:hAnsi="Arial" w:cs="Arial"/>
        </w:rPr>
        <w:t>, 12</w:t>
      </w:r>
      <w:r w:rsidRPr="000652BE">
        <w:rPr>
          <w:rFonts w:ascii="Arial" w:hAnsi="Arial" w:cs="Arial"/>
          <w:vertAlign w:val="superscript"/>
        </w:rPr>
        <w:t>th</w:t>
      </w:r>
      <w:r w:rsidRPr="000652BE">
        <w:rPr>
          <w:rFonts w:ascii="Arial" w:hAnsi="Arial" w:cs="Arial"/>
        </w:rPr>
        <w:t xml:space="preserve"> February. Available at: </w:t>
      </w:r>
      <w:hyperlink r:id="rId12" w:history="1">
        <w:r w:rsidRPr="000652BE">
          <w:rPr>
            <w:rStyle w:val="Hyperlink"/>
            <w:rFonts w:ascii="Arial" w:hAnsi="Arial" w:cs="Arial"/>
          </w:rPr>
          <w:t>https://www.smartinsights.com/social-media-marketing/social-media-strategy/new-global-social-media-research/</w:t>
        </w:r>
      </w:hyperlink>
      <w:r w:rsidRPr="000652BE">
        <w:rPr>
          <w:rFonts w:ascii="Arial" w:hAnsi="Arial" w:cs="Arial"/>
        </w:rPr>
        <w:t xml:space="preserve">                                                                                                                                     (Accessed: 29</w:t>
      </w:r>
      <w:r w:rsidRPr="000652BE">
        <w:rPr>
          <w:rFonts w:ascii="Arial" w:hAnsi="Arial" w:cs="Arial"/>
          <w:vertAlign w:val="superscript"/>
        </w:rPr>
        <w:t>th</w:t>
      </w:r>
      <w:r w:rsidRPr="000652BE">
        <w:rPr>
          <w:rFonts w:ascii="Arial" w:hAnsi="Arial" w:cs="Arial"/>
        </w:rPr>
        <w:t xml:space="preserve"> October 2019).</w:t>
      </w:r>
    </w:p>
    <w:p w14:paraId="06807082" w14:textId="77777777" w:rsidR="009C3A87" w:rsidRPr="000652BE" w:rsidRDefault="009C3A87" w:rsidP="000652BE">
      <w:pPr>
        <w:spacing w:line="360" w:lineRule="auto"/>
        <w:rPr>
          <w:rFonts w:ascii="Arial" w:hAnsi="Arial" w:cs="Arial"/>
        </w:rPr>
      </w:pPr>
      <w:r w:rsidRPr="000652BE">
        <w:rPr>
          <w:rFonts w:ascii="Arial" w:hAnsi="Arial" w:cs="Arial"/>
        </w:rPr>
        <w:t xml:space="preserve">Conteh, J. (2006) </w:t>
      </w:r>
      <w:r w:rsidRPr="000652BE">
        <w:rPr>
          <w:rFonts w:ascii="Arial" w:hAnsi="Arial" w:cs="Arial"/>
          <w:i/>
        </w:rPr>
        <w:t>Promoting Learning for Bilingual Pupils 3-11</w:t>
      </w:r>
      <w:r w:rsidRPr="000652BE">
        <w:rPr>
          <w:rFonts w:ascii="Arial" w:hAnsi="Arial" w:cs="Arial"/>
        </w:rPr>
        <w:t xml:space="preserve">. London: SAGE. </w:t>
      </w:r>
    </w:p>
    <w:p w14:paraId="0868CDC6" w14:textId="77777777" w:rsidR="009C3A87" w:rsidRPr="000652BE" w:rsidRDefault="009C3A87" w:rsidP="000652BE">
      <w:pPr>
        <w:spacing w:line="360" w:lineRule="auto"/>
        <w:rPr>
          <w:rFonts w:ascii="Arial" w:hAnsi="Arial" w:cs="Arial"/>
        </w:rPr>
      </w:pPr>
      <w:r w:rsidRPr="000652BE">
        <w:rPr>
          <w:rFonts w:ascii="Arial" w:hAnsi="Arial" w:cs="Arial"/>
        </w:rPr>
        <w:t xml:space="preserve">Cook, V. (2008) </w:t>
      </w:r>
      <w:r w:rsidRPr="000652BE">
        <w:rPr>
          <w:rFonts w:ascii="Arial" w:hAnsi="Arial" w:cs="Arial"/>
          <w:i/>
        </w:rPr>
        <w:t>Second Language Learning and Language Teaching</w:t>
      </w:r>
      <w:r w:rsidRPr="000652BE">
        <w:rPr>
          <w:rFonts w:ascii="Arial" w:hAnsi="Arial" w:cs="Arial"/>
        </w:rPr>
        <w:t xml:space="preserve">. London: Hodder Education.  </w:t>
      </w:r>
    </w:p>
    <w:p w14:paraId="37AACE4A" w14:textId="77777777" w:rsidR="009C3A87" w:rsidRPr="000652BE" w:rsidRDefault="009C3A87" w:rsidP="000652BE">
      <w:pPr>
        <w:spacing w:line="360" w:lineRule="auto"/>
        <w:rPr>
          <w:rFonts w:ascii="Arial" w:hAnsi="Arial" w:cs="Arial"/>
        </w:rPr>
      </w:pPr>
      <w:r w:rsidRPr="000652BE">
        <w:rPr>
          <w:rFonts w:ascii="Arial" w:hAnsi="Arial" w:cs="Arial"/>
        </w:rPr>
        <w:t xml:space="preserve">Donaldson, G. (2015) </w:t>
      </w:r>
      <w:r w:rsidRPr="000652BE">
        <w:rPr>
          <w:rFonts w:ascii="Arial" w:hAnsi="Arial" w:cs="Arial"/>
          <w:i/>
          <w:iCs/>
        </w:rPr>
        <w:t>Successful Futures</w:t>
      </w:r>
      <w:r w:rsidRPr="000652BE">
        <w:rPr>
          <w:rFonts w:ascii="Arial" w:hAnsi="Arial" w:cs="Arial"/>
        </w:rPr>
        <w:t xml:space="preserve">. Available at: </w:t>
      </w:r>
      <w:hyperlink r:id="rId13" w:history="1">
        <w:r w:rsidRPr="000652BE">
          <w:rPr>
            <w:rStyle w:val="Hyperlink"/>
            <w:rFonts w:ascii="Arial" w:hAnsi="Arial" w:cs="Arial"/>
          </w:rPr>
          <w:t>file:///C:/Users/Sarah/AppData/Local/Packages/Microsoft.MicrosoftEdge_8wekyb3d8bbwe/TempState/Downloads/Donaldson%20Report%20-%20Successful%20Futures%20-%20Independent%20Review%20of%20Curriculum%20and%20Assessment%20Arrangements%20in%20Wales%20(1).pdf</w:t>
        </w:r>
      </w:hyperlink>
      <w:r w:rsidRPr="000652BE">
        <w:rPr>
          <w:rFonts w:ascii="Arial" w:hAnsi="Arial" w:cs="Arial"/>
        </w:rPr>
        <w:t xml:space="preserve"> </w:t>
      </w:r>
      <w:r>
        <w:rPr>
          <w:rFonts w:ascii="Arial" w:hAnsi="Arial" w:cs="Arial"/>
        </w:rPr>
        <w:t xml:space="preserve">                                                                                 </w:t>
      </w:r>
      <w:r w:rsidRPr="000652BE">
        <w:rPr>
          <w:rFonts w:ascii="Arial" w:hAnsi="Arial" w:cs="Arial"/>
        </w:rPr>
        <w:t>(Accessed: 2</w:t>
      </w:r>
      <w:r w:rsidRPr="000652BE">
        <w:rPr>
          <w:rFonts w:ascii="Arial" w:hAnsi="Arial" w:cs="Arial"/>
          <w:vertAlign w:val="superscript"/>
        </w:rPr>
        <w:t>nd</w:t>
      </w:r>
      <w:r w:rsidRPr="000652BE">
        <w:rPr>
          <w:rFonts w:ascii="Arial" w:hAnsi="Arial" w:cs="Arial"/>
        </w:rPr>
        <w:t xml:space="preserve"> November 2019). </w:t>
      </w:r>
    </w:p>
    <w:p w14:paraId="2EB8D0EA" w14:textId="77777777" w:rsidR="009C3A87" w:rsidRPr="000652BE" w:rsidRDefault="009C3A87" w:rsidP="000652BE">
      <w:pPr>
        <w:spacing w:line="360" w:lineRule="auto"/>
        <w:rPr>
          <w:rFonts w:ascii="Arial" w:hAnsi="Arial" w:cs="Arial"/>
        </w:rPr>
      </w:pPr>
      <w:r w:rsidRPr="000652BE">
        <w:rPr>
          <w:rFonts w:ascii="Arial" w:hAnsi="Arial" w:cs="Arial"/>
        </w:rPr>
        <w:t xml:space="preserve">Estyn (2013) </w:t>
      </w:r>
      <w:r w:rsidRPr="000652BE">
        <w:rPr>
          <w:rFonts w:ascii="Arial" w:hAnsi="Arial" w:cs="Arial"/>
          <w:i/>
        </w:rPr>
        <w:t>Welsh Language Development in the Foundation Phase</w:t>
      </w:r>
      <w:r w:rsidRPr="000652BE">
        <w:rPr>
          <w:rFonts w:ascii="Arial" w:hAnsi="Arial" w:cs="Arial"/>
        </w:rPr>
        <w:t xml:space="preserve">. Available at: </w:t>
      </w:r>
      <w:hyperlink r:id="rId14" w:history="1">
        <w:r w:rsidRPr="000652BE">
          <w:rPr>
            <w:rStyle w:val="Hyperlink"/>
            <w:rFonts w:ascii="Arial" w:hAnsi="Arial" w:cs="Arial"/>
          </w:rPr>
          <w:t>https://www.estyn.gov.wales/sites/www.estyn.gov.wales/files/documents/Welsh%20Language%20Development%20in%20the%20Foundation%20Phase%20-%20January%202013.pdf</w:t>
        </w:r>
      </w:hyperlink>
      <w:r w:rsidRPr="000652BE">
        <w:rPr>
          <w:rFonts w:ascii="Arial" w:hAnsi="Arial" w:cs="Arial"/>
        </w:rPr>
        <w:t xml:space="preserve">                    (Accessed: 28</w:t>
      </w:r>
      <w:r w:rsidRPr="000652BE">
        <w:rPr>
          <w:rFonts w:ascii="Arial" w:hAnsi="Arial" w:cs="Arial"/>
          <w:vertAlign w:val="superscript"/>
        </w:rPr>
        <w:t>th</w:t>
      </w:r>
      <w:r w:rsidRPr="000652BE">
        <w:rPr>
          <w:rFonts w:ascii="Arial" w:hAnsi="Arial" w:cs="Arial"/>
        </w:rPr>
        <w:t xml:space="preserve"> October 2019).</w:t>
      </w:r>
    </w:p>
    <w:p w14:paraId="0333674B" w14:textId="77777777" w:rsidR="009C3A87" w:rsidRPr="000652BE" w:rsidRDefault="009C3A87" w:rsidP="000652BE">
      <w:pPr>
        <w:spacing w:line="360" w:lineRule="auto"/>
        <w:rPr>
          <w:rFonts w:ascii="Arial" w:hAnsi="Arial" w:cs="Arial"/>
        </w:rPr>
      </w:pPr>
      <w:r w:rsidRPr="000652BE">
        <w:rPr>
          <w:rFonts w:ascii="Arial" w:hAnsi="Arial" w:cs="Arial"/>
        </w:rPr>
        <w:t xml:space="preserve">Gaerlan, M.J.M. (2009) </w:t>
      </w:r>
      <w:r w:rsidRPr="000652BE">
        <w:rPr>
          <w:rFonts w:ascii="Arial" w:hAnsi="Arial" w:cs="Arial"/>
          <w:i/>
        </w:rPr>
        <w:t>Developing a model of the social factors that influence learning in L2 using the CQR approach</w:t>
      </w:r>
      <w:r w:rsidRPr="000652BE">
        <w:rPr>
          <w:rFonts w:ascii="Arial" w:hAnsi="Arial" w:cs="Arial"/>
        </w:rPr>
        <w:t xml:space="preserve">. Unpublished doctoral dissertation, De La Salle University, Manila, Philippines. </w:t>
      </w:r>
    </w:p>
    <w:p w14:paraId="660E6A42" w14:textId="77777777" w:rsidR="009C3A87" w:rsidRPr="000652BE" w:rsidRDefault="009C3A87" w:rsidP="000652BE">
      <w:pPr>
        <w:spacing w:line="360" w:lineRule="auto"/>
        <w:rPr>
          <w:rFonts w:ascii="Arial" w:hAnsi="Arial" w:cs="Arial"/>
        </w:rPr>
      </w:pPr>
      <w:r w:rsidRPr="000652BE">
        <w:rPr>
          <w:rFonts w:ascii="Arial" w:hAnsi="Arial" w:cs="Arial"/>
        </w:rPr>
        <w:t xml:space="preserve">Garcia, O. (2009) </w:t>
      </w:r>
      <w:r w:rsidRPr="000652BE">
        <w:rPr>
          <w:rFonts w:ascii="Arial" w:hAnsi="Arial" w:cs="Arial"/>
          <w:i/>
        </w:rPr>
        <w:t>Bilingual Education in the 21</w:t>
      </w:r>
      <w:r w:rsidRPr="000652BE">
        <w:rPr>
          <w:rFonts w:ascii="Arial" w:hAnsi="Arial" w:cs="Arial"/>
          <w:i/>
          <w:vertAlign w:val="superscript"/>
        </w:rPr>
        <w:t>st</w:t>
      </w:r>
      <w:r w:rsidRPr="000652BE">
        <w:rPr>
          <w:rFonts w:ascii="Arial" w:hAnsi="Arial" w:cs="Arial"/>
          <w:i/>
        </w:rPr>
        <w:t xml:space="preserve"> Century</w:t>
      </w:r>
      <w:r w:rsidRPr="000652BE">
        <w:rPr>
          <w:rFonts w:ascii="Arial" w:hAnsi="Arial" w:cs="Arial"/>
        </w:rPr>
        <w:t>. Oxford: Wiley-Blackwell.</w:t>
      </w:r>
    </w:p>
    <w:p w14:paraId="520F40CB" w14:textId="77777777" w:rsidR="009C3A87" w:rsidRPr="000652BE" w:rsidRDefault="009C3A87" w:rsidP="000652BE">
      <w:pPr>
        <w:spacing w:line="360" w:lineRule="auto"/>
        <w:rPr>
          <w:rFonts w:ascii="Arial" w:hAnsi="Arial" w:cs="Arial"/>
        </w:rPr>
      </w:pPr>
      <w:r w:rsidRPr="000652BE">
        <w:rPr>
          <w:rFonts w:ascii="Arial" w:hAnsi="Arial" w:cs="Arial"/>
        </w:rPr>
        <w:lastRenderedPageBreak/>
        <w:t xml:space="preserve">Gathercole, V. C. M. (ed.) (2007) </w:t>
      </w:r>
      <w:r w:rsidRPr="000652BE">
        <w:rPr>
          <w:rFonts w:ascii="Arial" w:hAnsi="Arial" w:cs="Arial"/>
          <w:i/>
        </w:rPr>
        <w:t>Language Transmission in Bilingual Families in Wales</w:t>
      </w:r>
      <w:r w:rsidRPr="000652BE">
        <w:rPr>
          <w:rFonts w:ascii="Arial" w:hAnsi="Arial" w:cs="Arial"/>
        </w:rPr>
        <w:t xml:space="preserve">. Cardiff: Welsh Language Board.  </w:t>
      </w:r>
    </w:p>
    <w:p w14:paraId="2E357BEC" w14:textId="77777777" w:rsidR="009C3A87" w:rsidRPr="000652BE" w:rsidRDefault="009C3A87" w:rsidP="000652BE">
      <w:pPr>
        <w:spacing w:line="360" w:lineRule="auto"/>
        <w:rPr>
          <w:rFonts w:ascii="Arial" w:hAnsi="Arial" w:cs="Arial"/>
        </w:rPr>
      </w:pPr>
      <w:r w:rsidRPr="000652BE">
        <w:rPr>
          <w:rFonts w:ascii="Arial" w:hAnsi="Arial" w:cs="Arial"/>
        </w:rPr>
        <w:t xml:space="preserve">Grosjean, F. (2010) </w:t>
      </w:r>
      <w:r w:rsidRPr="000652BE">
        <w:rPr>
          <w:rFonts w:ascii="Arial" w:hAnsi="Arial" w:cs="Arial"/>
          <w:i/>
        </w:rPr>
        <w:t>Bilingual: Life and Reality</w:t>
      </w:r>
      <w:r w:rsidRPr="000652BE">
        <w:rPr>
          <w:rFonts w:ascii="Arial" w:hAnsi="Arial" w:cs="Arial"/>
        </w:rPr>
        <w:t xml:space="preserve">. Cambridge: Harvard University press. </w:t>
      </w:r>
    </w:p>
    <w:p w14:paraId="54DFCDD9" w14:textId="77777777" w:rsidR="009C3A87" w:rsidRPr="000652BE" w:rsidRDefault="009C3A87" w:rsidP="000652BE">
      <w:pPr>
        <w:spacing w:line="360" w:lineRule="auto"/>
        <w:rPr>
          <w:rFonts w:ascii="Arial" w:hAnsi="Arial" w:cs="Arial"/>
        </w:rPr>
      </w:pPr>
      <w:r w:rsidRPr="000652BE">
        <w:rPr>
          <w:rFonts w:ascii="Arial" w:hAnsi="Arial" w:cs="Arial"/>
        </w:rPr>
        <w:t xml:space="preserve">Jones, E. and Jongbloed, E. (2013) </w:t>
      </w:r>
      <w:r w:rsidRPr="000652BE">
        <w:rPr>
          <w:rFonts w:ascii="Arial" w:hAnsi="Arial" w:cs="Arial"/>
          <w:i/>
          <w:iCs/>
        </w:rPr>
        <w:t>Social Media and Minority Languages</w:t>
      </w:r>
      <w:r w:rsidRPr="000652BE">
        <w:rPr>
          <w:rFonts w:ascii="Arial" w:hAnsi="Arial" w:cs="Arial"/>
        </w:rPr>
        <w:t xml:space="preserve">. Bristol: Multilingual Matters. </w:t>
      </w:r>
    </w:p>
    <w:p w14:paraId="28E8D1C1" w14:textId="77777777" w:rsidR="009C3A87" w:rsidRPr="000652BE" w:rsidRDefault="009C3A87" w:rsidP="000652BE">
      <w:pPr>
        <w:spacing w:line="360" w:lineRule="auto"/>
        <w:rPr>
          <w:rFonts w:ascii="Arial" w:hAnsi="Arial" w:cs="Arial"/>
        </w:rPr>
      </w:pPr>
      <w:r w:rsidRPr="000652BE">
        <w:rPr>
          <w:rFonts w:ascii="Arial" w:hAnsi="Arial" w:cs="Arial"/>
        </w:rPr>
        <w:t xml:space="preserve">Jones, M. (2016) </w:t>
      </w:r>
      <w:r w:rsidRPr="000652BE">
        <w:rPr>
          <w:rFonts w:ascii="Arial" w:hAnsi="Arial" w:cs="Arial"/>
          <w:i/>
          <w:iCs/>
        </w:rPr>
        <w:t>Welsh-medium education and Welsh as a subject.</w:t>
      </w:r>
      <w:r w:rsidRPr="000652BE">
        <w:rPr>
          <w:rFonts w:ascii="Arial" w:hAnsi="Arial" w:cs="Arial"/>
        </w:rPr>
        <w:t xml:space="preserve"> Available at: </w:t>
      </w:r>
      <w:hyperlink r:id="rId15" w:history="1">
        <w:r w:rsidRPr="000652BE">
          <w:rPr>
            <w:rStyle w:val="Hyperlink"/>
            <w:rFonts w:ascii="Arial" w:hAnsi="Arial" w:cs="Arial"/>
          </w:rPr>
          <w:t>http://www.assembly.wales/research%20documents/rs16-048/16-048-english-web.pdf</w:t>
        </w:r>
      </w:hyperlink>
      <w:r w:rsidRPr="000652BE">
        <w:rPr>
          <w:rFonts w:ascii="Arial" w:hAnsi="Arial" w:cs="Arial"/>
        </w:rPr>
        <w:t xml:space="preserve">     (Accessed: 29</w:t>
      </w:r>
      <w:r w:rsidRPr="000652BE">
        <w:rPr>
          <w:rFonts w:ascii="Arial" w:hAnsi="Arial" w:cs="Arial"/>
          <w:vertAlign w:val="superscript"/>
        </w:rPr>
        <w:t>th</w:t>
      </w:r>
      <w:r w:rsidRPr="000652BE">
        <w:rPr>
          <w:rFonts w:ascii="Arial" w:hAnsi="Arial" w:cs="Arial"/>
        </w:rPr>
        <w:t xml:space="preserve"> October 2019).</w:t>
      </w:r>
    </w:p>
    <w:p w14:paraId="06C39D60" w14:textId="77777777" w:rsidR="009C3A87" w:rsidRPr="000652BE" w:rsidRDefault="009C3A87" w:rsidP="000652BE">
      <w:pPr>
        <w:spacing w:line="360" w:lineRule="auto"/>
        <w:rPr>
          <w:rFonts w:ascii="Arial" w:hAnsi="Arial" w:cs="Arial"/>
        </w:rPr>
      </w:pPr>
      <w:r w:rsidRPr="000652BE">
        <w:rPr>
          <w:rFonts w:ascii="Arial" w:hAnsi="Arial" w:cs="Arial"/>
        </w:rPr>
        <w:t xml:space="preserve">Lyons, D. (2017) </w:t>
      </w:r>
      <w:r w:rsidRPr="000652BE">
        <w:rPr>
          <w:rFonts w:ascii="Arial" w:hAnsi="Arial" w:cs="Arial"/>
          <w:i/>
          <w:iCs/>
          <w:color w:val="394149"/>
        </w:rPr>
        <w:t xml:space="preserve">How Many People Speak English, And Where Is It </w:t>
      </w:r>
      <w:proofErr w:type="gramStart"/>
      <w:r w:rsidRPr="000652BE">
        <w:rPr>
          <w:rFonts w:ascii="Arial" w:hAnsi="Arial" w:cs="Arial"/>
          <w:i/>
          <w:iCs/>
          <w:color w:val="394149"/>
        </w:rPr>
        <w:t>Spoken?</w:t>
      </w:r>
      <w:r w:rsidRPr="000652BE">
        <w:rPr>
          <w:rFonts w:ascii="Arial" w:hAnsi="Arial" w:cs="Arial"/>
        </w:rPr>
        <w:t>,</w:t>
      </w:r>
      <w:proofErr w:type="gramEnd"/>
      <w:r w:rsidRPr="000652BE">
        <w:rPr>
          <w:rFonts w:ascii="Arial" w:hAnsi="Arial" w:cs="Arial"/>
        </w:rPr>
        <w:t xml:space="preserve"> 26</w:t>
      </w:r>
      <w:r w:rsidRPr="000652BE">
        <w:rPr>
          <w:rFonts w:ascii="Arial" w:hAnsi="Arial" w:cs="Arial"/>
          <w:vertAlign w:val="superscript"/>
        </w:rPr>
        <w:t>th</w:t>
      </w:r>
      <w:r w:rsidRPr="000652BE">
        <w:rPr>
          <w:rFonts w:ascii="Arial" w:hAnsi="Arial" w:cs="Arial"/>
        </w:rPr>
        <w:t xml:space="preserve"> July. Available at: </w:t>
      </w:r>
      <w:hyperlink r:id="rId16" w:history="1">
        <w:r w:rsidRPr="000652BE">
          <w:rPr>
            <w:rStyle w:val="Hyperlink"/>
            <w:rFonts w:ascii="Arial" w:hAnsi="Arial" w:cs="Arial"/>
          </w:rPr>
          <w:t>htt</w:t>
        </w:r>
        <w:r w:rsidRPr="000652BE">
          <w:rPr>
            <w:rStyle w:val="Hyperlink"/>
            <w:rFonts w:ascii="Arial" w:hAnsi="Arial" w:cs="Arial"/>
          </w:rPr>
          <w:t>p</w:t>
        </w:r>
        <w:r w:rsidRPr="000652BE">
          <w:rPr>
            <w:rStyle w:val="Hyperlink"/>
            <w:rFonts w:ascii="Arial" w:hAnsi="Arial" w:cs="Arial"/>
          </w:rPr>
          <w:t>s://www.babbel.com/en/magazine/how-many-people-speak-english-and-where-is-it-spoken/</w:t>
        </w:r>
      </w:hyperlink>
      <w:r w:rsidRPr="000652BE">
        <w:rPr>
          <w:rFonts w:ascii="Arial" w:hAnsi="Arial" w:cs="Arial"/>
        </w:rPr>
        <w:t xml:space="preserve">                                                                                                                                                 (Accessed: 30</w:t>
      </w:r>
      <w:r w:rsidRPr="000652BE">
        <w:rPr>
          <w:rFonts w:ascii="Arial" w:hAnsi="Arial" w:cs="Arial"/>
          <w:vertAlign w:val="superscript"/>
        </w:rPr>
        <w:t>th</w:t>
      </w:r>
      <w:r w:rsidRPr="000652BE">
        <w:rPr>
          <w:rFonts w:ascii="Arial" w:hAnsi="Arial" w:cs="Arial"/>
        </w:rPr>
        <w:t xml:space="preserve"> October 2019). </w:t>
      </w:r>
    </w:p>
    <w:p w14:paraId="19793190" w14:textId="77777777" w:rsidR="009C3A87" w:rsidRPr="000652BE" w:rsidRDefault="009C3A87" w:rsidP="000652BE">
      <w:pPr>
        <w:spacing w:line="360" w:lineRule="auto"/>
        <w:rPr>
          <w:rFonts w:ascii="Arial" w:hAnsi="Arial" w:cs="Arial"/>
        </w:rPr>
      </w:pPr>
      <w:r w:rsidRPr="000652BE">
        <w:rPr>
          <w:rFonts w:ascii="Arial" w:hAnsi="Arial" w:cs="Arial"/>
        </w:rPr>
        <w:t xml:space="preserve">Meri Huws (Date Unknown) </w:t>
      </w:r>
      <w:r w:rsidRPr="000652BE">
        <w:rPr>
          <w:rFonts w:ascii="Arial" w:hAnsi="Arial" w:cs="Arial"/>
          <w:i/>
        </w:rPr>
        <w:t>Using the Welsh language on social media</w:t>
      </w:r>
      <w:r w:rsidRPr="000652BE">
        <w:rPr>
          <w:rFonts w:ascii="Arial" w:hAnsi="Arial" w:cs="Arial"/>
        </w:rPr>
        <w:t xml:space="preserve">. Available at: </w:t>
      </w:r>
      <w:hyperlink r:id="rId17" w:history="1">
        <w:r w:rsidRPr="000652BE">
          <w:rPr>
            <w:rStyle w:val="Hyperlink"/>
            <w:rFonts w:ascii="Arial" w:hAnsi="Arial" w:cs="Arial"/>
          </w:rPr>
          <w:t>http://www.comisiynyddygymraeg.cymru/hybu/SiteCollectionDocuments/Using%20Welsh%20on%20Social%20Media%20SA.pdf</w:t>
        </w:r>
      </w:hyperlink>
      <w:r w:rsidRPr="000652BE">
        <w:rPr>
          <w:rFonts w:ascii="Arial" w:hAnsi="Arial" w:cs="Arial"/>
        </w:rPr>
        <w:t xml:space="preserve">                                                                                                                (Accessed: 30</w:t>
      </w:r>
      <w:r w:rsidRPr="000652BE">
        <w:rPr>
          <w:rFonts w:ascii="Arial" w:hAnsi="Arial" w:cs="Arial"/>
          <w:vertAlign w:val="superscript"/>
        </w:rPr>
        <w:t>th</w:t>
      </w:r>
      <w:r w:rsidRPr="000652BE">
        <w:rPr>
          <w:rFonts w:ascii="Arial" w:hAnsi="Arial" w:cs="Arial"/>
        </w:rPr>
        <w:t xml:space="preserve"> October 2019). </w:t>
      </w:r>
    </w:p>
    <w:p w14:paraId="596F11F1" w14:textId="77777777" w:rsidR="009C3A87" w:rsidRPr="000652BE" w:rsidRDefault="009C3A87" w:rsidP="000652BE">
      <w:pPr>
        <w:spacing w:line="360" w:lineRule="auto"/>
        <w:rPr>
          <w:rFonts w:ascii="Arial" w:hAnsi="Arial" w:cs="Arial"/>
        </w:rPr>
      </w:pPr>
      <w:r w:rsidRPr="000652BE">
        <w:rPr>
          <w:rFonts w:ascii="Arial" w:hAnsi="Arial" w:cs="Arial"/>
        </w:rPr>
        <w:t xml:space="preserve">Moschkovich, J. (2005) </w:t>
      </w:r>
      <w:r w:rsidRPr="000652BE">
        <w:rPr>
          <w:rFonts w:ascii="Arial" w:hAnsi="Arial" w:cs="Arial"/>
          <w:i/>
        </w:rPr>
        <w:t>Using two languages when learning mathematics</w:t>
      </w:r>
      <w:r w:rsidRPr="000652BE">
        <w:rPr>
          <w:rFonts w:ascii="Arial" w:hAnsi="Arial" w:cs="Arial"/>
        </w:rPr>
        <w:t xml:space="preserve">. Educational Studies in Mathematics. </w:t>
      </w:r>
    </w:p>
    <w:p w14:paraId="15101FF9" w14:textId="77777777" w:rsidR="009C3A87" w:rsidRPr="000652BE" w:rsidRDefault="009C3A87" w:rsidP="000652BE">
      <w:pPr>
        <w:spacing w:line="360" w:lineRule="auto"/>
        <w:rPr>
          <w:rFonts w:ascii="Arial" w:hAnsi="Arial" w:cs="Arial"/>
        </w:rPr>
      </w:pPr>
      <w:r w:rsidRPr="000652BE">
        <w:rPr>
          <w:rFonts w:ascii="Arial" w:hAnsi="Arial" w:cs="Arial"/>
        </w:rPr>
        <w:t xml:space="preserve">Nunan, D. (1991) </w:t>
      </w:r>
      <w:r w:rsidRPr="000652BE">
        <w:rPr>
          <w:rFonts w:ascii="Arial" w:hAnsi="Arial" w:cs="Arial"/>
          <w:i/>
        </w:rPr>
        <w:t xml:space="preserve">Language Teaching Methodology. </w:t>
      </w:r>
      <w:r w:rsidRPr="000652BE">
        <w:rPr>
          <w:rFonts w:ascii="Arial" w:hAnsi="Arial" w:cs="Arial"/>
        </w:rPr>
        <w:t xml:space="preserve">Hertfordshire: Prentice Hall International. </w:t>
      </w:r>
    </w:p>
    <w:p w14:paraId="26A749A2" w14:textId="77777777" w:rsidR="009C3A87" w:rsidRPr="000652BE" w:rsidRDefault="009C3A87" w:rsidP="000652BE">
      <w:pPr>
        <w:spacing w:line="360" w:lineRule="auto"/>
        <w:rPr>
          <w:rFonts w:ascii="Arial" w:hAnsi="Arial" w:cs="Arial"/>
        </w:rPr>
      </w:pPr>
      <w:r w:rsidRPr="000652BE">
        <w:rPr>
          <w:rFonts w:ascii="Arial" w:hAnsi="Arial" w:cs="Arial"/>
        </w:rPr>
        <w:t xml:space="preserve">Phillipson, S.N. (2005) </w:t>
      </w:r>
      <w:r w:rsidRPr="000652BE">
        <w:rPr>
          <w:rFonts w:ascii="Arial" w:hAnsi="Arial" w:cs="Arial"/>
          <w:i/>
        </w:rPr>
        <w:t>Using English as the medium of instruction: The expectations and difficulties faced by tertiary students in a teacher education award in Hong Kong.</w:t>
      </w:r>
      <w:r w:rsidRPr="000652BE">
        <w:rPr>
          <w:rFonts w:ascii="Arial" w:hAnsi="Arial" w:cs="Arial"/>
        </w:rPr>
        <w:t xml:space="preserve"> The Asia-Pacific Education Researcher.  </w:t>
      </w:r>
    </w:p>
    <w:p w14:paraId="7AC08BD6" w14:textId="77777777" w:rsidR="009C3A87" w:rsidRPr="000652BE" w:rsidRDefault="009C3A87" w:rsidP="000652BE">
      <w:pPr>
        <w:spacing w:line="360" w:lineRule="auto"/>
        <w:rPr>
          <w:rFonts w:ascii="Arial" w:hAnsi="Arial" w:cs="Arial"/>
        </w:rPr>
      </w:pPr>
      <w:r w:rsidRPr="000652BE">
        <w:rPr>
          <w:rFonts w:ascii="Arial" w:hAnsi="Arial" w:cs="Arial"/>
        </w:rPr>
        <w:t xml:space="preserve">Redknap, C. et al. (2006) </w:t>
      </w:r>
      <w:r w:rsidRPr="000652BE">
        <w:rPr>
          <w:rFonts w:ascii="Arial" w:hAnsi="Arial" w:cs="Arial"/>
          <w:i/>
        </w:rPr>
        <w:t>Welsh-Medium and Bilingual Education</w:t>
      </w:r>
      <w:r w:rsidRPr="000652BE">
        <w:rPr>
          <w:rFonts w:ascii="Arial" w:hAnsi="Arial" w:cs="Arial"/>
        </w:rPr>
        <w:t xml:space="preserve">. University of Wales Bangor: School of Education. </w:t>
      </w:r>
    </w:p>
    <w:p w14:paraId="47C19597" w14:textId="77777777" w:rsidR="009C3A87" w:rsidRPr="000652BE" w:rsidRDefault="009C3A87" w:rsidP="000652BE">
      <w:pPr>
        <w:spacing w:line="360" w:lineRule="auto"/>
        <w:rPr>
          <w:rFonts w:ascii="Arial" w:hAnsi="Arial" w:cs="Arial"/>
        </w:rPr>
      </w:pPr>
      <w:r w:rsidRPr="000652BE">
        <w:rPr>
          <w:rFonts w:ascii="Arial" w:hAnsi="Arial" w:cs="Arial"/>
        </w:rPr>
        <w:t xml:space="preserve">Richards, J. (2015) </w:t>
      </w:r>
      <w:r w:rsidRPr="000652BE">
        <w:rPr>
          <w:rFonts w:ascii="Arial" w:hAnsi="Arial" w:cs="Arial"/>
          <w:i/>
        </w:rPr>
        <w:t>Key Issues in Language Teaching</w:t>
      </w:r>
      <w:r w:rsidRPr="000652BE">
        <w:rPr>
          <w:rFonts w:ascii="Arial" w:hAnsi="Arial" w:cs="Arial"/>
        </w:rPr>
        <w:t xml:space="preserve">. Cambridge: Cambridge University Press. </w:t>
      </w:r>
    </w:p>
    <w:p w14:paraId="68949DA4" w14:textId="77777777" w:rsidR="009C3A87" w:rsidRPr="000652BE" w:rsidRDefault="009C3A87" w:rsidP="000652BE">
      <w:pPr>
        <w:spacing w:line="360" w:lineRule="auto"/>
        <w:rPr>
          <w:rFonts w:ascii="Arial" w:hAnsi="Arial" w:cs="Arial"/>
        </w:rPr>
      </w:pPr>
      <w:r w:rsidRPr="000652BE">
        <w:rPr>
          <w:rFonts w:ascii="Arial" w:hAnsi="Arial" w:cs="Arial"/>
        </w:rPr>
        <w:t>Smolicz, J.J. and Secombe, M (2003</w:t>
      </w:r>
      <w:r w:rsidRPr="000652BE">
        <w:rPr>
          <w:rFonts w:ascii="Arial" w:hAnsi="Arial" w:cs="Arial"/>
          <w:i/>
        </w:rPr>
        <w:t>) Assimilation or Pluralism? Changing policies for minority languages education in Australia</w:t>
      </w:r>
      <w:r w:rsidRPr="000652BE">
        <w:rPr>
          <w:rFonts w:ascii="Arial" w:hAnsi="Arial" w:cs="Arial"/>
        </w:rPr>
        <w:t xml:space="preserve">. Language Policy. </w:t>
      </w:r>
    </w:p>
    <w:p w14:paraId="287089FA" w14:textId="77777777" w:rsidR="009C3A87" w:rsidRPr="000652BE" w:rsidRDefault="009C3A87" w:rsidP="000652BE">
      <w:pPr>
        <w:spacing w:line="360" w:lineRule="auto"/>
        <w:rPr>
          <w:rFonts w:ascii="Arial" w:hAnsi="Arial" w:cs="Arial"/>
        </w:rPr>
      </w:pPr>
      <w:r w:rsidRPr="000652BE">
        <w:rPr>
          <w:rFonts w:ascii="Arial" w:hAnsi="Arial" w:cs="Arial"/>
        </w:rPr>
        <w:t xml:space="preserve">Wels Government (2015) </w:t>
      </w:r>
      <w:r w:rsidRPr="000652BE">
        <w:rPr>
          <w:rFonts w:ascii="Arial" w:hAnsi="Arial" w:cs="Arial"/>
          <w:i/>
          <w:iCs/>
        </w:rPr>
        <w:t>Welsh Language use in wales, 2013-2015</w:t>
      </w:r>
      <w:r w:rsidRPr="000652BE">
        <w:rPr>
          <w:rFonts w:ascii="Arial" w:hAnsi="Arial" w:cs="Arial"/>
        </w:rPr>
        <w:t xml:space="preserve">. Available at: </w:t>
      </w:r>
      <w:hyperlink r:id="rId18" w:history="1">
        <w:r w:rsidRPr="000652BE">
          <w:rPr>
            <w:rStyle w:val="Hyperlink"/>
            <w:rFonts w:ascii="Arial" w:hAnsi="Arial" w:cs="Arial"/>
          </w:rPr>
          <w:t>http://www.comisiynyddygymraeg.cymru/English/Publications%20List/Adroddiad%20-%20Y%20defnydd%20o%27r%20Gymraeg%20yng%20Nghymru,%202013-15%20-</w:t>
        </w:r>
        <w:r w:rsidRPr="000652BE">
          <w:rPr>
            <w:rStyle w:val="Hyperlink"/>
            <w:rFonts w:ascii="Arial" w:hAnsi="Arial" w:cs="Arial"/>
          </w:rPr>
          <w:lastRenderedPageBreak/>
          <w:t>%20Saesneg.pdf</w:t>
        </w:r>
      </w:hyperlink>
      <w:r w:rsidRPr="000652BE">
        <w:rPr>
          <w:rFonts w:ascii="Arial" w:hAnsi="Arial" w:cs="Arial"/>
        </w:rPr>
        <w:t xml:space="preserve"> </w:t>
      </w:r>
      <w:r>
        <w:rPr>
          <w:rFonts w:ascii="Arial" w:hAnsi="Arial" w:cs="Arial"/>
        </w:rPr>
        <w:t xml:space="preserve">                                                                                                            </w:t>
      </w:r>
      <w:r w:rsidRPr="000652BE">
        <w:rPr>
          <w:rFonts w:ascii="Arial" w:hAnsi="Arial" w:cs="Arial"/>
        </w:rPr>
        <w:t>(Accessed: 3</w:t>
      </w:r>
      <w:r w:rsidRPr="000652BE">
        <w:rPr>
          <w:rFonts w:ascii="Arial" w:hAnsi="Arial" w:cs="Arial"/>
          <w:vertAlign w:val="superscript"/>
        </w:rPr>
        <w:t>rd</w:t>
      </w:r>
      <w:r w:rsidRPr="000652BE">
        <w:rPr>
          <w:rFonts w:ascii="Arial" w:hAnsi="Arial" w:cs="Arial"/>
        </w:rPr>
        <w:t xml:space="preserve"> November 2019). </w:t>
      </w:r>
    </w:p>
    <w:p w14:paraId="0069F6CB" w14:textId="77777777" w:rsidR="009C3A87" w:rsidRPr="000652BE" w:rsidRDefault="009C3A87" w:rsidP="000652BE">
      <w:pPr>
        <w:spacing w:line="360" w:lineRule="auto"/>
        <w:rPr>
          <w:rFonts w:ascii="Arial" w:hAnsi="Arial" w:cs="Arial"/>
        </w:rPr>
      </w:pPr>
      <w:r w:rsidRPr="000652BE">
        <w:rPr>
          <w:rFonts w:ascii="Arial" w:hAnsi="Arial" w:cs="Arial"/>
        </w:rPr>
        <w:t xml:space="preserve">Welsh Government (2012) </w:t>
      </w:r>
      <w:r w:rsidRPr="000652BE">
        <w:rPr>
          <w:rFonts w:ascii="Arial" w:hAnsi="Arial" w:cs="Arial"/>
          <w:i/>
        </w:rPr>
        <w:t>A living language: A Language for Living</w:t>
      </w:r>
      <w:r w:rsidRPr="000652BE">
        <w:rPr>
          <w:rFonts w:ascii="Arial" w:hAnsi="Arial" w:cs="Arial"/>
        </w:rPr>
        <w:t xml:space="preserve">. Available at: </w:t>
      </w:r>
      <w:hyperlink r:id="rId19" w:history="1">
        <w:r w:rsidRPr="000652BE">
          <w:rPr>
            <w:rStyle w:val="Hyperlink"/>
            <w:rFonts w:ascii="Arial" w:hAnsi="Arial" w:cs="Arial"/>
          </w:rPr>
          <w:t>file:///C:/Users/Sarah/AppData/Local/Packages/Microsoft.MicrosoftEdge_8wekyb3d8bbwe/TempState/Downloads/A%20Living%20Language%20A%20Language%20for%20Living%20(1).pdf</w:t>
        </w:r>
      </w:hyperlink>
      <w:r w:rsidRPr="000652BE">
        <w:rPr>
          <w:rFonts w:ascii="Arial" w:hAnsi="Arial" w:cs="Arial"/>
        </w:rPr>
        <w:t xml:space="preserve">   </w:t>
      </w:r>
      <w:r>
        <w:rPr>
          <w:rFonts w:ascii="Arial" w:hAnsi="Arial" w:cs="Arial"/>
        </w:rPr>
        <w:t xml:space="preserve">                                                                                                                       </w:t>
      </w:r>
      <w:r w:rsidRPr="000652BE">
        <w:rPr>
          <w:rFonts w:ascii="Arial" w:hAnsi="Arial" w:cs="Arial"/>
        </w:rPr>
        <w:t>(Accessed: 28</w:t>
      </w:r>
      <w:r w:rsidRPr="000652BE">
        <w:rPr>
          <w:rFonts w:ascii="Arial" w:hAnsi="Arial" w:cs="Arial"/>
          <w:vertAlign w:val="superscript"/>
        </w:rPr>
        <w:t>th</w:t>
      </w:r>
      <w:r w:rsidRPr="000652BE">
        <w:rPr>
          <w:rFonts w:ascii="Arial" w:hAnsi="Arial" w:cs="Arial"/>
        </w:rPr>
        <w:t xml:space="preserve"> October 2019).</w:t>
      </w:r>
    </w:p>
    <w:p w14:paraId="7C2D7B58" w14:textId="77777777" w:rsidR="009C3A87" w:rsidRPr="000652BE" w:rsidRDefault="009C3A87" w:rsidP="000652BE">
      <w:pPr>
        <w:spacing w:line="360" w:lineRule="auto"/>
        <w:rPr>
          <w:rFonts w:ascii="Arial" w:hAnsi="Arial" w:cs="Arial"/>
          <w:color w:val="0563C1" w:themeColor="hyperlink"/>
        </w:rPr>
      </w:pPr>
      <w:r w:rsidRPr="000652BE">
        <w:rPr>
          <w:rFonts w:ascii="Arial" w:hAnsi="Arial" w:cs="Arial"/>
        </w:rPr>
        <w:t xml:space="preserve">Welsh Government (2013) </w:t>
      </w:r>
      <w:r w:rsidRPr="000652BE">
        <w:rPr>
          <w:rFonts w:ascii="Arial" w:hAnsi="Arial" w:cs="Arial"/>
          <w:i/>
        </w:rPr>
        <w:t>One language for all</w:t>
      </w:r>
      <w:r w:rsidRPr="000652BE">
        <w:rPr>
          <w:rFonts w:ascii="Arial" w:hAnsi="Arial" w:cs="Arial"/>
        </w:rPr>
        <w:t xml:space="preserve">. Available at: </w:t>
      </w:r>
      <w:hyperlink r:id="rId20" w:history="1">
        <w:r w:rsidRPr="000652BE">
          <w:rPr>
            <w:rStyle w:val="Hyperlink"/>
            <w:rFonts w:ascii="Arial" w:hAnsi="Arial" w:cs="Arial"/>
          </w:rPr>
          <w:t>file:///C:/Users/Sarah/AppData/Local/Packages/Microsoft.MicrosoftEdge_8wekyb3d8bbwe/TempState/Downloads/One%20language%20for%20all%20(1).pdf</w:t>
        </w:r>
      </w:hyperlink>
      <w:r w:rsidRPr="000652BE">
        <w:rPr>
          <w:rStyle w:val="Hyperlink"/>
          <w:rFonts w:ascii="Arial" w:hAnsi="Arial" w:cs="Arial"/>
        </w:rPr>
        <w:t xml:space="preserve">  </w:t>
      </w:r>
      <w:r w:rsidRPr="000652BE">
        <w:rPr>
          <w:rStyle w:val="Hyperlink"/>
          <w:rFonts w:ascii="Arial" w:hAnsi="Arial" w:cs="Arial"/>
          <w:color w:val="auto"/>
          <w:u w:val="none"/>
        </w:rPr>
        <w:t>(Accessed 29</w:t>
      </w:r>
      <w:r w:rsidRPr="000652BE">
        <w:rPr>
          <w:rStyle w:val="Hyperlink"/>
          <w:rFonts w:ascii="Arial" w:hAnsi="Arial" w:cs="Arial"/>
          <w:color w:val="auto"/>
          <w:u w:val="none"/>
          <w:vertAlign w:val="superscript"/>
        </w:rPr>
        <w:t>th</w:t>
      </w:r>
      <w:r w:rsidRPr="000652BE">
        <w:rPr>
          <w:rStyle w:val="Hyperlink"/>
          <w:rFonts w:ascii="Arial" w:hAnsi="Arial" w:cs="Arial"/>
          <w:color w:val="auto"/>
          <w:u w:val="none"/>
        </w:rPr>
        <w:t xml:space="preserve"> October 2019).</w:t>
      </w:r>
      <w:r w:rsidRPr="000652BE">
        <w:rPr>
          <w:rStyle w:val="Hyperlink"/>
          <w:rFonts w:ascii="Arial" w:hAnsi="Arial" w:cs="Arial"/>
        </w:rPr>
        <w:t xml:space="preserve">                               </w:t>
      </w:r>
      <w:r w:rsidRPr="000652BE">
        <w:rPr>
          <w:rStyle w:val="Hyperlink"/>
          <w:rFonts w:ascii="Arial" w:hAnsi="Arial" w:cs="Arial"/>
          <w:u w:val="none"/>
        </w:rPr>
        <w:t xml:space="preserve">        </w:t>
      </w:r>
    </w:p>
    <w:p w14:paraId="77E1E89C" w14:textId="77777777" w:rsidR="009C3A87" w:rsidRPr="000652BE" w:rsidRDefault="009C3A87" w:rsidP="000652BE">
      <w:pPr>
        <w:spacing w:line="360" w:lineRule="auto"/>
        <w:rPr>
          <w:rStyle w:val="Hyperlink"/>
          <w:rFonts w:ascii="Arial" w:hAnsi="Arial" w:cs="Arial"/>
          <w:color w:val="auto"/>
          <w:u w:val="none"/>
        </w:rPr>
      </w:pPr>
      <w:r w:rsidRPr="000652BE">
        <w:rPr>
          <w:rFonts w:ascii="Arial" w:hAnsi="Arial" w:cs="Arial"/>
        </w:rPr>
        <w:t xml:space="preserve">Welsh Government (2017) </w:t>
      </w:r>
      <w:r w:rsidRPr="000652BE">
        <w:rPr>
          <w:rFonts w:ascii="Arial" w:hAnsi="Arial" w:cs="Arial"/>
          <w:i/>
        </w:rPr>
        <w:t>Cymraeg 2050: A million Welsh Speakers</w:t>
      </w:r>
      <w:r w:rsidRPr="000652BE">
        <w:rPr>
          <w:rFonts w:ascii="Arial" w:hAnsi="Arial" w:cs="Arial"/>
        </w:rPr>
        <w:t xml:space="preserve">. Available at: </w:t>
      </w:r>
      <w:hyperlink r:id="rId21" w:history="1">
        <w:r w:rsidRPr="000652BE">
          <w:rPr>
            <w:rStyle w:val="Hyperlink"/>
            <w:rFonts w:ascii="Arial" w:hAnsi="Arial" w:cs="Arial"/>
          </w:rPr>
          <w:t>http://www.assembly.wales/laid%20documents/gen-ld11108/gen-ld11108-e.pdf</w:t>
        </w:r>
      </w:hyperlink>
      <w:r w:rsidRPr="000652BE">
        <w:rPr>
          <w:rFonts w:ascii="Arial" w:hAnsi="Arial" w:cs="Arial"/>
        </w:rPr>
        <w:t xml:space="preserve">                 (Accessed: 28</w:t>
      </w:r>
      <w:r w:rsidRPr="000652BE">
        <w:rPr>
          <w:rFonts w:ascii="Arial" w:hAnsi="Arial" w:cs="Arial"/>
          <w:vertAlign w:val="superscript"/>
        </w:rPr>
        <w:t xml:space="preserve">th </w:t>
      </w:r>
      <w:r w:rsidRPr="000652BE">
        <w:rPr>
          <w:rStyle w:val="Hyperlink"/>
          <w:rFonts w:ascii="Arial" w:hAnsi="Arial" w:cs="Arial"/>
          <w:color w:val="auto"/>
          <w:u w:val="none"/>
        </w:rPr>
        <w:t>October 2019).</w:t>
      </w:r>
    </w:p>
    <w:p w14:paraId="30A5AAD3" w14:textId="77777777" w:rsidR="009C3A87" w:rsidRPr="000652BE" w:rsidRDefault="009C3A87" w:rsidP="000652BE">
      <w:pPr>
        <w:spacing w:line="360" w:lineRule="auto"/>
        <w:rPr>
          <w:rFonts w:ascii="Arial" w:hAnsi="Arial" w:cs="Arial"/>
        </w:rPr>
      </w:pPr>
      <w:r w:rsidRPr="000652BE">
        <w:rPr>
          <w:rFonts w:ascii="Arial" w:hAnsi="Arial" w:cs="Arial"/>
        </w:rPr>
        <w:t xml:space="preserve">White, L. (1991) </w:t>
      </w:r>
      <w:r w:rsidRPr="000652BE">
        <w:rPr>
          <w:rFonts w:ascii="Arial" w:hAnsi="Arial" w:cs="Arial"/>
          <w:i/>
        </w:rPr>
        <w:t>Adverb placement in second language acquisition: Some effects of positive and negative evidence in the classroom</w:t>
      </w:r>
      <w:r w:rsidRPr="000652BE">
        <w:rPr>
          <w:rFonts w:ascii="Arial" w:hAnsi="Arial" w:cs="Arial"/>
        </w:rPr>
        <w:t xml:space="preserve">. Second Language Research. </w:t>
      </w:r>
    </w:p>
    <w:p w14:paraId="5E9727C2" w14:textId="77777777" w:rsidR="009C3A87" w:rsidRPr="000652BE" w:rsidRDefault="009C3A87" w:rsidP="000652BE">
      <w:pPr>
        <w:spacing w:line="360" w:lineRule="auto"/>
        <w:rPr>
          <w:rFonts w:ascii="Arial" w:hAnsi="Arial" w:cs="Arial"/>
        </w:rPr>
      </w:pPr>
      <w:r w:rsidRPr="000652BE">
        <w:rPr>
          <w:rFonts w:ascii="Arial" w:hAnsi="Arial" w:cs="Arial"/>
        </w:rPr>
        <w:t xml:space="preserve">Willing, K. (1989) </w:t>
      </w:r>
      <w:r w:rsidRPr="000652BE">
        <w:rPr>
          <w:rFonts w:ascii="Arial" w:hAnsi="Arial" w:cs="Arial"/>
          <w:i/>
          <w:iCs/>
        </w:rPr>
        <w:t>Teaching how to learn: Learning strategies in ESL</w:t>
      </w:r>
      <w:r w:rsidRPr="000652BE">
        <w:rPr>
          <w:rFonts w:ascii="Arial" w:hAnsi="Arial" w:cs="Arial"/>
        </w:rPr>
        <w:t>. Sydney: National Centre for English Language Teaching and Research.</w:t>
      </w:r>
    </w:p>
    <w:p w14:paraId="67DD25C6" w14:textId="77777777" w:rsidR="009C3A87" w:rsidRPr="000652BE" w:rsidRDefault="009C3A87" w:rsidP="000652BE">
      <w:pPr>
        <w:spacing w:line="360" w:lineRule="auto"/>
        <w:rPr>
          <w:rFonts w:ascii="Arial" w:hAnsi="Arial" w:cs="Arial"/>
        </w:rPr>
      </w:pPr>
      <w:r w:rsidRPr="000652BE">
        <w:rPr>
          <w:rFonts w:ascii="Arial" w:hAnsi="Arial" w:cs="Arial"/>
        </w:rPr>
        <w:t xml:space="preserve">Wilson, B. (1996) </w:t>
      </w:r>
      <w:r w:rsidRPr="000652BE">
        <w:rPr>
          <w:rFonts w:ascii="Arial" w:hAnsi="Arial" w:cs="Arial"/>
          <w:i/>
        </w:rPr>
        <w:t>Constructivist Learning Environments</w:t>
      </w:r>
      <w:r w:rsidRPr="000652BE">
        <w:rPr>
          <w:rFonts w:ascii="Arial" w:hAnsi="Arial" w:cs="Arial"/>
        </w:rPr>
        <w:t xml:space="preserve">. United States of America: Educational Technology. </w:t>
      </w:r>
    </w:p>
    <w:p w14:paraId="29FF1724" w14:textId="77777777" w:rsidR="009C3A87" w:rsidRPr="000652BE" w:rsidRDefault="009C3A87" w:rsidP="000652BE">
      <w:pPr>
        <w:spacing w:line="360" w:lineRule="auto"/>
        <w:rPr>
          <w:rFonts w:ascii="Arial" w:hAnsi="Arial" w:cs="Arial"/>
        </w:rPr>
      </w:pPr>
      <w:r w:rsidRPr="000652BE">
        <w:rPr>
          <w:rFonts w:ascii="Arial" w:hAnsi="Arial" w:cs="Arial"/>
        </w:rPr>
        <w:t xml:space="preserve">WJEC (Date Unknown) </w:t>
      </w:r>
      <w:r w:rsidRPr="000652BE">
        <w:rPr>
          <w:rFonts w:ascii="Arial" w:hAnsi="Arial" w:cs="Arial"/>
          <w:color w:val="333333"/>
          <w:kern w:val="36"/>
          <w:lang w:val="en"/>
        </w:rPr>
        <w:t xml:space="preserve">The Sabbatical Scheme. Available at: </w:t>
      </w:r>
      <w:hyperlink r:id="rId22" w:history="1">
        <w:r w:rsidRPr="000652BE">
          <w:rPr>
            <w:rStyle w:val="Hyperlink"/>
            <w:rFonts w:ascii="Arial" w:hAnsi="Arial" w:cs="Arial"/>
          </w:rPr>
          <w:t>https://www.wjec.co.uk/teachers/support-team-for-the-welsh-language-in-education/the-sabbatical-scheme.html</w:t>
        </w:r>
      </w:hyperlink>
      <w:r w:rsidRPr="000652BE">
        <w:rPr>
          <w:rFonts w:ascii="Arial" w:hAnsi="Arial" w:cs="Arial"/>
        </w:rPr>
        <w:t xml:space="preserve">                                                                                                                        (Accessed: 31</w:t>
      </w:r>
      <w:r w:rsidRPr="000652BE">
        <w:rPr>
          <w:rFonts w:ascii="Arial" w:hAnsi="Arial" w:cs="Arial"/>
          <w:vertAlign w:val="superscript"/>
        </w:rPr>
        <w:t>st</w:t>
      </w:r>
      <w:r w:rsidRPr="000652BE">
        <w:rPr>
          <w:rFonts w:ascii="Arial" w:hAnsi="Arial" w:cs="Arial"/>
        </w:rPr>
        <w:t xml:space="preserve"> October 2019). </w:t>
      </w:r>
    </w:p>
    <w:p w14:paraId="3A277D5F" w14:textId="77777777" w:rsidR="009C3A87" w:rsidRPr="000652BE" w:rsidRDefault="009C3A87" w:rsidP="000652BE">
      <w:pPr>
        <w:spacing w:line="360" w:lineRule="auto"/>
        <w:rPr>
          <w:rFonts w:ascii="Arial" w:hAnsi="Arial" w:cs="Arial"/>
        </w:rPr>
      </w:pPr>
      <w:r w:rsidRPr="000652BE">
        <w:rPr>
          <w:rFonts w:ascii="Arial" w:hAnsi="Arial" w:cs="Arial"/>
        </w:rPr>
        <w:t>Zilm, M. (1989</w:t>
      </w:r>
      <w:r w:rsidRPr="000652BE">
        <w:rPr>
          <w:rFonts w:ascii="Arial" w:hAnsi="Arial" w:cs="Arial"/>
          <w:i/>
        </w:rPr>
        <w:t>) Investigating the Role of Code Switching in Oral Language in the Classroom</w:t>
      </w:r>
      <w:r w:rsidRPr="000652BE">
        <w:rPr>
          <w:rFonts w:ascii="Arial" w:hAnsi="Arial" w:cs="Arial"/>
        </w:rPr>
        <w:t xml:space="preserve">. Adelaide: Languages and Multicultural Centre. </w:t>
      </w:r>
    </w:p>
    <w:p w14:paraId="2850240A" w14:textId="77777777" w:rsidR="00D3060F" w:rsidRPr="00DF287D" w:rsidRDefault="00D3060F" w:rsidP="000652BE">
      <w:pPr>
        <w:spacing w:line="360" w:lineRule="auto"/>
        <w:rPr>
          <w:rStyle w:val="Hyperlink"/>
          <w:rFonts w:ascii="Arial" w:hAnsi="Arial" w:cs="Arial"/>
        </w:rPr>
      </w:pPr>
    </w:p>
    <w:p w14:paraId="2C711FAF" w14:textId="77777777" w:rsidR="00430559" w:rsidRDefault="00430559" w:rsidP="000652BE">
      <w:pPr>
        <w:spacing w:line="360" w:lineRule="auto"/>
        <w:rPr>
          <w:rStyle w:val="Hyperlink"/>
        </w:rPr>
      </w:pPr>
    </w:p>
    <w:p w14:paraId="02021411" w14:textId="77777777" w:rsidR="00430559" w:rsidRDefault="00430559" w:rsidP="000652BE">
      <w:pPr>
        <w:spacing w:line="360" w:lineRule="auto"/>
      </w:pPr>
    </w:p>
    <w:p w14:paraId="3ACE2739" w14:textId="77777777" w:rsidR="00922366" w:rsidRDefault="00922366" w:rsidP="000652BE">
      <w:pPr>
        <w:spacing w:line="360" w:lineRule="auto"/>
      </w:pPr>
    </w:p>
    <w:p w14:paraId="0158B8E5" w14:textId="77777777" w:rsidR="00893C52" w:rsidRDefault="00893C52" w:rsidP="000652BE">
      <w:pPr>
        <w:spacing w:line="360" w:lineRule="auto"/>
      </w:pPr>
    </w:p>
    <w:p w14:paraId="65037BAC" w14:textId="77777777" w:rsidR="00AD4AAB" w:rsidRPr="00F52B5F" w:rsidRDefault="00AD4AAB" w:rsidP="000652BE">
      <w:pPr>
        <w:spacing w:line="360" w:lineRule="auto"/>
      </w:pPr>
    </w:p>
    <w:p w14:paraId="67DF7CF2" w14:textId="77777777" w:rsidR="00B17C7E" w:rsidRPr="00B17C7E" w:rsidRDefault="00B17C7E" w:rsidP="000652BE">
      <w:pPr>
        <w:spacing w:after="0" w:line="360" w:lineRule="auto"/>
        <w:outlineLvl w:val="0"/>
        <w:rPr>
          <w:rFonts w:ascii="Arial" w:eastAsia="Times New Roman" w:hAnsi="Arial" w:cs="Arial"/>
          <w:b/>
          <w:bCs/>
          <w:color w:val="333333"/>
          <w:kern w:val="36"/>
          <w:sz w:val="18"/>
          <w:szCs w:val="18"/>
          <w:lang w:eastAsia="en-GB"/>
        </w:rPr>
      </w:pPr>
    </w:p>
    <w:p w14:paraId="03C93C1D" w14:textId="77777777" w:rsidR="00FE536D" w:rsidRPr="00E82042" w:rsidRDefault="00FE536D" w:rsidP="000652BE">
      <w:pPr>
        <w:spacing w:line="360" w:lineRule="auto"/>
      </w:pPr>
    </w:p>
    <w:sectPr w:rsidR="00FE536D" w:rsidRPr="00E82042" w:rsidSect="009B7E97">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8CCF77" w14:textId="77777777" w:rsidR="00F439DA" w:rsidRDefault="00F439DA" w:rsidP="009C3A87">
      <w:pPr>
        <w:spacing w:after="0" w:line="240" w:lineRule="auto"/>
      </w:pPr>
      <w:r>
        <w:separator/>
      </w:r>
    </w:p>
  </w:endnote>
  <w:endnote w:type="continuationSeparator" w:id="0">
    <w:p w14:paraId="6FEFFC78" w14:textId="77777777" w:rsidR="00F439DA" w:rsidRDefault="00F439DA" w:rsidP="009C3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8392843"/>
      <w:docPartObj>
        <w:docPartGallery w:val="Page Numbers (Bottom of Page)"/>
        <w:docPartUnique/>
      </w:docPartObj>
    </w:sdtPr>
    <w:sdtEndPr>
      <w:rPr>
        <w:noProof/>
      </w:rPr>
    </w:sdtEndPr>
    <w:sdtContent>
      <w:p w14:paraId="708711B2" w14:textId="1C572FCB" w:rsidR="009C3A87" w:rsidRDefault="009C3A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956B00" w14:textId="77777777" w:rsidR="009C3A87" w:rsidRDefault="009C3A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41D83F" w14:textId="77777777" w:rsidR="00F439DA" w:rsidRDefault="00F439DA" w:rsidP="009C3A87">
      <w:pPr>
        <w:spacing w:after="0" w:line="240" w:lineRule="auto"/>
      </w:pPr>
      <w:r>
        <w:separator/>
      </w:r>
    </w:p>
  </w:footnote>
  <w:footnote w:type="continuationSeparator" w:id="0">
    <w:p w14:paraId="571805E2" w14:textId="77777777" w:rsidR="00F439DA" w:rsidRDefault="00F439DA" w:rsidP="009C3A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0FFB39" w14:textId="0ECBEA5A" w:rsidR="009C3A87" w:rsidRDefault="009C3A87">
    <w:pPr>
      <w:pStyle w:val="Header"/>
    </w:pPr>
    <w:r>
      <w:t>1600411</w:t>
    </w:r>
  </w:p>
  <w:p w14:paraId="5430B453" w14:textId="77777777" w:rsidR="009C3A87" w:rsidRDefault="009C3A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DF5"/>
    <w:rsid w:val="00034D6A"/>
    <w:rsid w:val="00051865"/>
    <w:rsid w:val="000652BE"/>
    <w:rsid w:val="00065B37"/>
    <w:rsid w:val="000828A4"/>
    <w:rsid w:val="0008443A"/>
    <w:rsid w:val="00091020"/>
    <w:rsid w:val="00093F2F"/>
    <w:rsid w:val="000975D6"/>
    <w:rsid w:val="000A11BD"/>
    <w:rsid w:val="000A63CA"/>
    <w:rsid w:val="000B004C"/>
    <w:rsid w:val="000B3103"/>
    <w:rsid w:val="000D5049"/>
    <w:rsid w:val="000D73F9"/>
    <w:rsid w:val="000E0938"/>
    <w:rsid w:val="00112781"/>
    <w:rsid w:val="0011713D"/>
    <w:rsid w:val="0012542B"/>
    <w:rsid w:val="00132CBE"/>
    <w:rsid w:val="001373F9"/>
    <w:rsid w:val="00145B27"/>
    <w:rsid w:val="00174C46"/>
    <w:rsid w:val="001960C2"/>
    <w:rsid w:val="001B1E8A"/>
    <w:rsid w:val="001B24B8"/>
    <w:rsid w:val="001C7C36"/>
    <w:rsid w:val="001D6D2B"/>
    <w:rsid w:val="001F4F1F"/>
    <w:rsid w:val="002126CC"/>
    <w:rsid w:val="00212AEC"/>
    <w:rsid w:val="002277E2"/>
    <w:rsid w:val="00240A34"/>
    <w:rsid w:val="00240B4E"/>
    <w:rsid w:val="002636BC"/>
    <w:rsid w:val="00265805"/>
    <w:rsid w:val="00274113"/>
    <w:rsid w:val="00291967"/>
    <w:rsid w:val="002A04F0"/>
    <w:rsid w:val="002A3E81"/>
    <w:rsid w:val="002C7926"/>
    <w:rsid w:val="002D0D25"/>
    <w:rsid w:val="002D2E23"/>
    <w:rsid w:val="002F3804"/>
    <w:rsid w:val="002F7D3A"/>
    <w:rsid w:val="003204CF"/>
    <w:rsid w:val="00321F67"/>
    <w:rsid w:val="00335326"/>
    <w:rsid w:val="00345428"/>
    <w:rsid w:val="0035585B"/>
    <w:rsid w:val="00363FFD"/>
    <w:rsid w:val="003647F0"/>
    <w:rsid w:val="00372609"/>
    <w:rsid w:val="00394947"/>
    <w:rsid w:val="00394A20"/>
    <w:rsid w:val="003A4016"/>
    <w:rsid w:val="003B2A99"/>
    <w:rsid w:val="003C5B61"/>
    <w:rsid w:val="003D06EE"/>
    <w:rsid w:val="003F23DE"/>
    <w:rsid w:val="003F51BF"/>
    <w:rsid w:val="003F7597"/>
    <w:rsid w:val="00425876"/>
    <w:rsid w:val="00430559"/>
    <w:rsid w:val="00434C63"/>
    <w:rsid w:val="00443096"/>
    <w:rsid w:val="0044384D"/>
    <w:rsid w:val="004719DB"/>
    <w:rsid w:val="0048497F"/>
    <w:rsid w:val="00485AFE"/>
    <w:rsid w:val="004A1D80"/>
    <w:rsid w:val="004A4A6D"/>
    <w:rsid w:val="004C54D8"/>
    <w:rsid w:val="004D6BAB"/>
    <w:rsid w:val="00514AE4"/>
    <w:rsid w:val="00516056"/>
    <w:rsid w:val="00523365"/>
    <w:rsid w:val="00526B5C"/>
    <w:rsid w:val="005353F2"/>
    <w:rsid w:val="005522A3"/>
    <w:rsid w:val="005706A4"/>
    <w:rsid w:val="00575E28"/>
    <w:rsid w:val="005917B4"/>
    <w:rsid w:val="0059338F"/>
    <w:rsid w:val="00593FF1"/>
    <w:rsid w:val="005A120C"/>
    <w:rsid w:val="005B07C2"/>
    <w:rsid w:val="005B4B57"/>
    <w:rsid w:val="005D0FFA"/>
    <w:rsid w:val="005D4BAD"/>
    <w:rsid w:val="005E121A"/>
    <w:rsid w:val="005F38B4"/>
    <w:rsid w:val="0060137B"/>
    <w:rsid w:val="006046E4"/>
    <w:rsid w:val="00605030"/>
    <w:rsid w:val="00621B07"/>
    <w:rsid w:val="00621CEF"/>
    <w:rsid w:val="0068409A"/>
    <w:rsid w:val="006966BF"/>
    <w:rsid w:val="006A5352"/>
    <w:rsid w:val="006A54ED"/>
    <w:rsid w:val="006D61B0"/>
    <w:rsid w:val="006E3BBE"/>
    <w:rsid w:val="006F308F"/>
    <w:rsid w:val="007457AC"/>
    <w:rsid w:val="00764347"/>
    <w:rsid w:val="00770473"/>
    <w:rsid w:val="00774139"/>
    <w:rsid w:val="00787147"/>
    <w:rsid w:val="007A4A58"/>
    <w:rsid w:val="007A7D9C"/>
    <w:rsid w:val="007B4E0A"/>
    <w:rsid w:val="007B4E71"/>
    <w:rsid w:val="007E7630"/>
    <w:rsid w:val="0081525A"/>
    <w:rsid w:val="0081670A"/>
    <w:rsid w:val="008407BA"/>
    <w:rsid w:val="00842085"/>
    <w:rsid w:val="008432C6"/>
    <w:rsid w:val="008704EE"/>
    <w:rsid w:val="00884E8B"/>
    <w:rsid w:val="00886821"/>
    <w:rsid w:val="00887392"/>
    <w:rsid w:val="0089386D"/>
    <w:rsid w:val="00893C52"/>
    <w:rsid w:val="008940F1"/>
    <w:rsid w:val="008964A9"/>
    <w:rsid w:val="008A4156"/>
    <w:rsid w:val="008A64F4"/>
    <w:rsid w:val="008C36C3"/>
    <w:rsid w:val="008D6BAF"/>
    <w:rsid w:val="008E1BA0"/>
    <w:rsid w:val="008F52AD"/>
    <w:rsid w:val="00905CC0"/>
    <w:rsid w:val="0091170D"/>
    <w:rsid w:val="009204C3"/>
    <w:rsid w:val="00922366"/>
    <w:rsid w:val="00925D1D"/>
    <w:rsid w:val="00942C86"/>
    <w:rsid w:val="009564A4"/>
    <w:rsid w:val="00956686"/>
    <w:rsid w:val="009610C7"/>
    <w:rsid w:val="0096356B"/>
    <w:rsid w:val="00973B6B"/>
    <w:rsid w:val="009B285F"/>
    <w:rsid w:val="009B7E97"/>
    <w:rsid w:val="009C3A87"/>
    <w:rsid w:val="009D2AA4"/>
    <w:rsid w:val="009D39EC"/>
    <w:rsid w:val="009E5154"/>
    <w:rsid w:val="009F1AB9"/>
    <w:rsid w:val="009F78E9"/>
    <w:rsid w:val="00A0309F"/>
    <w:rsid w:val="00A074ED"/>
    <w:rsid w:val="00A07B81"/>
    <w:rsid w:val="00A12E7B"/>
    <w:rsid w:val="00A25DCE"/>
    <w:rsid w:val="00A33AF3"/>
    <w:rsid w:val="00A37E1B"/>
    <w:rsid w:val="00A41C11"/>
    <w:rsid w:val="00A469CA"/>
    <w:rsid w:val="00A6563C"/>
    <w:rsid w:val="00A71CB2"/>
    <w:rsid w:val="00A74A58"/>
    <w:rsid w:val="00A859DF"/>
    <w:rsid w:val="00A90673"/>
    <w:rsid w:val="00AA74AF"/>
    <w:rsid w:val="00AA7521"/>
    <w:rsid w:val="00AB65A8"/>
    <w:rsid w:val="00AC00C4"/>
    <w:rsid w:val="00AD42C7"/>
    <w:rsid w:val="00AD4AAB"/>
    <w:rsid w:val="00AD69C7"/>
    <w:rsid w:val="00AE1073"/>
    <w:rsid w:val="00AE35B6"/>
    <w:rsid w:val="00AE3A9B"/>
    <w:rsid w:val="00B110C5"/>
    <w:rsid w:val="00B112AA"/>
    <w:rsid w:val="00B141AE"/>
    <w:rsid w:val="00B17C7E"/>
    <w:rsid w:val="00B377F9"/>
    <w:rsid w:val="00B44FCC"/>
    <w:rsid w:val="00B57EA9"/>
    <w:rsid w:val="00B66EE6"/>
    <w:rsid w:val="00B7468E"/>
    <w:rsid w:val="00B90A57"/>
    <w:rsid w:val="00B915B5"/>
    <w:rsid w:val="00B93F0E"/>
    <w:rsid w:val="00BA2C1E"/>
    <w:rsid w:val="00BC105E"/>
    <w:rsid w:val="00BE13CE"/>
    <w:rsid w:val="00BE25A9"/>
    <w:rsid w:val="00BF3B27"/>
    <w:rsid w:val="00BF4AF3"/>
    <w:rsid w:val="00C03108"/>
    <w:rsid w:val="00C05883"/>
    <w:rsid w:val="00C17615"/>
    <w:rsid w:val="00C227A3"/>
    <w:rsid w:val="00C3493A"/>
    <w:rsid w:val="00C473AA"/>
    <w:rsid w:val="00C95478"/>
    <w:rsid w:val="00CA5025"/>
    <w:rsid w:val="00CB5BD9"/>
    <w:rsid w:val="00CD3601"/>
    <w:rsid w:val="00CD4D32"/>
    <w:rsid w:val="00CE0535"/>
    <w:rsid w:val="00CE72E8"/>
    <w:rsid w:val="00CF7698"/>
    <w:rsid w:val="00CF7E69"/>
    <w:rsid w:val="00D11180"/>
    <w:rsid w:val="00D1390C"/>
    <w:rsid w:val="00D14199"/>
    <w:rsid w:val="00D2187F"/>
    <w:rsid w:val="00D3060F"/>
    <w:rsid w:val="00D32056"/>
    <w:rsid w:val="00D44403"/>
    <w:rsid w:val="00D4494C"/>
    <w:rsid w:val="00D50147"/>
    <w:rsid w:val="00D6077C"/>
    <w:rsid w:val="00D65D84"/>
    <w:rsid w:val="00D83A4C"/>
    <w:rsid w:val="00D9110F"/>
    <w:rsid w:val="00DA71AE"/>
    <w:rsid w:val="00DC4055"/>
    <w:rsid w:val="00DC4DF5"/>
    <w:rsid w:val="00DD290B"/>
    <w:rsid w:val="00DF287D"/>
    <w:rsid w:val="00DF4B00"/>
    <w:rsid w:val="00DF5284"/>
    <w:rsid w:val="00E0173B"/>
    <w:rsid w:val="00E0365D"/>
    <w:rsid w:val="00E06750"/>
    <w:rsid w:val="00E15CC9"/>
    <w:rsid w:val="00E44079"/>
    <w:rsid w:val="00E5770F"/>
    <w:rsid w:val="00E806CA"/>
    <w:rsid w:val="00E82042"/>
    <w:rsid w:val="00E857A0"/>
    <w:rsid w:val="00E909B6"/>
    <w:rsid w:val="00EA1920"/>
    <w:rsid w:val="00EA696D"/>
    <w:rsid w:val="00EA780E"/>
    <w:rsid w:val="00EB3058"/>
    <w:rsid w:val="00EC1F31"/>
    <w:rsid w:val="00EC41D3"/>
    <w:rsid w:val="00ED463B"/>
    <w:rsid w:val="00EE2B38"/>
    <w:rsid w:val="00EE3FE4"/>
    <w:rsid w:val="00F02528"/>
    <w:rsid w:val="00F05FC9"/>
    <w:rsid w:val="00F25150"/>
    <w:rsid w:val="00F37EE9"/>
    <w:rsid w:val="00F4084B"/>
    <w:rsid w:val="00F439DA"/>
    <w:rsid w:val="00F4700F"/>
    <w:rsid w:val="00F52B5F"/>
    <w:rsid w:val="00F532FD"/>
    <w:rsid w:val="00F6397F"/>
    <w:rsid w:val="00F906FA"/>
    <w:rsid w:val="00F976B8"/>
    <w:rsid w:val="00FA3D7A"/>
    <w:rsid w:val="00FA4FCD"/>
    <w:rsid w:val="00FB741F"/>
    <w:rsid w:val="00FC0577"/>
    <w:rsid w:val="00FC45A9"/>
    <w:rsid w:val="00FD660D"/>
    <w:rsid w:val="00FE0C37"/>
    <w:rsid w:val="00FE5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C299F"/>
  <w15:docId w15:val="{E09E9E26-A73A-4EF2-8CE9-E40F0E3EE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E97"/>
  </w:style>
  <w:style w:type="paragraph" w:styleId="Heading1">
    <w:name w:val="heading 1"/>
    <w:basedOn w:val="Normal"/>
    <w:link w:val="Heading1Char"/>
    <w:uiPriority w:val="9"/>
    <w:qFormat/>
    <w:rsid w:val="00B17C7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26CC"/>
    <w:rPr>
      <w:color w:val="0563C1" w:themeColor="hyperlink"/>
      <w:u w:val="single"/>
    </w:rPr>
  </w:style>
  <w:style w:type="character" w:customStyle="1" w:styleId="UnresolvedMention1">
    <w:name w:val="Unresolved Mention1"/>
    <w:basedOn w:val="DefaultParagraphFont"/>
    <w:uiPriority w:val="99"/>
    <w:semiHidden/>
    <w:unhideWhenUsed/>
    <w:rsid w:val="002126CC"/>
    <w:rPr>
      <w:color w:val="605E5C"/>
      <w:shd w:val="clear" w:color="auto" w:fill="E1DFDD"/>
    </w:rPr>
  </w:style>
  <w:style w:type="character" w:customStyle="1" w:styleId="Heading1Char">
    <w:name w:val="Heading 1 Char"/>
    <w:basedOn w:val="DefaultParagraphFont"/>
    <w:link w:val="Heading1"/>
    <w:uiPriority w:val="9"/>
    <w:rsid w:val="00B17C7E"/>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B17C7E"/>
  </w:style>
  <w:style w:type="character" w:styleId="FollowedHyperlink">
    <w:name w:val="FollowedHyperlink"/>
    <w:basedOn w:val="DefaultParagraphFont"/>
    <w:uiPriority w:val="99"/>
    <w:semiHidden/>
    <w:unhideWhenUsed/>
    <w:rsid w:val="0060137B"/>
    <w:rPr>
      <w:color w:val="954F72" w:themeColor="followedHyperlink"/>
      <w:u w:val="single"/>
    </w:rPr>
  </w:style>
  <w:style w:type="character" w:styleId="UnresolvedMention">
    <w:name w:val="Unresolved Mention"/>
    <w:basedOn w:val="DefaultParagraphFont"/>
    <w:uiPriority w:val="99"/>
    <w:semiHidden/>
    <w:unhideWhenUsed/>
    <w:rsid w:val="00DA71AE"/>
    <w:rPr>
      <w:color w:val="605E5C"/>
      <w:shd w:val="clear" w:color="auto" w:fill="E1DFDD"/>
    </w:rPr>
  </w:style>
  <w:style w:type="paragraph" w:styleId="Header">
    <w:name w:val="header"/>
    <w:basedOn w:val="Normal"/>
    <w:link w:val="HeaderChar"/>
    <w:uiPriority w:val="99"/>
    <w:unhideWhenUsed/>
    <w:rsid w:val="009C3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A87"/>
  </w:style>
  <w:style w:type="paragraph" w:styleId="Footer">
    <w:name w:val="footer"/>
    <w:basedOn w:val="Normal"/>
    <w:link w:val="FooterChar"/>
    <w:uiPriority w:val="99"/>
    <w:unhideWhenUsed/>
    <w:rsid w:val="009C3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A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7761357">
      <w:bodyDiv w:val="1"/>
      <w:marLeft w:val="0"/>
      <w:marRight w:val="0"/>
      <w:marTop w:val="0"/>
      <w:marBottom w:val="0"/>
      <w:divBdr>
        <w:top w:val="none" w:sz="0" w:space="0" w:color="auto"/>
        <w:left w:val="none" w:sz="0" w:space="0" w:color="auto"/>
        <w:bottom w:val="none" w:sz="0" w:space="0" w:color="auto"/>
        <w:right w:val="none" w:sz="0" w:space="0" w:color="auto"/>
      </w:divBdr>
    </w:div>
    <w:div w:id="1667247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file:///C:/Users/Sarah/AppData/Local/Packages/Microsoft.MicrosoftEdge_8wekyb3d8bbwe/TempState/Downloads/Donaldson%20Report%20-%20Successful%20Futures%20-%20Independent%20Review%20of%20Curriculum%20and%20Assessment%20Arrangements%20in%20Wales%20(1).pdf" TargetMode="External"/><Relationship Id="rId18" Type="http://schemas.openxmlformats.org/officeDocument/2006/relationships/hyperlink" Target="http://www.comisiynyddygymraeg.cymru/English/Publications%20List/Adroddiad%20-%20Y%20defnydd%20o%27r%20Gymraeg%20yng%20Nghymru,%202013-15%20-%20Saesneg.pdf"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assembly.wales/laid%20documents/gen-ld11108/gen-ld11108-e.pdf" TargetMode="External"/><Relationship Id="rId7" Type="http://schemas.openxmlformats.org/officeDocument/2006/relationships/webSettings" Target="webSettings.xml"/><Relationship Id="rId12" Type="http://schemas.openxmlformats.org/officeDocument/2006/relationships/hyperlink" Target="https://www.smartinsights.com/social-media-marketing/social-media-strategy/new-global-social-media-research/" TargetMode="External"/><Relationship Id="rId17" Type="http://schemas.openxmlformats.org/officeDocument/2006/relationships/hyperlink" Target="http://www.comisiynyddygymraeg.cymru/hybu/SiteCollectionDocuments/Using%20Welsh%20on%20Social%20Media%20SA.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abbel.com/en/magazine/how-many-people-speak-english-and-where-is-it-spoken/" TargetMode="External"/><Relationship Id="rId20" Type="http://schemas.openxmlformats.org/officeDocument/2006/relationships/hyperlink" Target="file:///C:/Users/Sarah/AppData/Local/Packages/Microsoft.MicrosoftEdge_8wekyb3d8bbwe/TempState/Downloads/One%20language%20for%20all%20(1).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news/uk-wales-20677528"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www.assembly.wales/research%20documents/rs16-048/16-048-english-web.pdf" TargetMode="External"/><Relationship Id="rId23" Type="http://schemas.openxmlformats.org/officeDocument/2006/relationships/header" Target="header1.xml"/><Relationship Id="rId10" Type="http://schemas.openxmlformats.org/officeDocument/2006/relationships/hyperlink" Target="https://www.bbc.co.uk/news/uk-wales-45611374" TargetMode="External"/><Relationship Id="rId19" Type="http://schemas.openxmlformats.org/officeDocument/2006/relationships/hyperlink" Target="file:///C:/Users/Sarah/AppData/Local/Packages/Microsoft.MicrosoftEdge_8wekyb3d8bbwe/TempState/Downloads/A%20Living%20Language%20A%20Language%20for%20Living%20(1).pdf"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estyn.gov.wales/sites/www.estyn.gov.wales/files/documents/Welsh%20Language%20Development%20in%20the%20Foundation%20Phase%20-%20January%202013.pdf" TargetMode="External"/><Relationship Id="rId22" Type="http://schemas.openxmlformats.org/officeDocument/2006/relationships/hyperlink" Target="https://www.wjec.co.uk/teachers/support-team-for-the-welsh-language-in-education/the-sabbatical-schem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f9c3ba3d69388543570595b2b52e0184">
  <xsd:schema xmlns:xsd="http://www.w3.org/2001/XMLSchema" xmlns:xs="http://www.w3.org/2001/XMLSchema" xmlns:p="http://schemas.microsoft.com/office/2006/metadata/properties" xmlns:ns3="e5b087ed-fd45-4b48-bae7-5ede8327259a" targetNamespace="http://schemas.microsoft.com/office/2006/metadata/properties" ma:root="true" ma:fieldsID="927b712edffddbee11ee5ef20d9abfe4"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33CBBF-6D60-4D83-BFA7-D77B99428048}">
  <ds:schemaRefs>
    <ds:schemaRef ds:uri="http://schemas.microsoft.com/sharepoint/v3/contenttype/forms"/>
  </ds:schemaRefs>
</ds:datastoreItem>
</file>

<file path=customXml/itemProps2.xml><?xml version="1.0" encoding="utf-8"?>
<ds:datastoreItem xmlns:ds="http://schemas.openxmlformats.org/officeDocument/2006/customXml" ds:itemID="{16E3AD26-DD47-43B8-968E-2BB1B0EABCF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1C4B6AB-0C82-4D8E-9D88-11E2F85D9D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69CE20-633A-4CC2-9E6B-DF3C2EC39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9</Pages>
  <Words>3166</Words>
  <Characters>18049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Sarah Bawden (1600411)</dc:creator>
  <cp:lastModifiedBy>Sarah Bawden</cp:lastModifiedBy>
  <cp:revision>20</cp:revision>
  <dcterms:created xsi:type="dcterms:W3CDTF">2019-11-08T08:20:00Z</dcterms:created>
  <dcterms:modified xsi:type="dcterms:W3CDTF">2019-11-08T09:45:00Z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