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DB292A" w14:textId="23D51903" w:rsidR="00002E73" w:rsidRPr="00B92EA0" w:rsidRDefault="009D5C3A" w:rsidP="00002E73">
      <w:pPr>
        <w:jc w:val="center"/>
        <w:rPr>
          <w:sz w:val="52"/>
          <w:szCs w:val="52"/>
        </w:rPr>
      </w:pPr>
      <w:r>
        <w:rPr>
          <w:sz w:val="52"/>
          <w:szCs w:val="52"/>
        </w:rPr>
        <w:t>SHEILA HENRIQUES NSINGI   1604552</w:t>
      </w:r>
      <w:bookmarkStart w:id="0" w:name="_GoBack"/>
      <w:bookmarkEnd w:id="0"/>
    </w:p>
    <w:p w14:paraId="57C6FDF5" w14:textId="77777777" w:rsidR="00002E73" w:rsidRPr="00B92EA0" w:rsidRDefault="00002E73" w:rsidP="00002E73">
      <w:pPr>
        <w:jc w:val="center"/>
        <w:rPr>
          <w:sz w:val="52"/>
          <w:szCs w:val="52"/>
        </w:rPr>
      </w:pPr>
    </w:p>
    <w:p w14:paraId="7544353D" w14:textId="630EF1BC" w:rsidR="000E0E2C" w:rsidRPr="00015FE5" w:rsidRDefault="00015FE5" w:rsidP="00015FE5">
      <w:pPr>
        <w:jc w:val="center"/>
        <w:rPr>
          <w:b/>
          <w:bCs/>
          <w:sz w:val="52"/>
          <w:szCs w:val="52"/>
          <w:u w:val="single"/>
        </w:rPr>
      </w:pPr>
      <w:r w:rsidRPr="00015FE5">
        <w:rPr>
          <w:b/>
          <w:bCs/>
          <w:sz w:val="52"/>
          <w:szCs w:val="52"/>
          <w:u w:val="single"/>
        </w:rPr>
        <w:t>HUMAN DEVELOPING INNOVATION AND CREATIVITY FOR BUSINESS ADVANTAGE</w:t>
      </w:r>
    </w:p>
    <w:p w14:paraId="54BB527B" w14:textId="77777777" w:rsidR="00CA6ABA" w:rsidRPr="00B92EA0" w:rsidRDefault="001647C3" w:rsidP="00F942FF">
      <w:pPr>
        <w:rPr>
          <w:sz w:val="52"/>
          <w:szCs w:val="52"/>
        </w:rPr>
      </w:pPr>
      <w:r w:rsidRPr="00B92EA0">
        <w:rPr>
          <w:sz w:val="52"/>
          <w:szCs w:val="52"/>
        </w:rPr>
        <w:br w:type="page"/>
      </w:r>
    </w:p>
    <w:sdt>
      <w:sdtPr>
        <w:rPr>
          <w:rFonts w:ascii="Times New Roman" w:eastAsiaTheme="minorHAnsi" w:hAnsi="Times New Roman" w:cstheme="minorBidi"/>
          <w:b w:val="0"/>
          <w:bCs w:val="0"/>
          <w:color w:val="000000" w:themeColor="text1"/>
          <w:sz w:val="24"/>
          <w:szCs w:val="22"/>
        </w:rPr>
        <w:id w:val="25344578"/>
        <w:docPartObj>
          <w:docPartGallery w:val="Table of Contents"/>
          <w:docPartUnique/>
        </w:docPartObj>
      </w:sdtPr>
      <w:sdtEndPr/>
      <w:sdtContent>
        <w:p w14:paraId="31581320" w14:textId="77777777" w:rsidR="00E2261D" w:rsidRPr="00B92EA0" w:rsidRDefault="001647C3">
          <w:pPr>
            <w:pStyle w:val="TOCHeading"/>
            <w:rPr>
              <w:color w:val="000000" w:themeColor="text1"/>
            </w:rPr>
          </w:pPr>
          <w:r w:rsidRPr="00B92EA0">
            <w:rPr>
              <w:color w:val="000000" w:themeColor="text1"/>
            </w:rPr>
            <w:t>Contents</w:t>
          </w:r>
        </w:p>
        <w:p w14:paraId="2DD68EFD" w14:textId="1D58E1BF" w:rsidR="009A0359" w:rsidRDefault="001647C3">
          <w:pPr>
            <w:pStyle w:val="TOC1"/>
            <w:tabs>
              <w:tab w:val="right" w:leader="dot" w:pos="9350"/>
            </w:tabs>
            <w:rPr>
              <w:rFonts w:asciiTheme="minorHAnsi" w:eastAsiaTheme="minorEastAsia" w:hAnsiTheme="minorHAnsi"/>
              <w:noProof/>
              <w:color w:val="auto"/>
              <w:sz w:val="22"/>
            </w:rPr>
          </w:pPr>
          <w:r w:rsidRPr="00B92EA0">
            <w:fldChar w:fldCharType="begin"/>
          </w:r>
          <w:r w:rsidRPr="00B92EA0">
            <w:instrText xml:space="preserve"> TOC \o "1-3" \h \z \u </w:instrText>
          </w:r>
          <w:r w:rsidRPr="00B92EA0">
            <w:fldChar w:fldCharType="separate"/>
          </w:r>
          <w:hyperlink w:anchor="_Toc17451462" w:history="1">
            <w:r w:rsidR="009A0359" w:rsidRPr="00817561">
              <w:rPr>
                <w:rStyle w:val="Hyperlink"/>
                <w:noProof/>
              </w:rPr>
              <w:t>List of Figures</w:t>
            </w:r>
            <w:r w:rsidR="009A0359">
              <w:rPr>
                <w:noProof/>
                <w:webHidden/>
              </w:rPr>
              <w:tab/>
            </w:r>
            <w:r w:rsidR="009A0359">
              <w:rPr>
                <w:noProof/>
                <w:webHidden/>
              </w:rPr>
              <w:fldChar w:fldCharType="begin"/>
            </w:r>
            <w:r w:rsidR="009A0359">
              <w:rPr>
                <w:noProof/>
                <w:webHidden/>
              </w:rPr>
              <w:instrText xml:space="preserve"> PAGEREF _Toc17451462 \h </w:instrText>
            </w:r>
            <w:r w:rsidR="009A0359">
              <w:rPr>
                <w:noProof/>
                <w:webHidden/>
              </w:rPr>
            </w:r>
            <w:r w:rsidR="009A0359">
              <w:rPr>
                <w:noProof/>
                <w:webHidden/>
              </w:rPr>
              <w:fldChar w:fldCharType="separate"/>
            </w:r>
            <w:r w:rsidR="009A0359">
              <w:rPr>
                <w:noProof/>
                <w:webHidden/>
              </w:rPr>
              <w:t>3</w:t>
            </w:r>
            <w:r w:rsidR="009A0359">
              <w:rPr>
                <w:noProof/>
                <w:webHidden/>
              </w:rPr>
              <w:fldChar w:fldCharType="end"/>
            </w:r>
          </w:hyperlink>
        </w:p>
        <w:p w14:paraId="1B3840A7" w14:textId="177F2598" w:rsidR="009A0359" w:rsidRDefault="00054564">
          <w:pPr>
            <w:pStyle w:val="TOC1"/>
            <w:tabs>
              <w:tab w:val="right" w:leader="dot" w:pos="9350"/>
            </w:tabs>
            <w:rPr>
              <w:rFonts w:asciiTheme="minorHAnsi" w:eastAsiaTheme="minorEastAsia" w:hAnsiTheme="minorHAnsi"/>
              <w:noProof/>
              <w:color w:val="auto"/>
              <w:sz w:val="22"/>
            </w:rPr>
          </w:pPr>
          <w:hyperlink w:anchor="_Toc17451463" w:history="1">
            <w:r w:rsidR="009A0359" w:rsidRPr="00817561">
              <w:rPr>
                <w:rStyle w:val="Hyperlink"/>
                <w:noProof/>
              </w:rPr>
              <w:t>Introduction</w:t>
            </w:r>
            <w:r w:rsidR="009A0359">
              <w:rPr>
                <w:noProof/>
                <w:webHidden/>
              </w:rPr>
              <w:tab/>
            </w:r>
            <w:r w:rsidR="009A0359">
              <w:rPr>
                <w:noProof/>
                <w:webHidden/>
              </w:rPr>
              <w:fldChar w:fldCharType="begin"/>
            </w:r>
            <w:r w:rsidR="009A0359">
              <w:rPr>
                <w:noProof/>
                <w:webHidden/>
              </w:rPr>
              <w:instrText xml:space="preserve"> PAGEREF _Toc17451463 \h </w:instrText>
            </w:r>
            <w:r w:rsidR="009A0359">
              <w:rPr>
                <w:noProof/>
                <w:webHidden/>
              </w:rPr>
            </w:r>
            <w:r w:rsidR="009A0359">
              <w:rPr>
                <w:noProof/>
                <w:webHidden/>
              </w:rPr>
              <w:fldChar w:fldCharType="separate"/>
            </w:r>
            <w:r w:rsidR="009A0359">
              <w:rPr>
                <w:noProof/>
                <w:webHidden/>
              </w:rPr>
              <w:t>4</w:t>
            </w:r>
            <w:r w:rsidR="009A0359">
              <w:rPr>
                <w:noProof/>
                <w:webHidden/>
              </w:rPr>
              <w:fldChar w:fldCharType="end"/>
            </w:r>
          </w:hyperlink>
        </w:p>
        <w:p w14:paraId="5814F7BF" w14:textId="6DF6A7C5" w:rsidR="009A0359" w:rsidRDefault="00054564">
          <w:pPr>
            <w:pStyle w:val="TOC1"/>
            <w:tabs>
              <w:tab w:val="left" w:pos="440"/>
              <w:tab w:val="right" w:leader="dot" w:pos="9350"/>
            </w:tabs>
            <w:rPr>
              <w:rFonts w:asciiTheme="minorHAnsi" w:eastAsiaTheme="minorEastAsia" w:hAnsiTheme="minorHAnsi"/>
              <w:noProof/>
              <w:color w:val="auto"/>
              <w:sz w:val="22"/>
            </w:rPr>
          </w:pPr>
          <w:hyperlink w:anchor="_Toc17451464" w:history="1">
            <w:r w:rsidR="009A0359" w:rsidRPr="00817561">
              <w:rPr>
                <w:rStyle w:val="Hyperlink"/>
                <w:noProof/>
              </w:rPr>
              <w:t>1.</w:t>
            </w:r>
            <w:r w:rsidR="009A0359">
              <w:rPr>
                <w:rFonts w:asciiTheme="minorHAnsi" w:eastAsiaTheme="minorEastAsia" w:hAnsiTheme="minorHAnsi"/>
                <w:noProof/>
                <w:color w:val="auto"/>
                <w:sz w:val="22"/>
              </w:rPr>
              <w:tab/>
            </w:r>
            <w:r w:rsidR="009A0359" w:rsidRPr="00817561">
              <w:rPr>
                <w:rStyle w:val="Hyperlink"/>
                <w:noProof/>
              </w:rPr>
              <w:t>‘Stockholm Gases’ approach to innovation</w:t>
            </w:r>
            <w:r w:rsidR="009A0359">
              <w:rPr>
                <w:noProof/>
                <w:webHidden/>
              </w:rPr>
              <w:tab/>
            </w:r>
            <w:r w:rsidR="009A0359">
              <w:rPr>
                <w:noProof/>
                <w:webHidden/>
              </w:rPr>
              <w:fldChar w:fldCharType="begin"/>
            </w:r>
            <w:r w:rsidR="009A0359">
              <w:rPr>
                <w:noProof/>
                <w:webHidden/>
              </w:rPr>
              <w:instrText xml:space="preserve"> PAGEREF _Toc17451464 \h </w:instrText>
            </w:r>
            <w:r w:rsidR="009A0359">
              <w:rPr>
                <w:noProof/>
                <w:webHidden/>
              </w:rPr>
            </w:r>
            <w:r w:rsidR="009A0359">
              <w:rPr>
                <w:noProof/>
                <w:webHidden/>
              </w:rPr>
              <w:fldChar w:fldCharType="separate"/>
            </w:r>
            <w:r w:rsidR="009A0359">
              <w:rPr>
                <w:noProof/>
                <w:webHidden/>
              </w:rPr>
              <w:t>5</w:t>
            </w:r>
            <w:r w:rsidR="009A0359">
              <w:rPr>
                <w:noProof/>
                <w:webHidden/>
              </w:rPr>
              <w:fldChar w:fldCharType="end"/>
            </w:r>
          </w:hyperlink>
        </w:p>
        <w:p w14:paraId="37713341" w14:textId="0F26EA95" w:rsidR="009A0359" w:rsidRDefault="00054564">
          <w:pPr>
            <w:pStyle w:val="TOC2"/>
            <w:tabs>
              <w:tab w:val="right" w:leader="dot" w:pos="9350"/>
            </w:tabs>
            <w:rPr>
              <w:rFonts w:asciiTheme="minorHAnsi" w:eastAsiaTheme="minorEastAsia" w:hAnsiTheme="minorHAnsi"/>
              <w:noProof/>
              <w:color w:val="auto"/>
              <w:sz w:val="22"/>
            </w:rPr>
          </w:pPr>
          <w:hyperlink w:anchor="_Toc17451465" w:history="1">
            <w:r w:rsidR="009A0359" w:rsidRPr="00817561">
              <w:rPr>
                <w:rStyle w:val="Hyperlink"/>
                <w:noProof/>
              </w:rPr>
              <w:t>Innovation Concept</w:t>
            </w:r>
            <w:r w:rsidR="009A0359">
              <w:rPr>
                <w:noProof/>
                <w:webHidden/>
              </w:rPr>
              <w:tab/>
            </w:r>
            <w:r w:rsidR="009A0359">
              <w:rPr>
                <w:noProof/>
                <w:webHidden/>
              </w:rPr>
              <w:fldChar w:fldCharType="begin"/>
            </w:r>
            <w:r w:rsidR="009A0359">
              <w:rPr>
                <w:noProof/>
                <w:webHidden/>
              </w:rPr>
              <w:instrText xml:space="preserve"> PAGEREF _Toc17451465 \h </w:instrText>
            </w:r>
            <w:r w:rsidR="009A0359">
              <w:rPr>
                <w:noProof/>
                <w:webHidden/>
              </w:rPr>
            </w:r>
            <w:r w:rsidR="009A0359">
              <w:rPr>
                <w:noProof/>
                <w:webHidden/>
              </w:rPr>
              <w:fldChar w:fldCharType="separate"/>
            </w:r>
            <w:r w:rsidR="009A0359">
              <w:rPr>
                <w:noProof/>
                <w:webHidden/>
              </w:rPr>
              <w:t>5</w:t>
            </w:r>
            <w:r w:rsidR="009A0359">
              <w:rPr>
                <w:noProof/>
                <w:webHidden/>
              </w:rPr>
              <w:fldChar w:fldCharType="end"/>
            </w:r>
          </w:hyperlink>
        </w:p>
        <w:p w14:paraId="0CC8086D" w14:textId="67713AF1" w:rsidR="009A0359" w:rsidRDefault="00054564">
          <w:pPr>
            <w:pStyle w:val="TOC2"/>
            <w:tabs>
              <w:tab w:val="right" w:leader="dot" w:pos="9350"/>
            </w:tabs>
            <w:rPr>
              <w:rFonts w:asciiTheme="minorHAnsi" w:eastAsiaTheme="minorEastAsia" w:hAnsiTheme="minorHAnsi"/>
              <w:noProof/>
              <w:color w:val="auto"/>
              <w:sz w:val="22"/>
            </w:rPr>
          </w:pPr>
          <w:hyperlink w:anchor="_Toc17451466" w:history="1">
            <w:r w:rsidR="009A0359" w:rsidRPr="00817561">
              <w:rPr>
                <w:rStyle w:val="Hyperlink"/>
                <w:noProof/>
              </w:rPr>
              <w:t>Innovation as a Business Need</w:t>
            </w:r>
            <w:r w:rsidR="009A0359">
              <w:rPr>
                <w:noProof/>
                <w:webHidden/>
              </w:rPr>
              <w:tab/>
            </w:r>
            <w:r w:rsidR="009A0359">
              <w:rPr>
                <w:noProof/>
                <w:webHidden/>
              </w:rPr>
              <w:fldChar w:fldCharType="begin"/>
            </w:r>
            <w:r w:rsidR="009A0359">
              <w:rPr>
                <w:noProof/>
                <w:webHidden/>
              </w:rPr>
              <w:instrText xml:space="preserve"> PAGEREF _Toc17451466 \h </w:instrText>
            </w:r>
            <w:r w:rsidR="009A0359">
              <w:rPr>
                <w:noProof/>
                <w:webHidden/>
              </w:rPr>
            </w:r>
            <w:r w:rsidR="009A0359">
              <w:rPr>
                <w:noProof/>
                <w:webHidden/>
              </w:rPr>
              <w:fldChar w:fldCharType="separate"/>
            </w:r>
            <w:r w:rsidR="009A0359">
              <w:rPr>
                <w:noProof/>
                <w:webHidden/>
              </w:rPr>
              <w:t>5</w:t>
            </w:r>
            <w:r w:rsidR="009A0359">
              <w:rPr>
                <w:noProof/>
                <w:webHidden/>
              </w:rPr>
              <w:fldChar w:fldCharType="end"/>
            </w:r>
          </w:hyperlink>
        </w:p>
        <w:p w14:paraId="70F7FFD5" w14:textId="0C74FDF1" w:rsidR="009A0359" w:rsidRDefault="00054564">
          <w:pPr>
            <w:pStyle w:val="TOC2"/>
            <w:tabs>
              <w:tab w:val="right" w:leader="dot" w:pos="9350"/>
            </w:tabs>
            <w:rPr>
              <w:rFonts w:asciiTheme="minorHAnsi" w:eastAsiaTheme="minorEastAsia" w:hAnsiTheme="minorHAnsi"/>
              <w:noProof/>
              <w:color w:val="auto"/>
              <w:sz w:val="22"/>
            </w:rPr>
          </w:pPr>
          <w:hyperlink w:anchor="_Toc17451467" w:history="1">
            <w:r w:rsidR="009A0359" w:rsidRPr="00817561">
              <w:rPr>
                <w:rStyle w:val="Hyperlink"/>
                <w:noProof/>
              </w:rPr>
              <w:t>The Governing Steps towards Innovative Business</w:t>
            </w:r>
            <w:r w:rsidR="009A0359">
              <w:rPr>
                <w:noProof/>
                <w:webHidden/>
              </w:rPr>
              <w:tab/>
            </w:r>
            <w:r w:rsidR="009A0359">
              <w:rPr>
                <w:noProof/>
                <w:webHidden/>
              </w:rPr>
              <w:fldChar w:fldCharType="begin"/>
            </w:r>
            <w:r w:rsidR="009A0359">
              <w:rPr>
                <w:noProof/>
                <w:webHidden/>
              </w:rPr>
              <w:instrText xml:space="preserve"> PAGEREF _Toc17451467 \h </w:instrText>
            </w:r>
            <w:r w:rsidR="009A0359">
              <w:rPr>
                <w:noProof/>
                <w:webHidden/>
              </w:rPr>
            </w:r>
            <w:r w:rsidR="009A0359">
              <w:rPr>
                <w:noProof/>
                <w:webHidden/>
              </w:rPr>
              <w:fldChar w:fldCharType="separate"/>
            </w:r>
            <w:r w:rsidR="009A0359">
              <w:rPr>
                <w:noProof/>
                <w:webHidden/>
              </w:rPr>
              <w:t>5</w:t>
            </w:r>
            <w:r w:rsidR="009A0359">
              <w:rPr>
                <w:noProof/>
                <w:webHidden/>
              </w:rPr>
              <w:fldChar w:fldCharType="end"/>
            </w:r>
          </w:hyperlink>
        </w:p>
        <w:p w14:paraId="751E7E18" w14:textId="37EF2CF9" w:rsidR="009A0359" w:rsidRDefault="00054564">
          <w:pPr>
            <w:pStyle w:val="TOC2"/>
            <w:tabs>
              <w:tab w:val="right" w:leader="dot" w:pos="9350"/>
            </w:tabs>
            <w:rPr>
              <w:rFonts w:asciiTheme="minorHAnsi" w:eastAsiaTheme="minorEastAsia" w:hAnsiTheme="minorHAnsi"/>
              <w:noProof/>
              <w:color w:val="auto"/>
              <w:sz w:val="22"/>
            </w:rPr>
          </w:pPr>
          <w:hyperlink w:anchor="_Toc17451468" w:history="1">
            <w:r w:rsidR="009A0359" w:rsidRPr="00817561">
              <w:rPr>
                <w:rStyle w:val="Hyperlink"/>
                <w:noProof/>
              </w:rPr>
              <w:t>Innovative approach to business: ‘Stockholm Gases’ case study</w:t>
            </w:r>
            <w:r w:rsidR="009A0359">
              <w:rPr>
                <w:noProof/>
                <w:webHidden/>
              </w:rPr>
              <w:tab/>
            </w:r>
            <w:r w:rsidR="009A0359">
              <w:rPr>
                <w:noProof/>
                <w:webHidden/>
              </w:rPr>
              <w:fldChar w:fldCharType="begin"/>
            </w:r>
            <w:r w:rsidR="009A0359">
              <w:rPr>
                <w:noProof/>
                <w:webHidden/>
              </w:rPr>
              <w:instrText xml:space="preserve"> PAGEREF _Toc17451468 \h </w:instrText>
            </w:r>
            <w:r w:rsidR="009A0359">
              <w:rPr>
                <w:noProof/>
                <w:webHidden/>
              </w:rPr>
            </w:r>
            <w:r w:rsidR="009A0359">
              <w:rPr>
                <w:noProof/>
                <w:webHidden/>
              </w:rPr>
              <w:fldChar w:fldCharType="separate"/>
            </w:r>
            <w:r w:rsidR="009A0359">
              <w:rPr>
                <w:noProof/>
                <w:webHidden/>
              </w:rPr>
              <w:t>6</w:t>
            </w:r>
            <w:r w:rsidR="009A0359">
              <w:rPr>
                <w:noProof/>
                <w:webHidden/>
              </w:rPr>
              <w:fldChar w:fldCharType="end"/>
            </w:r>
          </w:hyperlink>
        </w:p>
        <w:p w14:paraId="2DD85854" w14:textId="1F9A6880" w:rsidR="009A0359" w:rsidRDefault="00054564">
          <w:pPr>
            <w:pStyle w:val="TOC2"/>
            <w:tabs>
              <w:tab w:val="right" w:leader="dot" w:pos="9350"/>
            </w:tabs>
            <w:rPr>
              <w:rFonts w:asciiTheme="minorHAnsi" w:eastAsiaTheme="minorEastAsia" w:hAnsiTheme="minorHAnsi"/>
              <w:noProof/>
              <w:color w:val="auto"/>
              <w:sz w:val="22"/>
            </w:rPr>
          </w:pPr>
          <w:hyperlink w:anchor="_Toc17451469" w:history="1">
            <w:r w:rsidR="009A0359" w:rsidRPr="00817561">
              <w:rPr>
                <w:rStyle w:val="Hyperlink"/>
                <w:noProof/>
              </w:rPr>
              <w:t>The benefits provided by innovation to a business</w:t>
            </w:r>
            <w:r w:rsidR="009A0359">
              <w:rPr>
                <w:noProof/>
                <w:webHidden/>
              </w:rPr>
              <w:tab/>
            </w:r>
            <w:r w:rsidR="009A0359">
              <w:rPr>
                <w:noProof/>
                <w:webHidden/>
              </w:rPr>
              <w:fldChar w:fldCharType="begin"/>
            </w:r>
            <w:r w:rsidR="009A0359">
              <w:rPr>
                <w:noProof/>
                <w:webHidden/>
              </w:rPr>
              <w:instrText xml:space="preserve"> PAGEREF _Toc17451469 \h </w:instrText>
            </w:r>
            <w:r w:rsidR="009A0359">
              <w:rPr>
                <w:noProof/>
                <w:webHidden/>
              </w:rPr>
            </w:r>
            <w:r w:rsidR="009A0359">
              <w:rPr>
                <w:noProof/>
                <w:webHidden/>
              </w:rPr>
              <w:fldChar w:fldCharType="separate"/>
            </w:r>
            <w:r w:rsidR="009A0359">
              <w:rPr>
                <w:noProof/>
                <w:webHidden/>
              </w:rPr>
              <w:t>7</w:t>
            </w:r>
            <w:r w:rsidR="009A0359">
              <w:rPr>
                <w:noProof/>
                <w:webHidden/>
              </w:rPr>
              <w:fldChar w:fldCharType="end"/>
            </w:r>
          </w:hyperlink>
        </w:p>
        <w:p w14:paraId="5FC160DC" w14:textId="63AE813B" w:rsidR="009A0359" w:rsidRDefault="00054564">
          <w:pPr>
            <w:pStyle w:val="TOC1"/>
            <w:tabs>
              <w:tab w:val="right" w:leader="dot" w:pos="9350"/>
            </w:tabs>
            <w:rPr>
              <w:rFonts w:asciiTheme="minorHAnsi" w:eastAsiaTheme="minorEastAsia" w:hAnsiTheme="minorHAnsi"/>
              <w:noProof/>
              <w:color w:val="auto"/>
              <w:sz w:val="22"/>
            </w:rPr>
          </w:pPr>
          <w:hyperlink w:anchor="_Toc17451470" w:history="1">
            <w:r w:rsidR="009A0359" w:rsidRPr="00817561">
              <w:rPr>
                <w:rStyle w:val="Hyperlink"/>
                <w:noProof/>
              </w:rPr>
              <w:t>2. Taking one member of the management team, explain their role in the teeth whitening project, considering their individual and organizational knowledge and experience</w:t>
            </w:r>
            <w:r w:rsidR="009A0359">
              <w:rPr>
                <w:noProof/>
                <w:webHidden/>
              </w:rPr>
              <w:tab/>
            </w:r>
            <w:r w:rsidR="009A0359">
              <w:rPr>
                <w:noProof/>
                <w:webHidden/>
              </w:rPr>
              <w:fldChar w:fldCharType="begin"/>
            </w:r>
            <w:r w:rsidR="009A0359">
              <w:rPr>
                <w:noProof/>
                <w:webHidden/>
              </w:rPr>
              <w:instrText xml:space="preserve"> PAGEREF _Toc17451470 \h </w:instrText>
            </w:r>
            <w:r w:rsidR="009A0359">
              <w:rPr>
                <w:noProof/>
                <w:webHidden/>
              </w:rPr>
            </w:r>
            <w:r w:rsidR="009A0359">
              <w:rPr>
                <w:noProof/>
                <w:webHidden/>
              </w:rPr>
              <w:fldChar w:fldCharType="separate"/>
            </w:r>
            <w:r w:rsidR="009A0359">
              <w:rPr>
                <w:noProof/>
                <w:webHidden/>
              </w:rPr>
              <w:t>9</w:t>
            </w:r>
            <w:r w:rsidR="009A0359">
              <w:rPr>
                <w:noProof/>
                <w:webHidden/>
              </w:rPr>
              <w:fldChar w:fldCharType="end"/>
            </w:r>
          </w:hyperlink>
        </w:p>
        <w:p w14:paraId="18ADC9AA" w14:textId="48354193" w:rsidR="009A0359" w:rsidRDefault="00054564">
          <w:pPr>
            <w:pStyle w:val="TOC1"/>
            <w:tabs>
              <w:tab w:val="right" w:leader="dot" w:pos="9350"/>
            </w:tabs>
            <w:rPr>
              <w:rFonts w:asciiTheme="minorHAnsi" w:eastAsiaTheme="minorEastAsia" w:hAnsiTheme="minorHAnsi"/>
              <w:noProof/>
              <w:color w:val="auto"/>
              <w:sz w:val="22"/>
            </w:rPr>
          </w:pPr>
          <w:hyperlink w:anchor="_Toc17451471" w:history="1">
            <w:r w:rsidR="009A0359" w:rsidRPr="00817561">
              <w:rPr>
                <w:rStyle w:val="Hyperlink"/>
                <w:noProof/>
              </w:rPr>
              <w:t>3. Evaluating different models of innovation and analyzing the application of the models in the teeth whitening project.  Justification of the choice of innovation model along with a proper recommendation.</w:t>
            </w:r>
            <w:r w:rsidR="009A0359">
              <w:rPr>
                <w:noProof/>
                <w:webHidden/>
              </w:rPr>
              <w:tab/>
            </w:r>
            <w:r w:rsidR="009A0359">
              <w:rPr>
                <w:noProof/>
                <w:webHidden/>
              </w:rPr>
              <w:fldChar w:fldCharType="begin"/>
            </w:r>
            <w:r w:rsidR="009A0359">
              <w:rPr>
                <w:noProof/>
                <w:webHidden/>
              </w:rPr>
              <w:instrText xml:space="preserve"> PAGEREF _Toc17451471 \h </w:instrText>
            </w:r>
            <w:r w:rsidR="009A0359">
              <w:rPr>
                <w:noProof/>
                <w:webHidden/>
              </w:rPr>
            </w:r>
            <w:r w:rsidR="009A0359">
              <w:rPr>
                <w:noProof/>
                <w:webHidden/>
              </w:rPr>
              <w:fldChar w:fldCharType="separate"/>
            </w:r>
            <w:r w:rsidR="009A0359">
              <w:rPr>
                <w:noProof/>
                <w:webHidden/>
              </w:rPr>
              <w:t>10</w:t>
            </w:r>
            <w:r w:rsidR="009A0359">
              <w:rPr>
                <w:noProof/>
                <w:webHidden/>
              </w:rPr>
              <w:fldChar w:fldCharType="end"/>
            </w:r>
          </w:hyperlink>
        </w:p>
        <w:p w14:paraId="5E1E4E41" w14:textId="0B65BE81" w:rsidR="009A0359" w:rsidRDefault="00054564">
          <w:pPr>
            <w:pStyle w:val="TOC2"/>
            <w:tabs>
              <w:tab w:val="right" w:leader="dot" w:pos="9350"/>
            </w:tabs>
            <w:rPr>
              <w:rFonts w:asciiTheme="minorHAnsi" w:eastAsiaTheme="minorEastAsia" w:hAnsiTheme="minorHAnsi"/>
              <w:noProof/>
              <w:color w:val="auto"/>
              <w:sz w:val="22"/>
            </w:rPr>
          </w:pPr>
          <w:hyperlink w:anchor="_Toc17451472" w:history="1">
            <w:r w:rsidR="009A0359" w:rsidRPr="00817561">
              <w:rPr>
                <w:rStyle w:val="Hyperlink"/>
                <w:noProof/>
              </w:rPr>
              <w:t>Types of innovation models</w:t>
            </w:r>
            <w:r w:rsidR="009A0359">
              <w:rPr>
                <w:noProof/>
                <w:webHidden/>
              </w:rPr>
              <w:tab/>
            </w:r>
            <w:r w:rsidR="009A0359">
              <w:rPr>
                <w:noProof/>
                <w:webHidden/>
              </w:rPr>
              <w:fldChar w:fldCharType="begin"/>
            </w:r>
            <w:r w:rsidR="009A0359">
              <w:rPr>
                <w:noProof/>
                <w:webHidden/>
              </w:rPr>
              <w:instrText xml:space="preserve"> PAGEREF _Toc17451472 \h </w:instrText>
            </w:r>
            <w:r w:rsidR="009A0359">
              <w:rPr>
                <w:noProof/>
                <w:webHidden/>
              </w:rPr>
            </w:r>
            <w:r w:rsidR="009A0359">
              <w:rPr>
                <w:noProof/>
                <w:webHidden/>
              </w:rPr>
              <w:fldChar w:fldCharType="separate"/>
            </w:r>
            <w:r w:rsidR="009A0359">
              <w:rPr>
                <w:noProof/>
                <w:webHidden/>
              </w:rPr>
              <w:t>10</w:t>
            </w:r>
            <w:r w:rsidR="009A0359">
              <w:rPr>
                <w:noProof/>
                <w:webHidden/>
              </w:rPr>
              <w:fldChar w:fldCharType="end"/>
            </w:r>
          </w:hyperlink>
        </w:p>
        <w:p w14:paraId="4BAD091A" w14:textId="67AEF4C4" w:rsidR="009A0359" w:rsidRDefault="00054564">
          <w:pPr>
            <w:pStyle w:val="TOC2"/>
            <w:tabs>
              <w:tab w:val="right" w:leader="dot" w:pos="9350"/>
            </w:tabs>
            <w:rPr>
              <w:rFonts w:asciiTheme="minorHAnsi" w:eastAsiaTheme="minorEastAsia" w:hAnsiTheme="minorHAnsi"/>
              <w:noProof/>
              <w:color w:val="auto"/>
              <w:sz w:val="22"/>
            </w:rPr>
          </w:pPr>
          <w:hyperlink w:anchor="_Toc17451473" w:history="1">
            <w:r w:rsidR="009A0359" w:rsidRPr="00817561">
              <w:rPr>
                <w:rStyle w:val="Hyperlink"/>
                <w:noProof/>
              </w:rPr>
              <w:t>Model applications on teeth whitening project of Stockholm products</w:t>
            </w:r>
            <w:r w:rsidR="009A0359">
              <w:rPr>
                <w:noProof/>
                <w:webHidden/>
              </w:rPr>
              <w:tab/>
            </w:r>
            <w:r w:rsidR="009A0359">
              <w:rPr>
                <w:noProof/>
                <w:webHidden/>
              </w:rPr>
              <w:fldChar w:fldCharType="begin"/>
            </w:r>
            <w:r w:rsidR="009A0359">
              <w:rPr>
                <w:noProof/>
                <w:webHidden/>
              </w:rPr>
              <w:instrText xml:space="preserve"> PAGEREF _Toc17451473 \h </w:instrText>
            </w:r>
            <w:r w:rsidR="009A0359">
              <w:rPr>
                <w:noProof/>
                <w:webHidden/>
              </w:rPr>
            </w:r>
            <w:r w:rsidR="009A0359">
              <w:rPr>
                <w:noProof/>
                <w:webHidden/>
              </w:rPr>
              <w:fldChar w:fldCharType="separate"/>
            </w:r>
            <w:r w:rsidR="009A0359">
              <w:rPr>
                <w:noProof/>
                <w:webHidden/>
              </w:rPr>
              <w:t>15</w:t>
            </w:r>
            <w:r w:rsidR="009A0359">
              <w:rPr>
                <w:noProof/>
                <w:webHidden/>
              </w:rPr>
              <w:fldChar w:fldCharType="end"/>
            </w:r>
          </w:hyperlink>
        </w:p>
        <w:p w14:paraId="4842FD17" w14:textId="2308B14A" w:rsidR="009A0359" w:rsidRDefault="00054564">
          <w:pPr>
            <w:pStyle w:val="TOC2"/>
            <w:tabs>
              <w:tab w:val="right" w:leader="dot" w:pos="9350"/>
            </w:tabs>
            <w:rPr>
              <w:rFonts w:asciiTheme="minorHAnsi" w:eastAsiaTheme="minorEastAsia" w:hAnsiTheme="minorHAnsi"/>
              <w:noProof/>
              <w:color w:val="auto"/>
              <w:sz w:val="22"/>
            </w:rPr>
          </w:pPr>
          <w:hyperlink w:anchor="_Toc17451474" w:history="1">
            <w:r w:rsidR="009A0359" w:rsidRPr="00817561">
              <w:rPr>
                <w:rStyle w:val="Hyperlink"/>
                <w:noProof/>
              </w:rPr>
              <w:t>Recommendation regarding the choice of model</w:t>
            </w:r>
            <w:r w:rsidR="009A0359">
              <w:rPr>
                <w:noProof/>
                <w:webHidden/>
              </w:rPr>
              <w:tab/>
            </w:r>
            <w:r w:rsidR="009A0359">
              <w:rPr>
                <w:noProof/>
                <w:webHidden/>
              </w:rPr>
              <w:fldChar w:fldCharType="begin"/>
            </w:r>
            <w:r w:rsidR="009A0359">
              <w:rPr>
                <w:noProof/>
                <w:webHidden/>
              </w:rPr>
              <w:instrText xml:space="preserve"> PAGEREF _Toc17451474 \h </w:instrText>
            </w:r>
            <w:r w:rsidR="009A0359">
              <w:rPr>
                <w:noProof/>
                <w:webHidden/>
              </w:rPr>
            </w:r>
            <w:r w:rsidR="009A0359">
              <w:rPr>
                <w:noProof/>
                <w:webHidden/>
              </w:rPr>
              <w:fldChar w:fldCharType="separate"/>
            </w:r>
            <w:r w:rsidR="009A0359">
              <w:rPr>
                <w:noProof/>
                <w:webHidden/>
              </w:rPr>
              <w:t>15</w:t>
            </w:r>
            <w:r w:rsidR="009A0359">
              <w:rPr>
                <w:noProof/>
                <w:webHidden/>
              </w:rPr>
              <w:fldChar w:fldCharType="end"/>
            </w:r>
          </w:hyperlink>
        </w:p>
        <w:p w14:paraId="4CF4429B" w14:textId="5B74561D" w:rsidR="009A0359" w:rsidRDefault="00054564">
          <w:pPr>
            <w:pStyle w:val="TOC1"/>
            <w:tabs>
              <w:tab w:val="right" w:leader="dot" w:pos="9350"/>
            </w:tabs>
            <w:rPr>
              <w:rFonts w:asciiTheme="minorHAnsi" w:eastAsiaTheme="minorEastAsia" w:hAnsiTheme="minorHAnsi"/>
              <w:noProof/>
              <w:color w:val="auto"/>
              <w:sz w:val="22"/>
            </w:rPr>
          </w:pPr>
          <w:hyperlink w:anchor="_Toc17451475" w:history="1">
            <w:r w:rsidR="009A0359" w:rsidRPr="00817561">
              <w:rPr>
                <w:rStyle w:val="Hyperlink"/>
                <w:noProof/>
              </w:rPr>
              <w:t>4. Make a recommendation to the Board about whether Munich Gases should invest £10million in this new product project</w:t>
            </w:r>
            <w:r w:rsidR="009A0359">
              <w:rPr>
                <w:noProof/>
                <w:webHidden/>
              </w:rPr>
              <w:tab/>
            </w:r>
            <w:r w:rsidR="009A0359">
              <w:rPr>
                <w:noProof/>
                <w:webHidden/>
              </w:rPr>
              <w:fldChar w:fldCharType="begin"/>
            </w:r>
            <w:r w:rsidR="009A0359">
              <w:rPr>
                <w:noProof/>
                <w:webHidden/>
              </w:rPr>
              <w:instrText xml:space="preserve"> PAGEREF _Toc17451475 \h </w:instrText>
            </w:r>
            <w:r w:rsidR="009A0359">
              <w:rPr>
                <w:noProof/>
                <w:webHidden/>
              </w:rPr>
            </w:r>
            <w:r w:rsidR="009A0359">
              <w:rPr>
                <w:noProof/>
                <w:webHidden/>
              </w:rPr>
              <w:fldChar w:fldCharType="separate"/>
            </w:r>
            <w:r w:rsidR="009A0359">
              <w:rPr>
                <w:noProof/>
                <w:webHidden/>
              </w:rPr>
              <w:t>17</w:t>
            </w:r>
            <w:r w:rsidR="009A0359">
              <w:rPr>
                <w:noProof/>
                <w:webHidden/>
              </w:rPr>
              <w:fldChar w:fldCharType="end"/>
            </w:r>
          </w:hyperlink>
        </w:p>
        <w:p w14:paraId="51AC19B0" w14:textId="7ACA5453" w:rsidR="009A0359" w:rsidRDefault="00054564">
          <w:pPr>
            <w:pStyle w:val="TOC1"/>
            <w:tabs>
              <w:tab w:val="right" w:leader="dot" w:pos="9350"/>
            </w:tabs>
            <w:rPr>
              <w:rFonts w:asciiTheme="minorHAnsi" w:eastAsiaTheme="minorEastAsia" w:hAnsiTheme="minorHAnsi"/>
              <w:noProof/>
              <w:color w:val="auto"/>
              <w:sz w:val="22"/>
            </w:rPr>
          </w:pPr>
          <w:hyperlink w:anchor="_Toc17451476" w:history="1">
            <w:r w:rsidR="009A0359" w:rsidRPr="00817561">
              <w:rPr>
                <w:rStyle w:val="Hyperlink"/>
                <w:noProof/>
              </w:rPr>
              <w:t>Conclusion</w:t>
            </w:r>
            <w:r w:rsidR="009A0359">
              <w:rPr>
                <w:noProof/>
                <w:webHidden/>
              </w:rPr>
              <w:tab/>
            </w:r>
            <w:r w:rsidR="009A0359">
              <w:rPr>
                <w:noProof/>
                <w:webHidden/>
              </w:rPr>
              <w:fldChar w:fldCharType="begin"/>
            </w:r>
            <w:r w:rsidR="009A0359">
              <w:rPr>
                <w:noProof/>
                <w:webHidden/>
              </w:rPr>
              <w:instrText xml:space="preserve"> PAGEREF _Toc17451476 \h </w:instrText>
            </w:r>
            <w:r w:rsidR="009A0359">
              <w:rPr>
                <w:noProof/>
                <w:webHidden/>
              </w:rPr>
            </w:r>
            <w:r w:rsidR="009A0359">
              <w:rPr>
                <w:noProof/>
                <w:webHidden/>
              </w:rPr>
              <w:fldChar w:fldCharType="separate"/>
            </w:r>
            <w:r w:rsidR="009A0359">
              <w:rPr>
                <w:noProof/>
                <w:webHidden/>
              </w:rPr>
              <w:t>19</w:t>
            </w:r>
            <w:r w:rsidR="009A0359">
              <w:rPr>
                <w:noProof/>
                <w:webHidden/>
              </w:rPr>
              <w:fldChar w:fldCharType="end"/>
            </w:r>
          </w:hyperlink>
        </w:p>
        <w:p w14:paraId="5262458F" w14:textId="2E6CCA78" w:rsidR="009A0359" w:rsidRDefault="00054564">
          <w:pPr>
            <w:pStyle w:val="TOC1"/>
            <w:tabs>
              <w:tab w:val="right" w:leader="dot" w:pos="9350"/>
            </w:tabs>
            <w:rPr>
              <w:rFonts w:asciiTheme="minorHAnsi" w:eastAsiaTheme="minorEastAsia" w:hAnsiTheme="minorHAnsi"/>
              <w:noProof/>
              <w:color w:val="auto"/>
              <w:sz w:val="22"/>
            </w:rPr>
          </w:pPr>
          <w:hyperlink w:anchor="_Toc17451477" w:history="1">
            <w:r w:rsidR="009A0359" w:rsidRPr="00817561">
              <w:rPr>
                <w:rStyle w:val="Hyperlink"/>
                <w:noProof/>
              </w:rPr>
              <w:t>References</w:t>
            </w:r>
            <w:r w:rsidR="009A0359">
              <w:rPr>
                <w:noProof/>
                <w:webHidden/>
              </w:rPr>
              <w:tab/>
            </w:r>
            <w:r w:rsidR="009A0359">
              <w:rPr>
                <w:noProof/>
                <w:webHidden/>
              </w:rPr>
              <w:fldChar w:fldCharType="begin"/>
            </w:r>
            <w:r w:rsidR="009A0359">
              <w:rPr>
                <w:noProof/>
                <w:webHidden/>
              </w:rPr>
              <w:instrText xml:space="preserve"> PAGEREF _Toc17451477 \h </w:instrText>
            </w:r>
            <w:r w:rsidR="009A0359">
              <w:rPr>
                <w:noProof/>
                <w:webHidden/>
              </w:rPr>
            </w:r>
            <w:r w:rsidR="009A0359">
              <w:rPr>
                <w:noProof/>
                <w:webHidden/>
              </w:rPr>
              <w:fldChar w:fldCharType="separate"/>
            </w:r>
            <w:r w:rsidR="009A0359">
              <w:rPr>
                <w:noProof/>
                <w:webHidden/>
              </w:rPr>
              <w:t>20</w:t>
            </w:r>
            <w:r w:rsidR="009A0359">
              <w:rPr>
                <w:noProof/>
                <w:webHidden/>
              </w:rPr>
              <w:fldChar w:fldCharType="end"/>
            </w:r>
          </w:hyperlink>
        </w:p>
        <w:p w14:paraId="34A4CF02" w14:textId="19CB7866" w:rsidR="00E2261D" w:rsidRPr="00B92EA0" w:rsidRDefault="001647C3">
          <w:r w:rsidRPr="00B92EA0">
            <w:fldChar w:fldCharType="end"/>
          </w:r>
        </w:p>
      </w:sdtContent>
    </w:sdt>
    <w:p w14:paraId="31A64C74" w14:textId="77777777" w:rsidR="00E2261D" w:rsidRPr="00B92EA0" w:rsidRDefault="001647C3">
      <w:pPr>
        <w:rPr>
          <w:rFonts w:eastAsiaTheme="majorEastAsia" w:cstheme="majorBidi"/>
          <w:b/>
          <w:bCs/>
          <w:sz w:val="28"/>
          <w:szCs w:val="28"/>
        </w:rPr>
      </w:pPr>
      <w:r w:rsidRPr="00B92EA0">
        <w:br w:type="page"/>
      </w:r>
    </w:p>
    <w:p w14:paraId="53CFD7FB" w14:textId="77777777" w:rsidR="00F942FF" w:rsidRPr="00B92EA0" w:rsidRDefault="001647C3" w:rsidP="00F942FF">
      <w:pPr>
        <w:pStyle w:val="Heading1"/>
        <w:rPr>
          <w:color w:val="000000" w:themeColor="text1"/>
        </w:rPr>
      </w:pPr>
      <w:bookmarkStart w:id="1" w:name="_Toc17451462"/>
      <w:r w:rsidRPr="00B92EA0">
        <w:rPr>
          <w:color w:val="000000" w:themeColor="text1"/>
        </w:rPr>
        <w:lastRenderedPageBreak/>
        <w:t>List of Figures</w:t>
      </w:r>
      <w:bookmarkEnd w:id="1"/>
      <w:r w:rsidRPr="00B92EA0">
        <w:rPr>
          <w:color w:val="000000" w:themeColor="text1"/>
        </w:rPr>
        <w:t xml:space="preserve"> </w:t>
      </w:r>
    </w:p>
    <w:p w14:paraId="4CAE9EF7" w14:textId="2EA0A36D" w:rsidR="00015FE5" w:rsidRDefault="001647C3">
      <w:pPr>
        <w:pStyle w:val="TableofFigures"/>
        <w:tabs>
          <w:tab w:val="right" w:leader="dot" w:pos="9350"/>
        </w:tabs>
        <w:rPr>
          <w:rFonts w:asciiTheme="minorHAnsi" w:eastAsiaTheme="minorEastAsia" w:hAnsiTheme="minorHAnsi"/>
          <w:noProof/>
          <w:color w:val="auto"/>
          <w:sz w:val="22"/>
        </w:rPr>
      </w:pPr>
      <w:r w:rsidRPr="00B92EA0">
        <w:fldChar w:fldCharType="begin"/>
      </w:r>
      <w:r w:rsidRPr="00B92EA0">
        <w:instrText xml:space="preserve"> TOC \h \z \c "Figure" </w:instrText>
      </w:r>
      <w:r w:rsidRPr="00B92EA0">
        <w:fldChar w:fldCharType="separate"/>
      </w:r>
      <w:hyperlink w:anchor="_Toc15478543" w:history="1">
        <w:r w:rsidR="00015FE5" w:rsidRPr="002A688C">
          <w:rPr>
            <w:rStyle w:val="Hyperlink"/>
            <w:noProof/>
          </w:rPr>
          <w:t>Figure 1: Comparing open and closed innovation models</w:t>
        </w:r>
        <w:r w:rsidR="00015FE5">
          <w:rPr>
            <w:noProof/>
            <w:webHidden/>
          </w:rPr>
          <w:tab/>
        </w:r>
        <w:r w:rsidR="00015FE5">
          <w:rPr>
            <w:noProof/>
            <w:webHidden/>
          </w:rPr>
          <w:fldChar w:fldCharType="begin"/>
        </w:r>
        <w:r w:rsidR="00015FE5">
          <w:rPr>
            <w:noProof/>
            <w:webHidden/>
          </w:rPr>
          <w:instrText xml:space="preserve"> PAGEREF _Toc15478543 \h </w:instrText>
        </w:r>
        <w:r w:rsidR="00015FE5">
          <w:rPr>
            <w:noProof/>
            <w:webHidden/>
          </w:rPr>
        </w:r>
        <w:r w:rsidR="00015FE5">
          <w:rPr>
            <w:noProof/>
            <w:webHidden/>
          </w:rPr>
          <w:fldChar w:fldCharType="separate"/>
        </w:r>
        <w:r w:rsidR="00015FE5">
          <w:rPr>
            <w:noProof/>
            <w:webHidden/>
          </w:rPr>
          <w:t>12</w:t>
        </w:r>
        <w:r w:rsidR="00015FE5">
          <w:rPr>
            <w:noProof/>
            <w:webHidden/>
          </w:rPr>
          <w:fldChar w:fldCharType="end"/>
        </w:r>
      </w:hyperlink>
    </w:p>
    <w:p w14:paraId="62154F55" w14:textId="112830BF" w:rsidR="00015FE5" w:rsidRDefault="00054564">
      <w:pPr>
        <w:pStyle w:val="TableofFigures"/>
        <w:tabs>
          <w:tab w:val="right" w:leader="dot" w:pos="9350"/>
        </w:tabs>
        <w:rPr>
          <w:rFonts w:asciiTheme="minorHAnsi" w:eastAsiaTheme="minorEastAsia" w:hAnsiTheme="minorHAnsi"/>
          <w:noProof/>
          <w:color w:val="auto"/>
          <w:sz w:val="22"/>
        </w:rPr>
      </w:pPr>
      <w:hyperlink w:anchor="_Toc15478544" w:history="1">
        <w:r w:rsidR="00015FE5" w:rsidRPr="002A688C">
          <w:rPr>
            <w:rStyle w:val="Hyperlink"/>
            <w:noProof/>
          </w:rPr>
          <w:t>Figure 2: Comparing the Disruptive Innovation Model and Radical innovation Model</w:t>
        </w:r>
        <w:r w:rsidR="00015FE5">
          <w:rPr>
            <w:noProof/>
            <w:webHidden/>
          </w:rPr>
          <w:tab/>
        </w:r>
        <w:r w:rsidR="00015FE5">
          <w:rPr>
            <w:noProof/>
            <w:webHidden/>
          </w:rPr>
          <w:fldChar w:fldCharType="begin"/>
        </w:r>
        <w:r w:rsidR="00015FE5">
          <w:rPr>
            <w:noProof/>
            <w:webHidden/>
          </w:rPr>
          <w:instrText xml:space="preserve"> PAGEREF _Toc15478544 \h </w:instrText>
        </w:r>
        <w:r w:rsidR="00015FE5">
          <w:rPr>
            <w:noProof/>
            <w:webHidden/>
          </w:rPr>
        </w:r>
        <w:r w:rsidR="00015FE5">
          <w:rPr>
            <w:noProof/>
            <w:webHidden/>
          </w:rPr>
          <w:fldChar w:fldCharType="separate"/>
        </w:r>
        <w:r w:rsidR="00015FE5">
          <w:rPr>
            <w:noProof/>
            <w:webHidden/>
          </w:rPr>
          <w:t>13</w:t>
        </w:r>
        <w:r w:rsidR="00015FE5">
          <w:rPr>
            <w:noProof/>
            <w:webHidden/>
          </w:rPr>
          <w:fldChar w:fldCharType="end"/>
        </w:r>
      </w:hyperlink>
    </w:p>
    <w:p w14:paraId="21D98B81" w14:textId="51B29FF0" w:rsidR="00F942FF" w:rsidRPr="00B92EA0" w:rsidRDefault="001647C3">
      <w:pPr>
        <w:rPr>
          <w:rFonts w:eastAsiaTheme="majorEastAsia" w:cstheme="majorBidi"/>
          <w:b/>
          <w:bCs/>
          <w:sz w:val="28"/>
          <w:szCs w:val="28"/>
        </w:rPr>
      </w:pPr>
      <w:r w:rsidRPr="00B92EA0">
        <w:fldChar w:fldCharType="end"/>
      </w:r>
      <w:r w:rsidRPr="00B92EA0">
        <w:br w:type="page"/>
      </w:r>
    </w:p>
    <w:p w14:paraId="31C99F9E" w14:textId="77777777" w:rsidR="00002E73" w:rsidRPr="00B92EA0" w:rsidRDefault="001647C3" w:rsidP="00801B48">
      <w:pPr>
        <w:pStyle w:val="Heading1"/>
        <w:rPr>
          <w:color w:val="000000" w:themeColor="text1"/>
        </w:rPr>
      </w:pPr>
      <w:bookmarkStart w:id="2" w:name="_Toc17451463"/>
      <w:r w:rsidRPr="00B92EA0">
        <w:rPr>
          <w:color w:val="000000" w:themeColor="text1"/>
        </w:rPr>
        <w:lastRenderedPageBreak/>
        <w:t>Introduction</w:t>
      </w:r>
      <w:bookmarkEnd w:id="2"/>
      <w:r w:rsidRPr="00B92EA0">
        <w:rPr>
          <w:color w:val="000000" w:themeColor="text1"/>
        </w:rPr>
        <w:t xml:space="preserve"> </w:t>
      </w:r>
    </w:p>
    <w:p w14:paraId="1EFD3C61" w14:textId="77777777" w:rsidR="00CD5F04" w:rsidRPr="00B92EA0" w:rsidRDefault="001647C3" w:rsidP="00CD5F04">
      <w:pPr>
        <w:jc w:val="both"/>
      </w:pPr>
      <w:r w:rsidRPr="00B92EA0">
        <w:t>The report will be generated based on a case study on the development of a new teeth whitening product by Stockholm products</w:t>
      </w:r>
      <w:r w:rsidR="00801B48" w:rsidRPr="00B92EA0">
        <w:t xml:space="preserve">. The report will discuss the importance of innovation to business as well as the procedure for the implementation of the innovation model. The main highlight of the report will be the discussion on the concept of innovation, roles, and responsibilities of the mangers of the different departments as well as </w:t>
      </w:r>
      <w:r w:rsidRPr="00B92EA0">
        <w:t>the report</w:t>
      </w:r>
      <w:r w:rsidR="00801B48" w:rsidRPr="00B92EA0">
        <w:t xml:space="preserve"> will provide recommendations based on the case study analysis regarding investment necessities and a requirement on the new project. </w:t>
      </w:r>
    </w:p>
    <w:p w14:paraId="74020FC1" w14:textId="77777777" w:rsidR="00CA6ABA" w:rsidRPr="00B92EA0" w:rsidRDefault="001647C3" w:rsidP="00CA6ABA">
      <w:r w:rsidRPr="00B92EA0">
        <w:br w:type="page"/>
      </w:r>
    </w:p>
    <w:p w14:paraId="0E235A00" w14:textId="77777777" w:rsidR="00002E73" w:rsidRPr="00B92EA0" w:rsidRDefault="001647C3" w:rsidP="0062140C">
      <w:pPr>
        <w:pStyle w:val="Heading1"/>
        <w:numPr>
          <w:ilvl w:val="0"/>
          <w:numId w:val="1"/>
        </w:numPr>
        <w:jc w:val="both"/>
        <w:rPr>
          <w:color w:val="000000" w:themeColor="text1"/>
        </w:rPr>
      </w:pPr>
      <w:bookmarkStart w:id="3" w:name="_Toc17451464"/>
      <w:r w:rsidRPr="00B92EA0">
        <w:rPr>
          <w:color w:val="000000" w:themeColor="text1"/>
        </w:rPr>
        <w:lastRenderedPageBreak/>
        <w:t>‘Stockholm Gases’ approach to innovation</w:t>
      </w:r>
      <w:bookmarkEnd w:id="3"/>
    </w:p>
    <w:p w14:paraId="7D406147" w14:textId="77777777" w:rsidR="0062140C" w:rsidRPr="00B92EA0" w:rsidRDefault="001647C3" w:rsidP="0062140C">
      <w:pPr>
        <w:pStyle w:val="Heading2"/>
        <w:jc w:val="both"/>
        <w:rPr>
          <w:sz w:val="52"/>
          <w:szCs w:val="52"/>
        </w:rPr>
      </w:pPr>
      <w:bookmarkStart w:id="4" w:name="_Toc17451465"/>
      <w:r w:rsidRPr="00B92EA0">
        <w:t>Innovation Concept</w:t>
      </w:r>
      <w:bookmarkEnd w:id="4"/>
    </w:p>
    <w:p w14:paraId="29E0D23C" w14:textId="77777777" w:rsidR="0062140C" w:rsidRPr="00B92EA0" w:rsidRDefault="001647C3" w:rsidP="0062140C">
      <w:pPr>
        <w:jc w:val="both"/>
      </w:pPr>
      <w:r w:rsidRPr="00B92EA0">
        <w:t>Innovation can be explained as the idea of performing things or tasks in a way that is different from other people. With innovative ideas as well as introducing the concept of innovation into business will help the business in saving the overall budget of any project that is cost</w:t>
      </w:r>
      <w:r w:rsidR="00892C37" w:rsidRPr="00B92EA0">
        <w:t xml:space="preserve"> as well as help in the timely delivery of the project deliverables that </w:t>
      </w:r>
      <w:r w:rsidR="00324807" w:rsidRPr="00B92EA0">
        <w:t>is the time factor that will provide the business with the scope of growing as well as adapting according to the changing trends as well as the requirements of the growing global markets</w:t>
      </w:r>
      <w:r w:rsidR="005341FD" w:rsidRPr="00B92EA0">
        <w:t xml:space="preserve"> (</w:t>
      </w:r>
      <w:r w:rsidR="00EE4F4F" w:rsidRPr="00B92EA0">
        <w:rPr>
          <w:shd w:val="clear" w:color="auto" w:fill="FFFFFF"/>
        </w:rPr>
        <w:t>Bloom et.al, 2013</w:t>
      </w:r>
      <w:r w:rsidR="005341FD" w:rsidRPr="00B92EA0">
        <w:t>)</w:t>
      </w:r>
      <w:r w:rsidR="00324807" w:rsidRPr="00B92EA0">
        <w:t>.</w:t>
      </w:r>
    </w:p>
    <w:p w14:paraId="30EE21F0" w14:textId="77777777" w:rsidR="005F7B65" w:rsidRPr="00B92EA0" w:rsidRDefault="001647C3" w:rsidP="005F7B65">
      <w:pPr>
        <w:pStyle w:val="Heading2"/>
      </w:pPr>
      <w:bookmarkStart w:id="5" w:name="_Toc17451466"/>
      <w:r w:rsidRPr="00B92EA0">
        <w:t>Innovation as a Business Need</w:t>
      </w:r>
      <w:bookmarkEnd w:id="5"/>
    </w:p>
    <w:tbl>
      <w:tblPr>
        <w:tblStyle w:val="TableGrid"/>
        <w:tblW w:w="0" w:type="auto"/>
        <w:tblLook w:val="04A0" w:firstRow="1" w:lastRow="0" w:firstColumn="1" w:lastColumn="0" w:noHBand="0" w:noVBand="1"/>
      </w:tblPr>
      <w:tblGrid>
        <w:gridCol w:w="9350"/>
      </w:tblGrid>
      <w:tr w:rsidR="00E4693B" w:rsidRPr="00B92EA0" w14:paraId="1058F46C" w14:textId="77777777" w:rsidTr="00DB2153">
        <w:tc>
          <w:tcPr>
            <w:tcW w:w="9576" w:type="dxa"/>
          </w:tcPr>
          <w:p w14:paraId="3A98BB5F" w14:textId="77777777" w:rsidR="00DB2153" w:rsidRPr="00B92EA0" w:rsidRDefault="001647C3" w:rsidP="00264D08">
            <w:pPr>
              <w:spacing w:line="360" w:lineRule="auto"/>
              <w:jc w:val="both"/>
            </w:pPr>
            <w:r w:rsidRPr="00B92EA0">
              <w:t>The idea of innovation refers to the evolving processes as well as creating processes that are more effect</w:t>
            </w:r>
            <w:r w:rsidR="00264D08" w:rsidRPr="00B92EA0">
              <w:t>ive</w:t>
            </w:r>
            <w:r w:rsidRPr="00B92EA0">
              <w:t xml:space="preserve"> ideas as well as products. From the business </w:t>
            </w:r>
            <w:r w:rsidR="00264D08" w:rsidRPr="00B92EA0">
              <w:t>point</w:t>
            </w:r>
            <w:r w:rsidRPr="00B92EA0">
              <w:t xml:space="preserve"> of view, the </w:t>
            </w:r>
            <w:r w:rsidR="00264D08" w:rsidRPr="00B92EA0">
              <w:t>concept</w:t>
            </w:r>
            <w:r w:rsidRPr="00B92EA0">
              <w:t xml:space="preserve"> of </w:t>
            </w:r>
            <w:r w:rsidR="00264D08" w:rsidRPr="00B92EA0">
              <w:t>innovation refers to the implementation of new ideas in the creation of new products as well as improving the services that already exist in the business process. Innovation generally acts as a catalyst in the business process that helps in the growth of the business to build a reputation in the marketplace.</w:t>
            </w:r>
          </w:p>
        </w:tc>
      </w:tr>
    </w:tbl>
    <w:p w14:paraId="3FA57C98" w14:textId="77777777" w:rsidR="00BD0019" w:rsidRPr="00B92EA0" w:rsidRDefault="00BD0019" w:rsidP="00264D08">
      <w:pPr>
        <w:jc w:val="both"/>
      </w:pPr>
    </w:p>
    <w:p w14:paraId="4AA9B73F" w14:textId="77777777" w:rsidR="00DB2153" w:rsidRPr="00B92EA0" w:rsidRDefault="001647C3" w:rsidP="007C6B83">
      <w:pPr>
        <w:jc w:val="both"/>
      </w:pPr>
      <w:r w:rsidRPr="00B92EA0">
        <w:t xml:space="preserve">The concept of </w:t>
      </w:r>
      <w:r w:rsidR="00BD0019" w:rsidRPr="00B92EA0">
        <w:t xml:space="preserve">innovations generally misunderstood the idea of only limited to inventions. </w:t>
      </w:r>
      <w:r w:rsidR="005620C0" w:rsidRPr="00B92EA0">
        <w:t xml:space="preserve">Innovations can be defined as changing the existing model of the business for adapting according to the changing operational environment </w:t>
      </w:r>
      <w:r w:rsidR="005F7B65" w:rsidRPr="00B92EA0">
        <w:t xml:space="preserve">of the businesses </w:t>
      </w:r>
      <w:r w:rsidR="005620C0" w:rsidRPr="00B92EA0">
        <w:t xml:space="preserve">to deliver </w:t>
      </w:r>
      <w:r w:rsidR="005F7B65" w:rsidRPr="00B92EA0">
        <w:t>services and a product that serves</w:t>
      </w:r>
      <w:r w:rsidR="005620C0" w:rsidRPr="00B92EA0">
        <w:t xml:space="preserve"> the </w:t>
      </w:r>
      <w:r w:rsidR="005F7B65" w:rsidRPr="00B92EA0">
        <w:t>customers</w:t>
      </w:r>
      <w:r w:rsidR="005620C0" w:rsidRPr="00B92EA0">
        <w:t xml:space="preserve"> better that will </w:t>
      </w:r>
      <w:r w:rsidR="005F7B65" w:rsidRPr="00B92EA0">
        <w:t>increas</w:t>
      </w:r>
      <w:r w:rsidR="005620C0" w:rsidRPr="00B92EA0">
        <w:t>e customer satisfaction</w:t>
      </w:r>
      <w:r w:rsidR="005F7B65" w:rsidRPr="00B92EA0">
        <w:t>.  The business development strategy is required to have the idea of successful innovation as the inbuilt part that will create the innovation culture as well as help in the</w:t>
      </w:r>
      <w:r w:rsidR="00FB40C0" w:rsidRPr="00B92EA0">
        <w:t xml:space="preserve"> leading the way towards innovative thinking as well as solving the problems creatively.</w:t>
      </w:r>
      <w:r w:rsidR="008411EE" w:rsidRPr="00B92EA0">
        <w:t xml:space="preserve"> The likelihood of the success of the business is generally governed by the concept of innovation. A business that includes innovation in it creates woks that are more efficient as well as more productivity as well as performance</w:t>
      </w:r>
      <w:r w:rsidR="005341FD" w:rsidRPr="00B92EA0">
        <w:t xml:space="preserve"> (</w:t>
      </w:r>
      <w:r w:rsidR="005341FD" w:rsidRPr="00B92EA0">
        <w:rPr>
          <w:sz w:val="23"/>
          <w:szCs w:val="23"/>
          <w:shd w:val="clear" w:color="auto" w:fill="FFFFFF"/>
        </w:rPr>
        <w:t>Felin et.al, 2014</w:t>
      </w:r>
      <w:r w:rsidR="005341FD" w:rsidRPr="00B92EA0">
        <w:t>)</w:t>
      </w:r>
      <w:r w:rsidR="008411EE" w:rsidRPr="00B92EA0">
        <w:t>.</w:t>
      </w:r>
    </w:p>
    <w:p w14:paraId="6BE7D888" w14:textId="77777777" w:rsidR="007C6B83" w:rsidRPr="00B92EA0" w:rsidRDefault="001647C3" w:rsidP="00F90438">
      <w:pPr>
        <w:pStyle w:val="Heading2"/>
        <w:jc w:val="both"/>
      </w:pPr>
      <w:bookmarkStart w:id="6" w:name="_Toc17451467"/>
      <w:r w:rsidRPr="00B92EA0">
        <w:t>The G</w:t>
      </w:r>
      <w:r w:rsidR="006D4CF1" w:rsidRPr="00B92EA0">
        <w:t>ove</w:t>
      </w:r>
      <w:r w:rsidRPr="00B92EA0">
        <w:t>rning Steps towards Innovative B</w:t>
      </w:r>
      <w:r w:rsidR="006D4CF1" w:rsidRPr="00B92EA0">
        <w:t>usiness</w:t>
      </w:r>
      <w:bookmarkEnd w:id="6"/>
    </w:p>
    <w:p w14:paraId="386AC1C8" w14:textId="77777777" w:rsidR="00F90438" w:rsidRPr="00B92EA0" w:rsidRDefault="001647C3" w:rsidP="00F90438">
      <w:pPr>
        <w:jc w:val="both"/>
      </w:pPr>
      <w:r w:rsidRPr="00B92EA0">
        <w:t xml:space="preserve">The competitive advantage of the business is provided by innovation. There are several ways in which a business can be turned innovative through planning and research:  </w:t>
      </w:r>
    </w:p>
    <w:p w14:paraId="7298F08B" w14:textId="77777777" w:rsidR="00F90438" w:rsidRPr="00B92EA0" w:rsidRDefault="001647C3" w:rsidP="00F90438">
      <w:pPr>
        <w:pStyle w:val="ListParagraph"/>
        <w:numPr>
          <w:ilvl w:val="0"/>
          <w:numId w:val="7"/>
        </w:numPr>
        <w:jc w:val="both"/>
      </w:pPr>
      <w:r w:rsidRPr="00B92EA0">
        <w:lastRenderedPageBreak/>
        <w:t>Market analysis of the latest trends as well as the</w:t>
      </w:r>
      <w:r w:rsidR="00362D51" w:rsidRPr="00B92EA0">
        <w:t xml:space="preserve"> requirements of the customers as well as the competitor’s analysis for the need of the business. </w:t>
      </w:r>
    </w:p>
    <w:p w14:paraId="7050EAFF" w14:textId="77777777" w:rsidR="007C6B83" w:rsidRPr="00B92EA0" w:rsidRDefault="001647C3" w:rsidP="007C6B83">
      <w:pPr>
        <w:pStyle w:val="ListParagraph"/>
        <w:numPr>
          <w:ilvl w:val="0"/>
          <w:numId w:val="7"/>
        </w:numPr>
        <w:jc w:val="both"/>
      </w:pPr>
      <w:r w:rsidRPr="00B92EA0">
        <w:t>Analysis of the suggestions of the employees of the business as well as the feedback from the c</w:t>
      </w:r>
      <w:r w:rsidR="00504912" w:rsidRPr="00B92EA0">
        <w:t xml:space="preserve">ustomers such that innovative ideas can be drawn internally as well as externally. Bringing innovative ideas for connecting with the customers of the business.  </w:t>
      </w:r>
    </w:p>
    <w:p w14:paraId="6B54250E" w14:textId="77777777" w:rsidR="00085D43" w:rsidRPr="00B92EA0" w:rsidRDefault="001647C3" w:rsidP="007C6B83">
      <w:pPr>
        <w:pStyle w:val="ListParagraph"/>
        <w:numPr>
          <w:ilvl w:val="0"/>
          <w:numId w:val="7"/>
        </w:numPr>
        <w:jc w:val="both"/>
      </w:pPr>
      <w:r w:rsidRPr="00B92EA0">
        <w:t>Business advisors, as well as other sources, must be approaches for drawing innovative suggestions to improve the business this includes the innovative ideas of protecting the intellectual properties of the business for commercialization of the ideas as well as learning as well as the application of the concept of international &amp;local collaborations.</w:t>
      </w:r>
    </w:p>
    <w:p w14:paraId="161E83FF" w14:textId="77777777" w:rsidR="00504912" w:rsidRPr="00B92EA0" w:rsidRDefault="001647C3" w:rsidP="007C6B83">
      <w:pPr>
        <w:pStyle w:val="ListParagraph"/>
        <w:numPr>
          <w:ilvl w:val="0"/>
          <w:numId w:val="7"/>
        </w:numPr>
        <w:jc w:val="both"/>
      </w:pPr>
      <w:r w:rsidRPr="00B92EA0">
        <w:t xml:space="preserve">Adaptive to the changing operational environment as well as accepting new innovative ideas. </w:t>
      </w:r>
    </w:p>
    <w:p w14:paraId="2BBA957F" w14:textId="77777777" w:rsidR="00EF4E46" w:rsidRPr="00B92EA0" w:rsidRDefault="001647C3" w:rsidP="007C6B83">
      <w:pPr>
        <w:pStyle w:val="ListParagraph"/>
        <w:numPr>
          <w:ilvl w:val="0"/>
          <w:numId w:val="7"/>
        </w:numPr>
        <w:jc w:val="both"/>
      </w:pPr>
      <w:r w:rsidRPr="00B92EA0">
        <w:t xml:space="preserve">Development of a business that is strategic as well as responsive that is focused on the concept of innovations that is the key to the process of the entire business. Taking initiative in learning the processes for creating an innovative business as well as the strategic development of innovation.  </w:t>
      </w:r>
    </w:p>
    <w:p w14:paraId="3005E408" w14:textId="77777777" w:rsidR="00DA5906" w:rsidRPr="00B92EA0" w:rsidRDefault="001647C3" w:rsidP="007C6B83">
      <w:pPr>
        <w:pStyle w:val="ListParagraph"/>
        <w:numPr>
          <w:ilvl w:val="0"/>
          <w:numId w:val="7"/>
        </w:numPr>
        <w:jc w:val="both"/>
      </w:pPr>
      <w:r w:rsidRPr="00B92EA0">
        <w:t>Adopting a top-down approach in creative decision making for the business</w:t>
      </w:r>
      <w:r w:rsidR="005341FD" w:rsidRPr="00B92EA0">
        <w:t xml:space="preserve"> (</w:t>
      </w:r>
      <w:r w:rsidR="005341FD" w:rsidRPr="00B92EA0">
        <w:rPr>
          <w:sz w:val="23"/>
          <w:szCs w:val="23"/>
          <w:shd w:val="clear" w:color="auto" w:fill="FFFFFF"/>
        </w:rPr>
        <w:t>West et.al, 2014</w:t>
      </w:r>
      <w:r w:rsidR="005341FD" w:rsidRPr="00B92EA0">
        <w:t>)</w:t>
      </w:r>
      <w:r w:rsidRPr="00B92EA0">
        <w:t xml:space="preserve">. </w:t>
      </w:r>
    </w:p>
    <w:p w14:paraId="6D09D7E7" w14:textId="77777777" w:rsidR="008D33A8" w:rsidRPr="00B92EA0" w:rsidRDefault="001647C3" w:rsidP="008631AE">
      <w:pPr>
        <w:pStyle w:val="Heading2"/>
        <w:jc w:val="both"/>
      </w:pPr>
      <w:bookmarkStart w:id="7" w:name="_Toc17451468"/>
      <w:r w:rsidRPr="00B92EA0">
        <w:t>Innovative approach to business: ‘Stockholm Gases’ case study</w:t>
      </w:r>
      <w:bookmarkEnd w:id="7"/>
      <w:r w:rsidRPr="00B92EA0">
        <w:t xml:space="preserve"> </w:t>
      </w:r>
    </w:p>
    <w:p w14:paraId="2DACA052" w14:textId="77777777" w:rsidR="00640FE6" w:rsidRPr="00B92EA0" w:rsidRDefault="001647C3" w:rsidP="008631AE">
      <w:pPr>
        <w:jc w:val="both"/>
      </w:pPr>
      <w:r w:rsidRPr="00B92EA0">
        <w:t>Stockholm products is an industrial gas-based company that supplies oxygen in liquid form to the markets associated with health care</w:t>
      </w:r>
      <w:r w:rsidR="00EF3821" w:rsidRPr="00B92EA0">
        <w:t xml:space="preserve"> as well as export carbon dioxide to beverages &amp; drinks industries. The research &amp; Development department of the company has a great reputation in the market. Recently the company got an innovative idea of inventing 10% of the business budget on </w:t>
      </w:r>
      <w:r w:rsidR="004736C7" w:rsidRPr="00B92EA0">
        <w:t>a</w:t>
      </w:r>
      <w:r w:rsidR="00EF3821" w:rsidRPr="00B92EA0">
        <w:t xml:space="preserve"> new product launch that is the single teeth whitening project.</w:t>
      </w:r>
      <w:r w:rsidR="004736C7" w:rsidRPr="00B92EA0">
        <w:t xml:space="preserve"> The cleaning agent used for the new product is plasma that added uniqueness to the new product among the several 100 projects that were running in the R&amp; D department of the </w:t>
      </w:r>
      <w:r w:rsidR="00A661CC" w:rsidRPr="00B92EA0">
        <w:t xml:space="preserve">company as well as </w:t>
      </w:r>
      <w:r w:rsidR="004736C7" w:rsidRPr="00B92EA0">
        <w:t>y</w:t>
      </w:r>
      <w:r w:rsidR="00DB1502" w:rsidRPr="00B92EA0">
        <w:t>. The innovative idea of using plasma in the toothpaste was discovered by the scientist from a report that addressed that plasma is a cause of tooth sterilization that</w:t>
      </w:r>
      <w:r w:rsidR="000F0255" w:rsidRPr="00B92EA0">
        <w:t xml:space="preserve"> causes whitening of the tooth. They discovered this idea to be innovative</w:t>
      </w:r>
      <w:r w:rsidR="00A92081" w:rsidRPr="00B92EA0">
        <w:t xml:space="preserve"> in creating viable business opportunities.  </w:t>
      </w:r>
    </w:p>
    <w:p w14:paraId="528F36BD" w14:textId="77777777" w:rsidR="00EF5BAD" w:rsidRPr="00B92EA0" w:rsidRDefault="001647C3" w:rsidP="008631AE">
      <w:pPr>
        <w:jc w:val="both"/>
      </w:pPr>
      <w:r w:rsidRPr="00B92EA0">
        <w:t>The opportunity of business was identified by the scientist as a market gap in providing teeth whitening products at reasonable</w:t>
      </w:r>
      <w:r w:rsidR="00726A56" w:rsidRPr="00B92EA0">
        <w:t xml:space="preserve"> rates. A market analysis was conducted for discovering market </w:t>
      </w:r>
      <w:r w:rsidR="00726A56" w:rsidRPr="00B92EA0">
        <w:lastRenderedPageBreak/>
        <w:t xml:space="preserve">needs as well as the competitor analysis to the development of more innovative </w:t>
      </w:r>
      <w:r w:rsidR="00640FE6" w:rsidRPr="00B92EA0">
        <w:t>products then those exist in the market. The target customers were identified as well as the requirements of the target customer such as the consumers who are simple in using the product</w:t>
      </w:r>
      <w:r w:rsidR="007E0034" w:rsidRPr="00B92EA0">
        <w:t xml:space="preserve"> containing a micro cylinder. The scientist identifies that with this innovative</w:t>
      </w:r>
      <w:r w:rsidR="00B14611" w:rsidRPr="00B92EA0">
        <w:t xml:space="preserve"> idea the company will be able to survive in the challenging growth of the market even with no extra investments as well as generating revenue for the coming years. </w:t>
      </w:r>
      <w:r w:rsidR="00581AE7" w:rsidRPr="00B92EA0">
        <w:t>Stockholm products proved the best example in understanding the concept of innovation as well as the need for innovation in the business along with</w:t>
      </w:r>
      <w:r w:rsidRPr="00B92EA0">
        <w:t xml:space="preserve"> approaches towards innovative business strategies</w:t>
      </w:r>
      <w:r w:rsidR="005341FD" w:rsidRPr="00B92EA0">
        <w:t xml:space="preserve"> (</w:t>
      </w:r>
      <w:r w:rsidR="005341FD" w:rsidRPr="00B92EA0">
        <w:rPr>
          <w:shd w:val="clear" w:color="auto" w:fill="FFFFFF"/>
        </w:rPr>
        <w:t>Linder et.al, 2017</w:t>
      </w:r>
      <w:r w:rsidR="005341FD" w:rsidRPr="00B92EA0">
        <w:t>)</w:t>
      </w:r>
      <w:r w:rsidRPr="00B92EA0">
        <w:t xml:space="preserve">.  </w:t>
      </w:r>
    </w:p>
    <w:p w14:paraId="5B33DF67" w14:textId="77777777" w:rsidR="00B35ED8" w:rsidRPr="00B92EA0" w:rsidRDefault="001647C3" w:rsidP="008631AE">
      <w:pPr>
        <w:jc w:val="both"/>
      </w:pPr>
      <w:r w:rsidRPr="00B92EA0">
        <w:t xml:space="preserve">The company also updated the current business model and as per the marketing manager of the Company, the updating the business model of the company influences the company position as well as the product launch in the market. Innovation is also defined as updating the current model or procedure to provide great user experience as well as customer satisfaction.  </w:t>
      </w:r>
    </w:p>
    <w:tbl>
      <w:tblPr>
        <w:tblStyle w:val="TableGrid"/>
        <w:tblW w:w="0" w:type="auto"/>
        <w:tblLook w:val="04A0" w:firstRow="1" w:lastRow="0" w:firstColumn="1" w:lastColumn="0" w:noHBand="0" w:noVBand="1"/>
      </w:tblPr>
      <w:tblGrid>
        <w:gridCol w:w="9350"/>
      </w:tblGrid>
      <w:tr w:rsidR="00E4693B" w:rsidRPr="00B92EA0" w14:paraId="723C72DE" w14:textId="77777777" w:rsidTr="0022700A">
        <w:tc>
          <w:tcPr>
            <w:tcW w:w="9576" w:type="dxa"/>
          </w:tcPr>
          <w:p w14:paraId="700E5E16" w14:textId="77777777" w:rsidR="0022700A" w:rsidRPr="00B92EA0" w:rsidRDefault="001647C3" w:rsidP="0022700A">
            <w:pPr>
              <w:spacing w:line="360" w:lineRule="auto"/>
              <w:jc w:val="both"/>
            </w:pPr>
            <w:r w:rsidRPr="00B92EA0">
              <w:t>Based on the case study of the innovative idea of marketing discovered by the scientist of Stockholm products it can be concluded that innovation is the prime factor in driving the sales as well as the reputation of a business</w:t>
            </w:r>
            <w:r w:rsidR="005341FD" w:rsidRPr="00B92EA0">
              <w:t xml:space="preserve"> (</w:t>
            </w:r>
            <w:r w:rsidR="005341FD" w:rsidRPr="00B92EA0">
              <w:rPr>
                <w:shd w:val="clear" w:color="auto" w:fill="FFFFFF"/>
              </w:rPr>
              <w:t>Drucker, 2014</w:t>
            </w:r>
            <w:r w:rsidR="005341FD" w:rsidRPr="00B92EA0">
              <w:t>)</w:t>
            </w:r>
            <w:r w:rsidRPr="00B92EA0">
              <w:t>.</w:t>
            </w:r>
          </w:p>
        </w:tc>
      </w:tr>
    </w:tbl>
    <w:p w14:paraId="140F98AD" w14:textId="77777777" w:rsidR="0022700A" w:rsidRPr="00B92EA0" w:rsidRDefault="0022700A" w:rsidP="008631AE">
      <w:pPr>
        <w:jc w:val="both"/>
      </w:pPr>
    </w:p>
    <w:p w14:paraId="3560D939" w14:textId="77777777" w:rsidR="0093052E" w:rsidRPr="00B92EA0" w:rsidRDefault="001647C3" w:rsidP="00A661CC">
      <w:pPr>
        <w:pStyle w:val="Heading2"/>
        <w:jc w:val="both"/>
      </w:pPr>
      <w:bookmarkStart w:id="8" w:name="_Toc17451469"/>
      <w:r w:rsidRPr="00B92EA0">
        <w:t>The benefits provided by innovation to a business</w:t>
      </w:r>
      <w:bookmarkEnd w:id="8"/>
    </w:p>
    <w:p w14:paraId="5F7A3845" w14:textId="1C5CD7F3" w:rsidR="007869C4" w:rsidRPr="00B92EA0" w:rsidRDefault="001647C3" w:rsidP="00A661CC">
      <w:pPr>
        <w:jc w:val="both"/>
      </w:pPr>
      <w:r w:rsidRPr="00B92EA0">
        <w:t xml:space="preserve">The owners of the business are required to be more innovative as well as creative in determining the </w:t>
      </w:r>
      <w:r w:rsidR="00B910E9" w:rsidRPr="00B92EA0">
        <w:t>ideas.</w:t>
      </w:r>
      <w:r w:rsidR="00AE2057">
        <w:t xml:space="preserve"> </w:t>
      </w:r>
      <w:r w:rsidR="00AE2057" w:rsidRPr="00EB10B6">
        <w:rPr>
          <w:highlight w:val="yellow"/>
        </w:rPr>
        <w:t>The Idea of how the business can be improved continuously and the steps to be take for the development of such ideas which will help in determination of the efficient method that will be unique and isn’t used by any other company and will be responsible for the business development</w:t>
      </w:r>
      <w:r w:rsidR="00120BE0" w:rsidRPr="00EB10B6">
        <w:rPr>
          <w:highlight w:val="yellow"/>
        </w:rPr>
        <w:t xml:space="preserve">, for example: - adoption of a free working environment where every individual are free to share their thoughts and interact with each </w:t>
      </w:r>
      <w:r w:rsidR="00120BE0" w:rsidRPr="007E17DD">
        <w:rPr>
          <w:highlight w:val="yellow"/>
        </w:rPr>
        <w:t>other.</w:t>
      </w:r>
      <w:r w:rsidR="007E17DD" w:rsidRPr="007E17DD">
        <w:rPr>
          <w:highlight w:val="yellow"/>
        </w:rPr>
        <w:t xml:space="preserve"> The idea of innovations like implementing a management system that will keep a check on the employee’s daily activities</w:t>
      </w:r>
      <w:r w:rsidR="007E17DD">
        <w:rPr>
          <w:highlight w:val="yellow"/>
        </w:rPr>
        <w:t xml:space="preserve"> like login timing, hours served per day</w:t>
      </w:r>
      <w:r w:rsidR="003A0948">
        <w:rPr>
          <w:highlight w:val="yellow"/>
        </w:rPr>
        <w:t>,</w:t>
      </w:r>
      <w:r w:rsidR="007E17DD">
        <w:rPr>
          <w:highlight w:val="yellow"/>
        </w:rPr>
        <w:t xml:space="preserve"> etc. which will surely encourage the employees and will result in business growth.</w:t>
      </w:r>
      <w:r w:rsidR="00EB10B6">
        <w:t xml:space="preserve"> </w:t>
      </w:r>
      <w:r w:rsidR="00B910E9" w:rsidRPr="00B92EA0">
        <w:t xml:space="preserve"> Innovation must not be a one-time process in the business it must be a continuous deal to create an impact in the business.</w:t>
      </w:r>
      <w:r w:rsidRPr="00B92EA0">
        <w:t xml:space="preserve"> Following are some of the key benefits of implementing innovation in the designing as well as the creation </w:t>
      </w:r>
      <w:r w:rsidR="005E7C2C" w:rsidRPr="00B92EA0">
        <w:t>o</w:t>
      </w:r>
      <w:r w:rsidRPr="00B92EA0">
        <w:t xml:space="preserve">f </w:t>
      </w:r>
      <w:r w:rsidR="005E7C2C" w:rsidRPr="00B92EA0">
        <w:t>the</w:t>
      </w:r>
      <w:r w:rsidRPr="00B92EA0">
        <w:t xml:space="preserve"> product for a business: </w:t>
      </w:r>
    </w:p>
    <w:p w14:paraId="6ECDA3BA" w14:textId="77777777" w:rsidR="00A661CC" w:rsidRPr="00B92EA0" w:rsidRDefault="001647C3" w:rsidP="00C75A26">
      <w:pPr>
        <w:jc w:val="both"/>
        <w:rPr>
          <w:i/>
        </w:rPr>
      </w:pPr>
      <w:r w:rsidRPr="00B92EA0">
        <w:rPr>
          <w:i/>
        </w:rPr>
        <w:t xml:space="preserve">Easy problem solving </w:t>
      </w:r>
    </w:p>
    <w:p w14:paraId="620F0FA7" w14:textId="77777777" w:rsidR="00C75A26" w:rsidRPr="00B92EA0" w:rsidRDefault="001647C3" w:rsidP="00C75A26">
      <w:pPr>
        <w:jc w:val="both"/>
      </w:pPr>
      <w:r w:rsidRPr="00B92EA0">
        <w:lastRenderedPageBreak/>
        <w:t xml:space="preserve">Some of the problems in business are required </w:t>
      </w:r>
      <w:r w:rsidR="003A25F6" w:rsidRPr="00B92EA0">
        <w:t xml:space="preserve">to be solved creatively. So </w:t>
      </w:r>
      <w:r w:rsidR="005E7C2C" w:rsidRPr="00B92EA0">
        <w:t>with proper</w:t>
      </w:r>
      <w:r w:rsidRPr="00B92EA0">
        <w:t xml:space="preserve"> analysi</w:t>
      </w:r>
      <w:r w:rsidR="003A25F6" w:rsidRPr="00B92EA0">
        <w:t xml:space="preserve">s of the available resources, </w:t>
      </w:r>
      <w:r w:rsidRPr="00B92EA0">
        <w:t>an</w:t>
      </w:r>
      <w:r w:rsidR="00D2568C" w:rsidRPr="00B92EA0">
        <w:t xml:space="preserve"> out of the box solution &amp; idea is developed that is an innovative solution for better business.</w:t>
      </w:r>
      <w:r w:rsidRPr="00B92EA0">
        <w:t xml:space="preserve"> </w:t>
      </w:r>
    </w:p>
    <w:p w14:paraId="76D867E2" w14:textId="77777777" w:rsidR="00A661CC" w:rsidRPr="00B92EA0" w:rsidRDefault="001647C3" w:rsidP="005571DD">
      <w:pPr>
        <w:jc w:val="both"/>
        <w:rPr>
          <w:i/>
        </w:rPr>
      </w:pPr>
      <w:r w:rsidRPr="00B92EA0">
        <w:rPr>
          <w:i/>
        </w:rPr>
        <w:t>Increasing productivity</w:t>
      </w:r>
    </w:p>
    <w:p w14:paraId="671650B8" w14:textId="77777777" w:rsidR="00924E59" w:rsidRPr="00B92EA0" w:rsidRDefault="001647C3" w:rsidP="00E304FB">
      <w:pPr>
        <w:jc w:val="both"/>
      </w:pPr>
      <w:r w:rsidRPr="00B92EA0">
        <w:t xml:space="preserve">Innovation increases the productivity </w:t>
      </w:r>
      <w:r w:rsidR="00CC6C73" w:rsidRPr="00B92EA0">
        <w:t>of</w:t>
      </w:r>
      <w:r w:rsidRPr="00B92EA0">
        <w:t xml:space="preserve"> the business with smart as well as creative work. </w:t>
      </w:r>
      <w:r w:rsidR="004C3417" w:rsidRPr="00B92EA0">
        <w:t>Innovation involves the streamlining of the things that are required and cut off the work that is not r</w:t>
      </w:r>
      <w:r w:rsidR="00CC6C73" w:rsidRPr="00B92EA0">
        <w:t xml:space="preserve">equired. Innovation focusing on the workflows as well as the programs helps </w:t>
      </w:r>
      <w:r w:rsidR="00F324B6" w:rsidRPr="00B92EA0">
        <w:t>to increase the</w:t>
      </w:r>
      <w:r w:rsidR="00CC6C73" w:rsidRPr="00B92EA0">
        <w:t xml:space="preserve"> productivity of the system</w:t>
      </w:r>
      <w:r w:rsidR="005341FD" w:rsidRPr="00B92EA0">
        <w:t xml:space="preserve"> (</w:t>
      </w:r>
      <w:r w:rsidR="005341FD" w:rsidRPr="00B92EA0">
        <w:rPr>
          <w:shd w:val="clear" w:color="auto" w:fill="FFFFFF"/>
        </w:rPr>
        <w:t>Laheri et.al, 2014</w:t>
      </w:r>
      <w:r w:rsidR="005341FD" w:rsidRPr="00B92EA0">
        <w:t>)</w:t>
      </w:r>
      <w:r w:rsidR="00CC6C73" w:rsidRPr="00B92EA0">
        <w:t>.</w:t>
      </w:r>
      <w:r w:rsidRPr="00B92EA0">
        <w:t xml:space="preserve">  </w:t>
      </w:r>
    </w:p>
    <w:p w14:paraId="5E239A5A" w14:textId="77777777" w:rsidR="00924E59" w:rsidRPr="00B92EA0" w:rsidRDefault="001647C3" w:rsidP="00E304FB">
      <w:pPr>
        <w:jc w:val="both"/>
        <w:rPr>
          <w:i/>
        </w:rPr>
      </w:pPr>
      <w:r w:rsidRPr="00B92EA0">
        <w:rPr>
          <w:i/>
        </w:rPr>
        <w:t>Marketing of the business</w:t>
      </w:r>
      <w:r w:rsidR="000E728F" w:rsidRPr="00B92EA0">
        <w:rPr>
          <w:i/>
        </w:rPr>
        <w:t xml:space="preserve">  </w:t>
      </w:r>
    </w:p>
    <w:p w14:paraId="16E56409" w14:textId="77777777" w:rsidR="00386CF4" w:rsidRPr="00B92EA0" w:rsidRDefault="001647C3" w:rsidP="00E304FB">
      <w:pPr>
        <w:jc w:val="both"/>
      </w:pPr>
      <w:r w:rsidRPr="00B92EA0">
        <w:t>Innovative and c</w:t>
      </w:r>
      <w:r w:rsidR="00677CFA" w:rsidRPr="00B92EA0">
        <w:t>reative ideas help in generating</w:t>
      </w:r>
      <w:r w:rsidRPr="00B92EA0">
        <w:t xml:space="preserve"> a business that is unique and helps in building a reputation in the company that stands out from the competitors in the market. </w:t>
      </w:r>
      <w:r w:rsidR="00677CFA" w:rsidRPr="00B92EA0">
        <w:t>Innovative ideas are required to create an image in the mind of the people about the business through</w:t>
      </w:r>
      <w:r w:rsidR="003B669C" w:rsidRPr="00B92EA0">
        <w:t xml:space="preserve"> </w:t>
      </w:r>
      <w:r w:rsidR="0021677E" w:rsidRPr="00B92EA0">
        <w:t xml:space="preserve">innovative marketing planning. </w:t>
      </w:r>
      <w:r w:rsidR="005543C1" w:rsidRPr="00B92EA0">
        <w:t xml:space="preserve">Creating </w:t>
      </w:r>
      <w:r w:rsidRPr="00B92EA0">
        <w:t>a</w:t>
      </w:r>
      <w:r w:rsidR="005543C1" w:rsidRPr="00B92EA0">
        <w:t xml:space="preserve"> unique identity</w:t>
      </w:r>
      <w:r w:rsidRPr="00B92EA0">
        <w:t xml:space="preserve"> </w:t>
      </w:r>
      <w:r w:rsidR="005543C1" w:rsidRPr="00B92EA0">
        <w:t xml:space="preserve">is important to stand put in the </w:t>
      </w:r>
      <w:r w:rsidRPr="00B92EA0">
        <w:t>business such that people recognize</w:t>
      </w:r>
      <w:r w:rsidR="005543C1" w:rsidRPr="00B92EA0">
        <w:t xml:space="preserve"> the business.</w:t>
      </w:r>
      <w:r w:rsidRPr="00B92EA0">
        <w:t xml:space="preserve">  </w:t>
      </w:r>
    </w:p>
    <w:p w14:paraId="793B71FA" w14:textId="77777777" w:rsidR="00386CF4" w:rsidRPr="00B92EA0" w:rsidRDefault="001647C3" w:rsidP="00E304FB">
      <w:pPr>
        <w:jc w:val="both"/>
        <w:rPr>
          <w:i/>
        </w:rPr>
      </w:pPr>
      <w:r w:rsidRPr="00B92EA0">
        <w:rPr>
          <w:i/>
        </w:rPr>
        <w:t xml:space="preserve">Beating the competitors in the global market </w:t>
      </w:r>
    </w:p>
    <w:p w14:paraId="7890734F" w14:textId="77777777" w:rsidR="00F94297" w:rsidRPr="00B92EA0" w:rsidRDefault="001647C3" w:rsidP="00E304FB">
      <w:pPr>
        <w:jc w:val="both"/>
      </w:pPr>
      <w:r w:rsidRPr="00B92EA0">
        <w:t>Thinking innovatively in the business helps in</w:t>
      </w:r>
      <w:r w:rsidR="00EF7946" w:rsidRPr="00B92EA0">
        <w:t xml:space="preserve"> the easy business </w:t>
      </w:r>
      <w:r w:rsidR="00712F63" w:rsidRPr="00B92EA0">
        <w:t>process</w:t>
      </w:r>
      <w:r w:rsidR="00EF7946" w:rsidRPr="00B92EA0">
        <w:t xml:space="preserve"> as well as </w:t>
      </w:r>
      <w:r w:rsidR="00712F63" w:rsidRPr="00B92EA0">
        <w:t>beating</w:t>
      </w:r>
      <w:r w:rsidR="00EF7946" w:rsidRPr="00B92EA0">
        <w:t xml:space="preserve"> the competitors in the changing needs of the </w:t>
      </w:r>
      <w:r w:rsidR="00712F63" w:rsidRPr="00B92EA0">
        <w:t>customers</w:t>
      </w:r>
      <w:r w:rsidR="00EF7946" w:rsidRPr="00B92EA0">
        <w:t xml:space="preserve"> as well as changing the technological era. </w:t>
      </w:r>
      <w:r w:rsidR="00712F63" w:rsidRPr="00B92EA0">
        <w:t>Only</w:t>
      </w:r>
      <w:r w:rsidR="00EF7946" w:rsidRPr="00B92EA0">
        <w:t xml:space="preserve"> some amount </w:t>
      </w:r>
      <w:r w:rsidR="00712F63" w:rsidRPr="00B92EA0">
        <w:t>of</w:t>
      </w:r>
      <w:r w:rsidR="00EF7946" w:rsidRPr="00B92EA0">
        <w:t xml:space="preserve"> innovation or </w:t>
      </w:r>
      <w:r w:rsidR="00712F63" w:rsidRPr="00B92EA0">
        <w:t>creativity</w:t>
      </w:r>
      <w:r w:rsidR="00EF7946" w:rsidRPr="00B92EA0">
        <w:t xml:space="preserve"> is required </w:t>
      </w:r>
      <w:r w:rsidR="00C458A5" w:rsidRPr="00B92EA0">
        <w:t>to</w:t>
      </w:r>
      <w:r w:rsidR="00712F63" w:rsidRPr="00B92EA0">
        <w:t xml:space="preserve"> design</w:t>
      </w:r>
      <w:r w:rsidR="00C458A5" w:rsidRPr="00B92EA0">
        <w:t xml:space="preserve"> products that better connect to the customers. After all, this </w:t>
      </w:r>
      <w:r w:rsidR="00C67C3A" w:rsidRPr="00B92EA0">
        <w:t>incorporation</w:t>
      </w:r>
      <w:r w:rsidR="00C458A5" w:rsidRPr="00B92EA0">
        <w:t xml:space="preserve"> of innovative as well </w:t>
      </w:r>
      <w:r w:rsidR="00C67C3A" w:rsidRPr="00B92EA0">
        <w:t>as</w:t>
      </w:r>
      <w:r w:rsidR="00C458A5" w:rsidRPr="00B92EA0">
        <w:t xml:space="preserve"> a creative idea into business helps in the figure out of the</w:t>
      </w:r>
      <w:r w:rsidR="00C67C3A" w:rsidRPr="00B92EA0">
        <w:t xml:space="preserve"> </w:t>
      </w:r>
      <w:r w:rsidR="00AF488D" w:rsidRPr="00B92EA0">
        <w:t>marketing techniques that are right for the business that promotes the growth of the business</w:t>
      </w:r>
      <w:r w:rsidR="005341FD" w:rsidRPr="00B92EA0">
        <w:t xml:space="preserve"> (</w:t>
      </w:r>
      <w:r w:rsidR="005341FD" w:rsidRPr="00B92EA0">
        <w:rPr>
          <w:shd w:val="clear" w:color="auto" w:fill="FFFFFF"/>
        </w:rPr>
        <w:t>Thomas, 2013</w:t>
      </w:r>
      <w:r w:rsidR="005341FD" w:rsidRPr="00B92EA0">
        <w:t>)</w:t>
      </w:r>
      <w:r w:rsidR="00AF488D" w:rsidRPr="00B92EA0">
        <w:t xml:space="preserve">. </w:t>
      </w:r>
      <w:r w:rsidR="00C458A5" w:rsidRPr="00B92EA0">
        <w:t xml:space="preserve"> </w:t>
      </w:r>
      <w:r w:rsidRPr="00B92EA0">
        <w:t xml:space="preserve">  </w:t>
      </w:r>
    </w:p>
    <w:p w14:paraId="6B480E34" w14:textId="77777777" w:rsidR="00FF1F30" w:rsidRPr="00B92EA0" w:rsidRDefault="00FF1F30">
      <w:pPr>
        <w:rPr>
          <w:rFonts w:eastAsiaTheme="majorEastAsia" w:cstheme="majorBidi"/>
          <w:b/>
          <w:bCs/>
          <w:sz w:val="28"/>
          <w:szCs w:val="28"/>
        </w:rPr>
      </w:pPr>
      <w:r w:rsidRPr="00B92EA0">
        <w:br w:type="page"/>
      </w:r>
    </w:p>
    <w:p w14:paraId="58A4A8B1" w14:textId="45C92437" w:rsidR="002832A8" w:rsidRPr="00B92EA0" w:rsidRDefault="008E48B8" w:rsidP="008E48B8">
      <w:pPr>
        <w:pStyle w:val="Heading1"/>
        <w:jc w:val="both"/>
        <w:rPr>
          <w:color w:val="000000" w:themeColor="text1"/>
        </w:rPr>
      </w:pPr>
      <w:bookmarkStart w:id="9" w:name="_Toc17451470"/>
      <w:r w:rsidRPr="00B92EA0">
        <w:rPr>
          <w:color w:val="000000" w:themeColor="text1"/>
        </w:rPr>
        <w:lastRenderedPageBreak/>
        <w:t xml:space="preserve">2. </w:t>
      </w:r>
      <w:r w:rsidR="001647C3" w:rsidRPr="00B92EA0">
        <w:rPr>
          <w:color w:val="000000" w:themeColor="text1"/>
        </w:rPr>
        <w:t>Taking one member of the management team, explain their role in the teeth whitening project, considering their individual and organizational knowledge and experience</w:t>
      </w:r>
      <w:bookmarkEnd w:id="9"/>
      <w:r w:rsidR="00677CFA" w:rsidRPr="00B92EA0">
        <w:rPr>
          <w:color w:val="000000" w:themeColor="text1"/>
        </w:rPr>
        <w:t xml:space="preserve"> </w:t>
      </w:r>
      <w:r w:rsidR="001647C3" w:rsidRPr="00B92EA0">
        <w:rPr>
          <w:color w:val="000000" w:themeColor="text1"/>
        </w:rPr>
        <w:t xml:space="preserve"> </w:t>
      </w:r>
    </w:p>
    <w:p w14:paraId="3FE8660B" w14:textId="41DB7D25" w:rsidR="00534289" w:rsidRPr="00B92EA0" w:rsidRDefault="001647C3" w:rsidP="00870C1B">
      <w:pPr>
        <w:jc w:val="both"/>
      </w:pPr>
      <w:r w:rsidRPr="00B92EA0">
        <w:t>The development manager of the R &amp; D department</w:t>
      </w:r>
      <w:r w:rsidR="0074003E" w:rsidRPr="00B92EA0">
        <w:t xml:space="preserve"> </w:t>
      </w:r>
      <w:r w:rsidR="00E503E1" w:rsidRPr="00B92EA0">
        <w:t xml:space="preserve">is into </w:t>
      </w:r>
      <w:r w:rsidR="00F33868" w:rsidRPr="00B92EA0">
        <w:t>the maintenance</w:t>
      </w:r>
      <w:r w:rsidR="00103921" w:rsidRPr="00B92EA0">
        <w:t xml:space="preserve"> of the statistics as </w:t>
      </w:r>
      <w:r w:rsidR="00F33868" w:rsidRPr="00B92EA0">
        <w:t>well</w:t>
      </w:r>
      <w:r w:rsidR="00103921" w:rsidRPr="00B92EA0">
        <w:t xml:space="preserve"> as market analysis </w:t>
      </w:r>
      <w:r w:rsidR="00F33868" w:rsidRPr="00B92EA0">
        <w:t>about the range o</w:t>
      </w:r>
      <w:r w:rsidR="007E53F9" w:rsidRPr="00B92EA0">
        <w:t xml:space="preserve">f similar products that are available such </w:t>
      </w:r>
      <w:r w:rsidR="00F33868" w:rsidRPr="00B92EA0">
        <w:t>that the gap</w:t>
      </w:r>
      <w:r w:rsidR="007E53F9" w:rsidRPr="00B92EA0">
        <w:t xml:space="preserve"> in the </w:t>
      </w:r>
      <w:r w:rsidR="00F33868" w:rsidRPr="00B92EA0">
        <w:t>market</w:t>
      </w:r>
      <w:r w:rsidR="007E53F9" w:rsidRPr="00B92EA0">
        <w:t xml:space="preserve"> </w:t>
      </w:r>
      <w:r w:rsidR="00F33868" w:rsidRPr="00B92EA0">
        <w:t>can</w:t>
      </w:r>
      <w:r w:rsidR="007E53F9" w:rsidRPr="00B92EA0">
        <w:t xml:space="preserve"> be </w:t>
      </w:r>
      <w:r w:rsidR="00F33868" w:rsidRPr="00B92EA0">
        <w:t>identified</w:t>
      </w:r>
      <w:r w:rsidR="007E53F9" w:rsidRPr="00B92EA0">
        <w:t xml:space="preserve"> for better product development according to the people's requirements and needs.</w:t>
      </w:r>
      <w:r w:rsidR="00E46C1B" w:rsidRPr="00B92EA0">
        <w:t xml:space="preserve"> The product </w:t>
      </w:r>
      <w:r w:rsidRPr="00B92EA0">
        <w:t>development</w:t>
      </w:r>
      <w:r w:rsidR="00E46C1B" w:rsidRPr="00B92EA0">
        <w:t xml:space="preserve"> </w:t>
      </w:r>
      <w:r w:rsidRPr="00B92EA0">
        <w:t>man</w:t>
      </w:r>
      <w:r w:rsidR="003A0948">
        <w:t>a</w:t>
      </w:r>
      <w:r w:rsidRPr="00B92EA0">
        <w:t>ger</w:t>
      </w:r>
      <w:r w:rsidR="00E46C1B" w:rsidRPr="00B92EA0">
        <w:t xml:space="preserve"> of </w:t>
      </w:r>
      <w:r w:rsidRPr="00B92EA0">
        <w:t>the new teeth whitening</w:t>
      </w:r>
      <w:r w:rsidR="00E46C1B" w:rsidRPr="00B92EA0">
        <w:t xml:space="preserve"> project </w:t>
      </w:r>
      <w:r w:rsidRPr="00B92EA0">
        <w:t xml:space="preserve">holds the following roles and responsibilities: </w:t>
      </w:r>
    </w:p>
    <w:p w14:paraId="519F825F" w14:textId="77777777" w:rsidR="00534289" w:rsidRPr="00B92EA0" w:rsidRDefault="001647C3" w:rsidP="00870C1B">
      <w:pPr>
        <w:pStyle w:val="ListParagraph"/>
        <w:numPr>
          <w:ilvl w:val="0"/>
          <w:numId w:val="14"/>
        </w:numPr>
        <w:jc w:val="both"/>
      </w:pPr>
      <w:r w:rsidRPr="00B92EA0">
        <w:t>Management</w:t>
      </w:r>
      <w:r w:rsidR="00A0535B" w:rsidRPr="00B92EA0">
        <w:t xml:space="preserve"> </w:t>
      </w:r>
      <w:r w:rsidRPr="00B92EA0">
        <w:t>of the</w:t>
      </w:r>
      <w:r w:rsidR="00A0535B" w:rsidRPr="00B92EA0">
        <w:t xml:space="preserve"> opinions of the </w:t>
      </w:r>
      <w:r w:rsidRPr="00B92EA0">
        <w:t xml:space="preserve">customers and development of the product according to that. </w:t>
      </w:r>
    </w:p>
    <w:p w14:paraId="6F595033" w14:textId="77777777" w:rsidR="00D07186" w:rsidRPr="00B92EA0" w:rsidRDefault="001647C3" w:rsidP="00870C1B">
      <w:pPr>
        <w:pStyle w:val="ListParagraph"/>
        <w:numPr>
          <w:ilvl w:val="0"/>
          <w:numId w:val="14"/>
        </w:numPr>
        <w:jc w:val="both"/>
      </w:pPr>
      <w:r w:rsidRPr="00B92EA0">
        <w:t xml:space="preserve">Working with the various team members as well as the developer of the product in the R &amp; D department for the adjustment if the design of the product according to customers’ needs till perfection is reached by the product. </w:t>
      </w:r>
      <w:r w:rsidR="00870C1B" w:rsidRPr="00B92EA0">
        <w:t xml:space="preserve"> </w:t>
      </w:r>
    </w:p>
    <w:p w14:paraId="50669EA0" w14:textId="77777777" w:rsidR="00870C1B" w:rsidRPr="00B92EA0" w:rsidRDefault="001647C3" w:rsidP="00870C1B">
      <w:pPr>
        <w:pStyle w:val="ListParagraph"/>
        <w:numPr>
          <w:ilvl w:val="0"/>
          <w:numId w:val="14"/>
        </w:numPr>
        <w:jc w:val="both"/>
      </w:pPr>
      <w:r w:rsidRPr="00B92EA0">
        <w:t>Testing of the product after the development within the group that is focused on the generation of revenue.</w:t>
      </w:r>
    </w:p>
    <w:p w14:paraId="0BE041C3" w14:textId="3BB6A42E" w:rsidR="000E1FAF" w:rsidRPr="00B92EA0" w:rsidRDefault="001647C3" w:rsidP="00870C1B">
      <w:pPr>
        <w:pStyle w:val="ListParagraph"/>
        <w:numPr>
          <w:ilvl w:val="0"/>
          <w:numId w:val="14"/>
        </w:numPr>
        <w:jc w:val="both"/>
      </w:pPr>
      <w:r w:rsidRPr="00B92EA0">
        <w:t xml:space="preserve">Receiving feedback from the customers such that the product can be developed according to the customer’s needs and the specification that will provide greater customer experience.  </w:t>
      </w:r>
    </w:p>
    <w:p w14:paraId="35477CF4" w14:textId="77777777" w:rsidR="00870C1B" w:rsidRPr="00B92EA0" w:rsidRDefault="001647C3" w:rsidP="00870C1B">
      <w:pPr>
        <w:pStyle w:val="ListParagraph"/>
        <w:numPr>
          <w:ilvl w:val="0"/>
          <w:numId w:val="14"/>
        </w:numPr>
        <w:jc w:val="both"/>
      </w:pPr>
      <w:r w:rsidRPr="00B92EA0">
        <w:t xml:space="preserve">They have the </w:t>
      </w:r>
      <w:r w:rsidR="008C5FAD" w:rsidRPr="00B92EA0">
        <w:t>responsibilities</w:t>
      </w:r>
      <w:r w:rsidRPr="00B92EA0">
        <w:t xml:space="preserve"> related to the </w:t>
      </w:r>
      <w:r w:rsidR="008C5FAD" w:rsidRPr="00B92EA0">
        <w:t xml:space="preserve">management of the product concept that is behind the use of plasma for tooth whitening, production of the sample, forecasting, production in mass as well as testing of the product. </w:t>
      </w:r>
      <w:r w:rsidRPr="00B92EA0">
        <w:t xml:space="preserve"> </w:t>
      </w:r>
      <w:r w:rsidR="008C5FAD" w:rsidRPr="00B92EA0">
        <w:t xml:space="preserve"> </w:t>
      </w:r>
    </w:p>
    <w:p w14:paraId="12916F71" w14:textId="77777777" w:rsidR="008C5FAD" w:rsidRPr="00B92EA0" w:rsidRDefault="001647C3" w:rsidP="00870C1B">
      <w:pPr>
        <w:pStyle w:val="ListParagraph"/>
        <w:numPr>
          <w:ilvl w:val="0"/>
          <w:numId w:val="14"/>
        </w:numPr>
        <w:jc w:val="both"/>
      </w:pPr>
      <w:r w:rsidRPr="00B92EA0">
        <w:t xml:space="preserve">Delivery of the plan that is for an operation that includes the growth objective of the company that shows the market analysis regarding the generation of revenue and the profitability related to the new product. </w:t>
      </w:r>
      <w:r w:rsidR="00D34932" w:rsidRPr="00B92EA0">
        <w:t xml:space="preserve"> </w:t>
      </w:r>
    </w:p>
    <w:p w14:paraId="706CEA82" w14:textId="77777777" w:rsidR="00467647" w:rsidRPr="00B92EA0" w:rsidRDefault="001647C3" w:rsidP="00870C1B">
      <w:pPr>
        <w:pStyle w:val="ListParagraph"/>
        <w:numPr>
          <w:ilvl w:val="0"/>
          <w:numId w:val="14"/>
        </w:numPr>
        <w:jc w:val="both"/>
      </w:pPr>
      <w:r w:rsidRPr="00B92EA0">
        <w:t xml:space="preserve">Management as well as the implementation of the activities related to marketing, </w:t>
      </w:r>
      <w:r w:rsidR="00162485" w:rsidRPr="00B92EA0">
        <w:t>implementation</w:t>
      </w:r>
      <w:r w:rsidRPr="00B92EA0">
        <w:t xml:space="preserve"> as well as</w:t>
      </w:r>
      <w:r w:rsidR="00162485" w:rsidRPr="00B92EA0">
        <w:t xml:space="preserve"> </w:t>
      </w:r>
      <w:r w:rsidRPr="00B92EA0">
        <w:t xml:space="preserve">strategic planning.  </w:t>
      </w:r>
    </w:p>
    <w:p w14:paraId="1D6D80BA" w14:textId="59A089DE" w:rsidR="00CF0510" w:rsidRPr="00B92EA0" w:rsidRDefault="001647C3" w:rsidP="009F05CD">
      <w:pPr>
        <w:pStyle w:val="ListParagraph"/>
        <w:numPr>
          <w:ilvl w:val="0"/>
          <w:numId w:val="14"/>
        </w:numPr>
        <w:jc w:val="both"/>
      </w:pPr>
      <w:r w:rsidRPr="00B92EA0">
        <w:t xml:space="preserve">The setting </w:t>
      </w:r>
      <w:r w:rsidR="009F05CD" w:rsidRPr="00B92EA0">
        <w:t xml:space="preserve">of vision is for </w:t>
      </w:r>
      <w:r w:rsidR="004D324C" w:rsidRPr="00B92EA0">
        <w:t xml:space="preserve">the </w:t>
      </w:r>
      <w:r w:rsidR="00B86DEF" w:rsidRPr="00B92EA0">
        <w:t>long-term</w:t>
      </w:r>
      <w:r w:rsidR="009F05CD" w:rsidRPr="00B92EA0">
        <w:t xml:space="preserve"> development of the company as well as </w:t>
      </w:r>
      <w:r w:rsidR="004D324C" w:rsidRPr="00B92EA0">
        <w:t>strategies</w:t>
      </w:r>
      <w:r w:rsidR="009F05CD" w:rsidRPr="00B92EA0">
        <w:t xml:space="preserve"> that will </w:t>
      </w:r>
      <w:r w:rsidR="004D324C" w:rsidRPr="00B92EA0">
        <w:t xml:space="preserve">set the position </w:t>
      </w:r>
      <w:r w:rsidR="0062237A" w:rsidRPr="00B92EA0">
        <w:t>of Stockholm products in the market</w:t>
      </w:r>
      <w:r w:rsidR="005341FD" w:rsidRPr="00B92EA0">
        <w:t xml:space="preserve"> (</w:t>
      </w:r>
      <w:r w:rsidR="005341FD" w:rsidRPr="00B92EA0">
        <w:rPr>
          <w:shd w:val="clear" w:color="auto" w:fill="FFFFFF"/>
        </w:rPr>
        <w:t>Massa et.al, 2013</w:t>
      </w:r>
      <w:r w:rsidR="005341FD" w:rsidRPr="00B92EA0">
        <w:t>)</w:t>
      </w:r>
      <w:r w:rsidR="0062237A" w:rsidRPr="00B92EA0">
        <w:t>.</w:t>
      </w:r>
    </w:p>
    <w:p w14:paraId="0CF03105" w14:textId="3882595C" w:rsidR="00277A1F" w:rsidRPr="00B92EA0" w:rsidRDefault="00F10525" w:rsidP="00F10525">
      <w:pPr>
        <w:pStyle w:val="Heading1"/>
        <w:jc w:val="both"/>
        <w:rPr>
          <w:color w:val="000000" w:themeColor="text1"/>
        </w:rPr>
      </w:pPr>
      <w:bookmarkStart w:id="10" w:name="_Toc17451471"/>
      <w:r w:rsidRPr="00B92EA0">
        <w:rPr>
          <w:color w:val="000000" w:themeColor="text1"/>
        </w:rPr>
        <w:lastRenderedPageBreak/>
        <w:t xml:space="preserve">3. </w:t>
      </w:r>
      <w:r w:rsidR="001647C3" w:rsidRPr="00B92EA0">
        <w:rPr>
          <w:color w:val="000000" w:themeColor="text1"/>
        </w:rPr>
        <w:t xml:space="preserve">Evaluating </w:t>
      </w:r>
      <w:r w:rsidR="000833D0" w:rsidRPr="00B92EA0">
        <w:rPr>
          <w:color w:val="000000" w:themeColor="text1"/>
        </w:rPr>
        <w:t>different</w:t>
      </w:r>
      <w:r w:rsidR="001647C3" w:rsidRPr="00B92EA0">
        <w:rPr>
          <w:color w:val="000000" w:themeColor="text1"/>
        </w:rPr>
        <w:t xml:space="preserve"> models of innovation</w:t>
      </w:r>
      <w:r w:rsidR="00D51232" w:rsidRPr="00B92EA0">
        <w:rPr>
          <w:color w:val="000000" w:themeColor="text1"/>
        </w:rPr>
        <w:t xml:space="preserve"> and a</w:t>
      </w:r>
      <w:r w:rsidR="00353953" w:rsidRPr="00B92EA0">
        <w:rPr>
          <w:color w:val="000000" w:themeColor="text1"/>
        </w:rPr>
        <w:t>nalyzing the</w:t>
      </w:r>
      <w:r w:rsidR="001647C3" w:rsidRPr="00B92EA0">
        <w:rPr>
          <w:color w:val="000000" w:themeColor="text1"/>
        </w:rPr>
        <w:t xml:space="preserve"> application of the models</w:t>
      </w:r>
      <w:r w:rsidR="00353953" w:rsidRPr="00B92EA0">
        <w:rPr>
          <w:color w:val="000000" w:themeColor="text1"/>
        </w:rPr>
        <w:t xml:space="preserve"> in the teeth whitening project</w:t>
      </w:r>
      <w:r w:rsidR="001647C3" w:rsidRPr="00B92EA0">
        <w:rPr>
          <w:color w:val="000000" w:themeColor="text1"/>
        </w:rPr>
        <w:t xml:space="preserve">. </w:t>
      </w:r>
      <w:r w:rsidR="00AD22B6" w:rsidRPr="00B92EA0">
        <w:rPr>
          <w:color w:val="000000" w:themeColor="text1"/>
        </w:rPr>
        <w:t xml:space="preserve"> </w:t>
      </w:r>
      <w:r w:rsidR="001647C3" w:rsidRPr="00B92EA0">
        <w:rPr>
          <w:color w:val="000000" w:themeColor="text1"/>
        </w:rPr>
        <w:t xml:space="preserve">Justification of </w:t>
      </w:r>
      <w:r w:rsidR="00D51232" w:rsidRPr="00B92EA0">
        <w:rPr>
          <w:color w:val="000000" w:themeColor="text1"/>
        </w:rPr>
        <w:t>the choice</w:t>
      </w:r>
      <w:r w:rsidR="001647C3" w:rsidRPr="00B92EA0">
        <w:rPr>
          <w:color w:val="000000" w:themeColor="text1"/>
        </w:rPr>
        <w:t xml:space="preserve"> of </w:t>
      </w:r>
      <w:r w:rsidR="000833D0" w:rsidRPr="00B92EA0">
        <w:rPr>
          <w:color w:val="000000" w:themeColor="text1"/>
        </w:rPr>
        <w:t xml:space="preserve">innovation model </w:t>
      </w:r>
      <w:r w:rsidR="00353953" w:rsidRPr="00B92EA0">
        <w:rPr>
          <w:color w:val="000000" w:themeColor="text1"/>
        </w:rPr>
        <w:t>along with a proper recommendation.</w:t>
      </w:r>
      <w:bookmarkEnd w:id="10"/>
    </w:p>
    <w:p w14:paraId="7595514C" w14:textId="77777777" w:rsidR="002B2A0D" w:rsidRPr="00B92EA0" w:rsidRDefault="001647C3" w:rsidP="00D13593">
      <w:pPr>
        <w:jc w:val="both"/>
      </w:pPr>
      <w:r w:rsidRPr="00B92EA0">
        <w:t>The management of innovation has several levels</w:t>
      </w:r>
      <w:r w:rsidR="00322A2A" w:rsidRPr="00B92EA0">
        <w:t xml:space="preserve"> and sizes. Innovation handling</w:t>
      </w:r>
      <w:r w:rsidRPr="00B92EA0">
        <w:t xml:space="preserve"> Innovation itself, while frequently used as an artificial construct, has a range of models, concepts, and processes in interdisciplinary research. It is taken as the popular knowledge that helps to create meaning of this complicated animal and that it could be used to measure innovation and clarify events relating to innovation</w:t>
      </w:r>
      <w:r w:rsidR="005341FD" w:rsidRPr="00B92EA0">
        <w:t xml:space="preserve"> (</w:t>
      </w:r>
      <w:r w:rsidR="005341FD" w:rsidRPr="00B92EA0">
        <w:rPr>
          <w:shd w:val="clear" w:color="auto" w:fill="FFFFFF"/>
        </w:rPr>
        <w:t>Souto, et.al, 2015</w:t>
      </w:r>
      <w:r w:rsidR="005341FD" w:rsidRPr="00B92EA0">
        <w:t>)</w:t>
      </w:r>
      <w:r w:rsidRPr="00B92EA0">
        <w:t>.</w:t>
      </w:r>
      <w:r w:rsidR="00DF1B8A" w:rsidRPr="00B92EA0">
        <w:t xml:space="preserve"> </w:t>
      </w:r>
    </w:p>
    <w:p w14:paraId="7C5CD18F" w14:textId="77777777" w:rsidR="00DF1B8A" w:rsidRPr="00B92EA0" w:rsidRDefault="001647C3" w:rsidP="004407CF">
      <w:pPr>
        <w:pStyle w:val="Heading2"/>
        <w:jc w:val="both"/>
      </w:pPr>
      <w:bookmarkStart w:id="11" w:name="_Toc17451472"/>
      <w:r w:rsidRPr="00B92EA0">
        <w:t>Types of innovation models</w:t>
      </w:r>
      <w:bookmarkEnd w:id="11"/>
      <w:r w:rsidRPr="00B92EA0">
        <w:t xml:space="preserve">  </w:t>
      </w:r>
    </w:p>
    <w:p w14:paraId="0FE04C05" w14:textId="77777777" w:rsidR="003068B0" w:rsidRPr="00B92EA0" w:rsidRDefault="001647C3" w:rsidP="00C25167">
      <w:pPr>
        <w:jc w:val="both"/>
      </w:pPr>
      <w:r w:rsidRPr="00B92EA0">
        <w:t xml:space="preserve"> </w:t>
      </w:r>
      <w:r w:rsidR="004407CF" w:rsidRPr="00B92EA0">
        <w:t>Various strategies can be adopted by a business to create an innovative business depending on the type of the business the</w:t>
      </w:r>
      <w:r w:rsidR="0038406C" w:rsidRPr="00B92EA0">
        <w:t xml:space="preserve">re are several types of </w:t>
      </w:r>
      <w:r w:rsidR="00B764C5" w:rsidRPr="00B92EA0">
        <w:t>innovation</w:t>
      </w:r>
      <w:r w:rsidR="0038406C" w:rsidRPr="00B92EA0">
        <w:t xml:space="preserve"> </w:t>
      </w:r>
      <w:r w:rsidR="00B764C5" w:rsidRPr="00B92EA0">
        <w:t>models along with their associated advan</w:t>
      </w:r>
      <w:r w:rsidR="0044412D" w:rsidRPr="00B92EA0">
        <w:t xml:space="preserve">tages as well as </w:t>
      </w:r>
      <w:r w:rsidR="006352FD" w:rsidRPr="00B92EA0">
        <w:t>disadvantages. Bringing the innovative idea into reality is the mist challenges factor towards an innovative business so selecting an appropriate business model is the most important and tough requirement in the business strategy planning</w:t>
      </w:r>
      <w:r w:rsidR="00D13593" w:rsidRPr="00B92EA0">
        <w:t>.</w:t>
      </w:r>
      <w:r w:rsidR="009C0DBF" w:rsidRPr="00B92EA0">
        <w:t xml:space="preserve"> Thinking about an </w:t>
      </w:r>
      <w:r w:rsidR="008223C0" w:rsidRPr="00B92EA0">
        <w:t>innovative</w:t>
      </w:r>
      <w:r w:rsidR="009C0DBF" w:rsidRPr="00B92EA0">
        <w:t xml:space="preserve"> idea is just the first step </w:t>
      </w:r>
      <w:r w:rsidR="008223C0" w:rsidRPr="00B92EA0">
        <w:t>in</w:t>
      </w:r>
      <w:r w:rsidR="009C0DBF" w:rsidRPr="00B92EA0">
        <w:t xml:space="preserve"> the </w:t>
      </w:r>
      <w:r w:rsidR="008223C0" w:rsidRPr="00B92EA0">
        <w:t xml:space="preserve">business process the toughest, as well as </w:t>
      </w:r>
      <w:r w:rsidR="00166D22" w:rsidRPr="00B92EA0">
        <w:t>the</w:t>
      </w:r>
      <w:r w:rsidR="008223C0" w:rsidRPr="00B92EA0">
        <w:t xml:space="preserve"> greater task, is </w:t>
      </w:r>
      <w:r w:rsidR="00166D22" w:rsidRPr="00B92EA0">
        <w:t>turning</w:t>
      </w:r>
      <w:r w:rsidR="008223C0" w:rsidRPr="00B92EA0">
        <w:t xml:space="preserve"> the innovative idea into actual </w:t>
      </w:r>
      <w:r w:rsidR="00166D22" w:rsidRPr="00B92EA0">
        <w:t>services or prod</w:t>
      </w:r>
      <w:r w:rsidR="008223C0" w:rsidRPr="00B92EA0">
        <w:t xml:space="preserve">uct in the </w:t>
      </w:r>
      <w:r w:rsidR="00166D22" w:rsidRPr="00B92EA0">
        <w:t>favor</w:t>
      </w:r>
      <w:r w:rsidR="008223C0" w:rsidRPr="00B92EA0">
        <w:t xml:space="preserve"> of the benefit of the customer</w:t>
      </w:r>
      <w:r w:rsidR="005341FD" w:rsidRPr="00B92EA0">
        <w:t xml:space="preserve"> (</w:t>
      </w:r>
      <w:r w:rsidR="005341FD" w:rsidRPr="00B92EA0">
        <w:rPr>
          <w:sz w:val="23"/>
          <w:szCs w:val="23"/>
          <w:shd w:val="clear" w:color="auto" w:fill="FFFFFF"/>
        </w:rPr>
        <w:t>Tidd et.al, 2014</w:t>
      </w:r>
      <w:r w:rsidR="005341FD" w:rsidRPr="00B92EA0">
        <w:t>)</w:t>
      </w:r>
      <w:r w:rsidR="008223C0" w:rsidRPr="00B92EA0">
        <w:t xml:space="preserve">. </w:t>
      </w:r>
      <w:r w:rsidR="0038406C" w:rsidRPr="00B92EA0">
        <w:t xml:space="preserve"> </w:t>
      </w:r>
    </w:p>
    <w:p w14:paraId="2AD1130A" w14:textId="77777777" w:rsidR="001F37FE" w:rsidRPr="00B92EA0" w:rsidRDefault="001647C3" w:rsidP="00C25167">
      <w:pPr>
        <w:jc w:val="both"/>
      </w:pPr>
      <w:r w:rsidRPr="00B92EA0">
        <w:t xml:space="preserve">Several individuals erroneously suppose a company to be innovative or otherwise. This pretty b &amp; w strategy does not know that a company has various kinds of new technology that no one way to drive innovation is right. As there are more and more distinct classifications and theoretical frameworks as innovation researchers, </w:t>
      </w:r>
      <w:r w:rsidR="0038406C" w:rsidRPr="00B92EA0">
        <w:t xml:space="preserve">some of the most important innovation </w:t>
      </w:r>
      <w:r w:rsidR="00C25167" w:rsidRPr="00B92EA0">
        <w:t>models</w:t>
      </w:r>
      <w:r w:rsidR="0038406C" w:rsidRPr="00B92EA0">
        <w:t xml:space="preserve"> approaches are </w:t>
      </w:r>
      <w:r w:rsidR="00B764C5" w:rsidRPr="00B92EA0">
        <w:t xml:space="preserve">explained </w:t>
      </w:r>
      <w:r w:rsidR="0038406C" w:rsidRPr="00B92EA0">
        <w:t xml:space="preserve">below that </w:t>
      </w:r>
      <w:r w:rsidR="00C25167" w:rsidRPr="00B92EA0">
        <w:t>is</w:t>
      </w:r>
      <w:r w:rsidR="0038406C" w:rsidRPr="00B92EA0">
        <w:t xml:space="preserve"> used by businesses </w:t>
      </w:r>
      <w:r w:rsidR="00B764C5" w:rsidRPr="00B92EA0">
        <w:t>recently</w:t>
      </w:r>
      <w:r w:rsidR="0038406C" w:rsidRPr="00B92EA0">
        <w:t>:</w:t>
      </w:r>
      <w:r w:rsidR="00F70FED" w:rsidRPr="00B92EA0">
        <w:t xml:space="preserve"> </w:t>
      </w:r>
    </w:p>
    <w:p w14:paraId="31D43B74" w14:textId="77777777" w:rsidR="00F70FED" w:rsidRPr="00B92EA0" w:rsidRDefault="001647C3" w:rsidP="00C25167">
      <w:pPr>
        <w:jc w:val="both"/>
        <w:rPr>
          <w:i/>
        </w:rPr>
      </w:pPr>
      <w:r w:rsidRPr="00B92EA0">
        <w:rPr>
          <w:i/>
        </w:rPr>
        <w:t>The open model of innovation</w:t>
      </w:r>
      <w:r w:rsidR="009A0575" w:rsidRPr="00B92EA0">
        <w:rPr>
          <w:i/>
        </w:rPr>
        <w:t xml:space="preserve"> </w:t>
      </w:r>
    </w:p>
    <w:p w14:paraId="35F99C4B" w14:textId="77777777" w:rsidR="001F4AE1" w:rsidRPr="00B92EA0" w:rsidRDefault="001647C3" w:rsidP="00C25167">
      <w:pPr>
        <w:jc w:val="both"/>
      </w:pPr>
      <w:r w:rsidRPr="00B92EA0">
        <w:t xml:space="preserve">The idea of the open </w:t>
      </w:r>
      <w:r w:rsidR="00ED7603" w:rsidRPr="00B92EA0">
        <w:t>innovation</w:t>
      </w:r>
      <w:r w:rsidRPr="00B92EA0">
        <w:t xml:space="preserve"> model was first introduced by </w:t>
      </w:r>
      <w:r w:rsidR="00ED7603" w:rsidRPr="00B92EA0">
        <w:t xml:space="preserve">Henry Chesbrough in the year of 2003. </w:t>
      </w:r>
      <w:r w:rsidR="009A0575" w:rsidRPr="00B92EA0">
        <w:t xml:space="preserve">The open model of innovation focuses on the external as well as internal </w:t>
      </w:r>
      <w:r w:rsidR="003B0E2B" w:rsidRPr="00B92EA0">
        <w:t xml:space="preserve">ideas of innovation and </w:t>
      </w:r>
      <w:r w:rsidR="00087D55" w:rsidRPr="00B92EA0">
        <w:t>believes</w:t>
      </w:r>
      <w:r w:rsidR="003B0E2B" w:rsidRPr="00B92EA0">
        <w:t xml:space="preserve"> that the company must and requites external as well as internal </w:t>
      </w:r>
      <w:r w:rsidR="00087D55" w:rsidRPr="00B92EA0">
        <w:t>innovation</w:t>
      </w:r>
      <w:r w:rsidR="003B0E2B" w:rsidRPr="00B92EA0">
        <w:t xml:space="preserve"> to create a better business. Along with the internal as </w:t>
      </w:r>
      <w:r w:rsidR="00087D55" w:rsidRPr="00B92EA0">
        <w:t>well</w:t>
      </w:r>
      <w:r w:rsidR="003B0E2B" w:rsidRPr="00B92EA0">
        <w:t xml:space="preserve"> as external ideas </w:t>
      </w:r>
      <w:r w:rsidR="00087D55" w:rsidRPr="00B92EA0">
        <w:t>both external and internal path is required for the business</w:t>
      </w:r>
      <w:r w:rsidR="005341FD" w:rsidRPr="00B92EA0">
        <w:t xml:space="preserve"> (</w:t>
      </w:r>
      <w:r w:rsidR="005341FD" w:rsidRPr="00B92EA0">
        <w:rPr>
          <w:shd w:val="clear" w:color="auto" w:fill="FFFFFF"/>
        </w:rPr>
        <w:t>Saebi et.al, 2015</w:t>
      </w:r>
      <w:r w:rsidR="005341FD" w:rsidRPr="00B92EA0">
        <w:t>)</w:t>
      </w:r>
      <w:r w:rsidR="00087D55" w:rsidRPr="00B92EA0">
        <w:t>.</w:t>
      </w:r>
      <w:r w:rsidR="00922CF1" w:rsidRPr="00B92EA0">
        <w:t xml:space="preserve"> </w:t>
      </w:r>
      <w:r w:rsidRPr="00B92EA0">
        <w:t xml:space="preserve"> </w:t>
      </w:r>
    </w:p>
    <w:p w14:paraId="43EDCA34" w14:textId="77777777" w:rsidR="001F4AE1" w:rsidRPr="00B92EA0" w:rsidRDefault="001647C3" w:rsidP="001F4AE1">
      <w:pPr>
        <w:jc w:val="center"/>
        <w:rPr>
          <w:rFonts w:cs="Times New Roman"/>
          <w:szCs w:val="24"/>
        </w:rPr>
      </w:pPr>
      <w:r w:rsidRPr="00B92EA0">
        <w:rPr>
          <w:rStyle w:val="Strong"/>
          <w:rFonts w:cs="Times New Roman"/>
          <w:szCs w:val="24"/>
        </w:rPr>
        <w:lastRenderedPageBreak/>
        <w:t>Innovation place = within as well as outside the company</w:t>
      </w:r>
    </w:p>
    <w:p w14:paraId="14730862" w14:textId="77777777" w:rsidR="00746AF5" w:rsidRPr="00B92EA0" w:rsidRDefault="001647C3" w:rsidP="00C25167">
      <w:pPr>
        <w:jc w:val="both"/>
      </w:pPr>
      <w:r w:rsidRPr="00B92EA0">
        <w:t xml:space="preserve">The use of </w:t>
      </w:r>
      <w:r w:rsidR="00633F67" w:rsidRPr="00B92EA0">
        <w:t>inflows as well as outflows that are purposive depending on the knowledge in accelerating the internal innovation as well as the act of expanding the</w:t>
      </w:r>
      <w:r w:rsidR="007670E0" w:rsidRPr="00B92EA0">
        <w:t xml:space="preserve"> business market to be used externally innovative </w:t>
      </w:r>
      <w:r w:rsidRPr="00B92EA0">
        <w:t xml:space="preserve">by a company in the advancement of their business is termed as an open model of innovation. </w:t>
      </w:r>
      <w:r w:rsidR="000B66BB" w:rsidRPr="00B92EA0">
        <w:t xml:space="preserve"> </w:t>
      </w:r>
      <w:r w:rsidR="00983C15" w:rsidRPr="00B92EA0">
        <w:t xml:space="preserve">In comparison to other models of innovation the open innovation model is the </w:t>
      </w:r>
      <w:r w:rsidR="00F551E5" w:rsidRPr="00B92EA0">
        <w:t>most effective model when used efficiently as well as effectively</w:t>
      </w:r>
      <w:r w:rsidRPr="00B92EA0">
        <w:t xml:space="preserve">, following are some of the advantages of the open model: </w:t>
      </w:r>
    </w:p>
    <w:p w14:paraId="1C1542C3" w14:textId="77777777" w:rsidR="00746AF5" w:rsidRPr="00B92EA0" w:rsidRDefault="001647C3" w:rsidP="00746AF5">
      <w:pPr>
        <w:pStyle w:val="ListParagraph"/>
        <w:numPr>
          <w:ilvl w:val="0"/>
          <w:numId w:val="11"/>
        </w:numPr>
        <w:jc w:val="both"/>
      </w:pPr>
      <w:r w:rsidRPr="00B92EA0">
        <w:t>T</w:t>
      </w:r>
      <w:r w:rsidR="007B4512" w:rsidRPr="00B92EA0">
        <w:t xml:space="preserve">his model has the potential of </w:t>
      </w:r>
      <w:r w:rsidR="00700A96" w:rsidRPr="00B92EA0">
        <w:t>reducing</w:t>
      </w:r>
      <w:r w:rsidR="007B4512" w:rsidRPr="00B92EA0">
        <w:t xml:space="preserve"> the </w:t>
      </w:r>
      <w:r w:rsidR="00700A96" w:rsidRPr="00B92EA0">
        <w:t>cost</w:t>
      </w:r>
      <w:r w:rsidRPr="00B92EA0">
        <w:t xml:space="preserve"> of the business </w:t>
      </w:r>
    </w:p>
    <w:p w14:paraId="76AEFE4A" w14:textId="77777777" w:rsidR="00746AF5" w:rsidRPr="00B92EA0" w:rsidRDefault="001647C3" w:rsidP="00746AF5">
      <w:pPr>
        <w:pStyle w:val="ListParagraph"/>
        <w:numPr>
          <w:ilvl w:val="0"/>
          <w:numId w:val="11"/>
        </w:numPr>
        <w:jc w:val="both"/>
      </w:pPr>
      <w:r w:rsidRPr="00B92EA0">
        <w:t xml:space="preserve"> A</w:t>
      </w:r>
      <w:r w:rsidR="007B4512" w:rsidRPr="00B92EA0">
        <w:t xml:space="preserve">ccelerating the business process </w:t>
      </w:r>
      <w:r w:rsidR="00700A96" w:rsidRPr="00B92EA0">
        <w:t xml:space="preserve">according to the time of the technological advancement in </w:t>
      </w:r>
      <w:r w:rsidR="0046320C" w:rsidRPr="00B92EA0">
        <w:t>the business</w:t>
      </w:r>
      <w:r w:rsidRPr="00B92EA0">
        <w:t xml:space="preserve"> </w:t>
      </w:r>
    </w:p>
    <w:p w14:paraId="325E59B7" w14:textId="77777777" w:rsidR="00746AF5" w:rsidRPr="00B92EA0" w:rsidRDefault="001647C3" w:rsidP="00746AF5">
      <w:pPr>
        <w:pStyle w:val="ListParagraph"/>
        <w:numPr>
          <w:ilvl w:val="0"/>
          <w:numId w:val="11"/>
        </w:numPr>
        <w:jc w:val="both"/>
      </w:pPr>
      <w:r w:rsidRPr="00B92EA0">
        <w:t xml:space="preserve">increasing the differentiation in the global market  </w:t>
      </w:r>
    </w:p>
    <w:p w14:paraId="68A48CA2" w14:textId="77777777" w:rsidR="00D44572" w:rsidRPr="00B92EA0" w:rsidRDefault="001647C3" w:rsidP="00746AF5">
      <w:pPr>
        <w:pStyle w:val="ListParagraph"/>
        <w:numPr>
          <w:ilvl w:val="0"/>
          <w:numId w:val="11"/>
        </w:numPr>
        <w:jc w:val="both"/>
      </w:pPr>
      <w:r w:rsidRPr="00B92EA0">
        <w:t>Creating a new stream for the generation of revenues</w:t>
      </w:r>
      <w:r w:rsidR="001925E4" w:rsidRPr="00B92EA0">
        <w:t xml:space="preserve"> (</w:t>
      </w:r>
      <w:r w:rsidR="001925E4" w:rsidRPr="00B92EA0">
        <w:rPr>
          <w:sz w:val="23"/>
          <w:szCs w:val="23"/>
          <w:shd w:val="clear" w:color="auto" w:fill="FFFFFF"/>
        </w:rPr>
        <w:t>Felin et.al, 2014</w:t>
      </w:r>
      <w:r w:rsidR="001925E4" w:rsidRPr="00B92EA0">
        <w:t>)</w:t>
      </w:r>
      <w:r w:rsidRPr="00B92EA0">
        <w:t xml:space="preserve">.  </w:t>
      </w:r>
    </w:p>
    <w:p w14:paraId="0BB403D0" w14:textId="77777777" w:rsidR="00D44572" w:rsidRPr="00B92EA0" w:rsidRDefault="001647C3" w:rsidP="00D44572">
      <w:pPr>
        <w:jc w:val="both"/>
        <w:rPr>
          <w:i/>
        </w:rPr>
      </w:pPr>
      <w:r w:rsidRPr="00B92EA0">
        <w:rPr>
          <w:i/>
        </w:rPr>
        <w:t xml:space="preserve">Closed </w:t>
      </w:r>
      <w:r w:rsidR="00692B61" w:rsidRPr="00B92EA0">
        <w:rPr>
          <w:i/>
        </w:rPr>
        <w:t xml:space="preserve">Innovation Model </w:t>
      </w:r>
      <w:r w:rsidRPr="00B92EA0">
        <w:rPr>
          <w:i/>
        </w:rPr>
        <w:t xml:space="preserve"> </w:t>
      </w:r>
    </w:p>
    <w:p w14:paraId="1402F7B1" w14:textId="77777777" w:rsidR="00CF2882" w:rsidRPr="00B92EA0" w:rsidRDefault="001647C3" w:rsidP="00D44572">
      <w:pPr>
        <w:jc w:val="both"/>
      </w:pPr>
      <w:r w:rsidRPr="00B92EA0">
        <w:t xml:space="preserve">In a closed model of </w:t>
      </w:r>
      <w:r w:rsidR="00132070" w:rsidRPr="00B92EA0">
        <w:t>innovation</w:t>
      </w:r>
      <w:r w:rsidRPr="00B92EA0">
        <w:t xml:space="preserve">, the </w:t>
      </w:r>
      <w:r w:rsidR="00132070" w:rsidRPr="00B92EA0">
        <w:t>external</w:t>
      </w:r>
      <w:r w:rsidRPr="00B92EA0">
        <w:t xml:space="preserve"> factor is not included the process of the innovation are undertaken by the </w:t>
      </w:r>
      <w:r w:rsidR="00132070" w:rsidRPr="00B92EA0">
        <w:t>company. T</w:t>
      </w:r>
      <w:r w:rsidRPr="00B92EA0">
        <w:t>he development, as well as the generation of innovative ideas as well as intellectual property, comes under the</w:t>
      </w:r>
      <w:r w:rsidR="00821066" w:rsidRPr="00B92EA0">
        <w:t xml:space="preserve"> </w:t>
      </w:r>
      <w:r w:rsidR="00BE3506" w:rsidRPr="00B92EA0">
        <w:t>control o</w:t>
      </w:r>
      <w:r w:rsidRPr="00B92EA0">
        <w:t>f the company itself.</w:t>
      </w:r>
    </w:p>
    <w:p w14:paraId="50E4EC75" w14:textId="77777777" w:rsidR="00BE3506" w:rsidRPr="00B92EA0" w:rsidRDefault="001647C3" w:rsidP="00924B48">
      <w:pPr>
        <w:jc w:val="center"/>
        <w:rPr>
          <w:rStyle w:val="Strong"/>
          <w:rFonts w:cs="Times New Roman"/>
          <w:szCs w:val="24"/>
          <w:shd w:val="clear" w:color="auto" w:fill="FFFFFF"/>
        </w:rPr>
      </w:pPr>
      <w:r w:rsidRPr="00B92EA0">
        <w:rPr>
          <w:rStyle w:val="Strong"/>
          <w:rFonts w:cs="Times New Roman"/>
          <w:szCs w:val="24"/>
          <w:shd w:val="clear" w:color="auto" w:fill="FFFFFF"/>
        </w:rPr>
        <w:t>Innovation place = within the premises of the company</w:t>
      </w:r>
    </w:p>
    <w:p w14:paraId="79503651" w14:textId="77777777" w:rsidR="00B13696" w:rsidRPr="00B92EA0" w:rsidRDefault="001647C3" w:rsidP="00924B48">
      <w:pPr>
        <w:jc w:val="both"/>
      </w:pPr>
      <w:r w:rsidRPr="00B92EA0">
        <w:rPr>
          <w:rStyle w:val="Strong"/>
          <w:rFonts w:cs="Times New Roman"/>
          <w:b w:val="0"/>
          <w:szCs w:val="24"/>
          <w:shd w:val="clear" w:color="auto" w:fill="FFFFFF"/>
        </w:rPr>
        <w:t xml:space="preserve">In a closed model of innovation, the company can't open to the </w:t>
      </w:r>
      <w:r w:rsidR="006911EC" w:rsidRPr="00B92EA0">
        <w:rPr>
          <w:rStyle w:val="Strong"/>
          <w:rFonts w:cs="Times New Roman"/>
          <w:b w:val="0"/>
          <w:szCs w:val="24"/>
          <w:shd w:val="clear" w:color="auto" w:fill="FFFFFF"/>
        </w:rPr>
        <w:t>outside source. The innovation ideas can't be in a broad term as the innovation are required to be</w:t>
      </w:r>
      <w:r w:rsidR="004F460F" w:rsidRPr="00B92EA0">
        <w:rPr>
          <w:rStyle w:val="Strong"/>
          <w:rFonts w:cs="Times New Roman"/>
          <w:b w:val="0"/>
          <w:szCs w:val="24"/>
          <w:shd w:val="clear" w:color="auto" w:fill="FFFFFF"/>
        </w:rPr>
        <w:t xml:space="preserve"> </w:t>
      </w:r>
      <w:r w:rsidR="00465F0A" w:rsidRPr="00B92EA0">
        <w:rPr>
          <w:rStyle w:val="Strong"/>
          <w:rFonts w:cs="Times New Roman"/>
          <w:b w:val="0"/>
          <w:szCs w:val="24"/>
          <w:shd w:val="clear" w:color="auto" w:fill="FFFFFF"/>
        </w:rPr>
        <w:t xml:space="preserve">done being in the </w:t>
      </w:r>
      <w:r w:rsidR="00924B48" w:rsidRPr="00B92EA0">
        <w:rPr>
          <w:rStyle w:val="Strong"/>
          <w:rFonts w:cs="Times New Roman"/>
          <w:b w:val="0"/>
          <w:szCs w:val="24"/>
          <w:shd w:val="clear" w:color="auto" w:fill="FFFFFF"/>
        </w:rPr>
        <w:t>boundaries</w:t>
      </w:r>
      <w:r w:rsidR="00465F0A" w:rsidRPr="00B92EA0">
        <w:rPr>
          <w:rStyle w:val="Strong"/>
          <w:rFonts w:cs="Times New Roman"/>
          <w:b w:val="0"/>
          <w:szCs w:val="24"/>
          <w:shd w:val="clear" w:color="auto" w:fill="FFFFFF"/>
        </w:rPr>
        <w:t xml:space="preserve"> of the </w:t>
      </w:r>
      <w:r w:rsidR="00924B48" w:rsidRPr="00B92EA0">
        <w:rPr>
          <w:rStyle w:val="Strong"/>
          <w:rFonts w:cs="Times New Roman"/>
          <w:b w:val="0"/>
          <w:szCs w:val="24"/>
          <w:shd w:val="clear" w:color="auto" w:fill="FFFFFF"/>
        </w:rPr>
        <w:t xml:space="preserve">company  </w:t>
      </w:r>
      <w:r w:rsidR="00465F0A" w:rsidRPr="00B92EA0">
        <w:rPr>
          <w:rStyle w:val="Strong"/>
          <w:rFonts w:cs="Times New Roman"/>
          <w:b w:val="0"/>
          <w:szCs w:val="24"/>
          <w:shd w:val="clear" w:color="auto" w:fill="FFFFFF"/>
        </w:rPr>
        <w:t xml:space="preserve">Such as the R&amp; D department of the companies are basically into finding new ideas as well as </w:t>
      </w:r>
      <w:r w:rsidR="00924B48" w:rsidRPr="00B92EA0">
        <w:rPr>
          <w:rStyle w:val="Strong"/>
          <w:rFonts w:cs="Times New Roman"/>
          <w:b w:val="0"/>
          <w:szCs w:val="24"/>
          <w:shd w:val="clear" w:color="auto" w:fill="FFFFFF"/>
        </w:rPr>
        <w:t>approaches</w:t>
      </w:r>
      <w:r w:rsidR="00465F0A" w:rsidRPr="00B92EA0">
        <w:rPr>
          <w:rStyle w:val="Strong"/>
          <w:rFonts w:cs="Times New Roman"/>
          <w:b w:val="0"/>
          <w:szCs w:val="24"/>
          <w:shd w:val="clear" w:color="auto" w:fill="FFFFFF"/>
        </w:rPr>
        <w:t xml:space="preserve"> in </w:t>
      </w:r>
      <w:r w:rsidR="00924B48" w:rsidRPr="00B92EA0">
        <w:rPr>
          <w:rStyle w:val="Strong"/>
          <w:rFonts w:cs="Times New Roman"/>
          <w:b w:val="0"/>
          <w:szCs w:val="24"/>
          <w:shd w:val="clear" w:color="auto" w:fill="FFFFFF"/>
        </w:rPr>
        <w:t>creating</w:t>
      </w:r>
      <w:r w:rsidR="00465F0A" w:rsidRPr="00B92EA0">
        <w:rPr>
          <w:rStyle w:val="Strong"/>
          <w:rFonts w:cs="Times New Roman"/>
          <w:b w:val="0"/>
          <w:szCs w:val="24"/>
          <w:shd w:val="clear" w:color="auto" w:fill="FFFFFF"/>
        </w:rPr>
        <w:t xml:space="preserve"> </w:t>
      </w:r>
      <w:r w:rsidR="00924B48" w:rsidRPr="00B92EA0">
        <w:rPr>
          <w:rStyle w:val="Strong"/>
          <w:rFonts w:cs="Times New Roman"/>
          <w:b w:val="0"/>
          <w:szCs w:val="24"/>
          <w:shd w:val="clear" w:color="auto" w:fill="FFFFFF"/>
        </w:rPr>
        <w:t>innovative</w:t>
      </w:r>
      <w:r w:rsidR="00465F0A" w:rsidRPr="00B92EA0">
        <w:rPr>
          <w:rStyle w:val="Strong"/>
          <w:rFonts w:cs="Times New Roman"/>
          <w:b w:val="0"/>
          <w:szCs w:val="24"/>
          <w:shd w:val="clear" w:color="auto" w:fill="FFFFFF"/>
        </w:rPr>
        <w:t xml:space="preserve"> &amp; unique products as coined by </w:t>
      </w:r>
      <w:r w:rsidR="00465F0A" w:rsidRPr="00B92EA0">
        <w:rPr>
          <w:i/>
        </w:rPr>
        <w:t>Stockholm products</w:t>
      </w:r>
      <w:r w:rsidR="00465F0A" w:rsidRPr="00B92EA0">
        <w:t xml:space="preserve"> in the case study.</w:t>
      </w:r>
      <w:r w:rsidR="00924B48" w:rsidRPr="00B92EA0">
        <w:t xml:space="preserve"> There is a lot of dependence and striving </w:t>
      </w:r>
      <w:r w:rsidR="00B63715" w:rsidRPr="00B92EA0">
        <w:t>on</w:t>
      </w:r>
      <w:r w:rsidR="00924B48" w:rsidRPr="00B92EA0">
        <w:t xml:space="preserve"> the employees </w:t>
      </w:r>
      <w:r w:rsidR="00B63715" w:rsidRPr="00B92EA0">
        <w:t>on implementing closed innovation model in the company so highly qualified employees are required for it</w:t>
      </w:r>
      <w:r w:rsidR="001925E4" w:rsidRPr="00B92EA0">
        <w:t xml:space="preserve"> (</w:t>
      </w:r>
      <w:r w:rsidR="001925E4" w:rsidRPr="00B92EA0">
        <w:rPr>
          <w:shd w:val="clear" w:color="auto" w:fill="FFFFFF"/>
        </w:rPr>
        <w:t>Bloom et.al, 2013</w:t>
      </w:r>
      <w:r w:rsidR="001925E4" w:rsidRPr="00B92EA0">
        <w:t>)</w:t>
      </w:r>
      <w:r w:rsidR="00B63715" w:rsidRPr="00B92EA0">
        <w:t>.</w:t>
      </w:r>
      <w:r w:rsidR="00E024B4" w:rsidRPr="00B92EA0">
        <w:t xml:space="preserve"> </w:t>
      </w:r>
    </w:p>
    <w:p w14:paraId="1540BE42" w14:textId="77777777" w:rsidR="00B13696" w:rsidRPr="00B92EA0" w:rsidRDefault="001647C3" w:rsidP="00B13696">
      <w:pPr>
        <w:keepNext/>
        <w:jc w:val="center"/>
      </w:pPr>
      <w:r w:rsidRPr="00B92EA0">
        <w:rPr>
          <w:noProof/>
        </w:rPr>
        <w:lastRenderedPageBreak/>
        <w:drawing>
          <wp:inline distT="0" distB="0" distL="0" distR="0" wp14:anchorId="434F4BEA" wp14:editId="542027BF">
            <wp:extent cx="4899313" cy="2361767"/>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58218" name="Picture 2"/>
                    <pic:cNvPicPr>
                      <a:picLocks noChangeAspect="1" noChangeArrowheads="1"/>
                    </pic:cNvPicPr>
                  </pic:nvPicPr>
                  <pic:blipFill>
                    <a:blip r:embed="rId8"/>
                    <a:stretch>
                      <a:fillRect/>
                    </a:stretch>
                  </pic:blipFill>
                  <pic:spPr bwMode="auto">
                    <a:xfrm>
                      <a:off x="0" y="0"/>
                      <a:ext cx="4898118" cy="2361191"/>
                    </a:xfrm>
                    <a:prstGeom prst="rect">
                      <a:avLst/>
                    </a:prstGeom>
                    <a:noFill/>
                    <a:ln w="9525">
                      <a:noFill/>
                      <a:miter lim="800000"/>
                      <a:headEnd/>
                      <a:tailEnd/>
                    </a:ln>
                  </pic:spPr>
                </pic:pic>
              </a:graphicData>
            </a:graphic>
          </wp:inline>
        </w:drawing>
      </w:r>
    </w:p>
    <w:p w14:paraId="6FCFB521" w14:textId="77777777" w:rsidR="00B13696" w:rsidRPr="00B92EA0" w:rsidRDefault="001647C3" w:rsidP="00B13696">
      <w:pPr>
        <w:pStyle w:val="Caption"/>
        <w:jc w:val="center"/>
        <w:rPr>
          <w:b w:val="0"/>
          <w:color w:val="000000" w:themeColor="text1"/>
        </w:rPr>
      </w:pPr>
      <w:bookmarkStart w:id="12" w:name="_Toc15478543"/>
      <w:r w:rsidRPr="00B92EA0">
        <w:rPr>
          <w:b w:val="0"/>
          <w:color w:val="000000" w:themeColor="text1"/>
        </w:rPr>
        <w:t xml:space="preserve">Figure </w:t>
      </w:r>
      <w:r w:rsidR="002C22F5" w:rsidRPr="00B92EA0">
        <w:rPr>
          <w:b w:val="0"/>
          <w:color w:val="000000" w:themeColor="text1"/>
        </w:rPr>
        <w:fldChar w:fldCharType="begin"/>
      </w:r>
      <w:r w:rsidRPr="00B92EA0">
        <w:rPr>
          <w:b w:val="0"/>
          <w:color w:val="000000" w:themeColor="text1"/>
        </w:rPr>
        <w:instrText xml:space="preserve"> SEQ Figure \* ARABIC </w:instrText>
      </w:r>
      <w:r w:rsidR="002C22F5" w:rsidRPr="00B92EA0">
        <w:rPr>
          <w:b w:val="0"/>
          <w:color w:val="000000" w:themeColor="text1"/>
        </w:rPr>
        <w:fldChar w:fldCharType="separate"/>
      </w:r>
      <w:r w:rsidR="0027706E" w:rsidRPr="00B92EA0">
        <w:rPr>
          <w:b w:val="0"/>
          <w:noProof/>
          <w:color w:val="000000" w:themeColor="text1"/>
        </w:rPr>
        <w:t>1</w:t>
      </w:r>
      <w:r w:rsidR="002C22F5" w:rsidRPr="00B92EA0">
        <w:rPr>
          <w:b w:val="0"/>
          <w:color w:val="000000" w:themeColor="text1"/>
        </w:rPr>
        <w:fldChar w:fldCharType="end"/>
      </w:r>
      <w:r w:rsidRPr="00B92EA0">
        <w:rPr>
          <w:b w:val="0"/>
          <w:color w:val="000000" w:themeColor="text1"/>
        </w:rPr>
        <w:t>: Comparing open and closed innovation models</w:t>
      </w:r>
      <w:bookmarkEnd w:id="12"/>
      <w:r w:rsidR="001925E4" w:rsidRPr="00B92EA0">
        <w:rPr>
          <w:b w:val="0"/>
          <w:color w:val="000000" w:themeColor="text1"/>
        </w:rPr>
        <w:t xml:space="preserve"> </w:t>
      </w:r>
    </w:p>
    <w:p w14:paraId="0E6493F3" w14:textId="77777777" w:rsidR="001925E4" w:rsidRPr="00B92EA0" w:rsidRDefault="001647C3" w:rsidP="001925E4">
      <w:pPr>
        <w:jc w:val="center"/>
      </w:pPr>
      <w:r w:rsidRPr="00B92EA0">
        <w:t>Source: (</w:t>
      </w:r>
      <w:r w:rsidRPr="00B92EA0">
        <w:rPr>
          <w:shd w:val="clear" w:color="auto" w:fill="FFFFFF"/>
        </w:rPr>
        <w:t>Taran et.al, 2015</w:t>
      </w:r>
      <w:r w:rsidRPr="00B92EA0">
        <w:t>)</w:t>
      </w:r>
    </w:p>
    <w:p w14:paraId="438C868D" w14:textId="77777777" w:rsidR="00C45BE6" w:rsidRPr="00B92EA0" w:rsidRDefault="001647C3" w:rsidP="00C45BE6">
      <w:pPr>
        <w:jc w:val="both"/>
        <w:rPr>
          <w:bCs/>
          <w:i/>
        </w:rPr>
      </w:pPr>
      <w:r w:rsidRPr="00B92EA0">
        <w:rPr>
          <w:i/>
        </w:rPr>
        <w:t xml:space="preserve"> </w:t>
      </w:r>
      <w:r w:rsidRPr="00B92EA0">
        <w:rPr>
          <w:bCs/>
          <w:i/>
        </w:rPr>
        <w:t>Sustaining and Disruptive Innovation</w:t>
      </w:r>
      <w:r w:rsidR="00692B61" w:rsidRPr="00B92EA0">
        <w:rPr>
          <w:bCs/>
          <w:i/>
        </w:rPr>
        <w:t xml:space="preserve"> Model</w:t>
      </w:r>
    </w:p>
    <w:p w14:paraId="0112AEAF" w14:textId="77777777" w:rsidR="008C7EEC" w:rsidRPr="00B92EA0" w:rsidRDefault="001647C3" w:rsidP="00C45BE6">
      <w:pPr>
        <w:jc w:val="both"/>
      </w:pPr>
      <w:r w:rsidRPr="00B92EA0">
        <w:t xml:space="preserve">The first one to present the innovative disruptive idea in the year 1995 was Clayton Christensen. Disruptive technology relates, by interpretation, to a notion, service or product which generates a new site in which the current economy has been disrupted or a fresh market has been </w:t>
      </w:r>
      <w:r w:rsidR="00692B61" w:rsidRPr="00B92EA0">
        <w:t>created. Disturbing</w:t>
      </w:r>
      <w:r w:rsidRPr="00B92EA0">
        <w:t xml:space="preserve"> innovation usually offers reduced efficiency at the start of the inventions life cycle, and while such innovations are often not "good enough" to meet existing clients, they are appealing for a distinct </w:t>
      </w:r>
      <w:r w:rsidR="00692B61" w:rsidRPr="00B92EA0">
        <w:t>market. The</w:t>
      </w:r>
      <w:r w:rsidRPr="00B92EA0">
        <w:t xml:space="preserve"> transistor radio is a standard illustration of a disruptive </w:t>
      </w:r>
      <w:r w:rsidR="00692B61" w:rsidRPr="00B92EA0">
        <w:t>innovation that</w:t>
      </w:r>
      <w:r w:rsidRPr="00B92EA0">
        <w:t xml:space="preserve"> originally gave poorer noise than those large current </w:t>
      </w:r>
      <w:r w:rsidR="00692B61" w:rsidRPr="00B92EA0">
        <w:t>radios. Even</w:t>
      </w:r>
      <w:r w:rsidRPr="00B92EA0">
        <w:t xml:space="preserve"> though there was a lighter channel that was not in a classic client's interests at a certain point, it attracted young tourists who liked songs to the </w:t>
      </w:r>
      <w:r w:rsidR="00692B61" w:rsidRPr="00B92EA0">
        <w:t>seaside. It</w:t>
      </w:r>
      <w:r w:rsidRPr="00B92EA0">
        <w:t xml:space="preserve"> is taken as the popular knowledge that helps to create meaning of this complicated animal and that it could be used to measure innovation and clarify events relating to </w:t>
      </w:r>
      <w:r w:rsidR="00692B61" w:rsidRPr="00B92EA0">
        <w:t>innovation. When</w:t>
      </w:r>
      <w:r w:rsidRPr="00B92EA0">
        <w:t xml:space="preserve"> the performance of sound enhanced, the standard market was challenged by a hand-held radio which ultimately displaced big analog </w:t>
      </w:r>
      <w:r w:rsidR="00692B61" w:rsidRPr="00B92EA0">
        <w:t>radios. In</w:t>
      </w:r>
      <w:r w:rsidRPr="00B92EA0">
        <w:t xml:space="preserve"> contrast, maintaining innovation relates to the kind of innovation that currently exists in the industry and quite increases and develops existing services in place of generating fresh quality networks. For instance, almost all contemporary vehicles can be regarded as inventions that sustain them</w:t>
      </w:r>
      <w:r w:rsidR="001925E4" w:rsidRPr="00B92EA0">
        <w:t xml:space="preserve"> (</w:t>
      </w:r>
      <w:r w:rsidR="001925E4" w:rsidRPr="00B92EA0">
        <w:rPr>
          <w:shd w:val="clear" w:color="auto" w:fill="FFFFFF"/>
        </w:rPr>
        <w:t>Chesbrough et.al, 2014</w:t>
      </w:r>
      <w:r w:rsidR="001925E4" w:rsidRPr="00B92EA0">
        <w:t>)</w:t>
      </w:r>
      <w:r w:rsidRPr="00B92EA0">
        <w:t xml:space="preserve">. </w:t>
      </w:r>
    </w:p>
    <w:p w14:paraId="44C432C9" w14:textId="77777777" w:rsidR="00C45BE6" w:rsidRPr="00B92EA0" w:rsidRDefault="001647C3" w:rsidP="001B019C">
      <w:pPr>
        <w:spacing w:line="276" w:lineRule="auto"/>
        <w:rPr>
          <w:bCs/>
          <w:i/>
        </w:rPr>
      </w:pPr>
      <w:r w:rsidRPr="00B92EA0">
        <w:rPr>
          <w:bCs/>
          <w:i/>
        </w:rPr>
        <w:t>Incremental &amp;</w:t>
      </w:r>
      <w:r w:rsidR="00692B61" w:rsidRPr="00B92EA0">
        <w:rPr>
          <w:bCs/>
          <w:i/>
        </w:rPr>
        <w:t>Radical innovation Model</w:t>
      </w:r>
    </w:p>
    <w:p w14:paraId="35DD203D" w14:textId="77777777" w:rsidR="00C45BE6" w:rsidRPr="00B92EA0" w:rsidRDefault="001647C3" w:rsidP="00C45BE6">
      <w:pPr>
        <w:jc w:val="both"/>
      </w:pPr>
      <w:r w:rsidRPr="00B92EA0">
        <w:lastRenderedPageBreak/>
        <w:t>Innovation that is both sustainable and disturbing can be progressive and gradual. There is progressive innovation i</w:t>
      </w:r>
      <w:r w:rsidR="00692B61" w:rsidRPr="00B92EA0">
        <w:t>f modern technology interfere</w:t>
      </w:r>
      <w:r w:rsidRPr="00B92EA0">
        <w:t xml:space="preserve">s with the current company or economy entirely and produces a fresh business strategy. This list includes just approximately ten percent of innovations, as they're hardest to </w:t>
      </w:r>
      <w:r w:rsidR="00692B61" w:rsidRPr="00B92EA0">
        <w:t>implement. For</w:t>
      </w:r>
      <w:r w:rsidRPr="00B92EA0">
        <w:t xml:space="preserve"> </w:t>
      </w:r>
      <w:r w:rsidR="00692B61" w:rsidRPr="00B92EA0">
        <w:t>instance;</w:t>
      </w:r>
      <w:r w:rsidRPr="00B92EA0">
        <w:t xml:space="preserve"> </w:t>
      </w:r>
      <w:r w:rsidR="00692B61" w:rsidRPr="00B92EA0">
        <w:t>the Salesforce</w:t>
      </w:r>
      <w:r w:rsidRPr="00B92EA0">
        <w:t xml:space="preserve"> is often a company to design the new mobile model for web-based software delivery. Also, did the company manage to launch one of the most famous CRM software, but also created the </w:t>
      </w:r>
      <w:r w:rsidR="00692B61" w:rsidRPr="00B92EA0">
        <w:t>SAAS</w:t>
      </w:r>
      <w:r w:rsidRPr="00B92EA0">
        <w:t xml:space="preserve"> company model (applications as service) which has changed the way the company in the technology sector since </w:t>
      </w:r>
      <w:r w:rsidR="00692B61" w:rsidRPr="00B92EA0">
        <w:t xml:space="preserve">then. </w:t>
      </w:r>
      <w:r w:rsidRPr="00B92EA0">
        <w:t xml:space="preserve">Several tiny, progressively developed changes to current goods, procedures or techniques, to preserve a sustainable position over time, are referred to as iterative innovation. Many innovations are gradual because they are the simplest or most economical way of implementing these </w:t>
      </w:r>
      <w:r w:rsidR="00692B61" w:rsidRPr="00B92EA0">
        <w:t>sorts</w:t>
      </w:r>
      <w:r w:rsidRPr="00B92EA0">
        <w:t xml:space="preserve"> of technologies.</w:t>
      </w:r>
      <w:r w:rsidR="001B019C" w:rsidRPr="00B92EA0">
        <w:t xml:space="preserve"> </w:t>
      </w:r>
      <w:r w:rsidR="00D041AD" w:rsidRPr="00B92EA0">
        <w:t>Matrix</w:t>
      </w:r>
      <w:r w:rsidR="00ED1ECF" w:rsidRPr="00B92EA0">
        <w:t xml:space="preserve"> innovation is for r</w:t>
      </w:r>
      <w:r w:rsidR="00692B61" w:rsidRPr="00B92EA0">
        <w:t xml:space="preserve">adical disturbance </w:t>
      </w:r>
      <w:r w:rsidRPr="00B92EA0">
        <w:t xml:space="preserve">fresh innovation development that generates a fresh company system. There are no apparent </w:t>
      </w:r>
      <w:r w:rsidR="00ED1ECF" w:rsidRPr="00B92EA0">
        <w:t>rivals. Radical</w:t>
      </w:r>
      <w:r w:rsidR="008C7EEC" w:rsidRPr="00B92EA0">
        <w:t xml:space="preserve"> </w:t>
      </w:r>
      <w:r w:rsidR="00903548" w:rsidRPr="00B92EA0">
        <w:t xml:space="preserve">innovation </w:t>
      </w:r>
      <w:r w:rsidR="008C7EEC" w:rsidRPr="00B92EA0">
        <w:t xml:space="preserve">support Service or </w:t>
      </w:r>
      <w:r w:rsidRPr="00B92EA0">
        <w:t xml:space="preserve">method enhancement in such </w:t>
      </w:r>
      <w:r w:rsidR="00ED1ECF" w:rsidRPr="00B92EA0">
        <w:t>a</w:t>
      </w:r>
      <w:r w:rsidRPr="00B92EA0">
        <w:t xml:space="preserve"> current client industry that offers fresh </w:t>
      </w:r>
      <w:r w:rsidR="00903548" w:rsidRPr="00B92EA0">
        <w:t>value, i</w:t>
      </w:r>
      <w:r w:rsidR="00ED1ECF" w:rsidRPr="00B92EA0">
        <w:t>ncrementally</w:t>
      </w:r>
      <w:r w:rsidR="008C7EEC" w:rsidRPr="00B92EA0">
        <w:t xml:space="preserve"> interruptive, i</w:t>
      </w:r>
      <w:r w:rsidRPr="00B92EA0">
        <w:t xml:space="preserve">terative </w:t>
      </w:r>
      <w:r w:rsidR="00903548" w:rsidRPr="00B92EA0">
        <w:t xml:space="preserve">&amp; </w:t>
      </w:r>
      <w:r w:rsidRPr="00B92EA0">
        <w:t xml:space="preserve">technological improvements leading to drastic </w:t>
      </w:r>
      <w:r w:rsidR="00ED1ECF" w:rsidRPr="00B92EA0">
        <w:t>distur</w:t>
      </w:r>
      <w:r w:rsidR="008C7EEC" w:rsidRPr="00B92EA0">
        <w:t>bances</w:t>
      </w:r>
      <w:r w:rsidR="00ED1ECF" w:rsidRPr="00B92EA0">
        <w:t xml:space="preserve"> tiny</w:t>
      </w:r>
      <w:r w:rsidRPr="00B92EA0">
        <w:t xml:space="preserve"> and continuous shifts in original</w:t>
      </w:r>
      <w:r w:rsidR="008C7EEC" w:rsidRPr="00B92EA0">
        <w:t xml:space="preserve"> product, equipment or service </w:t>
      </w:r>
      <w:r w:rsidRPr="00B92EA0">
        <w:t>gradual sustainability</w:t>
      </w:r>
      <w:r w:rsidR="001925E4" w:rsidRPr="00B92EA0">
        <w:t xml:space="preserve"> (</w:t>
      </w:r>
      <w:r w:rsidR="001925E4" w:rsidRPr="00B92EA0">
        <w:rPr>
          <w:sz w:val="23"/>
          <w:szCs w:val="23"/>
          <w:shd w:val="clear" w:color="auto" w:fill="FFFFFF"/>
        </w:rPr>
        <w:t>West et.al, 2014</w:t>
      </w:r>
      <w:r w:rsidR="001925E4" w:rsidRPr="00B92EA0">
        <w:t>)</w:t>
      </w:r>
      <w:r w:rsidRPr="00B92EA0">
        <w:t>.</w:t>
      </w:r>
      <w:r w:rsidR="000A230C" w:rsidRPr="00B92EA0">
        <w:t xml:space="preserve"> </w:t>
      </w:r>
    </w:p>
    <w:p w14:paraId="7F2A9395" w14:textId="77777777" w:rsidR="0027706E" w:rsidRPr="00B92EA0" w:rsidRDefault="001647C3" w:rsidP="00925DD3">
      <w:pPr>
        <w:keepNext/>
        <w:jc w:val="center"/>
      </w:pPr>
      <w:r w:rsidRPr="00B92EA0">
        <w:rPr>
          <w:noProof/>
        </w:rPr>
        <w:drawing>
          <wp:inline distT="0" distB="0" distL="0" distR="0" wp14:anchorId="70A1BF1F" wp14:editId="082E0851">
            <wp:extent cx="3527713" cy="268567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562283" name="Picture 5"/>
                    <pic:cNvPicPr>
                      <a:picLocks noChangeAspect="1" noChangeArrowheads="1"/>
                    </pic:cNvPicPr>
                  </pic:nvPicPr>
                  <pic:blipFill>
                    <a:blip r:embed="rId9"/>
                    <a:srcRect l="5153" t="1942"/>
                    <a:stretch>
                      <a:fillRect/>
                    </a:stretch>
                  </pic:blipFill>
                  <pic:spPr bwMode="auto">
                    <a:xfrm>
                      <a:off x="0" y="0"/>
                      <a:ext cx="3534033" cy="2690481"/>
                    </a:xfrm>
                    <a:prstGeom prst="rect">
                      <a:avLst/>
                    </a:prstGeom>
                    <a:noFill/>
                    <a:ln w="9525">
                      <a:noFill/>
                      <a:miter lim="800000"/>
                      <a:headEnd/>
                      <a:tailEnd/>
                    </a:ln>
                  </pic:spPr>
                </pic:pic>
              </a:graphicData>
            </a:graphic>
          </wp:inline>
        </w:drawing>
      </w:r>
    </w:p>
    <w:p w14:paraId="1F6CA9A7" w14:textId="77777777" w:rsidR="000A230C" w:rsidRPr="00B92EA0" w:rsidRDefault="001647C3" w:rsidP="00925DD3">
      <w:pPr>
        <w:pStyle w:val="Caption"/>
        <w:jc w:val="center"/>
        <w:rPr>
          <w:b w:val="0"/>
          <w:bCs w:val="0"/>
          <w:color w:val="000000" w:themeColor="text1"/>
        </w:rPr>
      </w:pPr>
      <w:bookmarkStart w:id="13" w:name="_Toc15478544"/>
      <w:r w:rsidRPr="00B92EA0">
        <w:rPr>
          <w:b w:val="0"/>
          <w:color w:val="000000" w:themeColor="text1"/>
        </w:rPr>
        <w:t xml:space="preserve">Figure </w:t>
      </w:r>
      <w:r w:rsidR="002C22F5" w:rsidRPr="00B92EA0">
        <w:rPr>
          <w:b w:val="0"/>
          <w:color w:val="000000" w:themeColor="text1"/>
        </w:rPr>
        <w:fldChar w:fldCharType="begin"/>
      </w:r>
      <w:r w:rsidRPr="00B92EA0">
        <w:rPr>
          <w:b w:val="0"/>
          <w:color w:val="000000" w:themeColor="text1"/>
        </w:rPr>
        <w:instrText xml:space="preserve"> SEQ Figure \* ARABIC </w:instrText>
      </w:r>
      <w:r w:rsidR="002C22F5" w:rsidRPr="00B92EA0">
        <w:rPr>
          <w:b w:val="0"/>
          <w:color w:val="000000" w:themeColor="text1"/>
        </w:rPr>
        <w:fldChar w:fldCharType="separate"/>
      </w:r>
      <w:r w:rsidRPr="00B92EA0">
        <w:rPr>
          <w:b w:val="0"/>
          <w:noProof/>
          <w:color w:val="000000" w:themeColor="text1"/>
        </w:rPr>
        <w:t>2</w:t>
      </w:r>
      <w:r w:rsidR="002C22F5" w:rsidRPr="00B92EA0">
        <w:rPr>
          <w:b w:val="0"/>
          <w:color w:val="000000" w:themeColor="text1"/>
        </w:rPr>
        <w:fldChar w:fldCharType="end"/>
      </w:r>
      <w:r w:rsidRPr="00B92EA0">
        <w:rPr>
          <w:b w:val="0"/>
          <w:color w:val="000000" w:themeColor="text1"/>
        </w:rPr>
        <w:t>: Comparing</w:t>
      </w:r>
      <w:r w:rsidR="00925DD3" w:rsidRPr="00B92EA0">
        <w:rPr>
          <w:b w:val="0"/>
          <w:color w:val="000000" w:themeColor="text1"/>
        </w:rPr>
        <w:t xml:space="preserve"> the Disruptive Innovation</w:t>
      </w:r>
      <w:r w:rsidR="00925DD3" w:rsidRPr="00B92EA0">
        <w:rPr>
          <w:b w:val="0"/>
          <w:bCs w:val="0"/>
          <w:color w:val="000000" w:themeColor="text1"/>
        </w:rPr>
        <w:t xml:space="preserve"> Model and Radical innovation Model</w:t>
      </w:r>
      <w:bookmarkEnd w:id="13"/>
      <w:r w:rsidR="001925E4" w:rsidRPr="00B92EA0">
        <w:rPr>
          <w:b w:val="0"/>
          <w:bCs w:val="0"/>
          <w:color w:val="000000" w:themeColor="text1"/>
        </w:rPr>
        <w:t xml:space="preserve"> </w:t>
      </w:r>
    </w:p>
    <w:p w14:paraId="26B51C26" w14:textId="77777777" w:rsidR="001925E4" w:rsidRPr="00B92EA0" w:rsidRDefault="001647C3" w:rsidP="001925E4">
      <w:pPr>
        <w:jc w:val="center"/>
      </w:pPr>
      <w:r w:rsidRPr="00B92EA0">
        <w:t>Source: (</w:t>
      </w:r>
      <w:r w:rsidRPr="00B92EA0">
        <w:rPr>
          <w:shd w:val="clear" w:color="auto" w:fill="FFFFFF"/>
        </w:rPr>
        <w:t>Markides et.al, 2013</w:t>
      </w:r>
      <w:r w:rsidRPr="00B92EA0">
        <w:t>)</w:t>
      </w:r>
    </w:p>
    <w:p w14:paraId="59B994D9" w14:textId="77777777" w:rsidR="00C60BA3" w:rsidRPr="00B92EA0" w:rsidRDefault="00C60BA3">
      <w:pPr>
        <w:rPr>
          <w:bCs/>
          <w:i/>
        </w:rPr>
      </w:pPr>
      <w:r w:rsidRPr="00B92EA0">
        <w:rPr>
          <w:bCs/>
          <w:i/>
        </w:rPr>
        <w:br w:type="page"/>
      </w:r>
    </w:p>
    <w:p w14:paraId="0D05A54A" w14:textId="1CDCB287" w:rsidR="00C45BE6" w:rsidRPr="00B92EA0" w:rsidRDefault="001647C3" w:rsidP="00C45BE6">
      <w:pPr>
        <w:jc w:val="both"/>
        <w:rPr>
          <w:bCs/>
          <w:i/>
        </w:rPr>
      </w:pPr>
      <w:r w:rsidRPr="00B92EA0">
        <w:rPr>
          <w:bCs/>
          <w:i/>
        </w:rPr>
        <w:lastRenderedPageBreak/>
        <w:t>Modular &amp;Architectural Innovation</w:t>
      </w:r>
      <w:r w:rsidR="00925DD3" w:rsidRPr="00B92EA0">
        <w:rPr>
          <w:bCs/>
          <w:i/>
        </w:rPr>
        <w:t xml:space="preserve"> model</w:t>
      </w:r>
    </w:p>
    <w:p w14:paraId="2CA2C64D" w14:textId="77777777" w:rsidR="001B019C" w:rsidRPr="00B92EA0" w:rsidRDefault="001647C3" w:rsidP="00C45BE6">
      <w:pPr>
        <w:jc w:val="both"/>
      </w:pPr>
      <w:r w:rsidRPr="00B92EA0">
        <w:t xml:space="preserve">Shortly presenting architectural and modular development ideas about the kinds of inventions listed </w:t>
      </w:r>
      <w:r w:rsidR="00925DD3" w:rsidRPr="00B92EA0">
        <w:t>above. Architectural</w:t>
      </w:r>
      <w:r w:rsidRPr="00B92EA0">
        <w:t xml:space="preserve"> technology is defined by Rebecca Henderson as well as Kim Clark as the rearrangement of current products technology in the year 1990. The principal element throughout the development of architecture is that although the consumer's key elements stay the same, their relationships alter. This kind of development involves the general layout, scheme or interaction of </w:t>
      </w:r>
      <w:r w:rsidR="0042539B" w:rsidRPr="00B92EA0">
        <w:t>parts. Sony</w:t>
      </w:r>
      <w:r w:rsidRPr="00B92EA0">
        <w:t xml:space="preserve"> Walkman, where primary parts occurred and before used only for certain goods, is a standard instance of architectural development. On both the side, the precise reverse is hybrid innovation (or part innovation). One or even more elements of an item are altered when modular innovations are introduced as well as the overall look is still the </w:t>
      </w:r>
      <w:r w:rsidR="0042539B" w:rsidRPr="00B92EA0">
        <w:t xml:space="preserve">same. </w:t>
      </w:r>
      <w:r w:rsidRPr="00B92EA0">
        <w:t xml:space="preserve">Modular development is an instance of an in-house </w:t>
      </w:r>
      <w:r w:rsidR="0042539B" w:rsidRPr="00B92EA0">
        <w:t>clockwork</w:t>
      </w:r>
      <w:r w:rsidRPr="00B92EA0">
        <w:t xml:space="preserve"> radio that supplies energy for extended time-periods. It utilizes an existing broadcast architecture, but it does have a distinct effect since it could be used in power-reduced fields</w:t>
      </w:r>
      <w:r w:rsidR="001925E4" w:rsidRPr="00B92EA0">
        <w:t xml:space="preserve"> (</w:t>
      </w:r>
      <w:r w:rsidR="001925E4" w:rsidRPr="00B92EA0">
        <w:rPr>
          <w:shd w:val="clear" w:color="auto" w:fill="FFFFFF"/>
        </w:rPr>
        <w:t>Linder et.al, 2017</w:t>
      </w:r>
      <w:r w:rsidR="001925E4" w:rsidRPr="00B92EA0">
        <w:t>)</w:t>
      </w:r>
      <w:r w:rsidRPr="00B92EA0">
        <w:t xml:space="preserve">. </w:t>
      </w:r>
    </w:p>
    <w:p w14:paraId="7B9E3735" w14:textId="77777777" w:rsidR="00C45BE6" w:rsidRPr="00B92EA0" w:rsidRDefault="001647C3" w:rsidP="00C45BE6">
      <w:pPr>
        <w:jc w:val="both"/>
        <w:rPr>
          <w:i/>
        </w:rPr>
      </w:pPr>
      <w:r w:rsidRPr="00B92EA0">
        <w:rPr>
          <w:bCs/>
          <w:i/>
        </w:rPr>
        <w:t>Business Innovation Model</w:t>
      </w:r>
    </w:p>
    <w:p w14:paraId="7FB8F824" w14:textId="77777777" w:rsidR="00C45BE6" w:rsidRPr="00B92EA0" w:rsidRDefault="001647C3" w:rsidP="00C45BE6">
      <w:pPr>
        <w:jc w:val="both"/>
      </w:pPr>
      <w:r w:rsidRPr="00B92EA0">
        <w:t>Innovation in the company system is about rethinking your existing company to discover fresh income flows and retain the competitive benefit. It can either be achieved by enhancing the current business model or seeking fresh methods of delivering value.</w:t>
      </w:r>
    </w:p>
    <w:p w14:paraId="76148213" w14:textId="77777777" w:rsidR="00C45BE6" w:rsidRPr="00B92EA0" w:rsidRDefault="001647C3" w:rsidP="00C45BE6">
      <w:pPr>
        <w:jc w:val="both"/>
        <w:rPr>
          <w:bCs/>
          <w:i/>
        </w:rPr>
      </w:pPr>
      <w:r w:rsidRPr="00B92EA0">
        <w:rPr>
          <w:bCs/>
          <w:i/>
        </w:rPr>
        <w:t xml:space="preserve">Technology </w:t>
      </w:r>
      <w:r w:rsidR="001B019C" w:rsidRPr="00B92EA0">
        <w:rPr>
          <w:bCs/>
          <w:i/>
        </w:rPr>
        <w:t>innovation</w:t>
      </w:r>
      <w:r w:rsidR="0042539B" w:rsidRPr="00B92EA0">
        <w:rPr>
          <w:bCs/>
          <w:i/>
        </w:rPr>
        <w:t xml:space="preserve"> model</w:t>
      </w:r>
    </w:p>
    <w:p w14:paraId="0BCEFCA1" w14:textId="77777777" w:rsidR="00C45BE6" w:rsidRPr="00B92EA0" w:rsidRDefault="001647C3" w:rsidP="00C45BE6">
      <w:pPr>
        <w:jc w:val="both"/>
      </w:pPr>
      <w:r w:rsidRPr="00B92EA0">
        <w:t xml:space="preserve">One common misunderstanding is that advancements in technology are often dependent on intriguing and expensive techniques. Most computer-savvy staff or major technology acquisitions are not necessarily necessary for beneficial </w:t>
      </w:r>
      <w:r w:rsidR="001B019C" w:rsidRPr="00B92EA0">
        <w:t>changes. It</w:t>
      </w:r>
      <w:r w:rsidRPr="00B92EA0">
        <w:t xml:space="preserve"> is taken as the popular knowledge that helps to create meaning of this complicated animal and that it could be used to measure innovation and clarify events relating to </w:t>
      </w:r>
      <w:r w:rsidR="001B019C" w:rsidRPr="00B92EA0">
        <w:t>innovation. But</w:t>
      </w:r>
      <w:r w:rsidRPr="00B92EA0">
        <w:t>, in one manner or the other, many major inventions still use fresh technology. Tech is the key player in several sectors in their quest for a competitive advantage and higher profit yields</w:t>
      </w:r>
      <w:r w:rsidR="001925E4" w:rsidRPr="00B92EA0">
        <w:t xml:space="preserve"> (</w:t>
      </w:r>
      <w:r w:rsidR="001925E4" w:rsidRPr="00B92EA0">
        <w:rPr>
          <w:sz w:val="28"/>
          <w:szCs w:val="28"/>
          <w:shd w:val="clear" w:color="auto" w:fill="FFFFFF"/>
        </w:rPr>
        <w:t>Casadesus et.al, 2013</w:t>
      </w:r>
      <w:r w:rsidR="001925E4" w:rsidRPr="00B92EA0">
        <w:t>)</w:t>
      </w:r>
      <w:r w:rsidRPr="00B92EA0">
        <w:t>.</w:t>
      </w:r>
    </w:p>
    <w:p w14:paraId="1EBE6B5B" w14:textId="77777777" w:rsidR="00C45BE6" w:rsidRPr="00B92EA0" w:rsidRDefault="001647C3" w:rsidP="00C45BE6">
      <w:pPr>
        <w:jc w:val="both"/>
        <w:rPr>
          <w:bCs/>
          <w:i/>
        </w:rPr>
      </w:pPr>
      <w:r w:rsidRPr="00B92EA0">
        <w:rPr>
          <w:bCs/>
          <w:i/>
        </w:rPr>
        <w:t xml:space="preserve">Marketing </w:t>
      </w:r>
      <w:r w:rsidR="0042539B" w:rsidRPr="00B92EA0">
        <w:rPr>
          <w:bCs/>
          <w:i/>
        </w:rPr>
        <w:t>innovation model</w:t>
      </w:r>
    </w:p>
    <w:p w14:paraId="0A2944C0" w14:textId="77777777" w:rsidR="00C45BE6" w:rsidRPr="00B92EA0" w:rsidRDefault="001647C3" w:rsidP="00C45BE6">
      <w:pPr>
        <w:jc w:val="both"/>
      </w:pPr>
      <w:r w:rsidRPr="00B92EA0">
        <w:t xml:space="preserve">It is considered as essential as brand development for a company to be successful. This is meaningful, as no one can discover it, and profit from everything, if he or she spends cash and </w:t>
      </w:r>
      <w:r w:rsidRPr="00B92EA0">
        <w:lastRenderedPageBreak/>
        <w:t xml:space="preserve">time on the product and service growth. It does not just involve identifying new unique networks and strategies to facilitate the product range, but also searching for new economies and making new significance proposals that others will not </w:t>
      </w:r>
      <w:r w:rsidR="001B019C" w:rsidRPr="00B92EA0">
        <w:t>offer. This</w:t>
      </w:r>
      <w:r w:rsidRPr="00B92EA0">
        <w:t xml:space="preserve"> could be achieved by introducing the innovation, brand or company pattern into fresh innovative locations or by supporting the current offer in such a manner not previously offered. Typical marketing inventions are when </w:t>
      </w:r>
      <w:r w:rsidR="00541784" w:rsidRPr="00B92EA0">
        <w:t>a</w:t>
      </w:r>
      <w:r w:rsidRPr="00B92EA0">
        <w:t xml:space="preserve"> current item is used for an entirely fresh intent, and it offers for a fresh section a distinct business model</w:t>
      </w:r>
      <w:r w:rsidR="001925E4" w:rsidRPr="00B92EA0">
        <w:t xml:space="preserve"> (</w:t>
      </w:r>
      <w:r w:rsidR="001925E4" w:rsidRPr="00B92EA0">
        <w:rPr>
          <w:sz w:val="28"/>
          <w:szCs w:val="28"/>
          <w:shd w:val="clear" w:color="auto" w:fill="FFFFFF"/>
        </w:rPr>
        <w:t>Edquist, 2013</w:t>
      </w:r>
      <w:r w:rsidR="001925E4" w:rsidRPr="00B92EA0">
        <w:t>)</w:t>
      </w:r>
      <w:r w:rsidRPr="00B92EA0">
        <w:t>.</w:t>
      </w:r>
      <w:r w:rsidR="0042539B" w:rsidRPr="00B92EA0">
        <w:t xml:space="preserve"> </w:t>
      </w:r>
    </w:p>
    <w:p w14:paraId="6C3F2030" w14:textId="77777777" w:rsidR="00541784" w:rsidRPr="00B92EA0" w:rsidRDefault="001647C3" w:rsidP="00715488">
      <w:pPr>
        <w:pStyle w:val="Heading2"/>
      </w:pPr>
      <w:bookmarkStart w:id="14" w:name="_Toc17451473"/>
      <w:r w:rsidRPr="00B92EA0">
        <w:t>Model applications on teeth whitening project of Stockholm products</w:t>
      </w:r>
      <w:bookmarkEnd w:id="14"/>
    </w:p>
    <w:p w14:paraId="4CC2B23F" w14:textId="77777777" w:rsidR="0042539B" w:rsidRPr="00B92EA0" w:rsidRDefault="001647C3" w:rsidP="00603695">
      <w:pPr>
        <w:jc w:val="both"/>
      </w:pPr>
      <w:r w:rsidRPr="00B92EA0">
        <w:t>As per the marketing manager of the project</w:t>
      </w:r>
      <w:r w:rsidR="003E45CA" w:rsidRPr="00B92EA0">
        <w:t xml:space="preserve"> market </w:t>
      </w:r>
      <w:r w:rsidR="00D83B50" w:rsidRPr="00B92EA0">
        <w:t>analyses as well as changing the model of the business are</w:t>
      </w:r>
      <w:r w:rsidR="003E45CA" w:rsidRPr="00B92EA0">
        <w:t xml:space="preserve"> the key to the success of the new product. The open model of innovation can be applied to the project by market analysis as well as hire </w:t>
      </w:r>
      <w:r w:rsidR="00D83B50" w:rsidRPr="00B92EA0">
        <w:t>a creative</w:t>
      </w:r>
      <w:r w:rsidR="003E45CA" w:rsidRPr="00B92EA0">
        <w:t xml:space="preserve"> manager from outside the </w:t>
      </w:r>
      <w:r w:rsidR="00D83B50" w:rsidRPr="00B92EA0">
        <w:t>company</w:t>
      </w:r>
      <w:r w:rsidR="003E45CA" w:rsidRPr="00B92EA0">
        <w:t xml:space="preserve"> to generate ideas from an </w:t>
      </w:r>
      <w:r w:rsidR="00D83B50" w:rsidRPr="00B92EA0">
        <w:t>external</w:t>
      </w:r>
      <w:r w:rsidR="003E45CA" w:rsidRPr="00B92EA0">
        <w:t xml:space="preserve"> source </w:t>
      </w:r>
      <w:r w:rsidR="00D83B50" w:rsidRPr="00B92EA0">
        <w:t>and</w:t>
      </w:r>
      <w:r w:rsidR="003E45CA" w:rsidRPr="00B92EA0">
        <w:t xml:space="preserve"> the marketing </w:t>
      </w:r>
      <w:r w:rsidR="00D83B50" w:rsidRPr="00B92EA0">
        <w:t>manager</w:t>
      </w:r>
      <w:r w:rsidR="003E45CA" w:rsidRPr="00B92EA0">
        <w:t xml:space="preserve"> of the </w:t>
      </w:r>
      <w:r w:rsidR="00D83B50" w:rsidRPr="00B92EA0">
        <w:t xml:space="preserve">company is into creating a new innovative </w:t>
      </w:r>
      <w:r w:rsidR="00212F82" w:rsidRPr="00B92EA0">
        <w:t>business model</w:t>
      </w:r>
      <w:r w:rsidR="00D83B50" w:rsidRPr="00B92EA0">
        <w:t xml:space="preserve"> for the company. </w:t>
      </w:r>
      <w:r w:rsidR="004B0E7B" w:rsidRPr="00B92EA0">
        <w:t>The open</w:t>
      </w:r>
      <w:r w:rsidR="00473049" w:rsidRPr="00B92EA0">
        <w:t xml:space="preserve"> model of innovation </w:t>
      </w:r>
      <w:r w:rsidR="004B0E7B" w:rsidRPr="00B92EA0">
        <w:t>is generally preferred</w:t>
      </w:r>
      <w:r w:rsidR="00473049" w:rsidRPr="00B92EA0">
        <w:t xml:space="preserve"> for the new teeth whitening product for the company with the concept of </w:t>
      </w:r>
      <w:r w:rsidR="004B0E7B" w:rsidRPr="00B92EA0">
        <w:t>using</w:t>
      </w:r>
      <w:r w:rsidR="00473049" w:rsidRPr="00B92EA0">
        <w:t xml:space="preserve"> plasma as the </w:t>
      </w:r>
      <w:r w:rsidR="004B0E7B" w:rsidRPr="00B92EA0">
        <w:t>raw material as this will prove to be best for brand management of the new product</w:t>
      </w:r>
      <w:r w:rsidR="00EA6202" w:rsidRPr="00B92EA0">
        <w:t xml:space="preserve"> (</w:t>
      </w:r>
      <w:r w:rsidR="00EA6202" w:rsidRPr="00B92EA0">
        <w:rPr>
          <w:sz w:val="28"/>
          <w:szCs w:val="28"/>
          <w:shd w:val="clear" w:color="auto" w:fill="FFFFFF"/>
        </w:rPr>
        <w:t>Harrison et.al, 2017</w:t>
      </w:r>
      <w:r w:rsidR="00EA6202" w:rsidRPr="00B92EA0">
        <w:t>)</w:t>
      </w:r>
      <w:r w:rsidR="004B0E7B" w:rsidRPr="00B92EA0">
        <w:t xml:space="preserve">. </w:t>
      </w:r>
      <w:r w:rsidR="003E45CA" w:rsidRPr="00B92EA0">
        <w:t xml:space="preserve"> </w:t>
      </w:r>
      <w:r w:rsidR="00603695" w:rsidRPr="00B92EA0">
        <w:t xml:space="preserve"> </w:t>
      </w:r>
    </w:p>
    <w:p w14:paraId="643CE870" w14:textId="77777777" w:rsidR="00603695" w:rsidRPr="00B92EA0" w:rsidRDefault="001647C3" w:rsidP="00CF5347">
      <w:pPr>
        <w:pStyle w:val="Heading2"/>
        <w:jc w:val="both"/>
      </w:pPr>
      <w:bookmarkStart w:id="15" w:name="_Toc17451474"/>
      <w:r w:rsidRPr="00B92EA0">
        <w:t>Recommendation regarding the choice of model</w:t>
      </w:r>
      <w:bookmarkEnd w:id="15"/>
      <w:r w:rsidRPr="00B92EA0">
        <w:t xml:space="preserve"> </w:t>
      </w:r>
      <w:r w:rsidR="006F239C" w:rsidRPr="00B92EA0">
        <w:t xml:space="preserve"> </w:t>
      </w:r>
      <w:r w:rsidR="005331C1" w:rsidRPr="00B92EA0">
        <w:t xml:space="preserve"> </w:t>
      </w:r>
    </w:p>
    <w:p w14:paraId="0FADEA74" w14:textId="77777777" w:rsidR="005331C1" w:rsidRPr="00B92EA0" w:rsidRDefault="001647C3" w:rsidP="00CF5347">
      <w:pPr>
        <w:jc w:val="both"/>
      </w:pPr>
      <w:r w:rsidRPr="00B92EA0">
        <w:t xml:space="preserve">The open model of innovation is recommended for the new teeth whitening </w:t>
      </w:r>
      <w:r w:rsidR="00CF5347" w:rsidRPr="00B92EA0">
        <w:t>project by</w:t>
      </w:r>
      <w:r w:rsidRPr="00B92EA0">
        <w:t xml:space="preserve"> Stockholm products</w:t>
      </w:r>
      <w:r w:rsidR="000C0C35" w:rsidRPr="00B92EA0">
        <w:t xml:space="preserve"> for the following reason of comparison between open and closed innovation models:  </w:t>
      </w:r>
    </w:p>
    <w:tbl>
      <w:tblPr>
        <w:tblStyle w:val="LightShading1"/>
        <w:tblW w:w="0" w:type="auto"/>
        <w:tblLook w:val="04A0" w:firstRow="1" w:lastRow="0" w:firstColumn="1" w:lastColumn="0" w:noHBand="0" w:noVBand="1"/>
      </w:tblPr>
      <w:tblGrid>
        <w:gridCol w:w="2751"/>
        <w:gridCol w:w="3487"/>
        <w:gridCol w:w="3122"/>
      </w:tblGrid>
      <w:tr w:rsidR="00B92EA0" w:rsidRPr="00B92EA0" w14:paraId="1C6C408C" w14:textId="77777777" w:rsidTr="00E4693B">
        <w:trPr>
          <w:cnfStyle w:val="100000000000" w:firstRow="1" w:lastRow="0" w:firstColumn="0" w:lastColumn="0" w:oddVBand="0" w:evenVBand="0" w:oddHBand="0"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2808" w:type="dxa"/>
          </w:tcPr>
          <w:p w14:paraId="1E082ED9" w14:textId="77777777" w:rsidR="00611BF0" w:rsidRPr="00B92EA0" w:rsidRDefault="001647C3" w:rsidP="00A13711">
            <w:pPr>
              <w:spacing w:line="276" w:lineRule="auto"/>
              <w:jc w:val="both"/>
              <w:rPr>
                <w:i/>
              </w:rPr>
            </w:pPr>
            <w:r w:rsidRPr="00B92EA0">
              <w:rPr>
                <w:i/>
              </w:rPr>
              <w:t>Comparison parameter</w:t>
            </w:r>
          </w:p>
        </w:tc>
        <w:tc>
          <w:tcPr>
            <w:tcW w:w="3576" w:type="dxa"/>
          </w:tcPr>
          <w:p w14:paraId="3AF9F1FB" w14:textId="77777777" w:rsidR="00611BF0" w:rsidRPr="00B92EA0" w:rsidRDefault="001647C3" w:rsidP="00A13711">
            <w:pPr>
              <w:spacing w:line="276" w:lineRule="auto"/>
              <w:jc w:val="both"/>
              <w:cnfStyle w:val="100000000000" w:firstRow="1" w:lastRow="0" w:firstColumn="0" w:lastColumn="0" w:oddVBand="0" w:evenVBand="0" w:oddHBand="0" w:evenHBand="0" w:firstRowFirstColumn="0" w:firstRowLastColumn="0" w:lastRowFirstColumn="0" w:lastRowLastColumn="0"/>
              <w:rPr>
                <w:i/>
              </w:rPr>
            </w:pPr>
            <w:r w:rsidRPr="00B92EA0">
              <w:rPr>
                <w:i/>
              </w:rPr>
              <w:t>Open innovation model</w:t>
            </w:r>
          </w:p>
        </w:tc>
        <w:tc>
          <w:tcPr>
            <w:tcW w:w="3192" w:type="dxa"/>
          </w:tcPr>
          <w:p w14:paraId="21C4F809" w14:textId="77777777" w:rsidR="00611BF0" w:rsidRPr="00B92EA0" w:rsidRDefault="001647C3" w:rsidP="00A13711">
            <w:pPr>
              <w:spacing w:line="276" w:lineRule="auto"/>
              <w:jc w:val="both"/>
              <w:cnfStyle w:val="100000000000" w:firstRow="1" w:lastRow="0" w:firstColumn="0" w:lastColumn="0" w:oddVBand="0" w:evenVBand="0" w:oddHBand="0" w:evenHBand="0" w:firstRowFirstColumn="0" w:firstRowLastColumn="0" w:lastRowFirstColumn="0" w:lastRowLastColumn="0"/>
              <w:rPr>
                <w:i/>
              </w:rPr>
            </w:pPr>
            <w:r w:rsidRPr="00B92EA0">
              <w:rPr>
                <w:i/>
              </w:rPr>
              <w:t>Closed innovation model</w:t>
            </w:r>
          </w:p>
        </w:tc>
      </w:tr>
      <w:tr w:rsidR="00B92EA0" w:rsidRPr="00B92EA0" w14:paraId="51DF459A" w14:textId="77777777" w:rsidTr="00E46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8" w:type="dxa"/>
          </w:tcPr>
          <w:p w14:paraId="7FF4F513" w14:textId="77777777" w:rsidR="00611BF0" w:rsidRPr="00B92EA0" w:rsidRDefault="001647C3" w:rsidP="00A13711">
            <w:pPr>
              <w:spacing w:line="276" w:lineRule="auto"/>
              <w:jc w:val="both"/>
            </w:pPr>
            <w:r w:rsidRPr="00B92EA0">
              <w:t xml:space="preserve">Philosophy </w:t>
            </w:r>
            <w:r w:rsidR="00AA7FFA" w:rsidRPr="00B92EA0">
              <w:t>of</w:t>
            </w:r>
            <w:r w:rsidRPr="00B92EA0">
              <w:t xml:space="preserve"> the company</w:t>
            </w:r>
          </w:p>
        </w:tc>
        <w:tc>
          <w:tcPr>
            <w:tcW w:w="3576" w:type="dxa"/>
          </w:tcPr>
          <w:p w14:paraId="736ADF46" w14:textId="77777777" w:rsidR="00611BF0" w:rsidRPr="00B92EA0" w:rsidRDefault="001647C3" w:rsidP="00A13711">
            <w:pPr>
              <w:spacing w:line="276" w:lineRule="auto"/>
              <w:jc w:val="both"/>
              <w:cnfStyle w:val="000000100000" w:firstRow="0" w:lastRow="0" w:firstColumn="0" w:lastColumn="0" w:oddVBand="0" w:evenVBand="0" w:oddHBand="1" w:evenHBand="0" w:firstRowFirstColumn="0" w:firstRowLastColumn="0" w:lastRowFirstColumn="0" w:lastRowLastColumn="0"/>
            </w:pPr>
            <w:r w:rsidRPr="00B92EA0">
              <w:t xml:space="preserve">Better for the </w:t>
            </w:r>
            <w:r w:rsidR="00AD1B17" w:rsidRPr="00B92EA0">
              <w:t>company that believes</w:t>
            </w:r>
            <w:r w:rsidRPr="00B92EA0">
              <w:t xml:space="preserve"> in the export</w:t>
            </w:r>
            <w:r w:rsidR="00AA7FFA" w:rsidRPr="00B92EA0">
              <w:t xml:space="preserve"> and import of the knowledge and ideas in n order to accelerate the company's innovation, likewise</w:t>
            </w:r>
            <w:r w:rsidR="00DD2D7C" w:rsidRPr="00B92EA0">
              <w:t xml:space="preserve"> Stockholm products </w:t>
            </w:r>
            <w:r w:rsidR="00C62FEC" w:rsidRPr="00B92EA0">
              <w:t>that</w:t>
            </w:r>
            <w:r w:rsidR="00DD2D7C" w:rsidRPr="00B92EA0">
              <w:t xml:space="preserve"> analyzed and took an idea from </w:t>
            </w:r>
            <w:r w:rsidR="00C62FEC" w:rsidRPr="00B92EA0">
              <w:t>an</w:t>
            </w:r>
            <w:r w:rsidR="00DD2D7C" w:rsidRPr="00B92EA0">
              <w:t xml:space="preserve"> article regarding the use </w:t>
            </w:r>
            <w:r w:rsidR="00CC791F" w:rsidRPr="00B92EA0">
              <w:t>of</w:t>
            </w:r>
            <w:r w:rsidR="00DD2D7C" w:rsidRPr="00B92EA0">
              <w:t xml:space="preserve"> plasma in the tooth whitening product. </w:t>
            </w:r>
            <w:r w:rsidR="00AA7FFA" w:rsidRPr="00B92EA0">
              <w:t xml:space="preserve">  </w:t>
            </w:r>
            <w:r w:rsidRPr="00B92EA0">
              <w:t xml:space="preserve"> </w:t>
            </w:r>
          </w:p>
        </w:tc>
        <w:tc>
          <w:tcPr>
            <w:tcW w:w="3192" w:type="dxa"/>
          </w:tcPr>
          <w:p w14:paraId="6604668E" w14:textId="77777777" w:rsidR="00611BF0" w:rsidRPr="00B92EA0" w:rsidRDefault="001647C3" w:rsidP="00A13711">
            <w:pPr>
              <w:spacing w:line="276" w:lineRule="auto"/>
              <w:jc w:val="both"/>
              <w:cnfStyle w:val="000000100000" w:firstRow="0" w:lastRow="0" w:firstColumn="0" w:lastColumn="0" w:oddVBand="0" w:evenVBand="0" w:oddHBand="1" w:evenHBand="0" w:firstRowFirstColumn="0" w:firstRowLastColumn="0" w:lastRowFirstColumn="0" w:lastRowLastColumn="0"/>
            </w:pPr>
            <w:r w:rsidRPr="00B92EA0">
              <w:t xml:space="preserve">The </w:t>
            </w:r>
            <w:r w:rsidR="00833141" w:rsidRPr="00B92EA0">
              <w:t>company believes</w:t>
            </w:r>
            <w:r w:rsidRPr="00B92EA0">
              <w:t xml:space="preserve"> in em</w:t>
            </w:r>
            <w:r w:rsidR="00C514F1" w:rsidRPr="00B92EA0">
              <w:t xml:space="preserve">erging of the ideas from the internal </w:t>
            </w:r>
            <w:r w:rsidRPr="00B92EA0">
              <w:t>source</w:t>
            </w:r>
            <w:r w:rsidR="00C514F1" w:rsidRPr="00B92EA0">
              <w:t xml:space="preserve"> of the</w:t>
            </w:r>
            <w:r w:rsidRPr="00B92EA0">
              <w:t xml:space="preserve"> </w:t>
            </w:r>
            <w:r w:rsidR="00833141" w:rsidRPr="00B92EA0">
              <w:t>company and this is not referred for the new teeth whitening product development.</w:t>
            </w:r>
          </w:p>
        </w:tc>
      </w:tr>
      <w:tr w:rsidR="00B92EA0" w:rsidRPr="00B92EA0" w14:paraId="49BAC6C7" w14:textId="77777777" w:rsidTr="00E4693B">
        <w:tc>
          <w:tcPr>
            <w:cnfStyle w:val="001000000000" w:firstRow="0" w:lastRow="0" w:firstColumn="1" w:lastColumn="0" w:oddVBand="0" w:evenVBand="0" w:oddHBand="0" w:evenHBand="0" w:firstRowFirstColumn="0" w:firstRowLastColumn="0" w:lastRowFirstColumn="0" w:lastRowLastColumn="0"/>
            <w:tcW w:w="2808" w:type="dxa"/>
          </w:tcPr>
          <w:p w14:paraId="7D7E13FC" w14:textId="77777777" w:rsidR="00611BF0" w:rsidRPr="00B92EA0" w:rsidRDefault="001647C3" w:rsidP="00A13711">
            <w:pPr>
              <w:spacing w:line="276" w:lineRule="auto"/>
              <w:jc w:val="both"/>
            </w:pPr>
            <w:r w:rsidRPr="00B92EA0">
              <w:t xml:space="preserve">Ideas </w:t>
            </w:r>
            <w:r w:rsidR="00C62FEC" w:rsidRPr="00B92EA0">
              <w:t xml:space="preserve">for </w:t>
            </w:r>
            <w:r w:rsidRPr="00B92EA0">
              <w:t>innovation</w:t>
            </w:r>
          </w:p>
        </w:tc>
        <w:tc>
          <w:tcPr>
            <w:tcW w:w="3576" w:type="dxa"/>
          </w:tcPr>
          <w:p w14:paraId="68D1B217" w14:textId="77777777" w:rsidR="00611BF0" w:rsidRPr="00B92EA0" w:rsidRDefault="001647C3" w:rsidP="00A13711">
            <w:pPr>
              <w:spacing w:line="276" w:lineRule="auto"/>
              <w:jc w:val="both"/>
              <w:cnfStyle w:val="000000000000" w:firstRow="0" w:lastRow="0" w:firstColumn="0" w:lastColumn="0" w:oddVBand="0" w:evenVBand="0" w:oddHBand="0" w:evenHBand="0" w:firstRowFirstColumn="0" w:firstRowLastColumn="0" w:lastRowFirstColumn="0" w:lastRowLastColumn="0"/>
            </w:pPr>
            <w:r w:rsidRPr="00B92EA0">
              <w:t xml:space="preserve">The </w:t>
            </w:r>
            <w:r w:rsidR="00CD4DD0" w:rsidRPr="00B92EA0">
              <w:t>exchanges of ideas are</w:t>
            </w:r>
            <w:r w:rsidRPr="00B92EA0">
              <w:t xml:space="preserve"> not limited to the boundaries of the company.</w:t>
            </w:r>
          </w:p>
        </w:tc>
        <w:tc>
          <w:tcPr>
            <w:tcW w:w="3192" w:type="dxa"/>
          </w:tcPr>
          <w:p w14:paraId="4FAA0CD2" w14:textId="77777777" w:rsidR="00611BF0" w:rsidRPr="00B92EA0" w:rsidRDefault="001647C3" w:rsidP="00A13711">
            <w:pPr>
              <w:spacing w:line="276" w:lineRule="auto"/>
              <w:jc w:val="both"/>
              <w:cnfStyle w:val="000000000000" w:firstRow="0" w:lastRow="0" w:firstColumn="0" w:lastColumn="0" w:oddVBand="0" w:evenVBand="0" w:oddHBand="0" w:evenHBand="0" w:firstRowFirstColumn="0" w:firstRowLastColumn="0" w:lastRowFirstColumn="0" w:lastRowLastColumn="0"/>
            </w:pPr>
            <w:r w:rsidRPr="00B92EA0">
              <w:t>The exchange o</w:t>
            </w:r>
            <w:r w:rsidR="00C62FEC" w:rsidRPr="00B92EA0">
              <w:t xml:space="preserve">f innovative </w:t>
            </w:r>
            <w:r w:rsidRPr="00B92EA0">
              <w:t>ideas</w:t>
            </w:r>
            <w:r w:rsidR="00C62FEC" w:rsidRPr="00B92EA0">
              <w:t xml:space="preserve"> is only </w:t>
            </w:r>
            <w:r w:rsidRPr="00B92EA0">
              <w:t xml:space="preserve">restricted to the </w:t>
            </w:r>
            <w:r w:rsidRPr="00B92EA0">
              <w:lastRenderedPageBreak/>
              <w:t>internal boundaries of the company.</w:t>
            </w:r>
          </w:p>
        </w:tc>
      </w:tr>
      <w:tr w:rsidR="00B92EA0" w:rsidRPr="00B92EA0" w14:paraId="5F20870A" w14:textId="77777777" w:rsidTr="00E46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8" w:type="dxa"/>
          </w:tcPr>
          <w:p w14:paraId="1D68AF1D" w14:textId="77777777" w:rsidR="00611BF0" w:rsidRPr="00B92EA0" w:rsidRDefault="001647C3" w:rsidP="00A13711">
            <w:pPr>
              <w:spacing w:line="276" w:lineRule="auto"/>
              <w:jc w:val="both"/>
            </w:pPr>
            <w:r w:rsidRPr="00B92EA0">
              <w:lastRenderedPageBreak/>
              <w:t>Customer role in the innovative ideas in this model</w:t>
            </w:r>
          </w:p>
        </w:tc>
        <w:tc>
          <w:tcPr>
            <w:tcW w:w="3576" w:type="dxa"/>
          </w:tcPr>
          <w:p w14:paraId="5412B7D0" w14:textId="77777777" w:rsidR="00611BF0" w:rsidRPr="00B92EA0" w:rsidRDefault="001647C3" w:rsidP="00A13711">
            <w:pPr>
              <w:spacing w:line="276" w:lineRule="auto"/>
              <w:jc w:val="both"/>
              <w:cnfStyle w:val="000000100000" w:firstRow="0" w:lastRow="0" w:firstColumn="0" w:lastColumn="0" w:oddVBand="0" w:evenVBand="0" w:oddHBand="1" w:evenHBand="0" w:firstRowFirstColumn="0" w:firstRowLastColumn="0" w:lastRowFirstColumn="0" w:lastRowLastColumn="0"/>
            </w:pPr>
            <w:r w:rsidRPr="00B92EA0">
              <w:t>Customers are also the active co innovators in this model where they play a role in the emergence of innovative ideas from the suggestions as well as the feedback.</w:t>
            </w:r>
          </w:p>
        </w:tc>
        <w:tc>
          <w:tcPr>
            <w:tcW w:w="3192" w:type="dxa"/>
          </w:tcPr>
          <w:p w14:paraId="6D227CF4" w14:textId="77777777" w:rsidR="00611BF0" w:rsidRPr="00B92EA0" w:rsidRDefault="001647C3" w:rsidP="00A13711">
            <w:pPr>
              <w:spacing w:line="276" w:lineRule="auto"/>
              <w:jc w:val="both"/>
              <w:cnfStyle w:val="000000100000" w:firstRow="0" w:lastRow="0" w:firstColumn="0" w:lastColumn="0" w:oddVBand="0" w:evenVBand="0" w:oddHBand="1" w:evenHBand="0" w:firstRowFirstColumn="0" w:firstRowLastColumn="0" w:lastRowFirstColumn="0" w:lastRowLastColumn="0"/>
            </w:pPr>
            <w:r w:rsidRPr="00B92EA0">
              <w:t>In this model, customers are just a passive recipient in the process of development</w:t>
            </w:r>
            <w:r w:rsidR="00EA6202" w:rsidRPr="00B92EA0">
              <w:t xml:space="preserve"> (Laheri et.al, 2014)</w:t>
            </w:r>
            <w:r w:rsidRPr="00B92EA0">
              <w:t xml:space="preserve">. </w:t>
            </w:r>
          </w:p>
        </w:tc>
      </w:tr>
      <w:tr w:rsidR="00B92EA0" w:rsidRPr="00B92EA0" w14:paraId="2740327B" w14:textId="77777777" w:rsidTr="00E4693B">
        <w:tc>
          <w:tcPr>
            <w:cnfStyle w:val="001000000000" w:firstRow="0" w:lastRow="0" w:firstColumn="1" w:lastColumn="0" w:oddVBand="0" w:evenVBand="0" w:oddHBand="0" w:evenHBand="0" w:firstRowFirstColumn="0" w:firstRowLastColumn="0" w:lastRowFirstColumn="0" w:lastRowLastColumn="0"/>
            <w:tcW w:w="2808" w:type="dxa"/>
          </w:tcPr>
          <w:p w14:paraId="7DE961C5" w14:textId="77777777" w:rsidR="00611BF0" w:rsidRPr="00B92EA0" w:rsidRDefault="001647C3" w:rsidP="00A13711">
            <w:pPr>
              <w:spacing w:line="276" w:lineRule="auto"/>
              <w:jc w:val="both"/>
            </w:pPr>
            <w:r w:rsidRPr="00B92EA0">
              <w:t>Employees Mobility</w:t>
            </w:r>
          </w:p>
        </w:tc>
        <w:tc>
          <w:tcPr>
            <w:tcW w:w="3576" w:type="dxa"/>
          </w:tcPr>
          <w:p w14:paraId="7D58CC48" w14:textId="77777777" w:rsidR="00611BF0" w:rsidRPr="00B92EA0" w:rsidRDefault="001647C3" w:rsidP="00A13711">
            <w:pPr>
              <w:spacing w:line="276" w:lineRule="auto"/>
              <w:jc w:val="both"/>
              <w:cnfStyle w:val="000000000000" w:firstRow="0" w:lastRow="0" w:firstColumn="0" w:lastColumn="0" w:oddVBand="0" w:evenVBand="0" w:oddHBand="0" w:evenHBand="0" w:firstRowFirstColumn="0" w:firstRowLastColumn="0" w:lastRowFirstColumn="0" w:lastRowLastColumn="0"/>
            </w:pPr>
            <w:r w:rsidRPr="00B92EA0">
              <w:t>High mobility</w:t>
            </w:r>
          </w:p>
        </w:tc>
        <w:tc>
          <w:tcPr>
            <w:tcW w:w="3192" w:type="dxa"/>
          </w:tcPr>
          <w:p w14:paraId="52A1E0F7" w14:textId="77777777" w:rsidR="00611BF0" w:rsidRPr="00B92EA0" w:rsidRDefault="001647C3" w:rsidP="00A13711">
            <w:pPr>
              <w:spacing w:line="276" w:lineRule="auto"/>
              <w:jc w:val="both"/>
              <w:cnfStyle w:val="000000000000" w:firstRow="0" w:lastRow="0" w:firstColumn="0" w:lastColumn="0" w:oddVBand="0" w:evenVBand="0" w:oddHBand="0" w:evenHBand="0" w:firstRowFirstColumn="0" w:firstRowLastColumn="0" w:lastRowFirstColumn="0" w:lastRowLastColumn="0"/>
            </w:pPr>
            <w:r w:rsidRPr="00B92EA0">
              <w:t>Low mobility</w:t>
            </w:r>
          </w:p>
        </w:tc>
      </w:tr>
      <w:tr w:rsidR="00B92EA0" w:rsidRPr="00B92EA0" w14:paraId="5ACFCE48" w14:textId="77777777" w:rsidTr="00E46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8" w:type="dxa"/>
          </w:tcPr>
          <w:p w14:paraId="64DD6ED9" w14:textId="77777777" w:rsidR="00611BF0" w:rsidRPr="00B92EA0" w:rsidRDefault="001647C3" w:rsidP="00A13711">
            <w:pPr>
              <w:spacing w:line="276" w:lineRule="auto"/>
              <w:jc w:val="both"/>
            </w:pPr>
            <w:r w:rsidRPr="00B92EA0">
              <w:t>The capital venture</w:t>
            </w:r>
          </w:p>
        </w:tc>
        <w:tc>
          <w:tcPr>
            <w:tcW w:w="3576" w:type="dxa"/>
          </w:tcPr>
          <w:p w14:paraId="1DF276B1" w14:textId="77777777" w:rsidR="00611BF0" w:rsidRPr="00B92EA0" w:rsidRDefault="001647C3" w:rsidP="00A13711">
            <w:pPr>
              <w:spacing w:line="276" w:lineRule="auto"/>
              <w:jc w:val="both"/>
              <w:cnfStyle w:val="000000100000" w:firstRow="0" w:lastRow="0" w:firstColumn="0" w:lastColumn="0" w:oddVBand="0" w:evenVBand="0" w:oddHBand="1" w:evenHBand="0" w:firstRowFirstColumn="0" w:firstRowLastColumn="0" w:lastRowFirstColumn="0" w:lastRowLastColumn="0"/>
            </w:pPr>
            <w:r w:rsidRPr="00B92EA0">
              <w:t xml:space="preserve">Impact the innovation process and play an integral part in the development of the product. </w:t>
            </w:r>
          </w:p>
        </w:tc>
        <w:tc>
          <w:tcPr>
            <w:tcW w:w="3192" w:type="dxa"/>
          </w:tcPr>
          <w:p w14:paraId="79C02170" w14:textId="77777777" w:rsidR="00611BF0" w:rsidRPr="00B92EA0" w:rsidRDefault="001647C3" w:rsidP="00A13711">
            <w:pPr>
              <w:spacing w:line="276" w:lineRule="auto"/>
              <w:jc w:val="both"/>
              <w:cnfStyle w:val="000000100000" w:firstRow="0" w:lastRow="0" w:firstColumn="0" w:lastColumn="0" w:oddVBand="0" w:evenVBand="0" w:oddHBand="1" w:evenHBand="0" w:firstRowFirstColumn="0" w:firstRowLastColumn="0" w:lastRowFirstColumn="0" w:lastRowLastColumn="0"/>
            </w:pPr>
            <w:r w:rsidRPr="00B92EA0">
              <w:t xml:space="preserve">The minor role is served </w:t>
            </w:r>
            <w:r w:rsidR="0092469A" w:rsidRPr="00B92EA0">
              <w:t>in this</w:t>
            </w:r>
            <w:r w:rsidRPr="00B92EA0">
              <w:t xml:space="preserve"> model.</w:t>
            </w:r>
          </w:p>
        </w:tc>
      </w:tr>
      <w:tr w:rsidR="00B92EA0" w:rsidRPr="00B92EA0" w14:paraId="54C3E31C" w14:textId="77777777" w:rsidTr="00E4693B">
        <w:tc>
          <w:tcPr>
            <w:cnfStyle w:val="001000000000" w:firstRow="0" w:lastRow="0" w:firstColumn="1" w:lastColumn="0" w:oddVBand="0" w:evenVBand="0" w:oddHBand="0" w:evenHBand="0" w:firstRowFirstColumn="0" w:firstRowLastColumn="0" w:lastRowFirstColumn="0" w:lastRowLastColumn="0"/>
            <w:tcW w:w="2808" w:type="dxa"/>
          </w:tcPr>
          <w:p w14:paraId="71297F16" w14:textId="77777777" w:rsidR="00611BF0" w:rsidRPr="00B92EA0" w:rsidRDefault="001647C3" w:rsidP="00A13711">
            <w:pPr>
              <w:spacing w:line="276" w:lineRule="auto"/>
              <w:jc w:val="both"/>
            </w:pPr>
            <w:r w:rsidRPr="00B92EA0">
              <w:t>R &amp; D role</w:t>
            </w:r>
          </w:p>
        </w:tc>
        <w:tc>
          <w:tcPr>
            <w:tcW w:w="3576" w:type="dxa"/>
          </w:tcPr>
          <w:p w14:paraId="5FFD7483" w14:textId="77777777" w:rsidR="00611BF0" w:rsidRPr="00B92EA0" w:rsidRDefault="001647C3" w:rsidP="00A13711">
            <w:pPr>
              <w:spacing w:line="276" w:lineRule="auto"/>
              <w:jc w:val="both"/>
              <w:cnfStyle w:val="000000000000" w:firstRow="0" w:lastRow="0" w:firstColumn="0" w:lastColumn="0" w:oddVBand="0" w:evenVBand="0" w:oddHBand="0" w:evenHBand="0" w:firstRowFirstColumn="0" w:firstRowLastColumn="0" w:lastRowFirstColumn="0" w:lastRowLastColumn="0"/>
            </w:pPr>
            <w:r w:rsidRPr="00B92EA0">
              <w:t>Internal and external R &amp; D are equally important in the innovation of ideas as well as development into reality.</w:t>
            </w:r>
          </w:p>
        </w:tc>
        <w:tc>
          <w:tcPr>
            <w:tcW w:w="3192" w:type="dxa"/>
          </w:tcPr>
          <w:p w14:paraId="196BB9CE" w14:textId="77777777" w:rsidR="00611BF0" w:rsidRPr="00B92EA0" w:rsidRDefault="001647C3" w:rsidP="00A13711">
            <w:pPr>
              <w:spacing w:line="276" w:lineRule="auto"/>
              <w:jc w:val="both"/>
              <w:cnfStyle w:val="000000000000" w:firstRow="0" w:lastRow="0" w:firstColumn="0" w:lastColumn="0" w:oddVBand="0" w:evenVBand="0" w:oddHBand="0" w:evenHBand="0" w:firstRowFirstColumn="0" w:firstRowLastColumn="0" w:lastRowFirstColumn="0" w:lastRowLastColumn="0"/>
            </w:pPr>
            <w:r w:rsidRPr="00B92EA0">
              <w:t>In house innovation and R&amp; D are involved in the process</w:t>
            </w:r>
            <w:r w:rsidR="00A9470C" w:rsidRPr="00B92EA0">
              <w:t>.</w:t>
            </w:r>
          </w:p>
        </w:tc>
      </w:tr>
      <w:tr w:rsidR="00B92EA0" w:rsidRPr="00B92EA0" w14:paraId="467354E9" w14:textId="77777777" w:rsidTr="00E46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8" w:type="dxa"/>
          </w:tcPr>
          <w:p w14:paraId="79EC89C0" w14:textId="77777777" w:rsidR="00A9470C" w:rsidRPr="00B92EA0" w:rsidRDefault="001647C3" w:rsidP="00A13711">
            <w:pPr>
              <w:spacing w:line="276" w:lineRule="auto"/>
              <w:jc w:val="both"/>
            </w:pPr>
            <w:r w:rsidRPr="00B92EA0">
              <w:t>Intellectual property</w:t>
            </w:r>
          </w:p>
        </w:tc>
        <w:tc>
          <w:tcPr>
            <w:tcW w:w="3576" w:type="dxa"/>
          </w:tcPr>
          <w:p w14:paraId="026D9020" w14:textId="77777777" w:rsidR="00A9470C" w:rsidRPr="00B92EA0" w:rsidRDefault="001647C3" w:rsidP="00A13711">
            <w:pPr>
              <w:spacing w:line="276" w:lineRule="auto"/>
              <w:jc w:val="both"/>
              <w:cnfStyle w:val="000000100000" w:firstRow="0" w:lastRow="0" w:firstColumn="0" w:lastColumn="0" w:oddVBand="0" w:evenVBand="0" w:oddHBand="1" w:evenHBand="0" w:firstRowFirstColumn="0" w:firstRowLastColumn="0" w:lastRowFirstColumn="0" w:lastRowLastColumn="0"/>
            </w:pPr>
            <w:r w:rsidRPr="00B92EA0">
              <w:t xml:space="preserve">The </w:t>
            </w:r>
            <w:r w:rsidR="00A71ECB" w:rsidRPr="00B92EA0">
              <w:t>innovations are</w:t>
            </w:r>
            <w:r w:rsidRPr="00B92EA0">
              <w:t xml:space="preserve"> not to be created externally for the </w:t>
            </w:r>
            <w:r w:rsidR="00A71ECB" w:rsidRPr="00B92EA0">
              <w:t>intellectual property of the company.</w:t>
            </w:r>
            <w:r w:rsidRPr="00B92EA0">
              <w:t xml:space="preserve"> </w:t>
            </w:r>
          </w:p>
        </w:tc>
        <w:tc>
          <w:tcPr>
            <w:tcW w:w="3192" w:type="dxa"/>
          </w:tcPr>
          <w:p w14:paraId="403EDB64" w14:textId="77777777" w:rsidR="00A9470C" w:rsidRPr="00B92EA0" w:rsidRDefault="001647C3" w:rsidP="00A13711">
            <w:pPr>
              <w:spacing w:line="276" w:lineRule="auto"/>
              <w:jc w:val="both"/>
              <w:cnfStyle w:val="000000100000" w:firstRow="0" w:lastRow="0" w:firstColumn="0" w:lastColumn="0" w:oddVBand="0" w:evenVBand="0" w:oddHBand="1" w:evenHBand="0" w:firstRowFirstColumn="0" w:firstRowLastColumn="0" w:lastRowFirstColumn="0" w:lastRowLastColumn="0"/>
            </w:pPr>
            <w:r w:rsidRPr="00B92EA0">
              <w:t>Innovations</w:t>
            </w:r>
            <w:r w:rsidR="00A71ECB" w:rsidRPr="00B92EA0">
              <w:t xml:space="preserve"> are </w:t>
            </w:r>
            <w:r w:rsidRPr="00B92EA0">
              <w:t>to be created externally for the intellectual; the property of the company</w:t>
            </w:r>
          </w:p>
        </w:tc>
      </w:tr>
      <w:tr w:rsidR="00B92EA0" w:rsidRPr="00B92EA0" w14:paraId="2B4BD2FB" w14:textId="77777777" w:rsidTr="00E4693B">
        <w:tc>
          <w:tcPr>
            <w:cnfStyle w:val="001000000000" w:firstRow="0" w:lastRow="0" w:firstColumn="1" w:lastColumn="0" w:oddVBand="0" w:evenVBand="0" w:oddHBand="0" w:evenHBand="0" w:firstRowFirstColumn="0" w:firstRowLastColumn="0" w:lastRowFirstColumn="0" w:lastRowLastColumn="0"/>
            <w:tcW w:w="2808" w:type="dxa"/>
          </w:tcPr>
          <w:p w14:paraId="518D475C" w14:textId="77777777" w:rsidR="003F7CE0" w:rsidRPr="00B92EA0" w:rsidRDefault="001647C3" w:rsidP="00A13711">
            <w:pPr>
              <w:spacing w:line="276" w:lineRule="auto"/>
              <w:jc w:val="both"/>
            </w:pPr>
            <w:r w:rsidRPr="00B92EA0">
              <w:t>Market competition</w:t>
            </w:r>
          </w:p>
        </w:tc>
        <w:tc>
          <w:tcPr>
            <w:tcW w:w="3576" w:type="dxa"/>
          </w:tcPr>
          <w:p w14:paraId="33F770A9" w14:textId="77777777" w:rsidR="003F7CE0" w:rsidRPr="00B92EA0" w:rsidRDefault="001647C3" w:rsidP="00A13711">
            <w:pPr>
              <w:spacing w:line="276" w:lineRule="auto"/>
              <w:jc w:val="both"/>
              <w:cnfStyle w:val="000000000000" w:firstRow="0" w:lastRow="0" w:firstColumn="0" w:lastColumn="0" w:oddVBand="0" w:evenVBand="0" w:oddHBand="0" w:evenHBand="0" w:firstRowFirstColumn="0" w:firstRowLastColumn="0" w:lastRowFirstColumn="0" w:lastRowLastColumn="0"/>
            </w:pPr>
            <w:r w:rsidRPr="00B92EA0">
              <w:t xml:space="preserve">The external, as well as the internal factors, governs the idea of </w:t>
            </w:r>
            <w:r w:rsidR="00067E1D" w:rsidRPr="00B92EA0">
              <w:t xml:space="preserve">innovation </w:t>
            </w:r>
            <w:r w:rsidR="00CD5583" w:rsidRPr="00B92EA0">
              <w:t>that</w:t>
            </w:r>
            <w:r w:rsidR="00067E1D" w:rsidRPr="00B92EA0">
              <w:t xml:space="preserve"> </w:t>
            </w:r>
            <w:r w:rsidR="00CD5583" w:rsidRPr="00B92EA0">
              <w:t>helps</w:t>
            </w:r>
            <w:r w:rsidR="00067E1D" w:rsidRPr="00B92EA0">
              <w:t xml:space="preserve"> </w:t>
            </w:r>
            <w:r w:rsidR="00CD5583" w:rsidRPr="00B92EA0">
              <w:t>to</w:t>
            </w:r>
            <w:r w:rsidR="00067E1D" w:rsidRPr="00B92EA0">
              <w:t xml:space="preserve"> stand out in the </w:t>
            </w:r>
            <w:r w:rsidR="00CD5583" w:rsidRPr="00B92EA0">
              <w:t>crowd</w:t>
            </w:r>
            <w:r w:rsidR="00067E1D" w:rsidRPr="00B92EA0">
              <w:t xml:space="preserve">. </w:t>
            </w:r>
          </w:p>
        </w:tc>
        <w:tc>
          <w:tcPr>
            <w:tcW w:w="3192" w:type="dxa"/>
          </w:tcPr>
          <w:p w14:paraId="36A9CDE0" w14:textId="77777777" w:rsidR="003F7CE0" w:rsidRPr="00B92EA0" w:rsidRDefault="001647C3" w:rsidP="00A13711">
            <w:pPr>
              <w:spacing w:line="276" w:lineRule="auto"/>
              <w:jc w:val="both"/>
              <w:cnfStyle w:val="000000000000" w:firstRow="0" w:lastRow="0" w:firstColumn="0" w:lastColumn="0" w:oddVBand="0" w:evenVBand="0" w:oddHBand="0" w:evenHBand="0" w:firstRowFirstColumn="0" w:firstRowLastColumn="0" w:lastRowFirstColumn="0" w:lastRowLastColumn="0"/>
            </w:pPr>
            <w:r w:rsidRPr="00B92EA0">
              <w:t>Only internal innovation factors govern</w:t>
            </w:r>
            <w:r w:rsidR="00067E1D" w:rsidRPr="00B92EA0">
              <w:t xml:space="preserve"> the </w:t>
            </w:r>
            <w:r w:rsidR="0046707C" w:rsidRPr="00B92EA0">
              <w:t>development that restricts</w:t>
            </w:r>
            <w:r w:rsidR="00067E1D" w:rsidRPr="00B92EA0">
              <w:t xml:space="preserve"> the </w:t>
            </w:r>
            <w:r w:rsidRPr="00B92EA0">
              <w:t>product</w:t>
            </w:r>
            <w:r w:rsidR="00067E1D" w:rsidRPr="00B92EA0">
              <w:t xml:space="preserve"> somehow in the market </w:t>
            </w:r>
            <w:r w:rsidRPr="00B92EA0">
              <w:t>trends</w:t>
            </w:r>
            <w:r w:rsidR="00EA6202" w:rsidRPr="00B92EA0">
              <w:t xml:space="preserve"> (</w:t>
            </w:r>
            <w:r w:rsidR="00EA6202" w:rsidRPr="00B92EA0">
              <w:rPr>
                <w:shd w:val="clear" w:color="auto" w:fill="FFFFFF"/>
              </w:rPr>
              <w:t>Gericke et.al, 2013</w:t>
            </w:r>
            <w:r w:rsidR="00EA6202" w:rsidRPr="00B92EA0">
              <w:t>)</w:t>
            </w:r>
            <w:r w:rsidR="00067E1D" w:rsidRPr="00B92EA0">
              <w:t xml:space="preserve">. </w:t>
            </w:r>
          </w:p>
        </w:tc>
      </w:tr>
    </w:tbl>
    <w:p w14:paraId="16E9C166" w14:textId="77777777" w:rsidR="00515904" w:rsidRPr="00B92EA0" w:rsidRDefault="001647C3" w:rsidP="00CF5347">
      <w:pPr>
        <w:jc w:val="both"/>
      </w:pPr>
      <w:r w:rsidRPr="00B92EA0">
        <w:t xml:space="preserve">So from the above </w:t>
      </w:r>
      <w:r w:rsidR="008015D6" w:rsidRPr="00B92EA0">
        <w:t>comparison</w:t>
      </w:r>
      <w:r w:rsidRPr="00B92EA0">
        <w:t xml:space="preserve"> that is mentioned between the </w:t>
      </w:r>
      <w:r w:rsidR="00A13711" w:rsidRPr="00B92EA0">
        <w:t>open &amp;</w:t>
      </w:r>
      <w:r w:rsidRPr="00B92EA0">
        <w:t xml:space="preserve"> closed innovation model, it is recommended to use the open model </w:t>
      </w:r>
      <w:r w:rsidR="008015D6" w:rsidRPr="00B92EA0">
        <w:t>of</w:t>
      </w:r>
      <w:r w:rsidRPr="00B92EA0">
        <w:t xml:space="preserve"> innovation for the development of new teeth whitening product by Stockholm products</w:t>
      </w:r>
      <w:r w:rsidR="00EA6202" w:rsidRPr="00B92EA0">
        <w:t xml:space="preserve"> (</w:t>
      </w:r>
      <w:r w:rsidR="00EA6202" w:rsidRPr="00B92EA0">
        <w:rPr>
          <w:sz w:val="28"/>
          <w:szCs w:val="28"/>
          <w:shd w:val="clear" w:color="auto" w:fill="FFFFFF"/>
        </w:rPr>
        <w:t>Norman et.al, 2014</w:t>
      </w:r>
      <w:r w:rsidR="00EA6202" w:rsidRPr="00B92EA0">
        <w:t>)</w:t>
      </w:r>
      <w:r w:rsidRPr="00B92EA0">
        <w:t xml:space="preserve">.  </w:t>
      </w:r>
    </w:p>
    <w:p w14:paraId="6BE8EBF9" w14:textId="77777777" w:rsidR="000264FE" w:rsidRPr="00B92EA0" w:rsidRDefault="000264FE">
      <w:pPr>
        <w:rPr>
          <w:rFonts w:eastAsiaTheme="majorEastAsia" w:cstheme="majorBidi"/>
          <w:b/>
          <w:bCs/>
          <w:sz w:val="28"/>
          <w:szCs w:val="28"/>
        </w:rPr>
      </w:pPr>
      <w:r w:rsidRPr="00B92EA0">
        <w:br w:type="page"/>
      </w:r>
    </w:p>
    <w:p w14:paraId="20AD3435" w14:textId="682B7CE5" w:rsidR="00515904" w:rsidRPr="00B92EA0" w:rsidRDefault="000264FE" w:rsidP="000264FE">
      <w:pPr>
        <w:pStyle w:val="Heading1"/>
        <w:jc w:val="both"/>
        <w:rPr>
          <w:color w:val="000000" w:themeColor="text1"/>
        </w:rPr>
      </w:pPr>
      <w:bookmarkStart w:id="16" w:name="_Toc17451475"/>
      <w:r w:rsidRPr="00B92EA0">
        <w:rPr>
          <w:color w:val="000000" w:themeColor="text1"/>
        </w:rPr>
        <w:lastRenderedPageBreak/>
        <w:t xml:space="preserve">4. </w:t>
      </w:r>
      <w:r w:rsidR="001647C3" w:rsidRPr="00B92EA0">
        <w:rPr>
          <w:color w:val="000000" w:themeColor="text1"/>
        </w:rPr>
        <w:t>Make a recommendation to the Board about whether Munich Gases should invest £10million in this new product project</w:t>
      </w:r>
      <w:bookmarkEnd w:id="16"/>
      <w:r w:rsidR="003868BF" w:rsidRPr="00B92EA0">
        <w:rPr>
          <w:color w:val="000000" w:themeColor="text1"/>
        </w:rPr>
        <w:t xml:space="preserve"> </w:t>
      </w:r>
    </w:p>
    <w:p w14:paraId="2FB89A0A" w14:textId="23243615" w:rsidR="003868BF" w:rsidRPr="00B92EA0" w:rsidRDefault="001647C3" w:rsidP="003868BF">
      <w:pPr>
        <w:ind w:left="360"/>
        <w:jc w:val="both"/>
      </w:pPr>
      <w:r w:rsidRPr="00B92EA0">
        <w:t xml:space="preserve">The development of new services, as well as products, is generally the lifeblood relating to all types of </w:t>
      </w:r>
      <w:r w:rsidR="0079511E" w:rsidRPr="00B92EA0">
        <w:t xml:space="preserve">businesses and thus investments on the new business are crucial for gaining profit as well as growth in the business. </w:t>
      </w:r>
      <w:r w:rsidRPr="00B92EA0">
        <w:t xml:space="preserve">Stockholm products is an industrial gas-based company that supplies oxygen in liquid form to the markets associated with health care as well as export carbon dioxide to beverages &amp; drinks industries. </w:t>
      </w:r>
      <w:r w:rsidR="00AB5373" w:rsidRPr="00B92EA0">
        <w:t xml:space="preserve"> The company gained sales of about £12.1billion with a budget of £100million </w:t>
      </w:r>
      <w:r w:rsidR="00EB3638" w:rsidRPr="00B92EA0">
        <w:t xml:space="preserve">for the R &amp; D department on an annual </w:t>
      </w:r>
      <w:r w:rsidR="00AB5373" w:rsidRPr="00B92EA0">
        <w:t xml:space="preserve">basis. </w:t>
      </w:r>
      <w:r w:rsidRPr="00B92EA0">
        <w:t>Recently the company got an innovative idea of inventing 10% of the business budget on a new product launch that is the single teeth whitening project</w:t>
      </w:r>
      <w:r w:rsidR="00EA6202" w:rsidRPr="00B92EA0">
        <w:t xml:space="preserve"> (</w:t>
      </w:r>
      <w:r w:rsidR="00EA6202" w:rsidRPr="00B92EA0">
        <w:rPr>
          <w:sz w:val="28"/>
          <w:szCs w:val="28"/>
          <w:shd w:val="clear" w:color="auto" w:fill="FFFFFF"/>
        </w:rPr>
        <w:t>Souto et.alm, 2015</w:t>
      </w:r>
      <w:r w:rsidR="00EA6202" w:rsidRPr="00B92EA0">
        <w:t>)</w:t>
      </w:r>
      <w:r w:rsidRPr="00B92EA0">
        <w:t>.</w:t>
      </w:r>
      <w:r w:rsidR="003B31BB" w:rsidRPr="00B92EA0">
        <w:t xml:space="preserve"> The research &amp; Development department of the company has a great reputation in the market.</w:t>
      </w:r>
      <w:r w:rsidR="00E01451" w:rsidRPr="00B92EA0">
        <w:t xml:space="preserve"> </w:t>
      </w:r>
      <w:r w:rsidR="00D4150B" w:rsidRPr="00B92EA0">
        <w:t>According</w:t>
      </w:r>
      <w:r w:rsidR="00E01451" w:rsidRPr="00B92EA0">
        <w:t xml:space="preserve"> to the </w:t>
      </w:r>
      <w:r w:rsidR="00D4150B" w:rsidRPr="00B92EA0">
        <w:t>reputation</w:t>
      </w:r>
      <w:r w:rsidR="00E01451" w:rsidRPr="00B92EA0">
        <w:t xml:space="preserve"> </w:t>
      </w:r>
      <w:r w:rsidR="00D4150B" w:rsidRPr="00B92EA0">
        <w:t>of</w:t>
      </w:r>
      <w:r w:rsidR="00E01451" w:rsidRPr="00B92EA0">
        <w:t xml:space="preserve"> the </w:t>
      </w:r>
      <w:r w:rsidR="00D4150B" w:rsidRPr="00B92EA0">
        <w:t>company</w:t>
      </w:r>
      <w:r w:rsidR="00E01451" w:rsidRPr="00B92EA0">
        <w:t xml:space="preserve"> as well as the discussions with the </w:t>
      </w:r>
      <w:r w:rsidR="00D4150B" w:rsidRPr="00B92EA0">
        <w:t>project</w:t>
      </w:r>
      <w:r w:rsidR="00E01451" w:rsidRPr="00B92EA0">
        <w:t xml:space="preserve"> </w:t>
      </w:r>
      <w:r w:rsidR="00D4150B" w:rsidRPr="00B92EA0">
        <w:t>leader</w:t>
      </w:r>
      <w:r w:rsidR="00E01451" w:rsidRPr="00B92EA0">
        <w:t xml:space="preserve"> of the R &amp; D department, the produc</w:t>
      </w:r>
      <w:r w:rsidR="00D4150B" w:rsidRPr="00B92EA0">
        <w:t>t development man</w:t>
      </w:r>
      <w:r w:rsidR="003A0948">
        <w:t>a</w:t>
      </w:r>
      <w:r w:rsidR="00D4150B" w:rsidRPr="00B92EA0">
        <w:t>ger, the licens</w:t>
      </w:r>
      <w:r w:rsidR="00E01451" w:rsidRPr="00B92EA0">
        <w:t>ing man</w:t>
      </w:r>
      <w:r w:rsidR="003A0948">
        <w:t>a</w:t>
      </w:r>
      <w:r w:rsidR="00E01451" w:rsidRPr="00B92EA0">
        <w:t>ger</w:t>
      </w:r>
      <w:r w:rsidR="00D4150B" w:rsidRPr="00B92EA0">
        <w:t xml:space="preserve"> and the marketing manager associated with the project the new concept </w:t>
      </w:r>
      <w:r w:rsidR="007F52A5" w:rsidRPr="00B92EA0">
        <w:t>of</w:t>
      </w:r>
      <w:r w:rsidR="00D4150B" w:rsidRPr="00B92EA0">
        <w:t xml:space="preserve"> using plasma into the toothpaste is </w:t>
      </w:r>
      <w:r w:rsidR="007F52A5" w:rsidRPr="00B92EA0">
        <w:t>amazing</w:t>
      </w:r>
      <w:r w:rsidR="00D4150B" w:rsidRPr="00B92EA0">
        <w:t xml:space="preserve"> for tooth </w:t>
      </w:r>
      <w:r w:rsidR="007F52A5" w:rsidRPr="00B92EA0">
        <w:t>whitening</w:t>
      </w:r>
      <w:r w:rsidR="00D4150B" w:rsidRPr="00B92EA0">
        <w:t xml:space="preserve"> as the </w:t>
      </w:r>
      <w:r w:rsidR="007F52A5" w:rsidRPr="00B92EA0">
        <w:t>marketing manager and the product development man</w:t>
      </w:r>
      <w:r w:rsidR="003A0948">
        <w:t>a</w:t>
      </w:r>
      <w:r w:rsidR="007F52A5" w:rsidRPr="00B92EA0">
        <w:t>ger found a gap in the market regarding un -satisfaction of teeth whitening products that are existing in the market</w:t>
      </w:r>
      <w:r w:rsidR="00F9294B" w:rsidRPr="00B92EA0">
        <w:t xml:space="preserve"> and how the </w:t>
      </w:r>
      <w:r w:rsidR="00730378" w:rsidRPr="00B92EA0">
        <w:t>new</w:t>
      </w:r>
      <w:r w:rsidR="00F9294B" w:rsidRPr="00B92EA0">
        <w:t xml:space="preserve"> product will prove to be unique and will provide customer satisfaction that will increase the brand value of Stockholm products</w:t>
      </w:r>
      <w:r w:rsidR="002D5FD4" w:rsidRPr="00B92EA0">
        <w:t xml:space="preserve"> (</w:t>
      </w:r>
      <w:r w:rsidR="002D5FD4" w:rsidRPr="00B92EA0">
        <w:rPr>
          <w:shd w:val="clear" w:color="auto" w:fill="FFFFFF"/>
        </w:rPr>
        <w:t>Massa et.al, 2013</w:t>
      </w:r>
      <w:r w:rsidR="002D5FD4" w:rsidRPr="00B92EA0">
        <w:t>)</w:t>
      </w:r>
      <w:r w:rsidR="00295D1E" w:rsidRPr="00B92EA0">
        <w:t xml:space="preserve">.  </w:t>
      </w:r>
    </w:p>
    <w:p w14:paraId="57FA41BB" w14:textId="3F3B92FA" w:rsidR="004077F8" w:rsidRPr="00B92EA0" w:rsidRDefault="001647C3" w:rsidP="00E87A50">
      <w:pPr>
        <w:ind w:left="360"/>
        <w:jc w:val="both"/>
      </w:pPr>
      <w:r w:rsidRPr="00B92EA0">
        <w:t xml:space="preserve">Again, </w:t>
      </w:r>
      <w:r w:rsidR="00264A79" w:rsidRPr="00B92EA0">
        <w:t xml:space="preserve">the project leader of the R &amp; D department of the project showed a promising outcome of the </w:t>
      </w:r>
      <w:r w:rsidR="000C1B01" w:rsidRPr="00B92EA0">
        <w:t xml:space="preserve">project. Also, the </w:t>
      </w:r>
      <w:r w:rsidR="00D77FC0" w:rsidRPr="00B92EA0">
        <w:t>licensing</w:t>
      </w:r>
      <w:r w:rsidR="000C1B01" w:rsidRPr="00B92EA0">
        <w:t xml:space="preserve"> </w:t>
      </w:r>
      <w:r w:rsidR="00D77FC0" w:rsidRPr="00B92EA0">
        <w:t>manager</w:t>
      </w:r>
      <w:r w:rsidR="000C1B01" w:rsidRPr="00B92EA0">
        <w:t xml:space="preserve"> was convincing in </w:t>
      </w:r>
      <w:r w:rsidR="00D77FC0" w:rsidRPr="00B92EA0">
        <w:t xml:space="preserve">stating that the project will help increase the revenue of the company through this idea as well as licensing of the product. From the marketing manager of the project, the product will prove </w:t>
      </w:r>
      <w:r w:rsidR="00513677" w:rsidRPr="00B92EA0">
        <w:t>to be</w:t>
      </w:r>
      <w:r w:rsidR="00D77FC0" w:rsidRPr="00B92EA0">
        <w:t xml:space="preserve"> a potential resource that will pro</w:t>
      </w:r>
      <w:r w:rsidR="0098296F" w:rsidRPr="00B92EA0">
        <w:t xml:space="preserve">mote the growth of the company as well as the </w:t>
      </w:r>
      <w:r w:rsidR="003D420A" w:rsidRPr="00B92EA0">
        <w:t>construction</w:t>
      </w:r>
      <w:r w:rsidR="0098296F" w:rsidRPr="00B92EA0">
        <w:t xml:space="preserve"> of the business mo</w:t>
      </w:r>
      <w:r w:rsidR="003D420A" w:rsidRPr="00B92EA0">
        <w:t xml:space="preserve">del will contribute to the ultimate success of the product development. </w:t>
      </w:r>
      <w:r w:rsidR="006E3FF6" w:rsidRPr="00B92EA0">
        <w:t xml:space="preserve"> </w:t>
      </w:r>
      <w:r w:rsidR="00C340CD" w:rsidRPr="00B92EA0">
        <w:t xml:space="preserve">The cost reduction of the new product can prove great in the </w:t>
      </w:r>
      <w:r w:rsidR="001A4702" w:rsidRPr="00B92EA0">
        <w:t>product, marketing</w:t>
      </w:r>
      <w:r w:rsidR="00C340CD" w:rsidRPr="00B92EA0">
        <w:t xml:space="preserve"> as the </w:t>
      </w:r>
      <w:r w:rsidR="001A4702" w:rsidRPr="00B92EA0">
        <w:t>company already holds</w:t>
      </w:r>
      <w:r w:rsidR="00C340CD" w:rsidRPr="00B92EA0">
        <w:t xml:space="preserve"> a </w:t>
      </w:r>
      <w:r w:rsidR="001A4702" w:rsidRPr="00B92EA0">
        <w:t>good</w:t>
      </w:r>
      <w:r w:rsidR="00C340CD" w:rsidRPr="00B92EA0">
        <w:t xml:space="preserve"> </w:t>
      </w:r>
      <w:r w:rsidR="001A4702" w:rsidRPr="00B92EA0">
        <w:t>reputation</w:t>
      </w:r>
      <w:r w:rsidR="00C340CD" w:rsidRPr="00B92EA0">
        <w:t xml:space="preserve"> in the market. </w:t>
      </w:r>
      <w:r w:rsidR="001A4702" w:rsidRPr="00B92EA0">
        <w:t>Regarding the investment of £</w:t>
      </w:r>
      <w:r w:rsidR="0012187E" w:rsidRPr="00B92EA0">
        <w:t>100million on</w:t>
      </w:r>
      <w:r w:rsidR="001A4702" w:rsidRPr="00B92EA0">
        <w:t xml:space="preserve"> the new project will be </w:t>
      </w:r>
      <w:r w:rsidR="0012187E" w:rsidRPr="00B92EA0">
        <w:t>a great idea as the new product is unique and innovative so the idea will be accepted widely by the customers and will ultimately generate revenue as the new product wills</w:t>
      </w:r>
      <w:r w:rsidR="001A4702" w:rsidRPr="00B92EA0">
        <w:t xml:space="preserve"> the fill the existing gap in the mar</w:t>
      </w:r>
      <w:r w:rsidR="0012187E" w:rsidRPr="00B92EA0">
        <w:t xml:space="preserve">ket regarding the difficulties faced by the people due to </w:t>
      </w:r>
      <w:r w:rsidR="00057C01" w:rsidRPr="00B92EA0">
        <w:t>toothpaste</w:t>
      </w:r>
      <w:r w:rsidR="0012187E" w:rsidRPr="00B92EA0">
        <w:t xml:space="preserve"> lacking </w:t>
      </w:r>
      <w:r w:rsidR="00057C01" w:rsidRPr="00B92EA0">
        <w:t>in</w:t>
      </w:r>
      <w:r w:rsidR="0012187E" w:rsidRPr="00B92EA0">
        <w:t xml:space="preserve"> </w:t>
      </w:r>
      <w:r w:rsidR="00057C01" w:rsidRPr="00B92EA0">
        <w:lastRenderedPageBreak/>
        <w:t>teeth</w:t>
      </w:r>
      <w:r w:rsidR="0012187E" w:rsidRPr="00B92EA0">
        <w:t xml:space="preserve"> whitening. As well the</w:t>
      </w:r>
      <w:r w:rsidR="007007F6" w:rsidRPr="00B92EA0">
        <w:t xml:space="preserve"> analysis of the product that is represented by the product development man</w:t>
      </w:r>
      <w:r w:rsidR="003A0948">
        <w:t>a</w:t>
      </w:r>
      <w:r w:rsidR="007007F6" w:rsidRPr="00B92EA0">
        <w:t>ger of the R &amp; D department presented that the product throughout its lifecycle will prove to be profitable to Stockholm products</w:t>
      </w:r>
      <w:r w:rsidR="002D5FD4" w:rsidRPr="00B92EA0">
        <w:t xml:space="preserve"> (</w:t>
      </w:r>
      <w:r w:rsidR="002D5FD4" w:rsidRPr="00B92EA0">
        <w:rPr>
          <w:sz w:val="28"/>
          <w:szCs w:val="28"/>
          <w:shd w:val="clear" w:color="auto" w:fill="FFFFFF"/>
        </w:rPr>
        <w:t>Boons et.alm, 2013</w:t>
      </w:r>
      <w:r w:rsidR="002D5FD4" w:rsidRPr="00B92EA0">
        <w:t>)</w:t>
      </w:r>
      <w:r w:rsidR="006C6B0F" w:rsidRPr="00B92EA0">
        <w:t xml:space="preserve">. </w:t>
      </w:r>
      <w:r w:rsidR="00602DE4" w:rsidRPr="00B92EA0">
        <w:t xml:space="preserve">Also mentioned below are some of the points </w:t>
      </w:r>
      <w:r w:rsidR="006677FC" w:rsidRPr="00B92EA0">
        <w:t>justifying the</w:t>
      </w:r>
      <w:r w:rsidR="003E5B85" w:rsidRPr="00B92EA0">
        <w:t xml:space="preserve"> recommendations to invest in the new teeth whitening product introduced by Stockholm products</w:t>
      </w:r>
      <w:r w:rsidRPr="00B92EA0">
        <w:t xml:space="preserve">: </w:t>
      </w:r>
    </w:p>
    <w:p w14:paraId="36B88371" w14:textId="77777777" w:rsidR="004F707D" w:rsidRPr="00B92EA0" w:rsidRDefault="001647C3" w:rsidP="004077F8">
      <w:pPr>
        <w:pStyle w:val="ListParagraph"/>
        <w:numPr>
          <w:ilvl w:val="0"/>
          <w:numId w:val="13"/>
        </w:numPr>
        <w:jc w:val="both"/>
      </w:pPr>
      <w:r w:rsidRPr="00B92EA0">
        <w:t>The product will not require any future investments one-time investment of £100million is enough for the generation of the revenue for a lifetime.</w:t>
      </w:r>
    </w:p>
    <w:p w14:paraId="5F975E17" w14:textId="04EADF67" w:rsidR="00BF3279" w:rsidRPr="00B92EA0" w:rsidRDefault="001647C3" w:rsidP="004077F8">
      <w:pPr>
        <w:pStyle w:val="ListParagraph"/>
        <w:numPr>
          <w:ilvl w:val="0"/>
          <w:numId w:val="13"/>
        </w:numPr>
        <w:jc w:val="both"/>
      </w:pPr>
      <w:r w:rsidRPr="00B92EA0">
        <w:t>The business strategy plan that is generated by the different project man</w:t>
      </w:r>
      <w:r w:rsidR="003A0948">
        <w:t>a</w:t>
      </w:r>
      <w:r w:rsidRPr="00B92EA0">
        <w:t>ger associate</w:t>
      </w:r>
      <w:r w:rsidR="003A0948">
        <w:t>d</w:t>
      </w:r>
      <w:r w:rsidRPr="00B92EA0">
        <w:t xml:space="preserve"> with the project is according to the directed investment areas. </w:t>
      </w:r>
    </w:p>
    <w:p w14:paraId="4D01829A" w14:textId="77777777" w:rsidR="000C0C35" w:rsidRPr="00B92EA0" w:rsidRDefault="001647C3" w:rsidP="004077F8">
      <w:pPr>
        <w:pStyle w:val="ListParagraph"/>
        <w:numPr>
          <w:ilvl w:val="0"/>
          <w:numId w:val="13"/>
        </w:numPr>
        <w:jc w:val="both"/>
      </w:pPr>
      <w:r w:rsidRPr="00B92EA0">
        <w:t xml:space="preserve">The expenditure is justified by the various departments in the company including the licensing as well as the R &amp; D departments. </w:t>
      </w:r>
      <w:r w:rsidR="004F707D" w:rsidRPr="00B92EA0">
        <w:t xml:space="preserve"> </w:t>
      </w:r>
      <w:r w:rsidRPr="00B92EA0">
        <w:t xml:space="preserve"> </w:t>
      </w:r>
    </w:p>
    <w:p w14:paraId="4DFC3D83" w14:textId="5D7A6662" w:rsidR="007D3FDB" w:rsidRPr="00B92EA0" w:rsidRDefault="001647C3" w:rsidP="004077F8">
      <w:pPr>
        <w:pStyle w:val="ListParagraph"/>
        <w:numPr>
          <w:ilvl w:val="0"/>
          <w:numId w:val="13"/>
        </w:numPr>
        <w:jc w:val="both"/>
      </w:pPr>
      <w:r w:rsidRPr="00B92EA0">
        <w:t xml:space="preserve">The cost of the project is well managed by the marketing manager with updated business model for the project that includes the cost of the development of the project, </w:t>
      </w:r>
      <w:r w:rsidR="009B3EE1" w:rsidRPr="00B92EA0">
        <w:t>expenditure that is required throughout  the process of development of the product</w:t>
      </w:r>
      <w:r w:rsidR="003A0948">
        <w:t>, as well as the phased investments,</w:t>
      </w:r>
      <w:r w:rsidR="00F13160" w:rsidRPr="00B92EA0">
        <w:t xml:space="preserve"> are described by the development man</w:t>
      </w:r>
      <w:r w:rsidR="003A0948">
        <w:t>a</w:t>
      </w:r>
      <w:r w:rsidR="00F13160" w:rsidRPr="00B92EA0">
        <w:t>ger and the marketing man</w:t>
      </w:r>
      <w:r w:rsidR="003A0948">
        <w:t>a</w:t>
      </w:r>
      <w:r w:rsidR="00F13160" w:rsidRPr="00B92EA0">
        <w:t>ger associate</w:t>
      </w:r>
      <w:r w:rsidR="003A0948">
        <w:t>d</w:t>
      </w:r>
      <w:r w:rsidR="00F13160" w:rsidRPr="00B92EA0">
        <w:t xml:space="preserve"> with project. </w:t>
      </w:r>
      <w:r w:rsidR="009B3EE1" w:rsidRPr="00B92EA0">
        <w:t xml:space="preserve"> </w:t>
      </w:r>
      <w:r w:rsidR="00223709" w:rsidRPr="00B92EA0">
        <w:t xml:space="preserve"> </w:t>
      </w:r>
    </w:p>
    <w:p w14:paraId="60D0B62F" w14:textId="77777777" w:rsidR="00223709" w:rsidRPr="00B92EA0" w:rsidRDefault="001647C3" w:rsidP="004077F8">
      <w:pPr>
        <w:pStyle w:val="ListParagraph"/>
        <w:numPr>
          <w:ilvl w:val="0"/>
          <w:numId w:val="13"/>
        </w:numPr>
        <w:jc w:val="both"/>
      </w:pPr>
      <w:r w:rsidRPr="00B92EA0">
        <w:t xml:space="preserve">The key specifications </w:t>
      </w:r>
      <w:r w:rsidR="00F235ED" w:rsidRPr="00B92EA0">
        <w:t>required for the development of</w:t>
      </w:r>
      <w:r w:rsidR="0009582E" w:rsidRPr="00B92EA0">
        <w:t xml:space="preserve"> the product are well defined by the R &amp; D department of Stockholm products</w:t>
      </w:r>
      <w:r w:rsidR="00961B57" w:rsidRPr="00B92EA0">
        <w:t xml:space="preserve">. </w:t>
      </w:r>
      <w:r w:rsidR="00D71F49" w:rsidRPr="00B92EA0">
        <w:t xml:space="preserve"> </w:t>
      </w:r>
    </w:p>
    <w:p w14:paraId="41EA22FC" w14:textId="77777777" w:rsidR="00D71F49" w:rsidRPr="00B92EA0" w:rsidRDefault="001647C3" w:rsidP="00D71F49">
      <w:pPr>
        <w:jc w:val="both"/>
      </w:pPr>
      <w:r w:rsidRPr="00B92EA0">
        <w:t xml:space="preserve">From the </w:t>
      </w:r>
      <w:r w:rsidR="0063049F" w:rsidRPr="00B92EA0">
        <w:t>statistics</w:t>
      </w:r>
      <w:r w:rsidRPr="00B92EA0">
        <w:t xml:space="preserve"> as well as the </w:t>
      </w:r>
      <w:r w:rsidR="0063049F" w:rsidRPr="00B92EA0">
        <w:t>analysis</w:t>
      </w:r>
      <w:r w:rsidRPr="00B92EA0">
        <w:t xml:space="preserve"> of the reports </w:t>
      </w:r>
      <w:r w:rsidR="0063049F" w:rsidRPr="00B92EA0">
        <w:t>of</w:t>
      </w:r>
      <w:r w:rsidRPr="00B92EA0">
        <w:t xml:space="preserve"> the </w:t>
      </w:r>
      <w:r w:rsidR="0063049F" w:rsidRPr="00B92EA0">
        <w:t>different project managers</w:t>
      </w:r>
      <w:r w:rsidRPr="00B92EA0">
        <w:t xml:space="preserve"> fro</w:t>
      </w:r>
      <w:r w:rsidR="0063049F" w:rsidRPr="00B92EA0">
        <w:t>m the different departments in</w:t>
      </w:r>
      <w:r w:rsidRPr="00B92EA0">
        <w:t xml:space="preserve">volved in the project the recommendation is in </w:t>
      </w:r>
      <w:r w:rsidR="0063049F" w:rsidRPr="00B92EA0">
        <w:t>favor of investing</w:t>
      </w:r>
      <w:r w:rsidRPr="00B92EA0">
        <w:t xml:space="preserve"> in the </w:t>
      </w:r>
      <w:r w:rsidR="007A2515" w:rsidRPr="00B92EA0">
        <w:t xml:space="preserve">new teeth whitening product of £10million as the product </w:t>
      </w:r>
      <w:r w:rsidR="0063049F" w:rsidRPr="00B92EA0">
        <w:t>outcome</w:t>
      </w:r>
      <w:r w:rsidR="007A2515" w:rsidRPr="00B92EA0">
        <w:t xml:space="preserve"> </w:t>
      </w:r>
      <w:r w:rsidR="0063049F" w:rsidRPr="00B92EA0">
        <w:t xml:space="preserve">will prove to be a good asset in </w:t>
      </w:r>
      <w:r w:rsidR="006E257A" w:rsidRPr="00B92EA0">
        <w:t>generating</w:t>
      </w:r>
      <w:r w:rsidR="0063049F" w:rsidRPr="00B92EA0">
        <w:t xml:space="preserve"> revenue as well as a reputation for Stockholm products</w:t>
      </w:r>
      <w:r w:rsidR="00263AFD" w:rsidRPr="00B92EA0">
        <w:t xml:space="preserve"> (</w:t>
      </w:r>
      <w:r w:rsidR="002D5FD4" w:rsidRPr="00B92EA0">
        <w:rPr>
          <w:shd w:val="clear" w:color="auto" w:fill="FFFFFF"/>
        </w:rPr>
        <w:t>Ngo et.al, 2013</w:t>
      </w:r>
      <w:r w:rsidR="00263AFD" w:rsidRPr="00B92EA0">
        <w:t>)</w:t>
      </w:r>
      <w:r w:rsidR="0063049F" w:rsidRPr="00B92EA0">
        <w:t xml:space="preserve">.  </w:t>
      </w:r>
    </w:p>
    <w:p w14:paraId="4E4CE554" w14:textId="77777777" w:rsidR="00715488" w:rsidRPr="00B92EA0" w:rsidRDefault="00715488" w:rsidP="00F942FF">
      <w:pPr>
        <w:jc w:val="both"/>
      </w:pPr>
    </w:p>
    <w:p w14:paraId="428CC69A" w14:textId="77777777" w:rsidR="00C02774" w:rsidRPr="00B92EA0" w:rsidRDefault="001647C3" w:rsidP="00D11183">
      <w:pPr>
        <w:pStyle w:val="Heading1"/>
        <w:rPr>
          <w:color w:val="000000" w:themeColor="text1"/>
        </w:rPr>
      </w:pPr>
      <w:r w:rsidRPr="00B92EA0">
        <w:rPr>
          <w:color w:val="000000" w:themeColor="text1"/>
        </w:rPr>
        <w:t xml:space="preserve"> </w:t>
      </w:r>
    </w:p>
    <w:p w14:paraId="36B96D12" w14:textId="77777777" w:rsidR="00C02774" w:rsidRPr="00B92EA0" w:rsidRDefault="00C02774">
      <w:pPr>
        <w:rPr>
          <w:rFonts w:eastAsiaTheme="majorEastAsia" w:cstheme="majorBidi"/>
          <w:b/>
          <w:bCs/>
          <w:sz w:val="28"/>
          <w:szCs w:val="28"/>
        </w:rPr>
      </w:pPr>
      <w:r w:rsidRPr="00B92EA0">
        <w:br w:type="page"/>
      </w:r>
    </w:p>
    <w:p w14:paraId="7706A1CD" w14:textId="2DABE693" w:rsidR="00B13696" w:rsidRPr="00B92EA0" w:rsidRDefault="00223A54" w:rsidP="00D11183">
      <w:pPr>
        <w:pStyle w:val="Heading1"/>
        <w:rPr>
          <w:color w:val="000000" w:themeColor="text1"/>
        </w:rPr>
      </w:pPr>
      <w:bookmarkStart w:id="17" w:name="_Toc17451476"/>
      <w:r w:rsidRPr="00B92EA0">
        <w:rPr>
          <w:color w:val="000000" w:themeColor="text1"/>
        </w:rPr>
        <w:lastRenderedPageBreak/>
        <w:t>Conclusion</w:t>
      </w:r>
      <w:bookmarkEnd w:id="17"/>
    </w:p>
    <w:p w14:paraId="547A30F4" w14:textId="77777777" w:rsidR="00223A54" w:rsidRPr="00B92EA0" w:rsidRDefault="001647C3" w:rsidP="00B05875">
      <w:pPr>
        <w:jc w:val="both"/>
      </w:pPr>
      <w:r w:rsidRPr="00B92EA0">
        <w:t xml:space="preserve">The report is based on the </w:t>
      </w:r>
      <w:r w:rsidR="00826629" w:rsidRPr="00B92EA0">
        <w:t>analysis</w:t>
      </w:r>
      <w:r w:rsidRPr="00B92EA0">
        <w:t xml:space="preserve"> </w:t>
      </w:r>
      <w:r w:rsidR="00826629" w:rsidRPr="00B92EA0">
        <w:t>of</w:t>
      </w:r>
      <w:r w:rsidRPr="00B92EA0">
        <w:t xml:space="preserve"> the case study based on the</w:t>
      </w:r>
      <w:r w:rsidR="00826629" w:rsidRPr="00B92EA0">
        <w:t xml:space="preserve"> development of new </w:t>
      </w:r>
      <w:r w:rsidR="00FE6886" w:rsidRPr="00B92EA0">
        <w:t>innovative</w:t>
      </w:r>
      <w:r w:rsidR="00826629" w:rsidRPr="00B92EA0">
        <w:t xml:space="preserve"> teeth whitening product by </w:t>
      </w:r>
      <w:r w:rsidR="00FE6886" w:rsidRPr="00B92EA0">
        <w:t xml:space="preserve">Stockholm product. The report provided </w:t>
      </w:r>
      <w:r w:rsidR="00FE16C6" w:rsidRPr="00B92EA0">
        <w:t xml:space="preserve">an insight </w:t>
      </w:r>
      <w:r w:rsidR="0021187B" w:rsidRPr="00B92EA0">
        <w:t xml:space="preserve">into the importance of innovation to business as well as the application of innovation model to business. The report also highlighted the various responsibilities of the project managers and understanding the innovation process characteristics. </w:t>
      </w:r>
      <w:r w:rsidR="00826629" w:rsidRPr="00B92EA0">
        <w:t xml:space="preserve"> </w:t>
      </w:r>
      <w:r w:rsidRPr="00B92EA0">
        <w:t xml:space="preserve"> </w:t>
      </w:r>
    </w:p>
    <w:p w14:paraId="6EB4E7AA" w14:textId="77777777" w:rsidR="00B13696" w:rsidRPr="00B92EA0" w:rsidRDefault="00B13696" w:rsidP="00B05875">
      <w:pPr>
        <w:jc w:val="both"/>
      </w:pPr>
    </w:p>
    <w:p w14:paraId="2D285B98" w14:textId="77777777" w:rsidR="009A0575" w:rsidRPr="00B92EA0" w:rsidRDefault="001647C3" w:rsidP="00924B48">
      <w:pPr>
        <w:jc w:val="both"/>
        <w:rPr>
          <w:rStyle w:val="Strong"/>
          <w:rFonts w:cs="Times New Roman"/>
          <w:b w:val="0"/>
          <w:szCs w:val="24"/>
          <w:shd w:val="clear" w:color="auto" w:fill="FFFFFF"/>
        </w:rPr>
      </w:pPr>
      <w:r w:rsidRPr="00B92EA0">
        <w:t xml:space="preserve"> </w:t>
      </w:r>
      <w:r w:rsidR="00465F0A" w:rsidRPr="00B92EA0">
        <w:t xml:space="preserve"> </w:t>
      </w:r>
    </w:p>
    <w:p w14:paraId="004EB35C" w14:textId="77777777" w:rsidR="004F460F" w:rsidRPr="00B92EA0" w:rsidRDefault="004F460F" w:rsidP="004F460F">
      <w:pPr>
        <w:rPr>
          <w:rFonts w:cs="Times New Roman"/>
          <w:szCs w:val="24"/>
        </w:rPr>
      </w:pPr>
    </w:p>
    <w:p w14:paraId="66437B6E" w14:textId="77777777" w:rsidR="00D44572" w:rsidRPr="00B92EA0" w:rsidRDefault="00D44572" w:rsidP="00D44572">
      <w:pPr>
        <w:jc w:val="both"/>
      </w:pPr>
    </w:p>
    <w:p w14:paraId="45E30ED7" w14:textId="77777777" w:rsidR="001F37FE" w:rsidRPr="00B92EA0" w:rsidRDefault="001F37FE" w:rsidP="00C25167">
      <w:pPr>
        <w:jc w:val="both"/>
      </w:pPr>
    </w:p>
    <w:p w14:paraId="32BD3B34" w14:textId="77777777" w:rsidR="00277A1F" w:rsidRPr="00B92EA0" w:rsidRDefault="00277A1F" w:rsidP="00277A1F"/>
    <w:p w14:paraId="2094FF5A" w14:textId="77777777" w:rsidR="00277A1F" w:rsidRPr="00B92EA0" w:rsidRDefault="00277A1F" w:rsidP="00277A1F">
      <w:pPr>
        <w:ind w:left="360"/>
      </w:pPr>
    </w:p>
    <w:p w14:paraId="0F14E1C9" w14:textId="77777777" w:rsidR="00E304FB" w:rsidRPr="00B92EA0" w:rsidRDefault="001647C3" w:rsidP="00E304FB">
      <w:pPr>
        <w:jc w:val="both"/>
      </w:pPr>
      <w:r w:rsidRPr="00B92EA0">
        <w:t xml:space="preserve"> </w:t>
      </w:r>
      <w:r w:rsidR="00CC6C73" w:rsidRPr="00B92EA0">
        <w:t xml:space="preserve"> </w:t>
      </w:r>
    </w:p>
    <w:p w14:paraId="2F269770" w14:textId="77777777" w:rsidR="00D2568C" w:rsidRPr="00B92EA0" w:rsidRDefault="00D2568C" w:rsidP="00A661CC">
      <w:pPr>
        <w:pStyle w:val="ListParagraph"/>
        <w:jc w:val="both"/>
      </w:pPr>
    </w:p>
    <w:p w14:paraId="768C7F19" w14:textId="77777777" w:rsidR="007869C4" w:rsidRPr="00B92EA0" w:rsidRDefault="007869C4" w:rsidP="007869C4"/>
    <w:p w14:paraId="06F4D301" w14:textId="77777777" w:rsidR="00726A56" w:rsidRPr="00B92EA0" w:rsidRDefault="00726A56" w:rsidP="008631AE">
      <w:pPr>
        <w:jc w:val="both"/>
      </w:pPr>
    </w:p>
    <w:p w14:paraId="794F76A5" w14:textId="77777777" w:rsidR="008D33A8" w:rsidRPr="00B92EA0" w:rsidRDefault="008D33A8" w:rsidP="008631AE">
      <w:pPr>
        <w:jc w:val="both"/>
      </w:pPr>
    </w:p>
    <w:p w14:paraId="78879B5D" w14:textId="77777777" w:rsidR="00A9357B" w:rsidRPr="00B92EA0" w:rsidRDefault="00A9357B" w:rsidP="007C0EF1">
      <w:pPr>
        <w:pStyle w:val="Heading1"/>
        <w:rPr>
          <w:rFonts w:eastAsiaTheme="minorHAnsi" w:cstheme="minorBidi"/>
          <w:b w:val="0"/>
          <w:bCs w:val="0"/>
          <w:color w:val="000000" w:themeColor="text1"/>
          <w:sz w:val="24"/>
          <w:szCs w:val="22"/>
        </w:rPr>
      </w:pPr>
    </w:p>
    <w:p w14:paraId="05602FB5" w14:textId="77777777" w:rsidR="004E4C1D" w:rsidRPr="00B92EA0" w:rsidRDefault="001647C3" w:rsidP="004E4C1D">
      <w:r w:rsidRPr="00B92EA0">
        <w:t xml:space="preserve">  </w:t>
      </w:r>
    </w:p>
    <w:p w14:paraId="5612DC0A" w14:textId="77777777" w:rsidR="004E4C1D" w:rsidRPr="00B92EA0" w:rsidRDefault="001647C3" w:rsidP="004E4C1D">
      <w:r w:rsidRPr="00B92EA0">
        <w:t xml:space="preserve"> </w:t>
      </w:r>
    </w:p>
    <w:p w14:paraId="2C9048B2" w14:textId="77777777" w:rsidR="004E4C1D" w:rsidRPr="00B92EA0" w:rsidRDefault="001647C3" w:rsidP="004E4C1D">
      <w:r w:rsidRPr="00B92EA0">
        <w:t xml:space="preserve"> </w:t>
      </w:r>
    </w:p>
    <w:p w14:paraId="36419F12" w14:textId="77777777" w:rsidR="004E4C1D" w:rsidRPr="00B92EA0" w:rsidRDefault="001647C3" w:rsidP="004E4C1D">
      <w:r w:rsidRPr="00B92EA0">
        <w:t xml:space="preserve"> </w:t>
      </w:r>
    </w:p>
    <w:p w14:paraId="0E80372E" w14:textId="77777777" w:rsidR="007C6B83" w:rsidRPr="00B92EA0" w:rsidRDefault="001647C3" w:rsidP="004E4C1D">
      <w:pPr>
        <w:pStyle w:val="Heading1"/>
        <w:rPr>
          <w:color w:val="000000" w:themeColor="text1"/>
        </w:rPr>
      </w:pPr>
      <w:bookmarkStart w:id="18" w:name="_Toc17451477"/>
      <w:r w:rsidRPr="00B92EA0">
        <w:rPr>
          <w:color w:val="000000" w:themeColor="text1"/>
        </w:rPr>
        <w:lastRenderedPageBreak/>
        <w:t>References</w:t>
      </w:r>
      <w:bookmarkEnd w:id="18"/>
      <w:r w:rsidRPr="00B92EA0">
        <w:rPr>
          <w:color w:val="000000" w:themeColor="text1"/>
        </w:rPr>
        <w:t xml:space="preserve">  </w:t>
      </w:r>
    </w:p>
    <w:p w14:paraId="0806502C" w14:textId="77777777" w:rsidR="00015FE5" w:rsidRPr="00B92EA0" w:rsidRDefault="00015FE5" w:rsidP="00015FE5">
      <w:pPr>
        <w:rPr>
          <w:szCs w:val="24"/>
          <w:shd w:val="clear" w:color="auto" w:fill="FFFFFF"/>
        </w:rPr>
      </w:pPr>
      <w:r w:rsidRPr="00B92EA0">
        <w:rPr>
          <w:szCs w:val="24"/>
          <w:shd w:val="clear" w:color="auto" w:fill="FFFFFF"/>
        </w:rPr>
        <w:t>Bloom, N., Romer, P.M., Terry, S.J. and Van Reenen, J., 2013. A trapped-factors model of innovation. </w:t>
      </w:r>
      <w:r w:rsidRPr="00B92EA0">
        <w:rPr>
          <w:i/>
          <w:iCs/>
          <w:szCs w:val="24"/>
          <w:shd w:val="clear" w:color="auto" w:fill="FFFFFF"/>
        </w:rPr>
        <w:t>American Economic Review</w:t>
      </w:r>
      <w:r w:rsidRPr="00B92EA0">
        <w:rPr>
          <w:szCs w:val="24"/>
          <w:shd w:val="clear" w:color="auto" w:fill="FFFFFF"/>
        </w:rPr>
        <w:t>, </w:t>
      </w:r>
      <w:r w:rsidRPr="00B92EA0">
        <w:rPr>
          <w:i/>
          <w:iCs/>
          <w:szCs w:val="24"/>
          <w:shd w:val="clear" w:color="auto" w:fill="FFFFFF"/>
        </w:rPr>
        <w:t>103</w:t>
      </w:r>
      <w:r w:rsidRPr="00B92EA0">
        <w:rPr>
          <w:szCs w:val="24"/>
          <w:shd w:val="clear" w:color="auto" w:fill="FFFFFF"/>
        </w:rPr>
        <w:t>(3), pp.208-13.</w:t>
      </w:r>
    </w:p>
    <w:p w14:paraId="753E54DD" w14:textId="77777777" w:rsidR="00015FE5" w:rsidRPr="00B92EA0" w:rsidRDefault="00015FE5" w:rsidP="00015FE5">
      <w:pPr>
        <w:rPr>
          <w:rFonts w:cs="Times New Roman"/>
          <w:szCs w:val="24"/>
          <w:shd w:val="clear" w:color="auto" w:fill="FFFFFF"/>
        </w:rPr>
      </w:pPr>
      <w:r w:rsidRPr="00B92EA0">
        <w:rPr>
          <w:rFonts w:cs="Times New Roman"/>
          <w:szCs w:val="24"/>
          <w:shd w:val="clear" w:color="auto" w:fill="FFFFFF"/>
        </w:rPr>
        <w:t>Boons, F. and Lüdeke-Freund, F., 2013. Business models for sustainable innovation: state-of-the-art and steps towards a research agenda. </w:t>
      </w:r>
      <w:r w:rsidRPr="00B92EA0">
        <w:rPr>
          <w:rFonts w:cs="Times New Roman"/>
          <w:i/>
          <w:iCs/>
          <w:szCs w:val="24"/>
          <w:shd w:val="clear" w:color="auto" w:fill="FFFFFF"/>
        </w:rPr>
        <w:t>Journal of Cleaner production</w:t>
      </w:r>
      <w:r w:rsidRPr="00B92EA0">
        <w:rPr>
          <w:rFonts w:cs="Times New Roman"/>
          <w:szCs w:val="24"/>
          <w:shd w:val="clear" w:color="auto" w:fill="FFFFFF"/>
        </w:rPr>
        <w:t>, </w:t>
      </w:r>
      <w:r w:rsidRPr="00B92EA0">
        <w:rPr>
          <w:rFonts w:cs="Times New Roman"/>
          <w:i/>
          <w:iCs/>
          <w:szCs w:val="24"/>
          <w:shd w:val="clear" w:color="auto" w:fill="FFFFFF"/>
        </w:rPr>
        <w:t>45</w:t>
      </w:r>
      <w:r w:rsidRPr="00B92EA0">
        <w:rPr>
          <w:rFonts w:cs="Times New Roman"/>
          <w:szCs w:val="24"/>
          <w:shd w:val="clear" w:color="auto" w:fill="FFFFFF"/>
        </w:rPr>
        <w:t>, pp.9-19.</w:t>
      </w:r>
    </w:p>
    <w:p w14:paraId="734A9AEB" w14:textId="77777777" w:rsidR="00015FE5" w:rsidRPr="00B92EA0" w:rsidRDefault="00015FE5" w:rsidP="00015FE5">
      <w:pPr>
        <w:rPr>
          <w:rFonts w:cs="Times New Roman"/>
          <w:szCs w:val="24"/>
          <w:shd w:val="clear" w:color="auto" w:fill="FFFFFF"/>
        </w:rPr>
      </w:pPr>
      <w:r w:rsidRPr="00B92EA0">
        <w:rPr>
          <w:rFonts w:cs="Times New Roman"/>
          <w:szCs w:val="24"/>
          <w:shd w:val="clear" w:color="auto" w:fill="FFFFFF"/>
        </w:rPr>
        <w:t xml:space="preserve"> Casadesus</w:t>
      </w:r>
      <w:r w:rsidRPr="00B92EA0">
        <w:rPr>
          <w:rFonts w:ascii="Cambria Math" w:hAnsi="Cambria Math" w:cs="Times New Roman"/>
          <w:szCs w:val="24"/>
          <w:shd w:val="clear" w:color="auto" w:fill="FFFFFF"/>
        </w:rPr>
        <w:t>‐</w:t>
      </w:r>
      <w:r w:rsidRPr="00B92EA0">
        <w:rPr>
          <w:rFonts w:cs="Times New Roman"/>
          <w:szCs w:val="24"/>
          <w:shd w:val="clear" w:color="auto" w:fill="FFFFFF"/>
        </w:rPr>
        <w:t>Masanell, R. and Zhu, F., 2013. Business model innovation and competitive imitation: The case of sponsor</w:t>
      </w:r>
      <w:r w:rsidRPr="00B92EA0">
        <w:rPr>
          <w:rFonts w:ascii="Cambria Math" w:hAnsi="Cambria Math" w:cs="Times New Roman"/>
          <w:szCs w:val="24"/>
          <w:shd w:val="clear" w:color="auto" w:fill="FFFFFF"/>
        </w:rPr>
        <w:t>‐</w:t>
      </w:r>
      <w:r w:rsidRPr="00B92EA0">
        <w:rPr>
          <w:rFonts w:cs="Times New Roman"/>
          <w:szCs w:val="24"/>
          <w:shd w:val="clear" w:color="auto" w:fill="FFFFFF"/>
        </w:rPr>
        <w:t>based business models. </w:t>
      </w:r>
      <w:r w:rsidRPr="00B92EA0">
        <w:rPr>
          <w:rFonts w:cs="Times New Roman"/>
          <w:i/>
          <w:iCs/>
          <w:szCs w:val="24"/>
          <w:shd w:val="clear" w:color="auto" w:fill="FFFFFF"/>
        </w:rPr>
        <w:t>Strategic management journal</w:t>
      </w:r>
      <w:r w:rsidRPr="00B92EA0">
        <w:rPr>
          <w:rFonts w:cs="Times New Roman"/>
          <w:szCs w:val="24"/>
          <w:shd w:val="clear" w:color="auto" w:fill="FFFFFF"/>
        </w:rPr>
        <w:t>, </w:t>
      </w:r>
      <w:r w:rsidRPr="00B92EA0">
        <w:rPr>
          <w:rFonts w:cs="Times New Roman"/>
          <w:i/>
          <w:iCs/>
          <w:szCs w:val="24"/>
          <w:shd w:val="clear" w:color="auto" w:fill="FFFFFF"/>
        </w:rPr>
        <w:t>34</w:t>
      </w:r>
      <w:r w:rsidRPr="00B92EA0">
        <w:rPr>
          <w:rFonts w:cs="Times New Roman"/>
          <w:szCs w:val="24"/>
          <w:shd w:val="clear" w:color="auto" w:fill="FFFFFF"/>
        </w:rPr>
        <w:t xml:space="preserve">(4), pp.464-482. </w:t>
      </w:r>
    </w:p>
    <w:p w14:paraId="1026144C" w14:textId="77777777" w:rsidR="00015FE5" w:rsidRPr="00B92EA0" w:rsidRDefault="00015FE5" w:rsidP="00015FE5">
      <w:pPr>
        <w:rPr>
          <w:szCs w:val="24"/>
          <w:shd w:val="clear" w:color="auto" w:fill="FFFFFF"/>
        </w:rPr>
      </w:pPr>
      <w:r w:rsidRPr="00B92EA0">
        <w:rPr>
          <w:szCs w:val="24"/>
          <w:shd w:val="clear" w:color="auto" w:fill="FFFFFF"/>
        </w:rPr>
        <w:t>Chesbrough, H. and Bogers, M., 2014. Explicating open innovation: Clarifying an emerging paradigm for understanding innovation. </w:t>
      </w:r>
      <w:r w:rsidRPr="00B92EA0">
        <w:rPr>
          <w:i/>
          <w:iCs/>
          <w:szCs w:val="24"/>
          <w:shd w:val="clear" w:color="auto" w:fill="FFFFFF"/>
        </w:rPr>
        <w:t>New Frontiers in Open Innovation. Oxford: Oxford University Press, Forthcoming</w:t>
      </w:r>
      <w:r w:rsidRPr="00B92EA0">
        <w:rPr>
          <w:szCs w:val="24"/>
          <w:shd w:val="clear" w:color="auto" w:fill="FFFFFF"/>
        </w:rPr>
        <w:t xml:space="preserve">, pp.3-28. </w:t>
      </w:r>
    </w:p>
    <w:p w14:paraId="1FE562E1" w14:textId="77777777" w:rsidR="00015FE5" w:rsidRPr="00B92EA0" w:rsidRDefault="00015FE5" w:rsidP="00015FE5">
      <w:pPr>
        <w:rPr>
          <w:rFonts w:cs="Times New Roman"/>
          <w:szCs w:val="24"/>
          <w:shd w:val="clear" w:color="auto" w:fill="FFFFFF"/>
        </w:rPr>
      </w:pPr>
      <w:r w:rsidRPr="00B92EA0">
        <w:rPr>
          <w:rFonts w:cs="Times New Roman"/>
          <w:szCs w:val="24"/>
          <w:shd w:val="clear" w:color="auto" w:fill="FFFFFF"/>
        </w:rPr>
        <w:t>Drucker, P., 2014. </w:t>
      </w:r>
      <w:r w:rsidRPr="00B92EA0">
        <w:rPr>
          <w:rFonts w:cs="Times New Roman"/>
          <w:i/>
          <w:iCs/>
          <w:szCs w:val="24"/>
          <w:shd w:val="clear" w:color="auto" w:fill="FFFFFF"/>
        </w:rPr>
        <w:t>Innovation and entrepreneurship</w:t>
      </w:r>
      <w:r w:rsidRPr="00B92EA0">
        <w:rPr>
          <w:rFonts w:cs="Times New Roman"/>
          <w:szCs w:val="24"/>
          <w:shd w:val="clear" w:color="auto" w:fill="FFFFFF"/>
        </w:rPr>
        <w:t xml:space="preserve">. Routledge. </w:t>
      </w:r>
    </w:p>
    <w:p w14:paraId="3E0F1F37" w14:textId="77777777" w:rsidR="00015FE5" w:rsidRPr="00B92EA0" w:rsidRDefault="00015FE5" w:rsidP="00015FE5">
      <w:pPr>
        <w:rPr>
          <w:rFonts w:cs="Times New Roman"/>
          <w:szCs w:val="24"/>
          <w:shd w:val="clear" w:color="auto" w:fill="FFFFFF"/>
        </w:rPr>
      </w:pPr>
      <w:r w:rsidRPr="00B92EA0">
        <w:rPr>
          <w:rFonts w:cs="Times New Roman"/>
          <w:szCs w:val="24"/>
          <w:shd w:val="clear" w:color="auto" w:fill="FFFFFF"/>
        </w:rPr>
        <w:t>Edquist, C., 2013. </w:t>
      </w:r>
      <w:r w:rsidRPr="00B92EA0">
        <w:rPr>
          <w:rFonts w:cs="Times New Roman"/>
          <w:i/>
          <w:iCs/>
          <w:szCs w:val="24"/>
          <w:shd w:val="clear" w:color="auto" w:fill="FFFFFF"/>
        </w:rPr>
        <w:t>Systems of innovation: technologies, institutions, and organizations</w:t>
      </w:r>
      <w:r w:rsidRPr="00B92EA0">
        <w:rPr>
          <w:rFonts w:cs="Times New Roman"/>
          <w:szCs w:val="24"/>
          <w:shd w:val="clear" w:color="auto" w:fill="FFFFFF"/>
        </w:rPr>
        <w:t>. Routledge.</w:t>
      </w:r>
    </w:p>
    <w:p w14:paraId="652D53C6" w14:textId="6F9D078B" w:rsidR="00015FE5" w:rsidRPr="00B92EA0" w:rsidRDefault="00015FE5" w:rsidP="00015FE5">
      <w:pPr>
        <w:rPr>
          <w:szCs w:val="24"/>
          <w:shd w:val="clear" w:color="auto" w:fill="FFFFFF"/>
        </w:rPr>
      </w:pPr>
      <w:r w:rsidRPr="00B92EA0">
        <w:rPr>
          <w:szCs w:val="24"/>
          <w:shd w:val="clear" w:color="auto" w:fill="FFFFFF"/>
        </w:rPr>
        <w:t>Felin, T. and Zenger, T.R., 2014. Closed or open innovation? Problem-solving and the governance choice. </w:t>
      </w:r>
      <w:r w:rsidRPr="00B92EA0">
        <w:rPr>
          <w:i/>
          <w:iCs/>
          <w:szCs w:val="24"/>
          <w:shd w:val="clear" w:color="auto" w:fill="FFFFFF"/>
        </w:rPr>
        <w:t>Research Policy</w:t>
      </w:r>
      <w:r w:rsidRPr="00B92EA0">
        <w:rPr>
          <w:szCs w:val="24"/>
          <w:shd w:val="clear" w:color="auto" w:fill="FFFFFF"/>
        </w:rPr>
        <w:t>, </w:t>
      </w:r>
      <w:r w:rsidRPr="00B92EA0">
        <w:rPr>
          <w:i/>
          <w:iCs/>
          <w:szCs w:val="24"/>
          <w:shd w:val="clear" w:color="auto" w:fill="FFFFFF"/>
        </w:rPr>
        <w:t>43</w:t>
      </w:r>
      <w:r w:rsidRPr="00B92EA0">
        <w:rPr>
          <w:szCs w:val="24"/>
          <w:shd w:val="clear" w:color="auto" w:fill="FFFFFF"/>
        </w:rPr>
        <w:t xml:space="preserve">(5), pp.914-925. </w:t>
      </w:r>
    </w:p>
    <w:p w14:paraId="16F3C81F" w14:textId="77777777" w:rsidR="00015FE5" w:rsidRPr="00B92EA0" w:rsidRDefault="00015FE5" w:rsidP="00015FE5">
      <w:pPr>
        <w:rPr>
          <w:rFonts w:cs="Times New Roman"/>
          <w:szCs w:val="24"/>
          <w:shd w:val="clear" w:color="auto" w:fill="FFFFFF"/>
        </w:rPr>
      </w:pPr>
      <w:r w:rsidRPr="00B92EA0">
        <w:rPr>
          <w:rFonts w:cs="Times New Roman"/>
          <w:szCs w:val="24"/>
          <w:shd w:val="clear" w:color="auto" w:fill="FFFFFF"/>
        </w:rPr>
        <w:t>Gericke, K., Meißner, M. and Paetzold, K., 2013. Understanding the context of product development. In </w:t>
      </w:r>
      <w:r w:rsidRPr="00B92EA0">
        <w:rPr>
          <w:rFonts w:cs="Times New Roman"/>
          <w:i/>
          <w:iCs/>
          <w:szCs w:val="24"/>
          <w:shd w:val="clear" w:color="auto" w:fill="FFFFFF"/>
        </w:rPr>
        <w:t>DS 75-3: Proceedings of the 19th International Conference on Engineering Design (ICED13) Design For Harmonies, Vol. 3: Design Organisation and Management, Seoul, Korea 19-22.08. 2013</w:t>
      </w:r>
      <w:r w:rsidRPr="00B92EA0">
        <w:rPr>
          <w:rFonts w:cs="Times New Roman"/>
          <w:szCs w:val="24"/>
          <w:shd w:val="clear" w:color="auto" w:fill="FFFFFF"/>
        </w:rPr>
        <w:t xml:space="preserve">. </w:t>
      </w:r>
    </w:p>
    <w:p w14:paraId="21510409" w14:textId="77777777" w:rsidR="00015FE5" w:rsidRPr="00B92EA0" w:rsidRDefault="00015FE5" w:rsidP="00015FE5">
      <w:pPr>
        <w:rPr>
          <w:rFonts w:cs="Times New Roman"/>
          <w:szCs w:val="24"/>
          <w:shd w:val="clear" w:color="auto" w:fill="FFFFFF"/>
        </w:rPr>
      </w:pPr>
      <w:r w:rsidRPr="00B92EA0">
        <w:rPr>
          <w:rFonts w:cs="Times New Roman"/>
          <w:szCs w:val="24"/>
          <w:shd w:val="clear" w:color="auto" w:fill="FFFFFF"/>
        </w:rPr>
        <w:t>Harrison, F. and Lock, D., 2017. </w:t>
      </w:r>
      <w:r w:rsidRPr="00B92EA0">
        <w:rPr>
          <w:rFonts w:cs="Times New Roman"/>
          <w:i/>
          <w:iCs/>
          <w:szCs w:val="24"/>
          <w:shd w:val="clear" w:color="auto" w:fill="FFFFFF"/>
        </w:rPr>
        <w:t>Advanced project management: a structured approach</w:t>
      </w:r>
      <w:r w:rsidRPr="00B92EA0">
        <w:rPr>
          <w:rFonts w:cs="Times New Roman"/>
          <w:szCs w:val="24"/>
          <w:shd w:val="clear" w:color="auto" w:fill="FFFFFF"/>
        </w:rPr>
        <w:t xml:space="preserve">. Routledge. </w:t>
      </w:r>
    </w:p>
    <w:p w14:paraId="3C149EA4" w14:textId="77777777" w:rsidR="00015FE5" w:rsidRPr="00B92EA0" w:rsidRDefault="00015FE5" w:rsidP="00015FE5">
      <w:pPr>
        <w:rPr>
          <w:rFonts w:cs="Times New Roman"/>
          <w:szCs w:val="24"/>
          <w:shd w:val="clear" w:color="auto" w:fill="FFFFFF"/>
        </w:rPr>
      </w:pPr>
      <w:r w:rsidRPr="00B92EA0">
        <w:rPr>
          <w:rFonts w:cs="Times New Roman"/>
          <w:szCs w:val="24"/>
          <w:shd w:val="clear" w:color="auto" w:fill="FFFFFF"/>
        </w:rPr>
        <w:t>Later, V.K., Dangi, H., and Vohra, A., 2014. Green marketing: development of construct and its evolution. </w:t>
      </w:r>
      <w:r w:rsidRPr="00B92EA0">
        <w:rPr>
          <w:rFonts w:cs="Times New Roman"/>
          <w:i/>
          <w:iCs/>
          <w:szCs w:val="24"/>
          <w:shd w:val="clear" w:color="auto" w:fill="FFFFFF"/>
        </w:rPr>
        <w:t>Asia-Pacific Journal of Management Research and Innovation</w:t>
      </w:r>
      <w:r w:rsidRPr="00B92EA0">
        <w:rPr>
          <w:rFonts w:cs="Times New Roman"/>
          <w:szCs w:val="24"/>
          <w:shd w:val="clear" w:color="auto" w:fill="FFFFFF"/>
        </w:rPr>
        <w:t>, </w:t>
      </w:r>
      <w:r w:rsidRPr="00B92EA0">
        <w:rPr>
          <w:rFonts w:cs="Times New Roman"/>
          <w:i/>
          <w:iCs/>
          <w:szCs w:val="24"/>
          <w:shd w:val="clear" w:color="auto" w:fill="FFFFFF"/>
        </w:rPr>
        <w:t>10</w:t>
      </w:r>
      <w:r w:rsidRPr="00B92EA0">
        <w:rPr>
          <w:rFonts w:cs="Times New Roman"/>
          <w:szCs w:val="24"/>
          <w:shd w:val="clear" w:color="auto" w:fill="FFFFFF"/>
        </w:rPr>
        <w:t xml:space="preserve">(2), pp.147-155. </w:t>
      </w:r>
    </w:p>
    <w:p w14:paraId="7E16DD74" w14:textId="77777777" w:rsidR="00015FE5" w:rsidRPr="00B92EA0" w:rsidRDefault="00015FE5" w:rsidP="00015FE5">
      <w:pPr>
        <w:rPr>
          <w:rFonts w:cs="Times New Roman"/>
          <w:szCs w:val="24"/>
          <w:shd w:val="clear" w:color="auto" w:fill="FFFFFF"/>
        </w:rPr>
      </w:pPr>
      <w:r w:rsidRPr="00B92EA0">
        <w:rPr>
          <w:rFonts w:cs="Times New Roman"/>
          <w:szCs w:val="24"/>
          <w:shd w:val="clear" w:color="auto" w:fill="FFFFFF"/>
        </w:rPr>
        <w:t>Linder, M. and Williander, M., 2017. Circular business model innovation: inherent uncertainties. </w:t>
      </w:r>
      <w:r w:rsidRPr="00B92EA0">
        <w:rPr>
          <w:rFonts w:cs="Times New Roman"/>
          <w:i/>
          <w:iCs/>
          <w:szCs w:val="24"/>
          <w:shd w:val="clear" w:color="auto" w:fill="FFFFFF"/>
        </w:rPr>
        <w:t>Business strategy and the environment</w:t>
      </w:r>
      <w:r w:rsidRPr="00B92EA0">
        <w:rPr>
          <w:rFonts w:cs="Times New Roman"/>
          <w:szCs w:val="24"/>
          <w:shd w:val="clear" w:color="auto" w:fill="FFFFFF"/>
        </w:rPr>
        <w:t>, </w:t>
      </w:r>
      <w:r w:rsidRPr="00B92EA0">
        <w:rPr>
          <w:rFonts w:cs="Times New Roman"/>
          <w:i/>
          <w:iCs/>
          <w:szCs w:val="24"/>
          <w:shd w:val="clear" w:color="auto" w:fill="FFFFFF"/>
        </w:rPr>
        <w:t>26</w:t>
      </w:r>
      <w:r w:rsidRPr="00B92EA0">
        <w:rPr>
          <w:rFonts w:cs="Times New Roman"/>
          <w:szCs w:val="24"/>
          <w:shd w:val="clear" w:color="auto" w:fill="FFFFFF"/>
        </w:rPr>
        <w:t xml:space="preserve">(2), pp.182-196. </w:t>
      </w:r>
    </w:p>
    <w:p w14:paraId="4E3AB036" w14:textId="77777777" w:rsidR="00015FE5" w:rsidRPr="00B92EA0" w:rsidRDefault="00015FE5" w:rsidP="00015FE5">
      <w:pPr>
        <w:rPr>
          <w:rFonts w:cs="Times New Roman"/>
          <w:szCs w:val="24"/>
          <w:shd w:val="clear" w:color="auto" w:fill="FFFFFF"/>
        </w:rPr>
      </w:pPr>
      <w:r w:rsidRPr="00B92EA0">
        <w:rPr>
          <w:rFonts w:cs="Times New Roman"/>
          <w:szCs w:val="24"/>
          <w:shd w:val="clear" w:color="auto" w:fill="FFFFFF"/>
        </w:rPr>
        <w:lastRenderedPageBreak/>
        <w:t xml:space="preserve">Markides, C. and Sosa, L., 2013. Pioneering and first-mover advantages: the importance of business models. </w:t>
      </w:r>
      <w:r w:rsidRPr="00B92EA0">
        <w:rPr>
          <w:rFonts w:cs="Times New Roman"/>
          <w:i/>
          <w:iCs/>
          <w:szCs w:val="24"/>
          <w:shd w:val="clear" w:color="auto" w:fill="FFFFFF"/>
        </w:rPr>
        <w:t>Long Range Planning</w:t>
      </w:r>
      <w:r w:rsidRPr="00B92EA0">
        <w:rPr>
          <w:rFonts w:cs="Times New Roman"/>
          <w:szCs w:val="24"/>
          <w:shd w:val="clear" w:color="auto" w:fill="FFFFFF"/>
        </w:rPr>
        <w:t>, </w:t>
      </w:r>
      <w:r w:rsidRPr="00B92EA0">
        <w:rPr>
          <w:rFonts w:cs="Times New Roman"/>
          <w:i/>
          <w:iCs/>
          <w:szCs w:val="24"/>
          <w:shd w:val="clear" w:color="auto" w:fill="FFFFFF"/>
        </w:rPr>
        <w:t>46</w:t>
      </w:r>
      <w:r w:rsidRPr="00B92EA0">
        <w:rPr>
          <w:rFonts w:cs="Times New Roman"/>
          <w:szCs w:val="24"/>
          <w:shd w:val="clear" w:color="auto" w:fill="FFFFFF"/>
        </w:rPr>
        <w:t>(4-5), pp.325-334.</w:t>
      </w:r>
    </w:p>
    <w:p w14:paraId="3C86F83C" w14:textId="77777777" w:rsidR="00015FE5" w:rsidRPr="00B92EA0" w:rsidRDefault="00015FE5" w:rsidP="00015FE5">
      <w:pPr>
        <w:rPr>
          <w:rFonts w:cs="Times New Roman"/>
          <w:szCs w:val="24"/>
          <w:shd w:val="clear" w:color="auto" w:fill="FFFFFF"/>
        </w:rPr>
      </w:pPr>
      <w:r w:rsidRPr="00B92EA0">
        <w:rPr>
          <w:rFonts w:cs="Times New Roman"/>
          <w:szCs w:val="24"/>
          <w:shd w:val="clear" w:color="auto" w:fill="FFFFFF"/>
        </w:rPr>
        <w:t xml:space="preserve"> Massa, L. and Tucci, C.L., 2013. Business model innovation. </w:t>
      </w:r>
      <w:r w:rsidRPr="00B92EA0">
        <w:rPr>
          <w:rFonts w:cs="Times New Roman"/>
          <w:i/>
          <w:iCs/>
          <w:szCs w:val="24"/>
          <w:shd w:val="clear" w:color="auto" w:fill="FFFFFF"/>
        </w:rPr>
        <w:t>The Oxford handbook of innovation management</w:t>
      </w:r>
      <w:r w:rsidRPr="00B92EA0">
        <w:rPr>
          <w:rFonts w:cs="Times New Roman"/>
          <w:szCs w:val="24"/>
          <w:shd w:val="clear" w:color="auto" w:fill="FFFFFF"/>
        </w:rPr>
        <w:t>, </w:t>
      </w:r>
      <w:r w:rsidRPr="00B92EA0">
        <w:rPr>
          <w:rFonts w:cs="Times New Roman"/>
          <w:i/>
          <w:iCs/>
          <w:szCs w:val="24"/>
          <w:shd w:val="clear" w:color="auto" w:fill="FFFFFF"/>
        </w:rPr>
        <w:t>20</w:t>
      </w:r>
      <w:r w:rsidRPr="00B92EA0">
        <w:rPr>
          <w:rFonts w:cs="Times New Roman"/>
          <w:szCs w:val="24"/>
          <w:shd w:val="clear" w:color="auto" w:fill="FFFFFF"/>
        </w:rPr>
        <w:t xml:space="preserve">(18), pp.420-441. </w:t>
      </w:r>
    </w:p>
    <w:p w14:paraId="20EDEFDD" w14:textId="77777777" w:rsidR="00015FE5" w:rsidRPr="00B92EA0" w:rsidRDefault="00015FE5" w:rsidP="00015FE5">
      <w:pPr>
        <w:rPr>
          <w:rFonts w:cs="Times New Roman"/>
          <w:szCs w:val="24"/>
          <w:shd w:val="clear" w:color="auto" w:fill="FFFFFF"/>
        </w:rPr>
      </w:pPr>
      <w:r w:rsidRPr="00B92EA0">
        <w:rPr>
          <w:rFonts w:cs="Times New Roman"/>
          <w:szCs w:val="24"/>
          <w:shd w:val="clear" w:color="auto" w:fill="FFFFFF"/>
        </w:rPr>
        <w:t>Medina, R. and Medina, A., 2014. The project manager and the organization's long-term competency goal. </w:t>
      </w:r>
      <w:r w:rsidRPr="00B92EA0">
        <w:rPr>
          <w:rFonts w:cs="Times New Roman"/>
          <w:i/>
          <w:iCs/>
          <w:szCs w:val="24"/>
          <w:shd w:val="clear" w:color="auto" w:fill="FFFFFF"/>
        </w:rPr>
        <w:t>International Journal of Project Management</w:t>
      </w:r>
      <w:r w:rsidRPr="00B92EA0">
        <w:rPr>
          <w:rFonts w:cs="Times New Roman"/>
          <w:szCs w:val="24"/>
          <w:shd w:val="clear" w:color="auto" w:fill="FFFFFF"/>
        </w:rPr>
        <w:t>, </w:t>
      </w:r>
      <w:r w:rsidRPr="00B92EA0">
        <w:rPr>
          <w:rFonts w:cs="Times New Roman"/>
          <w:i/>
          <w:iCs/>
          <w:szCs w:val="24"/>
          <w:shd w:val="clear" w:color="auto" w:fill="FFFFFF"/>
        </w:rPr>
        <w:t>32</w:t>
      </w:r>
      <w:r w:rsidRPr="00B92EA0">
        <w:rPr>
          <w:rFonts w:cs="Times New Roman"/>
          <w:szCs w:val="24"/>
          <w:shd w:val="clear" w:color="auto" w:fill="FFFFFF"/>
        </w:rPr>
        <w:t xml:space="preserve">(8), pp.1459-1470. </w:t>
      </w:r>
    </w:p>
    <w:p w14:paraId="6317B17F" w14:textId="77777777" w:rsidR="00015FE5" w:rsidRPr="00B92EA0" w:rsidRDefault="00015FE5" w:rsidP="00015FE5">
      <w:pPr>
        <w:rPr>
          <w:rFonts w:cs="Times New Roman"/>
          <w:szCs w:val="24"/>
          <w:shd w:val="clear" w:color="auto" w:fill="FFFFFF"/>
        </w:rPr>
      </w:pPr>
      <w:r w:rsidRPr="00B92EA0">
        <w:rPr>
          <w:rFonts w:cs="Times New Roman"/>
          <w:szCs w:val="24"/>
          <w:shd w:val="clear" w:color="auto" w:fill="FFFFFF"/>
        </w:rPr>
        <w:t>Ngo, L.V. and O'cass, A., 2013. Innovation and business success: The mediating role of customer participation. </w:t>
      </w:r>
      <w:r w:rsidRPr="00B92EA0">
        <w:rPr>
          <w:rFonts w:cs="Times New Roman"/>
          <w:i/>
          <w:iCs/>
          <w:szCs w:val="24"/>
          <w:shd w:val="clear" w:color="auto" w:fill="FFFFFF"/>
        </w:rPr>
        <w:t>Journal of Business Research</w:t>
      </w:r>
      <w:r w:rsidRPr="00B92EA0">
        <w:rPr>
          <w:rFonts w:cs="Times New Roman"/>
          <w:szCs w:val="24"/>
          <w:shd w:val="clear" w:color="auto" w:fill="FFFFFF"/>
        </w:rPr>
        <w:t>, </w:t>
      </w:r>
      <w:r w:rsidRPr="00B92EA0">
        <w:rPr>
          <w:rFonts w:cs="Times New Roman"/>
          <w:i/>
          <w:iCs/>
          <w:szCs w:val="24"/>
          <w:shd w:val="clear" w:color="auto" w:fill="FFFFFF"/>
        </w:rPr>
        <w:t>66</w:t>
      </w:r>
      <w:r w:rsidRPr="00B92EA0">
        <w:rPr>
          <w:rFonts w:cs="Times New Roman"/>
          <w:szCs w:val="24"/>
          <w:shd w:val="clear" w:color="auto" w:fill="FFFFFF"/>
        </w:rPr>
        <w:t xml:space="preserve">(8), pp.1134-1142. </w:t>
      </w:r>
    </w:p>
    <w:p w14:paraId="1F014887" w14:textId="77777777" w:rsidR="00015FE5" w:rsidRPr="00B92EA0" w:rsidRDefault="00015FE5" w:rsidP="00015FE5">
      <w:pPr>
        <w:rPr>
          <w:rFonts w:cs="Times New Roman"/>
          <w:szCs w:val="24"/>
          <w:shd w:val="clear" w:color="auto" w:fill="FFFFFF"/>
        </w:rPr>
      </w:pPr>
      <w:r w:rsidRPr="00B92EA0">
        <w:rPr>
          <w:rFonts w:cs="Times New Roman"/>
          <w:szCs w:val="24"/>
          <w:shd w:val="clear" w:color="auto" w:fill="FFFFFF"/>
        </w:rPr>
        <w:t>Ngo, L.V. and O'cass, A., 2013. Innovation and business success: The mediating role of customer participation. </w:t>
      </w:r>
      <w:r w:rsidRPr="00B92EA0">
        <w:rPr>
          <w:rFonts w:cs="Times New Roman"/>
          <w:i/>
          <w:iCs/>
          <w:szCs w:val="24"/>
          <w:shd w:val="clear" w:color="auto" w:fill="FFFFFF"/>
        </w:rPr>
        <w:t>Journal of Business Research</w:t>
      </w:r>
      <w:r w:rsidRPr="00B92EA0">
        <w:rPr>
          <w:rFonts w:cs="Times New Roman"/>
          <w:szCs w:val="24"/>
          <w:shd w:val="clear" w:color="auto" w:fill="FFFFFF"/>
        </w:rPr>
        <w:t>, </w:t>
      </w:r>
      <w:r w:rsidRPr="00B92EA0">
        <w:rPr>
          <w:rFonts w:cs="Times New Roman"/>
          <w:i/>
          <w:iCs/>
          <w:szCs w:val="24"/>
          <w:shd w:val="clear" w:color="auto" w:fill="FFFFFF"/>
        </w:rPr>
        <w:t>66</w:t>
      </w:r>
      <w:r w:rsidRPr="00B92EA0">
        <w:rPr>
          <w:rFonts w:cs="Times New Roman"/>
          <w:szCs w:val="24"/>
          <w:shd w:val="clear" w:color="auto" w:fill="FFFFFF"/>
        </w:rPr>
        <w:t xml:space="preserve">(8), pp.1134-1142. </w:t>
      </w:r>
    </w:p>
    <w:p w14:paraId="0F483265" w14:textId="77777777" w:rsidR="00015FE5" w:rsidRPr="00B92EA0" w:rsidRDefault="00015FE5" w:rsidP="00015FE5">
      <w:pPr>
        <w:rPr>
          <w:rFonts w:cs="Times New Roman"/>
          <w:szCs w:val="24"/>
          <w:shd w:val="clear" w:color="auto" w:fill="FFFFFF"/>
        </w:rPr>
      </w:pPr>
      <w:r w:rsidRPr="00B92EA0">
        <w:rPr>
          <w:rFonts w:cs="Times New Roman"/>
          <w:szCs w:val="24"/>
          <w:shd w:val="clear" w:color="auto" w:fill="FFFFFF"/>
        </w:rPr>
        <w:t>Norman, D.A. and Verganti, R., 2014. Incremental and radical innovation: Design research vs. technology and meaning change. </w:t>
      </w:r>
      <w:r w:rsidRPr="00B92EA0">
        <w:rPr>
          <w:rFonts w:cs="Times New Roman"/>
          <w:i/>
          <w:iCs/>
          <w:szCs w:val="24"/>
          <w:shd w:val="clear" w:color="auto" w:fill="FFFFFF"/>
        </w:rPr>
        <w:t>Design issues</w:t>
      </w:r>
      <w:r w:rsidRPr="00B92EA0">
        <w:rPr>
          <w:rFonts w:cs="Times New Roman"/>
          <w:szCs w:val="24"/>
          <w:shd w:val="clear" w:color="auto" w:fill="FFFFFF"/>
        </w:rPr>
        <w:t>, </w:t>
      </w:r>
      <w:r w:rsidRPr="00B92EA0">
        <w:rPr>
          <w:rFonts w:cs="Times New Roman"/>
          <w:i/>
          <w:iCs/>
          <w:szCs w:val="24"/>
          <w:shd w:val="clear" w:color="auto" w:fill="FFFFFF"/>
        </w:rPr>
        <w:t>30</w:t>
      </w:r>
      <w:r w:rsidRPr="00B92EA0">
        <w:rPr>
          <w:rFonts w:cs="Times New Roman"/>
          <w:szCs w:val="24"/>
          <w:shd w:val="clear" w:color="auto" w:fill="FFFFFF"/>
        </w:rPr>
        <w:t xml:space="preserve">(1), pp.78-96. </w:t>
      </w:r>
    </w:p>
    <w:p w14:paraId="5FC20DE1" w14:textId="77777777" w:rsidR="00015FE5" w:rsidRPr="00B92EA0" w:rsidRDefault="00015FE5" w:rsidP="00015FE5">
      <w:pPr>
        <w:rPr>
          <w:szCs w:val="24"/>
          <w:shd w:val="clear" w:color="auto" w:fill="FFFFFF"/>
        </w:rPr>
      </w:pPr>
      <w:r w:rsidRPr="00B92EA0">
        <w:rPr>
          <w:szCs w:val="24"/>
          <w:shd w:val="clear" w:color="auto" w:fill="FFFFFF"/>
        </w:rPr>
        <w:t>Saeb, T. and Foss, N.J., 2015. Business models for open innovation: Matching heterogeneous open innovation strategies with business model dimensions. </w:t>
      </w:r>
      <w:r w:rsidRPr="00B92EA0">
        <w:rPr>
          <w:i/>
          <w:iCs/>
          <w:szCs w:val="24"/>
          <w:shd w:val="clear" w:color="auto" w:fill="FFFFFF"/>
        </w:rPr>
        <w:t>European Management Journal</w:t>
      </w:r>
      <w:r w:rsidRPr="00B92EA0">
        <w:rPr>
          <w:szCs w:val="24"/>
          <w:shd w:val="clear" w:color="auto" w:fill="FFFFFF"/>
        </w:rPr>
        <w:t>, </w:t>
      </w:r>
      <w:r w:rsidRPr="00B92EA0">
        <w:rPr>
          <w:i/>
          <w:iCs/>
          <w:szCs w:val="24"/>
          <w:shd w:val="clear" w:color="auto" w:fill="FFFFFF"/>
        </w:rPr>
        <w:t>33</w:t>
      </w:r>
      <w:r w:rsidRPr="00B92EA0">
        <w:rPr>
          <w:szCs w:val="24"/>
          <w:shd w:val="clear" w:color="auto" w:fill="FFFFFF"/>
        </w:rPr>
        <w:t>(3), pp.201-213.</w:t>
      </w:r>
    </w:p>
    <w:p w14:paraId="329B4BA1" w14:textId="77777777" w:rsidR="00015FE5" w:rsidRPr="00B92EA0" w:rsidRDefault="00015FE5" w:rsidP="00015FE5">
      <w:pPr>
        <w:rPr>
          <w:rFonts w:cs="Times New Roman"/>
          <w:szCs w:val="24"/>
          <w:shd w:val="clear" w:color="auto" w:fill="FFFFFF"/>
        </w:rPr>
      </w:pPr>
      <w:r w:rsidRPr="00B92EA0">
        <w:rPr>
          <w:rFonts w:cs="Times New Roman"/>
          <w:szCs w:val="24"/>
          <w:shd w:val="clear" w:color="auto" w:fill="FFFFFF"/>
        </w:rPr>
        <w:t>Souto, J.E., 2015. Business model innovation and business concept innovation as the context of incremental innovation and radical innovation. </w:t>
      </w:r>
      <w:r w:rsidRPr="00B92EA0">
        <w:rPr>
          <w:rFonts w:cs="Times New Roman"/>
          <w:i/>
          <w:iCs/>
          <w:szCs w:val="24"/>
          <w:shd w:val="clear" w:color="auto" w:fill="FFFFFF"/>
        </w:rPr>
        <w:t>Tourism Management</w:t>
      </w:r>
      <w:r w:rsidRPr="00B92EA0">
        <w:rPr>
          <w:rFonts w:cs="Times New Roman"/>
          <w:szCs w:val="24"/>
          <w:shd w:val="clear" w:color="auto" w:fill="FFFFFF"/>
        </w:rPr>
        <w:t>, </w:t>
      </w:r>
      <w:r w:rsidRPr="00B92EA0">
        <w:rPr>
          <w:rFonts w:cs="Times New Roman"/>
          <w:i/>
          <w:iCs/>
          <w:szCs w:val="24"/>
          <w:shd w:val="clear" w:color="auto" w:fill="FFFFFF"/>
        </w:rPr>
        <w:t>51</w:t>
      </w:r>
      <w:r w:rsidRPr="00B92EA0">
        <w:rPr>
          <w:rFonts w:cs="Times New Roman"/>
          <w:szCs w:val="24"/>
          <w:shd w:val="clear" w:color="auto" w:fill="FFFFFF"/>
        </w:rPr>
        <w:t xml:space="preserve">, pp.142-155. </w:t>
      </w:r>
    </w:p>
    <w:p w14:paraId="0AB11FA1" w14:textId="77777777" w:rsidR="00015FE5" w:rsidRPr="00B92EA0" w:rsidRDefault="00015FE5" w:rsidP="00015FE5">
      <w:pPr>
        <w:rPr>
          <w:szCs w:val="24"/>
          <w:shd w:val="clear" w:color="auto" w:fill="FFFFFF"/>
        </w:rPr>
      </w:pPr>
      <w:r w:rsidRPr="00B92EA0">
        <w:rPr>
          <w:szCs w:val="24"/>
          <w:shd w:val="clear" w:color="auto" w:fill="FFFFFF"/>
        </w:rPr>
        <w:t>Taran, Y., Boer, H. and Lindgren, P., 2015. A business model innovation typology. </w:t>
      </w:r>
      <w:r w:rsidRPr="00B92EA0">
        <w:rPr>
          <w:i/>
          <w:iCs/>
          <w:szCs w:val="24"/>
          <w:shd w:val="clear" w:color="auto" w:fill="FFFFFF"/>
        </w:rPr>
        <w:t>Decision Sciences</w:t>
      </w:r>
      <w:r w:rsidRPr="00B92EA0">
        <w:rPr>
          <w:szCs w:val="24"/>
          <w:shd w:val="clear" w:color="auto" w:fill="FFFFFF"/>
        </w:rPr>
        <w:t>, </w:t>
      </w:r>
      <w:r w:rsidRPr="00B92EA0">
        <w:rPr>
          <w:i/>
          <w:iCs/>
          <w:szCs w:val="24"/>
          <w:shd w:val="clear" w:color="auto" w:fill="FFFFFF"/>
        </w:rPr>
        <w:t>46</w:t>
      </w:r>
      <w:r w:rsidRPr="00B92EA0">
        <w:rPr>
          <w:szCs w:val="24"/>
          <w:shd w:val="clear" w:color="auto" w:fill="FFFFFF"/>
        </w:rPr>
        <w:t xml:space="preserve">(2), pp.301-331. </w:t>
      </w:r>
    </w:p>
    <w:p w14:paraId="4817298C" w14:textId="77777777" w:rsidR="00015FE5" w:rsidRPr="00B92EA0" w:rsidRDefault="00015FE5" w:rsidP="00015FE5">
      <w:pPr>
        <w:rPr>
          <w:rFonts w:cs="Times New Roman"/>
          <w:szCs w:val="24"/>
          <w:shd w:val="clear" w:color="auto" w:fill="FFFFFF"/>
        </w:rPr>
      </w:pPr>
      <w:r w:rsidRPr="00B92EA0">
        <w:rPr>
          <w:rFonts w:cs="Times New Roman"/>
          <w:szCs w:val="24"/>
          <w:shd w:val="clear" w:color="auto" w:fill="FFFFFF"/>
        </w:rPr>
        <w:t>Thomas, E., 2013. Supplier integration in new product development: Computer mediated communication, knowledge exchange and buyer performance. </w:t>
      </w:r>
      <w:r w:rsidRPr="00B92EA0">
        <w:rPr>
          <w:rFonts w:cs="Times New Roman"/>
          <w:i/>
          <w:iCs/>
          <w:szCs w:val="24"/>
          <w:shd w:val="clear" w:color="auto" w:fill="FFFFFF"/>
        </w:rPr>
        <w:t>Industrial Marketing Management</w:t>
      </w:r>
      <w:r w:rsidRPr="00B92EA0">
        <w:rPr>
          <w:rFonts w:cs="Times New Roman"/>
          <w:szCs w:val="24"/>
          <w:shd w:val="clear" w:color="auto" w:fill="FFFFFF"/>
        </w:rPr>
        <w:t>, </w:t>
      </w:r>
      <w:r w:rsidRPr="00B92EA0">
        <w:rPr>
          <w:rFonts w:cs="Times New Roman"/>
          <w:i/>
          <w:iCs/>
          <w:szCs w:val="24"/>
          <w:shd w:val="clear" w:color="auto" w:fill="FFFFFF"/>
        </w:rPr>
        <w:t>42</w:t>
      </w:r>
      <w:r w:rsidRPr="00B92EA0">
        <w:rPr>
          <w:rFonts w:cs="Times New Roman"/>
          <w:szCs w:val="24"/>
          <w:shd w:val="clear" w:color="auto" w:fill="FFFFFF"/>
        </w:rPr>
        <w:t xml:space="preserve">(6), pp.890-899. </w:t>
      </w:r>
    </w:p>
    <w:p w14:paraId="3BA1B355" w14:textId="77777777" w:rsidR="00015FE5" w:rsidRPr="00B92EA0" w:rsidRDefault="00015FE5" w:rsidP="00015FE5">
      <w:pPr>
        <w:rPr>
          <w:szCs w:val="24"/>
        </w:rPr>
      </w:pPr>
      <w:r w:rsidRPr="00B92EA0">
        <w:rPr>
          <w:szCs w:val="24"/>
          <w:shd w:val="clear" w:color="auto" w:fill="FFFFFF"/>
        </w:rPr>
        <w:t xml:space="preserve"> Tidd, J., 2014. </w:t>
      </w:r>
      <w:r w:rsidRPr="00B92EA0">
        <w:rPr>
          <w:i/>
          <w:iCs/>
          <w:szCs w:val="24"/>
          <w:shd w:val="clear" w:color="auto" w:fill="FFFFFF"/>
        </w:rPr>
        <w:t>Open innovation research, management and practice</w:t>
      </w:r>
      <w:r w:rsidRPr="00B92EA0">
        <w:rPr>
          <w:szCs w:val="24"/>
          <w:shd w:val="clear" w:color="auto" w:fill="FFFFFF"/>
        </w:rPr>
        <w:t> (Vol. 23). Imperial College Press.</w:t>
      </w:r>
    </w:p>
    <w:p w14:paraId="456984B1" w14:textId="3E18AFC9" w:rsidR="00015FE5" w:rsidRPr="00B92EA0" w:rsidRDefault="00015FE5" w:rsidP="00015FE5">
      <w:pPr>
        <w:rPr>
          <w:szCs w:val="24"/>
          <w:shd w:val="clear" w:color="auto" w:fill="FFFFFF"/>
        </w:rPr>
      </w:pPr>
      <w:r>
        <w:rPr>
          <w:szCs w:val="24"/>
          <w:shd w:val="clear" w:color="auto" w:fill="FFFFFF"/>
        </w:rPr>
        <w:t>W</w:t>
      </w:r>
      <w:r w:rsidRPr="00B92EA0">
        <w:rPr>
          <w:szCs w:val="24"/>
          <w:shd w:val="clear" w:color="auto" w:fill="FFFFFF"/>
        </w:rPr>
        <w:t xml:space="preserve">est, J., Salter, A., Vanhaverbeke, W. and Chesbrough, H., 2014. Open innovation: The next decade. </w:t>
      </w:r>
      <w:r w:rsidR="00F0105C">
        <w:rPr>
          <w:szCs w:val="24"/>
          <w:shd w:val="clear" w:color="auto" w:fill="FFFFFF"/>
        </w:rPr>
        <w:t>s</w:t>
      </w:r>
    </w:p>
    <w:sectPr w:rsidR="00015FE5" w:rsidRPr="00B92EA0" w:rsidSect="00924E5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91072F" w14:textId="77777777" w:rsidR="00054564" w:rsidRDefault="00054564" w:rsidP="00D8204A">
      <w:pPr>
        <w:spacing w:after="0" w:line="240" w:lineRule="auto"/>
      </w:pPr>
      <w:r>
        <w:separator/>
      </w:r>
    </w:p>
  </w:endnote>
  <w:endnote w:type="continuationSeparator" w:id="0">
    <w:p w14:paraId="4DDBC8C3" w14:textId="77777777" w:rsidR="00054564" w:rsidRDefault="00054564" w:rsidP="00D82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B68116" w14:textId="77777777" w:rsidR="00054564" w:rsidRDefault="00054564" w:rsidP="00D8204A">
      <w:pPr>
        <w:spacing w:after="0" w:line="240" w:lineRule="auto"/>
      </w:pPr>
      <w:r>
        <w:separator/>
      </w:r>
    </w:p>
  </w:footnote>
  <w:footnote w:type="continuationSeparator" w:id="0">
    <w:p w14:paraId="785E138E" w14:textId="77777777" w:rsidR="00054564" w:rsidRDefault="00054564" w:rsidP="00D820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0.5pt;height:10.5pt" o:bullet="t">
        <v:imagedata r:id="rId1" o:title="mso29C1"/>
      </v:shape>
    </w:pict>
  </w:numPicBullet>
  <w:abstractNum w:abstractNumId="0" w15:restartNumberingAfterBreak="0">
    <w:nsid w:val="039E7BDC"/>
    <w:multiLevelType w:val="hybridMultilevel"/>
    <w:tmpl w:val="D43A4C70"/>
    <w:lvl w:ilvl="0" w:tplc="3CA4F34C">
      <w:start w:val="1"/>
      <w:numFmt w:val="bullet"/>
      <w:lvlText w:val=""/>
      <w:lvlPicBulletId w:val="0"/>
      <w:lvlJc w:val="left"/>
      <w:pPr>
        <w:ind w:left="720" w:hanging="360"/>
      </w:pPr>
      <w:rPr>
        <w:rFonts w:ascii="Symbol" w:hAnsi="Symbol" w:hint="default"/>
      </w:rPr>
    </w:lvl>
    <w:lvl w:ilvl="1" w:tplc="43A09D26" w:tentative="1">
      <w:start w:val="1"/>
      <w:numFmt w:val="bullet"/>
      <w:lvlText w:val="o"/>
      <w:lvlJc w:val="left"/>
      <w:pPr>
        <w:ind w:left="1440" w:hanging="360"/>
      </w:pPr>
      <w:rPr>
        <w:rFonts w:ascii="Courier New" w:hAnsi="Courier New" w:cs="Courier New" w:hint="default"/>
      </w:rPr>
    </w:lvl>
    <w:lvl w:ilvl="2" w:tplc="5DBA2D12" w:tentative="1">
      <w:start w:val="1"/>
      <w:numFmt w:val="bullet"/>
      <w:lvlText w:val=""/>
      <w:lvlJc w:val="left"/>
      <w:pPr>
        <w:ind w:left="2160" w:hanging="360"/>
      </w:pPr>
      <w:rPr>
        <w:rFonts w:ascii="Wingdings" w:hAnsi="Wingdings" w:hint="default"/>
      </w:rPr>
    </w:lvl>
    <w:lvl w:ilvl="3" w:tplc="94E814D2" w:tentative="1">
      <w:start w:val="1"/>
      <w:numFmt w:val="bullet"/>
      <w:lvlText w:val=""/>
      <w:lvlJc w:val="left"/>
      <w:pPr>
        <w:ind w:left="2880" w:hanging="360"/>
      </w:pPr>
      <w:rPr>
        <w:rFonts w:ascii="Symbol" w:hAnsi="Symbol" w:hint="default"/>
      </w:rPr>
    </w:lvl>
    <w:lvl w:ilvl="4" w:tplc="0FF23C7A" w:tentative="1">
      <w:start w:val="1"/>
      <w:numFmt w:val="bullet"/>
      <w:lvlText w:val="o"/>
      <w:lvlJc w:val="left"/>
      <w:pPr>
        <w:ind w:left="3600" w:hanging="360"/>
      </w:pPr>
      <w:rPr>
        <w:rFonts w:ascii="Courier New" w:hAnsi="Courier New" w:cs="Courier New" w:hint="default"/>
      </w:rPr>
    </w:lvl>
    <w:lvl w:ilvl="5" w:tplc="718C81CC" w:tentative="1">
      <w:start w:val="1"/>
      <w:numFmt w:val="bullet"/>
      <w:lvlText w:val=""/>
      <w:lvlJc w:val="left"/>
      <w:pPr>
        <w:ind w:left="4320" w:hanging="360"/>
      </w:pPr>
      <w:rPr>
        <w:rFonts w:ascii="Wingdings" w:hAnsi="Wingdings" w:hint="default"/>
      </w:rPr>
    </w:lvl>
    <w:lvl w:ilvl="6" w:tplc="FF842862" w:tentative="1">
      <w:start w:val="1"/>
      <w:numFmt w:val="bullet"/>
      <w:lvlText w:val=""/>
      <w:lvlJc w:val="left"/>
      <w:pPr>
        <w:ind w:left="5040" w:hanging="360"/>
      </w:pPr>
      <w:rPr>
        <w:rFonts w:ascii="Symbol" w:hAnsi="Symbol" w:hint="default"/>
      </w:rPr>
    </w:lvl>
    <w:lvl w:ilvl="7" w:tplc="8D70814E" w:tentative="1">
      <w:start w:val="1"/>
      <w:numFmt w:val="bullet"/>
      <w:lvlText w:val="o"/>
      <w:lvlJc w:val="left"/>
      <w:pPr>
        <w:ind w:left="5760" w:hanging="360"/>
      </w:pPr>
      <w:rPr>
        <w:rFonts w:ascii="Courier New" w:hAnsi="Courier New" w:cs="Courier New" w:hint="default"/>
      </w:rPr>
    </w:lvl>
    <w:lvl w:ilvl="8" w:tplc="20BAF0FE" w:tentative="1">
      <w:start w:val="1"/>
      <w:numFmt w:val="bullet"/>
      <w:lvlText w:val=""/>
      <w:lvlJc w:val="left"/>
      <w:pPr>
        <w:ind w:left="6480" w:hanging="360"/>
      </w:pPr>
      <w:rPr>
        <w:rFonts w:ascii="Wingdings" w:hAnsi="Wingdings" w:hint="default"/>
      </w:rPr>
    </w:lvl>
  </w:abstractNum>
  <w:abstractNum w:abstractNumId="1" w15:restartNumberingAfterBreak="0">
    <w:nsid w:val="159C45A3"/>
    <w:multiLevelType w:val="hybridMultilevel"/>
    <w:tmpl w:val="7B90D332"/>
    <w:lvl w:ilvl="0" w:tplc="CBA62636">
      <w:start w:val="3"/>
      <w:numFmt w:val="decimal"/>
      <w:lvlText w:val="%1."/>
      <w:lvlJc w:val="left"/>
      <w:pPr>
        <w:ind w:left="720" w:hanging="360"/>
      </w:pPr>
      <w:rPr>
        <w:rFonts w:hint="default"/>
      </w:rPr>
    </w:lvl>
    <w:lvl w:ilvl="1" w:tplc="5428D54C" w:tentative="1">
      <w:start w:val="1"/>
      <w:numFmt w:val="lowerLetter"/>
      <w:lvlText w:val="%2."/>
      <w:lvlJc w:val="left"/>
      <w:pPr>
        <w:ind w:left="1440" w:hanging="360"/>
      </w:pPr>
    </w:lvl>
    <w:lvl w:ilvl="2" w:tplc="47A4DDF8" w:tentative="1">
      <w:start w:val="1"/>
      <w:numFmt w:val="lowerRoman"/>
      <w:lvlText w:val="%3."/>
      <w:lvlJc w:val="right"/>
      <w:pPr>
        <w:ind w:left="2160" w:hanging="180"/>
      </w:pPr>
    </w:lvl>
    <w:lvl w:ilvl="3" w:tplc="1972AF32" w:tentative="1">
      <w:start w:val="1"/>
      <w:numFmt w:val="decimal"/>
      <w:lvlText w:val="%4."/>
      <w:lvlJc w:val="left"/>
      <w:pPr>
        <w:ind w:left="2880" w:hanging="360"/>
      </w:pPr>
    </w:lvl>
    <w:lvl w:ilvl="4" w:tplc="89D63C22" w:tentative="1">
      <w:start w:val="1"/>
      <w:numFmt w:val="lowerLetter"/>
      <w:lvlText w:val="%5."/>
      <w:lvlJc w:val="left"/>
      <w:pPr>
        <w:ind w:left="3600" w:hanging="360"/>
      </w:pPr>
    </w:lvl>
    <w:lvl w:ilvl="5" w:tplc="64B4E2D6" w:tentative="1">
      <w:start w:val="1"/>
      <w:numFmt w:val="lowerRoman"/>
      <w:lvlText w:val="%6."/>
      <w:lvlJc w:val="right"/>
      <w:pPr>
        <w:ind w:left="4320" w:hanging="180"/>
      </w:pPr>
    </w:lvl>
    <w:lvl w:ilvl="6" w:tplc="AD4A8EFC" w:tentative="1">
      <w:start w:val="1"/>
      <w:numFmt w:val="decimal"/>
      <w:lvlText w:val="%7."/>
      <w:lvlJc w:val="left"/>
      <w:pPr>
        <w:ind w:left="5040" w:hanging="360"/>
      </w:pPr>
    </w:lvl>
    <w:lvl w:ilvl="7" w:tplc="FE1401BE" w:tentative="1">
      <w:start w:val="1"/>
      <w:numFmt w:val="lowerLetter"/>
      <w:lvlText w:val="%8."/>
      <w:lvlJc w:val="left"/>
      <w:pPr>
        <w:ind w:left="5760" w:hanging="360"/>
      </w:pPr>
    </w:lvl>
    <w:lvl w:ilvl="8" w:tplc="20EEBC10" w:tentative="1">
      <w:start w:val="1"/>
      <w:numFmt w:val="lowerRoman"/>
      <w:lvlText w:val="%9."/>
      <w:lvlJc w:val="right"/>
      <w:pPr>
        <w:ind w:left="6480" w:hanging="180"/>
      </w:pPr>
    </w:lvl>
  </w:abstractNum>
  <w:abstractNum w:abstractNumId="2" w15:restartNumberingAfterBreak="0">
    <w:nsid w:val="1E1709A3"/>
    <w:multiLevelType w:val="hybridMultilevel"/>
    <w:tmpl w:val="C2E69FBE"/>
    <w:lvl w:ilvl="0" w:tplc="94F02F42">
      <w:start w:val="1"/>
      <w:numFmt w:val="bullet"/>
      <w:lvlText w:val=""/>
      <w:lvlPicBulletId w:val="0"/>
      <w:lvlJc w:val="left"/>
      <w:pPr>
        <w:ind w:left="720" w:hanging="360"/>
      </w:pPr>
      <w:rPr>
        <w:rFonts w:ascii="Symbol" w:hAnsi="Symbol" w:hint="default"/>
      </w:rPr>
    </w:lvl>
    <w:lvl w:ilvl="1" w:tplc="7862D9AC" w:tentative="1">
      <w:start w:val="1"/>
      <w:numFmt w:val="bullet"/>
      <w:lvlText w:val="o"/>
      <w:lvlJc w:val="left"/>
      <w:pPr>
        <w:ind w:left="1440" w:hanging="360"/>
      </w:pPr>
      <w:rPr>
        <w:rFonts w:ascii="Courier New" w:hAnsi="Courier New" w:cs="Courier New" w:hint="default"/>
      </w:rPr>
    </w:lvl>
    <w:lvl w:ilvl="2" w:tplc="52169376" w:tentative="1">
      <w:start w:val="1"/>
      <w:numFmt w:val="bullet"/>
      <w:lvlText w:val=""/>
      <w:lvlJc w:val="left"/>
      <w:pPr>
        <w:ind w:left="2160" w:hanging="360"/>
      </w:pPr>
      <w:rPr>
        <w:rFonts w:ascii="Wingdings" w:hAnsi="Wingdings" w:hint="default"/>
      </w:rPr>
    </w:lvl>
    <w:lvl w:ilvl="3" w:tplc="78FA88AA" w:tentative="1">
      <w:start w:val="1"/>
      <w:numFmt w:val="bullet"/>
      <w:lvlText w:val=""/>
      <w:lvlJc w:val="left"/>
      <w:pPr>
        <w:ind w:left="2880" w:hanging="360"/>
      </w:pPr>
      <w:rPr>
        <w:rFonts w:ascii="Symbol" w:hAnsi="Symbol" w:hint="default"/>
      </w:rPr>
    </w:lvl>
    <w:lvl w:ilvl="4" w:tplc="8B4EAB46" w:tentative="1">
      <w:start w:val="1"/>
      <w:numFmt w:val="bullet"/>
      <w:lvlText w:val="o"/>
      <w:lvlJc w:val="left"/>
      <w:pPr>
        <w:ind w:left="3600" w:hanging="360"/>
      </w:pPr>
      <w:rPr>
        <w:rFonts w:ascii="Courier New" w:hAnsi="Courier New" w:cs="Courier New" w:hint="default"/>
      </w:rPr>
    </w:lvl>
    <w:lvl w:ilvl="5" w:tplc="4FE20A02" w:tentative="1">
      <w:start w:val="1"/>
      <w:numFmt w:val="bullet"/>
      <w:lvlText w:val=""/>
      <w:lvlJc w:val="left"/>
      <w:pPr>
        <w:ind w:left="4320" w:hanging="360"/>
      </w:pPr>
      <w:rPr>
        <w:rFonts w:ascii="Wingdings" w:hAnsi="Wingdings" w:hint="default"/>
      </w:rPr>
    </w:lvl>
    <w:lvl w:ilvl="6" w:tplc="691E0750" w:tentative="1">
      <w:start w:val="1"/>
      <w:numFmt w:val="bullet"/>
      <w:lvlText w:val=""/>
      <w:lvlJc w:val="left"/>
      <w:pPr>
        <w:ind w:left="5040" w:hanging="360"/>
      </w:pPr>
      <w:rPr>
        <w:rFonts w:ascii="Symbol" w:hAnsi="Symbol" w:hint="default"/>
      </w:rPr>
    </w:lvl>
    <w:lvl w:ilvl="7" w:tplc="FB06CF4C" w:tentative="1">
      <w:start w:val="1"/>
      <w:numFmt w:val="bullet"/>
      <w:lvlText w:val="o"/>
      <w:lvlJc w:val="left"/>
      <w:pPr>
        <w:ind w:left="5760" w:hanging="360"/>
      </w:pPr>
      <w:rPr>
        <w:rFonts w:ascii="Courier New" w:hAnsi="Courier New" w:cs="Courier New" w:hint="default"/>
      </w:rPr>
    </w:lvl>
    <w:lvl w:ilvl="8" w:tplc="1A8AA272" w:tentative="1">
      <w:start w:val="1"/>
      <w:numFmt w:val="bullet"/>
      <w:lvlText w:val=""/>
      <w:lvlJc w:val="left"/>
      <w:pPr>
        <w:ind w:left="6480" w:hanging="360"/>
      </w:pPr>
      <w:rPr>
        <w:rFonts w:ascii="Wingdings" w:hAnsi="Wingdings" w:hint="default"/>
      </w:rPr>
    </w:lvl>
  </w:abstractNum>
  <w:abstractNum w:abstractNumId="3" w15:restartNumberingAfterBreak="0">
    <w:nsid w:val="25572960"/>
    <w:multiLevelType w:val="hybridMultilevel"/>
    <w:tmpl w:val="CCE27C4C"/>
    <w:lvl w:ilvl="0" w:tplc="E9CCF280">
      <w:start w:val="3"/>
      <w:numFmt w:val="decimal"/>
      <w:lvlText w:val="%1."/>
      <w:lvlJc w:val="left"/>
      <w:pPr>
        <w:ind w:left="720" w:hanging="360"/>
      </w:pPr>
      <w:rPr>
        <w:rFonts w:hint="default"/>
      </w:rPr>
    </w:lvl>
    <w:lvl w:ilvl="1" w:tplc="A8B22E4C" w:tentative="1">
      <w:start w:val="1"/>
      <w:numFmt w:val="lowerLetter"/>
      <w:lvlText w:val="%2."/>
      <w:lvlJc w:val="left"/>
      <w:pPr>
        <w:ind w:left="1440" w:hanging="360"/>
      </w:pPr>
    </w:lvl>
    <w:lvl w:ilvl="2" w:tplc="95FA1CD6" w:tentative="1">
      <w:start w:val="1"/>
      <w:numFmt w:val="lowerRoman"/>
      <w:lvlText w:val="%3."/>
      <w:lvlJc w:val="right"/>
      <w:pPr>
        <w:ind w:left="2160" w:hanging="180"/>
      </w:pPr>
    </w:lvl>
    <w:lvl w:ilvl="3" w:tplc="8F843AD4" w:tentative="1">
      <w:start w:val="1"/>
      <w:numFmt w:val="decimal"/>
      <w:lvlText w:val="%4."/>
      <w:lvlJc w:val="left"/>
      <w:pPr>
        <w:ind w:left="2880" w:hanging="360"/>
      </w:pPr>
    </w:lvl>
    <w:lvl w:ilvl="4" w:tplc="28301088" w:tentative="1">
      <w:start w:val="1"/>
      <w:numFmt w:val="lowerLetter"/>
      <w:lvlText w:val="%5."/>
      <w:lvlJc w:val="left"/>
      <w:pPr>
        <w:ind w:left="3600" w:hanging="360"/>
      </w:pPr>
    </w:lvl>
    <w:lvl w:ilvl="5" w:tplc="AE3A61BC" w:tentative="1">
      <w:start w:val="1"/>
      <w:numFmt w:val="lowerRoman"/>
      <w:lvlText w:val="%6."/>
      <w:lvlJc w:val="right"/>
      <w:pPr>
        <w:ind w:left="4320" w:hanging="180"/>
      </w:pPr>
    </w:lvl>
    <w:lvl w:ilvl="6" w:tplc="D7D82344" w:tentative="1">
      <w:start w:val="1"/>
      <w:numFmt w:val="decimal"/>
      <w:lvlText w:val="%7."/>
      <w:lvlJc w:val="left"/>
      <w:pPr>
        <w:ind w:left="5040" w:hanging="360"/>
      </w:pPr>
    </w:lvl>
    <w:lvl w:ilvl="7" w:tplc="5CA243DE" w:tentative="1">
      <w:start w:val="1"/>
      <w:numFmt w:val="lowerLetter"/>
      <w:lvlText w:val="%8."/>
      <w:lvlJc w:val="left"/>
      <w:pPr>
        <w:ind w:left="5760" w:hanging="360"/>
      </w:pPr>
    </w:lvl>
    <w:lvl w:ilvl="8" w:tplc="13FCE794" w:tentative="1">
      <w:start w:val="1"/>
      <w:numFmt w:val="lowerRoman"/>
      <w:lvlText w:val="%9."/>
      <w:lvlJc w:val="right"/>
      <w:pPr>
        <w:ind w:left="6480" w:hanging="180"/>
      </w:pPr>
    </w:lvl>
  </w:abstractNum>
  <w:abstractNum w:abstractNumId="4" w15:restartNumberingAfterBreak="0">
    <w:nsid w:val="3563626B"/>
    <w:multiLevelType w:val="hybridMultilevel"/>
    <w:tmpl w:val="C2EEA3E0"/>
    <w:lvl w:ilvl="0" w:tplc="DA64A89E">
      <w:start w:val="1"/>
      <w:numFmt w:val="bullet"/>
      <w:lvlText w:val=""/>
      <w:lvlJc w:val="left"/>
      <w:pPr>
        <w:ind w:left="720" w:hanging="360"/>
      </w:pPr>
      <w:rPr>
        <w:rFonts w:ascii="Wingdings" w:hAnsi="Wingdings" w:hint="default"/>
      </w:rPr>
    </w:lvl>
    <w:lvl w:ilvl="1" w:tplc="249A783E" w:tentative="1">
      <w:start w:val="1"/>
      <w:numFmt w:val="bullet"/>
      <w:lvlText w:val="o"/>
      <w:lvlJc w:val="left"/>
      <w:pPr>
        <w:ind w:left="1440" w:hanging="360"/>
      </w:pPr>
      <w:rPr>
        <w:rFonts w:ascii="Courier New" w:hAnsi="Courier New" w:cs="Courier New" w:hint="default"/>
      </w:rPr>
    </w:lvl>
    <w:lvl w:ilvl="2" w:tplc="50262FA4" w:tentative="1">
      <w:start w:val="1"/>
      <w:numFmt w:val="bullet"/>
      <w:lvlText w:val=""/>
      <w:lvlJc w:val="left"/>
      <w:pPr>
        <w:ind w:left="2160" w:hanging="360"/>
      </w:pPr>
      <w:rPr>
        <w:rFonts w:ascii="Wingdings" w:hAnsi="Wingdings" w:hint="default"/>
      </w:rPr>
    </w:lvl>
    <w:lvl w:ilvl="3" w:tplc="FFFC31B4" w:tentative="1">
      <w:start w:val="1"/>
      <w:numFmt w:val="bullet"/>
      <w:lvlText w:val=""/>
      <w:lvlJc w:val="left"/>
      <w:pPr>
        <w:ind w:left="2880" w:hanging="360"/>
      </w:pPr>
      <w:rPr>
        <w:rFonts w:ascii="Symbol" w:hAnsi="Symbol" w:hint="default"/>
      </w:rPr>
    </w:lvl>
    <w:lvl w:ilvl="4" w:tplc="4834641C" w:tentative="1">
      <w:start w:val="1"/>
      <w:numFmt w:val="bullet"/>
      <w:lvlText w:val="o"/>
      <w:lvlJc w:val="left"/>
      <w:pPr>
        <w:ind w:left="3600" w:hanging="360"/>
      </w:pPr>
      <w:rPr>
        <w:rFonts w:ascii="Courier New" w:hAnsi="Courier New" w:cs="Courier New" w:hint="default"/>
      </w:rPr>
    </w:lvl>
    <w:lvl w:ilvl="5" w:tplc="EF147A8C" w:tentative="1">
      <w:start w:val="1"/>
      <w:numFmt w:val="bullet"/>
      <w:lvlText w:val=""/>
      <w:lvlJc w:val="left"/>
      <w:pPr>
        <w:ind w:left="4320" w:hanging="360"/>
      </w:pPr>
      <w:rPr>
        <w:rFonts w:ascii="Wingdings" w:hAnsi="Wingdings" w:hint="default"/>
      </w:rPr>
    </w:lvl>
    <w:lvl w:ilvl="6" w:tplc="B492EA64" w:tentative="1">
      <w:start w:val="1"/>
      <w:numFmt w:val="bullet"/>
      <w:lvlText w:val=""/>
      <w:lvlJc w:val="left"/>
      <w:pPr>
        <w:ind w:left="5040" w:hanging="360"/>
      </w:pPr>
      <w:rPr>
        <w:rFonts w:ascii="Symbol" w:hAnsi="Symbol" w:hint="default"/>
      </w:rPr>
    </w:lvl>
    <w:lvl w:ilvl="7" w:tplc="AA90D1FE" w:tentative="1">
      <w:start w:val="1"/>
      <w:numFmt w:val="bullet"/>
      <w:lvlText w:val="o"/>
      <w:lvlJc w:val="left"/>
      <w:pPr>
        <w:ind w:left="5760" w:hanging="360"/>
      </w:pPr>
      <w:rPr>
        <w:rFonts w:ascii="Courier New" w:hAnsi="Courier New" w:cs="Courier New" w:hint="default"/>
      </w:rPr>
    </w:lvl>
    <w:lvl w:ilvl="8" w:tplc="A830BDD8" w:tentative="1">
      <w:start w:val="1"/>
      <w:numFmt w:val="bullet"/>
      <w:lvlText w:val=""/>
      <w:lvlJc w:val="left"/>
      <w:pPr>
        <w:ind w:left="6480" w:hanging="360"/>
      </w:pPr>
      <w:rPr>
        <w:rFonts w:ascii="Wingdings" w:hAnsi="Wingdings" w:hint="default"/>
      </w:rPr>
    </w:lvl>
  </w:abstractNum>
  <w:abstractNum w:abstractNumId="5" w15:restartNumberingAfterBreak="0">
    <w:nsid w:val="40386F26"/>
    <w:multiLevelType w:val="hybridMultilevel"/>
    <w:tmpl w:val="C86EAFF2"/>
    <w:lvl w:ilvl="0" w:tplc="1C9E2A12">
      <w:start w:val="1"/>
      <w:numFmt w:val="bullet"/>
      <w:lvlText w:val=""/>
      <w:lvlPicBulletId w:val="0"/>
      <w:lvlJc w:val="left"/>
      <w:pPr>
        <w:ind w:left="1222" w:hanging="360"/>
      </w:pPr>
      <w:rPr>
        <w:rFonts w:ascii="Symbol" w:hAnsi="Symbol" w:hint="default"/>
      </w:rPr>
    </w:lvl>
    <w:lvl w:ilvl="1" w:tplc="64DCDD8C" w:tentative="1">
      <w:start w:val="1"/>
      <w:numFmt w:val="bullet"/>
      <w:lvlText w:val="o"/>
      <w:lvlJc w:val="left"/>
      <w:pPr>
        <w:ind w:left="1942" w:hanging="360"/>
      </w:pPr>
      <w:rPr>
        <w:rFonts w:ascii="Courier New" w:hAnsi="Courier New" w:cs="Courier New" w:hint="default"/>
      </w:rPr>
    </w:lvl>
    <w:lvl w:ilvl="2" w:tplc="CB6A4A52" w:tentative="1">
      <w:start w:val="1"/>
      <w:numFmt w:val="bullet"/>
      <w:lvlText w:val=""/>
      <w:lvlJc w:val="left"/>
      <w:pPr>
        <w:ind w:left="2662" w:hanging="360"/>
      </w:pPr>
      <w:rPr>
        <w:rFonts w:ascii="Wingdings" w:hAnsi="Wingdings" w:hint="default"/>
      </w:rPr>
    </w:lvl>
    <w:lvl w:ilvl="3" w:tplc="BC6C1412" w:tentative="1">
      <w:start w:val="1"/>
      <w:numFmt w:val="bullet"/>
      <w:lvlText w:val=""/>
      <w:lvlJc w:val="left"/>
      <w:pPr>
        <w:ind w:left="3382" w:hanging="360"/>
      </w:pPr>
      <w:rPr>
        <w:rFonts w:ascii="Symbol" w:hAnsi="Symbol" w:hint="default"/>
      </w:rPr>
    </w:lvl>
    <w:lvl w:ilvl="4" w:tplc="610A1D56" w:tentative="1">
      <w:start w:val="1"/>
      <w:numFmt w:val="bullet"/>
      <w:lvlText w:val="o"/>
      <w:lvlJc w:val="left"/>
      <w:pPr>
        <w:ind w:left="4102" w:hanging="360"/>
      </w:pPr>
      <w:rPr>
        <w:rFonts w:ascii="Courier New" w:hAnsi="Courier New" w:cs="Courier New" w:hint="default"/>
      </w:rPr>
    </w:lvl>
    <w:lvl w:ilvl="5" w:tplc="B7BC3F88" w:tentative="1">
      <w:start w:val="1"/>
      <w:numFmt w:val="bullet"/>
      <w:lvlText w:val=""/>
      <w:lvlJc w:val="left"/>
      <w:pPr>
        <w:ind w:left="4822" w:hanging="360"/>
      </w:pPr>
      <w:rPr>
        <w:rFonts w:ascii="Wingdings" w:hAnsi="Wingdings" w:hint="default"/>
      </w:rPr>
    </w:lvl>
    <w:lvl w:ilvl="6" w:tplc="8E1400B8" w:tentative="1">
      <w:start w:val="1"/>
      <w:numFmt w:val="bullet"/>
      <w:lvlText w:val=""/>
      <w:lvlJc w:val="left"/>
      <w:pPr>
        <w:ind w:left="5542" w:hanging="360"/>
      </w:pPr>
      <w:rPr>
        <w:rFonts w:ascii="Symbol" w:hAnsi="Symbol" w:hint="default"/>
      </w:rPr>
    </w:lvl>
    <w:lvl w:ilvl="7" w:tplc="D5F0DAE2" w:tentative="1">
      <w:start w:val="1"/>
      <w:numFmt w:val="bullet"/>
      <w:lvlText w:val="o"/>
      <w:lvlJc w:val="left"/>
      <w:pPr>
        <w:ind w:left="6262" w:hanging="360"/>
      </w:pPr>
      <w:rPr>
        <w:rFonts w:ascii="Courier New" w:hAnsi="Courier New" w:cs="Courier New" w:hint="default"/>
      </w:rPr>
    </w:lvl>
    <w:lvl w:ilvl="8" w:tplc="C76E64F2" w:tentative="1">
      <w:start w:val="1"/>
      <w:numFmt w:val="bullet"/>
      <w:lvlText w:val=""/>
      <w:lvlJc w:val="left"/>
      <w:pPr>
        <w:ind w:left="6982" w:hanging="360"/>
      </w:pPr>
      <w:rPr>
        <w:rFonts w:ascii="Wingdings" w:hAnsi="Wingdings" w:hint="default"/>
      </w:rPr>
    </w:lvl>
  </w:abstractNum>
  <w:abstractNum w:abstractNumId="6" w15:restartNumberingAfterBreak="0">
    <w:nsid w:val="531052D4"/>
    <w:multiLevelType w:val="hybridMultilevel"/>
    <w:tmpl w:val="B84A98FE"/>
    <w:lvl w:ilvl="0" w:tplc="3234496A">
      <w:start w:val="1"/>
      <w:numFmt w:val="bullet"/>
      <w:lvlText w:val=""/>
      <w:lvlPicBulletId w:val="0"/>
      <w:lvlJc w:val="left"/>
      <w:pPr>
        <w:ind w:left="720" w:hanging="360"/>
      </w:pPr>
      <w:rPr>
        <w:rFonts w:ascii="Symbol" w:hAnsi="Symbol" w:hint="default"/>
      </w:rPr>
    </w:lvl>
    <w:lvl w:ilvl="1" w:tplc="C4D49EB8" w:tentative="1">
      <w:start w:val="1"/>
      <w:numFmt w:val="bullet"/>
      <w:lvlText w:val="o"/>
      <w:lvlJc w:val="left"/>
      <w:pPr>
        <w:ind w:left="1440" w:hanging="360"/>
      </w:pPr>
      <w:rPr>
        <w:rFonts w:ascii="Courier New" w:hAnsi="Courier New" w:cs="Courier New" w:hint="default"/>
      </w:rPr>
    </w:lvl>
    <w:lvl w:ilvl="2" w:tplc="7A30E5CE" w:tentative="1">
      <w:start w:val="1"/>
      <w:numFmt w:val="bullet"/>
      <w:lvlText w:val=""/>
      <w:lvlJc w:val="left"/>
      <w:pPr>
        <w:ind w:left="2160" w:hanging="360"/>
      </w:pPr>
      <w:rPr>
        <w:rFonts w:ascii="Wingdings" w:hAnsi="Wingdings" w:hint="default"/>
      </w:rPr>
    </w:lvl>
    <w:lvl w:ilvl="3" w:tplc="C6E60C9A" w:tentative="1">
      <w:start w:val="1"/>
      <w:numFmt w:val="bullet"/>
      <w:lvlText w:val=""/>
      <w:lvlJc w:val="left"/>
      <w:pPr>
        <w:ind w:left="2880" w:hanging="360"/>
      </w:pPr>
      <w:rPr>
        <w:rFonts w:ascii="Symbol" w:hAnsi="Symbol" w:hint="default"/>
      </w:rPr>
    </w:lvl>
    <w:lvl w:ilvl="4" w:tplc="EE56F0F2" w:tentative="1">
      <w:start w:val="1"/>
      <w:numFmt w:val="bullet"/>
      <w:lvlText w:val="o"/>
      <w:lvlJc w:val="left"/>
      <w:pPr>
        <w:ind w:left="3600" w:hanging="360"/>
      </w:pPr>
      <w:rPr>
        <w:rFonts w:ascii="Courier New" w:hAnsi="Courier New" w:cs="Courier New" w:hint="default"/>
      </w:rPr>
    </w:lvl>
    <w:lvl w:ilvl="5" w:tplc="15FE39D0" w:tentative="1">
      <w:start w:val="1"/>
      <w:numFmt w:val="bullet"/>
      <w:lvlText w:val=""/>
      <w:lvlJc w:val="left"/>
      <w:pPr>
        <w:ind w:left="4320" w:hanging="360"/>
      </w:pPr>
      <w:rPr>
        <w:rFonts w:ascii="Wingdings" w:hAnsi="Wingdings" w:hint="default"/>
      </w:rPr>
    </w:lvl>
    <w:lvl w:ilvl="6" w:tplc="657A737E" w:tentative="1">
      <w:start w:val="1"/>
      <w:numFmt w:val="bullet"/>
      <w:lvlText w:val=""/>
      <w:lvlJc w:val="left"/>
      <w:pPr>
        <w:ind w:left="5040" w:hanging="360"/>
      </w:pPr>
      <w:rPr>
        <w:rFonts w:ascii="Symbol" w:hAnsi="Symbol" w:hint="default"/>
      </w:rPr>
    </w:lvl>
    <w:lvl w:ilvl="7" w:tplc="0E1EEDBC" w:tentative="1">
      <w:start w:val="1"/>
      <w:numFmt w:val="bullet"/>
      <w:lvlText w:val="o"/>
      <w:lvlJc w:val="left"/>
      <w:pPr>
        <w:ind w:left="5760" w:hanging="360"/>
      </w:pPr>
      <w:rPr>
        <w:rFonts w:ascii="Courier New" w:hAnsi="Courier New" w:cs="Courier New" w:hint="default"/>
      </w:rPr>
    </w:lvl>
    <w:lvl w:ilvl="8" w:tplc="0A4C7EB0" w:tentative="1">
      <w:start w:val="1"/>
      <w:numFmt w:val="bullet"/>
      <w:lvlText w:val=""/>
      <w:lvlJc w:val="left"/>
      <w:pPr>
        <w:ind w:left="6480" w:hanging="360"/>
      </w:pPr>
      <w:rPr>
        <w:rFonts w:ascii="Wingdings" w:hAnsi="Wingdings" w:hint="default"/>
      </w:rPr>
    </w:lvl>
  </w:abstractNum>
  <w:abstractNum w:abstractNumId="7" w15:restartNumberingAfterBreak="0">
    <w:nsid w:val="5E163922"/>
    <w:multiLevelType w:val="hybridMultilevel"/>
    <w:tmpl w:val="010CA9C0"/>
    <w:lvl w:ilvl="0" w:tplc="B0ECBE72">
      <w:start w:val="1"/>
      <w:numFmt w:val="bullet"/>
      <w:lvlText w:val=""/>
      <w:lvlPicBulletId w:val="0"/>
      <w:lvlJc w:val="left"/>
      <w:pPr>
        <w:ind w:left="785" w:hanging="360"/>
      </w:pPr>
      <w:rPr>
        <w:rFonts w:ascii="Symbol" w:hAnsi="Symbol" w:hint="default"/>
      </w:rPr>
    </w:lvl>
    <w:lvl w:ilvl="1" w:tplc="CDCED2FA" w:tentative="1">
      <w:start w:val="1"/>
      <w:numFmt w:val="bullet"/>
      <w:lvlText w:val="o"/>
      <w:lvlJc w:val="left"/>
      <w:pPr>
        <w:ind w:left="1505" w:hanging="360"/>
      </w:pPr>
      <w:rPr>
        <w:rFonts w:ascii="Courier New" w:hAnsi="Courier New" w:cs="Courier New" w:hint="default"/>
      </w:rPr>
    </w:lvl>
    <w:lvl w:ilvl="2" w:tplc="5C9665E0" w:tentative="1">
      <w:start w:val="1"/>
      <w:numFmt w:val="bullet"/>
      <w:lvlText w:val=""/>
      <w:lvlJc w:val="left"/>
      <w:pPr>
        <w:ind w:left="2225" w:hanging="360"/>
      </w:pPr>
      <w:rPr>
        <w:rFonts w:ascii="Wingdings" w:hAnsi="Wingdings" w:hint="default"/>
      </w:rPr>
    </w:lvl>
    <w:lvl w:ilvl="3" w:tplc="9BF0C764" w:tentative="1">
      <w:start w:val="1"/>
      <w:numFmt w:val="bullet"/>
      <w:lvlText w:val=""/>
      <w:lvlJc w:val="left"/>
      <w:pPr>
        <w:ind w:left="2945" w:hanging="360"/>
      </w:pPr>
      <w:rPr>
        <w:rFonts w:ascii="Symbol" w:hAnsi="Symbol" w:hint="default"/>
      </w:rPr>
    </w:lvl>
    <w:lvl w:ilvl="4" w:tplc="DDC0A124" w:tentative="1">
      <w:start w:val="1"/>
      <w:numFmt w:val="bullet"/>
      <w:lvlText w:val="o"/>
      <w:lvlJc w:val="left"/>
      <w:pPr>
        <w:ind w:left="3665" w:hanging="360"/>
      </w:pPr>
      <w:rPr>
        <w:rFonts w:ascii="Courier New" w:hAnsi="Courier New" w:cs="Courier New" w:hint="default"/>
      </w:rPr>
    </w:lvl>
    <w:lvl w:ilvl="5" w:tplc="6DC0E1FC" w:tentative="1">
      <w:start w:val="1"/>
      <w:numFmt w:val="bullet"/>
      <w:lvlText w:val=""/>
      <w:lvlJc w:val="left"/>
      <w:pPr>
        <w:ind w:left="4385" w:hanging="360"/>
      </w:pPr>
      <w:rPr>
        <w:rFonts w:ascii="Wingdings" w:hAnsi="Wingdings" w:hint="default"/>
      </w:rPr>
    </w:lvl>
    <w:lvl w:ilvl="6" w:tplc="0746721C" w:tentative="1">
      <w:start w:val="1"/>
      <w:numFmt w:val="bullet"/>
      <w:lvlText w:val=""/>
      <w:lvlJc w:val="left"/>
      <w:pPr>
        <w:ind w:left="5105" w:hanging="360"/>
      </w:pPr>
      <w:rPr>
        <w:rFonts w:ascii="Symbol" w:hAnsi="Symbol" w:hint="default"/>
      </w:rPr>
    </w:lvl>
    <w:lvl w:ilvl="7" w:tplc="19B6A338" w:tentative="1">
      <w:start w:val="1"/>
      <w:numFmt w:val="bullet"/>
      <w:lvlText w:val="o"/>
      <w:lvlJc w:val="left"/>
      <w:pPr>
        <w:ind w:left="5825" w:hanging="360"/>
      </w:pPr>
      <w:rPr>
        <w:rFonts w:ascii="Courier New" w:hAnsi="Courier New" w:cs="Courier New" w:hint="default"/>
      </w:rPr>
    </w:lvl>
    <w:lvl w:ilvl="8" w:tplc="4AC86C0E" w:tentative="1">
      <w:start w:val="1"/>
      <w:numFmt w:val="bullet"/>
      <w:lvlText w:val=""/>
      <w:lvlJc w:val="left"/>
      <w:pPr>
        <w:ind w:left="6545" w:hanging="360"/>
      </w:pPr>
      <w:rPr>
        <w:rFonts w:ascii="Wingdings" w:hAnsi="Wingdings" w:hint="default"/>
      </w:rPr>
    </w:lvl>
  </w:abstractNum>
  <w:abstractNum w:abstractNumId="8" w15:restartNumberingAfterBreak="0">
    <w:nsid w:val="60196219"/>
    <w:multiLevelType w:val="hybridMultilevel"/>
    <w:tmpl w:val="260272A4"/>
    <w:lvl w:ilvl="0" w:tplc="0C7C715A">
      <w:start w:val="1"/>
      <w:numFmt w:val="bullet"/>
      <w:lvlText w:val=""/>
      <w:lvlPicBulletId w:val="0"/>
      <w:lvlJc w:val="left"/>
      <w:pPr>
        <w:ind w:left="720" w:hanging="360"/>
      </w:pPr>
      <w:rPr>
        <w:rFonts w:ascii="Symbol" w:hAnsi="Symbol" w:hint="default"/>
      </w:rPr>
    </w:lvl>
    <w:lvl w:ilvl="1" w:tplc="0E5C42F0" w:tentative="1">
      <w:start w:val="1"/>
      <w:numFmt w:val="bullet"/>
      <w:lvlText w:val="o"/>
      <w:lvlJc w:val="left"/>
      <w:pPr>
        <w:ind w:left="1440" w:hanging="360"/>
      </w:pPr>
      <w:rPr>
        <w:rFonts w:ascii="Courier New" w:hAnsi="Courier New" w:cs="Courier New" w:hint="default"/>
      </w:rPr>
    </w:lvl>
    <w:lvl w:ilvl="2" w:tplc="690EBAF6" w:tentative="1">
      <w:start w:val="1"/>
      <w:numFmt w:val="bullet"/>
      <w:lvlText w:val=""/>
      <w:lvlJc w:val="left"/>
      <w:pPr>
        <w:ind w:left="2160" w:hanging="360"/>
      </w:pPr>
      <w:rPr>
        <w:rFonts w:ascii="Wingdings" w:hAnsi="Wingdings" w:hint="default"/>
      </w:rPr>
    </w:lvl>
    <w:lvl w:ilvl="3" w:tplc="02D872AE" w:tentative="1">
      <w:start w:val="1"/>
      <w:numFmt w:val="bullet"/>
      <w:lvlText w:val=""/>
      <w:lvlJc w:val="left"/>
      <w:pPr>
        <w:ind w:left="2880" w:hanging="360"/>
      </w:pPr>
      <w:rPr>
        <w:rFonts w:ascii="Symbol" w:hAnsi="Symbol" w:hint="default"/>
      </w:rPr>
    </w:lvl>
    <w:lvl w:ilvl="4" w:tplc="06206564" w:tentative="1">
      <w:start w:val="1"/>
      <w:numFmt w:val="bullet"/>
      <w:lvlText w:val="o"/>
      <w:lvlJc w:val="left"/>
      <w:pPr>
        <w:ind w:left="3600" w:hanging="360"/>
      </w:pPr>
      <w:rPr>
        <w:rFonts w:ascii="Courier New" w:hAnsi="Courier New" w:cs="Courier New" w:hint="default"/>
      </w:rPr>
    </w:lvl>
    <w:lvl w:ilvl="5" w:tplc="32101AD8" w:tentative="1">
      <w:start w:val="1"/>
      <w:numFmt w:val="bullet"/>
      <w:lvlText w:val=""/>
      <w:lvlJc w:val="left"/>
      <w:pPr>
        <w:ind w:left="4320" w:hanging="360"/>
      </w:pPr>
      <w:rPr>
        <w:rFonts w:ascii="Wingdings" w:hAnsi="Wingdings" w:hint="default"/>
      </w:rPr>
    </w:lvl>
    <w:lvl w:ilvl="6" w:tplc="4B8E1DCC" w:tentative="1">
      <w:start w:val="1"/>
      <w:numFmt w:val="bullet"/>
      <w:lvlText w:val=""/>
      <w:lvlJc w:val="left"/>
      <w:pPr>
        <w:ind w:left="5040" w:hanging="360"/>
      </w:pPr>
      <w:rPr>
        <w:rFonts w:ascii="Symbol" w:hAnsi="Symbol" w:hint="default"/>
      </w:rPr>
    </w:lvl>
    <w:lvl w:ilvl="7" w:tplc="9F0C116A" w:tentative="1">
      <w:start w:val="1"/>
      <w:numFmt w:val="bullet"/>
      <w:lvlText w:val="o"/>
      <w:lvlJc w:val="left"/>
      <w:pPr>
        <w:ind w:left="5760" w:hanging="360"/>
      </w:pPr>
      <w:rPr>
        <w:rFonts w:ascii="Courier New" w:hAnsi="Courier New" w:cs="Courier New" w:hint="default"/>
      </w:rPr>
    </w:lvl>
    <w:lvl w:ilvl="8" w:tplc="7A604EA8" w:tentative="1">
      <w:start w:val="1"/>
      <w:numFmt w:val="bullet"/>
      <w:lvlText w:val=""/>
      <w:lvlJc w:val="left"/>
      <w:pPr>
        <w:ind w:left="6480" w:hanging="360"/>
      </w:pPr>
      <w:rPr>
        <w:rFonts w:ascii="Wingdings" w:hAnsi="Wingdings" w:hint="default"/>
      </w:rPr>
    </w:lvl>
  </w:abstractNum>
  <w:abstractNum w:abstractNumId="9" w15:restartNumberingAfterBreak="0">
    <w:nsid w:val="69B75965"/>
    <w:multiLevelType w:val="hybridMultilevel"/>
    <w:tmpl w:val="C5F27736"/>
    <w:lvl w:ilvl="0" w:tplc="BF2C6F3E">
      <w:start w:val="3"/>
      <w:numFmt w:val="decimal"/>
      <w:lvlText w:val="%1."/>
      <w:lvlJc w:val="left"/>
      <w:pPr>
        <w:ind w:left="720" w:hanging="360"/>
      </w:pPr>
      <w:rPr>
        <w:rFonts w:hint="default"/>
      </w:rPr>
    </w:lvl>
    <w:lvl w:ilvl="1" w:tplc="FB14CA82" w:tentative="1">
      <w:start w:val="1"/>
      <w:numFmt w:val="lowerLetter"/>
      <w:lvlText w:val="%2."/>
      <w:lvlJc w:val="left"/>
      <w:pPr>
        <w:ind w:left="1440" w:hanging="360"/>
      </w:pPr>
    </w:lvl>
    <w:lvl w:ilvl="2" w:tplc="9C8C3BF4" w:tentative="1">
      <w:start w:val="1"/>
      <w:numFmt w:val="lowerRoman"/>
      <w:lvlText w:val="%3."/>
      <w:lvlJc w:val="right"/>
      <w:pPr>
        <w:ind w:left="2160" w:hanging="180"/>
      </w:pPr>
    </w:lvl>
    <w:lvl w:ilvl="3" w:tplc="6352DD56" w:tentative="1">
      <w:start w:val="1"/>
      <w:numFmt w:val="decimal"/>
      <w:lvlText w:val="%4."/>
      <w:lvlJc w:val="left"/>
      <w:pPr>
        <w:ind w:left="2880" w:hanging="360"/>
      </w:pPr>
    </w:lvl>
    <w:lvl w:ilvl="4" w:tplc="B6D82E1C" w:tentative="1">
      <w:start w:val="1"/>
      <w:numFmt w:val="lowerLetter"/>
      <w:lvlText w:val="%5."/>
      <w:lvlJc w:val="left"/>
      <w:pPr>
        <w:ind w:left="3600" w:hanging="360"/>
      </w:pPr>
    </w:lvl>
    <w:lvl w:ilvl="5" w:tplc="423A38A2" w:tentative="1">
      <w:start w:val="1"/>
      <w:numFmt w:val="lowerRoman"/>
      <w:lvlText w:val="%6."/>
      <w:lvlJc w:val="right"/>
      <w:pPr>
        <w:ind w:left="4320" w:hanging="180"/>
      </w:pPr>
    </w:lvl>
    <w:lvl w:ilvl="6" w:tplc="0DB8872E" w:tentative="1">
      <w:start w:val="1"/>
      <w:numFmt w:val="decimal"/>
      <w:lvlText w:val="%7."/>
      <w:lvlJc w:val="left"/>
      <w:pPr>
        <w:ind w:left="5040" w:hanging="360"/>
      </w:pPr>
    </w:lvl>
    <w:lvl w:ilvl="7" w:tplc="88A0E2E0" w:tentative="1">
      <w:start w:val="1"/>
      <w:numFmt w:val="lowerLetter"/>
      <w:lvlText w:val="%8."/>
      <w:lvlJc w:val="left"/>
      <w:pPr>
        <w:ind w:left="5760" w:hanging="360"/>
      </w:pPr>
    </w:lvl>
    <w:lvl w:ilvl="8" w:tplc="3B382CA4" w:tentative="1">
      <w:start w:val="1"/>
      <w:numFmt w:val="lowerRoman"/>
      <w:lvlText w:val="%9."/>
      <w:lvlJc w:val="right"/>
      <w:pPr>
        <w:ind w:left="6480" w:hanging="180"/>
      </w:pPr>
    </w:lvl>
  </w:abstractNum>
  <w:abstractNum w:abstractNumId="10" w15:restartNumberingAfterBreak="0">
    <w:nsid w:val="6AC31AC2"/>
    <w:multiLevelType w:val="hybridMultilevel"/>
    <w:tmpl w:val="428C807E"/>
    <w:lvl w:ilvl="0" w:tplc="7212A976">
      <w:start w:val="1"/>
      <w:numFmt w:val="bullet"/>
      <w:lvlText w:val=""/>
      <w:lvlPicBulletId w:val="0"/>
      <w:lvlJc w:val="left"/>
      <w:pPr>
        <w:ind w:left="720" w:hanging="360"/>
      </w:pPr>
      <w:rPr>
        <w:rFonts w:ascii="Symbol" w:hAnsi="Symbol" w:hint="default"/>
      </w:rPr>
    </w:lvl>
    <w:lvl w:ilvl="1" w:tplc="83D02E6A" w:tentative="1">
      <w:start w:val="1"/>
      <w:numFmt w:val="bullet"/>
      <w:lvlText w:val="o"/>
      <w:lvlJc w:val="left"/>
      <w:pPr>
        <w:ind w:left="1440" w:hanging="360"/>
      </w:pPr>
      <w:rPr>
        <w:rFonts w:ascii="Courier New" w:hAnsi="Courier New" w:cs="Courier New" w:hint="default"/>
      </w:rPr>
    </w:lvl>
    <w:lvl w:ilvl="2" w:tplc="FF44938A" w:tentative="1">
      <w:start w:val="1"/>
      <w:numFmt w:val="bullet"/>
      <w:lvlText w:val=""/>
      <w:lvlJc w:val="left"/>
      <w:pPr>
        <w:ind w:left="2160" w:hanging="360"/>
      </w:pPr>
      <w:rPr>
        <w:rFonts w:ascii="Wingdings" w:hAnsi="Wingdings" w:hint="default"/>
      </w:rPr>
    </w:lvl>
    <w:lvl w:ilvl="3" w:tplc="AC524918" w:tentative="1">
      <w:start w:val="1"/>
      <w:numFmt w:val="bullet"/>
      <w:lvlText w:val=""/>
      <w:lvlJc w:val="left"/>
      <w:pPr>
        <w:ind w:left="2880" w:hanging="360"/>
      </w:pPr>
      <w:rPr>
        <w:rFonts w:ascii="Symbol" w:hAnsi="Symbol" w:hint="default"/>
      </w:rPr>
    </w:lvl>
    <w:lvl w:ilvl="4" w:tplc="9B56CF64" w:tentative="1">
      <w:start w:val="1"/>
      <w:numFmt w:val="bullet"/>
      <w:lvlText w:val="o"/>
      <w:lvlJc w:val="left"/>
      <w:pPr>
        <w:ind w:left="3600" w:hanging="360"/>
      </w:pPr>
      <w:rPr>
        <w:rFonts w:ascii="Courier New" w:hAnsi="Courier New" w:cs="Courier New" w:hint="default"/>
      </w:rPr>
    </w:lvl>
    <w:lvl w:ilvl="5" w:tplc="C7E63D46" w:tentative="1">
      <w:start w:val="1"/>
      <w:numFmt w:val="bullet"/>
      <w:lvlText w:val=""/>
      <w:lvlJc w:val="left"/>
      <w:pPr>
        <w:ind w:left="4320" w:hanging="360"/>
      </w:pPr>
      <w:rPr>
        <w:rFonts w:ascii="Wingdings" w:hAnsi="Wingdings" w:hint="default"/>
      </w:rPr>
    </w:lvl>
    <w:lvl w:ilvl="6" w:tplc="32C875F6" w:tentative="1">
      <w:start w:val="1"/>
      <w:numFmt w:val="bullet"/>
      <w:lvlText w:val=""/>
      <w:lvlJc w:val="left"/>
      <w:pPr>
        <w:ind w:left="5040" w:hanging="360"/>
      </w:pPr>
      <w:rPr>
        <w:rFonts w:ascii="Symbol" w:hAnsi="Symbol" w:hint="default"/>
      </w:rPr>
    </w:lvl>
    <w:lvl w:ilvl="7" w:tplc="F1DE83BE" w:tentative="1">
      <w:start w:val="1"/>
      <w:numFmt w:val="bullet"/>
      <w:lvlText w:val="o"/>
      <w:lvlJc w:val="left"/>
      <w:pPr>
        <w:ind w:left="5760" w:hanging="360"/>
      </w:pPr>
      <w:rPr>
        <w:rFonts w:ascii="Courier New" w:hAnsi="Courier New" w:cs="Courier New" w:hint="default"/>
      </w:rPr>
    </w:lvl>
    <w:lvl w:ilvl="8" w:tplc="7048FE60" w:tentative="1">
      <w:start w:val="1"/>
      <w:numFmt w:val="bullet"/>
      <w:lvlText w:val=""/>
      <w:lvlJc w:val="left"/>
      <w:pPr>
        <w:ind w:left="6480" w:hanging="360"/>
      </w:pPr>
      <w:rPr>
        <w:rFonts w:ascii="Wingdings" w:hAnsi="Wingdings" w:hint="default"/>
      </w:rPr>
    </w:lvl>
  </w:abstractNum>
  <w:abstractNum w:abstractNumId="11" w15:restartNumberingAfterBreak="0">
    <w:nsid w:val="780E71A2"/>
    <w:multiLevelType w:val="hybridMultilevel"/>
    <w:tmpl w:val="9144448C"/>
    <w:lvl w:ilvl="0" w:tplc="7F00B646">
      <w:start w:val="1"/>
      <w:numFmt w:val="decimal"/>
      <w:lvlText w:val="%1."/>
      <w:lvlJc w:val="left"/>
      <w:pPr>
        <w:ind w:left="720" w:hanging="360"/>
      </w:pPr>
      <w:rPr>
        <w:rFonts w:hint="default"/>
      </w:rPr>
    </w:lvl>
    <w:lvl w:ilvl="1" w:tplc="24AEABBA" w:tentative="1">
      <w:start w:val="1"/>
      <w:numFmt w:val="lowerLetter"/>
      <w:lvlText w:val="%2."/>
      <w:lvlJc w:val="left"/>
      <w:pPr>
        <w:ind w:left="1440" w:hanging="360"/>
      </w:pPr>
    </w:lvl>
    <w:lvl w:ilvl="2" w:tplc="912A788E" w:tentative="1">
      <w:start w:val="1"/>
      <w:numFmt w:val="lowerRoman"/>
      <w:lvlText w:val="%3."/>
      <w:lvlJc w:val="right"/>
      <w:pPr>
        <w:ind w:left="2160" w:hanging="180"/>
      </w:pPr>
    </w:lvl>
    <w:lvl w:ilvl="3" w:tplc="5002BAFA" w:tentative="1">
      <w:start w:val="1"/>
      <w:numFmt w:val="decimal"/>
      <w:lvlText w:val="%4."/>
      <w:lvlJc w:val="left"/>
      <w:pPr>
        <w:ind w:left="2880" w:hanging="360"/>
      </w:pPr>
    </w:lvl>
    <w:lvl w:ilvl="4" w:tplc="7ABABE2A" w:tentative="1">
      <w:start w:val="1"/>
      <w:numFmt w:val="lowerLetter"/>
      <w:lvlText w:val="%5."/>
      <w:lvlJc w:val="left"/>
      <w:pPr>
        <w:ind w:left="3600" w:hanging="360"/>
      </w:pPr>
    </w:lvl>
    <w:lvl w:ilvl="5" w:tplc="FE1AF6F2" w:tentative="1">
      <w:start w:val="1"/>
      <w:numFmt w:val="lowerRoman"/>
      <w:lvlText w:val="%6."/>
      <w:lvlJc w:val="right"/>
      <w:pPr>
        <w:ind w:left="4320" w:hanging="180"/>
      </w:pPr>
    </w:lvl>
    <w:lvl w:ilvl="6" w:tplc="22C0A088" w:tentative="1">
      <w:start w:val="1"/>
      <w:numFmt w:val="decimal"/>
      <w:lvlText w:val="%7."/>
      <w:lvlJc w:val="left"/>
      <w:pPr>
        <w:ind w:left="5040" w:hanging="360"/>
      </w:pPr>
    </w:lvl>
    <w:lvl w:ilvl="7" w:tplc="F5CAFCC8" w:tentative="1">
      <w:start w:val="1"/>
      <w:numFmt w:val="lowerLetter"/>
      <w:lvlText w:val="%8."/>
      <w:lvlJc w:val="left"/>
      <w:pPr>
        <w:ind w:left="5760" w:hanging="360"/>
      </w:pPr>
    </w:lvl>
    <w:lvl w:ilvl="8" w:tplc="51A816FA" w:tentative="1">
      <w:start w:val="1"/>
      <w:numFmt w:val="lowerRoman"/>
      <w:lvlText w:val="%9."/>
      <w:lvlJc w:val="right"/>
      <w:pPr>
        <w:ind w:left="6480" w:hanging="180"/>
      </w:pPr>
    </w:lvl>
  </w:abstractNum>
  <w:abstractNum w:abstractNumId="12" w15:restartNumberingAfterBreak="0">
    <w:nsid w:val="78A5205D"/>
    <w:multiLevelType w:val="hybridMultilevel"/>
    <w:tmpl w:val="86004A9C"/>
    <w:lvl w:ilvl="0" w:tplc="05328EEA">
      <w:start w:val="1"/>
      <w:numFmt w:val="bullet"/>
      <w:lvlText w:val=""/>
      <w:lvlPicBulletId w:val="0"/>
      <w:lvlJc w:val="left"/>
      <w:pPr>
        <w:ind w:left="720" w:hanging="360"/>
      </w:pPr>
      <w:rPr>
        <w:rFonts w:ascii="Symbol" w:hAnsi="Symbol" w:hint="default"/>
      </w:rPr>
    </w:lvl>
    <w:lvl w:ilvl="1" w:tplc="0D3C20C2">
      <w:start w:val="1"/>
      <w:numFmt w:val="bullet"/>
      <w:lvlText w:val="o"/>
      <w:lvlJc w:val="left"/>
      <w:pPr>
        <w:ind w:left="1440" w:hanging="360"/>
      </w:pPr>
      <w:rPr>
        <w:rFonts w:ascii="Courier New" w:hAnsi="Courier New" w:cs="Courier New" w:hint="default"/>
      </w:rPr>
    </w:lvl>
    <w:lvl w:ilvl="2" w:tplc="246A3EA0" w:tentative="1">
      <w:start w:val="1"/>
      <w:numFmt w:val="bullet"/>
      <w:lvlText w:val=""/>
      <w:lvlJc w:val="left"/>
      <w:pPr>
        <w:ind w:left="2160" w:hanging="360"/>
      </w:pPr>
      <w:rPr>
        <w:rFonts w:ascii="Wingdings" w:hAnsi="Wingdings" w:hint="default"/>
      </w:rPr>
    </w:lvl>
    <w:lvl w:ilvl="3" w:tplc="07801710" w:tentative="1">
      <w:start w:val="1"/>
      <w:numFmt w:val="bullet"/>
      <w:lvlText w:val=""/>
      <w:lvlJc w:val="left"/>
      <w:pPr>
        <w:ind w:left="2880" w:hanging="360"/>
      </w:pPr>
      <w:rPr>
        <w:rFonts w:ascii="Symbol" w:hAnsi="Symbol" w:hint="default"/>
      </w:rPr>
    </w:lvl>
    <w:lvl w:ilvl="4" w:tplc="05F04324" w:tentative="1">
      <w:start w:val="1"/>
      <w:numFmt w:val="bullet"/>
      <w:lvlText w:val="o"/>
      <w:lvlJc w:val="left"/>
      <w:pPr>
        <w:ind w:left="3600" w:hanging="360"/>
      </w:pPr>
      <w:rPr>
        <w:rFonts w:ascii="Courier New" w:hAnsi="Courier New" w:cs="Courier New" w:hint="default"/>
      </w:rPr>
    </w:lvl>
    <w:lvl w:ilvl="5" w:tplc="29CCD6A2" w:tentative="1">
      <w:start w:val="1"/>
      <w:numFmt w:val="bullet"/>
      <w:lvlText w:val=""/>
      <w:lvlJc w:val="left"/>
      <w:pPr>
        <w:ind w:left="4320" w:hanging="360"/>
      </w:pPr>
      <w:rPr>
        <w:rFonts w:ascii="Wingdings" w:hAnsi="Wingdings" w:hint="default"/>
      </w:rPr>
    </w:lvl>
    <w:lvl w:ilvl="6" w:tplc="80C8DA16" w:tentative="1">
      <w:start w:val="1"/>
      <w:numFmt w:val="bullet"/>
      <w:lvlText w:val=""/>
      <w:lvlJc w:val="left"/>
      <w:pPr>
        <w:ind w:left="5040" w:hanging="360"/>
      </w:pPr>
      <w:rPr>
        <w:rFonts w:ascii="Symbol" w:hAnsi="Symbol" w:hint="default"/>
      </w:rPr>
    </w:lvl>
    <w:lvl w:ilvl="7" w:tplc="05F2902C" w:tentative="1">
      <w:start w:val="1"/>
      <w:numFmt w:val="bullet"/>
      <w:lvlText w:val="o"/>
      <w:lvlJc w:val="left"/>
      <w:pPr>
        <w:ind w:left="5760" w:hanging="360"/>
      </w:pPr>
      <w:rPr>
        <w:rFonts w:ascii="Courier New" w:hAnsi="Courier New" w:cs="Courier New" w:hint="default"/>
      </w:rPr>
    </w:lvl>
    <w:lvl w:ilvl="8" w:tplc="656AEFCA" w:tentative="1">
      <w:start w:val="1"/>
      <w:numFmt w:val="bullet"/>
      <w:lvlText w:val=""/>
      <w:lvlJc w:val="left"/>
      <w:pPr>
        <w:ind w:left="6480" w:hanging="360"/>
      </w:pPr>
      <w:rPr>
        <w:rFonts w:ascii="Wingdings" w:hAnsi="Wingdings" w:hint="default"/>
      </w:rPr>
    </w:lvl>
  </w:abstractNum>
  <w:abstractNum w:abstractNumId="13" w15:restartNumberingAfterBreak="0">
    <w:nsid w:val="7BFE1893"/>
    <w:multiLevelType w:val="hybridMultilevel"/>
    <w:tmpl w:val="C36A7172"/>
    <w:lvl w:ilvl="0" w:tplc="DAAC8F94">
      <w:start w:val="1"/>
      <w:numFmt w:val="decimal"/>
      <w:lvlText w:val="%1."/>
      <w:lvlJc w:val="left"/>
      <w:pPr>
        <w:ind w:left="720" w:hanging="360"/>
      </w:pPr>
      <w:rPr>
        <w:rFonts w:hint="default"/>
      </w:rPr>
    </w:lvl>
    <w:lvl w:ilvl="1" w:tplc="C2FE42B4" w:tentative="1">
      <w:start w:val="1"/>
      <w:numFmt w:val="lowerLetter"/>
      <w:lvlText w:val="%2."/>
      <w:lvlJc w:val="left"/>
      <w:pPr>
        <w:ind w:left="1440" w:hanging="360"/>
      </w:pPr>
    </w:lvl>
    <w:lvl w:ilvl="2" w:tplc="8228DD0C" w:tentative="1">
      <w:start w:val="1"/>
      <w:numFmt w:val="lowerRoman"/>
      <w:lvlText w:val="%3."/>
      <w:lvlJc w:val="right"/>
      <w:pPr>
        <w:ind w:left="2160" w:hanging="180"/>
      </w:pPr>
    </w:lvl>
    <w:lvl w:ilvl="3" w:tplc="D62ABC14" w:tentative="1">
      <w:start w:val="1"/>
      <w:numFmt w:val="decimal"/>
      <w:lvlText w:val="%4."/>
      <w:lvlJc w:val="left"/>
      <w:pPr>
        <w:ind w:left="2880" w:hanging="360"/>
      </w:pPr>
    </w:lvl>
    <w:lvl w:ilvl="4" w:tplc="E03CDBFE" w:tentative="1">
      <w:start w:val="1"/>
      <w:numFmt w:val="lowerLetter"/>
      <w:lvlText w:val="%5."/>
      <w:lvlJc w:val="left"/>
      <w:pPr>
        <w:ind w:left="3600" w:hanging="360"/>
      </w:pPr>
    </w:lvl>
    <w:lvl w:ilvl="5" w:tplc="208C0F42" w:tentative="1">
      <w:start w:val="1"/>
      <w:numFmt w:val="lowerRoman"/>
      <w:lvlText w:val="%6."/>
      <w:lvlJc w:val="right"/>
      <w:pPr>
        <w:ind w:left="4320" w:hanging="180"/>
      </w:pPr>
    </w:lvl>
    <w:lvl w:ilvl="6" w:tplc="9B4078F8" w:tentative="1">
      <w:start w:val="1"/>
      <w:numFmt w:val="decimal"/>
      <w:lvlText w:val="%7."/>
      <w:lvlJc w:val="left"/>
      <w:pPr>
        <w:ind w:left="5040" w:hanging="360"/>
      </w:pPr>
    </w:lvl>
    <w:lvl w:ilvl="7" w:tplc="542A34E2" w:tentative="1">
      <w:start w:val="1"/>
      <w:numFmt w:val="lowerLetter"/>
      <w:lvlText w:val="%8."/>
      <w:lvlJc w:val="left"/>
      <w:pPr>
        <w:ind w:left="5760" w:hanging="360"/>
      </w:pPr>
    </w:lvl>
    <w:lvl w:ilvl="8" w:tplc="1EB46386" w:tentative="1">
      <w:start w:val="1"/>
      <w:numFmt w:val="lowerRoman"/>
      <w:lvlText w:val="%9."/>
      <w:lvlJc w:val="right"/>
      <w:pPr>
        <w:ind w:left="6480" w:hanging="180"/>
      </w:pPr>
    </w:lvl>
  </w:abstractNum>
  <w:num w:numId="1">
    <w:abstractNumId w:val="11"/>
  </w:num>
  <w:num w:numId="2">
    <w:abstractNumId w:val="6"/>
  </w:num>
  <w:num w:numId="3">
    <w:abstractNumId w:val="0"/>
  </w:num>
  <w:num w:numId="4">
    <w:abstractNumId w:val="13"/>
  </w:num>
  <w:num w:numId="5">
    <w:abstractNumId w:val="12"/>
  </w:num>
  <w:num w:numId="6">
    <w:abstractNumId w:val="8"/>
  </w:num>
  <w:num w:numId="7">
    <w:abstractNumId w:val="2"/>
  </w:num>
  <w:num w:numId="8">
    <w:abstractNumId w:val="10"/>
  </w:num>
  <w:num w:numId="9">
    <w:abstractNumId w:val="3"/>
  </w:num>
  <w:num w:numId="10">
    <w:abstractNumId w:val="9"/>
  </w:num>
  <w:num w:numId="11">
    <w:abstractNumId w:val="4"/>
  </w:num>
  <w:num w:numId="12">
    <w:abstractNumId w:val="1"/>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LA0NrcwNjEyMzU3NzVU0lEKTi0uzszPAykwrAUACADUCywAAAA="/>
  </w:docVars>
  <w:rsids>
    <w:rsidRoot w:val="00002E73"/>
    <w:rsid w:val="00002E73"/>
    <w:rsid w:val="00015FE5"/>
    <w:rsid w:val="000264FE"/>
    <w:rsid w:val="0004484C"/>
    <w:rsid w:val="00050F79"/>
    <w:rsid w:val="00054564"/>
    <w:rsid w:val="00057C01"/>
    <w:rsid w:val="000654CF"/>
    <w:rsid w:val="00067E1D"/>
    <w:rsid w:val="000833D0"/>
    <w:rsid w:val="00085D43"/>
    <w:rsid w:val="00087D55"/>
    <w:rsid w:val="0009582E"/>
    <w:rsid w:val="000A230C"/>
    <w:rsid w:val="000B66BB"/>
    <w:rsid w:val="000C0C35"/>
    <w:rsid w:val="000C1B01"/>
    <w:rsid w:val="000D5ABD"/>
    <w:rsid w:val="000E0E2C"/>
    <w:rsid w:val="000E1FAF"/>
    <w:rsid w:val="000E728F"/>
    <w:rsid w:val="000F0255"/>
    <w:rsid w:val="000F1885"/>
    <w:rsid w:val="00103921"/>
    <w:rsid w:val="00110225"/>
    <w:rsid w:val="00120BE0"/>
    <w:rsid w:val="0012187E"/>
    <w:rsid w:val="00132070"/>
    <w:rsid w:val="00144817"/>
    <w:rsid w:val="00156CD3"/>
    <w:rsid w:val="00162485"/>
    <w:rsid w:val="001647C3"/>
    <w:rsid w:val="00166D22"/>
    <w:rsid w:val="001741DA"/>
    <w:rsid w:val="001925E4"/>
    <w:rsid w:val="001A4702"/>
    <w:rsid w:val="001B019C"/>
    <w:rsid w:val="001B18E3"/>
    <w:rsid w:val="001F37FE"/>
    <w:rsid w:val="001F4AE1"/>
    <w:rsid w:val="0021187B"/>
    <w:rsid w:val="00212F82"/>
    <w:rsid w:val="0021677E"/>
    <w:rsid w:val="00223709"/>
    <w:rsid w:val="00223A54"/>
    <w:rsid w:val="0022700A"/>
    <w:rsid w:val="00263AFD"/>
    <w:rsid w:val="00264A79"/>
    <w:rsid w:val="00264D08"/>
    <w:rsid w:val="0027706E"/>
    <w:rsid w:val="00277A1F"/>
    <w:rsid w:val="002832A8"/>
    <w:rsid w:val="00285AA1"/>
    <w:rsid w:val="00287823"/>
    <w:rsid w:val="00295D1E"/>
    <w:rsid w:val="002A261C"/>
    <w:rsid w:val="002B2A0D"/>
    <w:rsid w:val="002C22F5"/>
    <w:rsid w:val="002C77A4"/>
    <w:rsid w:val="002D5FD4"/>
    <w:rsid w:val="003068B0"/>
    <w:rsid w:val="0030695E"/>
    <w:rsid w:val="00322A2A"/>
    <w:rsid w:val="003238C6"/>
    <w:rsid w:val="00323A26"/>
    <w:rsid w:val="00324807"/>
    <w:rsid w:val="00347AE1"/>
    <w:rsid w:val="00353953"/>
    <w:rsid w:val="00356989"/>
    <w:rsid w:val="00361BA6"/>
    <w:rsid w:val="00362D51"/>
    <w:rsid w:val="00374F1D"/>
    <w:rsid w:val="0038406C"/>
    <w:rsid w:val="00384D74"/>
    <w:rsid w:val="003868BF"/>
    <w:rsid w:val="00386CF4"/>
    <w:rsid w:val="003A0948"/>
    <w:rsid w:val="003A25F6"/>
    <w:rsid w:val="003B0E2B"/>
    <w:rsid w:val="003B31BB"/>
    <w:rsid w:val="003B669C"/>
    <w:rsid w:val="003D420A"/>
    <w:rsid w:val="003E45CA"/>
    <w:rsid w:val="003E5B85"/>
    <w:rsid w:val="003F7CE0"/>
    <w:rsid w:val="004077F8"/>
    <w:rsid w:val="0042539B"/>
    <w:rsid w:val="00430E2E"/>
    <w:rsid w:val="004407CF"/>
    <w:rsid w:val="0044412D"/>
    <w:rsid w:val="00445A8E"/>
    <w:rsid w:val="00456AF6"/>
    <w:rsid w:val="0046320C"/>
    <w:rsid w:val="00465F0A"/>
    <w:rsid w:val="0046707C"/>
    <w:rsid w:val="00467647"/>
    <w:rsid w:val="00473049"/>
    <w:rsid w:val="004736C7"/>
    <w:rsid w:val="00482018"/>
    <w:rsid w:val="004B0E7B"/>
    <w:rsid w:val="004C3417"/>
    <w:rsid w:val="004C6CA0"/>
    <w:rsid w:val="004D3173"/>
    <w:rsid w:val="004D324C"/>
    <w:rsid w:val="004E2F31"/>
    <w:rsid w:val="004E4C1D"/>
    <w:rsid w:val="004F460F"/>
    <w:rsid w:val="004F707D"/>
    <w:rsid w:val="00504912"/>
    <w:rsid w:val="00513677"/>
    <w:rsid w:val="00515904"/>
    <w:rsid w:val="005331C1"/>
    <w:rsid w:val="005341FD"/>
    <w:rsid w:val="00534289"/>
    <w:rsid w:val="00541690"/>
    <w:rsid w:val="00541784"/>
    <w:rsid w:val="005543C1"/>
    <w:rsid w:val="00555608"/>
    <w:rsid w:val="005571DD"/>
    <w:rsid w:val="005620C0"/>
    <w:rsid w:val="00581AE7"/>
    <w:rsid w:val="005D724F"/>
    <w:rsid w:val="005E7C2C"/>
    <w:rsid w:val="005F7B65"/>
    <w:rsid w:val="00602DE4"/>
    <w:rsid w:val="00603695"/>
    <w:rsid w:val="00611BF0"/>
    <w:rsid w:val="0062140C"/>
    <w:rsid w:val="0062237A"/>
    <w:rsid w:val="0063049F"/>
    <w:rsid w:val="00633F67"/>
    <w:rsid w:val="006352FD"/>
    <w:rsid w:val="00640FE6"/>
    <w:rsid w:val="006677FC"/>
    <w:rsid w:val="0067397C"/>
    <w:rsid w:val="00677CFA"/>
    <w:rsid w:val="006911EC"/>
    <w:rsid w:val="00692B61"/>
    <w:rsid w:val="006C6B0F"/>
    <w:rsid w:val="006D4CF1"/>
    <w:rsid w:val="006E257A"/>
    <w:rsid w:val="006E3FF6"/>
    <w:rsid w:val="006F239C"/>
    <w:rsid w:val="00700178"/>
    <w:rsid w:val="007007F6"/>
    <w:rsid w:val="00700A96"/>
    <w:rsid w:val="00712F63"/>
    <w:rsid w:val="00715488"/>
    <w:rsid w:val="00723351"/>
    <w:rsid w:val="00726A56"/>
    <w:rsid w:val="00730378"/>
    <w:rsid w:val="0074003E"/>
    <w:rsid w:val="00746AF5"/>
    <w:rsid w:val="00761624"/>
    <w:rsid w:val="007670E0"/>
    <w:rsid w:val="00785138"/>
    <w:rsid w:val="007869C4"/>
    <w:rsid w:val="0079511E"/>
    <w:rsid w:val="007A2515"/>
    <w:rsid w:val="007B4512"/>
    <w:rsid w:val="007C0EF1"/>
    <w:rsid w:val="007C6B83"/>
    <w:rsid w:val="007D3FDB"/>
    <w:rsid w:val="007E0034"/>
    <w:rsid w:val="007E17DD"/>
    <w:rsid w:val="007E53F9"/>
    <w:rsid w:val="007F52A5"/>
    <w:rsid w:val="008015D6"/>
    <w:rsid w:val="00801B48"/>
    <w:rsid w:val="00814BCA"/>
    <w:rsid w:val="00821066"/>
    <w:rsid w:val="00821680"/>
    <w:rsid w:val="008223C0"/>
    <w:rsid w:val="00826629"/>
    <w:rsid w:val="00833141"/>
    <w:rsid w:val="008411EE"/>
    <w:rsid w:val="008631AE"/>
    <w:rsid w:val="00864EBF"/>
    <w:rsid w:val="00870C1B"/>
    <w:rsid w:val="00892C37"/>
    <w:rsid w:val="008C5FAD"/>
    <w:rsid w:val="008C7EEC"/>
    <w:rsid w:val="008D1710"/>
    <w:rsid w:val="008D33A8"/>
    <w:rsid w:val="008D4F8B"/>
    <w:rsid w:val="008E48B8"/>
    <w:rsid w:val="00903548"/>
    <w:rsid w:val="00922CF1"/>
    <w:rsid w:val="0092469A"/>
    <w:rsid w:val="00924B48"/>
    <w:rsid w:val="00924E59"/>
    <w:rsid w:val="00925DD3"/>
    <w:rsid w:val="0093052E"/>
    <w:rsid w:val="00961B57"/>
    <w:rsid w:val="00962A77"/>
    <w:rsid w:val="00977BAC"/>
    <w:rsid w:val="00980FFC"/>
    <w:rsid w:val="0098296F"/>
    <w:rsid w:val="00983C15"/>
    <w:rsid w:val="009A0359"/>
    <w:rsid w:val="009A0575"/>
    <w:rsid w:val="009B3EE1"/>
    <w:rsid w:val="009C0DBF"/>
    <w:rsid w:val="009D5C3A"/>
    <w:rsid w:val="009F05CD"/>
    <w:rsid w:val="00A00360"/>
    <w:rsid w:val="00A0535B"/>
    <w:rsid w:val="00A13711"/>
    <w:rsid w:val="00A661CC"/>
    <w:rsid w:val="00A71ECB"/>
    <w:rsid w:val="00A92081"/>
    <w:rsid w:val="00A9357B"/>
    <w:rsid w:val="00A9470C"/>
    <w:rsid w:val="00AA76BE"/>
    <w:rsid w:val="00AA7FFA"/>
    <w:rsid w:val="00AB5373"/>
    <w:rsid w:val="00AD1B17"/>
    <w:rsid w:val="00AD22B6"/>
    <w:rsid w:val="00AE2057"/>
    <w:rsid w:val="00AF2CFC"/>
    <w:rsid w:val="00AF488D"/>
    <w:rsid w:val="00B05875"/>
    <w:rsid w:val="00B13696"/>
    <w:rsid w:val="00B14611"/>
    <w:rsid w:val="00B35ED8"/>
    <w:rsid w:val="00B62430"/>
    <w:rsid w:val="00B63715"/>
    <w:rsid w:val="00B764C5"/>
    <w:rsid w:val="00B86DEF"/>
    <w:rsid w:val="00B910E9"/>
    <w:rsid w:val="00B914D5"/>
    <w:rsid w:val="00B92EA0"/>
    <w:rsid w:val="00BC6B98"/>
    <w:rsid w:val="00BD0019"/>
    <w:rsid w:val="00BE3506"/>
    <w:rsid w:val="00BE5C42"/>
    <w:rsid w:val="00BF3279"/>
    <w:rsid w:val="00BF730D"/>
    <w:rsid w:val="00C02774"/>
    <w:rsid w:val="00C25167"/>
    <w:rsid w:val="00C340CD"/>
    <w:rsid w:val="00C458A5"/>
    <w:rsid w:val="00C45BE6"/>
    <w:rsid w:val="00C514F1"/>
    <w:rsid w:val="00C56AF5"/>
    <w:rsid w:val="00C60BA3"/>
    <w:rsid w:val="00C62FEC"/>
    <w:rsid w:val="00C67C3A"/>
    <w:rsid w:val="00C71BC9"/>
    <w:rsid w:val="00C75A26"/>
    <w:rsid w:val="00CA6ABA"/>
    <w:rsid w:val="00CB5DF9"/>
    <w:rsid w:val="00CC6C73"/>
    <w:rsid w:val="00CC791F"/>
    <w:rsid w:val="00CD4DD0"/>
    <w:rsid w:val="00CD5583"/>
    <w:rsid w:val="00CD5F04"/>
    <w:rsid w:val="00CE050F"/>
    <w:rsid w:val="00CE5082"/>
    <w:rsid w:val="00CF0510"/>
    <w:rsid w:val="00CF1095"/>
    <w:rsid w:val="00CF2882"/>
    <w:rsid w:val="00CF5347"/>
    <w:rsid w:val="00D041AD"/>
    <w:rsid w:val="00D07186"/>
    <w:rsid w:val="00D11183"/>
    <w:rsid w:val="00D125BF"/>
    <w:rsid w:val="00D13593"/>
    <w:rsid w:val="00D15AB7"/>
    <w:rsid w:val="00D17C48"/>
    <w:rsid w:val="00D2568C"/>
    <w:rsid w:val="00D34932"/>
    <w:rsid w:val="00D4150B"/>
    <w:rsid w:val="00D44572"/>
    <w:rsid w:val="00D51232"/>
    <w:rsid w:val="00D71F49"/>
    <w:rsid w:val="00D77FC0"/>
    <w:rsid w:val="00D8204A"/>
    <w:rsid w:val="00D83B50"/>
    <w:rsid w:val="00D85384"/>
    <w:rsid w:val="00D942F1"/>
    <w:rsid w:val="00D965F2"/>
    <w:rsid w:val="00DA1003"/>
    <w:rsid w:val="00DA5906"/>
    <w:rsid w:val="00DB1502"/>
    <w:rsid w:val="00DB2153"/>
    <w:rsid w:val="00DD2D7C"/>
    <w:rsid w:val="00DF1B8A"/>
    <w:rsid w:val="00E01451"/>
    <w:rsid w:val="00E024B4"/>
    <w:rsid w:val="00E06B4D"/>
    <w:rsid w:val="00E10426"/>
    <w:rsid w:val="00E2261D"/>
    <w:rsid w:val="00E304FB"/>
    <w:rsid w:val="00E44A39"/>
    <w:rsid w:val="00E4693B"/>
    <w:rsid w:val="00E46C1B"/>
    <w:rsid w:val="00E503E1"/>
    <w:rsid w:val="00E87A50"/>
    <w:rsid w:val="00EA6202"/>
    <w:rsid w:val="00EB10B6"/>
    <w:rsid w:val="00EB3638"/>
    <w:rsid w:val="00ED0010"/>
    <w:rsid w:val="00ED1ECF"/>
    <w:rsid w:val="00ED7603"/>
    <w:rsid w:val="00EE4F4F"/>
    <w:rsid w:val="00EF3821"/>
    <w:rsid w:val="00EF4E46"/>
    <w:rsid w:val="00EF5BAD"/>
    <w:rsid w:val="00EF7946"/>
    <w:rsid w:val="00F0105C"/>
    <w:rsid w:val="00F10525"/>
    <w:rsid w:val="00F13160"/>
    <w:rsid w:val="00F235ED"/>
    <w:rsid w:val="00F276FD"/>
    <w:rsid w:val="00F324B6"/>
    <w:rsid w:val="00F33868"/>
    <w:rsid w:val="00F413EB"/>
    <w:rsid w:val="00F52523"/>
    <w:rsid w:val="00F551E5"/>
    <w:rsid w:val="00F6381E"/>
    <w:rsid w:val="00F70FED"/>
    <w:rsid w:val="00F90438"/>
    <w:rsid w:val="00F9294B"/>
    <w:rsid w:val="00F94297"/>
    <w:rsid w:val="00F942FF"/>
    <w:rsid w:val="00FA06D9"/>
    <w:rsid w:val="00FB40C0"/>
    <w:rsid w:val="00FB4462"/>
    <w:rsid w:val="00FE16C6"/>
    <w:rsid w:val="00FE6886"/>
    <w:rsid w:val="00FF1F3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781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E73"/>
    <w:rPr>
      <w:rFonts w:ascii="Times New Roman" w:hAnsi="Times New Roman"/>
      <w:color w:val="000000" w:themeColor="text1"/>
      <w:sz w:val="24"/>
    </w:rPr>
  </w:style>
  <w:style w:type="paragraph" w:styleId="Heading1">
    <w:name w:val="heading 1"/>
    <w:basedOn w:val="Normal"/>
    <w:next w:val="Normal"/>
    <w:link w:val="Heading1Char"/>
    <w:uiPriority w:val="9"/>
    <w:qFormat/>
    <w:rsid w:val="0062140C"/>
    <w:pPr>
      <w:keepNext/>
      <w:keepLines/>
      <w:spacing w:before="480" w:after="0"/>
      <w:outlineLvl w:val="0"/>
    </w:pPr>
    <w:rPr>
      <w:rFonts w:eastAsiaTheme="majorEastAsia" w:cstheme="majorBidi"/>
      <w:b/>
      <w:bCs/>
      <w:color w:val="auto"/>
      <w:sz w:val="28"/>
      <w:szCs w:val="28"/>
    </w:rPr>
  </w:style>
  <w:style w:type="paragraph" w:styleId="Heading2">
    <w:name w:val="heading 2"/>
    <w:basedOn w:val="Normal"/>
    <w:next w:val="Normal"/>
    <w:link w:val="Heading2Char"/>
    <w:uiPriority w:val="9"/>
    <w:unhideWhenUsed/>
    <w:qFormat/>
    <w:rsid w:val="0062140C"/>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qFormat/>
    <w:rsid w:val="00AF2CF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40C"/>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62140C"/>
    <w:rPr>
      <w:rFonts w:ascii="Times New Roman" w:eastAsiaTheme="majorEastAsia" w:hAnsi="Times New Roman" w:cstheme="majorBidi"/>
      <w:b/>
      <w:bCs/>
      <w:color w:val="000000" w:themeColor="text1"/>
      <w:sz w:val="24"/>
      <w:szCs w:val="26"/>
    </w:rPr>
  </w:style>
  <w:style w:type="table" w:styleId="TableGrid">
    <w:name w:val="Table Grid"/>
    <w:basedOn w:val="TableNormal"/>
    <w:uiPriority w:val="59"/>
    <w:rsid w:val="00DB21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7823"/>
    <w:pPr>
      <w:ind w:left="720"/>
      <w:contextualSpacing/>
    </w:pPr>
  </w:style>
  <w:style w:type="character" w:customStyle="1" w:styleId="Heading3Char">
    <w:name w:val="Heading 3 Char"/>
    <w:basedOn w:val="DefaultParagraphFont"/>
    <w:link w:val="Heading3"/>
    <w:uiPriority w:val="9"/>
    <w:semiHidden/>
    <w:rsid w:val="00AF2CFC"/>
    <w:rPr>
      <w:rFonts w:asciiTheme="majorHAnsi" w:eastAsiaTheme="majorEastAsia" w:hAnsiTheme="majorHAnsi" w:cstheme="majorBidi"/>
      <w:b/>
      <w:bCs/>
      <w:color w:val="4F81BD" w:themeColor="accent1"/>
      <w:sz w:val="24"/>
    </w:rPr>
  </w:style>
  <w:style w:type="character" w:styleId="Hyperlink">
    <w:name w:val="Hyperlink"/>
    <w:basedOn w:val="DefaultParagraphFont"/>
    <w:uiPriority w:val="99"/>
    <w:unhideWhenUsed/>
    <w:rsid w:val="008D4F8B"/>
    <w:rPr>
      <w:color w:val="0000FF"/>
      <w:u w:val="single"/>
    </w:rPr>
  </w:style>
  <w:style w:type="paragraph" w:styleId="Title">
    <w:name w:val="Title"/>
    <w:basedOn w:val="Normal"/>
    <w:next w:val="Normal"/>
    <w:link w:val="TitleChar"/>
    <w:uiPriority w:val="10"/>
    <w:qFormat/>
    <w:rsid w:val="00924E5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24E59"/>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CF2882"/>
    <w:rPr>
      <w:b/>
      <w:bCs/>
    </w:rPr>
  </w:style>
  <w:style w:type="paragraph" w:styleId="BalloonText">
    <w:name w:val="Balloon Text"/>
    <w:basedOn w:val="Normal"/>
    <w:link w:val="BalloonTextChar"/>
    <w:uiPriority w:val="99"/>
    <w:semiHidden/>
    <w:unhideWhenUsed/>
    <w:rsid w:val="00B136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696"/>
    <w:rPr>
      <w:rFonts w:ascii="Tahoma" w:hAnsi="Tahoma" w:cs="Tahoma"/>
      <w:color w:val="000000" w:themeColor="text1"/>
      <w:sz w:val="16"/>
      <w:szCs w:val="16"/>
    </w:rPr>
  </w:style>
  <w:style w:type="paragraph" w:styleId="Caption">
    <w:name w:val="caption"/>
    <w:basedOn w:val="Normal"/>
    <w:next w:val="Normal"/>
    <w:uiPriority w:val="35"/>
    <w:unhideWhenUsed/>
    <w:qFormat/>
    <w:rsid w:val="00B13696"/>
    <w:pPr>
      <w:spacing w:line="240" w:lineRule="auto"/>
    </w:pPr>
    <w:rPr>
      <w:b/>
      <w:bCs/>
      <w:color w:val="4F81BD" w:themeColor="accent1"/>
      <w:sz w:val="18"/>
      <w:szCs w:val="18"/>
    </w:rPr>
  </w:style>
  <w:style w:type="table" w:customStyle="1" w:styleId="LightShading1">
    <w:name w:val="Light Shading1"/>
    <w:basedOn w:val="TableNormal"/>
    <w:uiPriority w:val="60"/>
    <w:rsid w:val="0051590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TableofFigures">
    <w:name w:val="table of figures"/>
    <w:basedOn w:val="Normal"/>
    <w:next w:val="Normal"/>
    <w:uiPriority w:val="99"/>
    <w:unhideWhenUsed/>
    <w:rsid w:val="00F942FF"/>
    <w:pPr>
      <w:spacing w:after="0"/>
    </w:pPr>
  </w:style>
  <w:style w:type="paragraph" w:styleId="TOCHeading">
    <w:name w:val="TOC Heading"/>
    <w:basedOn w:val="Heading1"/>
    <w:next w:val="Normal"/>
    <w:uiPriority w:val="39"/>
    <w:semiHidden/>
    <w:unhideWhenUsed/>
    <w:qFormat/>
    <w:rsid w:val="00E2261D"/>
    <w:pPr>
      <w:spacing w:line="276" w:lineRule="auto"/>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E2261D"/>
    <w:pPr>
      <w:spacing w:after="100"/>
    </w:pPr>
  </w:style>
  <w:style w:type="paragraph" w:styleId="TOC2">
    <w:name w:val="toc 2"/>
    <w:basedOn w:val="Normal"/>
    <w:next w:val="Normal"/>
    <w:autoRedefine/>
    <w:uiPriority w:val="39"/>
    <w:unhideWhenUsed/>
    <w:rsid w:val="00E2261D"/>
    <w:pPr>
      <w:spacing w:after="100"/>
      <w:ind w:left="240"/>
    </w:pPr>
  </w:style>
  <w:style w:type="paragraph" w:styleId="Header">
    <w:name w:val="header"/>
    <w:basedOn w:val="Normal"/>
    <w:link w:val="HeaderChar"/>
    <w:uiPriority w:val="99"/>
    <w:unhideWhenUsed/>
    <w:rsid w:val="00D820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204A"/>
    <w:rPr>
      <w:rFonts w:ascii="Times New Roman" w:hAnsi="Times New Roman"/>
      <w:color w:val="000000" w:themeColor="text1"/>
      <w:sz w:val="24"/>
    </w:rPr>
  </w:style>
  <w:style w:type="paragraph" w:styleId="Footer">
    <w:name w:val="footer"/>
    <w:basedOn w:val="Normal"/>
    <w:link w:val="FooterChar"/>
    <w:uiPriority w:val="99"/>
    <w:unhideWhenUsed/>
    <w:rsid w:val="00D820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204A"/>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D65FE-F261-4699-8475-42B885160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5299</Words>
  <Characters>30210</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2019-09-02T11:16:00Z</dcterms:created>
  <dcterms:modified xsi:type="dcterms:W3CDTF">2019-09-02T11:16:00Z</dcterms:modified>
</cp:coreProperties>
</file>