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id w:val="263589534"/>
        <w:docPartObj>
          <w:docPartGallery w:val="Cover Pages"/>
          <w:docPartUnique/>
        </w:docPartObj>
      </w:sdtPr>
      <w:sdtEndPr>
        <w:rPr>
          <w:b/>
          <w:u w:val="single"/>
        </w:rPr>
      </w:sdtEndPr>
      <w:sdtContent>
        <w:p w14:paraId="5E7027AC" w14:textId="77777777" w:rsidR="00A40838" w:rsidRDefault="00A40838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0204BAE8" wp14:editId="0A83087D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64824" cy="9123528"/>
                    <wp:effectExtent l="0" t="0" r="2540" b="635"/>
                    <wp:wrapNone/>
                    <wp:docPr id="193" name="Group 19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64824" cy="9123528"/>
                              <a:chOff x="0" y="0"/>
                              <a:chExt cx="6864824" cy="9123528"/>
                            </a:xfrm>
                          </wpg:grpSpPr>
                          <wps:wsp>
                            <wps:cNvPr id="194" name="Rectangle 194"/>
                            <wps:cNvSpPr/>
                            <wps:spPr>
                              <a:xfrm>
                                <a:off x="0" y="0"/>
                                <a:ext cx="6858000" cy="13716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5" name="Rectangle 195"/>
                            <wps:cNvSpPr/>
                            <wps:spPr>
                              <a:xfrm>
                                <a:off x="0" y="4094328"/>
                                <a:ext cx="6858000" cy="50292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Arial Black" w:hAnsi="Arial Black"/>
                                      <w:color w:val="000000" w:themeColor="text1"/>
                                      <w:sz w:val="40"/>
                                      <w:szCs w:val="40"/>
                                    </w:rPr>
                                    <w:alias w:val="Author"/>
                                    <w:tag w:val=""/>
                                    <w:id w:val="945428907"/>
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0A09CC6F" w14:textId="77777777" w:rsidR="00C863F8" w:rsidRPr="008911BD" w:rsidRDefault="00C863F8">
                                      <w:pPr>
                                        <w:pStyle w:val="NoSpacing"/>
                                        <w:spacing w:before="120"/>
                                        <w:jc w:val="center"/>
                                        <w:rPr>
                                          <w:rFonts w:ascii="Arial Black" w:hAnsi="Arial Black"/>
                                          <w:color w:val="000000" w:themeColor="text1"/>
                                          <w:sz w:val="40"/>
                                          <w:szCs w:val="40"/>
                                        </w:rPr>
                                      </w:pPr>
                                      <w:r w:rsidRPr="008911BD">
                                        <w:rPr>
                                          <w:rFonts w:ascii="Arial Black" w:hAnsi="Arial Black"/>
                                          <w:color w:val="000000" w:themeColor="text1"/>
                                          <w:sz w:val="40"/>
                                          <w:szCs w:val="40"/>
                                        </w:rPr>
                                        <w:t>BMSW4001_LON</w:t>
                                      </w:r>
                                    </w:p>
                                  </w:sdtContent>
                                </w:sdt>
                                <w:p w14:paraId="34F46AE8" w14:textId="77777777" w:rsidR="00C863F8" w:rsidRDefault="00921D20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sdt>
                                    <w:sdtPr>
                                      <w:rPr>
                                        <w:rFonts w:ascii="Arial Black" w:hAnsi="Arial Black"/>
                                        <w:caps/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alias w:val="Company"/>
                                      <w:tag w:val=""/>
                                      <w:id w:val="1618182777"/>
  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r w:rsidR="00C863F8" w:rsidRPr="008911BD">
                                        <w:rPr>
                                          <w:rFonts w:ascii="Arial Black" w:hAnsi="Arial Black"/>
                                          <w:caps/>
                                          <w:color w:val="000000" w:themeColor="text1"/>
                                          <w:sz w:val="24"/>
                                          <w:szCs w:val="24"/>
                                        </w:rPr>
                                        <w:t>STUDENT NAME: ROSEMOND ASANTE</w:t>
                                      </w:r>
                                    </w:sdtContent>
                                  </w:sdt>
                                  <w:r w:rsidR="00C863F8">
                                    <w:rPr>
                                      <w:color w:val="FFFFFF" w:themeColor="background1"/>
                                    </w:rPr>
                                    <w:t> </w:t>
                                  </w:r>
                                </w:p>
                                <w:p w14:paraId="1FB6230B" w14:textId="77777777" w:rsidR="00C863F8" w:rsidRDefault="00C863F8">
                                  <w:pPr>
                                    <w:pStyle w:val="NoSpacing"/>
                                    <w:spacing w:before="120"/>
                                    <w:jc w:val="center"/>
                                    <w:rPr>
                                      <w:color w:val="FFFFFF" w:themeColor="background1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</w:rPr>
                                    <w:t> </w:t>
                                  </w:r>
                                  <w:sdt>
                                    <w:sdtPr>
                                      <w:rPr>
                                        <w:rFonts w:ascii="Arial Black" w:hAnsi="Arial Black"/>
                                        <w:color w:val="000000" w:themeColor="text1"/>
                                        <w:sz w:val="24"/>
                                        <w:szCs w:val="24"/>
                                      </w:rPr>
                                      <w:alias w:val="Address"/>
                                      <w:tag w:val=""/>
                                      <w:id w:val="-253358678"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EndPr/>
                                    <w:sdtContent>
                                      <w:r w:rsidRPr="008911BD">
                                        <w:rPr>
                                          <w:rFonts w:ascii="Arial Black" w:hAnsi="Arial Black"/>
                                          <w:color w:val="000000" w:themeColor="text1"/>
                                          <w:sz w:val="24"/>
                                          <w:szCs w:val="24"/>
                                        </w:rPr>
                                        <w:t>STUDENT NUMBER: 1916556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73152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96" name="Text Box 196"/>
                            <wps:cNvSpPr txBox="1"/>
                            <wps:spPr>
                              <a:xfrm>
                                <a:off x="6824" y="1371600"/>
                                <a:ext cx="6858000" cy="2722728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bg1"/>
                              </a:solidFill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Algerian" w:eastAsiaTheme="majorEastAsia" w:hAnsi="Algerian" w:cstheme="majorBidi"/>
                                      <w:b/>
                                      <w:caps/>
                                      <w:color w:val="000000" w:themeColor="text1"/>
                                      <w:sz w:val="72"/>
                                      <w:szCs w:val="72"/>
                                    </w:rPr>
                                    <w:alias w:val="Title"/>
                                    <w:tag w:val=""/>
                                    <w:id w:val="-9991715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EndPr/>
                                  <w:sdtContent>
                                    <w:p w14:paraId="1065C9F4" w14:textId="77777777" w:rsidR="00C863F8" w:rsidRDefault="001D2240">
                                      <w:pPr>
                                        <w:pStyle w:val="NoSpacing"/>
                                        <w:jc w:val="center"/>
                                        <w:rPr>
                                          <w:rFonts w:asciiTheme="majorHAnsi" w:eastAsiaTheme="majorEastAsia" w:hAnsiTheme="majorHAnsi" w:cstheme="majorBidi"/>
                                          <w:caps/>
                                          <w:color w:val="5B9BD5" w:themeColor="accent1"/>
                                          <w:sz w:val="72"/>
                                          <w:szCs w:val="72"/>
                                        </w:rPr>
                                      </w:pPr>
                                      <w:r>
                                        <w:rPr>
                                          <w:rFonts w:ascii="Algerian" w:eastAsiaTheme="majorEastAsia" w:hAnsi="Algerian" w:cstheme="majorBidi"/>
                                          <w:b/>
                                          <w:caps/>
                                          <w:color w:val="000000" w:themeColor="text1"/>
                                          <w:sz w:val="72"/>
                                          <w:szCs w:val="72"/>
                                        </w:rPr>
                                        <w:t>ACADEMIC AND employability</w:t>
                                      </w:r>
                                      <w:r w:rsidR="00C863F8" w:rsidRPr="008911BD">
                                        <w:rPr>
                                          <w:rFonts w:ascii="Algerian" w:eastAsiaTheme="majorEastAsia" w:hAnsi="Algerian" w:cstheme="majorBidi"/>
                                          <w:b/>
                                          <w:caps/>
                                          <w:color w:val="000000" w:themeColor="text1"/>
                                          <w:sz w:val="72"/>
                                          <w:szCs w:val="72"/>
                                        </w:rPr>
                                        <w:t xml:space="preserve"> SKILLS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spcFirstLastPara="0" vertOverflow="overflow" horzOverflow="overflow" vert="horz" wrap="square" lIns="457200" tIns="91440" rIns="457200" bIns="9144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id="Group 193" o:spid="_x0000_s1026" style="position:absolute;margin-left:0;margin-top:0;width:540.55pt;height:718.4pt;z-index:-251657216;mso-width-percent:882;mso-height-percent:909;mso-position-horizontal:center;mso-position-horizontal-relative:page;mso-position-vertical:center;mso-position-vertical-relative:page;mso-width-percent:882;mso-height-percent:909" coordsize="68648,9123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">
                    <v:rect id="Rectangle 194" o:spid="_x0000_s1027" style="position:absolute;width:68580;height:1371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" fillcolor="#5b9bd5 [3204]" stroked="f" strokeweight="1pt"/>
                    <v:rect id="Rectangle 195" o:spid="_x0000_s1028" style="position:absolute;top:40943;width:68580;height:50292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" fillcolor="#5b9bd5 [3204]" stroked="f" strokeweight="1pt">
                      <v:textbox inset="36pt,57.6pt,36pt,36pt">
                        <w:txbxContent>
                          <w:sdt>
                            <w:sdtPr>
                              <w:rPr>
                                <w:rFonts w:ascii="Arial Black" w:hAnsi="Arial Black"/>
                                <w:color w:val="000000" w:themeColor="text1"/>
                                <w:sz w:val="40"/>
                                <w:szCs w:val="40"/>
                              </w:rPr>
                              <w:alias w:val="Author"/>
                              <w:tag w:val=""/>
                              <w:id w:val="945428907"/>
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<w:text/>
                            </w:sdtPr>
                            <w:sdtEndPr/>
                            <w:sdtContent>
                              <w:p w:rsidR="00C863F8" w:rsidRPr="008911BD" w:rsidRDefault="00C863F8">
                                <w:pPr>
                                  <w:pStyle w:val="NoSpacing"/>
                                  <w:spacing w:before="120"/>
                                  <w:jc w:val="center"/>
                                  <w:rPr>
                                    <w:rFonts w:ascii="Arial Black" w:hAnsi="Arial Black"/>
                                    <w:color w:val="000000" w:themeColor="text1"/>
                                    <w:sz w:val="40"/>
                                    <w:szCs w:val="40"/>
                                  </w:rPr>
                                </w:pPr>
                                <w:r w:rsidRPr="008911BD">
                                  <w:rPr>
                                    <w:rFonts w:ascii="Arial Black" w:hAnsi="Arial Black"/>
                                    <w:color w:val="000000" w:themeColor="text1"/>
                                    <w:sz w:val="40"/>
                                    <w:szCs w:val="40"/>
                                  </w:rPr>
                                  <w:t>BMSW4001_LON</w:t>
                                </w:r>
                              </w:p>
                            </w:sdtContent>
                          </w:sdt>
                          <w:p w:rsidR="00C863F8" w:rsidRDefault="007A37EE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sdt>
                              <w:sdtPr>
                                <w:rPr>
                                  <w:rFonts w:ascii="Arial Black" w:hAnsi="Arial Black"/>
                                  <w:caps/>
                                  <w:color w:val="000000" w:themeColor="text1"/>
                                  <w:sz w:val="24"/>
                                  <w:szCs w:val="24"/>
                                </w:rPr>
                                <w:alias w:val="Company"/>
                                <w:tag w:val=""/>
                                <w:id w:val="1618182777"/>
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r w:rsidR="00C863F8" w:rsidRPr="008911BD">
                                  <w:rPr>
                                    <w:rFonts w:ascii="Arial Black" w:hAnsi="Arial Black"/>
                                    <w:caps/>
                                    <w:color w:val="000000" w:themeColor="text1"/>
                                    <w:sz w:val="24"/>
                                    <w:szCs w:val="24"/>
                                  </w:rPr>
                                  <w:t>STUDENT NAME: ROSEMOND ASANTE</w:t>
                                </w:r>
                              </w:sdtContent>
                            </w:sdt>
                            <w:r w:rsidR="00C863F8">
                              <w:rPr>
                                <w:color w:val="FFFFFF" w:themeColor="background1"/>
                              </w:rPr>
                              <w:t> </w:t>
                            </w:r>
                          </w:p>
                          <w:p w:rsidR="00C863F8" w:rsidRDefault="00C863F8">
                            <w:pPr>
                              <w:pStyle w:val="NoSpacing"/>
                              <w:spacing w:before="120"/>
                              <w:jc w:val="center"/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 </w:t>
                            </w:r>
                            <w:sdt>
                              <w:sdtPr>
                                <w:rPr>
                                  <w:rFonts w:ascii="Arial Black" w:hAnsi="Arial Black"/>
                                  <w:color w:val="000000" w:themeColor="text1"/>
                                  <w:sz w:val="24"/>
                                  <w:szCs w:val="24"/>
                                </w:rPr>
                                <w:alias w:val="Address"/>
                                <w:tag w:val=""/>
                                <w:id w:val="-253358678"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EndPr/>
                              <w:sdtContent>
                                <w:r w:rsidRPr="008911BD">
                                  <w:rPr>
                                    <w:rFonts w:ascii="Arial Black" w:hAnsi="Arial Black"/>
                                    <w:color w:val="000000" w:themeColor="text1"/>
                                    <w:sz w:val="24"/>
                                    <w:szCs w:val="24"/>
                                  </w:rPr>
                                  <w:t>STUDENT NUMBER: 1916556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96" o:spid="_x0000_s1029" type="#_x0000_t202" style="position:absolute;left:68;top:13716;width:68580;height:27227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" fillcolor="white [3212]" stroked="f" strokeweight=".5pt">
                      <v:textbox inset="36pt,7.2pt,36pt,7.2pt">
                        <w:txbxContent>
                          <w:sdt>
                            <w:sdtPr>
                              <w:rPr>
                                <w:rFonts w:ascii="Algerian" w:eastAsiaTheme="majorEastAsia" w:hAnsi="Algerian" w:cstheme="majorBidi"/>
                                <w:b/>
                                <w:caps/>
                                <w:color w:val="000000" w:themeColor="text1"/>
                                <w:sz w:val="72"/>
                                <w:szCs w:val="72"/>
                              </w:rPr>
                              <w:alias w:val="Title"/>
                              <w:tag w:val=""/>
                              <w:id w:val="-9991715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EndPr/>
                            <w:sdtContent>
                              <w:p w:rsidR="00C863F8" w:rsidRDefault="001D2240">
                                <w:pPr>
                                  <w:pStyle w:val="NoSpacing"/>
                                  <w:jc w:val="center"/>
                                  <w:rPr>
                                    <w:rFonts w:asciiTheme="majorHAnsi" w:eastAsiaTheme="majorEastAsia" w:hAnsiTheme="majorHAnsi" w:cstheme="majorBidi"/>
                                    <w:caps/>
                                    <w:color w:val="5B9BD5" w:themeColor="accent1"/>
                                    <w:sz w:val="72"/>
                                    <w:szCs w:val="72"/>
                                  </w:rPr>
                                </w:pPr>
                                <w:r>
                                  <w:rPr>
                                    <w:rFonts w:ascii="Algerian" w:eastAsiaTheme="majorEastAsia" w:hAnsi="Algerian" w:cstheme="majorBidi"/>
                                    <w:b/>
                                    <w:caps/>
                                    <w:color w:val="000000" w:themeColor="text1"/>
                                    <w:sz w:val="72"/>
                                    <w:szCs w:val="72"/>
                                  </w:rPr>
                                  <w:t xml:space="preserve">ACADEMIC AND </w:t>
                                </w:r>
                                <w:r>
                                  <w:rPr>
                                    <w:rFonts w:ascii="Algerian" w:eastAsiaTheme="majorEastAsia" w:hAnsi="Algerian" w:cstheme="majorBidi"/>
                                    <w:b/>
                                    <w:caps/>
                                    <w:color w:val="000000" w:themeColor="text1"/>
                                    <w:sz w:val="72"/>
                                    <w:szCs w:val="72"/>
                                  </w:rPr>
                                  <w:t>employability</w:t>
                                </w:r>
                                <w:r w:rsidR="00C863F8" w:rsidRPr="008911BD">
                                  <w:rPr>
                                    <w:rFonts w:ascii="Algerian" w:eastAsiaTheme="majorEastAsia" w:hAnsi="Algerian" w:cstheme="majorBidi"/>
                                    <w:b/>
                                    <w:caps/>
                                    <w:color w:val="000000" w:themeColor="text1"/>
                                    <w:sz w:val="72"/>
                                    <w:szCs w:val="72"/>
                                  </w:rPr>
                                  <w:t xml:space="preserve"> SKILLS</w:t>
                                </w:r>
                              </w:p>
                            </w:sdtContent>
                          </w:sdt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0FAED6A4" w14:textId="77777777" w:rsidR="00C04941" w:rsidRPr="00C04941" w:rsidRDefault="00A40838">
          <w:pPr>
            <w:rPr>
              <w:rFonts w:asciiTheme="majorHAnsi" w:eastAsiaTheme="majorEastAsia" w:hAnsiTheme="majorHAnsi" w:cstheme="majorBidi"/>
              <w:b/>
              <w:spacing w:val="-10"/>
              <w:kern w:val="28"/>
              <w:sz w:val="56"/>
              <w:szCs w:val="56"/>
              <w:u w:val="single"/>
            </w:rPr>
          </w:pPr>
          <w:r>
            <w:rPr>
              <w:b/>
              <w:u w:val="single"/>
            </w:rPr>
            <w:br w:type="page"/>
          </w:r>
        </w:p>
      </w:sdtContent>
    </w:sdt>
    <w:p w14:paraId="416D0D4C" w14:textId="77777777" w:rsidR="00B5113A" w:rsidRDefault="00B5113A" w:rsidP="00B5113A">
      <w:pPr>
        <w:rPr>
          <w:b/>
          <w:u w:val="single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364646747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0FA3ED89" w14:textId="77777777" w:rsidR="00B5113A" w:rsidRPr="00B5113A" w:rsidRDefault="00B5113A" w:rsidP="00B5113A">
          <w:pPr>
            <w:pStyle w:val="TOCHeading"/>
            <w:jc w:val="center"/>
            <w:rPr>
              <w:rFonts w:ascii="Arial Black" w:hAnsi="Arial Black"/>
              <w:b/>
              <w:color w:val="000000" w:themeColor="text1"/>
            </w:rPr>
          </w:pPr>
          <w:r w:rsidRPr="00B5113A">
            <w:rPr>
              <w:rFonts w:ascii="Arial Black" w:hAnsi="Arial Black"/>
              <w:b/>
              <w:color w:val="000000" w:themeColor="text1"/>
            </w:rPr>
            <w:t>Contents</w:t>
          </w:r>
        </w:p>
        <w:p w14:paraId="1EDC5AD7" w14:textId="77777777" w:rsidR="00B5113A" w:rsidRDefault="00B5113A">
          <w:pPr>
            <w:pStyle w:val="TOC1"/>
            <w:tabs>
              <w:tab w:val="right" w:leader="dot" w:pos="10790"/>
            </w:tabs>
            <w:rPr>
              <w:noProof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46440470" w:history="1">
            <w:r w:rsidRPr="002930E6">
              <w:rPr>
                <w:rStyle w:val="Hyperlink"/>
                <w:rFonts w:ascii="Arial" w:hAnsi="Arial" w:cs="Arial"/>
                <w:b/>
                <w:noProof/>
              </w:rPr>
              <w:t>1.0 INTRODUCTION</w:t>
            </w:r>
            <w:r>
              <w:rPr>
                <w:noProof/>
                <w:webHidden/>
              </w:rPr>
              <w:tab/>
            </w:r>
            <w:r w:rsidRPr="00B5113A">
              <w:rPr>
                <w:b/>
                <w:noProof/>
                <w:webHidden/>
              </w:rPr>
              <w:fldChar w:fldCharType="begin"/>
            </w:r>
            <w:r w:rsidRPr="00B5113A">
              <w:rPr>
                <w:b/>
                <w:noProof/>
                <w:webHidden/>
              </w:rPr>
              <w:instrText xml:space="preserve"> PAGEREF _Toc46440470 \h </w:instrText>
            </w:r>
            <w:r w:rsidRPr="00B5113A">
              <w:rPr>
                <w:b/>
                <w:noProof/>
                <w:webHidden/>
              </w:rPr>
            </w:r>
            <w:r w:rsidRPr="00B5113A">
              <w:rPr>
                <w:b/>
                <w:noProof/>
                <w:webHidden/>
              </w:rPr>
              <w:fldChar w:fldCharType="separate"/>
            </w:r>
            <w:r w:rsidRPr="00B5113A">
              <w:rPr>
                <w:b/>
                <w:noProof/>
                <w:webHidden/>
              </w:rPr>
              <w:t>2</w:t>
            </w:r>
            <w:r w:rsidRPr="00B5113A">
              <w:rPr>
                <w:b/>
                <w:noProof/>
                <w:webHidden/>
              </w:rPr>
              <w:fldChar w:fldCharType="end"/>
            </w:r>
          </w:hyperlink>
        </w:p>
        <w:p w14:paraId="0695BB2F" w14:textId="77777777" w:rsidR="00B5113A" w:rsidRDefault="00921D20">
          <w:pPr>
            <w:pStyle w:val="TOC1"/>
            <w:tabs>
              <w:tab w:val="right" w:leader="dot" w:pos="10790"/>
            </w:tabs>
            <w:rPr>
              <w:noProof/>
            </w:rPr>
          </w:pPr>
          <w:hyperlink w:anchor="_Toc46440471" w:history="1">
            <w:r w:rsidR="00B5113A" w:rsidRPr="002930E6">
              <w:rPr>
                <w:rStyle w:val="Hyperlink"/>
                <w:rFonts w:ascii="Arial" w:hAnsi="Arial" w:cs="Arial"/>
                <w:b/>
                <w:noProof/>
                <w:lang w:val="en-GB"/>
              </w:rPr>
              <w:t>2.0 DISCUSSIONS</w:t>
            </w:r>
            <w:r w:rsidR="00B5113A">
              <w:rPr>
                <w:noProof/>
                <w:webHidden/>
              </w:rPr>
              <w:tab/>
            </w:r>
            <w:r w:rsidR="00B5113A" w:rsidRPr="00B5113A">
              <w:rPr>
                <w:b/>
                <w:noProof/>
                <w:webHidden/>
              </w:rPr>
              <w:fldChar w:fldCharType="begin"/>
            </w:r>
            <w:r w:rsidR="00B5113A" w:rsidRPr="00B5113A">
              <w:rPr>
                <w:b/>
                <w:noProof/>
                <w:webHidden/>
              </w:rPr>
              <w:instrText xml:space="preserve"> PAGEREF _Toc46440471 \h </w:instrText>
            </w:r>
            <w:r w:rsidR="00B5113A" w:rsidRPr="00B5113A">
              <w:rPr>
                <w:b/>
                <w:noProof/>
                <w:webHidden/>
              </w:rPr>
            </w:r>
            <w:r w:rsidR="00B5113A" w:rsidRPr="00B5113A">
              <w:rPr>
                <w:b/>
                <w:noProof/>
                <w:webHidden/>
              </w:rPr>
              <w:fldChar w:fldCharType="separate"/>
            </w:r>
            <w:r w:rsidR="00B5113A" w:rsidRPr="00B5113A">
              <w:rPr>
                <w:b/>
                <w:noProof/>
                <w:webHidden/>
              </w:rPr>
              <w:t>3</w:t>
            </w:r>
            <w:r w:rsidR="00B5113A" w:rsidRPr="00B5113A">
              <w:rPr>
                <w:b/>
                <w:noProof/>
                <w:webHidden/>
              </w:rPr>
              <w:fldChar w:fldCharType="end"/>
            </w:r>
          </w:hyperlink>
        </w:p>
        <w:p w14:paraId="393A9BB8" w14:textId="77777777" w:rsidR="00B5113A" w:rsidRDefault="00921D20">
          <w:pPr>
            <w:pStyle w:val="TOC2"/>
            <w:tabs>
              <w:tab w:val="right" w:leader="dot" w:pos="10790"/>
            </w:tabs>
            <w:rPr>
              <w:noProof/>
            </w:rPr>
          </w:pPr>
          <w:hyperlink w:anchor="_Toc46440472" w:history="1">
            <w:r w:rsidR="00B5113A" w:rsidRPr="002930E6">
              <w:rPr>
                <w:rStyle w:val="Hyperlink"/>
                <w:rFonts w:ascii="Arial Black" w:hAnsi="Arial Black"/>
                <w:noProof/>
                <w:lang w:val="en-GB"/>
              </w:rPr>
              <w:t>2.1 Introduction to research skills</w:t>
            </w:r>
            <w:r w:rsidR="00B5113A">
              <w:rPr>
                <w:noProof/>
                <w:webHidden/>
              </w:rPr>
              <w:tab/>
            </w:r>
            <w:r w:rsidR="00B5113A" w:rsidRPr="00B5113A">
              <w:rPr>
                <w:b/>
                <w:noProof/>
                <w:webHidden/>
              </w:rPr>
              <w:fldChar w:fldCharType="begin"/>
            </w:r>
            <w:r w:rsidR="00B5113A" w:rsidRPr="00B5113A">
              <w:rPr>
                <w:b/>
                <w:noProof/>
                <w:webHidden/>
              </w:rPr>
              <w:instrText xml:space="preserve"> PAGEREF _Toc46440472 \h </w:instrText>
            </w:r>
            <w:r w:rsidR="00B5113A" w:rsidRPr="00B5113A">
              <w:rPr>
                <w:b/>
                <w:noProof/>
                <w:webHidden/>
              </w:rPr>
            </w:r>
            <w:r w:rsidR="00B5113A" w:rsidRPr="00B5113A">
              <w:rPr>
                <w:b/>
                <w:noProof/>
                <w:webHidden/>
              </w:rPr>
              <w:fldChar w:fldCharType="separate"/>
            </w:r>
            <w:r w:rsidR="00B5113A" w:rsidRPr="00B5113A">
              <w:rPr>
                <w:b/>
                <w:noProof/>
                <w:webHidden/>
              </w:rPr>
              <w:t>3</w:t>
            </w:r>
            <w:r w:rsidR="00B5113A" w:rsidRPr="00B5113A">
              <w:rPr>
                <w:b/>
                <w:noProof/>
                <w:webHidden/>
              </w:rPr>
              <w:fldChar w:fldCharType="end"/>
            </w:r>
          </w:hyperlink>
        </w:p>
        <w:p w14:paraId="1874AAAD" w14:textId="77777777" w:rsidR="00B5113A" w:rsidRDefault="00921D20">
          <w:pPr>
            <w:pStyle w:val="TOC2"/>
            <w:tabs>
              <w:tab w:val="right" w:leader="dot" w:pos="10790"/>
            </w:tabs>
            <w:rPr>
              <w:noProof/>
            </w:rPr>
          </w:pPr>
          <w:hyperlink w:anchor="_Toc46440473" w:history="1">
            <w:r w:rsidR="00B5113A" w:rsidRPr="002930E6">
              <w:rPr>
                <w:rStyle w:val="Hyperlink"/>
                <w:rFonts w:ascii="Arial Black" w:hAnsi="Arial Black"/>
                <w:noProof/>
                <w:lang w:val="en-GB"/>
              </w:rPr>
              <w:t>2.2 Academic writing</w:t>
            </w:r>
            <w:r w:rsidR="00B5113A">
              <w:rPr>
                <w:noProof/>
                <w:webHidden/>
              </w:rPr>
              <w:tab/>
            </w:r>
            <w:r w:rsidR="00B5113A" w:rsidRPr="00B5113A">
              <w:rPr>
                <w:b/>
                <w:noProof/>
                <w:webHidden/>
              </w:rPr>
              <w:fldChar w:fldCharType="begin"/>
            </w:r>
            <w:r w:rsidR="00B5113A" w:rsidRPr="00B5113A">
              <w:rPr>
                <w:b/>
                <w:noProof/>
                <w:webHidden/>
              </w:rPr>
              <w:instrText xml:space="preserve"> PAGEREF _Toc46440473 \h </w:instrText>
            </w:r>
            <w:r w:rsidR="00B5113A" w:rsidRPr="00B5113A">
              <w:rPr>
                <w:b/>
                <w:noProof/>
                <w:webHidden/>
              </w:rPr>
            </w:r>
            <w:r w:rsidR="00B5113A" w:rsidRPr="00B5113A">
              <w:rPr>
                <w:b/>
                <w:noProof/>
                <w:webHidden/>
              </w:rPr>
              <w:fldChar w:fldCharType="separate"/>
            </w:r>
            <w:r w:rsidR="00B5113A" w:rsidRPr="00B5113A">
              <w:rPr>
                <w:b/>
                <w:noProof/>
                <w:webHidden/>
              </w:rPr>
              <w:t>3</w:t>
            </w:r>
            <w:r w:rsidR="00B5113A" w:rsidRPr="00B5113A">
              <w:rPr>
                <w:b/>
                <w:noProof/>
                <w:webHidden/>
              </w:rPr>
              <w:fldChar w:fldCharType="end"/>
            </w:r>
          </w:hyperlink>
        </w:p>
        <w:p w14:paraId="4EC4779A" w14:textId="77777777" w:rsidR="00B5113A" w:rsidRDefault="00921D20">
          <w:pPr>
            <w:pStyle w:val="TOC2"/>
            <w:tabs>
              <w:tab w:val="right" w:leader="dot" w:pos="10790"/>
            </w:tabs>
            <w:rPr>
              <w:noProof/>
            </w:rPr>
          </w:pPr>
          <w:hyperlink w:anchor="_Toc46440474" w:history="1">
            <w:r w:rsidR="00B5113A" w:rsidRPr="002930E6">
              <w:rPr>
                <w:rStyle w:val="Hyperlink"/>
                <w:rFonts w:ascii="Arial Black" w:hAnsi="Arial Black"/>
                <w:noProof/>
                <w:lang w:val="en-GB"/>
              </w:rPr>
              <w:t>2.3 Report writing</w:t>
            </w:r>
            <w:r w:rsidR="00B5113A">
              <w:rPr>
                <w:noProof/>
                <w:webHidden/>
              </w:rPr>
              <w:tab/>
            </w:r>
            <w:r w:rsidR="00B5113A" w:rsidRPr="00B5113A">
              <w:rPr>
                <w:b/>
                <w:noProof/>
                <w:webHidden/>
              </w:rPr>
              <w:fldChar w:fldCharType="begin"/>
            </w:r>
            <w:r w:rsidR="00B5113A" w:rsidRPr="00B5113A">
              <w:rPr>
                <w:b/>
                <w:noProof/>
                <w:webHidden/>
              </w:rPr>
              <w:instrText xml:space="preserve"> PAGEREF _Toc46440474 \h </w:instrText>
            </w:r>
            <w:r w:rsidR="00B5113A" w:rsidRPr="00B5113A">
              <w:rPr>
                <w:b/>
                <w:noProof/>
                <w:webHidden/>
              </w:rPr>
            </w:r>
            <w:r w:rsidR="00B5113A" w:rsidRPr="00B5113A">
              <w:rPr>
                <w:b/>
                <w:noProof/>
                <w:webHidden/>
              </w:rPr>
              <w:fldChar w:fldCharType="separate"/>
            </w:r>
            <w:r w:rsidR="00B5113A" w:rsidRPr="00B5113A">
              <w:rPr>
                <w:b/>
                <w:noProof/>
                <w:webHidden/>
              </w:rPr>
              <w:t>4</w:t>
            </w:r>
            <w:r w:rsidR="00B5113A" w:rsidRPr="00B5113A">
              <w:rPr>
                <w:b/>
                <w:noProof/>
                <w:webHidden/>
              </w:rPr>
              <w:fldChar w:fldCharType="end"/>
            </w:r>
          </w:hyperlink>
        </w:p>
        <w:p w14:paraId="622D3718" w14:textId="77777777" w:rsidR="00B5113A" w:rsidRDefault="00921D20">
          <w:pPr>
            <w:pStyle w:val="TOC2"/>
            <w:tabs>
              <w:tab w:val="right" w:leader="dot" w:pos="10790"/>
            </w:tabs>
            <w:rPr>
              <w:noProof/>
            </w:rPr>
          </w:pPr>
          <w:hyperlink w:anchor="_Toc46440475" w:history="1">
            <w:r w:rsidR="00B5113A" w:rsidRPr="002930E6">
              <w:rPr>
                <w:rStyle w:val="Hyperlink"/>
                <w:rFonts w:ascii="Arial Black" w:hAnsi="Arial Black"/>
                <w:noProof/>
                <w:lang w:val="en-GB"/>
              </w:rPr>
              <w:t>2.4 Curriculum vitae (CV) writing</w:t>
            </w:r>
            <w:r w:rsidR="00B5113A">
              <w:rPr>
                <w:noProof/>
                <w:webHidden/>
              </w:rPr>
              <w:tab/>
            </w:r>
            <w:r w:rsidR="00B5113A" w:rsidRPr="00B5113A">
              <w:rPr>
                <w:b/>
                <w:noProof/>
                <w:webHidden/>
              </w:rPr>
              <w:fldChar w:fldCharType="begin"/>
            </w:r>
            <w:r w:rsidR="00B5113A" w:rsidRPr="00B5113A">
              <w:rPr>
                <w:b/>
                <w:noProof/>
                <w:webHidden/>
              </w:rPr>
              <w:instrText xml:space="preserve"> PAGEREF _Toc46440475 \h </w:instrText>
            </w:r>
            <w:r w:rsidR="00B5113A" w:rsidRPr="00B5113A">
              <w:rPr>
                <w:b/>
                <w:noProof/>
                <w:webHidden/>
              </w:rPr>
            </w:r>
            <w:r w:rsidR="00B5113A" w:rsidRPr="00B5113A">
              <w:rPr>
                <w:b/>
                <w:noProof/>
                <w:webHidden/>
              </w:rPr>
              <w:fldChar w:fldCharType="separate"/>
            </w:r>
            <w:r w:rsidR="00B5113A" w:rsidRPr="00B5113A">
              <w:rPr>
                <w:b/>
                <w:noProof/>
                <w:webHidden/>
              </w:rPr>
              <w:t>5</w:t>
            </w:r>
            <w:r w:rsidR="00B5113A" w:rsidRPr="00B5113A">
              <w:rPr>
                <w:b/>
                <w:noProof/>
                <w:webHidden/>
              </w:rPr>
              <w:fldChar w:fldCharType="end"/>
            </w:r>
          </w:hyperlink>
        </w:p>
        <w:p w14:paraId="7BA77FFD" w14:textId="77777777" w:rsidR="00B5113A" w:rsidRDefault="00921D20">
          <w:pPr>
            <w:pStyle w:val="TOC1"/>
            <w:tabs>
              <w:tab w:val="right" w:leader="dot" w:pos="10790"/>
            </w:tabs>
            <w:rPr>
              <w:noProof/>
            </w:rPr>
          </w:pPr>
          <w:hyperlink w:anchor="_Toc46440476" w:history="1">
            <w:r w:rsidR="00B5113A" w:rsidRPr="002930E6">
              <w:rPr>
                <w:rStyle w:val="Hyperlink"/>
                <w:rFonts w:ascii="Arial" w:hAnsi="Arial" w:cs="Arial"/>
                <w:b/>
                <w:noProof/>
                <w:lang w:val="en-GB"/>
              </w:rPr>
              <w:t>3.0 CONCLUSION</w:t>
            </w:r>
            <w:r w:rsidR="00B5113A">
              <w:rPr>
                <w:noProof/>
                <w:webHidden/>
              </w:rPr>
              <w:tab/>
            </w:r>
            <w:r w:rsidR="00B5113A" w:rsidRPr="00B5113A">
              <w:rPr>
                <w:b/>
                <w:noProof/>
                <w:webHidden/>
              </w:rPr>
              <w:fldChar w:fldCharType="begin"/>
            </w:r>
            <w:r w:rsidR="00B5113A" w:rsidRPr="00B5113A">
              <w:rPr>
                <w:b/>
                <w:noProof/>
                <w:webHidden/>
              </w:rPr>
              <w:instrText xml:space="preserve"> PAGEREF _Toc46440476 \h </w:instrText>
            </w:r>
            <w:r w:rsidR="00B5113A" w:rsidRPr="00B5113A">
              <w:rPr>
                <w:b/>
                <w:noProof/>
                <w:webHidden/>
              </w:rPr>
            </w:r>
            <w:r w:rsidR="00B5113A" w:rsidRPr="00B5113A">
              <w:rPr>
                <w:b/>
                <w:noProof/>
                <w:webHidden/>
              </w:rPr>
              <w:fldChar w:fldCharType="separate"/>
            </w:r>
            <w:r w:rsidR="00B5113A" w:rsidRPr="00B5113A">
              <w:rPr>
                <w:b/>
                <w:noProof/>
                <w:webHidden/>
              </w:rPr>
              <w:t>6</w:t>
            </w:r>
            <w:r w:rsidR="00B5113A" w:rsidRPr="00B5113A">
              <w:rPr>
                <w:b/>
                <w:noProof/>
                <w:webHidden/>
              </w:rPr>
              <w:fldChar w:fldCharType="end"/>
            </w:r>
          </w:hyperlink>
        </w:p>
        <w:p w14:paraId="63E5F8CE" w14:textId="77777777" w:rsidR="00B5113A" w:rsidRDefault="00921D20">
          <w:pPr>
            <w:pStyle w:val="TOC1"/>
            <w:tabs>
              <w:tab w:val="right" w:leader="dot" w:pos="10790"/>
            </w:tabs>
            <w:rPr>
              <w:noProof/>
            </w:rPr>
          </w:pPr>
          <w:hyperlink w:anchor="_Toc46440477" w:history="1">
            <w:r w:rsidR="00B5113A" w:rsidRPr="002930E6">
              <w:rPr>
                <w:rStyle w:val="Hyperlink"/>
                <w:rFonts w:ascii="Arial" w:hAnsi="Arial" w:cs="Arial"/>
                <w:b/>
                <w:noProof/>
                <w:lang w:val="en-GB"/>
              </w:rPr>
              <w:t>4.0 REFERENCES</w:t>
            </w:r>
            <w:r w:rsidR="00B5113A">
              <w:rPr>
                <w:noProof/>
                <w:webHidden/>
              </w:rPr>
              <w:tab/>
            </w:r>
            <w:r w:rsidR="00B5113A" w:rsidRPr="00B5113A">
              <w:rPr>
                <w:b/>
                <w:noProof/>
                <w:webHidden/>
              </w:rPr>
              <w:fldChar w:fldCharType="begin"/>
            </w:r>
            <w:r w:rsidR="00B5113A" w:rsidRPr="00B5113A">
              <w:rPr>
                <w:b/>
                <w:noProof/>
                <w:webHidden/>
              </w:rPr>
              <w:instrText xml:space="preserve"> PAGEREF _Toc46440477 \h </w:instrText>
            </w:r>
            <w:r w:rsidR="00B5113A" w:rsidRPr="00B5113A">
              <w:rPr>
                <w:b/>
                <w:noProof/>
                <w:webHidden/>
              </w:rPr>
            </w:r>
            <w:r w:rsidR="00B5113A" w:rsidRPr="00B5113A">
              <w:rPr>
                <w:b/>
                <w:noProof/>
                <w:webHidden/>
              </w:rPr>
              <w:fldChar w:fldCharType="separate"/>
            </w:r>
            <w:r w:rsidR="00B5113A" w:rsidRPr="00B5113A">
              <w:rPr>
                <w:b/>
                <w:noProof/>
                <w:webHidden/>
              </w:rPr>
              <w:t>7</w:t>
            </w:r>
            <w:r w:rsidR="00B5113A" w:rsidRPr="00B5113A">
              <w:rPr>
                <w:b/>
                <w:noProof/>
                <w:webHidden/>
              </w:rPr>
              <w:fldChar w:fldCharType="end"/>
            </w:r>
          </w:hyperlink>
        </w:p>
        <w:p w14:paraId="0886E642" w14:textId="77777777" w:rsidR="00B5113A" w:rsidRDefault="00B5113A">
          <w:r>
            <w:rPr>
              <w:b/>
              <w:bCs/>
              <w:noProof/>
            </w:rPr>
            <w:fldChar w:fldCharType="end"/>
          </w:r>
        </w:p>
      </w:sdtContent>
    </w:sdt>
    <w:p w14:paraId="3A3C2946" w14:textId="77777777" w:rsidR="00C04941" w:rsidRPr="00B5113A" w:rsidRDefault="00C04941" w:rsidP="00B5113A">
      <w:pPr>
        <w:rPr>
          <w:rFonts w:asciiTheme="majorHAnsi" w:eastAsiaTheme="majorEastAsia" w:hAnsiTheme="majorHAnsi" w:cstheme="majorBidi"/>
          <w:spacing w:val="-10"/>
          <w:kern w:val="28"/>
          <w:sz w:val="56"/>
          <w:szCs w:val="56"/>
        </w:rPr>
      </w:pPr>
      <w:r>
        <w:rPr>
          <w:b/>
          <w:u w:val="single"/>
        </w:rPr>
        <w:br w:type="page"/>
      </w:r>
    </w:p>
    <w:p w14:paraId="31083E38" w14:textId="77777777" w:rsidR="00C517AD" w:rsidRPr="00943A08" w:rsidRDefault="00943A08" w:rsidP="00943A08">
      <w:pPr>
        <w:pStyle w:val="Title"/>
        <w:jc w:val="center"/>
        <w:rPr>
          <w:b/>
          <w:u w:val="single"/>
        </w:rPr>
      </w:pPr>
      <w:r w:rsidRPr="00943A08">
        <w:rPr>
          <w:b/>
          <w:u w:val="single"/>
        </w:rPr>
        <w:t>A REFLECTIVE REPORT O</w:t>
      </w:r>
      <w:r>
        <w:rPr>
          <w:b/>
          <w:u w:val="single"/>
        </w:rPr>
        <w:t>N THE COURSE TOPICS AND THEIR USEFULNES TO ME</w:t>
      </w:r>
    </w:p>
    <w:p w14:paraId="2447B161" w14:textId="77777777" w:rsidR="00F7345C" w:rsidRPr="00C04941" w:rsidRDefault="00C04941" w:rsidP="00C04941">
      <w:pPr>
        <w:pStyle w:val="Heading1"/>
        <w:jc w:val="center"/>
        <w:rPr>
          <w:rFonts w:ascii="Arial" w:hAnsi="Arial" w:cs="Arial"/>
          <w:b/>
          <w:color w:val="000000" w:themeColor="text1"/>
        </w:rPr>
      </w:pPr>
      <w:bookmarkStart w:id="0" w:name="_Toc46440470"/>
      <w:r w:rsidRPr="00C04941">
        <w:rPr>
          <w:rFonts w:ascii="Arial" w:hAnsi="Arial" w:cs="Arial"/>
          <w:b/>
          <w:color w:val="000000" w:themeColor="text1"/>
        </w:rPr>
        <w:t xml:space="preserve">1.0 </w:t>
      </w:r>
      <w:r w:rsidR="00152525" w:rsidRPr="00C04941">
        <w:rPr>
          <w:rFonts w:ascii="Arial" w:hAnsi="Arial" w:cs="Arial"/>
          <w:b/>
          <w:color w:val="000000" w:themeColor="text1"/>
        </w:rPr>
        <w:t>INTRODUCTION</w:t>
      </w:r>
      <w:bookmarkEnd w:id="0"/>
    </w:p>
    <w:p w14:paraId="6D6C9134" w14:textId="77777777" w:rsidR="00152525" w:rsidRDefault="00112334" w:rsidP="00152525">
      <w:pPr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For the purpose of </w:t>
      </w:r>
      <w:r w:rsidR="00152525">
        <w:rPr>
          <w:rFonts w:ascii="Arial" w:hAnsi="Arial" w:cs="Arial"/>
          <w:sz w:val="24"/>
          <w:szCs w:val="24"/>
          <w:lang w:val="en-GB"/>
        </w:rPr>
        <w:t>this report, I will discuss how some of our course topics has been of help to my personal growth, learning and development through the graham gribbs model of reflection</w:t>
      </w:r>
      <w:r w:rsidR="005522E2">
        <w:rPr>
          <w:rFonts w:ascii="Arial" w:hAnsi="Arial" w:cs="Arial"/>
          <w:sz w:val="24"/>
          <w:szCs w:val="24"/>
          <w:lang w:val="en-GB"/>
        </w:rPr>
        <w:t xml:space="preserve">. It </w:t>
      </w:r>
      <w:r w:rsidR="00832C83">
        <w:rPr>
          <w:rFonts w:ascii="Arial" w:hAnsi="Arial" w:cs="Arial"/>
          <w:sz w:val="24"/>
          <w:szCs w:val="24"/>
          <w:lang w:val="en-GB"/>
        </w:rPr>
        <w:t>is mostly recommend</w:t>
      </w:r>
      <w:r w:rsidR="005522E2">
        <w:rPr>
          <w:rFonts w:ascii="Arial" w:hAnsi="Arial" w:cs="Arial"/>
          <w:sz w:val="24"/>
          <w:szCs w:val="24"/>
          <w:lang w:val="en-GB"/>
        </w:rPr>
        <w:t xml:space="preserve"> for health professional when writing their experiences </w:t>
      </w:r>
      <w:r w:rsidR="00EC6DE1">
        <w:rPr>
          <w:rFonts w:ascii="Arial" w:hAnsi="Arial" w:cs="Arial"/>
          <w:sz w:val="24"/>
          <w:szCs w:val="24"/>
          <w:lang w:val="en-GB"/>
        </w:rPr>
        <w:t xml:space="preserve">learnt </w:t>
      </w:r>
      <w:r w:rsidR="005522E2">
        <w:rPr>
          <w:rFonts w:ascii="Arial" w:hAnsi="Arial" w:cs="Arial"/>
          <w:sz w:val="24"/>
          <w:szCs w:val="24"/>
          <w:lang w:val="en-GB"/>
        </w:rPr>
        <w:t>in their workplace</w:t>
      </w:r>
      <w:r w:rsidR="00EC6DE1">
        <w:rPr>
          <w:rFonts w:ascii="Arial" w:hAnsi="Arial" w:cs="Arial"/>
          <w:sz w:val="24"/>
          <w:szCs w:val="24"/>
          <w:lang w:val="en-GB"/>
        </w:rPr>
        <w:t>s</w:t>
      </w:r>
      <w:r w:rsidR="005522E2">
        <w:rPr>
          <w:rFonts w:ascii="Arial" w:hAnsi="Arial" w:cs="Arial"/>
          <w:sz w:val="24"/>
          <w:szCs w:val="24"/>
          <w:lang w:val="en-GB"/>
        </w:rPr>
        <w:t>. As a health and social work student I w</w:t>
      </w:r>
      <w:r w:rsidR="00FF2563">
        <w:rPr>
          <w:rFonts w:ascii="Arial" w:hAnsi="Arial" w:cs="Arial"/>
          <w:sz w:val="24"/>
          <w:szCs w:val="24"/>
          <w:lang w:val="en-GB"/>
        </w:rPr>
        <w:t>ould also adapt the gribbs’ reflective</w:t>
      </w:r>
      <w:r w:rsidR="005522E2">
        <w:rPr>
          <w:rFonts w:ascii="Arial" w:hAnsi="Arial" w:cs="Arial"/>
          <w:sz w:val="24"/>
          <w:szCs w:val="24"/>
          <w:lang w:val="en-GB"/>
        </w:rPr>
        <w:t xml:space="preserve"> approach in writing about how useful some topics introduce during the course study has been of help to me.</w:t>
      </w:r>
      <w:r w:rsidR="00FF2563">
        <w:rPr>
          <w:rFonts w:ascii="Arial" w:hAnsi="Arial" w:cs="Arial"/>
          <w:sz w:val="24"/>
          <w:szCs w:val="24"/>
          <w:lang w:val="en-GB"/>
        </w:rPr>
        <w:t xml:space="preserve"> </w:t>
      </w:r>
      <w:r w:rsidR="00CF6581">
        <w:rPr>
          <w:rFonts w:ascii="Arial" w:hAnsi="Arial" w:cs="Arial"/>
          <w:sz w:val="24"/>
          <w:szCs w:val="24"/>
          <w:lang w:val="en-GB"/>
        </w:rPr>
        <w:t xml:space="preserve">This report will discuss </w:t>
      </w:r>
      <w:r w:rsidR="0006427B">
        <w:rPr>
          <w:rFonts w:ascii="Arial" w:hAnsi="Arial" w:cs="Arial"/>
          <w:sz w:val="24"/>
          <w:szCs w:val="24"/>
          <w:lang w:val="en-GB"/>
        </w:rPr>
        <w:t>four</w:t>
      </w:r>
      <w:r>
        <w:rPr>
          <w:rFonts w:ascii="Arial" w:hAnsi="Arial" w:cs="Arial"/>
          <w:sz w:val="24"/>
          <w:szCs w:val="24"/>
          <w:lang w:val="en-GB"/>
        </w:rPr>
        <w:t xml:space="preserve"> topic three</w:t>
      </w:r>
      <w:r w:rsidR="00CF6581">
        <w:rPr>
          <w:rFonts w:ascii="Arial" w:hAnsi="Arial" w:cs="Arial"/>
          <w:sz w:val="24"/>
          <w:szCs w:val="24"/>
          <w:lang w:val="en-GB"/>
        </w:rPr>
        <w:t xml:space="preserve"> from ter</w:t>
      </w:r>
      <w:r>
        <w:rPr>
          <w:rFonts w:ascii="Arial" w:hAnsi="Arial" w:cs="Arial"/>
          <w:sz w:val="24"/>
          <w:szCs w:val="24"/>
          <w:lang w:val="en-GB"/>
        </w:rPr>
        <w:t>m 1 the two from term 2</w:t>
      </w:r>
      <w:r w:rsidR="00CF6581">
        <w:rPr>
          <w:rFonts w:ascii="Arial" w:hAnsi="Arial" w:cs="Arial"/>
          <w:sz w:val="24"/>
          <w:szCs w:val="24"/>
          <w:lang w:val="en-GB"/>
        </w:rPr>
        <w:t>. Topics like intro</w:t>
      </w:r>
      <w:r w:rsidR="00BF2DBF">
        <w:rPr>
          <w:rFonts w:ascii="Arial" w:hAnsi="Arial" w:cs="Arial"/>
          <w:sz w:val="24"/>
          <w:szCs w:val="24"/>
          <w:lang w:val="en-GB"/>
        </w:rPr>
        <w:t>duction to</w:t>
      </w:r>
      <w:r w:rsidR="00774DFC">
        <w:rPr>
          <w:rFonts w:ascii="Arial" w:hAnsi="Arial" w:cs="Arial"/>
          <w:sz w:val="24"/>
          <w:szCs w:val="24"/>
          <w:lang w:val="en-GB"/>
        </w:rPr>
        <w:t xml:space="preserve"> research skills, academic writing</w:t>
      </w:r>
      <w:r w:rsidR="00C2339A">
        <w:rPr>
          <w:rFonts w:ascii="Arial" w:hAnsi="Arial" w:cs="Arial"/>
          <w:sz w:val="24"/>
          <w:szCs w:val="24"/>
          <w:lang w:val="en-GB"/>
        </w:rPr>
        <w:t>, report writing</w:t>
      </w:r>
      <w:r w:rsidR="00BF2DBF">
        <w:rPr>
          <w:rFonts w:ascii="Arial" w:hAnsi="Arial" w:cs="Arial"/>
          <w:sz w:val="24"/>
          <w:szCs w:val="24"/>
          <w:lang w:val="en-GB"/>
        </w:rPr>
        <w:t xml:space="preserve">, </w:t>
      </w:r>
      <w:r w:rsidR="00B5611C">
        <w:rPr>
          <w:rFonts w:ascii="Arial" w:hAnsi="Arial" w:cs="Arial"/>
          <w:sz w:val="24"/>
          <w:szCs w:val="24"/>
          <w:lang w:val="en-GB"/>
        </w:rPr>
        <w:t>CV</w:t>
      </w:r>
      <w:r w:rsidR="00BF2DBF">
        <w:rPr>
          <w:rFonts w:ascii="Arial" w:hAnsi="Arial" w:cs="Arial"/>
          <w:sz w:val="24"/>
          <w:szCs w:val="24"/>
          <w:lang w:val="en-GB"/>
        </w:rPr>
        <w:t xml:space="preserve"> writing and public speaking will be </w:t>
      </w:r>
      <w:r w:rsidR="00411AA7">
        <w:rPr>
          <w:rFonts w:ascii="Arial" w:hAnsi="Arial" w:cs="Arial"/>
          <w:sz w:val="24"/>
          <w:szCs w:val="24"/>
          <w:lang w:val="en-GB"/>
        </w:rPr>
        <w:t>discuss</w:t>
      </w:r>
      <w:r w:rsidR="00BF2DBF">
        <w:rPr>
          <w:rFonts w:ascii="Arial" w:hAnsi="Arial" w:cs="Arial"/>
          <w:sz w:val="24"/>
          <w:szCs w:val="24"/>
          <w:lang w:val="en-GB"/>
        </w:rPr>
        <w:t xml:space="preserve"> later in this report.</w:t>
      </w:r>
    </w:p>
    <w:p w14:paraId="790B7637" w14:textId="77777777" w:rsidR="00C04941" w:rsidRDefault="00C04941" w:rsidP="00C04941">
      <w:pPr>
        <w:pStyle w:val="Heading1"/>
        <w:jc w:val="center"/>
        <w:rPr>
          <w:rFonts w:ascii="Arial" w:hAnsi="Arial" w:cs="Arial"/>
          <w:b/>
          <w:color w:val="000000" w:themeColor="text1"/>
          <w:lang w:val="en-GB"/>
        </w:rPr>
      </w:pPr>
    </w:p>
    <w:p w14:paraId="47C325C6" w14:textId="77777777" w:rsidR="00B5113A" w:rsidRPr="00B5113A" w:rsidRDefault="00B5113A" w:rsidP="00B5113A">
      <w:pPr>
        <w:rPr>
          <w:lang w:val="en-GB"/>
        </w:rPr>
      </w:pPr>
    </w:p>
    <w:p w14:paraId="248CF845" w14:textId="77777777" w:rsidR="00C04941" w:rsidRDefault="00C04941" w:rsidP="00C04941">
      <w:pPr>
        <w:pStyle w:val="Heading1"/>
        <w:jc w:val="center"/>
        <w:rPr>
          <w:rFonts w:ascii="Arial" w:hAnsi="Arial" w:cs="Arial"/>
          <w:b/>
          <w:color w:val="000000" w:themeColor="text1"/>
          <w:lang w:val="en-GB"/>
        </w:rPr>
      </w:pPr>
    </w:p>
    <w:p w14:paraId="4F1D32A7" w14:textId="77777777" w:rsidR="00C04941" w:rsidRDefault="00C04941" w:rsidP="00C04941">
      <w:pPr>
        <w:pStyle w:val="Heading1"/>
        <w:jc w:val="center"/>
        <w:rPr>
          <w:rFonts w:ascii="Arial" w:hAnsi="Arial" w:cs="Arial"/>
          <w:b/>
          <w:color w:val="000000" w:themeColor="text1"/>
          <w:lang w:val="en-GB"/>
        </w:rPr>
      </w:pPr>
    </w:p>
    <w:p w14:paraId="2E2D045D" w14:textId="77777777" w:rsidR="00B5113A" w:rsidRDefault="00B5113A" w:rsidP="00C04941">
      <w:pPr>
        <w:pStyle w:val="Heading1"/>
        <w:jc w:val="center"/>
        <w:rPr>
          <w:rFonts w:ascii="Arial" w:hAnsi="Arial" w:cs="Arial"/>
          <w:b/>
          <w:color w:val="000000" w:themeColor="text1"/>
          <w:lang w:val="en-GB"/>
        </w:rPr>
      </w:pPr>
    </w:p>
    <w:p w14:paraId="100D3982" w14:textId="77777777" w:rsidR="00B5113A" w:rsidRDefault="00B5113A" w:rsidP="00C04941">
      <w:pPr>
        <w:pStyle w:val="Heading1"/>
        <w:jc w:val="center"/>
        <w:rPr>
          <w:rFonts w:ascii="Arial" w:hAnsi="Arial" w:cs="Arial"/>
          <w:b/>
          <w:color w:val="000000" w:themeColor="text1"/>
          <w:lang w:val="en-GB"/>
        </w:rPr>
      </w:pPr>
    </w:p>
    <w:p w14:paraId="6663DBE8" w14:textId="77777777" w:rsidR="00B5113A" w:rsidRDefault="00B5113A" w:rsidP="00B5113A">
      <w:pPr>
        <w:rPr>
          <w:lang w:val="en-GB"/>
        </w:rPr>
      </w:pPr>
    </w:p>
    <w:p w14:paraId="1FF84F84" w14:textId="77777777" w:rsidR="00B5113A" w:rsidRPr="00B5113A" w:rsidRDefault="00B5113A" w:rsidP="00B5113A">
      <w:pPr>
        <w:rPr>
          <w:lang w:val="en-GB"/>
        </w:rPr>
      </w:pPr>
    </w:p>
    <w:p w14:paraId="140F3493" w14:textId="77777777" w:rsidR="00B5113A" w:rsidRDefault="00B5113A" w:rsidP="00C04941">
      <w:pPr>
        <w:pStyle w:val="Heading1"/>
        <w:jc w:val="center"/>
        <w:rPr>
          <w:rFonts w:ascii="Arial" w:hAnsi="Arial" w:cs="Arial"/>
          <w:b/>
          <w:color w:val="000000" w:themeColor="text1"/>
          <w:lang w:val="en-GB"/>
        </w:rPr>
      </w:pPr>
    </w:p>
    <w:p w14:paraId="2660B908" w14:textId="77777777" w:rsidR="00B5113A" w:rsidRDefault="00B5113A" w:rsidP="00B5113A">
      <w:pPr>
        <w:rPr>
          <w:lang w:val="en-GB"/>
        </w:rPr>
      </w:pPr>
    </w:p>
    <w:p w14:paraId="67A72246" w14:textId="77777777" w:rsidR="00B5113A" w:rsidRPr="00B5113A" w:rsidRDefault="00B5113A" w:rsidP="00B5113A">
      <w:pPr>
        <w:rPr>
          <w:lang w:val="en-GB"/>
        </w:rPr>
      </w:pPr>
    </w:p>
    <w:p w14:paraId="11DAC461" w14:textId="77777777" w:rsidR="00B5113A" w:rsidRDefault="00B5113A" w:rsidP="00C04941">
      <w:pPr>
        <w:pStyle w:val="Heading1"/>
        <w:jc w:val="center"/>
        <w:rPr>
          <w:rFonts w:ascii="Arial" w:hAnsi="Arial" w:cs="Arial"/>
          <w:b/>
          <w:color w:val="000000" w:themeColor="text1"/>
          <w:lang w:val="en-GB"/>
        </w:rPr>
      </w:pPr>
    </w:p>
    <w:p w14:paraId="10AC74C3" w14:textId="77777777" w:rsidR="00FE1DFC" w:rsidRDefault="00FE1DFC" w:rsidP="00C04941">
      <w:pPr>
        <w:pStyle w:val="Heading1"/>
        <w:jc w:val="center"/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pPr>
      <w:bookmarkStart w:id="1" w:name="_Toc46440471"/>
    </w:p>
    <w:p w14:paraId="4308272B" w14:textId="77777777" w:rsidR="00FE1DFC" w:rsidRDefault="00FE1DFC" w:rsidP="00FE1DFC">
      <w:pPr>
        <w:rPr>
          <w:lang w:val="en-GB"/>
        </w:rPr>
      </w:pPr>
    </w:p>
    <w:p w14:paraId="2AD37DA8" w14:textId="77777777" w:rsidR="00FE1DFC" w:rsidRDefault="00FE1DFC" w:rsidP="00FE1DFC">
      <w:pPr>
        <w:rPr>
          <w:lang w:val="en-GB"/>
        </w:rPr>
      </w:pPr>
    </w:p>
    <w:p w14:paraId="0E885221" w14:textId="77777777" w:rsidR="00FE1DFC" w:rsidRPr="00FE1DFC" w:rsidRDefault="00FE1DFC" w:rsidP="00FE1DFC">
      <w:pPr>
        <w:rPr>
          <w:lang w:val="en-GB"/>
        </w:rPr>
      </w:pPr>
    </w:p>
    <w:p w14:paraId="1EC36307" w14:textId="77777777" w:rsidR="00FE1DFC" w:rsidRDefault="00FE1DFC" w:rsidP="00C04941">
      <w:pPr>
        <w:pStyle w:val="Heading1"/>
        <w:jc w:val="center"/>
        <w:rPr>
          <w:rFonts w:ascii="Arial" w:hAnsi="Arial" w:cs="Arial"/>
          <w:b/>
          <w:color w:val="000000" w:themeColor="text1"/>
          <w:lang w:val="en-GB"/>
        </w:rPr>
      </w:pPr>
    </w:p>
    <w:p w14:paraId="48BACF5F" w14:textId="77777777" w:rsidR="00025595" w:rsidRPr="00C04941" w:rsidRDefault="00C04941" w:rsidP="00C04941">
      <w:pPr>
        <w:pStyle w:val="Heading1"/>
        <w:jc w:val="center"/>
        <w:rPr>
          <w:rFonts w:ascii="Arial" w:hAnsi="Arial" w:cs="Arial"/>
          <w:b/>
          <w:color w:val="000000" w:themeColor="text1"/>
          <w:lang w:val="en-GB"/>
        </w:rPr>
      </w:pPr>
      <w:r w:rsidRPr="00C04941">
        <w:rPr>
          <w:rFonts w:ascii="Arial" w:hAnsi="Arial" w:cs="Arial"/>
          <w:b/>
          <w:color w:val="000000" w:themeColor="text1"/>
          <w:lang w:val="en-GB"/>
        </w:rPr>
        <w:t xml:space="preserve">2.0 </w:t>
      </w:r>
      <w:r w:rsidR="00025595" w:rsidRPr="00C04941">
        <w:rPr>
          <w:rFonts w:ascii="Arial" w:hAnsi="Arial" w:cs="Arial"/>
          <w:b/>
          <w:color w:val="000000" w:themeColor="text1"/>
          <w:lang w:val="en-GB"/>
        </w:rPr>
        <w:t>DISCUSSIONS</w:t>
      </w:r>
      <w:bookmarkEnd w:id="1"/>
    </w:p>
    <w:p w14:paraId="41B24275" w14:textId="77777777" w:rsidR="00C517AD" w:rsidRPr="008C4E8A" w:rsidRDefault="00C04941" w:rsidP="008C4E8A">
      <w:pPr>
        <w:pStyle w:val="Heading2"/>
        <w:rPr>
          <w:rFonts w:ascii="Arial Black" w:hAnsi="Arial Black"/>
          <w:lang w:val="en-GB"/>
        </w:rPr>
      </w:pPr>
      <w:bookmarkStart w:id="2" w:name="_Toc46440472"/>
      <w:r w:rsidRPr="00C04941">
        <w:rPr>
          <w:rFonts w:ascii="Arial Black" w:hAnsi="Arial Black"/>
          <w:lang w:val="en-GB"/>
        </w:rPr>
        <w:t xml:space="preserve">2.1 </w:t>
      </w:r>
      <w:r w:rsidR="00715813" w:rsidRPr="00C04941">
        <w:rPr>
          <w:rFonts w:ascii="Arial Black" w:hAnsi="Arial Black"/>
          <w:lang w:val="en-GB"/>
        </w:rPr>
        <w:t>Introduction to research skills</w:t>
      </w:r>
      <w:bookmarkEnd w:id="2"/>
      <w:r w:rsidR="00A7429F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6EAC5F43" w14:textId="77777777" w:rsidR="007E2AC3" w:rsidRDefault="00844331" w:rsidP="00152525">
      <w:pPr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Before the i</w:t>
      </w:r>
      <w:r w:rsidR="00A7429F">
        <w:rPr>
          <w:rFonts w:ascii="Arial" w:hAnsi="Arial" w:cs="Arial"/>
          <w:sz w:val="24"/>
          <w:szCs w:val="24"/>
          <w:lang w:val="en-GB"/>
        </w:rPr>
        <w:t>ntroduction of this topic, I was confident in my knowledge and understanding of research skills.</w:t>
      </w:r>
      <w:r>
        <w:rPr>
          <w:rFonts w:ascii="Arial" w:hAnsi="Arial" w:cs="Arial"/>
          <w:sz w:val="24"/>
          <w:szCs w:val="24"/>
          <w:lang w:val="en-GB"/>
        </w:rPr>
        <w:t xml:space="preserve"> I knew research as going through the internet to search about something one do not have </w:t>
      </w:r>
      <w:r w:rsidR="00BF6A13">
        <w:rPr>
          <w:rFonts w:ascii="Arial" w:hAnsi="Arial" w:cs="Arial"/>
          <w:sz w:val="24"/>
          <w:szCs w:val="24"/>
          <w:lang w:val="en-GB"/>
        </w:rPr>
        <w:t>any idea</w:t>
      </w:r>
      <w:r>
        <w:rPr>
          <w:rFonts w:ascii="Arial" w:hAnsi="Arial" w:cs="Arial"/>
          <w:sz w:val="24"/>
          <w:szCs w:val="24"/>
          <w:lang w:val="en-GB"/>
        </w:rPr>
        <w:t>.</w:t>
      </w:r>
      <w:r w:rsidR="00A7429F">
        <w:rPr>
          <w:rFonts w:ascii="Arial" w:hAnsi="Arial" w:cs="Arial"/>
          <w:sz w:val="24"/>
          <w:szCs w:val="24"/>
          <w:lang w:val="en-GB"/>
        </w:rPr>
        <w:t xml:space="preserve"> However, after the completion of this topic, I found that research entails more than I </w:t>
      </w:r>
      <w:r w:rsidR="0019740D">
        <w:rPr>
          <w:rFonts w:ascii="Arial" w:hAnsi="Arial" w:cs="Arial"/>
          <w:sz w:val="24"/>
          <w:szCs w:val="24"/>
          <w:lang w:val="en-GB"/>
        </w:rPr>
        <w:t xml:space="preserve">what already </w:t>
      </w:r>
      <w:r w:rsidR="00A7429F">
        <w:rPr>
          <w:rFonts w:ascii="Arial" w:hAnsi="Arial" w:cs="Arial"/>
          <w:sz w:val="24"/>
          <w:szCs w:val="24"/>
          <w:lang w:val="en-GB"/>
        </w:rPr>
        <w:t>know and therefore is a topic I need to further study hoping to help achieve my goals.</w:t>
      </w:r>
      <w:r w:rsidR="006169D8">
        <w:rPr>
          <w:rFonts w:ascii="Arial" w:hAnsi="Arial" w:cs="Arial"/>
          <w:sz w:val="24"/>
          <w:szCs w:val="24"/>
          <w:lang w:val="en-GB"/>
        </w:rPr>
        <w:t xml:space="preserve"> During the topic lecturer, I tried making notes of the new things I came across while I did further studies of theories about this topic. With the knowledge I gained I tried to write a research report about an incident that took place during my </w:t>
      </w:r>
      <w:r w:rsidR="00C13083">
        <w:rPr>
          <w:rFonts w:ascii="Arial" w:hAnsi="Arial" w:cs="Arial"/>
          <w:sz w:val="24"/>
          <w:szCs w:val="24"/>
          <w:lang w:val="en-GB"/>
        </w:rPr>
        <w:t xml:space="preserve">part-time work in a care home. As this was my first research report. I found it challenging to write such as whether am writing in qualitative or a quantitative method even though I understood the concept in class. My challenge was putting the theories into practical terms. A course mate whom I was working with took me through the whole topic the second time and </w:t>
      </w:r>
      <w:r w:rsidR="007E2AC3">
        <w:rPr>
          <w:rFonts w:ascii="Arial" w:hAnsi="Arial" w:cs="Arial"/>
          <w:sz w:val="24"/>
          <w:szCs w:val="24"/>
          <w:lang w:val="en-GB"/>
        </w:rPr>
        <w:t>gave me guidance throughout the process, which gave me more confidence, and I felt stimulated to complete the task.</w:t>
      </w:r>
    </w:p>
    <w:p w14:paraId="65CF8898" w14:textId="77777777" w:rsidR="00C517AD" w:rsidRPr="00144D6D" w:rsidRDefault="00C13083" w:rsidP="00152525">
      <w:pPr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="007E2AC3">
        <w:rPr>
          <w:rFonts w:ascii="Arial" w:hAnsi="Arial" w:cs="Arial"/>
          <w:sz w:val="24"/>
          <w:szCs w:val="24"/>
          <w:lang w:val="en-GB"/>
        </w:rPr>
        <w:t>However, upon seeing the comment I got from my supervisor on my first draft, I felt less motivated to continuing the task, but once I read through them, I realise those comments were all worthy additions to my second success. It reminded me that</w:t>
      </w:r>
      <w:r w:rsidR="008C4E8A">
        <w:rPr>
          <w:rFonts w:ascii="Arial" w:hAnsi="Arial" w:cs="Arial"/>
          <w:sz w:val="24"/>
          <w:szCs w:val="24"/>
          <w:lang w:val="en-GB"/>
        </w:rPr>
        <w:t xml:space="preserve"> while I was able to bring my concept, I need to choose a suitable research method to present my results.</w:t>
      </w:r>
      <w:r w:rsidR="00BF6A13">
        <w:rPr>
          <w:rFonts w:ascii="Arial" w:hAnsi="Arial" w:cs="Arial"/>
          <w:sz w:val="24"/>
          <w:szCs w:val="24"/>
          <w:lang w:val="en-GB"/>
        </w:rPr>
        <w:t xml:space="preserve"> </w:t>
      </w:r>
      <w:r w:rsidR="00B5611C">
        <w:rPr>
          <w:rFonts w:ascii="Arial" w:hAnsi="Arial" w:cs="Arial"/>
          <w:sz w:val="24"/>
          <w:szCs w:val="24"/>
          <w:lang w:val="en-GB"/>
        </w:rPr>
        <w:t>Knowledge</w:t>
      </w:r>
      <w:r w:rsidR="00BF6A13">
        <w:rPr>
          <w:rFonts w:ascii="Arial" w:hAnsi="Arial" w:cs="Arial"/>
          <w:sz w:val="24"/>
          <w:szCs w:val="24"/>
          <w:lang w:val="en-GB"/>
        </w:rPr>
        <w:t xml:space="preserve"> help us to provide the best service to those in need and help utilise public resources much effectively (</w:t>
      </w:r>
      <w:r w:rsidR="00DF5F65">
        <w:rPr>
          <w:rFonts w:ascii="Arial" w:hAnsi="Arial" w:cs="Arial"/>
          <w:sz w:val="24"/>
          <w:szCs w:val="24"/>
          <w:lang w:val="en-GB"/>
        </w:rPr>
        <w:t>Connolly</w:t>
      </w:r>
      <w:r w:rsidR="00144D6D">
        <w:rPr>
          <w:rFonts w:ascii="Arial" w:hAnsi="Arial" w:cs="Arial"/>
          <w:sz w:val="24"/>
          <w:szCs w:val="24"/>
          <w:lang w:val="en-GB"/>
        </w:rPr>
        <w:t>, 2020).</w:t>
      </w:r>
    </w:p>
    <w:p w14:paraId="65B827C7" w14:textId="128B3BCB" w:rsidR="00C517AD" w:rsidRPr="00144D6D" w:rsidRDefault="00B5611C" w:rsidP="00152525">
      <w:pPr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In hindsight, </w:t>
      </w:r>
      <w:r w:rsidR="008C4E8A">
        <w:rPr>
          <w:rFonts w:ascii="Arial" w:hAnsi="Arial" w:cs="Arial"/>
          <w:sz w:val="24"/>
          <w:szCs w:val="24"/>
          <w:lang w:val="en-GB"/>
        </w:rPr>
        <w:t xml:space="preserve">I found the whole lecture on this topic to be interesting </w:t>
      </w:r>
      <w:r w:rsidR="00A9685E">
        <w:rPr>
          <w:rFonts w:ascii="Arial" w:hAnsi="Arial" w:cs="Arial"/>
          <w:sz w:val="24"/>
          <w:szCs w:val="24"/>
          <w:lang w:val="en-GB"/>
        </w:rPr>
        <w:t>even though</w:t>
      </w:r>
      <w:r w:rsidR="008C4E8A">
        <w:rPr>
          <w:rFonts w:ascii="Arial" w:hAnsi="Arial" w:cs="Arial"/>
          <w:sz w:val="24"/>
          <w:szCs w:val="24"/>
          <w:lang w:val="en-GB"/>
        </w:rPr>
        <w:t xml:space="preserve"> I ha</w:t>
      </w:r>
      <w:r w:rsidR="00005327">
        <w:rPr>
          <w:rFonts w:ascii="Arial" w:hAnsi="Arial" w:cs="Arial"/>
          <w:sz w:val="24"/>
          <w:szCs w:val="24"/>
          <w:lang w:val="en-GB"/>
        </w:rPr>
        <w:t>ve</w:t>
      </w:r>
      <w:r w:rsidR="008C4E8A">
        <w:rPr>
          <w:rFonts w:ascii="Arial" w:hAnsi="Arial" w:cs="Arial"/>
          <w:sz w:val="24"/>
          <w:szCs w:val="24"/>
          <w:lang w:val="en-GB"/>
        </w:rPr>
        <w:t xml:space="preserve"> my challenges in applying them. Which the knowledge I got from the topic I can now write my own research report without challenges. I have gained maximum confidence in cl</w:t>
      </w:r>
      <w:r w:rsidR="00A9685E">
        <w:rPr>
          <w:rFonts w:ascii="Arial" w:hAnsi="Arial" w:cs="Arial"/>
          <w:sz w:val="24"/>
          <w:szCs w:val="24"/>
          <w:lang w:val="en-GB"/>
        </w:rPr>
        <w:t xml:space="preserve">ass research assignments as well as my workplace task. I am very confident that the knowledge I gained from this topic will be an instrument to use in achieving my goal as a graduate. I am also very interested in self-awareness in my workplace, so I have taken the feedback from my manger’s comment to keep me on the right path in </w:t>
      </w:r>
      <w:r w:rsidR="00BB1758">
        <w:rPr>
          <w:rFonts w:ascii="Arial" w:hAnsi="Arial" w:cs="Arial"/>
          <w:sz w:val="24"/>
          <w:szCs w:val="24"/>
          <w:lang w:val="en-GB"/>
        </w:rPr>
        <w:t>picking up a different role in a deferent company.</w:t>
      </w:r>
      <w:r w:rsidR="000450BE">
        <w:rPr>
          <w:rFonts w:ascii="Arial" w:hAnsi="Arial" w:cs="Arial"/>
          <w:sz w:val="24"/>
          <w:szCs w:val="24"/>
          <w:lang w:val="en-GB"/>
        </w:rPr>
        <w:t xml:space="preserve"> A review of social work emphasized the need for social workers to be “social scientist” as an integral part of their r</w:t>
      </w:r>
      <w:r w:rsidR="00BB1758">
        <w:rPr>
          <w:rFonts w:ascii="Arial" w:hAnsi="Arial" w:cs="Arial"/>
          <w:sz w:val="24"/>
          <w:szCs w:val="24"/>
          <w:lang w:val="en-GB"/>
        </w:rPr>
        <w:t>ole (</w:t>
      </w:r>
      <w:r w:rsidR="00230809">
        <w:rPr>
          <w:rFonts w:ascii="Arial" w:hAnsi="Arial" w:cs="Arial"/>
          <w:sz w:val="24"/>
          <w:szCs w:val="24"/>
          <w:lang w:val="en-GB"/>
        </w:rPr>
        <w:t>Gould &amp;</w:t>
      </w:r>
      <w:r w:rsidR="00BB1758">
        <w:rPr>
          <w:rFonts w:ascii="Arial" w:hAnsi="Arial" w:cs="Arial"/>
          <w:sz w:val="24"/>
          <w:szCs w:val="24"/>
          <w:lang w:val="en-GB"/>
        </w:rPr>
        <w:t xml:space="preserve">Taylor, 2017). </w:t>
      </w:r>
      <w:r w:rsidR="008176F7">
        <w:rPr>
          <w:rFonts w:ascii="Arial" w:hAnsi="Arial" w:cs="Arial"/>
          <w:sz w:val="24"/>
          <w:szCs w:val="24"/>
          <w:lang w:val="en-GB"/>
        </w:rPr>
        <w:t>The knowledge I got from this topic has helped me delivered my other moodles that require research with ease.</w:t>
      </w:r>
    </w:p>
    <w:p w14:paraId="64DAE118" w14:textId="77777777" w:rsidR="00C551FC" w:rsidRPr="00C04941" w:rsidRDefault="00C04941" w:rsidP="00C04941">
      <w:pPr>
        <w:pStyle w:val="Heading2"/>
        <w:rPr>
          <w:rFonts w:ascii="Arial Black" w:hAnsi="Arial Black"/>
          <w:lang w:val="en-GB"/>
        </w:rPr>
      </w:pPr>
      <w:bookmarkStart w:id="3" w:name="_Toc46440473"/>
      <w:r w:rsidRPr="00C04941">
        <w:rPr>
          <w:rFonts w:ascii="Arial Black" w:hAnsi="Arial Black"/>
          <w:lang w:val="en-GB"/>
        </w:rPr>
        <w:t xml:space="preserve">2.2 </w:t>
      </w:r>
      <w:r w:rsidR="00595478" w:rsidRPr="00C04941">
        <w:rPr>
          <w:rFonts w:ascii="Arial Black" w:hAnsi="Arial Black"/>
          <w:lang w:val="en-GB"/>
        </w:rPr>
        <w:t>Academic writing</w:t>
      </w:r>
      <w:bookmarkEnd w:id="3"/>
    </w:p>
    <w:p w14:paraId="3BFA53D3" w14:textId="77777777" w:rsidR="00C80DC3" w:rsidRDefault="00BB1758" w:rsidP="007B142C">
      <w:pPr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I found this particular topic to be interesting from sentence structure down to summary. While I had no confident in my writing good academic report, I felt that this topic </w:t>
      </w:r>
      <w:r w:rsidR="002B7EF3">
        <w:rPr>
          <w:rFonts w:ascii="Arial" w:hAnsi="Arial" w:cs="Arial"/>
          <w:sz w:val="24"/>
          <w:szCs w:val="24"/>
          <w:lang w:val="en-GB"/>
        </w:rPr>
        <w:t>would</w:t>
      </w:r>
      <w:r>
        <w:rPr>
          <w:rFonts w:ascii="Arial" w:hAnsi="Arial" w:cs="Arial"/>
          <w:sz w:val="24"/>
          <w:szCs w:val="24"/>
          <w:lang w:val="en-GB"/>
        </w:rPr>
        <w:t xml:space="preserve"> be the perfect </w:t>
      </w:r>
      <w:r w:rsidR="002B7EF3">
        <w:rPr>
          <w:rFonts w:ascii="Arial" w:hAnsi="Arial" w:cs="Arial"/>
          <w:sz w:val="24"/>
          <w:szCs w:val="24"/>
          <w:lang w:val="en-GB"/>
        </w:rPr>
        <w:t xml:space="preserve">start to develop my weakness in written communication. When writing academic an academic report for my academic and employability skill lecturer, I had challenges as to how to structure my sentences and connect my paragraphs. I did some researches, which I did not still find to be the solution to what I did. However, upon the introduction of the topic I did my second draft to the lecturer for feedback. I </w:t>
      </w:r>
      <w:r w:rsidR="00DA0897">
        <w:rPr>
          <w:rFonts w:ascii="Arial" w:hAnsi="Arial" w:cs="Arial"/>
          <w:sz w:val="24"/>
          <w:szCs w:val="24"/>
          <w:lang w:val="en-GB"/>
        </w:rPr>
        <w:t xml:space="preserve">encountered challenges when I got to paraphrasing </w:t>
      </w:r>
      <w:r w:rsidR="00C80DC3">
        <w:rPr>
          <w:rFonts w:ascii="Arial" w:hAnsi="Arial" w:cs="Arial"/>
          <w:sz w:val="24"/>
          <w:szCs w:val="24"/>
          <w:lang w:val="en-GB"/>
        </w:rPr>
        <w:t>because;</w:t>
      </w:r>
      <w:r w:rsidR="00DA0897">
        <w:rPr>
          <w:rFonts w:ascii="Arial" w:hAnsi="Arial" w:cs="Arial"/>
          <w:sz w:val="24"/>
          <w:szCs w:val="24"/>
          <w:lang w:val="en-GB"/>
        </w:rPr>
        <w:t xml:space="preserve"> we had not yet covered that section. As I waited for the feedback from my lecturer, I took notes on the topic and did further research on the sources uploaded on my VLE. I was more confident after the completion of thi</w:t>
      </w:r>
      <w:r w:rsidR="00C7276E">
        <w:rPr>
          <w:rFonts w:ascii="Arial" w:hAnsi="Arial" w:cs="Arial"/>
          <w:sz w:val="24"/>
          <w:szCs w:val="24"/>
          <w:lang w:val="en-GB"/>
        </w:rPr>
        <w:t xml:space="preserve">s topic than before we begin </w:t>
      </w:r>
      <w:r w:rsidR="00DA0897">
        <w:rPr>
          <w:rFonts w:ascii="Arial" w:hAnsi="Arial" w:cs="Arial"/>
          <w:sz w:val="24"/>
          <w:szCs w:val="24"/>
          <w:lang w:val="en-GB"/>
        </w:rPr>
        <w:t xml:space="preserve">the topic. </w:t>
      </w:r>
      <w:r w:rsidR="00C80DC3">
        <w:rPr>
          <w:rFonts w:ascii="Arial" w:hAnsi="Arial" w:cs="Arial"/>
          <w:sz w:val="24"/>
          <w:szCs w:val="24"/>
          <w:lang w:val="en-GB"/>
        </w:rPr>
        <w:t>Moreover,</w:t>
      </w:r>
      <w:r w:rsidR="00DA0897">
        <w:rPr>
          <w:rFonts w:ascii="Arial" w:hAnsi="Arial" w:cs="Arial"/>
          <w:sz w:val="24"/>
          <w:szCs w:val="24"/>
          <w:lang w:val="en-GB"/>
        </w:rPr>
        <w:t xml:space="preserve"> I felt </w:t>
      </w:r>
      <w:r w:rsidR="00C80DC3">
        <w:rPr>
          <w:rFonts w:ascii="Arial" w:hAnsi="Arial" w:cs="Arial"/>
          <w:sz w:val="24"/>
          <w:szCs w:val="24"/>
          <w:lang w:val="en-GB"/>
        </w:rPr>
        <w:t xml:space="preserve">encouraged to finish my assignment. </w:t>
      </w:r>
    </w:p>
    <w:p w14:paraId="0D6E9408" w14:textId="77777777" w:rsidR="00774DFC" w:rsidRPr="00C7276E" w:rsidRDefault="001F6D1C" w:rsidP="00C7276E">
      <w:pPr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Even though</w:t>
      </w:r>
      <w:r w:rsidR="00C80DC3">
        <w:rPr>
          <w:rFonts w:ascii="Arial" w:hAnsi="Arial" w:cs="Arial"/>
          <w:sz w:val="24"/>
          <w:szCs w:val="24"/>
          <w:lang w:val="en-GB"/>
        </w:rPr>
        <w:t xml:space="preserve">, I felt left behind in my class, I realise it was worth with, because it pushed </w:t>
      </w:r>
      <w:r w:rsidR="00582BCF">
        <w:rPr>
          <w:rFonts w:ascii="Arial" w:hAnsi="Arial" w:cs="Arial"/>
          <w:sz w:val="24"/>
          <w:szCs w:val="24"/>
          <w:lang w:val="en-GB"/>
        </w:rPr>
        <w:t>me</w:t>
      </w:r>
      <w:r w:rsidR="00C80DC3">
        <w:rPr>
          <w:rFonts w:ascii="Arial" w:hAnsi="Arial" w:cs="Arial"/>
          <w:sz w:val="24"/>
          <w:szCs w:val="24"/>
          <w:lang w:val="en-GB"/>
        </w:rPr>
        <w:t xml:space="preserve"> to study more to catch up with the class. </w:t>
      </w:r>
      <w:r>
        <w:rPr>
          <w:rFonts w:ascii="Arial" w:hAnsi="Arial" w:cs="Arial"/>
          <w:sz w:val="24"/>
          <w:szCs w:val="24"/>
          <w:lang w:val="en-GB"/>
        </w:rPr>
        <w:t>In addition,</w:t>
      </w:r>
      <w:r w:rsidR="00C80DC3">
        <w:rPr>
          <w:rFonts w:ascii="Arial" w:hAnsi="Arial" w:cs="Arial"/>
          <w:sz w:val="24"/>
          <w:szCs w:val="24"/>
          <w:lang w:val="en-GB"/>
        </w:rPr>
        <w:t xml:space="preserve"> as I did that was able to realise my weakness and developed that weakness to be part </w:t>
      </w:r>
      <w:r>
        <w:rPr>
          <w:rFonts w:ascii="Arial" w:hAnsi="Arial" w:cs="Arial"/>
          <w:sz w:val="24"/>
          <w:szCs w:val="24"/>
          <w:lang w:val="en-GB"/>
        </w:rPr>
        <w:t xml:space="preserve">of my capabilities. I found the knowledge I got from sentence structure and paragraphing more helping because that was my major problem in completing my assignment. I took the feedback from the lecturer and combined it with </w:t>
      </w:r>
      <w:r w:rsidR="00C7276E">
        <w:rPr>
          <w:rFonts w:ascii="Arial" w:hAnsi="Arial" w:cs="Arial"/>
          <w:sz w:val="24"/>
          <w:szCs w:val="24"/>
          <w:lang w:val="en-GB"/>
        </w:rPr>
        <w:t>knowledge</w:t>
      </w:r>
      <w:r>
        <w:rPr>
          <w:rFonts w:ascii="Arial" w:hAnsi="Arial" w:cs="Arial"/>
          <w:sz w:val="24"/>
          <w:szCs w:val="24"/>
          <w:lang w:val="en-GB"/>
        </w:rPr>
        <w:t xml:space="preserve"> I acquired to achieved my desired results</w:t>
      </w:r>
      <w:r w:rsidR="00C7276E">
        <w:rPr>
          <w:rFonts w:ascii="Arial" w:hAnsi="Arial" w:cs="Arial"/>
          <w:sz w:val="24"/>
          <w:szCs w:val="24"/>
          <w:lang w:val="en-GB"/>
        </w:rPr>
        <w:t>.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="00C7276E" w:rsidRPr="00C7276E">
        <w:rPr>
          <w:rFonts w:ascii="Arial" w:hAnsi="Arial" w:cs="Arial"/>
          <w:sz w:val="24"/>
          <w:szCs w:val="24"/>
          <w:lang w:val="en-GB"/>
        </w:rPr>
        <w:t>Timely and meaningful feedback is essential to promote active learning and s</w:t>
      </w:r>
      <w:r w:rsidR="00582BCF">
        <w:rPr>
          <w:rFonts w:ascii="Arial" w:hAnsi="Arial" w:cs="Arial"/>
          <w:sz w:val="24"/>
          <w:szCs w:val="24"/>
          <w:lang w:val="en-GB"/>
        </w:rPr>
        <w:t xml:space="preserve">tudent engagement </w:t>
      </w:r>
      <w:r w:rsidR="00C7276E" w:rsidRPr="00C7276E">
        <w:rPr>
          <w:rFonts w:ascii="Arial" w:hAnsi="Arial" w:cs="Arial"/>
          <w:sz w:val="24"/>
          <w:szCs w:val="24"/>
          <w:lang w:val="en-GB"/>
        </w:rPr>
        <w:t>with learning</w:t>
      </w:r>
      <w:r w:rsidR="00230809">
        <w:rPr>
          <w:rFonts w:ascii="Arial" w:hAnsi="Arial" w:cs="Arial"/>
          <w:sz w:val="24"/>
          <w:szCs w:val="24"/>
          <w:lang w:val="en-GB"/>
        </w:rPr>
        <w:t xml:space="preserve"> (Carter &amp; Salamonson</w:t>
      </w:r>
      <w:r w:rsidR="00582BCF">
        <w:rPr>
          <w:rFonts w:ascii="Arial" w:hAnsi="Arial" w:cs="Arial"/>
          <w:sz w:val="24"/>
          <w:szCs w:val="24"/>
          <w:lang w:val="en-GB"/>
        </w:rPr>
        <w:t xml:space="preserve">, 2018).  </w:t>
      </w:r>
    </w:p>
    <w:p w14:paraId="6631AA3B" w14:textId="77777777" w:rsidR="00046D81" w:rsidRDefault="000C5086" w:rsidP="007B142C">
      <w:pPr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1A5C8389" w14:textId="77777777" w:rsidR="00774DFC" w:rsidRDefault="00582BCF" w:rsidP="000E75B4">
      <w:pPr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As I said before, I found the whole lecturer to be interesting and the knowledge I gained has massively contributed to my success in my </w:t>
      </w:r>
      <w:r w:rsidR="000E75B4">
        <w:rPr>
          <w:rFonts w:ascii="Arial" w:hAnsi="Arial" w:cs="Arial"/>
          <w:sz w:val="24"/>
          <w:szCs w:val="24"/>
          <w:lang w:val="en-GB"/>
        </w:rPr>
        <w:t>academic performances</w:t>
      </w:r>
      <w:r w:rsidR="002E0817">
        <w:rPr>
          <w:rFonts w:ascii="Arial" w:hAnsi="Arial" w:cs="Arial"/>
          <w:sz w:val="24"/>
          <w:szCs w:val="24"/>
          <w:lang w:val="en-GB"/>
        </w:rPr>
        <w:t xml:space="preserve">. This topic developed my weakness into a strength. I feel that when writing my finals </w:t>
      </w:r>
      <w:r w:rsidR="000E75B4">
        <w:rPr>
          <w:rFonts w:ascii="Arial" w:hAnsi="Arial" w:cs="Arial"/>
          <w:sz w:val="24"/>
          <w:szCs w:val="24"/>
          <w:lang w:val="en-GB"/>
        </w:rPr>
        <w:t>the</w:t>
      </w:r>
      <w:r w:rsidR="002E0817">
        <w:rPr>
          <w:rFonts w:ascii="Arial" w:hAnsi="Arial" w:cs="Arial"/>
          <w:sz w:val="24"/>
          <w:szCs w:val="24"/>
          <w:lang w:val="en-GB"/>
        </w:rPr>
        <w:t xml:space="preserve"> knowledge I acquired will be useful to produce a good written communication. My current job requires someone with good written s</w:t>
      </w:r>
      <w:r w:rsidR="000E75B4">
        <w:rPr>
          <w:rFonts w:ascii="Arial" w:hAnsi="Arial" w:cs="Arial"/>
          <w:sz w:val="24"/>
          <w:szCs w:val="24"/>
          <w:lang w:val="en-GB"/>
        </w:rPr>
        <w:t xml:space="preserve">kills therefore I am confident that I would be more efficient and improved in my performance than I use to. </w:t>
      </w:r>
      <w:r w:rsidR="003C6C35">
        <w:rPr>
          <w:rFonts w:ascii="Arial" w:hAnsi="Arial" w:cs="Arial"/>
          <w:sz w:val="24"/>
          <w:szCs w:val="24"/>
          <w:lang w:val="en-GB"/>
        </w:rPr>
        <w:t>The regular assessment on this topic</w:t>
      </w:r>
      <w:r w:rsidR="000E75B4">
        <w:rPr>
          <w:rFonts w:ascii="Arial" w:hAnsi="Arial" w:cs="Arial"/>
          <w:sz w:val="24"/>
          <w:szCs w:val="24"/>
          <w:lang w:val="en-GB"/>
        </w:rPr>
        <w:t xml:space="preserve"> has taught me the importance of feedback and how it has helped assessed and improve myself in certain areas of my academics I fell short.</w:t>
      </w:r>
      <w:r w:rsidR="000E75B4" w:rsidRPr="000E75B4">
        <w:t xml:space="preserve"> </w:t>
      </w:r>
      <w:r w:rsidR="000E75B4" w:rsidRPr="000E75B4">
        <w:rPr>
          <w:rFonts w:ascii="Arial" w:hAnsi="Arial" w:cs="Arial"/>
          <w:sz w:val="24"/>
          <w:szCs w:val="24"/>
          <w:lang w:val="en-GB"/>
        </w:rPr>
        <w:t>Formative assessments engage stude</w:t>
      </w:r>
      <w:r w:rsidR="000E75B4">
        <w:rPr>
          <w:rFonts w:ascii="Arial" w:hAnsi="Arial" w:cs="Arial"/>
          <w:sz w:val="24"/>
          <w:szCs w:val="24"/>
          <w:lang w:val="en-GB"/>
        </w:rPr>
        <w:t xml:space="preserve">nts and facilitate them to take </w:t>
      </w:r>
      <w:r w:rsidR="000E75B4" w:rsidRPr="000E75B4">
        <w:rPr>
          <w:rFonts w:ascii="Arial" w:hAnsi="Arial" w:cs="Arial"/>
          <w:sz w:val="24"/>
          <w:szCs w:val="24"/>
          <w:lang w:val="en-GB"/>
        </w:rPr>
        <w:t xml:space="preserve">ownership of their learning, they can also be diagnostic, as </w:t>
      </w:r>
      <w:r w:rsidR="000E75B4">
        <w:rPr>
          <w:rFonts w:ascii="Arial" w:hAnsi="Arial" w:cs="Arial"/>
          <w:sz w:val="24"/>
          <w:szCs w:val="24"/>
          <w:lang w:val="en-GB"/>
        </w:rPr>
        <w:t xml:space="preserve">they enable students to reflect </w:t>
      </w:r>
      <w:r w:rsidR="000E75B4" w:rsidRPr="000E75B4">
        <w:rPr>
          <w:rFonts w:ascii="Arial" w:hAnsi="Arial" w:cs="Arial"/>
          <w:sz w:val="24"/>
          <w:szCs w:val="24"/>
          <w:lang w:val="en-GB"/>
        </w:rPr>
        <w:t>(Cox, Irby, &amp; Epstein, 2007), identify gaps in knowledge a</w:t>
      </w:r>
      <w:r w:rsidR="000E75B4">
        <w:rPr>
          <w:rFonts w:ascii="Arial" w:hAnsi="Arial" w:cs="Arial"/>
          <w:sz w:val="24"/>
          <w:szCs w:val="24"/>
          <w:lang w:val="en-GB"/>
        </w:rPr>
        <w:t xml:space="preserve">nd correct mistakes (Fluckiger, </w:t>
      </w:r>
      <w:r w:rsidR="000E75B4" w:rsidRPr="000E75B4">
        <w:rPr>
          <w:rFonts w:ascii="Arial" w:hAnsi="Arial" w:cs="Arial"/>
          <w:sz w:val="24"/>
          <w:szCs w:val="24"/>
          <w:lang w:val="en-GB"/>
        </w:rPr>
        <w:t>Vigil, Pasco, &amp; Danielson, 2010)</w:t>
      </w:r>
      <w:r w:rsidR="003C6C35">
        <w:rPr>
          <w:rFonts w:ascii="Arial" w:hAnsi="Arial" w:cs="Arial"/>
          <w:sz w:val="24"/>
          <w:szCs w:val="24"/>
          <w:lang w:val="en-GB"/>
        </w:rPr>
        <w:t>.</w:t>
      </w:r>
      <w:r w:rsidR="000E75B4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6A2EDA09" w14:textId="77777777" w:rsidR="00C2339A" w:rsidRPr="00C04941" w:rsidRDefault="00C04941" w:rsidP="00C04941">
      <w:pPr>
        <w:pStyle w:val="Heading2"/>
        <w:rPr>
          <w:rFonts w:ascii="Arial Black" w:hAnsi="Arial Black"/>
          <w:lang w:val="en-GB"/>
        </w:rPr>
      </w:pPr>
      <w:bookmarkStart w:id="4" w:name="_Toc46440474"/>
      <w:r w:rsidRPr="00C04941">
        <w:rPr>
          <w:rFonts w:ascii="Arial Black" w:hAnsi="Arial Black"/>
          <w:lang w:val="en-GB"/>
        </w:rPr>
        <w:t xml:space="preserve">2.3 </w:t>
      </w:r>
      <w:r w:rsidR="00C2339A" w:rsidRPr="00C04941">
        <w:rPr>
          <w:rFonts w:ascii="Arial Black" w:hAnsi="Arial Black"/>
          <w:lang w:val="en-GB"/>
        </w:rPr>
        <w:t>Report writing</w:t>
      </w:r>
      <w:bookmarkEnd w:id="4"/>
    </w:p>
    <w:p w14:paraId="226F7F1C" w14:textId="77777777" w:rsidR="00FE36C3" w:rsidRDefault="0006427B" w:rsidP="007B142C">
      <w:pPr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While I am confident in my academic writing, report writing is a topic I felt I needed for my studies and future career. Initially, I </w:t>
      </w:r>
      <w:r w:rsidR="00C35C9F">
        <w:rPr>
          <w:rFonts w:ascii="Arial" w:hAnsi="Arial" w:cs="Arial"/>
          <w:sz w:val="24"/>
          <w:szCs w:val="24"/>
          <w:lang w:val="en-GB"/>
        </w:rPr>
        <w:t xml:space="preserve">felt </w:t>
      </w:r>
      <w:r>
        <w:rPr>
          <w:rFonts w:ascii="Arial" w:hAnsi="Arial" w:cs="Arial"/>
          <w:sz w:val="24"/>
          <w:szCs w:val="24"/>
          <w:lang w:val="en-GB"/>
        </w:rPr>
        <w:t xml:space="preserve">academic </w:t>
      </w:r>
      <w:r w:rsidR="0034666C">
        <w:rPr>
          <w:rFonts w:ascii="Arial" w:hAnsi="Arial" w:cs="Arial"/>
          <w:sz w:val="24"/>
          <w:szCs w:val="24"/>
          <w:lang w:val="en-GB"/>
        </w:rPr>
        <w:t>writing</w:t>
      </w:r>
      <w:r>
        <w:rPr>
          <w:rFonts w:ascii="Arial" w:hAnsi="Arial" w:cs="Arial"/>
          <w:sz w:val="24"/>
          <w:szCs w:val="24"/>
          <w:lang w:val="en-GB"/>
        </w:rPr>
        <w:t xml:space="preserve"> and report writing are the same and there was no need to </w:t>
      </w:r>
      <w:r w:rsidR="00C35C9F">
        <w:rPr>
          <w:rFonts w:ascii="Arial" w:hAnsi="Arial" w:cs="Arial"/>
          <w:sz w:val="24"/>
          <w:szCs w:val="24"/>
          <w:lang w:val="en-GB"/>
        </w:rPr>
        <w:t>learn</w:t>
      </w:r>
      <w:r>
        <w:rPr>
          <w:rFonts w:ascii="Arial" w:hAnsi="Arial" w:cs="Arial"/>
          <w:sz w:val="24"/>
          <w:szCs w:val="24"/>
          <w:lang w:val="en-GB"/>
        </w:rPr>
        <w:t xml:space="preserve"> report writing if I </w:t>
      </w:r>
      <w:r w:rsidR="00C35C9F">
        <w:rPr>
          <w:rFonts w:ascii="Arial" w:hAnsi="Arial" w:cs="Arial"/>
          <w:sz w:val="24"/>
          <w:szCs w:val="24"/>
          <w:lang w:val="en-GB"/>
        </w:rPr>
        <w:t>already have knowledge in academic writing.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="00206D5B">
        <w:rPr>
          <w:rFonts w:ascii="Arial" w:hAnsi="Arial" w:cs="Arial"/>
          <w:sz w:val="24"/>
          <w:szCs w:val="24"/>
          <w:lang w:val="en-GB"/>
        </w:rPr>
        <w:t>However,</w:t>
      </w:r>
      <w:r w:rsidR="00F9450D">
        <w:rPr>
          <w:rFonts w:ascii="Arial" w:hAnsi="Arial" w:cs="Arial"/>
          <w:sz w:val="24"/>
          <w:szCs w:val="24"/>
          <w:lang w:val="en-GB"/>
        </w:rPr>
        <w:t xml:space="preserve"> I found that academic writing is a</w:t>
      </w:r>
      <w:r w:rsidR="00793B60">
        <w:rPr>
          <w:rFonts w:ascii="Arial" w:hAnsi="Arial" w:cs="Arial"/>
          <w:sz w:val="24"/>
          <w:szCs w:val="24"/>
          <w:lang w:val="en-GB"/>
        </w:rPr>
        <w:t xml:space="preserve"> part of report writing. You cannot achieve a successful report without having the knowledge on academic writing. I found that report writing is written in a professional structure whilst academic writing can be in a form of essay or reports. Therefore, even though the two are used together, they are not the same.</w:t>
      </w:r>
      <w:r w:rsidR="00C2339A">
        <w:rPr>
          <w:rFonts w:ascii="Arial" w:hAnsi="Arial" w:cs="Arial"/>
          <w:sz w:val="24"/>
          <w:szCs w:val="24"/>
          <w:lang w:val="en-GB"/>
        </w:rPr>
        <w:t xml:space="preserve"> </w:t>
      </w:r>
      <w:r w:rsidR="00793B60">
        <w:rPr>
          <w:rFonts w:ascii="Arial" w:hAnsi="Arial" w:cs="Arial"/>
          <w:sz w:val="24"/>
          <w:szCs w:val="24"/>
          <w:lang w:val="en-GB"/>
        </w:rPr>
        <w:t xml:space="preserve">Because I did an in-depth research in the academic writing, I found the understanding of this topic a lot easier. When writing an end of year report as the vice president of </w:t>
      </w:r>
      <w:r w:rsidR="00206D5B">
        <w:rPr>
          <w:rFonts w:ascii="Arial" w:hAnsi="Arial" w:cs="Arial"/>
          <w:sz w:val="24"/>
          <w:szCs w:val="24"/>
          <w:lang w:val="en-GB"/>
        </w:rPr>
        <w:t>my youth</w:t>
      </w:r>
      <w:r w:rsidR="00793B60">
        <w:rPr>
          <w:rFonts w:ascii="Arial" w:hAnsi="Arial" w:cs="Arial"/>
          <w:sz w:val="24"/>
          <w:szCs w:val="24"/>
          <w:lang w:val="en-GB"/>
        </w:rPr>
        <w:t xml:space="preserve"> church ministry, I felt a lot confident because I knew how to present and structure the report nicely. </w:t>
      </w:r>
      <w:r w:rsidR="00FE36C3">
        <w:rPr>
          <w:rFonts w:ascii="Arial" w:hAnsi="Arial" w:cs="Arial"/>
          <w:sz w:val="24"/>
          <w:szCs w:val="24"/>
          <w:lang w:val="en-GB"/>
        </w:rPr>
        <w:t>As this was my first end of year report in my term of office. I felt self-motivated for providing a good outcome on my first attempt. I had gained a lot of achievement because I took this topic seriously.</w:t>
      </w:r>
      <w:r w:rsidR="00206D5B">
        <w:rPr>
          <w:rFonts w:ascii="Arial" w:hAnsi="Arial" w:cs="Arial"/>
          <w:sz w:val="24"/>
          <w:szCs w:val="24"/>
          <w:lang w:val="en-GB"/>
        </w:rPr>
        <w:t xml:space="preserve"> </w:t>
      </w:r>
      <w:r w:rsidR="00206D5B" w:rsidRPr="00206D5B">
        <w:rPr>
          <w:rFonts w:ascii="Arial" w:hAnsi="Arial" w:cs="Arial"/>
          <w:sz w:val="24"/>
          <w:szCs w:val="24"/>
          <w:lang w:val="en-GB"/>
        </w:rPr>
        <w:t>As a student, is essential to have knowledge in writing report for your personal development (Mustafa, 2019).</w:t>
      </w:r>
    </w:p>
    <w:p w14:paraId="2A6C27F8" w14:textId="77777777" w:rsidR="00206D5B" w:rsidRDefault="00FE36C3" w:rsidP="00206D5B">
      <w:pPr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I would say I enjoy every bit of this lecture because the knowledge I got has led me to many rewards and praises from friends and family. </w:t>
      </w:r>
      <w:r w:rsidR="00206D5B">
        <w:rPr>
          <w:rFonts w:ascii="Arial" w:hAnsi="Arial" w:cs="Arial"/>
          <w:sz w:val="24"/>
          <w:szCs w:val="24"/>
          <w:lang w:val="en-GB"/>
        </w:rPr>
        <w:t xml:space="preserve">It has improve my academic performance in other </w:t>
      </w:r>
      <w:r w:rsidR="005958E1">
        <w:rPr>
          <w:rFonts w:ascii="Arial" w:hAnsi="Arial" w:cs="Arial"/>
          <w:sz w:val="24"/>
          <w:szCs w:val="24"/>
          <w:lang w:val="en-GB"/>
        </w:rPr>
        <w:t xml:space="preserve">courses. I would also need this knowledge in my daily life as well as my workplace. </w:t>
      </w:r>
      <w:r w:rsidR="005958E1" w:rsidRPr="005958E1">
        <w:rPr>
          <w:rFonts w:ascii="Arial" w:hAnsi="Arial" w:cs="Arial"/>
          <w:sz w:val="24"/>
          <w:szCs w:val="24"/>
          <w:lang w:val="en-GB"/>
        </w:rPr>
        <w:t>Report writing in healthcare is an important though not exclusive feedback to patients and family as well as providing a permanent record of their services (Jacobus, 2016)</w:t>
      </w:r>
      <w:r w:rsidR="005958E1">
        <w:rPr>
          <w:rFonts w:ascii="Arial" w:hAnsi="Arial" w:cs="Arial"/>
          <w:sz w:val="24"/>
          <w:szCs w:val="24"/>
          <w:lang w:val="en-GB"/>
        </w:rPr>
        <w:t>. My</w:t>
      </w:r>
      <w:r>
        <w:rPr>
          <w:rFonts w:ascii="Arial" w:hAnsi="Arial" w:cs="Arial"/>
          <w:sz w:val="24"/>
          <w:szCs w:val="24"/>
          <w:lang w:val="en-GB"/>
        </w:rPr>
        <w:t xml:space="preserve"> interest and seriousness </w:t>
      </w:r>
      <w:r w:rsidR="00206D5B">
        <w:rPr>
          <w:rFonts w:ascii="Arial" w:hAnsi="Arial" w:cs="Arial"/>
          <w:sz w:val="24"/>
          <w:szCs w:val="24"/>
          <w:lang w:val="en-GB"/>
        </w:rPr>
        <w:t>in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="00206D5B">
        <w:rPr>
          <w:rFonts w:ascii="Arial" w:hAnsi="Arial" w:cs="Arial"/>
          <w:sz w:val="24"/>
          <w:szCs w:val="24"/>
          <w:lang w:val="en-GB"/>
        </w:rPr>
        <w:t>these topics</w:t>
      </w:r>
      <w:r>
        <w:rPr>
          <w:rFonts w:ascii="Arial" w:hAnsi="Arial" w:cs="Arial"/>
          <w:sz w:val="24"/>
          <w:szCs w:val="24"/>
          <w:lang w:val="en-GB"/>
        </w:rPr>
        <w:t xml:space="preserve"> also improved English language</w:t>
      </w:r>
      <w:r w:rsidR="00206D5B">
        <w:rPr>
          <w:rFonts w:ascii="Arial" w:hAnsi="Arial" w:cs="Arial"/>
          <w:sz w:val="24"/>
          <w:szCs w:val="24"/>
          <w:lang w:val="en-GB"/>
        </w:rPr>
        <w:t xml:space="preserve">. 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  <w:r w:rsidR="00206D5B">
        <w:rPr>
          <w:rFonts w:ascii="Arial" w:hAnsi="Arial" w:cs="Arial"/>
          <w:sz w:val="24"/>
          <w:szCs w:val="24"/>
          <w:lang w:val="en-GB"/>
        </w:rPr>
        <w:t xml:space="preserve">This topic has help reveal my interest in editing and publishing and I see this as a good start to accomplish my goals. In addition, there is more to learn and acquired to get to my desired target. </w:t>
      </w:r>
    </w:p>
    <w:p w14:paraId="124623EC" w14:textId="77777777" w:rsidR="00D8110E" w:rsidRDefault="00D8110E" w:rsidP="007B142C">
      <w:pPr>
        <w:jc w:val="both"/>
        <w:rPr>
          <w:rFonts w:ascii="Arial" w:hAnsi="Arial" w:cs="Arial"/>
          <w:sz w:val="24"/>
          <w:szCs w:val="24"/>
          <w:lang w:val="en-GB"/>
        </w:rPr>
      </w:pPr>
    </w:p>
    <w:p w14:paraId="27DCCB82" w14:textId="77777777" w:rsidR="00664C22" w:rsidRPr="00C04941" w:rsidRDefault="00C04941" w:rsidP="00C04941">
      <w:pPr>
        <w:pStyle w:val="Heading2"/>
        <w:rPr>
          <w:rFonts w:ascii="Arial Black" w:hAnsi="Arial Black"/>
          <w:lang w:val="en-GB"/>
        </w:rPr>
      </w:pPr>
      <w:bookmarkStart w:id="5" w:name="_Toc46440475"/>
      <w:r w:rsidRPr="00C04941">
        <w:rPr>
          <w:rFonts w:ascii="Arial Black" w:hAnsi="Arial Black"/>
          <w:lang w:val="en-GB"/>
        </w:rPr>
        <w:t xml:space="preserve">2.4 </w:t>
      </w:r>
      <w:r w:rsidR="00144D6D" w:rsidRPr="00C04941">
        <w:rPr>
          <w:rFonts w:ascii="Arial Black" w:hAnsi="Arial Black"/>
          <w:lang w:val="en-GB"/>
        </w:rPr>
        <w:t>Curriculum vitae (</w:t>
      </w:r>
      <w:r w:rsidR="00664C22" w:rsidRPr="00C04941">
        <w:rPr>
          <w:rFonts w:ascii="Arial Black" w:hAnsi="Arial Black"/>
          <w:lang w:val="en-GB"/>
        </w:rPr>
        <w:t>CV</w:t>
      </w:r>
      <w:r w:rsidR="00144D6D" w:rsidRPr="00C04941">
        <w:rPr>
          <w:rFonts w:ascii="Arial Black" w:hAnsi="Arial Black"/>
          <w:lang w:val="en-GB"/>
        </w:rPr>
        <w:t>)</w:t>
      </w:r>
      <w:r w:rsidR="00664C22" w:rsidRPr="00C04941">
        <w:rPr>
          <w:rFonts w:ascii="Arial Black" w:hAnsi="Arial Black"/>
          <w:lang w:val="en-GB"/>
        </w:rPr>
        <w:t xml:space="preserve"> writing</w:t>
      </w:r>
      <w:bookmarkEnd w:id="5"/>
    </w:p>
    <w:p w14:paraId="5C780B99" w14:textId="77777777" w:rsidR="00482BB2" w:rsidRDefault="00664C22" w:rsidP="007B142C">
      <w:pPr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CV writing is a </w:t>
      </w:r>
      <w:r w:rsidR="00D609F0">
        <w:rPr>
          <w:rFonts w:ascii="Arial" w:hAnsi="Arial" w:cs="Arial"/>
          <w:sz w:val="24"/>
          <w:szCs w:val="24"/>
          <w:lang w:val="en-GB"/>
        </w:rPr>
        <w:t>subject which was introduce to us the second week of term 2</w:t>
      </w:r>
      <w:r w:rsidR="005958E1">
        <w:rPr>
          <w:rFonts w:ascii="Arial" w:hAnsi="Arial" w:cs="Arial"/>
          <w:sz w:val="24"/>
          <w:szCs w:val="24"/>
          <w:lang w:val="en-GB"/>
        </w:rPr>
        <w:t xml:space="preserve">. </w:t>
      </w:r>
      <w:r w:rsidR="00D609F0">
        <w:rPr>
          <w:rFonts w:ascii="Arial" w:hAnsi="Arial" w:cs="Arial"/>
          <w:sz w:val="24"/>
          <w:szCs w:val="24"/>
          <w:lang w:val="en-GB"/>
        </w:rPr>
        <w:t>This particular topic was not very new but I found it he</w:t>
      </w:r>
      <w:r w:rsidR="005958E1">
        <w:rPr>
          <w:rFonts w:ascii="Arial" w:hAnsi="Arial" w:cs="Arial"/>
          <w:sz w:val="24"/>
          <w:szCs w:val="24"/>
          <w:lang w:val="en-GB"/>
        </w:rPr>
        <w:t>lpful to me as a graduate and someone who likes to discover new things</w:t>
      </w:r>
      <w:r w:rsidR="00D609F0">
        <w:rPr>
          <w:rFonts w:ascii="Arial" w:hAnsi="Arial" w:cs="Arial"/>
          <w:sz w:val="24"/>
          <w:szCs w:val="24"/>
          <w:lang w:val="en-GB"/>
        </w:rPr>
        <w:t xml:space="preserve">. </w:t>
      </w:r>
      <w:r w:rsidR="000F1B6B">
        <w:rPr>
          <w:rFonts w:ascii="Arial" w:hAnsi="Arial" w:cs="Arial"/>
          <w:sz w:val="24"/>
          <w:szCs w:val="24"/>
          <w:lang w:val="en-GB"/>
        </w:rPr>
        <w:t>However</w:t>
      </w:r>
      <w:r w:rsidR="00D609F0">
        <w:rPr>
          <w:rFonts w:ascii="Arial" w:hAnsi="Arial" w:cs="Arial"/>
          <w:sz w:val="24"/>
          <w:szCs w:val="24"/>
          <w:lang w:val="en-GB"/>
        </w:rPr>
        <w:t xml:space="preserve">, </w:t>
      </w:r>
      <w:r w:rsidR="00561479">
        <w:rPr>
          <w:rFonts w:ascii="Arial" w:hAnsi="Arial" w:cs="Arial"/>
          <w:sz w:val="24"/>
          <w:szCs w:val="24"/>
          <w:lang w:val="en-GB"/>
        </w:rPr>
        <w:t xml:space="preserve">office </w:t>
      </w:r>
      <w:r w:rsidR="00D609F0">
        <w:rPr>
          <w:rFonts w:ascii="Arial" w:hAnsi="Arial" w:cs="Arial"/>
          <w:sz w:val="24"/>
          <w:szCs w:val="24"/>
          <w:lang w:val="en-GB"/>
        </w:rPr>
        <w:t xml:space="preserve">manager CV and skills based </w:t>
      </w:r>
      <w:r w:rsidR="000F1B6B">
        <w:rPr>
          <w:rFonts w:ascii="Arial" w:hAnsi="Arial" w:cs="Arial"/>
          <w:sz w:val="24"/>
          <w:szCs w:val="24"/>
          <w:lang w:val="en-GB"/>
        </w:rPr>
        <w:t>CV were</w:t>
      </w:r>
      <w:r w:rsidR="00D609F0">
        <w:rPr>
          <w:rFonts w:ascii="Arial" w:hAnsi="Arial" w:cs="Arial"/>
          <w:sz w:val="24"/>
          <w:szCs w:val="24"/>
          <w:lang w:val="en-GB"/>
        </w:rPr>
        <w:t xml:space="preserve"> new to me during our discussions. Before, I thought that CV was only written when applying for a job and the structure is the same every job position. </w:t>
      </w:r>
      <w:r w:rsidR="000F1B6B">
        <w:rPr>
          <w:rFonts w:ascii="Arial" w:hAnsi="Arial" w:cs="Arial"/>
          <w:sz w:val="24"/>
          <w:szCs w:val="24"/>
          <w:lang w:val="en-GB"/>
        </w:rPr>
        <w:t>Nevertheless,</w:t>
      </w:r>
      <w:r w:rsidR="00D609F0">
        <w:rPr>
          <w:rFonts w:ascii="Arial" w:hAnsi="Arial" w:cs="Arial"/>
          <w:sz w:val="24"/>
          <w:szCs w:val="24"/>
          <w:lang w:val="en-GB"/>
        </w:rPr>
        <w:t xml:space="preserve"> I realise </w:t>
      </w:r>
      <w:r w:rsidR="005958E1">
        <w:rPr>
          <w:rFonts w:ascii="Arial" w:hAnsi="Arial" w:cs="Arial"/>
          <w:sz w:val="24"/>
          <w:szCs w:val="24"/>
          <w:lang w:val="en-GB"/>
        </w:rPr>
        <w:t>that CV writing has more benefits than only helping you to express your qualifications for a job offer</w:t>
      </w:r>
      <w:r w:rsidR="00D609F0">
        <w:rPr>
          <w:rFonts w:ascii="Arial" w:hAnsi="Arial" w:cs="Arial"/>
          <w:sz w:val="24"/>
          <w:szCs w:val="24"/>
          <w:lang w:val="en-GB"/>
        </w:rPr>
        <w:t xml:space="preserve">. </w:t>
      </w:r>
      <w:r w:rsidR="00561479">
        <w:rPr>
          <w:rFonts w:ascii="Arial" w:hAnsi="Arial" w:cs="Arial"/>
          <w:sz w:val="24"/>
          <w:szCs w:val="24"/>
          <w:lang w:val="en-GB"/>
        </w:rPr>
        <w:t xml:space="preserve">Before the introduction of this topic, I had written a number of CVs to companies but I was rejected by most. I felt challenging to me because, my feedbacks required me to review my CV. Upon the introduction of the topic I found that I had not structured my CV well and they are some essential information about myself I left out. I had a little challenge learning the office manager and skill based CV together, but with the guidance of discussions and serious </w:t>
      </w:r>
      <w:r w:rsidR="007E3B30">
        <w:rPr>
          <w:rFonts w:ascii="Arial" w:hAnsi="Arial" w:cs="Arial"/>
          <w:sz w:val="24"/>
          <w:szCs w:val="24"/>
          <w:lang w:val="en-GB"/>
        </w:rPr>
        <w:t>studies,</w:t>
      </w:r>
      <w:r w:rsidR="00561479">
        <w:rPr>
          <w:rFonts w:ascii="Arial" w:hAnsi="Arial" w:cs="Arial"/>
          <w:sz w:val="24"/>
          <w:szCs w:val="24"/>
          <w:lang w:val="en-GB"/>
        </w:rPr>
        <w:t xml:space="preserve"> I was able to bring simplicity to the two. </w:t>
      </w:r>
      <w:r w:rsidR="00482BB2">
        <w:rPr>
          <w:rFonts w:ascii="Arial" w:hAnsi="Arial" w:cs="Arial"/>
          <w:sz w:val="24"/>
          <w:szCs w:val="24"/>
          <w:lang w:val="en-GB"/>
        </w:rPr>
        <w:t xml:space="preserve">Aside the </w:t>
      </w:r>
      <w:r w:rsidR="007E3B30">
        <w:rPr>
          <w:rFonts w:ascii="Arial" w:hAnsi="Arial" w:cs="Arial"/>
          <w:sz w:val="24"/>
          <w:szCs w:val="24"/>
          <w:lang w:val="en-GB"/>
        </w:rPr>
        <w:t>heart-breaking</w:t>
      </w:r>
      <w:r w:rsidR="00482BB2">
        <w:rPr>
          <w:rFonts w:ascii="Arial" w:hAnsi="Arial" w:cs="Arial"/>
          <w:sz w:val="24"/>
          <w:szCs w:val="24"/>
          <w:lang w:val="en-GB"/>
        </w:rPr>
        <w:t xml:space="preserve"> feedbacks I got from the employers I realise it was worth it because if made me become serious with my studies.</w:t>
      </w:r>
    </w:p>
    <w:p w14:paraId="0461D077" w14:textId="77777777" w:rsidR="00664C22" w:rsidRDefault="00482BB2" w:rsidP="007B142C">
      <w:pPr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 xml:space="preserve">I found that CV is not only </w:t>
      </w:r>
      <w:r w:rsidR="007E3B30">
        <w:rPr>
          <w:rFonts w:ascii="Arial" w:hAnsi="Arial" w:cs="Arial"/>
          <w:sz w:val="24"/>
          <w:szCs w:val="24"/>
          <w:lang w:val="en-GB"/>
        </w:rPr>
        <w:t>prepared</w:t>
      </w:r>
      <w:r>
        <w:rPr>
          <w:rFonts w:ascii="Arial" w:hAnsi="Arial" w:cs="Arial"/>
          <w:sz w:val="24"/>
          <w:szCs w:val="24"/>
          <w:lang w:val="en-GB"/>
        </w:rPr>
        <w:t xml:space="preserve"> for a job </w:t>
      </w:r>
      <w:r w:rsidR="007E3B30">
        <w:rPr>
          <w:rFonts w:ascii="Arial" w:hAnsi="Arial" w:cs="Arial"/>
          <w:sz w:val="24"/>
          <w:szCs w:val="24"/>
          <w:lang w:val="en-GB"/>
        </w:rPr>
        <w:t>position</w:t>
      </w:r>
      <w:r>
        <w:rPr>
          <w:rFonts w:ascii="Arial" w:hAnsi="Arial" w:cs="Arial"/>
          <w:sz w:val="24"/>
          <w:szCs w:val="24"/>
          <w:lang w:val="en-GB"/>
        </w:rPr>
        <w:t xml:space="preserve">. </w:t>
      </w:r>
      <w:r w:rsidR="007E3B30">
        <w:rPr>
          <w:rFonts w:ascii="Arial" w:hAnsi="Arial" w:cs="Arial"/>
          <w:sz w:val="24"/>
          <w:szCs w:val="24"/>
          <w:lang w:val="en-GB"/>
        </w:rPr>
        <w:t>However,</w:t>
      </w:r>
      <w:r>
        <w:rPr>
          <w:rFonts w:ascii="Arial" w:hAnsi="Arial" w:cs="Arial"/>
          <w:sz w:val="24"/>
          <w:szCs w:val="24"/>
          <w:lang w:val="en-GB"/>
        </w:rPr>
        <w:t xml:space="preserve"> it helps me to reflect on my </w:t>
      </w:r>
      <w:r w:rsidR="007E3B30">
        <w:rPr>
          <w:rFonts w:ascii="Arial" w:hAnsi="Arial" w:cs="Arial"/>
          <w:sz w:val="24"/>
          <w:szCs w:val="24"/>
          <w:lang w:val="en-GB"/>
        </w:rPr>
        <w:t>achievements</w:t>
      </w:r>
      <w:r>
        <w:rPr>
          <w:rFonts w:ascii="Arial" w:hAnsi="Arial" w:cs="Arial"/>
          <w:sz w:val="24"/>
          <w:szCs w:val="24"/>
          <w:lang w:val="en-GB"/>
        </w:rPr>
        <w:t xml:space="preserve"> and my capabilities. It let me know whether I am on the right path to achieving my goals or I need improvement. </w:t>
      </w:r>
      <w:r w:rsidR="007E3B30">
        <w:rPr>
          <w:rFonts w:ascii="Arial" w:hAnsi="Arial" w:cs="Arial"/>
          <w:sz w:val="24"/>
          <w:szCs w:val="24"/>
          <w:lang w:val="en-GB"/>
        </w:rPr>
        <w:t xml:space="preserve">CV </w:t>
      </w:r>
      <w:r w:rsidR="007E3B30" w:rsidRPr="007E3B30">
        <w:rPr>
          <w:rFonts w:ascii="Arial" w:hAnsi="Arial" w:cs="Arial"/>
          <w:sz w:val="24"/>
          <w:szCs w:val="24"/>
          <w:lang w:val="en-GB"/>
        </w:rPr>
        <w:t xml:space="preserve">also functions as a way of recording all your achievements, skills, and experiences and keeping them up to date (Agha &amp; Whitehurst, 2017). </w:t>
      </w:r>
      <w:r>
        <w:rPr>
          <w:rFonts w:ascii="Arial" w:hAnsi="Arial" w:cs="Arial"/>
          <w:sz w:val="24"/>
          <w:szCs w:val="24"/>
          <w:lang w:val="en-GB"/>
        </w:rPr>
        <w:t xml:space="preserve">I realise from the introduction of this topic that I do not have to wait till I need I a job before I write my CV. Rather , I should write is for my </w:t>
      </w:r>
      <w:r w:rsidR="007E3B30">
        <w:rPr>
          <w:rFonts w:ascii="Arial" w:hAnsi="Arial" w:cs="Arial"/>
          <w:sz w:val="24"/>
          <w:szCs w:val="24"/>
          <w:lang w:val="en-GB"/>
        </w:rPr>
        <w:t>own</w:t>
      </w:r>
      <w:r>
        <w:rPr>
          <w:rFonts w:ascii="Arial" w:hAnsi="Arial" w:cs="Arial"/>
          <w:sz w:val="24"/>
          <w:szCs w:val="24"/>
          <w:lang w:val="en-GB"/>
        </w:rPr>
        <w:t xml:space="preserve"> personal development and set new plans for the future. </w:t>
      </w:r>
      <w:r w:rsidR="007E3B30" w:rsidRPr="007E3B30">
        <w:rPr>
          <w:rFonts w:ascii="Arial" w:hAnsi="Arial" w:cs="Arial"/>
          <w:sz w:val="24"/>
          <w:szCs w:val="24"/>
          <w:lang w:val="en-GB"/>
        </w:rPr>
        <w:t xml:space="preserve">This will help to identify areas which still need improving or which areas are particularly relevant for the role you are applying to (Agha &amp; Whitehurst, 2017). </w:t>
      </w:r>
      <w:r>
        <w:rPr>
          <w:rFonts w:ascii="Arial" w:hAnsi="Arial" w:cs="Arial"/>
          <w:sz w:val="24"/>
          <w:szCs w:val="24"/>
          <w:lang w:val="en-GB"/>
        </w:rPr>
        <w:t>I would say this topic was a success in helping me reach my sel</w:t>
      </w:r>
      <w:r w:rsidR="007E3B30">
        <w:rPr>
          <w:rFonts w:ascii="Arial" w:hAnsi="Arial" w:cs="Arial"/>
          <w:sz w:val="24"/>
          <w:szCs w:val="24"/>
          <w:lang w:val="en-GB"/>
        </w:rPr>
        <w:t>f-awareness as a student and an employee; it has given me the confident in myself.</w:t>
      </w:r>
      <w:r w:rsidR="007E3B30" w:rsidRPr="007E3B30">
        <w:rPr>
          <w:rFonts w:ascii="Arial" w:hAnsi="Arial" w:cs="Arial"/>
          <w:sz w:val="24"/>
          <w:szCs w:val="24"/>
          <w:lang w:val="en-GB"/>
        </w:rPr>
        <w:t xml:space="preserve"> CVs are an essential part of your toolkit when it comes to broadening your career horizons (Craven, 2016).</w:t>
      </w:r>
      <w:r w:rsidR="00F523C3"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37871D94" w14:textId="77777777" w:rsidR="00C04941" w:rsidRDefault="00C04941" w:rsidP="00B5113A">
      <w:pPr>
        <w:pStyle w:val="Heading1"/>
        <w:rPr>
          <w:rFonts w:ascii="Arial" w:hAnsi="Arial" w:cs="Arial"/>
          <w:b/>
          <w:color w:val="000000" w:themeColor="text1"/>
          <w:lang w:val="en-GB"/>
        </w:rPr>
      </w:pPr>
    </w:p>
    <w:p w14:paraId="55868105" w14:textId="77777777" w:rsidR="00C04941" w:rsidRDefault="00C04941" w:rsidP="00C04941">
      <w:pPr>
        <w:pStyle w:val="Heading1"/>
        <w:jc w:val="center"/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pPr>
    </w:p>
    <w:p w14:paraId="241076E2" w14:textId="77777777" w:rsidR="00B5113A" w:rsidRPr="00B5113A" w:rsidRDefault="00B5113A" w:rsidP="00B5113A">
      <w:pPr>
        <w:rPr>
          <w:lang w:val="en-GB"/>
        </w:rPr>
      </w:pPr>
    </w:p>
    <w:p w14:paraId="26AD7C51" w14:textId="77777777" w:rsidR="00362AE0" w:rsidRDefault="00362AE0" w:rsidP="00C04941">
      <w:pPr>
        <w:pStyle w:val="Heading1"/>
        <w:jc w:val="center"/>
        <w:rPr>
          <w:rFonts w:ascii="Arial" w:hAnsi="Arial" w:cs="Arial"/>
          <w:b/>
          <w:color w:val="000000" w:themeColor="text1"/>
          <w:lang w:val="en-GB"/>
        </w:rPr>
      </w:pPr>
      <w:bookmarkStart w:id="6" w:name="_Toc46440476"/>
    </w:p>
    <w:p w14:paraId="6886FC73" w14:textId="77777777" w:rsidR="00362AE0" w:rsidRPr="00362AE0" w:rsidRDefault="00362AE0" w:rsidP="00362AE0">
      <w:pPr>
        <w:rPr>
          <w:lang w:val="en-GB"/>
        </w:rPr>
      </w:pPr>
    </w:p>
    <w:p w14:paraId="1D8FBD7E" w14:textId="77777777" w:rsidR="00362AE0" w:rsidRDefault="00362AE0" w:rsidP="00C04941">
      <w:pPr>
        <w:pStyle w:val="Heading1"/>
        <w:jc w:val="center"/>
        <w:rPr>
          <w:rFonts w:ascii="Arial" w:hAnsi="Arial" w:cs="Arial"/>
          <w:b/>
          <w:color w:val="000000" w:themeColor="text1"/>
          <w:lang w:val="en-GB"/>
        </w:rPr>
      </w:pPr>
    </w:p>
    <w:p w14:paraId="2E654BF6" w14:textId="77777777" w:rsidR="00362AE0" w:rsidRDefault="00362AE0" w:rsidP="00C04941">
      <w:pPr>
        <w:pStyle w:val="Heading1"/>
        <w:jc w:val="center"/>
        <w:rPr>
          <w:rFonts w:ascii="Arial" w:hAnsi="Arial" w:cs="Arial"/>
          <w:b/>
          <w:color w:val="000000" w:themeColor="text1"/>
          <w:lang w:val="en-GB"/>
        </w:rPr>
      </w:pPr>
    </w:p>
    <w:p w14:paraId="7F1FF740" w14:textId="77777777" w:rsidR="00362AE0" w:rsidRDefault="00362AE0" w:rsidP="00C04941">
      <w:pPr>
        <w:pStyle w:val="Heading1"/>
        <w:jc w:val="center"/>
        <w:rPr>
          <w:rFonts w:ascii="Arial" w:hAnsi="Arial" w:cs="Arial"/>
          <w:b/>
          <w:color w:val="000000" w:themeColor="text1"/>
          <w:lang w:val="en-GB"/>
        </w:rPr>
      </w:pPr>
    </w:p>
    <w:p w14:paraId="085D5F1E" w14:textId="77777777" w:rsidR="00362AE0" w:rsidRDefault="00362AE0" w:rsidP="00C04941">
      <w:pPr>
        <w:pStyle w:val="Heading1"/>
        <w:jc w:val="center"/>
        <w:rPr>
          <w:rFonts w:ascii="Arial" w:hAnsi="Arial" w:cs="Arial"/>
          <w:b/>
          <w:color w:val="000000" w:themeColor="text1"/>
          <w:lang w:val="en-GB"/>
        </w:rPr>
      </w:pPr>
    </w:p>
    <w:p w14:paraId="0116C7F6" w14:textId="77777777" w:rsidR="00362AE0" w:rsidRPr="00362AE0" w:rsidRDefault="00362AE0" w:rsidP="00362AE0">
      <w:pPr>
        <w:rPr>
          <w:lang w:val="en-GB"/>
        </w:rPr>
      </w:pPr>
    </w:p>
    <w:p w14:paraId="6201D579" w14:textId="77777777" w:rsidR="00362AE0" w:rsidRDefault="00362AE0" w:rsidP="00C04941">
      <w:pPr>
        <w:pStyle w:val="Heading1"/>
        <w:jc w:val="center"/>
        <w:rPr>
          <w:rFonts w:ascii="Arial" w:hAnsi="Arial" w:cs="Arial"/>
          <w:b/>
          <w:color w:val="000000" w:themeColor="text1"/>
          <w:lang w:val="en-GB"/>
        </w:rPr>
      </w:pPr>
    </w:p>
    <w:p w14:paraId="7B676A22" w14:textId="77777777" w:rsidR="00362AE0" w:rsidRDefault="00362AE0" w:rsidP="00C04941">
      <w:pPr>
        <w:pStyle w:val="Heading1"/>
        <w:jc w:val="center"/>
        <w:rPr>
          <w:rFonts w:ascii="Arial" w:hAnsi="Arial" w:cs="Arial"/>
          <w:b/>
          <w:color w:val="000000" w:themeColor="text1"/>
          <w:lang w:val="en-GB"/>
        </w:rPr>
      </w:pPr>
    </w:p>
    <w:p w14:paraId="495F843A" w14:textId="77777777" w:rsidR="00362AE0" w:rsidRDefault="00362AE0" w:rsidP="00C04941">
      <w:pPr>
        <w:pStyle w:val="Heading1"/>
        <w:jc w:val="center"/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pPr>
    </w:p>
    <w:p w14:paraId="706071DF" w14:textId="77777777" w:rsidR="00362AE0" w:rsidRDefault="00362AE0" w:rsidP="00362AE0">
      <w:pPr>
        <w:rPr>
          <w:lang w:val="en-GB"/>
        </w:rPr>
      </w:pPr>
    </w:p>
    <w:p w14:paraId="3EFD58D2" w14:textId="77777777" w:rsidR="00362AE0" w:rsidRDefault="00362AE0" w:rsidP="00C04941">
      <w:pPr>
        <w:pStyle w:val="Heading1"/>
        <w:jc w:val="center"/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</w:pPr>
    </w:p>
    <w:p w14:paraId="18453DD8" w14:textId="77777777" w:rsidR="00362AE0" w:rsidRPr="00362AE0" w:rsidRDefault="00362AE0" w:rsidP="00362AE0">
      <w:pPr>
        <w:rPr>
          <w:lang w:val="en-GB"/>
        </w:rPr>
      </w:pPr>
    </w:p>
    <w:p w14:paraId="33623ADF" w14:textId="77777777" w:rsidR="00144D6D" w:rsidRPr="00C04941" w:rsidRDefault="00C04941" w:rsidP="00C04941">
      <w:pPr>
        <w:pStyle w:val="Heading1"/>
        <w:jc w:val="center"/>
        <w:rPr>
          <w:rFonts w:ascii="Arial" w:hAnsi="Arial" w:cs="Arial"/>
          <w:b/>
          <w:color w:val="000000" w:themeColor="text1"/>
          <w:lang w:val="en-GB"/>
        </w:rPr>
      </w:pPr>
      <w:r w:rsidRPr="00C04941">
        <w:rPr>
          <w:rFonts w:ascii="Arial" w:hAnsi="Arial" w:cs="Arial"/>
          <w:b/>
          <w:color w:val="000000" w:themeColor="text1"/>
          <w:lang w:val="en-GB"/>
        </w:rPr>
        <w:t xml:space="preserve">3.0 </w:t>
      </w:r>
      <w:r w:rsidR="00144D6D" w:rsidRPr="00C04941">
        <w:rPr>
          <w:rFonts w:ascii="Arial" w:hAnsi="Arial" w:cs="Arial"/>
          <w:b/>
          <w:color w:val="000000" w:themeColor="text1"/>
          <w:lang w:val="en-GB"/>
        </w:rPr>
        <w:t>C</w:t>
      </w:r>
      <w:r w:rsidRPr="00C04941">
        <w:rPr>
          <w:rFonts w:ascii="Arial" w:hAnsi="Arial" w:cs="Arial"/>
          <w:b/>
          <w:color w:val="000000" w:themeColor="text1"/>
          <w:lang w:val="en-GB"/>
        </w:rPr>
        <w:t>ONCLUSION</w:t>
      </w:r>
      <w:bookmarkEnd w:id="6"/>
    </w:p>
    <w:p w14:paraId="5A7947B7" w14:textId="77777777" w:rsidR="00774DFC" w:rsidRDefault="00144D6D" w:rsidP="007B142C">
      <w:pPr>
        <w:jc w:val="both"/>
        <w:rPr>
          <w:rFonts w:ascii="Arial" w:hAnsi="Arial" w:cs="Arial"/>
          <w:sz w:val="24"/>
          <w:szCs w:val="24"/>
          <w:lang w:val="en-GB"/>
        </w:rPr>
      </w:pPr>
      <w:r>
        <w:rPr>
          <w:rFonts w:ascii="Arial" w:hAnsi="Arial" w:cs="Arial"/>
          <w:sz w:val="24"/>
          <w:szCs w:val="24"/>
          <w:lang w:val="en-GB"/>
        </w:rPr>
        <w:t>To conclude,</w:t>
      </w:r>
      <w:r w:rsidR="00362AE0">
        <w:rPr>
          <w:rFonts w:ascii="Arial" w:hAnsi="Arial" w:cs="Arial"/>
          <w:sz w:val="24"/>
          <w:szCs w:val="24"/>
          <w:lang w:val="en-GB"/>
        </w:rPr>
        <w:t xml:space="preserve"> this reflective report has been helpful since it has assisted me to reflect on my performance and achievement I gained through</w:t>
      </w:r>
      <w:r>
        <w:rPr>
          <w:rFonts w:ascii="Arial" w:hAnsi="Arial" w:cs="Arial"/>
          <w:sz w:val="24"/>
          <w:szCs w:val="24"/>
          <w:lang w:val="en-GB"/>
        </w:rPr>
        <w:t xml:space="preserve"> topics like academic writing, research skills, report writing and CV writi</w:t>
      </w:r>
      <w:r w:rsidR="00362AE0">
        <w:rPr>
          <w:rFonts w:ascii="Arial" w:hAnsi="Arial" w:cs="Arial"/>
          <w:sz w:val="24"/>
          <w:szCs w:val="24"/>
          <w:lang w:val="en-GB"/>
        </w:rPr>
        <w:t>ng that were introduced to us during out course study</w:t>
      </w:r>
      <w:r>
        <w:rPr>
          <w:rFonts w:ascii="Arial" w:hAnsi="Arial" w:cs="Arial"/>
          <w:sz w:val="24"/>
          <w:szCs w:val="24"/>
          <w:lang w:val="en-GB"/>
        </w:rPr>
        <w:t>.</w:t>
      </w:r>
      <w:r w:rsidR="00362AE0">
        <w:rPr>
          <w:rFonts w:ascii="Arial" w:hAnsi="Arial" w:cs="Arial"/>
          <w:sz w:val="24"/>
          <w:szCs w:val="24"/>
          <w:lang w:val="en-GB"/>
        </w:rPr>
        <w:t xml:space="preserve"> It has help me remind myself on some of the key factor I have forgotten.</w:t>
      </w:r>
      <w:r>
        <w:rPr>
          <w:rFonts w:ascii="Arial" w:hAnsi="Arial" w:cs="Arial"/>
          <w:sz w:val="24"/>
          <w:szCs w:val="24"/>
          <w:lang w:val="en-GB"/>
        </w:rPr>
        <w:t xml:space="preserve"> These topics</w:t>
      </w:r>
      <w:r w:rsidR="00362AE0">
        <w:rPr>
          <w:rFonts w:ascii="Arial" w:hAnsi="Arial" w:cs="Arial"/>
          <w:sz w:val="24"/>
          <w:szCs w:val="24"/>
          <w:lang w:val="en-GB"/>
        </w:rPr>
        <w:t xml:space="preserve"> has help improve my academic performances in other course as well as my efficiency and delivery of task in my workplace. I had a great and a good experience in this course and I am confident I am on the right path in achieving my goals.</w:t>
      </w:r>
      <w:r>
        <w:rPr>
          <w:rFonts w:ascii="Arial" w:hAnsi="Arial" w:cs="Arial"/>
          <w:sz w:val="24"/>
          <w:szCs w:val="24"/>
          <w:lang w:val="en-GB"/>
        </w:rPr>
        <w:t xml:space="preserve"> </w:t>
      </w:r>
    </w:p>
    <w:p w14:paraId="79C114FD" w14:textId="77777777" w:rsidR="00774DFC" w:rsidRPr="00595478" w:rsidRDefault="00774DFC" w:rsidP="007B142C">
      <w:pPr>
        <w:jc w:val="both"/>
        <w:rPr>
          <w:rFonts w:ascii="Arial" w:hAnsi="Arial" w:cs="Arial"/>
          <w:sz w:val="24"/>
          <w:szCs w:val="24"/>
          <w:lang w:val="en-GB"/>
        </w:rPr>
      </w:pPr>
    </w:p>
    <w:p w14:paraId="7F4F221F" w14:textId="77777777" w:rsidR="00C04941" w:rsidRDefault="00C04941" w:rsidP="007B142C">
      <w:pPr>
        <w:jc w:val="both"/>
        <w:rPr>
          <w:rFonts w:ascii="Arial" w:hAnsi="Arial" w:cs="Arial"/>
          <w:b/>
          <w:sz w:val="24"/>
          <w:szCs w:val="24"/>
          <w:lang w:val="en-GB"/>
        </w:rPr>
      </w:pPr>
    </w:p>
    <w:p w14:paraId="19DCF4FA" w14:textId="77777777" w:rsidR="00C04941" w:rsidRDefault="00C04941">
      <w:pPr>
        <w:rPr>
          <w:rFonts w:ascii="Arial" w:hAnsi="Arial" w:cs="Arial"/>
          <w:b/>
          <w:sz w:val="24"/>
          <w:szCs w:val="24"/>
          <w:lang w:val="en-GB"/>
        </w:rPr>
      </w:pPr>
      <w:r>
        <w:rPr>
          <w:rFonts w:ascii="Arial" w:hAnsi="Arial" w:cs="Arial"/>
          <w:b/>
          <w:sz w:val="24"/>
          <w:szCs w:val="24"/>
          <w:lang w:val="en-GB"/>
        </w:rPr>
        <w:br w:type="page"/>
      </w:r>
    </w:p>
    <w:p w14:paraId="4CAEDC15" w14:textId="77777777" w:rsidR="00DE5163" w:rsidRDefault="00B5113A" w:rsidP="00B5113A">
      <w:pPr>
        <w:pStyle w:val="Heading1"/>
        <w:jc w:val="center"/>
        <w:rPr>
          <w:rFonts w:ascii="Arial" w:hAnsi="Arial" w:cs="Arial"/>
          <w:b/>
          <w:color w:val="000000" w:themeColor="text1"/>
          <w:lang w:val="en-GB"/>
        </w:rPr>
      </w:pPr>
      <w:bookmarkStart w:id="7" w:name="_Toc46440477"/>
      <w:r w:rsidRPr="00B5113A">
        <w:rPr>
          <w:rFonts w:ascii="Arial" w:hAnsi="Arial" w:cs="Arial"/>
          <w:b/>
          <w:color w:val="000000" w:themeColor="text1"/>
          <w:lang w:val="en-GB"/>
        </w:rPr>
        <w:t>4.0 REFERENCES</w:t>
      </w:r>
      <w:bookmarkEnd w:id="7"/>
    </w:p>
    <w:p w14:paraId="6B3DF37C" w14:textId="77777777" w:rsidR="00C5233B" w:rsidRDefault="00C5233B" w:rsidP="00BA2DB4">
      <w:pPr>
        <w:rPr>
          <w:rFonts w:ascii="Arial" w:hAnsi="Arial" w:cs="Arial"/>
          <w:sz w:val="24"/>
          <w:szCs w:val="24"/>
          <w:lang w:val="en-GB"/>
        </w:rPr>
      </w:pPr>
      <w:r w:rsidRPr="00C5233B">
        <w:rPr>
          <w:rFonts w:ascii="Arial" w:hAnsi="Arial" w:cs="Arial"/>
          <w:sz w:val="24"/>
          <w:szCs w:val="24"/>
          <w:lang w:val="en-GB"/>
        </w:rPr>
        <w:t xml:space="preserve">Agha, R., Whitehurst, K., </w:t>
      </w:r>
      <w:proofErr w:type="spellStart"/>
      <w:r w:rsidRPr="00C5233B">
        <w:rPr>
          <w:rFonts w:ascii="Arial" w:hAnsi="Arial" w:cs="Arial"/>
          <w:sz w:val="24"/>
          <w:szCs w:val="24"/>
          <w:lang w:val="en-GB"/>
        </w:rPr>
        <w:t>Jafree</w:t>
      </w:r>
      <w:proofErr w:type="spellEnd"/>
      <w:r w:rsidRPr="00C5233B">
        <w:rPr>
          <w:rFonts w:ascii="Arial" w:hAnsi="Arial" w:cs="Arial"/>
          <w:sz w:val="24"/>
          <w:szCs w:val="24"/>
          <w:lang w:val="en-GB"/>
        </w:rPr>
        <w:t xml:space="preserve">, D., </w:t>
      </w:r>
      <w:proofErr w:type="spellStart"/>
      <w:r w:rsidRPr="00C5233B">
        <w:rPr>
          <w:rFonts w:ascii="Arial" w:hAnsi="Arial" w:cs="Arial"/>
          <w:sz w:val="24"/>
          <w:szCs w:val="24"/>
          <w:lang w:val="en-GB"/>
        </w:rPr>
        <w:t>Devabalan</w:t>
      </w:r>
      <w:proofErr w:type="spellEnd"/>
      <w:r w:rsidRPr="00C5233B">
        <w:rPr>
          <w:rFonts w:ascii="Arial" w:hAnsi="Arial" w:cs="Arial"/>
          <w:sz w:val="24"/>
          <w:szCs w:val="24"/>
          <w:lang w:val="en-GB"/>
        </w:rPr>
        <w:t>, Y., Koshy, K. and Gundogan, B., 2017. How to write a medical CV. International journal of surgery. Oncology, 2(6), p.e32. google scholar. [Online] Available at: &lt;</w:t>
      </w:r>
      <w:hyperlink r:id="rId8" w:history="1">
        <w:r w:rsidRPr="00C5233B">
          <w:rPr>
            <w:rStyle w:val="Hyperlink"/>
            <w:rFonts w:ascii="Arial" w:hAnsi="Arial" w:cs="Arial"/>
            <w:sz w:val="24"/>
            <w:szCs w:val="24"/>
            <w:lang w:val="en-GB"/>
          </w:rPr>
          <w:t>https://www.ncbi.nlm.nih.gov/pmc/articles/PMC5673141/</w:t>
        </w:r>
      </w:hyperlink>
      <w:r w:rsidRPr="00C5233B">
        <w:rPr>
          <w:rFonts w:ascii="Arial" w:hAnsi="Arial" w:cs="Arial"/>
          <w:sz w:val="24"/>
          <w:szCs w:val="24"/>
          <w:lang w:val="en-GB"/>
        </w:rPr>
        <w:t>&gt; [Accessed 24</w:t>
      </w:r>
      <w:r w:rsidRPr="00C5233B">
        <w:rPr>
          <w:rFonts w:ascii="Arial" w:hAnsi="Arial" w:cs="Arial"/>
          <w:sz w:val="24"/>
          <w:szCs w:val="24"/>
          <w:vertAlign w:val="superscript"/>
          <w:lang w:val="en-GB"/>
        </w:rPr>
        <w:t>th</w:t>
      </w:r>
      <w:r w:rsidRPr="00C5233B">
        <w:rPr>
          <w:rFonts w:ascii="Arial" w:hAnsi="Arial" w:cs="Arial"/>
          <w:sz w:val="24"/>
          <w:szCs w:val="24"/>
          <w:lang w:val="en-GB"/>
        </w:rPr>
        <w:t xml:space="preserve"> July 2020]</w:t>
      </w:r>
    </w:p>
    <w:p w14:paraId="42B2BE6E" w14:textId="77777777" w:rsidR="00C5233B" w:rsidRPr="00C5233B" w:rsidRDefault="00C5233B" w:rsidP="00BA2DB4">
      <w:pPr>
        <w:rPr>
          <w:rFonts w:ascii="Arial" w:hAnsi="Arial" w:cs="Arial"/>
          <w:sz w:val="24"/>
          <w:szCs w:val="24"/>
          <w:lang w:val="en-GB"/>
        </w:rPr>
      </w:pPr>
    </w:p>
    <w:p w14:paraId="5E404878" w14:textId="77777777" w:rsidR="00C5233B" w:rsidRDefault="00C5233B" w:rsidP="00BA2DB4">
      <w:pPr>
        <w:rPr>
          <w:rFonts w:ascii="Arial" w:hAnsi="Arial" w:cs="Arial"/>
          <w:sz w:val="24"/>
          <w:szCs w:val="24"/>
          <w:lang w:val="en-GB"/>
        </w:rPr>
      </w:pPr>
      <w:r w:rsidRPr="00C5233B">
        <w:rPr>
          <w:rFonts w:ascii="Arial" w:hAnsi="Arial" w:cs="Arial"/>
          <w:sz w:val="24"/>
          <w:szCs w:val="24"/>
          <w:lang w:val="en-GB"/>
        </w:rPr>
        <w:t xml:space="preserve">Carter, R., Salamonson, Y., </w:t>
      </w:r>
      <w:proofErr w:type="spellStart"/>
      <w:r w:rsidRPr="00C5233B">
        <w:rPr>
          <w:rFonts w:ascii="Arial" w:hAnsi="Arial" w:cs="Arial"/>
          <w:sz w:val="24"/>
          <w:szCs w:val="24"/>
          <w:lang w:val="en-GB"/>
        </w:rPr>
        <w:t>Ramjan</w:t>
      </w:r>
      <w:proofErr w:type="spellEnd"/>
      <w:r w:rsidRPr="00C5233B">
        <w:rPr>
          <w:rFonts w:ascii="Arial" w:hAnsi="Arial" w:cs="Arial"/>
          <w:sz w:val="24"/>
          <w:szCs w:val="24"/>
          <w:lang w:val="en-GB"/>
        </w:rPr>
        <w:t xml:space="preserve">, L.M. and Halcomb, E., (2018). Students use of exemplars to support academic writing in higher education: An integrative review. Nurse Education Today. [Pdf] available at: </w:t>
      </w:r>
      <w:hyperlink r:id="rId9" w:history="1">
        <w:r w:rsidRPr="00C5233B">
          <w:rPr>
            <w:rStyle w:val="Hyperlink"/>
            <w:rFonts w:ascii="Arial" w:hAnsi="Arial" w:cs="Arial"/>
            <w:sz w:val="24"/>
            <w:szCs w:val="24"/>
            <w:lang w:val="en-GB"/>
          </w:rPr>
          <w:t>https://ro.uow.edu.au/cgi/viewcontent.cgi?article=6379&amp;context=smhpapers</w:t>
        </w:r>
      </w:hyperlink>
      <w:r w:rsidRPr="00C5233B">
        <w:rPr>
          <w:rFonts w:ascii="Arial" w:hAnsi="Arial" w:cs="Arial"/>
          <w:sz w:val="24"/>
          <w:szCs w:val="24"/>
          <w:lang w:val="en-GB"/>
        </w:rPr>
        <w:t xml:space="preserve"> [Accessed 20</w:t>
      </w:r>
      <w:r w:rsidRPr="00C5233B">
        <w:rPr>
          <w:rFonts w:ascii="Arial" w:hAnsi="Arial" w:cs="Arial"/>
          <w:sz w:val="24"/>
          <w:szCs w:val="24"/>
          <w:vertAlign w:val="superscript"/>
          <w:lang w:val="en-GB"/>
        </w:rPr>
        <w:t>th</w:t>
      </w:r>
      <w:r w:rsidRPr="00C5233B">
        <w:rPr>
          <w:rFonts w:ascii="Arial" w:hAnsi="Arial" w:cs="Arial"/>
          <w:sz w:val="24"/>
          <w:szCs w:val="24"/>
          <w:lang w:val="en-GB"/>
        </w:rPr>
        <w:t xml:space="preserve"> July 2020] </w:t>
      </w:r>
    </w:p>
    <w:p w14:paraId="6328FA82" w14:textId="77777777" w:rsidR="00C5233B" w:rsidRPr="00C5233B" w:rsidRDefault="00C5233B" w:rsidP="00BA2DB4">
      <w:pPr>
        <w:rPr>
          <w:rFonts w:ascii="Arial" w:hAnsi="Arial" w:cs="Arial"/>
          <w:sz w:val="24"/>
          <w:szCs w:val="24"/>
          <w:lang w:val="en-GB"/>
        </w:rPr>
      </w:pPr>
    </w:p>
    <w:p w14:paraId="361F420A" w14:textId="77777777" w:rsidR="00C5233B" w:rsidRDefault="00C5233B" w:rsidP="0083034C">
      <w:pPr>
        <w:rPr>
          <w:rFonts w:ascii="Arial" w:hAnsi="Arial" w:cs="Arial"/>
          <w:sz w:val="24"/>
          <w:szCs w:val="24"/>
          <w:lang w:val="en-GB"/>
        </w:rPr>
      </w:pPr>
      <w:r w:rsidRPr="00C5233B">
        <w:rPr>
          <w:rFonts w:ascii="Arial" w:hAnsi="Arial" w:cs="Arial"/>
          <w:sz w:val="24"/>
          <w:szCs w:val="24"/>
          <w:lang w:val="en-GB"/>
        </w:rPr>
        <w:t xml:space="preserve">Connolly, S.L., Sullivan, J.L., Ritchie, M.J., Kim, B., Miller, C.J. and Bauer, M.S., 2020. External facilitators’ perceptions of internal facilitation skills during implementation of collaborative care for mental health teams: a qualitative analysis informed by the </w:t>
      </w:r>
      <w:proofErr w:type="spellStart"/>
      <w:r w:rsidRPr="00C5233B">
        <w:rPr>
          <w:rFonts w:ascii="Arial" w:hAnsi="Arial" w:cs="Arial"/>
          <w:sz w:val="24"/>
          <w:szCs w:val="24"/>
          <w:lang w:val="en-GB"/>
        </w:rPr>
        <w:t>i</w:t>
      </w:r>
      <w:proofErr w:type="spellEnd"/>
      <w:r w:rsidRPr="00C5233B">
        <w:rPr>
          <w:rFonts w:ascii="Arial" w:hAnsi="Arial" w:cs="Arial"/>
          <w:sz w:val="24"/>
          <w:szCs w:val="24"/>
          <w:lang w:val="en-GB"/>
        </w:rPr>
        <w:t xml:space="preserve">-PARIHS framework. BMC health services research. [Online] available at: </w:t>
      </w:r>
      <w:hyperlink r:id="rId10" w:history="1">
        <w:r w:rsidRPr="00C5233B">
          <w:rPr>
            <w:rStyle w:val="Hyperlink"/>
            <w:rFonts w:ascii="Arial" w:hAnsi="Arial" w:cs="Arial"/>
            <w:sz w:val="24"/>
            <w:szCs w:val="24"/>
            <w:lang w:val="en-GB"/>
          </w:rPr>
          <w:t>https://bmchealthservres.biomedcentral.com/articles/10.1186/s12913-020-5011-3</w:t>
        </w:r>
      </w:hyperlink>
      <w:r w:rsidRPr="00C5233B">
        <w:rPr>
          <w:rFonts w:ascii="Arial" w:hAnsi="Arial" w:cs="Arial"/>
          <w:sz w:val="24"/>
          <w:szCs w:val="24"/>
          <w:lang w:val="en-GB"/>
        </w:rPr>
        <w:t xml:space="preserve"> [Accessed 22</w:t>
      </w:r>
      <w:r w:rsidRPr="00C5233B">
        <w:rPr>
          <w:rFonts w:ascii="Arial" w:hAnsi="Arial" w:cs="Arial"/>
          <w:sz w:val="24"/>
          <w:szCs w:val="24"/>
          <w:vertAlign w:val="superscript"/>
          <w:lang w:val="en-GB"/>
        </w:rPr>
        <w:t>nd</w:t>
      </w:r>
      <w:r w:rsidRPr="00C5233B">
        <w:rPr>
          <w:rFonts w:ascii="Arial" w:hAnsi="Arial" w:cs="Arial"/>
          <w:sz w:val="24"/>
          <w:szCs w:val="24"/>
          <w:lang w:val="en-GB"/>
        </w:rPr>
        <w:t xml:space="preserve"> July 2020]</w:t>
      </w:r>
    </w:p>
    <w:p w14:paraId="68355A4A" w14:textId="77777777" w:rsidR="00C5233B" w:rsidRPr="00C5233B" w:rsidRDefault="00C5233B" w:rsidP="0083034C">
      <w:pPr>
        <w:rPr>
          <w:rFonts w:ascii="Arial" w:hAnsi="Arial" w:cs="Arial"/>
          <w:sz w:val="24"/>
          <w:szCs w:val="24"/>
          <w:lang w:val="en-GB"/>
        </w:rPr>
      </w:pPr>
    </w:p>
    <w:p w14:paraId="61D5AEDC" w14:textId="77777777" w:rsidR="00C5233B" w:rsidRDefault="00C5233B" w:rsidP="00C5233B">
      <w:pPr>
        <w:rPr>
          <w:rFonts w:ascii="Arial" w:hAnsi="Arial" w:cs="Arial"/>
          <w:sz w:val="24"/>
          <w:szCs w:val="24"/>
        </w:rPr>
      </w:pPr>
      <w:r w:rsidRPr="00C5233B">
        <w:rPr>
          <w:rFonts w:ascii="Arial" w:hAnsi="Arial" w:cs="Arial"/>
          <w:sz w:val="24"/>
          <w:szCs w:val="24"/>
          <w:lang w:val="en-GB"/>
        </w:rPr>
        <w:t xml:space="preserve">Cox, M., Irby, D. M., &amp; Epstein, R. M. (2007). Assessment in medical education. New England Journal of </w:t>
      </w:r>
      <w:r w:rsidRPr="00C5233B">
        <w:rPr>
          <w:rFonts w:ascii="Arial" w:hAnsi="Arial" w:cs="Arial"/>
          <w:sz w:val="24"/>
          <w:szCs w:val="24"/>
        </w:rPr>
        <w:t>Medicine, 356(4), 387-396. Research Gate. [Pdf] Available at: &lt;</w:t>
      </w:r>
      <w:hyperlink r:id="rId11" w:history="1">
        <w:r w:rsidRPr="00C5233B">
          <w:rPr>
            <w:rStyle w:val="Hyperlink"/>
            <w:rFonts w:ascii="Arial" w:hAnsi="Arial" w:cs="Arial"/>
            <w:sz w:val="24"/>
            <w:szCs w:val="24"/>
          </w:rPr>
          <w:t>https://www.researchgate.net/profile/Reza_Kalhori/publication/303977722_Are_Faculty_Members_of_Paramedics_Able_to_Designed_Accurate_Multiple_Choice_Questions/links/5768450f08aef9750b0f9cfb/Are-Faculty-Members-of-Paramedics-Able-to-Designed-Accurate-Multiple-Choice-Questions.pdf</w:t>
        </w:r>
      </w:hyperlink>
      <w:r w:rsidRPr="00C5233B">
        <w:rPr>
          <w:rFonts w:ascii="Arial" w:hAnsi="Arial" w:cs="Arial"/>
          <w:sz w:val="24"/>
          <w:szCs w:val="24"/>
        </w:rPr>
        <w:t>&gt; [Accessed 20</w:t>
      </w:r>
      <w:r w:rsidRPr="00C5233B">
        <w:rPr>
          <w:rFonts w:ascii="Arial" w:hAnsi="Arial" w:cs="Arial"/>
          <w:sz w:val="24"/>
          <w:szCs w:val="24"/>
          <w:vertAlign w:val="superscript"/>
        </w:rPr>
        <w:t>th</w:t>
      </w:r>
      <w:r w:rsidRPr="00C5233B">
        <w:rPr>
          <w:rFonts w:ascii="Arial" w:hAnsi="Arial" w:cs="Arial"/>
          <w:sz w:val="24"/>
          <w:szCs w:val="24"/>
        </w:rPr>
        <w:t xml:space="preserve"> July 2020]</w:t>
      </w:r>
    </w:p>
    <w:p w14:paraId="5DA20FED" w14:textId="77777777" w:rsidR="00C5233B" w:rsidRPr="00C5233B" w:rsidRDefault="00C5233B" w:rsidP="00C5233B">
      <w:pPr>
        <w:rPr>
          <w:rFonts w:ascii="Arial" w:hAnsi="Arial" w:cs="Arial"/>
          <w:sz w:val="24"/>
          <w:szCs w:val="24"/>
          <w:lang w:val="en-GB"/>
        </w:rPr>
      </w:pPr>
    </w:p>
    <w:p w14:paraId="2D49E76B" w14:textId="77777777" w:rsidR="00C5233B" w:rsidRDefault="00C5233B" w:rsidP="00BA2DB4">
      <w:pPr>
        <w:rPr>
          <w:rFonts w:ascii="Arial" w:hAnsi="Arial" w:cs="Arial"/>
          <w:sz w:val="24"/>
          <w:szCs w:val="24"/>
          <w:lang w:val="en-GB"/>
        </w:rPr>
      </w:pPr>
      <w:r w:rsidRPr="00C5233B">
        <w:rPr>
          <w:rFonts w:ascii="Arial" w:hAnsi="Arial" w:cs="Arial"/>
          <w:sz w:val="24"/>
          <w:szCs w:val="24"/>
          <w:lang w:val="en-GB"/>
        </w:rPr>
        <w:t>Craven, M., (2016). CV writing–getting it right, Dental Nursing, 12(6). Google scholar. [Online] available at: &lt;</w:t>
      </w:r>
      <w:hyperlink r:id="rId12" w:history="1">
        <w:r w:rsidRPr="00C5233B">
          <w:rPr>
            <w:rStyle w:val="Hyperlink"/>
            <w:rFonts w:ascii="Arial" w:hAnsi="Arial" w:cs="Arial"/>
            <w:sz w:val="24"/>
            <w:szCs w:val="24"/>
            <w:lang w:val="en-GB"/>
          </w:rPr>
          <w:t>https://www.magonlinelibrary.com/doi/abs/10.12968/denn.2016.12.6.342</w:t>
        </w:r>
      </w:hyperlink>
      <w:r w:rsidRPr="00C5233B">
        <w:rPr>
          <w:rFonts w:ascii="Arial" w:hAnsi="Arial" w:cs="Arial"/>
          <w:sz w:val="24"/>
          <w:szCs w:val="24"/>
          <w:lang w:val="en-GB"/>
        </w:rPr>
        <w:t>&gt; [Accessed 24</w:t>
      </w:r>
      <w:r w:rsidRPr="00C5233B">
        <w:rPr>
          <w:rFonts w:ascii="Arial" w:hAnsi="Arial" w:cs="Arial"/>
          <w:sz w:val="24"/>
          <w:szCs w:val="24"/>
          <w:vertAlign w:val="superscript"/>
          <w:lang w:val="en-GB"/>
        </w:rPr>
        <w:t>th</w:t>
      </w:r>
      <w:r w:rsidRPr="00C5233B">
        <w:rPr>
          <w:rFonts w:ascii="Arial" w:hAnsi="Arial" w:cs="Arial"/>
          <w:sz w:val="24"/>
          <w:szCs w:val="24"/>
          <w:lang w:val="en-GB"/>
        </w:rPr>
        <w:t xml:space="preserve"> July 2020]</w:t>
      </w:r>
    </w:p>
    <w:p w14:paraId="073FB211" w14:textId="77777777" w:rsidR="00C5233B" w:rsidRPr="00C5233B" w:rsidRDefault="00C5233B" w:rsidP="00BA2DB4">
      <w:pPr>
        <w:rPr>
          <w:rFonts w:ascii="Arial" w:hAnsi="Arial" w:cs="Arial"/>
          <w:sz w:val="24"/>
          <w:szCs w:val="24"/>
          <w:lang w:val="en-GB"/>
        </w:rPr>
      </w:pPr>
    </w:p>
    <w:p w14:paraId="319EE083" w14:textId="77777777" w:rsidR="00C5233B" w:rsidRDefault="00C5233B" w:rsidP="00BA2DB4">
      <w:pPr>
        <w:rPr>
          <w:rFonts w:ascii="Arial" w:hAnsi="Arial" w:cs="Arial"/>
          <w:sz w:val="24"/>
          <w:szCs w:val="24"/>
          <w:lang w:val="en-GB"/>
        </w:rPr>
      </w:pPr>
      <w:r w:rsidRPr="00C5233B">
        <w:rPr>
          <w:rFonts w:ascii="Arial" w:hAnsi="Arial" w:cs="Arial"/>
          <w:sz w:val="24"/>
          <w:szCs w:val="24"/>
          <w:lang w:val="en-GB"/>
        </w:rPr>
        <w:t>Donders Jacobus, (2016). Neuropsychological report writing. Guilford Publications. [Online] Available at: &lt;</w:t>
      </w:r>
      <w:hyperlink r:id="rId13" w:anchor="v=onepage&amp;q&amp;f=false" w:history="1">
        <w:r w:rsidRPr="00C5233B">
          <w:rPr>
            <w:rStyle w:val="Hyperlink"/>
            <w:rFonts w:ascii="Arial" w:hAnsi="Arial" w:cs="Arial"/>
            <w:sz w:val="24"/>
            <w:szCs w:val="24"/>
            <w:lang w:val="en-GB"/>
          </w:rPr>
          <w:t>https://books.google.it/books?hl=en&amp;lr=&amp;id=NDFdCwAAQBAJ&amp;oi=fnd&amp;pg=PP1&amp;dq=Report+writing+in+healthcare+is+an+important+though+not+exclusive+feedback+to+patients+and+family+as+well+as+providing+a+permanent+record+of+their+services+(Jacobus,+2016).+&amp;ots=deR4aubfsL&amp;sig=EusDIK4xudfKX_elbRvuRZUeXAk&amp;redir_esc=y#v=onepage&amp;q&amp;f=false</w:t>
        </w:r>
      </w:hyperlink>
      <w:r w:rsidRPr="00C5233B">
        <w:rPr>
          <w:rFonts w:ascii="Arial" w:hAnsi="Arial" w:cs="Arial"/>
          <w:sz w:val="24"/>
          <w:szCs w:val="24"/>
          <w:lang w:val="en-GB"/>
        </w:rPr>
        <w:t>&gt; [Accessed 20</w:t>
      </w:r>
      <w:r w:rsidRPr="00C5233B">
        <w:rPr>
          <w:rFonts w:ascii="Arial" w:hAnsi="Arial" w:cs="Arial"/>
          <w:sz w:val="24"/>
          <w:szCs w:val="24"/>
          <w:vertAlign w:val="superscript"/>
          <w:lang w:val="en-GB"/>
        </w:rPr>
        <w:t>th</w:t>
      </w:r>
      <w:r w:rsidRPr="00C5233B">
        <w:rPr>
          <w:rFonts w:ascii="Arial" w:hAnsi="Arial" w:cs="Arial"/>
          <w:sz w:val="24"/>
          <w:szCs w:val="24"/>
          <w:lang w:val="en-GB"/>
        </w:rPr>
        <w:t xml:space="preserve"> July 2020]</w:t>
      </w:r>
    </w:p>
    <w:p w14:paraId="3717CD1E" w14:textId="77777777" w:rsidR="00C5233B" w:rsidRPr="00C5233B" w:rsidRDefault="00C5233B" w:rsidP="00BA2DB4">
      <w:pPr>
        <w:rPr>
          <w:rFonts w:ascii="Arial" w:hAnsi="Arial" w:cs="Arial"/>
          <w:sz w:val="24"/>
          <w:szCs w:val="24"/>
          <w:lang w:val="en-GB"/>
        </w:rPr>
      </w:pPr>
    </w:p>
    <w:p w14:paraId="2724D556" w14:textId="77777777" w:rsidR="00C5233B" w:rsidRDefault="00C5233B" w:rsidP="00BA2DB4">
      <w:pPr>
        <w:rPr>
          <w:rFonts w:ascii="Arial" w:hAnsi="Arial" w:cs="Arial"/>
          <w:sz w:val="24"/>
          <w:szCs w:val="24"/>
          <w:lang w:val="en-GB"/>
        </w:rPr>
      </w:pPr>
      <w:r w:rsidRPr="00C5233B">
        <w:rPr>
          <w:rFonts w:ascii="Arial" w:hAnsi="Arial" w:cs="Arial"/>
          <w:sz w:val="24"/>
          <w:szCs w:val="24"/>
          <w:lang w:val="it-IT"/>
        </w:rPr>
        <w:t xml:space="preserve"> Fluckiger, Jarene Vigil, Yvonne Pasco, Rebecca Danielson, Kathy,( 2010).  </w:t>
      </w:r>
      <w:r w:rsidRPr="00C5233B">
        <w:rPr>
          <w:rFonts w:ascii="Arial" w:hAnsi="Arial" w:cs="Arial"/>
          <w:sz w:val="24"/>
          <w:szCs w:val="24"/>
          <w:lang w:val="en-GB"/>
        </w:rPr>
        <w:t>Formative Feedback: Involving Students as Partners in Assessment to Enhance Learning</w:t>
      </w:r>
      <w:r w:rsidRPr="00C5233B">
        <w:rPr>
          <w:rFonts w:ascii="Arial" w:hAnsi="Arial" w:cs="Arial"/>
          <w:sz w:val="24"/>
          <w:szCs w:val="24"/>
        </w:rPr>
        <w:t xml:space="preserve"> </w:t>
      </w:r>
      <w:proofErr w:type="gramStart"/>
      <w:r w:rsidRPr="00C5233B">
        <w:rPr>
          <w:rFonts w:ascii="Arial" w:hAnsi="Arial" w:cs="Arial"/>
          <w:sz w:val="24"/>
          <w:szCs w:val="24"/>
          <w:lang w:val="en-GB"/>
        </w:rPr>
        <w:t>Volume  -</w:t>
      </w:r>
      <w:proofErr w:type="gramEnd"/>
      <w:r w:rsidRPr="00C5233B">
        <w:rPr>
          <w:rFonts w:ascii="Arial" w:hAnsi="Arial" w:cs="Arial"/>
          <w:sz w:val="24"/>
          <w:szCs w:val="24"/>
          <w:lang w:val="en-GB"/>
        </w:rPr>
        <w:t xml:space="preserve"> 58</w:t>
      </w:r>
      <w:r w:rsidRPr="00C5233B">
        <w:rPr>
          <w:rFonts w:ascii="Arial" w:hAnsi="Arial" w:cs="Arial"/>
          <w:sz w:val="24"/>
          <w:szCs w:val="24"/>
        </w:rPr>
        <w:t xml:space="preserve"> .</w:t>
      </w:r>
      <w:r w:rsidRPr="00C5233B">
        <w:rPr>
          <w:rFonts w:ascii="Arial" w:hAnsi="Arial" w:cs="Arial"/>
          <w:sz w:val="24"/>
          <w:szCs w:val="24"/>
          <w:lang w:val="en-GB"/>
        </w:rPr>
        <w:t xml:space="preserve">College Teaching. [Online] available at: </w:t>
      </w:r>
      <w:hyperlink r:id="rId14" w:history="1">
        <w:r w:rsidRPr="00C5233B">
          <w:rPr>
            <w:rStyle w:val="Hyperlink"/>
            <w:rFonts w:ascii="Arial" w:hAnsi="Arial" w:cs="Arial"/>
            <w:sz w:val="24"/>
            <w:szCs w:val="24"/>
            <w:lang w:val="en-GB"/>
          </w:rPr>
          <w:t>https://www.researchgate.net/publication/232827129_Formative_Feedback_Involving_Students_as_Partners_in_Assessment_to_Enhance_Learning</w:t>
        </w:r>
      </w:hyperlink>
      <w:r w:rsidRPr="00C5233B">
        <w:rPr>
          <w:rFonts w:ascii="Arial" w:hAnsi="Arial" w:cs="Arial"/>
          <w:sz w:val="24"/>
          <w:szCs w:val="24"/>
          <w:lang w:val="en-GB"/>
        </w:rPr>
        <w:t xml:space="preserve"> [Accessed 24th July 2020]</w:t>
      </w:r>
    </w:p>
    <w:p w14:paraId="4B190B20" w14:textId="77777777" w:rsidR="00C5233B" w:rsidRPr="00C5233B" w:rsidRDefault="00C5233B" w:rsidP="00BA2DB4">
      <w:pPr>
        <w:rPr>
          <w:rFonts w:ascii="Arial" w:hAnsi="Arial" w:cs="Arial"/>
          <w:sz w:val="24"/>
          <w:szCs w:val="24"/>
          <w:lang w:val="en-GB"/>
        </w:rPr>
      </w:pPr>
    </w:p>
    <w:p w14:paraId="1ACC9E06" w14:textId="77777777" w:rsidR="00C5233B" w:rsidRDefault="00C5233B" w:rsidP="0083034C">
      <w:pPr>
        <w:rPr>
          <w:rFonts w:ascii="Arial" w:hAnsi="Arial" w:cs="Arial"/>
          <w:sz w:val="24"/>
          <w:szCs w:val="24"/>
          <w:lang w:val="en-GB"/>
        </w:rPr>
      </w:pPr>
      <w:r w:rsidRPr="00C5233B">
        <w:rPr>
          <w:rFonts w:ascii="Arial" w:hAnsi="Arial" w:cs="Arial"/>
          <w:sz w:val="24"/>
          <w:szCs w:val="24"/>
          <w:lang w:val="en-GB"/>
        </w:rPr>
        <w:t xml:space="preserve">Gould, N. and Taylor, I., (2017). Reflective learning for social work: research, theory and practice. Routledge. [Online] available at: </w:t>
      </w:r>
      <w:hyperlink r:id="rId15" w:anchor="v=onepage&amp;q=research%20skill%20in%20social%20work&amp;f=false" w:history="1">
        <w:r w:rsidRPr="00C5233B">
          <w:rPr>
            <w:rStyle w:val="Hyperlink"/>
            <w:rFonts w:ascii="Arial" w:hAnsi="Arial" w:cs="Arial"/>
            <w:sz w:val="24"/>
            <w:szCs w:val="24"/>
            <w:lang w:val="en-GB"/>
          </w:rPr>
          <w:t>https://books.google.it/books?hl=en&amp;lr=&amp;id=KFJBDgAAQBAJ&amp;oi=fnd&amp;pg=PT8&amp;dq=research+skill+in+social+work&amp;ots=YF_iyZaoZT&amp;sig=Zygo_M1Uz-N5NG6ZslhDeN5l_uE#v=onepage&amp;q=research%20skill%20in%20social%20work&amp;f=false</w:t>
        </w:r>
      </w:hyperlink>
      <w:r w:rsidRPr="00C5233B">
        <w:rPr>
          <w:rFonts w:ascii="Arial" w:hAnsi="Arial" w:cs="Arial"/>
          <w:sz w:val="24"/>
          <w:szCs w:val="24"/>
          <w:lang w:val="en-GB"/>
        </w:rPr>
        <w:t xml:space="preserve"> [Accessed 24</w:t>
      </w:r>
      <w:r w:rsidRPr="00C5233B">
        <w:rPr>
          <w:rFonts w:ascii="Arial" w:hAnsi="Arial" w:cs="Arial"/>
          <w:sz w:val="24"/>
          <w:szCs w:val="24"/>
          <w:vertAlign w:val="superscript"/>
          <w:lang w:val="en-GB"/>
        </w:rPr>
        <w:t>th</w:t>
      </w:r>
      <w:r w:rsidRPr="00C5233B">
        <w:rPr>
          <w:rFonts w:ascii="Arial" w:hAnsi="Arial" w:cs="Arial"/>
          <w:sz w:val="24"/>
          <w:szCs w:val="24"/>
          <w:lang w:val="en-GB"/>
        </w:rPr>
        <w:t xml:space="preserve"> July 2020]</w:t>
      </w:r>
    </w:p>
    <w:p w14:paraId="36D70606" w14:textId="77777777" w:rsidR="00C5233B" w:rsidRPr="00C5233B" w:rsidRDefault="00C5233B" w:rsidP="0083034C">
      <w:pPr>
        <w:rPr>
          <w:rFonts w:ascii="Arial" w:hAnsi="Arial" w:cs="Arial"/>
          <w:sz w:val="24"/>
          <w:szCs w:val="24"/>
          <w:lang w:val="en-GB"/>
        </w:rPr>
      </w:pPr>
    </w:p>
    <w:p w14:paraId="720EF6B5" w14:textId="77777777" w:rsidR="00C5233B" w:rsidRPr="00C5233B" w:rsidRDefault="00C5233B" w:rsidP="0083034C">
      <w:pPr>
        <w:rPr>
          <w:rFonts w:ascii="Arial" w:hAnsi="Arial" w:cs="Arial"/>
          <w:sz w:val="24"/>
          <w:szCs w:val="24"/>
          <w:lang w:val="en-GB"/>
        </w:rPr>
      </w:pPr>
      <w:r w:rsidRPr="00C5233B">
        <w:rPr>
          <w:rFonts w:ascii="Arial" w:hAnsi="Arial" w:cs="Arial"/>
          <w:sz w:val="24"/>
          <w:szCs w:val="24"/>
          <w:lang w:val="en-GB"/>
        </w:rPr>
        <w:t xml:space="preserve">Oxford Brookes University, (2016). Reflective writing: about Gibbs Reflective Cycle. Google scholar. [Online]  Available from: </w:t>
      </w:r>
      <w:hyperlink r:id="rId16" w:history="1">
        <w:r w:rsidRPr="00C5233B">
          <w:rPr>
            <w:rStyle w:val="Hyperlink"/>
            <w:rFonts w:ascii="Arial" w:hAnsi="Arial" w:cs="Arial"/>
            <w:sz w:val="24"/>
            <w:szCs w:val="24"/>
            <w:lang w:val="en-GB"/>
          </w:rPr>
          <w:t>https://www.brookes.ac.uk/students/upgrade/study-skills/reflective-writing-gibbs/</w:t>
        </w:r>
      </w:hyperlink>
      <w:r w:rsidRPr="00C5233B">
        <w:rPr>
          <w:rFonts w:ascii="Arial" w:hAnsi="Arial" w:cs="Arial"/>
          <w:sz w:val="24"/>
          <w:szCs w:val="24"/>
          <w:lang w:val="en-GB"/>
        </w:rPr>
        <w:t xml:space="preserve"> [Accessed 23</w:t>
      </w:r>
      <w:r w:rsidRPr="00C5233B">
        <w:rPr>
          <w:rFonts w:ascii="Arial" w:hAnsi="Arial" w:cs="Arial"/>
          <w:sz w:val="24"/>
          <w:szCs w:val="24"/>
          <w:vertAlign w:val="superscript"/>
          <w:lang w:val="en-GB"/>
        </w:rPr>
        <w:t>rd</w:t>
      </w:r>
      <w:r w:rsidRPr="00C5233B">
        <w:rPr>
          <w:rFonts w:ascii="Arial" w:hAnsi="Arial" w:cs="Arial"/>
          <w:sz w:val="24"/>
          <w:szCs w:val="24"/>
          <w:lang w:val="en-GB"/>
        </w:rPr>
        <w:t xml:space="preserve"> July 2020]</w:t>
      </w:r>
    </w:p>
    <w:p w14:paraId="431B787D" w14:textId="77777777" w:rsidR="00CF7DA0" w:rsidRPr="00C5233B" w:rsidRDefault="00CF7DA0" w:rsidP="00BA2DB4"/>
    <w:p w14:paraId="0FEA1B45" w14:textId="77777777" w:rsidR="00BA2DB4" w:rsidRPr="00C5233B" w:rsidRDefault="00BA2DB4" w:rsidP="00BA2DB4"/>
    <w:p w14:paraId="2324E0F6" w14:textId="77777777" w:rsidR="00C863F8" w:rsidRPr="00C5233B" w:rsidRDefault="00C863F8" w:rsidP="0083034C"/>
    <w:p w14:paraId="58D70E5D" w14:textId="77777777" w:rsidR="00230809" w:rsidRPr="00C5233B" w:rsidRDefault="00230809" w:rsidP="0083034C"/>
    <w:p w14:paraId="4D4EED30" w14:textId="77777777" w:rsidR="00DF5F65" w:rsidRPr="00C5233B" w:rsidRDefault="00DF5F65" w:rsidP="0083034C"/>
    <w:p w14:paraId="67EE1763" w14:textId="77777777" w:rsidR="00DF5F65" w:rsidRPr="00C5233B" w:rsidRDefault="00DF5F65" w:rsidP="0083034C"/>
    <w:p w14:paraId="34041FB6" w14:textId="77777777" w:rsidR="00DF5F65" w:rsidRPr="00C5233B" w:rsidRDefault="00DF5F65" w:rsidP="0083034C"/>
    <w:p w14:paraId="1D414E6E" w14:textId="77777777" w:rsidR="0083034C" w:rsidRPr="00C5233B" w:rsidRDefault="0083034C" w:rsidP="0083034C"/>
    <w:p w14:paraId="6D6A861C" w14:textId="77777777" w:rsidR="0083034C" w:rsidRPr="00C5233B" w:rsidRDefault="0083034C" w:rsidP="0083034C"/>
    <w:p w14:paraId="2AA7CA32" w14:textId="77777777" w:rsidR="0098446E" w:rsidRPr="00C5233B" w:rsidRDefault="0098446E" w:rsidP="00362AE0"/>
    <w:sectPr w:rsidR="0098446E" w:rsidRPr="00C5233B" w:rsidSect="00C04941">
      <w:footerReference w:type="default" r:id="rId17"/>
      <w:pgSz w:w="12240" w:h="15840"/>
      <w:pgMar w:top="720" w:right="720" w:bottom="720" w:left="72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4DE8EEE" w14:textId="77777777" w:rsidR="00A46622" w:rsidRDefault="00A46622" w:rsidP="00C04941">
      <w:pPr>
        <w:spacing w:after="0" w:line="240" w:lineRule="auto"/>
      </w:pPr>
      <w:r>
        <w:separator/>
      </w:r>
    </w:p>
  </w:endnote>
  <w:endnote w:type="continuationSeparator" w:id="0">
    <w:p w14:paraId="7145E044" w14:textId="77777777" w:rsidR="00A46622" w:rsidRDefault="00A46622" w:rsidP="00C0494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lgerian">
    <w:altName w:val="Algerian"/>
    <w:charset w:val="00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62174199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765560A" w14:textId="77777777" w:rsidR="00C863F8" w:rsidRDefault="00C863F8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1D2240"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15A29EAB" w14:textId="77777777" w:rsidR="00C863F8" w:rsidRDefault="00C863F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96447B3" w14:textId="77777777" w:rsidR="00A46622" w:rsidRDefault="00A46622" w:rsidP="00C04941">
      <w:pPr>
        <w:spacing w:after="0" w:line="240" w:lineRule="auto"/>
      </w:pPr>
      <w:r>
        <w:separator/>
      </w:r>
    </w:p>
  </w:footnote>
  <w:footnote w:type="continuationSeparator" w:id="0">
    <w:p w14:paraId="30EF673C" w14:textId="77777777" w:rsidR="00A46622" w:rsidRDefault="00A46622" w:rsidP="00C04941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152525"/>
    <w:rsid w:val="00005327"/>
    <w:rsid w:val="00025595"/>
    <w:rsid w:val="0004119E"/>
    <w:rsid w:val="000450BE"/>
    <w:rsid w:val="00046D81"/>
    <w:rsid w:val="0006427B"/>
    <w:rsid w:val="000C2A58"/>
    <w:rsid w:val="000C5086"/>
    <w:rsid w:val="000E75B4"/>
    <w:rsid w:val="000F1B6B"/>
    <w:rsid w:val="00112334"/>
    <w:rsid w:val="00144D6D"/>
    <w:rsid w:val="00152525"/>
    <w:rsid w:val="0019740D"/>
    <w:rsid w:val="001D2240"/>
    <w:rsid w:val="001F6D1C"/>
    <w:rsid w:val="00206D5B"/>
    <w:rsid w:val="00230809"/>
    <w:rsid w:val="002B7EF3"/>
    <w:rsid w:val="002E0817"/>
    <w:rsid w:val="0034666C"/>
    <w:rsid w:val="00362AE0"/>
    <w:rsid w:val="00373258"/>
    <w:rsid w:val="003A1BE2"/>
    <w:rsid w:val="003C6C35"/>
    <w:rsid w:val="00411AA7"/>
    <w:rsid w:val="00482BB2"/>
    <w:rsid w:val="004F4631"/>
    <w:rsid w:val="005522E2"/>
    <w:rsid w:val="00561479"/>
    <w:rsid w:val="00582BCF"/>
    <w:rsid w:val="00595478"/>
    <w:rsid w:val="005958E1"/>
    <w:rsid w:val="006169D8"/>
    <w:rsid w:val="00664C22"/>
    <w:rsid w:val="006A1F24"/>
    <w:rsid w:val="006E4A35"/>
    <w:rsid w:val="00715813"/>
    <w:rsid w:val="00774DFC"/>
    <w:rsid w:val="00793B60"/>
    <w:rsid w:val="007A37EE"/>
    <w:rsid w:val="007B142C"/>
    <w:rsid w:val="007B31A2"/>
    <w:rsid w:val="007E2AC3"/>
    <w:rsid w:val="007E3B30"/>
    <w:rsid w:val="008176F7"/>
    <w:rsid w:val="0083034C"/>
    <w:rsid w:val="00832C83"/>
    <w:rsid w:val="00844331"/>
    <w:rsid w:val="008911BD"/>
    <w:rsid w:val="008A5D33"/>
    <w:rsid w:val="008C4E8A"/>
    <w:rsid w:val="00921D20"/>
    <w:rsid w:val="00943A08"/>
    <w:rsid w:val="0098446E"/>
    <w:rsid w:val="00A038B7"/>
    <w:rsid w:val="00A40838"/>
    <w:rsid w:val="00A46622"/>
    <w:rsid w:val="00A7429F"/>
    <w:rsid w:val="00A9685E"/>
    <w:rsid w:val="00B44AA7"/>
    <w:rsid w:val="00B5113A"/>
    <w:rsid w:val="00B5130B"/>
    <w:rsid w:val="00B5611C"/>
    <w:rsid w:val="00BA2DB4"/>
    <w:rsid w:val="00BB1758"/>
    <w:rsid w:val="00BC575B"/>
    <w:rsid w:val="00BF2DBF"/>
    <w:rsid w:val="00BF6A13"/>
    <w:rsid w:val="00C04941"/>
    <w:rsid w:val="00C13083"/>
    <w:rsid w:val="00C2339A"/>
    <w:rsid w:val="00C35C9F"/>
    <w:rsid w:val="00C4457F"/>
    <w:rsid w:val="00C517AD"/>
    <w:rsid w:val="00C5233B"/>
    <w:rsid w:val="00C551FC"/>
    <w:rsid w:val="00C7276E"/>
    <w:rsid w:val="00C80DC3"/>
    <w:rsid w:val="00C863F8"/>
    <w:rsid w:val="00C9344F"/>
    <w:rsid w:val="00CA0CCF"/>
    <w:rsid w:val="00CF6581"/>
    <w:rsid w:val="00CF7DA0"/>
    <w:rsid w:val="00D402D2"/>
    <w:rsid w:val="00D609F0"/>
    <w:rsid w:val="00D8110E"/>
    <w:rsid w:val="00DA0897"/>
    <w:rsid w:val="00DE5163"/>
    <w:rsid w:val="00DF5F65"/>
    <w:rsid w:val="00EC6DE1"/>
    <w:rsid w:val="00F523C3"/>
    <w:rsid w:val="00F7345C"/>
    <w:rsid w:val="00F9450D"/>
    <w:rsid w:val="00F970F4"/>
    <w:rsid w:val="00FE1DFC"/>
    <w:rsid w:val="00FE2CE9"/>
    <w:rsid w:val="00FE36C3"/>
    <w:rsid w:val="00FF25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F9A14C"/>
  <w15:chartTrackingRefBased/>
  <w15:docId w15:val="{DF9EC204-FA3A-4CE9-9DD9-FCF3307A05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25595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04941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C517AD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517A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NoSpacing">
    <w:name w:val="No Spacing"/>
    <w:link w:val="NoSpacingChar"/>
    <w:uiPriority w:val="1"/>
    <w:qFormat/>
    <w:rsid w:val="00A40838"/>
    <w:pPr>
      <w:spacing w:after="0" w:line="240" w:lineRule="auto"/>
    </w:pPr>
    <w:rPr>
      <w:rFonts w:eastAsiaTheme="minorEastAsia"/>
    </w:rPr>
  </w:style>
  <w:style w:type="character" w:customStyle="1" w:styleId="NoSpacingChar">
    <w:name w:val="No Spacing Char"/>
    <w:basedOn w:val="DefaultParagraphFont"/>
    <w:link w:val="NoSpacing"/>
    <w:uiPriority w:val="1"/>
    <w:rsid w:val="00A40838"/>
    <w:rPr>
      <w:rFonts w:eastAsiaTheme="minorEastAsia"/>
    </w:rPr>
  </w:style>
  <w:style w:type="character" w:customStyle="1" w:styleId="Heading1Char">
    <w:name w:val="Heading 1 Char"/>
    <w:basedOn w:val="DefaultParagraphFont"/>
    <w:link w:val="Heading1"/>
    <w:uiPriority w:val="9"/>
    <w:rsid w:val="00025595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04941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Header">
    <w:name w:val="header"/>
    <w:basedOn w:val="Normal"/>
    <w:link w:val="HeaderChar"/>
    <w:uiPriority w:val="99"/>
    <w:unhideWhenUsed/>
    <w:rsid w:val="00C04941"/>
    <w:pPr>
      <w:tabs>
        <w:tab w:val="center" w:pos="4986"/>
        <w:tab w:val="right" w:pos="9972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4941"/>
  </w:style>
  <w:style w:type="paragraph" w:styleId="Footer">
    <w:name w:val="footer"/>
    <w:basedOn w:val="Normal"/>
    <w:link w:val="FooterChar"/>
    <w:uiPriority w:val="99"/>
    <w:unhideWhenUsed/>
    <w:rsid w:val="00C04941"/>
    <w:pPr>
      <w:tabs>
        <w:tab w:val="center" w:pos="4986"/>
        <w:tab w:val="right" w:pos="9972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4941"/>
  </w:style>
  <w:style w:type="paragraph" w:styleId="TOCHeading">
    <w:name w:val="TOC Heading"/>
    <w:basedOn w:val="Heading1"/>
    <w:next w:val="Normal"/>
    <w:uiPriority w:val="39"/>
    <w:unhideWhenUsed/>
    <w:qFormat/>
    <w:rsid w:val="00B5113A"/>
    <w:pPr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B5113A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5113A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B5113A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cbi.nlm.nih.gov/pmc/articles/PMC5673141/" TargetMode="External"/><Relationship Id="rId13" Type="http://schemas.openxmlformats.org/officeDocument/2006/relationships/hyperlink" Target="https://books.google.it/books?hl=en&amp;lr=&amp;id=NDFdCwAAQBAJ&amp;oi=fnd&amp;pg=PP1&amp;dq=Report+writing+in+healthcare+is+an+important+though+not+exclusive+feedback+to+patients+and+family+as+well+as+providing+a+permanent+record+of+their+services+(Jacobus,+2016).+&amp;ots=deR4aubfsL&amp;sig=EusDIK4xudfKX_elbRvuRZUeXAk&amp;redir_esc=y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magonlinelibrary.com/doi/abs/10.12968/denn.2016.12.6.342" TargetMode="External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www.brookes.ac.uk/students/upgrade/study-skills/reflective-writing-gibbs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researchgate.net/profile/Reza_Kalhori/publication/303977722_Are_Faculty_Members_of_Paramedics_Able_to_Designed_Accurate_Multiple_Choice_Questions/links/5768450f08aef9750b0f9cfb/Are-Faculty-Members-of-Paramedics-Able-to-Designed-Accurate-Multiple-Choice-Questions.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books.google.it/books?hl=en&amp;lr=&amp;id=KFJBDgAAQBAJ&amp;oi=fnd&amp;pg=PT8&amp;dq=research+skill+in+social+work&amp;ots=YF_iyZaoZT&amp;sig=Zygo_M1Uz-N5NG6ZslhDeN5l_uE" TargetMode="External"/><Relationship Id="rId10" Type="http://schemas.openxmlformats.org/officeDocument/2006/relationships/hyperlink" Target="https://bmchealthservres.biomedcentral.com/articles/10.1186/s12913-020-5011-3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ro.uow.edu.au/cgi/viewcontent.cgi?article=6379&amp;context=smhpapers" TargetMode="External"/><Relationship Id="rId14" Type="http://schemas.openxmlformats.org/officeDocument/2006/relationships/hyperlink" Target="https://www.researchgate.net/publication/232827129_Formative_Feedback_Involving_Students_as_Partners_in_Assessment_to_Enhance_Learning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>STUDENT NUMBER: 1916556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64E14113-DA4E-482C-A1EE-FF11929B02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2409</Words>
  <Characters>13735</Characters>
  <Application>Microsoft Office Word</Application>
  <DocSecurity>0</DocSecurity>
  <Lines>114</Lines>
  <Paragraphs>32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ACADEMIC AND PROFESSIONAL SKILLS</vt:lpstr>
    </vt:vector>
  </TitlesOfParts>
  <Company>STUDENT NAME: ROSEMOND ASANTE</Company>
  <LinksUpToDate>false</LinksUpToDate>
  <CharactersWithSpaces>16112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AND employability SKILLS</dc:title>
  <dc:subject/>
  <dc:creator>BMSW4001_LON</dc:creator>
  <cp:keywords/>
  <dc:description/>
  <cp:lastModifiedBy>beyonce wiredu</cp:lastModifiedBy>
  <cp:revision>2</cp:revision>
  <dcterms:created xsi:type="dcterms:W3CDTF">2020-08-24T20:01:00Z</dcterms:created>
  <dcterms:modified xsi:type="dcterms:W3CDTF">2020-08-24T20:01:00Z</dcterms:modified>
</cp:coreProperties>
</file>