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6E634" w14:textId="3C3CB0BA" w:rsidR="00442CDC" w:rsidRPr="00442CDC" w:rsidRDefault="00F6062B">
      <w:pPr>
        <w:pStyle w:val="NoSpacing"/>
        <w:spacing w:before="1540" w:after="240"/>
        <w:jc w:val="center"/>
        <w:rPr>
          <w:color w:val="4472C4"/>
        </w:rPr>
      </w:pPr>
      <w:r w:rsidRPr="00442CDC">
        <w:rPr>
          <w:noProof/>
          <w:color w:val="4472C4"/>
        </w:rPr>
        <w:drawing>
          <wp:inline distT="0" distB="0" distL="0" distR="0" wp14:anchorId="7432C567" wp14:editId="3E4D72DF">
            <wp:extent cx="1416050" cy="749300"/>
            <wp:effectExtent l="0" t="0" r="0" b="0"/>
            <wp:docPr id="2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55.png"/>
                    <pic:cNvPicPr/>
                  </pic:nvPicPr>
                  <pic:blipFill>
                    <a:blip r:embed="rId10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A1C66" w14:textId="4A075229" w:rsidR="00442CDC" w:rsidRPr="00442CDC" w:rsidRDefault="00F6062B" w:rsidP="00442CDC">
      <w:pPr>
        <w:pStyle w:val="NoSpacing"/>
        <w:pBdr>
          <w:top w:val="single" w:sz="6" w:space="6" w:color="4472C4"/>
          <w:bottom w:val="single" w:sz="6" w:space="6" w:color="4472C4"/>
        </w:pBdr>
        <w:spacing w:after="240"/>
        <w:jc w:val="center"/>
        <w:rPr>
          <w:rFonts w:ascii="Calibri Light" w:hAnsi="Calibri Light"/>
          <w:caps/>
          <w:color w:val="4472C4"/>
          <w:sz w:val="80"/>
          <w:szCs w:val="80"/>
        </w:rPr>
      </w:pPr>
      <w:r>
        <w:rPr>
          <w:rFonts w:ascii="Calibri Light" w:hAnsi="Calibri Light"/>
          <w:caps/>
          <w:sz w:val="72"/>
          <w:szCs w:val="72"/>
        </w:rPr>
        <w:t xml:space="preserve">Personal </w:t>
      </w:r>
      <w:r w:rsidR="00442CDC">
        <w:rPr>
          <w:rFonts w:ascii="Calibri Light" w:hAnsi="Calibri Light"/>
          <w:caps/>
          <w:sz w:val="72"/>
          <w:szCs w:val="72"/>
        </w:rPr>
        <w:t>Development plan</w:t>
      </w:r>
    </w:p>
    <w:p w14:paraId="4B806825" w14:textId="5544EEC9" w:rsidR="00442CDC" w:rsidRPr="00442CDC" w:rsidRDefault="00442CDC">
      <w:pPr>
        <w:pStyle w:val="NoSpacing"/>
        <w:jc w:val="center"/>
        <w:rPr>
          <w:color w:val="4472C4"/>
          <w:sz w:val="28"/>
          <w:szCs w:val="28"/>
        </w:rPr>
      </w:pPr>
      <w:r w:rsidRPr="00442CDC">
        <w:rPr>
          <w:color w:val="4472C4"/>
          <w:sz w:val="28"/>
          <w:szCs w:val="28"/>
        </w:rPr>
        <w:t>[</w:t>
      </w:r>
      <w:r w:rsidR="00F6062B">
        <w:rPr>
          <w:color w:val="4472C4"/>
          <w:sz w:val="28"/>
          <w:szCs w:val="28"/>
        </w:rPr>
        <w:t>Seren Levi Cassell</w:t>
      </w:r>
      <w:r w:rsidRPr="00442CDC">
        <w:rPr>
          <w:color w:val="4472C4"/>
          <w:sz w:val="28"/>
          <w:szCs w:val="28"/>
        </w:rPr>
        <w:t>]</w:t>
      </w:r>
    </w:p>
    <w:p w14:paraId="18282D48" w14:textId="5A8476C7" w:rsidR="00442CDC" w:rsidRPr="00442CDC" w:rsidRDefault="00F6062B">
      <w:pPr>
        <w:pStyle w:val="NoSpacing"/>
        <w:spacing w:before="480"/>
        <w:jc w:val="center"/>
        <w:rPr>
          <w:color w:val="4472C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9E8031" wp14:editId="0ECC9BDF">
                <wp:simplePos x="0" y="0"/>
                <wp:positionH relativeFrom="page">
                  <wp:posOffset>914400</wp:posOffset>
                </wp:positionH>
                <wp:positionV relativeFrom="page">
                  <wp:posOffset>6426835</wp:posOffset>
                </wp:positionV>
                <wp:extent cx="8864600" cy="242570"/>
                <wp:effectExtent l="0" t="0" r="0" b="0"/>
                <wp:wrapNone/>
                <wp:docPr id="3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4600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348A0B" w14:textId="3C5AF1B2" w:rsidR="00872E45" w:rsidRPr="00872E45" w:rsidRDefault="00D638F3" w:rsidP="00872E45">
                            <w:pPr>
                              <w:pStyle w:val="NoSpacing"/>
                              <w:spacing w:after="40"/>
                              <w:jc w:val="center"/>
                              <w:rPr>
                                <w:cap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aps/>
                                <w:sz w:val="28"/>
                                <w:szCs w:val="28"/>
                              </w:rPr>
                              <w:t>11</w:t>
                            </w:r>
                            <w:r w:rsidR="00F6062B">
                              <w:rPr>
                                <w:caps/>
                                <w:sz w:val="28"/>
                                <w:szCs w:val="28"/>
                              </w:rPr>
                              <w:t>/11/2022</w:t>
                            </w:r>
                          </w:p>
                        </w:txbxContent>
                      </wps:txbx>
                      <wps:bodyPr rot="0" vert="horz" wrap="square" lIns="0" tIns="0" rIns="0" bIns="0" anchor="b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9E8031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left:0;text-align:left;margin-left:1in;margin-top:506.05pt;width:698pt;height:19.1pt;z-index:251659264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" filled="f" stroked="f" strokeweight=".5pt">
                <v:textbox style="mso-fit-shape-to-text:t" inset="0,0,0,0">
                  <w:txbxContent>
                    <w:p w14:paraId="74348A0B" w14:textId="3C5AF1B2" w:rsidR="00872E45" w:rsidRPr="00872E45" w:rsidRDefault="00D638F3" w:rsidP="00872E45">
                      <w:pPr>
                        <w:pStyle w:val="NoSpacing"/>
                        <w:spacing w:after="40"/>
                        <w:jc w:val="center"/>
                        <w:rPr>
                          <w:caps/>
                          <w:sz w:val="28"/>
                          <w:szCs w:val="28"/>
                        </w:rPr>
                      </w:pPr>
                      <w:r>
                        <w:rPr>
                          <w:caps/>
                          <w:sz w:val="28"/>
                          <w:szCs w:val="28"/>
                        </w:rPr>
                        <w:t>11</w:t>
                      </w:r>
                      <w:r w:rsidR="00F6062B">
                        <w:rPr>
                          <w:caps/>
                          <w:sz w:val="28"/>
                          <w:szCs w:val="28"/>
                        </w:rPr>
                        <w:t>/11/2022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442CDC">
        <w:rPr>
          <w:noProof/>
          <w:color w:val="4472C4"/>
        </w:rPr>
        <w:drawing>
          <wp:inline distT="0" distB="0" distL="0" distR="0" wp14:anchorId="56816A6B" wp14:editId="3AABF2F6">
            <wp:extent cx="755650" cy="479799"/>
            <wp:effectExtent l="0" t="0" r="0" b="0"/>
            <wp:docPr id="1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oco bottom.png"/>
                    <pic:cNvPicPr/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" cy="47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32FDB" w14:textId="61E92FC1" w:rsidR="0029075F" w:rsidRDefault="0029075F">
      <w:pPr>
        <w:rPr>
          <w:rFonts w:ascii="Arial" w:hAnsi="Arial"/>
        </w:rPr>
      </w:pPr>
    </w:p>
    <w:p w14:paraId="458A38A2" w14:textId="77777777" w:rsidR="00872E45" w:rsidRDefault="00872E45">
      <w:pPr>
        <w:rPr>
          <w:rFonts w:ascii="Arial" w:hAnsi="Arial"/>
        </w:rPr>
      </w:pPr>
    </w:p>
    <w:p w14:paraId="64E92B00" w14:textId="77777777" w:rsidR="00872E45" w:rsidRDefault="00872E45">
      <w:pPr>
        <w:rPr>
          <w:rFonts w:ascii="Arial" w:hAnsi="Arial"/>
        </w:rPr>
      </w:pPr>
    </w:p>
    <w:p w14:paraId="4E6664AE" w14:textId="77777777" w:rsidR="00872E45" w:rsidRDefault="00872E45">
      <w:pPr>
        <w:rPr>
          <w:rFonts w:ascii="Arial" w:hAnsi="Arial"/>
        </w:rPr>
      </w:pPr>
    </w:p>
    <w:p w14:paraId="008E0D6D" w14:textId="77777777" w:rsidR="00872E45" w:rsidRDefault="00872E45">
      <w:pPr>
        <w:rPr>
          <w:rFonts w:ascii="Arial" w:hAnsi="Arial"/>
        </w:rPr>
      </w:pPr>
    </w:p>
    <w:p w14:paraId="45F385FF" w14:textId="77777777" w:rsidR="00872E45" w:rsidRDefault="00872E45">
      <w:pPr>
        <w:rPr>
          <w:rFonts w:ascii="Arial" w:hAnsi="Arial"/>
        </w:rPr>
      </w:pPr>
    </w:p>
    <w:p w14:paraId="042237F5" w14:textId="77777777" w:rsidR="00872E45" w:rsidRDefault="00872E45">
      <w:pPr>
        <w:rPr>
          <w:rFonts w:ascii="Arial" w:hAnsi="Arial"/>
        </w:rPr>
      </w:pPr>
    </w:p>
    <w:p w14:paraId="5D77A3A5" w14:textId="77777777" w:rsidR="00872E45" w:rsidRDefault="00872E45">
      <w:pPr>
        <w:rPr>
          <w:rFonts w:ascii="Arial" w:hAnsi="Arial"/>
        </w:rPr>
      </w:pPr>
    </w:p>
    <w:p w14:paraId="625E847E" w14:textId="77777777" w:rsidR="00872E45" w:rsidRDefault="00872E45">
      <w:pPr>
        <w:rPr>
          <w:rFonts w:ascii="Arial" w:hAnsi="Arial"/>
        </w:rPr>
      </w:pPr>
    </w:p>
    <w:p w14:paraId="3046EFF6" w14:textId="77777777" w:rsidR="00872E45" w:rsidRDefault="00872E45">
      <w:pPr>
        <w:rPr>
          <w:rFonts w:ascii="Arial" w:hAnsi="Arial"/>
        </w:rPr>
      </w:pPr>
    </w:p>
    <w:p w14:paraId="70C40F58" w14:textId="77777777" w:rsidR="00872E45" w:rsidRDefault="00872E45">
      <w:pPr>
        <w:rPr>
          <w:rFonts w:ascii="Arial" w:hAnsi="Arial"/>
        </w:rPr>
      </w:pPr>
    </w:p>
    <w:p w14:paraId="4C419434" w14:textId="77777777" w:rsidR="00872E45" w:rsidRDefault="00872E45">
      <w:pPr>
        <w:rPr>
          <w:rFonts w:ascii="Arial" w:hAnsi="Arial"/>
        </w:rPr>
      </w:pPr>
    </w:p>
    <w:p w14:paraId="375184A6" w14:textId="77777777" w:rsidR="00872E45" w:rsidRDefault="00872E45">
      <w:pPr>
        <w:rPr>
          <w:rFonts w:ascii="Arial" w:hAnsi="Arial"/>
        </w:rPr>
      </w:pPr>
    </w:p>
    <w:p w14:paraId="2BDD2759" w14:textId="77777777" w:rsidR="00872E45" w:rsidRDefault="00872E45">
      <w:pPr>
        <w:rPr>
          <w:rFonts w:ascii="Arial" w:hAnsi="Arial"/>
        </w:rPr>
      </w:pPr>
    </w:p>
    <w:p w14:paraId="219F0CC7" w14:textId="77777777" w:rsidR="00872E45" w:rsidRDefault="00872E45">
      <w:pPr>
        <w:rPr>
          <w:rFonts w:ascii="Arial" w:hAnsi="Arial"/>
        </w:rPr>
      </w:pPr>
    </w:p>
    <w:p w14:paraId="10B221BF" w14:textId="77777777" w:rsidR="00872E45" w:rsidRDefault="00872E45">
      <w:pPr>
        <w:rPr>
          <w:rFonts w:ascii="Arial" w:hAnsi="Arial"/>
        </w:rPr>
      </w:pPr>
    </w:p>
    <w:p w14:paraId="5C333950" w14:textId="77777777" w:rsidR="00872E45" w:rsidRDefault="00872E45">
      <w:pPr>
        <w:rPr>
          <w:rFonts w:ascii="Arial" w:hAnsi="Arial"/>
        </w:rPr>
      </w:pPr>
    </w:p>
    <w:p w14:paraId="61905435" w14:textId="77777777" w:rsidR="00872E45" w:rsidRDefault="00872E45">
      <w:pPr>
        <w:rPr>
          <w:rFonts w:ascii="Arial" w:hAnsi="Arial"/>
        </w:rPr>
      </w:pPr>
    </w:p>
    <w:p w14:paraId="5C83587A" w14:textId="77777777" w:rsidR="00872E45" w:rsidRDefault="00872E45">
      <w:pPr>
        <w:rPr>
          <w:rFonts w:ascii="Arial" w:hAnsi="Arial"/>
        </w:rPr>
      </w:pPr>
    </w:p>
    <w:p w14:paraId="56FC6EC6" w14:textId="77777777" w:rsidR="00872E45" w:rsidRDefault="00872E45">
      <w:pPr>
        <w:rPr>
          <w:rFonts w:ascii="Arial" w:hAnsi="Arial"/>
        </w:rPr>
      </w:pPr>
    </w:p>
    <w:p w14:paraId="0597BCAC" w14:textId="77777777" w:rsidR="00872E45" w:rsidRDefault="00872E45">
      <w:pPr>
        <w:rPr>
          <w:rFonts w:ascii="Arial" w:hAnsi="Arial"/>
        </w:rPr>
      </w:pPr>
    </w:p>
    <w:p w14:paraId="5C49BD73" w14:textId="77777777" w:rsidR="00872E45" w:rsidRDefault="00872E45">
      <w:pPr>
        <w:rPr>
          <w:rFonts w:ascii="Arial" w:hAnsi="Arial"/>
        </w:rPr>
      </w:pPr>
    </w:p>
    <w:p w14:paraId="5A728D75" w14:textId="77777777" w:rsidR="00872E45" w:rsidRDefault="00872E45">
      <w:pPr>
        <w:rPr>
          <w:rFonts w:ascii="Arial" w:hAnsi="Arial"/>
        </w:rPr>
      </w:pPr>
    </w:p>
    <w:p w14:paraId="454E1BE0" w14:textId="77777777" w:rsidR="00872E45" w:rsidRDefault="00872E45">
      <w:pPr>
        <w:rPr>
          <w:rFonts w:ascii="Arial" w:hAnsi="Arial"/>
        </w:rPr>
      </w:pPr>
    </w:p>
    <w:p w14:paraId="190796CB" w14:textId="77777777" w:rsidR="00872E45" w:rsidRDefault="00872E45">
      <w:pPr>
        <w:rPr>
          <w:rFonts w:ascii="Arial" w:hAnsi="Arial"/>
        </w:rPr>
      </w:pPr>
    </w:p>
    <w:p w14:paraId="0AD8A7B6" w14:textId="77777777" w:rsidR="00872E45" w:rsidRDefault="00872E45">
      <w:pPr>
        <w:rPr>
          <w:rFonts w:ascii="Arial" w:hAnsi="Arial"/>
        </w:rPr>
      </w:pPr>
    </w:p>
    <w:p w14:paraId="77923210" w14:textId="77777777" w:rsidR="00872E45" w:rsidRDefault="00872E45">
      <w:pPr>
        <w:rPr>
          <w:rFonts w:ascii="Arial" w:hAnsi="Arial"/>
        </w:rPr>
      </w:pPr>
    </w:p>
    <w:p w14:paraId="5360AA88" w14:textId="77777777" w:rsidR="00872E45" w:rsidRDefault="00872E45">
      <w:pPr>
        <w:rPr>
          <w:rFonts w:ascii="Arial" w:hAnsi="Arial"/>
        </w:rPr>
      </w:pPr>
    </w:p>
    <w:p w14:paraId="121DEB5C" w14:textId="77777777" w:rsidR="00872E45" w:rsidRDefault="00872E45">
      <w:pPr>
        <w:rPr>
          <w:rFonts w:ascii="Arial" w:hAnsi="Arial"/>
        </w:rPr>
      </w:pPr>
    </w:p>
    <w:p w14:paraId="3535DD84" w14:textId="6ACE95E3" w:rsidR="00984EF8" w:rsidRDefault="00984EF8" w:rsidP="00872E45">
      <w:pPr>
        <w:rPr>
          <w:rFonts w:ascii="Arial" w:hAnsi="Arial"/>
          <w:i/>
          <w:iCs/>
          <w:u w:val="single"/>
        </w:rPr>
      </w:pPr>
      <w:r>
        <w:rPr>
          <w:rFonts w:ascii="Arial" w:hAnsi="Arial"/>
          <w:i/>
          <w:iCs/>
          <w:u w:val="single"/>
        </w:rPr>
        <w:lastRenderedPageBreak/>
        <w:t>Introduction</w:t>
      </w:r>
    </w:p>
    <w:p w14:paraId="7BFC3D02" w14:textId="77777777" w:rsidR="00984EF8" w:rsidRPr="00984EF8" w:rsidRDefault="00984EF8" w:rsidP="00872E45">
      <w:pPr>
        <w:rPr>
          <w:rFonts w:ascii="Arial" w:hAnsi="Arial"/>
        </w:rPr>
      </w:pPr>
    </w:p>
    <w:p w14:paraId="4BD1CC74" w14:textId="77777777" w:rsidR="00F83FF9" w:rsidRDefault="00872E45" w:rsidP="00872E45">
      <w:pPr>
        <w:rPr>
          <w:rFonts w:ascii="Arial" w:hAnsi="Arial"/>
          <w:szCs w:val="24"/>
        </w:rPr>
      </w:pPr>
      <w:r w:rsidRPr="00E719BB">
        <w:rPr>
          <w:rFonts w:ascii="Arial" w:hAnsi="Arial"/>
          <w:szCs w:val="24"/>
        </w:rPr>
        <w:t xml:space="preserve">This is my developmental plan for how I am going to better my skills during my time in university. It will help me succeed to a higher grade. I have identified the same things I need to work on, and how I am going to do achieve the goals. </w:t>
      </w:r>
      <w:r w:rsidR="00D3647F" w:rsidRPr="00E719BB">
        <w:rPr>
          <w:rFonts w:ascii="Arial" w:hAnsi="Arial"/>
          <w:szCs w:val="24"/>
        </w:rPr>
        <w:t>I want to have better tim</w:t>
      </w:r>
      <w:r w:rsidR="00D50AD5" w:rsidRPr="00E719BB">
        <w:rPr>
          <w:rFonts w:ascii="Arial" w:hAnsi="Arial"/>
          <w:szCs w:val="24"/>
        </w:rPr>
        <w:t>e management, organisational,</w:t>
      </w:r>
      <w:r w:rsidR="00E719BB">
        <w:rPr>
          <w:rFonts w:ascii="Arial" w:hAnsi="Arial"/>
          <w:szCs w:val="24"/>
        </w:rPr>
        <w:t xml:space="preserve"> and</w:t>
      </w:r>
      <w:r w:rsidR="00D50AD5" w:rsidRPr="00E719BB">
        <w:rPr>
          <w:rFonts w:ascii="Arial" w:hAnsi="Arial"/>
          <w:szCs w:val="24"/>
        </w:rPr>
        <w:t xml:space="preserve"> </w:t>
      </w:r>
      <w:r w:rsidR="004A2D98" w:rsidRPr="00E719BB">
        <w:rPr>
          <w:rFonts w:ascii="Arial" w:hAnsi="Arial"/>
          <w:szCs w:val="24"/>
        </w:rPr>
        <w:t>writing skills</w:t>
      </w:r>
      <w:r w:rsidR="00E719BB">
        <w:rPr>
          <w:rFonts w:ascii="Arial" w:hAnsi="Arial"/>
          <w:szCs w:val="24"/>
        </w:rPr>
        <w:t>.</w:t>
      </w:r>
      <w:r w:rsidR="0038258A">
        <w:rPr>
          <w:rFonts w:ascii="Arial" w:hAnsi="Arial"/>
          <w:szCs w:val="24"/>
        </w:rPr>
        <w:t xml:space="preserve"> I struggle with my </w:t>
      </w:r>
      <w:r w:rsidR="00074999">
        <w:rPr>
          <w:rFonts w:ascii="Arial" w:hAnsi="Arial"/>
          <w:szCs w:val="24"/>
        </w:rPr>
        <w:t>anxiety,</w:t>
      </w:r>
      <w:r w:rsidR="0038258A">
        <w:rPr>
          <w:rFonts w:ascii="Arial" w:hAnsi="Arial"/>
          <w:szCs w:val="24"/>
        </w:rPr>
        <w:t xml:space="preserve"> </w:t>
      </w:r>
      <w:r w:rsidR="00211759">
        <w:rPr>
          <w:rFonts w:ascii="Arial" w:hAnsi="Arial"/>
          <w:szCs w:val="24"/>
        </w:rPr>
        <w:t xml:space="preserve">and I want to work on it during my time in university. </w:t>
      </w:r>
      <w:r w:rsidR="0046715E">
        <w:rPr>
          <w:rFonts w:ascii="Arial" w:hAnsi="Arial"/>
          <w:szCs w:val="24"/>
        </w:rPr>
        <w:t>I am doing a BSc psychology course</w:t>
      </w:r>
      <w:r w:rsidR="00074999">
        <w:rPr>
          <w:rFonts w:ascii="Arial" w:hAnsi="Arial"/>
          <w:szCs w:val="24"/>
        </w:rPr>
        <w:t xml:space="preserve"> </w:t>
      </w:r>
      <w:r w:rsidR="009C644F">
        <w:rPr>
          <w:rFonts w:ascii="Arial" w:hAnsi="Arial"/>
          <w:szCs w:val="24"/>
        </w:rPr>
        <w:t xml:space="preserve">which </w:t>
      </w:r>
      <w:r w:rsidR="00715BAF">
        <w:rPr>
          <w:rFonts w:ascii="Arial" w:hAnsi="Arial"/>
          <w:szCs w:val="24"/>
        </w:rPr>
        <w:t>h</w:t>
      </w:r>
      <w:r w:rsidR="009C644F">
        <w:rPr>
          <w:rFonts w:ascii="Arial" w:hAnsi="Arial"/>
          <w:szCs w:val="24"/>
        </w:rPr>
        <w:t>as always interested me.</w:t>
      </w:r>
    </w:p>
    <w:p w14:paraId="058129DC" w14:textId="77777777" w:rsidR="005531AD" w:rsidRDefault="005531AD" w:rsidP="00872E45">
      <w:pPr>
        <w:rPr>
          <w:rFonts w:ascii="Arial" w:hAnsi="Arial"/>
          <w:szCs w:val="24"/>
        </w:rPr>
      </w:pPr>
    </w:p>
    <w:p w14:paraId="4072E303" w14:textId="74B247C6" w:rsidR="00872E45" w:rsidRPr="00E719BB" w:rsidRDefault="00F83FF9" w:rsidP="00872E45">
      <w:pPr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To make sure my goals are achievable I used </w:t>
      </w:r>
      <w:r w:rsidR="006E5666">
        <w:rPr>
          <w:rFonts w:ascii="Arial" w:hAnsi="Arial"/>
          <w:szCs w:val="24"/>
        </w:rPr>
        <w:t>S</w:t>
      </w:r>
      <w:r w:rsidR="002B1951">
        <w:rPr>
          <w:rFonts w:ascii="Arial" w:hAnsi="Arial"/>
          <w:szCs w:val="24"/>
        </w:rPr>
        <w:t>.</w:t>
      </w:r>
      <w:r w:rsidR="006E5666">
        <w:rPr>
          <w:rFonts w:ascii="Arial" w:hAnsi="Arial"/>
          <w:szCs w:val="24"/>
        </w:rPr>
        <w:t>M</w:t>
      </w:r>
      <w:r w:rsidR="002B1951">
        <w:rPr>
          <w:rFonts w:ascii="Arial" w:hAnsi="Arial"/>
          <w:szCs w:val="24"/>
        </w:rPr>
        <w:t>.</w:t>
      </w:r>
      <w:r w:rsidR="006E5666">
        <w:rPr>
          <w:rFonts w:ascii="Arial" w:hAnsi="Arial"/>
          <w:szCs w:val="24"/>
        </w:rPr>
        <w:t>A</w:t>
      </w:r>
      <w:r w:rsidR="002B1951">
        <w:rPr>
          <w:rFonts w:ascii="Arial" w:hAnsi="Arial"/>
          <w:szCs w:val="24"/>
        </w:rPr>
        <w:t>.</w:t>
      </w:r>
      <w:r w:rsidR="006E5666">
        <w:rPr>
          <w:rFonts w:ascii="Arial" w:hAnsi="Arial"/>
          <w:szCs w:val="24"/>
        </w:rPr>
        <w:t>R</w:t>
      </w:r>
      <w:r w:rsidR="002B1951">
        <w:rPr>
          <w:rFonts w:ascii="Arial" w:hAnsi="Arial"/>
          <w:szCs w:val="24"/>
        </w:rPr>
        <w:t>.</w:t>
      </w:r>
      <w:r w:rsidR="006E5666">
        <w:rPr>
          <w:rFonts w:ascii="Arial" w:hAnsi="Arial"/>
          <w:szCs w:val="24"/>
        </w:rPr>
        <w:t>T</w:t>
      </w:r>
      <w:r w:rsidR="002B1951">
        <w:rPr>
          <w:rFonts w:ascii="Arial" w:hAnsi="Arial"/>
          <w:szCs w:val="24"/>
        </w:rPr>
        <w:t>.</w:t>
      </w:r>
      <w:r w:rsidR="006E5666">
        <w:rPr>
          <w:rFonts w:ascii="Arial" w:hAnsi="Arial"/>
          <w:szCs w:val="24"/>
        </w:rPr>
        <w:t xml:space="preserve"> </w:t>
      </w:r>
      <w:r w:rsidR="002B1951">
        <w:rPr>
          <w:rFonts w:ascii="Arial" w:hAnsi="Arial"/>
          <w:szCs w:val="24"/>
        </w:rPr>
        <w:t xml:space="preserve">goals. </w:t>
      </w:r>
      <w:r w:rsidR="00F366CE">
        <w:rPr>
          <w:rFonts w:ascii="Arial" w:hAnsi="Arial"/>
          <w:szCs w:val="24"/>
        </w:rPr>
        <w:t xml:space="preserve">The S stands for specific which makes sure the goal is targeted towards a certain </w:t>
      </w:r>
      <w:r w:rsidR="007A3612">
        <w:rPr>
          <w:rFonts w:ascii="Arial" w:hAnsi="Arial"/>
          <w:szCs w:val="24"/>
        </w:rPr>
        <w:t>subject instead of a broad goal which could take a while to achieve</w:t>
      </w:r>
      <w:r w:rsidR="00C06849">
        <w:rPr>
          <w:rFonts w:ascii="Arial" w:hAnsi="Arial"/>
          <w:szCs w:val="24"/>
        </w:rPr>
        <w:t xml:space="preserve"> and could be open ended. The M stands for measurable </w:t>
      </w:r>
      <w:r w:rsidR="00D72AB7">
        <w:rPr>
          <w:rFonts w:ascii="Arial" w:hAnsi="Arial"/>
          <w:szCs w:val="24"/>
        </w:rPr>
        <w:t xml:space="preserve">which is where you measure how well </w:t>
      </w:r>
      <w:r w:rsidR="007E4A9A">
        <w:rPr>
          <w:rFonts w:ascii="Arial" w:hAnsi="Arial"/>
          <w:szCs w:val="24"/>
        </w:rPr>
        <w:t xml:space="preserve">and what else you need to work on. </w:t>
      </w:r>
      <w:r w:rsidR="00252A3B">
        <w:rPr>
          <w:rFonts w:ascii="Arial" w:hAnsi="Arial"/>
          <w:szCs w:val="24"/>
        </w:rPr>
        <w:t xml:space="preserve">The A stands for achievable </w:t>
      </w:r>
      <w:r w:rsidR="000E535E">
        <w:rPr>
          <w:rFonts w:ascii="Arial" w:hAnsi="Arial"/>
          <w:szCs w:val="24"/>
        </w:rPr>
        <w:t xml:space="preserve">which makes sure that when setting the </w:t>
      </w:r>
      <w:r w:rsidR="005531AD">
        <w:rPr>
          <w:rFonts w:ascii="Arial" w:hAnsi="Arial"/>
          <w:szCs w:val="24"/>
        </w:rPr>
        <w:t>goal,</w:t>
      </w:r>
      <w:r w:rsidR="000E535E">
        <w:rPr>
          <w:rFonts w:ascii="Arial" w:hAnsi="Arial"/>
          <w:szCs w:val="24"/>
        </w:rPr>
        <w:t xml:space="preserve"> it is achievable and realistic </w:t>
      </w:r>
      <w:r w:rsidR="000E6F98">
        <w:rPr>
          <w:rFonts w:ascii="Arial" w:hAnsi="Arial"/>
          <w:szCs w:val="24"/>
        </w:rPr>
        <w:t xml:space="preserve">so that a person knows when </w:t>
      </w:r>
      <w:r w:rsidR="00B130B7">
        <w:rPr>
          <w:rFonts w:ascii="Arial" w:hAnsi="Arial"/>
          <w:szCs w:val="24"/>
        </w:rPr>
        <w:t xml:space="preserve">they have achieved it. Possibly if it was </w:t>
      </w:r>
      <w:r w:rsidR="005531AD">
        <w:rPr>
          <w:rFonts w:ascii="Arial" w:hAnsi="Arial"/>
          <w:szCs w:val="24"/>
        </w:rPr>
        <w:t>unachievable,</w:t>
      </w:r>
      <w:r w:rsidR="00F36658">
        <w:rPr>
          <w:rFonts w:ascii="Arial" w:hAnsi="Arial"/>
          <w:szCs w:val="24"/>
        </w:rPr>
        <w:t xml:space="preserve"> they may </w:t>
      </w:r>
      <w:r w:rsidR="00B727BD">
        <w:rPr>
          <w:rFonts w:ascii="Arial" w:hAnsi="Arial"/>
          <w:szCs w:val="24"/>
        </w:rPr>
        <w:t>feel as they have failed and won’t be able to achieve</w:t>
      </w:r>
      <w:r w:rsidR="005531AD">
        <w:rPr>
          <w:rFonts w:ascii="Arial" w:hAnsi="Arial"/>
          <w:szCs w:val="24"/>
        </w:rPr>
        <w:t xml:space="preserve">. </w:t>
      </w:r>
      <w:r w:rsidR="006738EA">
        <w:rPr>
          <w:rFonts w:ascii="Arial" w:hAnsi="Arial"/>
          <w:szCs w:val="24"/>
        </w:rPr>
        <w:t xml:space="preserve">R stands for </w:t>
      </w:r>
      <w:r w:rsidR="00B647DF">
        <w:rPr>
          <w:rFonts w:ascii="Arial" w:hAnsi="Arial"/>
          <w:szCs w:val="24"/>
        </w:rPr>
        <w:t xml:space="preserve">relevant like how relevant </w:t>
      </w:r>
      <w:r w:rsidR="00F46A8E">
        <w:rPr>
          <w:rFonts w:ascii="Arial" w:hAnsi="Arial"/>
          <w:szCs w:val="24"/>
        </w:rPr>
        <w:t xml:space="preserve">the goal is as someone might set a goal </w:t>
      </w:r>
      <w:r w:rsidR="004269E4">
        <w:rPr>
          <w:rFonts w:ascii="Arial" w:hAnsi="Arial"/>
          <w:szCs w:val="24"/>
        </w:rPr>
        <w:t xml:space="preserve">that just isn’t relevant </w:t>
      </w:r>
      <w:r w:rsidR="00D00C89">
        <w:rPr>
          <w:rFonts w:ascii="Arial" w:hAnsi="Arial"/>
          <w:szCs w:val="24"/>
        </w:rPr>
        <w:t xml:space="preserve">and is not specific and then it makes it unachievable. </w:t>
      </w:r>
      <w:r w:rsidR="00126AD0">
        <w:rPr>
          <w:rFonts w:ascii="Arial" w:hAnsi="Arial"/>
          <w:szCs w:val="24"/>
        </w:rPr>
        <w:t xml:space="preserve">T stands for timebound which is when </w:t>
      </w:r>
      <w:r w:rsidR="00F33F59">
        <w:rPr>
          <w:rFonts w:ascii="Arial" w:hAnsi="Arial"/>
          <w:szCs w:val="24"/>
        </w:rPr>
        <w:t xml:space="preserve">you set targets of when there should be a review and </w:t>
      </w:r>
      <w:r w:rsidR="00A72E7B">
        <w:rPr>
          <w:rFonts w:ascii="Arial" w:hAnsi="Arial"/>
          <w:szCs w:val="24"/>
        </w:rPr>
        <w:t xml:space="preserve">when the hoped </w:t>
      </w:r>
      <w:r w:rsidR="00D147C0">
        <w:rPr>
          <w:rFonts w:ascii="Arial" w:hAnsi="Arial"/>
          <w:szCs w:val="24"/>
        </w:rPr>
        <w:t>date where it is achieved</w:t>
      </w:r>
      <w:r w:rsidR="004513C1">
        <w:rPr>
          <w:rFonts w:ascii="Arial" w:hAnsi="Arial"/>
          <w:szCs w:val="24"/>
        </w:rPr>
        <w:t xml:space="preserve"> </w:t>
      </w:r>
      <w:r w:rsidR="00F0460C">
        <w:rPr>
          <w:rFonts w:ascii="Arial" w:hAnsi="Arial"/>
          <w:szCs w:val="24"/>
        </w:rPr>
        <w:t>(OCR, n.d)</w:t>
      </w:r>
      <w:r w:rsidR="00AD2E9A">
        <w:rPr>
          <w:rFonts w:ascii="Arial" w:hAnsi="Arial"/>
          <w:szCs w:val="24"/>
        </w:rPr>
        <w:t>.</w:t>
      </w:r>
    </w:p>
    <w:p w14:paraId="127BC009" w14:textId="77777777" w:rsidR="00872E45" w:rsidRDefault="00872E45" w:rsidP="00872E45">
      <w:pPr>
        <w:rPr>
          <w:rFonts w:ascii="Arial" w:hAnsi="Arial"/>
          <w:szCs w:val="24"/>
        </w:rPr>
      </w:pPr>
    </w:p>
    <w:p w14:paraId="08946853" w14:textId="353619DF" w:rsidR="00872E45" w:rsidRPr="00760312" w:rsidRDefault="00DB6F58">
      <w:pPr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In </w:t>
      </w:r>
      <w:r w:rsidR="00F36CF8">
        <w:rPr>
          <w:rFonts w:ascii="Arial" w:hAnsi="Arial"/>
          <w:szCs w:val="24"/>
        </w:rPr>
        <w:t xml:space="preserve">the video below </w:t>
      </w:r>
      <w:r w:rsidR="00883A20">
        <w:rPr>
          <w:rFonts w:ascii="Arial" w:hAnsi="Arial"/>
          <w:szCs w:val="24"/>
        </w:rPr>
        <w:t xml:space="preserve">I will be going through what I have achieved and learnt throughout </w:t>
      </w:r>
      <w:r w:rsidR="00622BF8">
        <w:rPr>
          <w:rFonts w:ascii="Arial" w:hAnsi="Arial"/>
          <w:szCs w:val="24"/>
        </w:rPr>
        <w:t xml:space="preserve">my time in university already and how I have done this. I will </w:t>
      </w:r>
      <w:r w:rsidR="004510A6">
        <w:rPr>
          <w:rFonts w:ascii="Arial" w:hAnsi="Arial"/>
          <w:szCs w:val="24"/>
        </w:rPr>
        <w:t>be mentioning</w:t>
      </w:r>
      <w:r w:rsidR="00622BF8">
        <w:rPr>
          <w:rFonts w:ascii="Arial" w:hAnsi="Arial"/>
          <w:szCs w:val="24"/>
        </w:rPr>
        <w:t xml:space="preserve"> how I have worked on time management, </w:t>
      </w:r>
      <w:r w:rsidR="00200834">
        <w:rPr>
          <w:rFonts w:ascii="Arial" w:hAnsi="Arial"/>
          <w:szCs w:val="24"/>
        </w:rPr>
        <w:t xml:space="preserve">wellbeing, </w:t>
      </w:r>
      <w:r w:rsidR="00F30730">
        <w:rPr>
          <w:rFonts w:ascii="Arial" w:hAnsi="Arial"/>
          <w:szCs w:val="24"/>
        </w:rPr>
        <w:t xml:space="preserve">planning essays, and </w:t>
      </w:r>
      <w:r w:rsidR="009E6B00">
        <w:rPr>
          <w:rFonts w:ascii="Arial" w:hAnsi="Arial"/>
          <w:szCs w:val="24"/>
        </w:rPr>
        <w:t xml:space="preserve">referencing. </w:t>
      </w:r>
      <w:r w:rsidR="00E449E8">
        <w:rPr>
          <w:rFonts w:ascii="Arial" w:hAnsi="Arial"/>
          <w:szCs w:val="24"/>
        </w:rPr>
        <w:t xml:space="preserve">I will be doing this through the Gibbs reflective cycle. </w:t>
      </w:r>
    </w:p>
    <w:tbl>
      <w:tblPr>
        <w:tblpPr w:leftFromText="180" w:rightFromText="180" w:vertAnchor="text" w:horzAnchor="margin" w:tblpXSpec="center" w:tblpY="-1001"/>
        <w:tblW w:w="11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2208"/>
        <w:gridCol w:w="2208"/>
        <w:gridCol w:w="2208"/>
        <w:gridCol w:w="2208"/>
      </w:tblGrid>
      <w:tr w:rsidR="00872E45" w:rsidRPr="00DC588E" w14:paraId="755B177A" w14:textId="77777777" w:rsidTr="00872E45">
        <w:trPr>
          <w:trHeight w:val="905"/>
        </w:trPr>
        <w:tc>
          <w:tcPr>
            <w:tcW w:w="2208" w:type="dxa"/>
            <w:shd w:val="clear" w:color="auto" w:fill="000000"/>
          </w:tcPr>
          <w:p w14:paraId="4AFF8836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lastRenderedPageBreak/>
              <w:t>What do I want/need to learn?</w:t>
            </w:r>
          </w:p>
          <w:p w14:paraId="48196140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0B4A1BB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208" w:type="dxa"/>
            <w:shd w:val="clear" w:color="auto" w:fill="000000"/>
          </w:tcPr>
          <w:p w14:paraId="7CAD2F5D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1AFEF7FA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27BE898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208" w:type="dxa"/>
            <w:shd w:val="clear" w:color="auto" w:fill="000000"/>
          </w:tcPr>
          <w:p w14:paraId="2696E098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0532E4BD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C7DDF02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208" w:type="dxa"/>
            <w:shd w:val="clear" w:color="auto" w:fill="000000"/>
          </w:tcPr>
          <w:p w14:paraId="53E119FB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7DAE8C3E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C473377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208" w:type="dxa"/>
            <w:shd w:val="clear" w:color="auto" w:fill="000000"/>
          </w:tcPr>
          <w:p w14:paraId="428E2955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62D47832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C13F999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872E45" w:rsidRPr="00DC588E" w14:paraId="5AB7862D" w14:textId="77777777" w:rsidTr="00872E45">
        <w:trPr>
          <w:trHeight w:val="3848"/>
        </w:trPr>
        <w:tc>
          <w:tcPr>
            <w:tcW w:w="2208" w:type="dxa"/>
          </w:tcPr>
          <w:p w14:paraId="42A0ACAA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This year I am hoping to finish my work in plenty of time for the deadline. This is due to me having a lot of commitments in my life and I wish to be able to manage everything to succeed. I do not want to be rushing and not doing the work to my full potential. </w:t>
            </w:r>
          </w:p>
          <w:p w14:paraId="290CCDA7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  <w:p w14:paraId="6B3A359D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  <w:p w14:paraId="3327BFD9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</w:tc>
        <w:tc>
          <w:tcPr>
            <w:tcW w:w="2208" w:type="dxa"/>
          </w:tcPr>
          <w:p w14:paraId="16F7AC65" w14:textId="77777777" w:rsidR="00872E45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The way I am going to complete this goal is before I start the work, I will write a plan of everything I want to include in the assessment. I will make sure I have got my notes ready and in order of how I want to write the assessment. I will be using certain apps to organise my notes. </w:t>
            </w:r>
          </w:p>
          <w:p w14:paraId="369D59E3" w14:textId="77777777" w:rsidR="00872E45" w:rsidRDefault="00872E45" w:rsidP="00872E45">
            <w:pPr>
              <w:rPr>
                <w:rFonts w:ascii="Arial" w:hAnsi="Arial"/>
                <w:sz w:val="20"/>
              </w:rPr>
            </w:pPr>
          </w:p>
          <w:p w14:paraId="4D8E1FF9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Before I start the assessment, I will do all the research necessary so that I don’t have to find the information whilst doing the write up. </w:t>
            </w:r>
          </w:p>
        </w:tc>
        <w:tc>
          <w:tcPr>
            <w:tcW w:w="2208" w:type="dxa"/>
          </w:tcPr>
          <w:p w14:paraId="606D6A5F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To achieve this goal, I am going to be accessing the resources from the university to help me with my time management. I want to find out my learning style also so that I can revise and study effectively. </w:t>
            </w:r>
          </w:p>
        </w:tc>
        <w:tc>
          <w:tcPr>
            <w:tcW w:w="2208" w:type="dxa"/>
          </w:tcPr>
          <w:p w14:paraId="6096B353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 I will know that I have achieved this goal when I am working effectively and keeping in the time scale. </w:t>
            </w:r>
          </w:p>
        </w:tc>
        <w:tc>
          <w:tcPr>
            <w:tcW w:w="2208" w:type="dxa"/>
          </w:tcPr>
          <w:p w14:paraId="106A57D0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want to be successful before the end of the year, but I am going to review it after every assessment. </w:t>
            </w:r>
          </w:p>
        </w:tc>
      </w:tr>
      <w:tr w:rsidR="00872E45" w:rsidRPr="00DC588E" w14:paraId="5D978A31" w14:textId="77777777" w:rsidTr="00872E45">
        <w:trPr>
          <w:trHeight w:val="2490"/>
        </w:trPr>
        <w:tc>
          <w:tcPr>
            <w:tcW w:w="2208" w:type="dxa"/>
          </w:tcPr>
          <w:p w14:paraId="4DA34E5A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My second goal is that I want to improve my writing skills. I have been told previously in college that I need to work on my writing styles and how to put assignments in a better format. </w:t>
            </w:r>
          </w:p>
          <w:p w14:paraId="0D01C304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  <w:p w14:paraId="17A32EA5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  <w:p w14:paraId="6A4140A3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  <w:p w14:paraId="64599F1B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</w:tc>
        <w:tc>
          <w:tcPr>
            <w:tcW w:w="2208" w:type="dxa"/>
          </w:tcPr>
          <w:p w14:paraId="5D39AC3E" w14:textId="77777777" w:rsidR="00872E45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am going to do this by reading well written academic papers, to get an insight into how academics write their work. </w:t>
            </w:r>
          </w:p>
          <w:p w14:paraId="0891B3C6" w14:textId="13FB9E22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also go to the library and loan a book on writing (</w:t>
            </w:r>
            <w:r w:rsidRPr="008E2747">
              <w:rPr>
                <w:rFonts w:ascii="Arial" w:hAnsi="Arial"/>
                <w:sz w:val="20"/>
              </w:rPr>
              <w:t>O’Dell</w:t>
            </w:r>
            <w:r w:rsidR="00A71BDB">
              <w:rPr>
                <w:rFonts w:ascii="Arial" w:hAnsi="Arial"/>
                <w:sz w:val="20"/>
              </w:rPr>
              <w:t>,</w:t>
            </w:r>
            <w:r w:rsidRPr="008E2747">
              <w:rPr>
                <w:rFonts w:ascii="Arial" w:hAnsi="Arial"/>
                <w:sz w:val="20"/>
              </w:rPr>
              <w:t xml:space="preserve"> 1996). </w:t>
            </w:r>
          </w:p>
        </w:tc>
        <w:tc>
          <w:tcPr>
            <w:tcW w:w="2208" w:type="dxa"/>
          </w:tcPr>
          <w:p w14:paraId="58AA5FF6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To achieve this, I am by using the library resources that are available to students. I am going to use student services 1-2-1 sessions and use my lecture feedbacks. </w:t>
            </w:r>
          </w:p>
        </w:tc>
        <w:tc>
          <w:tcPr>
            <w:tcW w:w="2208" w:type="dxa"/>
          </w:tcPr>
          <w:p w14:paraId="1B304094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They way I am going to measure this is that when I get good feedback on my assessments from my lecturers. When I get some feedback if I have things to improve on, I will go back and improve. </w:t>
            </w:r>
          </w:p>
        </w:tc>
        <w:tc>
          <w:tcPr>
            <w:tcW w:w="2208" w:type="dxa"/>
          </w:tcPr>
          <w:p w14:paraId="252A29EF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have to review my assessments when I have my feedback. </w:t>
            </w:r>
          </w:p>
        </w:tc>
      </w:tr>
      <w:tr w:rsidR="00872E45" w:rsidRPr="00DC588E" w14:paraId="2B4D85A8" w14:textId="77777777" w:rsidTr="00872E45">
        <w:trPr>
          <w:trHeight w:val="1810"/>
        </w:trPr>
        <w:tc>
          <w:tcPr>
            <w:tcW w:w="2208" w:type="dxa"/>
          </w:tcPr>
          <w:p w14:paraId="199D67E0" w14:textId="77777777" w:rsidR="00872E45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During this academic year I want to reduce my anxiety in all aspect of my life. </w:t>
            </w:r>
          </w:p>
          <w:p w14:paraId="46A6A955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If I reduce the anxiety at home, It will also reduce the anxiety in university when it comes to my assessments. </w:t>
            </w:r>
          </w:p>
          <w:p w14:paraId="02BAFB1F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  <w:p w14:paraId="5A40948D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  <w:p w14:paraId="7A8FB937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  <w:p w14:paraId="76C17B92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  <w:p w14:paraId="77AE9555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</w:p>
        </w:tc>
        <w:tc>
          <w:tcPr>
            <w:tcW w:w="2208" w:type="dxa"/>
          </w:tcPr>
          <w:p w14:paraId="7FA3E379" w14:textId="77777777" w:rsidR="00872E45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To reduce the anxiety towards my university work, I will play my paper in advance, so I am not panicking when having to write it up. </w:t>
            </w:r>
          </w:p>
          <w:p w14:paraId="4D5A9410" w14:textId="77777777" w:rsidR="00872E45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want to be prepared for assessments and lectures so that I can go into them with full knowledge. </w:t>
            </w:r>
          </w:p>
          <w:p w14:paraId="26EF1470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Being prepared will also reduce the anxiety of not finishing my assessment and I hopefully will not do badly due to having all information. </w:t>
            </w:r>
          </w:p>
        </w:tc>
        <w:tc>
          <w:tcPr>
            <w:tcW w:w="2208" w:type="dxa"/>
          </w:tcPr>
          <w:p w14:paraId="3CEFD25F" w14:textId="77777777" w:rsidR="00872E45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This is going to be achievable by getting someone to proofread my work so that I can get feedback before I hand in the assessment. </w:t>
            </w:r>
          </w:p>
          <w:p w14:paraId="57665D81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also break the assessments down into smaller sections so that it is achievable to reduce the stress of a big workload. </w:t>
            </w:r>
          </w:p>
        </w:tc>
        <w:tc>
          <w:tcPr>
            <w:tcW w:w="2208" w:type="dxa"/>
          </w:tcPr>
          <w:p w14:paraId="0D1DF349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know when I have achieved this due to be feeling less anxious and being able to work through the assessment without stressing and panicking that I am not going to finish or do badly.</w:t>
            </w:r>
          </w:p>
        </w:tc>
        <w:tc>
          <w:tcPr>
            <w:tcW w:w="2208" w:type="dxa"/>
          </w:tcPr>
          <w:p w14:paraId="510AEDB1" w14:textId="77777777" w:rsidR="00872E45" w:rsidRPr="00DC588E" w:rsidRDefault="00872E45" w:rsidP="00872E4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review this in 3 months and then again in 6 months’ time, to see the difference in how I feel. </w:t>
            </w:r>
          </w:p>
        </w:tc>
      </w:tr>
      <w:tr w:rsidR="00872E45" w:rsidRPr="00DC588E" w14:paraId="63BB083E" w14:textId="77777777" w:rsidTr="00872E45">
        <w:trPr>
          <w:trHeight w:val="905"/>
        </w:trPr>
        <w:tc>
          <w:tcPr>
            <w:tcW w:w="2208" w:type="dxa"/>
            <w:shd w:val="clear" w:color="auto" w:fill="000000"/>
          </w:tcPr>
          <w:p w14:paraId="580D3627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0DE351E2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4C90B2A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208" w:type="dxa"/>
            <w:shd w:val="clear" w:color="auto" w:fill="000000"/>
          </w:tcPr>
          <w:p w14:paraId="0FBE2FB7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0E3930B6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30E768E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208" w:type="dxa"/>
            <w:shd w:val="clear" w:color="auto" w:fill="000000"/>
          </w:tcPr>
          <w:p w14:paraId="1CE70785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66183C4D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ACE3EA6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208" w:type="dxa"/>
            <w:shd w:val="clear" w:color="auto" w:fill="000000"/>
          </w:tcPr>
          <w:p w14:paraId="654636A0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51AA8D89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704B2D0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208" w:type="dxa"/>
            <w:shd w:val="clear" w:color="auto" w:fill="000000"/>
          </w:tcPr>
          <w:p w14:paraId="2A4C9A93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57D2B80B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9EB5224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872E45" w:rsidRPr="00DC588E" w14:paraId="23D14D10" w14:textId="77777777" w:rsidTr="00872E45">
        <w:trPr>
          <w:trHeight w:val="1358"/>
        </w:trPr>
        <w:tc>
          <w:tcPr>
            <w:tcW w:w="2208" w:type="dxa"/>
          </w:tcPr>
          <w:p w14:paraId="19381236" w14:textId="77777777" w:rsidR="00872E45" w:rsidRPr="00EE10B4" w:rsidRDefault="00872E45" w:rsidP="00872E45">
            <w:p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lastRenderedPageBreak/>
              <w:t xml:space="preserve">I want to be more confident in presentations </w:t>
            </w:r>
          </w:p>
          <w:p w14:paraId="171F535F" w14:textId="77777777" w:rsidR="00872E45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7CE2E5E" w14:textId="77777777" w:rsidR="00872E45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BD5913C" w14:textId="77777777" w:rsidR="00872E45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B317068" w14:textId="77777777" w:rsidR="00872E45" w:rsidRPr="00DC588E" w:rsidRDefault="00872E45" w:rsidP="00872E45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208" w:type="dxa"/>
          </w:tcPr>
          <w:p w14:paraId="72B215CD" w14:textId="77777777" w:rsidR="00872E45" w:rsidRPr="00EE10B4" w:rsidRDefault="00872E45" w:rsidP="00872E45">
            <w:pPr>
              <w:rPr>
                <w:rFonts w:ascii="Arial" w:hAnsi="Arial"/>
                <w:bCs/>
                <w:sz w:val="20"/>
              </w:rPr>
            </w:pPr>
            <w:r w:rsidRPr="00EE10B4">
              <w:rPr>
                <w:rFonts w:ascii="Arial" w:hAnsi="Arial"/>
                <w:bCs/>
                <w:sz w:val="20"/>
              </w:rPr>
              <w:t>I will get involved in every opportunity I can towards going presentations</w:t>
            </w:r>
          </w:p>
        </w:tc>
        <w:tc>
          <w:tcPr>
            <w:tcW w:w="2208" w:type="dxa"/>
          </w:tcPr>
          <w:p w14:paraId="34FB5960" w14:textId="77777777" w:rsidR="00872E45" w:rsidRPr="00833CF9" w:rsidRDefault="00872E45" w:rsidP="00872E45">
            <w:pPr>
              <w:rPr>
                <w:rFonts w:ascii="Arial" w:hAnsi="Arial" w:cs="Arial"/>
                <w:b/>
                <w:sz w:val="20"/>
              </w:rPr>
            </w:pPr>
            <w:r w:rsidRPr="00833CF9">
              <w:rPr>
                <w:rStyle w:val="normaltextrun"/>
                <w:rFonts w:ascii="Arial" w:hAnsi="Arial" w:cs="Arial"/>
                <w:color w:val="000000"/>
                <w:sz w:val="20"/>
                <w:shd w:val="clear" w:color="auto" w:fill="FFFFFF"/>
                <w:lang w:val="en-US"/>
              </w:rPr>
              <w:t>Rehearse everything that is needed for the presentation and do a lot of preparation so that I understand the topic so I can answer questions confidently.</w:t>
            </w:r>
            <w:r w:rsidRPr="00833CF9">
              <w:rPr>
                <w:rStyle w:val="eop"/>
                <w:rFonts w:ascii="Arial" w:hAnsi="Arial" w:cs="Arial"/>
                <w:color w:val="000000"/>
                <w:sz w:val="20"/>
                <w:shd w:val="clear" w:color="auto" w:fill="FFFFFF"/>
              </w:rPr>
              <w:t> </w:t>
            </w:r>
          </w:p>
        </w:tc>
        <w:tc>
          <w:tcPr>
            <w:tcW w:w="2208" w:type="dxa"/>
          </w:tcPr>
          <w:p w14:paraId="29A0941D" w14:textId="77777777" w:rsidR="00872E45" w:rsidRPr="00EE10B4" w:rsidRDefault="00872E45" w:rsidP="00872E45">
            <w:pPr>
              <w:rPr>
                <w:rFonts w:ascii="Arial" w:hAnsi="Arial"/>
                <w:bCs/>
                <w:sz w:val="20"/>
              </w:rPr>
            </w:pPr>
            <w:r w:rsidRPr="00EE10B4">
              <w:rPr>
                <w:rFonts w:ascii="Arial" w:hAnsi="Arial"/>
                <w:bCs/>
                <w:sz w:val="20"/>
              </w:rPr>
              <w:t>I will know I have achieved this when I am confident doing the presentations.</w:t>
            </w:r>
          </w:p>
        </w:tc>
        <w:tc>
          <w:tcPr>
            <w:tcW w:w="2208" w:type="dxa"/>
          </w:tcPr>
          <w:p w14:paraId="105EE704" w14:textId="77777777" w:rsidR="00872E45" w:rsidRPr="00EE10B4" w:rsidRDefault="00872E45" w:rsidP="00872E45">
            <w:pPr>
              <w:rPr>
                <w:rFonts w:ascii="Arial" w:hAnsi="Arial"/>
                <w:bCs/>
                <w:sz w:val="20"/>
              </w:rPr>
            </w:pPr>
            <w:r w:rsidRPr="00EE10B4">
              <w:rPr>
                <w:rFonts w:ascii="Arial" w:hAnsi="Arial"/>
                <w:bCs/>
                <w:sz w:val="20"/>
              </w:rPr>
              <w:t>I will review this after a presentation.</w:t>
            </w:r>
          </w:p>
        </w:tc>
      </w:tr>
    </w:tbl>
    <w:p w14:paraId="78E15C65" w14:textId="77777777" w:rsidR="00F6062B" w:rsidRDefault="00F6062B">
      <w:pPr>
        <w:rPr>
          <w:rFonts w:ascii="Arial" w:hAnsi="Arial"/>
          <w:u w:val="single"/>
        </w:rPr>
      </w:pPr>
    </w:p>
    <w:p w14:paraId="0F8A365B" w14:textId="24D9373E" w:rsidR="00F6062B" w:rsidRDefault="00F6062B">
      <w:pPr>
        <w:rPr>
          <w:rFonts w:ascii="Arial" w:hAnsi="Arial"/>
          <w:u w:val="single"/>
        </w:rPr>
      </w:pPr>
    </w:p>
    <w:p w14:paraId="63FB7BE3" w14:textId="5C1F746D" w:rsidR="00F6062B" w:rsidRDefault="001B7798">
      <w:pPr>
        <w:rPr>
          <w:rFonts w:ascii="Arial" w:hAnsi="Arial"/>
          <w:u w:val="single"/>
        </w:rPr>
      </w:pPr>
      <w:hyperlink r:id="rId12" w:history="1">
        <w:r w:rsidR="00223644">
          <w:rPr>
            <w:rStyle w:val="Hyperlink"/>
            <w:rFonts w:ascii="Arial" w:hAnsi="Arial"/>
          </w:rPr>
          <w:t>Please click here to view video on my transferable skills</w:t>
        </w:r>
      </w:hyperlink>
    </w:p>
    <w:p w14:paraId="635ACCB5" w14:textId="77777777" w:rsidR="00F6062B" w:rsidRDefault="00F6062B">
      <w:pPr>
        <w:rPr>
          <w:rFonts w:ascii="Arial" w:hAnsi="Arial"/>
          <w:u w:val="single"/>
        </w:rPr>
      </w:pPr>
    </w:p>
    <w:p w14:paraId="351F62C3" w14:textId="77777777" w:rsidR="00223644" w:rsidRDefault="00223644">
      <w:pPr>
        <w:rPr>
          <w:rFonts w:ascii="Arial" w:hAnsi="Arial"/>
          <w:u w:val="single"/>
        </w:rPr>
      </w:pPr>
    </w:p>
    <w:p w14:paraId="364D4A11" w14:textId="77777777" w:rsidR="00223644" w:rsidRDefault="00223644">
      <w:pPr>
        <w:rPr>
          <w:rFonts w:ascii="Arial" w:hAnsi="Arial"/>
          <w:u w:val="single"/>
        </w:rPr>
      </w:pPr>
    </w:p>
    <w:p w14:paraId="1EE44C9B" w14:textId="77777777" w:rsidR="00223644" w:rsidRDefault="00223644">
      <w:pPr>
        <w:rPr>
          <w:rFonts w:ascii="Arial" w:hAnsi="Arial"/>
          <w:u w:val="single"/>
        </w:rPr>
      </w:pPr>
    </w:p>
    <w:p w14:paraId="299316B7" w14:textId="77777777" w:rsidR="00F6062B" w:rsidRDefault="00F6062B">
      <w:pPr>
        <w:rPr>
          <w:rFonts w:ascii="Arial" w:hAnsi="Arial"/>
          <w:u w:val="single"/>
        </w:rPr>
      </w:pPr>
    </w:p>
    <w:p w14:paraId="1F72CBD4" w14:textId="2D6C29FA" w:rsidR="008E2747" w:rsidRPr="00C96838" w:rsidRDefault="008E2747">
      <w:pPr>
        <w:rPr>
          <w:rFonts w:ascii="Arial" w:hAnsi="Arial"/>
          <w:u w:val="single"/>
        </w:rPr>
      </w:pPr>
      <w:r w:rsidRPr="00C96838">
        <w:rPr>
          <w:rFonts w:ascii="Arial" w:hAnsi="Arial"/>
          <w:u w:val="single"/>
        </w:rPr>
        <w:t>Reference list</w:t>
      </w:r>
    </w:p>
    <w:p w14:paraId="7EDB96A5" w14:textId="77777777" w:rsidR="00C96838" w:rsidRDefault="00C96838" w:rsidP="008E2747">
      <w:pPr>
        <w:rPr>
          <w:rFonts w:ascii="Arial" w:hAnsi="Arial"/>
          <w:sz w:val="20"/>
        </w:rPr>
      </w:pPr>
    </w:p>
    <w:p w14:paraId="60A518A7" w14:textId="76785A95" w:rsidR="008E2747" w:rsidRDefault="008E2747" w:rsidP="008E2747">
      <w:pPr>
        <w:rPr>
          <w:rFonts w:ascii="Arial" w:hAnsi="Arial"/>
          <w:sz w:val="20"/>
        </w:rPr>
      </w:pPr>
      <w:r w:rsidRPr="00C96838">
        <w:rPr>
          <w:rFonts w:ascii="Arial" w:hAnsi="Arial"/>
          <w:sz w:val="20"/>
        </w:rPr>
        <w:t>Felicity O’Dell. (1996). Writing skills. Cambridge University Press (accessed on 09/11/2022)</w:t>
      </w:r>
      <w:r w:rsidR="00AD2E9A">
        <w:rPr>
          <w:rFonts w:ascii="Arial" w:hAnsi="Arial"/>
          <w:sz w:val="20"/>
        </w:rPr>
        <w:t>.</w:t>
      </w:r>
    </w:p>
    <w:p w14:paraId="3F771493" w14:textId="77777777" w:rsidR="00AD2E9A" w:rsidRDefault="00AD2E9A" w:rsidP="00AD2E9A">
      <w:pPr>
        <w:pStyle w:val="NormalWeb"/>
        <w:spacing w:before="0" w:beforeAutospacing="0" w:after="0" w:afterAutospacing="0" w:line="480" w:lineRule="atLeast"/>
        <w:ind w:left="720" w:hanging="720"/>
        <w:rPr>
          <w:rFonts w:ascii="Calibri" w:hAnsi="Calibri" w:cs="Calibri"/>
          <w:i/>
          <w:iCs/>
          <w:color w:val="000000"/>
          <w:sz w:val="27"/>
          <w:szCs w:val="27"/>
        </w:rPr>
      </w:pPr>
    </w:p>
    <w:p w14:paraId="34F42FED" w14:textId="553867E0" w:rsidR="00AD2E9A" w:rsidRPr="00F94C86" w:rsidRDefault="00AD2E9A" w:rsidP="00897424">
      <w:pPr>
        <w:pStyle w:val="NormalWeb"/>
        <w:spacing w:before="0" w:beforeAutospacing="0" w:after="0" w:afterAutospacing="0" w:line="480" w:lineRule="atLeast"/>
        <w:ind w:left="720" w:hanging="720"/>
        <w:rPr>
          <w:rFonts w:ascii="Arial" w:hAnsi="Arial" w:cs="Arial"/>
          <w:color w:val="000000"/>
          <w:sz w:val="20"/>
          <w:szCs w:val="20"/>
        </w:rPr>
      </w:pPr>
      <w:r w:rsidRPr="00F94C86">
        <w:rPr>
          <w:rFonts w:ascii="Arial" w:hAnsi="Arial" w:cs="Arial"/>
          <w:i/>
          <w:iCs/>
          <w:color w:val="000000"/>
          <w:sz w:val="20"/>
          <w:szCs w:val="20"/>
        </w:rPr>
        <w:t>OCR</w:t>
      </w:r>
      <w:r w:rsidRPr="00F94C86">
        <w:rPr>
          <w:rFonts w:ascii="Arial" w:hAnsi="Arial" w:cs="Arial"/>
          <w:color w:val="000000"/>
          <w:sz w:val="20"/>
          <w:szCs w:val="20"/>
        </w:rPr>
        <w:t xml:space="preserve">. (n.d.). </w:t>
      </w:r>
      <w:r w:rsidR="00F94C86" w:rsidRPr="00F94C86">
        <w:rPr>
          <w:rFonts w:ascii="Arial" w:hAnsi="Arial" w:cs="Arial"/>
          <w:i/>
          <w:iCs/>
          <w:color w:val="000000"/>
          <w:sz w:val="20"/>
          <w:szCs w:val="20"/>
        </w:rPr>
        <w:t xml:space="preserve">SMART targets - Goal setting - OCR - GCSE Physical Education Revision - </w:t>
      </w:r>
      <w:r w:rsidRPr="00F94C86">
        <w:rPr>
          <w:rFonts w:ascii="Arial" w:hAnsi="Arial" w:cs="Arial"/>
          <w:color w:val="000000"/>
          <w:sz w:val="20"/>
          <w:szCs w:val="20"/>
        </w:rPr>
        <w:t xml:space="preserve">BBC Bitesize. </w:t>
      </w:r>
      <w:hyperlink r:id="rId13" w:history="1">
        <w:r w:rsidR="00897424" w:rsidRPr="00461EAE">
          <w:rPr>
            <w:rStyle w:val="Hyperlink"/>
            <w:rFonts w:ascii="Arial" w:hAnsi="Arial" w:cs="Arial"/>
            <w:sz w:val="20"/>
            <w:szCs w:val="20"/>
          </w:rPr>
          <w:t>https://www.bbc.co.uk/bitesize/guides/zq4gk7h/revision/2#:~:text=Goals%20that%20are%20SMART%20are%3A%201%20Specific%20%E2%80%93,keeping%20a%20log%20or%20training%20diary%20More%20items</w:t>
        </w:r>
      </w:hyperlink>
      <w:r w:rsidR="00897424">
        <w:rPr>
          <w:rFonts w:ascii="Arial" w:hAnsi="Arial" w:cs="Arial"/>
          <w:sz w:val="20"/>
          <w:szCs w:val="20"/>
        </w:rPr>
        <w:t xml:space="preserve"> (</w:t>
      </w:r>
      <w:r w:rsidR="00897424" w:rsidRPr="00F94C86">
        <w:rPr>
          <w:rFonts w:ascii="Arial" w:hAnsi="Arial" w:cs="Arial"/>
          <w:color w:val="000000"/>
          <w:sz w:val="20"/>
          <w:szCs w:val="20"/>
        </w:rPr>
        <w:t>Retrieved November 15, 2022</w:t>
      </w:r>
      <w:r w:rsidR="00897424">
        <w:rPr>
          <w:rFonts w:ascii="Arial" w:hAnsi="Arial" w:cs="Arial"/>
          <w:color w:val="000000"/>
          <w:sz w:val="20"/>
          <w:szCs w:val="20"/>
        </w:rPr>
        <w:t>).</w:t>
      </w:r>
    </w:p>
    <w:p w14:paraId="37F6580B" w14:textId="77777777" w:rsidR="00AD2E9A" w:rsidRPr="00C96838" w:rsidRDefault="00AD2E9A" w:rsidP="008E2747">
      <w:pPr>
        <w:rPr>
          <w:rFonts w:ascii="Arial" w:hAnsi="Arial"/>
          <w:sz w:val="20"/>
        </w:rPr>
      </w:pPr>
    </w:p>
    <w:sectPr w:rsidR="00AD2E9A" w:rsidRPr="00C96838" w:rsidSect="00265118">
      <w:pgSz w:w="11907" w:h="16840" w:code="9"/>
      <w:pgMar w:top="1440" w:right="1134" w:bottom="1440" w:left="1134" w:header="720" w:footer="720" w:gutter="0"/>
      <w:pgNumType w:start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7E"/>
    <w:rsid w:val="00072D76"/>
    <w:rsid w:val="00074999"/>
    <w:rsid w:val="000E535E"/>
    <w:rsid w:val="000E6F98"/>
    <w:rsid w:val="000F1267"/>
    <w:rsid w:val="00126AD0"/>
    <w:rsid w:val="001B7798"/>
    <w:rsid w:val="00200834"/>
    <w:rsid w:val="00211759"/>
    <w:rsid w:val="00223644"/>
    <w:rsid w:val="002473B1"/>
    <w:rsid w:val="00252A3B"/>
    <w:rsid w:val="00265118"/>
    <w:rsid w:val="0029075F"/>
    <w:rsid w:val="002B1951"/>
    <w:rsid w:val="00361770"/>
    <w:rsid w:val="0038258A"/>
    <w:rsid w:val="004269E4"/>
    <w:rsid w:val="00442CDC"/>
    <w:rsid w:val="004510A6"/>
    <w:rsid w:val="004513C1"/>
    <w:rsid w:val="0046715E"/>
    <w:rsid w:val="004A2D98"/>
    <w:rsid w:val="0052574C"/>
    <w:rsid w:val="005531AD"/>
    <w:rsid w:val="00622BF8"/>
    <w:rsid w:val="0063549D"/>
    <w:rsid w:val="00641F51"/>
    <w:rsid w:val="006738EA"/>
    <w:rsid w:val="006E5666"/>
    <w:rsid w:val="00715BAF"/>
    <w:rsid w:val="00760312"/>
    <w:rsid w:val="007A3612"/>
    <w:rsid w:val="007E4A9A"/>
    <w:rsid w:val="00833CF9"/>
    <w:rsid w:val="008679C8"/>
    <w:rsid w:val="00872E45"/>
    <w:rsid w:val="00883A20"/>
    <w:rsid w:val="00897424"/>
    <w:rsid w:val="008E2747"/>
    <w:rsid w:val="0090407E"/>
    <w:rsid w:val="00984EF8"/>
    <w:rsid w:val="009C644F"/>
    <w:rsid w:val="009E266B"/>
    <w:rsid w:val="009E6B00"/>
    <w:rsid w:val="00A250F8"/>
    <w:rsid w:val="00A71BDB"/>
    <w:rsid w:val="00A72E7B"/>
    <w:rsid w:val="00A9145A"/>
    <w:rsid w:val="00AA4B04"/>
    <w:rsid w:val="00AC5296"/>
    <w:rsid w:val="00AD2E9A"/>
    <w:rsid w:val="00B130B7"/>
    <w:rsid w:val="00B31201"/>
    <w:rsid w:val="00B647DF"/>
    <w:rsid w:val="00B727BD"/>
    <w:rsid w:val="00C06849"/>
    <w:rsid w:val="00C63AA4"/>
    <w:rsid w:val="00C96838"/>
    <w:rsid w:val="00CB7083"/>
    <w:rsid w:val="00D00C89"/>
    <w:rsid w:val="00D147C0"/>
    <w:rsid w:val="00D3647F"/>
    <w:rsid w:val="00D4750A"/>
    <w:rsid w:val="00D50AD5"/>
    <w:rsid w:val="00D638F3"/>
    <w:rsid w:val="00D72AB7"/>
    <w:rsid w:val="00DB6F58"/>
    <w:rsid w:val="00DC588E"/>
    <w:rsid w:val="00E449E8"/>
    <w:rsid w:val="00E719BB"/>
    <w:rsid w:val="00EE10B4"/>
    <w:rsid w:val="00F0460C"/>
    <w:rsid w:val="00F30730"/>
    <w:rsid w:val="00F33F59"/>
    <w:rsid w:val="00F36658"/>
    <w:rsid w:val="00F366CE"/>
    <w:rsid w:val="00F36CF8"/>
    <w:rsid w:val="00F46A8E"/>
    <w:rsid w:val="00F47DF8"/>
    <w:rsid w:val="00F6062B"/>
    <w:rsid w:val="00F83FF9"/>
    <w:rsid w:val="00F9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FDD8C3"/>
  <w15:chartTrackingRefBased/>
  <w15:docId w15:val="{8B9ECBD7-DF27-4018-8089-F6113864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  <w:style w:type="character" w:customStyle="1" w:styleId="normaltextrun">
    <w:name w:val="normaltextrun"/>
    <w:basedOn w:val="DefaultParagraphFont"/>
    <w:rsid w:val="00EE10B4"/>
  </w:style>
  <w:style w:type="character" w:customStyle="1" w:styleId="eop">
    <w:name w:val="eop"/>
    <w:basedOn w:val="DefaultParagraphFont"/>
    <w:rsid w:val="00EE10B4"/>
  </w:style>
  <w:style w:type="paragraph" w:styleId="NoSpacing">
    <w:name w:val="No Spacing"/>
    <w:link w:val="NoSpacingChar"/>
    <w:uiPriority w:val="1"/>
    <w:qFormat/>
    <w:rsid w:val="00442CDC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442CDC"/>
    <w:rPr>
      <w:rFonts w:ascii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AD2E9A"/>
    <w:pPr>
      <w:spacing w:before="100" w:beforeAutospacing="1" w:after="100" w:afterAutospacing="1"/>
    </w:pPr>
    <w:rPr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9742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74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1B77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6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bbc.co.uk/bitesize/guides/zq4gk7h/revision/2#:~:text=Goals%20that%20are%20SMART%20are%3A%201%20Specific%20%E2%80%93,keeping%20a%20log%20or%20training%20diary%20More%20item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1drv.ms/p/s!AtBTxruzBpz6gS_eglEfc8T_2P7J?e=rD3vIw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11</PublishDate>
  <Abstract/>
  <CompanyAddress/>
  <CompanyPhone/>
  <CompanyFax/>
  <CompanyEmail/>
</CoverPage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4" ma:contentTypeDescription="Create a new document." ma:contentTypeScope="" ma:versionID="b9c5c1ce67321f939456c526e809e09b">
  <xsd:schema xmlns:xsd="http://www.w3.org/2001/XMLSchema" xmlns:xs="http://www.w3.org/2001/XMLSchema" xmlns:p="http://schemas.microsoft.com/office/2006/metadata/properties" xmlns:ns2="d0c16ae7-32b4-4740-b0a7-dfd26a9ffd57" xmlns:ns3="cf19616a-23ad-4fd8-a146-2d8a5c50165e" targetNamespace="http://schemas.microsoft.com/office/2006/metadata/properties" ma:root="true" ma:fieldsID="dabae1373e0a6830e29ac44b508f82dc" ns2:_="" ns3:_="">
    <xsd:import namespace="d0c16ae7-32b4-4740-b0a7-dfd26a9ffd57"/>
    <xsd:import namespace="cf19616a-23ad-4fd8-a146-2d8a5c501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9616a-23ad-4fd8-a146-2d8a5c501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21C46EE-2BB3-4E5B-B4AC-5F1A7735A57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8F6BD87-17BB-4DA7-BED0-81A6D0313B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cf19616a-23ad-4fd8-a146-2d8a5c501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5C0D0C-E6B0-4F64-834E-83BF9076108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6543D76-FD74-4C3E-B03B-5D1CC01225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16047F12-3CF5-4B65-8013-65CCD6AF0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6049</TotalTime>
  <Pages>4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Seren Levi Cassell</cp:lastModifiedBy>
  <cp:revision>63</cp:revision>
  <cp:lastPrinted>2020-01-16T16:06:00Z</cp:lastPrinted>
  <dcterms:created xsi:type="dcterms:W3CDTF">2022-11-11T10:17:00Z</dcterms:created>
  <dcterms:modified xsi:type="dcterms:W3CDTF">2022-11-15T14:56:00Z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Magda Daria Milewska (2007586)</vt:lpwstr>
  </property>
  <property fmtid="{D5CDD505-2E9C-101B-9397-08002B2CF9AE}" pid="3" name="SharedWithUsers">
    <vt:lpwstr>13;#Magda Daria Milewska (2007586)</vt:lpwstr>
  </property>
</Properties>
</file>