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1288" w14:textId="77777777" w:rsidR="00EE1B74" w:rsidRDefault="00EE1B74" w:rsidP="00A53D7A">
      <w:pPr>
        <w:spacing w:before="240" w:after="240" w:line="360" w:lineRule="auto"/>
        <w:jc w:val="center"/>
        <w:rPr>
          <w:rFonts w:ascii="Times New Roman" w:hAnsi="Times New Roman" w:cs="Times New Roman"/>
          <w:b/>
          <w:bCs/>
          <w:sz w:val="24"/>
          <w:szCs w:val="24"/>
          <w:lang w:val="en-GB"/>
        </w:rPr>
      </w:pPr>
    </w:p>
    <w:p w14:paraId="75959887" w14:textId="312959F4" w:rsidR="00EE1B74" w:rsidRDefault="00EE1B74" w:rsidP="00A53D7A">
      <w:pPr>
        <w:spacing w:before="240" w:after="240" w:line="360" w:lineRule="auto"/>
        <w:jc w:val="center"/>
        <w:rPr>
          <w:rFonts w:ascii="Times New Roman" w:hAnsi="Times New Roman" w:cs="Times New Roman"/>
          <w:b/>
          <w:bCs/>
          <w:sz w:val="24"/>
          <w:szCs w:val="24"/>
          <w:lang w:val="en-GB"/>
        </w:rPr>
      </w:pPr>
      <w:r>
        <w:rPr>
          <w:rFonts w:ascii="Times New Roman" w:hAnsi="Times New Roman" w:cs="Times New Roman"/>
          <w:b/>
          <w:bCs/>
          <w:noProof/>
          <w:sz w:val="24"/>
          <w:szCs w:val="24"/>
          <w:lang w:val="en-GB"/>
        </w:rPr>
        <w:drawing>
          <wp:inline distT="0" distB="0" distL="0" distR="0" wp14:anchorId="26934F54" wp14:editId="6C7FD631">
            <wp:extent cx="2228849" cy="1165860"/>
            <wp:effectExtent l="0" t="0" r="635" b="0"/>
            <wp:docPr id="747898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4519" cy="1174057"/>
                    </a:xfrm>
                    <a:prstGeom prst="rect">
                      <a:avLst/>
                    </a:prstGeom>
                    <a:noFill/>
                    <a:ln>
                      <a:noFill/>
                    </a:ln>
                  </pic:spPr>
                </pic:pic>
              </a:graphicData>
            </a:graphic>
          </wp:inline>
        </w:drawing>
      </w:r>
    </w:p>
    <w:p w14:paraId="0DEDC85D" w14:textId="77777777" w:rsidR="00EE1B74" w:rsidRDefault="00EE1B74" w:rsidP="00A53D7A">
      <w:pPr>
        <w:spacing w:before="240" w:after="240" w:line="360" w:lineRule="auto"/>
        <w:jc w:val="center"/>
        <w:rPr>
          <w:rFonts w:ascii="Times New Roman" w:hAnsi="Times New Roman" w:cs="Times New Roman"/>
          <w:b/>
          <w:bCs/>
          <w:sz w:val="24"/>
          <w:szCs w:val="24"/>
          <w:lang w:val="en-GB"/>
        </w:rPr>
      </w:pPr>
    </w:p>
    <w:p w14:paraId="45C3FFCE" w14:textId="2CE48F54" w:rsidR="00EE1B74" w:rsidRDefault="00EE1B74" w:rsidP="00A53D7A">
      <w:pPr>
        <w:spacing w:before="240" w:after="240" w:line="360" w:lineRule="auto"/>
        <w:jc w:val="center"/>
        <w:rPr>
          <w:rFonts w:ascii="Times New Roman" w:hAnsi="Times New Roman" w:cs="Times New Roman"/>
          <w:b/>
          <w:bCs/>
          <w:sz w:val="24"/>
          <w:szCs w:val="24"/>
          <w:lang w:val="en-GB"/>
        </w:rPr>
      </w:pPr>
      <w:r w:rsidRPr="00EE1B74">
        <w:rPr>
          <w:rFonts w:ascii="Times New Roman" w:hAnsi="Times New Roman" w:cs="Times New Roman"/>
          <w:b/>
          <w:bCs/>
          <w:sz w:val="24"/>
          <w:szCs w:val="24"/>
          <w:lang w:val="en-GB"/>
        </w:rPr>
        <w:t>University of wales trinity saint david,</w:t>
      </w:r>
      <w:r>
        <w:rPr>
          <w:rFonts w:ascii="Times New Roman" w:hAnsi="Times New Roman" w:cs="Times New Roman"/>
          <w:b/>
          <w:bCs/>
          <w:sz w:val="24"/>
          <w:szCs w:val="24"/>
          <w:lang w:val="en-GB"/>
        </w:rPr>
        <w:t xml:space="preserve"> </w:t>
      </w:r>
      <w:r w:rsidRPr="00EE1B74">
        <w:rPr>
          <w:rFonts w:ascii="Times New Roman" w:hAnsi="Times New Roman" w:cs="Times New Roman"/>
          <w:b/>
          <w:bCs/>
          <w:sz w:val="24"/>
          <w:szCs w:val="24"/>
          <w:lang w:val="en-GB"/>
        </w:rPr>
        <w:t>London campus</w:t>
      </w:r>
    </w:p>
    <w:p w14:paraId="2173E7B4" w14:textId="2CB563D7" w:rsidR="009E69A3" w:rsidRDefault="00000000" w:rsidP="00A53D7A">
      <w:pPr>
        <w:spacing w:before="240" w:after="240" w:line="360" w:lineRule="auto"/>
        <w:jc w:val="center"/>
        <w:rPr>
          <w:rFonts w:ascii="Times New Roman" w:hAnsi="Times New Roman" w:cs="Times New Roman"/>
          <w:b/>
          <w:bCs/>
          <w:sz w:val="24"/>
          <w:szCs w:val="24"/>
          <w:lang w:val="en-GB"/>
        </w:rPr>
      </w:pPr>
      <w:r w:rsidRPr="00BA0A0F">
        <w:rPr>
          <w:rFonts w:ascii="Times New Roman" w:hAnsi="Times New Roman" w:cs="Times New Roman"/>
          <w:b/>
          <w:bCs/>
          <w:sz w:val="24"/>
          <w:szCs w:val="24"/>
          <w:lang w:val="en-GB"/>
        </w:rPr>
        <w:t xml:space="preserve">Student </w:t>
      </w:r>
      <w:r w:rsidR="00EE1B74">
        <w:rPr>
          <w:rFonts w:ascii="Times New Roman" w:hAnsi="Times New Roman" w:cs="Times New Roman"/>
          <w:b/>
          <w:bCs/>
          <w:sz w:val="24"/>
          <w:szCs w:val="24"/>
          <w:lang w:val="en-GB"/>
        </w:rPr>
        <w:t>N</w:t>
      </w:r>
      <w:r w:rsidRPr="00BA0A0F">
        <w:rPr>
          <w:rFonts w:ascii="Times New Roman" w:hAnsi="Times New Roman" w:cs="Times New Roman"/>
          <w:b/>
          <w:bCs/>
          <w:sz w:val="24"/>
          <w:szCs w:val="24"/>
          <w:lang w:val="en-GB"/>
        </w:rPr>
        <w:t>ame:</w:t>
      </w:r>
      <w:r w:rsidR="00EE1B74">
        <w:rPr>
          <w:rFonts w:ascii="Times New Roman" w:hAnsi="Times New Roman" w:cs="Times New Roman"/>
          <w:b/>
          <w:bCs/>
          <w:sz w:val="24"/>
          <w:szCs w:val="24"/>
          <w:lang w:val="en-GB"/>
        </w:rPr>
        <w:t xml:space="preserve"> </w:t>
      </w:r>
      <w:r w:rsidR="00EE1B74" w:rsidRPr="00EE1B74">
        <w:rPr>
          <w:rFonts w:ascii="Times New Roman" w:hAnsi="Times New Roman" w:cs="Times New Roman"/>
          <w:b/>
          <w:bCs/>
          <w:sz w:val="24"/>
          <w:szCs w:val="24"/>
          <w:lang w:val="en-GB"/>
        </w:rPr>
        <w:t>Deepesh Rankawat</w:t>
      </w:r>
    </w:p>
    <w:p w14:paraId="60323FA7" w14:textId="1768D776" w:rsidR="00EE1B74" w:rsidRPr="00EE1B74" w:rsidRDefault="00EE1B74" w:rsidP="00D701E9">
      <w:pPr>
        <w:spacing w:before="240" w:after="240"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T</w:t>
      </w:r>
      <w:r w:rsidRPr="00EE1B74">
        <w:rPr>
          <w:rFonts w:ascii="Times New Roman" w:hAnsi="Times New Roman" w:cs="Times New Roman"/>
          <w:b/>
          <w:bCs/>
          <w:sz w:val="24"/>
          <w:szCs w:val="24"/>
          <w:lang w:val="en-GB"/>
        </w:rPr>
        <w:t xml:space="preserve">eacher </w:t>
      </w:r>
      <w:r>
        <w:rPr>
          <w:rFonts w:ascii="Times New Roman" w:hAnsi="Times New Roman" w:cs="Times New Roman"/>
          <w:b/>
          <w:bCs/>
          <w:sz w:val="24"/>
          <w:szCs w:val="24"/>
          <w:lang w:val="en-GB"/>
        </w:rPr>
        <w:t>N</w:t>
      </w:r>
      <w:r w:rsidRPr="00EE1B74">
        <w:rPr>
          <w:rFonts w:ascii="Times New Roman" w:hAnsi="Times New Roman" w:cs="Times New Roman"/>
          <w:b/>
          <w:bCs/>
          <w:sz w:val="24"/>
          <w:szCs w:val="24"/>
          <w:lang w:val="en-GB"/>
        </w:rPr>
        <w:t>ame - Dr. Laila Maazouz</w:t>
      </w:r>
    </w:p>
    <w:p w14:paraId="1F8769AD" w14:textId="0A3A80DC" w:rsidR="00EE1B74" w:rsidRPr="00EE1B74" w:rsidRDefault="00EE1B74" w:rsidP="00EE1B74">
      <w:pPr>
        <w:spacing w:before="240" w:after="240"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S</w:t>
      </w:r>
      <w:r w:rsidRPr="00EE1B74">
        <w:rPr>
          <w:rFonts w:ascii="Times New Roman" w:hAnsi="Times New Roman" w:cs="Times New Roman"/>
          <w:b/>
          <w:bCs/>
          <w:sz w:val="24"/>
          <w:szCs w:val="24"/>
          <w:lang w:val="en-GB"/>
        </w:rPr>
        <w:t xml:space="preserve">ubject -Marketing Management </w:t>
      </w:r>
    </w:p>
    <w:p w14:paraId="6E85A9E6" w14:textId="664CD5DD" w:rsidR="00B5454A" w:rsidRPr="00BA0A0F" w:rsidRDefault="00EE1B74" w:rsidP="00EE1B74">
      <w:pPr>
        <w:spacing w:before="240" w:after="240" w:line="360" w:lineRule="auto"/>
        <w:jc w:val="center"/>
        <w:rPr>
          <w:rFonts w:ascii="Times New Roman" w:hAnsi="Times New Roman" w:cs="Times New Roman"/>
          <w:sz w:val="24"/>
          <w:szCs w:val="24"/>
          <w:lang w:val="en-GB"/>
        </w:rPr>
      </w:pPr>
      <w:r>
        <w:rPr>
          <w:rFonts w:ascii="Times New Roman" w:hAnsi="Times New Roman" w:cs="Times New Roman"/>
          <w:b/>
          <w:bCs/>
          <w:sz w:val="24"/>
          <w:szCs w:val="24"/>
          <w:lang w:val="en-GB"/>
        </w:rPr>
        <w:t>S</w:t>
      </w:r>
      <w:r w:rsidRPr="00EE1B74">
        <w:rPr>
          <w:rFonts w:ascii="Times New Roman" w:hAnsi="Times New Roman" w:cs="Times New Roman"/>
          <w:b/>
          <w:bCs/>
          <w:sz w:val="24"/>
          <w:szCs w:val="24"/>
          <w:lang w:val="en-GB"/>
        </w:rPr>
        <w:t xml:space="preserve">ubject </w:t>
      </w:r>
      <w:r>
        <w:rPr>
          <w:rFonts w:ascii="Times New Roman" w:hAnsi="Times New Roman" w:cs="Times New Roman"/>
          <w:b/>
          <w:bCs/>
          <w:sz w:val="24"/>
          <w:szCs w:val="24"/>
          <w:lang w:val="en-GB"/>
        </w:rPr>
        <w:t>C</w:t>
      </w:r>
      <w:r w:rsidRPr="00EE1B74">
        <w:rPr>
          <w:rFonts w:ascii="Times New Roman" w:hAnsi="Times New Roman" w:cs="Times New Roman"/>
          <w:b/>
          <w:bCs/>
          <w:sz w:val="24"/>
          <w:szCs w:val="24"/>
          <w:lang w:val="en-GB"/>
        </w:rPr>
        <w:t>ode - LCMB7024</w:t>
      </w:r>
      <w:r w:rsidR="00F054F2" w:rsidRPr="00BA0A0F">
        <w:rPr>
          <w:rFonts w:ascii="Times New Roman" w:hAnsi="Times New Roman" w:cs="Times New Roman"/>
          <w:sz w:val="24"/>
          <w:szCs w:val="24"/>
          <w:lang w:val="en-GB"/>
        </w:rPr>
        <w:br w:type="page"/>
      </w:r>
    </w:p>
    <w:sdt>
      <w:sdtPr>
        <w:rPr>
          <w:rFonts w:ascii="Times New Roman" w:eastAsiaTheme="minorHAnsi" w:hAnsi="Times New Roman" w:cs="Times New Roman"/>
          <w:b w:val="0"/>
          <w:bCs w:val="0"/>
          <w:color w:val="auto"/>
          <w:sz w:val="24"/>
          <w:szCs w:val="24"/>
          <w:lang w:val="en-GB"/>
        </w:rPr>
        <w:id w:val="-1891671446"/>
        <w:docPartObj>
          <w:docPartGallery w:val="Table of Contents"/>
          <w:docPartUnique/>
        </w:docPartObj>
      </w:sdtPr>
      <w:sdtContent>
        <w:p w14:paraId="18D3CC33" w14:textId="77777777" w:rsidR="00B02B3E" w:rsidRPr="00BA0A0F" w:rsidRDefault="00000000" w:rsidP="00BA0A0F">
          <w:pPr>
            <w:pStyle w:val="TOCHeading"/>
            <w:spacing w:before="240" w:after="240" w:line="360" w:lineRule="auto"/>
            <w:jc w:val="both"/>
            <w:rPr>
              <w:rFonts w:ascii="Times New Roman" w:hAnsi="Times New Roman" w:cs="Times New Roman"/>
              <w:color w:val="auto"/>
              <w:sz w:val="24"/>
              <w:szCs w:val="24"/>
              <w:lang w:val="en-GB"/>
            </w:rPr>
          </w:pPr>
          <w:r w:rsidRPr="00BA0A0F">
            <w:rPr>
              <w:rFonts w:ascii="Times New Roman" w:hAnsi="Times New Roman" w:cs="Times New Roman"/>
              <w:color w:val="auto"/>
              <w:sz w:val="24"/>
              <w:szCs w:val="24"/>
              <w:lang w:val="en-GB"/>
            </w:rPr>
            <w:t>Table of Contents</w:t>
          </w:r>
        </w:p>
        <w:p w14:paraId="2B808539" w14:textId="71A7EFBF" w:rsidR="00BA0A0F" w:rsidRPr="00BA0A0F" w:rsidRDefault="00000000" w:rsidP="00BA0A0F">
          <w:pPr>
            <w:pStyle w:val="TOC2"/>
            <w:tabs>
              <w:tab w:val="right" w:leader="dot" w:pos="9350"/>
            </w:tabs>
            <w:spacing w:before="240" w:after="240" w:line="360" w:lineRule="auto"/>
            <w:ind w:left="0"/>
            <w:jc w:val="both"/>
            <w:rPr>
              <w:rFonts w:ascii="Times New Roman" w:eastAsiaTheme="minorEastAsia" w:hAnsi="Times New Roman" w:cs="Times New Roman"/>
              <w:kern w:val="2"/>
              <w:sz w:val="24"/>
              <w:szCs w:val="24"/>
              <w:lang w:val="en-GB" w:eastAsia="en-IN"/>
              <w14:ligatures w14:val="standardContextual"/>
            </w:rPr>
          </w:pPr>
          <w:r w:rsidRPr="00BA0A0F">
            <w:rPr>
              <w:rFonts w:ascii="Times New Roman" w:hAnsi="Times New Roman" w:cs="Times New Roman"/>
              <w:sz w:val="24"/>
              <w:szCs w:val="24"/>
              <w:lang w:val="en-GB"/>
            </w:rPr>
            <w:fldChar w:fldCharType="begin"/>
          </w:r>
          <w:r w:rsidRPr="00BA0A0F">
            <w:rPr>
              <w:rFonts w:ascii="Times New Roman" w:hAnsi="Times New Roman" w:cs="Times New Roman"/>
              <w:sz w:val="24"/>
              <w:szCs w:val="24"/>
              <w:lang w:val="en-GB"/>
            </w:rPr>
            <w:instrText xml:space="preserve"> TOC \o "1-3" \h \z \u </w:instrText>
          </w:r>
          <w:r w:rsidRPr="00BA0A0F">
            <w:rPr>
              <w:rFonts w:ascii="Times New Roman" w:hAnsi="Times New Roman" w:cs="Times New Roman"/>
              <w:sz w:val="24"/>
              <w:szCs w:val="24"/>
              <w:lang w:val="en-GB"/>
            </w:rPr>
            <w:fldChar w:fldCharType="separate"/>
          </w:r>
          <w:hyperlink w:anchor="_Toc196732403" w:history="1">
            <w:r w:rsidR="00BA0A0F" w:rsidRPr="00BA0A0F">
              <w:rPr>
                <w:rStyle w:val="Hyperlink"/>
                <w:rFonts w:ascii="Times New Roman" w:hAnsi="Times New Roman" w:cs="Times New Roman"/>
                <w:color w:val="auto"/>
                <w:sz w:val="24"/>
                <w:szCs w:val="24"/>
                <w:lang w:val="en-GB"/>
              </w:rPr>
              <w:t>INTRODUCTION</w:t>
            </w:r>
            <w:r w:rsidR="00BA0A0F" w:rsidRPr="00BA0A0F">
              <w:rPr>
                <w:rFonts w:ascii="Times New Roman" w:hAnsi="Times New Roman" w:cs="Times New Roman"/>
                <w:webHidden/>
                <w:sz w:val="24"/>
                <w:szCs w:val="24"/>
                <w:lang w:val="en-GB"/>
              </w:rPr>
              <w:tab/>
            </w:r>
            <w:r w:rsidR="00BA0A0F" w:rsidRPr="00BA0A0F">
              <w:rPr>
                <w:rFonts w:ascii="Times New Roman" w:hAnsi="Times New Roman" w:cs="Times New Roman"/>
                <w:webHidden/>
                <w:sz w:val="24"/>
                <w:szCs w:val="24"/>
                <w:lang w:val="en-GB"/>
              </w:rPr>
              <w:fldChar w:fldCharType="begin"/>
            </w:r>
            <w:r w:rsidR="00BA0A0F" w:rsidRPr="00BA0A0F">
              <w:rPr>
                <w:rFonts w:ascii="Times New Roman" w:hAnsi="Times New Roman" w:cs="Times New Roman"/>
                <w:webHidden/>
                <w:sz w:val="24"/>
                <w:szCs w:val="24"/>
                <w:lang w:val="en-GB"/>
              </w:rPr>
              <w:instrText xml:space="preserve"> PAGEREF _Toc196732403 \h </w:instrText>
            </w:r>
            <w:r w:rsidR="00BA0A0F" w:rsidRPr="00BA0A0F">
              <w:rPr>
                <w:rFonts w:ascii="Times New Roman" w:hAnsi="Times New Roman" w:cs="Times New Roman"/>
                <w:webHidden/>
                <w:sz w:val="24"/>
                <w:szCs w:val="24"/>
                <w:lang w:val="en-GB"/>
              </w:rPr>
            </w:r>
            <w:r w:rsidR="00BA0A0F" w:rsidRPr="00BA0A0F">
              <w:rPr>
                <w:rFonts w:ascii="Times New Roman" w:hAnsi="Times New Roman" w:cs="Times New Roman"/>
                <w:webHidden/>
                <w:sz w:val="24"/>
                <w:szCs w:val="24"/>
                <w:lang w:val="en-GB"/>
              </w:rPr>
              <w:fldChar w:fldCharType="separate"/>
            </w:r>
            <w:r w:rsidR="00BA0A0F" w:rsidRPr="00BA0A0F">
              <w:rPr>
                <w:rFonts w:ascii="Times New Roman" w:hAnsi="Times New Roman" w:cs="Times New Roman"/>
                <w:webHidden/>
                <w:sz w:val="24"/>
                <w:szCs w:val="24"/>
                <w:lang w:val="en-GB"/>
              </w:rPr>
              <w:t>3</w:t>
            </w:r>
            <w:r w:rsidR="00BA0A0F" w:rsidRPr="00BA0A0F">
              <w:rPr>
                <w:rFonts w:ascii="Times New Roman" w:hAnsi="Times New Roman" w:cs="Times New Roman"/>
                <w:webHidden/>
                <w:sz w:val="24"/>
                <w:szCs w:val="24"/>
                <w:lang w:val="en-GB"/>
              </w:rPr>
              <w:fldChar w:fldCharType="end"/>
            </w:r>
          </w:hyperlink>
        </w:p>
        <w:p w14:paraId="7C839313" w14:textId="228492E5" w:rsidR="00BA0A0F" w:rsidRPr="00BA0A0F" w:rsidRDefault="00BA0A0F" w:rsidP="00BA0A0F">
          <w:pPr>
            <w:pStyle w:val="TOC1"/>
            <w:tabs>
              <w:tab w:val="right" w:leader="dot" w:pos="9350"/>
            </w:tabs>
            <w:spacing w:before="240" w:after="240" w:line="360" w:lineRule="auto"/>
            <w:jc w:val="both"/>
            <w:rPr>
              <w:rFonts w:ascii="Times New Roman" w:eastAsiaTheme="minorEastAsia" w:hAnsi="Times New Roman" w:cs="Times New Roman"/>
              <w:kern w:val="2"/>
              <w:sz w:val="24"/>
              <w:szCs w:val="24"/>
              <w:lang w:val="en-GB" w:eastAsia="en-IN"/>
              <w14:ligatures w14:val="standardContextual"/>
            </w:rPr>
          </w:pPr>
          <w:hyperlink w:anchor="_Toc196732404" w:history="1">
            <w:r w:rsidRPr="00BA0A0F">
              <w:rPr>
                <w:rStyle w:val="Hyperlink"/>
                <w:rFonts w:ascii="Times New Roman" w:hAnsi="Times New Roman" w:cs="Times New Roman"/>
                <w:color w:val="auto"/>
                <w:sz w:val="24"/>
                <w:szCs w:val="24"/>
                <w:lang w:val="en-GB"/>
              </w:rPr>
              <w:t>NEW BRAND EXTENSION</w:t>
            </w:r>
            <w:r w:rsidRPr="00BA0A0F">
              <w:rPr>
                <w:rFonts w:ascii="Times New Roman" w:hAnsi="Times New Roman" w:cs="Times New Roman"/>
                <w:webHidden/>
                <w:sz w:val="24"/>
                <w:szCs w:val="24"/>
                <w:lang w:val="en-GB"/>
              </w:rPr>
              <w:tab/>
            </w:r>
            <w:r w:rsidRPr="00BA0A0F">
              <w:rPr>
                <w:rFonts w:ascii="Times New Roman" w:hAnsi="Times New Roman" w:cs="Times New Roman"/>
                <w:webHidden/>
                <w:sz w:val="24"/>
                <w:szCs w:val="24"/>
                <w:lang w:val="en-GB"/>
              </w:rPr>
              <w:fldChar w:fldCharType="begin"/>
            </w:r>
            <w:r w:rsidRPr="00BA0A0F">
              <w:rPr>
                <w:rFonts w:ascii="Times New Roman" w:hAnsi="Times New Roman" w:cs="Times New Roman"/>
                <w:webHidden/>
                <w:sz w:val="24"/>
                <w:szCs w:val="24"/>
                <w:lang w:val="en-GB"/>
              </w:rPr>
              <w:instrText xml:space="preserve"> PAGEREF _Toc196732404 \h </w:instrText>
            </w:r>
            <w:r w:rsidRPr="00BA0A0F">
              <w:rPr>
                <w:rFonts w:ascii="Times New Roman" w:hAnsi="Times New Roman" w:cs="Times New Roman"/>
                <w:webHidden/>
                <w:sz w:val="24"/>
                <w:szCs w:val="24"/>
                <w:lang w:val="en-GB"/>
              </w:rPr>
            </w:r>
            <w:r w:rsidRPr="00BA0A0F">
              <w:rPr>
                <w:rFonts w:ascii="Times New Roman" w:hAnsi="Times New Roman" w:cs="Times New Roman"/>
                <w:webHidden/>
                <w:sz w:val="24"/>
                <w:szCs w:val="24"/>
                <w:lang w:val="en-GB"/>
              </w:rPr>
              <w:fldChar w:fldCharType="separate"/>
            </w:r>
            <w:r w:rsidRPr="00BA0A0F">
              <w:rPr>
                <w:rFonts w:ascii="Times New Roman" w:hAnsi="Times New Roman" w:cs="Times New Roman"/>
                <w:webHidden/>
                <w:sz w:val="24"/>
                <w:szCs w:val="24"/>
                <w:lang w:val="en-GB"/>
              </w:rPr>
              <w:t>3</w:t>
            </w:r>
            <w:r w:rsidRPr="00BA0A0F">
              <w:rPr>
                <w:rFonts w:ascii="Times New Roman" w:hAnsi="Times New Roman" w:cs="Times New Roman"/>
                <w:webHidden/>
                <w:sz w:val="24"/>
                <w:szCs w:val="24"/>
                <w:lang w:val="en-GB"/>
              </w:rPr>
              <w:fldChar w:fldCharType="end"/>
            </w:r>
          </w:hyperlink>
        </w:p>
        <w:p w14:paraId="5EAE4905" w14:textId="7C30B8CC" w:rsidR="00BA0A0F" w:rsidRPr="00BA0A0F" w:rsidRDefault="00BA0A0F" w:rsidP="00BA0A0F">
          <w:pPr>
            <w:pStyle w:val="TOC1"/>
            <w:tabs>
              <w:tab w:val="right" w:leader="dot" w:pos="9350"/>
            </w:tabs>
            <w:spacing w:before="240" w:after="240" w:line="360" w:lineRule="auto"/>
            <w:jc w:val="both"/>
            <w:rPr>
              <w:rFonts w:ascii="Times New Roman" w:eastAsiaTheme="minorEastAsia" w:hAnsi="Times New Roman" w:cs="Times New Roman"/>
              <w:kern w:val="2"/>
              <w:sz w:val="24"/>
              <w:szCs w:val="24"/>
              <w:lang w:val="en-GB" w:eastAsia="en-IN"/>
              <w14:ligatures w14:val="standardContextual"/>
            </w:rPr>
          </w:pPr>
          <w:hyperlink w:anchor="_Toc196732405" w:history="1">
            <w:r w:rsidRPr="00BA0A0F">
              <w:rPr>
                <w:rStyle w:val="Hyperlink"/>
                <w:rFonts w:ascii="Times New Roman" w:eastAsia="Times New Roman" w:hAnsi="Times New Roman" w:cs="Times New Roman"/>
                <w:color w:val="auto"/>
                <w:sz w:val="24"/>
                <w:szCs w:val="24"/>
                <w:lang w:val="en-GB"/>
              </w:rPr>
              <w:t>SEGMENTATION,  TARGETING, AND POSITIONING</w:t>
            </w:r>
            <w:r w:rsidRPr="00BA0A0F">
              <w:rPr>
                <w:rFonts w:ascii="Times New Roman" w:hAnsi="Times New Roman" w:cs="Times New Roman"/>
                <w:webHidden/>
                <w:sz w:val="24"/>
                <w:szCs w:val="24"/>
                <w:lang w:val="en-GB"/>
              </w:rPr>
              <w:tab/>
            </w:r>
            <w:r w:rsidRPr="00BA0A0F">
              <w:rPr>
                <w:rFonts w:ascii="Times New Roman" w:hAnsi="Times New Roman" w:cs="Times New Roman"/>
                <w:webHidden/>
                <w:sz w:val="24"/>
                <w:szCs w:val="24"/>
                <w:lang w:val="en-GB"/>
              </w:rPr>
              <w:fldChar w:fldCharType="begin"/>
            </w:r>
            <w:r w:rsidRPr="00BA0A0F">
              <w:rPr>
                <w:rFonts w:ascii="Times New Roman" w:hAnsi="Times New Roman" w:cs="Times New Roman"/>
                <w:webHidden/>
                <w:sz w:val="24"/>
                <w:szCs w:val="24"/>
                <w:lang w:val="en-GB"/>
              </w:rPr>
              <w:instrText xml:space="preserve"> PAGEREF _Toc196732405 \h </w:instrText>
            </w:r>
            <w:r w:rsidRPr="00BA0A0F">
              <w:rPr>
                <w:rFonts w:ascii="Times New Roman" w:hAnsi="Times New Roman" w:cs="Times New Roman"/>
                <w:webHidden/>
                <w:sz w:val="24"/>
                <w:szCs w:val="24"/>
                <w:lang w:val="en-GB"/>
              </w:rPr>
            </w:r>
            <w:r w:rsidRPr="00BA0A0F">
              <w:rPr>
                <w:rFonts w:ascii="Times New Roman" w:hAnsi="Times New Roman" w:cs="Times New Roman"/>
                <w:webHidden/>
                <w:sz w:val="24"/>
                <w:szCs w:val="24"/>
                <w:lang w:val="en-GB"/>
              </w:rPr>
              <w:fldChar w:fldCharType="separate"/>
            </w:r>
            <w:r w:rsidRPr="00BA0A0F">
              <w:rPr>
                <w:rFonts w:ascii="Times New Roman" w:hAnsi="Times New Roman" w:cs="Times New Roman"/>
                <w:webHidden/>
                <w:sz w:val="24"/>
                <w:szCs w:val="24"/>
                <w:lang w:val="en-GB"/>
              </w:rPr>
              <w:t>4</w:t>
            </w:r>
            <w:r w:rsidRPr="00BA0A0F">
              <w:rPr>
                <w:rFonts w:ascii="Times New Roman" w:hAnsi="Times New Roman" w:cs="Times New Roman"/>
                <w:webHidden/>
                <w:sz w:val="24"/>
                <w:szCs w:val="24"/>
                <w:lang w:val="en-GB"/>
              </w:rPr>
              <w:fldChar w:fldCharType="end"/>
            </w:r>
          </w:hyperlink>
        </w:p>
        <w:p w14:paraId="5F342E3D" w14:textId="4A0033BD" w:rsidR="00BA0A0F" w:rsidRPr="00BA0A0F" w:rsidRDefault="00BA0A0F" w:rsidP="00BA0A0F">
          <w:pPr>
            <w:pStyle w:val="TOC1"/>
            <w:tabs>
              <w:tab w:val="right" w:leader="dot" w:pos="9350"/>
            </w:tabs>
            <w:spacing w:before="240" w:after="240" w:line="360" w:lineRule="auto"/>
            <w:jc w:val="both"/>
            <w:rPr>
              <w:rFonts w:ascii="Times New Roman" w:eastAsiaTheme="minorEastAsia" w:hAnsi="Times New Roman" w:cs="Times New Roman"/>
              <w:kern w:val="2"/>
              <w:sz w:val="24"/>
              <w:szCs w:val="24"/>
              <w:lang w:val="en-GB" w:eastAsia="en-IN"/>
              <w14:ligatures w14:val="standardContextual"/>
            </w:rPr>
          </w:pPr>
          <w:hyperlink w:anchor="_Toc196732406" w:history="1">
            <w:r w:rsidRPr="00BA0A0F">
              <w:rPr>
                <w:rStyle w:val="Hyperlink"/>
                <w:rFonts w:ascii="Times New Roman" w:hAnsi="Times New Roman" w:cs="Times New Roman"/>
                <w:color w:val="auto"/>
                <w:sz w:val="24"/>
                <w:szCs w:val="24"/>
                <w:lang w:val="en-GB"/>
              </w:rPr>
              <w:t>CUSTOMER PROFILE</w:t>
            </w:r>
            <w:r w:rsidRPr="00BA0A0F">
              <w:rPr>
                <w:rFonts w:ascii="Times New Roman" w:hAnsi="Times New Roman" w:cs="Times New Roman"/>
                <w:webHidden/>
                <w:sz w:val="24"/>
                <w:szCs w:val="24"/>
                <w:lang w:val="en-GB"/>
              </w:rPr>
              <w:tab/>
            </w:r>
            <w:r w:rsidRPr="00BA0A0F">
              <w:rPr>
                <w:rFonts w:ascii="Times New Roman" w:hAnsi="Times New Roman" w:cs="Times New Roman"/>
                <w:webHidden/>
                <w:sz w:val="24"/>
                <w:szCs w:val="24"/>
                <w:lang w:val="en-GB"/>
              </w:rPr>
              <w:fldChar w:fldCharType="begin"/>
            </w:r>
            <w:r w:rsidRPr="00BA0A0F">
              <w:rPr>
                <w:rFonts w:ascii="Times New Roman" w:hAnsi="Times New Roman" w:cs="Times New Roman"/>
                <w:webHidden/>
                <w:sz w:val="24"/>
                <w:szCs w:val="24"/>
                <w:lang w:val="en-GB"/>
              </w:rPr>
              <w:instrText xml:space="preserve"> PAGEREF _Toc196732406 \h </w:instrText>
            </w:r>
            <w:r w:rsidRPr="00BA0A0F">
              <w:rPr>
                <w:rFonts w:ascii="Times New Roman" w:hAnsi="Times New Roman" w:cs="Times New Roman"/>
                <w:webHidden/>
                <w:sz w:val="24"/>
                <w:szCs w:val="24"/>
                <w:lang w:val="en-GB"/>
              </w:rPr>
            </w:r>
            <w:r w:rsidRPr="00BA0A0F">
              <w:rPr>
                <w:rFonts w:ascii="Times New Roman" w:hAnsi="Times New Roman" w:cs="Times New Roman"/>
                <w:webHidden/>
                <w:sz w:val="24"/>
                <w:szCs w:val="24"/>
                <w:lang w:val="en-GB"/>
              </w:rPr>
              <w:fldChar w:fldCharType="separate"/>
            </w:r>
            <w:r w:rsidRPr="00BA0A0F">
              <w:rPr>
                <w:rFonts w:ascii="Times New Roman" w:hAnsi="Times New Roman" w:cs="Times New Roman"/>
                <w:webHidden/>
                <w:sz w:val="24"/>
                <w:szCs w:val="24"/>
                <w:lang w:val="en-GB"/>
              </w:rPr>
              <w:t>6</w:t>
            </w:r>
            <w:r w:rsidRPr="00BA0A0F">
              <w:rPr>
                <w:rFonts w:ascii="Times New Roman" w:hAnsi="Times New Roman" w:cs="Times New Roman"/>
                <w:webHidden/>
                <w:sz w:val="24"/>
                <w:szCs w:val="24"/>
                <w:lang w:val="en-GB"/>
              </w:rPr>
              <w:fldChar w:fldCharType="end"/>
            </w:r>
          </w:hyperlink>
        </w:p>
        <w:p w14:paraId="6FDEC9CD" w14:textId="39B1AE5E" w:rsidR="00BA0A0F" w:rsidRPr="00BA0A0F" w:rsidRDefault="00BA0A0F" w:rsidP="00BA0A0F">
          <w:pPr>
            <w:pStyle w:val="TOC1"/>
            <w:tabs>
              <w:tab w:val="right" w:leader="dot" w:pos="9350"/>
            </w:tabs>
            <w:spacing w:before="240" w:after="240" w:line="360" w:lineRule="auto"/>
            <w:jc w:val="both"/>
            <w:rPr>
              <w:rFonts w:ascii="Times New Roman" w:eastAsiaTheme="minorEastAsia" w:hAnsi="Times New Roman" w:cs="Times New Roman"/>
              <w:kern w:val="2"/>
              <w:sz w:val="24"/>
              <w:szCs w:val="24"/>
              <w:lang w:val="en-GB" w:eastAsia="en-IN"/>
              <w14:ligatures w14:val="standardContextual"/>
            </w:rPr>
          </w:pPr>
          <w:hyperlink w:anchor="_Toc196732407" w:history="1">
            <w:r w:rsidRPr="00BA0A0F">
              <w:rPr>
                <w:rStyle w:val="Hyperlink"/>
                <w:rFonts w:ascii="Times New Roman" w:hAnsi="Times New Roman" w:cs="Times New Roman"/>
                <w:color w:val="auto"/>
                <w:sz w:val="24"/>
                <w:szCs w:val="24"/>
                <w:lang w:val="en-GB"/>
              </w:rPr>
              <w:t>4 PS OF MARKETING</w:t>
            </w:r>
            <w:r w:rsidRPr="00BA0A0F">
              <w:rPr>
                <w:rFonts w:ascii="Times New Roman" w:hAnsi="Times New Roman" w:cs="Times New Roman"/>
                <w:webHidden/>
                <w:sz w:val="24"/>
                <w:szCs w:val="24"/>
                <w:lang w:val="en-GB"/>
              </w:rPr>
              <w:tab/>
            </w:r>
            <w:r w:rsidRPr="00BA0A0F">
              <w:rPr>
                <w:rFonts w:ascii="Times New Roman" w:hAnsi="Times New Roman" w:cs="Times New Roman"/>
                <w:webHidden/>
                <w:sz w:val="24"/>
                <w:szCs w:val="24"/>
                <w:lang w:val="en-GB"/>
              </w:rPr>
              <w:fldChar w:fldCharType="begin"/>
            </w:r>
            <w:r w:rsidRPr="00BA0A0F">
              <w:rPr>
                <w:rFonts w:ascii="Times New Roman" w:hAnsi="Times New Roman" w:cs="Times New Roman"/>
                <w:webHidden/>
                <w:sz w:val="24"/>
                <w:szCs w:val="24"/>
                <w:lang w:val="en-GB"/>
              </w:rPr>
              <w:instrText xml:space="preserve"> PAGEREF _Toc196732407 \h </w:instrText>
            </w:r>
            <w:r w:rsidRPr="00BA0A0F">
              <w:rPr>
                <w:rFonts w:ascii="Times New Roman" w:hAnsi="Times New Roman" w:cs="Times New Roman"/>
                <w:webHidden/>
                <w:sz w:val="24"/>
                <w:szCs w:val="24"/>
                <w:lang w:val="en-GB"/>
              </w:rPr>
            </w:r>
            <w:r w:rsidRPr="00BA0A0F">
              <w:rPr>
                <w:rFonts w:ascii="Times New Roman" w:hAnsi="Times New Roman" w:cs="Times New Roman"/>
                <w:webHidden/>
                <w:sz w:val="24"/>
                <w:szCs w:val="24"/>
                <w:lang w:val="en-GB"/>
              </w:rPr>
              <w:fldChar w:fldCharType="separate"/>
            </w:r>
            <w:r w:rsidRPr="00BA0A0F">
              <w:rPr>
                <w:rFonts w:ascii="Times New Roman" w:hAnsi="Times New Roman" w:cs="Times New Roman"/>
                <w:webHidden/>
                <w:sz w:val="24"/>
                <w:szCs w:val="24"/>
                <w:lang w:val="en-GB"/>
              </w:rPr>
              <w:t>10</w:t>
            </w:r>
            <w:r w:rsidRPr="00BA0A0F">
              <w:rPr>
                <w:rFonts w:ascii="Times New Roman" w:hAnsi="Times New Roman" w:cs="Times New Roman"/>
                <w:webHidden/>
                <w:sz w:val="24"/>
                <w:szCs w:val="24"/>
                <w:lang w:val="en-GB"/>
              </w:rPr>
              <w:fldChar w:fldCharType="end"/>
            </w:r>
          </w:hyperlink>
        </w:p>
        <w:p w14:paraId="50F0B00A" w14:textId="21B6F689" w:rsidR="00BA0A0F" w:rsidRPr="00BA0A0F" w:rsidRDefault="00BA0A0F" w:rsidP="00BA0A0F">
          <w:pPr>
            <w:pStyle w:val="TOC1"/>
            <w:tabs>
              <w:tab w:val="right" w:leader="dot" w:pos="9350"/>
            </w:tabs>
            <w:spacing w:before="240" w:after="240" w:line="360" w:lineRule="auto"/>
            <w:jc w:val="both"/>
            <w:rPr>
              <w:rFonts w:ascii="Times New Roman" w:eastAsiaTheme="minorEastAsia" w:hAnsi="Times New Roman" w:cs="Times New Roman"/>
              <w:kern w:val="2"/>
              <w:sz w:val="24"/>
              <w:szCs w:val="24"/>
              <w:lang w:val="en-GB" w:eastAsia="en-IN"/>
              <w14:ligatures w14:val="standardContextual"/>
            </w:rPr>
          </w:pPr>
          <w:hyperlink w:anchor="_Toc196732408" w:history="1">
            <w:r w:rsidRPr="00BA0A0F">
              <w:rPr>
                <w:rStyle w:val="Hyperlink"/>
                <w:rFonts w:ascii="Times New Roman" w:hAnsi="Times New Roman" w:cs="Times New Roman"/>
                <w:color w:val="auto"/>
                <w:sz w:val="24"/>
                <w:szCs w:val="24"/>
                <w:lang w:val="en-GB"/>
              </w:rPr>
              <w:t>CONCLUSION</w:t>
            </w:r>
            <w:r w:rsidRPr="00BA0A0F">
              <w:rPr>
                <w:rFonts w:ascii="Times New Roman" w:hAnsi="Times New Roman" w:cs="Times New Roman"/>
                <w:webHidden/>
                <w:sz w:val="24"/>
                <w:szCs w:val="24"/>
                <w:lang w:val="en-GB"/>
              </w:rPr>
              <w:tab/>
            </w:r>
            <w:r w:rsidRPr="00BA0A0F">
              <w:rPr>
                <w:rFonts w:ascii="Times New Roman" w:hAnsi="Times New Roman" w:cs="Times New Roman"/>
                <w:webHidden/>
                <w:sz w:val="24"/>
                <w:szCs w:val="24"/>
                <w:lang w:val="en-GB"/>
              </w:rPr>
              <w:fldChar w:fldCharType="begin"/>
            </w:r>
            <w:r w:rsidRPr="00BA0A0F">
              <w:rPr>
                <w:rFonts w:ascii="Times New Roman" w:hAnsi="Times New Roman" w:cs="Times New Roman"/>
                <w:webHidden/>
                <w:sz w:val="24"/>
                <w:szCs w:val="24"/>
                <w:lang w:val="en-GB"/>
              </w:rPr>
              <w:instrText xml:space="preserve"> PAGEREF _Toc196732408 \h </w:instrText>
            </w:r>
            <w:r w:rsidRPr="00BA0A0F">
              <w:rPr>
                <w:rFonts w:ascii="Times New Roman" w:hAnsi="Times New Roman" w:cs="Times New Roman"/>
                <w:webHidden/>
                <w:sz w:val="24"/>
                <w:szCs w:val="24"/>
                <w:lang w:val="en-GB"/>
              </w:rPr>
            </w:r>
            <w:r w:rsidRPr="00BA0A0F">
              <w:rPr>
                <w:rFonts w:ascii="Times New Roman" w:hAnsi="Times New Roman" w:cs="Times New Roman"/>
                <w:webHidden/>
                <w:sz w:val="24"/>
                <w:szCs w:val="24"/>
                <w:lang w:val="en-GB"/>
              </w:rPr>
              <w:fldChar w:fldCharType="separate"/>
            </w:r>
            <w:r w:rsidRPr="00BA0A0F">
              <w:rPr>
                <w:rFonts w:ascii="Times New Roman" w:hAnsi="Times New Roman" w:cs="Times New Roman"/>
                <w:webHidden/>
                <w:sz w:val="24"/>
                <w:szCs w:val="24"/>
                <w:lang w:val="en-GB"/>
              </w:rPr>
              <w:t>12</w:t>
            </w:r>
            <w:r w:rsidRPr="00BA0A0F">
              <w:rPr>
                <w:rFonts w:ascii="Times New Roman" w:hAnsi="Times New Roman" w:cs="Times New Roman"/>
                <w:webHidden/>
                <w:sz w:val="24"/>
                <w:szCs w:val="24"/>
                <w:lang w:val="en-GB"/>
              </w:rPr>
              <w:fldChar w:fldCharType="end"/>
            </w:r>
          </w:hyperlink>
        </w:p>
        <w:p w14:paraId="3C9E3F22" w14:textId="5B5D8D55" w:rsidR="00BA0A0F" w:rsidRPr="00BA0A0F" w:rsidRDefault="00BA0A0F" w:rsidP="00BA0A0F">
          <w:pPr>
            <w:pStyle w:val="TOC1"/>
            <w:tabs>
              <w:tab w:val="right" w:leader="dot" w:pos="9350"/>
            </w:tabs>
            <w:spacing w:before="240" w:after="240" w:line="360" w:lineRule="auto"/>
            <w:jc w:val="both"/>
            <w:rPr>
              <w:rFonts w:ascii="Times New Roman" w:eastAsiaTheme="minorEastAsia" w:hAnsi="Times New Roman" w:cs="Times New Roman"/>
              <w:kern w:val="2"/>
              <w:sz w:val="24"/>
              <w:szCs w:val="24"/>
              <w:lang w:val="en-GB" w:eastAsia="en-IN"/>
              <w14:ligatures w14:val="standardContextual"/>
            </w:rPr>
          </w:pPr>
          <w:hyperlink w:anchor="_Toc196732409" w:history="1">
            <w:r w:rsidRPr="00BA0A0F">
              <w:rPr>
                <w:rStyle w:val="Hyperlink"/>
                <w:rFonts w:ascii="Times New Roman" w:hAnsi="Times New Roman" w:cs="Times New Roman"/>
                <w:color w:val="auto"/>
                <w:sz w:val="24"/>
                <w:szCs w:val="24"/>
                <w:lang w:val="en-GB"/>
              </w:rPr>
              <w:t>REFERENCES</w:t>
            </w:r>
            <w:r w:rsidRPr="00BA0A0F">
              <w:rPr>
                <w:rFonts w:ascii="Times New Roman" w:hAnsi="Times New Roman" w:cs="Times New Roman"/>
                <w:webHidden/>
                <w:sz w:val="24"/>
                <w:szCs w:val="24"/>
                <w:lang w:val="en-GB"/>
              </w:rPr>
              <w:tab/>
            </w:r>
            <w:r w:rsidRPr="00BA0A0F">
              <w:rPr>
                <w:rFonts w:ascii="Times New Roman" w:hAnsi="Times New Roman" w:cs="Times New Roman"/>
                <w:webHidden/>
                <w:sz w:val="24"/>
                <w:szCs w:val="24"/>
                <w:lang w:val="en-GB"/>
              </w:rPr>
              <w:fldChar w:fldCharType="begin"/>
            </w:r>
            <w:r w:rsidRPr="00BA0A0F">
              <w:rPr>
                <w:rFonts w:ascii="Times New Roman" w:hAnsi="Times New Roman" w:cs="Times New Roman"/>
                <w:webHidden/>
                <w:sz w:val="24"/>
                <w:szCs w:val="24"/>
                <w:lang w:val="en-GB"/>
              </w:rPr>
              <w:instrText xml:space="preserve"> PAGEREF _Toc196732409 \h </w:instrText>
            </w:r>
            <w:r w:rsidRPr="00BA0A0F">
              <w:rPr>
                <w:rFonts w:ascii="Times New Roman" w:hAnsi="Times New Roman" w:cs="Times New Roman"/>
                <w:webHidden/>
                <w:sz w:val="24"/>
                <w:szCs w:val="24"/>
                <w:lang w:val="en-GB"/>
              </w:rPr>
            </w:r>
            <w:r w:rsidRPr="00BA0A0F">
              <w:rPr>
                <w:rFonts w:ascii="Times New Roman" w:hAnsi="Times New Roman" w:cs="Times New Roman"/>
                <w:webHidden/>
                <w:sz w:val="24"/>
                <w:szCs w:val="24"/>
                <w:lang w:val="en-GB"/>
              </w:rPr>
              <w:fldChar w:fldCharType="separate"/>
            </w:r>
            <w:r w:rsidRPr="00BA0A0F">
              <w:rPr>
                <w:rFonts w:ascii="Times New Roman" w:hAnsi="Times New Roman" w:cs="Times New Roman"/>
                <w:webHidden/>
                <w:sz w:val="24"/>
                <w:szCs w:val="24"/>
                <w:lang w:val="en-GB"/>
              </w:rPr>
              <w:t>13</w:t>
            </w:r>
            <w:r w:rsidRPr="00BA0A0F">
              <w:rPr>
                <w:rFonts w:ascii="Times New Roman" w:hAnsi="Times New Roman" w:cs="Times New Roman"/>
                <w:webHidden/>
                <w:sz w:val="24"/>
                <w:szCs w:val="24"/>
                <w:lang w:val="en-GB"/>
              </w:rPr>
              <w:fldChar w:fldCharType="end"/>
            </w:r>
          </w:hyperlink>
        </w:p>
        <w:p w14:paraId="18EB42F6" w14:textId="1DE8CA7A" w:rsidR="00B02B3E"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fldChar w:fldCharType="end"/>
          </w:r>
        </w:p>
      </w:sdtContent>
    </w:sdt>
    <w:p w14:paraId="147495EF" w14:textId="77777777" w:rsidR="00B02B3E" w:rsidRPr="00BA0A0F" w:rsidRDefault="00000000" w:rsidP="00BA0A0F">
      <w:pPr>
        <w:spacing w:before="240" w:after="240" w:line="360" w:lineRule="auto"/>
        <w:jc w:val="both"/>
        <w:rPr>
          <w:rFonts w:ascii="Times New Roman" w:eastAsiaTheme="majorEastAsia" w:hAnsi="Times New Roman" w:cs="Times New Roman"/>
          <w:b/>
          <w:bCs/>
          <w:sz w:val="24"/>
          <w:szCs w:val="24"/>
          <w:lang w:val="en-GB"/>
        </w:rPr>
      </w:pPr>
      <w:r w:rsidRPr="00BA0A0F">
        <w:rPr>
          <w:rFonts w:ascii="Times New Roman" w:hAnsi="Times New Roman" w:cs="Times New Roman"/>
          <w:sz w:val="24"/>
          <w:szCs w:val="24"/>
          <w:lang w:val="en-GB"/>
        </w:rPr>
        <w:br w:type="page"/>
      </w:r>
    </w:p>
    <w:p w14:paraId="57A8BF00" w14:textId="77777777" w:rsidR="00174257" w:rsidRPr="00BA0A0F" w:rsidRDefault="00000000" w:rsidP="00BA0A0F">
      <w:pPr>
        <w:pStyle w:val="Heading2"/>
        <w:spacing w:before="240" w:after="240" w:line="360" w:lineRule="auto"/>
        <w:jc w:val="both"/>
        <w:rPr>
          <w:rFonts w:ascii="Times New Roman" w:hAnsi="Times New Roman" w:cs="Times New Roman"/>
          <w:color w:val="auto"/>
          <w:sz w:val="24"/>
          <w:szCs w:val="24"/>
          <w:lang w:val="en-GB"/>
        </w:rPr>
      </w:pPr>
      <w:bookmarkStart w:id="0" w:name="_Toc196732403"/>
      <w:r w:rsidRPr="00BA0A0F">
        <w:rPr>
          <w:rFonts w:ascii="Times New Roman" w:hAnsi="Times New Roman" w:cs="Times New Roman"/>
          <w:color w:val="auto"/>
          <w:sz w:val="24"/>
          <w:szCs w:val="24"/>
          <w:lang w:val="en-GB"/>
        </w:rPr>
        <w:lastRenderedPageBreak/>
        <w:t>INTRODUCTION</w:t>
      </w:r>
      <w:bookmarkEnd w:id="0"/>
      <w:r w:rsidRPr="00BA0A0F">
        <w:rPr>
          <w:rFonts w:ascii="Times New Roman" w:hAnsi="Times New Roman" w:cs="Times New Roman"/>
          <w:color w:val="auto"/>
          <w:sz w:val="24"/>
          <w:szCs w:val="24"/>
          <w:lang w:val="en-GB"/>
        </w:rPr>
        <w:t xml:space="preserve"> </w:t>
      </w:r>
    </w:p>
    <w:p w14:paraId="7FB44048" w14:textId="54DC444F" w:rsidR="00B5454A"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This report will analyse a new brand extension of the company </w:t>
      </w:r>
      <w:r w:rsidRPr="00BA0A0F">
        <w:rPr>
          <w:rFonts w:ascii="Times New Roman" w:hAnsi="Times New Roman" w:cs="Times New Roman"/>
          <w:b/>
          <w:bCs/>
          <w:i/>
          <w:iCs/>
          <w:sz w:val="24"/>
          <w:szCs w:val="24"/>
          <w:lang w:val="en-GB"/>
        </w:rPr>
        <w:t>Coca-Cola Euro</w:t>
      </w:r>
      <w:r w:rsidR="001678C3">
        <w:rPr>
          <w:rFonts w:ascii="Times New Roman" w:hAnsi="Times New Roman" w:cs="Times New Roman"/>
          <w:b/>
          <w:bCs/>
          <w:i/>
          <w:iCs/>
          <w:sz w:val="24"/>
          <w:szCs w:val="24"/>
          <w:lang w:val="en-GB"/>
        </w:rPr>
        <w:t xml:space="preserve"> </w:t>
      </w:r>
      <w:r w:rsidRPr="00BA0A0F">
        <w:rPr>
          <w:rFonts w:ascii="Times New Roman" w:hAnsi="Times New Roman" w:cs="Times New Roman"/>
          <w:b/>
          <w:bCs/>
          <w:i/>
          <w:iCs/>
          <w:sz w:val="24"/>
          <w:szCs w:val="24"/>
          <w:lang w:val="en-GB"/>
        </w:rPr>
        <w:t>Pacific pa</w:t>
      </w:r>
      <w:r w:rsidR="00457681" w:rsidRPr="00BA0A0F">
        <w:rPr>
          <w:rFonts w:ascii="Times New Roman" w:hAnsi="Times New Roman" w:cs="Times New Roman"/>
          <w:b/>
          <w:bCs/>
          <w:i/>
          <w:iCs/>
          <w:sz w:val="24"/>
          <w:szCs w:val="24"/>
          <w:lang w:val="en-GB"/>
        </w:rPr>
        <w:t>rtner</w:t>
      </w:r>
      <w:r w:rsidRPr="00BA0A0F">
        <w:rPr>
          <w:rFonts w:ascii="Times New Roman" w:hAnsi="Times New Roman" w:cs="Times New Roman"/>
          <w:sz w:val="24"/>
          <w:szCs w:val="24"/>
          <w:lang w:val="en-GB"/>
        </w:rPr>
        <w:t xml:space="preserve">. The company </w:t>
      </w:r>
      <w:r w:rsidR="009E69A3" w:rsidRPr="00BA0A0F">
        <w:rPr>
          <w:rFonts w:ascii="Times New Roman" w:hAnsi="Times New Roman" w:cs="Times New Roman"/>
          <w:sz w:val="24"/>
          <w:szCs w:val="24"/>
          <w:lang w:val="en-GB"/>
        </w:rPr>
        <w:t xml:space="preserve">will </w:t>
      </w:r>
      <w:r w:rsidRPr="00BA0A0F">
        <w:rPr>
          <w:rFonts w:ascii="Times New Roman" w:hAnsi="Times New Roman" w:cs="Times New Roman"/>
          <w:sz w:val="24"/>
          <w:szCs w:val="24"/>
          <w:lang w:val="en-GB"/>
        </w:rPr>
        <w:t xml:space="preserve">launch a new product in the UK. The company will introduce herbal coffee because most of the customers are look for healthy and natural drink choices in the UK. </w:t>
      </w:r>
      <w:r w:rsidR="00D1754E" w:rsidRPr="00BA0A0F">
        <w:rPr>
          <w:rFonts w:ascii="Times New Roman" w:hAnsi="Times New Roman" w:cs="Times New Roman"/>
          <w:sz w:val="24"/>
          <w:szCs w:val="24"/>
          <w:lang w:val="en-GB"/>
        </w:rPr>
        <w:t>The company</w:t>
      </w:r>
      <w:r w:rsidRPr="00BA0A0F">
        <w:rPr>
          <w:rFonts w:ascii="Times New Roman" w:hAnsi="Times New Roman" w:cs="Times New Roman"/>
          <w:sz w:val="24"/>
          <w:szCs w:val="24"/>
          <w:lang w:val="en-GB"/>
        </w:rPr>
        <w:t xml:space="preserve"> </w:t>
      </w:r>
      <w:r w:rsidR="00D1754E" w:rsidRPr="00BA0A0F">
        <w:rPr>
          <w:rFonts w:ascii="Times New Roman" w:hAnsi="Times New Roman" w:cs="Times New Roman"/>
          <w:sz w:val="24"/>
          <w:szCs w:val="24"/>
          <w:lang w:val="en-GB"/>
        </w:rPr>
        <w:t>h</w:t>
      </w:r>
      <w:r w:rsidRPr="00BA0A0F">
        <w:rPr>
          <w:rFonts w:ascii="Times New Roman" w:hAnsi="Times New Roman" w:cs="Times New Roman"/>
          <w:sz w:val="24"/>
          <w:szCs w:val="24"/>
          <w:lang w:val="en-GB"/>
        </w:rPr>
        <w:t xml:space="preserve">as a chance to extend its product range with a unique offering of herbal-infused coffee. This new drink will provide the energy to announce the coffee with added benefits from herbs. </w:t>
      </w:r>
      <w:r w:rsidR="00457681" w:rsidRPr="00BA0A0F">
        <w:rPr>
          <w:rFonts w:ascii="Times New Roman" w:hAnsi="Times New Roman" w:cs="Times New Roman"/>
          <w:sz w:val="24"/>
          <w:szCs w:val="24"/>
          <w:lang w:val="en-GB"/>
        </w:rPr>
        <w:t xml:space="preserve"> Company overview: Coca-Cola </w:t>
      </w:r>
      <w:r w:rsidR="001678C3" w:rsidRPr="00BA0A0F">
        <w:rPr>
          <w:rFonts w:ascii="Times New Roman" w:hAnsi="Times New Roman" w:cs="Times New Roman"/>
          <w:sz w:val="24"/>
          <w:szCs w:val="24"/>
          <w:lang w:val="en-GB"/>
        </w:rPr>
        <w:t>Euro Pacific</w:t>
      </w:r>
      <w:r w:rsidR="00457681" w:rsidRPr="00BA0A0F">
        <w:rPr>
          <w:rFonts w:ascii="Times New Roman" w:hAnsi="Times New Roman" w:cs="Times New Roman"/>
          <w:sz w:val="24"/>
          <w:szCs w:val="24"/>
          <w:lang w:val="en-GB"/>
        </w:rPr>
        <w:t xml:space="preserve"> partner is recognized as the independent bottler that mainly sources syrups and beverage base from The Coca Cola Company </w:t>
      </w:r>
      <w:r w:rsidR="00457681" w:rsidRPr="00BA0A0F">
        <w:rPr>
          <w:rFonts w:ascii="Times New Roman" w:hAnsi="Times New Roman" w:cs="Times New Roman"/>
          <w:sz w:val="24"/>
          <w:szCs w:val="24"/>
          <w:shd w:val="clear" w:color="auto" w:fill="FFFFFF"/>
          <w:lang w:val="en-GB"/>
        </w:rPr>
        <w:t>(</w:t>
      </w:r>
      <w:r w:rsidR="00457681" w:rsidRPr="00BA0A0F">
        <w:rPr>
          <w:rFonts w:ascii="Times New Roman" w:hAnsi="Times New Roman" w:cs="Times New Roman"/>
          <w:i/>
          <w:iCs/>
          <w:sz w:val="24"/>
          <w:szCs w:val="24"/>
          <w:shd w:val="clear" w:color="auto" w:fill="FFFFFF"/>
          <w:lang w:val="en-GB"/>
        </w:rPr>
        <w:t>Coca</w:t>
      </w:r>
      <w:r w:rsidR="00457681" w:rsidRPr="00BA0A0F">
        <w:rPr>
          <w:rFonts w:ascii="Times New Roman" w:hAnsi="Times New Roman" w:cs="Times New Roman"/>
          <w:i/>
          <w:iCs/>
          <w:sz w:val="24"/>
          <w:szCs w:val="24"/>
          <w:shd w:val="clear" w:color="auto" w:fill="FFFFFF"/>
          <w:lang w:val="en-GB"/>
        </w:rPr>
        <w:noBreakHyphen/>
        <w:t xml:space="preserve">Cola </w:t>
      </w:r>
      <w:r w:rsidR="001678C3" w:rsidRPr="00BA0A0F">
        <w:rPr>
          <w:rFonts w:ascii="Times New Roman" w:hAnsi="Times New Roman" w:cs="Times New Roman"/>
          <w:i/>
          <w:iCs/>
          <w:sz w:val="24"/>
          <w:szCs w:val="24"/>
          <w:shd w:val="clear" w:color="auto" w:fill="FFFFFF"/>
          <w:lang w:val="en-GB"/>
        </w:rPr>
        <w:t>Euro Pacific</w:t>
      </w:r>
      <w:r w:rsidR="00457681" w:rsidRPr="00BA0A0F">
        <w:rPr>
          <w:rFonts w:ascii="Times New Roman" w:hAnsi="Times New Roman" w:cs="Times New Roman"/>
          <w:i/>
          <w:iCs/>
          <w:sz w:val="24"/>
          <w:szCs w:val="24"/>
          <w:shd w:val="clear" w:color="auto" w:fill="FFFFFF"/>
          <w:lang w:val="en-GB"/>
        </w:rPr>
        <w:t xml:space="preserve"> Partners</w:t>
      </w:r>
      <w:r w:rsidR="00457681" w:rsidRPr="00BA0A0F">
        <w:rPr>
          <w:rFonts w:ascii="Times New Roman" w:hAnsi="Times New Roman" w:cs="Times New Roman"/>
          <w:sz w:val="24"/>
          <w:szCs w:val="24"/>
          <w:shd w:val="clear" w:color="auto" w:fill="FFFFFF"/>
          <w:lang w:val="en-GB"/>
        </w:rPr>
        <w:t>, n.d.)</w:t>
      </w:r>
      <w:r w:rsidR="00457681" w:rsidRPr="00BA0A0F">
        <w:rPr>
          <w:rFonts w:ascii="Times New Roman" w:hAnsi="Times New Roman" w:cs="Times New Roman"/>
          <w:sz w:val="24"/>
          <w:szCs w:val="24"/>
          <w:lang w:val="en-GB"/>
        </w:rPr>
        <w:t xml:space="preserve">. The product portfolio of the company includes </w:t>
      </w:r>
      <w:r w:rsidR="001678C3" w:rsidRPr="00BA0A0F">
        <w:rPr>
          <w:rFonts w:ascii="Times New Roman" w:hAnsi="Times New Roman" w:cs="Times New Roman"/>
          <w:sz w:val="24"/>
          <w:szCs w:val="24"/>
          <w:lang w:val="en-GB"/>
        </w:rPr>
        <w:t>non-alcoholic</w:t>
      </w:r>
      <w:r w:rsidR="00457681" w:rsidRPr="00BA0A0F">
        <w:rPr>
          <w:rFonts w:ascii="Times New Roman" w:hAnsi="Times New Roman" w:cs="Times New Roman"/>
          <w:sz w:val="24"/>
          <w:szCs w:val="24"/>
          <w:lang w:val="en-GB"/>
        </w:rPr>
        <w:t xml:space="preserve"> beverages, </w:t>
      </w:r>
      <w:r w:rsidR="001678C3" w:rsidRPr="00BA0A0F">
        <w:rPr>
          <w:rFonts w:ascii="Times New Roman" w:hAnsi="Times New Roman" w:cs="Times New Roman"/>
          <w:sz w:val="24"/>
          <w:szCs w:val="24"/>
          <w:lang w:val="en-GB"/>
        </w:rPr>
        <w:t>flavoured</w:t>
      </w:r>
      <w:r w:rsidR="00457681" w:rsidRPr="00BA0A0F">
        <w:rPr>
          <w:rFonts w:ascii="Times New Roman" w:hAnsi="Times New Roman" w:cs="Times New Roman"/>
          <w:sz w:val="24"/>
          <w:szCs w:val="24"/>
          <w:lang w:val="en-GB"/>
        </w:rPr>
        <w:t xml:space="preserve"> water, isotonic drinks, ready-to-drink tea as well as soft drinks. </w:t>
      </w:r>
      <w:r w:rsidR="00320E26" w:rsidRPr="00BA0A0F">
        <w:rPr>
          <w:rFonts w:ascii="Times New Roman" w:hAnsi="Times New Roman" w:cs="Times New Roman"/>
          <w:sz w:val="24"/>
          <w:szCs w:val="24"/>
          <w:lang w:val="en-GB"/>
        </w:rPr>
        <w:t xml:space="preserve">The company has </w:t>
      </w:r>
      <w:r w:rsidR="001678C3" w:rsidRPr="00BA0A0F">
        <w:rPr>
          <w:rFonts w:ascii="Times New Roman" w:hAnsi="Times New Roman" w:cs="Times New Roman"/>
          <w:sz w:val="24"/>
          <w:szCs w:val="24"/>
          <w:lang w:val="en-GB"/>
        </w:rPr>
        <w:t>it</w:t>
      </w:r>
      <w:r w:rsidR="00320E26" w:rsidRPr="00BA0A0F">
        <w:rPr>
          <w:rFonts w:ascii="Times New Roman" w:hAnsi="Times New Roman" w:cs="Times New Roman"/>
          <w:sz w:val="24"/>
          <w:szCs w:val="24"/>
          <w:lang w:val="en-GB"/>
        </w:rPr>
        <w:t>s headquarters in the UK</w:t>
      </w:r>
      <w:r w:rsidR="008B536B" w:rsidRPr="00BA0A0F">
        <w:rPr>
          <w:rFonts w:ascii="Times New Roman" w:hAnsi="Times New Roman" w:cs="Times New Roman"/>
          <w:sz w:val="24"/>
          <w:szCs w:val="24"/>
          <w:lang w:val="en-GB"/>
        </w:rPr>
        <w:t xml:space="preserve"> (</w:t>
      </w:r>
      <w:r w:rsidR="008B536B" w:rsidRPr="0038457B">
        <w:rPr>
          <w:rFonts w:ascii="Times New Roman" w:hAnsi="Times New Roman" w:cs="Times New Roman"/>
          <w:sz w:val="24"/>
          <w:szCs w:val="24"/>
          <w:lang w:val="en-GB"/>
        </w:rPr>
        <w:t>GlobalData Plc</w:t>
      </w:r>
      <w:r w:rsidR="008B536B" w:rsidRPr="00BA0A0F">
        <w:rPr>
          <w:rFonts w:ascii="Times New Roman" w:hAnsi="Times New Roman" w:cs="Times New Roman"/>
          <w:sz w:val="24"/>
          <w:szCs w:val="24"/>
          <w:lang w:val="en-GB"/>
        </w:rPr>
        <w:t xml:space="preserve">, </w:t>
      </w:r>
      <w:r w:rsidR="008B536B" w:rsidRPr="0038457B">
        <w:rPr>
          <w:rFonts w:ascii="Times New Roman" w:hAnsi="Times New Roman" w:cs="Times New Roman"/>
          <w:sz w:val="24"/>
          <w:szCs w:val="24"/>
          <w:lang w:val="en-GB"/>
        </w:rPr>
        <w:t>2022</w:t>
      </w:r>
      <w:r w:rsidR="008B536B" w:rsidRPr="00BA0A0F">
        <w:rPr>
          <w:rFonts w:ascii="Times New Roman" w:hAnsi="Times New Roman" w:cs="Times New Roman"/>
          <w:sz w:val="24"/>
          <w:szCs w:val="24"/>
          <w:lang w:val="en-GB"/>
        </w:rPr>
        <w:t>)</w:t>
      </w:r>
      <w:r w:rsidR="00320E26" w:rsidRPr="00BA0A0F">
        <w:rPr>
          <w:rFonts w:ascii="Times New Roman" w:hAnsi="Times New Roman" w:cs="Times New Roman"/>
          <w:sz w:val="24"/>
          <w:szCs w:val="24"/>
          <w:lang w:val="en-GB"/>
        </w:rPr>
        <w:t xml:space="preserve">. </w:t>
      </w:r>
    </w:p>
    <w:p w14:paraId="41130FD4" w14:textId="4D245EA5" w:rsidR="00B5454A"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This report firstly analyse how the market will be segmented and who are the target customers. It also shows how the product will position to stay in the market </w:t>
      </w:r>
      <w:r w:rsidR="00D1754E" w:rsidRPr="00BA0A0F">
        <w:rPr>
          <w:rFonts w:ascii="Times New Roman" w:hAnsi="Times New Roman" w:cs="Times New Roman"/>
          <w:sz w:val="24"/>
          <w:szCs w:val="24"/>
          <w:lang w:val="en-GB"/>
        </w:rPr>
        <w:t xml:space="preserve">which is </w:t>
      </w:r>
      <w:r w:rsidR="001678C3" w:rsidRPr="00BA0A0F">
        <w:rPr>
          <w:rFonts w:ascii="Times New Roman" w:hAnsi="Times New Roman" w:cs="Times New Roman"/>
          <w:sz w:val="24"/>
          <w:szCs w:val="24"/>
          <w:lang w:val="en-GB"/>
        </w:rPr>
        <w:t>followed</w:t>
      </w:r>
      <w:r w:rsidR="00D1754E" w:rsidRPr="00BA0A0F">
        <w:rPr>
          <w:rFonts w:ascii="Times New Roman" w:hAnsi="Times New Roman" w:cs="Times New Roman"/>
          <w:sz w:val="24"/>
          <w:szCs w:val="24"/>
          <w:lang w:val="en-GB"/>
        </w:rPr>
        <w:t xml:space="preserve"> by</w:t>
      </w:r>
      <w:r w:rsidRPr="00BA0A0F">
        <w:rPr>
          <w:rFonts w:ascii="Times New Roman" w:hAnsi="Times New Roman" w:cs="Times New Roman"/>
          <w:sz w:val="24"/>
          <w:szCs w:val="24"/>
          <w:lang w:val="en-GB"/>
        </w:rPr>
        <w:t xml:space="preserve"> a brief customer profile </w:t>
      </w:r>
      <w:r w:rsidR="00D1754E" w:rsidRPr="00BA0A0F">
        <w:rPr>
          <w:rFonts w:ascii="Times New Roman" w:hAnsi="Times New Roman" w:cs="Times New Roman"/>
          <w:sz w:val="24"/>
          <w:szCs w:val="24"/>
          <w:lang w:val="en-GB"/>
        </w:rPr>
        <w:t xml:space="preserve">to </w:t>
      </w:r>
      <w:r w:rsidRPr="00BA0A0F">
        <w:rPr>
          <w:rFonts w:ascii="Times New Roman" w:hAnsi="Times New Roman" w:cs="Times New Roman"/>
          <w:sz w:val="24"/>
          <w:szCs w:val="24"/>
          <w:lang w:val="en-GB"/>
        </w:rPr>
        <w:t>understand the needs and habits of the targeted audience. Lastly, this report will offer a full marketing mix strategy to launch their herbal coffee in the market of UK effectively.</w:t>
      </w:r>
    </w:p>
    <w:p w14:paraId="135313A8" w14:textId="77777777" w:rsidR="004377BD" w:rsidRPr="00BA0A0F" w:rsidRDefault="00000000" w:rsidP="00BA0A0F">
      <w:pPr>
        <w:pStyle w:val="Heading1"/>
        <w:spacing w:before="240" w:after="240" w:line="360" w:lineRule="auto"/>
        <w:jc w:val="both"/>
        <w:rPr>
          <w:rFonts w:ascii="Times New Roman" w:hAnsi="Times New Roman" w:cs="Times New Roman"/>
          <w:color w:val="auto"/>
          <w:sz w:val="24"/>
          <w:szCs w:val="24"/>
          <w:lang w:val="en-GB"/>
        </w:rPr>
      </w:pPr>
      <w:bookmarkStart w:id="1" w:name="_Toc196732404"/>
      <w:r w:rsidRPr="00BA0A0F">
        <w:rPr>
          <w:rFonts w:ascii="Times New Roman" w:hAnsi="Times New Roman" w:cs="Times New Roman"/>
          <w:color w:val="auto"/>
          <w:sz w:val="24"/>
          <w:szCs w:val="24"/>
          <w:lang w:val="en-GB"/>
        </w:rPr>
        <w:t>NEW BRAND EXTENSION</w:t>
      </w:r>
      <w:bookmarkEnd w:id="1"/>
      <w:r w:rsidRPr="00BA0A0F">
        <w:rPr>
          <w:rFonts w:ascii="Times New Roman" w:hAnsi="Times New Roman" w:cs="Times New Roman"/>
          <w:color w:val="auto"/>
          <w:sz w:val="24"/>
          <w:szCs w:val="24"/>
          <w:lang w:val="en-GB"/>
        </w:rPr>
        <w:t xml:space="preserve"> </w:t>
      </w:r>
    </w:p>
    <w:p w14:paraId="38170066" w14:textId="4B74DCAA" w:rsidR="004377BD"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hAnsi="Times New Roman" w:cs="Times New Roman"/>
          <w:sz w:val="24"/>
          <w:szCs w:val="24"/>
          <w:lang w:val="en-GB"/>
        </w:rPr>
        <w:t xml:space="preserve">Coca-Cola </w:t>
      </w:r>
      <w:r w:rsidR="001678C3" w:rsidRPr="00BA0A0F">
        <w:rPr>
          <w:rFonts w:ascii="Times New Roman" w:hAnsi="Times New Roman" w:cs="Times New Roman"/>
          <w:sz w:val="24"/>
          <w:szCs w:val="24"/>
          <w:lang w:val="en-GB"/>
        </w:rPr>
        <w:t>Euro Pacific</w:t>
      </w:r>
      <w:r w:rsidRPr="00BA0A0F">
        <w:rPr>
          <w:rFonts w:ascii="Times New Roman" w:hAnsi="Times New Roman" w:cs="Times New Roman"/>
          <w:sz w:val="24"/>
          <w:szCs w:val="24"/>
          <w:lang w:val="en-GB"/>
        </w:rPr>
        <w:t xml:space="preserve"> partners are well known for their range of soft drinks and beverages and are extending their product portfolio by </w:t>
      </w:r>
      <w:r w:rsidR="007C6499" w:rsidRPr="00BA0A0F">
        <w:rPr>
          <w:rFonts w:ascii="Times New Roman" w:hAnsi="Times New Roman" w:cs="Times New Roman"/>
          <w:sz w:val="24"/>
          <w:szCs w:val="24"/>
          <w:lang w:val="en-GB"/>
        </w:rPr>
        <w:t>e</w:t>
      </w:r>
      <w:r w:rsidRPr="00BA0A0F">
        <w:rPr>
          <w:rFonts w:ascii="Times New Roman" w:hAnsi="Times New Roman" w:cs="Times New Roman"/>
          <w:sz w:val="24"/>
          <w:szCs w:val="24"/>
          <w:lang w:val="en-GB"/>
        </w:rPr>
        <w:t>stablishing a new product and innovative beverage in market of UK market herbal coffee. The product extension objective</w:t>
      </w:r>
      <w:r w:rsidR="00E9071A" w:rsidRPr="00BA0A0F">
        <w:rPr>
          <w:rFonts w:ascii="Times New Roman" w:hAnsi="Times New Roman" w:cs="Times New Roman"/>
          <w:sz w:val="24"/>
          <w:szCs w:val="24"/>
          <w:lang w:val="en-GB"/>
        </w:rPr>
        <w:t xml:space="preserve"> is</w:t>
      </w:r>
      <w:r w:rsidRPr="00BA0A0F">
        <w:rPr>
          <w:rFonts w:ascii="Times New Roman" w:hAnsi="Times New Roman" w:cs="Times New Roman"/>
          <w:sz w:val="24"/>
          <w:szCs w:val="24"/>
          <w:lang w:val="en-GB"/>
        </w:rPr>
        <w:t xml:space="preserve"> to tap into the increasing UK market for </w:t>
      </w:r>
      <w:r w:rsidR="001678C3" w:rsidRPr="00BA0A0F">
        <w:rPr>
          <w:rFonts w:ascii="Times New Roman" w:hAnsi="Times New Roman" w:cs="Times New Roman"/>
          <w:sz w:val="24"/>
          <w:szCs w:val="24"/>
          <w:lang w:val="en-GB"/>
        </w:rPr>
        <w:t>health-conscious</w:t>
      </w:r>
      <w:r w:rsidRPr="00BA0A0F">
        <w:rPr>
          <w:rFonts w:ascii="Times New Roman" w:hAnsi="Times New Roman" w:cs="Times New Roman"/>
          <w:sz w:val="24"/>
          <w:szCs w:val="24"/>
          <w:lang w:val="en-GB"/>
        </w:rPr>
        <w:t xml:space="preserve"> drinks and functional beverage options. Unlike regular coffee</w:t>
      </w:r>
      <w:r w:rsidR="00E9071A" w:rsidRPr="00BA0A0F">
        <w:rPr>
          <w:rFonts w:ascii="Times New Roman" w:hAnsi="Times New Roman" w:cs="Times New Roman"/>
          <w:sz w:val="24"/>
          <w:szCs w:val="24"/>
          <w:lang w:val="en-GB"/>
        </w:rPr>
        <w:t xml:space="preserve">, </w:t>
      </w:r>
      <w:r w:rsidRPr="00BA0A0F">
        <w:rPr>
          <w:rFonts w:ascii="Times New Roman" w:hAnsi="Times New Roman" w:cs="Times New Roman"/>
          <w:sz w:val="24"/>
          <w:szCs w:val="24"/>
          <w:lang w:val="en-GB"/>
        </w:rPr>
        <w:t>herbal coffee will be infused with natural h</w:t>
      </w:r>
      <w:r w:rsidR="00E9071A" w:rsidRPr="00BA0A0F">
        <w:rPr>
          <w:rFonts w:ascii="Times New Roman" w:hAnsi="Times New Roman" w:cs="Times New Roman"/>
          <w:sz w:val="24"/>
          <w:szCs w:val="24"/>
          <w:lang w:val="en-GB"/>
        </w:rPr>
        <w:t>erbs</w:t>
      </w:r>
      <w:r w:rsidRPr="00BA0A0F">
        <w:rPr>
          <w:rFonts w:ascii="Times New Roman" w:hAnsi="Times New Roman" w:cs="Times New Roman"/>
          <w:sz w:val="24"/>
          <w:szCs w:val="24"/>
          <w:lang w:val="en-GB"/>
        </w:rPr>
        <w:t xml:space="preserve"> like Ginger</w:t>
      </w:r>
      <w:r w:rsidR="00E9071A" w:rsidRPr="00BA0A0F">
        <w:rPr>
          <w:rFonts w:ascii="Times New Roman" w:hAnsi="Times New Roman" w:cs="Times New Roman"/>
          <w:sz w:val="24"/>
          <w:szCs w:val="24"/>
          <w:lang w:val="en-GB"/>
        </w:rPr>
        <w:t>,</w:t>
      </w:r>
      <w:r w:rsidRPr="00BA0A0F">
        <w:rPr>
          <w:rFonts w:ascii="Times New Roman" w:hAnsi="Times New Roman" w:cs="Times New Roman"/>
          <w:sz w:val="24"/>
          <w:szCs w:val="24"/>
          <w:lang w:val="en-GB"/>
        </w:rPr>
        <w:t xml:space="preserve"> and chamomile, and </w:t>
      </w:r>
      <w:r w:rsidR="00C85508" w:rsidRPr="00BA0A0F">
        <w:rPr>
          <w:rFonts w:ascii="Times New Roman" w:hAnsi="Times New Roman" w:cs="Times New Roman"/>
          <w:sz w:val="24"/>
          <w:szCs w:val="24"/>
          <w:lang w:val="en-GB"/>
        </w:rPr>
        <w:t xml:space="preserve">a blend of seeds and roots </w:t>
      </w:r>
      <w:r w:rsidRPr="00BA0A0F">
        <w:rPr>
          <w:rFonts w:ascii="Times New Roman" w:hAnsi="Times New Roman" w:cs="Times New Roman"/>
          <w:sz w:val="24"/>
          <w:szCs w:val="24"/>
          <w:lang w:val="en-GB"/>
        </w:rPr>
        <w:t>for a stress boost.</w:t>
      </w:r>
      <w:r w:rsidR="004D052B" w:rsidRPr="00BA0A0F">
        <w:rPr>
          <w:rFonts w:ascii="Times New Roman" w:hAnsi="Times New Roman" w:cs="Times New Roman"/>
          <w:sz w:val="24"/>
          <w:szCs w:val="24"/>
          <w:lang w:val="en-GB"/>
        </w:rPr>
        <w:t xml:space="preserve"> </w:t>
      </w:r>
      <w:r w:rsidRPr="00BA0A0F">
        <w:rPr>
          <w:rFonts w:ascii="Times New Roman" w:hAnsi="Times New Roman" w:cs="Times New Roman"/>
          <w:sz w:val="24"/>
          <w:szCs w:val="24"/>
          <w:lang w:val="en-GB"/>
        </w:rPr>
        <w:t xml:space="preserve">Herbal coffee </w:t>
      </w:r>
      <w:r w:rsidR="004D052B" w:rsidRPr="00BA0A0F">
        <w:rPr>
          <w:rFonts w:ascii="Times New Roman" w:hAnsi="Times New Roman" w:cs="Times New Roman"/>
          <w:sz w:val="24"/>
          <w:szCs w:val="24"/>
          <w:lang w:val="en-GB"/>
        </w:rPr>
        <w:t>will be</w:t>
      </w:r>
      <w:r w:rsidRPr="00BA0A0F">
        <w:rPr>
          <w:rFonts w:ascii="Times New Roman" w:hAnsi="Times New Roman" w:cs="Times New Roman"/>
          <w:sz w:val="24"/>
          <w:szCs w:val="24"/>
          <w:lang w:val="en-GB"/>
        </w:rPr>
        <w:t xml:space="preserve"> available in hot and Cold drinks both types to suit the various lifestyle</w:t>
      </w:r>
      <w:r w:rsidRPr="00BA0A0F">
        <w:rPr>
          <w:rFonts w:ascii="Times New Roman" w:hAnsi="Times New Roman" w:cs="Times New Roman"/>
          <w:sz w:val="24"/>
          <w:szCs w:val="24"/>
          <w:shd w:val="clear" w:color="auto" w:fill="FFFFFF"/>
          <w:lang w:val="en-GB"/>
        </w:rPr>
        <w:t>s (</w:t>
      </w:r>
      <w:r w:rsidRPr="00BA0A0F">
        <w:rPr>
          <w:rFonts w:ascii="Times New Roman" w:hAnsi="Times New Roman" w:cs="Times New Roman"/>
          <w:i/>
          <w:iCs/>
          <w:sz w:val="24"/>
          <w:szCs w:val="24"/>
          <w:shd w:val="clear" w:color="auto" w:fill="FFFFFF"/>
          <w:lang w:val="en-GB"/>
        </w:rPr>
        <w:t xml:space="preserve">Herbal Coffee </w:t>
      </w:r>
      <w:r w:rsidR="00EE06C3">
        <w:rPr>
          <w:rFonts w:ascii="Times New Roman" w:hAnsi="Times New Roman" w:cs="Times New Roman"/>
          <w:i/>
          <w:iCs/>
          <w:sz w:val="24"/>
          <w:szCs w:val="24"/>
          <w:shd w:val="clear" w:color="auto" w:fill="FFFFFF"/>
          <w:lang w:val="en-GB"/>
        </w:rPr>
        <w:t>and</w:t>
      </w:r>
      <w:r w:rsidRPr="00BA0A0F">
        <w:rPr>
          <w:rFonts w:ascii="Times New Roman" w:hAnsi="Times New Roman" w:cs="Times New Roman"/>
          <w:i/>
          <w:iCs/>
          <w:sz w:val="24"/>
          <w:szCs w:val="24"/>
          <w:shd w:val="clear" w:color="auto" w:fill="FFFFFF"/>
          <w:lang w:val="en-GB"/>
        </w:rPr>
        <w:t xml:space="preserve"> Tea» Happy Herbal Care</w:t>
      </w:r>
      <w:r w:rsidRPr="00BA0A0F">
        <w:rPr>
          <w:rFonts w:ascii="Times New Roman" w:hAnsi="Times New Roman" w:cs="Times New Roman"/>
          <w:sz w:val="24"/>
          <w:szCs w:val="24"/>
          <w:shd w:val="clear" w:color="auto" w:fill="FFFFFF"/>
          <w:lang w:val="en-GB"/>
        </w:rPr>
        <w:t>, 2020)</w:t>
      </w:r>
      <w:r w:rsidRPr="00BA0A0F">
        <w:rPr>
          <w:rFonts w:ascii="Times New Roman" w:eastAsia="Times New Roman" w:hAnsi="Times New Roman" w:cs="Times New Roman"/>
          <w:sz w:val="24"/>
          <w:szCs w:val="24"/>
          <w:lang w:val="en-GB"/>
        </w:rPr>
        <w:t>.</w:t>
      </w:r>
      <w:r w:rsidR="006C3409" w:rsidRPr="00BA0A0F">
        <w:rPr>
          <w:rFonts w:ascii="Times New Roman" w:eastAsia="Times New Roman" w:hAnsi="Times New Roman" w:cs="Times New Roman"/>
          <w:sz w:val="24"/>
          <w:szCs w:val="24"/>
          <w:lang w:val="en-GB"/>
        </w:rPr>
        <w:t xml:space="preserve"> This product has been chosen because the UK has the </w:t>
      </w:r>
      <w:r w:rsidR="001678C3" w:rsidRPr="00BA0A0F">
        <w:rPr>
          <w:rFonts w:ascii="Times New Roman" w:eastAsia="Times New Roman" w:hAnsi="Times New Roman" w:cs="Times New Roman"/>
          <w:sz w:val="24"/>
          <w:szCs w:val="24"/>
          <w:lang w:val="en-GB"/>
        </w:rPr>
        <w:t>market</w:t>
      </w:r>
      <w:r w:rsidR="006C3409" w:rsidRPr="00BA0A0F">
        <w:rPr>
          <w:rFonts w:ascii="Times New Roman" w:eastAsia="Times New Roman" w:hAnsi="Times New Roman" w:cs="Times New Roman"/>
          <w:sz w:val="24"/>
          <w:szCs w:val="24"/>
          <w:lang w:val="en-GB"/>
        </w:rPr>
        <w:t xml:space="preserve"> of </w:t>
      </w:r>
      <w:r w:rsidR="001678C3" w:rsidRPr="00BA0A0F">
        <w:rPr>
          <w:rFonts w:ascii="Times New Roman" w:eastAsia="Times New Roman" w:hAnsi="Times New Roman" w:cs="Times New Roman"/>
          <w:sz w:val="24"/>
          <w:szCs w:val="24"/>
          <w:lang w:val="en-GB"/>
        </w:rPr>
        <w:t>coffee</w:t>
      </w:r>
      <w:r w:rsidR="006C3409" w:rsidRPr="00BA0A0F">
        <w:rPr>
          <w:rFonts w:ascii="Times New Roman" w:eastAsia="Times New Roman" w:hAnsi="Times New Roman" w:cs="Times New Roman"/>
          <w:sz w:val="24"/>
          <w:szCs w:val="24"/>
          <w:lang w:val="en-GB"/>
        </w:rPr>
        <w:t xml:space="preserve"> as 98 million cups of coffee are </w:t>
      </w:r>
      <w:r w:rsidR="001678C3" w:rsidRPr="00BA0A0F">
        <w:rPr>
          <w:rFonts w:ascii="Times New Roman" w:eastAsia="Times New Roman" w:hAnsi="Times New Roman" w:cs="Times New Roman"/>
          <w:sz w:val="24"/>
          <w:szCs w:val="24"/>
          <w:lang w:val="en-GB"/>
        </w:rPr>
        <w:t>consumed</w:t>
      </w:r>
      <w:r w:rsidR="006C3409" w:rsidRPr="00BA0A0F">
        <w:rPr>
          <w:rFonts w:ascii="Times New Roman" w:eastAsia="Times New Roman" w:hAnsi="Times New Roman" w:cs="Times New Roman"/>
          <w:sz w:val="24"/>
          <w:szCs w:val="24"/>
          <w:lang w:val="en-GB"/>
        </w:rPr>
        <w:t xml:space="preserve"> by people of the UK </w:t>
      </w:r>
      <w:r w:rsidR="001678C3" w:rsidRPr="00BA0A0F">
        <w:rPr>
          <w:rFonts w:ascii="Times New Roman" w:eastAsia="Times New Roman" w:hAnsi="Times New Roman" w:cs="Times New Roman"/>
          <w:sz w:val="24"/>
          <w:szCs w:val="24"/>
          <w:lang w:val="en-GB"/>
        </w:rPr>
        <w:t>every day</w:t>
      </w:r>
      <w:r w:rsidR="006C3409" w:rsidRPr="00BA0A0F">
        <w:rPr>
          <w:rFonts w:ascii="Times New Roman" w:eastAsia="Times New Roman" w:hAnsi="Times New Roman" w:cs="Times New Roman"/>
          <w:sz w:val="24"/>
          <w:szCs w:val="24"/>
          <w:lang w:val="en-GB"/>
        </w:rPr>
        <w:t xml:space="preserve">. This states the </w:t>
      </w:r>
      <w:r w:rsidR="001678C3" w:rsidRPr="00BA0A0F">
        <w:rPr>
          <w:rFonts w:ascii="Times New Roman" w:eastAsia="Times New Roman" w:hAnsi="Times New Roman" w:cs="Times New Roman"/>
          <w:sz w:val="24"/>
          <w:szCs w:val="24"/>
          <w:lang w:val="en-GB"/>
        </w:rPr>
        <w:t>prevalence</w:t>
      </w:r>
      <w:r w:rsidR="006C3409" w:rsidRPr="00BA0A0F">
        <w:rPr>
          <w:rFonts w:ascii="Times New Roman" w:eastAsia="Times New Roman" w:hAnsi="Times New Roman" w:cs="Times New Roman"/>
          <w:sz w:val="24"/>
          <w:szCs w:val="24"/>
          <w:lang w:val="en-GB"/>
        </w:rPr>
        <w:t xml:space="preserve"> of coffee in the daily routine of the UK population. </w:t>
      </w:r>
      <w:r w:rsidR="0092045E" w:rsidRPr="00BA0A0F">
        <w:rPr>
          <w:rFonts w:ascii="Times New Roman" w:eastAsia="Times New Roman" w:hAnsi="Times New Roman" w:cs="Times New Roman"/>
          <w:sz w:val="24"/>
          <w:szCs w:val="24"/>
          <w:lang w:val="en-GB"/>
        </w:rPr>
        <w:t xml:space="preserve"> </w:t>
      </w:r>
      <w:r w:rsidR="001678C3" w:rsidRPr="00BA0A0F">
        <w:rPr>
          <w:rFonts w:ascii="Times New Roman" w:eastAsia="Times New Roman" w:hAnsi="Times New Roman" w:cs="Times New Roman"/>
          <w:sz w:val="24"/>
          <w:szCs w:val="24"/>
          <w:lang w:val="en-GB"/>
        </w:rPr>
        <w:t>Apart</w:t>
      </w:r>
      <w:r w:rsidR="0092045E" w:rsidRPr="00BA0A0F">
        <w:rPr>
          <w:rFonts w:ascii="Times New Roman" w:eastAsia="Times New Roman" w:hAnsi="Times New Roman" w:cs="Times New Roman"/>
          <w:sz w:val="24"/>
          <w:szCs w:val="24"/>
          <w:lang w:val="en-GB"/>
        </w:rPr>
        <w:t xml:space="preserve"> from this, it </w:t>
      </w:r>
      <w:r w:rsidR="001678C3" w:rsidRPr="00BA0A0F">
        <w:rPr>
          <w:rFonts w:ascii="Times New Roman" w:eastAsia="Times New Roman" w:hAnsi="Times New Roman" w:cs="Times New Roman"/>
          <w:sz w:val="24"/>
          <w:szCs w:val="24"/>
          <w:lang w:val="en-GB"/>
        </w:rPr>
        <w:t>has</w:t>
      </w:r>
      <w:r w:rsidR="0092045E" w:rsidRPr="00BA0A0F">
        <w:rPr>
          <w:rFonts w:ascii="Times New Roman" w:eastAsia="Times New Roman" w:hAnsi="Times New Roman" w:cs="Times New Roman"/>
          <w:sz w:val="24"/>
          <w:szCs w:val="24"/>
          <w:lang w:val="en-GB"/>
        </w:rPr>
        <w:t xml:space="preserve"> been determined that 60% of the persons tend to have healthy eating habits in the UK</w:t>
      </w:r>
      <w:r w:rsidR="00040751" w:rsidRPr="00BA0A0F">
        <w:rPr>
          <w:rFonts w:ascii="Times New Roman" w:eastAsia="Times New Roman" w:hAnsi="Times New Roman" w:cs="Times New Roman"/>
          <w:sz w:val="24"/>
          <w:szCs w:val="24"/>
          <w:lang w:val="en-GB"/>
        </w:rPr>
        <w:t xml:space="preserve"> (</w:t>
      </w:r>
      <w:r w:rsidR="00040751" w:rsidRPr="0038457B">
        <w:rPr>
          <w:rFonts w:ascii="Times New Roman" w:hAnsi="Times New Roman" w:cs="Times New Roman"/>
          <w:sz w:val="24"/>
          <w:szCs w:val="24"/>
          <w:lang w:val="en-GB"/>
        </w:rPr>
        <w:t>Bellis,</w:t>
      </w:r>
      <w:r w:rsidR="00040751" w:rsidRPr="00BA0A0F">
        <w:rPr>
          <w:rFonts w:ascii="Times New Roman" w:hAnsi="Times New Roman" w:cs="Times New Roman"/>
          <w:sz w:val="24"/>
          <w:szCs w:val="24"/>
          <w:lang w:val="en-GB"/>
        </w:rPr>
        <w:t xml:space="preserve"> </w:t>
      </w:r>
      <w:r w:rsidR="00040751" w:rsidRPr="0038457B">
        <w:rPr>
          <w:rFonts w:ascii="Times New Roman" w:hAnsi="Times New Roman" w:cs="Times New Roman"/>
          <w:sz w:val="24"/>
          <w:szCs w:val="24"/>
          <w:lang w:val="en-GB"/>
        </w:rPr>
        <w:t>2024, January 23)</w:t>
      </w:r>
      <w:r w:rsidR="0092045E" w:rsidRPr="00BA0A0F">
        <w:rPr>
          <w:rFonts w:ascii="Times New Roman" w:eastAsia="Times New Roman" w:hAnsi="Times New Roman" w:cs="Times New Roman"/>
          <w:sz w:val="24"/>
          <w:szCs w:val="24"/>
          <w:lang w:val="en-GB"/>
        </w:rPr>
        <w:t xml:space="preserve">.  </w:t>
      </w:r>
      <w:r w:rsidR="0092045E" w:rsidRPr="00BA0A0F">
        <w:rPr>
          <w:rFonts w:ascii="Times New Roman" w:hAnsi="Times New Roman" w:cs="Times New Roman"/>
          <w:sz w:val="24"/>
          <w:szCs w:val="24"/>
          <w:lang w:val="en-GB"/>
        </w:rPr>
        <w:t xml:space="preserve">This product will adjust properly with the Coca-Cola </w:t>
      </w:r>
      <w:r w:rsidR="001678C3" w:rsidRPr="00BA0A0F">
        <w:rPr>
          <w:rFonts w:ascii="Times New Roman" w:hAnsi="Times New Roman" w:cs="Times New Roman"/>
          <w:sz w:val="24"/>
          <w:szCs w:val="24"/>
          <w:lang w:val="en-GB"/>
        </w:rPr>
        <w:t>Euro Pacific</w:t>
      </w:r>
      <w:r w:rsidR="0092045E" w:rsidRPr="00BA0A0F">
        <w:rPr>
          <w:rFonts w:ascii="Times New Roman" w:hAnsi="Times New Roman" w:cs="Times New Roman"/>
          <w:sz w:val="24"/>
          <w:szCs w:val="24"/>
          <w:lang w:val="en-GB"/>
        </w:rPr>
        <w:t xml:space="preserve"> pattern strategy to increase their offering and reach the customer choice </w:t>
      </w:r>
      <w:r w:rsidR="0092045E" w:rsidRPr="00BA0A0F">
        <w:rPr>
          <w:rFonts w:ascii="Times New Roman" w:hAnsi="Times New Roman" w:cs="Times New Roman"/>
          <w:sz w:val="24"/>
          <w:szCs w:val="24"/>
          <w:lang w:val="en-GB"/>
        </w:rPr>
        <w:lastRenderedPageBreak/>
        <w:t xml:space="preserve">in the UK's evolving beverage market. </w:t>
      </w:r>
      <w:r w:rsidR="0092045E" w:rsidRPr="00BA0A0F">
        <w:rPr>
          <w:rFonts w:ascii="Times New Roman" w:eastAsia="Times New Roman" w:hAnsi="Times New Roman" w:cs="Times New Roman"/>
          <w:sz w:val="24"/>
          <w:szCs w:val="24"/>
          <w:lang w:val="en-GB"/>
        </w:rPr>
        <w:t xml:space="preserve">Herbal coffee is a mixture of herbs that resembles regular coffee in terms of texture, </w:t>
      </w:r>
      <w:r w:rsidR="001678C3" w:rsidRPr="00BA0A0F">
        <w:rPr>
          <w:rFonts w:ascii="Times New Roman" w:eastAsia="Times New Roman" w:hAnsi="Times New Roman" w:cs="Times New Roman"/>
          <w:sz w:val="24"/>
          <w:szCs w:val="24"/>
          <w:lang w:val="en-GB"/>
        </w:rPr>
        <w:t>flavour</w:t>
      </w:r>
      <w:r w:rsidR="0092045E" w:rsidRPr="00BA0A0F">
        <w:rPr>
          <w:rFonts w:ascii="Times New Roman" w:eastAsia="Times New Roman" w:hAnsi="Times New Roman" w:cs="Times New Roman"/>
          <w:sz w:val="24"/>
          <w:szCs w:val="24"/>
          <w:lang w:val="en-GB"/>
        </w:rPr>
        <w:t>, and richness</w:t>
      </w:r>
      <w:r w:rsidR="00040751" w:rsidRPr="00BA0A0F">
        <w:rPr>
          <w:rFonts w:ascii="Times New Roman" w:eastAsia="Times New Roman" w:hAnsi="Times New Roman" w:cs="Times New Roman"/>
          <w:sz w:val="24"/>
          <w:szCs w:val="24"/>
          <w:lang w:val="en-GB"/>
        </w:rPr>
        <w:t xml:space="preserve"> (</w:t>
      </w:r>
      <w:r w:rsidR="00040751" w:rsidRPr="0038457B">
        <w:rPr>
          <w:rFonts w:ascii="Times New Roman" w:hAnsi="Times New Roman" w:cs="Times New Roman"/>
          <w:sz w:val="24"/>
          <w:szCs w:val="24"/>
          <w:lang w:val="en-GB"/>
        </w:rPr>
        <w:t>Statista</w:t>
      </w:r>
      <w:r w:rsidR="00040751" w:rsidRPr="00BA0A0F">
        <w:rPr>
          <w:rFonts w:ascii="Times New Roman" w:hAnsi="Times New Roman" w:cs="Times New Roman"/>
          <w:sz w:val="24"/>
          <w:szCs w:val="24"/>
          <w:lang w:val="en-GB"/>
        </w:rPr>
        <w:t>, 2</w:t>
      </w:r>
      <w:r w:rsidR="00040751" w:rsidRPr="0038457B">
        <w:rPr>
          <w:rFonts w:ascii="Times New Roman" w:hAnsi="Times New Roman" w:cs="Times New Roman"/>
          <w:sz w:val="24"/>
          <w:szCs w:val="24"/>
          <w:lang w:val="en-GB"/>
        </w:rPr>
        <w:t>024, February 26)</w:t>
      </w:r>
      <w:r w:rsidR="0092045E" w:rsidRPr="00BA0A0F">
        <w:rPr>
          <w:rFonts w:ascii="Times New Roman" w:eastAsia="Times New Roman" w:hAnsi="Times New Roman" w:cs="Times New Roman"/>
          <w:sz w:val="24"/>
          <w:szCs w:val="24"/>
          <w:lang w:val="en-GB"/>
        </w:rPr>
        <w:t>.</w:t>
      </w:r>
    </w:p>
    <w:p w14:paraId="22DC46E5" w14:textId="77777777" w:rsidR="00E91251" w:rsidRPr="00BA0A0F" w:rsidRDefault="00000000" w:rsidP="00BA0A0F">
      <w:pPr>
        <w:pStyle w:val="Heading1"/>
        <w:spacing w:before="240" w:after="240" w:line="360" w:lineRule="auto"/>
        <w:jc w:val="both"/>
        <w:rPr>
          <w:rFonts w:ascii="Times New Roman" w:eastAsia="Times New Roman" w:hAnsi="Times New Roman" w:cs="Times New Roman"/>
          <w:color w:val="auto"/>
          <w:sz w:val="24"/>
          <w:szCs w:val="24"/>
          <w:lang w:val="en-GB"/>
        </w:rPr>
      </w:pPr>
      <w:bookmarkStart w:id="2" w:name="_Toc196732405"/>
      <w:r w:rsidRPr="00BA0A0F">
        <w:rPr>
          <w:rFonts w:ascii="Times New Roman" w:eastAsia="Times New Roman" w:hAnsi="Times New Roman" w:cs="Times New Roman"/>
          <w:color w:val="auto"/>
          <w:sz w:val="24"/>
          <w:szCs w:val="24"/>
          <w:lang w:val="en-GB"/>
        </w:rPr>
        <w:t>SEGMENTATION,  TARGETING AND POSITIONING</w:t>
      </w:r>
      <w:bookmarkEnd w:id="2"/>
      <w:r w:rsidRPr="00BA0A0F">
        <w:rPr>
          <w:rFonts w:ascii="Times New Roman" w:eastAsia="Times New Roman" w:hAnsi="Times New Roman" w:cs="Times New Roman"/>
          <w:color w:val="auto"/>
          <w:sz w:val="24"/>
          <w:szCs w:val="24"/>
          <w:lang w:val="en-GB"/>
        </w:rPr>
        <w:t xml:space="preserve"> </w:t>
      </w:r>
    </w:p>
    <w:p w14:paraId="77989535" w14:textId="4E20173B" w:rsidR="00E86245" w:rsidRPr="00BA0A0F" w:rsidRDefault="00000000" w:rsidP="00BA0A0F">
      <w:pPr>
        <w:spacing w:before="240" w:after="240" w:line="360" w:lineRule="auto"/>
        <w:jc w:val="both"/>
        <w:rPr>
          <w:rFonts w:ascii="Times New Roman" w:eastAsia="Times New Roman" w:hAnsi="Times New Roman" w:cs="Times New Roman"/>
          <w:b/>
          <w:bCs/>
          <w:sz w:val="24"/>
          <w:szCs w:val="24"/>
          <w:lang w:val="en-GB"/>
        </w:rPr>
      </w:pPr>
      <w:r w:rsidRPr="00BA0A0F">
        <w:rPr>
          <w:rFonts w:ascii="Times New Roman" w:eastAsia="Times New Roman" w:hAnsi="Times New Roman" w:cs="Times New Roman"/>
          <w:b/>
          <w:bCs/>
          <w:sz w:val="24"/>
          <w:szCs w:val="24"/>
          <w:lang w:val="en-GB"/>
        </w:rPr>
        <w:t>S</w:t>
      </w:r>
      <w:r w:rsidR="00F054F2" w:rsidRPr="00BA0A0F">
        <w:rPr>
          <w:rFonts w:ascii="Times New Roman" w:eastAsia="Times New Roman" w:hAnsi="Times New Roman" w:cs="Times New Roman"/>
          <w:b/>
          <w:bCs/>
          <w:sz w:val="24"/>
          <w:szCs w:val="24"/>
          <w:lang w:val="en-GB"/>
        </w:rPr>
        <w:t xml:space="preserve">egmentation: </w:t>
      </w:r>
    </w:p>
    <w:p w14:paraId="33A1002D" w14:textId="25E4CBC4" w:rsidR="00742D59"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D</w:t>
      </w:r>
      <w:r w:rsidR="00F054F2" w:rsidRPr="00BA0A0F">
        <w:rPr>
          <w:rFonts w:ascii="Times New Roman" w:eastAsia="Times New Roman" w:hAnsi="Times New Roman" w:cs="Times New Roman"/>
          <w:sz w:val="24"/>
          <w:szCs w:val="24"/>
          <w:lang w:val="en-GB"/>
        </w:rPr>
        <w:t xml:space="preserve">emographic: Coffee customers in the UK are mainly in the age group of 18 to 45 including millennials 25 to 39 who drink 5.1 kg of coffee per person on average. The target considers professional employees and students with an income range from middle to higher levels. </w:t>
      </w:r>
      <w:r w:rsidRPr="00BA0A0F">
        <w:rPr>
          <w:rFonts w:ascii="Times New Roman" w:eastAsia="Times New Roman" w:hAnsi="Times New Roman" w:cs="Times New Roman"/>
          <w:sz w:val="24"/>
          <w:szCs w:val="24"/>
          <w:lang w:val="en-GB"/>
        </w:rPr>
        <w:t xml:space="preserve"> Moreover, the company will also target wellness enthusiasts who can drink herbal </w:t>
      </w:r>
      <w:r w:rsidR="001678C3" w:rsidRPr="00BA0A0F">
        <w:rPr>
          <w:rFonts w:ascii="Times New Roman" w:eastAsia="Times New Roman" w:hAnsi="Times New Roman" w:cs="Times New Roman"/>
          <w:sz w:val="24"/>
          <w:szCs w:val="24"/>
          <w:lang w:val="en-GB"/>
        </w:rPr>
        <w:t>coffee</w:t>
      </w:r>
      <w:r w:rsidRPr="00BA0A0F">
        <w:rPr>
          <w:rFonts w:ascii="Times New Roman" w:eastAsia="Times New Roman" w:hAnsi="Times New Roman" w:cs="Times New Roman"/>
          <w:sz w:val="24"/>
          <w:szCs w:val="24"/>
          <w:lang w:val="en-GB"/>
        </w:rPr>
        <w:t xml:space="preserve"> quite easily. </w:t>
      </w:r>
    </w:p>
    <w:p w14:paraId="429083CE" w14:textId="4672D174" w:rsidR="00742D59"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 xml:space="preserve">Psychographic segmentation: the market gains </w:t>
      </w:r>
      <w:r w:rsidR="001678C3" w:rsidRPr="00BA0A0F">
        <w:rPr>
          <w:rFonts w:ascii="Times New Roman" w:eastAsia="Times New Roman" w:hAnsi="Times New Roman" w:cs="Times New Roman"/>
          <w:sz w:val="24"/>
          <w:szCs w:val="24"/>
          <w:lang w:val="en-GB"/>
        </w:rPr>
        <w:t>health-conscious</w:t>
      </w:r>
      <w:r w:rsidRPr="00BA0A0F">
        <w:rPr>
          <w:rFonts w:ascii="Times New Roman" w:eastAsia="Times New Roman" w:hAnsi="Times New Roman" w:cs="Times New Roman"/>
          <w:sz w:val="24"/>
          <w:szCs w:val="24"/>
          <w:lang w:val="en-GB"/>
        </w:rPr>
        <w:t xml:space="preserve"> customers who look for wellness and specialty coffee. </w:t>
      </w:r>
      <w:r w:rsidR="001678C3" w:rsidRPr="00BA0A0F">
        <w:rPr>
          <w:rFonts w:ascii="Times New Roman" w:eastAsia="Times New Roman" w:hAnsi="Times New Roman" w:cs="Times New Roman"/>
          <w:sz w:val="24"/>
          <w:szCs w:val="24"/>
          <w:lang w:val="en-GB"/>
        </w:rPr>
        <w:t>These people</w:t>
      </w:r>
      <w:r w:rsidRPr="00BA0A0F">
        <w:rPr>
          <w:rFonts w:ascii="Times New Roman" w:eastAsia="Times New Roman" w:hAnsi="Times New Roman" w:cs="Times New Roman"/>
          <w:sz w:val="24"/>
          <w:szCs w:val="24"/>
          <w:lang w:val="en-GB"/>
        </w:rPr>
        <w:t xml:space="preserve"> are keen on the experience and taste based on the particular coffee blends.</w:t>
      </w:r>
      <w:r w:rsidR="005539FD" w:rsidRPr="00BA0A0F">
        <w:rPr>
          <w:rFonts w:ascii="Times New Roman" w:eastAsia="Times New Roman" w:hAnsi="Times New Roman" w:cs="Times New Roman"/>
          <w:sz w:val="24"/>
          <w:szCs w:val="24"/>
          <w:lang w:val="en-GB"/>
        </w:rPr>
        <w:t xml:space="preserve"> The coffee </w:t>
      </w:r>
      <w:r w:rsidR="001678C3" w:rsidRPr="00BA0A0F">
        <w:rPr>
          <w:rFonts w:ascii="Times New Roman" w:eastAsia="Times New Roman" w:hAnsi="Times New Roman" w:cs="Times New Roman"/>
          <w:sz w:val="24"/>
          <w:szCs w:val="24"/>
          <w:lang w:val="en-GB"/>
        </w:rPr>
        <w:t>love</w:t>
      </w:r>
      <w:r w:rsidR="005539FD" w:rsidRPr="00BA0A0F">
        <w:rPr>
          <w:rFonts w:ascii="Times New Roman" w:eastAsia="Times New Roman" w:hAnsi="Times New Roman" w:cs="Times New Roman"/>
          <w:sz w:val="24"/>
          <w:szCs w:val="24"/>
          <w:lang w:val="en-GB"/>
        </w:rPr>
        <w:t xml:space="preserve">-seeking alternative to coffee will be considered that will appreciate aromas and unique </w:t>
      </w:r>
      <w:r w:rsidR="001678C3" w:rsidRPr="00BA0A0F">
        <w:rPr>
          <w:rFonts w:ascii="Times New Roman" w:eastAsia="Times New Roman" w:hAnsi="Times New Roman" w:cs="Times New Roman"/>
          <w:sz w:val="24"/>
          <w:szCs w:val="24"/>
          <w:lang w:val="en-GB"/>
        </w:rPr>
        <w:t>Flavors</w:t>
      </w:r>
      <w:r w:rsidR="00344B85" w:rsidRPr="00BA0A0F">
        <w:rPr>
          <w:rFonts w:ascii="Times New Roman" w:eastAsia="Times New Roman" w:hAnsi="Times New Roman" w:cs="Times New Roman"/>
          <w:sz w:val="24"/>
          <w:szCs w:val="24"/>
          <w:lang w:val="en-GB"/>
        </w:rPr>
        <w:t xml:space="preserve"> (</w:t>
      </w:r>
      <w:r w:rsidR="00344B85" w:rsidRPr="00BA0A0F">
        <w:rPr>
          <w:rFonts w:ascii="Times New Roman" w:hAnsi="Times New Roman" w:cs="Times New Roman"/>
          <w:sz w:val="24"/>
          <w:szCs w:val="24"/>
          <w:lang w:val="en-GB"/>
        </w:rPr>
        <w:t>Hoang, 2023)</w:t>
      </w:r>
      <w:r w:rsidR="005539FD" w:rsidRPr="00BA0A0F">
        <w:rPr>
          <w:rFonts w:ascii="Times New Roman" w:eastAsia="Times New Roman" w:hAnsi="Times New Roman" w:cs="Times New Roman"/>
          <w:sz w:val="24"/>
          <w:szCs w:val="24"/>
          <w:lang w:val="en-GB"/>
        </w:rPr>
        <w:t xml:space="preserve">. </w:t>
      </w:r>
    </w:p>
    <w:p w14:paraId="3D1D5E49" w14:textId="4972D502" w:rsidR="00742D59"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B</w:t>
      </w:r>
      <w:r w:rsidR="00F054F2" w:rsidRPr="00BA0A0F">
        <w:rPr>
          <w:rFonts w:ascii="Times New Roman" w:eastAsia="Times New Roman" w:hAnsi="Times New Roman" w:cs="Times New Roman"/>
          <w:sz w:val="24"/>
          <w:szCs w:val="24"/>
          <w:lang w:val="en-GB"/>
        </w:rPr>
        <w:t xml:space="preserve">ehavioural:  </w:t>
      </w:r>
      <w:r w:rsidR="008C6A61" w:rsidRPr="00BA0A0F">
        <w:rPr>
          <w:rFonts w:ascii="Times New Roman" w:eastAsia="Times New Roman" w:hAnsi="Times New Roman" w:cs="Times New Roman"/>
          <w:sz w:val="24"/>
          <w:szCs w:val="24"/>
          <w:lang w:val="en-GB"/>
        </w:rPr>
        <w:t xml:space="preserve">The individuals looking for a healthy and energized coffee experience for wellness will be </w:t>
      </w:r>
      <w:r w:rsidR="001678C3" w:rsidRPr="00BA0A0F">
        <w:rPr>
          <w:rFonts w:ascii="Times New Roman" w:eastAsia="Times New Roman" w:hAnsi="Times New Roman" w:cs="Times New Roman"/>
          <w:sz w:val="24"/>
          <w:szCs w:val="24"/>
          <w:lang w:val="en-GB"/>
        </w:rPr>
        <w:t>mainly</w:t>
      </w:r>
      <w:r w:rsidR="008C6A61" w:rsidRPr="00BA0A0F">
        <w:rPr>
          <w:rFonts w:ascii="Times New Roman" w:eastAsia="Times New Roman" w:hAnsi="Times New Roman" w:cs="Times New Roman"/>
          <w:sz w:val="24"/>
          <w:szCs w:val="24"/>
          <w:lang w:val="en-GB"/>
        </w:rPr>
        <w:t xml:space="preserve"> </w:t>
      </w:r>
      <w:r w:rsidR="001678C3" w:rsidRPr="00BA0A0F">
        <w:rPr>
          <w:rFonts w:ascii="Times New Roman" w:eastAsia="Times New Roman" w:hAnsi="Times New Roman" w:cs="Times New Roman"/>
          <w:sz w:val="24"/>
          <w:szCs w:val="24"/>
          <w:lang w:val="en-GB"/>
        </w:rPr>
        <w:t>targeted</w:t>
      </w:r>
      <w:r w:rsidR="008C6A61" w:rsidRPr="00BA0A0F">
        <w:rPr>
          <w:rFonts w:ascii="Times New Roman" w:eastAsia="Times New Roman" w:hAnsi="Times New Roman" w:cs="Times New Roman"/>
          <w:sz w:val="24"/>
          <w:szCs w:val="24"/>
          <w:lang w:val="en-GB"/>
        </w:rPr>
        <w:t xml:space="preserve"> and will be regular coffee drinkers. Consumers will be drawn to specific aromas and </w:t>
      </w:r>
      <w:r w:rsidR="001678C3" w:rsidRPr="00BA0A0F">
        <w:rPr>
          <w:rFonts w:ascii="Times New Roman" w:eastAsia="Times New Roman" w:hAnsi="Times New Roman" w:cs="Times New Roman"/>
          <w:sz w:val="24"/>
          <w:szCs w:val="24"/>
          <w:lang w:val="en-GB"/>
        </w:rPr>
        <w:t>Flavors</w:t>
      </w:r>
      <w:r w:rsidR="008C6A61" w:rsidRPr="00BA0A0F">
        <w:rPr>
          <w:rFonts w:ascii="Times New Roman" w:eastAsia="Times New Roman" w:hAnsi="Times New Roman" w:cs="Times New Roman"/>
          <w:sz w:val="24"/>
          <w:szCs w:val="24"/>
          <w:lang w:val="en-GB"/>
        </w:rPr>
        <w:t xml:space="preserve"> that will be offered through herbal infusion. </w:t>
      </w:r>
    </w:p>
    <w:p w14:paraId="2AB6F84D" w14:textId="5C6B7F97" w:rsidR="00D404D7" w:rsidRPr="00BA0A0F" w:rsidRDefault="00000000" w:rsidP="00BA0A0F">
      <w:pPr>
        <w:spacing w:before="240" w:after="240" w:line="360" w:lineRule="auto"/>
        <w:jc w:val="both"/>
        <w:rPr>
          <w:rFonts w:ascii="Times New Roman" w:eastAsia="Times New Roman" w:hAnsi="Times New Roman" w:cs="Times New Roman"/>
          <w:b/>
          <w:bCs/>
          <w:sz w:val="24"/>
          <w:szCs w:val="24"/>
          <w:lang w:val="en-GB"/>
        </w:rPr>
      </w:pPr>
      <w:r w:rsidRPr="00BA0A0F">
        <w:rPr>
          <w:rFonts w:ascii="Times New Roman" w:eastAsia="Times New Roman" w:hAnsi="Times New Roman" w:cs="Times New Roman"/>
          <w:b/>
          <w:bCs/>
          <w:sz w:val="24"/>
          <w:szCs w:val="24"/>
          <w:lang w:val="en-GB"/>
        </w:rPr>
        <w:t>T</w:t>
      </w:r>
      <w:r w:rsidR="00F054F2" w:rsidRPr="00BA0A0F">
        <w:rPr>
          <w:rFonts w:ascii="Times New Roman" w:eastAsia="Times New Roman" w:hAnsi="Times New Roman" w:cs="Times New Roman"/>
          <w:b/>
          <w:bCs/>
          <w:sz w:val="24"/>
          <w:szCs w:val="24"/>
          <w:lang w:val="en-GB"/>
        </w:rPr>
        <w:t xml:space="preserve">argeting </w:t>
      </w:r>
    </w:p>
    <w:p w14:paraId="48607D63" w14:textId="554C7992" w:rsidR="00D404D7"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 xml:space="preserve">The primary target market for herbal coffee </w:t>
      </w:r>
      <w:r w:rsidR="00A3568C" w:rsidRPr="00BA0A0F">
        <w:rPr>
          <w:rFonts w:ascii="Times New Roman" w:eastAsia="Times New Roman" w:hAnsi="Times New Roman" w:cs="Times New Roman"/>
          <w:sz w:val="24"/>
          <w:szCs w:val="24"/>
          <w:lang w:val="en-GB"/>
        </w:rPr>
        <w:t>will be:</w:t>
      </w:r>
    </w:p>
    <w:p w14:paraId="38B70985" w14:textId="6A45D225" w:rsidR="00E86245"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Millennials and gen Z: customers who represent 52 percent of the international population and are driving innovation within the coffee market.</w:t>
      </w:r>
      <w:r w:rsidRPr="00BA0A0F">
        <w:rPr>
          <w:rFonts w:ascii="Times New Roman" w:hAnsi="Times New Roman" w:cs="Times New Roman"/>
          <w:sz w:val="24"/>
          <w:szCs w:val="24"/>
          <w:lang w:val="en-GB"/>
        </w:rPr>
        <w:t xml:space="preserve"> </w:t>
      </w:r>
      <w:r w:rsidRPr="00BA0A0F">
        <w:rPr>
          <w:rFonts w:ascii="Times New Roman" w:eastAsia="Times New Roman" w:hAnsi="Times New Roman" w:cs="Times New Roman"/>
          <w:sz w:val="24"/>
          <w:szCs w:val="24"/>
          <w:lang w:val="en-GB"/>
        </w:rPr>
        <w:t>At 5.1 kg per person on average, millennials constitute a significant contributor to the growth of coffee consumption in the UK. Their willingness to spend extra for specialty and superior coffee makes them ideal customers for herbal coffee products with practical uses.</w:t>
      </w:r>
      <w:r w:rsidR="00A3568C" w:rsidRPr="00BA0A0F">
        <w:rPr>
          <w:rFonts w:ascii="Times New Roman" w:eastAsia="Times New Roman" w:hAnsi="Times New Roman" w:cs="Times New Roman"/>
          <w:sz w:val="24"/>
          <w:szCs w:val="24"/>
          <w:lang w:val="en-GB"/>
        </w:rPr>
        <w:t xml:space="preserve"> </w:t>
      </w:r>
    </w:p>
    <w:p w14:paraId="60F502E3" w14:textId="3FC9996B" w:rsidR="00DD33B7"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P</w:t>
      </w:r>
      <w:r w:rsidR="00F054F2" w:rsidRPr="00BA0A0F">
        <w:rPr>
          <w:rFonts w:ascii="Times New Roman" w:eastAsia="Times New Roman" w:hAnsi="Times New Roman" w:cs="Times New Roman"/>
          <w:sz w:val="24"/>
          <w:szCs w:val="24"/>
          <w:lang w:val="en-GB"/>
        </w:rPr>
        <w:t xml:space="preserve">rofessionals and peoples who are health conscious, looking for healthy beverage options and functional which can fit within the </w:t>
      </w:r>
      <w:r w:rsidR="001678C3" w:rsidRPr="00BA0A0F">
        <w:rPr>
          <w:rFonts w:ascii="Times New Roman" w:eastAsia="Times New Roman" w:hAnsi="Times New Roman" w:cs="Times New Roman"/>
          <w:sz w:val="24"/>
          <w:szCs w:val="24"/>
          <w:lang w:val="en-GB"/>
        </w:rPr>
        <w:t>fast-paced</w:t>
      </w:r>
      <w:r w:rsidR="00F054F2" w:rsidRPr="00BA0A0F">
        <w:rPr>
          <w:rFonts w:ascii="Times New Roman" w:eastAsia="Times New Roman" w:hAnsi="Times New Roman" w:cs="Times New Roman"/>
          <w:sz w:val="24"/>
          <w:szCs w:val="24"/>
          <w:lang w:val="en-GB"/>
        </w:rPr>
        <w:t xml:space="preserve"> living styles</w:t>
      </w:r>
      <w:r w:rsidR="00B6064E" w:rsidRPr="00BA0A0F">
        <w:rPr>
          <w:rFonts w:ascii="Times New Roman" w:eastAsia="Times New Roman" w:hAnsi="Times New Roman" w:cs="Times New Roman"/>
          <w:sz w:val="24"/>
          <w:szCs w:val="24"/>
          <w:lang w:val="en-GB"/>
        </w:rPr>
        <w:t xml:space="preserve"> (</w:t>
      </w:r>
      <w:r w:rsidR="00B6064E" w:rsidRPr="0038457B">
        <w:rPr>
          <w:rFonts w:ascii="Times New Roman" w:hAnsi="Times New Roman" w:cs="Times New Roman"/>
          <w:sz w:val="24"/>
          <w:szCs w:val="24"/>
          <w:lang w:val="en-GB"/>
        </w:rPr>
        <w:t>Research, 2023)</w:t>
      </w:r>
      <w:r w:rsidR="00F054F2" w:rsidRPr="00BA0A0F">
        <w:rPr>
          <w:rFonts w:ascii="Times New Roman" w:eastAsia="Times New Roman" w:hAnsi="Times New Roman" w:cs="Times New Roman"/>
          <w:sz w:val="24"/>
          <w:szCs w:val="24"/>
          <w:lang w:val="en-GB"/>
        </w:rPr>
        <w:t xml:space="preserve">. </w:t>
      </w:r>
    </w:p>
    <w:p w14:paraId="761BBE42" w14:textId="62E2DD2C" w:rsidR="00B02B3E"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lastRenderedPageBreak/>
        <w:t>Health-conscious</w:t>
      </w:r>
      <w:r w:rsidR="00F054F2" w:rsidRPr="00BA0A0F">
        <w:rPr>
          <w:rFonts w:ascii="Times New Roman" w:eastAsia="Times New Roman" w:hAnsi="Times New Roman" w:cs="Times New Roman"/>
          <w:sz w:val="24"/>
          <w:szCs w:val="24"/>
          <w:lang w:val="en-GB"/>
        </w:rPr>
        <w:t xml:space="preserve"> customers: Concerns about sleep, stress, and overall wellness have led health-conscious customers to seek out multifunctional (herbal/adaptogenic) or lower-caffeine solutions.</w:t>
      </w:r>
    </w:p>
    <w:p w14:paraId="215ED19B" w14:textId="789DB4FD" w:rsidR="00E86245"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hAnsi="Times New Roman" w:cs="Times New Roman"/>
          <w:sz w:val="24"/>
          <w:szCs w:val="24"/>
          <w:lang w:val="en-GB"/>
        </w:rPr>
        <w:t>Y</w:t>
      </w:r>
      <w:r w:rsidR="00F054F2" w:rsidRPr="00BA0A0F">
        <w:rPr>
          <w:rFonts w:ascii="Times New Roman" w:hAnsi="Times New Roman" w:cs="Times New Roman"/>
          <w:sz w:val="24"/>
          <w:szCs w:val="24"/>
          <w:lang w:val="en-GB"/>
        </w:rPr>
        <w:t xml:space="preserve">ounger adult: </w:t>
      </w:r>
      <w:r w:rsidR="00F054F2" w:rsidRPr="00BA0A0F">
        <w:rPr>
          <w:rFonts w:ascii="Times New Roman" w:eastAsia="Times New Roman" w:hAnsi="Times New Roman" w:cs="Times New Roman"/>
          <w:sz w:val="24"/>
          <w:szCs w:val="24"/>
          <w:lang w:val="en-GB"/>
        </w:rPr>
        <w:t>Younger adults, particularly those between the ages of 18 and 39, already consume large amounts of coffee each day (38% of those aged 18 to 24 and 51% of those aged 25 to 39), and they are open to trying new formats, such as plant-based lattes (such as coconut, oat, or almond), as demonstrated by the introduction of Nestlé Gold's herbal latte line.</w:t>
      </w:r>
    </w:p>
    <w:p w14:paraId="4D9BE2E0" w14:textId="77777777" w:rsidR="00E86245"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At-home coffee consumers seek quick and easy coffee formats without compromising taste, speed, or health advantages; this trend is supported by the UK's expanding instant and specialty coffee sector.</w:t>
      </w:r>
    </w:p>
    <w:p w14:paraId="19FFC165" w14:textId="77777777" w:rsidR="003A7B42" w:rsidRPr="00BA0A0F" w:rsidRDefault="003A7B42" w:rsidP="00BA0A0F">
      <w:pPr>
        <w:spacing w:before="240" w:after="240" w:line="360" w:lineRule="auto"/>
        <w:jc w:val="both"/>
        <w:rPr>
          <w:rFonts w:ascii="Times New Roman" w:eastAsia="Times New Roman" w:hAnsi="Times New Roman" w:cs="Times New Roman"/>
          <w:sz w:val="24"/>
          <w:szCs w:val="24"/>
          <w:lang w:val="en-GB"/>
        </w:rPr>
      </w:pPr>
    </w:p>
    <w:p w14:paraId="6C49E8D3" w14:textId="483D3045" w:rsidR="003A7B42" w:rsidRPr="00BA0A0F" w:rsidRDefault="00000000" w:rsidP="00BA0A0F">
      <w:pPr>
        <w:spacing w:before="240" w:after="240" w:line="360" w:lineRule="auto"/>
        <w:jc w:val="both"/>
        <w:rPr>
          <w:rFonts w:ascii="Times New Roman" w:hAnsi="Times New Roman" w:cs="Times New Roman"/>
          <w:b/>
          <w:bCs/>
          <w:sz w:val="24"/>
          <w:szCs w:val="24"/>
          <w:lang w:val="en-GB"/>
        </w:rPr>
      </w:pPr>
      <w:r w:rsidRPr="00BA0A0F">
        <w:rPr>
          <w:rFonts w:ascii="Times New Roman" w:hAnsi="Times New Roman" w:cs="Times New Roman"/>
          <w:b/>
          <w:bCs/>
          <w:sz w:val="24"/>
          <w:szCs w:val="24"/>
          <w:lang w:val="en-GB"/>
        </w:rPr>
        <w:t>P</w:t>
      </w:r>
      <w:r w:rsidR="00F054F2" w:rsidRPr="00BA0A0F">
        <w:rPr>
          <w:rFonts w:ascii="Times New Roman" w:hAnsi="Times New Roman" w:cs="Times New Roman"/>
          <w:b/>
          <w:bCs/>
          <w:sz w:val="24"/>
          <w:szCs w:val="24"/>
          <w:lang w:val="en-GB"/>
        </w:rPr>
        <w:t xml:space="preserve">ositioning: </w:t>
      </w:r>
    </w:p>
    <w:p w14:paraId="705B94B9" w14:textId="02DC984E" w:rsidR="00CC7818"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C</w:t>
      </w:r>
      <w:r w:rsidR="00A3568C" w:rsidRPr="00BA0A0F">
        <w:rPr>
          <w:rFonts w:ascii="Times New Roman" w:hAnsi="Times New Roman" w:cs="Times New Roman"/>
          <w:sz w:val="24"/>
          <w:szCs w:val="24"/>
          <w:lang w:val="en-GB"/>
        </w:rPr>
        <w:t>oca</w:t>
      </w:r>
      <w:r w:rsidR="001678C3" w:rsidRPr="00BA0A0F">
        <w:rPr>
          <w:rFonts w:ascii="Times New Roman" w:hAnsi="Times New Roman" w:cs="Times New Roman"/>
          <w:sz w:val="24"/>
          <w:szCs w:val="24"/>
          <w:lang w:val="en-GB"/>
        </w:rPr>
        <w:t>-Cola Euro Pacific Partners</w:t>
      </w:r>
      <w:r w:rsidRPr="00BA0A0F">
        <w:rPr>
          <w:rFonts w:ascii="Times New Roman" w:hAnsi="Times New Roman" w:cs="Times New Roman"/>
          <w:sz w:val="24"/>
          <w:szCs w:val="24"/>
          <w:lang w:val="en-GB"/>
        </w:rPr>
        <w:t xml:space="preserve"> Herbal Coffee will position themselves in the UK as a natural </w:t>
      </w:r>
      <w:r w:rsidR="001678C3" w:rsidRPr="00BA0A0F">
        <w:rPr>
          <w:rFonts w:ascii="Times New Roman" w:hAnsi="Times New Roman" w:cs="Times New Roman"/>
          <w:sz w:val="24"/>
          <w:szCs w:val="24"/>
          <w:lang w:val="en-GB"/>
        </w:rPr>
        <w:t>eco-friendly</w:t>
      </w:r>
      <w:r w:rsidRPr="00BA0A0F">
        <w:rPr>
          <w:rFonts w:ascii="Times New Roman" w:hAnsi="Times New Roman" w:cs="Times New Roman"/>
          <w:sz w:val="24"/>
          <w:szCs w:val="24"/>
          <w:lang w:val="en-GB"/>
        </w:rPr>
        <w:t xml:space="preserve"> and </w:t>
      </w:r>
      <w:r w:rsidR="001678C3" w:rsidRPr="00BA0A0F">
        <w:rPr>
          <w:rFonts w:ascii="Times New Roman" w:hAnsi="Times New Roman" w:cs="Times New Roman"/>
          <w:sz w:val="24"/>
          <w:szCs w:val="24"/>
          <w:lang w:val="en-GB"/>
        </w:rPr>
        <w:t>experience-based</w:t>
      </w:r>
      <w:r w:rsidRPr="00BA0A0F">
        <w:rPr>
          <w:rFonts w:ascii="Times New Roman" w:hAnsi="Times New Roman" w:cs="Times New Roman"/>
          <w:sz w:val="24"/>
          <w:szCs w:val="24"/>
          <w:lang w:val="en-GB"/>
        </w:rPr>
        <w:t xml:space="preserve"> brand for </w:t>
      </w:r>
      <w:r w:rsidR="001678C3" w:rsidRPr="00BA0A0F">
        <w:rPr>
          <w:rFonts w:ascii="Times New Roman" w:hAnsi="Times New Roman" w:cs="Times New Roman"/>
          <w:sz w:val="24"/>
          <w:szCs w:val="24"/>
          <w:lang w:val="en-GB"/>
        </w:rPr>
        <w:t>health-conscious</w:t>
      </w:r>
      <w:r w:rsidRPr="00BA0A0F">
        <w:rPr>
          <w:rFonts w:ascii="Times New Roman" w:hAnsi="Times New Roman" w:cs="Times New Roman"/>
          <w:sz w:val="24"/>
          <w:szCs w:val="24"/>
          <w:lang w:val="en-GB"/>
        </w:rPr>
        <w:t xml:space="preserve"> customers. In a market filled with traditional coffee choices</w:t>
      </w:r>
      <w:r w:rsidR="00A3568C" w:rsidRPr="00BA0A0F">
        <w:rPr>
          <w:rFonts w:ascii="Times New Roman" w:hAnsi="Times New Roman" w:cs="Times New Roman"/>
          <w:sz w:val="24"/>
          <w:szCs w:val="24"/>
          <w:lang w:val="en-GB"/>
        </w:rPr>
        <w:t>,</w:t>
      </w:r>
      <w:r w:rsidRPr="00BA0A0F">
        <w:rPr>
          <w:rFonts w:ascii="Times New Roman" w:hAnsi="Times New Roman" w:cs="Times New Roman"/>
          <w:sz w:val="24"/>
          <w:szCs w:val="24"/>
          <w:lang w:val="en-GB"/>
        </w:rPr>
        <w:t xml:space="preserve"> herbal coffee will stand itself by offering a sustainable and plant-based substitute that mainly concentrates on effectiveness and authenticity. </w:t>
      </w:r>
    </w:p>
    <w:p w14:paraId="046565E3" w14:textId="49C9DFA2" w:rsidR="00CC7818"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The brand will make a strong connection with the consumer by offering a unique and effective experience on a cup of coffee. The objective is to att</w:t>
      </w:r>
      <w:r w:rsidR="001678C3">
        <w:rPr>
          <w:rFonts w:ascii="Times New Roman" w:hAnsi="Times New Roman" w:cs="Times New Roman"/>
          <w:sz w:val="24"/>
          <w:szCs w:val="24"/>
          <w:lang w:val="en-GB"/>
        </w:rPr>
        <w:t>rac</w:t>
      </w:r>
      <w:r w:rsidRPr="00BA0A0F">
        <w:rPr>
          <w:rFonts w:ascii="Times New Roman" w:hAnsi="Times New Roman" w:cs="Times New Roman"/>
          <w:sz w:val="24"/>
          <w:szCs w:val="24"/>
          <w:lang w:val="en-GB"/>
        </w:rPr>
        <w:t xml:space="preserve">t individuals who look at health and sustainability as well as mindful living. All the touch points from the drinking self to the design of coffee shops impact the commitment towards nature and </w:t>
      </w:r>
      <w:r w:rsidR="001678C3" w:rsidRPr="00BA0A0F">
        <w:rPr>
          <w:rFonts w:ascii="Times New Roman" w:hAnsi="Times New Roman" w:cs="Times New Roman"/>
          <w:sz w:val="24"/>
          <w:szCs w:val="24"/>
          <w:lang w:val="en-GB"/>
        </w:rPr>
        <w:t>wellbeing</w:t>
      </w:r>
      <w:r w:rsidR="00344B85" w:rsidRPr="00BA0A0F">
        <w:rPr>
          <w:rFonts w:ascii="Times New Roman" w:hAnsi="Times New Roman" w:cs="Times New Roman"/>
          <w:sz w:val="24"/>
          <w:szCs w:val="24"/>
          <w:lang w:val="en-GB"/>
        </w:rPr>
        <w:t xml:space="preserve"> (Frackiewicz et. al., 2023)</w:t>
      </w:r>
      <w:r w:rsidRPr="00BA0A0F">
        <w:rPr>
          <w:rFonts w:ascii="Times New Roman" w:hAnsi="Times New Roman" w:cs="Times New Roman"/>
          <w:sz w:val="24"/>
          <w:szCs w:val="24"/>
          <w:lang w:val="en-GB"/>
        </w:rPr>
        <w:t xml:space="preserve">. </w:t>
      </w:r>
    </w:p>
    <w:p w14:paraId="3E1FECF7" w14:textId="6F700B97" w:rsidR="00932801"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b/>
          <w:bCs/>
          <w:sz w:val="24"/>
          <w:szCs w:val="24"/>
          <w:lang w:val="en-GB"/>
        </w:rPr>
        <w:t xml:space="preserve">Positioning statement: </w:t>
      </w:r>
      <w:r w:rsidRPr="00BA0A0F">
        <w:rPr>
          <w:rFonts w:ascii="Times New Roman" w:hAnsi="Times New Roman" w:cs="Times New Roman"/>
          <w:sz w:val="24"/>
          <w:szCs w:val="24"/>
          <w:lang w:val="en-GB"/>
        </w:rPr>
        <w:t xml:space="preserve">For </w:t>
      </w:r>
      <w:r w:rsidR="001678C3" w:rsidRPr="00BA0A0F">
        <w:rPr>
          <w:rFonts w:ascii="Times New Roman" w:hAnsi="Times New Roman" w:cs="Times New Roman"/>
          <w:sz w:val="24"/>
          <w:szCs w:val="24"/>
          <w:lang w:val="en-GB"/>
        </w:rPr>
        <w:t>health-conscious</w:t>
      </w:r>
      <w:r w:rsidRPr="00BA0A0F">
        <w:rPr>
          <w:rFonts w:ascii="Times New Roman" w:hAnsi="Times New Roman" w:cs="Times New Roman"/>
          <w:sz w:val="24"/>
          <w:szCs w:val="24"/>
          <w:lang w:val="en-GB"/>
        </w:rPr>
        <w:t xml:space="preserve"> coffee lovers who are seeking delicious as well as </w:t>
      </w:r>
      <w:r w:rsidR="001678C3" w:rsidRPr="00BA0A0F">
        <w:rPr>
          <w:rFonts w:ascii="Times New Roman" w:hAnsi="Times New Roman" w:cs="Times New Roman"/>
          <w:sz w:val="24"/>
          <w:szCs w:val="24"/>
          <w:lang w:val="en-GB"/>
        </w:rPr>
        <w:t>caffeine</w:t>
      </w:r>
      <w:r w:rsidRPr="00BA0A0F">
        <w:rPr>
          <w:rFonts w:ascii="Times New Roman" w:hAnsi="Times New Roman" w:cs="Times New Roman"/>
          <w:sz w:val="24"/>
          <w:szCs w:val="24"/>
          <w:lang w:val="en-GB"/>
        </w:rPr>
        <w:t xml:space="preserve">-free alternatives, herbal coffee </w:t>
      </w:r>
      <w:r w:rsidR="001678C3" w:rsidRPr="00BA0A0F">
        <w:rPr>
          <w:rFonts w:ascii="Times New Roman" w:hAnsi="Times New Roman" w:cs="Times New Roman"/>
          <w:sz w:val="24"/>
          <w:szCs w:val="24"/>
          <w:lang w:val="en-GB"/>
        </w:rPr>
        <w:t>offer</w:t>
      </w:r>
      <w:r w:rsidRPr="00BA0A0F">
        <w:rPr>
          <w:rFonts w:ascii="Times New Roman" w:hAnsi="Times New Roman" w:cs="Times New Roman"/>
          <w:sz w:val="24"/>
          <w:szCs w:val="24"/>
          <w:lang w:val="en-GB"/>
        </w:rPr>
        <w:t xml:space="preserve">s the </w:t>
      </w:r>
      <w:r w:rsidR="001678C3" w:rsidRPr="00BA0A0F">
        <w:rPr>
          <w:rFonts w:ascii="Times New Roman" w:hAnsi="Times New Roman" w:cs="Times New Roman"/>
          <w:sz w:val="24"/>
          <w:szCs w:val="24"/>
          <w:lang w:val="en-GB"/>
        </w:rPr>
        <w:t>flavourful</w:t>
      </w:r>
      <w:r w:rsidRPr="00BA0A0F">
        <w:rPr>
          <w:rFonts w:ascii="Times New Roman" w:hAnsi="Times New Roman" w:cs="Times New Roman"/>
          <w:sz w:val="24"/>
          <w:szCs w:val="24"/>
          <w:lang w:val="en-GB"/>
        </w:rPr>
        <w:t xml:space="preserve"> experience with the same aroma as traditional coffee.</w:t>
      </w:r>
    </w:p>
    <w:p w14:paraId="6259C0DF" w14:textId="2C9995A6" w:rsidR="00DD33B7"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The design of CCEP herbal coffee will create the positioning </w:t>
      </w:r>
      <w:r w:rsidR="00A318FD" w:rsidRPr="00BA0A0F">
        <w:rPr>
          <w:rFonts w:ascii="Times New Roman" w:hAnsi="Times New Roman" w:cs="Times New Roman"/>
          <w:sz w:val="24"/>
          <w:szCs w:val="24"/>
          <w:lang w:val="en-GB"/>
        </w:rPr>
        <w:t xml:space="preserve">as it will include </w:t>
      </w:r>
      <w:r w:rsidRPr="00BA0A0F">
        <w:rPr>
          <w:rFonts w:ascii="Times New Roman" w:hAnsi="Times New Roman" w:cs="Times New Roman"/>
          <w:sz w:val="24"/>
          <w:szCs w:val="24"/>
          <w:lang w:val="en-GB"/>
        </w:rPr>
        <w:t xml:space="preserve">natural colors such a green, grey, and brown. In this coffee, the company will use natural ingredients like reclaimed plants, wood, and sustainable items to make people feel warm and responsible towards the environment. External areas have solar power lighting and green spaces such as herb garden, providing </w:t>
      </w:r>
      <w:r w:rsidR="001678C3" w:rsidRPr="00BA0A0F">
        <w:rPr>
          <w:rFonts w:ascii="Times New Roman" w:hAnsi="Times New Roman" w:cs="Times New Roman"/>
          <w:sz w:val="24"/>
          <w:szCs w:val="24"/>
          <w:lang w:val="en-GB"/>
        </w:rPr>
        <w:t>ecofriendly</w:t>
      </w:r>
      <w:r w:rsidRPr="00BA0A0F">
        <w:rPr>
          <w:rFonts w:ascii="Times New Roman" w:hAnsi="Times New Roman" w:cs="Times New Roman"/>
          <w:sz w:val="24"/>
          <w:szCs w:val="24"/>
          <w:lang w:val="en-GB"/>
        </w:rPr>
        <w:t xml:space="preserve"> messages.  </w:t>
      </w:r>
      <w:r w:rsidR="00A318FD" w:rsidRPr="00BA0A0F">
        <w:rPr>
          <w:rFonts w:ascii="Times New Roman" w:hAnsi="Times New Roman" w:cs="Times New Roman"/>
          <w:sz w:val="24"/>
          <w:szCs w:val="24"/>
          <w:lang w:val="en-GB"/>
        </w:rPr>
        <w:t>He</w:t>
      </w:r>
      <w:r w:rsidRPr="00BA0A0F">
        <w:rPr>
          <w:rFonts w:ascii="Times New Roman" w:hAnsi="Times New Roman" w:cs="Times New Roman"/>
          <w:sz w:val="24"/>
          <w:szCs w:val="24"/>
          <w:lang w:val="en-GB"/>
        </w:rPr>
        <w:t xml:space="preserve">rbal coffee is not just a drink it will make a story and culture </w:t>
      </w:r>
      <w:r w:rsidRPr="00BA0A0F">
        <w:rPr>
          <w:rFonts w:ascii="Times New Roman" w:hAnsi="Times New Roman" w:cs="Times New Roman"/>
          <w:sz w:val="24"/>
          <w:szCs w:val="24"/>
          <w:lang w:val="en-GB"/>
        </w:rPr>
        <w:lastRenderedPageBreak/>
        <w:t>where people feel motivated and care for their health. With the strong positioning of the brand the C</w:t>
      </w:r>
      <w:r w:rsidR="00A318FD" w:rsidRPr="00BA0A0F">
        <w:rPr>
          <w:rFonts w:ascii="Times New Roman" w:hAnsi="Times New Roman" w:cs="Times New Roman"/>
          <w:sz w:val="24"/>
          <w:szCs w:val="24"/>
          <w:lang w:val="en-GB"/>
        </w:rPr>
        <w:t>oca Cola</w:t>
      </w:r>
      <w:r w:rsidRPr="00BA0A0F">
        <w:rPr>
          <w:rFonts w:ascii="Times New Roman" w:hAnsi="Times New Roman" w:cs="Times New Roman"/>
          <w:sz w:val="24"/>
          <w:szCs w:val="24"/>
          <w:lang w:val="en-GB"/>
        </w:rPr>
        <w:t xml:space="preserve"> herbal coffee provides an alternative to big chain concentrating on wellness sustainability and personal relation</w:t>
      </w:r>
      <w:r w:rsidR="00AA0B03" w:rsidRPr="00BA0A0F">
        <w:rPr>
          <w:rFonts w:ascii="Times New Roman" w:hAnsi="Times New Roman" w:cs="Times New Roman"/>
          <w:sz w:val="24"/>
          <w:szCs w:val="24"/>
          <w:lang w:val="en-GB"/>
        </w:rPr>
        <w:t xml:space="preserve">s </w:t>
      </w:r>
      <w:r w:rsidR="00AA0B03" w:rsidRPr="00BA0A0F">
        <w:rPr>
          <w:rFonts w:ascii="Times New Roman" w:hAnsi="Times New Roman" w:cs="Times New Roman"/>
          <w:sz w:val="24"/>
          <w:szCs w:val="24"/>
          <w:shd w:val="clear" w:color="auto" w:fill="FFFFFF"/>
          <w:lang w:val="en-GB"/>
        </w:rPr>
        <w:t>(Milne, 2021)</w:t>
      </w:r>
      <w:r w:rsidRPr="00BA0A0F">
        <w:rPr>
          <w:rFonts w:ascii="Times New Roman" w:hAnsi="Times New Roman" w:cs="Times New Roman"/>
          <w:sz w:val="24"/>
          <w:szCs w:val="24"/>
          <w:lang w:val="en-GB"/>
        </w:rPr>
        <w:t>.</w:t>
      </w:r>
    </w:p>
    <w:p w14:paraId="16FAF1F6" w14:textId="77777777" w:rsidR="00CC7818" w:rsidRDefault="00000000" w:rsidP="00BA0A0F">
      <w:pPr>
        <w:pStyle w:val="Heading1"/>
        <w:spacing w:before="240" w:after="240" w:line="360" w:lineRule="auto"/>
        <w:jc w:val="both"/>
        <w:rPr>
          <w:rFonts w:ascii="Times New Roman" w:hAnsi="Times New Roman" w:cs="Times New Roman"/>
          <w:color w:val="auto"/>
          <w:sz w:val="24"/>
          <w:szCs w:val="24"/>
          <w:lang w:val="en-GB"/>
        </w:rPr>
      </w:pPr>
      <w:bookmarkStart w:id="3" w:name="_Toc196732406"/>
      <w:r w:rsidRPr="00BA0A0F">
        <w:rPr>
          <w:rFonts w:ascii="Times New Roman" w:hAnsi="Times New Roman" w:cs="Times New Roman"/>
          <w:color w:val="auto"/>
          <w:sz w:val="24"/>
          <w:szCs w:val="24"/>
          <w:lang w:val="en-GB"/>
        </w:rPr>
        <w:t>CUSTOMER PROFILE</w:t>
      </w:r>
      <w:bookmarkEnd w:id="3"/>
      <w:r w:rsidRPr="00BA0A0F">
        <w:rPr>
          <w:rFonts w:ascii="Times New Roman" w:hAnsi="Times New Roman" w:cs="Times New Roman"/>
          <w:color w:val="auto"/>
          <w:sz w:val="24"/>
          <w:szCs w:val="24"/>
          <w:lang w:val="en-GB"/>
        </w:rPr>
        <w:t xml:space="preserve"> </w:t>
      </w:r>
    </w:p>
    <w:tbl>
      <w:tblPr>
        <w:tblStyle w:val="TableGrid"/>
        <w:tblW w:w="0" w:type="auto"/>
        <w:tblLook w:val="04A0" w:firstRow="1" w:lastRow="0" w:firstColumn="1" w:lastColumn="0" w:noHBand="0" w:noVBand="1"/>
      </w:tblPr>
      <w:tblGrid>
        <w:gridCol w:w="9350"/>
      </w:tblGrid>
      <w:tr w:rsidR="00484C8E" w14:paraId="2FD8BBD1" w14:textId="77777777" w:rsidTr="00484C8E">
        <w:tc>
          <w:tcPr>
            <w:tcW w:w="9576" w:type="dxa"/>
          </w:tcPr>
          <w:p w14:paraId="01BCE039" w14:textId="77777777" w:rsidR="00484C8E" w:rsidRPr="00BA0A0F" w:rsidRDefault="00484C8E" w:rsidP="00484C8E">
            <w:pPr>
              <w:spacing w:before="240" w:after="240" w:line="360" w:lineRule="auto"/>
              <w:jc w:val="both"/>
              <w:rPr>
                <w:rFonts w:ascii="Times New Roman" w:hAnsi="Times New Roman" w:cs="Times New Roman"/>
                <w:b/>
                <w:sz w:val="24"/>
                <w:szCs w:val="24"/>
                <w:lang w:val="en-GB"/>
              </w:rPr>
            </w:pPr>
            <w:r w:rsidRPr="00BA0A0F">
              <w:rPr>
                <w:rFonts w:ascii="Times New Roman" w:hAnsi="Times New Roman" w:cs="Times New Roman"/>
                <w:b/>
                <w:sz w:val="24"/>
                <w:szCs w:val="24"/>
                <w:lang w:val="en-GB"/>
              </w:rPr>
              <w:t xml:space="preserve">Personal information </w:t>
            </w:r>
          </w:p>
          <w:p w14:paraId="45F2AB98"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b/>
                <w:sz w:val="24"/>
                <w:szCs w:val="24"/>
                <w:lang w:val="en-GB"/>
              </w:rPr>
              <w:t>Name:</w:t>
            </w:r>
            <w:r w:rsidRPr="00BA0A0F">
              <w:rPr>
                <w:rFonts w:ascii="Times New Roman" w:hAnsi="Times New Roman" w:cs="Times New Roman"/>
                <w:sz w:val="24"/>
                <w:szCs w:val="24"/>
                <w:lang w:val="en-GB"/>
              </w:rPr>
              <w:t xml:space="preserve"> Janny saif</w:t>
            </w:r>
          </w:p>
          <w:p w14:paraId="09ADCB9A"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b/>
                <w:sz w:val="24"/>
                <w:szCs w:val="24"/>
                <w:lang w:val="en-GB"/>
              </w:rPr>
              <w:t>Occupation</w:t>
            </w:r>
            <w:r w:rsidRPr="00BA0A0F">
              <w:rPr>
                <w:rFonts w:ascii="Times New Roman" w:hAnsi="Times New Roman" w:cs="Times New Roman"/>
                <w:sz w:val="24"/>
                <w:szCs w:val="24"/>
                <w:lang w:val="en-GB"/>
              </w:rPr>
              <w:t xml:space="preserve">: social media manager </w:t>
            </w:r>
          </w:p>
          <w:p w14:paraId="6B689435"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b/>
                <w:sz w:val="24"/>
                <w:szCs w:val="24"/>
                <w:lang w:val="en-GB"/>
              </w:rPr>
              <w:t>Marital status</w:t>
            </w:r>
            <w:r w:rsidRPr="00BA0A0F">
              <w:rPr>
                <w:rFonts w:ascii="Times New Roman" w:hAnsi="Times New Roman" w:cs="Times New Roman"/>
                <w:sz w:val="24"/>
                <w:szCs w:val="24"/>
                <w:lang w:val="en-GB"/>
              </w:rPr>
              <w:t xml:space="preserve">: single </w:t>
            </w:r>
          </w:p>
          <w:p w14:paraId="260A971D"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b/>
                <w:sz w:val="24"/>
                <w:szCs w:val="24"/>
                <w:lang w:val="en-GB"/>
              </w:rPr>
              <w:t>Education:</w:t>
            </w:r>
            <w:r w:rsidRPr="00BA0A0F">
              <w:rPr>
                <w:rFonts w:ascii="Times New Roman" w:hAnsi="Times New Roman" w:cs="Times New Roman"/>
                <w:sz w:val="24"/>
                <w:szCs w:val="24"/>
                <w:lang w:val="en-GB"/>
              </w:rPr>
              <w:t xml:space="preserve"> Bachelors in marketing</w:t>
            </w:r>
          </w:p>
          <w:p w14:paraId="7F53EFB3"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b/>
                <w:sz w:val="24"/>
                <w:szCs w:val="24"/>
                <w:lang w:val="en-GB"/>
              </w:rPr>
              <w:t>Income</w:t>
            </w:r>
            <w:r w:rsidRPr="00BA0A0F">
              <w:rPr>
                <w:rFonts w:ascii="Times New Roman" w:hAnsi="Times New Roman" w:cs="Times New Roman"/>
                <w:sz w:val="24"/>
                <w:szCs w:val="24"/>
                <w:lang w:val="en-GB"/>
              </w:rPr>
              <w:t>: $ 90,000 per year.</w:t>
            </w:r>
          </w:p>
          <w:p w14:paraId="521FA0C2"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b/>
                <w:sz w:val="24"/>
                <w:szCs w:val="24"/>
                <w:lang w:val="en-GB"/>
              </w:rPr>
              <w:t>Demographic:</w:t>
            </w:r>
            <w:r w:rsidRPr="00BA0A0F">
              <w:rPr>
                <w:rFonts w:ascii="Times New Roman" w:hAnsi="Times New Roman" w:cs="Times New Roman"/>
                <w:sz w:val="24"/>
                <w:szCs w:val="24"/>
                <w:lang w:val="en-GB"/>
              </w:rPr>
              <w:t xml:space="preserve"> Age with 30-35</w:t>
            </w:r>
          </w:p>
          <w:p w14:paraId="226720B3" w14:textId="77777777" w:rsidR="00484C8E" w:rsidRPr="00BA0A0F" w:rsidRDefault="00484C8E" w:rsidP="00484C8E">
            <w:pPr>
              <w:spacing w:before="240" w:after="240" w:line="360" w:lineRule="auto"/>
              <w:jc w:val="both"/>
              <w:rPr>
                <w:rFonts w:ascii="Times New Roman" w:eastAsia="Times New Roman" w:hAnsi="Times New Roman" w:cs="Times New Roman"/>
                <w:sz w:val="24"/>
                <w:szCs w:val="24"/>
                <w:lang w:val="en-GB"/>
              </w:rPr>
            </w:pPr>
            <w:r w:rsidRPr="00BA0A0F">
              <w:rPr>
                <w:rFonts w:ascii="Times New Roman" w:hAnsi="Times New Roman" w:cs="Times New Roman"/>
                <w:sz w:val="24"/>
                <w:szCs w:val="24"/>
                <w:lang w:val="en-GB"/>
              </w:rPr>
              <w:t xml:space="preserve">Location: urban area of greater London  such as </w:t>
            </w:r>
            <w:r w:rsidRPr="00BA0A0F">
              <w:rPr>
                <w:rFonts w:ascii="Times New Roman" w:eastAsia="Times New Roman" w:hAnsi="Times New Roman" w:cs="Times New Roman"/>
                <w:sz w:val="24"/>
                <w:szCs w:val="24"/>
                <w:lang w:val="en-GB"/>
              </w:rPr>
              <w:t>or in the vicinity of a busy district with cafes, yoga centres, and stores that promote healthy living.</w:t>
            </w:r>
          </w:p>
          <w:p w14:paraId="695E2DEB" w14:textId="77777777" w:rsidR="00484C8E" w:rsidRPr="00BA0A0F" w:rsidRDefault="00484C8E" w:rsidP="00484C8E">
            <w:pPr>
              <w:spacing w:before="240" w:after="240" w:line="360" w:lineRule="auto"/>
              <w:jc w:val="both"/>
              <w:rPr>
                <w:rFonts w:ascii="Times New Roman" w:eastAsia="Times New Roman" w:hAnsi="Times New Roman" w:cs="Times New Roman"/>
                <w:sz w:val="24"/>
                <w:szCs w:val="24"/>
                <w:lang w:val="en-GB"/>
              </w:rPr>
            </w:pPr>
            <w:r w:rsidRPr="00BA0A0F">
              <w:rPr>
                <w:rFonts w:ascii="Times New Roman" w:hAnsi="Times New Roman" w:cs="Times New Roman"/>
                <w:sz w:val="24"/>
                <w:szCs w:val="24"/>
                <w:lang w:val="en-GB"/>
              </w:rPr>
              <w:t xml:space="preserve">Education: </w:t>
            </w:r>
            <w:r w:rsidRPr="00BA0A0F">
              <w:rPr>
                <w:rFonts w:ascii="Times New Roman" w:eastAsia="Times New Roman" w:hAnsi="Times New Roman" w:cs="Times New Roman"/>
                <w:sz w:val="24"/>
                <w:szCs w:val="24"/>
                <w:lang w:val="en-GB"/>
              </w:rPr>
              <w:t>Highly educated, with an emphasis on the arts, they probably adhere to the most recent developments in productivity, sustainability, and wellness.</w:t>
            </w:r>
          </w:p>
          <w:p w14:paraId="5D1487BB" w14:textId="77777777" w:rsidR="00484C8E" w:rsidRPr="00BA0A0F" w:rsidRDefault="00484C8E" w:rsidP="00484C8E">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Health and wellness: she performs holistic wellness related to mental and physical health both with their regular routine. She is mindful of what she eats and drinks she looks for products that mainly refer to physical and mental health clarity.</w:t>
            </w:r>
          </w:p>
          <w:p w14:paraId="77A7F855"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Career: Works in a fast-paced, highly demanding job where she is constantly juggling projects and client expectations. Often works late or on weekends, balancing long work hours with personal life (Samoggia et. al., 2020).</w:t>
            </w:r>
          </w:p>
          <w:p w14:paraId="01EEC833" w14:textId="77777777" w:rsidR="00484C8E" w:rsidRPr="00BA0A0F" w:rsidRDefault="00484C8E" w:rsidP="00484C8E">
            <w:pPr>
              <w:spacing w:before="240" w:after="240" w:line="360" w:lineRule="auto"/>
              <w:jc w:val="both"/>
              <w:rPr>
                <w:rFonts w:ascii="Times New Roman" w:eastAsia="Times New Roman" w:hAnsi="Times New Roman" w:cs="Times New Roman"/>
                <w:sz w:val="24"/>
                <w:szCs w:val="24"/>
                <w:lang w:val="en-GB"/>
              </w:rPr>
            </w:pPr>
            <w:r w:rsidRPr="00BA0A0F">
              <w:rPr>
                <w:rFonts w:ascii="Times New Roman" w:hAnsi="Times New Roman" w:cs="Times New Roman"/>
                <w:sz w:val="24"/>
                <w:szCs w:val="24"/>
                <w:lang w:val="en-GB"/>
              </w:rPr>
              <w:lastRenderedPageBreak/>
              <w:t xml:space="preserve">Income: </w:t>
            </w:r>
            <w:r w:rsidRPr="00BA0A0F">
              <w:rPr>
                <w:rFonts w:ascii="Times New Roman" w:eastAsia="Times New Roman" w:hAnsi="Times New Roman" w:cs="Times New Roman"/>
                <w:sz w:val="24"/>
                <w:szCs w:val="24"/>
                <w:lang w:val="en-GB"/>
              </w:rPr>
              <w:t>The middle-upper class has more money to spend on high-end, health-conscious goods. Spends money on products that support convenience, wellness, and self-care.</w:t>
            </w:r>
          </w:p>
          <w:p w14:paraId="7A09160A" w14:textId="122E4879" w:rsidR="00484C8E" w:rsidRPr="00484C8E"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Life style: </w:t>
            </w:r>
            <w:r w:rsidRPr="00BA0A0F">
              <w:rPr>
                <w:rFonts w:ascii="Times New Roman" w:eastAsia="Times New Roman" w:hAnsi="Times New Roman" w:cs="Times New Roman"/>
                <w:sz w:val="24"/>
                <w:szCs w:val="24"/>
                <w:lang w:val="en-GB"/>
              </w:rPr>
              <w:t xml:space="preserve">Jenny mainly prefers a balanced lifestyle. Her career as a social media manager needs a long working hour. She tries to find time for their care of health and wellness strategies like yoga, meditation in mindful eating. </w:t>
            </w:r>
          </w:p>
          <w:p w14:paraId="499F6B07" w14:textId="77777777" w:rsidR="00484C8E" w:rsidRPr="00BA0A0F" w:rsidRDefault="00484C8E" w:rsidP="00484C8E">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 xml:space="preserve">Sustainability: she is concerned with sustainability and makes contributions to buying products that are sustainable and eco-friendly. </w:t>
            </w:r>
          </w:p>
          <w:p w14:paraId="03D9CCE1" w14:textId="77777777" w:rsidR="00484C8E" w:rsidRPr="00BA0A0F" w:rsidRDefault="00484C8E" w:rsidP="00484C8E">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t>Social media savvy: she is highly available on social media platforms like LinkedIn, Instagram, and Snapchat where she mainly follows the influencers in a healthy coffee environment. She participates in online wellness networks and frequently contributes exercises, advice, and mindful practices (</w:t>
            </w:r>
            <w:r w:rsidRPr="00BA0A0F">
              <w:rPr>
                <w:rFonts w:ascii="Times New Roman" w:hAnsi="Times New Roman" w:cs="Times New Roman"/>
                <w:sz w:val="24"/>
                <w:szCs w:val="24"/>
                <w:lang w:val="en-GB"/>
              </w:rPr>
              <w:t xml:space="preserve">Samoggia </w:t>
            </w:r>
            <w:r>
              <w:rPr>
                <w:rFonts w:ascii="Times New Roman" w:hAnsi="Times New Roman" w:cs="Times New Roman"/>
                <w:sz w:val="24"/>
                <w:szCs w:val="24"/>
                <w:lang w:val="en-GB"/>
              </w:rPr>
              <w:t>and</w:t>
            </w:r>
            <w:r w:rsidRPr="00BA0A0F">
              <w:rPr>
                <w:rFonts w:ascii="Times New Roman" w:hAnsi="Times New Roman" w:cs="Times New Roman"/>
                <w:sz w:val="24"/>
                <w:szCs w:val="24"/>
                <w:lang w:val="en-GB"/>
              </w:rPr>
              <w:t xml:space="preserve"> Busi, 2023)</w:t>
            </w:r>
            <w:r w:rsidRPr="00BA0A0F">
              <w:rPr>
                <w:rFonts w:ascii="Times New Roman" w:eastAsia="Times New Roman" w:hAnsi="Times New Roman" w:cs="Times New Roman"/>
                <w:sz w:val="24"/>
                <w:szCs w:val="24"/>
                <w:lang w:val="en-GB"/>
              </w:rPr>
              <w:t>.</w:t>
            </w:r>
          </w:p>
          <w:p w14:paraId="55958557"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To effectively launch herbal coffee in the UK it is important to understand the actual customer. Customer profile allows making better product marketing strategy and experience that connects Truely with the actual audience.</w:t>
            </w:r>
          </w:p>
          <w:p w14:paraId="64293DE2"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484C8E">
              <w:rPr>
                <w:rFonts w:ascii="Times New Roman" w:hAnsi="Times New Roman" w:cs="Times New Roman"/>
                <w:b/>
                <w:bCs/>
                <w:sz w:val="24"/>
                <w:szCs w:val="24"/>
                <w:lang w:val="en-GB"/>
              </w:rPr>
              <w:t>Demographic:</w:t>
            </w:r>
            <w:r w:rsidRPr="00BA0A0F">
              <w:rPr>
                <w:rFonts w:ascii="Times New Roman" w:hAnsi="Times New Roman" w:cs="Times New Roman"/>
                <w:sz w:val="24"/>
                <w:szCs w:val="24"/>
                <w:lang w:val="en-GB"/>
              </w:rPr>
              <w:t xml:space="preserve"> The herbal coffee customers are in the age group of 25- to 45-year-old males and females. They are people who are health conscious and aware environmentally and interested in the actual substitute to traditional coffee. Most of the consumer who belongs to the middle to upper middle-income variety earning a good salary that supports them to more in premium and natural beverage option. They are highly working professionals, entrepreneur and well focused people (Erlina </w:t>
            </w:r>
            <w:r>
              <w:rPr>
                <w:rFonts w:ascii="Times New Roman" w:hAnsi="Times New Roman" w:cs="Times New Roman"/>
                <w:sz w:val="24"/>
                <w:szCs w:val="24"/>
                <w:lang w:val="en-GB"/>
              </w:rPr>
              <w:t>and</w:t>
            </w:r>
            <w:r w:rsidRPr="00BA0A0F">
              <w:rPr>
                <w:rFonts w:ascii="Times New Roman" w:hAnsi="Times New Roman" w:cs="Times New Roman"/>
                <w:sz w:val="24"/>
                <w:szCs w:val="24"/>
                <w:lang w:val="en-GB"/>
              </w:rPr>
              <w:t xml:space="preserve"> Hermawan, 2021). </w:t>
            </w:r>
          </w:p>
          <w:p w14:paraId="1D37FACB" w14:textId="77777777" w:rsidR="00484C8E" w:rsidRPr="00BA0A0F" w:rsidRDefault="00484C8E" w:rsidP="00484C8E">
            <w:pPr>
              <w:spacing w:before="240" w:after="240" w:line="360" w:lineRule="auto"/>
              <w:jc w:val="both"/>
              <w:rPr>
                <w:rFonts w:ascii="Times New Roman" w:eastAsia="Times New Roman" w:hAnsi="Times New Roman" w:cs="Times New Roman"/>
                <w:sz w:val="24"/>
                <w:szCs w:val="24"/>
                <w:lang w:val="en-GB"/>
              </w:rPr>
            </w:pPr>
            <w:r w:rsidRPr="00484C8E">
              <w:rPr>
                <w:rFonts w:ascii="Times New Roman" w:hAnsi="Times New Roman" w:cs="Times New Roman"/>
                <w:b/>
                <w:bCs/>
                <w:sz w:val="24"/>
                <w:szCs w:val="24"/>
                <w:lang w:val="en-GB"/>
              </w:rPr>
              <w:t>Psychographic information:</w:t>
            </w:r>
            <w:r w:rsidRPr="00BA0A0F">
              <w:rPr>
                <w:rFonts w:ascii="Times New Roman" w:hAnsi="Times New Roman" w:cs="Times New Roman"/>
                <w:sz w:val="24"/>
                <w:szCs w:val="24"/>
                <w:lang w:val="en-GB"/>
              </w:rPr>
              <w:t xml:space="preserve"> </w:t>
            </w:r>
            <w:r w:rsidRPr="00BA0A0F">
              <w:rPr>
                <w:rFonts w:ascii="Times New Roman" w:eastAsia="Times New Roman" w:hAnsi="Times New Roman" w:cs="Times New Roman"/>
                <w:sz w:val="24"/>
                <w:szCs w:val="24"/>
                <w:lang w:val="en-GB"/>
              </w:rPr>
              <w:t>Health-Conscious: Sophie watches what she eats carefully. She selects foods and drinks that support well-being, like nutrient-dense, low-sugar selections that complement her all-encompassing approach to health.</w:t>
            </w:r>
          </w:p>
          <w:p w14:paraId="079D029C" w14:textId="77777777" w:rsidR="00484C8E" w:rsidRPr="00BA0A0F" w:rsidRDefault="00484C8E" w:rsidP="00484C8E">
            <w:pPr>
              <w:spacing w:before="240" w:after="240" w:line="360" w:lineRule="auto"/>
              <w:jc w:val="both"/>
              <w:rPr>
                <w:rFonts w:ascii="Times New Roman" w:eastAsia="Times New Roman" w:hAnsi="Times New Roman" w:cs="Times New Roman"/>
                <w:sz w:val="24"/>
                <w:szCs w:val="24"/>
                <w:lang w:val="en-GB"/>
              </w:rPr>
            </w:pPr>
            <w:r w:rsidRPr="00BA0A0F">
              <w:rPr>
                <w:rFonts w:ascii="Times New Roman" w:hAnsi="Times New Roman" w:cs="Times New Roman"/>
                <w:sz w:val="24"/>
                <w:szCs w:val="24"/>
                <w:lang w:val="en-GB"/>
              </w:rPr>
              <w:t xml:space="preserve">Mindful consumer: </w:t>
            </w:r>
            <w:r w:rsidRPr="00BA0A0F">
              <w:rPr>
                <w:rFonts w:ascii="Times New Roman" w:eastAsia="Times New Roman" w:hAnsi="Times New Roman" w:cs="Times New Roman"/>
                <w:sz w:val="24"/>
                <w:szCs w:val="24"/>
                <w:lang w:val="en-GB"/>
              </w:rPr>
              <w:t xml:space="preserve">She usually looks into the sustainability policies and contents of the companies she purchases. She values openness and Favors goods that complement her </w:t>
            </w:r>
            <w:r w:rsidRPr="00BA0A0F">
              <w:rPr>
                <w:rFonts w:ascii="Times New Roman" w:eastAsia="Times New Roman" w:hAnsi="Times New Roman" w:cs="Times New Roman"/>
                <w:sz w:val="24"/>
                <w:szCs w:val="24"/>
                <w:lang w:val="en-GB"/>
              </w:rPr>
              <w:lastRenderedPageBreak/>
              <w:t>conscientious shopping habits, such Coca-Cola Herbal Coffee, which combines wellness herbs with natural coffee.</w:t>
            </w:r>
          </w:p>
          <w:p w14:paraId="2D79CB60"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484C8E">
              <w:rPr>
                <w:rFonts w:ascii="Times New Roman" w:hAnsi="Times New Roman" w:cs="Times New Roman"/>
                <w:b/>
                <w:bCs/>
                <w:sz w:val="24"/>
                <w:szCs w:val="24"/>
                <w:lang w:val="en-GB"/>
              </w:rPr>
              <w:t>Socioeconomics:</w:t>
            </w:r>
            <w:r w:rsidRPr="00BA0A0F">
              <w:rPr>
                <w:rFonts w:ascii="Times New Roman" w:hAnsi="Times New Roman" w:cs="Times New Roman"/>
                <w:sz w:val="24"/>
                <w:szCs w:val="24"/>
                <w:lang w:val="en-GB"/>
              </w:rPr>
              <w:t xml:space="preserve"> the herbal coffee typical customers are people who are having University degree and a high range of education working in sector such as creative art, tech and wellness. Most of the people who live in single and small family are from urban and suburban areas of the UK. </w:t>
            </w:r>
          </w:p>
          <w:p w14:paraId="347BFE43"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They are able to invest highly in products that connect their values mainly when it is about health, ethical sourcing, and sustainability. Herbal coffee fits properly with the lifestyle due to they makes products that are good for the health of humans as well as for the planet (Winarno et. al., 2021).</w:t>
            </w:r>
          </w:p>
          <w:p w14:paraId="13D628C2" w14:textId="77777777" w:rsidR="00484C8E" w:rsidRPr="00BA0A0F" w:rsidRDefault="00484C8E" w:rsidP="00484C8E">
            <w:pPr>
              <w:spacing w:before="240" w:after="240" w:line="360" w:lineRule="auto"/>
              <w:jc w:val="both"/>
              <w:rPr>
                <w:rFonts w:ascii="Times New Roman" w:hAnsi="Times New Roman" w:cs="Times New Roman"/>
                <w:sz w:val="24"/>
                <w:szCs w:val="24"/>
                <w:lang w:val="en-GB"/>
              </w:rPr>
            </w:pPr>
            <w:r w:rsidRPr="00484C8E">
              <w:rPr>
                <w:rFonts w:ascii="Times New Roman" w:hAnsi="Times New Roman" w:cs="Times New Roman"/>
                <w:b/>
                <w:bCs/>
                <w:sz w:val="24"/>
                <w:szCs w:val="24"/>
                <w:lang w:val="en-GB"/>
              </w:rPr>
              <w:t>Geographic:</w:t>
            </w:r>
            <w:r w:rsidRPr="00BA0A0F">
              <w:rPr>
                <w:rFonts w:ascii="Times New Roman" w:hAnsi="Times New Roman" w:cs="Times New Roman"/>
                <w:sz w:val="24"/>
                <w:szCs w:val="24"/>
                <w:lang w:val="en-GB"/>
              </w:rPr>
              <w:t xml:space="preserve"> The customers who mainly stay in cities and progressive towns where the need for healthy and herbal beverages is increasing. The live-in neighbourhood is made by modern living environmentally friendly conscious customers and access to independent cafe organic stores as well as a health food market. </w:t>
            </w:r>
          </w:p>
          <w:p w14:paraId="768D8FF6" w14:textId="77777777" w:rsidR="00484C8E" w:rsidRDefault="00484C8E" w:rsidP="00484C8E">
            <w:pPr>
              <w:rPr>
                <w:lang w:val="en-GB"/>
              </w:rPr>
            </w:pPr>
          </w:p>
        </w:tc>
      </w:tr>
    </w:tbl>
    <w:p w14:paraId="498FE557" w14:textId="77777777" w:rsidR="00484C8E" w:rsidRPr="00484C8E" w:rsidRDefault="00484C8E" w:rsidP="00484C8E">
      <w:pPr>
        <w:rPr>
          <w:lang w:val="en-GB"/>
        </w:rPr>
      </w:pPr>
    </w:p>
    <w:p w14:paraId="5151A595" w14:textId="77777777" w:rsidR="00862341"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Herbal coffee customers are active and well-managed lifestyles. People who have hobbies like yoga hiking mindful meditation and making healthy food. They enjoy spending time with nature and involving in activities that enrich their physical and mental effectiveness.</w:t>
      </w:r>
    </w:p>
    <w:p w14:paraId="444A1F91" w14:textId="1F1BB4E7" w:rsidR="00862341"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The major values for health environmental responsibility and authenticity are often based on the need to make effective choices not only for themselves but for the people and planet. They encourage brands that are open honest and community-focused. They are concerned regarding the impact of artificial materials, chemicals and unsustainable ways on their health. Their hopes are centred on living or long, healthy life with a minimum negative impact on the people and world</w:t>
      </w:r>
      <w:r w:rsidR="003650E9" w:rsidRPr="00BA0A0F">
        <w:rPr>
          <w:rFonts w:ascii="Times New Roman" w:hAnsi="Times New Roman" w:cs="Times New Roman"/>
          <w:sz w:val="24"/>
          <w:szCs w:val="24"/>
          <w:lang w:val="en-GB"/>
        </w:rPr>
        <w:t xml:space="preserve"> (Winarno et. al., 2021)</w:t>
      </w:r>
      <w:r w:rsidRPr="00BA0A0F">
        <w:rPr>
          <w:rFonts w:ascii="Times New Roman" w:hAnsi="Times New Roman" w:cs="Times New Roman"/>
          <w:sz w:val="24"/>
          <w:szCs w:val="24"/>
          <w:lang w:val="en-GB"/>
        </w:rPr>
        <w:t>.</w:t>
      </w:r>
    </w:p>
    <w:p w14:paraId="6AA9E0BB" w14:textId="77777777" w:rsidR="00862341"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hAnsi="Times New Roman" w:cs="Times New Roman"/>
          <w:sz w:val="24"/>
          <w:szCs w:val="24"/>
          <w:lang w:val="en-GB"/>
        </w:rPr>
        <w:t xml:space="preserve">Behavioural: </w:t>
      </w:r>
      <w:r w:rsidRPr="00BA0A0F">
        <w:rPr>
          <w:rFonts w:ascii="Times New Roman" w:eastAsia="Times New Roman" w:hAnsi="Times New Roman" w:cs="Times New Roman"/>
          <w:sz w:val="24"/>
          <w:szCs w:val="24"/>
          <w:lang w:val="en-GB"/>
        </w:rPr>
        <w:t>Customers of Herbal Coffee base their purchasing decisions on factors such as the authenticity of the brand, ethical sourcing, sustainability, and product quality. They like businesses that are transparent about the ingredients and manufacturing processes of their goods.</w:t>
      </w:r>
    </w:p>
    <w:p w14:paraId="121F44B9" w14:textId="52545E17" w:rsidR="00AA0B03" w:rsidRPr="00BA0A0F" w:rsidRDefault="00000000" w:rsidP="00BA0A0F">
      <w:pPr>
        <w:spacing w:before="240" w:after="240" w:line="360" w:lineRule="auto"/>
        <w:jc w:val="both"/>
        <w:rPr>
          <w:rFonts w:ascii="Times New Roman" w:eastAsia="Times New Roman" w:hAnsi="Times New Roman" w:cs="Times New Roman"/>
          <w:sz w:val="24"/>
          <w:szCs w:val="24"/>
          <w:lang w:val="en-GB"/>
        </w:rPr>
      </w:pPr>
      <w:r w:rsidRPr="00BA0A0F">
        <w:rPr>
          <w:rFonts w:ascii="Times New Roman" w:eastAsia="Times New Roman" w:hAnsi="Times New Roman" w:cs="Times New Roman"/>
          <w:sz w:val="24"/>
          <w:szCs w:val="24"/>
          <w:lang w:val="en-GB"/>
        </w:rPr>
        <w:lastRenderedPageBreak/>
        <w:t xml:space="preserve">Customers are prepared to pay for goods that offer genuine value, such as sustainable farming methods, eco-friendly packaging, and health advantages. Loyalty programs and other promotions encourage recurring business. Online reviews, peer suggestions, social media posts, and reputations of companies all have an impact on decisions; influencers in the wellness and sustainability space are particularly important </w:t>
      </w:r>
      <w:r w:rsidRPr="00BA0A0F">
        <w:rPr>
          <w:rFonts w:ascii="Times New Roman" w:hAnsi="Times New Roman" w:cs="Times New Roman"/>
          <w:sz w:val="24"/>
          <w:szCs w:val="24"/>
          <w:shd w:val="clear" w:color="auto" w:fill="FFFFFF"/>
          <w:lang w:val="en-GB"/>
        </w:rPr>
        <w:t>(</w:t>
      </w:r>
      <w:r w:rsidRPr="00BA0A0F">
        <w:rPr>
          <w:rFonts w:ascii="Times New Roman" w:hAnsi="Times New Roman" w:cs="Times New Roman"/>
          <w:i/>
          <w:iCs/>
          <w:sz w:val="24"/>
          <w:szCs w:val="24"/>
          <w:shd w:val="clear" w:color="auto" w:fill="FFFFFF"/>
          <w:lang w:val="en-GB"/>
        </w:rPr>
        <w:t xml:space="preserve">What Is Customer Profiling? - Meaning, Elements, </w:t>
      </w:r>
      <w:r w:rsidR="00EE06C3">
        <w:rPr>
          <w:rFonts w:ascii="Times New Roman" w:hAnsi="Times New Roman" w:cs="Times New Roman"/>
          <w:i/>
          <w:iCs/>
          <w:sz w:val="24"/>
          <w:szCs w:val="24"/>
          <w:shd w:val="clear" w:color="auto" w:fill="FFFFFF"/>
          <w:lang w:val="en-GB"/>
        </w:rPr>
        <w:t>and</w:t>
      </w:r>
      <w:r w:rsidRPr="00BA0A0F">
        <w:rPr>
          <w:rFonts w:ascii="Times New Roman" w:hAnsi="Times New Roman" w:cs="Times New Roman"/>
          <w:i/>
          <w:iCs/>
          <w:sz w:val="24"/>
          <w:szCs w:val="24"/>
          <w:shd w:val="clear" w:color="auto" w:fill="FFFFFF"/>
          <w:lang w:val="en-GB"/>
        </w:rPr>
        <w:t xml:space="preserve"> Examples | Feedough</w:t>
      </w:r>
      <w:r w:rsidRPr="00BA0A0F">
        <w:rPr>
          <w:rFonts w:ascii="Times New Roman" w:hAnsi="Times New Roman" w:cs="Times New Roman"/>
          <w:sz w:val="24"/>
          <w:szCs w:val="24"/>
          <w:shd w:val="clear" w:color="auto" w:fill="FFFFFF"/>
          <w:lang w:val="en-GB"/>
        </w:rPr>
        <w:t>, n.d.)</w:t>
      </w:r>
      <w:r w:rsidRPr="00BA0A0F">
        <w:rPr>
          <w:rFonts w:ascii="Times New Roman" w:eastAsia="Times New Roman" w:hAnsi="Times New Roman" w:cs="Times New Roman"/>
          <w:sz w:val="24"/>
          <w:szCs w:val="24"/>
          <w:lang w:val="en-GB"/>
        </w:rPr>
        <w:t>.</w:t>
      </w:r>
    </w:p>
    <w:p w14:paraId="549C1811" w14:textId="77777777" w:rsidR="0074082E"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br w:type="page"/>
      </w:r>
    </w:p>
    <w:p w14:paraId="03541A1F" w14:textId="77777777" w:rsidR="00862341" w:rsidRPr="00BA0A0F" w:rsidRDefault="00000000" w:rsidP="00BA0A0F">
      <w:pPr>
        <w:pStyle w:val="Heading1"/>
        <w:spacing w:before="240" w:after="240" w:line="360" w:lineRule="auto"/>
        <w:jc w:val="both"/>
        <w:rPr>
          <w:rFonts w:ascii="Times New Roman" w:hAnsi="Times New Roman" w:cs="Times New Roman"/>
          <w:color w:val="auto"/>
          <w:sz w:val="24"/>
          <w:szCs w:val="24"/>
          <w:lang w:val="en-GB"/>
        </w:rPr>
      </w:pPr>
      <w:bookmarkStart w:id="4" w:name="_Toc196732407"/>
      <w:r w:rsidRPr="00BA0A0F">
        <w:rPr>
          <w:rFonts w:ascii="Times New Roman" w:hAnsi="Times New Roman" w:cs="Times New Roman"/>
          <w:color w:val="auto"/>
          <w:sz w:val="24"/>
          <w:szCs w:val="24"/>
          <w:lang w:val="en-GB"/>
        </w:rPr>
        <w:lastRenderedPageBreak/>
        <w:t>4 PS OF MARKETING</w:t>
      </w:r>
      <w:bookmarkEnd w:id="4"/>
      <w:r w:rsidRPr="00BA0A0F">
        <w:rPr>
          <w:rFonts w:ascii="Times New Roman" w:hAnsi="Times New Roman" w:cs="Times New Roman"/>
          <w:color w:val="auto"/>
          <w:sz w:val="24"/>
          <w:szCs w:val="24"/>
          <w:lang w:val="en-GB"/>
        </w:rPr>
        <w:t xml:space="preserve"> </w:t>
      </w:r>
    </w:p>
    <w:p w14:paraId="4C7AD7D9" w14:textId="23369922" w:rsidR="007D30C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The new product extension by C</w:t>
      </w:r>
      <w:r w:rsidR="009564A9" w:rsidRPr="00BA0A0F">
        <w:rPr>
          <w:rFonts w:ascii="Times New Roman" w:hAnsi="Times New Roman" w:cs="Times New Roman"/>
          <w:sz w:val="24"/>
          <w:szCs w:val="24"/>
          <w:lang w:val="en-GB"/>
        </w:rPr>
        <w:t xml:space="preserve">oca-Cola </w:t>
      </w:r>
      <w:r w:rsidR="001678C3" w:rsidRPr="00BA0A0F">
        <w:rPr>
          <w:rFonts w:ascii="Times New Roman" w:hAnsi="Times New Roman" w:cs="Times New Roman"/>
          <w:sz w:val="24"/>
          <w:szCs w:val="24"/>
          <w:lang w:val="en-GB"/>
        </w:rPr>
        <w:t>Euro Pacific</w:t>
      </w:r>
      <w:r w:rsidR="009564A9" w:rsidRPr="00BA0A0F">
        <w:rPr>
          <w:rFonts w:ascii="Times New Roman" w:hAnsi="Times New Roman" w:cs="Times New Roman"/>
          <w:sz w:val="24"/>
          <w:szCs w:val="24"/>
          <w:lang w:val="en-GB"/>
        </w:rPr>
        <w:t xml:space="preserve"> Partners</w:t>
      </w:r>
      <w:r w:rsidRPr="00BA0A0F">
        <w:rPr>
          <w:rFonts w:ascii="Times New Roman" w:hAnsi="Times New Roman" w:cs="Times New Roman"/>
          <w:sz w:val="24"/>
          <w:szCs w:val="24"/>
          <w:lang w:val="en-GB"/>
        </w:rPr>
        <w:t xml:space="preserve"> is herbal coffee made to increase demand for healthy beverage choices in the UK market especially in coffee. Herbal coffee will provide a unique experience to the customer which is made up of natural ingredients providing a joyful taste of coffee by not adding traditional caffeine in the drink. This product will satisfy customer requirements especially those who are health conscious and looking for sustainable and herbal options in their beverage. This provides different characteristics like organic certification and eco-friendly packaging. Analysing the product life cycle the company will mainly concentrate on introducing States by making awareness and loyalty. Two-handle competitive advantage organizations will highlight after failure support open labeling for the health advantage and attractive packaging</w:t>
      </w:r>
      <w:r w:rsidR="003650E9" w:rsidRPr="00BA0A0F">
        <w:rPr>
          <w:rFonts w:ascii="Times New Roman" w:hAnsi="Times New Roman" w:cs="Times New Roman"/>
          <w:sz w:val="24"/>
          <w:szCs w:val="24"/>
          <w:lang w:val="en-GB"/>
        </w:rPr>
        <w:t xml:space="preserve"> </w:t>
      </w:r>
      <w:r w:rsidR="003650E9" w:rsidRPr="00BA0A0F">
        <w:rPr>
          <w:rFonts w:ascii="Times New Roman" w:hAnsi="Times New Roman" w:cs="Times New Roman"/>
          <w:sz w:val="24"/>
          <w:szCs w:val="24"/>
          <w:shd w:val="clear" w:color="auto" w:fill="FFFFFF"/>
          <w:lang w:val="en-GB"/>
        </w:rPr>
        <w:t>(CFI, 2022)</w:t>
      </w:r>
      <w:r w:rsidRPr="00BA0A0F">
        <w:rPr>
          <w:rFonts w:ascii="Times New Roman" w:hAnsi="Times New Roman" w:cs="Times New Roman"/>
          <w:sz w:val="24"/>
          <w:szCs w:val="24"/>
          <w:lang w:val="en-GB"/>
        </w:rPr>
        <w:t>.</w:t>
      </w:r>
    </w:p>
    <w:p w14:paraId="1FB78FB4" w14:textId="4FDD0FD3" w:rsidR="007D30C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Price: The pricing strategy will mainly concentrate on impacting the product's premium health-oriented value instead of just the cost</w:t>
      </w:r>
      <w:r w:rsidR="00113774" w:rsidRPr="00BA0A0F">
        <w:rPr>
          <w:rFonts w:ascii="Times New Roman" w:hAnsi="Times New Roman" w:cs="Times New Roman"/>
          <w:sz w:val="24"/>
          <w:szCs w:val="24"/>
          <w:lang w:val="en-GB"/>
        </w:rPr>
        <w:t>.</w:t>
      </w:r>
      <w:r w:rsidR="00EE3E19" w:rsidRPr="00BA0A0F">
        <w:rPr>
          <w:rFonts w:ascii="Times New Roman" w:hAnsi="Times New Roman" w:cs="Times New Roman"/>
          <w:sz w:val="24"/>
          <w:szCs w:val="24"/>
          <w:lang w:val="en-GB"/>
        </w:rPr>
        <w:t xml:space="preserve"> The company </w:t>
      </w:r>
      <w:r w:rsidRPr="00BA0A0F">
        <w:rPr>
          <w:rFonts w:ascii="Times New Roman" w:hAnsi="Times New Roman" w:cs="Times New Roman"/>
          <w:sz w:val="24"/>
          <w:szCs w:val="24"/>
          <w:lang w:val="en-GB"/>
        </w:rPr>
        <w:t>will stand itself herbal coffee as a premium product to encourage exclusivity while remaining accessible to the increasing health and wellness segment. Price choice will include setting a basic competitive price providing better discounts and bundling choices to motivate trial. As the product organises its presence within the market strategies such as limited-time offers and loyalty rewards will help to increase the purchase frequency. Rising will also be responsive towards the government health actions and customer expectations for affordability in the batter for your beverage industry</w:t>
      </w:r>
      <w:r w:rsidR="003650E9" w:rsidRPr="00BA0A0F">
        <w:rPr>
          <w:rFonts w:ascii="Times New Roman" w:hAnsi="Times New Roman" w:cs="Times New Roman"/>
          <w:sz w:val="24"/>
          <w:szCs w:val="24"/>
          <w:lang w:val="en-GB"/>
        </w:rPr>
        <w:t xml:space="preserve"> </w:t>
      </w:r>
      <w:r w:rsidR="003650E9" w:rsidRPr="00BA0A0F">
        <w:rPr>
          <w:rFonts w:ascii="Times New Roman" w:hAnsi="Times New Roman" w:cs="Times New Roman"/>
          <w:sz w:val="24"/>
          <w:szCs w:val="24"/>
          <w:shd w:val="clear" w:color="auto" w:fill="FFFFFF"/>
          <w:lang w:val="en-GB"/>
        </w:rPr>
        <w:t>(CFI, 2022)</w:t>
      </w:r>
      <w:r w:rsidRPr="00BA0A0F">
        <w:rPr>
          <w:rFonts w:ascii="Times New Roman" w:hAnsi="Times New Roman" w:cs="Times New Roman"/>
          <w:sz w:val="24"/>
          <w:szCs w:val="24"/>
          <w:lang w:val="en-GB"/>
        </w:rPr>
        <w:t>.</w:t>
      </w:r>
    </w:p>
    <w:p w14:paraId="6010BE23" w14:textId="28CCC0D3" w:rsidR="007D30C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Promotion: </w:t>
      </w:r>
      <w:r w:rsidR="00BC6508" w:rsidRPr="00BA0A0F">
        <w:rPr>
          <w:rFonts w:ascii="Times New Roman" w:hAnsi="Times New Roman" w:cs="Times New Roman"/>
          <w:sz w:val="24"/>
          <w:szCs w:val="24"/>
          <w:lang w:val="en-GB"/>
        </w:rPr>
        <w:t xml:space="preserve">Promotion will be important for raising awareness and encouraging trials for the new product herbal coffee. </w:t>
      </w:r>
      <w:r w:rsidR="00B1188F" w:rsidRPr="00BA0A0F">
        <w:rPr>
          <w:rFonts w:ascii="Times New Roman" w:hAnsi="Times New Roman" w:cs="Times New Roman"/>
          <w:sz w:val="24"/>
          <w:szCs w:val="24"/>
          <w:lang w:val="en-GB"/>
        </w:rPr>
        <w:t>The company</w:t>
      </w:r>
      <w:r w:rsidR="00BC6508" w:rsidRPr="00BA0A0F">
        <w:rPr>
          <w:rFonts w:ascii="Times New Roman" w:hAnsi="Times New Roman" w:cs="Times New Roman"/>
          <w:sz w:val="24"/>
          <w:szCs w:val="24"/>
          <w:lang w:val="en-GB"/>
        </w:rPr>
        <w:t xml:space="preserve"> will employ an integrated strategy of marketing that considers advertising within social media platforms such as Facebook Instagram and email marketing as well as partnerships with health and wellness influencers. Public relations contribution will concentrate on making a strong health-conscious brand image by storytelling highlighting natural ingredients and sustainability strategy. Online marketing like SEO mainly focuses on campaigns and Google search advertisements to gain users searching for healthy coffee options. Promotional messaging will be objective to highlight the wellness advantage superior test and ethical sourcing of the herbal coffee connecting with the customer values and aspirations</w:t>
      </w:r>
      <w:r w:rsidR="003650E9" w:rsidRPr="00BA0A0F">
        <w:rPr>
          <w:rFonts w:ascii="Times New Roman" w:hAnsi="Times New Roman" w:cs="Times New Roman"/>
          <w:sz w:val="24"/>
          <w:szCs w:val="24"/>
          <w:lang w:val="en-GB"/>
        </w:rPr>
        <w:t xml:space="preserve"> </w:t>
      </w:r>
      <w:r w:rsidR="003650E9" w:rsidRPr="00BA0A0F">
        <w:rPr>
          <w:rFonts w:ascii="Times New Roman" w:hAnsi="Times New Roman" w:cs="Times New Roman"/>
          <w:sz w:val="24"/>
          <w:szCs w:val="24"/>
          <w:shd w:val="clear" w:color="auto" w:fill="FFFFFF"/>
          <w:lang w:val="en-GB"/>
        </w:rPr>
        <w:t>(CFI, 2022)</w:t>
      </w:r>
      <w:r w:rsidR="00BC6508" w:rsidRPr="00BA0A0F">
        <w:rPr>
          <w:rFonts w:ascii="Times New Roman" w:hAnsi="Times New Roman" w:cs="Times New Roman"/>
          <w:sz w:val="24"/>
          <w:szCs w:val="24"/>
          <w:lang w:val="en-GB"/>
        </w:rPr>
        <w:t>.</w:t>
      </w:r>
    </w:p>
    <w:p w14:paraId="2CAA1402" w14:textId="3E187583" w:rsidR="00801F11"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lastRenderedPageBreak/>
        <w:t>Place: C</w:t>
      </w:r>
      <w:r w:rsidR="00595FA2" w:rsidRPr="00BA0A0F">
        <w:rPr>
          <w:rFonts w:ascii="Times New Roman" w:hAnsi="Times New Roman" w:cs="Times New Roman"/>
          <w:sz w:val="24"/>
          <w:szCs w:val="24"/>
          <w:lang w:val="en-GB"/>
        </w:rPr>
        <w:t xml:space="preserve">oca-Cola </w:t>
      </w:r>
      <w:r w:rsidR="001678C3" w:rsidRPr="00BA0A0F">
        <w:rPr>
          <w:rFonts w:ascii="Times New Roman" w:hAnsi="Times New Roman" w:cs="Times New Roman"/>
          <w:sz w:val="24"/>
          <w:szCs w:val="24"/>
          <w:lang w:val="en-GB"/>
        </w:rPr>
        <w:t>Euro pacific</w:t>
      </w:r>
      <w:r w:rsidRPr="00BA0A0F">
        <w:rPr>
          <w:rFonts w:ascii="Times New Roman" w:hAnsi="Times New Roman" w:cs="Times New Roman"/>
          <w:sz w:val="24"/>
          <w:szCs w:val="24"/>
          <w:lang w:val="en-GB"/>
        </w:rPr>
        <w:t xml:space="preserve"> will effectively select a distribution channel to make sure that herbal coffee is available where health-conscious customers are available. Mainly the product will be established by health-conscious detail change premium supermarkets and online platforms such as Amazon and other healthy food websites. Ensuring easy availability at the right place is important so the </w:t>
      </w:r>
      <w:r w:rsidR="00595FA2" w:rsidRPr="00BA0A0F">
        <w:rPr>
          <w:rFonts w:ascii="Times New Roman" w:hAnsi="Times New Roman" w:cs="Times New Roman"/>
          <w:sz w:val="24"/>
          <w:szCs w:val="24"/>
          <w:lang w:val="en-GB"/>
        </w:rPr>
        <w:t>company</w:t>
      </w:r>
      <w:r w:rsidRPr="00BA0A0F">
        <w:rPr>
          <w:rFonts w:ascii="Times New Roman" w:hAnsi="Times New Roman" w:cs="Times New Roman"/>
          <w:sz w:val="24"/>
          <w:szCs w:val="24"/>
          <w:lang w:val="en-GB"/>
        </w:rPr>
        <w:t xml:space="preserve"> will also analyse partnerships with cafes and boutique coffee shops that are connected with the brand ethos</w:t>
      </w:r>
      <w:r w:rsidR="00E64F2B" w:rsidRPr="00BA0A0F">
        <w:rPr>
          <w:rFonts w:ascii="Times New Roman" w:hAnsi="Times New Roman" w:cs="Times New Roman"/>
          <w:sz w:val="24"/>
          <w:szCs w:val="24"/>
          <w:lang w:val="en-GB"/>
        </w:rPr>
        <w:t xml:space="preserve"> </w:t>
      </w:r>
      <w:r w:rsidR="000E7A4D" w:rsidRPr="00BA0A0F">
        <w:rPr>
          <w:rFonts w:ascii="Times New Roman" w:hAnsi="Times New Roman" w:cs="Times New Roman"/>
          <w:sz w:val="24"/>
          <w:szCs w:val="24"/>
          <w:shd w:val="clear" w:color="auto" w:fill="FFFFFF"/>
          <w:lang w:val="en-GB"/>
        </w:rPr>
        <w:t>(CFI, 2022)</w:t>
      </w:r>
      <w:r w:rsidRPr="00BA0A0F">
        <w:rPr>
          <w:rFonts w:ascii="Times New Roman" w:hAnsi="Times New Roman" w:cs="Times New Roman"/>
          <w:sz w:val="24"/>
          <w:szCs w:val="24"/>
          <w:lang w:val="en-GB"/>
        </w:rPr>
        <w:t>.</w:t>
      </w:r>
    </w:p>
    <w:p w14:paraId="13CE5CEF" w14:textId="77777777" w:rsidR="00801F11"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br w:type="page"/>
      </w:r>
    </w:p>
    <w:p w14:paraId="6ECFE5E2" w14:textId="77777777" w:rsidR="000E7A4D" w:rsidRPr="00BA0A0F" w:rsidRDefault="00000000" w:rsidP="00BA0A0F">
      <w:pPr>
        <w:pStyle w:val="Heading1"/>
        <w:spacing w:before="240" w:after="240" w:line="360" w:lineRule="auto"/>
        <w:jc w:val="both"/>
        <w:rPr>
          <w:rFonts w:ascii="Times New Roman" w:hAnsi="Times New Roman" w:cs="Times New Roman"/>
          <w:color w:val="auto"/>
          <w:sz w:val="24"/>
          <w:szCs w:val="24"/>
          <w:lang w:val="en-GB"/>
        </w:rPr>
      </w:pPr>
      <w:bookmarkStart w:id="5" w:name="_Toc196732408"/>
      <w:r w:rsidRPr="00BA0A0F">
        <w:rPr>
          <w:rFonts w:ascii="Times New Roman" w:hAnsi="Times New Roman" w:cs="Times New Roman"/>
          <w:color w:val="auto"/>
          <w:sz w:val="24"/>
          <w:szCs w:val="24"/>
          <w:lang w:val="en-GB"/>
        </w:rPr>
        <w:lastRenderedPageBreak/>
        <w:t>CONCLUSION</w:t>
      </w:r>
      <w:bookmarkEnd w:id="5"/>
      <w:r w:rsidRPr="00BA0A0F">
        <w:rPr>
          <w:rFonts w:ascii="Times New Roman" w:hAnsi="Times New Roman" w:cs="Times New Roman"/>
          <w:color w:val="auto"/>
          <w:sz w:val="24"/>
          <w:szCs w:val="24"/>
          <w:lang w:val="en-GB"/>
        </w:rPr>
        <w:t xml:space="preserve"> </w:t>
      </w:r>
    </w:p>
    <w:p w14:paraId="38B2FD9F" w14:textId="61D3B456" w:rsidR="00114B19"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This report highlights the brand extension of the Coca-Cola </w:t>
      </w:r>
      <w:r w:rsidR="001678C3" w:rsidRPr="00BA0A0F">
        <w:rPr>
          <w:rFonts w:ascii="Times New Roman" w:hAnsi="Times New Roman" w:cs="Times New Roman"/>
          <w:sz w:val="24"/>
          <w:szCs w:val="24"/>
          <w:lang w:val="en-GB"/>
        </w:rPr>
        <w:t>Euro Pacific</w:t>
      </w:r>
      <w:r w:rsidRPr="00BA0A0F">
        <w:rPr>
          <w:rFonts w:ascii="Times New Roman" w:hAnsi="Times New Roman" w:cs="Times New Roman"/>
          <w:sz w:val="24"/>
          <w:szCs w:val="24"/>
          <w:lang w:val="en-GB"/>
        </w:rPr>
        <w:t xml:space="preserve"> pattern highlighting the introduction of a new product herbal coffee in the market of UK connecting with the increasing demand for healthy and natural ingredient beverage options. By targeting health-conscious customers mainly millennials and Gen Z the organisation is entering within the segment that mainly values sustainability quality ingredients and wellness. By strategic product positioning the company plans to differentiate itself from the traditional coffee brands by providing a plant-based and eco-friendly choice to the customer that helps mindful living. The effectively crafted mix concentrates on premium pricing integrated promotion and effective distribution channels that will help the product's success. With a strong emphasis on health advantages ethical sourcing and sustainability to make a lasting while enlarging the organisational product portfolio in the competitive market. By staying true to the values of quality responsibility the company can effectively capture the attention and trust of the customer they are mainly targeting.</w:t>
      </w:r>
    </w:p>
    <w:p w14:paraId="45B8939B" w14:textId="77777777" w:rsidR="00801F11"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br w:type="page"/>
      </w:r>
    </w:p>
    <w:p w14:paraId="550368CA" w14:textId="77777777" w:rsidR="00114B19" w:rsidRPr="00BA0A0F" w:rsidRDefault="00114B19" w:rsidP="00BA0A0F">
      <w:pPr>
        <w:pStyle w:val="Heading1"/>
        <w:spacing w:before="240" w:after="240" w:line="360" w:lineRule="auto"/>
        <w:jc w:val="both"/>
        <w:rPr>
          <w:rFonts w:ascii="Times New Roman" w:hAnsi="Times New Roman" w:cs="Times New Roman"/>
          <w:color w:val="auto"/>
          <w:sz w:val="24"/>
          <w:szCs w:val="24"/>
          <w:lang w:val="en-GB"/>
        </w:rPr>
      </w:pPr>
    </w:p>
    <w:p w14:paraId="596580D1" w14:textId="369A9F29" w:rsidR="00BA0A0F" w:rsidRPr="00BA0A0F" w:rsidRDefault="00000000" w:rsidP="00BA0A0F">
      <w:pPr>
        <w:pStyle w:val="Heading1"/>
        <w:spacing w:before="240" w:after="240" w:line="360" w:lineRule="auto"/>
        <w:jc w:val="both"/>
        <w:rPr>
          <w:rFonts w:ascii="Times New Roman" w:hAnsi="Times New Roman" w:cs="Times New Roman"/>
          <w:color w:val="auto"/>
          <w:sz w:val="24"/>
          <w:szCs w:val="24"/>
          <w:lang w:val="en-GB"/>
        </w:rPr>
      </w:pPr>
      <w:bookmarkStart w:id="6" w:name="_Toc196732409"/>
      <w:r w:rsidRPr="00BA0A0F">
        <w:rPr>
          <w:rFonts w:ascii="Times New Roman" w:hAnsi="Times New Roman" w:cs="Times New Roman"/>
          <w:color w:val="auto"/>
          <w:sz w:val="24"/>
          <w:szCs w:val="24"/>
          <w:lang w:val="en-GB"/>
        </w:rPr>
        <w:t>REFERENCES</w:t>
      </w:r>
      <w:bookmarkEnd w:id="6"/>
    </w:p>
    <w:p w14:paraId="260BC731" w14:textId="77777777"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Bellis, J. (2024, January 23). </w:t>
      </w:r>
      <w:r w:rsidRPr="00BA0A0F">
        <w:rPr>
          <w:rFonts w:ascii="Times New Roman" w:hAnsi="Times New Roman" w:cs="Times New Roman"/>
          <w:i/>
          <w:iCs/>
          <w:sz w:val="24"/>
          <w:szCs w:val="24"/>
          <w:lang w:val="en-GB"/>
        </w:rPr>
        <w:t>Coffee Consumption Statistics UK 2024 (Researchers Handbook)</w:t>
      </w:r>
      <w:r w:rsidRPr="00BA0A0F">
        <w:rPr>
          <w:rFonts w:ascii="Times New Roman" w:hAnsi="Times New Roman" w:cs="Times New Roman"/>
          <w:sz w:val="24"/>
          <w:szCs w:val="24"/>
          <w:lang w:val="en-GB"/>
        </w:rPr>
        <w:t xml:space="preserve">. Balancecoffee.co.uk. </w:t>
      </w:r>
      <w:hyperlink r:id="rId9" w:history="1">
        <w:r w:rsidR="00BA0A0F" w:rsidRPr="00BA0A0F">
          <w:rPr>
            <w:rStyle w:val="Hyperlink"/>
            <w:rFonts w:ascii="Times New Roman" w:hAnsi="Times New Roman" w:cs="Times New Roman"/>
            <w:color w:val="auto"/>
            <w:sz w:val="24"/>
            <w:szCs w:val="24"/>
            <w:lang w:val="en-GB"/>
          </w:rPr>
          <w:t>https://balancecoffee.co.uk/blogs/blog/coffee-consumption-statistics-uk</w:t>
        </w:r>
      </w:hyperlink>
      <w:r w:rsidRPr="00BA0A0F">
        <w:rPr>
          <w:rFonts w:ascii="Times New Roman" w:hAnsi="Times New Roman" w:cs="Times New Roman"/>
          <w:sz w:val="24"/>
          <w:szCs w:val="24"/>
          <w:lang w:val="en-GB"/>
        </w:rPr>
        <w:t xml:space="preserve"> </w:t>
      </w:r>
    </w:p>
    <w:p w14:paraId="2CE5608B" w14:textId="77777777" w:rsidR="00BA0A0F" w:rsidRPr="00BA0A0F" w:rsidRDefault="00000000" w:rsidP="00BA0A0F">
      <w:pPr>
        <w:pStyle w:val="NormalWeb"/>
        <w:spacing w:before="240" w:beforeAutospacing="0" w:after="240" w:afterAutospacing="0" w:line="360" w:lineRule="auto"/>
        <w:jc w:val="both"/>
        <w:rPr>
          <w:lang w:val="en-GB"/>
        </w:rPr>
      </w:pPr>
      <w:r w:rsidRPr="00BA0A0F">
        <w:rPr>
          <w:lang w:val="en-GB"/>
        </w:rPr>
        <w:t>‌CFI. (2022, October 26). </w:t>
      </w:r>
      <w:r w:rsidRPr="00BA0A0F">
        <w:rPr>
          <w:i/>
          <w:iCs/>
          <w:lang w:val="en-GB"/>
        </w:rPr>
        <w:t>4 P’s of Marketing</w:t>
      </w:r>
      <w:r w:rsidRPr="00BA0A0F">
        <w:rPr>
          <w:lang w:val="en-GB"/>
        </w:rPr>
        <w:t xml:space="preserve">. Corporate Finance Institute. </w:t>
      </w:r>
      <w:hyperlink r:id="rId10" w:history="1">
        <w:r w:rsidR="00BA0A0F" w:rsidRPr="00BA0A0F">
          <w:rPr>
            <w:rStyle w:val="Hyperlink"/>
            <w:color w:val="auto"/>
            <w:lang w:val="en-GB"/>
          </w:rPr>
          <w:t>https://corporatefinanceinstitute.com/resources/management/4-ps-of-marketing/</w:t>
        </w:r>
      </w:hyperlink>
    </w:p>
    <w:p w14:paraId="76B581BF" w14:textId="77777777" w:rsidR="00BA0A0F" w:rsidRPr="00BA0A0F" w:rsidRDefault="00000000" w:rsidP="00BA0A0F">
      <w:pPr>
        <w:pStyle w:val="NormalWeb"/>
        <w:spacing w:before="240" w:beforeAutospacing="0" w:after="240" w:afterAutospacing="0" w:line="360" w:lineRule="auto"/>
        <w:jc w:val="both"/>
        <w:rPr>
          <w:lang w:val="en-GB"/>
        </w:rPr>
      </w:pPr>
      <w:r w:rsidRPr="00BA0A0F">
        <w:rPr>
          <w:i/>
          <w:iCs/>
          <w:lang w:val="en-GB"/>
        </w:rPr>
        <w:t>Coca</w:t>
      </w:r>
      <w:r w:rsidRPr="00BA0A0F">
        <w:rPr>
          <w:i/>
          <w:iCs/>
          <w:lang w:val="en-GB"/>
        </w:rPr>
        <w:noBreakHyphen/>
        <w:t>Cola Europacific Partners</w:t>
      </w:r>
      <w:r w:rsidRPr="00BA0A0F">
        <w:rPr>
          <w:lang w:val="en-GB"/>
        </w:rPr>
        <w:t>. (n.d.). Www.coca-Colacompany.com. https://www.coca-colacompany.com/about-us/coca-cola-system/coca-cola-europacific-partners</w:t>
      </w:r>
    </w:p>
    <w:p w14:paraId="2C3F60A4" w14:textId="69B827AC"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Erlina, E., </w:t>
      </w:r>
      <w:r w:rsidR="00EE06C3">
        <w:rPr>
          <w:rFonts w:ascii="Times New Roman" w:hAnsi="Times New Roman" w:cs="Times New Roman"/>
          <w:sz w:val="24"/>
          <w:szCs w:val="24"/>
          <w:lang w:val="en-GB"/>
        </w:rPr>
        <w:t>and</w:t>
      </w:r>
      <w:r w:rsidRPr="00BA0A0F">
        <w:rPr>
          <w:rFonts w:ascii="Times New Roman" w:hAnsi="Times New Roman" w:cs="Times New Roman"/>
          <w:sz w:val="24"/>
          <w:szCs w:val="24"/>
          <w:lang w:val="en-GB"/>
        </w:rPr>
        <w:t xml:space="preserve"> Hermawan, D. (2021). Marketing mix on customer loyalty at a coffee shop in Bandung. </w:t>
      </w:r>
      <w:r w:rsidRPr="00BA0A0F">
        <w:rPr>
          <w:rFonts w:ascii="Times New Roman" w:hAnsi="Times New Roman" w:cs="Times New Roman"/>
          <w:i/>
          <w:iCs/>
          <w:sz w:val="24"/>
          <w:szCs w:val="24"/>
          <w:lang w:val="en-GB"/>
        </w:rPr>
        <w:t>Aptisi Transactions on Management (ATM)</w:t>
      </w:r>
      <w:r w:rsidRPr="00BA0A0F">
        <w:rPr>
          <w:rFonts w:ascii="Times New Roman" w:hAnsi="Times New Roman" w:cs="Times New Roman"/>
          <w:sz w:val="24"/>
          <w:szCs w:val="24"/>
          <w:lang w:val="en-GB"/>
        </w:rPr>
        <w:t>, </w:t>
      </w:r>
      <w:r w:rsidRPr="00BA0A0F">
        <w:rPr>
          <w:rFonts w:ascii="Times New Roman" w:hAnsi="Times New Roman" w:cs="Times New Roman"/>
          <w:i/>
          <w:iCs/>
          <w:sz w:val="24"/>
          <w:szCs w:val="24"/>
          <w:lang w:val="en-GB"/>
        </w:rPr>
        <w:t>5</w:t>
      </w:r>
      <w:r w:rsidRPr="00BA0A0F">
        <w:rPr>
          <w:rFonts w:ascii="Times New Roman" w:hAnsi="Times New Roman" w:cs="Times New Roman"/>
          <w:sz w:val="24"/>
          <w:szCs w:val="24"/>
          <w:lang w:val="en-GB"/>
        </w:rPr>
        <w:t>(1), 89-96.</w:t>
      </w:r>
    </w:p>
    <w:p w14:paraId="166B4EEB" w14:textId="460900E1"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Frackiewicz, J., Tarwacka, Z., </w:t>
      </w:r>
      <w:r w:rsidR="00EE06C3">
        <w:rPr>
          <w:rFonts w:ascii="Times New Roman" w:hAnsi="Times New Roman" w:cs="Times New Roman"/>
          <w:sz w:val="24"/>
          <w:szCs w:val="24"/>
          <w:lang w:val="en-GB"/>
        </w:rPr>
        <w:t>and</w:t>
      </w:r>
      <w:r w:rsidRPr="00BA0A0F">
        <w:rPr>
          <w:rFonts w:ascii="Times New Roman" w:hAnsi="Times New Roman" w:cs="Times New Roman"/>
          <w:sz w:val="24"/>
          <w:szCs w:val="24"/>
          <w:lang w:val="en-GB"/>
        </w:rPr>
        <w:t xml:space="preserve"> Drywien, M. E. (2023). Assessment of coffee, tea and herbal infusions consumption in adults. </w:t>
      </w:r>
      <w:r w:rsidRPr="00BA0A0F">
        <w:rPr>
          <w:rFonts w:ascii="Times New Roman" w:hAnsi="Times New Roman" w:cs="Times New Roman"/>
          <w:i/>
          <w:iCs/>
          <w:sz w:val="24"/>
          <w:szCs w:val="24"/>
          <w:lang w:val="en-GB"/>
        </w:rPr>
        <w:t>Roczniki Państwowego Zakładu Higieny</w:t>
      </w:r>
      <w:r w:rsidRPr="00BA0A0F">
        <w:rPr>
          <w:rFonts w:ascii="Times New Roman" w:hAnsi="Times New Roman" w:cs="Times New Roman"/>
          <w:sz w:val="24"/>
          <w:szCs w:val="24"/>
          <w:lang w:val="en-GB"/>
        </w:rPr>
        <w:t>, </w:t>
      </w:r>
      <w:r w:rsidRPr="00BA0A0F">
        <w:rPr>
          <w:rFonts w:ascii="Times New Roman" w:hAnsi="Times New Roman" w:cs="Times New Roman"/>
          <w:i/>
          <w:iCs/>
          <w:sz w:val="24"/>
          <w:szCs w:val="24"/>
          <w:lang w:val="en-GB"/>
        </w:rPr>
        <w:t>74</w:t>
      </w:r>
      <w:r w:rsidRPr="00BA0A0F">
        <w:rPr>
          <w:rFonts w:ascii="Times New Roman" w:hAnsi="Times New Roman" w:cs="Times New Roman"/>
          <w:sz w:val="24"/>
          <w:szCs w:val="24"/>
          <w:lang w:val="en-GB"/>
        </w:rPr>
        <w:t>(3).</w:t>
      </w:r>
    </w:p>
    <w:p w14:paraId="2DBF50F5" w14:textId="77777777"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GlobalData Plc. (2022). </w:t>
      </w:r>
      <w:r w:rsidRPr="00BA0A0F">
        <w:rPr>
          <w:rFonts w:ascii="Times New Roman" w:hAnsi="Times New Roman" w:cs="Times New Roman"/>
          <w:i/>
          <w:iCs/>
          <w:sz w:val="24"/>
          <w:szCs w:val="24"/>
          <w:lang w:val="en-GB"/>
        </w:rPr>
        <w:t>Coca-Cola Europacific Partners Plc Company Profile - Overview</w:t>
      </w:r>
      <w:r w:rsidRPr="00BA0A0F">
        <w:rPr>
          <w:rFonts w:ascii="Times New Roman" w:hAnsi="Times New Roman" w:cs="Times New Roman"/>
          <w:sz w:val="24"/>
          <w:szCs w:val="24"/>
          <w:lang w:val="en-GB"/>
        </w:rPr>
        <w:t xml:space="preserve">. Globaldata.com. </w:t>
      </w:r>
      <w:hyperlink r:id="rId11" w:history="1">
        <w:r w:rsidR="00BA0A0F" w:rsidRPr="00BA0A0F">
          <w:rPr>
            <w:rStyle w:val="Hyperlink"/>
            <w:rFonts w:ascii="Times New Roman" w:hAnsi="Times New Roman" w:cs="Times New Roman"/>
            <w:color w:val="auto"/>
            <w:sz w:val="24"/>
            <w:szCs w:val="24"/>
            <w:lang w:val="en-GB"/>
          </w:rPr>
          <w:t>https://www.globaldata.com/company-profile/coca-cola-europacific-partners-plc/</w:t>
        </w:r>
      </w:hyperlink>
      <w:r w:rsidRPr="00BA0A0F">
        <w:rPr>
          <w:rFonts w:ascii="Times New Roman" w:hAnsi="Times New Roman" w:cs="Times New Roman"/>
          <w:sz w:val="24"/>
          <w:szCs w:val="24"/>
          <w:lang w:val="en-GB"/>
        </w:rPr>
        <w:t xml:space="preserve"> </w:t>
      </w:r>
    </w:p>
    <w:p w14:paraId="1F919AB3" w14:textId="09426E4F" w:rsidR="00BA0A0F" w:rsidRPr="00BA0A0F" w:rsidRDefault="00000000" w:rsidP="00BA0A0F">
      <w:pPr>
        <w:pStyle w:val="NormalWeb"/>
        <w:spacing w:before="240" w:beforeAutospacing="0" w:after="240" w:afterAutospacing="0" w:line="360" w:lineRule="auto"/>
        <w:jc w:val="both"/>
        <w:rPr>
          <w:lang w:val="en-GB"/>
        </w:rPr>
      </w:pPr>
      <w:r w:rsidRPr="00BA0A0F">
        <w:rPr>
          <w:lang w:val="en-GB"/>
        </w:rPr>
        <w:t>‌</w:t>
      </w:r>
      <w:r w:rsidRPr="00BA0A0F">
        <w:rPr>
          <w:i/>
          <w:iCs/>
          <w:lang w:val="en-GB"/>
        </w:rPr>
        <w:t xml:space="preserve">Herbal Coffee </w:t>
      </w:r>
      <w:r w:rsidR="00EE06C3">
        <w:rPr>
          <w:i/>
          <w:iCs/>
          <w:lang w:val="en-GB"/>
        </w:rPr>
        <w:t>and</w:t>
      </w:r>
      <w:r w:rsidRPr="00BA0A0F">
        <w:rPr>
          <w:i/>
          <w:iCs/>
          <w:lang w:val="en-GB"/>
        </w:rPr>
        <w:t xml:space="preserve"> Tea» Happy Herbal Care</w:t>
      </w:r>
      <w:r w:rsidRPr="00BA0A0F">
        <w:rPr>
          <w:lang w:val="en-GB"/>
        </w:rPr>
        <w:t>. (2020). Happyherbalcare. In. https://happyherbalcare.in/product-category/herbal-coffee-and-tea/?srsltid=AfmBOopKIStykC-lMvrraMzp_qBEJzVZRpiwO45_SLg6UY1edzwyGEjf</w:t>
      </w:r>
    </w:p>
    <w:p w14:paraId="2FE89ABF" w14:textId="77777777"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Hoang, N. (2023). Understanding Finnish coffee enthusiasts’ preferences for specialty coffee-an artisan product in the new food movement.</w:t>
      </w:r>
    </w:p>
    <w:p w14:paraId="09856370" w14:textId="77777777" w:rsidR="00BA0A0F" w:rsidRPr="00BA0A0F" w:rsidRDefault="00000000" w:rsidP="00BA0A0F">
      <w:pPr>
        <w:pStyle w:val="NormalWeb"/>
        <w:spacing w:before="240" w:beforeAutospacing="0" w:after="240" w:afterAutospacing="0" w:line="360" w:lineRule="auto"/>
        <w:jc w:val="both"/>
        <w:rPr>
          <w:lang w:val="en-GB"/>
        </w:rPr>
      </w:pPr>
      <w:r w:rsidRPr="00BA0A0F">
        <w:rPr>
          <w:lang w:val="en-GB"/>
        </w:rPr>
        <w:t>‌Milne, D. (2021, May 28). </w:t>
      </w:r>
      <w:r w:rsidRPr="00BA0A0F">
        <w:rPr>
          <w:i/>
          <w:iCs/>
          <w:lang w:val="en-GB"/>
        </w:rPr>
        <w:t>How brand positioning can impact your coffee shop interior design</w:t>
      </w:r>
      <w:r w:rsidRPr="00BA0A0F">
        <w:rPr>
          <w:lang w:val="en-GB"/>
        </w:rPr>
        <w:t>. Commercial Interior Design Agency - Grey Coffee. https://greycoffee.co.uk/how-brand-positioning-can-impact-your-coffee-shop-interior-design/</w:t>
      </w:r>
    </w:p>
    <w:p w14:paraId="5D446F31" w14:textId="77777777"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Research, S. M. (2023). </w:t>
      </w:r>
      <w:r w:rsidRPr="00BA0A0F">
        <w:rPr>
          <w:rFonts w:ascii="Times New Roman" w:hAnsi="Times New Roman" w:cs="Times New Roman"/>
          <w:i/>
          <w:iCs/>
          <w:sz w:val="24"/>
          <w:szCs w:val="24"/>
          <w:lang w:val="en-GB"/>
        </w:rPr>
        <w:t>Stellar Market Research</w:t>
      </w:r>
      <w:r w:rsidRPr="00BA0A0F">
        <w:rPr>
          <w:rFonts w:ascii="Times New Roman" w:hAnsi="Times New Roman" w:cs="Times New Roman"/>
          <w:sz w:val="24"/>
          <w:szCs w:val="24"/>
          <w:lang w:val="en-GB"/>
        </w:rPr>
        <w:t xml:space="preserve">. Stellar Market Research. </w:t>
      </w:r>
      <w:hyperlink r:id="rId12" w:history="1">
        <w:r w:rsidR="00BA0A0F" w:rsidRPr="00BA0A0F">
          <w:rPr>
            <w:rStyle w:val="Hyperlink"/>
            <w:rFonts w:ascii="Times New Roman" w:hAnsi="Times New Roman" w:cs="Times New Roman"/>
            <w:color w:val="auto"/>
            <w:sz w:val="24"/>
            <w:szCs w:val="24"/>
            <w:lang w:val="en-GB"/>
          </w:rPr>
          <w:t>https://www.stellarmr.com/report/United-Kingdom-Coffee-Market/82</w:t>
        </w:r>
      </w:hyperlink>
      <w:r w:rsidRPr="00BA0A0F">
        <w:rPr>
          <w:rFonts w:ascii="Times New Roman" w:hAnsi="Times New Roman" w:cs="Times New Roman"/>
          <w:sz w:val="24"/>
          <w:szCs w:val="24"/>
          <w:lang w:val="en-GB"/>
        </w:rPr>
        <w:t xml:space="preserve"> </w:t>
      </w:r>
    </w:p>
    <w:p w14:paraId="256A8AC9" w14:textId="799BB2BB"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lastRenderedPageBreak/>
        <w:t xml:space="preserve">Samoggia, A., </w:t>
      </w:r>
      <w:r w:rsidR="00EE06C3">
        <w:rPr>
          <w:rFonts w:ascii="Times New Roman" w:hAnsi="Times New Roman" w:cs="Times New Roman"/>
          <w:sz w:val="24"/>
          <w:szCs w:val="24"/>
          <w:lang w:val="en-GB"/>
        </w:rPr>
        <w:t>and</w:t>
      </w:r>
      <w:r w:rsidRPr="00BA0A0F">
        <w:rPr>
          <w:rFonts w:ascii="Times New Roman" w:hAnsi="Times New Roman" w:cs="Times New Roman"/>
          <w:sz w:val="24"/>
          <w:szCs w:val="24"/>
          <w:lang w:val="en-GB"/>
        </w:rPr>
        <w:t xml:space="preserve"> Busi, R. (2023). Sustainable coffee capsule consumption: Understanding Italian consumers' purchasing drivers. </w:t>
      </w:r>
      <w:r w:rsidRPr="00BA0A0F">
        <w:rPr>
          <w:rFonts w:ascii="Times New Roman" w:hAnsi="Times New Roman" w:cs="Times New Roman"/>
          <w:i/>
          <w:iCs/>
          <w:sz w:val="24"/>
          <w:szCs w:val="24"/>
          <w:lang w:val="en-GB"/>
        </w:rPr>
        <w:t>Frontiers in Sustainable Food Systems</w:t>
      </w:r>
      <w:r w:rsidRPr="00BA0A0F">
        <w:rPr>
          <w:rFonts w:ascii="Times New Roman" w:hAnsi="Times New Roman" w:cs="Times New Roman"/>
          <w:sz w:val="24"/>
          <w:szCs w:val="24"/>
          <w:lang w:val="en-GB"/>
        </w:rPr>
        <w:t>, </w:t>
      </w:r>
      <w:r w:rsidRPr="00BA0A0F">
        <w:rPr>
          <w:rFonts w:ascii="Times New Roman" w:hAnsi="Times New Roman" w:cs="Times New Roman"/>
          <w:i/>
          <w:iCs/>
          <w:sz w:val="24"/>
          <w:szCs w:val="24"/>
          <w:lang w:val="en-GB"/>
        </w:rPr>
        <w:t>7</w:t>
      </w:r>
      <w:r w:rsidRPr="00BA0A0F">
        <w:rPr>
          <w:rFonts w:ascii="Times New Roman" w:hAnsi="Times New Roman" w:cs="Times New Roman"/>
          <w:sz w:val="24"/>
          <w:szCs w:val="24"/>
          <w:lang w:val="en-GB"/>
        </w:rPr>
        <w:t>, 1088877.</w:t>
      </w:r>
    </w:p>
    <w:p w14:paraId="035B0EA6" w14:textId="4CED5038"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Samoggia, A., Del Prete, M., </w:t>
      </w:r>
      <w:r w:rsidR="00EE06C3">
        <w:rPr>
          <w:rFonts w:ascii="Times New Roman" w:hAnsi="Times New Roman" w:cs="Times New Roman"/>
          <w:sz w:val="24"/>
          <w:szCs w:val="24"/>
          <w:lang w:val="en-GB"/>
        </w:rPr>
        <w:t>and</w:t>
      </w:r>
      <w:r w:rsidRPr="00BA0A0F">
        <w:rPr>
          <w:rFonts w:ascii="Times New Roman" w:hAnsi="Times New Roman" w:cs="Times New Roman"/>
          <w:sz w:val="24"/>
          <w:szCs w:val="24"/>
          <w:lang w:val="en-GB"/>
        </w:rPr>
        <w:t xml:space="preserve"> Argenti, C. (2020). Functional needs, emotions, and perceptions of coffee consumers and non-consumers. </w:t>
      </w:r>
      <w:r w:rsidRPr="00BA0A0F">
        <w:rPr>
          <w:rFonts w:ascii="Times New Roman" w:hAnsi="Times New Roman" w:cs="Times New Roman"/>
          <w:i/>
          <w:iCs/>
          <w:sz w:val="24"/>
          <w:szCs w:val="24"/>
          <w:lang w:val="en-GB"/>
        </w:rPr>
        <w:t>Sustainability</w:t>
      </w:r>
      <w:r w:rsidRPr="00BA0A0F">
        <w:rPr>
          <w:rFonts w:ascii="Times New Roman" w:hAnsi="Times New Roman" w:cs="Times New Roman"/>
          <w:sz w:val="24"/>
          <w:szCs w:val="24"/>
          <w:lang w:val="en-GB"/>
        </w:rPr>
        <w:t>, </w:t>
      </w:r>
      <w:r w:rsidRPr="00BA0A0F">
        <w:rPr>
          <w:rFonts w:ascii="Times New Roman" w:hAnsi="Times New Roman" w:cs="Times New Roman"/>
          <w:i/>
          <w:iCs/>
          <w:sz w:val="24"/>
          <w:szCs w:val="24"/>
          <w:lang w:val="en-GB"/>
        </w:rPr>
        <w:t>12</w:t>
      </w:r>
      <w:r w:rsidRPr="00BA0A0F">
        <w:rPr>
          <w:rFonts w:ascii="Times New Roman" w:hAnsi="Times New Roman" w:cs="Times New Roman"/>
          <w:sz w:val="24"/>
          <w:szCs w:val="24"/>
          <w:lang w:val="en-GB"/>
        </w:rPr>
        <w:t>(14), 5694.</w:t>
      </w:r>
    </w:p>
    <w:p w14:paraId="574DB0AC" w14:textId="77777777"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Statista. (2024, February 26). </w:t>
      </w:r>
      <w:r w:rsidRPr="00BA0A0F">
        <w:rPr>
          <w:rFonts w:ascii="Times New Roman" w:hAnsi="Times New Roman" w:cs="Times New Roman"/>
          <w:i/>
          <w:iCs/>
          <w:sz w:val="24"/>
          <w:szCs w:val="24"/>
          <w:lang w:val="en-GB"/>
        </w:rPr>
        <w:t>Topic: Health and wellness food trends in the UK</w:t>
      </w:r>
      <w:r w:rsidRPr="00BA0A0F">
        <w:rPr>
          <w:rFonts w:ascii="Times New Roman" w:hAnsi="Times New Roman" w:cs="Times New Roman"/>
          <w:sz w:val="24"/>
          <w:szCs w:val="24"/>
          <w:lang w:val="en-GB"/>
        </w:rPr>
        <w:t xml:space="preserve">. Statista. </w:t>
      </w:r>
      <w:hyperlink r:id="rId13" w:anchor="topicOverview" w:history="1">
        <w:r w:rsidR="00BA0A0F" w:rsidRPr="00BA0A0F">
          <w:rPr>
            <w:rStyle w:val="Hyperlink"/>
            <w:rFonts w:ascii="Times New Roman" w:hAnsi="Times New Roman" w:cs="Times New Roman"/>
            <w:color w:val="auto"/>
            <w:sz w:val="24"/>
            <w:szCs w:val="24"/>
            <w:lang w:val="en-GB"/>
          </w:rPr>
          <w:t>https://www.statista.com/topics/6843/health-and-wellness-food-trends-in-the-uk/#topicOverview</w:t>
        </w:r>
      </w:hyperlink>
      <w:r w:rsidRPr="00BA0A0F">
        <w:rPr>
          <w:rFonts w:ascii="Times New Roman" w:hAnsi="Times New Roman" w:cs="Times New Roman"/>
          <w:sz w:val="24"/>
          <w:szCs w:val="24"/>
          <w:lang w:val="en-GB"/>
        </w:rPr>
        <w:t xml:space="preserve"> </w:t>
      </w:r>
    </w:p>
    <w:p w14:paraId="5A7FA36E" w14:textId="669C2DA1" w:rsidR="00BA0A0F" w:rsidRPr="00BA0A0F" w:rsidRDefault="00000000" w:rsidP="00BA0A0F">
      <w:pPr>
        <w:pStyle w:val="NormalWeb"/>
        <w:spacing w:before="240" w:beforeAutospacing="0" w:after="240" w:afterAutospacing="0" w:line="360" w:lineRule="auto"/>
        <w:jc w:val="both"/>
        <w:rPr>
          <w:lang w:val="en-GB"/>
        </w:rPr>
      </w:pPr>
      <w:r w:rsidRPr="00BA0A0F">
        <w:rPr>
          <w:lang w:val="en-GB"/>
        </w:rPr>
        <w:t>‌</w:t>
      </w:r>
      <w:r w:rsidRPr="00BA0A0F">
        <w:rPr>
          <w:i/>
          <w:iCs/>
          <w:lang w:val="en-GB"/>
        </w:rPr>
        <w:t xml:space="preserve">What Is Customer Profiling? - Meaning, Elements </w:t>
      </w:r>
      <w:r w:rsidR="00EE06C3">
        <w:rPr>
          <w:i/>
          <w:iCs/>
          <w:lang w:val="en-GB"/>
        </w:rPr>
        <w:t>and</w:t>
      </w:r>
      <w:r w:rsidRPr="00BA0A0F">
        <w:rPr>
          <w:i/>
          <w:iCs/>
          <w:lang w:val="en-GB"/>
        </w:rPr>
        <w:t xml:space="preserve"> Examples | Feedough</w:t>
      </w:r>
      <w:r w:rsidRPr="00BA0A0F">
        <w:rPr>
          <w:lang w:val="en-GB"/>
        </w:rPr>
        <w:t>. (n.d.). https://www.feedough.com/what-is-customer-profiling-meaning-elements-examples/</w:t>
      </w:r>
    </w:p>
    <w:p w14:paraId="6DAD90D8" w14:textId="666564B6" w:rsidR="00BA0A0F" w:rsidRPr="00BA0A0F" w:rsidRDefault="00000000" w:rsidP="00BA0A0F">
      <w:pPr>
        <w:spacing w:before="240" w:after="240" w:line="360" w:lineRule="auto"/>
        <w:jc w:val="both"/>
        <w:rPr>
          <w:rFonts w:ascii="Times New Roman" w:hAnsi="Times New Roman" w:cs="Times New Roman"/>
          <w:sz w:val="24"/>
          <w:szCs w:val="24"/>
          <w:lang w:val="en-GB"/>
        </w:rPr>
      </w:pPr>
      <w:r w:rsidRPr="00BA0A0F">
        <w:rPr>
          <w:rFonts w:ascii="Times New Roman" w:hAnsi="Times New Roman" w:cs="Times New Roman"/>
          <w:sz w:val="24"/>
          <w:szCs w:val="24"/>
          <w:lang w:val="en-GB"/>
        </w:rPr>
        <w:t xml:space="preserve">Winarno, S. T., Wahyuningtyas, D., </w:t>
      </w:r>
      <w:r w:rsidR="00EE06C3">
        <w:rPr>
          <w:rFonts w:ascii="Times New Roman" w:hAnsi="Times New Roman" w:cs="Times New Roman"/>
          <w:sz w:val="24"/>
          <w:szCs w:val="24"/>
          <w:lang w:val="en-GB"/>
        </w:rPr>
        <w:t>and</w:t>
      </w:r>
      <w:r w:rsidRPr="00BA0A0F">
        <w:rPr>
          <w:rFonts w:ascii="Times New Roman" w:hAnsi="Times New Roman" w:cs="Times New Roman"/>
          <w:sz w:val="24"/>
          <w:szCs w:val="24"/>
          <w:lang w:val="en-GB"/>
        </w:rPr>
        <w:t xml:space="preserve"> Winarno, D. R. (2021). Mixed Marketing Strategy On Coffee Consumer Satisfaction At Cafe De Tropodo Sidoarjo. </w:t>
      </w:r>
      <w:r w:rsidRPr="00BA0A0F">
        <w:rPr>
          <w:rFonts w:ascii="Times New Roman" w:hAnsi="Times New Roman" w:cs="Times New Roman"/>
          <w:i/>
          <w:iCs/>
          <w:sz w:val="24"/>
          <w:szCs w:val="24"/>
          <w:lang w:val="en-GB"/>
        </w:rPr>
        <w:t>Agricultural Science</w:t>
      </w:r>
      <w:r w:rsidRPr="00BA0A0F">
        <w:rPr>
          <w:rFonts w:ascii="Times New Roman" w:hAnsi="Times New Roman" w:cs="Times New Roman"/>
          <w:sz w:val="24"/>
          <w:szCs w:val="24"/>
          <w:lang w:val="en-GB"/>
        </w:rPr>
        <w:t>, </w:t>
      </w:r>
      <w:r w:rsidRPr="00BA0A0F">
        <w:rPr>
          <w:rFonts w:ascii="Times New Roman" w:hAnsi="Times New Roman" w:cs="Times New Roman"/>
          <w:i/>
          <w:iCs/>
          <w:sz w:val="24"/>
          <w:szCs w:val="24"/>
          <w:lang w:val="en-GB"/>
        </w:rPr>
        <w:t>5</w:t>
      </w:r>
      <w:r w:rsidRPr="00BA0A0F">
        <w:rPr>
          <w:rFonts w:ascii="Times New Roman" w:hAnsi="Times New Roman" w:cs="Times New Roman"/>
          <w:sz w:val="24"/>
          <w:szCs w:val="24"/>
          <w:lang w:val="en-GB"/>
        </w:rPr>
        <w:t>(1), 75-82.</w:t>
      </w:r>
    </w:p>
    <w:p w14:paraId="3939835D" w14:textId="77777777" w:rsidR="000E7A4D" w:rsidRPr="00BA0A0F" w:rsidRDefault="00000000" w:rsidP="00BA0A0F">
      <w:pPr>
        <w:pStyle w:val="NormalWeb"/>
        <w:spacing w:before="240" w:beforeAutospacing="0" w:after="240" w:afterAutospacing="0" w:line="360" w:lineRule="auto"/>
        <w:jc w:val="both"/>
        <w:rPr>
          <w:lang w:val="en-GB"/>
        </w:rPr>
      </w:pPr>
      <w:r w:rsidRPr="00BA0A0F">
        <w:rPr>
          <w:lang w:val="en-GB"/>
        </w:rPr>
        <w:t>‌</w:t>
      </w:r>
    </w:p>
    <w:p w14:paraId="6E715ADA" w14:textId="77777777" w:rsidR="00801F11" w:rsidRPr="00BA0A0F" w:rsidRDefault="00801F11" w:rsidP="00BA0A0F">
      <w:pPr>
        <w:spacing w:before="240" w:after="240" w:line="360" w:lineRule="auto"/>
        <w:jc w:val="both"/>
        <w:rPr>
          <w:rFonts w:ascii="Times New Roman" w:hAnsi="Times New Roman" w:cs="Times New Roman"/>
          <w:sz w:val="24"/>
          <w:szCs w:val="24"/>
          <w:lang w:val="en-GB"/>
        </w:rPr>
      </w:pPr>
    </w:p>
    <w:sectPr w:rsidR="00801F11" w:rsidRPr="00BA0A0F" w:rsidSect="00B5454A">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54D73" w14:textId="77777777" w:rsidR="004F0C8E" w:rsidRDefault="004F0C8E">
      <w:pPr>
        <w:spacing w:after="0" w:line="240" w:lineRule="auto"/>
      </w:pPr>
      <w:r>
        <w:separator/>
      </w:r>
    </w:p>
  </w:endnote>
  <w:endnote w:type="continuationSeparator" w:id="0">
    <w:p w14:paraId="6BD76234" w14:textId="77777777" w:rsidR="004F0C8E" w:rsidRDefault="004F0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671447"/>
      <w:docPartObj>
        <w:docPartGallery w:val="Page Numbers (Bottom of Page)"/>
        <w:docPartUnique/>
      </w:docPartObj>
    </w:sdtPr>
    <w:sdtContent>
      <w:p w14:paraId="54C6ECC9" w14:textId="77777777" w:rsidR="00E24FBE" w:rsidRDefault="00000000">
        <w:pPr>
          <w:pStyle w:val="Footer"/>
          <w:jc w:val="center"/>
        </w:pPr>
        <w:r>
          <w:fldChar w:fldCharType="begin"/>
        </w:r>
        <w:r w:rsidR="00F054F2">
          <w:instrText xml:space="preserve"> PAGE   \* MERGEFORMAT </w:instrText>
        </w:r>
        <w:r>
          <w:fldChar w:fldCharType="separate"/>
        </w:r>
        <w:r w:rsidR="00774D2F">
          <w:rPr>
            <w:noProof/>
          </w:rPr>
          <w:t>3</w:t>
        </w:r>
        <w:r>
          <w:rPr>
            <w:noProof/>
          </w:rPr>
          <w:fldChar w:fldCharType="end"/>
        </w:r>
      </w:p>
    </w:sdtContent>
  </w:sdt>
  <w:p w14:paraId="6E76C185" w14:textId="77777777" w:rsidR="00E24FBE" w:rsidRDefault="00E2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872BE" w14:textId="77777777" w:rsidR="004F0C8E" w:rsidRDefault="004F0C8E">
      <w:pPr>
        <w:spacing w:after="0" w:line="240" w:lineRule="auto"/>
      </w:pPr>
      <w:r>
        <w:separator/>
      </w:r>
    </w:p>
  </w:footnote>
  <w:footnote w:type="continuationSeparator" w:id="0">
    <w:p w14:paraId="689F55E0" w14:textId="77777777" w:rsidR="004F0C8E" w:rsidRDefault="004F0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D1A97"/>
    <w:multiLevelType w:val="hybridMultilevel"/>
    <w:tmpl w:val="73C01706"/>
    <w:lvl w:ilvl="0" w:tplc="A4886B7E">
      <w:start w:val="1"/>
      <w:numFmt w:val="decimal"/>
      <w:lvlText w:val="%1."/>
      <w:lvlJc w:val="left"/>
      <w:pPr>
        <w:ind w:left="720" w:hanging="360"/>
      </w:pPr>
    </w:lvl>
    <w:lvl w:ilvl="1" w:tplc="57D60B80" w:tentative="1">
      <w:start w:val="1"/>
      <w:numFmt w:val="lowerLetter"/>
      <w:lvlText w:val="%2."/>
      <w:lvlJc w:val="left"/>
      <w:pPr>
        <w:ind w:left="1440" w:hanging="360"/>
      </w:pPr>
    </w:lvl>
    <w:lvl w:ilvl="2" w:tplc="AFF4D1D8" w:tentative="1">
      <w:start w:val="1"/>
      <w:numFmt w:val="lowerRoman"/>
      <w:lvlText w:val="%3."/>
      <w:lvlJc w:val="right"/>
      <w:pPr>
        <w:ind w:left="2160" w:hanging="180"/>
      </w:pPr>
    </w:lvl>
    <w:lvl w:ilvl="3" w:tplc="D88C16AE" w:tentative="1">
      <w:start w:val="1"/>
      <w:numFmt w:val="decimal"/>
      <w:lvlText w:val="%4."/>
      <w:lvlJc w:val="left"/>
      <w:pPr>
        <w:ind w:left="2880" w:hanging="360"/>
      </w:pPr>
    </w:lvl>
    <w:lvl w:ilvl="4" w:tplc="81E80A8A" w:tentative="1">
      <w:start w:val="1"/>
      <w:numFmt w:val="lowerLetter"/>
      <w:lvlText w:val="%5."/>
      <w:lvlJc w:val="left"/>
      <w:pPr>
        <w:ind w:left="3600" w:hanging="360"/>
      </w:pPr>
    </w:lvl>
    <w:lvl w:ilvl="5" w:tplc="99328256" w:tentative="1">
      <w:start w:val="1"/>
      <w:numFmt w:val="lowerRoman"/>
      <w:lvlText w:val="%6."/>
      <w:lvlJc w:val="right"/>
      <w:pPr>
        <w:ind w:left="4320" w:hanging="180"/>
      </w:pPr>
    </w:lvl>
    <w:lvl w:ilvl="6" w:tplc="93A80ED0" w:tentative="1">
      <w:start w:val="1"/>
      <w:numFmt w:val="decimal"/>
      <w:lvlText w:val="%7."/>
      <w:lvlJc w:val="left"/>
      <w:pPr>
        <w:ind w:left="5040" w:hanging="360"/>
      </w:pPr>
    </w:lvl>
    <w:lvl w:ilvl="7" w:tplc="BE929D16" w:tentative="1">
      <w:start w:val="1"/>
      <w:numFmt w:val="lowerLetter"/>
      <w:lvlText w:val="%8."/>
      <w:lvlJc w:val="left"/>
      <w:pPr>
        <w:ind w:left="5760" w:hanging="360"/>
      </w:pPr>
    </w:lvl>
    <w:lvl w:ilvl="8" w:tplc="05ECA600" w:tentative="1">
      <w:start w:val="1"/>
      <w:numFmt w:val="lowerRoman"/>
      <w:lvlText w:val="%9."/>
      <w:lvlJc w:val="right"/>
      <w:pPr>
        <w:ind w:left="6480" w:hanging="180"/>
      </w:pPr>
    </w:lvl>
  </w:abstractNum>
  <w:num w:numId="1" w16cid:durableId="1258291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54A"/>
    <w:rsid w:val="00040751"/>
    <w:rsid w:val="000525E0"/>
    <w:rsid w:val="00085BB2"/>
    <w:rsid w:val="000E7A4D"/>
    <w:rsid w:val="00113774"/>
    <w:rsid w:val="00114B19"/>
    <w:rsid w:val="001678C3"/>
    <w:rsid w:val="00174257"/>
    <w:rsid w:val="00285595"/>
    <w:rsid w:val="00295A68"/>
    <w:rsid w:val="002A0F33"/>
    <w:rsid w:val="00320E26"/>
    <w:rsid w:val="00333D94"/>
    <w:rsid w:val="00344B85"/>
    <w:rsid w:val="003650E9"/>
    <w:rsid w:val="00367DD5"/>
    <w:rsid w:val="00371C35"/>
    <w:rsid w:val="0038457B"/>
    <w:rsid w:val="00393D57"/>
    <w:rsid w:val="003A4108"/>
    <w:rsid w:val="003A7B42"/>
    <w:rsid w:val="004377BD"/>
    <w:rsid w:val="00457681"/>
    <w:rsid w:val="00463916"/>
    <w:rsid w:val="00484C8E"/>
    <w:rsid w:val="004A6521"/>
    <w:rsid w:val="004B3B84"/>
    <w:rsid w:val="004D052B"/>
    <w:rsid w:val="004F0C8E"/>
    <w:rsid w:val="004F403A"/>
    <w:rsid w:val="005539FD"/>
    <w:rsid w:val="00595FA2"/>
    <w:rsid w:val="006C3409"/>
    <w:rsid w:val="00720FBD"/>
    <w:rsid w:val="0074082E"/>
    <w:rsid w:val="00742D59"/>
    <w:rsid w:val="00774D2F"/>
    <w:rsid w:val="007B7DF2"/>
    <w:rsid w:val="007C6499"/>
    <w:rsid w:val="007D30CF"/>
    <w:rsid w:val="007E17EB"/>
    <w:rsid w:val="007E58CC"/>
    <w:rsid w:val="007F2127"/>
    <w:rsid w:val="00801F11"/>
    <w:rsid w:val="00862341"/>
    <w:rsid w:val="008B536B"/>
    <w:rsid w:val="008C6A61"/>
    <w:rsid w:val="0092045E"/>
    <w:rsid w:val="00932801"/>
    <w:rsid w:val="00932F83"/>
    <w:rsid w:val="009564A9"/>
    <w:rsid w:val="009B0445"/>
    <w:rsid w:val="009E69A3"/>
    <w:rsid w:val="009F294B"/>
    <w:rsid w:val="00A21F94"/>
    <w:rsid w:val="00A318FD"/>
    <w:rsid w:val="00A3568C"/>
    <w:rsid w:val="00A45CAE"/>
    <w:rsid w:val="00A53D7A"/>
    <w:rsid w:val="00AA0B03"/>
    <w:rsid w:val="00B02065"/>
    <w:rsid w:val="00B02B3E"/>
    <w:rsid w:val="00B1188F"/>
    <w:rsid w:val="00B5454A"/>
    <w:rsid w:val="00B6064E"/>
    <w:rsid w:val="00BA0A0F"/>
    <w:rsid w:val="00BC6508"/>
    <w:rsid w:val="00C85508"/>
    <w:rsid w:val="00CC7818"/>
    <w:rsid w:val="00D0622E"/>
    <w:rsid w:val="00D1754E"/>
    <w:rsid w:val="00D404D7"/>
    <w:rsid w:val="00D461D0"/>
    <w:rsid w:val="00D6558F"/>
    <w:rsid w:val="00D67FA7"/>
    <w:rsid w:val="00D701E9"/>
    <w:rsid w:val="00DD33B7"/>
    <w:rsid w:val="00E24FBE"/>
    <w:rsid w:val="00E64F2B"/>
    <w:rsid w:val="00E71B1F"/>
    <w:rsid w:val="00E86245"/>
    <w:rsid w:val="00E9071A"/>
    <w:rsid w:val="00E91251"/>
    <w:rsid w:val="00EC043F"/>
    <w:rsid w:val="00EE06C3"/>
    <w:rsid w:val="00EE1B74"/>
    <w:rsid w:val="00EE3E19"/>
    <w:rsid w:val="00F054F2"/>
    <w:rsid w:val="00F57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7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257"/>
  </w:style>
  <w:style w:type="paragraph" w:styleId="Heading1">
    <w:name w:val="heading 1"/>
    <w:basedOn w:val="Normal"/>
    <w:next w:val="Normal"/>
    <w:link w:val="Heading1Char"/>
    <w:uiPriority w:val="9"/>
    <w:qFormat/>
    <w:rsid w:val="00B02B3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02B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5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54A"/>
  </w:style>
  <w:style w:type="paragraph" w:styleId="Footer">
    <w:name w:val="footer"/>
    <w:basedOn w:val="Normal"/>
    <w:link w:val="FooterChar"/>
    <w:uiPriority w:val="99"/>
    <w:unhideWhenUsed/>
    <w:rsid w:val="00B545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54A"/>
  </w:style>
  <w:style w:type="paragraph" w:styleId="NormalWeb">
    <w:name w:val="Normal (Web)"/>
    <w:basedOn w:val="Normal"/>
    <w:uiPriority w:val="99"/>
    <w:semiHidden/>
    <w:unhideWhenUsed/>
    <w:rsid w:val="00801F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02B3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02B3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02B3E"/>
    <w:pPr>
      <w:outlineLvl w:val="9"/>
    </w:pPr>
  </w:style>
  <w:style w:type="paragraph" w:styleId="TOC2">
    <w:name w:val="toc 2"/>
    <w:basedOn w:val="Normal"/>
    <w:next w:val="Normal"/>
    <w:autoRedefine/>
    <w:uiPriority w:val="39"/>
    <w:unhideWhenUsed/>
    <w:rsid w:val="00B02B3E"/>
    <w:pPr>
      <w:spacing w:after="100"/>
      <w:ind w:left="220"/>
    </w:pPr>
  </w:style>
  <w:style w:type="paragraph" w:styleId="TOC1">
    <w:name w:val="toc 1"/>
    <w:basedOn w:val="Normal"/>
    <w:next w:val="Normal"/>
    <w:autoRedefine/>
    <w:uiPriority w:val="39"/>
    <w:unhideWhenUsed/>
    <w:rsid w:val="00B02B3E"/>
    <w:pPr>
      <w:spacing w:after="100"/>
    </w:pPr>
  </w:style>
  <w:style w:type="character" w:styleId="Hyperlink">
    <w:name w:val="Hyperlink"/>
    <w:basedOn w:val="DefaultParagraphFont"/>
    <w:uiPriority w:val="99"/>
    <w:unhideWhenUsed/>
    <w:rsid w:val="00B02B3E"/>
    <w:rPr>
      <w:color w:val="0000FF" w:themeColor="hyperlink"/>
      <w:u w:val="single"/>
    </w:rPr>
  </w:style>
  <w:style w:type="paragraph" w:styleId="BalloonText">
    <w:name w:val="Balloon Text"/>
    <w:basedOn w:val="Normal"/>
    <w:link w:val="BalloonTextChar"/>
    <w:uiPriority w:val="99"/>
    <w:semiHidden/>
    <w:unhideWhenUsed/>
    <w:rsid w:val="00B02B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B3E"/>
    <w:rPr>
      <w:rFonts w:ascii="Tahoma" w:hAnsi="Tahoma" w:cs="Tahoma"/>
      <w:sz w:val="16"/>
      <w:szCs w:val="16"/>
    </w:rPr>
  </w:style>
  <w:style w:type="character" w:styleId="UnresolvedMention">
    <w:name w:val="Unresolved Mention"/>
    <w:basedOn w:val="DefaultParagraphFont"/>
    <w:uiPriority w:val="99"/>
    <w:semiHidden/>
    <w:unhideWhenUsed/>
    <w:rsid w:val="00463916"/>
    <w:rPr>
      <w:color w:val="605E5C"/>
      <w:shd w:val="clear" w:color="auto" w:fill="E1DFDD"/>
    </w:rPr>
  </w:style>
  <w:style w:type="paragraph" w:styleId="ListParagraph">
    <w:name w:val="List Paragraph"/>
    <w:basedOn w:val="Normal"/>
    <w:uiPriority w:val="34"/>
    <w:qFormat/>
    <w:rsid w:val="00F576A7"/>
    <w:pPr>
      <w:ind w:left="720"/>
      <w:contextualSpacing/>
    </w:pPr>
  </w:style>
  <w:style w:type="table" w:styleId="TableGrid">
    <w:name w:val="Table Grid"/>
    <w:basedOn w:val="TableNormal"/>
    <w:uiPriority w:val="59"/>
    <w:rsid w:val="00484C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6843/health-and-wellness-food-trends-in-the-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ellarmr.com/report/United-Kingdom-Coffee-Market/8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data.com/company-profile/coca-cola-europacific-partners-pl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orporatefinanceinstitute.com/resources/management/4-ps-of-marketing/" TargetMode="External"/><Relationship Id="rId4" Type="http://schemas.openxmlformats.org/officeDocument/2006/relationships/settings" Target="settings.xml"/><Relationship Id="rId9" Type="http://schemas.openxmlformats.org/officeDocument/2006/relationships/hyperlink" Target="https://balancecoffee.co.uk/blogs/blog/coffee-consumption-statistics-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34084-8A6A-4D13-A7C2-A35543A63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3047</Words>
  <Characters>17372</Characters>
  <Application>Microsoft Office Word</Application>
  <DocSecurity>0</DocSecurity>
  <Lines>144</Lines>
  <Paragraphs>40</Paragraphs>
  <ScaleCrop>false</ScaleCrop>
  <Company/>
  <LinksUpToDate>false</LinksUpToDate>
  <CharactersWithSpaces>20379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2025-04-28T06:15:00Z</dcterms:created>
  <dcterms:modified xsi:type="dcterms:W3CDTF">2025-04-28T08:23:00Z</dcterms:modified>
</cp:coreProperties>
</file>