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84C268" w14:textId="437C9034" w:rsidR="00C6371F" w:rsidRDefault="00592083" w:rsidP="000012FF">
      <w:r>
        <w:rPr>
          <w:noProof/>
          <w:lang w:eastAsia="en-GB"/>
        </w:rPr>
        <w:drawing>
          <wp:inline distT="0" distB="0" distL="0" distR="0" wp14:anchorId="75E641A9" wp14:editId="2A5F6D0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B22C61A" w14:textId="77777777" w:rsidR="00FD2CFF" w:rsidRDefault="00FD2CFF" w:rsidP="00FD2CFF"/>
    <w:p w14:paraId="6016C7BB" w14:textId="77777777" w:rsidR="00C536A6" w:rsidRPr="004969BD" w:rsidRDefault="00EB1F41" w:rsidP="00EB1F41">
      <w:pPr>
        <w:pStyle w:val="Modcode"/>
        <w:jc w:val="left"/>
        <w:rPr>
          <w:rFonts w:ascii="Arial" w:hAnsi="Arial" w:cs="Arial"/>
        </w:rPr>
      </w:pPr>
      <w:r w:rsidRPr="004969BD">
        <w:rPr>
          <w:rFonts w:ascii="Arial" w:hAnsi="Arial" w:cs="Arial"/>
        </w:rPr>
        <w:t xml:space="preserve">LEVEL </w:t>
      </w:r>
      <w:r w:rsidR="006469A4" w:rsidRPr="004969BD">
        <w:rPr>
          <w:rFonts w:ascii="Arial" w:hAnsi="Arial" w:cs="Arial"/>
        </w:rPr>
        <w:t>6</w:t>
      </w:r>
      <w:r w:rsidRPr="004969BD">
        <w:rPr>
          <w:rFonts w:ascii="Arial" w:hAnsi="Arial" w:cs="Arial"/>
        </w:rPr>
        <w:t xml:space="preserve">       </w:t>
      </w:r>
    </w:p>
    <w:p w14:paraId="64F94D8A" w14:textId="77777777" w:rsidR="00EB1F41" w:rsidRPr="004969BD" w:rsidRDefault="00EB1F41" w:rsidP="00EB1F41">
      <w:pPr>
        <w:pStyle w:val="Modcode"/>
        <w:jc w:val="left"/>
        <w:rPr>
          <w:rFonts w:ascii="Arial" w:hAnsi="Arial" w:cs="Arial"/>
        </w:rPr>
      </w:pPr>
      <w:r w:rsidRPr="004969BD">
        <w:rPr>
          <w:rFonts w:ascii="Arial" w:hAnsi="Arial" w:cs="Arial"/>
        </w:rPr>
        <w:t xml:space="preserve">                                                                      </w:t>
      </w:r>
    </w:p>
    <w:p w14:paraId="4B208398" w14:textId="77777777" w:rsidR="00EB1F41" w:rsidRPr="004969BD" w:rsidRDefault="00EB1F41" w:rsidP="00EB1F41">
      <w:pPr>
        <w:pStyle w:val="Modcode"/>
        <w:jc w:val="left"/>
        <w:rPr>
          <w:rFonts w:ascii="Arial" w:hAnsi="Arial" w:cs="Arial"/>
        </w:rPr>
      </w:pPr>
      <w:r w:rsidRPr="004969BD">
        <w:rPr>
          <w:rFonts w:ascii="Arial" w:hAnsi="Arial" w:cs="Arial"/>
        </w:rPr>
        <w:t xml:space="preserve">SEMESTER 1                                                                         </w:t>
      </w:r>
    </w:p>
    <w:p w14:paraId="39653D9A" w14:textId="77777777" w:rsidR="00C536A6" w:rsidRPr="004969BD" w:rsidRDefault="00C536A6" w:rsidP="00EB1F41">
      <w:pPr>
        <w:pStyle w:val="Modcode"/>
        <w:jc w:val="left"/>
        <w:rPr>
          <w:rFonts w:ascii="Arial" w:hAnsi="Arial" w:cs="Arial"/>
        </w:rPr>
      </w:pPr>
    </w:p>
    <w:p w14:paraId="7BF91F8C" w14:textId="1FB2BEAB" w:rsidR="00C536A6" w:rsidRPr="004969BD" w:rsidRDefault="00C536A6" w:rsidP="00EB1F41">
      <w:pPr>
        <w:pStyle w:val="Modcode"/>
        <w:jc w:val="left"/>
        <w:rPr>
          <w:rFonts w:ascii="Arial" w:hAnsi="Arial" w:cs="Arial"/>
        </w:rPr>
      </w:pPr>
    </w:p>
    <w:p w14:paraId="1F3C3F90" w14:textId="3280132A" w:rsidR="00EB1F41" w:rsidRPr="004969BD" w:rsidRDefault="00EB1F41" w:rsidP="00EB1F41">
      <w:pPr>
        <w:pStyle w:val="Modcode"/>
        <w:rPr>
          <w:rFonts w:ascii="Arial" w:hAnsi="Arial" w:cs="Arial"/>
        </w:rPr>
      </w:pPr>
      <w:r w:rsidRPr="004969BD">
        <w:rPr>
          <w:rFonts w:ascii="Arial" w:hAnsi="Arial" w:cs="Arial"/>
        </w:rPr>
        <w:t xml:space="preserve">MODULE CODE: </w:t>
      </w:r>
      <w:r w:rsidR="00383F98">
        <w:rPr>
          <w:rFonts w:ascii="Arial" w:hAnsi="Arial" w:cs="Arial"/>
        </w:rPr>
        <w:t>BMOE6003</w:t>
      </w:r>
    </w:p>
    <w:p w14:paraId="655F3AF9" w14:textId="77777777" w:rsidR="00EB1F41" w:rsidRPr="004969BD" w:rsidRDefault="003E50DE" w:rsidP="00EB1F41">
      <w:pPr>
        <w:pStyle w:val="Modname"/>
        <w:rPr>
          <w:rFonts w:ascii="Arial" w:hAnsi="Arial" w:cs="Arial"/>
        </w:rPr>
      </w:pPr>
      <w:r w:rsidRPr="004969BD">
        <w:rPr>
          <w:rFonts w:ascii="Arial" w:hAnsi="Arial" w:cs="Arial"/>
        </w:rPr>
        <w:t>Landscape and Sustainable Recreation</w:t>
      </w:r>
    </w:p>
    <w:p w14:paraId="11663D20" w14:textId="77777777" w:rsidR="00C536A6" w:rsidRPr="004969BD" w:rsidRDefault="00EB1F41" w:rsidP="00C536A6">
      <w:pPr>
        <w:pStyle w:val="Time"/>
        <w:rPr>
          <w:rFonts w:ascii="Arial" w:hAnsi="Arial" w:cs="Arial"/>
          <w:szCs w:val="28"/>
        </w:rPr>
      </w:pPr>
      <w:r w:rsidRPr="004969BD">
        <w:rPr>
          <w:rFonts w:ascii="Arial" w:hAnsi="Arial" w:cs="Arial"/>
          <w:szCs w:val="28"/>
        </w:rPr>
        <w:t xml:space="preserve">aSSESSMENT TYPE: aSSIGNMENT </w:t>
      </w:r>
    </w:p>
    <w:p w14:paraId="1A439FDC" w14:textId="77777777" w:rsidR="00C3093A" w:rsidRPr="004969BD" w:rsidRDefault="00C3093A" w:rsidP="00C3093A">
      <w:pPr>
        <w:pStyle w:val="Answer"/>
        <w:rPr>
          <w:rFonts w:ascii="Arial" w:hAnsi="Arial" w:cs="Arial"/>
          <w:szCs w:val="28"/>
        </w:rPr>
      </w:pPr>
      <w:r w:rsidRPr="004969BD">
        <w:rPr>
          <w:rFonts w:ascii="Arial" w:hAnsi="Arial" w:cs="Arial"/>
          <w:szCs w:val="28"/>
        </w:rPr>
        <w:t>Assessment</w:t>
      </w:r>
      <w:r w:rsidR="00C536A6" w:rsidRPr="004969BD">
        <w:rPr>
          <w:rFonts w:ascii="Arial" w:hAnsi="Arial" w:cs="Arial"/>
          <w:szCs w:val="28"/>
        </w:rPr>
        <w:t>:</w:t>
      </w:r>
      <w:r w:rsidRPr="004969BD">
        <w:rPr>
          <w:rFonts w:ascii="Arial" w:hAnsi="Arial" w:cs="Arial"/>
          <w:szCs w:val="28"/>
        </w:rPr>
        <w:t xml:space="preserve"> 1</w:t>
      </w:r>
    </w:p>
    <w:p w14:paraId="2F588D58" w14:textId="77777777" w:rsidR="00401D59" w:rsidRPr="004969BD" w:rsidRDefault="00401D59" w:rsidP="00401D59">
      <w:pPr>
        <w:pStyle w:val="BodyText"/>
        <w:rPr>
          <w:rFonts w:ascii="Arial" w:hAnsi="Arial" w:cs="Arial"/>
          <w:b/>
        </w:rPr>
      </w:pPr>
    </w:p>
    <w:p w14:paraId="73333B50" w14:textId="77777777" w:rsidR="00401D59" w:rsidRPr="004969BD" w:rsidRDefault="00401D59" w:rsidP="00401D59">
      <w:pPr>
        <w:pStyle w:val="BodyText"/>
        <w:rPr>
          <w:rFonts w:ascii="Arial" w:hAnsi="Arial" w:cs="Arial"/>
          <w:b/>
          <w:sz w:val="28"/>
          <w:szCs w:val="28"/>
          <w:u w:val="single"/>
        </w:rPr>
      </w:pPr>
      <w:r w:rsidRPr="004969BD">
        <w:rPr>
          <w:rFonts w:ascii="Arial" w:hAnsi="Arial" w:cs="Arial"/>
          <w:b/>
          <w:sz w:val="28"/>
          <w:szCs w:val="28"/>
        </w:rPr>
        <w:t xml:space="preserve">COMPONENT WEIGHTING: </w:t>
      </w:r>
      <w:r w:rsidR="003E50DE" w:rsidRPr="004969BD">
        <w:rPr>
          <w:rFonts w:ascii="Arial" w:hAnsi="Arial" w:cs="Arial"/>
          <w:b/>
          <w:sz w:val="28"/>
          <w:szCs w:val="28"/>
        </w:rPr>
        <w:t>50</w:t>
      </w:r>
      <w:r w:rsidRPr="004969BD">
        <w:rPr>
          <w:rFonts w:ascii="Arial" w:hAnsi="Arial" w:cs="Arial"/>
          <w:b/>
          <w:sz w:val="28"/>
          <w:szCs w:val="28"/>
        </w:rPr>
        <w:t>%</w:t>
      </w:r>
    </w:p>
    <w:p w14:paraId="0F775DCF" w14:textId="77777777" w:rsidR="00C536A6" w:rsidRPr="004969BD" w:rsidRDefault="00C536A6" w:rsidP="00C536A6">
      <w:pPr>
        <w:pStyle w:val="BodyText"/>
        <w:rPr>
          <w:rFonts w:ascii="Arial" w:hAnsi="Arial" w:cs="Arial"/>
          <w:b/>
        </w:rPr>
      </w:pPr>
    </w:p>
    <w:p w14:paraId="7156777B" w14:textId="2AD12625" w:rsidR="00C536A6" w:rsidRPr="004969BD" w:rsidRDefault="00EB1F41" w:rsidP="00EB1F41">
      <w:pPr>
        <w:pStyle w:val="BodyText"/>
        <w:rPr>
          <w:rFonts w:ascii="Arial" w:hAnsi="Arial" w:cs="Arial"/>
          <w:b/>
          <w:sz w:val="28"/>
          <w:szCs w:val="28"/>
          <w:u w:val="single"/>
        </w:rPr>
      </w:pPr>
      <w:r w:rsidRPr="004969BD">
        <w:rPr>
          <w:rFonts w:ascii="Arial" w:hAnsi="Arial" w:cs="Arial"/>
          <w:b/>
          <w:sz w:val="28"/>
          <w:szCs w:val="28"/>
        </w:rPr>
        <w:t xml:space="preserve">WORD COUNT: </w:t>
      </w:r>
      <w:r w:rsidR="003E50DE" w:rsidRPr="004969BD">
        <w:rPr>
          <w:rFonts w:ascii="Arial" w:hAnsi="Arial" w:cs="Arial"/>
          <w:b/>
          <w:sz w:val="28"/>
          <w:szCs w:val="28"/>
        </w:rPr>
        <w:t>2</w:t>
      </w:r>
      <w:r w:rsidR="00756595">
        <w:rPr>
          <w:rFonts w:ascii="Arial" w:hAnsi="Arial" w:cs="Arial"/>
          <w:b/>
          <w:sz w:val="28"/>
          <w:szCs w:val="28"/>
        </w:rPr>
        <w:t>,</w:t>
      </w:r>
      <w:r w:rsidR="003E50DE" w:rsidRPr="004969BD">
        <w:rPr>
          <w:rFonts w:ascii="Arial" w:hAnsi="Arial" w:cs="Arial"/>
          <w:b/>
          <w:sz w:val="28"/>
          <w:szCs w:val="28"/>
        </w:rPr>
        <w:t>500</w:t>
      </w:r>
      <w:r w:rsidR="00756595">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1D32AD1C" w14:textId="77777777" w:rsidR="00C536A6" w:rsidRPr="004969BD" w:rsidRDefault="00C536A6" w:rsidP="00EB1F41">
      <w:pPr>
        <w:pStyle w:val="BodyText"/>
        <w:rPr>
          <w:rFonts w:ascii="Arial" w:hAnsi="Arial" w:cs="Arial"/>
          <w:sz w:val="28"/>
          <w:szCs w:val="28"/>
          <w:u w:val="single"/>
        </w:rPr>
      </w:pPr>
    </w:p>
    <w:p w14:paraId="3C27D5BA" w14:textId="702E579A" w:rsidR="00A02860" w:rsidRPr="004969BD" w:rsidRDefault="00A02860" w:rsidP="00EB1F41">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sidR="004A1010">
        <w:rPr>
          <w:rFonts w:ascii="Arial" w:hAnsi="Arial" w:cs="Arial"/>
          <w:sz w:val="28"/>
          <w:szCs w:val="28"/>
        </w:rPr>
        <w:t>Anthony Burns</w:t>
      </w:r>
      <w:r w:rsidRPr="004969BD">
        <w:rPr>
          <w:rFonts w:ascii="Arial" w:hAnsi="Arial" w:cs="Arial"/>
          <w:sz w:val="28"/>
          <w:szCs w:val="28"/>
          <w:u w:val="single"/>
        </w:rPr>
        <w:t xml:space="preserve"> </w:t>
      </w:r>
    </w:p>
    <w:p w14:paraId="5F3F1025" w14:textId="0893FC5F" w:rsidR="00C3093A" w:rsidRPr="004969BD" w:rsidRDefault="00C3093A" w:rsidP="00EB1F41">
      <w:pPr>
        <w:pStyle w:val="BodyText"/>
        <w:rPr>
          <w:rFonts w:ascii="Arial" w:hAnsi="Arial" w:cs="Arial"/>
          <w:sz w:val="28"/>
          <w:szCs w:val="28"/>
          <w:u w:val="single"/>
        </w:rPr>
      </w:pPr>
    </w:p>
    <w:p w14:paraId="724E7B15" w14:textId="5480DB41" w:rsidR="00FD30DE" w:rsidRDefault="000C3CF1" w:rsidP="00EB1F41">
      <w:pPr>
        <w:pStyle w:val="BodyText"/>
        <w:rPr>
          <w:rFonts w:ascii="Arial" w:hAnsi="Arial" w:cs="Arial"/>
          <w:sz w:val="28"/>
          <w:szCs w:val="28"/>
        </w:rPr>
      </w:pPr>
      <w:r>
        <w:rPr>
          <w:rFonts w:ascii="Arial" w:hAnsi="Arial" w:cs="Arial"/>
          <w:sz w:val="28"/>
          <w:szCs w:val="28"/>
        </w:rPr>
        <w:t>Critically evaluate</w:t>
      </w:r>
      <w:r w:rsidR="00E378A0">
        <w:rPr>
          <w:rFonts w:ascii="Arial" w:hAnsi="Arial" w:cs="Arial"/>
          <w:sz w:val="28"/>
          <w:szCs w:val="28"/>
        </w:rPr>
        <w:t xml:space="preserve"> </w:t>
      </w:r>
      <w:r w:rsidR="00FD30DE">
        <w:rPr>
          <w:rFonts w:ascii="Arial" w:hAnsi="Arial" w:cs="Arial"/>
          <w:sz w:val="28"/>
          <w:szCs w:val="28"/>
        </w:rPr>
        <w:t xml:space="preserve">the forces </w:t>
      </w:r>
      <w:r w:rsidR="009B267A">
        <w:rPr>
          <w:rFonts w:ascii="Arial" w:hAnsi="Arial" w:cs="Arial"/>
          <w:sz w:val="28"/>
          <w:szCs w:val="28"/>
        </w:rPr>
        <w:t xml:space="preserve">and concepts </w:t>
      </w:r>
      <w:r w:rsidR="00FD30DE">
        <w:rPr>
          <w:rFonts w:ascii="Arial" w:hAnsi="Arial" w:cs="Arial"/>
          <w:sz w:val="28"/>
          <w:szCs w:val="28"/>
        </w:rPr>
        <w:t>that shape our perception of landscape.</w:t>
      </w:r>
    </w:p>
    <w:p w14:paraId="7288234B" w14:textId="77777777" w:rsidR="003E50DE" w:rsidRPr="004969BD" w:rsidRDefault="003E50DE" w:rsidP="003E50DE">
      <w:pPr>
        <w:pStyle w:val="BodyText"/>
        <w:rPr>
          <w:rFonts w:ascii="Arial" w:hAnsi="Arial" w:cs="Arial"/>
          <w:sz w:val="28"/>
          <w:szCs w:val="28"/>
        </w:rPr>
      </w:pPr>
    </w:p>
    <w:p w14:paraId="70966B99" w14:textId="571909F7" w:rsidR="00831B9B" w:rsidRDefault="003E50DE" w:rsidP="003E50DE">
      <w:pPr>
        <w:pStyle w:val="BodyText"/>
        <w:rPr>
          <w:rFonts w:ascii="Arial" w:hAnsi="Arial" w:cs="Arial"/>
          <w:sz w:val="28"/>
          <w:szCs w:val="28"/>
        </w:rPr>
      </w:pPr>
      <w:r w:rsidRPr="004969BD">
        <w:rPr>
          <w:rFonts w:ascii="Arial" w:hAnsi="Arial" w:cs="Arial"/>
          <w:sz w:val="28"/>
          <w:szCs w:val="28"/>
        </w:rPr>
        <w:t>In your</w:t>
      </w:r>
      <w:r w:rsidR="00831B9B">
        <w:rPr>
          <w:rFonts w:ascii="Arial" w:hAnsi="Arial" w:cs="Arial"/>
          <w:sz w:val="28"/>
          <w:szCs w:val="28"/>
        </w:rPr>
        <w:t xml:space="preserve"> discussion you should consider</w:t>
      </w:r>
      <w:r w:rsidR="009B267A">
        <w:rPr>
          <w:rFonts w:ascii="Arial" w:hAnsi="Arial" w:cs="Arial"/>
          <w:sz w:val="28"/>
          <w:szCs w:val="28"/>
        </w:rPr>
        <w:t xml:space="preserve"> the following</w:t>
      </w:r>
      <w:r w:rsidR="00831B9B">
        <w:rPr>
          <w:rFonts w:ascii="Arial" w:hAnsi="Arial" w:cs="Arial"/>
          <w:sz w:val="28"/>
          <w:szCs w:val="28"/>
        </w:rPr>
        <w:t>:</w:t>
      </w:r>
    </w:p>
    <w:p w14:paraId="4742EC26" w14:textId="7B82A29C" w:rsidR="00831B9B" w:rsidRPr="00831B9B" w:rsidRDefault="00BE14C6" w:rsidP="00831B9B">
      <w:pPr>
        <w:pStyle w:val="BodyText"/>
        <w:numPr>
          <w:ilvl w:val="0"/>
          <w:numId w:val="2"/>
        </w:numPr>
        <w:rPr>
          <w:rFonts w:ascii="Arial" w:hAnsi="Arial" w:cs="Arial"/>
          <w:sz w:val="28"/>
          <w:szCs w:val="28"/>
        </w:rPr>
      </w:pPr>
      <w:r>
        <w:rPr>
          <w:rFonts w:ascii="Arial" w:hAnsi="Arial" w:cs="Arial"/>
          <w:sz w:val="28"/>
          <w:szCs w:val="28"/>
        </w:rPr>
        <w:t>W</w:t>
      </w:r>
      <w:r w:rsidR="003E50DE" w:rsidRPr="004969BD">
        <w:rPr>
          <w:rFonts w:ascii="Arial" w:hAnsi="Arial" w:cs="Arial"/>
          <w:sz w:val="28"/>
          <w:szCs w:val="28"/>
        </w:rPr>
        <w:t>hat landscape means to t</w:t>
      </w:r>
      <w:r w:rsidR="00831B9B">
        <w:rPr>
          <w:rFonts w:ascii="Arial" w:hAnsi="Arial" w:cs="Arial"/>
          <w:sz w:val="28"/>
          <w:szCs w:val="28"/>
        </w:rPr>
        <w:t xml:space="preserve">he people who interact with it, </w:t>
      </w:r>
      <w:r w:rsidR="009B267A">
        <w:rPr>
          <w:rFonts w:ascii="Arial" w:hAnsi="Arial" w:cs="Arial"/>
          <w:sz w:val="28"/>
          <w:szCs w:val="28"/>
        </w:rPr>
        <w:t>including</w:t>
      </w:r>
      <w:r w:rsidR="003E50DE" w:rsidRPr="00831B9B">
        <w:rPr>
          <w:rFonts w:ascii="Arial" w:hAnsi="Arial" w:cs="Arial"/>
          <w:sz w:val="28"/>
          <w:szCs w:val="28"/>
        </w:rPr>
        <w:t xml:space="preserve"> what variables, both internal and external to the individual or group affect this interaction.  </w:t>
      </w:r>
    </w:p>
    <w:p w14:paraId="6BBEDBDF" w14:textId="6F26391B" w:rsidR="003E50DE" w:rsidRPr="004969BD" w:rsidRDefault="003E50DE" w:rsidP="00831B9B">
      <w:pPr>
        <w:pStyle w:val="BodyText"/>
        <w:numPr>
          <w:ilvl w:val="0"/>
          <w:numId w:val="2"/>
        </w:numPr>
        <w:rPr>
          <w:rFonts w:ascii="Arial" w:hAnsi="Arial" w:cs="Arial"/>
          <w:sz w:val="28"/>
          <w:szCs w:val="28"/>
        </w:rPr>
      </w:pPr>
      <w:r w:rsidRPr="004969BD">
        <w:rPr>
          <w:rFonts w:ascii="Arial" w:hAnsi="Arial" w:cs="Arial"/>
          <w:sz w:val="28"/>
          <w:szCs w:val="28"/>
        </w:rPr>
        <w:t xml:space="preserve">You should also draw from your own </w:t>
      </w:r>
      <w:r w:rsidR="009B267A">
        <w:rPr>
          <w:rFonts w:ascii="Arial" w:hAnsi="Arial" w:cs="Arial"/>
          <w:sz w:val="28"/>
          <w:szCs w:val="28"/>
        </w:rPr>
        <w:t xml:space="preserve">perceptions </w:t>
      </w:r>
      <w:r w:rsidRPr="004969BD">
        <w:rPr>
          <w:rFonts w:ascii="Arial" w:hAnsi="Arial" w:cs="Arial"/>
          <w:sz w:val="28"/>
          <w:szCs w:val="28"/>
        </w:rPr>
        <w:t>– why, if at all, does landscape matter to you?</w:t>
      </w:r>
    </w:p>
    <w:p w14:paraId="1405DBF2" w14:textId="77777777" w:rsidR="00EB1F41" w:rsidRPr="004969BD" w:rsidRDefault="003E50DE" w:rsidP="003E50D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FD395FA" w14:textId="77777777" w:rsidR="00FD2CFF" w:rsidRPr="004969BD" w:rsidRDefault="00FD2CFF">
      <w:pPr>
        <w:rPr>
          <w:rFonts w:ascii="Arial" w:hAnsi="Arial" w:cs="Arial"/>
          <w:sz w:val="28"/>
          <w:szCs w:val="28"/>
        </w:rPr>
      </w:pPr>
    </w:p>
    <w:p w14:paraId="332D611A" w14:textId="77777777" w:rsidR="00FD2CFF" w:rsidRPr="004969BD" w:rsidRDefault="00BF3F1C">
      <w:pPr>
        <w:rPr>
          <w:rFonts w:ascii="Arial" w:hAnsi="Arial" w:cs="Arial"/>
          <w:b/>
          <w:sz w:val="28"/>
          <w:szCs w:val="28"/>
        </w:rPr>
      </w:pPr>
      <w:r w:rsidRPr="004969BD">
        <w:rPr>
          <w:rFonts w:ascii="Arial" w:hAnsi="Arial" w:cs="Arial"/>
          <w:b/>
          <w:sz w:val="28"/>
          <w:szCs w:val="28"/>
        </w:rPr>
        <w:t xml:space="preserve">SUBMISSION DETAILS:    </w:t>
      </w:r>
    </w:p>
    <w:p w14:paraId="6EF2EEA5" w14:textId="77777777" w:rsidR="00A12FB0" w:rsidRPr="004969BD" w:rsidRDefault="00A12FB0">
      <w:pPr>
        <w:rPr>
          <w:rFonts w:ascii="Arial" w:hAnsi="Arial" w:cs="Arial"/>
          <w:b/>
          <w:sz w:val="28"/>
          <w:szCs w:val="28"/>
        </w:rPr>
      </w:pPr>
    </w:p>
    <w:p w14:paraId="78BA25BA" w14:textId="3974449B" w:rsidR="00A12FB0" w:rsidRPr="004969BD" w:rsidRDefault="00A12FB0">
      <w:pPr>
        <w:rPr>
          <w:rFonts w:ascii="Arial" w:hAnsi="Arial" w:cs="Arial"/>
          <w:sz w:val="28"/>
          <w:szCs w:val="28"/>
        </w:rPr>
      </w:pPr>
      <w:r w:rsidRPr="004969BD">
        <w:rPr>
          <w:rFonts w:ascii="Arial" w:hAnsi="Arial" w:cs="Arial"/>
          <w:sz w:val="28"/>
          <w:szCs w:val="28"/>
        </w:rPr>
        <w:t xml:space="preserve">Submit by Turnitin on or before </w:t>
      </w:r>
      <w:r w:rsidR="00775D13">
        <w:rPr>
          <w:rFonts w:ascii="Arial" w:hAnsi="Arial" w:cs="Arial"/>
          <w:sz w:val="28"/>
          <w:szCs w:val="28"/>
        </w:rPr>
        <w:t>11</w:t>
      </w:r>
      <w:r w:rsidR="00775D13" w:rsidRPr="00775D13">
        <w:rPr>
          <w:rFonts w:ascii="Arial" w:hAnsi="Arial" w:cs="Arial"/>
          <w:sz w:val="28"/>
          <w:szCs w:val="28"/>
          <w:vertAlign w:val="superscript"/>
        </w:rPr>
        <w:t>th</w:t>
      </w:r>
      <w:r w:rsidR="00775D13">
        <w:rPr>
          <w:rFonts w:ascii="Arial" w:hAnsi="Arial" w:cs="Arial"/>
          <w:sz w:val="28"/>
          <w:szCs w:val="28"/>
        </w:rPr>
        <w:t xml:space="preserve"> December </w:t>
      </w:r>
      <w:r w:rsidR="00E378A0">
        <w:rPr>
          <w:rFonts w:ascii="Arial" w:hAnsi="Arial" w:cs="Arial"/>
          <w:sz w:val="28"/>
          <w:szCs w:val="28"/>
        </w:rPr>
        <w:t>2020</w:t>
      </w:r>
    </w:p>
    <w:p w14:paraId="071C3B2E" w14:textId="5552C828" w:rsidR="00370849" w:rsidRPr="004969BD" w:rsidRDefault="00370849">
      <w:pPr>
        <w:rPr>
          <w:rFonts w:ascii="Arial" w:hAnsi="Arial" w:cs="Arial"/>
          <w:sz w:val="28"/>
          <w:szCs w:val="28"/>
        </w:rPr>
      </w:pPr>
      <w:r w:rsidRPr="004969BD">
        <w:rPr>
          <w:rFonts w:ascii="Arial" w:hAnsi="Arial" w:cs="Arial"/>
          <w:sz w:val="28"/>
          <w:szCs w:val="28"/>
        </w:rPr>
        <w:lastRenderedPageBreak/>
        <w:t>Feedback to be returned</w:t>
      </w:r>
      <w:r w:rsidR="00A35476">
        <w:rPr>
          <w:rFonts w:ascii="Arial" w:hAnsi="Arial" w:cs="Arial"/>
          <w:sz w:val="28"/>
          <w:szCs w:val="28"/>
        </w:rPr>
        <w:t xml:space="preserve"> to student: on or before </w:t>
      </w:r>
      <w:r w:rsidR="00A0775C">
        <w:rPr>
          <w:rFonts w:ascii="Arial" w:hAnsi="Arial" w:cs="Arial"/>
          <w:sz w:val="28"/>
          <w:szCs w:val="28"/>
        </w:rPr>
        <w:t>29</w:t>
      </w:r>
      <w:r w:rsidR="00775D13" w:rsidRPr="00775D13">
        <w:rPr>
          <w:rFonts w:ascii="Arial" w:hAnsi="Arial" w:cs="Arial"/>
          <w:sz w:val="28"/>
          <w:szCs w:val="28"/>
          <w:vertAlign w:val="superscript"/>
        </w:rPr>
        <w:t>th</w:t>
      </w:r>
      <w:r w:rsidR="00775D13">
        <w:rPr>
          <w:rFonts w:ascii="Arial" w:hAnsi="Arial" w:cs="Arial"/>
          <w:sz w:val="28"/>
          <w:szCs w:val="28"/>
        </w:rPr>
        <w:t xml:space="preserve"> January </w:t>
      </w:r>
      <w:r w:rsidR="00E378A0" w:rsidRPr="00E378A0">
        <w:rPr>
          <w:rFonts w:ascii="Arial" w:hAnsi="Arial" w:cs="Arial"/>
          <w:sz w:val="28"/>
          <w:szCs w:val="28"/>
        </w:rPr>
        <w:t>202</w:t>
      </w:r>
      <w:r w:rsidR="009A2040">
        <w:rPr>
          <w:rFonts w:ascii="Arial" w:hAnsi="Arial" w:cs="Arial"/>
          <w:sz w:val="28"/>
          <w:szCs w:val="28"/>
        </w:rPr>
        <w:t>1</w:t>
      </w:r>
    </w:p>
    <w:p w14:paraId="18463F18" w14:textId="77777777" w:rsidR="00317441" w:rsidRDefault="00317441">
      <w:pPr>
        <w:rPr>
          <w:rFonts w:ascii="Times New Roman" w:hAnsi="Times New Roman" w:cs="Times New Roman"/>
          <w:b/>
          <w:sz w:val="28"/>
          <w:szCs w:val="28"/>
        </w:rPr>
      </w:pPr>
    </w:p>
    <w:p w14:paraId="7DC5F980" w14:textId="77777777" w:rsidR="00D6095A" w:rsidRPr="007A2699" w:rsidRDefault="00D6095A" w:rsidP="00D6095A">
      <w:pPr>
        <w:pStyle w:val="Title"/>
      </w:pPr>
      <w:r w:rsidRPr="007A2699">
        <w:t>School of Sport, Health &amp; Outdoor Education</w:t>
      </w:r>
    </w:p>
    <w:p w14:paraId="2F01AF78" w14:textId="77777777" w:rsidR="00D6095A" w:rsidRPr="00DB29C9" w:rsidRDefault="00D6095A" w:rsidP="00D6095A">
      <w:pPr>
        <w:rPr>
          <w:b/>
          <w:bCs/>
          <w:sz w:val="16"/>
          <w:szCs w:val="16"/>
        </w:rPr>
      </w:pPr>
    </w:p>
    <w:p w14:paraId="6EB54DC1" w14:textId="77777777" w:rsidR="00D6095A" w:rsidRPr="007A2699" w:rsidRDefault="00D6095A" w:rsidP="00D6095A">
      <w:pPr>
        <w:pStyle w:val="Subtitle"/>
      </w:pPr>
      <w:r>
        <w:t>Assessment Feedback Sheet</w:t>
      </w:r>
    </w:p>
    <w:p w14:paraId="3C74EA09" w14:textId="77777777" w:rsidR="00D6095A" w:rsidRPr="00DB29C9" w:rsidRDefault="00D6095A" w:rsidP="00D6095A">
      <w:pPr>
        <w:pStyle w:val="Subtitle"/>
        <w:rPr>
          <w:sz w:val="16"/>
          <w:szCs w:val="16"/>
        </w:rPr>
      </w:pPr>
    </w:p>
    <w:p w14:paraId="6C433E19" w14:textId="2C6440BF"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83FD3">
        <w:rPr>
          <w:b/>
          <w:bCs/>
          <w:sz w:val="24"/>
          <w:szCs w:val="24"/>
          <w:u w:val="none"/>
        </w:rPr>
        <w:t xml:space="preserve"> </w:t>
      </w:r>
      <w:r w:rsidR="000B20B4">
        <w:rPr>
          <w:b/>
          <w:bCs/>
          <w:sz w:val="24"/>
          <w:szCs w:val="24"/>
          <w:u w:val="none"/>
        </w:rPr>
        <w:t>Erin Smith</w:t>
      </w:r>
      <w:r w:rsidR="00EF1461">
        <w:rPr>
          <w:b/>
          <w:bCs/>
          <w:sz w:val="24"/>
          <w:szCs w:val="24"/>
          <w:u w:val="none"/>
        </w:rPr>
        <w:t>/1803017</w:t>
      </w:r>
    </w:p>
    <w:p w14:paraId="6AB23553" w14:textId="4D44609D"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383FD3">
        <w:rPr>
          <w:b/>
          <w:bCs/>
          <w:sz w:val="24"/>
          <w:szCs w:val="24"/>
          <w:u w:val="none"/>
        </w:rPr>
        <w:t xml:space="preserve"> </w:t>
      </w:r>
      <w:r w:rsidR="000B20B4">
        <w:rPr>
          <w:b/>
          <w:bCs/>
          <w:sz w:val="24"/>
          <w:szCs w:val="24"/>
          <w:u w:val="none"/>
        </w:rPr>
        <w:t>Landscapes</w:t>
      </w:r>
    </w:p>
    <w:p w14:paraId="51B48EE3" w14:textId="644BC532"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383FD3">
        <w:rPr>
          <w:b/>
          <w:bCs/>
          <w:sz w:val="24"/>
          <w:szCs w:val="24"/>
          <w:u w:val="none"/>
        </w:rPr>
        <w:t>BMOE6003</w:t>
      </w:r>
    </w:p>
    <w:p w14:paraId="5702B69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0011B942" w14:textId="77777777" w:rsidTr="004D734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AD1B" w14:textId="77777777" w:rsidR="00D6095A" w:rsidRPr="00313008" w:rsidRDefault="00D6095A" w:rsidP="004D734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0D323E2" w14:textId="77777777" w:rsidTr="004D734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FCC14A" w14:textId="77777777" w:rsidR="00D6095A" w:rsidRPr="004150A6" w:rsidRDefault="00D6095A" w:rsidP="004D734B">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900315" w14:textId="588E1B67" w:rsidR="00D6095A" w:rsidRPr="00313008" w:rsidRDefault="004B3440" w:rsidP="004D734B">
            <w:pPr>
              <w:pStyle w:val="Subtitle"/>
              <w:rPr>
                <w:b/>
                <w:bCs/>
                <w:sz w:val="24"/>
                <w:szCs w:val="24"/>
                <w:u w:val="none"/>
              </w:rPr>
            </w:pPr>
            <w:r>
              <w:rPr>
                <w:b/>
                <w:bCs/>
                <w:sz w:val="24"/>
                <w:szCs w:val="24"/>
                <w:u w:val="none"/>
              </w:rPr>
              <w:t>Talking about people’s perceptions of the landscape and talking about the history of the landscape.</w:t>
            </w:r>
          </w:p>
        </w:tc>
      </w:tr>
      <w:tr w:rsidR="00D6095A" w:rsidRPr="00313008" w14:paraId="03AB5406" w14:textId="77777777" w:rsidTr="004D734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45444" w14:textId="77777777" w:rsidR="00D6095A" w:rsidRPr="004150A6" w:rsidRDefault="00D6095A" w:rsidP="004D734B">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F19343" w14:textId="7FAAB997" w:rsidR="00D6095A" w:rsidRPr="00313008" w:rsidRDefault="004B3440" w:rsidP="004D734B">
            <w:pPr>
              <w:pStyle w:val="Subtitle"/>
              <w:rPr>
                <w:b/>
                <w:bCs/>
                <w:sz w:val="24"/>
                <w:szCs w:val="24"/>
                <w:u w:val="none"/>
              </w:rPr>
            </w:pPr>
            <w:r>
              <w:rPr>
                <w:b/>
                <w:bCs/>
                <w:sz w:val="24"/>
                <w:szCs w:val="24"/>
                <w:u w:val="none"/>
              </w:rPr>
              <w:t>Talk a little bit more about the relationship between landscape and recreation.</w:t>
            </w:r>
          </w:p>
        </w:tc>
      </w:tr>
      <w:tr w:rsidR="00D6095A" w:rsidRPr="00313008" w14:paraId="5F589B6C" w14:textId="77777777" w:rsidTr="004D734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C3261F" w14:textId="77777777" w:rsidR="00D6095A" w:rsidRPr="004150A6" w:rsidRDefault="00D6095A" w:rsidP="004D734B">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9A5916" w14:textId="2227A2B7" w:rsidR="00D6095A" w:rsidRPr="00313008" w:rsidRDefault="004B3440" w:rsidP="004D734B">
            <w:pPr>
              <w:pStyle w:val="Subtitle"/>
              <w:rPr>
                <w:b/>
                <w:bCs/>
                <w:sz w:val="24"/>
                <w:szCs w:val="24"/>
                <w:u w:val="none"/>
              </w:rPr>
            </w:pPr>
            <w:r>
              <w:rPr>
                <w:b/>
                <w:bCs/>
                <w:sz w:val="24"/>
                <w:szCs w:val="24"/>
                <w:u w:val="none"/>
              </w:rPr>
              <w:t>Learning about the landscape in more depth.</w:t>
            </w:r>
          </w:p>
        </w:tc>
      </w:tr>
      <w:tr w:rsidR="00D6095A" w:rsidRPr="00313008" w14:paraId="075A9049" w14:textId="77777777" w:rsidTr="004D734B">
        <w:trPr>
          <w:cantSplit/>
        </w:trPr>
        <w:tc>
          <w:tcPr>
            <w:tcW w:w="2305" w:type="dxa"/>
            <w:vMerge w:val="restart"/>
            <w:tcBorders>
              <w:top w:val="single" w:sz="4" w:space="0" w:color="auto"/>
              <w:left w:val="thinThickLargeGap" w:sz="24" w:space="0" w:color="auto"/>
              <w:bottom w:val="single" w:sz="6" w:space="0" w:color="auto"/>
            </w:tcBorders>
          </w:tcPr>
          <w:p w14:paraId="654F76F1" w14:textId="77777777" w:rsidR="00D6095A" w:rsidRPr="00313008" w:rsidRDefault="00D6095A" w:rsidP="004D734B">
            <w:pPr>
              <w:pStyle w:val="Subtitle"/>
              <w:jc w:val="left"/>
              <w:rPr>
                <w:b/>
                <w:bCs/>
                <w:sz w:val="24"/>
                <w:szCs w:val="24"/>
                <w:u w:val="none"/>
              </w:rPr>
            </w:pPr>
          </w:p>
          <w:p w14:paraId="3492ED4B" w14:textId="77777777" w:rsidR="00D6095A" w:rsidRPr="009574BA" w:rsidRDefault="00D6095A" w:rsidP="004D734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3A625C0" w14:textId="77777777" w:rsidR="00D6095A" w:rsidRPr="00313008" w:rsidRDefault="00D6095A" w:rsidP="004D734B">
            <w:pPr>
              <w:ind w:left="113" w:right="113"/>
              <w:rPr>
                <w:sz w:val="16"/>
                <w:szCs w:val="16"/>
              </w:rPr>
            </w:pPr>
            <w:r w:rsidRPr="00313008">
              <w:rPr>
                <w:sz w:val="16"/>
                <w:szCs w:val="16"/>
              </w:rPr>
              <w:t>Learning</w:t>
            </w:r>
          </w:p>
          <w:p w14:paraId="1802DF84" w14:textId="77777777" w:rsidR="00D6095A" w:rsidRPr="00313008" w:rsidRDefault="00D6095A" w:rsidP="004D734B">
            <w:pPr>
              <w:ind w:left="113" w:right="113"/>
              <w:rPr>
                <w:sz w:val="16"/>
                <w:szCs w:val="16"/>
              </w:rPr>
            </w:pPr>
            <w:r w:rsidRPr="00313008">
              <w:rPr>
                <w:sz w:val="16"/>
                <w:szCs w:val="16"/>
              </w:rPr>
              <w:t>Outcomes</w:t>
            </w:r>
          </w:p>
          <w:p w14:paraId="4145773C" w14:textId="77777777" w:rsidR="00D6095A" w:rsidRPr="00313008" w:rsidRDefault="00D6095A" w:rsidP="004D734B">
            <w:pPr>
              <w:ind w:left="113" w:right="113"/>
              <w:rPr>
                <w:sz w:val="16"/>
                <w:szCs w:val="16"/>
              </w:rPr>
            </w:pPr>
          </w:p>
          <w:p w14:paraId="20FC200D" w14:textId="77777777" w:rsidR="00D6095A" w:rsidRPr="00313008" w:rsidRDefault="00D6095A" w:rsidP="004D734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36651BE" w14:textId="77777777" w:rsidR="00D6095A" w:rsidRPr="00313008" w:rsidRDefault="00D6095A" w:rsidP="004D734B">
            <w:pPr>
              <w:pStyle w:val="Subtitle"/>
              <w:rPr>
                <w:b/>
                <w:bCs/>
                <w:sz w:val="24"/>
                <w:szCs w:val="24"/>
                <w:u w:val="none"/>
              </w:rPr>
            </w:pPr>
            <w:r w:rsidRPr="00313008">
              <w:rPr>
                <w:b/>
                <w:bCs/>
                <w:sz w:val="24"/>
                <w:szCs w:val="24"/>
                <w:u w:val="none"/>
              </w:rPr>
              <w:t>GRADE</w:t>
            </w:r>
          </w:p>
        </w:tc>
      </w:tr>
      <w:tr w:rsidR="00D6095A" w:rsidRPr="00313008" w14:paraId="456E5B7D" w14:textId="77777777" w:rsidTr="004D734B">
        <w:trPr>
          <w:cantSplit/>
        </w:trPr>
        <w:tc>
          <w:tcPr>
            <w:tcW w:w="2305" w:type="dxa"/>
            <w:vMerge/>
            <w:tcBorders>
              <w:top w:val="single" w:sz="6" w:space="0" w:color="auto"/>
              <w:left w:val="thinThickLargeGap" w:sz="24" w:space="0" w:color="auto"/>
              <w:bottom w:val="single" w:sz="6" w:space="0" w:color="auto"/>
            </w:tcBorders>
          </w:tcPr>
          <w:p w14:paraId="385E0514" w14:textId="77777777" w:rsidR="00D6095A" w:rsidRPr="00313008" w:rsidRDefault="00D6095A" w:rsidP="004D734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9F5B1D3" w14:textId="77777777" w:rsidR="00D6095A" w:rsidRPr="00313008" w:rsidRDefault="00D6095A" w:rsidP="004D734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B3B229" w14:textId="77777777" w:rsidR="00D6095A" w:rsidRPr="003E3041" w:rsidRDefault="00D6095A" w:rsidP="004D734B">
            <w:pPr>
              <w:pStyle w:val="Subtitle"/>
              <w:rPr>
                <w:b/>
                <w:bCs/>
                <w:sz w:val="16"/>
                <w:szCs w:val="16"/>
                <w:u w:val="none"/>
              </w:rPr>
            </w:pPr>
            <w:r>
              <w:rPr>
                <w:b/>
                <w:bCs/>
                <w:sz w:val="16"/>
                <w:szCs w:val="16"/>
                <w:u w:val="none"/>
              </w:rPr>
              <w:t>Poor</w:t>
            </w:r>
          </w:p>
          <w:p w14:paraId="55C6A5CF" w14:textId="77777777" w:rsidR="00D6095A" w:rsidRPr="003E3041" w:rsidRDefault="00D6095A" w:rsidP="004D734B">
            <w:pPr>
              <w:pStyle w:val="Subtitle"/>
              <w:rPr>
                <w:b/>
                <w:bCs/>
                <w:sz w:val="16"/>
                <w:szCs w:val="16"/>
                <w:u w:val="none"/>
              </w:rPr>
            </w:pPr>
            <w:r>
              <w:rPr>
                <w:b/>
                <w:bCs/>
                <w:sz w:val="16"/>
                <w:szCs w:val="16"/>
                <w:u w:val="none"/>
              </w:rPr>
              <w:t>&lt; 2</w:t>
            </w:r>
            <w:r w:rsidRPr="003E3041">
              <w:rPr>
                <w:b/>
                <w:bCs/>
                <w:sz w:val="16"/>
                <w:szCs w:val="16"/>
                <w:u w:val="none"/>
              </w:rPr>
              <w:t>0%</w:t>
            </w:r>
          </w:p>
          <w:p w14:paraId="40D3EB03" w14:textId="77777777" w:rsidR="00D6095A" w:rsidRPr="003E3041" w:rsidRDefault="00D6095A" w:rsidP="004D734B">
            <w:pPr>
              <w:pStyle w:val="Subtitle"/>
              <w:rPr>
                <w:sz w:val="16"/>
                <w:szCs w:val="16"/>
                <w:u w:val="none"/>
              </w:rPr>
            </w:pPr>
          </w:p>
        </w:tc>
        <w:tc>
          <w:tcPr>
            <w:tcW w:w="923" w:type="dxa"/>
            <w:tcBorders>
              <w:top w:val="single" w:sz="6" w:space="0" w:color="auto"/>
              <w:left w:val="single" w:sz="6" w:space="0" w:color="auto"/>
              <w:right w:val="single" w:sz="6" w:space="0" w:color="auto"/>
            </w:tcBorders>
          </w:tcPr>
          <w:p w14:paraId="1CEBB2C0" w14:textId="77777777" w:rsidR="00D6095A" w:rsidRDefault="00D6095A" w:rsidP="004D734B">
            <w:pPr>
              <w:pStyle w:val="Subtitle"/>
              <w:rPr>
                <w:b/>
                <w:sz w:val="16"/>
                <w:szCs w:val="16"/>
                <w:u w:val="none"/>
              </w:rPr>
            </w:pPr>
            <w:r>
              <w:rPr>
                <w:b/>
                <w:sz w:val="16"/>
                <w:szCs w:val="16"/>
                <w:u w:val="none"/>
              </w:rPr>
              <w:t>Weak</w:t>
            </w:r>
          </w:p>
          <w:p w14:paraId="19352F5E" w14:textId="77777777" w:rsidR="00D6095A" w:rsidRPr="003E3041" w:rsidRDefault="00D6095A" w:rsidP="004D734B">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866E4CB" w14:textId="77777777" w:rsidR="00D6095A" w:rsidRPr="003E3041" w:rsidRDefault="00D6095A" w:rsidP="004D734B">
            <w:pPr>
              <w:pStyle w:val="Subtitle"/>
              <w:rPr>
                <w:b/>
                <w:bCs/>
                <w:sz w:val="16"/>
                <w:szCs w:val="16"/>
                <w:u w:val="none"/>
              </w:rPr>
            </w:pPr>
            <w:r>
              <w:rPr>
                <w:b/>
                <w:bCs/>
                <w:sz w:val="16"/>
                <w:szCs w:val="16"/>
                <w:u w:val="none"/>
              </w:rPr>
              <w:t>Unsatisfactory</w:t>
            </w:r>
          </w:p>
          <w:p w14:paraId="0E6409B4" w14:textId="77777777" w:rsidR="00D6095A" w:rsidRPr="003E3041" w:rsidRDefault="00D6095A" w:rsidP="004D734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D4FC95" w14:textId="77777777" w:rsidR="00D6095A" w:rsidRPr="003E3041" w:rsidRDefault="00D6095A" w:rsidP="004D734B">
            <w:pPr>
              <w:pStyle w:val="Subtitle"/>
              <w:rPr>
                <w:b/>
                <w:bCs/>
                <w:sz w:val="16"/>
                <w:szCs w:val="16"/>
                <w:u w:val="none"/>
              </w:rPr>
            </w:pPr>
            <w:r w:rsidRPr="003E3041">
              <w:rPr>
                <w:b/>
                <w:bCs/>
                <w:sz w:val="16"/>
                <w:szCs w:val="16"/>
                <w:u w:val="none"/>
              </w:rPr>
              <w:t>Satisfactory</w:t>
            </w:r>
          </w:p>
          <w:p w14:paraId="3BEAB0D4" w14:textId="77777777" w:rsidR="00D6095A" w:rsidRPr="003E3041" w:rsidRDefault="00D6095A" w:rsidP="004D734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8E808B" w14:textId="77777777" w:rsidR="00D6095A" w:rsidRPr="003E3041" w:rsidRDefault="00D6095A" w:rsidP="004D734B">
            <w:pPr>
              <w:pStyle w:val="Subtitle"/>
              <w:rPr>
                <w:b/>
                <w:bCs/>
                <w:sz w:val="16"/>
                <w:szCs w:val="16"/>
                <w:u w:val="none"/>
              </w:rPr>
            </w:pPr>
            <w:r w:rsidRPr="003E3041">
              <w:rPr>
                <w:b/>
                <w:bCs/>
                <w:sz w:val="16"/>
                <w:szCs w:val="16"/>
                <w:u w:val="none"/>
              </w:rPr>
              <w:t>Good</w:t>
            </w:r>
          </w:p>
          <w:p w14:paraId="36E631EF" w14:textId="77777777" w:rsidR="00D6095A" w:rsidRPr="003E3041" w:rsidRDefault="00D6095A" w:rsidP="004D734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1664B5" w14:textId="77777777" w:rsidR="00D6095A" w:rsidRPr="003E3041" w:rsidRDefault="00D6095A" w:rsidP="004D734B">
            <w:pPr>
              <w:pStyle w:val="Subtitle"/>
              <w:rPr>
                <w:b/>
                <w:bCs/>
                <w:sz w:val="16"/>
                <w:szCs w:val="16"/>
                <w:u w:val="none"/>
              </w:rPr>
            </w:pPr>
            <w:r w:rsidRPr="003E3041">
              <w:rPr>
                <w:b/>
                <w:bCs/>
                <w:sz w:val="16"/>
                <w:szCs w:val="16"/>
                <w:u w:val="none"/>
              </w:rPr>
              <w:t>Very Good</w:t>
            </w:r>
          </w:p>
          <w:p w14:paraId="4E224726" w14:textId="77777777" w:rsidR="00D6095A" w:rsidRPr="003E3041" w:rsidRDefault="00D6095A" w:rsidP="004D734B">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105D04" w14:textId="77777777" w:rsidR="00D6095A" w:rsidRPr="003E3041" w:rsidRDefault="00D6095A" w:rsidP="004D734B">
            <w:pPr>
              <w:pStyle w:val="Subtitle"/>
              <w:rPr>
                <w:b/>
                <w:bCs/>
                <w:sz w:val="16"/>
                <w:szCs w:val="16"/>
                <w:u w:val="none"/>
              </w:rPr>
            </w:pPr>
            <w:r w:rsidRPr="003E3041">
              <w:rPr>
                <w:b/>
                <w:bCs/>
                <w:sz w:val="16"/>
                <w:szCs w:val="16"/>
                <w:u w:val="none"/>
              </w:rPr>
              <w:t>Excellent</w:t>
            </w:r>
          </w:p>
          <w:p w14:paraId="52CD1E9F" w14:textId="77777777" w:rsidR="00D6095A" w:rsidRPr="003E3041" w:rsidRDefault="00D6095A" w:rsidP="004D734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1C8E22" w14:textId="77777777" w:rsidR="00D6095A" w:rsidRDefault="00D6095A" w:rsidP="004D734B">
            <w:pPr>
              <w:pStyle w:val="Subtitle"/>
              <w:rPr>
                <w:b/>
                <w:bCs/>
                <w:sz w:val="16"/>
                <w:szCs w:val="16"/>
                <w:u w:val="none"/>
              </w:rPr>
            </w:pPr>
            <w:r>
              <w:rPr>
                <w:b/>
                <w:bCs/>
                <w:sz w:val="16"/>
                <w:szCs w:val="16"/>
                <w:u w:val="none"/>
              </w:rPr>
              <w:t>Exceptional</w:t>
            </w:r>
          </w:p>
          <w:p w14:paraId="3C85760F" w14:textId="77777777" w:rsidR="00D6095A" w:rsidRPr="003E3041" w:rsidRDefault="00D6095A" w:rsidP="004D734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0EF0C4" w14:textId="77777777" w:rsidR="00D6095A" w:rsidRPr="00313008" w:rsidRDefault="00D6095A" w:rsidP="004D734B">
            <w:pPr>
              <w:pStyle w:val="Subtitle"/>
              <w:jc w:val="left"/>
              <w:rPr>
                <w:b/>
                <w:bCs/>
                <w:sz w:val="18"/>
                <w:szCs w:val="18"/>
                <w:u w:val="none"/>
              </w:rPr>
            </w:pPr>
          </w:p>
          <w:p w14:paraId="43378ECE" w14:textId="77777777" w:rsidR="00D6095A" w:rsidRPr="00313008" w:rsidRDefault="00D6095A" w:rsidP="004D734B">
            <w:pPr>
              <w:pStyle w:val="Subtitle"/>
              <w:jc w:val="left"/>
              <w:rPr>
                <w:b/>
                <w:bCs/>
                <w:sz w:val="18"/>
                <w:szCs w:val="18"/>
                <w:u w:val="none"/>
              </w:rPr>
            </w:pPr>
            <w:r w:rsidRPr="00313008">
              <w:rPr>
                <w:b/>
                <w:bCs/>
                <w:sz w:val="18"/>
                <w:szCs w:val="18"/>
                <w:u w:val="none"/>
              </w:rPr>
              <w:t xml:space="preserve">  %</w:t>
            </w:r>
          </w:p>
        </w:tc>
      </w:tr>
      <w:tr w:rsidR="00D6095A" w:rsidRPr="00313008" w14:paraId="28B74622" w14:textId="77777777" w:rsidTr="004D734B">
        <w:tc>
          <w:tcPr>
            <w:tcW w:w="2305" w:type="dxa"/>
            <w:tcBorders>
              <w:top w:val="single" w:sz="6" w:space="0" w:color="auto"/>
              <w:left w:val="thinThickLargeGap" w:sz="24" w:space="0" w:color="auto"/>
              <w:bottom w:val="single" w:sz="6" w:space="0" w:color="auto"/>
            </w:tcBorders>
          </w:tcPr>
          <w:p w14:paraId="35B89E68" w14:textId="77777777" w:rsidR="00D6095A" w:rsidRPr="009B5330" w:rsidRDefault="003E50DE" w:rsidP="00A12FB0">
            <w:pPr>
              <w:pStyle w:val="Subtitle"/>
              <w:jc w:val="left"/>
              <w:rPr>
                <w:sz w:val="18"/>
                <w:szCs w:val="18"/>
                <w:u w:val="none"/>
              </w:rPr>
            </w:pPr>
            <w:r>
              <w:rPr>
                <w:sz w:val="18"/>
                <w:szCs w:val="18"/>
                <w:u w:val="none"/>
              </w:rPr>
              <w:t xml:space="preserve">Your </w:t>
            </w:r>
            <w:r w:rsidR="00A12FB0">
              <w:rPr>
                <w:sz w:val="18"/>
                <w:szCs w:val="18"/>
                <w:u w:val="none"/>
              </w:rPr>
              <w:t>critical discussion</w:t>
            </w:r>
            <w:r>
              <w:rPr>
                <w:sz w:val="18"/>
                <w:szCs w:val="18"/>
                <w:u w:val="none"/>
              </w:rPr>
              <w:t xml:space="preserve"> of</w:t>
            </w:r>
            <w:r w:rsidRPr="003E50DE">
              <w:rPr>
                <w:sz w:val="18"/>
                <w:szCs w:val="18"/>
                <w:u w:val="none"/>
              </w:rPr>
              <w:t xml:space="preserve"> </w:t>
            </w:r>
            <w:r w:rsidR="00A12FB0">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06A1C703" w14:textId="77777777" w:rsidR="00D6095A" w:rsidRPr="00313008" w:rsidRDefault="00D6095A" w:rsidP="004D734B">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75C7FA8" w14:textId="77777777" w:rsidR="00D6095A" w:rsidRPr="00313008" w:rsidRDefault="00D6095A" w:rsidP="004D734B">
            <w:pPr>
              <w:pStyle w:val="Subtitle"/>
              <w:rPr>
                <w:sz w:val="18"/>
                <w:szCs w:val="18"/>
                <w:u w:val="none"/>
              </w:rPr>
            </w:pPr>
          </w:p>
        </w:tc>
        <w:tc>
          <w:tcPr>
            <w:tcW w:w="923" w:type="dxa"/>
            <w:tcBorders>
              <w:left w:val="single" w:sz="6" w:space="0" w:color="auto"/>
              <w:right w:val="single" w:sz="6" w:space="0" w:color="auto"/>
            </w:tcBorders>
          </w:tcPr>
          <w:p w14:paraId="029A010A" w14:textId="77777777" w:rsidR="00D6095A" w:rsidRPr="00313008" w:rsidRDefault="00D6095A" w:rsidP="004D734B">
            <w:pPr>
              <w:pStyle w:val="Subtitle"/>
              <w:rPr>
                <w:sz w:val="18"/>
                <w:szCs w:val="18"/>
                <w:u w:val="none"/>
              </w:rPr>
            </w:pPr>
          </w:p>
        </w:tc>
        <w:tc>
          <w:tcPr>
            <w:tcW w:w="922" w:type="dxa"/>
            <w:gridSpan w:val="2"/>
            <w:tcBorders>
              <w:left w:val="single" w:sz="6" w:space="0" w:color="auto"/>
              <w:right w:val="single" w:sz="6" w:space="0" w:color="auto"/>
            </w:tcBorders>
          </w:tcPr>
          <w:p w14:paraId="6926882A" w14:textId="77777777" w:rsidR="00D6095A" w:rsidRPr="00313008" w:rsidRDefault="00D6095A" w:rsidP="004D734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42A18F" w14:textId="77777777" w:rsidR="00D6095A" w:rsidRPr="00313008" w:rsidRDefault="00D6095A" w:rsidP="004D734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3C9D73" w14:textId="77777777" w:rsidR="00D6095A" w:rsidRPr="00313008" w:rsidRDefault="00D6095A" w:rsidP="004D734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712EF3" w14:textId="77777777" w:rsidR="00D6095A" w:rsidRPr="002E0D8B" w:rsidRDefault="00D6095A" w:rsidP="004D734B">
            <w:pPr>
              <w:pStyle w:val="Subtitle"/>
              <w:jc w:val="right"/>
              <w:rPr>
                <w:sz w:val="24"/>
                <w:szCs w:val="24"/>
                <w:u w:val="none"/>
              </w:rPr>
            </w:pPr>
          </w:p>
        </w:tc>
        <w:tc>
          <w:tcPr>
            <w:tcW w:w="922" w:type="dxa"/>
            <w:gridSpan w:val="2"/>
            <w:tcBorders>
              <w:left w:val="single" w:sz="6" w:space="0" w:color="auto"/>
              <w:right w:val="single" w:sz="6" w:space="0" w:color="auto"/>
            </w:tcBorders>
          </w:tcPr>
          <w:p w14:paraId="2E2308E1" w14:textId="77777777" w:rsidR="00D6095A" w:rsidRPr="00313008" w:rsidRDefault="00D6095A" w:rsidP="004D734B">
            <w:pPr>
              <w:pStyle w:val="Subtitle"/>
              <w:rPr>
                <w:sz w:val="18"/>
                <w:szCs w:val="18"/>
                <w:u w:val="none"/>
              </w:rPr>
            </w:pPr>
          </w:p>
        </w:tc>
        <w:tc>
          <w:tcPr>
            <w:tcW w:w="923" w:type="dxa"/>
            <w:tcBorders>
              <w:left w:val="single" w:sz="6" w:space="0" w:color="auto"/>
              <w:right w:val="single" w:sz="6" w:space="0" w:color="auto"/>
            </w:tcBorders>
          </w:tcPr>
          <w:p w14:paraId="11186919" w14:textId="77777777" w:rsidR="00D6095A" w:rsidRPr="00313008" w:rsidRDefault="00D6095A" w:rsidP="004D734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8490E3" w14:textId="77777777" w:rsidR="00D6095A" w:rsidRPr="00313008" w:rsidRDefault="00D6095A" w:rsidP="004D734B">
            <w:pPr>
              <w:pStyle w:val="Subtitle"/>
              <w:jc w:val="left"/>
              <w:rPr>
                <w:b/>
                <w:bCs/>
                <w:sz w:val="18"/>
                <w:szCs w:val="18"/>
                <w:u w:val="none"/>
              </w:rPr>
            </w:pPr>
            <w:r>
              <w:rPr>
                <w:b/>
                <w:bCs/>
                <w:sz w:val="18"/>
                <w:szCs w:val="18"/>
                <w:u w:val="none"/>
              </w:rPr>
              <w:t>3</w:t>
            </w:r>
            <w:r w:rsidRPr="00313008">
              <w:rPr>
                <w:b/>
                <w:bCs/>
                <w:sz w:val="18"/>
                <w:szCs w:val="18"/>
                <w:u w:val="none"/>
              </w:rPr>
              <w:t>0%</w:t>
            </w:r>
          </w:p>
        </w:tc>
      </w:tr>
      <w:tr w:rsidR="00D6095A" w:rsidRPr="00313008" w14:paraId="5B1CBE76" w14:textId="77777777" w:rsidTr="004D734B">
        <w:tc>
          <w:tcPr>
            <w:tcW w:w="2305" w:type="dxa"/>
            <w:tcBorders>
              <w:top w:val="single" w:sz="6" w:space="0" w:color="auto"/>
              <w:left w:val="thinThickLargeGap" w:sz="24" w:space="0" w:color="auto"/>
              <w:bottom w:val="single" w:sz="6" w:space="0" w:color="auto"/>
            </w:tcBorders>
          </w:tcPr>
          <w:p w14:paraId="1A0A4EF6" w14:textId="77777777" w:rsidR="00D6095A" w:rsidRPr="009B5330" w:rsidRDefault="00A12FB0" w:rsidP="004D734B">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14:paraId="1883E738" w14:textId="77777777" w:rsidR="00D6095A" w:rsidRPr="00313008" w:rsidRDefault="00A12FB0" w:rsidP="004D734B">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74A1D7F" w14:textId="77777777" w:rsidR="00D6095A" w:rsidRPr="00313008" w:rsidRDefault="00D6095A" w:rsidP="004D734B">
            <w:pPr>
              <w:pStyle w:val="Subtitle"/>
              <w:rPr>
                <w:sz w:val="18"/>
                <w:szCs w:val="18"/>
                <w:u w:val="none"/>
              </w:rPr>
            </w:pPr>
          </w:p>
        </w:tc>
        <w:tc>
          <w:tcPr>
            <w:tcW w:w="923" w:type="dxa"/>
            <w:tcBorders>
              <w:left w:val="single" w:sz="6" w:space="0" w:color="auto"/>
              <w:right w:val="single" w:sz="6" w:space="0" w:color="auto"/>
            </w:tcBorders>
          </w:tcPr>
          <w:p w14:paraId="115A55ED" w14:textId="77777777" w:rsidR="00D6095A" w:rsidRPr="00313008" w:rsidRDefault="00D6095A" w:rsidP="004D734B">
            <w:pPr>
              <w:pStyle w:val="Subtitle"/>
              <w:rPr>
                <w:sz w:val="18"/>
                <w:szCs w:val="18"/>
                <w:u w:val="none"/>
              </w:rPr>
            </w:pPr>
          </w:p>
        </w:tc>
        <w:tc>
          <w:tcPr>
            <w:tcW w:w="922" w:type="dxa"/>
            <w:gridSpan w:val="2"/>
            <w:tcBorders>
              <w:left w:val="single" w:sz="6" w:space="0" w:color="auto"/>
              <w:right w:val="single" w:sz="6" w:space="0" w:color="auto"/>
            </w:tcBorders>
          </w:tcPr>
          <w:p w14:paraId="519F0ED5" w14:textId="77777777" w:rsidR="00D6095A" w:rsidRPr="00313008" w:rsidRDefault="00D6095A" w:rsidP="004D734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8E1E3" w14:textId="77777777" w:rsidR="00D6095A" w:rsidRPr="00313008" w:rsidRDefault="00D6095A" w:rsidP="004D734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E9982" w14:textId="77777777" w:rsidR="00D6095A" w:rsidRPr="00313008" w:rsidRDefault="00D6095A" w:rsidP="004D734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E3D41D" w14:textId="77777777" w:rsidR="00D6095A" w:rsidRDefault="00D6095A" w:rsidP="004D734B"/>
        </w:tc>
        <w:tc>
          <w:tcPr>
            <w:tcW w:w="922" w:type="dxa"/>
            <w:gridSpan w:val="2"/>
            <w:tcBorders>
              <w:left w:val="single" w:sz="6" w:space="0" w:color="auto"/>
              <w:right w:val="single" w:sz="6" w:space="0" w:color="auto"/>
            </w:tcBorders>
          </w:tcPr>
          <w:p w14:paraId="0C4D25BE" w14:textId="77777777" w:rsidR="00D6095A" w:rsidRPr="00313008" w:rsidRDefault="00D6095A" w:rsidP="004D734B">
            <w:pPr>
              <w:pStyle w:val="Subtitle"/>
              <w:rPr>
                <w:sz w:val="18"/>
                <w:szCs w:val="18"/>
                <w:u w:val="none"/>
              </w:rPr>
            </w:pPr>
          </w:p>
        </w:tc>
        <w:tc>
          <w:tcPr>
            <w:tcW w:w="923" w:type="dxa"/>
            <w:tcBorders>
              <w:left w:val="single" w:sz="6" w:space="0" w:color="auto"/>
              <w:right w:val="single" w:sz="6" w:space="0" w:color="auto"/>
            </w:tcBorders>
          </w:tcPr>
          <w:p w14:paraId="06ADAF43" w14:textId="77777777" w:rsidR="00D6095A" w:rsidRPr="00313008" w:rsidRDefault="00D6095A" w:rsidP="004D734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294A85" w14:textId="77777777" w:rsidR="00D6095A" w:rsidRPr="00313008" w:rsidRDefault="00A12FB0" w:rsidP="004D734B">
            <w:pPr>
              <w:pStyle w:val="Subtitle"/>
              <w:jc w:val="left"/>
              <w:rPr>
                <w:b/>
                <w:bCs/>
                <w:sz w:val="18"/>
                <w:szCs w:val="18"/>
                <w:u w:val="none"/>
              </w:rPr>
            </w:pPr>
            <w:r>
              <w:rPr>
                <w:b/>
                <w:bCs/>
                <w:sz w:val="18"/>
                <w:szCs w:val="18"/>
                <w:u w:val="none"/>
              </w:rPr>
              <w:t>3</w:t>
            </w:r>
            <w:r w:rsidR="00D6095A">
              <w:rPr>
                <w:b/>
                <w:bCs/>
                <w:sz w:val="18"/>
                <w:szCs w:val="18"/>
                <w:u w:val="none"/>
              </w:rPr>
              <w:t>0</w:t>
            </w:r>
            <w:r w:rsidR="00D6095A" w:rsidRPr="00313008">
              <w:rPr>
                <w:b/>
                <w:bCs/>
                <w:sz w:val="18"/>
                <w:szCs w:val="18"/>
                <w:u w:val="none"/>
              </w:rPr>
              <w:t>%</w:t>
            </w:r>
          </w:p>
        </w:tc>
      </w:tr>
      <w:tr w:rsidR="00D6095A" w:rsidRPr="00313008" w14:paraId="04D69C64" w14:textId="77777777" w:rsidTr="004D734B">
        <w:tc>
          <w:tcPr>
            <w:tcW w:w="2305" w:type="dxa"/>
            <w:tcBorders>
              <w:top w:val="single" w:sz="6" w:space="0" w:color="auto"/>
              <w:left w:val="thinThickLargeGap" w:sz="24" w:space="0" w:color="auto"/>
              <w:bottom w:val="single" w:sz="6" w:space="0" w:color="auto"/>
            </w:tcBorders>
          </w:tcPr>
          <w:p w14:paraId="78C38F27" w14:textId="77777777" w:rsidR="00D6095A" w:rsidRPr="009B5330" w:rsidRDefault="00A12FB0" w:rsidP="004D734B">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0157C6A7" w14:textId="77777777" w:rsidR="00D6095A" w:rsidRPr="00313008" w:rsidRDefault="00D6095A" w:rsidP="004D734B">
            <w:pPr>
              <w:pStyle w:val="Subtitle"/>
              <w:rPr>
                <w:b/>
                <w:bCs/>
                <w:sz w:val="18"/>
                <w:szCs w:val="18"/>
                <w:u w:val="none"/>
              </w:rPr>
            </w:pPr>
          </w:p>
          <w:p w14:paraId="1F6CB555" w14:textId="77777777" w:rsidR="00D6095A" w:rsidRPr="00313008" w:rsidRDefault="00A12FB0" w:rsidP="004D734B">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8754E5B" w14:textId="77777777" w:rsidR="00D6095A" w:rsidRPr="00313008" w:rsidRDefault="00D6095A" w:rsidP="004D734B">
            <w:pPr>
              <w:pStyle w:val="Subtitle"/>
              <w:rPr>
                <w:sz w:val="18"/>
                <w:szCs w:val="18"/>
                <w:u w:val="none"/>
              </w:rPr>
            </w:pPr>
          </w:p>
        </w:tc>
        <w:tc>
          <w:tcPr>
            <w:tcW w:w="923" w:type="dxa"/>
            <w:tcBorders>
              <w:left w:val="single" w:sz="6" w:space="0" w:color="auto"/>
              <w:right w:val="single" w:sz="6" w:space="0" w:color="auto"/>
            </w:tcBorders>
          </w:tcPr>
          <w:p w14:paraId="374BBB2F" w14:textId="77777777" w:rsidR="00D6095A" w:rsidRPr="00313008" w:rsidRDefault="00D6095A" w:rsidP="004D734B">
            <w:pPr>
              <w:pStyle w:val="Subtitle"/>
              <w:rPr>
                <w:sz w:val="18"/>
                <w:szCs w:val="18"/>
                <w:u w:val="none"/>
              </w:rPr>
            </w:pPr>
          </w:p>
        </w:tc>
        <w:tc>
          <w:tcPr>
            <w:tcW w:w="922" w:type="dxa"/>
            <w:gridSpan w:val="2"/>
            <w:tcBorders>
              <w:left w:val="single" w:sz="6" w:space="0" w:color="auto"/>
              <w:right w:val="single" w:sz="6" w:space="0" w:color="auto"/>
            </w:tcBorders>
          </w:tcPr>
          <w:p w14:paraId="6F58CC28" w14:textId="77777777" w:rsidR="00D6095A" w:rsidRPr="00313008" w:rsidRDefault="00D6095A" w:rsidP="004D734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9D0707" w14:textId="77777777" w:rsidR="00D6095A" w:rsidRPr="00313008" w:rsidRDefault="00D6095A" w:rsidP="004D734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2371FB" w14:textId="77777777" w:rsidR="00D6095A" w:rsidRPr="00313008" w:rsidRDefault="00D6095A" w:rsidP="004D734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D88D3D" w14:textId="77777777" w:rsidR="00D6095A" w:rsidRPr="00313008" w:rsidRDefault="00D6095A" w:rsidP="004D734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7AF3C18" w14:textId="77777777" w:rsidR="00D6095A" w:rsidRPr="00313008" w:rsidRDefault="00D6095A" w:rsidP="004D734B">
            <w:pPr>
              <w:pStyle w:val="Subtitle"/>
              <w:rPr>
                <w:sz w:val="18"/>
                <w:szCs w:val="18"/>
                <w:u w:val="none"/>
              </w:rPr>
            </w:pPr>
          </w:p>
        </w:tc>
        <w:tc>
          <w:tcPr>
            <w:tcW w:w="923" w:type="dxa"/>
            <w:tcBorders>
              <w:left w:val="single" w:sz="6" w:space="0" w:color="auto"/>
              <w:right w:val="single" w:sz="6" w:space="0" w:color="auto"/>
            </w:tcBorders>
          </w:tcPr>
          <w:p w14:paraId="58A143E0" w14:textId="77777777" w:rsidR="00D6095A" w:rsidRPr="00313008" w:rsidRDefault="00D6095A" w:rsidP="004D734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5DC70" w14:textId="77777777" w:rsidR="00D6095A" w:rsidRPr="00313008" w:rsidRDefault="00A12FB0" w:rsidP="004D734B">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06AA9AE" w14:textId="77777777" w:rsidTr="004D734B">
        <w:tc>
          <w:tcPr>
            <w:tcW w:w="2305" w:type="dxa"/>
            <w:tcBorders>
              <w:top w:val="single" w:sz="6" w:space="0" w:color="auto"/>
              <w:left w:val="thinThickLargeGap" w:sz="24" w:space="0" w:color="auto"/>
              <w:bottom w:val="single" w:sz="4" w:space="0" w:color="auto"/>
            </w:tcBorders>
          </w:tcPr>
          <w:p w14:paraId="383A6ACA" w14:textId="77777777" w:rsidR="00D6095A" w:rsidRPr="009B5330" w:rsidRDefault="00A12FB0" w:rsidP="004D734B">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41FA5A5" w14:textId="77777777" w:rsidR="00D6095A" w:rsidRPr="00313008" w:rsidRDefault="00A12FB0" w:rsidP="004D734B">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D2271C0" w14:textId="77777777" w:rsidR="00D6095A" w:rsidRPr="00313008" w:rsidRDefault="00D6095A" w:rsidP="004D734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729F2D" w14:textId="77777777" w:rsidR="00D6095A" w:rsidRPr="00313008" w:rsidRDefault="00D6095A" w:rsidP="004D734B">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5165AD" w14:textId="77777777" w:rsidR="00D6095A" w:rsidRPr="00313008" w:rsidRDefault="00D6095A" w:rsidP="004D734B">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B68015" w14:textId="77777777" w:rsidR="00D6095A" w:rsidRPr="00313008" w:rsidRDefault="00D6095A" w:rsidP="004D734B">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C5E21" w14:textId="77777777" w:rsidR="00D6095A" w:rsidRPr="00313008" w:rsidRDefault="00D6095A" w:rsidP="004D734B">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93C9D0" w14:textId="77777777" w:rsidR="00D6095A" w:rsidRPr="00313008" w:rsidRDefault="00D6095A" w:rsidP="004D734B">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B228BF" w14:textId="77777777" w:rsidR="00D6095A" w:rsidRPr="00313008" w:rsidRDefault="00D6095A" w:rsidP="004D734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D20EB6" w14:textId="77777777" w:rsidR="00D6095A" w:rsidRPr="00313008" w:rsidRDefault="00D6095A" w:rsidP="004D734B">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8B4889" w14:textId="77777777" w:rsidR="00D6095A" w:rsidRPr="00313008" w:rsidRDefault="00A12FB0" w:rsidP="004D734B">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01344C53" w14:textId="77777777" w:rsidTr="004D734B">
        <w:trPr>
          <w:cantSplit/>
          <w:trHeight w:val="282"/>
        </w:trPr>
        <w:tc>
          <w:tcPr>
            <w:tcW w:w="10225" w:type="dxa"/>
            <w:gridSpan w:val="13"/>
            <w:tcBorders>
              <w:left w:val="thinThickLargeGap" w:sz="24" w:space="0" w:color="auto"/>
              <w:right w:val="single" w:sz="4" w:space="0" w:color="auto"/>
            </w:tcBorders>
          </w:tcPr>
          <w:p w14:paraId="56FC4011"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32AD6F" w14:textId="77777777" w:rsidR="00D6095A" w:rsidRPr="00313008" w:rsidRDefault="00D6095A" w:rsidP="004D734B">
            <w:pPr>
              <w:pStyle w:val="Subtitle"/>
              <w:jc w:val="left"/>
              <w:rPr>
                <w:b/>
                <w:bCs/>
                <w:sz w:val="24"/>
                <w:szCs w:val="24"/>
                <w:u w:val="none"/>
              </w:rPr>
            </w:pPr>
          </w:p>
        </w:tc>
      </w:tr>
      <w:tr w:rsidR="00D6095A" w:rsidRPr="00313008" w14:paraId="6CA7D591" w14:textId="77777777" w:rsidTr="004D734B">
        <w:trPr>
          <w:cantSplit/>
          <w:trHeight w:val="4341"/>
        </w:trPr>
        <w:tc>
          <w:tcPr>
            <w:tcW w:w="10945" w:type="dxa"/>
            <w:gridSpan w:val="14"/>
            <w:tcBorders>
              <w:left w:val="thinThickLargeGap" w:sz="24" w:space="0" w:color="auto"/>
              <w:right w:val="thinThickLargeGap" w:sz="24" w:space="0" w:color="auto"/>
            </w:tcBorders>
          </w:tcPr>
          <w:p w14:paraId="4E60CD31" w14:textId="77777777" w:rsidR="00D6095A" w:rsidRPr="00313008" w:rsidRDefault="00D6095A" w:rsidP="004D734B">
            <w:pPr>
              <w:pStyle w:val="Subtitle"/>
              <w:jc w:val="left"/>
              <w:rPr>
                <w:b/>
                <w:bCs/>
                <w:sz w:val="24"/>
                <w:szCs w:val="24"/>
                <w:u w:val="none"/>
              </w:rPr>
            </w:pPr>
            <w:r w:rsidRPr="00313008">
              <w:rPr>
                <w:b/>
                <w:bCs/>
                <w:sz w:val="24"/>
                <w:szCs w:val="24"/>
                <w:u w:val="none"/>
              </w:rPr>
              <w:lastRenderedPageBreak/>
              <w:t>TUTOR COMMENTS:</w:t>
            </w:r>
          </w:p>
          <w:p w14:paraId="72AC9DC0" w14:textId="77777777" w:rsidR="00D6095A" w:rsidRDefault="00D6095A" w:rsidP="004D734B">
            <w:pPr>
              <w:pStyle w:val="Subtitle"/>
              <w:ind w:left="937" w:right="1152"/>
              <w:jc w:val="both"/>
              <w:rPr>
                <w:b/>
                <w:bCs/>
                <w:sz w:val="24"/>
                <w:szCs w:val="24"/>
                <w:u w:val="none"/>
              </w:rPr>
            </w:pPr>
          </w:p>
          <w:p w14:paraId="632CC8F5" w14:textId="77777777" w:rsidR="00D6095A" w:rsidRDefault="00D6095A" w:rsidP="004D734B">
            <w:pPr>
              <w:pStyle w:val="Subtitle"/>
              <w:ind w:left="937" w:right="1152"/>
              <w:jc w:val="both"/>
              <w:rPr>
                <w:b/>
                <w:bCs/>
                <w:sz w:val="24"/>
                <w:szCs w:val="24"/>
                <w:u w:val="none"/>
              </w:rPr>
            </w:pPr>
          </w:p>
          <w:p w14:paraId="482642BC" w14:textId="77777777" w:rsidR="00D6095A" w:rsidRDefault="00D6095A" w:rsidP="004D734B">
            <w:pPr>
              <w:pStyle w:val="Subtitle"/>
              <w:ind w:left="937" w:right="1152"/>
              <w:jc w:val="both"/>
              <w:rPr>
                <w:b/>
                <w:bCs/>
                <w:sz w:val="24"/>
                <w:szCs w:val="24"/>
                <w:u w:val="none"/>
              </w:rPr>
            </w:pPr>
          </w:p>
          <w:p w14:paraId="7EDAF711" w14:textId="77777777" w:rsidR="00D6095A" w:rsidRDefault="00D6095A" w:rsidP="004D734B">
            <w:pPr>
              <w:pStyle w:val="Subtitle"/>
              <w:ind w:left="937" w:right="1152"/>
              <w:jc w:val="both"/>
              <w:rPr>
                <w:b/>
                <w:bCs/>
                <w:sz w:val="24"/>
                <w:szCs w:val="24"/>
                <w:u w:val="none"/>
              </w:rPr>
            </w:pPr>
          </w:p>
          <w:p w14:paraId="1AC758D6" w14:textId="77777777" w:rsidR="00D6095A" w:rsidRPr="00313008" w:rsidRDefault="00D6095A" w:rsidP="004D734B">
            <w:pPr>
              <w:pStyle w:val="Subtitle"/>
              <w:ind w:left="937" w:right="1152"/>
              <w:jc w:val="both"/>
              <w:rPr>
                <w:b/>
                <w:bCs/>
                <w:sz w:val="24"/>
                <w:szCs w:val="24"/>
                <w:u w:val="none"/>
              </w:rPr>
            </w:pPr>
          </w:p>
        </w:tc>
      </w:tr>
      <w:tr w:rsidR="00D6095A" w:rsidRPr="00313008" w14:paraId="35049D49" w14:textId="77777777" w:rsidTr="004D734B">
        <w:trPr>
          <w:cantSplit/>
          <w:trHeight w:val="365"/>
        </w:trPr>
        <w:tc>
          <w:tcPr>
            <w:tcW w:w="2661" w:type="dxa"/>
            <w:gridSpan w:val="2"/>
            <w:tcBorders>
              <w:left w:val="thinThickLargeGap" w:sz="24" w:space="0" w:color="auto"/>
              <w:bottom w:val="thickThinLargeGap" w:sz="24" w:space="0" w:color="auto"/>
            </w:tcBorders>
          </w:tcPr>
          <w:p w14:paraId="7DB914FB" w14:textId="77777777" w:rsidR="00D6095A" w:rsidRPr="00313008" w:rsidRDefault="00D6095A" w:rsidP="004D734B">
            <w:pPr>
              <w:pStyle w:val="Subtitle"/>
              <w:jc w:val="left"/>
              <w:rPr>
                <w:b/>
                <w:bCs/>
                <w:sz w:val="18"/>
                <w:szCs w:val="18"/>
                <w:u w:val="none"/>
              </w:rPr>
            </w:pPr>
            <w:r w:rsidRPr="00313008">
              <w:rPr>
                <w:b/>
                <w:bCs/>
                <w:sz w:val="18"/>
                <w:szCs w:val="18"/>
                <w:u w:val="none"/>
              </w:rPr>
              <w:t xml:space="preserve"> Submission date: </w:t>
            </w:r>
          </w:p>
          <w:p w14:paraId="4066E462" w14:textId="77777777" w:rsidR="00D6095A" w:rsidRPr="00313008" w:rsidRDefault="00D6095A" w:rsidP="004D734B">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545F8A" w14:textId="77777777" w:rsidR="00D6095A" w:rsidRPr="00313008" w:rsidRDefault="00D6095A" w:rsidP="004D734B">
            <w:pPr>
              <w:pStyle w:val="Subtitle"/>
              <w:jc w:val="left"/>
              <w:rPr>
                <w:b/>
                <w:bCs/>
                <w:sz w:val="18"/>
                <w:szCs w:val="18"/>
                <w:u w:val="none"/>
              </w:rPr>
            </w:pPr>
            <w:r>
              <w:rPr>
                <w:b/>
                <w:bCs/>
                <w:sz w:val="18"/>
                <w:szCs w:val="18"/>
                <w:u w:val="none"/>
              </w:rPr>
              <w:t>Return date:</w:t>
            </w:r>
          </w:p>
          <w:p w14:paraId="2DE2061A" w14:textId="77777777" w:rsidR="00D6095A" w:rsidRPr="00313008" w:rsidRDefault="00D6095A" w:rsidP="004D734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10EC89" w14:textId="77777777" w:rsidR="00D6095A" w:rsidRPr="00313008" w:rsidRDefault="00D6095A" w:rsidP="004D73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B4F1C7C" w14:textId="77777777" w:rsidR="00D6095A" w:rsidRPr="00313008" w:rsidRDefault="00D6095A" w:rsidP="004D734B">
            <w:pPr>
              <w:pStyle w:val="Subtitle"/>
              <w:jc w:val="left"/>
              <w:rPr>
                <w:b/>
                <w:bCs/>
                <w:sz w:val="18"/>
                <w:szCs w:val="18"/>
                <w:u w:val="none"/>
              </w:rPr>
            </w:pPr>
            <w:r w:rsidRPr="00313008">
              <w:rPr>
                <w:b/>
                <w:bCs/>
                <w:sz w:val="18"/>
                <w:szCs w:val="18"/>
                <w:u w:val="none"/>
              </w:rPr>
              <w:t xml:space="preserve">Mark: </w:t>
            </w:r>
          </w:p>
        </w:tc>
      </w:tr>
    </w:tbl>
    <w:p w14:paraId="0D12C400" w14:textId="77777777" w:rsidR="00D6095A" w:rsidRDefault="00D6095A" w:rsidP="00D6095A">
      <w:pPr>
        <w:rPr>
          <w:sz w:val="24"/>
          <w:szCs w:val="24"/>
        </w:rPr>
      </w:pPr>
    </w:p>
    <w:p w14:paraId="689C333E" w14:textId="1813E575" w:rsidR="00C6371F" w:rsidRDefault="00D6095A" w:rsidP="00383FD3">
      <w:pPr>
        <w:pStyle w:val="Title"/>
        <w:ind w:left="-284"/>
        <w:rPr>
          <w:b w:val="0"/>
          <w:sz w:val="52"/>
        </w:rPr>
      </w:pPr>
      <w:r>
        <w:rPr>
          <w:sz w:val="24"/>
          <w:szCs w:val="24"/>
        </w:rPr>
        <w:br w:type="page"/>
      </w:r>
    </w:p>
    <w:p w14:paraId="25C52B1E" w14:textId="10638A02" w:rsidR="00383FD3" w:rsidRPr="00724E61" w:rsidRDefault="003C779F" w:rsidP="00CC5253">
      <w:pPr>
        <w:spacing w:line="360" w:lineRule="auto"/>
        <w:jc w:val="center"/>
        <w:rPr>
          <w:rFonts w:ascii="Times New Roman" w:eastAsia="Times New Roman" w:hAnsi="Times New Roman" w:cs="Times New Roman"/>
          <w:bCs/>
          <w:sz w:val="28"/>
          <w:szCs w:val="28"/>
        </w:rPr>
      </w:pPr>
      <w:r w:rsidRPr="00724E61">
        <w:rPr>
          <w:rFonts w:ascii="Times New Roman" w:eastAsia="Times New Roman" w:hAnsi="Times New Roman" w:cs="Times New Roman"/>
          <w:bCs/>
          <w:sz w:val="28"/>
          <w:szCs w:val="28"/>
        </w:rPr>
        <w:lastRenderedPageBreak/>
        <w:t>Landscapes</w:t>
      </w:r>
    </w:p>
    <w:p w14:paraId="5B33E7EB" w14:textId="285E0C3C" w:rsidR="006810DF" w:rsidRPr="00724E61" w:rsidRDefault="006810DF" w:rsidP="00CC5253">
      <w:pPr>
        <w:spacing w:line="360" w:lineRule="auto"/>
        <w:rPr>
          <w:rFonts w:ascii="Times New Roman" w:eastAsia="Times New Roman" w:hAnsi="Times New Roman" w:cs="Times New Roman"/>
          <w:bCs/>
          <w:sz w:val="24"/>
          <w:szCs w:val="24"/>
        </w:rPr>
      </w:pPr>
    </w:p>
    <w:p w14:paraId="04354273" w14:textId="3EABB0BA" w:rsidR="009C034C" w:rsidRPr="00724E61" w:rsidRDefault="009C034C" w:rsidP="00CC5253">
      <w:pPr>
        <w:spacing w:line="360" w:lineRule="auto"/>
        <w:rPr>
          <w:rFonts w:ascii="Times New Roman" w:eastAsia="Times New Roman" w:hAnsi="Times New Roman" w:cs="Times New Roman"/>
          <w:bCs/>
          <w:sz w:val="24"/>
          <w:szCs w:val="24"/>
        </w:rPr>
      </w:pPr>
      <w:r w:rsidRPr="00724E61">
        <w:rPr>
          <w:rFonts w:ascii="Times New Roman" w:eastAsia="Times New Roman" w:hAnsi="Times New Roman" w:cs="Times New Roman"/>
          <w:bCs/>
          <w:sz w:val="24"/>
          <w:szCs w:val="24"/>
        </w:rPr>
        <w:t>In this assignment I will be talking about how people perceived nature and the landscape</w:t>
      </w:r>
      <w:r w:rsidR="009A30B4" w:rsidRPr="00724E61">
        <w:rPr>
          <w:rFonts w:ascii="Times New Roman" w:eastAsia="Times New Roman" w:hAnsi="Times New Roman" w:cs="Times New Roman"/>
          <w:bCs/>
          <w:sz w:val="24"/>
          <w:szCs w:val="24"/>
        </w:rPr>
        <w:t xml:space="preserve"> and how the different time periods had a different perspective and belief </w:t>
      </w:r>
      <w:r w:rsidR="008654B4" w:rsidRPr="00724E61">
        <w:rPr>
          <w:rFonts w:ascii="Times New Roman" w:eastAsia="Times New Roman" w:hAnsi="Times New Roman" w:cs="Times New Roman"/>
          <w:bCs/>
          <w:sz w:val="24"/>
          <w:szCs w:val="24"/>
        </w:rPr>
        <w:t>on</w:t>
      </w:r>
      <w:r w:rsidR="009A30B4" w:rsidRPr="00724E61">
        <w:rPr>
          <w:rFonts w:ascii="Times New Roman" w:eastAsia="Times New Roman" w:hAnsi="Times New Roman" w:cs="Times New Roman"/>
          <w:bCs/>
          <w:sz w:val="24"/>
          <w:szCs w:val="24"/>
        </w:rPr>
        <w:t xml:space="preserve"> the landscape</w:t>
      </w:r>
      <w:r w:rsidR="0006546A" w:rsidRPr="00724E61">
        <w:rPr>
          <w:rFonts w:ascii="Times New Roman" w:eastAsia="Times New Roman" w:hAnsi="Times New Roman" w:cs="Times New Roman"/>
          <w:bCs/>
          <w:sz w:val="24"/>
          <w:szCs w:val="24"/>
        </w:rPr>
        <w:t>;</w:t>
      </w:r>
      <w:r w:rsidR="009A30B4" w:rsidRPr="00724E61">
        <w:rPr>
          <w:rFonts w:ascii="Times New Roman" w:eastAsia="Times New Roman" w:hAnsi="Times New Roman" w:cs="Times New Roman"/>
          <w:bCs/>
          <w:sz w:val="24"/>
          <w:szCs w:val="24"/>
        </w:rPr>
        <w:t xml:space="preserve"> I will be talking about the different types of conservation designations </w:t>
      </w:r>
      <w:r w:rsidR="00BC3EE9" w:rsidRPr="00724E61">
        <w:rPr>
          <w:rFonts w:ascii="Times New Roman" w:eastAsia="Times New Roman" w:hAnsi="Times New Roman" w:cs="Times New Roman"/>
          <w:bCs/>
          <w:sz w:val="24"/>
          <w:szCs w:val="24"/>
        </w:rPr>
        <w:t>and what each designation includes, briefly talking about a few of them</w:t>
      </w:r>
      <w:r w:rsidR="008654B4" w:rsidRPr="00724E61">
        <w:rPr>
          <w:rFonts w:ascii="Times New Roman" w:eastAsia="Times New Roman" w:hAnsi="Times New Roman" w:cs="Times New Roman"/>
          <w:bCs/>
          <w:sz w:val="24"/>
          <w:szCs w:val="24"/>
        </w:rPr>
        <w:t xml:space="preserve">, </w:t>
      </w:r>
      <w:r w:rsidR="00A9646E" w:rsidRPr="00724E61">
        <w:rPr>
          <w:rFonts w:ascii="Times New Roman" w:eastAsia="Times New Roman" w:hAnsi="Times New Roman" w:cs="Times New Roman"/>
          <w:bCs/>
          <w:sz w:val="24"/>
          <w:szCs w:val="24"/>
        </w:rPr>
        <w:t xml:space="preserve">adding a little information about countryside code and the impacts outdoor activities have on the landscape. </w:t>
      </w:r>
      <w:r w:rsidR="008654B4" w:rsidRPr="00724E61">
        <w:rPr>
          <w:rFonts w:ascii="Times New Roman" w:eastAsia="Times New Roman" w:hAnsi="Times New Roman" w:cs="Times New Roman"/>
          <w:bCs/>
          <w:sz w:val="24"/>
          <w:szCs w:val="24"/>
        </w:rPr>
        <w:t xml:space="preserve">I </w:t>
      </w:r>
      <w:r w:rsidR="00BC3EE9" w:rsidRPr="00724E61">
        <w:rPr>
          <w:rFonts w:ascii="Times New Roman" w:eastAsia="Times New Roman" w:hAnsi="Times New Roman" w:cs="Times New Roman"/>
          <w:bCs/>
          <w:sz w:val="24"/>
          <w:szCs w:val="24"/>
        </w:rPr>
        <w:t>will briefly talk about</w:t>
      </w:r>
      <w:r w:rsidR="009A30B4" w:rsidRPr="00724E61">
        <w:rPr>
          <w:rFonts w:ascii="Times New Roman" w:eastAsia="Times New Roman" w:hAnsi="Times New Roman" w:cs="Times New Roman"/>
          <w:bCs/>
          <w:sz w:val="24"/>
          <w:szCs w:val="24"/>
        </w:rPr>
        <w:t xml:space="preserve"> examples of</w:t>
      </w:r>
      <w:r w:rsidR="008654B4" w:rsidRPr="00724E61">
        <w:rPr>
          <w:rFonts w:ascii="Times New Roman" w:eastAsia="Times New Roman" w:hAnsi="Times New Roman" w:cs="Times New Roman"/>
          <w:bCs/>
          <w:sz w:val="24"/>
          <w:szCs w:val="24"/>
        </w:rPr>
        <w:t xml:space="preserve"> what a</w:t>
      </w:r>
      <w:r w:rsidR="009A30B4" w:rsidRPr="00724E61">
        <w:rPr>
          <w:rFonts w:ascii="Times New Roman" w:eastAsia="Times New Roman" w:hAnsi="Times New Roman" w:cs="Times New Roman"/>
          <w:bCs/>
          <w:sz w:val="24"/>
          <w:szCs w:val="24"/>
        </w:rPr>
        <w:t xml:space="preserve"> natural, man-made and</w:t>
      </w:r>
      <w:r w:rsidR="008654B4" w:rsidRPr="00724E61">
        <w:rPr>
          <w:rFonts w:ascii="Times New Roman" w:eastAsia="Times New Roman" w:hAnsi="Times New Roman" w:cs="Times New Roman"/>
          <w:bCs/>
          <w:sz w:val="24"/>
          <w:szCs w:val="24"/>
        </w:rPr>
        <w:t xml:space="preserve"> a</w:t>
      </w:r>
      <w:r w:rsidR="009A30B4" w:rsidRPr="00724E61">
        <w:rPr>
          <w:rFonts w:ascii="Times New Roman" w:eastAsia="Times New Roman" w:hAnsi="Times New Roman" w:cs="Times New Roman"/>
          <w:bCs/>
          <w:sz w:val="24"/>
          <w:szCs w:val="24"/>
        </w:rPr>
        <w:t xml:space="preserve"> mix</w:t>
      </w:r>
      <w:r w:rsidR="008654B4" w:rsidRPr="00724E61">
        <w:rPr>
          <w:rFonts w:ascii="Times New Roman" w:eastAsia="Times New Roman" w:hAnsi="Times New Roman" w:cs="Times New Roman"/>
          <w:bCs/>
          <w:sz w:val="24"/>
          <w:szCs w:val="24"/>
        </w:rPr>
        <w:t>ture of both</w:t>
      </w:r>
      <w:r w:rsidR="009A30B4" w:rsidRPr="00724E61">
        <w:rPr>
          <w:rFonts w:ascii="Times New Roman" w:eastAsia="Times New Roman" w:hAnsi="Times New Roman" w:cs="Times New Roman"/>
          <w:bCs/>
          <w:sz w:val="24"/>
          <w:szCs w:val="24"/>
        </w:rPr>
        <w:t xml:space="preserve"> landscape</w:t>
      </w:r>
      <w:r w:rsidR="00C41B01" w:rsidRPr="00724E61">
        <w:rPr>
          <w:rFonts w:ascii="Times New Roman" w:eastAsia="Times New Roman" w:hAnsi="Times New Roman" w:cs="Times New Roman"/>
          <w:bCs/>
          <w:sz w:val="24"/>
          <w:szCs w:val="24"/>
        </w:rPr>
        <w:t xml:space="preserve">s </w:t>
      </w:r>
      <w:r w:rsidR="008654B4" w:rsidRPr="00724E61">
        <w:rPr>
          <w:rFonts w:ascii="Times New Roman" w:eastAsia="Times New Roman" w:hAnsi="Times New Roman" w:cs="Times New Roman"/>
          <w:bCs/>
          <w:sz w:val="24"/>
          <w:szCs w:val="24"/>
        </w:rPr>
        <w:t>looks like</w:t>
      </w:r>
      <w:r w:rsidR="00BC3EE9" w:rsidRPr="00724E61">
        <w:rPr>
          <w:rFonts w:ascii="Times New Roman" w:eastAsia="Times New Roman" w:hAnsi="Times New Roman" w:cs="Times New Roman"/>
          <w:bCs/>
          <w:sz w:val="24"/>
          <w:szCs w:val="24"/>
        </w:rPr>
        <w:t>.</w:t>
      </w:r>
      <w:r w:rsidRPr="00724E61">
        <w:rPr>
          <w:rFonts w:ascii="Times New Roman" w:eastAsia="Times New Roman" w:hAnsi="Times New Roman" w:cs="Times New Roman"/>
          <w:bCs/>
          <w:sz w:val="24"/>
          <w:szCs w:val="24"/>
        </w:rPr>
        <w:t xml:space="preserve"> I will also be talking a little bit about the history of landscapes and how and when different areas of the landscape was discovered</w:t>
      </w:r>
      <w:r w:rsidR="00BC3EE9" w:rsidRPr="00724E61">
        <w:rPr>
          <w:rFonts w:ascii="Times New Roman" w:eastAsia="Times New Roman" w:hAnsi="Times New Roman" w:cs="Times New Roman"/>
          <w:bCs/>
          <w:sz w:val="24"/>
          <w:szCs w:val="24"/>
        </w:rPr>
        <w:t xml:space="preserve"> and the three aspects of landscape that needs to be focused.</w:t>
      </w:r>
      <w:r w:rsidR="002853C2" w:rsidRPr="00724E61">
        <w:rPr>
          <w:rFonts w:ascii="Times New Roman" w:eastAsia="Times New Roman" w:hAnsi="Times New Roman" w:cs="Times New Roman"/>
          <w:bCs/>
          <w:sz w:val="24"/>
          <w:szCs w:val="24"/>
        </w:rPr>
        <w:t xml:space="preserve"> I will be talking about how biological, cultural and individual factors have affected the way we perceive the landscape</w:t>
      </w:r>
      <w:r w:rsidR="00BC3EE9" w:rsidRPr="00724E61">
        <w:rPr>
          <w:rFonts w:ascii="Times New Roman" w:eastAsia="Times New Roman" w:hAnsi="Times New Roman" w:cs="Times New Roman"/>
          <w:bCs/>
          <w:sz w:val="24"/>
          <w:szCs w:val="24"/>
        </w:rPr>
        <w:t xml:space="preserve"> and </w:t>
      </w:r>
      <w:r w:rsidR="009E42B4" w:rsidRPr="00724E61">
        <w:rPr>
          <w:rFonts w:ascii="Times New Roman" w:eastAsia="Times New Roman" w:hAnsi="Times New Roman" w:cs="Times New Roman"/>
          <w:bCs/>
          <w:sz w:val="24"/>
          <w:szCs w:val="24"/>
        </w:rPr>
        <w:t>I will also be talking about the relationship between recreation and the landscape more specifically how taking part in recreational activities outside can be beneficial to mental, physical and emotional well-being</w:t>
      </w:r>
      <w:r w:rsidR="00BC3EE9" w:rsidRPr="00724E61">
        <w:rPr>
          <w:rFonts w:ascii="Times New Roman" w:eastAsia="Times New Roman" w:hAnsi="Times New Roman" w:cs="Times New Roman"/>
          <w:bCs/>
          <w:sz w:val="24"/>
          <w:szCs w:val="24"/>
        </w:rPr>
        <w:t>. Lastly, I will be talking about my opinion on the landscape and how it is beneficial to me.</w:t>
      </w:r>
      <w:r w:rsidR="00A9646E" w:rsidRPr="00724E61">
        <w:rPr>
          <w:rFonts w:ascii="Times New Roman" w:eastAsia="Times New Roman" w:hAnsi="Times New Roman" w:cs="Times New Roman"/>
          <w:bCs/>
          <w:sz w:val="24"/>
          <w:szCs w:val="24"/>
        </w:rPr>
        <w:t xml:space="preserve"> </w:t>
      </w:r>
    </w:p>
    <w:p w14:paraId="68A683E2" w14:textId="77777777" w:rsidR="006810DF" w:rsidRPr="00724E61" w:rsidRDefault="006810DF" w:rsidP="00CC5253">
      <w:pPr>
        <w:spacing w:line="360" w:lineRule="auto"/>
        <w:rPr>
          <w:rFonts w:ascii="Times New Roman" w:hAnsi="Times New Roman" w:cs="Times New Roman"/>
          <w:sz w:val="24"/>
          <w:szCs w:val="24"/>
          <w:shd w:val="clear" w:color="auto" w:fill="FFFFFF"/>
        </w:rPr>
      </w:pPr>
    </w:p>
    <w:p w14:paraId="72D23988" w14:textId="4AA4EC9C" w:rsidR="0070059B" w:rsidRPr="00724E61" w:rsidRDefault="00175071" w:rsidP="00CC5253">
      <w:pPr>
        <w:spacing w:line="360" w:lineRule="auto"/>
        <w:rPr>
          <w:rFonts w:ascii="Times New Roman" w:eastAsia="Times New Roman" w:hAnsi="Times New Roman" w:cs="Times New Roman"/>
          <w:sz w:val="24"/>
          <w:szCs w:val="24"/>
        </w:rPr>
      </w:pPr>
      <w:r w:rsidRPr="00724E61">
        <w:rPr>
          <w:rFonts w:ascii="Times New Roman" w:hAnsi="Times New Roman" w:cs="Times New Roman"/>
          <w:sz w:val="24"/>
          <w:szCs w:val="24"/>
          <w:shd w:val="clear" w:color="auto" w:fill="FFFFFF"/>
        </w:rPr>
        <w:t>S</w:t>
      </w:r>
      <w:r w:rsidR="00FD51B2" w:rsidRPr="00724E61">
        <w:rPr>
          <w:rFonts w:ascii="Times New Roman" w:hAnsi="Times New Roman" w:cs="Times New Roman"/>
          <w:sz w:val="24"/>
          <w:szCs w:val="24"/>
          <w:shd w:val="clear" w:color="auto" w:fill="FFFFFF"/>
        </w:rPr>
        <w:t>ince the early 1970s the term nature religion has been used to denote religions that share a reverence for nature and consider it to be divine, sacred, or populated by spiritual beings.</w:t>
      </w:r>
      <w:r w:rsidRPr="00724E61">
        <w:rPr>
          <w:rFonts w:ascii="Times New Roman" w:hAnsi="Times New Roman" w:cs="Times New Roman"/>
          <w:sz w:val="24"/>
          <w:szCs w:val="24"/>
          <w:shd w:val="clear" w:color="auto" w:fill="FFFFFF"/>
        </w:rPr>
        <w:t xml:space="preserve"> </w:t>
      </w:r>
      <w:r w:rsidR="001A46B6" w:rsidRPr="00724E61">
        <w:rPr>
          <w:rFonts w:ascii="Times New Roman" w:hAnsi="Times New Roman" w:cs="Times New Roman"/>
          <w:sz w:val="24"/>
          <w:szCs w:val="24"/>
          <w:shd w:val="clear" w:color="auto" w:fill="FFFFFF"/>
        </w:rPr>
        <w:t>(Nature Religion | Encyclopedia.com, 2020).</w:t>
      </w:r>
      <w:r w:rsidR="0071478B" w:rsidRPr="00724E61">
        <w:rPr>
          <w:rFonts w:ascii="Times New Roman" w:hAnsi="Times New Roman" w:cs="Times New Roman"/>
          <w:sz w:val="24"/>
          <w:szCs w:val="24"/>
          <w:shd w:val="clear" w:color="auto" w:fill="FFFFFF"/>
        </w:rPr>
        <w:t xml:space="preserve"> It is interesting to see how people perceived nature as a religious aspect rather then something that has been naturally made from mother nature.</w:t>
      </w:r>
      <w:r w:rsidR="0071478B" w:rsidRPr="00724E61">
        <w:rPr>
          <w:rFonts w:ascii="Times New Roman" w:eastAsia="Times New Roman" w:hAnsi="Times New Roman" w:cs="Times New Roman"/>
          <w:sz w:val="24"/>
          <w:szCs w:val="24"/>
        </w:rPr>
        <w:t xml:space="preserve"> </w:t>
      </w:r>
      <w:r w:rsidRPr="00724E61">
        <w:rPr>
          <w:rFonts w:ascii="Times New Roman" w:hAnsi="Times New Roman" w:cs="Times New Roman"/>
          <w:sz w:val="24"/>
          <w:szCs w:val="24"/>
          <w:shd w:val="clear" w:color="auto" w:fill="FFFFFF"/>
        </w:rPr>
        <w:t>Pagans tend to view nature religions as pursuing decentrali</w:t>
      </w:r>
      <w:r w:rsidR="00C41B01" w:rsidRPr="00724E61">
        <w:rPr>
          <w:rFonts w:ascii="Times New Roman" w:hAnsi="Times New Roman" w:cs="Times New Roman"/>
          <w:sz w:val="24"/>
          <w:szCs w:val="24"/>
          <w:shd w:val="clear" w:color="auto" w:fill="FFFFFF"/>
        </w:rPr>
        <w:t>s</w:t>
      </w:r>
      <w:r w:rsidRPr="00724E61">
        <w:rPr>
          <w:rFonts w:ascii="Times New Roman" w:hAnsi="Times New Roman" w:cs="Times New Roman"/>
          <w:sz w:val="24"/>
          <w:szCs w:val="24"/>
          <w:shd w:val="clear" w:color="auto" w:fill="FFFFFF"/>
        </w:rPr>
        <w:t>ed social, economic, and religious communities as a path toward harmony with nature and intimate spiritual connections with a sacred world.</w:t>
      </w:r>
      <w:r w:rsidR="001A46B6" w:rsidRPr="00724E61">
        <w:rPr>
          <w:rFonts w:ascii="Times New Roman" w:hAnsi="Times New Roman" w:cs="Times New Roman"/>
          <w:sz w:val="24"/>
          <w:szCs w:val="24"/>
          <w:shd w:val="clear" w:color="auto" w:fill="FFFFFF"/>
        </w:rPr>
        <w:t xml:space="preserve"> (Nature Religion | Encyclopedia.com, 2020).</w:t>
      </w:r>
      <w:r w:rsidR="00AC7674" w:rsidRPr="00724E61">
        <w:rPr>
          <w:rFonts w:ascii="Times New Roman" w:hAnsi="Times New Roman" w:cs="Times New Roman"/>
          <w:sz w:val="24"/>
          <w:szCs w:val="24"/>
          <w:shd w:val="clear" w:color="auto" w:fill="FFFFFF"/>
        </w:rPr>
        <w:t xml:space="preserve"> During the Hellenistic age, that occurred in the eastern Mediterranean and </w:t>
      </w:r>
      <w:r w:rsidR="00AC7674" w:rsidRPr="00724E61">
        <w:rPr>
          <w:rFonts w:ascii="Times New Roman" w:hAnsi="Times New Roman" w:cs="Times New Roman"/>
          <w:sz w:val="24"/>
          <w:szCs w:val="24"/>
        </w:rPr>
        <w:t>Middle East</w:t>
      </w:r>
      <w:r w:rsidR="00AC7674" w:rsidRPr="00724E61">
        <w:rPr>
          <w:rFonts w:ascii="Times New Roman" w:hAnsi="Times New Roman" w:cs="Times New Roman"/>
          <w:sz w:val="24"/>
          <w:szCs w:val="24"/>
          <w:shd w:val="clear" w:color="auto" w:fill="FFFFFF"/>
        </w:rPr>
        <w:t xml:space="preserve"> between the death of Alexander the great in 323 </w:t>
      </w:r>
      <w:r w:rsidR="00AC7674" w:rsidRPr="00724E61">
        <w:rPr>
          <w:rStyle w:val="text-smallcaps"/>
          <w:rFonts w:ascii="Times New Roman" w:hAnsi="Times New Roman" w:cs="Times New Roman"/>
          <w:caps/>
          <w:sz w:val="24"/>
          <w:szCs w:val="24"/>
          <w:shd w:val="clear" w:color="auto" w:fill="FFFFFF"/>
        </w:rPr>
        <w:t>BCE</w:t>
      </w:r>
      <w:r w:rsidR="00AC7674" w:rsidRPr="00724E61">
        <w:rPr>
          <w:rFonts w:ascii="Times New Roman" w:hAnsi="Times New Roman" w:cs="Times New Roman"/>
          <w:sz w:val="24"/>
          <w:szCs w:val="24"/>
          <w:shd w:val="clear" w:color="auto" w:fill="FFFFFF"/>
        </w:rPr>
        <w:t> and the conquest of </w:t>
      </w:r>
      <w:r w:rsidR="00AC7674" w:rsidRPr="00724E61">
        <w:rPr>
          <w:rFonts w:ascii="Times New Roman" w:hAnsi="Times New Roman" w:cs="Times New Roman"/>
          <w:sz w:val="24"/>
          <w:szCs w:val="24"/>
        </w:rPr>
        <w:t>Egypt by Rome</w:t>
      </w:r>
      <w:r w:rsidR="00AC7674" w:rsidRPr="00724E61">
        <w:rPr>
          <w:rFonts w:ascii="Times New Roman" w:hAnsi="Times New Roman" w:cs="Times New Roman"/>
          <w:sz w:val="24"/>
          <w:szCs w:val="24"/>
          <w:shd w:val="clear" w:color="auto" w:fill="FFFFFF"/>
        </w:rPr>
        <w:t> in 30 </w:t>
      </w:r>
      <w:r w:rsidR="00AC7674" w:rsidRPr="00724E61">
        <w:rPr>
          <w:rStyle w:val="text-smallcaps"/>
          <w:rFonts w:ascii="Times New Roman" w:hAnsi="Times New Roman" w:cs="Times New Roman"/>
          <w:caps/>
          <w:sz w:val="24"/>
          <w:szCs w:val="24"/>
          <w:shd w:val="clear" w:color="auto" w:fill="FFFFFF"/>
        </w:rPr>
        <w:t>BCE</w:t>
      </w:r>
      <w:r w:rsidR="00AC7674" w:rsidRPr="00724E61">
        <w:rPr>
          <w:rFonts w:ascii="Times New Roman" w:hAnsi="Times New Roman" w:cs="Times New Roman"/>
          <w:sz w:val="24"/>
          <w:szCs w:val="24"/>
          <w:shd w:val="clear" w:color="auto" w:fill="FFFFFF"/>
        </w:rPr>
        <w:t xml:space="preserve"> (Hellenistic age | ancient Greek history, 2016).  People in the Hellenistic age believed that ancient Greek architecture appears to have been imposed on the existing landscape in a designed way which either completes or high</w:t>
      </w:r>
      <w:r w:rsidR="00724DB1" w:rsidRPr="00724E61">
        <w:rPr>
          <w:rFonts w:ascii="Times New Roman" w:hAnsi="Times New Roman" w:cs="Times New Roman"/>
          <w:sz w:val="24"/>
          <w:szCs w:val="24"/>
          <w:shd w:val="clear" w:color="auto" w:fill="FFFFFF"/>
        </w:rPr>
        <w:t>lighted the latter.</w:t>
      </w:r>
      <w:r w:rsidR="007411B8" w:rsidRPr="00724E61">
        <w:rPr>
          <w:rFonts w:ascii="Times New Roman" w:hAnsi="Times New Roman" w:cs="Times New Roman"/>
          <w:sz w:val="24"/>
          <w:szCs w:val="24"/>
          <w:shd w:val="clear" w:color="auto" w:fill="FFFFFF"/>
        </w:rPr>
        <w:t xml:space="preserve"> Studies suggest that the Greek landscape was constructed in the Hellenistic era (</w:t>
      </w:r>
      <w:proofErr w:type="spellStart"/>
      <w:r w:rsidR="007411B8" w:rsidRPr="00724E61">
        <w:rPr>
          <w:rFonts w:ascii="Times New Roman" w:hAnsi="Times New Roman" w:cs="Times New Roman"/>
          <w:sz w:val="24"/>
          <w:szCs w:val="24"/>
          <w:shd w:val="clear" w:color="auto" w:fill="FFFFFF"/>
        </w:rPr>
        <w:t>Filio</w:t>
      </w:r>
      <w:proofErr w:type="spellEnd"/>
      <w:r w:rsidR="007411B8" w:rsidRPr="00724E61">
        <w:rPr>
          <w:rFonts w:ascii="Times New Roman" w:hAnsi="Times New Roman" w:cs="Times New Roman"/>
          <w:sz w:val="24"/>
          <w:szCs w:val="24"/>
          <w:shd w:val="clear" w:color="auto" w:fill="FFFFFF"/>
        </w:rPr>
        <w:t>, 2012). As the years have progressed there has been a variety of man made structures that have been developed, the Fly Geyer in the United States of America is a perfect example.</w:t>
      </w:r>
      <w:r w:rsidR="00C64FA6" w:rsidRPr="00724E61">
        <w:rPr>
          <w:rFonts w:ascii="Times New Roman" w:hAnsi="Times New Roman" w:cs="Times New Roman"/>
          <w:sz w:val="24"/>
          <w:szCs w:val="24"/>
          <w:shd w:val="clear" w:color="auto" w:fill="FFFFFF"/>
        </w:rPr>
        <w:t xml:space="preserve"> It was found in the Nevada desert which was accidently created in 1964 as the result of a test drill for water (</w:t>
      </w:r>
      <w:proofErr w:type="spellStart"/>
      <w:r w:rsidR="00C64FA6" w:rsidRPr="00724E61">
        <w:rPr>
          <w:rFonts w:ascii="Times New Roman" w:hAnsi="Times New Roman" w:cs="Times New Roman"/>
          <w:sz w:val="24"/>
          <w:szCs w:val="24"/>
          <w:shd w:val="clear" w:color="auto" w:fill="FFFFFF"/>
        </w:rPr>
        <w:t>Thobde</w:t>
      </w:r>
      <w:proofErr w:type="spellEnd"/>
      <w:r w:rsidR="00C64FA6" w:rsidRPr="00724E61">
        <w:rPr>
          <w:rFonts w:ascii="Times New Roman" w:hAnsi="Times New Roman" w:cs="Times New Roman"/>
          <w:sz w:val="24"/>
          <w:szCs w:val="24"/>
          <w:shd w:val="clear" w:color="auto" w:fill="FFFFFF"/>
        </w:rPr>
        <w:t xml:space="preserve">, 2020). See </w:t>
      </w:r>
      <w:r w:rsidR="00CC6F1A" w:rsidRPr="00724E61">
        <w:rPr>
          <w:rFonts w:ascii="Times New Roman" w:hAnsi="Times New Roman" w:cs="Times New Roman"/>
          <w:sz w:val="24"/>
          <w:szCs w:val="24"/>
          <w:shd w:val="clear" w:color="auto" w:fill="FFFFFF"/>
        </w:rPr>
        <w:t>appendix A for an image of Fly Geyer.</w:t>
      </w:r>
      <w:r w:rsidR="00AC35CD" w:rsidRPr="00724E61">
        <w:rPr>
          <w:rFonts w:ascii="Times New Roman" w:hAnsi="Times New Roman" w:cs="Times New Roman"/>
          <w:sz w:val="24"/>
          <w:szCs w:val="24"/>
          <w:shd w:val="clear" w:color="auto" w:fill="FFFFFF"/>
        </w:rPr>
        <w:t xml:space="preserve"> During the 18</w:t>
      </w:r>
      <w:r w:rsidR="00AC35CD" w:rsidRPr="00724E61">
        <w:rPr>
          <w:rFonts w:ascii="Times New Roman" w:hAnsi="Times New Roman" w:cs="Times New Roman"/>
          <w:sz w:val="24"/>
          <w:szCs w:val="24"/>
          <w:shd w:val="clear" w:color="auto" w:fill="FFFFFF"/>
          <w:vertAlign w:val="superscript"/>
        </w:rPr>
        <w:t>th</w:t>
      </w:r>
      <w:r w:rsidR="00AC35CD" w:rsidRPr="00724E61">
        <w:rPr>
          <w:rFonts w:ascii="Times New Roman" w:hAnsi="Times New Roman" w:cs="Times New Roman"/>
          <w:sz w:val="24"/>
          <w:szCs w:val="24"/>
          <w:shd w:val="clear" w:color="auto" w:fill="FFFFFF"/>
        </w:rPr>
        <w:t xml:space="preserve"> century</w:t>
      </w:r>
      <w:r w:rsidR="00972C4C" w:rsidRPr="00724E61">
        <w:rPr>
          <w:rFonts w:ascii="Times New Roman" w:hAnsi="Times New Roman" w:cs="Times New Roman"/>
          <w:sz w:val="24"/>
          <w:szCs w:val="24"/>
          <w:shd w:val="clear" w:color="auto" w:fill="FFFFFF"/>
        </w:rPr>
        <w:t xml:space="preserve"> when </w:t>
      </w:r>
      <w:r w:rsidR="00BA3890" w:rsidRPr="00724E61">
        <w:rPr>
          <w:rFonts w:ascii="Times New Roman" w:hAnsi="Times New Roman" w:cs="Times New Roman"/>
          <w:sz w:val="24"/>
          <w:szCs w:val="24"/>
          <w:shd w:val="clear" w:color="auto" w:fill="FFFFFF"/>
        </w:rPr>
        <w:t xml:space="preserve">the industrial revolution </w:t>
      </w:r>
      <w:r w:rsidR="00BA3890" w:rsidRPr="00724E61">
        <w:rPr>
          <w:rFonts w:ascii="Times New Roman" w:hAnsi="Times New Roman" w:cs="Times New Roman"/>
          <w:sz w:val="24"/>
          <w:szCs w:val="24"/>
          <w:shd w:val="clear" w:color="auto" w:fill="FFFFFF"/>
        </w:rPr>
        <w:lastRenderedPageBreak/>
        <w:t xml:space="preserve">period began, rural, agrarian societies in Europe and America were transformed largely into industrialised, urban ones </w:t>
      </w:r>
      <w:r w:rsidR="0047529B" w:rsidRPr="00724E61">
        <w:rPr>
          <w:rFonts w:ascii="Times New Roman" w:hAnsi="Times New Roman" w:cs="Times New Roman"/>
          <w:sz w:val="24"/>
          <w:szCs w:val="24"/>
          <w:shd w:val="clear" w:color="auto" w:fill="FFFFFF"/>
        </w:rPr>
        <w:t>(Industrial Revolution, 2009).</w:t>
      </w:r>
      <w:r w:rsidR="00AC35CD" w:rsidRPr="00724E61">
        <w:rPr>
          <w:rFonts w:ascii="Times New Roman" w:hAnsi="Times New Roman" w:cs="Times New Roman"/>
          <w:sz w:val="24"/>
          <w:szCs w:val="24"/>
          <w:shd w:val="clear" w:color="auto" w:fill="FFFFFF"/>
        </w:rPr>
        <w:t xml:space="preserve"> </w:t>
      </w:r>
      <w:r w:rsidR="0049350A" w:rsidRPr="00724E61">
        <w:rPr>
          <w:rFonts w:ascii="Times New Roman" w:hAnsi="Times New Roman" w:cs="Times New Roman"/>
          <w:sz w:val="24"/>
          <w:szCs w:val="24"/>
          <w:shd w:val="clear" w:color="auto" w:fill="FFFFFF"/>
        </w:rPr>
        <w:t>The adverse effects on the environment were usually seen to be localised and short-lived, and accepted as an inevitable cost of progress, to be dealt with only when there was a clear and immediate threat to life and livelihoods. People had more pressing priorities than concern about the environment (Working with our environment: an introduction, n.d.).</w:t>
      </w:r>
      <w:r w:rsidR="0070059B" w:rsidRPr="00724E61">
        <w:rPr>
          <w:rFonts w:ascii="Times New Roman" w:hAnsi="Times New Roman" w:cs="Times New Roman"/>
          <w:sz w:val="24"/>
          <w:szCs w:val="24"/>
          <w:shd w:val="clear" w:color="auto" w:fill="FFFFFF"/>
        </w:rPr>
        <w:t xml:space="preserve"> during the</w:t>
      </w:r>
      <w:r w:rsidR="0070059B" w:rsidRPr="00724E61">
        <w:rPr>
          <w:rFonts w:ascii="Times New Roman" w:hAnsi="Times New Roman" w:cs="Times New Roman"/>
          <w:sz w:val="24"/>
          <w:szCs w:val="24"/>
        </w:rPr>
        <w:t xml:space="preserve"> Romanticism</w:t>
      </w:r>
      <w:r w:rsidR="006810DF" w:rsidRPr="00724E61">
        <w:rPr>
          <w:rFonts w:ascii="Times New Roman" w:hAnsi="Times New Roman" w:cs="Times New Roman"/>
          <w:sz w:val="24"/>
          <w:szCs w:val="24"/>
        </w:rPr>
        <w:t xml:space="preserve"> period in the 19</w:t>
      </w:r>
      <w:r w:rsidR="006810DF" w:rsidRPr="00724E61">
        <w:rPr>
          <w:rFonts w:ascii="Times New Roman" w:hAnsi="Times New Roman" w:cs="Times New Roman"/>
          <w:sz w:val="24"/>
          <w:szCs w:val="24"/>
          <w:vertAlign w:val="superscript"/>
        </w:rPr>
        <w:t>th</w:t>
      </w:r>
      <w:r w:rsidR="006810DF" w:rsidRPr="00724E61">
        <w:rPr>
          <w:rFonts w:ascii="Times New Roman" w:hAnsi="Times New Roman" w:cs="Times New Roman"/>
          <w:sz w:val="24"/>
          <w:szCs w:val="24"/>
        </w:rPr>
        <w:t xml:space="preserve"> century </w:t>
      </w:r>
      <w:r w:rsidR="006810DF" w:rsidRPr="00724E61">
        <w:rPr>
          <w:rFonts w:ascii="Times New Roman" w:hAnsi="Times New Roman" w:cs="Times New Roman"/>
          <w:sz w:val="24"/>
          <w:szCs w:val="24"/>
          <w:shd w:val="clear" w:color="auto" w:fill="FFFFFF"/>
        </w:rPr>
        <w:t>MW Turner, a British oil painter, watercolourist, and printmaker. Visited a swiss countryside that sparked an artistic interest in nature, which materialized as an imaginative and untraditional approach to painting (Richman-Abdou, 2019)</w:t>
      </w:r>
      <w:r w:rsidR="001B64C0" w:rsidRPr="00724E61">
        <w:rPr>
          <w:rFonts w:ascii="Times New Roman" w:hAnsi="Times New Roman" w:cs="Times New Roman"/>
          <w:sz w:val="24"/>
          <w:szCs w:val="24"/>
          <w:shd w:val="clear" w:color="auto" w:fill="FFFFFF"/>
        </w:rPr>
        <w:t>.</w:t>
      </w:r>
      <w:r w:rsidR="002B4071" w:rsidRPr="00724E61">
        <w:rPr>
          <w:rFonts w:ascii="Times New Roman" w:hAnsi="Times New Roman" w:cs="Times New Roman"/>
          <w:sz w:val="24"/>
          <w:szCs w:val="24"/>
          <w:shd w:val="clear" w:color="auto" w:fill="FFFFFF"/>
        </w:rPr>
        <w:t xml:space="preserve"> Romantic artists depicted nature to be not only beautiful, but powerful, unpredictable and destructive (Kehoe, n.d.)</w:t>
      </w:r>
      <w:r w:rsidR="00837CC4" w:rsidRPr="00724E61">
        <w:rPr>
          <w:rFonts w:ascii="Times New Roman" w:hAnsi="Times New Roman" w:cs="Times New Roman"/>
          <w:sz w:val="24"/>
          <w:szCs w:val="24"/>
          <w:shd w:val="clear" w:color="auto" w:fill="FFFFFF"/>
        </w:rPr>
        <w:t xml:space="preserve">. </w:t>
      </w:r>
    </w:p>
    <w:p w14:paraId="33436F38" w14:textId="05F60C0C" w:rsidR="007411B8" w:rsidRPr="00724E61" w:rsidRDefault="007411B8" w:rsidP="00CC5253">
      <w:pPr>
        <w:spacing w:line="360" w:lineRule="auto"/>
        <w:rPr>
          <w:rFonts w:ascii="Times New Roman" w:hAnsi="Times New Roman" w:cs="Times New Roman"/>
          <w:sz w:val="24"/>
          <w:szCs w:val="24"/>
          <w:shd w:val="clear" w:color="auto" w:fill="F4F3EB"/>
        </w:rPr>
      </w:pPr>
    </w:p>
    <w:p w14:paraId="714F3BFA" w14:textId="07BCEB32" w:rsidR="007411B8" w:rsidRPr="00724E61" w:rsidRDefault="007411B8" w:rsidP="00CC5253">
      <w:pPr>
        <w:spacing w:line="360" w:lineRule="auto"/>
        <w:rPr>
          <w:rFonts w:ascii="Times New Roman" w:hAnsi="Times New Roman" w:cs="Times New Roman"/>
          <w:sz w:val="24"/>
          <w:szCs w:val="24"/>
          <w:shd w:val="clear" w:color="auto" w:fill="F4F3EB"/>
        </w:rPr>
      </w:pPr>
    </w:p>
    <w:p w14:paraId="0979AEA8" w14:textId="3415F011" w:rsidR="0013399D" w:rsidRPr="00724E61" w:rsidRDefault="00BD06E1" w:rsidP="00CC5253">
      <w:pPr>
        <w:spacing w:line="360" w:lineRule="auto"/>
        <w:rPr>
          <w:rFonts w:ascii="Times New Roman" w:hAnsi="Times New Roman" w:cs="Times New Roman"/>
          <w:sz w:val="24"/>
          <w:szCs w:val="24"/>
          <w:shd w:val="clear" w:color="auto" w:fill="FFFFFF"/>
        </w:rPr>
      </w:pPr>
      <w:r w:rsidRPr="00724E61">
        <w:rPr>
          <w:rFonts w:ascii="Times New Roman" w:eastAsia="Times New Roman" w:hAnsi="Times New Roman" w:cs="Times New Roman"/>
          <w:sz w:val="24"/>
          <w:szCs w:val="24"/>
        </w:rPr>
        <w:t xml:space="preserve">There are three different types of conservation designations which are nature conservation designations, landscape designations and natural heritage designations </w:t>
      </w:r>
      <w:r w:rsidRPr="00724E61">
        <w:rPr>
          <w:rFonts w:ascii="Times New Roman" w:hAnsi="Times New Roman" w:cs="Times New Roman"/>
          <w:sz w:val="24"/>
          <w:szCs w:val="24"/>
          <w:shd w:val="clear" w:color="auto" w:fill="FFFFFF"/>
        </w:rPr>
        <w:t>(</w:t>
      </w:r>
      <w:proofErr w:type="spellStart"/>
      <w:r w:rsidRPr="00724E61">
        <w:rPr>
          <w:rFonts w:ascii="Times New Roman" w:hAnsi="Times New Roman" w:cs="Times New Roman"/>
          <w:sz w:val="24"/>
          <w:szCs w:val="24"/>
          <w:shd w:val="clear" w:color="auto" w:fill="FFFFFF"/>
        </w:rPr>
        <w:t>Naturenet</w:t>
      </w:r>
      <w:proofErr w:type="spellEnd"/>
      <w:r w:rsidRPr="00724E61">
        <w:rPr>
          <w:rFonts w:ascii="Times New Roman" w:hAnsi="Times New Roman" w:cs="Times New Roman"/>
          <w:sz w:val="24"/>
          <w:szCs w:val="24"/>
          <w:shd w:val="clear" w:color="auto" w:fill="FFFFFF"/>
        </w:rPr>
        <w:t xml:space="preserve">: Conservation Designations, n.d.). Nature designations include things such as sites of special scientific interest (SSSI). </w:t>
      </w:r>
      <w:r w:rsidR="00C62F4C" w:rsidRPr="00724E61">
        <w:rPr>
          <w:rFonts w:ascii="Times New Roman" w:hAnsi="Times New Roman" w:cs="Times New Roman"/>
          <w:sz w:val="24"/>
          <w:szCs w:val="24"/>
          <w:shd w:val="clear" w:color="auto" w:fill="FFFFFF"/>
        </w:rPr>
        <w:t>SSSI are the finest sites for wildlife and natural features in England, supporting many characteristics, rare and endangered species, habitats and natura</w:t>
      </w:r>
      <w:r w:rsidR="00C41B01" w:rsidRPr="00724E61">
        <w:rPr>
          <w:rFonts w:ascii="Times New Roman" w:hAnsi="Times New Roman" w:cs="Times New Roman"/>
          <w:sz w:val="24"/>
          <w:szCs w:val="24"/>
          <w:shd w:val="clear" w:color="auto" w:fill="FFFFFF"/>
        </w:rPr>
        <w:t>l</w:t>
      </w:r>
      <w:r w:rsidR="00C62F4C" w:rsidRPr="00724E61">
        <w:rPr>
          <w:rFonts w:ascii="Times New Roman" w:hAnsi="Times New Roman" w:cs="Times New Roman"/>
          <w:sz w:val="24"/>
          <w:szCs w:val="24"/>
          <w:shd w:val="clear" w:color="auto" w:fill="FFFFFF"/>
        </w:rPr>
        <w:t xml:space="preserve"> features</w:t>
      </w:r>
      <w:r w:rsidR="00DC2C25" w:rsidRPr="00724E61">
        <w:rPr>
          <w:rFonts w:ascii="Times New Roman" w:hAnsi="Times New Roman" w:cs="Times New Roman"/>
          <w:sz w:val="24"/>
          <w:szCs w:val="24"/>
          <w:shd w:val="clear" w:color="auto" w:fill="FFFFFF"/>
        </w:rPr>
        <w:t xml:space="preserve">. </w:t>
      </w:r>
      <w:r w:rsidR="00C62F4C" w:rsidRPr="00724E61">
        <w:rPr>
          <w:rFonts w:ascii="Times New Roman" w:hAnsi="Times New Roman" w:cs="Times New Roman"/>
          <w:sz w:val="24"/>
          <w:szCs w:val="24"/>
          <w:shd w:val="clear" w:color="auto" w:fill="FFFFFF"/>
        </w:rPr>
        <w:t>There are over 4,000 SSSIs in England and are legally protected in England and Wales by the wildlife and countryside act 1981 (Sites of Special Scientific Interest (England), 2020)</w:t>
      </w:r>
      <w:r w:rsidR="00DC2C25" w:rsidRPr="00724E61">
        <w:rPr>
          <w:rFonts w:ascii="Times New Roman" w:hAnsi="Times New Roman" w:cs="Times New Roman"/>
          <w:sz w:val="24"/>
          <w:szCs w:val="24"/>
          <w:shd w:val="clear" w:color="auto" w:fill="FFFFFF"/>
        </w:rPr>
        <w:t>. Landscape designations include things such as</w:t>
      </w:r>
      <w:r w:rsidR="00F34C7F" w:rsidRPr="00724E61">
        <w:rPr>
          <w:rFonts w:ascii="Times New Roman" w:hAnsi="Times New Roman" w:cs="Times New Roman"/>
          <w:sz w:val="24"/>
          <w:szCs w:val="24"/>
          <w:shd w:val="clear" w:color="auto" w:fill="FFFFFF"/>
        </w:rPr>
        <w:t xml:space="preserve"> national parks and </w:t>
      </w:r>
      <w:r w:rsidR="00DC2C25" w:rsidRPr="00724E61">
        <w:rPr>
          <w:rFonts w:ascii="Times New Roman" w:hAnsi="Times New Roman" w:cs="Times New Roman"/>
          <w:sz w:val="24"/>
          <w:szCs w:val="24"/>
          <w:shd w:val="clear" w:color="auto" w:fill="FFFFFF"/>
        </w:rPr>
        <w:t>areas of outstanding natural beauty</w:t>
      </w:r>
      <w:r w:rsidR="00DA47F7" w:rsidRPr="00724E61">
        <w:rPr>
          <w:rFonts w:ascii="Times New Roman" w:hAnsi="Times New Roman" w:cs="Times New Roman"/>
          <w:sz w:val="24"/>
          <w:szCs w:val="24"/>
          <w:shd w:val="clear" w:color="auto" w:fill="FFFFFF"/>
        </w:rPr>
        <w:t>.</w:t>
      </w:r>
      <w:r w:rsidR="00F34C7F" w:rsidRPr="00724E61">
        <w:rPr>
          <w:rFonts w:ascii="Times New Roman" w:hAnsi="Times New Roman" w:cs="Times New Roman"/>
          <w:sz w:val="24"/>
          <w:szCs w:val="24"/>
          <w:shd w:val="clear" w:color="auto" w:fill="FFFFFF"/>
        </w:rPr>
        <w:t xml:space="preserve"> </w:t>
      </w:r>
      <w:r w:rsidR="00DA47F7" w:rsidRPr="00724E61">
        <w:rPr>
          <w:rFonts w:ascii="Times New Roman" w:hAnsi="Times New Roman" w:cs="Times New Roman"/>
          <w:sz w:val="24"/>
          <w:szCs w:val="24"/>
          <w:shd w:val="clear" w:color="auto" w:fill="FFFFFF"/>
        </w:rPr>
        <w:t>(</w:t>
      </w:r>
      <w:proofErr w:type="spellStart"/>
      <w:r w:rsidR="00DA47F7" w:rsidRPr="00724E61">
        <w:rPr>
          <w:rFonts w:ascii="Times New Roman" w:hAnsi="Times New Roman" w:cs="Times New Roman"/>
          <w:sz w:val="24"/>
          <w:szCs w:val="24"/>
          <w:shd w:val="clear" w:color="auto" w:fill="FFFFFF"/>
        </w:rPr>
        <w:t>Haffey</w:t>
      </w:r>
      <w:proofErr w:type="spellEnd"/>
      <w:r w:rsidR="00DA47F7" w:rsidRPr="00724E61">
        <w:rPr>
          <w:rFonts w:ascii="Times New Roman" w:hAnsi="Times New Roman" w:cs="Times New Roman"/>
          <w:sz w:val="24"/>
          <w:szCs w:val="24"/>
          <w:shd w:val="clear" w:color="auto" w:fill="FFFFFF"/>
        </w:rPr>
        <w:t>, 2010).</w:t>
      </w:r>
      <w:r w:rsidR="00DA47F7" w:rsidRPr="00724E61">
        <w:rPr>
          <w:rFonts w:ascii="Times New Roman" w:eastAsia="Times New Roman" w:hAnsi="Times New Roman" w:cs="Times New Roman"/>
          <w:sz w:val="24"/>
          <w:szCs w:val="24"/>
        </w:rPr>
        <w:t xml:space="preserve"> </w:t>
      </w:r>
      <w:r w:rsidR="004D734B" w:rsidRPr="00724E61">
        <w:rPr>
          <w:rFonts w:ascii="Times New Roman" w:hAnsi="Times New Roman" w:cs="Times New Roman"/>
          <w:sz w:val="24"/>
          <w:szCs w:val="24"/>
        </w:rPr>
        <w:t>An area of outstanding natural beauty (AONB’s) are designated on their account of their natural beauty and with the aim of conserving and enhancing it</w:t>
      </w:r>
      <w:r w:rsidR="00E40144" w:rsidRPr="00724E61">
        <w:rPr>
          <w:rFonts w:ascii="Times New Roman" w:hAnsi="Times New Roman" w:cs="Times New Roman"/>
          <w:sz w:val="24"/>
          <w:szCs w:val="24"/>
        </w:rPr>
        <w:t xml:space="preserve"> </w:t>
      </w:r>
      <w:r w:rsidR="00E40144" w:rsidRPr="00724E61">
        <w:rPr>
          <w:rFonts w:ascii="Times New Roman" w:hAnsi="Times New Roman" w:cs="Times New Roman"/>
          <w:sz w:val="24"/>
          <w:szCs w:val="24"/>
          <w:shd w:val="clear" w:color="auto" w:fill="FFFFFF"/>
        </w:rPr>
        <w:t xml:space="preserve">(van </w:t>
      </w:r>
      <w:proofErr w:type="spellStart"/>
      <w:r w:rsidR="00E40144" w:rsidRPr="00724E61">
        <w:rPr>
          <w:rFonts w:ascii="Times New Roman" w:hAnsi="Times New Roman" w:cs="Times New Roman"/>
          <w:sz w:val="24"/>
          <w:szCs w:val="24"/>
          <w:shd w:val="clear" w:color="auto" w:fill="FFFFFF"/>
        </w:rPr>
        <w:t>Heijgen</w:t>
      </w:r>
      <w:proofErr w:type="spellEnd"/>
      <w:r w:rsidR="00E40144" w:rsidRPr="00724E61">
        <w:rPr>
          <w:rFonts w:ascii="Times New Roman" w:hAnsi="Times New Roman" w:cs="Times New Roman"/>
          <w:sz w:val="24"/>
          <w:szCs w:val="24"/>
          <w:shd w:val="clear" w:color="auto" w:fill="FFFFFF"/>
        </w:rPr>
        <w:t xml:space="preserve">, 2013) </w:t>
      </w:r>
      <w:r w:rsidR="00E40144" w:rsidRPr="00724E61">
        <w:rPr>
          <w:rFonts w:ascii="Times New Roman" w:hAnsi="Times New Roman" w:cs="Times New Roman"/>
          <w:sz w:val="24"/>
          <w:szCs w:val="24"/>
        </w:rPr>
        <w:t xml:space="preserve">AONB’s are together with National Parks and Heritage Coasts collectively known as protected landscapes. In contrast to National Parks, AONBs are largely managed by local authority advisory committees </w:t>
      </w:r>
      <w:r w:rsidR="00E40144" w:rsidRPr="00724E61">
        <w:rPr>
          <w:rFonts w:ascii="Times New Roman" w:hAnsi="Times New Roman" w:cs="Times New Roman"/>
          <w:sz w:val="24"/>
          <w:szCs w:val="24"/>
          <w:shd w:val="clear" w:color="auto" w:fill="FFFFFF"/>
        </w:rPr>
        <w:t xml:space="preserve">(van </w:t>
      </w:r>
      <w:proofErr w:type="spellStart"/>
      <w:r w:rsidR="00E40144" w:rsidRPr="00724E61">
        <w:rPr>
          <w:rFonts w:ascii="Times New Roman" w:hAnsi="Times New Roman" w:cs="Times New Roman"/>
          <w:sz w:val="24"/>
          <w:szCs w:val="24"/>
          <w:shd w:val="clear" w:color="auto" w:fill="FFFFFF"/>
        </w:rPr>
        <w:t>Heijgen</w:t>
      </w:r>
      <w:proofErr w:type="spellEnd"/>
      <w:r w:rsidR="00E40144" w:rsidRPr="00724E61">
        <w:rPr>
          <w:rFonts w:ascii="Times New Roman" w:hAnsi="Times New Roman" w:cs="Times New Roman"/>
          <w:sz w:val="24"/>
          <w:szCs w:val="24"/>
          <w:shd w:val="clear" w:color="auto" w:fill="FFFFFF"/>
        </w:rPr>
        <w:t>, 2013).</w:t>
      </w:r>
      <w:r w:rsidR="00F7246C" w:rsidRPr="00724E61">
        <w:rPr>
          <w:rFonts w:ascii="Times New Roman" w:hAnsi="Times New Roman" w:cs="Times New Roman"/>
          <w:sz w:val="24"/>
          <w:szCs w:val="24"/>
          <w:shd w:val="clear" w:color="auto" w:fill="FFFFFF"/>
        </w:rPr>
        <w:t xml:space="preserve"> Natural heritage designations identify areas of the countryside that are significant due to their wildlife and/or scenery, and which are important for natural conservation and enhancement (Landscape and outdoor access: Natural heritage designations - </w:t>
      </w:r>
      <w:proofErr w:type="spellStart"/>
      <w:r w:rsidR="00F7246C" w:rsidRPr="00724E61">
        <w:rPr>
          <w:rFonts w:ascii="Times New Roman" w:hAnsi="Times New Roman" w:cs="Times New Roman"/>
          <w:sz w:val="24"/>
          <w:szCs w:val="24"/>
          <w:shd w:val="clear" w:color="auto" w:fill="FFFFFF"/>
        </w:rPr>
        <w:t>gov.scot</w:t>
      </w:r>
      <w:proofErr w:type="spellEnd"/>
      <w:r w:rsidR="00F7246C" w:rsidRPr="00724E61">
        <w:rPr>
          <w:rFonts w:ascii="Times New Roman" w:hAnsi="Times New Roman" w:cs="Times New Roman"/>
          <w:sz w:val="24"/>
          <w:szCs w:val="24"/>
          <w:shd w:val="clear" w:color="auto" w:fill="FFFFFF"/>
        </w:rPr>
        <w:t xml:space="preserve">, n.d.). Natural heritage designations include things such as the Scottish Natural Heritage (SNH). SNH is our lead advisory body on nature, wildlife management, and landscape management across Scotland. It promotes, cares for and improves Scotland’s natural assets and helps people to enjoy nature responsibly (Scottish Natural Heritage: factsheet - </w:t>
      </w:r>
      <w:proofErr w:type="spellStart"/>
      <w:r w:rsidR="00F7246C" w:rsidRPr="00724E61">
        <w:rPr>
          <w:rFonts w:ascii="Times New Roman" w:hAnsi="Times New Roman" w:cs="Times New Roman"/>
          <w:sz w:val="24"/>
          <w:szCs w:val="24"/>
          <w:shd w:val="clear" w:color="auto" w:fill="FFFFFF"/>
        </w:rPr>
        <w:t>gov.scot</w:t>
      </w:r>
      <w:proofErr w:type="spellEnd"/>
      <w:r w:rsidR="00F7246C" w:rsidRPr="00724E61">
        <w:rPr>
          <w:rFonts w:ascii="Times New Roman" w:hAnsi="Times New Roman" w:cs="Times New Roman"/>
          <w:sz w:val="24"/>
          <w:szCs w:val="24"/>
          <w:shd w:val="clear" w:color="auto" w:fill="FFFFFF"/>
        </w:rPr>
        <w:t>, 2018).</w:t>
      </w:r>
      <w:r w:rsidR="0013399D" w:rsidRPr="00724E61">
        <w:rPr>
          <w:rFonts w:ascii="Times New Roman" w:hAnsi="Times New Roman" w:cs="Times New Roman"/>
          <w:sz w:val="24"/>
          <w:szCs w:val="24"/>
          <w:shd w:val="clear" w:color="auto" w:fill="FFFFFF"/>
        </w:rPr>
        <w:t xml:space="preserve"> N</w:t>
      </w:r>
      <w:r w:rsidR="0013399D" w:rsidRPr="00724E61">
        <w:rPr>
          <w:rFonts w:ascii="Times New Roman" w:hAnsi="Times New Roman" w:cs="Times New Roman"/>
          <w:sz w:val="24"/>
          <w:szCs w:val="24"/>
        </w:rPr>
        <w:t>ational parks and conservation reserves are subject to increasing level of recreation and touri</w:t>
      </w:r>
      <w:r w:rsidR="0013399D" w:rsidRPr="00724E61">
        <w:rPr>
          <w:rFonts w:ascii="Times New Roman" w:hAnsi="Times New Roman" w:cs="Times New Roman"/>
          <w:sz w:val="24"/>
          <w:szCs w:val="24"/>
        </w:rPr>
        <w:t>s</w:t>
      </w:r>
      <w:r w:rsidR="0013399D" w:rsidRPr="00724E61">
        <w:rPr>
          <w:rFonts w:ascii="Times New Roman" w:hAnsi="Times New Roman" w:cs="Times New Roman"/>
          <w:sz w:val="24"/>
          <w:szCs w:val="24"/>
        </w:rPr>
        <w:t>t pressure. These produce environmental impacts associated with travel accommodation and recreational activitie</w:t>
      </w:r>
      <w:r w:rsidR="0013399D" w:rsidRPr="00724E61">
        <w:rPr>
          <w:rFonts w:ascii="Times New Roman" w:hAnsi="Times New Roman" w:cs="Times New Roman"/>
          <w:sz w:val="24"/>
          <w:szCs w:val="24"/>
        </w:rPr>
        <w:t>s</w:t>
      </w:r>
      <w:r w:rsidR="0013399D" w:rsidRPr="00724E61">
        <w:rPr>
          <w:rFonts w:ascii="Times New Roman" w:hAnsi="Times New Roman" w:cs="Times New Roman"/>
          <w:sz w:val="24"/>
          <w:szCs w:val="24"/>
        </w:rPr>
        <w:t>. Typica</w:t>
      </w:r>
      <w:r w:rsidR="0013399D" w:rsidRPr="00724E61">
        <w:rPr>
          <w:rFonts w:ascii="Times New Roman" w:hAnsi="Times New Roman" w:cs="Times New Roman"/>
          <w:sz w:val="24"/>
          <w:szCs w:val="24"/>
        </w:rPr>
        <w:t>l</w:t>
      </w:r>
      <w:r w:rsidR="0013399D" w:rsidRPr="00724E61">
        <w:rPr>
          <w:rFonts w:ascii="Times New Roman" w:hAnsi="Times New Roman" w:cs="Times New Roman"/>
          <w:sz w:val="24"/>
          <w:szCs w:val="24"/>
        </w:rPr>
        <w:t xml:space="preserve"> </w:t>
      </w:r>
      <w:r w:rsidR="0013399D" w:rsidRPr="00724E61">
        <w:rPr>
          <w:rFonts w:ascii="Times New Roman" w:hAnsi="Times New Roman" w:cs="Times New Roman"/>
          <w:sz w:val="24"/>
          <w:szCs w:val="24"/>
        </w:rPr>
        <w:t>i</w:t>
      </w:r>
      <w:r w:rsidR="0013399D" w:rsidRPr="00724E61">
        <w:rPr>
          <w:rFonts w:ascii="Times New Roman" w:hAnsi="Times New Roman" w:cs="Times New Roman"/>
          <w:sz w:val="24"/>
          <w:szCs w:val="24"/>
        </w:rPr>
        <w:t xml:space="preserve">mpact in </w:t>
      </w:r>
      <w:r w:rsidR="0013399D" w:rsidRPr="00724E61">
        <w:rPr>
          <w:rFonts w:ascii="Times New Roman" w:hAnsi="Times New Roman" w:cs="Times New Roman"/>
          <w:sz w:val="24"/>
          <w:szCs w:val="24"/>
        </w:rPr>
        <w:lastRenderedPageBreak/>
        <w:t>park and reserve include soil erosion and compaction, damage to vegetation, di</w:t>
      </w:r>
      <w:r w:rsidR="0013399D" w:rsidRPr="00724E61">
        <w:rPr>
          <w:rFonts w:ascii="Times New Roman" w:hAnsi="Times New Roman" w:cs="Times New Roman"/>
          <w:sz w:val="24"/>
          <w:szCs w:val="24"/>
        </w:rPr>
        <w:t>s</w:t>
      </w:r>
      <w:r w:rsidR="0013399D" w:rsidRPr="00724E61">
        <w:rPr>
          <w:rFonts w:ascii="Times New Roman" w:hAnsi="Times New Roman" w:cs="Times New Roman"/>
          <w:sz w:val="24"/>
          <w:szCs w:val="24"/>
        </w:rPr>
        <w:t>turbance to wildlife water pollution increa</w:t>
      </w:r>
      <w:r w:rsidR="0013399D" w:rsidRPr="00724E61">
        <w:rPr>
          <w:rFonts w:ascii="Times New Roman" w:hAnsi="Times New Roman" w:cs="Times New Roman"/>
          <w:sz w:val="24"/>
          <w:szCs w:val="24"/>
        </w:rPr>
        <w:t>s</w:t>
      </w:r>
      <w:r w:rsidR="0013399D" w:rsidRPr="00724E61">
        <w:rPr>
          <w:rFonts w:ascii="Times New Roman" w:hAnsi="Times New Roman" w:cs="Times New Roman"/>
          <w:sz w:val="24"/>
          <w:szCs w:val="24"/>
        </w:rPr>
        <w:t>ed fire frequency, vandalism and noise</w:t>
      </w:r>
      <w:r w:rsidR="0013399D" w:rsidRPr="00724E61">
        <w:rPr>
          <w:rFonts w:ascii="Times New Roman" w:hAnsi="Times New Roman" w:cs="Times New Roman"/>
          <w:sz w:val="24"/>
          <w:szCs w:val="24"/>
        </w:rPr>
        <w:t xml:space="preserve"> </w:t>
      </w:r>
      <w:r w:rsidR="0013399D" w:rsidRPr="00724E61">
        <w:rPr>
          <w:rFonts w:ascii="Times New Roman" w:hAnsi="Times New Roman" w:cs="Times New Roman"/>
          <w:sz w:val="24"/>
          <w:szCs w:val="24"/>
          <w:shd w:val="clear" w:color="auto" w:fill="FFFFFF"/>
        </w:rPr>
        <w:t>(Buckley, 1991)</w:t>
      </w:r>
      <w:r w:rsidR="000964CF" w:rsidRPr="00724E61">
        <w:rPr>
          <w:rFonts w:ascii="Times New Roman" w:hAnsi="Times New Roman" w:cs="Times New Roman"/>
          <w:sz w:val="24"/>
          <w:szCs w:val="24"/>
          <w:shd w:val="clear" w:color="auto" w:fill="FFFFFF"/>
        </w:rPr>
        <w:t>.</w:t>
      </w:r>
    </w:p>
    <w:p w14:paraId="6EA6EAD6" w14:textId="148C1825" w:rsidR="00336D5C" w:rsidRPr="00724E61" w:rsidRDefault="00336D5C" w:rsidP="00CC5253">
      <w:pPr>
        <w:spacing w:line="360" w:lineRule="auto"/>
        <w:rPr>
          <w:rFonts w:ascii="Times New Roman" w:hAnsi="Times New Roman" w:cs="Times New Roman"/>
          <w:sz w:val="24"/>
          <w:szCs w:val="24"/>
          <w:shd w:val="clear" w:color="auto" w:fill="FFFFFF"/>
        </w:rPr>
      </w:pPr>
    </w:p>
    <w:p w14:paraId="5D86F56B" w14:textId="436DD4FF" w:rsidR="00336D5C" w:rsidRPr="00724E61" w:rsidRDefault="00336D5C" w:rsidP="00CC5253">
      <w:pPr>
        <w:spacing w:line="360" w:lineRule="auto"/>
        <w:rPr>
          <w:rFonts w:ascii="Times New Roman" w:eastAsia="Times New Roman" w:hAnsi="Times New Roman" w:cs="Times New Roman"/>
          <w:sz w:val="24"/>
          <w:szCs w:val="24"/>
        </w:rPr>
      </w:pPr>
      <w:r w:rsidRPr="00724E61">
        <w:rPr>
          <w:rFonts w:ascii="Times New Roman" w:hAnsi="Times New Roman" w:cs="Times New Roman"/>
          <w:sz w:val="24"/>
          <w:szCs w:val="24"/>
          <w:shd w:val="clear" w:color="auto" w:fill="FFFFFF"/>
        </w:rPr>
        <w:t xml:space="preserve">As you know protecting the landscape is important for preserving wildlife, plants and trees. So when the countryside code legislation began people became aware of what they were and were not allowed to do whilst visiting landscapes. </w:t>
      </w:r>
      <w:r w:rsidRPr="00724E61">
        <w:rPr>
          <w:rFonts w:ascii="Times New Roman" w:hAnsi="Times New Roman" w:cs="Times New Roman"/>
          <w:sz w:val="24"/>
          <w:szCs w:val="24"/>
        </w:rPr>
        <w:t>The Countryside Code gives advice on how you can enjoy your visit to the countryside and also act responsibly to protect the countryside</w:t>
      </w:r>
      <w:r w:rsidRPr="00724E61">
        <w:rPr>
          <w:rFonts w:ascii="Times New Roman" w:hAnsi="Times New Roman" w:cs="Times New Roman"/>
          <w:sz w:val="24"/>
          <w:szCs w:val="24"/>
        </w:rPr>
        <w:t xml:space="preserve"> </w:t>
      </w:r>
      <w:r w:rsidRPr="00724E61">
        <w:rPr>
          <w:rFonts w:ascii="Times New Roman" w:hAnsi="Times New Roman" w:cs="Times New Roman"/>
          <w:sz w:val="24"/>
          <w:szCs w:val="24"/>
          <w:shd w:val="clear" w:color="auto" w:fill="FFFFFF"/>
        </w:rPr>
        <w:t xml:space="preserve">(The Countryside Code | </w:t>
      </w:r>
      <w:proofErr w:type="spellStart"/>
      <w:r w:rsidRPr="00724E61">
        <w:rPr>
          <w:rFonts w:ascii="Times New Roman" w:hAnsi="Times New Roman" w:cs="Times New Roman"/>
          <w:sz w:val="24"/>
          <w:szCs w:val="24"/>
          <w:shd w:val="clear" w:color="auto" w:fill="FFFFFF"/>
        </w:rPr>
        <w:t>nidirect</w:t>
      </w:r>
      <w:proofErr w:type="spellEnd"/>
      <w:r w:rsidRPr="00724E61">
        <w:rPr>
          <w:rFonts w:ascii="Times New Roman" w:hAnsi="Times New Roman" w:cs="Times New Roman"/>
          <w:sz w:val="24"/>
          <w:szCs w:val="24"/>
          <w:shd w:val="clear" w:color="auto" w:fill="FFFFFF"/>
        </w:rPr>
        <w:t>, 2020)</w:t>
      </w:r>
      <w:r w:rsidRPr="00724E61">
        <w:rPr>
          <w:rFonts w:ascii="Times New Roman" w:hAnsi="Times New Roman" w:cs="Times New Roman"/>
          <w:sz w:val="24"/>
          <w:szCs w:val="24"/>
          <w:shd w:val="clear" w:color="auto" w:fill="FFFFFF"/>
        </w:rPr>
        <w:t>.</w:t>
      </w:r>
    </w:p>
    <w:p w14:paraId="18B3F2AA" w14:textId="4A711895" w:rsidR="004A1E1C" w:rsidRPr="00724E61" w:rsidRDefault="004A1E1C" w:rsidP="00CC5253">
      <w:pPr>
        <w:spacing w:line="360" w:lineRule="auto"/>
        <w:rPr>
          <w:rFonts w:ascii="Times New Roman" w:hAnsi="Times New Roman" w:cs="Times New Roman"/>
          <w:sz w:val="24"/>
          <w:szCs w:val="24"/>
          <w:shd w:val="clear" w:color="auto" w:fill="FFFFFF"/>
        </w:rPr>
      </w:pPr>
    </w:p>
    <w:p w14:paraId="11F15E82" w14:textId="192F2233" w:rsidR="00840735" w:rsidRPr="00724E61" w:rsidRDefault="00AF4DD0" w:rsidP="00CC5253">
      <w:pPr>
        <w:spacing w:line="360" w:lineRule="auto"/>
        <w:rPr>
          <w:rFonts w:ascii="Times New Roman" w:hAnsi="Times New Roman" w:cs="Times New Roman"/>
          <w:sz w:val="24"/>
          <w:szCs w:val="24"/>
          <w:shd w:val="clear" w:color="auto" w:fill="FFFFFF"/>
        </w:rPr>
      </w:pPr>
      <w:r w:rsidRPr="00724E61">
        <w:rPr>
          <w:rFonts w:ascii="Times New Roman" w:hAnsi="Times New Roman" w:cs="Times New Roman"/>
          <w:sz w:val="24"/>
          <w:szCs w:val="24"/>
          <w:shd w:val="clear" w:color="auto" w:fill="FFFFFF"/>
        </w:rPr>
        <w:t>An example of a natural art</w:t>
      </w:r>
      <w:r w:rsidR="00084C59" w:rsidRPr="00724E61">
        <w:rPr>
          <w:rFonts w:ascii="Times New Roman" w:hAnsi="Times New Roman" w:cs="Times New Roman"/>
          <w:sz w:val="24"/>
          <w:szCs w:val="24"/>
          <w:shd w:val="clear" w:color="auto" w:fill="FFFFFF"/>
        </w:rPr>
        <w:t>e</w:t>
      </w:r>
      <w:r w:rsidRPr="00724E61">
        <w:rPr>
          <w:rFonts w:ascii="Times New Roman" w:hAnsi="Times New Roman" w:cs="Times New Roman"/>
          <w:sz w:val="24"/>
          <w:szCs w:val="24"/>
          <w:shd w:val="clear" w:color="auto" w:fill="FFFFFF"/>
        </w:rPr>
        <w:t>fact, man-made art</w:t>
      </w:r>
      <w:r w:rsidR="00084C59" w:rsidRPr="00724E61">
        <w:rPr>
          <w:rFonts w:ascii="Times New Roman" w:hAnsi="Times New Roman" w:cs="Times New Roman"/>
          <w:sz w:val="24"/>
          <w:szCs w:val="24"/>
          <w:shd w:val="clear" w:color="auto" w:fill="FFFFFF"/>
        </w:rPr>
        <w:t>e</w:t>
      </w:r>
      <w:r w:rsidRPr="00724E61">
        <w:rPr>
          <w:rFonts w:ascii="Times New Roman" w:hAnsi="Times New Roman" w:cs="Times New Roman"/>
          <w:sz w:val="24"/>
          <w:szCs w:val="24"/>
          <w:shd w:val="clear" w:color="auto" w:fill="FFFFFF"/>
        </w:rPr>
        <w:t>fact and an art</w:t>
      </w:r>
      <w:r w:rsidR="00084C59" w:rsidRPr="00724E61">
        <w:rPr>
          <w:rFonts w:ascii="Times New Roman" w:hAnsi="Times New Roman" w:cs="Times New Roman"/>
          <w:sz w:val="24"/>
          <w:szCs w:val="24"/>
          <w:shd w:val="clear" w:color="auto" w:fill="FFFFFF"/>
        </w:rPr>
        <w:t>e</w:t>
      </w:r>
      <w:r w:rsidRPr="00724E61">
        <w:rPr>
          <w:rFonts w:ascii="Times New Roman" w:hAnsi="Times New Roman" w:cs="Times New Roman"/>
          <w:sz w:val="24"/>
          <w:szCs w:val="24"/>
          <w:shd w:val="clear" w:color="auto" w:fill="FFFFFF"/>
        </w:rPr>
        <w:t xml:space="preserve">fact that </w:t>
      </w:r>
      <w:r w:rsidR="00C41B01" w:rsidRPr="00724E61">
        <w:rPr>
          <w:rFonts w:ascii="Times New Roman" w:hAnsi="Times New Roman" w:cs="Times New Roman"/>
          <w:sz w:val="24"/>
          <w:szCs w:val="24"/>
          <w:shd w:val="clear" w:color="auto" w:fill="FFFFFF"/>
        </w:rPr>
        <w:t>is</w:t>
      </w:r>
      <w:r w:rsidRPr="00724E61">
        <w:rPr>
          <w:rFonts w:ascii="Times New Roman" w:hAnsi="Times New Roman" w:cs="Times New Roman"/>
          <w:sz w:val="24"/>
          <w:szCs w:val="24"/>
          <w:shd w:val="clear" w:color="auto" w:fill="FFFFFF"/>
        </w:rPr>
        <w:t xml:space="preserve"> both.</w:t>
      </w:r>
      <w:r w:rsidR="00084C59" w:rsidRPr="00724E61">
        <w:rPr>
          <w:rFonts w:ascii="Times New Roman" w:hAnsi="Times New Roman" w:cs="Times New Roman"/>
          <w:sz w:val="24"/>
          <w:szCs w:val="24"/>
          <w:shd w:val="clear" w:color="auto" w:fill="FFFFFF"/>
        </w:rPr>
        <w:t xml:space="preserve"> An example of natural artefact is the Dorset and east Devon Coast.</w:t>
      </w:r>
      <w:r w:rsidRPr="00724E61">
        <w:rPr>
          <w:rFonts w:ascii="Times New Roman" w:hAnsi="Times New Roman" w:cs="Times New Roman"/>
          <w:sz w:val="24"/>
          <w:szCs w:val="24"/>
          <w:shd w:val="clear" w:color="auto" w:fill="FFFFFF"/>
        </w:rPr>
        <w:t xml:space="preserve"> </w:t>
      </w:r>
      <w:r w:rsidR="004A1E1C" w:rsidRPr="00724E61">
        <w:rPr>
          <w:rFonts w:ascii="Times New Roman" w:hAnsi="Times New Roman" w:cs="Times New Roman"/>
          <w:sz w:val="24"/>
          <w:szCs w:val="24"/>
          <w:shd w:val="clear" w:color="auto" w:fill="FFFFFF"/>
        </w:rPr>
        <w:t>A historical insight to the Dorset and East Devon coast, it has an outstanding combination of globally significant geological and geomorphological features</w:t>
      </w:r>
      <w:r w:rsidR="0037381F" w:rsidRPr="00724E61">
        <w:rPr>
          <w:rFonts w:ascii="Times New Roman" w:hAnsi="Times New Roman" w:cs="Times New Roman"/>
          <w:sz w:val="24"/>
          <w:szCs w:val="24"/>
          <w:shd w:val="clear" w:color="auto" w:fill="FFFFFF"/>
        </w:rPr>
        <w:t>. See more about geological and geomorphological features in appendix B</w:t>
      </w:r>
      <w:r w:rsidR="00C41B01" w:rsidRPr="00724E61">
        <w:rPr>
          <w:rFonts w:ascii="Times New Roman" w:hAnsi="Times New Roman" w:cs="Times New Roman"/>
          <w:sz w:val="24"/>
          <w:szCs w:val="24"/>
          <w:shd w:val="clear" w:color="auto" w:fill="FFFFFF"/>
        </w:rPr>
        <w:t>.</w:t>
      </w:r>
      <w:r w:rsidR="0037381F" w:rsidRPr="00724E61">
        <w:rPr>
          <w:rFonts w:ascii="Times New Roman" w:hAnsi="Times New Roman" w:cs="Times New Roman"/>
          <w:sz w:val="24"/>
          <w:szCs w:val="24"/>
          <w:shd w:val="clear" w:color="auto" w:fill="FFFFFF"/>
        </w:rPr>
        <w:t xml:space="preserve"> </w:t>
      </w:r>
      <w:r w:rsidR="00C41B01" w:rsidRPr="00724E61">
        <w:rPr>
          <w:rFonts w:ascii="Times New Roman" w:hAnsi="Times New Roman" w:cs="Times New Roman"/>
          <w:sz w:val="24"/>
          <w:szCs w:val="24"/>
          <w:shd w:val="clear" w:color="auto" w:fill="FFFFFF"/>
        </w:rPr>
        <w:t>T</w:t>
      </w:r>
      <w:r w:rsidR="0037381F" w:rsidRPr="00724E61">
        <w:rPr>
          <w:rFonts w:ascii="Times New Roman" w:hAnsi="Times New Roman" w:cs="Times New Roman"/>
          <w:sz w:val="24"/>
          <w:szCs w:val="24"/>
          <w:shd w:val="clear" w:color="auto" w:fill="FFFFFF"/>
        </w:rPr>
        <w:t>he property’s geology displays approximately 185 million years of the Earth’s history</w:t>
      </w:r>
      <w:r w:rsidR="00950C54" w:rsidRPr="00724E61">
        <w:rPr>
          <w:rFonts w:ascii="Times New Roman" w:hAnsi="Times New Roman" w:cs="Times New Roman"/>
          <w:sz w:val="24"/>
          <w:szCs w:val="24"/>
          <w:shd w:val="clear" w:color="auto" w:fill="FFFFFF"/>
        </w:rPr>
        <w:t xml:space="preserve"> (Dorset and East Devon Coast, 2001).</w:t>
      </w:r>
      <w:r w:rsidR="00084C59" w:rsidRPr="00724E61">
        <w:rPr>
          <w:rFonts w:ascii="Times New Roman" w:hAnsi="Times New Roman" w:cs="Times New Roman"/>
          <w:sz w:val="24"/>
          <w:szCs w:val="24"/>
          <w:shd w:val="clear" w:color="auto" w:fill="FFFFFF"/>
        </w:rPr>
        <w:t xml:space="preserve"> An example of a man-made artefact is Gorham’s cave complex. The steep limestone cliffs on the eastern side of the rock of Gibraltar contain four caves with archaeological and paleontological deposits that provide evidence of Neanderthal occupation over a span of more than 100,000 years</w:t>
      </w:r>
      <w:r w:rsidR="007F0C9B" w:rsidRPr="00724E61">
        <w:rPr>
          <w:rFonts w:ascii="Times New Roman" w:hAnsi="Times New Roman" w:cs="Times New Roman"/>
          <w:sz w:val="24"/>
          <w:szCs w:val="24"/>
          <w:shd w:val="clear" w:color="auto" w:fill="FFFFFF"/>
        </w:rPr>
        <w:t xml:space="preserve"> </w:t>
      </w:r>
      <w:r w:rsidR="007F0C9B" w:rsidRPr="00724E61">
        <w:rPr>
          <w:rFonts w:ascii="Times New Roman" w:hAnsi="Times New Roman" w:cs="Times New Roman"/>
          <w:sz w:val="24"/>
          <w:szCs w:val="24"/>
          <w:shd w:val="clear" w:color="auto" w:fill="FFFFFF"/>
        </w:rPr>
        <w:t>(Gorham's Cave Complex, 2016)</w:t>
      </w:r>
      <w:r w:rsidR="007F0C9B" w:rsidRPr="00724E61">
        <w:rPr>
          <w:rFonts w:ascii="Times New Roman" w:hAnsi="Times New Roman" w:cs="Times New Roman"/>
          <w:sz w:val="24"/>
          <w:szCs w:val="24"/>
          <w:shd w:val="clear" w:color="auto" w:fill="FFFFFF"/>
        </w:rPr>
        <w:t xml:space="preserve">. </w:t>
      </w:r>
      <w:r w:rsidR="007F0C9B" w:rsidRPr="00724E61">
        <w:rPr>
          <w:rFonts w:ascii="Times New Roman" w:hAnsi="Times New Roman" w:cs="Times New Roman"/>
          <w:sz w:val="24"/>
          <w:szCs w:val="24"/>
          <w:shd w:val="clear" w:color="auto" w:fill="FFFFFF"/>
        </w:rPr>
        <w:t xml:space="preserve">Neanderthals were skilled tool makers, as evidenced by excavated objects such as spears and flint </w:t>
      </w:r>
      <w:r w:rsidR="00646935" w:rsidRPr="00724E61">
        <w:rPr>
          <w:rFonts w:ascii="Times New Roman" w:hAnsi="Times New Roman" w:cs="Times New Roman"/>
          <w:sz w:val="24"/>
          <w:szCs w:val="24"/>
          <w:shd w:val="clear" w:color="auto" w:fill="FFFFFF"/>
        </w:rPr>
        <w:t>hand axes</w:t>
      </w:r>
      <w:r w:rsidR="007F0C9B" w:rsidRPr="00724E61">
        <w:rPr>
          <w:rFonts w:ascii="Times New Roman" w:hAnsi="Times New Roman" w:cs="Times New Roman"/>
          <w:sz w:val="24"/>
          <w:szCs w:val="24"/>
          <w:shd w:val="clear" w:color="auto" w:fill="FFFFFF"/>
        </w:rPr>
        <w:t>.</w:t>
      </w:r>
      <w:r w:rsidR="007F0C9B" w:rsidRPr="00724E61">
        <w:rPr>
          <w:rFonts w:ascii="Times New Roman" w:hAnsi="Times New Roman" w:cs="Times New Roman"/>
          <w:sz w:val="24"/>
          <w:szCs w:val="24"/>
          <w:shd w:val="clear" w:color="auto" w:fill="FFFFFF"/>
        </w:rPr>
        <w:t xml:space="preserve"> </w:t>
      </w:r>
      <w:r w:rsidR="007F0C9B" w:rsidRPr="00724E61">
        <w:rPr>
          <w:rFonts w:ascii="Times New Roman" w:hAnsi="Times New Roman" w:cs="Times New Roman"/>
          <w:sz w:val="24"/>
          <w:szCs w:val="24"/>
          <w:shd w:val="clear" w:color="auto" w:fill="FFFFFF"/>
        </w:rPr>
        <w:t>Neanderthals were proficient hunters, intelligent and able to communica</w:t>
      </w:r>
      <w:r w:rsidR="00646935" w:rsidRPr="00724E61">
        <w:rPr>
          <w:rFonts w:ascii="Times New Roman" w:hAnsi="Times New Roman" w:cs="Times New Roman"/>
          <w:sz w:val="24"/>
          <w:szCs w:val="24"/>
          <w:shd w:val="clear" w:color="auto" w:fill="FFFFFF"/>
        </w:rPr>
        <w:t>t</w:t>
      </w:r>
      <w:r w:rsidR="007F0C9B" w:rsidRPr="00724E61">
        <w:rPr>
          <w:rFonts w:ascii="Times New Roman" w:hAnsi="Times New Roman" w:cs="Times New Roman"/>
          <w:sz w:val="24"/>
          <w:szCs w:val="24"/>
          <w:shd w:val="clear" w:color="auto" w:fill="FFFFFF"/>
        </w:rPr>
        <w:t>e</w:t>
      </w:r>
      <w:r w:rsidR="00646935" w:rsidRPr="00724E61">
        <w:rPr>
          <w:rFonts w:ascii="Times New Roman" w:hAnsi="Times New Roman" w:cs="Times New Roman"/>
          <w:sz w:val="24"/>
          <w:szCs w:val="24"/>
          <w:shd w:val="clear" w:color="auto" w:fill="FFFFFF"/>
        </w:rPr>
        <w:t xml:space="preserve"> </w:t>
      </w:r>
      <w:r w:rsidR="00646935" w:rsidRPr="00724E61">
        <w:rPr>
          <w:rFonts w:ascii="Times New Roman" w:hAnsi="Times New Roman" w:cs="Times New Roman"/>
          <w:sz w:val="24"/>
          <w:szCs w:val="24"/>
          <w:shd w:val="clear" w:color="auto" w:fill="FFFFFF"/>
        </w:rPr>
        <w:t>(Hendry, 2014)</w:t>
      </w:r>
      <w:r w:rsidR="00646935" w:rsidRPr="00724E61">
        <w:rPr>
          <w:rFonts w:ascii="Times New Roman" w:hAnsi="Times New Roman" w:cs="Times New Roman"/>
          <w:sz w:val="24"/>
          <w:szCs w:val="24"/>
          <w:shd w:val="clear" w:color="auto" w:fill="FFFFFF"/>
        </w:rPr>
        <w:t>.</w:t>
      </w:r>
      <w:r w:rsidR="00C37BD1" w:rsidRPr="00724E61">
        <w:rPr>
          <w:rFonts w:ascii="Times New Roman" w:hAnsi="Times New Roman" w:cs="Times New Roman"/>
          <w:sz w:val="24"/>
          <w:szCs w:val="24"/>
          <w:shd w:val="clear" w:color="auto" w:fill="FFFFFF"/>
        </w:rPr>
        <w:t xml:space="preserve"> An artefact that was both natural and man-made was St Kilda, a volcanic archipelago, which has some of the highest cliffs in Europe, which have large colonies of rare and endangered species of birds, especially puffins and gannets </w:t>
      </w:r>
      <w:r w:rsidR="00C37BD1" w:rsidRPr="00724E61">
        <w:rPr>
          <w:rFonts w:ascii="Times New Roman" w:hAnsi="Times New Roman" w:cs="Times New Roman"/>
          <w:sz w:val="24"/>
          <w:szCs w:val="24"/>
          <w:shd w:val="clear" w:color="auto" w:fill="FFFFFF"/>
        </w:rPr>
        <w:t>(St Kilda, 2005)</w:t>
      </w:r>
      <w:r w:rsidR="00C37BD1" w:rsidRPr="00724E61">
        <w:rPr>
          <w:rFonts w:ascii="Times New Roman" w:hAnsi="Times New Roman" w:cs="Times New Roman"/>
          <w:sz w:val="24"/>
          <w:szCs w:val="24"/>
          <w:shd w:val="clear" w:color="auto" w:fill="FFFFFF"/>
        </w:rPr>
        <w:t>.</w:t>
      </w:r>
    </w:p>
    <w:p w14:paraId="494E57F1" w14:textId="77777777" w:rsidR="00C37BD1" w:rsidRPr="00724E61" w:rsidRDefault="00C37BD1" w:rsidP="00CC5253">
      <w:pPr>
        <w:spacing w:line="360" w:lineRule="auto"/>
        <w:rPr>
          <w:rFonts w:ascii="Times New Roman" w:hAnsi="Times New Roman" w:cs="Times New Roman"/>
          <w:sz w:val="24"/>
          <w:szCs w:val="24"/>
          <w:shd w:val="clear" w:color="auto" w:fill="FFFFFF"/>
        </w:rPr>
      </w:pPr>
    </w:p>
    <w:p w14:paraId="64529F70" w14:textId="6843F3EB" w:rsidR="00082C98" w:rsidRPr="00724E61" w:rsidRDefault="00AB30FD" w:rsidP="00CC5253">
      <w:pPr>
        <w:spacing w:line="360" w:lineRule="auto"/>
        <w:rPr>
          <w:rFonts w:ascii="Times New Roman" w:hAnsi="Times New Roman" w:cs="Times New Roman"/>
          <w:sz w:val="24"/>
          <w:szCs w:val="24"/>
          <w:shd w:val="clear" w:color="auto" w:fill="FFFFFF"/>
        </w:rPr>
      </w:pPr>
      <w:r w:rsidRPr="00724E61">
        <w:rPr>
          <w:rFonts w:ascii="Times New Roman" w:hAnsi="Times New Roman" w:cs="Times New Roman"/>
          <w:sz w:val="24"/>
          <w:szCs w:val="24"/>
          <w:shd w:val="clear" w:color="auto" w:fill="FFFFFF"/>
        </w:rPr>
        <w:t xml:space="preserve">There are </w:t>
      </w:r>
      <w:r w:rsidR="00BB6B9D" w:rsidRPr="00724E61">
        <w:rPr>
          <w:rFonts w:ascii="Times New Roman" w:hAnsi="Times New Roman" w:cs="Times New Roman"/>
          <w:sz w:val="24"/>
          <w:szCs w:val="24"/>
          <w:shd w:val="clear" w:color="auto" w:fill="FFFFFF"/>
        </w:rPr>
        <w:t xml:space="preserve">3 different </w:t>
      </w:r>
      <w:r w:rsidRPr="00724E61">
        <w:rPr>
          <w:rFonts w:ascii="Times New Roman" w:hAnsi="Times New Roman" w:cs="Times New Roman"/>
          <w:sz w:val="24"/>
          <w:szCs w:val="24"/>
          <w:shd w:val="clear" w:color="auto" w:fill="FFFFFF"/>
        </w:rPr>
        <w:t xml:space="preserve">factors that </w:t>
      </w:r>
      <w:r w:rsidR="00BB6B9D" w:rsidRPr="00724E61">
        <w:rPr>
          <w:rFonts w:ascii="Times New Roman" w:hAnsi="Times New Roman" w:cs="Times New Roman"/>
          <w:sz w:val="24"/>
          <w:szCs w:val="24"/>
          <w:shd w:val="clear" w:color="auto" w:fill="FFFFFF"/>
        </w:rPr>
        <w:t>a</w:t>
      </w:r>
      <w:r w:rsidRPr="00724E61">
        <w:rPr>
          <w:rFonts w:ascii="Times New Roman" w:hAnsi="Times New Roman" w:cs="Times New Roman"/>
          <w:sz w:val="24"/>
          <w:szCs w:val="24"/>
          <w:shd w:val="clear" w:color="auto" w:fill="FFFFFF"/>
        </w:rPr>
        <w:t>ffect the way in which we perceive particular landscapes</w:t>
      </w:r>
      <w:r w:rsidR="00BB6B9D" w:rsidRPr="00724E61">
        <w:rPr>
          <w:rFonts w:ascii="Times New Roman" w:hAnsi="Times New Roman" w:cs="Times New Roman"/>
          <w:sz w:val="24"/>
          <w:szCs w:val="24"/>
          <w:shd w:val="clear" w:color="auto" w:fill="FFFFFF"/>
        </w:rPr>
        <w:t xml:space="preserve"> such as biological, cultural and individual factors</w:t>
      </w:r>
      <w:r w:rsidR="00C3502F" w:rsidRPr="00724E61">
        <w:rPr>
          <w:rFonts w:ascii="Times New Roman" w:hAnsi="Times New Roman" w:cs="Times New Roman"/>
          <w:sz w:val="24"/>
          <w:szCs w:val="24"/>
          <w:shd w:val="clear" w:color="auto" w:fill="FFFFFF"/>
        </w:rPr>
        <w:t xml:space="preserve">. </w:t>
      </w:r>
    </w:p>
    <w:p w14:paraId="6523060D" w14:textId="5B5DEC8B" w:rsidR="00BB6B9D" w:rsidRPr="00724E61" w:rsidRDefault="00082C98" w:rsidP="00CC5253">
      <w:pPr>
        <w:spacing w:line="360" w:lineRule="auto"/>
        <w:rPr>
          <w:rFonts w:ascii="Times New Roman" w:hAnsi="Times New Roman" w:cs="Times New Roman"/>
          <w:sz w:val="24"/>
          <w:szCs w:val="24"/>
          <w:shd w:val="clear" w:color="auto" w:fill="FFFFFF"/>
        </w:rPr>
      </w:pPr>
      <w:r w:rsidRPr="00724E61">
        <w:rPr>
          <w:rFonts w:ascii="Times New Roman" w:hAnsi="Times New Roman" w:cs="Times New Roman"/>
          <w:sz w:val="24"/>
          <w:szCs w:val="24"/>
          <w:shd w:val="clear" w:color="auto" w:fill="FFFFFF"/>
        </w:rPr>
        <w:t>Biological factors - a</w:t>
      </w:r>
      <w:r w:rsidR="00C3502F" w:rsidRPr="00724E61">
        <w:rPr>
          <w:rFonts w:ascii="Times New Roman" w:hAnsi="Times New Roman" w:cs="Times New Roman"/>
          <w:sz w:val="24"/>
          <w:szCs w:val="24"/>
          <w:shd w:val="clear" w:color="auto" w:fill="FFFFFF"/>
        </w:rPr>
        <w:t xml:space="preserve"> human’s relationship to the perceived environment is comparable to the relationship of an animal to its habitat. </w:t>
      </w:r>
      <w:r w:rsidR="00C3502F" w:rsidRPr="00724E61">
        <w:rPr>
          <w:rFonts w:ascii="Times New Roman" w:hAnsi="Times New Roman" w:cs="Times New Roman"/>
          <w:sz w:val="24"/>
          <w:szCs w:val="24"/>
        </w:rPr>
        <w:t xml:space="preserve">Our ancestors - hunters and gatherers - needed to be able to hide from large predators. They also needed to be able to survey the landscape, in order to gather vegetables and hunt for prey </w:t>
      </w:r>
      <w:r w:rsidR="00CF2277" w:rsidRPr="00724E61">
        <w:rPr>
          <w:rFonts w:ascii="Times New Roman" w:hAnsi="Times New Roman" w:cs="Times New Roman"/>
          <w:sz w:val="24"/>
          <w:szCs w:val="24"/>
          <w:shd w:val="clear" w:color="auto" w:fill="FFFFFF"/>
        </w:rPr>
        <w:t>(Jacobs, n.d.).</w:t>
      </w:r>
      <w:r w:rsidR="006A26BB" w:rsidRPr="00724E61">
        <w:rPr>
          <w:rFonts w:ascii="Times New Roman" w:hAnsi="Times New Roman" w:cs="Times New Roman"/>
          <w:sz w:val="24"/>
          <w:szCs w:val="24"/>
          <w:shd w:val="clear" w:color="auto" w:fill="FFFFFF"/>
        </w:rPr>
        <w:t xml:space="preserve"> people see the landscape as an area to live and survive off rather then something to go and visit and appreciate the views and beauty of it.</w:t>
      </w:r>
    </w:p>
    <w:p w14:paraId="2B7BD7E4" w14:textId="5CD10B53" w:rsidR="00082C98" w:rsidRPr="00724E61" w:rsidRDefault="00082C98" w:rsidP="00CC5253">
      <w:pPr>
        <w:spacing w:line="360" w:lineRule="auto"/>
        <w:rPr>
          <w:rFonts w:ascii="Times New Roman" w:hAnsi="Times New Roman" w:cs="Times New Roman"/>
          <w:sz w:val="24"/>
          <w:szCs w:val="24"/>
          <w:shd w:val="clear" w:color="auto" w:fill="FFFFFF"/>
        </w:rPr>
      </w:pPr>
      <w:r w:rsidRPr="00724E61">
        <w:rPr>
          <w:rFonts w:ascii="Times New Roman" w:hAnsi="Times New Roman" w:cs="Times New Roman"/>
          <w:sz w:val="24"/>
          <w:szCs w:val="24"/>
          <w:shd w:val="clear" w:color="auto" w:fill="FFFFFF"/>
        </w:rPr>
        <w:lastRenderedPageBreak/>
        <w:t xml:space="preserve">Cultural factors-  to some people </w:t>
      </w:r>
      <w:r w:rsidRPr="00724E61">
        <w:rPr>
          <w:rFonts w:ascii="Times New Roman" w:hAnsi="Times New Roman" w:cs="Times New Roman"/>
          <w:sz w:val="24"/>
          <w:szCs w:val="24"/>
        </w:rPr>
        <w:t xml:space="preserve">nature appeared as a disorderly thread. Nature was an enemy of man. In the Middle Ages the ocean was regarded as the chaotic domain of the devil, abandoned by god, inhabited by sea monsters and ruled by chaos and death </w:t>
      </w:r>
      <w:r w:rsidRPr="00724E61">
        <w:rPr>
          <w:rFonts w:ascii="Times New Roman" w:hAnsi="Times New Roman" w:cs="Times New Roman"/>
          <w:sz w:val="24"/>
          <w:szCs w:val="24"/>
          <w:shd w:val="clear" w:color="auto" w:fill="FFFFFF"/>
        </w:rPr>
        <w:t>(Jacobs, n.d.).</w:t>
      </w:r>
      <w:r w:rsidRPr="00724E61">
        <w:rPr>
          <w:rFonts w:ascii="Times New Roman" w:hAnsi="Times New Roman" w:cs="Times New Roman"/>
          <w:sz w:val="24"/>
          <w:szCs w:val="24"/>
        </w:rPr>
        <w:t xml:space="preserve"> However, in different images of nature, a particular natural phenomenon can be given different meanings. The ocean for example, can be seen as primeval nature by people who have a particular image of nature. For people who have another image, the same ocean can be seen as space that provides leisure opportunities </w:t>
      </w:r>
      <w:r w:rsidRPr="00724E61">
        <w:rPr>
          <w:rFonts w:ascii="Times New Roman" w:hAnsi="Times New Roman" w:cs="Times New Roman"/>
          <w:sz w:val="24"/>
          <w:szCs w:val="24"/>
          <w:shd w:val="clear" w:color="auto" w:fill="FFFFFF"/>
        </w:rPr>
        <w:t>(Jacobs, n.d.).</w:t>
      </w:r>
      <w:r w:rsidR="00F34086" w:rsidRPr="00724E61">
        <w:rPr>
          <w:rFonts w:ascii="Times New Roman" w:hAnsi="Times New Roman" w:cs="Times New Roman"/>
          <w:sz w:val="24"/>
          <w:szCs w:val="24"/>
          <w:shd w:val="clear" w:color="auto" w:fill="FFFFFF"/>
        </w:rPr>
        <w:t xml:space="preserve"> It just depends on perspective and the way you want to look at the world.</w:t>
      </w:r>
    </w:p>
    <w:p w14:paraId="1481868C" w14:textId="77777777" w:rsidR="00502C4C" w:rsidRPr="00724E61" w:rsidRDefault="00CE136A" w:rsidP="00CC5253">
      <w:pPr>
        <w:pStyle w:val="NormalWeb"/>
        <w:shd w:val="clear" w:color="auto" w:fill="FFFFFF"/>
        <w:spacing w:before="0" w:beforeAutospacing="0" w:after="180" w:afterAutospacing="0" w:line="360" w:lineRule="auto"/>
        <w:textAlignment w:val="baseline"/>
        <w:rPr>
          <w:shd w:val="clear" w:color="auto" w:fill="FFFFFF"/>
        </w:rPr>
      </w:pPr>
      <w:r w:rsidRPr="00724E61">
        <w:rPr>
          <w:shd w:val="clear" w:color="auto" w:fill="FFFFFF"/>
        </w:rPr>
        <w:t xml:space="preserve">Individual factors- think of a garden, </w:t>
      </w:r>
      <w:r w:rsidRPr="00724E61">
        <w:t>different people might appreciate the garden differently, dependent on their image</w:t>
      </w:r>
      <w:r w:rsidR="002327BE" w:rsidRPr="00724E61">
        <w:t>,</w:t>
      </w:r>
      <w:r w:rsidRPr="00724E61">
        <w:t xml:space="preserve"> the garden can have special meanings for its owner and it can have a particular identity for people who visit it often. During the course of life, people give meaning to particular places and become attached to places </w:t>
      </w:r>
      <w:r w:rsidRPr="00724E61">
        <w:rPr>
          <w:shd w:val="clear" w:color="auto" w:fill="FFFFFF"/>
        </w:rPr>
        <w:t>(Jacobs, n.d.).</w:t>
      </w:r>
      <w:r w:rsidR="002327BE" w:rsidRPr="00724E61">
        <w:rPr>
          <w:shd w:val="clear" w:color="auto" w:fill="FFFFFF"/>
        </w:rPr>
        <w:t xml:space="preserve"> moreover, people’s views of nature just depends on the connection they have with it.</w:t>
      </w:r>
      <w:r w:rsidR="00502C4C" w:rsidRPr="00724E61">
        <w:rPr>
          <w:shd w:val="clear" w:color="auto" w:fill="FFFFFF"/>
        </w:rPr>
        <w:t xml:space="preserve"> </w:t>
      </w:r>
      <w:r w:rsidR="00502C4C" w:rsidRPr="00724E61">
        <w:rPr>
          <w:shd w:val="clear" w:color="auto" w:fill="FFFFFF"/>
        </w:rPr>
        <w:t>People value different landscapes for different reasons. Some landscapes are appreciated for their high aesthetic natural values. Other landscapes are appreciated for their unique or special character from the interaction of natural and human influences over time</w:t>
      </w:r>
      <w:r w:rsidR="00502C4C" w:rsidRPr="00724E61">
        <w:rPr>
          <w:shd w:val="clear" w:color="auto" w:fill="FFFFFF"/>
        </w:rPr>
        <w:t xml:space="preserve"> (</w:t>
      </w:r>
      <w:r w:rsidR="00502C4C" w:rsidRPr="00724E61">
        <w:rPr>
          <w:shd w:val="clear" w:color="auto" w:fill="FFFFFF"/>
        </w:rPr>
        <w:t xml:space="preserve">Why are landscapes and features important? • Environment Guide, 2018). </w:t>
      </w:r>
    </w:p>
    <w:p w14:paraId="5CB62345" w14:textId="3A2489E6" w:rsidR="00D35DB0" w:rsidRPr="00724E61" w:rsidRDefault="00B7174B" w:rsidP="00CC5253">
      <w:pPr>
        <w:pStyle w:val="NormalWeb"/>
        <w:shd w:val="clear" w:color="auto" w:fill="FFFFFF"/>
        <w:spacing w:before="0" w:beforeAutospacing="0" w:after="180" w:afterAutospacing="0" w:line="360" w:lineRule="auto"/>
        <w:textAlignment w:val="baseline"/>
        <w:rPr>
          <w:shd w:val="clear" w:color="auto" w:fill="FFFFFF"/>
        </w:rPr>
      </w:pPr>
      <w:r w:rsidRPr="00724E61">
        <w:t>Knowing the history of the landscape is really important and useful because it allows you to have an insight of what it used to be</w:t>
      </w:r>
      <w:r w:rsidR="00472A62" w:rsidRPr="00724E61">
        <w:t xml:space="preserve"> like it also</w:t>
      </w:r>
      <w:r w:rsidRPr="00724E61">
        <w:t xml:space="preserve"> gives you the opportunity to learn about how or why the landscape has changed over time and why our past ancestors lived the way that they did. </w:t>
      </w:r>
      <w:r w:rsidR="004C65E4" w:rsidRPr="00724E61">
        <w:t>It is useful to try and reconstruct how the environment and social space were perceived by past societies</w:t>
      </w:r>
      <w:r w:rsidRPr="00724E61">
        <w:t xml:space="preserve"> </w:t>
      </w:r>
      <w:r w:rsidRPr="00724E61">
        <w:rPr>
          <w:shd w:val="clear" w:color="auto" w:fill="FFFFFF"/>
        </w:rPr>
        <w:t xml:space="preserve">(van </w:t>
      </w:r>
      <w:proofErr w:type="spellStart"/>
      <w:r w:rsidRPr="00724E61">
        <w:rPr>
          <w:shd w:val="clear" w:color="auto" w:fill="FFFFFF"/>
        </w:rPr>
        <w:t>Heijgen</w:t>
      </w:r>
      <w:proofErr w:type="spellEnd"/>
      <w:r w:rsidRPr="00724E61">
        <w:rPr>
          <w:shd w:val="clear" w:color="auto" w:fill="FFFFFF"/>
        </w:rPr>
        <w:t>, 2013)</w:t>
      </w:r>
      <w:r w:rsidR="00472A62" w:rsidRPr="00724E61">
        <w:rPr>
          <w:shd w:val="clear" w:color="auto" w:fill="FFFFFF"/>
        </w:rPr>
        <w:t>. There are three aspects of landscape that needs to be focused. The first is the natural environments of the past. The second is the human modes of production including technologies and ways of organizing production and the third is about perception, ideology, and value. </w:t>
      </w:r>
      <w:r w:rsidR="00272440" w:rsidRPr="00724E61">
        <w:rPr>
          <w:shd w:val="clear" w:color="auto" w:fill="FFFFFF"/>
        </w:rPr>
        <w:t xml:space="preserve"> </w:t>
      </w:r>
      <w:r w:rsidR="00680F5B" w:rsidRPr="00724E61">
        <w:rPr>
          <w:shd w:val="clear" w:color="auto" w:fill="FFFFFF"/>
        </w:rPr>
        <w:t>Th</w:t>
      </w:r>
      <w:r w:rsidR="007F59CC" w:rsidRPr="00724E61">
        <w:rPr>
          <w:shd w:val="clear" w:color="auto" w:fill="FFFFFF"/>
        </w:rPr>
        <w:t xml:space="preserve">e </w:t>
      </w:r>
      <w:r w:rsidR="00680F5B" w:rsidRPr="00724E61">
        <w:rPr>
          <w:shd w:val="clear" w:color="auto" w:fill="FFFFFF"/>
        </w:rPr>
        <w:t>natural environment</w:t>
      </w:r>
      <w:r w:rsidR="007F59CC" w:rsidRPr="00724E61">
        <w:rPr>
          <w:shd w:val="clear" w:color="auto" w:fill="FFFFFF"/>
        </w:rPr>
        <w:t xml:space="preserve"> consists of air, soil, water, plants and animals </w:t>
      </w:r>
      <w:r w:rsidR="007F59CC" w:rsidRPr="00724E61">
        <w:rPr>
          <w:shd w:val="clear" w:color="auto" w:fill="FFFFFF"/>
        </w:rPr>
        <w:t>(Environment for Kids, 2020)</w:t>
      </w:r>
      <w:r w:rsidR="007F59CC" w:rsidRPr="00724E61">
        <w:rPr>
          <w:shd w:val="clear" w:color="auto" w:fill="FFFFFF"/>
        </w:rPr>
        <w:t>. This is what makes up our world.</w:t>
      </w:r>
      <w:r w:rsidR="00AC6095" w:rsidRPr="00724E61">
        <w:rPr>
          <w:shd w:val="clear" w:color="auto" w:fill="FFFFFF"/>
        </w:rPr>
        <w:t xml:space="preserve"> </w:t>
      </w:r>
      <w:r w:rsidR="00AC6095" w:rsidRPr="00724E61">
        <w:rPr>
          <w:shd w:val="clear" w:color="auto" w:fill="FFFFFF"/>
        </w:rPr>
        <w:t>The Mode of Production is the unity of the</w:t>
      </w:r>
      <w:r w:rsidR="00AC6095" w:rsidRPr="00724E61">
        <w:rPr>
          <w:shd w:val="clear" w:color="auto" w:fill="FFFFFF"/>
        </w:rPr>
        <w:t xml:space="preserve"> productive forces and the relations of production</w:t>
      </w:r>
      <w:r w:rsidR="00511AD3" w:rsidRPr="00724E61">
        <w:rPr>
          <w:shd w:val="clear" w:color="auto" w:fill="FFFFFF"/>
        </w:rPr>
        <w:t xml:space="preserve"> </w:t>
      </w:r>
      <w:r w:rsidR="00511AD3" w:rsidRPr="00724E61">
        <w:rPr>
          <w:shd w:val="clear" w:color="auto" w:fill="FFFFFF"/>
        </w:rPr>
        <w:t>(Glossary of Terms: Mo, n.d.)</w:t>
      </w:r>
      <w:r w:rsidR="00511AD3" w:rsidRPr="00724E61">
        <w:rPr>
          <w:shd w:val="clear" w:color="auto" w:fill="FFFFFF"/>
        </w:rPr>
        <w:t xml:space="preserve">. </w:t>
      </w:r>
      <w:r w:rsidR="00AC6095" w:rsidRPr="00724E61">
        <w:rPr>
          <w:shd w:val="clear" w:color="auto" w:fill="FFFFFF"/>
        </w:rPr>
        <w:t>P</w:t>
      </w:r>
      <w:r w:rsidR="00AC6095" w:rsidRPr="00724E61">
        <w:rPr>
          <w:shd w:val="clear" w:color="auto" w:fill="FFFFFF"/>
        </w:rPr>
        <w:t>roductive forces covers a reality with a great diversity of factors and elements, including the division of labour and even certain elements of nature, including population growth</w:t>
      </w:r>
      <w:r w:rsidR="00AC6095" w:rsidRPr="00724E61">
        <w:rPr>
          <w:shd w:val="clear" w:color="auto" w:fill="FFFFFF"/>
        </w:rPr>
        <w:t xml:space="preserve"> </w:t>
      </w:r>
      <w:r w:rsidR="00511AD3" w:rsidRPr="00724E61">
        <w:rPr>
          <w:shd w:val="clear" w:color="auto" w:fill="FFFFFF"/>
        </w:rPr>
        <w:t>(Productive forces, 1980)</w:t>
      </w:r>
      <w:r w:rsidR="00511AD3" w:rsidRPr="00724E61">
        <w:rPr>
          <w:shd w:val="clear" w:color="auto" w:fill="FFFFFF"/>
        </w:rPr>
        <w:t>.</w:t>
      </w:r>
      <w:r w:rsidR="0001141B" w:rsidRPr="00724E61">
        <w:rPr>
          <w:shd w:val="clear" w:color="auto" w:fill="FFFFFF"/>
        </w:rPr>
        <w:t xml:space="preserve"> The relations of production is the social structures that regulate the relation between humans in the production of goods </w:t>
      </w:r>
      <w:r w:rsidR="0001141B" w:rsidRPr="00724E61">
        <w:rPr>
          <w:shd w:val="clear" w:color="auto" w:fill="FFFFFF"/>
        </w:rPr>
        <w:t>(Marx and Engels, 2002)</w:t>
      </w:r>
      <w:r w:rsidR="000A5D02" w:rsidRPr="00724E61">
        <w:rPr>
          <w:shd w:val="clear" w:color="auto" w:fill="FFFFFF"/>
        </w:rPr>
        <w:t xml:space="preserve">. Ideology is </w:t>
      </w:r>
      <w:r w:rsidR="000A5D02" w:rsidRPr="00724E61">
        <w:rPr>
          <w:shd w:val="clear" w:color="auto" w:fill="FFFFFF"/>
        </w:rPr>
        <w:t xml:space="preserve">a set of opinions or beliefs a group or an </w:t>
      </w:r>
      <w:r w:rsidR="000A5D02" w:rsidRPr="00724E61">
        <w:rPr>
          <w:shd w:val="clear" w:color="auto" w:fill="FFFFFF"/>
        </w:rPr>
        <w:t xml:space="preserve">individual has on the landscape </w:t>
      </w:r>
      <w:r w:rsidR="000A5D02" w:rsidRPr="00724E61">
        <w:rPr>
          <w:shd w:val="clear" w:color="auto" w:fill="FFFFFF"/>
        </w:rPr>
        <w:t>(ideology - Dictionary Definition, 2020)</w:t>
      </w:r>
      <w:r w:rsidR="000A5D02" w:rsidRPr="00724E61">
        <w:rPr>
          <w:shd w:val="clear" w:color="auto" w:fill="FFFFFF"/>
        </w:rPr>
        <w:t>.</w:t>
      </w:r>
    </w:p>
    <w:p w14:paraId="52321B1B" w14:textId="7A396981" w:rsidR="00680F5B" w:rsidRPr="00724E61" w:rsidRDefault="00736BD1" w:rsidP="00CC5253">
      <w:pPr>
        <w:spacing w:before="100" w:beforeAutospacing="1" w:after="100" w:afterAutospacing="1" w:line="360" w:lineRule="auto"/>
        <w:rPr>
          <w:rFonts w:ascii="Times New Roman" w:eastAsia="Times New Roman" w:hAnsi="Times New Roman" w:cs="Times New Roman"/>
          <w:sz w:val="24"/>
          <w:szCs w:val="24"/>
          <w:lang w:eastAsia="en-GB"/>
        </w:rPr>
      </w:pPr>
      <w:r w:rsidRPr="00724E61">
        <w:rPr>
          <w:rFonts w:ascii="Times New Roman" w:hAnsi="Times New Roman" w:cs="Times New Roman"/>
          <w:sz w:val="24"/>
          <w:szCs w:val="24"/>
        </w:rPr>
        <w:lastRenderedPageBreak/>
        <w:t xml:space="preserve">A landscape is defined as an area, as perceived by people, whose character is the result of the action and interaction of natural and/ or human factors </w:t>
      </w:r>
      <w:r w:rsidR="00983FEB" w:rsidRPr="00724E61">
        <w:rPr>
          <w:rFonts w:ascii="Times New Roman" w:hAnsi="Times New Roman" w:cs="Times New Roman"/>
          <w:sz w:val="24"/>
          <w:szCs w:val="24"/>
          <w:shd w:val="clear" w:color="auto" w:fill="FFFFFF"/>
        </w:rPr>
        <w:t xml:space="preserve">(Polman, de </w:t>
      </w:r>
      <w:proofErr w:type="spellStart"/>
      <w:r w:rsidR="00983FEB" w:rsidRPr="00724E61">
        <w:rPr>
          <w:rFonts w:ascii="Times New Roman" w:hAnsi="Times New Roman" w:cs="Times New Roman"/>
          <w:sz w:val="24"/>
          <w:szCs w:val="24"/>
          <w:shd w:val="clear" w:color="auto" w:fill="FFFFFF"/>
        </w:rPr>
        <w:t>Blaeij</w:t>
      </w:r>
      <w:proofErr w:type="spellEnd"/>
      <w:r w:rsidR="00983FEB" w:rsidRPr="00724E61">
        <w:rPr>
          <w:rFonts w:ascii="Times New Roman" w:hAnsi="Times New Roman" w:cs="Times New Roman"/>
          <w:sz w:val="24"/>
          <w:szCs w:val="24"/>
          <w:shd w:val="clear" w:color="auto" w:fill="FFFFFF"/>
        </w:rPr>
        <w:t xml:space="preserve">, Reinhard and </w:t>
      </w:r>
      <w:proofErr w:type="spellStart"/>
      <w:r w:rsidR="00983FEB" w:rsidRPr="00724E61">
        <w:rPr>
          <w:rFonts w:ascii="Times New Roman" w:hAnsi="Times New Roman" w:cs="Times New Roman"/>
          <w:sz w:val="24"/>
          <w:szCs w:val="24"/>
          <w:shd w:val="clear" w:color="auto" w:fill="FFFFFF"/>
        </w:rPr>
        <w:t>Slangen</w:t>
      </w:r>
      <w:proofErr w:type="spellEnd"/>
      <w:r w:rsidR="00983FEB" w:rsidRPr="00724E61">
        <w:rPr>
          <w:rFonts w:ascii="Times New Roman" w:hAnsi="Times New Roman" w:cs="Times New Roman"/>
          <w:sz w:val="24"/>
          <w:szCs w:val="24"/>
          <w:shd w:val="clear" w:color="auto" w:fill="FFFFFF"/>
        </w:rPr>
        <w:t>, 2010)</w:t>
      </w:r>
      <w:r w:rsidR="00D24234" w:rsidRPr="00724E61">
        <w:rPr>
          <w:rFonts w:ascii="Times New Roman" w:hAnsi="Times New Roman" w:cs="Times New Roman"/>
          <w:sz w:val="24"/>
          <w:szCs w:val="24"/>
        </w:rPr>
        <w:t>.</w:t>
      </w:r>
      <w:r w:rsidR="007C24FA" w:rsidRPr="00724E61">
        <w:rPr>
          <w:rFonts w:ascii="Times New Roman" w:hAnsi="Times New Roman" w:cs="Times New Roman"/>
          <w:sz w:val="24"/>
          <w:szCs w:val="24"/>
        </w:rPr>
        <w:t xml:space="preserve"> There are three different types of landscapes mountain landscapes, flat landscapes and coastal landscapes</w:t>
      </w:r>
      <w:r w:rsidR="009C157C" w:rsidRPr="00724E61">
        <w:rPr>
          <w:rFonts w:ascii="Times New Roman" w:hAnsi="Times New Roman" w:cs="Times New Roman"/>
          <w:sz w:val="24"/>
          <w:szCs w:val="24"/>
        </w:rPr>
        <w:t xml:space="preserve"> </w:t>
      </w:r>
      <w:r w:rsidR="009C157C" w:rsidRPr="00724E61">
        <w:rPr>
          <w:rFonts w:ascii="Times New Roman" w:hAnsi="Times New Roman" w:cs="Times New Roman"/>
          <w:sz w:val="24"/>
          <w:szCs w:val="24"/>
          <w:shd w:val="clear" w:color="auto" w:fill="FFFFFF"/>
        </w:rPr>
        <w:t>(Marcos, n.d.)</w:t>
      </w:r>
      <w:r w:rsidR="009C157C" w:rsidRPr="00724E61">
        <w:rPr>
          <w:rFonts w:ascii="Times New Roman" w:hAnsi="Times New Roman" w:cs="Times New Roman"/>
          <w:sz w:val="24"/>
          <w:szCs w:val="24"/>
          <w:shd w:val="clear" w:color="auto" w:fill="FFFFFF"/>
        </w:rPr>
        <w:t xml:space="preserve">. </w:t>
      </w:r>
      <w:r w:rsidR="00DF1D7D" w:rsidRPr="00724E61">
        <w:rPr>
          <w:rFonts w:ascii="Times New Roman" w:hAnsi="Times New Roman" w:cs="Times New Roman"/>
          <w:sz w:val="24"/>
          <w:szCs w:val="24"/>
        </w:rPr>
        <w:t xml:space="preserve">Recreation is defined as </w:t>
      </w:r>
      <w:r w:rsidR="00DF1D7D" w:rsidRPr="00724E61">
        <w:rPr>
          <w:rFonts w:ascii="Times New Roman" w:hAnsi="Times New Roman" w:cs="Times New Roman"/>
          <w:sz w:val="24"/>
          <w:szCs w:val="24"/>
          <w:shd w:val="clear" w:color="auto" w:fill="FFFFFF"/>
        </w:rPr>
        <w:t xml:space="preserve">a pastime, diversion, exercise, or other resource affording relaxation and enjoyment (Definition of recreation | Dictionary.com, 2012). </w:t>
      </w:r>
      <w:r w:rsidR="007D7C8E" w:rsidRPr="00724E61">
        <w:rPr>
          <w:rFonts w:ascii="Times New Roman" w:hAnsi="Times New Roman" w:cs="Times New Roman"/>
          <w:sz w:val="24"/>
          <w:szCs w:val="24"/>
        </w:rPr>
        <w:t xml:space="preserve">There are various, interrelated approaches to analyse the relation between landscape and recreation. Such as land evaluation, impact analysis, spatial behaviour analysis, and assessment of the scenic quality of the landscape or landscape evaluation </w:t>
      </w:r>
      <w:r w:rsidR="006B39E7" w:rsidRPr="00724E61">
        <w:rPr>
          <w:rFonts w:ascii="Times New Roman" w:hAnsi="Times New Roman" w:cs="Times New Roman"/>
          <w:sz w:val="24"/>
          <w:szCs w:val="24"/>
          <w:shd w:val="clear" w:color="auto" w:fill="FFFFFF"/>
        </w:rPr>
        <w:t xml:space="preserve">(Van der Zee, 1990). Land evaluation is mainly the analysis of data about land containing </w:t>
      </w:r>
      <w:r w:rsidR="00780634" w:rsidRPr="00724E61">
        <w:rPr>
          <w:rFonts w:ascii="Times New Roman" w:hAnsi="Times New Roman" w:cs="Times New Roman"/>
          <w:sz w:val="24"/>
          <w:szCs w:val="24"/>
          <w:shd w:val="clear" w:color="auto" w:fill="FFFFFF"/>
        </w:rPr>
        <w:t>soils, climate, vegetation and so forth, in terms of realistic alternatives for improving the use of the land (Land Evaluation - an overview | ScienceDirect Topics, 2017).</w:t>
      </w:r>
      <w:r w:rsidR="00E223AC" w:rsidRPr="00724E61">
        <w:rPr>
          <w:rFonts w:ascii="Times New Roman" w:hAnsi="Times New Roman" w:cs="Times New Roman"/>
          <w:sz w:val="24"/>
          <w:szCs w:val="24"/>
          <w:shd w:val="clear" w:color="auto" w:fill="FFFFFF"/>
        </w:rPr>
        <w:t xml:space="preserve"> Spatial analysis is a type of geographical analysis which seeks to explain patterns of human behaviour and </w:t>
      </w:r>
      <w:r w:rsidR="00F0291A" w:rsidRPr="00724E61">
        <w:rPr>
          <w:rFonts w:ascii="Times New Roman" w:hAnsi="Times New Roman" w:cs="Times New Roman"/>
          <w:sz w:val="24"/>
          <w:szCs w:val="24"/>
          <w:shd w:val="clear" w:color="auto" w:fill="FFFFFF"/>
        </w:rPr>
        <w:t>its</w:t>
      </w:r>
      <w:r w:rsidR="00E223AC" w:rsidRPr="00724E61">
        <w:rPr>
          <w:rFonts w:ascii="Times New Roman" w:hAnsi="Times New Roman" w:cs="Times New Roman"/>
          <w:sz w:val="24"/>
          <w:szCs w:val="24"/>
          <w:shd w:val="clear" w:color="auto" w:fill="FFFFFF"/>
        </w:rPr>
        <w:t xml:space="preserve"> spatial expression in terms of mathematics and geometry </w:t>
      </w:r>
      <w:r w:rsidR="001B4313" w:rsidRPr="00724E61">
        <w:rPr>
          <w:rFonts w:ascii="Times New Roman" w:hAnsi="Times New Roman" w:cs="Times New Roman"/>
          <w:sz w:val="24"/>
          <w:szCs w:val="24"/>
          <w:shd w:val="clear" w:color="auto" w:fill="FFFFFF"/>
        </w:rPr>
        <w:t>(Research Guides: Geographic Information Systems/Science: Spatial Analysis &amp; Modelling, 2005). Scenic quality is a measure of the intrinsic beauty of landform</w:t>
      </w:r>
      <w:r w:rsidR="00F0291A" w:rsidRPr="00724E61">
        <w:rPr>
          <w:rFonts w:ascii="Times New Roman" w:hAnsi="Times New Roman" w:cs="Times New Roman"/>
          <w:sz w:val="24"/>
          <w:szCs w:val="24"/>
          <w:shd w:val="clear" w:color="auto" w:fill="FFFFFF"/>
        </w:rPr>
        <w:t>, water form, or vegetation in the landscape, as well as any visible human additions or alterations to the landscape (Scenic quality, n.d.)</w:t>
      </w:r>
      <w:r w:rsidR="00CC6F1A" w:rsidRPr="00724E61">
        <w:rPr>
          <w:rFonts w:ascii="Times New Roman" w:hAnsi="Times New Roman" w:cs="Times New Roman"/>
          <w:sz w:val="24"/>
          <w:szCs w:val="24"/>
          <w:shd w:val="clear" w:color="auto" w:fill="FFFFFF"/>
        </w:rPr>
        <w:t>.</w:t>
      </w:r>
      <w:r w:rsidRPr="00724E61">
        <w:rPr>
          <w:rFonts w:ascii="Times New Roman" w:hAnsi="Times New Roman" w:cs="Times New Roman"/>
          <w:sz w:val="24"/>
          <w:szCs w:val="24"/>
          <w:shd w:val="clear" w:color="auto" w:fill="FFFFFF"/>
        </w:rPr>
        <w:t xml:space="preserve"> </w:t>
      </w:r>
      <w:r w:rsidRPr="00724E61">
        <w:rPr>
          <w:rFonts w:ascii="Times New Roman" w:hAnsi="Times New Roman" w:cs="Times New Roman"/>
          <w:sz w:val="24"/>
          <w:szCs w:val="24"/>
        </w:rPr>
        <w:t>Due to the recreational benefits provided by a particular landscape, tourists are attracted to particular landscapes</w:t>
      </w:r>
      <w:r w:rsidR="00DF09BC" w:rsidRPr="00724E61">
        <w:rPr>
          <w:rFonts w:ascii="Times New Roman" w:hAnsi="Times New Roman" w:cs="Times New Roman"/>
          <w:sz w:val="24"/>
          <w:szCs w:val="24"/>
        </w:rPr>
        <w:t>.</w:t>
      </w:r>
      <w:r w:rsidRPr="00724E61">
        <w:rPr>
          <w:rFonts w:ascii="Times New Roman" w:hAnsi="Times New Roman" w:cs="Times New Roman"/>
          <w:sz w:val="24"/>
          <w:szCs w:val="24"/>
        </w:rPr>
        <w:t xml:space="preserve"> </w:t>
      </w:r>
      <w:r w:rsidR="008B5B6B" w:rsidRPr="00724E61">
        <w:rPr>
          <w:rFonts w:ascii="Times New Roman" w:hAnsi="Times New Roman" w:cs="Times New Roman"/>
          <w:sz w:val="24"/>
          <w:szCs w:val="24"/>
        </w:rPr>
        <w:t xml:space="preserve">Tourists visiting particular landscapes spend money in restaurants located in or close to </w:t>
      </w:r>
      <w:r w:rsidR="00DF09BC" w:rsidRPr="00724E61">
        <w:rPr>
          <w:rFonts w:ascii="Times New Roman" w:hAnsi="Times New Roman" w:cs="Times New Roman"/>
          <w:sz w:val="24"/>
          <w:szCs w:val="24"/>
        </w:rPr>
        <w:t>National Ecological Network</w:t>
      </w:r>
      <w:r w:rsidR="008B5B6B" w:rsidRPr="00724E61">
        <w:rPr>
          <w:rFonts w:ascii="Times New Roman" w:hAnsi="Times New Roman" w:cs="Times New Roman"/>
          <w:sz w:val="24"/>
          <w:szCs w:val="24"/>
        </w:rPr>
        <w:t xml:space="preserve"> landscapes</w:t>
      </w:r>
      <w:r w:rsidR="00DF09BC" w:rsidRPr="00724E61">
        <w:rPr>
          <w:rFonts w:ascii="Times New Roman" w:hAnsi="Times New Roman" w:cs="Times New Roman"/>
          <w:sz w:val="24"/>
          <w:szCs w:val="24"/>
        </w:rPr>
        <w:t xml:space="preserve"> </w:t>
      </w:r>
      <w:r w:rsidR="00983FEB" w:rsidRPr="00724E61">
        <w:rPr>
          <w:rFonts w:ascii="Times New Roman" w:hAnsi="Times New Roman" w:cs="Times New Roman"/>
          <w:sz w:val="24"/>
          <w:szCs w:val="24"/>
          <w:shd w:val="clear" w:color="auto" w:fill="FFFFFF"/>
        </w:rPr>
        <w:t xml:space="preserve">(Polman, de </w:t>
      </w:r>
      <w:proofErr w:type="spellStart"/>
      <w:r w:rsidR="00983FEB" w:rsidRPr="00724E61">
        <w:rPr>
          <w:rFonts w:ascii="Times New Roman" w:hAnsi="Times New Roman" w:cs="Times New Roman"/>
          <w:sz w:val="24"/>
          <w:szCs w:val="24"/>
          <w:shd w:val="clear" w:color="auto" w:fill="FFFFFF"/>
        </w:rPr>
        <w:t>Blaeij</w:t>
      </w:r>
      <w:proofErr w:type="spellEnd"/>
      <w:r w:rsidR="00983FEB" w:rsidRPr="00724E61">
        <w:rPr>
          <w:rFonts w:ascii="Times New Roman" w:hAnsi="Times New Roman" w:cs="Times New Roman"/>
          <w:sz w:val="24"/>
          <w:szCs w:val="24"/>
          <w:shd w:val="clear" w:color="auto" w:fill="FFFFFF"/>
        </w:rPr>
        <w:t xml:space="preserve">, Reinhard and </w:t>
      </w:r>
      <w:proofErr w:type="spellStart"/>
      <w:r w:rsidR="00983FEB" w:rsidRPr="00724E61">
        <w:rPr>
          <w:rFonts w:ascii="Times New Roman" w:hAnsi="Times New Roman" w:cs="Times New Roman"/>
          <w:sz w:val="24"/>
          <w:szCs w:val="24"/>
          <w:shd w:val="clear" w:color="auto" w:fill="FFFFFF"/>
        </w:rPr>
        <w:t>Slangen</w:t>
      </w:r>
      <w:proofErr w:type="spellEnd"/>
      <w:r w:rsidR="00983FEB" w:rsidRPr="00724E61">
        <w:rPr>
          <w:rFonts w:ascii="Times New Roman" w:hAnsi="Times New Roman" w:cs="Times New Roman"/>
          <w:sz w:val="24"/>
          <w:szCs w:val="24"/>
          <w:shd w:val="clear" w:color="auto" w:fill="FFFFFF"/>
        </w:rPr>
        <w:t>, 2010)</w:t>
      </w:r>
      <w:r w:rsidR="00703A42" w:rsidRPr="00724E61">
        <w:rPr>
          <w:rFonts w:ascii="Times New Roman" w:hAnsi="Times New Roman" w:cs="Times New Roman"/>
          <w:sz w:val="24"/>
          <w:szCs w:val="24"/>
          <w:shd w:val="clear" w:color="auto" w:fill="FFFFFF"/>
        </w:rPr>
        <w:t>.</w:t>
      </w:r>
      <w:r w:rsidR="00FF2E76" w:rsidRPr="00724E61">
        <w:rPr>
          <w:rFonts w:ascii="Times New Roman" w:hAnsi="Times New Roman" w:cs="Times New Roman"/>
          <w:sz w:val="24"/>
          <w:szCs w:val="24"/>
          <w:shd w:val="clear" w:color="auto" w:fill="FFFFFF"/>
        </w:rPr>
        <w:t xml:space="preserve"> </w:t>
      </w:r>
      <w:r w:rsidR="00074306" w:rsidRPr="00724E61">
        <w:rPr>
          <w:rFonts w:ascii="Times New Roman" w:hAnsi="Times New Roman" w:cs="Times New Roman"/>
          <w:sz w:val="24"/>
          <w:szCs w:val="24"/>
          <w:shd w:val="clear" w:color="auto" w:fill="FFFFFF"/>
        </w:rPr>
        <w:t>Studies suggest l</w:t>
      </w:r>
      <w:r w:rsidR="00FF2E76" w:rsidRPr="00724E61">
        <w:rPr>
          <w:rFonts w:ascii="Times New Roman" w:hAnsi="Times New Roman" w:cs="Times New Roman"/>
          <w:sz w:val="24"/>
          <w:szCs w:val="24"/>
          <w:shd w:val="clear" w:color="auto" w:fill="FFFFFF"/>
        </w:rPr>
        <w:t>andscape</w:t>
      </w:r>
      <w:r w:rsidR="00074306" w:rsidRPr="00724E61">
        <w:rPr>
          <w:rFonts w:ascii="Times New Roman" w:hAnsi="Times New Roman" w:cs="Times New Roman"/>
          <w:sz w:val="24"/>
          <w:szCs w:val="24"/>
          <w:shd w:val="clear" w:color="auto" w:fill="FFFFFF"/>
        </w:rPr>
        <w:t>s</w:t>
      </w:r>
      <w:r w:rsidR="00FF2E76" w:rsidRPr="00724E61">
        <w:rPr>
          <w:rFonts w:ascii="Times New Roman" w:hAnsi="Times New Roman" w:cs="Times New Roman"/>
          <w:sz w:val="24"/>
          <w:szCs w:val="24"/>
          <w:shd w:val="clear" w:color="auto" w:fill="FFFFFF"/>
        </w:rPr>
        <w:t xml:space="preserve"> </w:t>
      </w:r>
      <w:r w:rsidR="00074306" w:rsidRPr="00724E61">
        <w:rPr>
          <w:rFonts w:ascii="Times New Roman" w:hAnsi="Times New Roman" w:cs="Times New Roman"/>
          <w:sz w:val="24"/>
          <w:szCs w:val="24"/>
          <w:shd w:val="clear" w:color="auto" w:fill="FFFFFF"/>
        </w:rPr>
        <w:t>are important</w:t>
      </w:r>
      <w:r w:rsidR="00FF2E76" w:rsidRPr="00724E61">
        <w:rPr>
          <w:rFonts w:ascii="Times New Roman" w:hAnsi="Times New Roman" w:cs="Times New Roman"/>
          <w:sz w:val="24"/>
          <w:szCs w:val="24"/>
          <w:shd w:val="clear" w:color="auto" w:fill="FFFFFF"/>
        </w:rPr>
        <w:t xml:space="preserve"> for </w:t>
      </w:r>
      <w:r w:rsidR="00074306" w:rsidRPr="00724E61">
        <w:rPr>
          <w:rFonts w:ascii="Times New Roman" w:hAnsi="Times New Roman" w:cs="Times New Roman"/>
          <w:sz w:val="24"/>
          <w:szCs w:val="24"/>
          <w:shd w:val="clear" w:color="auto" w:fill="FFFFFF"/>
        </w:rPr>
        <w:t>recreational</w:t>
      </w:r>
      <w:r w:rsidR="00FF2E76" w:rsidRPr="00724E61">
        <w:rPr>
          <w:rFonts w:ascii="Times New Roman" w:hAnsi="Times New Roman" w:cs="Times New Roman"/>
          <w:sz w:val="24"/>
          <w:szCs w:val="24"/>
          <w:shd w:val="clear" w:color="auto" w:fill="FFFFFF"/>
        </w:rPr>
        <w:t xml:space="preserve"> firms because firms that directly depend on the landscape needs an area </w:t>
      </w:r>
      <w:r w:rsidR="00074306" w:rsidRPr="00724E61">
        <w:rPr>
          <w:rFonts w:ascii="Times New Roman" w:hAnsi="Times New Roman" w:cs="Times New Roman"/>
          <w:sz w:val="24"/>
          <w:szCs w:val="24"/>
          <w:shd w:val="clear" w:color="auto" w:fill="FFFFFF"/>
        </w:rPr>
        <w:t xml:space="preserve">of land </w:t>
      </w:r>
      <w:r w:rsidR="00FF2E76" w:rsidRPr="00724E61">
        <w:rPr>
          <w:rFonts w:ascii="Times New Roman" w:hAnsi="Times New Roman" w:cs="Times New Roman"/>
          <w:sz w:val="24"/>
          <w:szCs w:val="24"/>
          <w:shd w:val="clear" w:color="auto" w:fill="FFFFFF"/>
        </w:rPr>
        <w:t xml:space="preserve">for activities to happen. These activities range from </w:t>
      </w:r>
      <w:r w:rsidR="00FF2E76" w:rsidRPr="00724E61">
        <w:rPr>
          <w:rFonts w:ascii="Times New Roman" w:hAnsi="Times New Roman" w:cs="Times New Roman"/>
          <w:sz w:val="24"/>
          <w:szCs w:val="24"/>
        </w:rPr>
        <w:t xml:space="preserve">active, such as mountain biking, to passive such as environmentally-friendly lodging or painting, from consumptive such as fishing or hunting to non-consumptive such as walking or bird watching </w:t>
      </w:r>
      <w:r w:rsidR="00FF2E76" w:rsidRPr="00724E61">
        <w:rPr>
          <w:rFonts w:ascii="Times New Roman" w:hAnsi="Times New Roman" w:cs="Times New Roman"/>
          <w:sz w:val="24"/>
          <w:szCs w:val="24"/>
          <w:shd w:val="clear" w:color="auto" w:fill="FFFFFF"/>
        </w:rPr>
        <w:t xml:space="preserve">(Polman, de </w:t>
      </w:r>
      <w:proofErr w:type="spellStart"/>
      <w:r w:rsidR="00FF2E76" w:rsidRPr="00724E61">
        <w:rPr>
          <w:rFonts w:ascii="Times New Roman" w:hAnsi="Times New Roman" w:cs="Times New Roman"/>
          <w:sz w:val="24"/>
          <w:szCs w:val="24"/>
          <w:shd w:val="clear" w:color="auto" w:fill="FFFFFF"/>
        </w:rPr>
        <w:t>Blaeij</w:t>
      </w:r>
      <w:proofErr w:type="spellEnd"/>
      <w:r w:rsidR="00FF2E76" w:rsidRPr="00724E61">
        <w:rPr>
          <w:rFonts w:ascii="Times New Roman" w:hAnsi="Times New Roman" w:cs="Times New Roman"/>
          <w:sz w:val="24"/>
          <w:szCs w:val="24"/>
          <w:shd w:val="clear" w:color="auto" w:fill="FFFFFF"/>
        </w:rPr>
        <w:t xml:space="preserve">, Reinhard and </w:t>
      </w:r>
      <w:proofErr w:type="spellStart"/>
      <w:r w:rsidR="00FF2E76" w:rsidRPr="00724E61">
        <w:rPr>
          <w:rFonts w:ascii="Times New Roman" w:hAnsi="Times New Roman" w:cs="Times New Roman"/>
          <w:sz w:val="24"/>
          <w:szCs w:val="24"/>
          <w:shd w:val="clear" w:color="auto" w:fill="FFFFFF"/>
        </w:rPr>
        <w:t>Slangen</w:t>
      </w:r>
      <w:proofErr w:type="spellEnd"/>
      <w:r w:rsidR="00FF2E76" w:rsidRPr="00724E61">
        <w:rPr>
          <w:rFonts w:ascii="Times New Roman" w:hAnsi="Times New Roman" w:cs="Times New Roman"/>
          <w:sz w:val="24"/>
          <w:szCs w:val="24"/>
          <w:shd w:val="clear" w:color="auto" w:fill="FFFFFF"/>
        </w:rPr>
        <w:t>, 2010).</w:t>
      </w:r>
      <w:r w:rsidR="00BF1CB3" w:rsidRPr="00724E61">
        <w:rPr>
          <w:rFonts w:ascii="Times New Roman" w:hAnsi="Times New Roman" w:cs="Times New Roman"/>
          <w:sz w:val="24"/>
          <w:szCs w:val="24"/>
          <w:shd w:val="clear" w:color="auto" w:fill="FFFFFF"/>
        </w:rPr>
        <w:t xml:space="preserve"> Doing </w:t>
      </w:r>
      <w:r w:rsidR="00074306" w:rsidRPr="00724E61">
        <w:rPr>
          <w:rFonts w:ascii="Times New Roman" w:hAnsi="Times New Roman" w:cs="Times New Roman"/>
          <w:sz w:val="24"/>
          <w:szCs w:val="24"/>
          <w:shd w:val="clear" w:color="auto" w:fill="FFFFFF"/>
        </w:rPr>
        <w:t>recreational activities whilst enjoying the landscape</w:t>
      </w:r>
      <w:r w:rsidR="00BF1CB3" w:rsidRPr="00724E61">
        <w:rPr>
          <w:rFonts w:ascii="Times New Roman" w:hAnsi="Times New Roman" w:cs="Times New Roman"/>
          <w:sz w:val="24"/>
          <w:szCs w:val="24"/>
          <w:shd w:val="clear" w:color="auto" w:fill="FFFFFF"/>
        </w:rPr>
        <w:t xml:space="preserve"> is very beneficial and makes the biggest difference in a </w:t>
      </w:r>
      <w:r w:rsidR="007F1817" w:rsidRPr="00724E61">
        <w:rPr>
          <w:rFonts w:ascii="Times New Roman" w:hAnsi="Times New Roman" w:cs="Times New Roman"/>
          <w:sz w:val="24"/>
          <w:szCs w:val="24"/>
          <w:shd w:val="clear" w:color="auto" w:fill="FFFFFF"/>
        </w:rPr>
        <w:t>person’s</w:t>
      </w:r>
      <w:r w:rsidR="00BF1CB3" w:rsidRPr="00724E61">
        <w:rPr>
          <w:rFonts w:ascii="Times New Roman" w:hAnsi="Times New Roman" w:cs="Times New Roman"/>
          <w:sz w:val="24"/>
          <w:szCs w:val="24"/>
          <w:shd w:val="clear" w:color="auto" w:fill="FFFFFF"/>
        </w:rPr>
        <w:t xml:space="preserve"> mental, physical and emotional well-being. </w:t>
      </w:r>
      <w:r w:rsidR="00BF1CB3" w:rsidRPr="00724E61">
        <w:rPr>
          <w:rFonts w:ascii="Times New Roman" w:hAnsi="Times New Roman" w:cs="Times New Roman"/>
          <w:sz w:val="24"/>
          <w:szCs w:val="24"/>
        </w:rPr>
        <w:t xml:space="preserve">Outdoor recreation touches on all those aspects of health and can enhance not only physical health but also emotional well-being </w:t>
      </w:r>
      <w:r w:rsidR="00D53D0C" w:rsidRPr="00724E61">
        <w:rPr>
          <w:rFonts w:ascii="Times New Roman" w:hAnsi="Times New Roman" w:cs="Times New Roman"/>
          <w:sz w:val="24"/>
          <w:szCs w:val="24"/>
          <w:shd w:val="clear" w:color="auto" w:fill="FFFFFF"/>
        </w:rPr>
        <w:t>(</w:t>
      </w:r>
      <w:proofErr w:type="spellStart"/>
      <w:r w:rsidR="00D53D0C" w:rsidRPr="00724E61">
        <w:rPr>
          <w:rFonts w:ascii="Times New Roman" w:hAnsi="Times New Roman" w:cs="Times New Roman"/>
          <w:sz w:val="24"/>
          <w:szCs w:val="24"/>
          <w:shd w:val="clear" w:color="auto" w:fill="FFFFFF"/>
        </w:rPr>
        <w:t>Godbey</w:t>
      </w:r>
      <w:proofErr w:type="spellEnd"/>
      <w:r w:rsidR="00D53D0C" w:rsidRPr="00724E61">
        <w:rPr>
          <w:rFonts w:ascii="Times New Roman" w:hAnsi="Times New Roman" w:cs="Times New Roman"/>
          <w:sz w:val="24"/>
          <w:szCs w:val="24"/>
          <w:shd w:val="clear" w:color="auto" w:fill="FFFFFF"/>
        </w:rPr>
        <w:t>, 2009).</w:t>
      </w:r>
      <w:r w:rsidR="00680F5B" w:rsidRPr="00724E61">
        <w:rPr>
          <w:rFonts w:ascii="Times New Roman" w:hAnsi="Times New Roman" w:cs="Times New Roman"/>
          <w:sz w:val="24"/>
          <w:szCs w:val="24"/>
        </w:rPr>
        <w:t xml:space="preserve"> </w:t>
      </w:r>
      <w:r w:rsidR="00680F5B" w:rsidRPr="00724E61">
        <w:rPr>
          <w:rFonts w:ascii="Times New Roman" w:hAnsi="Times New Roman" w:cs="Times New Roman"/>
          <w:sz w:val="24"/>
          <w:szCs w:val="24"/>
        </w:rPr>
        <w:t xml:space="preserve">Landscapes play an important economic role in directly supporting tourism and can strengthen local economies by attracting residents and investment to an area, as well as tourists. Rural landscapes support a range of activities such as farming, forestry and horticulture </w:t>
      </w:r>
      <w:r w:rsidR="00680F5B" w:rsidRPr="00724E61">
        <w:rPr>
          <w:rFonts w:ascii="Times New Roman" w:hAnsi="Times New Roman" w:cs="Times New Roman"/>
          <w:sz w:val="24"/>
          <w:szCs w:val="24"/>
          <w:shd w:val="clear" w:color="auto" w:fill="FFFFFF"/>
        </w:rPr>
        <w:t xml:space="preserve">(Why are landscapes and features important? • Environment Guide, 2018). </w:t>
      </w:r>
    </w:p>
    <w:p w14:paraId="5E037B34" w14:textId="4C6BBDB3" w:rsidR="00272440" w:rsidRPr="00724E61" w:rsidRDefault="00272440" w:rsidP="00CC5253">
      <w:pPr>
        <w:pStyle w:val="NormalWeb"/>
        <w:shd w:val="clear" w:color="auto" w:fill="FFFFFF"/>
        <w:spacing w:before="0" w:beforeAutospacing="0" w:after="180" w:afterAutospacing="0" w:line="360" w:lineRule="auto"/>
        <w:textAlignment w:val="baseline"/>
      </w:pPr>
      <w:r w:rsidRPr="00724E61">
        <w:rPr>
          <w:shd w:val="clear" w:color="auto" w:fill="FFFFFF"/>
        </w:rPr>
        <w:lastRenderedPageBreak/>
        <w:t>The landscape and nature to me is a very important part of my life, I rely on the landscape for exercise</w:t>
      </w:r>
      <w:r w:rsidR="00A213C1" w:rsidRPr="00724E61">
        <w:rPr>
          <w:shd w:val="clear" w:color="auto" w:fill="FFFFFF"/>
        </w:rPr>
        <w:t xml:space="preserve">, I can go out for a walk into the forest or down the river or to the sea front. I can go outside and sit somewhere to help me relax </w:t>
      </w:r>
      <w:r w:rsidRPr="00724E61">
        <w:rPr>
          <w:shd w:val="clear" w:color="auto" w:fill="FFFFFF"/>
        </w:rPr>
        <w:t xml:space="preserve">and clear my mind, </w:t>
      </w:r>
      <w:r w:rsidR="002E54D2" w:rsidRPr="00724E61">
        <w:rPr>
          <w:shd w:val="clear" w:color="auto" w:fill="FFFFFF"/>
        </w:rPr>
        <w:t>just by looking at the colours of the leaves or the plants, just by hearing the birds tweeting or the waves gently crashing against the sand, even by feeling the warm</w:t>
      </w:r>
      <w:r w:rsidR="00CC5253" w:rsidRPr="00724E61">
        <w:rPr>
          <w:shd w:val="clear" w:color="auto" w:fill="FFFFFF"/>
        </w:rPr>
        <w:t>th</w:t>
      </w:r>
      <w:r w:rsidR="002E54D2" w:rsidRPr="00724E61">
        <w:rPr>
          <w:shd w:val="clear" w:color="auto" w:fill="FFFFFF"/>
        </w:rPr>
        <w:t xml:space="preserve"> of the sun and the light breeze on your skin. </w:t>
      </w:r>
      <w:r w:rsidR="00BA3890" w:rsidRPr="00724E61">
        <w:rPr>
          <w:shd w:val="clear" w:color="auto" w:fill="FFFFFF"/>
        </w:rPr>
        <w:t>The natural environment is</w:t>
      </w:r>
      <w:r w:rsidR="00CC5253" w:rsidRPr="00724E61">
        <w:rPr>
          <w:shd w:val="clear" w:color="auto" w:fill="FFFFFF"/>
        </w:rPr>
        <w:t xml:space="preserve"> not</w:t>
      </w:r>
      <w:r w:rsidR="00BA3890" w:rsidRPr="00724E61">
        <w:rPr>
          <w:shd w:val="clear" w:color="auto" w:fill="FFFFFF"/>
        </w:rPr>
        <w:t xml:space="preserve"> just as we know, </w:t>
      </w:r>
      <w:r w:rsidR="00BA3890" w:rsidRPr="00724E61">
        <w:rPr>
          <w:shd w:val="clear" w:color="auto" w:fill="FFFFFF"/>
        </w:rPr>
        <w:t>air, soil, water, plants and animals</w:t>
      </w:r>
      <w:r w:rsidR="00CC5253" w:rsidRPr="00724E61">
        <w:rPr>
          <w:shd w:val="clear" w:color="auto" w:fill="FFFFFF"/>
        </w:rPr>
        <w:t>,</w:t>
      </w:r>
      <w:r w:rsidR="00BA3890" w:rsidRPr="00724E61">
        <w:rPr>
          <w:shd w:val="clear" w:color="auto" w:fill="FFFFFF"/>
        </w:rPr>
        <w:t xml:space="preserve"> it is so much more than that.</w:t>
      </w:r>
      <w:r w:rsidR="00BA3890" w:rsidRPr="00724E61">
        <w:rPr>
          <w:shd w:val="clear" w:color="auto" w:fill="FFFFFF"/>
        </w:rPr>
        <w:t xml:space="preserve"> </w:t>
      </w:r>
      <w:r w:rsidRPr="00724E61">
        <w:rPr>
          <w:shd w:val="clear" w:color="auto" w:fill="FFFFFF"/>
        </w:rPr>
        <w:t>I rely on the landscape to allow me to take part in outdoor activities,</w:t>
      </w:r>
      <w:r w:rsidR="00BA3890" w:rsidRPr="00724E61">
        <w:rPr>
          <w:shd w:val="clear" w:color="auto" w:fill="FFFFFF"/>
        </w:rPr>
        <w:t xml:space="preserve"> without the landscape myself and other people would not be able to learn about the outdoors and be able to experience the admirability of what the outdoors can give you. </w:t>
      </w:r>
      <w:r w:rsidR="00A213C1" w:rsidRPr="00724E61">
        <w:rPr>
          <w:shd w:val="clear" w:color="auto" w:fill="FFFFFF"/>
        </w:rPr>
        <w:t>I</w:t>
      </w:r>
      <w:r w:rsidR="00BA3890" w:rsidRPr="00724E61">
        <w:rPr>
          <w:shd w:val="clear" w:color="auto" w:fill="FFFFFF"/>
        </w:rPr>
        <w:t xml:space="preserve"> love the fact that I </w:t>
      </w:r>
      <w:r w:rsidR="00A213C1" w:rsidRPr="00724E61">
        <w:rPr>
          <w:shd w:val="clear" w:color="auto" w:fill="FFFFFF"/>
        </w:rPr>
        <w:t>can go out and kayak on the ocean and learn about the wildlife and explore the caves or climb up a rock face</w:t>
      </w:r>
      <w:r w:rsidRPr="00724E61">
        <w:rPr>
          <w:shd w:val="clear" w:color="auto" w:fill="FFFFFF"/>
        </w:rPr>
        <w:t xml:space="preserve"> </w:t>
      </w:r>
      <w:r w:rsidR="00A213C1" w:rsidRPr="00724E61">
        <w:rPr>
          <w:shd w:val="clear" w:color="auto" w:fill="FFFFFF"/>
        </w:rPr>
        <w:t>and take in the beauty of the world from a height.</w:t>
      </w:r>
      <w:r w:rsidR="00A83942" w:rsidRPr="00724E61">
        <w:rPr>
          <w:shd w:val="clear" w:color="auto" w:fill="FFFFFF"/>
        </w:rPr>
        <w:t xml:space="preserve"> Another amazing thing about the landscape is it is free.</w:t>
      </w:r>
      <w:r w:rsidR="002E54D2" w:rsidRPr="00724E61">
        <w:rPr>
          <w:shd w:val="clear" w:color="auto" w:fill="FFFFFF"/>
        </w:rPr>
        <w:t xml:space="preserve"> You can go almost anywhere and there would be an area of land you can appreciate and enjoy. </w:t>
      </w:r>
      <w:r w:rsidR="00A83942" w:rsidRPr="00724E61">
        <w:rPr>
          <w:shd w:val="clear" w:color="auto" w:fill="FFFFFF"/>
        </w:rPr>
        <w:t>T</w:t>
      </w:r>
      <w:r w:rsidRPr="00724E61">
        <w:rPr>
          <w:shd w:val="clear" w:color="auto" w:fill="FFFFFF"/>
        </w:rPr>
        <w:t xml:space="preserve">he landscape has a bigger impact on our lives then we expect. It is so important to respect our landscape and appreciate the beauty of it and realise how much positivity it brings to so many people. The landscape </w:t>
      </w:r>
      <w:r w:rsidRPr="00724E61">
        <w:rPr>
          <w:shd w:val="clear" w:color="auto" w:fill="FFFFFF"/>
        </w:rPr>
        <w:t>offer</w:t>
      </w:r>
      <w:r w:rsidRPr="00724E61">
        <w:rPr>
          <w:shd w:val="clear" w:color="auto" w:fill="FFFFFF"/>
        </w:rPr>
        <w:t>s me</w:t>
      </w:r>
      <w:r w:rsidRPr="00724E61">
        <w:rPr>
          <w:shd w:val="clear" w:color="auto" w:fill="FFFFFF"/>
        </w:rPr>
        <w:t xml:space="preserve"> relaxation, challenges, inspiration and a chance to experience natural and cultural heritage.</w:t>
      </w:r>
    </w:p>
    <w:p w14:paraId="5618D01B" w14:textId="69C45CE1" w:rsidR="00DF09BC" w:rsidRPr="00724E61" w:rsidRDefault="0094468F" w:rsidP="00CC5253">
      <w:pPr>
        <w:spacing w:line="360" w:lineRule="auto"/>
        <w:rPr>
          <w:rFonts w:ascii="Times New Roman" w:hAnsi="Times New Roman" w:cs="Times New Roman"/>
          <w:sz w:val="24"/>
          <w:szCs w:val="24"/>
        </w:rPr>
      </w:pPr>
      <w:r w:rsidRPr="00724E61">
        <w:rPr>
          <w:rFonts w:ascii="Times New Roman" w:hAnsi="Times New Roman" w:cs="Times New Roman"/>
          <w:sz w:val="24"/>
          <w:szCs w:val="24"/>
        </w:rPr>
        <w:t>Word count: 2,</w:t>
      </w:r>
      <w:r w:rsidR="00A9646E" w:rsidRPr="00724E61">
        <w:rPr>
          <w:rFonts w:ascii="Times New Roman" w:hAnsi="Times New Roman" w:cs="Times New Roman"/>
          <w:sz w:val="24"/>
          <w:szCs w:val="24"/>
        </w:rPr>
        <w:t>41</w:t>
      </w:r>
      <w:r w:rsidR="00CC5253" w:rsidRPr="00724E61">
        <w:rPr>
          <w:rFonts w:ascii="Times New Roman" w:hAnsi="Times New Roman" w:cs="Times New Roman"/>
          <w:sz w:val="24"/>
          <w:szCs w:val="24"/>
        </w:rPr>
        <w:t>1</w:t>
      </w:r>
    </w:p>
    <w:p w14:paraId="74703070" w14:textId="77777777" w:rsidR="0094468F" w:rsidRDefault="0094468F" w:rsidP="003C779F">
      <w:pPr>
        <w:rPr>
          <w:rFonts w:ascii="Times New Roman" w:hAnsi="Times New Roman" w:cs="Times New Roman"/>
          <w:sz w:val="28"/>
          <w:szCs w:val="28"/>
        </w:rPr>
      </w:pPr>
    </w:p>
    <w:p w14:paraId="36D3F547" w14:textId="647B9782" w:rsidR="008B5B6B" w:rsidRDefault="007D7C8E" w:rsidP="003C779F">
      <w:pPr>
        <w:rPr>
          <w:rFonts w:ascii="Times New Roman" w:hAnsi="Times New Roman" w:cs="Times New Roman"/>
          <w:sz w:val="28"/>
          <w:szCs w:val="28"/>
        </w:rPr>
      </w:pPr>
      <w:r w:rsidRPr="008654B4">
        <w:rPr>
          <w:rFonts w:ascii="Times New Roman" w:hAnsi="Times New Roman" w:cs="Times New Roman"/>
          <w:sz w:val="28"/>
          <w:szCs w:val="28"/>
        </w:rPr>
        <w:t xml:space="preserve">References </w:t>
      </w:r>
    </w:p>
    <w:p w14:paraId="4D435F2B" w14:textId="77777777" w:rsidR="000964CF" w:rsidRDefault="000964CF" w:rsidP="003C779F">
      <w:pPr>
        <w:rPr>
          <w:rFonts w:ascii="Times New Roman" w:hAnsi="Times New Roman" w:cs="Times New Roman"/>
          <w:color w:val="000000"/>
          <w:sz w:val="24"/>
          <w:szCs w:val="24"/>
          <w:shd w:val="clear" w:color="auto" w:fill="FFFFFF"/>
        </w:rPr>
      </w:pPr>
    </w:p>
    <w:p w14:paraId="60D3E678" w14:textId="7A5FEE3C" w:rsidR="000964CF" w:rsidRPr="000964CF" w:rsidRDefault="000964CF" w:rsidP="003C779F">
      <w:pPr>
        <w:rPr>
          <w:rFonts w:ascii="Times New Roman" w:hAnsi="Times New Roman" w:cs="Times New Roman"/>
          <w:sz w:val="24"/>
          <w:szCs w:val="24"/>
        </w:rPr>
      </w:pPr>
      <w:r w:rsidRPr="000964CF">
        <w:rPr>
          <w:rFonts w:ascii="Times New Roman" w:hAnsi="Times New Roman" w:cs="Times New Roman"/>
          <w:color w:val="000000"/>
          <w:sz w:val="24"/>
          <w:szCs w:val="24"/>
          <w:shd w:val="clear" w:color="auto" w:fill="FFFFFF"/>
        </w:rPr>
        <w:t>Buckley, R., 1991. </w:t>
      </w:r>
      <w:r w:rsidRPr="000964CF">
        <w:rPr>
          <w:rFonts w:ascii="Times New Roman" w:hAnsi="Times New Roman" w:cs="Times New Roman"/>
          <w:i/>
          <w:iCs/>
          <w:color w:val="000000"/>
          <w:sz w:val="24"/>
          <w:szCs w:val="24"/>
          <w:shd w:val="clear" w:color="auto" w:fill="FFFFFF"/>
        </w:rPr>
        <w:t xml:space="preserve">Environmental Impacts </w:t>
      </w:r>
      <w:proofErr w:type="gramStart"/>
      <w:r w:rsidRPr="000964CF">
        <w:rPr>
          <w:rFonts w:ascii="Times New Roman" w:hAnsi="Times New Roman" w:cs="Times New Roman"/>
          <w:i/>
          <w:iCs/>
          <w:color w:val="000000"/>
          <w:sz w:val="24"/>
          <w:szCs w:val="24"/>
          <w:shd w:val="clear" w:color="auto" w:fill="FFFFFF"/>
        </w:rPr>
        <w:t>Of</w:t>
      </w:r>
      <w:proofErr w:type="gramEnd"/>
      <w:r w:rsidRPr="000964CF">
        <w:rPr>
          <w:rFonts w:ascii="Times New Roman" w:hAnsi="Times New Roman" w:cs="Times New Roman"/>
          <w:i/>
          <w:iCs/>
          <w:color w:val="000000"/>
          <w:sz w:val="24"/>
          <w:szCs w:val="24"/>
          <w:shd w:val="clear" w:color="auto" w:fill="FFFFFF"/>
        </w:rPr>
        <w:t xml:space="preserve"> Recreation In Parks And Reserves</w:t>
      </w:r>
      <w:r w:rsidRPr="000964CF">
        <w:rPr>
          <w:rFonts w:ascii="Times New Roman" w:hAnsi="Times New Roman" w:cs="Times New Roman"/>
          <w:color w:val="000000"/>
          <w:sz w:val="24"/>
          <w:szCs w:val="24"/>
          <w:shd w:val="clear" w:color="auto" w:fill="FFFFFF"/>
        </w:rPr>
        <w:t>. [</w:t>
      </w:r>
      <w:proofErr w:type="spellStart"/>
      <w:r w:rsidRPr="000964CF">
        <w:rPr>
          <w:rFonts w:ascii="Times New Roman" w:hAnsi="Times New Roman" w:cs="Times New Roman"/>
          <w:color w:val="000000"/>
          <w:sz w:val="24"/>
          <w:szCs w:val="24"/>
          <w:shd w:val="clear" w:color="auto" w:fill="FFFFFF"/>
        </w:rPr>
        <w:t>ebook</w:t>
      </w:r>
      <w:proofErr w:type="spellEnd"/>
      <w:r w:rsidRPr="000964CF">
        <w:rPr>
          <w:rFonts w:ascii="Times New Roman" w:hAnsi="Times New Roman" w:cs="Times New Roman"/>
          <w:color w:val="000000"/>
          <w:sz w:val="24"/>
          <w:szCs w:val="24"/>
          <w:shd w:val="clear" w:color="auto" w:fill="FFFFFF"/>
        </w:rPr>
        <w:t>] Springer, Berlin, Heidelberg, p.243. Available at: &lt;https://doi.org/10.1007/978-3-642-76502-5_13&gt; [Accessed 5 December 2020].</w:t>
      </w:r>
    </w:p>
    <w:p w14:paraId="257DD1E4" w14:textId="77777777" w:rsidR="006B39E7" w:rsidRPr="000964CF" w:rsidRDefault="006B39E7" w:rsidP="003C779F">
      <w:pPr>
        <w:rPr>
          <w:rFonts w:ascii="Times New Roman" w:hAnsi="Times New Roman" w:cs="Times New Roman"/>
          <w:color w:val="000000"/>
          <w:sz w:val="24"/>
          <w:szCs w:val="24"/>
          <w:shd w:val="clear" w:color="auto" w:fill="FFFFFF"/>
        </w:rPr>
      </w:pPr>
    </w:p>
    <w:p w14:paraId="3548A60D" w14:textId="64FE38F0"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Ducksters.com. 2020. </w:t>
      </w:r>
      <w:r w:rsidRPr="008654B4">
        <w:rPr>
          <w:rFonts w:ascii="Times New Roman" w:hAnsi="Times New Roman" w:cs="Times New Roman"/>
          <w:i/>
          <w:iCs/>
          <w:color w:val="000000"/>
          <w:sz w:val="24"/>
          <w:szCs w:val="24"/>
          <w:shd w:val="clear" w:color="auto" w:fill="FFFFFF"/>
        </w:rPr>
        <w:t xml:space="preserve">Environment </w:t>
      </w:r>
      <w:proofErr w:type="gramStart"/>
      <w:r w:rsidRPr="008654B4">
        <w:rPr>
          <w:rFonts w:ascii="Times New Roman" w:hAnsi="Times New Roman" w:cs="Times New Roman"/>
          <w:i/>
          <w:iCs/>
          <w:color w:val="000000"/>
          <w:sz w:val="24"/>
          <w:szCs w:val="24"/>
          <w:shd w:val="clear" w:color="auto" w:fill="FFFFFF"/>
        </w:rPr>
        <w:t>For</w:t>
      </w:r>
      <w:proofErr w:type="gramEnd"/>
      <w:r w:rsidRPr="008654B4">
        <w:rPr>
          <w:rFonts w:ascii="Times New Roman" w:hAnsi="Times New Roman" w:cs="Times New Roman"/>
          <w:i/>
          <w:iCs/>
          <w:color w:val="000000"/>
          <w:sz w:val="24"/>
          <w:szCs w:val="24"/>
          <w:shd w:val="clear" w:color="auto" w:fill="FFFFFF"/>
        </w:rPr>
        <w:t xml:space="preserve"> Kids</w:t>
      </w:r>
      <w:r w:rsidRPr="008654B4">
        <w:rPr>
          <w:rFonts w:ascii="Times New Roman" w:hAnsi="Times New Roman" w:cs="Times New Roman"/>
          <w:color w:val="000000"/>
          <w:sz w:val="24"/>
          <w:szCs w:val="24"/>
          <w:shd w:val="clear" w:color="auto" w:fill="FFFFFF"/>
        </w:rPr>
        <w:t>. [online] Available at: &lt;https://www.ducksters.com/science/environment/#:~:text=All%20our%20surroundings%20including%20the,animals%20make%20up%20the%20environment.&amp;text=Plants%20and%20animals%20need%20a,the%20local%20environment%20to%20survive.&gt; [Accessed 3 December 2020].</w:t>
      </w:r>
    </w:p>
    <w:p w14:paraId="07DB49A0" w14:textId="77777777" w:rsidR="002A6815" w:rsidRPr="008654B4" w:rsidRDefault="002A6815" w:rsidP="003C779F">
      <w:pPr>
        <w:rPr>
          <w:rFonts w:ascii="Times New Roman" w:eastAsia="Times New Roman" w:hAnsi="Times New Roman" w:cs="Times New Roman"/>
          <w:bCs/>
          <w:sz w:val="24"/>
          <w:szCs w:val="24"/>
        </w:rPr>
      </w:pPr>
    </w:p>
    <w:p w14:paraId="3F1702BD" w14:textId="02A42AF6"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Encyclopedia</w:t>
      </w:r>
      <w:proofErr w:type="spellEnd"/>
      <w:r w:rsidRPr="008654B4">
        <w:rPr>
          <w:rFonts w:ascii="Times New Roman" w:hAnsi="Times New Roman" w:cs="Times New Roman"/>
          <w:color w:val="000000"/>
          <w:sz w:val="24"/>
          <w:szCs w:val="24"/>
          <w:shd w:val="clear" w:color="auto" w:fill="FFFFFF"/>
        </w:rPr>
        <w:t xml:space="preserve"> Britannica. 2016. </w:t>
      </w:r>
      <w:r w:rsidRPr="008654B4">
        <w:rPr>
          <w:rFonts w:ascii="Times New Roman" w:hAnsi="Times New Roman" w:cs="Times New Roman"/>
          <w:i/>
          <w:iCs/>
          <w:color w:val="000000"/>
          <w:sz w:val="24"/>
          <w:szCs w:val="24"/>
          <w:shd w:val="clear" w:color="auto" w:fill="FFFFFF"/>
        </w:rPr>
        <w:t>Hellenistic Age | Ancient Greek History</w:t>
      </w:r>
      <w:r w:rsidRPr="008654B4">
        <w:rPr>
          <w:rFonts w:ascii="Times New Roman" w:hAnsi="Times New Roman" w:cs="Times New Roman"/>
          <w:color w:val="000000"/>
          <w:sz w:val="24"/>
          <w:szCs w:val="24"/>
          <w:shd w:val="clear" w:color="auto" w:fill="FFFFFF"/>
        </w:rPr>
        <w:t>. [online] Available at: &lt;https://www.britannica.com/event/Hellenistic-Age&gt; [Accessed 28 November 2020].</w:t>
      </w:r>
    </w:p>
    <w:p w14:paraId="6F10DCCE" w14:textId="77777777" w:rsidR="002A6815" w:rsidRPr="008654B4" w:rsidRDefault="002A6815" w:rsidP="003C779F">
      <w:pPr>
        <w:rPr>
          <w:rFonts w:ascii="Times New Roman" w:hAnsi="Times New Roman" w:cs="Times New Roman"/>
          <w:color w:val="000000"/>
          <w:sz w:val="24"/>
          <w:szCs w:val="24"/>
          <w:shd w:val="clear" w:color="auto" w:fill="FFFFFF"/>
        </w:rPr>
      </w:pPr>
    </w:p>
    <w:p w14:paraId="70D0D81C" w14:textId="74F3C8F1"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Encyclopedia.com. 2020. </w:t>
      </w:r>
      <w:r w:rsidRPr="008654B4">
        <w:rPr>
          <w:rFonts w:ascii="Times New Roman" w:hAnsi="Times New Roman" w:cs="Times New Roman"/>
          <w:i/>
          <w:iCs/>
          <w:color w:val="000000"/>
          <w:sz w:val="24"/>
          <w:szCs w:val="24"/>
          <w:shd w:val="clear" w:color="auto" w:fill="FFFFFF"/>
        </w:rPr>
        <w:t>Nature Religion | Encyclopedia.Com</w:t>
      </w:r>
      <w:r w:rsidRPr="008654B4">
        <w:rPr>
          <w:rFonts w:ascii="Times New Roman" w:hAnsi="Times New Roman" w:cs="Times New Roman"/>
          <w:color w:val="000000"/>
          <w:sz w:val="24"/>
          <w:szCs w:val="24"/>
          <w:shd w:val="clear" w:color="auto" w:fill="FFFFFF"/>
        </w:rPr>
        <w:t>. [online] Available at: &lt;https://www.encyclopedia.com/religion/legal-and-political-magazines/nature-religion#:~:text=Pagans%20tend%20to%20view%20nature,similar%20understanding%20of%20nature%20religions.&gt; [Accessed 28 November 2020].</w:t>
      </w:r>
    </w:p>
    <w:p w14:paraId="4770AAEE" w14:textId="77777777" w:rsidR="002A6815" w:rsidRPr="008654B4" w:rsidRDefault="002A6815" w:rsidP="003C779F">
      <w:pPr>
        <w:rPr>
          <w:rFonts w:ascii="Times New Roman" w:hAnsi="Times New Roman" w:cs="Times New Roman"/>
          <w:color w:val="000000"/>
          <w:sz w:val="24"/>
          <w:szCs w:val="24"/>
          <w:shd w:val="clear" w:color="auto" w:fill="FFFFFF"/>
        </w:rPr>
      </w:pPr>
    </w:p>
    <w:p w14:paraId="16FFA701" w14:textId="485A3D29"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lastRenderedPageBreak/>
        <w:t>Environmentguide.org.nz. 2018. </w:t>
      </w:r>
      <w:r w:rsidRPr="008654B4">
        <w:rPr>
          <w:rFonts w:ascii="Times New Roman" w:hAnsi="Times New Roman" w:cs="Times New Roman"/>
          <w:i/>
          <w:iCs/>
          <w:color w:val="000000"/>
          <w:sz w:val="24"/>
          <w:szCs w:val="24"/>
          <w:shd w:val="clear" w:color="auto" w:fill="FFFFFF"/>
        </w:rPr>
        <w:t xml:space="preserve">Why Are Landscapes </w:t>
      </w:r>
      <w:proofErr w:type="gramStart"/>
      <w:r w:rsidRPr="008654B4">
        <w:rPr>
          <w:rFonts w:ascii="Times New Roman" w:hAnsi="Times New Roman" w:cs="Times New Roman"/>
          <w:i/>
          <w:iCs/>
          <w:color w:val="000000"/>
          <w:sz w:val="24"/>
          <w:szCs w:val="24"/>
          <w:shd w:val="clear" w:color="auto" w:fill="FFFFFF"/>
        </w:rPr>
        <w:t>And</w:t>
      </w:r>
      <w:proofErr w:type="gramEnd"/>
      <w:r w:rsidRPr="008654B4">
        <w:rPr>
          <w:rFonts w:ascii="Times New Roman" w:hAnsi="Times New Roman" w:cs="Times New Roman"/>
          <w:i/>
          <w:iCs/>
          <w:color w:val="000000"/>
          <w:sz w:val="24"/>
          <w:szCs w:val="24"/>
          <w:shd w:val="clear" w:color="auto" w:fill="FFFFFF"/>
        </w:rPr>
        <w:t xml:space="preserve"> Features Important? • Environment Guide</w:t>
      </w:r>
      <w:r w:rsidRPr="008654B4">
        <w:rPr>
          <w:rFonts w:ascii="Times New Roman" w:hAnsi="Times New Roman" w:cs="Times New Roman"/>
          <w:color w:val="000000"/>
          <w:sz w:val="24"/>
          <w:szCs w:val="24"/>
          <w:shd w:val="clear" w:color="auto" w:fill="FFFFFF"/>
        </w:rPr>
        <w:t>. [online] Available at: &lt;http://www.environmentguide.org.nz/issues/landscape/why-are-landscapes-and-features-important/#:~:text=Landscapes%20and%20features%20are%20important,enhances%20our%20sense%20of%20wellbeing.&gt; [Accessed 3 December 2020].</w:t>
      </w:r>
    </w:p>
    <w:p w14:paraId="48E9196C" w14:textId="77777777" w:rsidR="002A6815" w:rsidRPr="008654B4" w:rsidRDefault="002A6815" w:rsidP="003C779F">
      <w:pPr>
        <w:rPr>
          <w:rFonts w:ascii="Times New Roman" w:hAnsi="Times New Roman" w:cs="Times New Roman"/>
          <w:color w:val="000000"/>
          <w:sz w:val="24"/>
          <w:szCs w:val="24"/>
          <w:shd w:val="clear" w:color="auto" w:fill="FFFFFF"/>
        </w:rPr>
      </w:pPr>
    </w:p>
    <w:p w14:paraId="68B69C84" w14:textId="318121AC"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Filio</w:t>
      </w:r>
      <w:proofErr w:type="spellEnd"/>
      <w:r w:rsidRPr="008654B4">
        <w:rPr>
          <w:rFonts w:ascii="Times New Roman" w:hAnsi="Times New Roman" w:cs="Times New Roman"/>
          <w:color w:val="000000"/>
          <w:sz w:val="24"/>
          <w:szCs w:val="24"/>
          <w:shd w:val="clear" w:color="auto" w:fill="FFFFFF"/>
        </w:rPr>
        <w:t>, I., 2012. </w:t>
      </w:r>
      <w:proofErr w:type="spellStart"/>
      <w:r w:rsidRPr="008654B4">
        <w:rPr>
          <w:rFonts w:ascii="Times New Roman" w:hAnsi="Times New Roman" w:cs="Times New Roman"/>
          <w:i/>
          <w:iCs/>
          <w:color w:val="000000"/>
          <w:sz w:val="24"/>
          <w:szCs w:val="24"/>
          <w:shd w:val="clear" w:color="auto" w:fill="FFFFFF"/>
        </w:rPr>
        <w:t>Projets</w:t>
      </w:r>
      <w:proofErr w:type="spellEnd"/>
      <w:r w:rsidRPr="008654B4">
        <w:rPr>
          <w:rFonts w:ascii="Times New Roman" w:hAnsi="Times New Roman" w:cs="Times New Roman"/>
          <w:i/>
          <w:iCs/>
          <w:color w:val="000000"/>
          <w:sz w:val="24"/>
          <w:szCs w:val="24"/>
          <w:shd w:val="clear" w:color="auto" w:fill="FFFFFF"/>
        </w:rPr>
        <w:t xml:space="preserve"> De </w:t>
      </w:r>
      <w:proofErr w:type="spellStart"/>
      <w:r w:rsidRPr="008654B4">
        <w:rPr>
          <w:rFonts w:ascii="Times New Roman" w:hAnsi="Times New Roman" w:cs="Times New Roman"/>
          <w:i/>
          <w:iCs/>
          <w:color w:val="000000"/>
          <w:sz w:val="24"/>
          <w:szCs w:val="24"/>
          <w:shd w:val="clear" w:color="auto" w:fill="FFFFFF"/>
        </w:rPr>
        <w:t>Paysage</w:t>
      </w:r>
      <w:proofErr w:type="spellEnd"/>
      <w:r w:rsidRPr="008654B4">
        <w:rPr>
          <w:rFonts w:ascii="Times New Roman" w:hAnsi="Times New Roman" w:cs="Times New Roman"/>
          <w:i/>
          <w:iCs/>
          <w:color w:val="000000"/>
          <w:sz w:val="24"/>
          <w:szCs w:val="24"/>
          <w:shd w:val="clear" w:color="auto" w:fill="FFFFFF"/>
        </w:rPr>
        <w:t xml:space="preserve"> | The "Construction" Of </w:t>
      </w:r>
      <w:proofErr w:type="gramStart"/>
      <w:r w:rsidRPr="008654B4">
        <w:rPr>
          <w:rFonts w:ascii="Times New Roman" w:hAnsi="Times New Roman" w:cs="Times New Roman"/>
          <w:i/>
          <w:iCs/>
          <w:color w:val="000000"/>
          <w:sz w:val="24"/>
          <w:szCs w:val="24"/>
          <w:shd w:val="clear" w:color="auto" w:fill="FFFFFF"/>
        </w:rPr>
        <w:t>The</w:t>
      </w:r>
      <w:proofErr w:type="gramEnd"/>
      <w:r w:rsidRPr="008654B4">
        <w:rPr>
          <w:rFonts w:ascii="Times New Roman" w:hAnsi="Times New Roman" w:cs="Times New Roman"/>
          <w:i/>
          <w:iCs/>
          <w:color w:val="000000"/>
          <w:sz w:val="24"/>
          <w:szCs w:val="24"/>
          <w:shd w:val="clear" w:color="auto" w:fill="FFFFFF"/>
        </w:rPr>
        <w:t xml:space="preserve"> Greek Landscape In The Hellenistic Era | </w:t>
      </w:r>
      <w:proofErr w:type="spellStart"/>
      <w:r w:rsidRPr="008654B4">
        <w:rPr>
          <w:rFonts w:ascii="Times New Roman" w:hAnsi="Times New Roman" w:cs="Times New Roman"/>
          <w:i/>
          <w:iCs/>
          <w:color w:val="000000"/>
          <w:sz w:val="24"/>
          <w:szCs w:val="24"/>
          <w:shd w:val="clear" w:color="auto" w:fill="FFFFFF"/>
        </w:rPr>
        <w:t>Archéologie</w:t>
      </w:r>
      <w:proofErr w:type="spellEnd"/>
      <w:r w:rsidRPr="008654B4">
        <w:rPr>
          <w:rFonts w:ascii="Times New Roman" w:hAnsi="Times New Roman" w:cs="Times New Roman"/>
          <w:i/>
          <w:iCs/>
          <w:color w:val="000000"/>
          <w:sz w:val="24"/>
          <w:szCs w:val="24"/>
          <w:shd w:val="clear" w:color="auto" w:fill="FFFFFF"/>
        </w:rPr>
        <w:t xml:space="preserve"> Du </w:t>
      </w:r>
      <w:proofErr w:type="spellStart"/>
      <w:r w:rsidRPr="008654B4">
        <w:rPr>
          <w:rFonts w:ascii="Times New Roman" w:hAnsi="Times New Roman" w:cs="Times New Roman"/>
          <w:i/>
          <w:iCs/>
          <w:color w:val="000000"/>
          <w:sz w:val="24"/>
          <w:szCs w:val="24"/>
          <w:shd w:val="clear" w:color="auto" w:fill="FFFFFF"/>
        </w:rPr>
        <w:t>Paysage</w:t>
      </w:r>
      <w:proofErr w:type="spellEnd"/>
      <w:r w:rsidRPr="008654B4">
        <w:rPr>
          <w:rFonts w:ascii="Times New Roman" w:hAnsi="Times New Roman" w:cs="Times New Roman"/>
          <w:i/>
          <w:iCs/>
          <w:color w:val="000000"/>
          <w:sz w:val="24"/>
          <w:szCs w:val="24"/>
          <w:shd w:val="clear" w:color="auto" w:fill="FFFFFF"/>
        </w:rPr>
        <w:t xml:space="preserve"> | </w:t>
      </w:r>
      <w:proofErr w:type="spellStart"/>
      <w:r w:rsidRPr="008654B4">
        <w:rPr>
          <w:rFonts w:ascii="Times New Roman" w:hAnsi="Times New Roman" w:cs="Times New Roman"/>
          <w:i/>
          <w:iCs/>
          <w:color w:val="000000"/>
          <w:sz w:val="24"/>
          <w:szCs w:val="24"/>
          <w:shd w:val="clear" w:color="auto" w:fill="FFFFFF"/>
        </w:rPr>
        <w:t>Ère</w:t>
      </w:r>
      <w:proofErr w:type="spellEnd"/>
      <w:r w:rsidRPr="008654B4">
        <w:rPr>
          <w:rFonts w:ascii="Times New Roman" w:hAnsi="Times New Roman" w:cs="Times New Roman"/>
          <w:i/>
          <w:iCs/>
          <w:color w:val="000000"/>
          <w:sz w:val="24"/>
          <w:szCs w:val="24"/>
          <w:shd w:val="clear" w:color="auto" w:fill="FFFFFF"/>
        </w:rPr>
        <w:t xml:space="preserve"> </w:t>
      </w:r>
      <w:proofErr w:type="spellStart"/>
      <w:r w:rsidRPr="008654B4">
        <w:rPr>
          <w:rFonts w:ascii="Times New Roman" w:hAnsi="Times New Roman" w:cs="Times New Roman"/>
          <w:i/>
          <w:iCs/>
          <w:color w:val="000000"/>
          <w:sz w:val="24"/>
          <w:szCs w:val="24"/>
          <w:shd w:val="clear" w:color="auto" w:fill="FFFFFF"/>
        </w:rPr>
        <w:t>Hellénistique</w:t>
      </w:r>
      <w:proofErr w:type="spellEnd"/>
      <w:r w:rsidRPr="008654B4">
        <w:rPr>
          <w:rFonts w:ascii="Times New Roman" w:hAnsi="Times New Roman" w:cs="Times New Roman"/>
          <w:i/>
          <w:iCs/>
          <w:color w:val="000000"/>
          <w:sz w:val="24"/>
          <w:szCs w:val="24"/>
          <w:shd w:val="clear" w:color="auto" w:fill="FFFFFF"/>
        </w:rPr>
        <w:t xml:space="preserve"> | </w:t>
      </w:r>
      <w:proofErr w:type="spellStart"/>
      <w:r w:rsidRPr="008654B4">
        <w:rPr>
          <w:rFonts w:ascii="Times New Roman" w:hAnsi="Times New Roman" w:cs="Times New Roman"/>
          <w:i/>
          <w:iCs/>
          <w:color w:val="000000"/>
          <w:sz w:val="24"/>
          <w:szCs w:val="24"/>
          <w:shd w:val="clear" w:color="auto" w:fill="FFFFFF"/>
        </w:rPr>
        <w:t>Messène</w:t>
      </w:r>
      <w:proofErr w:type="spellEnd"/>
      <w:r w:rsidRPr="008654B4">
        <w:rPr>
          <w:rFonts w:ascii="Times New Roman" w:hAnsi="Times New Roman" w:cs="Times New Roman"/>
          <w:i/>
          <w:iCs/>
          <w:color w:val="000000"/>
          <w:sz w:val="24"/>
          <w:szCs w:val="24"/>
          <w:shd w:val="clear" w:color="auto" w:fill="FFFFFF"/>
        </w:rPr>
        <w:t xml:space="preserve"> </w:t>
      </w:r>
      <w:proofErr w:type="spellStart"/>
      <w:r w:rsidRPr="008654B4">
        <w:rPr>
          <w:rFonts w:ascii="Times New Roman" w:hAnsi="Times New Roman" w:cs="Times New Roman"/>
          <w:i/>
          <w:iCs/>
          <w:color w:val="000000"/>
          <w:sz w:val="24"/>
          <w:szCs w:val="24"/>
          <w:shd w:val="clear" w:color="auto" w:fill="FFFFFF"/>
        </w:rPr>
        <w:t>Ancienne</w:t>
      </w:r>
      <w:proofErr w:type="spellEnd"/>
      <w:r w:rsidRPr="008654B4">
        <w:rPr>
          <w:rFonts w:ascii="Times New Roman" w:hAnsi="Times New Roman" w:cs="Times New Roman"/>
          <w:i/>
          <w:iCs/>
          <w:color w:val="000000"/>
          <w:sz w:val="24"/>
          <w:szCs w:val="24"/>
          <w:shd w:val="clear" w:color="auto" w:fill="FFFFFF"/>
        </w:rPr>
        <w:t xml:space="preserve"> | La Perception Du </w:t>
      </w:r>
      <w:proofErr w:type="spellStart"/>
      <w:r w:rsidRPr="008654B4">
        <w:rPr>
          <w:rFonts w:ascii="Times New Roman" w:hAnsi="Times New Roman" w:cs="Times New Roman"/>
          <w:i/>
          <w:iCs/>
          <w:color w:val="000000"/>
          <w:sz w:val="24"/>
          <w:szCs w:val="24"/>
          <w:shd w:val="clear" w:color="auto" w:fill="FFFFFF"/>
        </w:rPr>
        <w:t>Paysage</w:t>
      </w:r>
      <w:proofErr w:type="spellEnd"/>
      <w:r w:rsidRPr="008654B4">
        <w:rPr>
          <w:rFonts w:ascii="Times New Roman" w:hAnsi="Times New Roman" w:cs="Times New Roman"/>
          <w:i/>
          <w:iCs/>
          <w:color w:val="000000"/>
          <w:sz w:val="24"/>
          <w:szCs w:val="24"/>
          <w:shd w:val="clear" w:color="auto" w:fill="FFFFFF"/>
        </w:rPr>
        <w:t xml:space="preserve"> |</w:t>
      </w:r>
      <w:r w:rsidRPr="008654B4">
        <w:rPr>
          <w:rFonts w:ascii="Times New Roman" w:hAnsi="Times New Roman" w:cs="Times New Roman"/>
          <w:color w:val="000000"/>
          <w:sz w:val="24"/>
          <w:szCs w:val="24"/>
          <w:shd w:val="clear" w:color="auto" w:fill="FFFFFF"/>
        </w:rPr>
        <w:t>. [online] Projetsdepaysage.fr. Available at: &lt;https://www.projetsdepaysage.fr/the_construction_of_the_greek_landscape_in_the_hellenistic_era&gt; [Accessed 28 November 2020].</w:t>
      </w:r>
    </w:p>
    <w:p w14:paraId="41F58A5E" w14:textId="77777777" w:rsidR="002A6815" w:rsidRPr="008654B4" w:rsidRDefault="002A6815" w:rsidP="003C779F">
      <w:pPr>
        <w:rPr>
          <w:rFonts w:ascii="Times New Roman" w:hAnsi="Times New Roman" w:cs="Times New Roman"/>
          <w:color w:val="000000"/>
          <w:sz w:val="24"/>
          <w:szCs w:val="24"/>
          <w:shd w:val="clear" w:color="auto" w:fill="FFFFFF"/>
        </w:rPr>
      </w:pPr>
    </w:p>
    <w:p w14:paraId="409F54E9" w14:textId="03CA0B8C"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Geomorphology.org.uk. 2020. </w:t>
      </w:r>
      <w:r w:rsidRPr="008654B4">
        <w:rPr>
          <w:rFonts w:ascii="Times New Roman" w:hAnsi="Times New Roman" w:cs="Times New Roman"/>
          <w:i/>
          <w:iCs/>
          <w:color w:val="000000"/>
          <w:sz w:val="24"/>
          <w:szCs w:val="24"/>
          <w:shd w:val="clear" w:color="auto" w:fill="FFFFFF"/>
        </w:rPr>
        <w:t xml:space="preserve">What Is Geomorphology? | British Society </w:t>
      </w:r>
      <w:proofErr w:type="gramStart"/>
      <w:r w:rsidRPr="008654B4">
        <w:rPr>
          <w:rFonts w:ascii="Times New Roman" w:hAnsi="Times New Roman" w:cs="Times New Roman"/>
          <w:i/>
          <w:iCs/>
          <w:color w:val="000000"/>
          <w:sz w:val="24"/>
          <w:szCs w:val="24"/>
          <w:shd w:val="clear" w:color="auto" w:fill="FFFFFF"/>
        </w:rPr>
        <w:t>For</w:t>
      </w:r>
      <w:proofErr w:type="gramEnd"/>
      <w:r w:rsidRPr="008654B4">
        <w:rPr>
          <w:rFonts w:ascii="Times New Roman" w:hAnsi="Times New Roman" w:cs="Times New Roman"/>
          <w:i/>
          <w:iCs/>
          <w:color w:val="000000"/>
          <w:sz w:val="24"/>
          <w:szCs w:val="24"/>
          <w:shd w:val="clear" w:color="auto" w:fill="FFFFFF"/>
        </w:rPr>
        <w:t xml:space="preserve"> Geomorphology</w:t>
      </w:r>
      <w:r w:rsidRPr="008654B4">
        <w:rPr>
          <w:rFonts w:ascii="Times New Roman" w:hAnsi="Times New Roman" w:cs="Times New Roman"/>
          <w:color w:val="000000"/>
          <w:sz w:val="24"/>
          <w:szCs w:val="24"/>
          <w:shd w:val="clear" w:color="auto" w:fill="FFFFFF"/>
        </w:rPr>
        <w:t>. [online] Available at: &lt;https://www.geomorphology.org.uk/what-geomorphology-0&gt; [Accessed 30 November 2020].</w:t>
      </w:r>
    </w:p>
    <w:p w14:paraId="7929B3B3" w14:textId="77777777" w:rsidR="002A6815" w:rsidRPr="008654B4" w:rsidRDefault="002A6815" w:rsidP="003C779F">
      <w:pPr>
        <w:rPr>
          <w:rFonts w:ascii="Times New Roman" w:hAnsi="Times New Roman" w:cs="Times New Roman"/>
          <w:color w:val="000000"/>
          <w:sz w:val="24"/>
          <w:szCs w:val="24"/>
          <w:shd w:val="clear" w:color="auto" w:fill="FFFFFF"/>
        </w:rPr>
      </w:pPr>
    </w:p>
    <w:p w14:paraId="3B894A22" w14:textId="4FDFE2EC"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Godbey</w:t>
      </w:r>
      <w:proofErr w:type="spellEnd"/>
      <w:r w:rsidRPr="008654B4">
        <w:rPr>
          <w:rFonts w:ascii="Times New Roman" w:hAnsi="Times New Roman" w:cs="Times New Roman"/>
          <w:color w:val="000000"/>
          <w:sz w:val="24"/>
          <w:szCs w:val="24"/>
          <w:shd w:val="clear" w:color="auto" w:fill="FFFFFF"/>
        </w:rPr>
        <w:t>, G., 2009. </w:t>
      </w:r>
      <w:r w:rsidRPr="008654B4">
        <w:rPr>
          <w:rFonts w:ascii="Times New Roman" w:hAnsi="Times New Roman" w:cs="Times New Roman"/>
          <w:i/>
          <w:iCs/>
          <w:color w:val="000000"/>
          <w:sz w:val="24"/>
          <w:szCs w:val="24"/>
          <w:shd w:val="clear" w:color="auto" w:fill="FFFFFF"/>
        </w:rPr>
        <w:t xml:space="preserve">Outdoor Recreation, Health, And Wellness: Understanding </w:t>
      </w:r>
      <w:proofErr w:type="gramStart"/>
      <w:r w:rsidRPr="008654B4">
        <w:rPr>
          <w:rFonts w:ascii="Times New Roman" w:hAnsi="Times New Roman" w:cs="Times New Roman"/>
          <w:i/>
          <w:iCs/>
          <w:color w:val="000000"/>
          <w:sz w:val="24"/>
          <w:szCs w:val="24"/>
          <w:shd w:val="clear" w:color="auto" w:fill="FFFFFF"/>
        </w:rPr>
        <w:t>And</w:t>
      </w:r>
      <w:proofErr w:type="gramEnd"/>
      <w:r w:rsidRPr="008654B4">
        <w:rPr>
          <w:rFonts w:ascii="Times New Roman" w:hAnsi="Times New Roman" w:cs="Times New Roman"/>
          <w:i/>
          <w:iCs/>
          <w:color w:val="000000"/>
          <w:sz w:val="24"/>
          <w:szCs w:val="24"/>
          <w:shd w:val="clear" w:color="auto" w:fill="FFFFFF"/>
        </w:rPr>
        <w:t xml:space="preserve"> Enhancing The Relationship</w:t>
      </w:r>
      <w:r w:rsidRPr="008654B4">
        <w:rPr>
          <w:rFonts w:ascii="Times New Roman" w:hAnsi="Times New Roman" w:cs="Times New Roman"/>
          <w:color w:val="000000"/>
          <w:sz w:val="24"/>
          <w:szCs w:val="24"/>
          <w:shd w:val="clear" w:color="auto" w:fill="FFFFFF"/>
        </w:rPr>
        <w:t>. [</w:t>
      </w:r>
      <w:proofErr w:type="spellStart"/>
      <w:r w:rsidRPr="008654B4">
        <w:rPr>
          <w:rFonts w:ascii="Times New Roman" w:hAnsi="Times New Roman" w:cs="Times New Roman"/>
          <w:color w:val="000000"/>
          <w:sz w:val="24"/>
          <w:szCs w:val="24"/>
          <w:shd w:val="clear" w:color="auto" w:fill="FFFFFF"/>
        </w:rPr>
        <w:t>ebook</w:t>
      </w:r>
      <w:proofErr w:type="spellEnd"/>
      <w:r w:rsidRPr="008654B4">
        <w:rPr>
          <w:rFonts w:ascii="Times New Roman" w:hAnsi="Times New Roman" w:cs="Times New Roman"/>
          <w:color w:val="000000"/>
          <w:sz w:val="24"/>
          <w:szCs w:val="24"/>
          <w:shd w:val="clear" w:color="auto" w:fill="FFFFFF"/>
        </w:rPr>
        <w:t>] Washington, DC, p.1. Available at: &lt;https://media.rff.org/documents/RFF-DP-09-21.pdf&gt; [Accessed 1 December 2020].</w:t>
      </w:r>
    </w:p>
    <w:p w14:paraId="5B114C2D" w14:textId="77777777" w:rsidR="002A6815" w:rsidRPr="008654B4" w:rsidRDefault="002A6815" w:rsidP="003C779F">
      <w:pPr>
        <w:rPr>
          <w:rFonts w:ascii="Times New Roman" w:hAnsi="Times New Roman" w:cs="Times New Roman"/>
          <w:color w:val="000000"/>
          <w:sz w:val="24"/>
          <w:szCs w:val="24"/>
          <w:shd w:val="clear" w:color="auto" w:fill="FFFFFF"/>
        </w:rPr>
      </w:pPr>
    </w:p>
    <w:p w14:paraId="1CEDCBE0" w14:textId="41A44F63"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Gov.scot</w:t>
      </w:r>
      <w:proofErr w:type="spellEnd"/>
      <w:r w:rsidRPr="008654B4">
        <w:rPr>
          <w:rFonts w:ascii="Times New Roman" w:hAnsi="Times New Roman" w:cs="Times New Roman"/>
          <w:color w:val="000000"/>
          <w:sz w:val="24"/>
          <w:szCs w:val="24"/>
          <w:shd w:val="clear" w:color="auto" w:fill="FFFFFF"/>
        </w:rPr>
        <w:t>. 2018. </w:t>
      </w:r>
      <w:r w:rsidRPr="008654B4">
        <w:rPr>
          <w:rFonts w:ascii="Times New Roman" w:hAnsi="Times New Roman" w:cs="Times New Roman"/>
          <w:i/>
          <w:iCs/>
          <w:color w:val="000000"/>
          <w:sz w:val="24"/>
          <w:szCs w:val="24"/>
          <w:shd w:val="clear" w:color="auto" w:fill="FFFFFF"/>
        </w:rPr>
        <w:t xml:space="preserve">Scottish Natural Heritage: Factsheet - </w:t>
      </w:r>
      <w:proofErr w:type="spellStart"/>
      <w:r w:rsidRPr="008654B4">
        <w:rPr>
          <w:rFonts w:ascii="Times New Roman" w:hAnsi="Times New Roman" w:cs="Times New Roman"/>
          <w:i/>
          <w:iCs/>
          <w:color w:val="000000"/>
          <w:sz w:val="24"/>
          <w:szCs w:val="24"/>
          <w:shd w:val="clear" w:color="auto" w:fill="FFFFFF"/>
        </w:rPr>
        <w:t>Gov.Scot</w:t>
      </w:r>
      <w:proofErr w:type="spellEnd"/>
      <w:r w:rsidRPr="008654B4">
        <w:rPr>
          <w:rFonts w:ascii="Times New Roman" w:hAnsi="Times New Roman" w:cs="Times New Roman"/>
          <w:color w:val="000000"/>
          <w:sz w:val="24"/>
          <w:szCs w:val="24"/>
          <w:shd w:val="clear" w:color="auto" w:fill="FFFFFF"/>
        </w:rPr>
        <w:t>. [online] Available at: &lt;https://www.gov.scot/publications/scottish-natural-heritage-factsheet/&gt; [Accessed 2 December 2020].</w:t>
      </w:r>
    </w:p>
    <w:p w14:paraId="5786582A" w14:textId="77777777" w:rsidR="002A6815" w:rsidRPr="008654B4" w:rsidRDefault="002A6815" w:rsidP="003C779F">
      <w:pPr>
        <w:rPr>
          <w:rFonts w:ascii="Times New Roman" w:hAnsi="Times New Roman" w:cs="Times New Roman"/>
          <w:color w:val="000000"/>
          <w:sz w:val="24"/>
          <w:szCs w:val="24"/>
          <w:shd w:val="clear" w:color="auto" w:fill="FFFFFF"/>
        </w:rPr>
      </w:pPr>
    </w:p>
    <w:p w14:paraId="69B31BD3" w14:textId="57F11CDF"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Gov.scot</w:t>
      </w:r>
      <w:proofErr w:type="spellEnd"/>
      <w:r w:rsidRPr="008654B4">
        <w:rPr>
          <w:rFonts w:ascii="Times New Roman" w:hAnsi="Times New Roman" w:cs="Times New Roman"/>
          <w:color w:val="000000"/>
          <w:sz w:val="24"/>
          <w:szCs w:val="24"/>
          <w:shd w:val="clear" w:color="auto" w:fill="FFFFFF"/>
        </w:rPr>
        <w:t>. n.d. </w:t>
      </w:r>
      <w:r w:rsidRPr="008654B4">
        <w:rPr>
          <w:rFonts w:ascii="Times New Roman" w:hAnsi="Times New Roman" w:cs="Times New Roman"/>
          <w:i/>
          <w:iCs/>
          <w:color w:val="000000"/>
          <w:sz w:val="24"/>
          <w:szCs w:val="24"/>
          <w:shd w:val="clear" w:color="auto" w:fill="FFFFFF"/>
        </w:rPr>
        <w:t xml:space="preserve">Landscape </w:t>
      </w:r>
      <w:proofErr w:type="gramStart"/>
      <w:r w:rsidRPr="008654B4">
        <w:rPr>
          <w:rFonts w:ascii="Times New Roman" w:hAnsi="Times New Roman" w:cs="Times New Roman"/>
          <w:i/>
          <w:iCs/>
          <w:color w:val="000000"/>
          <w:sz w:val="24"/>
          <w:szCs w:val="24"/>
          <w:shd w:val="clear" w:color="auto" w:fill="FFFFFF"/>
        </w:rPr>
        <w:t>And</w:t>
      </w:r>
      <w:proofErr w:type="gramEnd"/>
      <w:r w:rsidRPr="008654B4">
        <w:rPr>
          <w:rFonts w:ascii="Times New Roman" w:hAnsi="Times New Roman" w:cs="Times New Roman"/>
          <w:i/>
          <w:iCs/>
          <w:color w:val="000000"/>
          <w:sz w:val="24"/>
          <w:szCs w:val="24"/>
          <w:shd w:val="clear" w:color="auto" w:fill="FFFFFF"/>
        </w:rPr>
        <w:t xml:space="preserve"> Outdoor Access: Natural Heritage Designations - </w:t>
      </w:r>
      <w:proofErr w:type="spellStart"/>
      <w:r w:rsidRPr="008654B4">
        <w:rPr>
          <w:rFonts w:ascii="Times New Roman" w:hAnsi="Times New Roman" w:cs="Times New Roman"/>
          <w:i/>
          <w:iCs/>
          <w:color w:val="000000"/>
          <w:sz w:val="24"/>
          <w:szCs w:val="24"/>
          <w:shd w:val="clear" w:color="auto" w:fill="FFFFFF"/>
        </w:rPr>
        <w:t>Gov.Scot</w:t>
      </w:r>
      <w:proofErr w:type="spellEnd"/>
      <w:r w:rsidRPr="008654B4">
        <w:rPr>
          <w:rFonts w:ascii="Times New Roman" w:hAnsi="Times New Roman" w:cs="Times New Roman"/>
          <w:color w:val="000000"/>
          <w:sz w:val="24"/>
          <w:szCs w:val="24"/>
          <w:shd w:val="clear" w:color="auto" w:fill="FFFFFF"/>
        </w:rPr>
        <w:t>. [online] Available at: &lt;https://www.gov.scot/policies/landscape-and-outdoor-access/natural-heritage-designations/#:~:text=Natural%20heritage%20designations%20identify%20areas,areas%20special%20management%20or%20protection.&gt; [Accessed 2 December 2020].</w:t>
      </w:r>
    </w:p>
    <w:p w14:paraId="57ED7A24" w14:textId="77777777" w:rsidR="002A6815" w:rsidRPr="008654B4" w:rsidRDefault="002A6815" w:rsidP="003C779F">
      <w:pPr>
        <w:rPr>
          <w:rFonts w:ascii="Times New Roman" w:hAnsi="Times New Roman" w:cs="Times New Roman"/>
          <w:color w:val="000000"/>
          <w:sz w:val="24"/>
          <w:szCs w:val="24"/>
          <w:shd w:val="clear" w:color="auto" w:fill="FFFFFF"/>
        </w:rPr>
      </w:pPr>
    </w:p>
    <w:p w14:paraId="173F6A7C" w14:textId="4C739CD5"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Haffey</w:t>
      </w:r>
      <w:proofErr w:type="spellEnd"/>
      <w:r w:rsidRPr="008654B4">
        <w:rPr>
          <w:rFonts w:ascii="Times New Roman" w:hAnsi="Times New Roman" w:cs="Times New Roman"/>
          <w:color w:val="000000"/>
          <w:sz w:val="24"/>
          <w:szCs w:val="24"/>
          <w:shd w:val="clear" w:color="auto" w:fill="FFFFFF"/>
        </w:rPr>
        <w:t>, D., 2010. </w:t>
      </w:r>
      <w:proofErr w:type="spellStart"/>
      <w:r w:rsidRPr="008654B4">
        <w:rPr>
          <w:rFonts w:ascii="Times New Roman" w:hAnsi="Times New Roman" w:cs="Times New Roman"/>
          <w:i/>
          <w:iCs/>
          <w:color w:val="000000"/>
          <w:sz w:val="24"/>
          <w:szCs w:val="24"/>
          <w:shd w:val="clear" w:color="auto" w:fill="FFFFFF"/>
        </w:rPr>
        <w:t>England’S</w:t>
      </w:r>
      <w:proofErr w:type="spellEnd"/>
      <w:r w:rsidRPr="008654B4">
        <w:rPr>
          <w:rFonts w:ascii="Times New Roman" w:hAnsi="Times New Roman" w:cs="Times New Roman"/>
          <w:i/>
          <w:iCs/>
          <w:color w:val="000000"/>
          <w:sz w:val="24"/>
          <w:szCs w:val="24"/>
          <w:shd w:val="clear" w:color="auto" w:fill="FFFFFF"/>
        </w:rPr>
        <w:t xml:space="preserve"> Statutory Landscape Designations: A Practical Guide </w:t>
      </w:r>
      <w:proofErr w:type="gramStart"/>
      <w:r w:rsidRPr="008654B4">
        <w:rPr>
          <w:rFonts w:ascii="Times New Roman" w:hAnsi="Times New Roman" w:cs="Times New Roman"/>
          <w:i/>
          <w:iCs/>
          <w:color w:val="000000"/>
          <w:sz w:val="24"/>
          <w:szCs w:val="24"/>
          <w:shd w:val="clear" w:color="auto" w:fill="FFFFFF"/>
        </w:rPr>
        <w:t>To</w:t>
      </w:r>
      <w:proofErr w:type="gramEnd"/>
      <w:r w:rsidRPr="008654B4">
        <w:rPr>
          <w:rFonts w:ascii="Times New Roman" w:hAnsi="Times New Roman" w:cs="Times New Roman"/>
          <w:i/>
          <w:iCs/>
          <w:color w:val="000000"/>
          <w:sz w:val="24"/>
          <w:szCs w:val="24"/>
          <w:shd w:val="clear" w:color="auto" w:fill="FFFFFF"/>
        </w:rPr>
        <w:t xml:space="preserve"> Your Duty Of Regard</w:t>
      </w:r>
      <w:r w:rsidRPr="008654B4">
        <w:rPr>
          <w:rFonts w:ascii="Times New Roman" w:hAnsi="Times New Roman" w:cs="Times New Roman"/>
          <w:color w:val="000000"/>
          <w:sz w:val="24"/>
          <w:szCs w:val="24"/>
          <w:shd w:val="clear" w:color="auto" w:fill="FFFFFF"/>
        </w:rPr>
        <w:t>. [</w:t>
      </w:r>
      <w:proofErr w:type="spellStart"/>
      <w:r w:rsidRPr="008654B4">
        <w:rPr>
          <w:rFonts w:ascii="Times New Roman" w:hAnsi="Times New Roman" w:cs="Times New Roman"/>
          <w:color w:val="000000"/>
          <w:sz w:val="24"/>
          <w:szCs w:val="24"/>
          <w:shd w:val="clear" w:color="auto" w:fill="FFFFFF"/>
        </w:rPr>
        <w:t>ebook</w:t>
      </w:r>
      <w:proofErr w:type="spellEnd"/>
      <w:r w:rsidRPr="008654B4">
        <w:rPr>
          <w:rFonts w:ascii="Times New Roman" w:hAnsi="Times New Roman" w:cs="Times New Roman"/>
          <w:color w:val="000000"/>
          <w:sz w:val="24"/>
          <w:szCs w:val="24"/>
          <w:shd w:val="clear" w:color="auto" w:fill="FFFFFF"/>
        </w:rPr>
        <w:t>] p.2. Available at: &lt;http://www.norfolkcoastaonb.org.uk/mediaps/pdfuploads/pd003398.pdf&gt; [Accessed 2 December 2020].</w:t>
      </w:r>
    </w:p>
    <w:p w14:paraId="0A54647C" w14:textId="77777777" w:rsidR="002A6815" w:rsidRPr="008654B4" w:rsidRDefault="002A6815" w:rsidP="003C779F">
      <w:pPr>
        <w:rPr>
          <w:rFonts w:ascii="Times New Roman" w:eastAsia="Times New Roman" w:hAnsi="Times New Roman" w:cs="Times New Roman"/>
          <w:bCs/>
          <w:sz w:val="24"/>
          <w:szCs w:val="24"/>
        </w:rPr>
      </w:pPr>
    </w:p>
    <w:p w14:paraId="76E4E20C" w14:textId="629F9900"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Hendry, L., 2014. </w:t>
      </w:r>
      <w:r w:rsidRPr="008654B4">
        <w:rPr>
          <w:rFonts w:ascii="Times New Roman" w:hAnsi="Times New Roman" w:cs="Times New Roman"/>
          <w:i/>
          <w:iCs/>
          <w:color w:val="000000"/>
          <w:sz w:val="24"/>
          <w:szCs w:val="24"/>
          <w:shd w:val="clear" w:color="auto" w:fill="FFFFFF"/>
        </w:rPr>
        <w:t xml:space="preserve">Who Were The </w:t>
      </w:r>
      <w:proofErr w:type="gramStart"/>
      <w:r w:rsidRPr="008654B4">
        <w:rPr>
          <w:rFonts w:ascii="Times New Roman" w:hAnsi="Times New Roman" w:cs="Times New Roman"/>
          <w:i/>
          <w:iCs/>
          <w:color w:val="000000"/>
          <w:sz w:val="24"/>
          <w:szCs w:val="24"/>
          <w:shd w:val="clear" w:color="auto" w:fill="FFFFFF"/>
        </w:rPr>
        <w:t>Neanderthals?</w:t>
      </w:r>
      <w:r w:rsidRPr="008654B4">
        <w:rPr>
          <w:rFonts w:ascii="Times New Roman" w:hAnsi="Times New Roman" w:cs="Times New Roman"/>
          <w:color w:val="000000"/>
          <w:sz w:val="24"/>
          <w:szCs w:val="24"/>
          <w:shd w:val="clear" w:color="auto" w:fill="FFFFFF"/>
        </w:rPr>
        <w:t>.</w:t>
      </w:r>
      <w:proofErr w:type="gramEnd"/>
      <w:r w:rsidRPr="008654B4">
        <w:rPr>
          <w:rFonts w:ascii="Times New Roman" w:hAnsi="Times New Roman" w:cs="Times New Roman"/>
          <w:color w:val="000000"/>
          <w:sz w:val="24"/>
          <w:szCs w:val="24"/>
          <w:shd w:val="clear" w:color="auto" w:fill="FFFFFF"/>
        </w:rPr>
        <w:t xml:space="preserve"> [online] Nhm.ac.uk. Available at: &lt;https://www.nhm.ac.uk/discover/who-were-the-neanderthals.html&gt; [Accessed 2 December 2020].</w:t>
      </w:r>
    </w:p>
    <w:p w14:paraId="1FBD786F" w14:textId="77777777" w:rsidR="002A6815" w:rsidRPr="008654B4" w:rsidRDefault="002A6815" w:rsidP="003C779F">
      <w:pPr>
        <w:rPr>
          <w:rFonts w:ascii="Times New Roman" w:hAnsi="Times New Roman" w:cs="Times New Roman"/>
          <w:color w:val="000000"/>
          <w:sz w:val="24"/>
          <w:szCs w:val="24"/>
          <w:shd w:val="clear" w:color="auto" w:fill="FFFFFF"/>
        </w:rPr>
      </w:pPr>
    </w:p>
    <w:p w14:paraId="45C0DFBE" w14:textId="3C7FBE35"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HISTORY. 2009. </w:t>
      </w:r>
      <w:r w:rsidRPr="008654B4">
        <w:rPr>
          <w:rFonts w:ascii="Times New Roman" w:hAnsi="Times New Roman" w:cs="Times New Roman"/>
          <w:i/>
          <w:iCs/>
          <w:color w:val="000000"/>
          <w:sz w:val="24"/>
          <w:szCs w:val="24"/>
          <w:shd w:val="clear" w:color="auto" w:fill="FFFFFF"/>
        </w:rPr>
        <w:t>Industrial Revolution</w:t>
      </w:r>
      <w:r w:rsidRPr="008654B4">
        <w:rPr>
          <w:rFonts w:ascii="Times New Roman" w:hAnsi="Times New Roman" w:cs="Times New Roman"/>
          <w:color w:val="000000"/>
          <w:sz w:val="24"/>
          <w:szCs w:val="24"/>
          <w:shd w:val="clear" w:color="auto" w:fill="FFFFFF"/>
        </w:rPr>
        <w:t>. [online] Available at: &lt;https://www.history.com/topics/industrial-revolution/industrial-revolution&gt; [Accessed 28 November 2020].</w:t>
      </w:r>
    </w:p>
    <w:p w14:paraId="0BB0C4CF" w14:textId="77777777" w:rsidR="008654B4" w:rsidRPr="008654B4" w:rsidRDefault="008654B4" w:rsidP="003C779F">
      <w:pPr>
        <w:rPr>
          <w:rFonts w:ascii="Times New Roman" w:hAnsi="Times New Roman" w:cs="Times New Roman"/>
          <w:color w:val="000000"/>
          <w:sz w:val="24"/>
          <w:szCs w:val="24"/>
          <w:shd w:val="clear" w:color="auto" w:fill="FFFFFF"/>
        </w:rPr>
      </w:pPr>
    </w:p>
    <w:p w14:paraId="13545FC2" w14:textId="177AEC9A"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lastRenderedPageBreak/>
        <w:t>Jacobs, M., n.d. </w:t>
      </w:r>
      <w:r w:rsidRPr="008654B4">
        <w:rPr>
          <w:rFonts w:ascii="Times New Roman" w:hAnsi="Times New Roman" w:cs="Times New Roman"/>
          <w:i/>
          <w:iCs/>
          <w:color w:val="000000"/>
          <w:sz w:val="24"/>
          <w:szCs w:val="24"/>
          <w:shd w:val="clear" w:color="auto" w:fill="FFFFFF"/>
        </w:rPr>
        <w:t>PSYCHOLOGY OF THE VISUAL LANDSCAPE</w:t>
      </w:r>
      <w:r w:rsidRPr="008654B4">
        <w:rPr>
          <w:rFonts w:ascii="Times New Roman" w:hAnsi="Times New Roman" w:cs="Times New Roman"/>
          <w:color w:val="000000"/>
          <w:sz w:val="24"/>
          <w:szCs w:val="24"/>
          <w:shd w:val="clear" w:color="auto" w:fill="FFFFFF"/>
        </w:rPr>
        <w:t>. [</w:t>
      </w:r>
      <w:proofErr w:type="spellStart"/>
      <w:r w:rsidRPr="008654B4">
        <w:rPr>
          <w:rFonts w:ascii="Times New Roman" w:hAnsi="Times New Roman" w:cs="Times New Roman"/>
          <w:color w:val="000000"/>
          <w:sz w:val="24"/>
          <w:szCs w:val="24"/>
          <w:shd w:val="clear" w:color="auto" w:fill="FFFFFF"/>
        </w:rPr>
        <w:t>ebook</w:t>
      </w:r>
      <w:proofErr w:type="spellEnd"/>
      <w:r w:rsidRPr="008654B4">
        <w:rPr>
          <w:rFonts w:ascii="Times New Roman" w:hAnsi="Times New Roman" w:cs="Times New Roman"/>
          <w:color w:val="000000"/>
          <w:sz w:val="24"/>
          <w:szCs w:val="24"/>
          <w:shd w:val="clear" w:color="auto" w:fill="FFFFFF"/>
        </w:rPr>
        <w:t>] pp.44-50. Available at: &lt;https://core.ac.uk/download/pdf/268413989.pdf&gt; [Accessed 30 November 2020].</w:t>
      </w:r>
    </w:p>
    <w:p w14:paraId="61D39AA6" w14:textId="77777777" w:rsidR="008654B4" w:rsidRPr="008654B4" w:rsidRDefault="008654B4" w:rsidP="003C779F">
      <w:pPr>
        <w:rPr>
          <w:rFonts w:ascii="Times New Roman" w:hAnsi="Times New Roman" w:cs="Times New Roman"/>
          <w:color w:val="000000"/>
          <w:sz w:val="24"/>
          <w:szCs w:val="24"/>
          <w:shd w:val="clear" w:color="auto" w:fill="FFFFFF"/>
        </w:rPr>
      </w:pPr>
    </w:p>
    <w:p w14:paraId="26EA3FE3" w14:textId="07917EA4" w:rsidR="002A6815"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Kehoe, B., n.d. </w:t>
      </w:r>
      <w:r w:rsidRPr="008654B4">
        <w:rPr>
          <w:rFonts w:ascii="Times New Roman" w:hAnsi="Times New Roman" w:cs="Times New Roman"/>
          <w:i/>
          <w:iCs/>
          <w:color w:val="000000"/>
          <w:sz w:val="24"/>
          <w:szCs w:val="24"/>
          <w:shd w:val="clear" w:color="auto" w:fill="FFFFFF"/>
        </w:rPr>
        <w:t xml:space="preserve">What Is </w:t>
      </w:r>
      <w:proofErr w:type="gramStart"/>
      <w:r w:rsidRPr="008654B4">
        <w:rPr>
          <w:rFonts w:ascii="Times New Roman" w:hAnsi="Times New Roman" w:cs="Times New Roman"/>
          <w:i/>
          <w:iCs/>
          <w:color w:val="000000"/>
          <w:sz w:val="24"/>
          <w:szCs w:val="24"/>
          <w:shd w:val="clear" w:color="auto" w:fill="FFFFFF"/>
        </w:rPr>
        <w:t>Romanticism?</w:t>
      </w:r>
      <w:r w:rsidRPr="008654B4">
        <w:rPr>
          <w:rFonts w:ascii="Times New Roman" w:hAnsi="Times New Roman" w:cs="Times New Roman"/>
          <w:color w:val="000000"/>
          <w:sz w:val="24"/>
          <w:szCs w:val="24"/>
          <w:shd w:val="clear" w:color="auto" w:fill="FFFFFF"/>
        </w:rPr>
        <w:t>.</w:t>
      </w:r>
      <w:proofErr w:type="gramEnd"/>
      <w:r w:rsidRPr="008654B4">
        <w:rPr>
          <w:rFonts w:ascii="Times New Roman" w:hAnsi="Times New Roman" w:cs="Times New Roman"/>
          <w:color w:val="000000"/>
          <w:sz w:val="24"/>
          <w:szCs w:val="24"/>
          <w:shd w:val="clear" w:color="auto" w:fill="FFFFFF"/>
        </w:rPr>
        <w:t xml:space="preserve"> [online] National Trust. Available at: &lt;https://www.nationaltrust.org.uk/features/what-is-romanticism&gt; [Accessed 30 November 2020].</w:t>
      </w:r>
    </w:p>
    <w:p w14:paraId="73B407F5" w14:textId="5CA22C8D" w:rsidR="009C157C" w:rsidRDefault="009C157C" w:rsidP="003C779F">
      <w:pPr>
        <w:rPr>
          <w:rFonts w:ascii="Times New Roman" w:hAnsi="Times New Roman" w:cs="Times New Roman"/>
          <w:color w:val="000000"/>
          <w:sz w:val="24"/>
          <w:szCs w:val="24"/>
          <w:shd w:val="clear" w:color="auto" w:fill="FFFFFF"/>
        </w:rPr>
      </w:pPr>
    </w:p>
    <w:p w14:paraId="54940273" w14:textId="0AE677ED" w:rsidR="009C157C" w:rsidRPr="009C157C" w:rsidRDefault="009C157C" w:rsidP="003C779F">
      <w:pPr>
        <w:rPr>
          <w:rFonts w:ascii="Times New Roman" w:hAnsi="Times New Roman" w:cs="Times New Roman"/>
          <w:color w:val="000000"/>
          <w:sz w:val="24"/>
          <w:szCs w:val="24"/>
          <w:shd w:val="clear" w:color="auto" w:fill="FFFFFF"/>
        </w:rPr>
      </w:pPr>
      <w:r w:rsidRPr="009C157C">
        <w:rPr>
          <w:rFonts w:ascii="Times New Roman" w:hAnsi="Times New Roman" w:cs="Times New Roman"/>
          <w:color w:val="000000"/>
          <w:sz w:val="24"/>
          <w:szCs w:val="24"/>
          <w:shd w:val="clear" w:color="auto" w:fill="FFFFFF"/>
        </w:rPr>
        <w:t>Marcos, Y., n.d. </w:t>
      </w:r>
      <w:r w:rsidRPr="009C157C">
        <w:rPr>
          <w:rFonts w:ascii="Times New Roman" w:hAnsi="Times New Roman" w:cs="Times New Roman"/>
          <w:i/>
          <w:iCs/>
          <w:color w:val="000000"/>
          <w:sz w:val="24"/>
          <w:szCs w:val="24"/>
          <w:shd w:val="clear" w:color="auto" w:fill="FFFFFF"/>
        </w:rPr>
        <w:t>1.1.- Different Landscapes</w:t>
      </w:r>
      <w:r w:rsidRPr="009C157C">
        <w:rPr>
          <w:rFonts w:ascii="Times New Roman" w:hAnsi="Times New Roman" w:cs="Times New Roman"/>
          <w:color w:val="000000"/>
          <w:sz w:val="24"/>
          <w:szCs w:val="24"/>
          <w:shd w:val="clear" w:color="auto" w:fill="FFFFFF"/>
        </w:rPr>
        <w:t>. [online] Juntadeandalucia.es. Available at: &lt;http://www.juntadeandalucia.es/averroes/centros-tic/04005442/helvia/aula/archivos/repositorio/0/68/html/11_different_landscapes.html&gt; [Accessed 5 December 2020].</w:t>
      </w:r>
    </w:p>
    <w:p w14:paraId="7FC5B2C6" w14:textId="77777777" w:rsidR="008654B4" w:rsidRPr="009C157C" w:rsidRDefault="008654B4" w:rsidP="003C779F">
      <w:pPr>
        <w:rPr>
          <w:rFonts w:ascii="Times New Roman" w:hAnsi="Times New Roman" w:cs="Times New Roman"/>
          <w:color w:val="000000"/>
          <w:sz w:val="24"/>
          <w:szCs w:val="24"/>
          <w:shd w:val="clear" w:color="auto" w:fill="FFFFFF"/>
        </w:rPr>
      </w:pPr>
    </w:p>
    <w:p w14:paraId="03A1B9F7" w14:textId="5E684B91"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Marx, K. and Engels, F., 2002. </w:t>
      </w:r>
      <w:r w:rsidRPr="008654B4">
        <w:rPr>
          <w:rFonts w:ascii="Times New Roman" w:hAnsi="Times New Roman" w:cs="Times New Roman"/>
          <w:i/>
          <w:iCs/>
          <w:color w:val="000000"/>
          <w:sz w:val="24"/>
          <w:szCs w:val="24"/>
          <w:shd w:val="clear" w:color="auto" w:fill="FFFFFF"/>
        </w:rPr>
        <w:t xml:space="preserve">Definition: Mode </w:t>
      </w:r>
      <w:proofErr w:type="gramStart"/>
      <w:r w:rsidRPr="008654B4">
        <w:rPr>
          <w:rFonts w:ascii="Times New Roman" w:hAnsi="Times New Roman" w:cs="Times New Roman"/>
          <w:i/>
          <w:iCs/>
          <w:color w:val="000000"/>
          <w:sz w:val="24"/>
          <w:szCs w:val="24"/>
          <w:shd w:val="clear" w:color="auto" w:fill="FFFFFF"/>
        </w:rPr>
        <w:t>Of</w:t>
      </w:r>
      <w:proofErr w:type="gramEnd"/>
      <w:r w:rsidRPr="008654B4">
        <w:rPr>
          <w:rFonts w:ascii="Times New Roman" w:hAnsi="Times New Roman" w:cs="Times New Roman"/>
          <w:i/>
          <w:iCs/>
          <w:color w:val="000000"/>
          <w:sz w:val="24"/>
          <w:szCs w:val="24"/>
          <w:shd w:val="clear" w:color="auto" w:fill="FFFFFF"/>
        </w:rPr>
        <w:t xml:space="preserve"> Production</w:t>
      </w:r>
      <w:r w:rsidRPr="008654B4">
        <w:rPr>
          <w:rFonts w:ascii="Times New Roman" w:hAnsi="Times New Roman" w:cs="Times New Roman"/>
          <w:color w:val="000000"/>
          <w:sz w:val="24"/>
          <w:szCs w:val="24"/>
          <w:shd w:val="clear" w:color="auto" w:fill="FFFFFF"/>
        </w:rPr>
        <w:t>. [online] Cla.purdue.edu. Available at: &lt;https://cla.purdue.edu/academic/english/theory/marxism/terms/modeofproduction.html&gt; [Accessed 3 December 2020].</w:t>
      </w:r>
    </w:p>
    <w:p w14:paraId="6227DA68" w14:textId="77777777" w:rsidR="008654B4" w:rsidRPr="008654B4" w:rsidRDefault="008654B4" w:rsidP="003C779F">
      <w:pPr>
        <w:rPr>
          <w:rFonts w:ascii="Times New Roman" w:hAnsi="Times New Roman" w:cs="Times New Roman"/>
          <w:color w:val="000000"/>
          <w:sz w:val="24"/>
          <w:szCs w:val="24"/>
          <w:shd w:val="clear" w:color="auto" w:fill="FFFFFF"/>
        </w:rPr>
      </w:pPr>
    </w:p>
    <w:p w14:paraId="2DF2B4BA" w14:textId="77777777" w:rsidR="008654B4" w:rsidRPr="008654B4" w:rsidRDefault="002A6815" w:rsidP="008654B4">
      <w:pPr>
        <w:rPr>
          <w:rFonts w:ascii="Times New Roman" w:eastAsia="Times New Roman" w:hAnsi="Times New Roman" w:cs="Times New Roman"/>
          <w:bCs/>
          <w:sz w:val="24"/>
          <w:szCs w:val="24"/>
        </w:rPr>
      </w:pPr>
      <w:r w:rsidRPr="008654B4">
        <w:rPr>
          <w:rFonts w:ascii="Times New Roman" w:hAnsi="Times New Roman" w:cs="Times New Roman"/>
          <w:color w:val="000000"/>
          <w:sz w:val="24"/>
          <w:szCs w:val="24"/>
          <w:shd w:val="clear" w:color="auto" w:fill="FFFFFF"/>
        </w:rPr>
        <w:t>Marxists.org. 1980. </w:t>
      </w:r>
      <w:r w:rsidRPr="008654B4">
        <w:rPr>
          <w:rFonts w:ascii="Times New Roman" w:hAnsi="Times New Roman" w:cs="Times New Roman"/>
          <w:i/>
          <w:iCs/>
          <w:color w:val="000000"/>
          <w:sz w:val="24"/>
          <w:szCs w:val="24"/>
          <w:shd w:val="clear" w:color="auto" w:fill="FFFFFF"/>
        </w:rPr>
        <w:t>Productive Forces</w:t>
      </w:r>
      <w:r w:rsidRPr="008654B4">
        <w:rPr>
          <w:rFonts w:ascii="Times New Roman" w:hAnsi="Times New Roman" w:cs="Times New Roman"/>
          <w:color w:val="000000"/>
          <w:sz w:val="24"/>
          <w:szCs w:val="24"/>
          <w:shd w:val="clear" w:color="auto" w:fill="FFFFFF"/>
        </w:rPr>
        <w:t xml:space="preserve">. [online] Available at: &lt;https://www.marxists.org/history/erol/ca.secondwave/is-productive-forces.htm&gt; [Accessed 3 </w:t>
      </w:r>
      <w:r w:rsidR="008654B4" w:rsidRPr="008654B4">
        <w:rPr>
          <w:rFonts w:ascii="Times New Roman" w:hAnsi="Times New Roman" w:cs="Times New Roman"/>
          <w:color w:val="000000"/>
          <w:sz w:val="24"/>
          <w:szCs w:val="24"/>
          <w:shd w:val="clear" w:color="auto" w:fill="FFFFFF"/>
        </w:rPr>
        <w:t>December 2020].</w:t>
      </w:r>
    </w:p>
    <w:p w14:paraId="6E67EBAE" w14:textId="530C2174" w:rsidR="002A6815" w:rsidRPr="008654B4" w:rsidRDefault="002A6815" w:rsidP="003C779F">
      <w:pPr>
        <w:rPr>
          <w:rFonts w:ascii="Times New Roman" w:hAnsi="Times New Roman" w:cs="Times New Roman"/>
          <w:color w:val="000000"/>
          <w:sz w:val="24"/>
          <w:szCs w:val="24"/>
          <w:shd w:val="clear" w:color="auto" w:fill="FFFFFF"/>
        </w:rPr>
      </w:pPr>
    </w:p>
    <w:p w14:paraId="23C95FD5" w14:textId="136C4FD6"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Marxists.org. n.d. </w:t>
      </w:r>
      <w:r w:rsidRPr="008654B4">
        <w:rPr>
          <w:rFonts w:ascii="Times New Roman" w:hAnsi="Times New Roman" w:cs="Times New Roman"/>
          <w:i/>
          <w:iCs/>
          <w:color w:val="000000"/>
          <w:sz w:val="24"/>
          <w:szCs w:val="24"/>
          <w:shd w:val="clear" w:color="auto" w:fill="FFFFFF"/>
        </w:rPr>
        <w:t xml:space="preserve">Glossary </w:t>
      </w:r>
      <w:proofErr w:type="gramStart"/>
      <w:r w:rsidRPr="008654B4">
        <w:rPr>
          <w:rFonts w:ascii="Times New Roman" w:hAnsi="Times New Roman" w:cs="Times New Roman"/>
          <w:i/>
          <w:iCs/>
          <w:color w:val="000000"/>
          <w:sz w:val="24"/>
          <w:szCs w:val="24"/>
          <w:shd w:val="clear" w:color="auto" w:fill="FFFFFF"/>
        </w:rPr>
        <w:t>Of</w:t>
      </w:r>
      <w:proofErr w:type="gramEnd"/>
      <w:r w:rsidRPr="008654B4">
        <w:rPr>
          <w:rFonts w:ascii="Times New Roman" w:hAnsi="Times New Roman" w:cs="Times New Roman"/>
          <w:i/>
          <w:iCs/>
          <w:color w:val="000000"/>
          <w:sz w:val="24"/>
          <w:szCs w:val="24"/>
          <w:shd w:val="clear" w:color="auto" w:fill="FFFFFF"/>
        </w:rPr>
        <w:t xml:space="preserve"> Terms: Mo</w:t>
      </w:r>
      <w:r w:rsidRPr="008654B4">
        <w:rPr>
          <w:rFonts w:ascii="Times New Roman" w:hAnsi="Times New Roman" w:cs="Times New Roman"/>
          <w:color w:val="000000"/>
          <w:sz w:val="24"/>
          <w:szCs w:val="24"/>
          <w:shd w:val="clear" w:color="auto" w:fill="FFFFFF"/>
        </w:rPr>
        <w:t>. [online] Available at: &lt;https://www.marxists.org/glossary/terms/m/o.htm&gt; [Accessed 3 December 2020].</w:t>
      </w:r>
    </w:p>
    <w:p w14:paraId="3D3F7F69" w14:textId="77777777" w:rsidR="008654B4" w:rsidRPr="008654B4" w:rsidRDefault="008654B4" w:rsidP="003C779F">
      <w:pPr>
        <w:rPr>
          <w:rFonts w:ascii="Times New Roman" w:hAnsi="Times New Roman" w:cs="Times New Roman"/>
          <w:color w:val="000000"/>
          <w:sz w:val="24"/>
          <w:szCs w:val="24"/>
          <w:shd w:val="clear" w:color="auto" w:fill="FFFFFF"/>
        </w:rPr>
      </w:pPr>
    </w:p>
    <w:p w14:paraId="7F6E3E53" w14:textId="4807C19A"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n.d. </w:t>
      </w:r>
      <w:r w:rsidRPr="008654B4">
        <w:rPr>
          <w:rFonts w:ascii="Times New Roman" w:hAnsi="Times New Roman" w:cs="Times New Roman"/>
          <w:i/>
          <w:iCs/>
          <w:color w:val="000000"/>
          <w:sz w:val="24"/>
          <w:szCs w:val="24"/>
          <w:shd w:val="clear" w:color="auto" w:fill="FFFFFF"/>
        </w:rPr>
        <w:t>Process Geomorphology</w:t>
      </w:r>
      <w:r w:rsidRPr="008654B4">
        <w:rPr>
          <w:rFonts w:ascii="Times New Roman" w:hAnsi="Times New Roman" w:cs="Times New Roman"/>
          <w:color w:val="000000"/>
          <w:sz w:val="24"/>
          <w:szCs w:val="24"/>
          <w:shd w:val="clear" w:color="auto" w:fill="FFFFFF"/>
        </w:rPr>
        <w:t>. [image] Available at: &lt;https://www.britannica.com/science/process-geomorphology&gt; [Accessed 30 November 2020].</w:t>
      </w:r>
    </w:p>
    <w:p w14:paraId="6C9AFE58" w14:textId="77777777" w:rsidR="008654B4" w:rsidRPr="008654B4" w:rsidRDefault="008654B4" w:rsidP="003C779F">
      <w:pPr>
        <w:rPr>
          <w:rFonts w:ascii="Times New Roman" w:hAnsi="Times New Roman" w:cs="Times New Roman"/>
          <w:color w:val="000000"/>
          <w:sz w:val="24"/>
          <w:szCs w:val="24"/>
          <w:shd w:val="clear" w:color="auto" w:fill="FFFFFF"/>
        </w:rPr>
      </w:pPr>
    </w:p>
    <w:p w14:paraId="4359EF16" w14:textId="111C682A"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Naturalengland-defra.opendata.arcgis.com. 2020. </w:t>
      </w:r>
      <w:r w:rsidRPr="008654B4">
        <w:rPr>
          <w:rFonts w:ascii="Times New Roman" w:hAnsi="Times New Roman" w:cs="Times New Roman"/>
          <w:i/>
          <w:iCs/>
          <w:color w:val="000000"/>
          <w:sz w:val="24"/>
          <w:szCs w:val="24"/>
          <w:shd w:val="clear" w:color="auto" w:fill="FFFFFF"/>
        </w:rPr>
        <w:t xml:space="preserve">Sites </w:t>
      </w:r>
      <w:proofErr w:type="gramStart"/>
      <w:r w:rsidRPr="008654B4">
        <w:rPr>
          <w:rFonts w:ascii="Times New Roman" w:hAnsi="Times New Roman" w:cs="Times New Roman"/>
          <w:i/>
          <w:iCs/>
          <w:color w:val="000000"/>
          <w:sz w:val="24"/>
          <w:szCs w:val="24"/>
          <w:shd w:val="clear" w:color="auto" w:fill="FFFFFF"/>
        </w:rPr>
        <w:t>Of</w:t>
      </w:r>
      <w:proofErr w:type="gramEnd"/>
      <w:r w:rsidRPr="008654B4">
        <w:rPr>
          <w:rFonts w:ascii="Times New Roman" w:hAnsi="Times New Roman" w:cs="Times New Roman"/>
          <w:i/>
          <w:iCs/>
          <w:color w:val="000000"/>
          <w:sz w:val="24"/>
          <w:szCs w:val="24"/>
          <w:shd w:val="clear" w:color="auto" w:fill="FFFFFF"/>
        </w:rPr>
        <w:t xml:space="preserve"> Special Scientific Interest (England)</w:t>
      </w:r>
      <w:r w:rsidRPr="008654B4">
        <w:rPr>
          <w:rFonts w:ascii="Times New Roman" w:hAnsi="Times New Roman" w:cs="Times New Roman"/>
          <w:color w:val="000000"/>
          <w:sz w:val="24"/>
          <w:szCs w:val="24"/>
          <w:shd w:val="clear" w:color="auto" w:fill="FFFFFF"/>
        </w:rPr>
        <w:t>. [online] Available at: &lt;https://naturalengland defra.opendata.arcgis.com/datasets/f10cbb4425154bfda349ccf493487a80_0&gt; [Accessed 2 December 2020].</w:t>
      </w:r>
    </w:p>
    <w:p w14:paraId="09D4BFD8" w14:textId="77777777" w:rsidR="008654B4" w:rsidRPr="008654B4" w:rsidRDefault="008654B4" w:rsidP="003C779F">
      <w:pPr>
        <w:rPr>
          <w:rFonts w:ascii="Times New Roman" w:hAnsi="Times New Roman" w:cs="Times New Roman"/>
          <w:color w:val="000000"/>
          <w:sz w:val="24"/>
          <w:szCs w:val="24"/>
          <w:shd w:val="clear" w:color="auto" w:fill="FFFFFF"/>
        </w:rPr>
      </w:pPr>
    </w:p>
    <w:p w14:paraId="6C35FF6C" w14:textId="1B6DBBF4" w:rsidR="002A6815"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Naturenet.net. n.d. </w:t>
      </w:r>
      <w:proofErr w:type="spellStart"/>
      <w:r w:rsidRPr="008654B4">
        <w:rPr>
          <w:rFonts w:ascii="Times New Roman" w:hAnsi="Times New Roman" w:cs="Times New Roman"/>
          <w:i/>
          <w:iCs/>
          <w:color w:val="000000"/>
          <w:sz w:val="24"/>
          <w:szCs w:val="24"/>
          <w:shd w:val="clear" w:color="auto" w:fill="FFFFFF"/>
        </w:rPr>
        <w:t>Naturenet</w:t>
      </w:r>
      <w:proofErr w:type="spellEnd"/>
      <w:r w:rsidRPr="008654B4">
        <w:rPr>
          <w:rFonts w:ascii="Times New Roman" w:hAnsi="Times New Roman" w:cs="Times New Roman"/>
          <w:i/>
          <w:iCs/>
          <w:color w:val="000000"/>
          <w:sz w:val="24"/>
          <w:szCs w:val="24"/>
          <w:shd w:val="clear" w:color="auto" w:fill="FFFFFF"/>
        </w:rPr>
        <w:t>: Conservation Designations</w:t>
      </w:r>
      <w:r w:rsidRPr="008654B4">
        <w:rPr>
          <w:rFonts w:ascii="Times New Roman" w:hAnsi="Times New Roman" w:cs="Times New Roman"/>
          <w:color w:val="000000"/>
          <w:sz w:val="24"/>
          <w:szCs w:val="24"/>
          <w:shd w:val="clear" w:color="auto" w:fill="FFFFFF"/>
        </w:rPr>
        <w:t>. [online] Available at: &lt;https://naturenet.net/status/&gt; [Accessed 2 December 2020].</w:t>
      </w:r>
    </w:p>
    <w:p w14:paraId="5BD0519C" w14:textId="61D7C2EF" w:rsidR="00F22F0F" w:rsidRDefault="00F22F0F" w:rsidP="003C779F">
      <w:pPr>
        <w:rPr>
          <w:rFonts w:ascii="Times New Roman" w:hAnsi="Times New Roman" w:cs="Times New Roman"/>
          <w:color w:val="000000"/>
          <w:sz w:val="24"/>
          <w:szCs w:val="24"/>
          <w:shd w:val="clear" w:color="auto" w:fill="FFFFFF"/>
        </w:rPr>
      </w:pPr>
    </w:p>
    <w:p w14:paraId="2D5E2EEE" w14:textId="5A600FB0" w:rsidR="00F22F0F" w:rsidRPr="00F22F0F" w:rsidRDefault="00F22F0F" w:rsidP="003C779F">
      <w:pPr>
        <w:rPr>
          <w:rFonts w:ascii="Times New Roman" w:hAnsi="Times New Roman" w:cs="Times New Roman"/>
          <w:color w:val="000000"/>
          <w:sz w:val="24"/>
          <w:szCs w:val="24"/>
          <w:shd w:val="clear" w:color="auto" w:fill="FFFFFF"/>
        </w:rPr>
      </w:pPr>
      <w:proofErr w:type="spellStart"/>
      <w:r w:rsidRPr="00F22F0F">
        <w:rPr>
          <w:rFonts w:ascii="Times New Roman" w:hAnsi="Times New Roman" w:cs="Times New Roman"/>
          <w:color w:val="000000"/>
          <w:sz w:val="24"/>
          <w:szCs w:val="24"/>
          <w:shd w:val="clear" w:color="auto" w:fill="FFFFFF"/>
        </w:rPr>
        <w:t>nidirect</w:t>
      </w:r>
      <w:proofErr w:type="spellEnd"/>
      <w:r w:rsidRPr="00F22F0F">
        <w:rPr>
          <w:rFonts w:ascii="Times New Roman" w:hAnsi="Times New Roman" w:cs="Times New Roman"/>
          <w:color w:val="000000"/>
          <w:sz w:val="24"/>
          <w:szCs w:val="24"/>
          <w:shd w:val="clear" w:color="auto" w:fill="FFFFFF"/>
        </w:rPr>
        <w:t>. 2020. </w:t>
      </w:r>
      <w:r w:rsidRPr="00F22F0F">
        <w:rPr>
          <w:rFonts w:ascii="Times New Roman" w:hAnsi="Times New Roman" w:cs="Times New Roman"/>
          <w:i/>
          <w:iCs/>
          <w:color w:val="000000"/>
          <w:sz w:val="24"/>
          <w:szCs w:val="24"/>
          <w:shd w:val="clear" w:color="auto" w:fill="FFFFFF"/>
        </w:rPr>
        <w:t xml:space="preserve">The Countryside Code | </w:t>
      </w:r>
      <w:proofErr w:type="spellStart"/>
      <w:r w:rsidRPr="00F22F0F">
        <w:rPr>
          <w:rFonts w:ascii="Times New Roman" w:hAnsi="Times New Roman" w:cs="Times New Roman"/>
          <w:i/>
          <w:iCs/>
          <w:color w:val="000000"/>
          <w:sz w:val="24"/>
          <w:szCs w:val="24"/>
          <w:shd w:val="clear" w:color="auto" w:fill="FFFFFF"/>
        </w:rPr>
        <w:t>Nidirect</w:t>
      </w:r>
      <w:proofErr w:type="spellEnd"/>
      <w:r w:rsidRPr="00F22F0F">
        <w:rPr>
          <w:rFonts w:ascii="Times New Roman" w:hAnsi="Times New Roman" w:cs="Times New Roman"/>
          <w:color w:val="000000"/>
          <w:sz w:val="24"/>
          <w:szCs w:val="24"/>
          <w:shd w:val="clear" w:color="auto" w:fill="FFFFFF"/>
        </w:rPr>
        <w:t>. [online] Available at: &lt;https://www.nidirect.gov.uk/articles/countryside-code&gt; [Accessed 5 December 2020].</w:t>
      </w:r>
    </w:p>
    <w:p w14:paraId="7593548A" w14:textId="77777777" w:rsidR="008654B4" w:rsidRPr="008654B4" w:rsidRDefault="008654B4" w:rsidP="003C779F">
      <w:pPr>
        <w:rPr>
          <w:rFonts w:ascii="Times New Roman" w:hAnsi="Times New Roman" w:cs="Times New Roman"/>
          <w:color w:val="000000"/>
          <w:sz w:val="24"/>
          <w:szCs w:val="24"/>
          <w:shd w:val="clear" w:color="auto" w:fill="FFFFFF"/>
        </w:rPr>
      </w:pPr>
    </w:p>
    <w:p w14:paraId="6E94C9AB" w14:textId="301F2A9E"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OpenLearn</w:t>
      </w:r>
      <w:proofErr w:type="spellEnd"/>
      <w:r w:rsidRPr="008654B4">
        <w:rPr>
          <w:rFonts w:ascii="Times New Roman" w:hAnsi="Times New Roman" w:cs="Times New Roman"/>
          <w:color w:val="000000"/>
          <w:sz w:val="24"/>
          <w:szCs w:val="24"/>
          <w:shd w:val="clear" w:color="auto" w:fill="FFFFFF"/>
        </w:rPr>
        <w:t>. n.d. </w:t>
      </w:r>
      <w:r w:rsidRPr="008654B4">
        <w:rPr>
          <w:rFonts w:ascii="Times New Roman" w:hAnsi="Times New Roman" w:cs="Times New Roman"/>
          <w:i/>
          <w:iCs/>
          <w:color w:val="000000"/>
          <w:sz w:val="24"/>
          <w:szCs w:val="24"/>
          <w:shd w:val="clear" w:color="auto" w:fill="FFFFFF"/>
        </w:rPr>
        <w:t xml:space="preserve">Working </w:t>
      </w:r>
      <w:proofErr w:type="gramStart"/>
      <w:r w:rsidRPr="008654B4">
        <w:rPr>
          <w:rFonts w:ascii="Times New Roman" w:hAnsi="Times New Roman" w:cs="Times New Roman"/>
          <w:i/>
          <w:iCs/>
          <w:color w:val="000000"/>
          <w:sz w:val="24"/>
          <w:szCs w:val="24"/>
          <w:shd w:val="clear" w:color="auto" w:fill="FFFFFF"/>
        </w:rPr>
        <w:t>With</w:t>
      </w:r>
      <w:proofErr w:type="gramEnd"/>
      <w:r w:rsidRPr="008654B4">
        <w:rPr>
          <w:rFonts w:ascii="Times New Roman" w:hAnsi="Times New Roman" w:cs="Times New Roman"/>
          <w:i/>
          <w:iCs/>
          <w:color w:val="000000"/>
          <w:sz w:val="24"/>
          <w:szCs w:val="24"/>
          <w:shd w:val="clear" w:color="auto" w:fill="FFFFFF"/>
        </w:rPr>
        <w:t xml:space="preserve"> Our Environment: An Introduction</w:t>
      </w:r>
      <w:r w:rsidRPr="008654B4">
        <w:rPr>
          <w:rFonts w:ascii="Times New Roman" w:hAnsi="Times New Roman" w:cs="Times New Roman"/>
          <w:color w:val="000000"/>
          <w:sz w:val="24"/>
          <w:szCs w:val="24"/>
          <w:shd w:val="clear" w:color="auto" w:fill="FFFFFF"/>
        </w:rPr>
        <w:t>. [online] Available at: &lt;https://www.open.edu/openlearn/nature-environment/the-environment/environmental-science/working-our-environment-introduction/content-section-2.4&gt; [Accessed 28 November 2020].</w:t>
      </w:r>
    </w:p>
    <w:p w14:paraId="36B2CC3C" w14:textId="77777777" w:rsidR="008654B4" w:rsidRPr="008654B4" w:rsidRDefault="008654B4" w:rsidP="003C779F">
      <w:pPr>
        <w:rPr>
          <w:rFonts w:ascii="Times New Roman" w:hAnsi="Times New Roman" w:cs="Times New Roman"/>
          <w:color w:val="000000"/>
          <w:sz w:val="24"/>
          <w:szCs w:val="24"/>
          <w:shd w:val="clear" w:color="auto" w:fill="FFFFFF"/>
        </w:rPr>
      </w:pPr>
    </w:p>
    <w:p w14:paraId="5D0993A4" w14:textId="0451F5AA"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 xml:space="preserve">Polman, N., de </w:t>
      </w:r>
      <w:proofErr w:type="spellStart"/>
      <w:r w:rsidRPr="008654B4">
        <w:rPr>
          <w:rFonts w:ascii="Times New Roman" w:hAnsi="Times New Roman" w:cs="Times New Roman"/>
          <w:color w:val="000000"/>
          <w:sz w:val="24"/>
          <w:szCs w:val="24"/>
          <w:shd w:val="clear" w:color="auto" w:fill="FFFFFF"/>
        </w:rPr>
        <w:t>Blaeij</w:t>
      </w:r>
      <w:proofErr w:type="spellEnd"/>
      <w:r w:rsidRPr="008654B4">
        <w:rPr>
          <w:rFonts w:ascii="Times New Roman" w:hAnsi="Times New Roman" w:cs="Times New Roman"/>
          <w:color w:val="000000"/>
          <w:sz w:val="24"/>
          <w:szCs w:val="24"/>
          <w:shd w:val="clear" w:color="auto" w:fill="FFFFFF"/>
        </w:rPr>
        <w:t xml:space="preserve">, A., Reinhard, A. and </w:t>
      </w:r>
      <w:proofErr w:type="spellStart"/>
      <w:r w:rsidRPr="008654B4">
        <w:rPr>
          <w:rFonts w:ascii="Times New Roman" w:hAnsi="Times New Roman" w:cs="Times New Roman"/>
          <w:color w:val="000000"/>
          <w:sz w:val="24"/>
          <w:szCs w:val="24"/>
          <w:shd w:val="clear" w:color="auto" w:fill="FFFFFF"/>
        </w:rPr>
        <w:t>Slangen</w:t>
      </w:r>
      <w:proofErr w:type="spellEnd"/>
      <w:r w:rsidRPr="008654B4">
        <w:rPr>
          <w:rFonts w:ascii="Times New Roman" w:hAnsi="Times New Roman" w:cs="Times New Roman"/>
          <w:color w:val="000000"/>
          <w:sz w:val="24"/>
          <w:szCs w:val="24"/>
          <w:shd w:val="clear" w:color="auto" w:fill="FFFFFF"/>
        </w:rPr>
        <w:t>, L., 2010. </w:t>
      </w:r>
      <w:r w:rsidRPr="008654B4">
        <w:rPr>
          <w:rFonts w:ascii="Times New Roman" w:hAnsi="Times New Roman" w:cs="Times New Roman"/>
          <w:i/>
          <w:iCs/>
          <w:color w:val="000000"/>
          <w:sz w:val="24"/>
          <w:szCs w:val="24"/>
          <w:shd w:val="clear" w:color="auto" w:fill="FFFFFF"/>
        </w:rPr>
        <w:t xml:space="preserve">Landscape </w:t>
      </w:r>
      <w:proofErr w:type="gramStart"/>
      <w:r w:rsidRPr="008654B4">
        <w:rPr>
          <w:rFonts w:ascii="Times New Roman" w:hAnsi="Times New Roman" w:cs="Times New Roman"/>
          <w:i/>
          <w:iCs/>
          <w:color w:val="000000"/>
          <w:sz w:val="24"/>
          <w:szCs w:val="24"/>
          <w:shd w:val="clear" w:color="auto" w:fill="FFFFFF"/>
        </w:rPr>
        <w:t>And</w:t>
      </w:r>
      <w:proofErr w:type="gramEnd"/>
      <w:r w:rsidRPr="008654B4">
        <w:rPr>
          <w:rFonts w:ascii="Times New Roman" w:hAnsi="Times New Roman" w:cs="Times New Roman"/>
          <w:i/>
          <w:iCs/>
          <w:color w:val="000000"/>
          <w:sz w:val="24"/>
          <w:szCs w:val="24"/>
          <w:shd w:val="clear" w:color="auto" w:fill="FFFFFF"/>
        </w:rPr>
        <w:t xml:space="preserve"> The Commercial Benefits Of Recreation</w:t>
      </w:r>
      <w:r w:rsidRPr="008654B4">
        <w:rPr>
          <w:rFonts w:ascii="Times New Roman" w:hAnsi="Times New Roman" w:cs="Times New Roman"/>
          <w:color w:val="000000"/>
          <w:sz w:val="24"/>
          <w:szCs w:val="24"/>
          <w:shd w:val="clear" w:color="auto" w:fill="FFFFFF"/>
        </w:rPr>
        <w:t>. [</w:t>
      </w:r>
      <w:proofErr w:type="spellStart"/>
      <w:r w:rsidRPr="008654B4">
        <w:rPr>
          <w:rFonts w:ascii="Times New Roman" w:hAnsi="Times New Roman" w:cs="Times New Roman"/>
          <w:color w:val="000000"/>
          <w:sz w:val="24"/>
          <w:szCs w:val="24"/>
          <w:shd w:val="clear" w:color="auto" w:fill="FFFFFF"/>
        </w:rPr>
        <w:t>ebook</w:t>
      </w:r>
      <w:proofErr w:type="spellEnd"/>
      <w:r w:rsidRPr="008654B4">
        <w:rPr>
          <w:rFonts w:ascii="Times New Roman" w:hAnsi="Times New Roman" w:cs="Times New Roman"/>
          <w:color w:val="000000"/>
          <w:sz w:val="24"/>
          <w:szCs w:val="24"/>
          <w:shd w:val="clear" w:color="auto" w:fill="FFFFFF"/>
        </w:rPr>
        <w:t>] pp.1-3. Available at: &lt;http://www-sre.wu.ac.at/ersa/ersaconfs/ersa10/ERSA2010finalpaper910.pdf&gt; [Accessed 1 December 2020].</w:t>
      </w:r>
    </w:p>
    <w:p w14:paraId="574A2265" w14:textId="77777777" w:rsidR="008654B4" w:rsidRPr="008654B4" w:rsidRDefault="008654B4" w:rsidP="003C779F">
      <w:pPr>
        <w:rPr>
          <w:rFonts w:ascii="Times New Roman" w:hAnsi="Times New Roman" w:cs="Times New Roman"/>
          <w:color w:val="000000"/>
          <w:sz w:val="24"/>
          <w:szCs w:val="24"/>
          <w:shd w:val="clear" w:color="auto" w:fill="FFFFFF"/>
        </w:rPr>
      </w:pPr>
    </w:p>
    <w:p w14:paraId="5371D16B" w14:textId="77777777"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Researchguides.dartmouth.edu. 2005. </w:t>
      </w:r>
      <w:r w:rsidRPr="008654B4">
        <w:rPr>
          <w:rFonts w:ascii="Times New Roman" w:hAnsi="Times New Roman" w:cs="Times New Roman"/>
          <w:i/>
          <w:iCs/>
          <w:color w:val="000000"/>
          <w:sz w:val="24"/>
          <w:szCs w:val="24"/>
          <w:shd w:val="clear" w:color="auto" w:fill="FFFFFF"/>
        </w:rPr>
        <w:t>Research Guides: Geographic Information Systems/Science: Spatial Analysis &amp; Modelling</w:t>
      </w:r>
      <w:r w:rsidRPr="008654B4">
        <w:rPr>
          <w:rFonts w:ascii="Times New Roman" w:hAnsi="Times New Roman" w:cs="Times New Roman"/>
          <w:color w:val="000000"/>
          <w:sz w:val="24"/>
          <w:szCs w:val="24"/>
          <w:shd w:val="clear" w:color="auto" w:fill="FFFFFF"/>
        </w:rPr>
        <w:t>. [online] Available at: &lt;https://researchguides.dartmouth.edu/gis/spatialanalysis&gt; [Accessed 25 November 2020].</w:t>
      </w:r>
    </w:p>
    <w:p w14:paraId="507BE3B7" w14:textId="521659E7"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Richman-Abdou, K., 2019. </w:t>
      </w:r>
      <w:r w:rsidRPr="008654B4">
        <w:rPr>
          <w:rFonts w:ascii="Times New Roman" w:hAnsi="Times New Roman" w:cs="Times New Roman"/>
          <w:i/>
          <w:iCs/>
          <w:color w:val="000000"/>
          <w:sz w:val="24"/>
          <w:szCs w:val="24"/>
          <w:shd w:val="clear" w:color="auto" w:fill="FFFFFF"/>
        </w:rPr>
        <w:t xml:space="preserve">Romanticism: An Art Movement That Emphasized Emotion </w:t>
      </w:r>
      <w:proofErr w:type="gramStart"/>
      <w:r w:rsidRPr="008654B4">
        <w:rPr>
          <w:rFonts w:ascii="Times New Roman" w:hAnsi="Times New Roman" w:cs="Times New Roman"/>
          <w:i/>
          <w:iCs/>
          <w:color w:val="000000"/>
          <w:sz w:val="24"/>
          <w:szCs w:val="24"/>
          <w:shd w:val="clear" w:color="auto" w:fill="FFFFFF"/>
        </w:rPr>
        <w:t>And</w:t>
      </w:r>
      <w:proofErr w:type="gramEnd"/>
      <w:r w:rsidRPr="008654B4">
        <w:rPr>
          <w:rFonts w:ascii="Times New Roman" w:hAnsi="Times New Roman" w:cs="Times New Roman"/>
          <w:i/>
          <w:iCs/>
          <w:color w:val="000000"/>
          <w:sz w:val="24"/>
          <w:szCs w:val="24"/>
          <w:shd w:val="clear" w:color="auto" w:fill="FFFFFF"/>
        </w:rPr>
        <w:t xml:space="preserve"> Turned To The Sublime</w:t>
      </w:r>
      <w:r w:rsidRPr="008654B4">
        <w:rPr>
          <w:rFonts w:ascii="Times New Roman" w:hAnsi="Times New Roman" w:cs="Times New Roman"/>
          <w:color w:val="000000"/>
          <w:sz w:val="24"/>
          <w:szCs w:val="24"/>
          <w:shd w:val="clear" w:color="auto" w:fill="FFFFFF"/>
        </w:rPr>
        <w:t>. [online] My Modern Met. Available at: &lt;https://mymodernmet.com/what-is-romanticism/&gt; [Accessed 30 November 2020].</w:t>
      </w:r>
    </w:p>
    <w:p w14:paraId="3E83CB42" w14:textId="77777777" w:rsidR="008654B4" w:rsidRPr="008654B4" w:rsidRDefault="008654B4" w:rsidP="003C779F">
      <w:pPr>
        <w:rPr>
          <w:rFonts w:ascii="Times New Roman" w:hAnsi="Times New Roman" w:cs="Times New Roman"/>
          <w:color w:val="000000"/>
          <w:sz w:val="24"/>
          <w:szCs w:val="24"/>
          <w:shd w:val="clear" w:color="auto" w:fill="FFFFFF"/>
        </w:rPr>
      </w:pPr>
    </w:p>
    <w:p w14:paraId="3BDBC842" w14:textId="611982BC"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Sciencedirect.com. 2017. </w:t>
      </w:r>
      <w:r w:rsidRPr="008654B4">
        <w:rPr>
          <w:rFonts w:ascii="Times New Roman" w:hAnsi="Times New Roman" w:cs="Times New Roman"/>
          <w:i/>
          <w:iCs/>
          <w:color w:val="000000"/>
          <w:sz w:val="24"/>
          <w:szCs w:val="24"/>
          <w:shd w:val="clear" w:color="auto" w:fill="FFFFFF"/>
        </w:rPr>
        <w:t xml:space="preserve">Land Evaluation - An Overview | </w:t>
      </w:r>
      <w:proofErr w:type="spellStart"/>
      <w:r w:rsidRPr="008654B4">
        <w:rPr>
          <w:rFonts w:ascii="Times New Roman" w:hAnsi="Times New Roman" w:cs="Times New Roman"/>
          <w:i/>
          <w:iCs/>
          <w:color w:val="000000"/>
          <w:sz w:val="24"/>
          <w:szCs w:val="24"/>
          <w:shd w:val="clear" w:color="auto" w:fill="FFFFFF"/>
        </w:rPr>
        <w:t>Sciencedirect</w:t>
      </w:r>
      <w:proofErr w:type="spellEnd"/>
      <w:r w:rsidRPr="008654B4">
        <w:rPr>
          <w:rFonts w:ascii="Times New Roman" w:hAnsi="Times New Roman" w:cs="Times New Roman"/>
          <w:i/>
          <w:iCs/>
          <w:color w:val="000000"/>
          <w:sz w:val="24"/>
          <w:szCs w:val="24"/>
          <w:shd w:val="clear" w:color="auto" w:fill="FFFFFF"/>
        </w:rPr>
        <w:t xml:space="preserve"> Topics</w:t>
      </w:r>
      <w:r w:rsidRPr="008654B4">
        <w:rPr>
          <w:rFonts w:ascii="Times New Roman" w:hAnsi="Times New Roman" w:cs="Times New Roman"/>
          <w:color w:val="000000"/>
          <w:sz w:val="24"/>
          <w:szCs w:val="24"/>
          <w:shd w:val="clear" w:color="auto" w:fill="FFFFFF"/>
        </w:rPr>
        <w:t>. [online] Available at: &lt;https://www.sciencedirect.com/topics/earth-and-planetary-sciences/land-evaluation&gt; [Accessed 25 November 2020].</w:t>
      </w:r>
    </w:p>
    <w:p w14:paraId="2AB94562" w14:textId="77777777" w:rsidR="008654B4" w:rsidRPr="008654B4" w:rsidRDefault="008654B4" w:rsidP="003C779F">
      <w:pPr>
        <w:rPr>
          <w:rFonts w:ascii="Times New Roman" w:hAnsi="Times New Roman" w:cs="Times New Roman"/>
          <w:color w:val="000000"/>
          <w:sz w:val="24"/>
          <w:szCs w:val="24"/>
          <w:shd w:val="clear" w:color="auto" w:fill="FFFFFF"/>
        </w:rPr>
      </w:pPr>
    </w:p>
    <w:p w14:paraId="799E7193" w14:textId="20A78756"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Solareis.anl.gov. n.d. </w:t>
      </w:r>
      <w:r w:rsidRPr="008654B4">
        <w:rPr>
          <w:rFonts w:ascii="Times New Roman" w:hAnsi="Times New Roman" w:cs="Times New Roman"/>
          <w:i/>
          <w:iCs/>
          <w:color w:val="000000"/>
          <w:sz w:val="24"/>
          <w:szCs w:val="24"/>
          <w:shd w:val="clear" w:color="auto" w:fill="FFFFFF"/>
        </w:rPr>
        <w:t>Scenic Quality</w:t>
      </w:r>
      <w:r w:rsidRPr="008654B4">
        <w:rPr>
          <w:rFonts w:ascii="Times New Roman" w:hAnsi="Times New Roman" w:cs="Times New Roman"/>
          <w:color w:val="000000"/>
          <w:sz w:val="24"/>
          <w:szCs w:val="24"/>
          <w:shd w:val="clear" w:color="auto" w:fill="FFFFFF"/>
        </w:rPr>
        <w:t>. [online] Available at: &lt;https://solareis.anl.gov/glossacro/dsp_wordpopup.cfm?word_id=5179&gt; [Accessed 25 November 2020].</w:t>
      </w:r>
    </w:p>
    <w:p w14:paraId="55FFB3B3" w14:textId="77777777" w:rsidR="008654B4" w:rsidRPr="008654B4" w:rsidRDefault="008654B4" w:rsidP="003C779F">
      <w:pPr>
        <w:rPr>
          <w:rFonts w:ascii="Times New Roman" w:hAnsi="Times New Roman" w:cs="Times New Roman"/>
          <w:color w:val="000000"/>
          <w:sz w:val="24"/>
          <w:szCs w:val="24"/>
          <w:shd w:val="clear" w:color="auto" w:fill="FFFFFF"/>
        </w:rPr>
      </w:pPr>
    </w:p>
    <w:p w14:paraId="4E78204B" w14:textId="4D9DC27A"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Thobde</w:t>
      </w:r>
      <w:proofErr w:type="spellEnd"/>
      <w:r w:rsidRPr="008654B4">
        <w:rPr>
          <w:rFonts w:ascii="Times New Roman" w:hAnsi="Times New Roman" w:cs="Times New Roman"/>
          <w:color w:val="000000"/>
          <w:sz w:val="24"/>
          <w:szCs w:val="24"/>
          <w:shd w:val="clear" w:color="auto" w:fill="FFFFFF"/>
        </w:rPr>
        <w:t>, M., 2020. </w:t>
      </w:r>
      <w:r w:rsidRPr="008654B4">
        <w:rPr>
          <w:rFonts w:ascii="Times New Roman" w:hAnsi="Times New Roman" w:cs="Times New Roman"/>
          <w:i/>
          <w:iCs/>
          <w:color w:val="000000"/>
          <w:sz w:val="24"/>
          <w:szCs w:val="24"/>
          <w:shd w:val="clear" w:color="auto" w:fill="FFFFFF"/>
        </w:rPr>
        <w:t>Fly Geyser, USA</w:t>
      </w:r>
      <w:r w:rsidRPr="008654B4">
        <w:rPr>
          <w:rFonts w:ascii="Times New Roman" w:hAnsi="Times New Roman" w:cs="Times New Roman"/>
          <w:color w:val="000000"/>
          <w:sz w:val="24"/>
          <w:szCs w:val="24"/>
          <w:shd w:val="clear" w:color="auto" w:fill="FFFFFF"/>
        </w:rPr>
        <w:t>. [image] Available at: &lt;https://www.holidayme.com/explore/10-ingenious-man-made-landforms-you-wont-believe-are-real/&gt; [Accessed 28 November 2020].</w:t>
      </w:r>
    </w:p>
    <w:p w14:paraId="383AA41A" w14:textId="77777777" w:rsidR="008654B4" w:rsidRPr="008654B4" w:rsidRDefault="008654B4" w:rsidP="003C779F">
      <w:pPr>
        <w:rPr>
          <w:rFonts w:ascii="Times New Roman" w:hAnsi="Times New Roman" w:cs="Times New Roman"/>
          <w:color w:val="000000"/>
          <w:sz w:val="24"/>
          <w:szCs w:val="24"/>
          <w:shd w:val="clear" w:color="auto" w:fill="FFFFFF"/>
        </w:rPr>
      </w:pPr>
    </w:p>
    <w:p w14:paraId="717BBBE1" w14:textId="3CB654DC" w:rsidR="002A6815" w:rsidRPr="008654B4" w:rsidRDefault="002A6815" w:rsidP="003C779F">
      <w:pPr>
        <w:rPr>
          <w:rFonts w:ascii="Times New Roman" w:hAnsi="Times New Roman" w:cs="Times New Roman"/>
          <w:color w:val="000000"/>
          <w:sz w:val="24"/>
          <w:szCs w:val="24"/>
          <w:shd w:val="clear" w:color="auto" w:fill="FFFFFF"/>
        </w:rPr>
      </w:pPr>
      <w:proofErr w:type="spellStart"/>
      <w:r w:rsidRPr="008654B4">
        <w:rPr>
          <w:rFonts w:ascii="Times New Roman" w:hAnsi="Times New Roman" w:cs="Times New Roman"/>
          <w:color w:val="000000"/>
          <w:sz w:val="24"/>
          <w:szCs w:val="24"/>
          <w:shd w:val="clear" w:color="auto" w:fill="FFFFFF"/>
        </w:rPr>
        <w:t>Thobde</w:t>
      </w:r>
      <w:proofErr w:type="spellEnd"/>
      <w:r w:rsidRPr="008654B4">
        <w:rPr>
          <w:rFonts w:ascii="Times New Roman" w:hAnsi="Times New Roman" w:cs="Times New Roman"/>
          <w:color w:val="000000"/>
          <w:sz w:val="24"/>
          <w:szCs w:val="24"/>
          <w:shd w:val="clear" w:color="auto" w:fill="FFFFFF"/>
        </w:rPr>
        <w:t>, M., 2020. </w:t>
      </w:r>
      <w:r w:rsidRPr="008654B4">
        <w:rPr>
          <w:rFonts w:ascii="Times New Roman" w:hAnsi="Times New Roman" w:cs="Times New Roman"/>
          <w:i/>
          <w:iCs/>
          <w:color w:val="000000"/>
          <w:sz w:val="24"/>
          <w:szCs w:val="24"/>
          <w:shd w:val="clear" w:color="auto" w:fill="FFFFFF"/>
        </w:rPr>
        <w:t xml:space="preserve">Real </w:t>
      </w:r>
      <w:proofErr w:type="gramStart"/>
      <w:r w:rsidRPr="008654B4">
        <w:rPr>
          <w:rFonts w:ascii="Times New Roman" w:hAnsi="Times New Roman" w:cs="Times New Roman"/>
          <w:i/>
          <w:iCs/>
          <w:color w:val="000000"/>
          <w:sz w:val="24"/>
          <w:szCs w:val="24"/>
          <w:shd w:val="clear" w:color="auto" w:fill="FFFFFF"/>
        </w:rPr>
        <w:t>Or</w:t>
      </w:r>
      <w:proofErr w:type="gramEnd"/>
      <w:r w:rsidRPr="008654B4">
        <w:rPr>
          <w:rFonts w:ascii="Times New Roman" w:hAnsi="Times New Roman" w:cs="Times New Roman"/>
          <w:i/>
          <w:iCs/>
          <w:color w:val="000000"/>
          <w:sz w:val="24"/>
          <w:szCs w:val="24"/>
          <w:shd w:val="clear" w:color="auto" w:fill="FFFFFF"/>
        </w:rPr>
        <w:t xml:space="preserve"> Fake - 10 Manmade Landforms Around The World</w:t>
      </w:r>
      <w:r w:rsidRPr="008654B4">
        <w:rPr>
          <w:rFonts w:ascii="Times New Roman" w:hAnsi="Times New Roman" w:cs="Times New Roman"/>
          <w:color w:val="000000"/>
          <w:sz w:val="24"/>
          <w:szCs w:val="24"/>
          <w:shd w:val="clear" w:color="auto" w:fill="FFFFFF"/>
        </w:rPr>
        <w:t xml:space="preserve">. [online] </w:t>
      </w:r>
      <w:proofErr w:type="spellStart"/>
      <w:r w:rsidRPr="008654B4">
        <w:rPr>
          <w:rFonts w:ascii="Times New Roman" w:hAnsi="Times New Roman" w:cs="Times New Roman"/>
          <w:color w:val="000000"/>
          <w:sz w:val="24"/>
          <w:szCs w:val="24"/>
          <w:shd w:val="clear" w:color="auto" w:fill="FFFFFF"/>
        </w:rPr>
        <w:t>Holidayme</w:t>
      </w:r>
      <w:proofErr w:type="spellEnd"/>
      <w:r w:rsidRPr="008654B4">
        <w:rPr>
          <w:rFonts w:ascii="Times New Roman" w:hAnsi="Times New Roman" w:cs="Times New Roman"/>
          <w:color w:val="000000"/>
          <w:sz w:val="24"/>
          <w:szCs w:val="24"/>
          <w:shd w:val="clear" w:color="auto" w:fill="FFFFFF"/>
        </w:rPr>
        <w:t>. Available at: &lt;https://www.holidayme.com/explore/10-ingenious-man-made-landforms-you-wont-believe-are-real/&gt; [Accessed 28 November 2020].</w:t>
      </w:r>
    </w:p>
    <w:p w14:paraId="39E2467A" w14:textId="77777777" w:rsidR="008654B4" w:rsidRPr="008654B4" w:rsidRDefault="008654B4" w:rsidP="003C779F">
      <w:pPr>
        <w:rPr>
          <w:rFonts w:ascii="Times New Roman" w:hAnsi="Times New Roman" w:cs="Times New Roman"/>
          <w:color w:val="000000"/>
          <w:sz w:val="24"/>
          <w:szCs w:val="24"/>
          <w:shd w:val="clear" w:color="auto" w:fill="FFFFFF"/>
        </w:rPr>
      </w:pPr>
    </w:p>
    <w:p w14:paraId="32E39063" w14:textId="38B685E5"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Times Higher Education (THE). 2019. </w:t>
      </w:r>
      <w:r w:rsidRPr="008654B4">
        <w:rPr>
          <w:rFonts w:ascii="Times New Roman" w:hAnsi="Times New Roman" w:cs="Times New Roman"/>
          <w:i/>
          <w:iCs/>
          <w:color w:val="000000"/>
          <w:sz w:val="24"/>
          <w:szCs w:val="24"/>
          <w:shd w:val="clear" w:color="auto" w:fill="FFFFFF"/>
        </w:rPr>
        <w:t xml:space="preserve">What Can You Do With A Geology </w:t>
      </w:r>
      <w:proofErr w:type="gramStart"/>
      <w:r w:rsidRPr="008654B4">
        <w:rPr>
          <w:rFonts w:ascii="Times New Roman" w:hAnsi="Times New Roman" w:cs="Times New Roman"/>
          <w:i/>
          <w:iCs/>
          <w:color w:val="000000"/>
          <w:sz w:val="24"/>
          <w:szCs w:val="24"/>
          <w:shd w:val="clear" w:color="auto" w:fill="FFFFFF"/>
        </w:rPr>
        <w:t>Degree?</w:t>
      </w:r>
      <w:r w:rsidRPr="008654B4">
        <w:rPr>
          <w:rFonts w:ascii="Times New Roman" w:hAnsi="Times New Roman" w:cs="Times New Roman"/>
          <w:color w:val="000000"/>
          <w:sz w:val="24"/>
          <w:szCs w:val="24"/>
          <w:shd w:val="clear" w:color="auto" w:fill="FFFFFF"/>
        </w:rPr>
        <w:t>.</w:t>
      </w:r>
      <w:proofErr w:type="gramEnd"/>
      <w:r w:rsidRPr="008654B4">
        <w:rPr>
          <w:rFonts w:ascii="Times New Roman" w:hAnsi="Times New Roman" w:cs="Times New Roman"/>
          <w:color w:val="000000"/>
          <w:sz w:val="24"/>
          <w:szCs w:val="24"/>
          <w:shd w:val="clear" w:color="auto" w:fill="FFFFFF"/>
        </w:rPr>
        <w:t xml:space="preserve"> [online] Available at: &lt;https://www.timeshighereducation.com/student/subjects/what-can-you-do-geology-degree&gt; [Accessed 30 November 2020].</w:t>
      </w:r>
    </w:p>
    <w:p w14:paraId="4D3B7849" w14:textId="77777777" w:rsidR="008654B4" w:rsidRPr="008654B4" w:rsidRDefault="008654B4" w:rsidP="003C779F">
      <w:pPr>
        <w:rPr>
          <w:rFonts w:ascii="Times New Roman" w:hAnsi="Times New Roman" w:cs="Times New Roman"/>
          <w:color w:val="000000"/>
          <w:sz w:val="24"/>
          <w:szCs w:val="24"/>
          <w:shd w:val="clear" w:color="auto" w:fill="FFFFFF"/>
        </w:rPr>
      </w:pPr>
    </w:p>
    <w:p w14:paraId="5F27044C" w14:textId="7D82570A"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Van der Zee, D., 1990. </w:t>
      </w:r>
      <w:r w:rsidRPr="008654B4">
        <w:rPr>
          <w:rFonts w:ascii="Times New Roman" w:hAnsi="Times New Roman" w:cs="Times New Roman"/>
          <w:i/>
          <w:iCs/>
          <w:color w:val="000000"/>
          <w:sz w:val="24"/>
          <w:szCs w:val="24"/>
          <w:shd w:val="clear" w:color="auto" w:fill="FFFFFF"/>
        </w:rPr>
        <w:t xml:space="preserve">The Complex Relationship Between Landscape </w:t>
      </w:r>
      <w:proofErr w:type="gramStart"/>
      <w:r w:rsidRPr="008654B4">
        <w:rPr>
          <w:rFonts w:ascii="Times New Roman" w:hAnsi="Times New Roman" w:cs="Times New Roman"/>
          <w:i/>
          <w:iCs/>
          <w:color w:val="000000"/>
          <w:sz w:val="24"/>
          <w:szCs w:val="24"/>
          <w:shd w:val="clear" w:color="auto" w:fill="FFFFFF"/>
        </w:rPr>
        <w:t>And</w:t>
      </w:r>
      <w:proofErr w:type="gramEnd"/>
      <w:r w:rsidRPr="008654B4">
        <w:rPr>
          <w:rFonts w:ascii="Times New Roman" w:hAnsi="Times New Roman" w:cs="Times New Roman"/>
          <w:i/>
          <w:iCs/>
          <w:color w:val="000000"/>
          <w:sz w:val="24"/>
          <w:szCs w:val="24"/>
          <w:shd w:val="clear" w:color="auto" w:fill="FFFFFF"/>
        </w:rPr>
        <w:t xml:space="preserve"> Recreation</w:t>
      </w:r>
      <w:r w:rsidRPr="008654B4">
        <w:rPr>
          <w:rFonts w:ascii="Times New Roman" w:hAnsi="Times New Roman" w:cs="Times New Roman"/>
          <w:color w:val="000000"/>
          <w:sz w:val="24"/>
          <w:szCs w:val="24"/>
          <w:shd w:val="clear" w:color="auto" w:fill="FFFFFF"/>
        </w:rPr>
        <w:t>. [</w:t>
      </w:r>
      <w:proofErr w:type="spellStart"/>
      <w:r w:rsidRPr="008654B4">
        <w:rPr>
          <w:rFonts w:ascii="Times New Roman" w:hAnsi="Times New Roman" w:cs="Times New Roman"/>
          <w:color w:val="000000"/>
          <w:sz w:val="24"/>
          <w:szCs w:val="24"/>
          <w:shd w:val="clear" w:color="auto" w:fill="FFFFFF"/>
        </w:rPr>
        <w:t>ebook</w:t>
      </w:r>
      <w:proofErr w:type="spellEnd"/>
      <w:r w:rsidRPr="008654B4">
        <w:rPr>
          <w:rFonts w:ascii="Times New Roman" w:hAnsi="Times New Roman" w:cs="Times New Roman"/>
          <w:color w:val="000000"/>
          <w:sz w:val="24"/>
          <w:szCs w:val="24"/>
          <w:shd w:val="clear" w:color="auto" w:fill="FFFFFF"/>
        </w:rPr>
        <w:t>] p.225. Available at: &lt;http://citeseerx.ist.psu.edu/viewdoc/download?doi=10.1.1.5.6454&amp;rep=rep1&amp;type=pdf&gt; [Accessed 25 November 2020].</w:t>
      </w:r>
    </w:p>
    <w:p w14:paraId="0C5228A0" w14:textId="77777777" w:rsidR="008654B4" w:rsidRPr="008654B4" w:rsidRDefault="008654B4" w:rsidP="003C779F">
      <w:pPr>
        <w:rPr>
          <w:rFonts w:ascii="Times New Roman" w:hAnsi="Times New Roman" w:cs="Times New Roman"/>
          <w:color w:val="000000"/>
          <w:sz w:val="24"/>
          <w:szCs w:val="24"/>
          <w:shd w:val="clear" w:color="auto" w:fill="FFFFFF"/>
        </w:rPr>
      </w:pPr>
    </w:p>
    <w:p w14:paraId="76DCCBBF" w14:textId="46ED3DB1"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 xml:space="preserve">van </w:t>
      </w:r>
      <w:proofErr w:type="spellStart"/>
      <w:r w:rsidRPr="008654B4">
        <w:rPr>
          <w:rFonts w:ascii="Times New Roman" w:hAnsi="Times New Roman" w:cs="Times New Roman"/>
          <w:color w:val="000000"/>
          <w:sz w:val="24"/>
          <w:szCs w:val="24"/>
          <w:shd w:val="clear" w:color="auto" w:fill="FFFFFF"/>
        </w:rPr>
        <w:t>Heijgen</w:t>
      </w:r>
      <w:proofErr w:type="spellEnd"/>
      <w:r w:rsidRPr="008654B4">
        <w:rPr>
          <w:rFonts w:ascii="Times New Roman" w:hAnsi="Times New Roman" w:cs="Times New Roman"/>
          <w:color w:val="000000"/>
          <w:sz w:val="24"/>
          <w:szCs w:val="24"/>
          <w:shd w:val="clear" w:color="auto" w:fill="FFFFFF"/>
        </w:rPr>
        <w:t>, E., 2013. </w:t>
      </w:r>
      <w:r w:rsidRPr="008654B4">
        <w:rPr>
          <w:rFonts w:ascii="Times New Roman" w:hAnsi="Times New Roman" w:cs="Times New Roman"/>
          <w:i/>
          <w:iCs/>
          <w:color w:val="000000"/>
          <w:sz w:val="24"/>
          <w:szCs w:val="24"/>
          <w:shd w:val="clear" w:color="auto" w:fill="FFFFFF"/>
        </w:rPr>
        <w:t>Human Landscape Perception</w:t>
      </w:r>
      <w:r w:rsidRPr="008654B4">
        <w:rPr>
          <w:rFonts w:ascii="Times New Roman" w:hAnsi="Times New Roman" w:cs="Times New Roman"/>
          <w:color w:val="000000"/>
          <w:sz w:val="24"/>
          <w:szCs w:val="24"/>
          <w:shd w:val="clear" w:color="auto" w:fill="FFFFFF"/>
        </w:rPr>
        <w:t>. [</w:t>
      </w:r>
      <w:proofErr w:type="spellStart"/>
      <w:r w:rsidRPr="008654B4">
        <w:rPr>
          <w:rFonts w:ascii="Times New Roman" w:hAnsi="Times New Roman" w:cs="Times New Roman"/>
          <w:color w:val="000000"/>
          <w:sz w:val="24"/>
          <w:szCs w:val="24"/>
          <w:shd w:val="clear" w:color="auto" w:fill="FFFFFF"/>
        </w:rPr>
        <w:t>ebook</w:t>
      </w:r>
      <w:proofErr w:type="spellEnd"/>
      <w:r w:rsidRPr="008654B4">
        <w:rPr>
          <w:rFonts w:ascii="Times New Roman" w:hAnsi="Times New Roman" w:cs="Times New Roman"/>
          <w:color w:val="000000"/>
          <w:sz w:val="24"/>
          <w:szCs w:val="24"/>
          <w:shd w:val="clear" w:color="auto" w:fill="FFFFFF"/>
        </w:rPr>
        <w:t>] Available at: &lt;https://www.highweald.org/downloads/publications/uk-landscape-research-reports/1057-human-landscape-perception-of-the-high-weald/file.html&gt; [Accessed 27 November 2020].</w:t>
      </w:r>
    </w:p>
    <w:p w14:paraId="166498A7" w14:textId="77777777" w:rsidR="008654B4" w:rsidRPr="008654B4" w:rsidRDefault="008654B4" w:rsidP="003C779F">
      <w:pPr>
        <w:rPr>
          <w:rFonts w:ascii="Times New Roman" w:hAnsi="Times New Roman" w:cs="Times New Roman"/>
          <w:color w:val="000000"/>
          <w:sz w:val="24"/>
          <w:szCs w:val="24"/>
          <w:shd w:val="clear" w:color="auto" w:fill="FFFFFF"/>
        </w:rPr>
      </w:pPr>
    </w:p>
    <w:p w14:paraId="0F814D0F" w14:textId="2C4100FB"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Vocabulary.com. 2020. </w:t>
      </w:r>
      <w:r w:rsidRPr="008654B4">
        <w:rPr>
          <w:rFonts w:ascii="Times New Roman" w:hAnsi="Times New Roman" w:cs="Times New Roman"/>
          <w:i/>
          <w:iCs/>
          <w:color w:val="000000"/>
          <w:sz w:val="24"/>
          <w:szCs w:val="24"/>
          <w:shd w:val="clear" w:color="auto" w:fill="FFFFFF"/>
        </w:rPr>
        <w:t>Ideology - Dictionary Definition</w:t>
      </w:r>
      <w:r w:rsidRPr="008654B4">
        <w:rPr>
          <w:rFonts w:ascii="Times New Roman" w:hAnsi="Times New Roman" w:cs="Times New Roman"/>
          <w:color w:val="000000"/>
          <w:sz w:val="24"/>
          <w:szCs w:val="24"/>
          <w:shd w:val="clear" w:color="auto" w:fill="FFFFFF"/>
        </w:rPr>
        <w:t>. [online] Available at: &lt;https://www.vocabulary.com/dictionary/ideology&gt; [Accessed 3 December 2020].</w:t>
      </w:r>
    </w:p>
    <w:p w14:paraId="54CF6D81" w14:textId="77777777" w:rsidR="008654B4" w:rsidRPr="008654B4" w:rsidRDefault="008654B4" w:rsidP="003C779F">
      <w:pPr>
        <w:rPr>
          <w:rFonts w:ascii="Times New Roman" w:hAnsi="Times New Roman" w:cs="Times New Roman"/>
          <w:color w:val="000000"/>
          <w:sz w:val="24"/>
          <w:szCs w:val="24"/>
          <w:shd w:val="clear" w:color="auto" w:fill="FFFFFF"/>
        </w:rPr>
      </w:pPr>
    </w:p>
    <w:p w14:paraId="099883A1" w14:textId="77777777" w:rsidR="00A9646E"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Whc.unesco.org. 2001. </w:t>
      </w:r>
      <w:r w:rsidRPr="008654B4">
        <w:rPr>
          <w:rFonts w:ascii="Times New Roman" w:hAnsi="Times New Roman" w:cs="Times New Roman"/>
          <w:i/>
          <w:iCs/>
          <w:color w:val="000000"/>
          <w:sz w:val="24"/>
          <w:szCs w:val="24"/>
          <w:shd w:val="clear" w:color="auto" w:fill="FFFFFF"/>
        </w:rPr>
        <w:t>Dorset And East Devon Coast</w:t>
      </w:r>
      <w:r w:rsidRPr="008654B4">
        <w:rPr>
          <w:rFonts w:ascii="Times New Roman" w:hAnsi="Times New Roman" w:cs="Times New Roman"/>
          <w:color w:val="000000"/>
          <w:sz w:val="24"/>
          <w:szCs w:val="24"/>
          <w:shd w:val="clear" w:color="auto" w:fill="FFFFFF"/>
        </w:rPr>
        <w:t>. [online] Available at: &lt;https://whc.unesco.org/en/list/1029&gt; [Accessed 30 November 2020].</w:t>
      </w:r>
    </w:p>
    <w:p w14:paraId="3E8C61E3" w14:textId="165302A0"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Whc.unesco.org. 2005. </w:t>
      </w:r>
      <w:r w:rsidRPr="008654B4">
        <w:rPr>
          <w:rFonts w:ascii="Times New Roman" w:hAnsi="Times New Roman" w:cs="Times New Roman"/>
          <w:i/>
          <w:iCs/>
          <w:color w:val="000000"/>
          <w:sz w:val="24"/>
          <w:szCs w:val="24"/>
          <w:shd w:val="clear" w:color="auto" w:fill="FFFFFF"/>
        </w:rPr>
        <w:t>St Kilda</w:t>
      </w:r>
      <w:r w:rsidRPr="008654B4">
        <w:rPr>
          <w:rFonts w:ascii="Times New Roman" w:hAnsi="Times New Roman" w:cs="Times New Roman"/>
          <w:color w:val="000000"/>
          <w:sz w:val="24"/>
          <w:szCs w:val="24"/>
          <w:shd w:val="clear" w:color="auto" w:fill="FFFFFF"/>
        </w:rPr>
        <w:t>. [online] Available at: &lt;https://whc.unesco.org/en/list/387&gt; [Accessed 4 December 2020].</w:t>
      </w:r>
      <w:r w:rsidRPr="008654B4">
        <w:rPr>
          <w:rFonts w:ascii="Times New Roman" w:hAnsi="Times New Roman" w:cs="Times New Roman"/>
          <w:color w:val="000000"/>
          <w:sz w:val="24"/>
          <w:szCs w:val="24"/>
          <w:shd w:val="clear" w:color="auto" w:fill="FFFFFF"/>
        </w:rPr>
        <w:t xml:space="preserve"> </w:t>
      </w:r>
    </w:p>
    <w:p w14:paraId="008D0CBD" w14:textId="77777777" w:rsidR="008654B4" w:rsidRPr="008654B4" w:rsidRDefault="008654B4" w:rsidP="003C779F">
      <w:pPr>
        <w:rPr>
          <w:rFonts w:ascii="Times New Roman" w:hAnsi="Times New Roman" w:cs="Times New Roman"/>
          <w:color w:val="000000"/>
          <w:sz w:val="24"/>
          <w:szCs w:val="24"/>
          <w:shd w:val="clear" w:color="auto" w:fill="FFFFFF"/>
        </w:rPr>
      </w:pPr>
    </w:p>
    <w:p w14:paraId="2A9426FF" w14:textId="3E2E5C71" w:rsidR="002A6815" w:rsidRPr="008654B4" w:rsidRDefault="002A6815" w:rsidP="003C779F">
      <w:pPr>
        <w:rPr>
          <w:rFonts w:ascii="Times New Roman" w:hAnsi="Times New Roman" w:cs="Times New Roman"/>
          <w:color w:val="000000"/>
          <w:sz w:val="24"/>
          <w:szCs w:val="24"/>
          <w:shd w:val="clear" w:color="auto" w:fill="FFFFFF"/>
        </w:rPr>
      </w:pPr>
      <w:r w:rsidRPr="008654B4">
        <w:rPr>
          <w:rFonts w:ascii="Times New Roman" w:hAnsi="Times New Roman" w:cs="Times New Roman"/>
          <w:color w:val="000000"/>
          <w:sz w:val="24"/>
          <w:szCs w:val="24"/>
          <w:shd w:val="clear" w:color="auto" w:fill="FFFFFF"/>
        </w:rPr>
        <w:t>Whc.unesco.org. 2016. </w:t>
      </w:r>
      <w:r w:rsidRPr="008654B4">
        <w:rPr>
          <w:rFonts w:ascii="Times New Roman" w:hAnsi="Times New Roman" w:cs="Times New Roman"/>
          <w:i/>
          <w:iCs/>
          <w:color w:val="000000"/>
          <w:sz w:val="24"/>
          <w:szCs w:val="24"/>
          <w:shd w:val="clear" w:color="auto" w:fill="FFFFFF"/>
        </w:rPr>
        <w:t>Gorham's Cave Complex</w:t>
      </w:r>
      <w:r w:rsidRPr="008654B4">
        <w:rPr>
          <w:rFonts w:ascii="Times New Roman" w:hAnsi="Times New Roman" w:cs="Times New Roman"/>
          <w:color w:val="000000"/>
          <w:sz w:val="24"/>
          <w:szCs w:val="24"/>
          <w:shd w:val="clear" w:color="auto" w:fill="FFFFFF"/>
        </w:rPr>
        <w:t>. [online] Available at: &lt;https://whc.unesco.org/en/list/1500&gt; [Accessed 2 December 2020].</w:t>
      </w:r>
    </w:p>
    <w:p w14:paraId="139D3438" w14:textId="77777777" w:rsidR="008654B4" w:rsidRPr="008654B4" w:rsidRDefault="008654B4" w:rsidP="003C779F">
      <w:pPr>
        <w:rPr>
          <w:rFonts w:ascii="Times New Roman" w:hAnsi="Times New Roman" w:cs="Times New Roman"/>
          <w:color w:val="000000"/>
          <w:sz w:val="24"/>
          <w:szCs w:val="24"/>
          <w:shd w:val="clear" w:color="auto" w:fill="FFFFFF"/>
        </w:rPr>
      </w:pPr>
    </w:p>
    <w:p w14:paraId="10A8BCD6" w14:textId="77777777" w:rsidR="002A6815" w:rsidRDefault="002A6815" w:rsidP="003C779F">
      <w:pPr>
        <w:rPr>
          <w:rFonts w:ascii="Arial" w:hAnsi="Arial" w:cs="Arial"/>
          <w:color w:val="000000"/>
          <w:sz w:val="20"/>
          <w:szCs w:val="20"/>
          <w:shd w:val="clear" w:color="auto" w:fill="FFFFFF"/>
        </w:rPr>
      </w:pPr>
      <w:r w:rsidRPr="008654B4">
        <w:rPr>
          <w:rFonts w:ascii="Times New Roman" w:hAnsi="Times New Roman" w:cs="Times New Roman"/>
          <w:color w:val="000000"/>
          <w:sz w:val="24"/>
          <w:szCs w:val="24"/>
          <w:shd w:val="clear" w:color="auto" w:fill="FFFFFF"/>
        </w:rPr>
        <w:t>www.dictionary.com. 2012. </w:t>
      </w:r>
      <w:r w:rsidRPr="008654B4">
        <w:rPr>
          <w:rFonts w:ascii="Times New Roman" w:hAnsi="Times New Roman" w:cs="Times New Roman"/>
          <w:i/>
          <w:iCs/>
          <w:color w:val="000000"/>
          <w:sz w:val="24"/>
          <w:szCs w:val="24"/>
          <w:shd w:val="clear" w:color="auto" w:fill="FFFFFF"/>
        </w:rPr>
        <w:t xml:space="preserve">Definition </w:t>
      </w:r>
      <w:proofErr w:type="gramStart"/>
      <w:r w:rsidRPr="008654B4">
        <w:rPr>
          <w:rFonts w:ascii="Times New Roman" w:hAnsi="Times New Roman" w:cs="Times New Roman"/>
          <w:i/>
          <w:iCs/>
          <w:color w:val="000000"/>
          <w:sz w:val="24"/>
          <w:szCs w:val="24"/>
          <w:shd w:val="clear" w:color="auto" w:fill="FFFFFF"/>
        </w:rPr>
        <w:t>Of</w:t>
      </w:r>
      <w:proofErr w:type="gramEnd"/>
      <w:r w:rsidRPr="008654B4">
        <w:rPr>
          <w:rFonts w:ascii="Times New Roman" w:hAnsi="Times New Roman" w:cs="Times New Roman"/>
          <w:i/>
          <w:iCs/>
          <w:color w:val="000000"/>
          <w:sz w:val="24"/>
          <w:szCs w:val="24"/>
          <w:shd w:val="clear" w:color="auto" w:fill="FFFFFF"/>
        </w:rPr>
        <w:t xml:space="preserve"> Recreation | Dictionary.Com</w:t>
      </w:r>
      <w:r w:rsidRPr="008654B4">
        <w:rPr>
          <w:rFonts w:ascii="Times New Roman" w:hAnsi="Times New Roman" w:cs="Times New Roman"/>
          <w:color w:val="000000"/>
          <w:sz w:val="24"/>
          <w:szCs w:val="24"/>
          <w:shd w:val="clear" w:color="auto" w:fill="FFFFFF"/>
        </w:rPr>
        <w:t>. [online] Available at: &lt;https://www.dictionary.com/browse/recreation&gt; [Accessed 1 December 2020].</w:t>
      </w:r>
    </w:p>
    <w:p w14:paraId="5A7390AA" w14:textId="1E81BE33" w:rsidR="009A30B4" w:rsidRDefault="009A30B4" w:rsidP="003C779F">
      <w:pPr>
        <w:rPr>
          <w:rFonts w:ascii="Open Sans" w:hAnsi="Open Sans"/>
          <w:color w:val="000000"/>
          <w:sz w:val="20"/>
          <w:szCs w:val="20"/>
          <w:shd w:val="clear" w:color="auto" w:fill="FFFFFF"/>
        </w:rPr>
      </w:pPr>
    </w:p>
    <w:p w14:paraId="726A6857" w14:textId="77777777" w:rsidR="009A30B4" w:rsidRDefault="009A30B4" w:rsidP="003C779F">
      <w:pPr>
        <w:rPr>
          <w:rFonts w:ascii="Arial" w:eastAsia="Times New Roman" w:hAnsi="Arial" w:cs="Arial"/>
          <w:bCs/>
          <w:sz w:val="24"/>
          <w:szCs w:val="24"/>
        </w:rPr>
      </w:pPr>
    </w:p>
    <w:p w14:paraId="4FD7B9A2" w14:textId="77777777" w:rsidR="00CC5253" w:rsidRDefault="00CC5253" w:rsidP="003C779F">
      <w:pPr>
        <w:rPr>
          <w:rFonts w:ascii="Times New Roman" w:eastAsia="Times New Roman" w:hAnsi="Times New Roman" w:cs="Times New Roman"/>
          <w:bCs/>
          <w:sz w:val="28"/>
          <w:szCs w:val="28"/>
        </w:rPr>
      </w:pPr>
    </w:p>
    <w:p w14:paraId="738A6DCB" w14:textId="77777777" w:rsidR="00CC5253" w:rsidRDefault="00CC5253" w:rsidP="003C779F">
      <w:pPr>
        <w:rPr>
          <w:rFonts w:ascii="Times New Roman" w:eastAsia="Times New Roman" w:hAnsi="Times New Roman" w:cs="Times New Roman"/>
          <w:bCs/>
          <w:sz w:val="28"/>
          <w:szCs w:val="28"/>
        </w:rPr>
      </w:pPr>
    </w:p>
    <w:p w14:paraId="24E2BF6A" w14:textId="77777777" w:rsidR="00CC5253" w:rsidRDefault="00CC5253" w:rsidP="003C779F">
      <w:pPr>
        <w:rPr>
          <w:rFonts w:ascii="Times New Roman" w:eastAsia="Times New Roman" w:hAnsi="Times New Roman" w:cs="Times New Roman"/>
          <w:bCs/>
          <w:sz w:val="28"/>
          <w:szCs w:val="28"/>
        </w:rPr>
      </w:pPr>
    </w:p>
    <w:p w14:paraId="131C31EF" w14:textId="77777777" w:rsidR="00CC5253" w:rsidRDefault="00CC5253" w:rsidP="003C779F">
      <w:pPr>
        <w:rPr>
          <w:rFonts w:ascii="Times New Roman" w:eastAsia="Times New Roman" w:hAnsi="Times New Roman" w:cs="Times New Roman"/>
          <w:bCs/>
          <w:sz w:val="28"/>
          <w:szCs w:val="28"/>
        </w:rPr>
      </w:pPr>
    </w:p>
    <w:p w14:paraId="117A134F" w14:textId="77777777" w:rsidR="00CC5253" w:rsidRDefault="00CC5253" w:rsidP="003C779F">
      <w:pPr>
        <w:rPr>
          <w:rFonts w:ascii="Times New Roman" w:eastAsia="Times New Roman" w:hAnsi="Times New Roman" w:cs="Times New Roman"/>
          <w:bCs/>
          <w:sz w:val="28"/>
          <w:szCs w:val="28"/>
        </w:rPr>
      </w:pPr>
    </w:p>
    <w:p w14:paraId="1EDDAB90" w14:textId="77777777" w:rsidR="00CC5253" w:rsidRDefault="00CC5253" w:rsidP="003C779F">
      <w:pPr>
        <w:rPr>
          <w:rFonts w:ascii="Times New Roman" w:eastAsia="Times New Roman" w:hAnsi="Times New Roman" w:cs="Times New Roman"/>
          <w:bCs/>
          <w:sz w:val="28"/>
          <w:szCs w:val="28"/>
        </w:rPr>
      </w:pPr>
    </w:p>
    <w:p w14:paraId="083EE4DB" w14:textId="77777777" w:rsidR="00CC5253" w:rsidRDefault="00CC5253" w:rsidP="003C779F">
      <w:pPr>
        <w:rPr>
          <w:rFonts w:ascii="Times New Roman" w:eastAsia="Times New Roman" w:hAnsi="Times New Roman" w:cs="Times New Roman"/>
          <w:bCs/>
          <w:sz w:val="28"/>
          <w:szCs w:val="28"/>
        </w:rPr>
      </w:pPr>
    </w:p>
    <w:p w14:paraId="36F1EB7C" w14:textId="390B7972" w:rsidR="00C64FA6" w:rsidRPr="00A9646E" w:rsidRDefault="00C64FA6" w:rsidP="003C779F">
      <w:pPr>
        <w:rPr>
          <w:rFonts w:ascii="Times New Roman" w:eastAsia="Times New Roman" w:hAnsi="Times New Roman" w:cs="Times New Roman"/>
          <w:bCs/>
          <w:sz w:val="28"/>
          <w:szCs w:val="28"/>
        </w:rPr>
      </w:pPr>
      <w:r w:rsidRPr="00A9646E">
        <w:rPr>
          <w:rFonts w:ascii="Times New Roman" w:eastAsia="Times New Roman" w:hAnsi="Times New Roman" w:cs="Times New Roman"/>
          <w:bCs/>
          <w:sz w:val="28"/>
          <w:szCs w:val="28"/>
        </w:rPr>
        <w:t>Appendix A</w:t>
      </w:r>
    </w:p>
    <w:p w14:paraId="7FDBD991" w14:textId="4F404C6F" w:rsidR="00C64FA6" w:rsidRPr="00A9646E" w:rsidRDefault="00C64FA6" w:rsidP="003C779F">
      <w:pPr>
        <w:rPr>
          <w:rFonts w:ascii="Times New Roman" w:hAnsi="Times New Roman" w:cs="Times New Roman"/>
          <w:noProof/>
          <w:sz w:val="24"/>
          <w:szCs w:val="24"/>
        </w:rPr>
      </w:pPr>
      <w:r w:rsidRPr="00A9646E">
        <w:rPr>
          <w:rFonts w:ascii="Times New Roman" w:hAnsi="Times New Roman" w:cs="Times New Roman"/>
          <w:noProof/>
          <w:sz w:val="24"/>
          <w:szCs w:val="24"/>
        </w:rPr>
        <w:drawing>
          <wp:inline distT="0" distB="0" distL="0" distR="0" wp14:anchorId="1ECD498E" wp14:editId="72064F54">
            <wp:extent cx="4038600" cy="2693593"/>
            <wp:effectExtent l="0" t="0" r="0" b="0"/>
            <wp:docPr id="1" name="Picture 1" descr="Manmade Landforms - Fly Gey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made Landforms - Fly Geys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8717" cy="2700340"/>
                    </a:xfrm>
                    <a:prstGeom prst="rect">
                      <a:avLst/>
                    </a:prstGeom>
                    <a:noFill/>
                    <a:ln>
                      <a:noFill/>
                    </a:ln>
                  </pic:spPr>
                </pic:pic>
              </a:graphicData>
            </a:graphic>
          </wp:inline>
        </w:drawing>
      </w:r>
    </w:p>
    <w:p w14:paraId="70C118C3" w14:textId="209D5FF4" w:rsidR="00CC6F1A" w:rsidRDefault="00CC6F1A" w:rsidP="00CC6F1A">
      <w:pPr>
        <w:rPr>
          <w:noProof/>
        </w:rPr>
      </w:pPr>
      <w:r w:rsidRPr="00A9646E">
        <w:rPr>
          <w:rFonts w:ascii="Times New Roman" w:hAnsi="Times New Roman" w:cs="Times New Roman"/>
          <w:color w:val="000000"/>
          <w:sz w:val="24"/>
          <w:szCs w:val="24"/>
          <w:shd w:val="clear" w:color="auto" w:fill="FFFFFF"/>
        </w:rPr>
        <w:t>(</w:t>
      </w:r>
      <w:proofErr w:type="spellStart"/>
      <w:r w:rsidRPr="00A9646E">
        <w:rPr>
          <w:rFonts w:ascii="Times New Roman" w:hAnsi="Times New Roman" w:cs="Times New Roman"/>
          <w:color w:val="000000"/>
          <w:sz w:val="24"/>
          <w:szCs w:val="24"/>
          <w:shd w:val="clear" w:color="auto" w:fill="FFFFFF"/>
        </w:rPr>
        <w:t>Thobde</w:t>
      </w:r>
      <w:proofErr w:type="spellEnd"/>
      <w:r w:rsidRPr="00A9646E">
        <w:rPr>
          <w:rFonts w:ascii="Times New Roman" w:hAnsi="Times New Roman" w:cs="Times New Roman"/>
          <w:color w:val="000000"/>
          <w:sz w:val="24"/>
          <w:szCs w:val="24"/>
          <w:shd w:val="clear" w:color="auto" w:fill="FFFFFF"/>
        </w:rPr>
        <w:t>, 2020)</w:t>
      </w:r>
    </w:p>
    <w:p w14:paraId="6C1B6AF6" w14:textId="77777777" w:rsidR="00A9646E" w:rsidRDefault="00CC6F1A" w:rsidP="00A9646E">
      <w:pPr>
        <w:tabs>
          <w:tab w:val="left" w:pos="1905"/>
        </w:tabs>
        <w:jc w:val="both"/>
        <w:rPr>
          <w:rFonts w:ascii="Arial" w:eastAsia="Times New Roman" w:hAnsi="Arial" w:cs="Arial"/>
          <w:sz w:val="24"/>
          <w:szCs w:val="24"/>
        </w:rPr>
      </w:pPr>
      <w:r>
        <w:rPr>
          <w:rFonts w:ascii="Arial" w:eastAsia="Times New Roman" w:hAnsi="Arial" w:cs="Arial"/>
          <w:sz w:val="24"/>
          <w:szCs w:val="24"/>
        </w:rPr>
        <w:tab/>
      </w:r>
    </w:p>
    <w:p w14:paraId="0FAFD964" w14:textId="69B8A83F" w:rsidR="00C961DB" w:rsidRPr="00A9646E" w:rsidRDefault="00C961DB" w:rsidP="00A9646E">
      <w:pPr>
        <w:tabs>
          <w:tab w:val="left" w:pos="1905"/>
        </w:tabs>
        <w:jc w:val="both"/>
        <w:rPr>
          <w:rFonts w:ascii="Arial" w:eastAsia="Times New Roman" w:hAnsi="Arial" w:cs="Arial"/>
          <w:sz w:val="24"/>
          <w:szCs w:val="24"/>
        </w:rPr>
      </w:pPr>
      <w:r w:rsidRPr="00A9646E">
        <w:rPr>
          <w:rFonts w:ascii="Times New Roman" w:eastAsia="Times New Roman" w:hAnsi="Times New Roman" w:cs="Times New Roman"/>
          <w:sz w:val="28"/>
          <w:szCs w:val="28"/>
        </w:rPr>
        <w:t>Appendix B</w:t>
      </w:r>
    </w:p>
    <w:p w14:paraId="3E314171" w14:textId="3FA48FC3" w:rsidR="00C961DB" w:rsidRPr="00A9646E" w:rsidRDefault="00C961DB" w:rsidP="00C961DB">
      <w:pPr>
        <w:tabs>
          <w:tab w:val="left" w:pos="960"/>
        </w:tabs>
        <w:jc w:val="both"/>
        <w:rPr>
          <w:rFonts w:ascii="Times New Roman" w:hAnsi="Times New Roman" w:cs="Times New Roman"/>
          <w:color w:val="000000"/>
          <w:sz w:val="24"/>
          <w:szCs w:val="24"/>
          <w:shd w:val="clear" w:color="auto" w:fill="FFFFFF"/>
        </w:rPr>
      </w:pPr>
      <w:r w:rsidRPr="00A9646E">
        <w:rPr>
          <w:rFonts w:ascii="Times New Roman" w:hAnsi="Times New Roman" w:cs="Times New Roman"/>
          <w:color w:val="000000"/>
          <w:sz w:val="24"/>
          <w:szCs w:val="24"/>
        </w:rPr>
        <w:t xml:space="preserve">Geomorphology is the study of landforms, Landforms are produced by erosion or deposition, as rock and sediment is worn away by these earth-surface processes and transported and deposited to different localities </w:t>
      </w:r>
      <w:r w:rsidRPr="00A9646E">
        <w:rPr>
          <w:rFonts w:ascii="Times New Roman" w:hAnsi="Times New Roman" w:cs="Times New Roman"/>
          <w:color w:val="000000"/>
          <w:sz w:val="24"/>
          <w:szCs w:val="24"/>
          <w:shd w:val="clear" w:color="auto" w:fill="FFFFFF"/>
        </w:rPr>
        <w:t>(What is Geomorphology? | British Society for Geomorphology, 2020).</w:t>
      </w:r>
    </w:p>
    <w:p w14:paraId="0DE45556" w14:textId="0CF7CE71" w:rsidR="00C961DB" w:rsidRPr="00A9646E" w:rsidRDefault="000F7E05" w:rsidP="00C961DB">
      <w:pPr>
        <w:tabs>
          <w:tab w:val="left" w:pos="960"/>
        </w:tabs>
        <w:jc w:val="both"/>
        <w:rPr>
          <w:rFonts w:ascii="Times New Roman" w:hAnsi="Times New Roman" w:cs="Times New Roman"/>
          <w:sz w:val="24"/>
          <w:szCs w:val="24"/>
          <w:shd w:val="clear" w:color="auto" w:fill="FFFFFF"/>
        </w:rPr>
      </w:pPr>
      <w:r w:rsidRPr="00A9646E">
        <w:rPr>
          <w:rFonts w:ascii="Times New Roman" w:hAnsi="Times New Roman" w:cs="Times New Roman"/>
          <w:sz w:val="24"/>
          <w:szCs w:val="24"/>
          <w:shd w:val="clear" w:color="auto" w:fill="FFFFFF"/>
        </w:rPr>
        <w:lastRenderedPageBreak/>
        <w:t xml:space="preserve">Geology is the science that studies the Earth’s physical structure and substances, the history of rocks, the processes that act on them and the most economical way to use the world’s resources </w:t>
      </w:r>
      <w:r w:rsidRPr="00A9646E">
        <w:rPr>
          <w:rFonts w:ascii="Times New Roman" w:hAnsi="Times New Roman" w:cs="Times New Roman"/>
          <w:color w:val="000000"/>
          <w:sz w:val="24"/>
          <w:szCs w:val="24"/>
          <w:shd w:val="clear" w:color="auto" w:fill="FFFFFF"/>
        </w:rPr>
        <w:t xml:space="preserve">(What can you do with a geology </w:t>
      </w:r>
      <w:proofErr w:type="gramStart"/>
      <w:r w:rsidRPr="00A9646E">
        <w:rPr>
          <w:rFonts w:ascii="Times New Roman" w:hAnsi="Times New Roman" w:cs="Times New Roman"/>
          <w:color w:val="000000"/>
          <w:sz w:val="24"/>
          <w:szCs w:val="24"/>
          <w:shd w:val="clear" w:color="auto" w:fill="FFFFFF"/>
        </w:rPr>
        <w:t>degree?,</w:t>
      </w:r>
      <w:proofErr w:type="gramEnd"/>
      <w:r w:rsidRPr="00A9646E">
        <w:rPr>
          <w:rFonts w:ascii="Times New Roman" w:hAnsi="Times New Roman" w:cs="Times New Roman"/>
          <w:color w:val="000000"/>
          <w:sz w:val="24"/>
          <w:szCs w:val="24"/>
          <w:shd w:val="clear" w:color="auto" w:fill="FFFFFF"/>
        </w:rPr>
        <w:t xml:space="preserve"> 2019).</w:t>
      </w:r>
    </w:p>
    <w:p w14:paraId="43CA342D" w14:textId="605654BC" w:rsidR="00C961DB" w:rsidRDefault="00C62F4C" w:rsidP="00C961DB">
      <w:pPr>
        <w:tabs>
          <w:tab w:val="left" w:pos="960"/>
        </w:tabs>
        <w:jc w:val="both"/>
        <w:rPr>
          <w:rFonts w:ascii="Arial" w:hAnsi="Arial" w:cs="Arial"/>
          <w:color w:val="000000"/>
          <w:sz w:val="20"/>
          <w:szCs w:val="20"/>
          <w:shd w:val="clear" w:color="auto" w:fill="FFFFFF"/>
        </w:rPr>
      </w:pPr>
      <w:r>
        <w:rPr>
          <w:noProof/>
        </w:rPr>
        <w:drawing>
          <wp:anchor distT="0" distB="0" distL="114300" distR="114300" simplePos="0" relativeHeight="251658240" behindDoc="1" locked="0" layoutInCell="1" allowOverlap="1" wp14:anchorId="7C13E1FE" wp14:editId="210D3B51">
            <wp:simplePos x="0" y="0"/>
            <wp:positionH relativeFrom="margin">
              <wp:align>left</wp:align>
            </wp:positionH>
            <wp:positionV relativeFrom="paragraph">
              <wp:posOffset>0</wp:posOffset>
            </wp:positionV>
            <wp:extent cx="2002790" cy="3419475"/>
            <wp:effectExtent l="0" t="0" r="0" b="9525"/>
            <wp:wrapTight wrapText="bothSides">
              <wp:wrapPolygon edited="0">
                <wp:start x="0" y="0"/>
                <wp:lineTo x="0" y="21540"/>
                <wp:lineTo x="21367" y="21540"/>
                <wp:lineTo x="21367" y="0"/>
                <wp:lineTo x="0" y="0"/>
              </wp:wrapPolygon>
            </wp:wrapTight>
            <wp:docPr id="3" name="Picture 3" descr="Davis's proposed landscape-development states. The morphology shown is not actually time-indicative. For example, A could be a gully system in soft sediment or a canyon such as the Royal Gorge in Colorado, which is millions of years old. The ridge-ravine topography of B would normally develop under humid conditions, but the river meandering on alluvium indicates a prior or extraneous non-humid aggrading mechanism. The riverine plain of C implies a complex history of planation and aggradation in a current fluvial m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vis's proposed landscape-development states. The morphology shown is not actually time-indicative. For example, A could be a gully system in soft sediment or a canyon such as the Royal Gorge in Colorado, which is millions of years old. The ridge-ravine topography of B would normally develop under humid conditions, but the river meandering on alluvium indicates a prior or extraneous non-humid aggrading mechanism. The riverine plain of C implies a complex history of planation and aggradation in a current fluvial mo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02790" cy="3419475"/>
                    </a:xfrm>
                    <a:prstGeom prst="rect">
                      <a:avLst/>
                    </a:prstGeom>
                    <a:noFill/>
                    <a:ln>
                      <a:noFill/>
                    </a:ln>
                  </pic:spPr>
                </pic:pic>
              </a:graphicData>
            </a:graphic>
            <wp14:sizeRelH relativeFrom="page">
              <wp14:pctWidth>0</wp14:pctWidth>
            </wp14:sizeRelH>
            <wp14:sizeRelV relativeFrom="page">
              <wp14:pctHeight>0</wp14:pctHeight>
            </wp14:sizeRelV>
          </wp:anchor>
        </w:drawing>
      </w:r>
      <w:r w:rsidR="00C961DB">
        <w:rPr>
          <w:rFonts w:ascii="Arial" w:hAnsi="Arial" w:cs="Arial"/>
          <w:color w:val="000000"/>
          <w:sz w:val="20"/>
          <w:szCs w:val="20"/>
          <w:shd w:val="clear" w:color="auto" w:fill="FFFFFF"/>
        </w:rPr>
        <w:t xml:space="preserve"> </w:t>
      </w:r>
      <w:r w:rsidR="00C961DB">
        <w:rPr>
          <w:rFonts w:ascii="Arial" w:eastAsia="Times New Roman" w:hAnsi="Arial" w:cs="Arial"/>
          <w:sz w:val="24"/>
          <w:szCs w:val="24"/>
        </w:rPr>
        <w:tab/>
      </w:r>
    </w:p>
    <w:p w14:paraId="21AFA55A" w14:textId="5B1DBCB1" w:rsidR="00C961DB" w:rsidRPr="00C961DB" w:rsidRDefault="00C961DB" w:rsidP="00C961DB">
      <w:pPr>
        <w:rPr>
          <w:rFonts w:ascii="Arial" w:eastAsia="Times New Roman" w:hAnsi="Arial" w:cs="Arial"/>
          <w:sz w:val="24"/>
          <w:szCs w:val="24"/>
        </w:rPr>
      </w:pPr>
    </w:p>
    <w:p w14:paraId="15F6D28A" w14:textId="5994C418" w:rsidR="00C961DB" w:rsidRPr="00C961DB" w:rsidRDefault="00C961DB" w:rsidP="00C961DB">
      <w:pPr>
        <w:rPr>
          <w:rFonts w:ascii="Arial" w:eastAsia="Times New Roman" w:hAnsi="Arial" w:cs="Arial"/>
          <w:sz w:val="24"/>
          <w:szCs w:val="24"/>
        </w:rPr>
      </w:pPr>
    </w:p>
    <w:p w14:paraId="1481832D" w14:textId="47922153" w:rsidR="00C961DB" w:rsidRPr="00C961DB" w:rsidRDefault="00C961DB" w:rsidP="00C961DB">
      <w:pPr>
        <w:rPr>
          <w:rFonts w:ascii="Arial" w:eastAsia="Times New Roman" w:hAnsi="Arial" w:cs="Arial"/>
          <w:sz w:val="24"/>
          <w:szCs w:val="24"/>
        </w:rPr>
      </w:pPr>
    </w:p>
    <w:p w14:paraId="4C154E09" w14:textId="685F83C9" w:rsidR="00C961DB" w:rsidRPr="00C961DB" w:rsidRDefault="00C961DB" w:rsidP="00C961DB">
      <w:pPr>
        <w:rPr>
          <w:rFonts w:ascii="Arial" w:eastAsia="Times New Roman" w:hAnsi="Arial" w:cs="Arial"/>
          <w:sz w:val="24"/>
          <w:szCs w:val="24"/>
        </w:rPr>
      </w:pPr>
    </w:p>
    <w:p w14:paraId="334FB207" w14:textId="136D81A0" w:rsidR="00C961DB" w:rsidRPr="00C961DB" w:rsidRDefault="00C961DB" w:rsidP="00C961DB">
      <w:pPr>
        <w:rPr>
          <w:rFonts w:ascii="Arial" w:eastAsia="Times New Roman" w:hAnsi="Arial" w:cs="Arial"/>
          <w:sz w:val="24"/>
          <w:szCs w:val="24"/>
        </w:rPr>
      </w:pPr>
    </w:p>
    <w:p w14:paraId="6B128AC0" w14:textId="0813B402" w:rsidR="00C961DB" w:rsidRPr="00C961DB" w:rsidRDefault="00C961DB" w:rsidP="00C961DB">
      <w:pPr>
        <w:rPr>
          <w:rFonts w:ascii="Arial" w:eastAsia="Times New Roman" w:hAnsi="Arial" w:cs="Arial"/>
          <w:sz w:val="24"/>
          <w:szCs w:val="24"/>
        </w:rPr>
      </w:pPr>
    </w:p>
    <w:p w14:paraId="5F29E591" w14:textId="6558E103" w:rsidR="00C961DB" w:rsidRPr="00C961DB" w:rsidRDefault="00C961DB" w:rsidP="00C961DB">
      <w:pPr>
        <w:rPr>
          <w:rFonts w:ascii="Arial" w:eastAsia="Times New Roman" w:hAnsi="Arial" w:cs="Arial"/>
          <w:sz w:val="24"/>
          <w:szCs w:val="24"/>
        </w:rPr>
      </w:pPr>
    </w:p>
    <w:p w14:paraId="1DBD1B2A" w14:textId="7AC7E362" w:rsidR="00C961DB" w:rsidRPr="00C961DB" w:rsidRDefault="00C961DB" w:rsidP="00C961DB">
      <w:pPr>
        <w:rPr>
          <w:rFonts w:ascii="Arial" w:eastAsia="Times New Roman" w:hAnsi="Arial" w:cs="Arial"/>
          <w:sz w:val="24"/>
          <w:szCs w:val="24"/>
        </w:rPr>
      </w:pPr>
    </w:p>
    <w:p w14:paraId="616B3198" w14:textId="685A6BF5" w:rsidR="00C961DB" w:rsidRPr="00C961DB" w:rsidRDefault="00C961DB" w:rsidP="00C961DB">
      <w:pPr>
        <w:rPr>
          <w:rFonts w:ascii="Arial" w:eastAsia="Times New Roman" w:hAnsi="Arial" w:cs="Arial"/>
          <w:sz w:val="24"/>
          <w:szCs w:val="24"/>
        </w:rPr>
      </w:pPr>
    </w:p>
    <w:p w14:paraId="6FEC8ABD" w14:textId="609374B6" w:rsidR="00C961DB" w:rsidRPr="00C961DB" w:rsidRDefault="00C961DB" w:rsidP="00C961DB">
      <w:pPr>
        <w:rPr>
          <w:rFonts w:ascii="Arial" w:eastAsia="Times New Roman" w:hAnsi="Arial" w:cs="Arial"/>
          <w:sz w:val="24"/>
          <w:szCs w:val="24"/>
        </w:rPr>
      </w:pPr>
    </w:p>
    <w:p w14:paraId="13F1544B" w14:textId="3BBACA77" w:rsidR="00C961DB" w:rsidRPr="00C961DB" w:rsidRDefault="00C961DB" w:rsidP="00C961DB">
      <w:pPr>
        <w:rPr>
          <w:rFonts w:ascii="Arial" w:eastAsia="Times New Roman" w:hAnsi="Arial" w:cs="Arial"/>
          <w:sz w:val="24"/>
          <w:szCs w:val="24"/>
        </w:rPr>
      </w:pPr>
    </w:p>
    <w:p w14:paraId="022FF568" w14:textId="228E5AD1" w:rsidR="00C961DB" w:rsidRPr="00C961DB" w:rsidRDefault="00C961DB" w:rsidP="00C961DB">
      <w:pPr>
        <w:rPr>
          <w:rFonts w:ascii="Arial" w:eastAsia="Times New Roman" w:hAnsi="Arial" w:cs="Arial"/>
          <w:sz w:val="24"/>
          <w:szCs w:val="24"/>
        </w:rPr>
      </w:pPr>
    </w:p>
    <w:p w14:paraId="10BBC32A" w14:textId="02F08621" w:rsidR="00C961DB" w:rsidRPr="00C961DB" w:rsidRDefault="00C961DB" w:rsidP="00C961DB">
      <w:pPr>
        <w:rPr>
          <w:rFonts w:ascii="Arial" w:eastAsia="Times New Roman" w:hAnsi="Arial" w:cs="Arial"/>
          <w:sz w:val="24"/>
          <w:szCs w:val="24"/>
        </w:rPr>
      </w:pPr>
    </w:p>
    <w:p w14:paraId="0300792B" w14:textId="443527EC" w:rsidR="00C961DB" w:rsidRPr="00C961DB" w:rsidRDefault="00C961DB" w:rsidP="00C961DB">
      <w:pPr>
        <w:rPr>
          <w:rFonts w:ascii="Arial" w:eastAsia="Times New Roman" w:hAnsi="Arial" w:cs="Arial"/>
          <w:sz w:val="24"/>
          <w:szCs w:val="24"/>
        </w:rPr>
      </w:pPr>
    </w:p>
    <w:p w14:paraId="46495AE5" w14:textId="0730E74D" w:rsidR="00C961DB" w:rsidRPr="00C961DB" w:rsidRDefault="00C961DB" w:rsidP="00C961DB">
      <w:pPr>
        <w:rPr>
          <w:rFonts w:ascii="Arial" w:eastAsia="Times New Roman" w:hAnsi="Arial" w:cs="Arial"/>
          <w:sz w:val="24"/>
          <w:szCs w:val="24"/>
        </w:rPr>
      </w:pPr>
    </w:p>
    <w:p w14:paraId="7A261BDB" w14:textId="2307AB2E" w:rsidR="00C961DB" w:rsidRPr="00C961DB" w:rsidRDefault="00C961DB" w:rsidP="00C961DB">
      <w:pPr>
        <w:rPr>
          <w:rFonts w:ascii="Arial" w:eastAsia="Times New Roman" w:hAnsi="Arial" w:cs="Arial"/>
          <w:sz w:val="24"/>
          <w:szCs w:val="24"/>
        </w:rPr>
      </w:pPr>
    </w:p>
    <w:p w14:paraId="2ECDA48D" w14:textId="77777777" w:rsidR="00C62F4C" w:rsidRDefault="00C62F4C" w:rsidP="00C961DB">
      <w:pPr>
        <w:rPr>
          <w:rFonts w:ascii="Arial" w:eastAsia="Times New Roman" w:hAnsi="Arial" w:cs="Arial"/>
          <w:sz w:val="24"/>
          <w:szCs w:val="24"/>
        </w:rPr>
      </w:pPr>
    </w:p>
    <w:p w14:paraId="68089106" w14:textId="222E748A" w:rsidR="00C961DB" w:rsidRPr="00A9646E" w:rsidRDefault="00950C54" w:rsidP="00C961DB">
      <w:pPr>
        <w:rPr>
          <w:rFonts w:ascii="Times New Roman" w:hAnsi="Times New Roman" w:cs="Times New Roman"/>
          <w:color w:val="000000"/>
          <w:sz w:val="24"/>
          <w:szCs w:val="24"/>
          <w:shd w:val="clear" w:color="auto" w:fill="FFFFFF"/>
        </w:rPr>
      </w:pPr>
      <w:r w:rsidRPr="00A9646E">
        <w:rPr>
          <w:rFonts w:ascii="Times New Roman" w:hAnsi="Times New Roman" w:cs="Times New Roman"/>
          <w:color w:val="000000"/>
          <w:sz w:val="24"/>
          <w:szCs w:val="24"/>
          <w:shd w:val="clear" w:color="auto" w:fill="FFFFFF"/>
        </w:rPr>
        <w:t>(Process Geomorphology, n.d.)</w:t>
      </w:r>
    </w:p>
    <w:p w14:paraId="2AEE6382" w14:textId="166C2CE6" w:rsidR="00C961DB" w:rsidRPr="00C961DB" w:rsidRDefault="00C961DB" w:rsidP="00C961DB">
      <w:pPr>
        <w:tabs>
          <w:tab w:val="left" w:pos="2520"/>
        </w:tabs>
        <w:rPr>
          <w:rFonts w:ascii="Arial" w:eastAsia="Times New Roman" w:hAnsi="Arial" w:cs="Arial"/>
          <w:sz w:val="24"/>
          <w:szCs w:val="24"/>
        </w:rPr>
      </w:pPr>
      <w:r>
        <w:rPr>
          <w:rFonts w:ascii="Arial" w:eastAsia="Times New Roman" w:hAnsi="Arial" w:cs="Arial"/>
          <w:sz w:val="24"/>
          <w:szCs w:val="24"/>
        </w:rPr>
        <w:tab/>
      </w:r>
    </w:p>
    <w:sectPr w:rsidR="00C961DB" w:rsidRPr="00C961D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95863" w14:textId="77777777" w:rsidR="00376FDE" w:rsidRDefault="00376FDE" w:rsidP="0077207E">
      <w:pPr>
        <w:spacing w:line="240" w:lineRule="auto"/>
      </w:pPr>
      <w:r>
        <w:separator/>
      </w:r>
    </w:p>
  </w:endnote>
  <w:endnote w:type="continuationSeparator" w:id="0">
    <w:p w14:paraId="2ECAE651" w14:textId="77777777" w:rsidR="00376FDE" w:rsidRDefault="00376FD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9113134"/>
      <w:docPartObj>
        <w:docPartGallery w:val="Page Numbers (Bottom of Page)"/>
        <w:docPartUnique/>
      </w:docPartObj>
    </w:sdtPr>
    <w:sdtEndPr>
      <w:rPr>
        <w:noProof/>
      </w:rPr>
    </w:sdtEndPr>
    <w:sdtContent>
      <w:p w14:paraId="64C46500" w14:textId="50A99691" w:rsidR="00EF1461" w:rsidRDefault="00EF14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370AB2" w14:textId="77777777" w:rsidR="00EF1461" w:rsidRDefault="00EF1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3A799" w14:textId="77777777" w:rsidR="00376FDE" w:rsidRDefault="00376FDE" w:rsidP="0077207E">
      <w:pPr>
        <w:spacing w:line="240" w:lineRule="auto"/>
      </w:pPr>
      <w:r>
        <w:separator/>
      </w:r>
    </w:p>
  </w:footnote>
  <w:footnote w:type="continuationSeparator" w:id="0">
    <w:p w14:paraId="576DB3A1" w14:textId="77777777" w:rsidR="00376FDE" w:rsidRDefault="00376FDE"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E5FEB" w14:textId="10B315EC" w:rsidR="00EF1461" w:rsidRDefault="00EF1461">
    <w:pPr>
      <w:pStyle w:val="Header"/>
    </w:pPr>
    <w:r>
      <w:t xml:space="preserve">ERIN SMITH </w:t>
    </w:r>
  </w:p>
  <w:p w14:paraId="415CB941" w14:textId="0EDE92FB" w:rsidR="00724E61" w:rsidRDefault="00724E61">
    <w:pPr>
      <w:pStyle w:val="Header"/>
    </w:pPr>
    <w:r>
      <w:t>1803017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A1408"/>
    <w:multiLevelType w:val="multilevel"/>
    <w:tmpl w:val="5C50C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0009"/>
    <w:rsid w:val="000012FF"/>
    <w:rsid w:val="0001141B"/>
    <w:rsid w:val="00014B8D"/>
    <w:rsid w:val="0006546A"/>
    <w:rsid w:val="00074306"/>
    <w:rsid w:val="00082C98"/>
    <w:rsid w:val="00084C59"/>
    <w:rsid w:val="000964CF"/>
    <w:rsid w:val="000A5D02"/>
    <w:rsid w:val="000B0A1B"/>
    <w:rsid w:val="000B20B4"/>
    <w:rsid w:val="000C3CF1"/>
    <w:rsid w:val="000D4291"/>
    <w:rsid w:val="000F7E05"/>
    <w:rsid w:val="0013399D"/>
    <w:rsid w:val="00175071"/>
    <w:rsid w:val="001A46B6"/>
    <w:rsid w:val="001B4313"/>
    <w:rsid w:val="001B64C0"/>
    <w:rsid w:val="001F7154"/>
    <w:rsid w:val="001F7C59"/>
    <w:rsid w:val="002327BE"/>
    <w:rsid w:val="00247339"/>
    <w:rsid w:val="00272440"/>
    <w:rsid w:val="00284793"/>
    <w:rsid w:val="002853C2"/>
    <w:rsid w:val="002A6815"/>
    <w:rsid w:val="002B4071"/>
    <w:rsid w:val="002E54D2"/>
    <w:rsid w:val="003165B6"/>
    <w:rsid w:val="00317441"/>
    <w:rsid w:val="00317E46"/>
    <w:rsid w:val="00336D5C"/>
    <w:rsid w:val="00344249"/>
    <w:rsid w:val="00370849"/>
    <w:rsid w:val="0037381F"/>
    <w:rsid w:val="00376FDE"/>
    <w:rsid w:val="00383F98"/>
    <w:rsid w:val="00383FD3"/>
    <w:rsid w:val="00390F7A"/>
    <w:rsid w:val="003A311B"/>
    <w:rsid w:val="003C779F"/>
    <w:rsid w:val="003E50DE"/>
    <w:rsid w:val="00401D59"/>
    <w:rsid w:val="004150A6"/>
    <w:rsid w:val="00417FA2"/>
    <w:rsid w:val="00424460"/>
    <w:rsid w:val="00437D19"/>
    <w:rsid w:val="0044282B"/>
    <w:rsid w:val="0045238E"/>
    <w:rsid w:val="0046018E"/>
    <w:rsid w:val="00472A62"/>
    <w:rsid w:val="0047529B"/>
    <w:rsid w:val="00475355"/>
    <w:rsid w:val="00484EC1"/>
    <w:rsid w:val="0049350A"/>
    <w:rsid w:val="004969BD"/>
    <w:rsid w:val="004A1010"/>
    <w:rsid w:val="004A1E1C"/>
    <w:rsid w:val="004B3440"/>
    <w:rsid w:val="004C65E4"/>
    <w:rsid w:val="004D734B"/>
    <w:rsid w:val="004E01EF"/>
    <w:rsid w:val="004E5105"/>
    <w:rsid w:val="00502C4C"/>
    <w:rsid w:val="00511AD3"/>
    <w:rsid w:val="005374BB"/>
    <w:rsid w:val="00541133"/>
    <w:rsid w:val="00554F23"/>
    <w:rsid w:val="00592083"/>
    <w:rsid w:val="00611DC4"/>
    <w:rsid w:val="006157F5"/>
    <w:rsid w:val="006251FE"/>
    <w:rsid w:val="00646935"/>
    <w:rsid w:val="006469A4"/>
    <w:rsid w:val="00680F5B"/>
    <w:rsid w:val="006810DF"/>
    <w:rsid w:val="006923FD"/>
    <w:rsid w:val="006A26BB"/>
    <w:rsid w:val="006B39E7"/>
    <w:rsid w:val="006D41E9"/>
    <w:rsid w:val="0070059B"/>
    <w:rsid w:val="00703A42"/>
    <w:rsid w:val="0071478B"/>
    <w:rsid w:val="00724DB1"/>
    <w:rsid w:val="00724E61"/>
    <w:rsid w:val="00736BD1"/>
    <w:rsid w:val="007411B8"/>
    <w:rsid w:val="00756595"/>
    <w:rsid w:val="0076191D"/>
    <w:rsid w:val="0077207E"/>
    <w:rsid w:val="00775D13"/>
    <w:rsid w:val="00780634"/>
    <w:rsid w:val="007C24FA"/>
    <w:rsid w:val="007D0028"/>
    <w:rsid w:val="007D2445"/>
    <w:rsid w:val="007D332B"/>
    <w:rsid w:val="007D7C8E"/>
    <w:rsid w:val="007F0C9B"/>
    <w:rsid w:val="007F1817"/>
    <w:rsid w:val="007F59CC"/>
    <w:rsid w:val="00811F73"/>
    <w:rsid w:val="00831B9B"/>
    <w:rsid w:val="00837CC4"/>
    <w:rsid w:val="00840735"/>
    <w:rsid w:val="00846882"/>
    <w:rsid w:val="008613AA"/>
    <w:rsid w:val="008654B4"/>
    <w:rsid w:val="0086722C"/>
    <w:rsid w:val="008840B9"/>
    <w:rsid w:val="008B5B6B"/>
    <w:rsid w:val="008F0B96"/>
    <w:rsid w:val="00915FA0"/>
    <w:rsid w:val="00931C59"/>
    <w:rsid w:val="0094468F"/>
    <w:rsid w:val="00950C54"/>
    <w:rsid w:val="00972C4C"/>
    <w:rsid w:val="00976D98"/>
    <w:rsid w:val="00983FEB"/>
    <w:rsid w:val="0098523E"/>
    <w:rsid w:val="009A2040"/>
    <w:rsid w:val="009A30B4"/>
    <w:rsid w:val="009B267A"/>
    <w:rsid w:val="009C034C"/>
    <w:rsid w:val="009C157C"/>
    <w:rsid w:val="009E42B4"/>
    <w:rsid w:val="00A02860"/>
    <w:rsid w:val="00A0775C"/>
    <w:rsid w:val="00A12FB0"/>
    <w:rsid w:val="00A213C1"/>
    <w:rsid w:val="00A35476"/>
    <w:rsid w:val="00A72A53"/>
    <w:rsid w:val="00A83942"/>
    <w:rsid w:val="00A9646E"/>
    <w:rsid w:val="00AA2C8A"/>
    <w:rsid w:val="00AB30FD"/>
    <w:rsid w:val="00AC35CD"/>
    <w:rsid w:val="00AC6095"/>
    <w:rsid w:val="00AC7674"/>
    <w:rsid w:val="00AF4DD0"/>
    <w:rsid w:val="00B277F9"/>
    <w:rsid w:val="00B7174B"/>
    <w:rsid w:val="00B9102E"/>
    <w:rsid w:val="00BA3890"/>
    <w:rsid w:val="00BB6B9D"/>
    <w:rsid w:val="00BC3EE9"/>
    <w:rsid w:val="00BD06E1"/>
    <w:rsid w:val="00BE14C6"/>
    <w:rsid w:val="00BF1AC4"/>
    <w:rsid w:val="00BF1CB3"/>
    <w:rsid w:val="00BF3F1C"/>
    <w:rsid w:val="00C10F21"/>
    <w:rsid w:val="00C3093A"/>
    <w:rsid w:val="00C3502F"/>
    <w:rsid w:val="00C37BD1"/>
    <w:rsid w:val="00C41B01"/>
    <w:rsid w:val="00C536A6"/>
    <w:rsid w:val="00C62F4C"/>
    <w:rsid w:val="00C6371F"/>
    <w:rsid w:val="00C64FA6"/>
    <w:rsid w:val="00C961DB"/>
    <w:rsid w:val="00CA255D"/>
    <w:rsid w:val="00CB1CB8"/>
    <w:rsid w:val="00CC5253"/>
    <w:rsid w:val="00CC6F1A"/>
    <w:rsid w:val="00CE136A"/>
    <w:rsid w:val="00CE521A"/>
    <w:rsid w:val="00CF0920"/>
    <w:rsid w:val="00CF2277"/>
    <w:rsid w:val="00D12F21"/>
    <w:rsid w:val="00D24234"/>
    <w:rsid w:val="00D34C76"/>
    <w:rsid w:val="00D35DB0"/>
    <w:rsid w:val="00D41BD9"/>
    <w:rsid w:val="00D53D0C"/>
    <w:rsid w:val="00D6095A"/>
    <w:rsid w:val="00DA47F7"/>
    <w:rsid w:val="00DC2C25"/>
    <w:rsid w:val="00DC3D98"/>
    <w:rsid w:val="00DE3F9D"/>
    <w:rsid w:val="00DF09BC"/>
    <w:rsid w:val="00DF1D7D"/>
    <w:rsid w:val="00DF4FF1"/>
    <w:rsid w:val="00DF5A32"/>
    <w:rsid w:val="00E10195"/>
    <w:rsid w:val="00E20D06"/>
    <w:rsid w:val="00E223AC"/>
    <w:rsid w:val="00E378A0"/>
    <w:rsid w:val="00E40144"/>
    <w:rsid w:val="00E72EA5"/>
    <w:rsid w:val="00EA5C3F"/>
    <w:rsid w:val="00EB1F41"/>
    <w:rsid w:val="00EC7983"/>
    <w:rsid w:val="00EE29ED"/>
    <w:rsid w:val="00EF1461"/>
    <w:rsid w:val="00EF6582"/>
    <w:rsid w:val="00F0291A"/>
    <w:rsid w:val="00F0765E"/>
    <w:rsid w:val="00F22F0F"/>
    <w:rsid w:val="00F34086"/>
    <w:rsid w:val="00F34C7F"/>
    <w:rsid w:val="00F7246C"/>
    <w:rsid w:val="00FA6C48"/>
    <w:rsid w:val="00FD2CFF"/>
    <w:rsid w:val="00FD30DE"/>
    <w:rsid w:val="00FD51B2"/>
    <w:rsid w:val="00FF2E7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01C545D"/>
  <w15:docId w15:val="{40E72B8E-3357-48F3-8B2B-C46195C45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05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Strong">
    <w:name w:val="Strong"/>
    <w:basedOn w:val="DefaultParagraphFont"/>
    <w:uiPriority w:val="22"/>
    <w:qFormat/>
    <w:rsid w:val="00AC7674"/>
    <w:rPr>
      <w:b/>
      <w:bCs/>
    </w:rPr>
  </w:style>
  <w:style w:type="character" w:styleId="Hyperlink">
    <w:name w:val="Hyperlink"/>
    <w:basedOn w:val="DefaultParagraphFont"/>
    <w:uiPriority w:val="99"/>
    <w:semiHidden/>
    <w:unhideWhenUsed/>
    <w:rsid w:val="00AC7674"/>
    <w:rPr>
      <w:color w:val="0000FF"/>
      <w:u w:val="single"/>
    </w:rPr>
  </w:style>
  <w:style w:type="character" w:customStyle="1" w:styleId="text-smallcaps">
    <w:name w:val="text-smallcaps"/>
    <w:basedOn w:val="DefaultParagraphFont"/>
    <w:rsid w:val="00AC7674"/>
  </w:style>
  <w:style w:type="character" w:customStyle="1" w:styleId="Heading1Char">
    <w:name w:val="Heading 1 Char"/>
    <w:basedOn w:val="DefaultParagraphFont"/>
    <w:link w:val="Heading1"/>
    <w:uiPriority w:val="9"/>
    <w:rsid w:val="0070059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35D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825912">
      <w:bodyDiv w:val="1"/>
      <w:marLeft w:val="0"/>
      <w:marRight w:val="0"/>
      <w:marTop w:val="0"/>
      <w:marBottom w:val="0"/>
      <w:divBdr>
        <w:top w:val="none" w:sz="0" w:space="0" w:color="auto"/>
        <w:left w:val="none" w:sz="0" w:space="0" w:color="auto"/>
        <w:bottom w:val="none" w:sz="0" w:space="0" w:color="auto"/>
        <w:right w:val="none" w:sz="0" w:space="0" w:color="auto"/>
      </w:divBdr>
    </w:div>
    <w:div w:id="1006323572">
      <w:bodyDiv w:val="1"/>
      <w:marLeft w:val="0"/>
      <w:marRight w:val="0"/>
      <w:marTop w:val="0"/>
      <w:marBottom w:val="0"/>
      <w:divBdr>
        <w:top w:val="none" w:sz="0" w:space="0" w:color="auto"/>
        <w:left w:val="none" w:sz="0" w:space="0" w:color="auto"/>
        <w:bottom w:val="none" w:sz="0" w:space="0" w:color="auto"/>
        <w:right w:val="none" w:sz="0" w:space="0" w:color="auto"/>
      </w:divBdr>
    </w:div>
    <w:div w:id="157700888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1976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5719B-7597-498F-9E6A-46ED1E2CF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8701</TotalTime>
  <Pages>14</Pages>
  <Words>4037</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Erin Sara Smith (1803017)</cp:lastModifiedBy>
  <cp:revision>47</cp:revision>
  <cp:lastPrinted>2014-08-18T15:50:00Z</cp:lastPrinted>
  <dcterms:created xsi:type="dcterms:W3CDTF">2020-11-25T21:26:00Z</dcterms:created>
  <dcterms:modified xsi:type="dcterms:W3CDTF">2020-12-06T15:59:00Z</dcterms:modified>
</cp:coreProperties>
</file>