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00BE6B3B" w:rsidR="00EB11B0" w:rsidRPr="00E874FB" w:rsidRDefault="00EB11B0" w:rsidP="00E874FB">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116D87C5" w14:textId="236FDD09" w:rsidR="00E541E7" w:rsidRPr="00E874FB" w:rsidRDefault="00F943AF" w:rsidP="00E874FB">
      <w:pPr>
        <w:spacing w:line="360" w:lineRule="auto"/>
        <w:jc w:val="center"/>
        <w:rPr>
          <w:rFonts w:asciiTheme="minorBidi" w:hAnsiTheme="minorBidi" w:cstheme="minorBidi"/>
          <w:b/>
          <w:sz w:val="44"/>
          <w:szCs w:val="44"/>
        </w:rPr>
      </w:pPr>
      <w:proofErr w:type="spellStart"/>
      <w:r>
        <w:rPr>
          <w:rFonts w:ascii="Arial" w:hAnsi="Arial" w:cs="Arial"/>
          <w:sz w:val="44"/>
          <w:szCs w:val="44"/>
        </w:rPr>
        <w:t>QuickMartRetailLtd</w:t>
      </w:r>
      <w:proofErr w:type="spellEnd"/>
      <w:r>
        <w:rPr>
          <w:rFonts w:ascii="Arial" w:hAnsi="Arial" w:cs="Arial"/>
          <w:sz w:val="44"/>
          <w:szCs w:val="44"/>
        </w:rPr>
        <w:t>.</w:t>
      </w:r>
    </w:p>
    <w:p w14:paraId="733EFDB5" w14:textId="77777777" w:rsidR="00E541E7" w:rsidRDefault="00E541E7" w:rsidP="00E44135">
      <w:pPr>
        <w:spacing w:line="360" w:lineRule="auto"/>
        <w:jc w:val="both"/>
        <w:rPr>
          <w:rFonts w:asciiTheme="minorBidi" w:hAnsiTheme="minorBidi" w:cstheme="minorBidi"/>
          <w:b/>
          <w:sz w:val="24"/>
          <w:szCs w:val="24"/>
        </w:rPr>
      </w:pPr>
    </w:p>
    <w:p w14:paraId="72A1005A" w14:textId="77777777" w:rsidR="00E874FB" w:rsidRDefault="00E874FB" w:rsidP="00E44135">
      <w:pPr>
        <w:spacing w:line="360" w:lineRule="auto"/>
        <w:jc w:val="both"/>
        <w:rPr>
          <w:rFonts w:asciiTheme="minorBidi" w:hAnsiTheme="minorBidi" w:cstheme="minorBidi"/>
          <w:b/>
          <w:sz w:val="24"/>
          <w:szCs w:val="24"/>
        </w:rPr>
      </w:pPr>
    </w:p>
    <w:p w14:paraId="3B5B0672" w14:textId="3EE4ECCF" w:rsidR="00E874FB" w:rsidRDefault="00E874FB" w:rsidP="00E44135">
      <w:pPr>
        <w:spacing w:line="360" w:lineRule="auto"/>
        <w:jc w:val="both"/>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6F5D8827" wp14:editId="4FE1032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71E3A78F" w14:textId="77777777" w:rsidR="00095B09" w:rsidRPr="008075A6" w:rsidRDefault="00095B09" w:rsidP="00E874FB">
      <w:pPr>
        <w:jc w:val="center"/>
        <w:rPr>
          <w:rFonts w:asciiTheme="minorBidi" w:hAnsiTheme="minorBidi" w:cstheme="minorBidi"/>
          <w:b/>
          <w:bCs/>
          <w:sz w:val="28"/>
          <w:szCs w:val="28"/>
        </w:rPr>
      </w:pPr>
    </w:p>
    <w:p w14:paraId="2A93FAC6" w14:textId="483DD703" w:rsidR="00095B09" w:rsidRDefault="00773BBF" w:rsidP="00E874FB">
      <w:pPr>
        <w:jc w:val="center"/>
        <w:rPr>
          <w:rFonts w:asciiTheme="minorBidi" w:hAnsiTheme="minorBidi" w:cstheme="minorBidi"/>
          <w:sz w:val="24"/>
          <w:szCs w:val="24"/>
        </w:rPr>
      </w:pPr>
      <w:r w:rsidRPr="008075A6">
        <w:rPr>
          <w:rFonts w:asciiTheme="minorBidi" w:hAnsiTheme="minorBidi" w:cstheme="minorBidi"/>
          <w:sz w:val="24"/>
          <w:szCs w:val="24"/>
        </w:rPr>
        <w:t>Student Name</w:t>
      </w:r>
      <w:r w:rsidR="00095B09">
        <w:rPr>
          <w:rFonts w:asciiTheme="minorBidi" w:hAnsiTheme="minorBidi" w:cstheme="minorBidi"/>
          <w:sz w:val="24"/>
          <w:szCs w:val="24"/>
        </w:rPr>
        <w:t>: Haci Babir</w:t>
      </w:r>
    </w:p>
    <w:p w14:paraId="32C60DD3" w14:textId="604755A5" w:rsidR="00773BBF" w:rsidRPr="008075A6" w:rsidRDefault="00773BBF" w:rsidP="00E874FB">
      <w:pPr>
        <w:jc w:val="center"/>
        <w:rPr>
          <w:rFonts w:asciiTheme="minorBidi" w:hAnsiTheme="minorBidi" w:cstheme="minorBidi"/>
          <w:sz w:val="24"/>
          <w:szCs w:val="24"/>
        </w:rPr>
      </w:pPr>
      <w:r w:rsidRPr="008075A6">
        <w:rPr>
          <w:rFonts w:asciiTheme="minorBidi" w:hAnsiTheme="minorBidi" w:cstheme="minorBidi"/>
          <w:sz w:val="24"/>
          <w:szCs w:val="24"/>
        </w:rPr>
        <w:t>Student ID</w:t>
      </w:r>
      <w:r w:rsidR="00095B09">
        <w:rPr>
          <w:rFonts w:asciiTheme="minorBidi" w:hAnsiTheme="minorBidi" w:cstheme="minorBidi"/>
          <w:sz w:val="24"/>
          <w:szCs w:val="24"/>
        </w:rPr>
        <w:t>: 2524810</w:t>
      </w:r>
    </w:p>
    <w:p w14:paraId="78C81F35" w14:textId="77777777" w:rsidR="006445C3" w:rsidRPr="008075A6" w:rsidRDefault="006445C3" w:rsidP="00E874FB">
      <w:pPr>
        <w:jc w:val="center"/>
        <w:rPr>
          <w:rFonts w:asciiTheme="minorBidi" w:hAnsiTheme="minorBidi" w:cstheme="minorBidi"/>
          <w:sz w:val="24"/>
          <w:szCs w:val="24"/>
        </w:rPr>
      </w:pPr>
    </w:p>
    <w:p w14:paraId="3F5B82AB" w14:textId="77777777" w:rsidR="006445C3" w:rsidRPr="008075A6" w:rsidRDefault="006445C3" w:rsidP="00E44135">
      <w:pPr>
        <w:jc w:val="both"/>
        <w:rPr>
          <w:rFonts w:asciiTheme="minorBidi" w:hAnsiTheme="minorBidi" w:cstheme="minorBidi"/>
          <w:sz w:val="24"/>
          <w:szCs w:val="24"/>
        </w:rPr>
      </w:pPr>
    </w:p>
    <w:p w14:paraId="774B74B0" w14:textId="77777777" w:rsidR="006445C3" w:rsidRPr="008075A6" w:rsidRDefault="006445C3" w:rsidP="00E44135">
      <w:pPr>
        <w:jc w:val="both"/>
        <w:rPr>
          <w:rFonts w:asciiTheme="minorBidi" w:hAnsiTheme="minorBidi" w:cstheme="minorBidi"/>
          <w:sz w:val="24"/>
          <w:szCs w:val="24"/>
        </w:rPr>
      </w:pPr>
    </w:p>
    <w:p w14:paraId="3854AF5A" w14:textId="59ED6F48" w:rsidR="006445C3" w:rsidRPr="008075A6" w:rsidRDefault="00991B8F" w:rsidP="00991B8F">
      <w:pPr>
        <w:jc w:val="center"/>
        <w:rPr>
          <w:rFonts w:asciiTheme="minorBidi" w:hAnsiTheme="minorBidi" w:cstheme="minorBidi"/>
          <w:sz w:val="24"/>
          <w:szCs w:val="24"/>
        </w:rPr>
      </w:pPr>
      <w:r w:rsidRPr="00991B8F">
        <w:rPr>
          <w:rFonts w:asciiTheme="minorBidi" w:hAnsiTheme="minorBidi" w:cstheme="minorBidi"/>
          <w:sz w:val="24"/>
          <w:szCs w:val="24"/>
          <w:highlight w:val="yellow"/>
        </w:rPr>
        <w:t>Word limit = 2000 words (Report)</w:t>
      </w: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3B1711B4" w14:textId="77777777" w:rsidR="00705F1E" w:rsidRPr="008075A6" w:rsidRDefault="00705F1E" w:rsidP="00E44135">
      <w:pPr>
        <w:jc w:val="both"/>
        <w:rPr>
          <w:rFonts w:asciiTheme="minorBidi" w:hAnsiTheme="minorBidi" w:cstheme="minorBidi"/>
          <w:sz w:val="24"/>
          <w:szCs w:val="24"/>
        </w:rPr>
      </w:pPr>
    </w:p>
    <w:p w14:paraId="52D10839" w14:textId="73677296" w:rsidR="002E5BF8" w:rsidRPr="00156925" w:rsidRDefault="002E5BF8" w:rsidP="00E44135">
      <w:pPr>
        <w:jc w:val="both"/>
        <w:rPr>
          <w:rFonts w:asciiTheme="minorBidi" w:hAnsiTheme="minorBidi" w:cstheme="minorBidi"/>
          <w:b/>
          <w:bCs/>
          <w:sz w:val="28"/>
          <w:szCs w:val="28"/>
        </w:rPr>
      </w:pPr>
      <w:r w:rsidRPr="008075A6">
        <w:rPr>
          <w:rFonts w:asciiTheme="minorBidi" w:hAnsiTheme="minorBidi" w:cstheme="minorBidi"/>
          <w:b/>
          <w:bCs/>
          <w:sz w:val="28"/>
          <w:szCs w:val="28"/>
        </w:rPr>
        <w:t>Table of Contents</w:t>
      </w:r>
    </w:p>
    <w:p w14:paraId="07D31501" w14:textId="77777777" w:rsidR="00936A28" w:rsidRDefault="00936A28" w:rsidP="00E44135">
      <w:pPr>
        <w:jc w:val="both"/>
        <w:rPr>
          <w:rFonts w:asciiTheme="minorBidi" w:hAnsiTheme="minorBidi" w:cstheme="minorBidi"/>
          <w:sz w:val="24"/>
          <w:szCs w:val="24"/>
        </w:rPr>
      </w:pPr>
    </w:p>
    <w:sdt>
      <w:sdtPr>
        <w:rPr>
          <w:rFonts w:ascii="Times New Roman" w:eastAsia="Times New Roman" w:hAnsi="Times New Roman" w:cs="Times New Roman"/>
          <w:color w:val="auto"/>
          <w:sz w:val="20"/>
          <w:szCs w:val="20"/>
          <w:lang w:eastAsia="en-GB"/>
        </w:rPr>
        <w:id w:val="559450022"/>
        <w:docPartObj>
          <w:docPartGallery w:val="Table of Contents"/>
          <w:docPartUnique/>
        </w:docPartObj>
      </w:sdtPr>
      <w:sdtEndPr>
        <w:rPr>
          <w:b/>
          <w:bCs/>
        </w:rPr>
      </w:sdtEndPr>
      <w:sdtContent>
        <w:p w14:paraId="682DA12A" w14:textId="15A466CD" w:rsidR="00B22FD2" w:rsidRDefault="00B22FD2">
          <w:pPr>
            <w:pStyle w:val="TOCHeading"/>
          </w:pPr>
          <w:r>
            <w:t>Contents</w:t>
          </w:r>
        </w:p>
        <w:p w14:paraId="17EFEB64" w14:textId="6B0D3C94" w:rsidR="00B22FD2" w:rsidRDefault="00B22FD2">
          <w:pPr>
            <w:pStyle w:val="TOC1"/>
            <w:tabs>
              <w:tab w:val="right" w:leader="dot" w:pos="9016"/>
            </w:tabs>
            <w:rPr>
              <w:noProof/>
            </w:rPr>
          </w:pPr>
          <w:r>
            <w:fldChar w:fldCharType="begin"/>
          </w:r>
          <w:r>
            <w:instrText xml:space="preserve"> TOC \o "1-3" \h \z \u </w:instrText>
          </w:r>
          <w:r>
            <w:fldChar w:fldCharType="separate"/>
          </w:r>
          <w:hyperlink w:anchor="_Toc241826040" w:history="1">
            <w:r w:rsidRPr="00E7486D">
              <w:rPr>
                <w:rStyle w:val="Hyperlink"/>
                <w:noProof/>
              </w:rPr>
              <w:t>Introduction</w:t>
            </w:r>
            <w:r>
              <w:rPr>
                <w:noProof/>
                <w:webHidden/>
              </w:rPr>
              <w:tab/>
            </w:r>
            <w:r>
              <w:rPr>
                <w:noProof/>
                <w:webHidden/>
              </w:rPr>
              <w:fldChar w:fldCharType="begin"/>
            </w:r>
            <w:r>
              <w:rPr>
                <w:noProof/>
                <w:webHidden/>
              </w:rPr>
              <w:instrText xml:space="preserve"> PAGEREF _Toc241826040 \h </w:instrText>
            </w:r>
            <w:r>
              <w:rPr>
                <w:noProof/>
                <w:webHidden/>
              </w:rPr>
            </w:r>
            <w:r>
              <w:rPr>
                <w:noProof/>
                <w:webHidden/>
              </w:rPr>
              <w:fldChar w:fldCharType="separate"/>
            </w:r>
            <w:r>
              <w:rPr>
                <w:noProof/>
                <w:webHidden/>
              </w:rPr>
              <w:t>4</w:t>
            </w:r>
            <w:r>
              <w:rPr>
                <w:noProof/>
                <w:webHidden/>
              </w:rPr>
              <w:fldChar w:fldCharType="end"/>
            </w:r>
          </w:hyperlink>
        </w:p>
        <w:p w14:paraId="6A260BA8" w14:textId="4172293A" w:rsidR="00B22FD2" w:rsidRDefault="00B22FD2">
          <w:pPr>
            <w:pStyle w:val="TOC1"/>
            <w:tabs>
              <w:tab w:val="right" w:leader="dot" w:pos="9016"/>
            </w:tabs>
            <w:rPr>
              <w:noProof/>
            </w:rPr>
          </w:pPr>
          <w:hyperlink w:anchor="_Toc241826041" w:history="1">
            <w:r w:rsidRPr="00E7486D">
              <w:rPr>
                <w:rStyle w:val="Hyperlink"/>
                <w:noProof/>
              </w:rPr>
              <w:t>1. Identification of Modern Threats</w:t>
            </w:r>
            <w:r>
              <w:rPr>
                <w:noProof/>
                <w:webHidden/>
              </w:rPr>
              <w:tab/>
            </w:r>
            <w:r>
              <w:rPr>
                <w:noProof/>
                <w:webHidden/>
              </w:rPr>
              <w:fldChar w:fldCharType="begin"/>
            </w:r>
            <w:r>
              <w:rPr>
                <w:noProof/>
                <w:webHidden/>
              </w:rPr>
              <w:instrText xml:space="preserve"> PAGEREF _Toc241826041 \h </w:instrText>
            </w:r>
            <w:r>
              <w:rPr>
                <w:noProof/>
                <w:webHidden/>
              </w:rPr>
            </w:r>
            <w:r>
              <w:rPr>
                <w:noProof/>
                <w:webHidden/>
              </w:rPr>
              <w:fldChar w:fldCharType="separate"/>
            </w:r>
            <w:r>
              <w:rPr>
                <w:noProof/>
                <w:webHidden/>
              </w:rPr>
              <w:t>4</w:t>
            </w:r>
            <w:r>
              <w:rPr>
                <w:noProof/>
                <w:webHidden/>
              </w:rPr>
              <w:fldChar w:fldCharType="end"/>
            </w:r>
          </w:hyperlink>
        </w:p>
        <w:p w14:paraId="509A0BF0" w14:textId="66718ECC" w:rsidR="00B22FD2" w:rsidRDefault="00B22FD2">
          <w:pPr>
            <w:pStyle w:val="TOC1"/>
            <w:tabs>
              <w:tab w:val="right" w:leader="dot" w:pos="9016"/>
            </w:tabs>
            <w:rPr>
              <w:noProof/>
            </w:rPr>
          </w:pPr>
          <w:hyperlink w:anchor="_Toc241826042" w:history="1">
            <w:r w:rsidRPr="00E7486D">
              <w:rPr>
                <w:rStyle w:val="Hyperlink"/>
                <w:noProof/>
              </w:rPr>
              <w:t>2. Modern Security Policies</w:t>
            </w:r>
            <w:r>
              <w:rPr>
                <w:noProof/>
                <w:webHidden/>
              </w:rPr>
              <w:tab/>
            </w:r>
            <w:r>
              <w:rPr>
                <w:noProof/>
                <w:webHidden/>
              </w:rPr>
              <w:fldChar w:fldCharType="begin"/>
            </w:r>
            <w:r>
              <w:rPr>
                <w:noProof/>
                <w:webHidden/>
              </w:rPr>
              <w:instrText xml:space="preserve"> PAGEREF _Toc241826042 \h </w:instrText>
            </w:r>
            <w:r>
              <w:rPr>
                <w:noProof/>
                <w:webHidden/>
              </w:rPr>
            </w:r>
            <w:r>
              <w:rPr>
                <w:noProof/>
                <w:webHidden/>
              </w:rPr>
              <w:fldChar w:fldCharType="separate"/>
            </w:r>
            <w:r>
              <w:rPr>
                <w:noProof/>
                <w:webHidden/>
              </w:rPr>
              <w:t>5</w:t>
            </w:r>
            <w:r>
              <w:rPr>
                <w:noProof/>
                <w:webHidden/>
              </w:rPr>
              <w:fldChar w:fldCharType="end"/>
            </w:r>
          </w:hyperlink>
        </w:p>
        <w:p w14:paraId="40C8E335" w14:textId="260DB3F7" w:rsidR="00B22FD2" w:rsidRDefault="00B22FD2">
          <w:pPr>
            <w:pStyle w:val="TOC1"/>
            <w:tabs>
              <w:tab w:val="right" w:leader="dot" w:pos="9016"/>
            </w:tabs>
            <w:rPr>
              <w:noProof/>
            </w:rPr>
          </w:pPr>
          <w:hyperlink w:anchor="_Toc241826043" w:history="1">
            <w:r w:rsidRPr="00E7486D">
              <w:rPr>
                <w:rStyle w:val="Hyperlink"/>
                <w:noProof/>
              </w:rPr>
              <w:t>3. Technical Mitigation Measures</w:t>
            </w:r>
            <w:r>
              <w:rPr>
                <w:noProof/>
                <w:webHidden/>
              </w:rPr>
              <w:tab/>
            </w:r>
            <w:r>
              <w:rPr>
                <w:noProof/>
                <w:webHidden/>
              </w:rPr>
              <w:fldChar w:fldCharType="begin"/>
            </w:r>
            <w:r>
              <w:rPr>
                <w:noProof/>
                <w:webHidden/>
              </w:rPr>
              <w:instrText xml:space="preserve"> PAGEREF _Toc241826043 \h </w:instrText>
            </w:r>
            <w:r>
              <w:rPr>
                <w:noProof/>
                <w:webHidden/>
              </w:rPr>
            </w:r>
            <w:r>
              <w:rPr>
                <w:noProof/>
                <w:webHidden/>
              </w:rPr>
              <w:fldChar w:fldCharType="separate"/>
            </w:r>
            <w:r>
              <w:rPr>
                <w:noProof/>
                <w:webHidden/>
              </w:rPr>
              <w:t>5</w:t>
            </w:r>
            <w:r>
              <w:rPr>
                <w:noProof/>
                <w:webHidden/>
              </w:rPr>
              <w:fldChar w:fldCharType="end"/>
            </w:r>
          </w:hyperlink>
        </w:p>
        <w:p w14:paraId="75C14D1B" w14:textId="69BDB756" w:rsidR="00B22FD2" w:rsidRDefault="00B22FD2">
          <w:pPr>
            <w:pStyle w:val="TOC1"/>
            <w:tabs>
              <w:tab w:val="right" w:leader="dot" w:pos="9016"/>
            </w:tabs>
            <w:rPr>
              <w:noProof/>
            </w:rPr>
          </w:pPr>
          <w:hyperlink w:anchor="_Toc241826044" w:history="1">
            <w:r w:rsidRPr="00E7486D">
              <w:rPr>
                <w:rStyle w:val="Hyperlink"/>
                <w:noProof/>
              </w:rPr>
              <w:t>4. Proactive Monitoring and Incident Response</w:t>
            </w:r>
            <w:r>
              <w:rPr>
                <w:noProof/>
                <w:webHidden/>
              </w:rPr>
              <w:tab/>
            </w:r>
            <w:r>
              <w:rPr>
                <w:noProof/>
                <w:webHidden/>
              </w:rPr>
              <w:fldChar w:fldCharType="begin"/>
            </w:r>
            <w:r>
              <w:rPr>
                <w:noProof/>
                <w:webHidden/>
              </w:rPr>
              <w:instrText xml:space="preserve"> PAGEREF _Toc241826044 \h </w:instrText>
            </w:r>
            <w:r>
              <w:rPr>
                <w:noProof/>
                <w:webHidden/>
              </w:rPr>
            </w:r>
            <w:r>
              <w:rPr>
                <w:noProof/>
                <w:webHidden/>
              </w:rPr>
              <w:fldChar w:fldCharType="separate"/>
            </w:r>
            <w:r>
              <w:rPr>
                <w:noProof/>
                <w:webHidden/>
              </w:rPr>
              <w:t>5</w:t>
            </w:r>
            <w:r>
              <w:rPr>
                <w:noProof/>
                <w:webHidden/>
              </w:rPr>
              <w:fldChar w:fldCharType="end"/>
            </w:r>
          </w:hyperlink>
        </w:p>
        <w:p w14:paraId="13B7F162" w14:textId="66BAB5F3" w:rsidR="00B22FD2" w:rsidRDefault="00B22FD2">
          <w:pPr>
            <w:pStyle w:val="TOC1"/>
            <w:tabs>
              <w:tab w:val="right" w:leader="dot" w:pos="9016"/>
            </w:tabs>
            <w:rPr>
              <w:noProof/>
            </w:rPr>
          </w:pPr>
          <w:hyperlink w:anchor="_Toc241826045" w:history="1">
            <w:r w:rsidRPr="00E7486D">
              <w:rPr>
                <w:rStyle w:val="Hyperlink"/>
                <w:noProof/>
              </w:rPr>
              <w:t>5. Continuous Training and Awareness</w:t>
            </w:r>
            <w:r>
              <w:rPr>
                <w:noProof/>
                <w:webHidden/>
              </w:rPr>
              <w:tab/>
            </w:r>
            <w:r>
              <w:rPr>
                <w:noProof/>
                <w:webHidden/>
              </w:rPr>
              <w:fldChar w:fldCharType="begin"/>
            </w:r>
            <w:r>
              <w:rPr>
                <w:noProof/>
                <w:webHidden/>
              </w:rPr>
              <w:instrText xml:space="preserve"> PAGEREF _Toc241826045 \h </w:instrText>
            </w:r>
            <w:r>
              <w:rPr>
                <w:noProof/>
                <w:webHidden/>
              </w:rPr>
            </w:r>
            <w:r>
              <w:rPr>
                <w:noProof/>
                <w:webHidden/>
              </w:rPr>
              <w:fldChar w:fldCharType="separate"/>
            </w:r>
            <w:r>
              <w:rPr>
                <w:noProof/>
                <w:webHidden/>
              </w:rPr>
              <w:t>5</w:t>
            </w:r>
            <w:r>
              <w:rPr>
                <w:noProof/>
                <w:webHidden/>
              </w:rPr>
              <w:fldChar w:fldCharType="end"/>
            </w:r>
          </w:hyperlink>
        </w:p>
        <w:p w14:paraId="12B3F7B9" w14:textId="5CA623C0" w:rsidR="00B22FD2" w:rsidRDefault="00B22FD2">
          <w:pPr>
            <w:pStyle w:val="TOC1"/>
            <w:tabs>
              <w:tab w:val="right" w:leader="dot" w:pos="9016"/>
            </w:tabs>
            <w:rPr>
              <w:noProof/>
            </w:rPr>
          </w:pPr>
          <w:hyperlink w:anchor="_Toc241826046" w:history="1">
            <w:r w:rsidRPr="00E7486D">
              <w:rPr>
                <w:rStyle w:val="Hyperlink"/>
                <w:noProof/>
              </w:rPr>
              <w:t>Conclusion</w:t>
            </w:r>
            <w:r>
              <w:rPr>
                <w:noProof/>
                <w:webHidden/>
              </w:rPr>
              <w:tab/>
            </w:r>
            <w:r>
              <w:rPr>
                <w:noProof/>
                <w:webHidden/>
              </w:rPr>
              <w:fldChar w:fldCharType="begin"/>
            </w:r>
            <w:r>
              <w:rPr>
                <w:noProof/>
                <w:webHidden/>
              </w:rPr>
              <w:instrText xml:space="preserve"> PAGEREF _Toc241826046 \h </w:instrText>
            </w:r>
            <w:r>
              <w:rPr>
                <w:noProof/>
                <w:webHidden/>
              </w:rPr>
            </w:r>
            <w:r>
              <w:rPr>
                <w:noProof/>
                <w:webHidden/>
              </w:rPr>
              <w:fldChar w:fldCharType="separate"/>
            </w:r>
            <w:r>
              <w:rPr>
                <w:noProof/>
                <w:webHidden/>
              </w:rPr>
              <w:t>6</w:t>
            </w:r>
            <w:r>
              <w:rPr>
                <w:noProof/>
                <w:webHidden/>
              </w:rPr>
              <w:fldChar w:fldCharType="end"/>
            </w:r>
          </w:hyperlink>
        </w:p>
        <w:p w14:paraId="1D3333C0" w14:textId="2DD3861C" w:rsidR="00B22FD2" w:rsidRDefault="00B22FD2">
          <w:pPr>
            <w:pStyle w:val="TOC1"/>
            <w:tabs>
              <w:tab w:val="right" w:leader="dot" w:pos="9016"/>
            </w:tabs>
            <w:rPr>
              <w:noProof/>
            </w:rPr>
          </w:pPr>
          <w:hyperlink w:anchor="_Toc241826047" w:history="1">
            <w:r w:rsidRPr="00E7486D">
              <w:rPr>
                <w:rStyle w:val="Hyperlink"/>
                <w:noProof/>
              </w:rPr>
              <w:t>References</w:t>
            </w:r>
            <w:r>
              <w:rPr>
                <w:noProof/>
                <w:webHidden/>
              </w:rPr>
              <w:tab/>
            </w:r>
            <w:r>
              <w:rPr>
                <w:noProof/>
                <w:webHidden/>
              </w:rPr>
              <w:fldChar w:fldCharType="begin"/>
            </w:r>
            <w:r>
              <w:rPr>
                <w:noProof/>
                <w:webHidden/>
              </w:rPr>
              <w:instrText xml:space="preserve"> PAGEREF _Toc241826047 \h </w:instrText>
            </w:r>
            <w:r>
              <w:rPr>
                <w:noProof/>
                <w:webHidden/>
              </w:rPr>
            </w:r>
            <w:r>
              <w:rPr>
                <w:noProof/>
                <w:webHidden/>
              </w:rPr>
              <w:fldChar w:fldCharType="separate"/>
            </w:r>
            <w:r>
              <w:rPr>
                <w:noProof/>
                <w:webHidden/>
              </w:rPr>
              <w:t>6</w:t>
            </w:r>
            <w:r>
              <w:rPr>
                <w:noProof/>
                <w:webHidden/>
              </w:rPr>
              <w:fldChar w:fldCharType="end"/>
            </w:r>
          </w:hyperlink>
        </w:p>
        <w:p w14:paraId="398CAA0A" w14:textId="26CCB0B9" w:rsidR="00B22FD2" w:rsidRDefault="00B22FD2">
          <w:r>
            <w:rPr>
              <w:b/>
              <w:bCs/>
            </w:rPr>
            <w:fldChar w:fldCharType="end"/>
          </w:r>
        </w:p>
      </w:sdtContent>
    </w:sdt>
    <w:p w14:paraId="0CCD70E9" w14:textId="77777777" w:rsidR="00B22FD2" w:rsidRPr="008075A6" w:rsidRDefault="00B22FD2" w:rsidP="00E44135">
      <w:pPr>
        <w:jc w:val="both"/>
        <w:rPr>
          <w:rFonts w:asciiTheme="minorBidi" w:hAnsiTheme="minorBidi" w:cstheme="minorBidi"/>
          <w:sz w:val="24"/>
          <w:szCs w:val="24"/>
        </w:rPr>
      </w:pPr>
    </w:p>
    <w:p w14:paraId="39F37CAE" w14:textId="77777777" w:rsidR="009F4A55" w:rsidRPr="008075A6" w:rsidRDefault="009F4A55" w:rsidP="00E44135">
      <w:pPr>
        <w:jc w:val="both"/>
        <w:rPr>
          <w:rFonts w:asciiTheme="minorBidi" w:hAnsiTheme="minorBidi" w:cstheme="minorBidi"/>
          <w:sz w:val="24"/>
          <w:szCs w:val="24"/>
        </w:rPr>
      </w:pPr>
    </w:p>
    <w:p w14:paraId="05E29BDB" w14:textId="77777777" w:rsidR="009F4A55" w:rsidRPr="008075A6" w:rsidRDefault="009F4A55" w:rsidP="00E44135">
      <w:pPr>
        <w:jc w:val="both"/>
        <w:rPr>
          <w:rFonts w:asciiTheme="minorBidi" w:hAnsiTheme="minorBidi" w:cstheme="minorBidi"/>
          <w:sz w:val="24"/>
          <w:szCs w:val="24"/>
        </w:rPr>
      </w:pPr>
    </w:p>
    <w:p w14:paraId="32842FA6" w14:textId="77777777" w:rsidR="005B637E" w:rsidRPr="008075A6" w:rsidRDefault="005B637E" w:rsidP="00E44135">
      <w:pPr>
        <w:jc w:val="both"/>
        <w:rPr>
          <w:rFonts w:asciiTheme="minorBidi" w:hAnsiTheme="minorBidi" w:cstheme="minorBidi"/>
          <w:sz w:val="24"/>
          <w:szCs w:val="24"/>
        </w:rPr>
      </w:pPr>
    </w:p>
    <w:p w14:paraId="625D7BEE" w14:textId="77777777" w:rsidR="005B637E" w:rsidRPr="008075A6" w:rsidRDefault="005B637E" w:rsidP="00E44135">
      <w:pPr>
        <w:jc w:val="both"/>
        <w:rPr>
          <w:rFonts w:asciiTheme="minorBidi" w:hAnsiTheme="minorBidi" w:cstheme="minorBidi"/>
          <w:sz w:val="24"/>
          <w:szCs w:val="24"/>
        </w:rPr>
      </w:pPr>
    </w:p>
    <w:p w14:paraId="383F0C33" w14:textId="77777777" w:rsidR="005B637E" w:rsidRPr="008075A6" w:rsidRDefault="005B637E" w:rsidP="00E44135">
      <w:pPr>
        <w:jc w:val="both"/>
        <w:rPr>
          <w:rFonts w:asciiTheme="minorBidi" w:hAnsiTheme="minorBidi" w:cstheme="minorBidi"/>
          <w:sz w:val="24"/>
          <w:szCs w:val="24"/>
        </w:rPr>
      </w:pPr>
    </w:p>
    <w:p w14:paraId="24414979" w14:textId="77777777" w:rsidR="005B637E" w:rsidRPr="008075A6" w:rsidRDefault="005B637E" w:rsidP="00E44135">
      <w:pPr>
        <w:jc w:val="both"/>
        <w:rPr>
          <w:rFonts w:asciiTheme="minorBidi" w:hAnsiTheme="minorBidi" w:cstheme="minorBidi"/>
          <w:sz w:val="24"/>
          <w:szCs w:val="24"/>
        </w:rPr>
      </w:pPr>
    </w:p>
    <w:p w14:paraId="2A0206E7" w14:textId="77777777" w:rsidR="005B637E" w:rsidRPr="008075A6" w:rsidRDefault="005B637E" w:rsidP="00E44135">
      <w:pPr>
        <w:jc w:val="both"/>
        <w:rPr>
          <w:rFonts w:asciiTheme="minorBidi" w:hAnsiTheme="minorBidi" w:cstheme="minorBidi"/>
          <w:sz w:val="24"/>
          <w:szCs w:val="24"/>
        </w:rPr>
      </w:pPr>
    </w:p>
    <w:p w14:paraId="799B6637" w14:textId="77777777" w:rsidR="005B637E" w:rsidRPr="008075A6" w:rsidRDefault="005B637E" w:rsidP="00E44135">
      <w:pPr>
        <w:jc w:val="both"/>
        <w:rPr>
          <w:rFonts w:asciiTheme="minorBidi" w:hAnsiTheme="minorBidi" w:cstheme="minorBidi"/>
          <w:sz w:val="24"/>
          <w:szCs w:val="24"/>
        </w:rPr>
      </w:pPr>
    </w:p>
    <w:p w14:paraId="6947ADB2" w14:textId="77777777" w:rsidR="005B637E" w:rsidRPr="008075A6" w:rsidRDefault="005B637E" w:rsidP="00E44135">
      <w:pPr>
        <w:jc w:val="both"/>
        <w:rPr>
          <w:rFonts w:asciiTheme="minorBidi" w:hAnsiTheme="minorBidi" w:cstheme="minorBidi"/>
          <w:sz w:val="24"/>
          <w:szCs w:val="24"/>
        </w:rPr>
      </w:pPr>
    </w:p>
    <w:p w14:paraId="02BACBDA" w14:textId="77777777" w:rsidR="005B637E" w:rsidRPr="008075A6" w:rsidRDefault="005B637E" w:rsidP="00E44135">
      <w:pPr>
        <w:jc w:val="both"/>
        <w:rPr>
          <w:rFonts w:asciiTheme="minorBidi" w:hAnsiTheme="minorBidi" w:cstheme="minorBidi"/>
          <w:sz w:val="24"/>
          <w:szCs w:val="24"/>
        </w:rPr>
      </w:pPr>
    </w:p>
    <w:p w14:paraId="36AE31B7" w14:textId="77777777" w:rsidR="005B637E" w:rsidRPr="008075A6" w:rsidRDefault="005B637E" w:rsidP="00E44135">
      <w:pPr>
        <w:jc w:val="both"/>
        <w:rPr>
          <w:rFonts w:asciiTheme="minorBidi" w:hAnsiTheme="minorBidi" w:cstheme="minorBidi"/>
          <w:sz w:val="24"/>
          <w:szCs w:val="24"/>
        </w:rPr>
      </w:pPr>
    </w:p>
    <w:p w14:paraId="1FEA40C7" w14:textId="77777777" w:rsidR="00A07D0E" w:rsidRPr="008075A6" w:rsidRDefault="00A07D0E" w:rsidP="00E44135">
      <w:pPr>
        <w:jc w:val="both"/>
        <w:rPr>
          <w:rFonts w:asciiTheme="minorBidi" w:hAnsiTheme="minorBidi" w:cstheme="minorBidi"/>
          <w:sz w:val="24"/>
          <w:szCs w:val="24"/>
        </w:rPr>
      </w:pPr>
    </w:p>
    <w:p w14:paraId="0D721B1B" w14:textId="77777777" w:rsidR="00A07D0E" w:rsidRPr="008075A6" w:rsidRDefault="00A07D0E" w:rsidP="00E44135">
      <w:pPr>
        <w:jc w:val="both"/>
        <w:rPr>
          <w:rFonts w:asciiTheme="minorBidi" w:hAnsiTheme="minorBidi" w:cstheme="minorBidi"/>
          <w:sz w:val="24"/>
          <w:szCs w:val="24"/>
        </w:rPr>
      </w:pPr>
    </w:p>
    <w:p w14:paraId="60ED3715" w14:textId="77777777" w:rsidR="00A07D0E" w:rsidRPr="008075A6" w:rsidRDefault="00A07D0E" w:rsidP="00E44135">
      <w:pPr>
        <w:jc w:val="both"/>
        <w:rPr>
          <w:rFonts w:asciiTheme="minorBidi" w:hAnsiTheme="minorBidi" w:cstheme="minorBidi"/>
          <w:sz w:val="24"/>
          <w:szCs w:val="24"/>
        </w:rPr>
      </w:pPr>
    </w:p>
    <w:p w14:paraId="1777FEAE" w14:textId="77777777" w:rsidR="00A07D0E" w:rsidRPr="008075A6" w:rsidRDefault="00A07D0E" w:rsidP="00E44135">
      <w:pPr>
        <w:jc w:val="both"/>
        <w:rPr>
          <w:rFonts w:asciiTheme="minorBidi" w:hAnsiTheme="minorBidi" w:cstheme="minorBidi"/>
          <w:sz w:val="24"/>
          <w:szCs w:val="24"/>
        </w:rPr>
      </w:pPr>
    </w:p>
    <w:p w14:paraId="3EE4D30B" w14:textId="77777777" w:rsidR="00A07D0E" w:rsidRPr="008075A6" w:rsidRDefault="00A07D0E" w:rsidP="00E44135">
      <w:pPr>
        <w:jc w:val="both"/>
        <w:rPr>
          <w:rFonts w:asciiTheme="minorBidi" w:hAnsiTheme="minorBidi" w:cstheme="minorBidi"/>
          <w:sz w:val="24"/>
          <w:szCs w:val="24"/>
        </w:rPr>
      </w:pPr>
    </w:p>
    <w:p w14:paraId="51DBD285" w14:textId="77777777" w:rsidR="00A07D0E" w:rsidRPr="008075A6" w:rsidRDefault="00A07D0E" w:rsidP="00E44135">
      <w:pPr>
        <w:jc w:val="both"/>
        <w:rPr>
          <w:rFonts w:asciiTheme="minorBidi" w:hAnsiTheme="minorBidi" w:cstheme="minorBidi"/>
          <w:sz w:val="24"/>
          <w:szCs w:val="24"/>
        </w:rPr>
      </w:pPr>
    </w:p>
    <w:p w14:paraId="12E99849" w14:textId="77777777" w:rsidR="00071D21" w:rsidRDefault="00071D21" w:rsidP="00E44135">
      <w:pPr>
        <w:jc w:val="both"/>
        <w:rPr>
          <w:rFonts w:asciiTheme="minorBidi" w:hAnsiTheme="minorBidi" w:cstheme="minorBidi"/>
          <w:sz w:val="24"/>
          <w:szCs w:val="24"/>
        </w:rPr>
      </w:pPr>
    </w:p>
    <w:p w14:paraId="245D6D4D" w14:textId="77777777" w:rsidR="008075A6" w:rsidRPr="008075A6" w:rsidRDefault="008075A6" w:rsidP="00E44135">
      <w:pPr>
        <w:jc w:val="both"/>
        <w:rPr>
          <w:rFonts w:asciiTheme="minorBidi" w:hAnsiTheme="minorBidi" w:cstheme="minorBidi"/>
          <w:sz w:val="24"/>
          <w:szCs w:val="24"/>
        </w:rPr>
      </w:pPr>
    </w:p>
    <w:p w14:paraId="1421B99E" w14:textId="77777777" w:rsidR="00A07D0E" w:rsidRPr="008075A6" w:rsidRDefault="00A07D0E" w:rsidP="00E44135">
      <w:pPr>
        <w:jc w:val="both"/>
        <w:rPr>
          <w:rFonts w:asciiTheme="minorBidi" w:hAnsiTheme="minorBidi" w:cstheme="minorBidi"/>
          <w:sz w:val="24"/>
          <w:szCs w:val="24"/>
        </w:rPr>
      </w:pPr>
    </w:p>
    <w:p w14:paraId="563322E1" w14:textId="77777777" w:rsidR="00C82D9E" w:rsidRPr="008075A6" w:rsidRDefault="00C82D9E" w:rsidP="00E44135">
      <w:pPr>
        <w:jc w:val="both"/>
        <w:rPr>
          <w:rFonts w:asciiTheme="minorBidi" w:hAnsiTheme="minorBidi" w:cstheme="minorBidi"/>
          <w:sz w:val="24"/>
          <w:szCs w:val="24"/>
        </w:rPr>
      </w:pPr>
    </w:p>
    <w:p w14:paraId="5480E46F" w14:textId="77777777" w:rsidR="00C82D9E" w:rsidRPr="008075A6" w:rsidRDefault="00C82D9E" w:rsidP="00E44135">
      <w:pPr>
        <w:jc w:val="both"/>
        <w:rPr>
          <w:rFonts w:asciiTheme="minorBidi" w:hAnsiTheme="minorBidi" w:cstheme="minorBidi"/>
          <w:sz w:val="24"/>
          <w:szCs w:val="24"/>
        </w:rPr>
      </w:pPr>
    </w:p>
    <w:p w14:paraId="72C96C27" w14:textId="77777777" w:rsidR="00C82D9E" w:rsidRPr="008075A6" w:rsidRDefault="00C82D9E" w:rsidP="00E44135">
      <w:pPr>
        <w:jc w:val="both"/>
        <w:rPr>
          <w:rFonts w:asciiTheme="minorBidi" w:hAnsiTheme="minorBidi" w:cstheme="minorBidi"/>
          <w:sz w:val="24"/>
          <w:szCs w:val="24"/>
        </w:rPr>
      </w:pPr>
    </w:p>
    <w:p w14:paraId="221F7DB7" w14:textId="77777777" w:rsidR="00C82D9E" w:rsidRPr="008075A6" w:rsidRDefault="00C82D9E" w:rsidP="00E44135">
      <w:pPr>
        <w:jc w:val="both"/>
        <w:rPr>
          <w:rFonts w:asciiTheme="minorBidi" w:hAnsiTheme="minorBidi" w:cstheme="minorBidi"/>
          <w:sz w:val="24"/>
          <w:szCs w:val="24"/>
        </w:rPr>
      </w:pPr>
    </w:p>
    <w:p w14:paraId="3BE4FF38" w14:textId="283991D0" w:rsidR="00B22FD2" w:rsidRDefault="00B22FD2">
      <w:pPr>
        <w:spacing w:after="160" w:line="259" w:lineRule="auto"/>
        <w:rPr>
          <w:rFonts w:asciiTheme="minorBidi" w:hAnsiTheme="minorBidi" w:cstheme="minorBidi"/>
          <w:sz w:val="24"/>
          <w:szCs w:val="24"/>
        </w:rPr>
      </w:pPr>
      <w:r>
        <w:rPr>
          <w:rFonts w:asciiTheme="minorBidi" w:hAnsiTheme="minorBidi" w:cstheme="minorBidi"/>
          <w:sz w:val="24"/>
          <w:szCs w:val="24"/>
        </w:rPr>
        <w:br w:type="page"/>
      </w:r>
    </w:p>
    <w:p w14:paraId="535CC233" w14:textId="61CEFE31" w:rsidR="00A85AB7" w:rsidRPr="008116BE" w:rsidRDefault="006D24D3" w:rsidP="008116BE">
      <w:pPr>
        <w:pStyle w:val="Heading1"/>
      </w:pPr>
      <w:bookmarkStart w:id="1" w:name="_Toc241826040"/>
      <w:r w:rsidRPr="008075A6">
        <w:lastRenderedPageBreak/>
        <w:t>Introduction</w:t>
      </w:r>
      <w:bookmarkEnd w:id="1"/>
    </w:p>
    <w:p w14:paraId="487A85BC" w14:textId="536BF853" w:rsidR="003E0CB4" w:rsidRDefault="003E0CB4" w:rsidP="00E44135">
      <w:pPr>
        <w:jc w:val="both"/>
        <w:rPr>
          <w:rFonts w:asciiTheme="minorBidi" w:hAnsiTheme="minorBidi" w:cstheme="minorBidi"/>
          <w:sz w:val="24"/>
          <w:szCs w:val="24"/>
        </w:rPr>
      </w:pPr>
    </w:p>
    <w:p w14:paraId="0C1B3002" w14:textId="33F9E9A6" w:rsidR="00EC6765" w:rsidRDefault="003E0CB4" w:rsidP="00E44135">
      <w:pPr>
        <w:jc w:val="both"/>
        <w:rPr>
          <w:rFonts w:asciiTheme="minorBidi" w:hAnsiTheme="minorBidi" w:cstheme="minorBidi"/>
          <w:sz w:val="24"/>
          <w:szCs w:val="24"/>
        </w:rPr>
      </w:pPr>
      <w:r>
        <w:rPr>
          <w:rFonts w:asciiTheme="minorBidi" w:hAnsiTheme="minorBidi" w:cstheme="minorBidi"/>
          <w:sz w:val="24"/>
          <w:szCs w:val="24"/>
        </w:rPr>
        <w:t>C</w:t>
      </w:r>
      <w:r w:rsidR="003F1911">
        <w:rPr>
          <w:rFonts w:asciiTheme="minorBidi" w:hAnsiTheme="minorBidi" w:cstheme="minorBidi"/>
          <w:sz w:val="24"/>
          <w:szCs w:val="24"/>
        </w:rPr>
        <w:t>omputer</w:t>
      </w:r>
      <w:r>
        <w:rPr>
          <w:rFonts w:asciiTheme="minorBidi" w:hAnsiTheme="minorBidi" w:cstheme="minorBidi"/>
          <w:sz w:val="24"/>
          <w:szCs w:val="24"/>
        </w:rPr>
        <w:t xml:space="preserve"> security, also known as cybersecurity</w:t>
      </w:r>
      <w:r w:rsidR="00C558BB">
        <w:rPr>
          <w:rFonts w:asciiTheme="minorBidi" w:hAnsiTheme="minorBidi" w:cstheme="minorBidi"/>
          <w:sz w:val="24"/>
          <w:szCs w:val="24"/>
        </w:rPr>
        <w:t xml:space="preserve">, is the practice of protecting computer systems, networking and data from unauthorised access, attacks and damage. It plays a vital role in safeguarding </w:t>
      </w:r>
      <w:r w:rsidR="00BF1CE9">
        <w:rPr>
          <w:rFonts w:asciiTheme="minorBidi" w:hAnsiTheme="minorBidi" w:cstheme="minorBidi"/>
          <w:sz w:val="24"/>
          <w:szCs w:val="24"/>
        </w:rPr>
        <w:t>personal information and ensuring the reliable operation of digital services used by individuals, businesses and governments.</w:t>
      </w:r>
    </w:p>
    <w:p w14:paraId="034961EA" w14:textId="2E5E7D84" w:rsidR="00872D68" w:rsidRDefault="003E0CB4" w:rsidP="00E44135">
      <w:pPr>
        <w:jc w:val="both"/>
        <w:rPr>
          <w:rFonts w:asciiTheme="minorBidi" w:hAnsiTheme="minorBidi" w:cstheme="minorBidi"/>
          <w:sz w:val="24"/>
          <w:szCs w:val="24"/>
        </w:rPr>
      </w:pPr>
      <w:r>
        <w:rPr>
          <w:rFonts w:asciiTheme="minorBidi" w:hAnsiTheme="minorBidi" w:cstheme="minorBidi"/>
          <w:sz w:val="24"/>
          <w:szCs w:val="24"/>
        </w:rPr>
        <w:t xml:space="preserve"> </w:t>
      </w:r>
    </w:p>
    <w:p w14:paraId="68018D51" w14:textId="2DA42CE4" w:rsidR="00EC6765" w:rsidRDefault="00EC6765" w:rsidP="00E44135">
      <w:pPr>
        <w:jc w:val="both"/>
        <w:rPr>
          <w:rFonts w:asciiTheme="minorBidi" w:hAnsiTheme="minorBidi" w:cstheme="minorBidi"/>
          <w:sz w:val="24"/>
          <w:szCs w:val="24"/>
        </w:rPr>
      </w:pPr>
    </w:p>
    <w:p w14:paraId="344ECF46" w14:textId="1E5EEF5F" w:rsidR="00EC6765" w:rsidRDefault="002B4246" w:rsidP="00E44135">
      <w:pPr>
        <w:jc w:val="both"/>
        <w:rPr>
          <w:rFonts w:asciiTheme="minorBidi" w:hAnsiTheme="minorBidi" w:cstheme="minorBidi"/>
          <w:sz w:val="24"/>
          <w:szCs w:val="24"/>
        </w:rPr>
      </w:pPr>
      <w:r>
        <w:rPr>
          <w:noProof/>
        </w:rPr>
        <w:drawing>
          <wp:anchor distT="0" distB="0" distL="114300" distR="114300" simplePos="0" relativeHeight="251658240" behindDoc="0" locked="0" layoutInCell="1" allowOverlap="1" wp14:anchorId="08D6AE37" wp14:editId="3B11E202">
            <wp:simplePos x="0" y="0"/>
            <wp:positionH relativeFrom="margin">
              <wp:align>center</wp:align>
            </wp:positionH>
            <wp:positionV relativeFrom="paragraph">
              <wp:posOffset>2828</wp:posOffset>
            </wp:positionV>
            <wp:extent cx="3633849" cy="2485640"/>
            <wp:effectExtent l="0" t="0" r="5080" b="0"/>
            <wp:wrapNone/>
            <wp:docPr id="399870583" name="Picture 2" descr="Joey Valence &amp; Brae Cover Amyl and the Sniffers' &quot;Security&quot; on Like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ey Valence &amp; Brae Cover Amyl and the Sniffers' &quot;Security&quot; on Like A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3849" cy="2485640"/>
                    </a:xfrm>
                    <a:prstGeom prst="rect">
                      <a:avLst/>
                    </a:prstGeom>
                    <a:noFill/>
                    <a:ln>
                      <a:noFill/>
                    </a:ln>
                  </pic:spPr>
                </pic:pic>
              </a:graphicData>
            </a:graphic>
          </wp:anchor>
        </w:drawing>
      </w:r>
    </w:p>
    <w:p w14:paraId="18E20541" w14:textId="77777777" w:rsidR="00EC6765" w:rsidRDefault="00EC6765" w:rsidP="00E44135">
      <w:pPr>
        <w:jc w:val="both"/>
        <w:rPr>
          <w:rFonts w:asciiTheme="minorBidi" w:hAnsiTheme="minorBidi" w:cstheme="minorBidi"/>
          <w:sz w:val="24"/>
          <w:szCs w:val="24"/>
        </w:rPr>
      </w:pPr>
    </w:p>
    <w:p w14:paraId="69329D61" w14:textId="77777777" w:rsidR="00EC6765" w:rsidRDefault="00EC6765" w:rsidP="00E44135">
      <w:pPr>
        <w:jc w:val="both"/>
        <w:rPr>
          <w:rFonts w:asciiTheme="minorBidi" w:hAnsiTheme="minorBidi" w:cstheme="minorBidi"/>
          <w:sz w:val="24"/>
          <w:szCs w:val="24"/>
        </w:rPr>
      </w:pPr>
    </w:p>
    <w:p w14:paraId="173647AC" w14:textId="77777777" w:rsidR="003E0CB4" w:rsidRPr="008075A6" w:rsidRDefault="003E0CB4" w:rsidP="00E44135">
      <w:pPr>
        <w:jc w:val="both"/>
        <w:rPr>
          <w:rFonts w:asciiTheme="minorBidi" w:hAnsiTheme="minorBidi" w:cstheme="minorBidi"/>
          <w:sz w:val="24"/>
          <w:szCs w:val="24"/>
        </w:rPr>
      </w:pPr>
    </w:p>
    <w:p w14:paraId="2FFD240E" w14:textId="360BBD0E" w:rsidR="00872D68" w:rsidRDefault="00872D68" w:rsidP="00B22FD2">
      <w:pPr>
        <w:jc w:val="center"/>
        <w:rPr>
          <w:rFonts w:asciiTheme="minorBidi" w:hAnsiTheme="minorBidi" w:cstheme="minorBidi"/>
          <w:noProof/>
          <w:sz w:val="24"/>
          <w:szCs w:val="24"/>
        </w:rPr>
      </w:pPr>
    </w:p>
    <w:p w14:paraId="44F9FCE1" w14:textId="77777777" w:rsidR="002B4246" w:rsidRDefault="002B4246" w:rsidP="00B22FD2">
      <w:pPr>
        <w:jc w:val="center"/>
        <w:rPr>
          <w:rFonts w:asciiTheme="minorBidi" w:hAnsiTheme="minorBidi" w:cstheme="minorBidi"/>
          <w:noProof/>
          <w:sz w:val="24"/>
          <w:szCs w:val="24"/>
        </w:rPr>
      </w:pPr>
    </w:p>
    <w:p w14:paraId="394369C3" w14:textId="77777777" w:rsidR="002B4246" w:rsidRDefault="002B4246" w:rsidP="00B22FD2">
      <w:pPr>
        <w:jc w:val="center"/>
        <w:rPr>
          <w:rFonts w:asciiTheme="minorBidi" w:hAnsiTheme="minorBidi" w:cstheme="minorBidi"/>
          <w:noProof/>
          <w:sz w:val="24"/>
          <w:szCs w:val="24"/>
        </w:rPr>
      </w:pPr>
    </w:p>
    <w:p w14:paraId="48770C6D" w14:textId="77777777" w:rsidR="002B4246" w:rsidRDefault="002B4246" w:rsidP="00B22FD2">
      <w:pPr>
        <w:jc w:val="center"/>
        <w:rPr>
          <w:rFonts w:asciiTheme="minorBidi" w:hAnsiTheme="minorBidi" w:cstheme="minorBidi"/>
          <w:noProof/>
          <w:sz w:val="24"/>
          <w:szCs w:val="24"/>
        </w:rPr>
      </w:pPr>
    </w:p>
    <w:p w14:paraId="095EDE55" w14:textId="77777777" w:rsidR="002B4246" w:rsidRDefault="002B4246" w:rsidP="00B22FD2">
      <w:pPr>
        <w:jc w:val="center"/>
        <w:rPr>
          <w:rFonts w:asciiTheme="minorBidi" w:hAnsiTheme="minorBidi" w:cstheme="minorBidi"/>
          <w:noProof/>
          <w:sz w:val="24"/>
          <w:szCs w:val="24"/>
        </w:rPr>
      </w:pPr>
    </w:p>
    <w:p w14:paraId="4470EF2A" w14:textId="77777777" w:rsidR="002B4246" w:rsidRDefault="002B4246" w:rsidP="00B22FD2">
      <w:pPr>
        <w:jc w:val="center"/>
        <w:rPr>
          <w:rFonts w:asciiTheme="minorBidi" w:hAnsiTheme="minorBidi" w:cstheme="minorBidi"/>
          <w:noProof/>
          <w:sz w:val="24"/>
          <w:szCs w:val="24"/>
        </w:rPr>
      </w:pPr>
    </w:p>
    <w:p w14:paraId="3933EB24" w14:textId="77777777" w:rsidR="002B4246" w:rsidRDefault="002B4246" w:rsidP="00B22FD2">
      <w:pPr>
        <w:jc w:val="center"/>
        <w:rPr>
          <w:rFonts w:asciiTheme="minorBidi" w:hAnsiTheme="minorBidi" w:cstheme="minorBidi"/>
          <w:noProof/>
          <w:sz w:val="24"/>
          <w:szCs w:val="24"/>
        </w:rPr>
      </w:pPr>
    </w:p>
    <w:p w14:paraId="35C35A86" w14:textId="77777777" w:rsidR="002B4246" w:rsidRDefault="002B4246" w:rsidP="00B22FD2">
      <w:pPr>
        <w:jc w:val="center"/>
        <w:rPr>
          <w:rFonts w:asciiTheme="minorBidi" w:hAnsiTheme="minorBidi" w:cstheme="minorBidi"/>
          <w:noProof/>
          <w:sz w:val="24"/>
          <w:szCs w:val="24"/>
        </w:rPr>
      </w:pPr>
    </w:p>
    <w:p w14:paraId="6D02D9B9" w14:textId="77777777" w:rsidR="002B4246" w:rsidRDefault="002B4246" w:rsidP="00B22FD2">
      <w:pPr>
        <w:jc w:val="center"/>
        <w:rPr>
          <w:rFonts w:asciiTheme="minorBidi" w:hAnsiTheme="minorBidi" w:cstheme="minorBidi"/>
          <w:noProof/>
          <w:sz w:val="24"/>
          <w:szCs w:val="24"/>
        </w:rPr>
      </w:pPr>
    </w:p>
    <w:p w14:paraId="1928EE00" w14:textId="77777777" w:rsidR="002B4246" w:rsidRPr="008075A6" w:rsidRDefault="002B4246" w:rsidP="00B22FD2">
      <w:pPr>
        <w:jc w:val="center"/>
        <w:rPr>
          <w:rFonts w:asciiTheme="minorBidi" w:hAnsiTheme="minorBidi" w:cstheme="minorBidi"/>
          <w:sz w:val="24"/>
          <w:szCs w:val="24"/>
        </w:rPr>
      </w:pPr>
    </w:p>
    <w:p w14:paraId="467A5143" w14:textId="77777777" w:rsidR="00872D68" w:rsidRPr="008075A6" w:rsidRDefault="00872D68" w:rsidP="00E44135">
      <w:pPr>
        <w:jc w:val="both"/>
        <w:rPr>
          <w:rFonts w:asciiTheme="minorBidi" w:hAnsiTheme="minorBidi" w:cstheme="minorBidi"/>
          <w:sz w:val="24"/>
          <w:szCs w:val="24"/>
        </w:rPr>
      </w:pPr>
    </w:p>
    <w:p w14:paraId="11AC48A1" w14:textId="5A11B67A" w:rsidR="00872D68" w:rsidRPr="008075A6" w:rsidRDefault="00872D68" w:rsidP="00B22FD2">
      <w:pPr>
        <w:jc w:val="center"/>
        <w:rPr>
          <w:rFonts w:asciiTheme="minorBidi" w:hAnsiTheme="minorBidi" w:cstheme="minorBidi"/>
          <w:color w:val="FF0000"/>
          <w:sz w:val="24"/>
          <w:szCs w:val="24"/>
        </w:rPr>
      </w:pPr>
      <w:r w:rsidRPr="008075A6">
        <w:rPr>
          <w:rFonts w:asciiTheme="minorBidi" w:hAnsiTheme="minorBidi" w:cstheme="minorBidi"/>
          <w:color w:val="FF0000"/>
          <w:sz w:val="24"/>
          <w:szCs w:val="24"/>
        </w:rPr>
        <w:t>Figure 1. Security Challenges in Computers [1]</w:t>
      </w:r>
    </w:p>
    <w:p w14:paraId="4FCE12EB" w14:textId="77777777" w:rsidR="00A85AB7" w:rsidRDefault="00A85AB7" w:rsidP="00E44135">
      <w:pPr>
        <w:jc w:val="both"/>
        <w:rPr>
          <w:rFonts w:asciiTheme="minorBidi" w:hAnsiTheme="minorBidi" w:cstheme="minorBidi"/>
          <w:sz w:val="24"/>
          <w:szCs w:val="24"/>
        </w:rPr>
      </w:pPr>
    </w:p>
    <w:p w14:paraId="1371A5DA" w14:textId="0AF52005" w:rsidR="00991B8F" w:rsidRPr="008075A6" w:rsidRDefault="00991B8F" w:rsidP="00E44135">
      <w:pPr>
        <w:jc w:val="both"/>
        <w:rPr>
          <w:rFonts w:asciiTheme="minorBidi" w:hAnsiTheme="minorBidi" w:cstheme="minorBidi"/>
          <w:sz w:val="24"/>
          <w:szCs w:val="24"/>
        </w:rPr>
      </w:pPr>
    </w:p>
    <w:p w14:paraId="564CEDA0" w14:textId="77777777" w:rsidR="00A85AB7" w:rsidRDefault="00A85AB7" w:rsidP="00E44135">
      <w:pPr>
        <w:jc w:val="both"/>
        <w:rPr>
          <w:rFonts w:asciiTheme="minorBidi" w:hAnsiTheme="minorBidi" w:cstheme="minorBidi"/>
          <w:sz w:val="24"/>
          <w:szCs w:val="24"/>
        </w:rPr>
      </w:pPr>
    </w:p>
    <w:p w14:paraId="0A5B6BFD" w14:textId="77777777" w:rsidR="00DF490B" w:rsidRDefault="00DF490B" w:rsidP="00E44135">
      <w:pPr>
        <w:jc w:val="both"/>
        <w:rPr>
          <w:rFonts w:asciiTheme="minorBidi" w:hAnsiTheme="minorBidi" w:cstheme="minorBidi"/>
          <w:sz w:val="24"/>
          <w:szCs w:val="24"/>
        </w:rPr>
      </w:pPr>
    </w:p>
    <w:p w14:paraId="75AF46D5" w14:textId="77777777" w:rsidR="00DF490B" w:rsidRDefault="00DF490B" w:rsidP="00E44135">
      <w:pPr>
        <w:jc w:val="both"/>
        <w:rPr>
          <w:rFonts w:asciiTheme="minorBidi" w:hAnsiTheme="minorBidi" w:cstheme="minorBidi"/>
          <w:sz w:val="24"/>
          <w:szCs w:val="24"/>
        </w:rPr>
      </w:pPr>
    </w:p>
    <w:p w14:paraId="28EDE58E" w14:textId="77777777" w:rsidR="00DF490B" w:rsidRDefault="00DF490B" w:rsidP="00E44135">
      <w:pPr>
        <w:jc w:val="both"/>
        <w:rPr>
          <w:rFonts w:asciiTheme="minorBidi" w:hAnsiTheme="minorBidi" w:cstheme="minorBidi"/>
          <w:sz w:val="24"/>
          <w:szCs w:val="24"/>
        </w:rPr>
      </w:pPr>
    </w:p>
    <w:p w14:paraId="25126A7D" w14:textId="77777777" w:rsidR="00DF490B" w:rsidRDefault="00DF490B" w:rsidP="00E44135">
      <w:pPr>
        <w:jc w:val="both"/>
        <w:rPr>
          <w:rFonts w:asciiTheme="minorBidi" w:hAnsiTheme="minorBidi" w:cstheme="minorBidi"/>
          <w:sz w:val="24"/>
          <w:szCs w:val="24"/>
        </w:rPr>
      </w:pPr>
    </w:p>
    <w:p w14:paraId="6F05E830" w14:textId="77777777" w:rsidR="00DF490B" w:rsidRDefault="00DF490B" w:rsidP="00E44135">
      <w:pPr>
        <w:jc w:val="both"/>
        <w:rPr>
          <w:rFonts w:asciiTheme="minorBidi" w:hAnsiTheme="minorBidi" w:cstheme="minorBidi"/>
          <w:sz w:val="24"/>
          <w:szCs w:val="24"/>
        </w:rPr>
      </w:pPr>
    </w:p>
    <w:p w14:paraId="0DFD592A" w14:textId="77777777" w:rsidR="00DF490B" w:rsidRDefault="00DF490B" w:rsidP="00E44135">
      <w:pPr>
        <w:jc w:val="both"/>
        <w:rPr>
          <w:rFonts w:asciiTheme="minorBidi" w:hAnsiTheme="minorBidi" w:cstheme="minorBidi"/>
          <w:sz w:val="24"/>
          <w:szCs w:val="24"/>
        </w:rPr>
      </w:pPr>
    </w:p>
    <w:p w14:paraId="2E71DB58" w14:textId="77777777" w:rsidR="00DF490B" w:rsidRDefault="00DF490B" w:rsidP="00E44135">
      <w:pPr>
        <w:jc w:val="both"/>
        <w:rPr>
          <w:rFonts w:asciiTheme="minorBidi" w:hAnsiTheme="minorBidi" w:cstheme="minorBidi"/>
          <w:sz w:val="24"/>
          <w:szCs w:val="24"/>
        </w:rPr>
      </w:pPr>
    </w:p>
    <w:p w14:paraId="39958B32" w14:textId="77777777" w:rsidR="00DF490B" w:rsidRDefault="00DF490B" w:rsidP="00E44135">
      <w:pPr>
        <w:jc w:val="both"/>
        <w:rPr>
          <w:rFonts w:asciiTheme="minorBidi" w:hAnsiTheme="minorBidi" w:cstheme="minorBidi"/>
          <w:sz w:val="24"/>
          <w:szCs w:val="24"/>
        </w:rPr>
      </w:pPr>
    </w:p>
    <w:p w14:paraId="46BE533D" w14:textId="77777777" w:rsidR="00DF490B" w:rsidRDefault="00DF490B" w:rsidP="00E44135">
      <w:pPr>
        <w:jc w:val="both"/>
        <w:rPr>
          <w:rFonts w:asciiTheme="minorBidi" w:hAnsiTheme="minorBidi" w:cstheme="minorBidi"/>
          <w:sz w:val="24"/>
          <w:szCs w:val="24"/>
        </w:rPr>
      </w:pPr>
    </w:p>
    <w:p w14:paraId="2FF03422" w14:textId="77777777" w:rsidR="00DF490B" w:rsidRDefault="00DF490B" w:rsidP="00E44135">
      <w:pPr>
        <w:jc w:val="both"/>
        <w:rPr>
          <w:rFonts w:asciiTheme="minorBidi" w:hAnsiTheme="minorBidi" w:cstheme="minorBidi"/>
          <w:sz w:val="24"/>
          <w:szCs w:val="24"/>
        </w:rPr>
      </w:pPr>
    </w:p>
    <w:p w14:paraId="5D93A93A" w14:textId="77777777" w:rsidR="00DF490B" w:rsidRDefault="00DF490B" w:rsidP="00E44135">
      <w:pPr>
        <w:jc w:val="both"/>
        <w:rPr>
          <w:rFonts w:asciiTheme="minorBidi" w:hAnsiTheme="minorBidi" w:cstheme="minorBidi"/>
          <w:sz w:val="24"/>
          <w:szCs w:val="24"/>
        </w:rPr>
      </w:pPr>
    </w:p>
    <w:p w14:paraId="3858EDA3" w14:textId="77777777" w:rsidR="00DF490B" w:rsidRDefault="00DF490B" w:rsidP="00E44135">
      <w:pPr>
        <w:jc w:val="both"/>
        <w:rPr>
          <w:rFonts w:asciiTheme="minorBidi" w:hAnsiTheme="minorBidi" w:cstheme="minorBidi"/>
          <w:sz w:val="24"/>
          <w:szCs w:val="24"/>
        </w:rPr>
      </w:pPr>
    </w:p>
    <w:p w14:paraId="359605CA" w14:textId="77777777" w:rsidR="00DF490B" w:rsidRDefault="00DF490B" w:rsidP="00E44135">
      <w:pPr>
        <w:jc w:val="both"/>
        <w:rPr>
          <w:rFonts w:asciiTheme="minorBidi" w:hAnsiTheme="minorBidi" w:cstheme="minorBidi"/>
          <w:sz w:val="24"/>
          <w:szCs w:val="24"/>
        </w:rPr>
      </w:pPr>
    </w:p>
    <w:p w14:paraId="6C9B917E" w14:textId="77777777" w:rsidR="00DF490B" w:rsidRDefault="00DF490B" w:rsidP="00E44135">
      <w:pPr>
        <w:jc w:val="both"/>
        <w:rPr>
          <w:rFonts w:asciiTheme="minorBidi" w:hAnsiTheme="minorBidi" w:cstheme="minorBidi"/>
          <w:sz w:val="24"/>
          <w:szCs w:val="24"/>
        </w:rPr>
      </w:pPr>
    </w:p>
    <w:p w14:paraId="7F538AAA" w14:textId="77777777" w:rsidR="00DF490B" w:rsidRDefault="00DF490B" w:rsidP="00E44135">
      <w:pPr>
        <w:jc w:val="both"/>
        <w:rPr>
          <w:rFonts w:asciiTheme="minorBidi" w:hAnsiTheme="minorBidi" w:cstheme="minorBidi"/>
          <w:sz w:val="24"/>
          <w:szCs w:val="24"/>
        </w:rPr>
      </w:pPr>
    </w:p>
    <w:p w14:paraId="4B92078E" w14:textId="77777777" w:rsidR="00DF490B" w:rsidRDefault="00DF490B" w:rsidP="00E44135">
      <w:pPr>
        <w:jc w:val="both"/>
        <w:rPr>
          <w:rFonts w:asciiTheme="minorBidi" w:hAnsiTheme="minorBidi" w:cstheme="minorBidi"/>
          <w:sz w:val="24"/>
          <w:szCs w:val="24"/>
        </w:rPr>
      </w:pPr>
    </w:p>
    <w:p w14:paraId="68691EAB" w14:textId="77777777" w:rsidR="00DF490B" w:rsidRDefault="00DF490B" w:rsidP="00E44135">
      <w:pPr>
        <w:jc w:val="both"/>
        <w:rPr>
          <w:rFonts w:asciiTheme="minorBidi" w:hAnsiTheme="minorBidi" w:cstheme="minorBidi"/>
          <w:sz w:val="24"/>
          <w:szCs w:val="24"/>
        </w:rPr>
      </w:pPr>
    </w:p>
    <w:p w14:paraId="29316B1D" w14:textId="77777777" w:rsidR="00DF490B" w:rsidRDefault="00DF490B" w:rsidP="00E44135">
      <w:pPr>
        <w:jc w:val="both"/>
        <w:rPr>
          <w:rFonts w:asciiTheme="minorBidi" w:hAnsiTheme="minorBidi" w:cstheme="minorBidi"/>
          <w:sz w:val="24"/>
          <w:szCs w:val="24"/>
        </w:rPr>
      </w:pPr>
    </w:p>
    <w:p w14:paraId="24959871" w14:textId="77777777" w:rsidR="00DF490B" w:rsidRDefault="00DF490B" w:rsidP="00E44135">
      <w:pPr>
        <w:jc w:val="both"/>
        <w:rPr>
          <w:rFonts w:asciiTheme="minorBidi" w:hAnsiTheme="minorBidi" w:cstheme="minorBidi"/>
          <w:sz w:val="24"/>
          <w:szCs w:val="24"/>
        </w:rPr>
      </w:pPr>
    </w:p>
    <w:p w14:paraId="6DA01E95" w14:textId="77777777" w:rsidR="00DF490B" w:rsidRDefault="00DF490B" w:rsidP="00E44135">
      <w:pPr>
        <w:jc w:val="both"/>
        <w:rPr>
          <w:rFonts w:asciiTheme="minorBidi" w:hAnsiTheme="minorBidi" w:cstheme="minorBidi"/>
          <w:sz w:val="24"/>
          <w:szCs w:val="24"/>
        </w:rPr>
      </w:pPr>
    </w:p>
    <w:p w14:paraId="5F954896" w14:textId="77777777" w:rsidR="00DF490B" w:rsidRDefault="00DF490B" w:rsidP="00E44135">
      <w:pPr>
        <w:jc w:val="both"/>
        <w:rPr>
          <w:rFonts w:asciiTheme="minorBidi" w:hAnsiTheme="minorBidi" w:cstheme="minorBidi"/>
          <w:sz w:val="24"/>
          <w:szCs w:val="24"/>
        </w:rPr>
      </w:pPr>
    </w:p>
    <w:p w14:paraId="34F77EAD" w14:textId="77777777" w:rsidR="00DF490B" w:rsidRPr="008075A6" w:rsidRDefault="00DF490B" w:rsidP="00E44135">
      <w:pPr>
        <w:jc w:val="both"/>
        <w:rPr>
          <w:rFonts w:asciiTheme="minorBidi" w:hAnsiTheme="minorBidi" w:cstheme="minorBidi"/>
          <w:sz w:val="24"/>
          <w:szCs w:val="24"/>
        </w:rPr>
      </w:pPr>
    </w:p>
    <w:p w14:paraId="3FA518EF" w14:textId="7A5802F7" w:rsidR="0055709C" w:rsidRPr="008075A6" w:rsidRDefault="006D24D3" w:rsidP="00E44135">
      <w:pPr>
        <w:pStyle w:val="ListParagraph"/>
        <w:numPr>
          <w:ilvl w:val="0"/>
          <w:numId w:val="1"/>
        </w:numPr>
        <w:jc w:val="both"/>
        <w:rPr>
          <w:rFonts w:asciiTheme="minorBidi" w:hAnsiTheme="minorBidi" w:cstheme="minorBidi"/>
          <w:b/>
          <w:bCs/>
          <w:sz w:val="28"/>
          <w:szCs w:val="28"/>
        </w:rPr>
      </w:pPr>
      <w:r w:rsidRPr="008075A6">
        <w:rPr>
          <w:rFonts w:asciiTheme="minorBidi" w:hAnsiTheme="minorBidi" w:cstheme="minorBidi"/>
          <w:b/>
          <w:bCs/>
          <w:sz w:val="28"/>
          <w:szCs w:val="28"/>
        </w:rPr>
        <w:lastRenderedPageBreak/>
        <w:t xml:space="preserve">Task </w:t>
      </w:r>
    </w:p>
    <w:p w14:paraId="653534DC" w14:textId="67DF931F" w:rsidR="002857F6" w:rsidRPr="008075A6" w:rsidRDefault="002857F6" w:rsidP="00E44135">
      <w:pPr>
        <w:jc w:val="both"/>
        <w:rPr>
          <w:rFonts w:asciiTheme="minorBidi" w:hAnsiTheme="minorBidi" w:cstheme="minorBidi"/>
          <w:color w:val="FF0000"/>
          <w:sz w:val="24"/>
          <w:szCs w:val="24"/>
        </w:rPr>
      </w:pPr>
      <w:r w:rsidRPr="008075A6">
        <w:rPr>
          <w:rFonts w:asciiTheme="minorBidi" w:hAnsiTheme="minorBidi" w:cstheme="minorBidi"/>
          <w:color w:val="FF0000"/>
          <w:sz w:val="24"/>
          <w:szCs w:val="24"/>
        </w:rPr>
        <w:t xml:space="preserve">Make sure you do not exceed </w:t>
      </w:r>
      <w:r w:rsidR="004C2827">
        <w:rPr>
          <w:rFonts w:asciiTheme="minorBidi" w:hAnsiTheme="minorBidi" w:cstheme="minorBidi"/>
          <w:color w:val="FF0000"/>
          <w:sz w:val="24"/>
          <w:szCs w:val="24"/>
        </w:rPr>
        <w:t>20</w:t>
      </w:r>
      <w:r w:rsidRPr="008075A6">
        <w:rPr>
          <w:rFonts w:asciiTheme="minorBidi" w:hAnsiTheme="minorBidi" w:cstheme="minorBidi"/>
          <w:color w:val="FF0000"/>
          <w:sz w:val="24"/>
          <w:szCs w:val="24"/>
        </w:rPr>
        <w:t>00 words</w:t>
      </w:r>
      <w:r w:rsidR="00482EB0" w:rsidRPr="008075A6">
        <w:rPr>
          <w:rFonts w:asciiTheme="minorBidi" w:hAnsiTheme="minorBidi" w:cstheme="minorBidi"/>
          <w:color w:val="FF0000"/>
          <w:sz w:val="24"/>
          <w:szCs w:val="24"/>
        </w:rPr>
        <w:t xml:space="preserve">. </w:t>
      </w:r>
    </w:p>
    <w:p w14:paraId="608DC546" w14:textId="77777777" w:rsidR="00482EB0" w:rsidRPr="008075A6" w:rsidRDefault="00482EB0" w:rsidP="00E44135">
      <w:pPr>
        <w:jc w:val="both"/>
        <w:rPr>
          <w:rFonts w:asciiTheme="minorBidi" w:hAnsiTheme="minorBidi" w:cstheme="minorBidi"/>
          <w:b/>
          <w:bCs/>
          <w:sz w:val="24"/>
          <w:szCs w:val="24"/>
        </w:rPr>
      </w:pPr>
    </w:p>
    <w:p w14:paraId="3EBCF244" w14:textId="6B125F9A" w:rsidR="00E01BA7" w:rsidRPr="006B5528" w:rsidRDefault="00B22FD2" w:rsidP="006B5528">
      <w:pPr>
        <w:pStyle w:val="Heading1"/>
      </w:pPr>
      <w:bookmarkStart w:id="2" w:name="_Toc241826041"/>
      <w:r>
        <w:t xml:space="preserve">1. </w:t>
      </w:r>
      <w:r w:rsidR="00092C59" w:rsidRPr="008075A6">
        <w:t xml:space="preserve">Identification of </w:t>
      </w:r>
      <w:r w:rsidR="00E874FB">
        <w:t xml:space="preserve">Modern </w:t>
      </w:r>
      <w:r w:rsidR="00092C59" w:rsidRPr="008075A6">
        <w:t>Threats</w:t>
      </w:r>
      <w:bookmarkEnd w:id="2"/>
    </w:p>
    <w:p w14:paraId="1C626D1F" w14:textId="77777777" w:rsidR="003465AD" w:rsidRDefault="003465AD" w:rsidP="00E44135">
      <w:pPr>
        <w:jc w:val="both"/>
        <w:rPr>
          <w:rFonts w:ascii="Arial" w:hAnsi="Arial" w:cs="Arial"/>
          <w:sz w:val="22"/>
          <w:szCs w:val="22"/>
        </w:rPr>
      </w:pPr>
    </w:p>
    <w:p w14:paraId="4B7D235D" w14:textId="7DC28A46" w:rsidR="003465AD" w:rsidRDefault="002F75ED" w:rsidP="00E44135">
      <w:pPr>
        <w:jc w:val="both"/>
        <w:rPr>
          <w:rFonts w:ascii="Arial" w:hAnsi="Arial" w:cs="Arial"/>
          <w:sz w:val="22"/>
          <w:szCs w:val="22"/>
        </w:rPr>
      </w:pPr>
      <w:r>
        <w:rPr>
          <w:rFonts w:ascii="Arial" w:hAnsi="Arial" w:cs="Arial"/>
          <w:sz w:val="22"/>
          <w:szCs w:val="22"/>
        </w:rPr>
        <w:t>Organisations face many</w:t>
      </w:r>
      <w:r w:rsidR="006D7EDA">
        <w:rPr>
          <w:rFonts w:ascii="Arial" w:hAnsi="Arial" w:cs="Arial"/>
          <w:sz w:val="22"/>
          <w:szCs w:val="22"/>
        </w:rPr>
        <w:t xml:space="preserve"> cybersecurity threats from both inside and outside the business. These threats can lead to data loss, financial </w:t>
      </w:r>
      <w:r w:rsidR="00B621D8">
        <w:rPr>
          <w:rFonts w:ascii="Arial" w:hAnsi="Arial" w:cs="Arial"/>
          <w:sz w:val="22"/>
          <w:szCs w:val="22"/>
        </w:rPr>
        <w:t>damage and disruption to normal</w:t>
      </w:r>
      <w:r w:rsidR="00D32A89">
        <w:rPr>
          <w:rFonts w:ascii="Arial" w:hAnsi="Arial" w:cs="Arial"/>
          <w:sz w:val="22"/>
          <w:szCs w:val="22"/>
        </w:rPr>
        <w:t xml:space="preserve"> business operations. As technology develops, cybercriminals </w:t>
      </w:r>
      <w:r w:rsidR="004153A7">
        <w:rPr>
          <w:rFonts w:ascii="Arial" w:hAnsi="Arial" w:cs="Arial"/>
          <w:sz w:val="22"/>
          <w:szCs w:val="22"/>
        </w:rPr>
        <w:t>continue to find new ways to attack systems and steal information.</w:t>
      </w:r>
    </w:p>
    <w:p w14:paraId="44B6262F" w14:textId="77777777" w:rsidR="004153A7" w:rsidRDefault="004153A7" w:rsidP="00E44135">
      <w:pPr>
        <w:jc w:val="both"/>
        <w:rPr>
          <w:rFonts w:ascii="Arial" w:hAnsi="Arial" w:cs="Arial"/>
          <w:sz w:val="22"/>
          <w:szCs w:val="22"/>
        </w:rPr>
      </w:pPr>
    </w:p>
    <w:p w14:paraId="2DD79B39" w14:textId="058131DF" w:rsidR="004153A7" w:rsidRDefault="000F6036" w:rsidP="00E44135">
      <w:pPr>
        <w:jc w:val="both"/>
        <w:rPr>
          <w:rFonts w:ascii="Arial" w:hAnsi="Arial" w:cs="Arial"/>
          <w:sz w:val="22"/>
          <w:szCs w:val="22"/>
        </w:rPr>
      </w:pPr>
      <w:r w:rsidRPr="00D05EAD">
        <w:rPr>
          <w:rFonts w:ascii="Arial" w:hAnsi="Arial" w:cs="Arial"/>
          <w:b/>
          <w:bCs/>
          <w:sz w:val="22"/>
          <w:szCs w:val="22"/>
        </w:rPr>
        <w:t>Internal threats</w:t>
      </w:r>
      <w:r>
        <w:rPr>
          <w:rFonts w:ascii="Arial" w:hAnsi="Arial" w:cs="Arial"/>
          <w:sz w:val="22"/>
          <w:szCs w:val="22"/>
        </w:rPr>
        <w:t xml:space="preserve"> come from people within organisation, such as employees, contractors or temporary staff</w:t>
      </w:r>
      <w:r w:rsidR="00DF490B">
        <w:rPr>
          <w:rFonts w:ascii="Arial" w:hAnsi="Arial" w:cs="Arial"/>
          <w:sz w:val="22"/>
          <w:szCs w:val="22"/>
        </w:rPr>
        <w:t>. These threats may be deliberate or accidental. For example, an employee might use a weak password, click on a fake email</w:t>
      </w:r>
      <w:r w:rsidR="003B3E8C">
        <w:rPr>
          <w:rFonts w:ascii="Arial" w:hAnsi="Arial" w:cs="Arial"/>
          <w:sz w:val="22"/>
          <w:szCs w:val="22"/>
        </w:rPr>
        <w:t xml:space="preserve"> link or share sensitive information wi</w:t>
      </w:r>
      <w:r w:rsidR="00A213EA">
        <w:rPr>
          <w:rFonts w:ascii="Arial" w:hAnsi="Arial" w:cs="Arial"/>
          <w:sz w:val="22"/>
          <w:szCs w:val="22"/>
        </w:rPr>
        <w:t xml:space="preserve">th the wrong person. In some cases, unhappy employees may misuse their access to steal or damage </w:t>
      </w:r>
      <w:r w:rsidR="00F66FCD">
        <w:rPr>
          <w:rFonts w:ascii="Arial" w:hAnsi="Arial" w:cs="Arial"/>
          <w:sz w:val="22"/>
          <w:szCs w:val="22"/>
        </w:rPr>
        <w:t>company data. Human mistakes remain one of the biggest causes of cybersecurity incidents.</w:t>
      </w:r>
    </w:p>
    <w:p w14:paraId="151955C9" w14:textId="77777777" w:rsidR="00F66FCD" w:rsidRDefault="00F66FCD" w:rsidP="00E44135">
      <w:pPr>
        <w:jc w:val="both"/>
        <w:rPr>
          <w:rFonts w:ascii="Arial" w:hAnsi="Arial" w:cs="Arial"/>
          <w:sz w:val="22"/>
          <w:szCs w:val="22"/>
        </w:rPr>
      </w:pPr>
    </w:p>
    <w:p w14:paraId="04C0FDD7" w14:textId="018365F6" w:rsidR="00F66FCD" w:rsidRDefault="00F66FCD" w:rsidP="00E44135">
      <w:pPr>
        <w:jc w:val="both"/>
        <w:rPr>
          <w:rFonts w:ascii="Arial" w:hAnsi="Arial" w:cs="Arial"/>
          <w:sz w:val="22"/>
          <w:szCs w:val="22"/>
        </w:rPr>
      </w:pPr>
      <w:r w:rsidRPr="00B55BCA">
        <w:rPr>
          <w:rFonts w:ascii="Arial" w:hAnsi="Arial" w:cs="Arial"/>
          <w:b/>
          <w:bCs/>
          <w:sz w:val="22"/>
          <w:szCs w:val="22"/>
        </w:rPr>
        <w:t>External threats</w:t>
      </w:r>
      <w:r>
        <w:rPr>
          <w:rFonts w:ascii="Arial" w:hAnsi="Arial" w:cs="Arial"/>
          <w:sz w:val="22"/>
          <w:szCs w:val="22"/>
        </w:rPr>
        <w:t xml:space="preserve"> </w:t>
      </w:r>
      <w:r w:rsidR="00C03F8A">
        <w:rPr>
          <w:rFonts w:ascii="Arial" w:hAnsi="Arial" w:cs="Arial"/>
          <w:sz w:val="22"/>
          <w:szCs w:val="22"/>
        </w:rPr>
        <w:t>come from outside the organisation and are usually carried by hackers, cybercriminals or organised</w:t>
      </w:r>
      <w:r w:rsidR="00840F1D">
        <w:rPr>
          <w:rFonts w:ascii="Arial" w:hAnsi="Arial" w:cs="Arial"/>
          <w:sz w:val="22"/>
          <w:szCs w:val="22"/>
        </w:rPr>
        <w:t xml:space="preserve"> crime groups common external threats</w:t>
      </w:r>
      <w:r w:rsidR="000E1115">
        <w:rPr>
          <w:rFonts w:ascii="Arial" w:hAnsi="Arial" w:cs="Arial"/>
          <w:sz w:val="22"/>
          <w:szCs w:val="22"/>
        </w:rPr>
        <w:t xml:space="preserve"> include malware, phishing emails, hacking and data breaches. These attacks are often designed to steal information, demand money or interrupt business activities.</w:t>
      </w:r>
    </w:p>
    <w:p w14:paraId="64BFA7D6" w14:textId="77777777" w:rsidR="000E1115" w:rsidRDefault="000E1115" w:rsidP="00E44135">
      <w:pPr>
        <w:jc w:val="both"/>
        <w:rPr>
          <w:rFonts w:ascii="Arial" w:hAnsi="Arial" w:cs="Arial"/>
          <w:sz w:val="22"/>
          <w:szCs w:val="22"/>
        </w:rPr>
      </w:pPr>
    </w:p>
    <w:p w14:paraId="5C30593E" w14:textId="200E225D" w:rsidR="000E1115" w:rsidRDefault="004910FA" w:rsidP="00E44135">
      <w:pPr>
        <w:jc w:val="both"/>
        <w:rPr>
          <w:rFonts w:ascii="Arial" w:hAnsi="Arial" w:cs="Arial"/>
          <w:sz w:val="22"/>
          <w:szCs w:val="22"/>
        </w:rPr>
      </w:pPr>
      <w:r>
        <w:rPr>
          <w:rFonts w:ascii="Arial" w:hAnsi="Arial" w:cs="Arial"/>
          <w:sz w:val="22"/>
          <w:szCs w:val="22"/>
        </w:rPr>
        <w:t>One of the fastest</w:t>
      </w:r>
      <w:r w:rsidR="006B054D">
        <w:rPr>
          <w:rFonts w:ascii="Arial" w:hAnsi="Arial" w:cs="Arial"/>
          <w:sz w:val="22"/>
          <w:szCs w:val="22"/>
        </w:rPr>
        <w:t xml:space="preserve"> growing threats is Ransomware as a service (RaaS), RaaS is a service where cybercriminals </w:t>
      </w:r>
      <w:r w:rsidR="0069788A">
        <w:rPr>
          <w:rFonts w:ascii="Arial" w:hAnsi="Arial" w:cs="Arial"/>
          <w:sz w:val="22"/>
          <w:szCs w:val="22"/>
        </w:rPr>
        <w:t xml:space="preserve">create ransomware software and rent it to other attackers. This means people with little </w:t>
      </w:r>
      <w:r w:rsidR="000912AE">
        <w:rPr>
          <w:rFonts w:ascii="Arial" w:hAnsi="Arial" w:cs="Arial"/>
          <w:sz w:val="22"/>
          <w:szCs w:val="22"/>
        </w:rPr>
        <w:t xml:space="preserve">technical knowledge can launch ransomware </w:t>
      </w:r>
      <w:r w:rsidR="00B83DEA">
        <w:rPr>
          <w:rFonts w:ascii="Arial" w:hAnsi="Arial" w:cs="Arial"/>
          <w:sz w:val="22"/>
          <w:szCs w:val="22"/>
        </w:rPr>
        <w:t>attacks. Once a system is infected, files are locked or encrypted, and the victim</w:t>
      </w:r>
      <w:r w:rsidR="0092649E">
        <w:rPr>
          <w:rFonts w:ascii="Arial" w:hAnsi="Arial" w:cs="Arial"/>
          <w:sz w:val="22"/>
          <w:szCs w:val="22"/>
        </w:rPr>
        <w:t xml:space="preserve"> is asked to pay money to regain access. RaaS has made ransomware attacks more common because it is easier for criminals</w:t>
      </w:r>
      <w:r w:rsidR="0003099A">
        <w:rPr>
          <w:rFonts w:ascii="Arial" w:hAnsi="Arial" w:cs="Arial"/>
          <w:sz w:val="22"/>
          <w:szCs w:val="22"/>
        </w:rPr>
        <w:t xml:space="preserve"> to use</w:t>
      </w:r>
      <w:r w:rsidR="00AA2C4C">
        <w:rPr>
          <w:rFonts w:ascii="Arial" w:hAnsi="Arial" w:cs="Arial"/>
          <w:sz w:val="22"/>
          <w:szCs w:val="22"/>
        </w:rPr>
        <w:t xml:space="preserve"> </w:t>
      </w:r>
      <w:r w:rsidR="007D68ED">
        <w:rPr>
          <w:rFonts w:ascii="Arial" w:hAnsi="Arial" w:cs="Arial"/>
          <w:sz w:val="22"/>
          <w:szCs w:val="22"/>
        </w:rPr>
        <w:t>[1]</w:t>
      </w:r>
      <w:r w:rsidR="0003099A">
        <w:rPr>
          <w:rFonts w:ascii="Arial" w:hAnsi="Arial" w:cs="Arial"/>
          <w:sz w:val="22"/>
          <w:szCs w:val="22"/>
        </w:rPr>
        <w:t>.</w:t>
      </w:r>
    </w:p>
    <w:p w14:paraId="2546BCF0" w14:textId="77777777" w:rsidR="00254BF5" w:rsidRDefault="00254BF5" w:rsidP="00E44135">
      <w:pPr>
        <w:jc w:val="both"/>
        <w:rPr>
          <w:rFonts w:ascii="Arial" w:hAnsi="Arial" w:cs="Arial"/>
          <w:sz w:val="22"/>
          <w:szCs w:val="22"/>
        </w:rPr>
      </w:pPr>
    </w:p>
    <w:p w14:paraId="78205583" w14:textId="75BFFA24" w:rsidR="00254BF5" w:rsidRDefault="00254BF5" w:rsidP="00E44135">
      <w:pPr>
        <w:jc w:val="both"/>
        <w:rPr>
          <w:rFonts w:ascii="Arial" w:hAnsi="Arial" w:cs="Arial"/>
          <w:sz w:val="22"/>
          <w:szCs w:val="22"/>
        </w:rPr>
      </w:pPr>
      <w:r>
        <w:rPr>
          <w:rFonts w:ascii="Arial" w:hAnsi="Arial" w:cs="Arial"/>
          <w:sz w:val="22"/>
          <w:szCs w:val="22"/>
        </w:rPr>
        <w:t xml:space="preserve">Another threat is AI powered social engineering, including vishing (voice phishing). AI can create realistic voices that sound </w:t>
      </w:r>
      <w:r w:rsidR="0008646F">
        <w:rPr>
          <w:rFonts w:ascii="Arial" w:hAnsi="Arial" w:cs="Arial"/>
          <w:sz w:val="22"/>
          <w:szCs w:val="22"/>
        </w:rPr>
        <w:t xml:space="preserve">like real people. Criminals </w:t>
      </w:r>
      <w:r w:rsidR="00606BCD">
        <w:rPr>
          <w:rFonts w:ascii="Arial" w:hAnsi="Arial" w:cs="Arial"/>
          <w:sz w:val="22"/>
          <w:szCs w:val="22"/>
        </w:rPr>
        <w:t xml:space="preserve">may use </w:t>
      </w:r>
      <w:r w:rsidR="00983A51">
        <w:rPr>
          <w:rFonts w:ascii="Arial" w:hAnsi="Arial" w:cs="Arial"/>
          <w:sz w:val="22"/>
          <w:szCs w:val="22"/>
        </w:rPr>
        <w:t>these fake voices to pretend to be managers, colleagues or bank</w:t>
      </w:r>
      <w:r w:rsidR="00B73B0A">
        <w:rPr>
          <w:rFonts w:ascii="Arial" w:hAnsi="Arial" w:cs="Arial"/>
          <w:sz w:val="22"/>
          <w:szCs w:val="22"/>
        </w:rPr>
        <w:t xml:space="preserve"> representatives. They then try to trick</w:t>
      </w:r>
      <w:r w:rsidR="007D1A37">
        <w:rPr>
          <w:rFonts w:ascii="Arial" w:hAnsi="Arial" w:cs="Arial"/>
          <w:sz w:val="22"/>
          <w:szCs w:val="22"/>
        </w:rPr>
        <w:t xml:space="preserve"> people </w:t>
      </w:r>
      <w:r w:rsidR="0081710A">
        <w:rPr>
          <w:rFonts w:ascii="Arial" w:hAnsi="Arial" w:cs="Arial"/>
          <w:sz w:val="22"/>
          <w:szCs w:val="22"/>
        </w:rPr>
        <w:t xml:space="preserve">not sharing passwords, financial details or other confidential information. Because the voices </w:t>
      </w:r>
      <w:r w:rsidR="00EF61D7">
        <w:rPr>
          <w:rFonts w:ascii="Arial" w:hAnsi="Arial" w:cs="Arial"/>
          <w:sz w:val="22"/>
          <w:szCs w:val="22"/>
        </w:rPr>
        <w:t>sound genuine, these scams can be difficult to identify.</w:t>
      </w:r>
    </w:p>
    <w:p w14:paraId="1B2076B6" w14:textId="77777777" w:rsidR="00937068" w:rsidRDefault="00937068" w:rsidP="00E44135">
      <w:pPr>
        <w:jc w:val="both"/>
        <w:rPr>
          <w:rFonts w:ascii="Arial" w:hAnsi="Arial" w:cs="Arial"/>
          <w:sz w:val="22"/>
          <w:szCs w:val="22"/>
        </w:rPr>
      </w:pPr>
    </w:p>
    <w:p w14:paraId="37DD3580" w14:textId="6481D5BC" w:rsidR="00937068" w:rsidRDefault="00B55BCA" w:rsidP="00E44135">
      <w:pPr>
        <w:jc w:val="both"/>
        <w:rPr>
          <w:rFonts w:ascii="Arial" w:hAnsi="Arial" w:cs="Arial"/>
          <w:sz w:val="22"/>
          <w:szCs w:val="22"/>
        </w:rPr>
      </w:pPr>
      <w:r w:rsidRPr="00B55BCA">
        <w:rPr>
          <w:rFonts w:ascii="Arial" w:hAnsi="Arial" w:cs="Arial"/>
          <w:b/>
          <w:bCs/>
          <w:sz w:val="22"/>
          <w:szCs w:val="22"/>
        </w:rPr>
        <w:t>Supply chain attacks</w:t>
      </w:r>
      <w:r>
        <w:rPr>
          <w:rFonts w:ascii="Arial" w:hAnsi="Arial" w:cs="Arial"/>
          <w:sz w:val="22"/>
          <w:szCs w:val="22"/>
        </w:rPr>
        <w:t xml:space="preserve"> are also </w:t>
      </w:r>
      <w:r w:rsidR="000C601D">
        <w:rPr>
          <w:rFonts w:ascii="Arial" w:hAnsi="Arial" w:cs="Arial"/>
          <w:sz w:val="22"/>
          <w:szCs w:val="22"/>
        </w:rPr>
        <w:t xml:space="preserve">becoming more common. Instead of attacking a company directly, criminals </w:t>
      </w:r>
      <w:r w:rsidR="00E429CC">
        <w:rPr>
          <w:rFonts w:ascii="Arial" w:hAnsi="Arial" w:cs="Arial"/>
          <w:sz w:val="22"/>
          <w:szCs w:val="22"/>
        </w:rPr>
        <w:t>targets suppliers</w:t>
      </w:r>
      <w:r w:rsidR="00016F5F">
        <w:rPr>
          <w:rFonts w:ascii="Arial" w:hAnsi="Arial" w:cs="Arial"/>
          <w:sz w:val="22"/>
          <w:szCs w:val="22"/>
        </w:rPr>
        <w:t>, software providers</w:t>
      </w:r>
      <w:r w:rsidR="00357E9A">
        <w:rPr>
          <w:rFonts w:ascii="Arial" w:hAnsi="Arial" w:cs="Arial"/>
          <w:sz w:val="22"/>
          <w:szCs w:val="22"/>
        </w:rPr>
        <w:t xml:space="preserve"> or business partners, if a trusted supplier is compromised</w:t>
      </w:r>
      <w:r w:rsidR="005C67C7">
        <w:rPr>
          <w:rFonts w:ascii="Arial" w:hAnsi="Arial" w:cs="Arial"/>
          <w:sz w:val="22"/>
          <w:szCs w:val="22"/>
        </w:rPr>
        <w:t>, att</w:t>
      </w:r>
      <w:r w:rsidR="00B244E7">
        <w:rPr>
          <w:rFonts w:ascii="Arial" w:hAnsi="Arial" w:cs="Arial"/>
          <w:sz w:val="22"/>
          <w:szCs w:val="22"/>
        </w:rPr>
        <w:t xml:space="preserve">ackers </w:t>
      </w:r>
      <w:r w:rsidR="00592649">
        <w:rPr>
          <w:rFonts w:ascii="Arial" w:hAnsi="Arial" w:cs="Arial"/>
          <w:sz w:val="22"/>
          <w:szCs w:val="22"/>
        </w:rPr>
        <w:t xml:space="preserve">may gain access to several organisations at the same time. This can allow </w:t>
      </w:r>
      <w:r w:rsidR="000507CD">
        <w:rPr>
          <w:rFonts w:ascii="Arial" w:hAnsi="Arial" w:cs="Arial"/>
          <w:sz w:val="22"/>
          <w:szCs w:val="22"/>
        </w:rPr>
        <w:t>cybercriminals to spread malware or steal</w:t>
      </w:r>
      <w:r w:rsidR="00CB11E5">
        <w:rPr>
          <w:rFonts w:ascii="Arial" w:hAnsi="Arial" w:cs="Arial"/>
          <w:sz w:val="22"/>
          <w:szCs w:val="22"/>
        </w:rPr>
        <w:t xml:space="preserve"> data from multiple business through a single weak point</w:t>
      </w:r>
      <w:r w:rsidR="00AA2C4C">
        <w:rPr>
          <w:rFonts w:ascii="Arial" w:hAnsi="Arial" w:cs="Arial"/>
          <w:sz w:val="22"/>
          <w:szCs w:val="22"/>
        </w:rPr>
        <w:t xml:space="preserve"> [2]</w:t>
      </w:r>
      <w:r w:rsidR="00CB11E5">
        <w:rPr>
          <w:rFonts w:ascii="Arial" w:hAnsi="Arial" w:cs="Arial"/>
          <w:sz w:val="22"/>
          <w:szCs w:val="22"/>
        </w:rPr>
        <w:t>.</w:t>
      </w:r>
    </w:p>
    <w:p w14:paraId="512D0BD9" w14:textId="77777777" w:rsidR="00030384" w:rsidRDefault="00030384" w:rsidP="00E44135">
      <w:pPr>
        <w:jc w:val="both"/>
        <w:rPr>
          <w:rFonts w:ascii="Arial" w:hAnsi="Arial" w:cs="Arial"/>
          <w:sz w:val="22"/>
          <w:szCs w:val="22"/>
        </w:rPr>
      </w:pPr>
    </w:p>
    <w:p w14:paraId="260BD2DC" w14:textId="29FBA67C" w:rsidR="00194B48" w:rsidRDefault="00AE04C9" w:rsidP="00E44135">
      <w:pPr>
        <w:jc w:val="both"/>
        <w:rPr>
          <w:rFonts w:ascii="Arial" w:hAnsi="Arial" w:cs="Arial"/>
          <w:sz w:val="22"/>
          <w:szCs w:val="22"/>
        </w:rPr>
      </w:pPr>
      <w:r>
        <w:rPr>
          <w:rFonts w:ascii="Arial" w:hAnsi="Arial" w:cs="Arial"/>
          <w:sz w:val="22"/>
          <w:szCs w:val="22"/>
        </w:rPr>
        <w:t>In conclusion, organisations must deal with both internal and external threats. Regular staff training</w:t>
      </w:r>
      <w:r w:rsidR="005F1903">
        <w:rPr>
          <w:rFonts w:ascii="Arial" w:hAnsi="Arial" w:cs="Arial"/>
          <w:sz w:val="22"/>
          <w:szCs w:val="22"/>
        </w:rPr>
        <w:t xml:space="preserve">, strong security policies, secure cloud systems and updated security software can help reduce risks. As cyber </w:t>
      </w:r>
      <w:r w:rsidR="00CC0DA6">
        <w:rPr>
          <w:rFonts w:ascii="Arial" w:hAnsi="Arial" w:cs="Arial"/>
          <w:sz w:val="22"/>
          <w:szCs w:val="22"/>
        </w:rPr>
        <w:t>threats continue to evolve, businesses must remain alert and adapt their security measures to protect their data and systems.</w:t>
      </w:r>
    </w:p>
    <w:p w14:paraId="371A5B48" w14:textId="77777777" w:rsidR="00CC0DA6" w:rsidRDefault="00CC0DA6" w:rsidP="00E44135">
      <w:pPr>
        <w:jc w:val="both"/>
        <w:rPr>
          <w:rFonts w:ascii="Arial" w:hAnsi="Arial" w:cs="Arial"/>
          <w:sz w:val="22"/>
          <w:szCs w:val="22"/>
        </w:rPr>
      </w:pPr>
    </w:p>
    <w:p w14:paraId="76D46452" w14:textId="318EDFD0" w:rsidR="00E80C01" w:rsidRDefault="00E80C01" w:rsidP="00E44135">
      <w:pPr>
        <w:jc w:val="both"/>
        <w:rPr>
          <w:rFonts w:ascii="Arial" w:hAnsi="Arial" w:cs="Arial"/>
          <w:sz w:val="22"/>
          <w:szCs w:val="22"/>
        </w:rPr>
      </w:pPr>
      <w:r w:rsidRPr="00E80C01">
        <w:rPr>
          <w:rFonts w:ascii="Arial" w:hAnsi="Arial" w:cs="Arial"/>
          <w:noProof/>
          <w:sz w:val="22"/>
          <w:szCs w:val="22"/>
        </w:rPr>
        <w:lastRenderedPageBreak/>
        <w:drawing>
          <wp:inline distT="0" distB="0" distL="0" distR="0" wp14:anchorId="083B44C5" wp14:editId="6BAB9C0F">
            <wp:extent cx="3057525" cy="2335837"/>
            <wp:effectExtent l="0" t="0" r="0" b="7620"/>
            <wp:docPr id="290817429" name="Picture 1" descr="A diagram emphasizing the importance of computer security in protecting personal, business, and national information from increasing threats, including evolving cybercrimes and human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17429" name="Picture 1" descr="A diagram emphasizing the importance of computer security in protecting personal, business, and national information from increasing threats, including evolving cybercrimes and human error.&#10;&#10;AI-generated content may be incorrect."/>
                    <pic:cNvPicPr/>
                  </pic:nvPicPr>
                  <pic:blipFill rotWithShape="1">
                    <a:blip r:embed="rId10"/>
                    <a:srcRect l="46652" b="38863"/>
                    <a:stretch>
                      <a:fillRect/>
                    </a:stretch>
                  </pic:blipFill>
                  <pic:spPr bwMode="auto">
                    <a:xfrm>
                      <a:off x="0" y="0"/>
                      <a:ext cx="3057648" cy="2335931"/>
                    </a:xfrm>
                    <a:prstGeom prst="rect">
                      <a:avLst/>
                    </a:prstGeom>
                    <a:ln>
                      <a:noFill/>
                    </a:ln>
                    <a:extLst>
                      <a:ext uri="{53640926-AAD7-44D8-BBD7-CCE9431645EC}">
                        <a14:shadowObscured xmlns:a14="http://schemas.microsoft.com/office/drawing/2010/main"/>
                      </a:ext>
                    </a:extLst>
                  </pic:spPr>
                </pic:pic>
              </a:graphicData>
            </a:graphic>
          </wp:inline>
        </w:drawing>
      </w:r>
    </w:p>
    <w:p w14:paraId="6D43D137" w14:textId="77777777" w:rsidR="00937068" w:rsidRDefault="00937068" w:rsidP="00E44135">
      <w:pPr>
        <w:jc w:val="both"/>
        <w:rPr>
          <w:rFonts w:asciiTheme="minorBidi" w:hAnsiTheme="minorBidi" w:cstheme="minorBidi"/>
          <w:sz w:val="24"/>
          <w:szCs w:val="24"/>
        </w:rPr>
      </w:pPr>
    </w:p>
    <w:p w14:paraId="36F8F942" w14:textId="77777777" w:rsidR="001B1D81" w:rsidRDefault="001B1D81" w:rsidP="00E44135">
      <w:pPr>
        <w:jc w:val="both"/>
        <w:rPr>
          <w:rFonts w:asciiTheme="minorBidi" w:hAnsiTheme="minorBidi" w:cstheme="minorBidi"/>
          <w:sz w:val="24"/>
          <w:szCs w:val="24"/>
        </w:rPr>
      </w:pPr>
    </w:p>
    <w:p w14:paraId="1262F263" w14:textId="77777777" w:rsidR="001B1D81" w:rsidRDefault="001B1D81" w:rsidP="00E44135">
      <w:pPr>
        <w:jc w:val="both"/>
        <w:rPr>
          <w:rFonts w:asciiTheme="minorBidi" w:hAnsiTheme="minorBidi" w:cstheme="minorBidi"/>
          <w:sz w:val="24"/>
          <w:szCs w:val="24"/>
        </w:rPr>
      </w:pPr>
    </w:p>
    <w:p w14:paraId="1497EA2F" w14:textId="77777777" w:rsidR="001B1D81" w:rsidRDefault="001B1D81" w:rsidP="00E44135">
      <w:pPr>
        <w:jc w:val="both"/>
        <w:rPr>
          <w:rFonts w:asciiTheme="minorBidi" w:hAnsiTheme="minorBidi" w:cstheme="minorBidi"/>
          <w:sz w:val="24"/>
          <w:szCs w:val="24"/>
        </w:rPr>
      </w:pPr>
    </w:p>
    <w:p w14:paraId="48B8B0D3" w14:textId="77777777" w:rsidR="001B1D81" w:rsidRDefault="001B1D81" w:rsidP="00E44135">
      <w:pPr>
        <w:jc w:val="both"/>
        <w:rPr>
          <w:rFonts w:asciiTheme="minorBidi" w:hAnsiTheme="minorBidi" w:cstheme="minorBidi"/>
          <w:sz w:val="24"/>
          <w:szCs w:val="24"/>
        </w:rPr>
      </w:pPr>
    </w:p>
    <w:p w14:paraId="58962999" w14:textId="77777777" w:rsidR="001B1D81" w:rsidRDefault="001B1D81" w:rsidP="00E44135">
      <w:pPr>
        <w:jc w:val="both"/>
        <w:rPr>
          <w:rFonts w:asciiTheme="minorBidi" w:hAnsiTheme="minorBidi" w:cstheme="minorBidi"/>
          <w:sz w:val="24"/>
          <w:szCs w:val="24"/>
        </w:rPr>
      </w:pPr>
    </w:p>
    <w:p w14:paraId="48C2F20B" w14:textId="77777777" w:rsidR="001B1D81" w:rsidRDefault="001B1D81" w:rsidP="00E44135">
      <w:pPr>
        <w:jc w:val="both"/>
        <w:rPr>
          <w:rFonts w:asciiTheme="minorBidi" w:hAnsiTheme="minorBidi" w:cstheme="minorBidi"/>
          <w:sz w:val="24"/>
          <w:szCs w:val="24"/>
        </w:rPr>
      </w:pPr>
    </w:p>
    <w:p w14:paraId="31D14ABE" w14:textId="77777777" w:rsidR="001B1D81" w:rsidRDefault="001B1D81" w:rsidP="00E44135">
      <w:pPr>
        <w:jc w:val="both"/>
        <w:rPr>
          <w:rFonts w:asciiTheme="minorBidi" w:hAnsiTheme="minorBidi" w:cstheme="minorBidi"/>
          <w:sz w:val="24"/>
          <w:szCs w:val="24"/>
        </w:rPr>
      </w:pPr>
    </w:p>
    <w:p w14:paraId="71DED921" w14:textId="77777777" w:rsidR="001B1D81" w:rsidRDefault="001B1D81" w:rsidP="00E44135">
      <w:pPr>
        <w:jc w:val="both"/>
        <w:rPr>
          <w:rFonts w:asciiTheme="minorBidi" w:hAnsiTheme="minorBidi" w:cstheme="minorBidi"/>
          <w:sz w:val="24"/>
          <w:szCs w:val="24"/>
        </w:rPr>
      </w:pPr>
    </w:p>
    <w:p w14:paraId="6B9663E1" w14:textId="77777777" w:rsidR="001B1D81" w:rsidRDefault="001B1D81" w:rsidP="00E44135">
      <w:pPr>
        <w:jc w:val="both"/>
        <w:rPr>
          <w:rFonts w:asciiTheme="minorBidi" w:hAnsiTheme="minorBidi" w:cstheme="minorBidi"/>
          <w:sz w:val="24"/>
          <w:szCs w:val="24"/>
        </w:rPr>
      </w:pPr>
    </w:p>
    <w:p w14:paraId="448A273C" w14:textId="77777777" w:rsidR="001B1D81" w:rsidRDefault="001B1D81" w:rsidP="00E44135">
      <w:pPr>
        <w:jc w:val="both"/>
        <w:rPr>
          <w:rFonts w:asciiTheme="minorBidi" w:hAnsiTheme="minorBidi" w:cstheme="minorBidi"/>
          <w:sz w:val="24"/>
          <w:szCs w:val="24"/>
        </w:rPr>
      </w:pPr>
    </w:p>
    <w:p w14:paraId="19A388FB" w14:textId="77777777" w:rsidR="001B1D81" w:rsidRDefault="001B1D81" w:rsidP="00E44135">
      <w:pPr>
        <w:jc w:val="both"/>
        <w:rPr>
          <w:rFonts w:asciiTheme="minorBidi" w:hAnsiTheme="minorBidi" w:cstheme="minorBidi"/>
          <w:sz w:val="24"/>
          <w:szCs w:val="24"/>
        </w:rPr>
      </w:pPr>
    </w:p>
    <w:p w14:paraId="4D9040BA" w14:textId="77777777" w:rsidR="001B1D81" w:rsidRDefault="001B1D81" w:rsidP="00E44135">
      <w:pPr>
        <w:jc w:val="both"/>
        <w:rPr>
          <w:rFonts w:asciiTheme="minorBidi" w:hAnsiTheme="minorBidi" w:cstheme="minorBidi"/>
          <w:sz w:val="24"/>
          <w:szCs w:val="24"/>
        </w:rPr>
      </w:pPr>
    </w:p>
    <w:p w14:paraId="2A7B3BD6" w14:textId="77777777" w:rsidR="001B1D81" w:rsidRDefault="001B1D81" w:rsidP="00E44135">
      <w:pPr>
        <w:jc w:val="both"/>
        <w:rPr>
          <w:rFonts w:asciiTheme="minorBidi" w:hAnsiTheme="minorBidi" w:cstheme="minorBidi"/>
          <w:sz w:val="24"/>
          <w:szCs w:val="24"/>
        </w:rPr>
      </w:pPr>
    </w:p>
    <w:p w14:paraId="7AFB0D99" w14:textId="77777777" w:rsidR="001B1D81" w:rsidRDefault="001B1D81" w:rsidP="00E44135">
      <w:pPr>
        <w:jc w:val="both"/>
        <w:rPr>
          <w:rFonts w:asciiTheme="minorBidi" w:hAnsiTheme="minorBidi" w:cstheme="minorBidi"/>
          <w:sz w:val="24"/>
          <w:szCs w:val="24"/>
        </w:rPr>
      </w:pPr>
    </w:p>
    <w:p w14:paraId="653F143C" w14:textId="77777777" w:rsidR="001B1D81" w:rsidRDefault="001B1D81" w:rsidP="00E44135">
      <w:pPr>
        <w:jc w:val="both"/>
        <w:rPr>
          <w:rFonts w:asciiTheme="minorBidi" w:hAnsiTheme="minorBidi" w:cstheme="minorBidi"/>
          <w:sz w:val="24"/>
          <w:szCs w:val="24"/>
        </w:rPr>
      </w:pPr>
    </w:p>
    <w:p w14:paraId="2C4BEDC2" w14:textId="77777777" w:rsidR="001B1D81" w:rsidRDefault="001B1D81" w:rsidP="00E44135">
      <w:pPr>
        <w:jc w:val="both"/>
        <w:rPr>
          <w:rFonts w:asciiTheme="minorBidi" w:hAnsiTheme="minorBidi" w:cstheme="minorBidi"/>
          <w:sz w:val="24"/>
          <w:szCs w:val="24"/>
        </w:rPr>
      </w:pPr>
    </w:p>
    <w:p w14:paraId="5A426DFC" w14:textId="77777777" w:rsidR="001B1D81" w:rsidRDefault="001B1D81" w:rsidP="00E44135">
      <w:pPr>
        <w:jc w:val="both"/>
        <w:rPr>
          <w:rFonts w:asciiTheme="minorBidi" w:hAnsiTheme="minorBidi" w:cstheme="minorBidi"/>
          <w:sz w:val="24"/>
          <w:szCs w:val="24"/>
        </w:rPr>
      </w:pPr>
    </w:p>
    <w:p w14:paraId="3E8C61AF" w14:textId="77777777" w:rsidR="001B1D81" w:rsidRDefault="001B1D81" w:rsidP="00E44135">
      <w:pPr>
        <w:jc w:val="both"/>
        <w:rPr>
          <w:rFonts w:asciiTheme="minorBidi" w:hAnsiTheme="minorBidi" w:cstheme="minorBidi"/>
          <w:sz w:val="24"/>
          <w:szCs w:val="24"/>
        </w:rPr>
      </w:pPr>
    </w:p>
    <w:p w14:paraId="64ADBBE7" w14:textId="77777777" w:rsidR="001B1D81" w:rsidRDefault="001B1D81" w:rsidP="00E44135">
      <w:pPr>
        <w:jc w:val="both"/>
        <w:rPr>
          <w:rFonts w:asciiTheme="minorBidi" w:hAnsiTheme="minorBidi" w:cstheme="minorBidi"/>
          <w:sz w:val="24"/>
          <w:szCs w:val="24"/>
        </w:rPr>
      </w:pPr>
    </w:p>
    <w:p w14:paraId="5C2FAAA5" w14:textId="77777777" w:rsidR="001B1D81" w:rsidRDefault="001B1D81" w:rsidP="00E44135">
      <w:pPr>
        <w:jc w:val="both"/>
        <w:rPr>
          <w:rFonts w:asciiTheme="minorBidi" w:hAnsiTheme="minorBidi" w:cstheme="minorBidi"/>
          <w:sz w:val="24"/>
          <w:szCs w:val="24"/>
        </w:rPr>
      </w:pPr>
    </w:p>
    <w:p w14:paraId="77ECF926" w14:textId="77777777" w:rsidR="001B1D81" w:rsidRDefault="001B1D81" w:rsidP="00E44135">
      <w:pPr>
        <w:jc w:val="both"/>
        <w:rPr>
          <w:rFonts w:asciiTheme="minorBidi" w:hAnsiTheme="minorBidi" w:cstheme="minorBidi"/>
          <w:sz w:val="24"/>
          <w:szCs w:val="24"/>
        </w:rPr>
      </w:pPr>
    </w:p>
    <w:p w14:paraId="172EB742" w14:textId="77777777" w:rsidR="001B1D81" w:rsidRDefault="001B1D81" w:rsidP="00E44135">
      <w:pPr>
        <w:jc w:val="both"/>
        <w:rPr>
          <w:rFonts w:asciiTheme="minorBidi" w:hAnsiTheme="minorBidi" w:cstheme="minorBidi"/>
          <w:sz w:val="24"/>
          <w:szCs w:val="24"/>
        </w:rPr>
      </w:pPr>
    </w:p>
    <w:p w14:paraId="07A810C1" w14:textId="77777777" w:rsidR="001B1D81" w:rsidRDefault="001B1D81" w:rsidP="00E44135">
      <w:pPr>
        <w:jc w:val="both"/>
        <w:rPr>
          <w:rFonts w:asciiTheme="minorBidi" w:hAnsiTheme="minorBidi" w:cstheme="minorBidi"/>
          <w:sz w:val="24"/>
          <w:szCs w:val="24"/>
        </w:rPr>
      </w:pPr>
    </w:p>
    <w:p w14:paraId="2E6FBC38" w14:textId="77777777" w:rsidR="001B1D81" w:rsidRDefault="001B1D81" w:rsidP="00E44135">
      <w:pPr>
        <w:jc w:val="both"/>
        <w:rPr>
          <w:rFonts w:asciiTheme="minorBidi" w:hAnsiTheme="minorBidi" w:cstheme="minorBidi"/>
          <w:sz w:val="24"/>
          <w:szCs w:val="24"/>
        </w:rPr>
      </w:pPr>
    </w:p>
    <w:p w14:paraId="4C3BF026" w14:textId="77777777" w:rsidR="001B1D81" w:rsidRDefault="001B1D81" w:rsidP="00E44135">
      <w:pPr>
        <w:jc w:val="both"/>
        <w:rPr>
          <w:rFonts w:asciiTheme="minorBidi" w:hAnsiTheme="minorBidi" w:cstheme="minorBidi"/>
          <w:sz w:val="24"/>
          <w:szCs w:val="24"/>
        </w:rPr>
      </w:pPr>
    </w:p>
    <w:p w14:paraId="5CE5F90F" w14:textId="77777777" w:rsidR="001B1D81" w:rsidRDefault="001B1D81" w:rsidP="00E44135">
      <w:pPr>
        <w:jc w:val="both"/>
        <w:rPr>
          <w:rFonts w:asciiTheme="minorBidi" w:hAnsiTheme="minorBidi" w:cstheme="minorBidi"/>
          <w:sz w:val="24"/>
          <w:szCs w:val="24"/>
        </w:rPr>
      </w:pPr>
    </w:p>
    <w:p w14:paraId="31B49042" w14:textId="77777777" w:rsidR="001B1D81" w:rsidRDefault="001B1D81" w:rsidP="00E44135">
      <w:pPr>
        <w:jc w:val="both"/>
        <w:rPr>
          <w:rFonts w:asciiTheme="minorBidi" w:hAnsiTheme="minorBidi" w:cstheme="minorBidi"/>
          <w:sz w:val="24"/>
          <w:szCs w:val="24"/>
        </w:rPr>
      </w:pPr>
    </w:p>
    <w:p w14:paraId="14DFFBA4" w14:textId="77777777" w:rsidR="001B1D81" w:rsidRDefault="001B1D81" w:rsidP="00E44135">
      <w:pPr>
        <w:jc w:val="both"/>
        <w:rPr>
          <w:rFonts w:asciiTheme="minorBidi" w:hAnsiTheme="minorBidi" w:cstheme="minorBidi"/>
          <w:sz w:val="24"/>
          <w:szCs w:val="24"/>
        </w:rPr>
      </w:pPr>
    </w:p>
    <w:p w14:paraId="040157C3" w14:textId="77777777" w:rsidR="001B1D81" w:rsidRDefault="001B1D81" w:rsidP="00E44135">
      <w:pPr>
        <w:jc w:val="both"/>
        <w:rPr>
          <w:rFonts w:asciiTheme="minorBidi" w:hAnsiTheme="minorBidi" w:cstheme="minorBidi"/>
          <w:sz w:val="24"/>
          <w:szCs w:val="24"/>
        </w:rPr>
      </w:pPr>
    </w:p>
    <w:p w14:paraId="403EE218" w14:textId="77777777" w:rsidR="001B1D81" w:rsidRDefault="001B1D81" w:rsidP="00E44135">
      <w:pPr>
        <w:jc w:val="both"/>
        <w:rPr>
          <w:rFonts w:asciiTheme="minorBidi" w:hAnsiTheme="minorBidi" w:cstheme="minorBidi"/>
          <w:sz w:val="24"/>
          <w:szCs w:val="24"/>
        </w:rPr>
      </w:pPr>
    </w:p>
    <w:p w14:paraId="5DA2D739" w14:textId="77777777" w:rsidR="001B1D81" w:rsidRPr="008075A6" w:rsidRDefault="001B1D81" w:rsidP="00E44135">
      <w:pPr>
        <w:jc w:val="both"/>
        <w:rPr>
          <w:rFonts w:asciiTheme="minorBidi" w:hAnsiTheme="minorBidi" w:cstheme="minorBidi"/>
          <w:sz w:val="24"/>
          <w:szCs w:val="24"/>
        </w:rPr>
      </w:pPr>
    </w:p>
    <w:p w14:paraId="7E4F2EA2" w14:textId="77777777" w:rsidR="00E01BA7" w:rsidRDefault="00E01BA7" w:rsidP="00EE3883">
      <w:pPr>
        <w:jc w:val="both"/>
        <w:rPr>
          <w:rFonts w:asciiTheme="minorBidi" w:hAnsiTheme="minorBidi" w:cstheme="minorBidi"/>
          <w:b/>
          <w:bCs/>
          <w:sz w:val="24"/>
          <w:szCs w:val="24"/>
        </w:rPr>
      </w:pPr>
    </w:p>
    <w:p w14:paraId="17109D61" w14:textId="77777777" w:rsidR="00EE3883" w:rsidRPr="00EE3883" w:rsidRDefault="00EE3883" w:rsidP="00EE3883">
      <w:pPr>
        <w:jc w:val="both"/>
        <w:rPr>
          <w:rFonts w:asciiTheme="minorBidi" w:hAnsiTheme="minorBidi" w:cstheme="minorBidi"/>
          <w:b/>
          <w:bCs/>
          <w:sz w:val="24"/>
          <w:szCs w:val="24"/>
        </w:rPr>
      </w:pPr>
    </w:p>
    <w:p w14:paraId="4844D236" w14:textId="7142C3FB" w:rsidR="005B65FB" w:rsidRPr="00EE3883" w:rsidRDefault="00B22FD2" w:rsidP="00EE3883">
      <w:pPr>
        <w:pStyle w:val="Heading1"/>
        <w:rPr>
          <w:rFonts w:asciiTheme="minorBidi" w:hAnsiTheme="minorBidi" w:cstheme="minorBidi"/>
          <w:b/>
          <w:bCs/>
          <w:sz w:val="24"/>
          <w:szCs w:val="24"/>
        </w:rPr>
      </w:pPr>
      <w:bookmarkStart w:id="3" w:name="_Toc241826042"/>
      <w:r>
        <w:lastRenderedPageBreak/>
        <w:t xml:space="preserve">2. </w:t>
      </w:r>
      <w:r w:rsidR="00E874FB">
        <w:t xml:space="preserve">Modern </w:t>
      </w:r>
      <w:r w:rsidR="00092C59" w:rsidRPr="008075A6">
        <w:t>Security Policies</w:t>
      </w:r>
      <w:bookmarkEnd w:id="3"/>
    </w:p>
    <w:p w14:paraId="449ADE64" w14:textId="77777777" w:rsidR="005B65FB" w:rsidRDefault="005B65FB" w:rsidP="00E44135">
      <w:pPr>
        <w:jc w:val="both"/>
        <w:rPr>
          <w:rFonts w:asciiTheme="minorBidi" w:hAnsiTheme="minorBidi" w:cstheme="minorBidi"/>
          <w:b/>
          <w:bCs/>
          <w:sz w:val="24"/>
          <w:szCs w:val="24"/>
        </w:rPr>
      </w:pPr>
    </w:p>
    <w:p w14:paraId="68E2ECC7" w14:textId="0335118B" w:rsidR="005B65FB" w:rsidRDefault="004B0C37" w:rsidP="00E44135">
      <w:pPr>
        <w:jc w:val="both"/>
        <w:rPr>
          <w:rFonts w:asciiTheme="minorBidi" w:hAnsiTheme="minorBidi" w:cstheme="minorBidi"/>
          <w:sz w:val="24"/>
          <w:szCs w:val="24"/>
        </w:rPr>
      </w:pPr>
      <w:r>
        <w:rPr>
          <w:rFonts w:asciiTheme="minorBidi" w:hAnsiTheme="minorBidi" w:cstheme="minorBidi"/>
          <w:sz w:val="24"/>
          <w:szCs w:val="24"/>
        </w:rPr>
        <w:t>M</w:t>
      </w:r>
      <w:r w:rsidR="00994A35">
        <w:rPr>
          <w:rFonts w:asciiTheme="minorBidi" w:hAnsiTheme="minorBidi" w:cstheme="minorBidi"/>
          <w:sz w:val="24"/>
          <w:szCs w:val="24"/>
        </w:rPr>
        <w:t xml:space="preserve">odern security </w:t>
      </w:r>
      <w:r w:rsidR="00E50479">
        <w:rPr>
          <w:rFonts w:asciiTheme="minorBidi" w:hAnsiTheme="minorBidi" w:cstheme="minorBidi"/>
          <w:sz w:val="24"/>
          <w:szCs w:val="24"/>
        </w:rPr>
        <w:t>needs strong security policies to protect systems, data and users from cyber threats</w:t>
      </w:r>
      <w:r w:rsidR="003909AE">
        <w:rPr>
          <w:rFonts w:asciiTheme="minorBidi" w:hAnsiTheme="minorBidi" w:cstheme="minorBidi"/>
          <w:sz w:val="24"/>
          <w:szCs w:val="24"/>
        </w:rPr>
        <w:t>. These policies are based on zero trust model, which</w:t>
      </w:r>
      <w:r w:rsidR="00E10598">
        <w:rPr>
          <w:rFonts w:asciiTheme="minorBidi" w:hAnsiTheme="minorBidi" w:cstheme="minorBidi"/>
          <w:sz w:val="24"/>
          <w:szCs w:val="24"/>
        </w:rPr>
        <w:t xml:space="preserve"> means no user or device is trusted automatically and everyone </w:t>
      </w:r>
      <w:r w:rsidR="00C46104">
        <w:rPr>
          <w:rFonts w:asciiTheme="minorBidi" w:hAnsiTheme="minorBidi" w:cstheme="minorBidi"/>
          <w:sz w:val="24"/>
          <w:szCs w:val="24"/>
        </w:rPr>
        <w:t>must be checked before being given access.</w:t>
      </w:r>
    </w:p>
    <w:p w14:paraId="61056B48" w14:textId="77777777" w:rsidR="00C46104" w:rsidRDefault="00C46104" w:rsidP="00E44135">
      <w:pPr>
        <w:jc w:val="both"/>
        <w:rPr>
          <w:rFonts w:asciiTheme="minorBidi" w:hAnsiTheme="minorBidi" w:cstheme="minorBidi"/>
          <w:sz w:val="24"/>
          <w:szCs w:val="24"/>
        </w:rPr>
      </w:pPr>
    </w:p>
    <w:p w14:paraId="7C45E83D" w14:textId="739A34C2" w:rsidR="00C46104" w:rsidRDefault="00C46104" w:rsidP="00E44135">
      <w:pPr>
        <w:jc w:val="both"/>
        <w:rPr>
          <w:rFonts w:asciiTheme="minorBidi" w:hAnsiTheme="minorBidi" w:cstheme="minorBidi"/>
          <w:b/>
          <w:bCs/>
          <w:sz w:val="24"/>
          <w:szCs w:val="24"/>
        </w:rPr>
      </w:pPr>
      <w:r w:rsidRPr="00C46104">
        <w:rPr>
          <w:rFonts w:asciiTheme="minorBidi" w:hAnsiTheme="minorBidi" w:cstheme="minorBidi"/>
          <w:b/>
          <w:bCs/>
          <w:sz w:val="24"/>
          <w:szCs w:val="24"/>
        </w:rPr>
        <w:t xml:space="preserve">Access </w:t>
      </w:r>
      <w:r w:rsidR="007B72BF">
        <w:rPr>
          <w:rFonts w:asciiTheme="minorBidi" w:hAnsiTheme="minorBidi" w:cstheme="minorBidi"/>
          <w:b/>
          <w:bCs/>
          <w:sz w:val="24"/>
          <w:szCs w:val="24"/>
        </w:rPr>
        <w:t>C</w:t>
      </w:r>
      <w:r w:rsidRPr="00C46104">
        <w:rPr>
          <w:rFonts w:asciiTheme="minorBidi" w:hAnsiTheme="minorBidi" w:cstheme="minorBidi"/>
          <w:b/>
          <w:bCs/>
          <w:sz w:val="24"/>
          <w:szCs w:val="24"/>
        </w:rPr>
        <w:t xml:space="preserve">ontrol </w:t>
      </w:r>
      <w:r w:rsidR="007B72BF">
        <w:rPr>
          <w:rFonts w:asciiTheme="minorBidi" w:hAnsiTheme="minorBidi" w:cstheme="minorBidi"/>
          <w:b/>
          <w:bCs/>
          <w:sz w:val="24"/>
          <w:szCs w:val="24"/>
        </w:rPr>
        <w:t>P</w:t>
      </w:r>
      <w:r w:rsidRPr="00C46104">
        <w:rPr>
          <w:rFonts w:asciiTheme="minorBidi" w:hAnsiTheme="minorBidi" w:cstheme="minorBidi"/>
          <w:b/>
          <w:bCs/>
          <w:sz w:val="24"/>
          <w:szCs w:val="24"/>
        </w:rPr>
        <w:t>olicy</w:t>
      </w:r>
    </w:p>
    <w:p w14:paraId="6B4D3687" w14:textId="4BC3BFD0" w:rsidR="00C46104" w:rsidRDefault="00C46104" w:rsidP="00E44135">
      <w:pPr>
        <w:jc w:val="both"/>
        <w:rPr>
          <w:rFonts w:asciiTheme="minorBidi" w:hAnsiTheme="minorBidi" w:cstheme="minorBidi"/>
          <w:sz w:val="24"/>
          <w:szCs w:val="24"/>
        </w:rPr>
      </w:pPr>
      <w:r>
        <w:rPr>
          <w:rFonts w:asciiTheme="minorBidi" w:hAnsiTheme="minorBidi" w:cstheme="minorBidi"/>
          <w:sz w:val="24"/>
          <w:szCs w:val="24"/>
        </w:rPr>
        <w:t>All employees must use strong passwords and multi factor authentication</w:t>
      </w:r>
      <w:r w:rsidR="00E33879">
        <w:rPr>
          <w:rFonts w:asciiTheme="minorBidi" w:hAnsiTheme="minorBidi" w:cstheme="minorBidi"/>
          <w:sz w:val="24"/>
          <w:szCs w:val="24"/>
        </w:rPr>
        <w:t>. Staff should only have access to the files and systems they need to do their jobs.</w:t>
      </w:r>
    </w:p>
    <w:p w14:paraId="068BB213" w14:textId="77777777" w:rsidR="00E33879" w:rsidRDefault="00E33879" w:rsidP="00E44135">
      <w:pPr>
        <w:jc w:val="both"/>
        <w:rPr>
          <w:rFonts w:asciiTheme="minorBidi" w:hAnsiTheme="minorBidi" w:cstheme="minorBidi"/>
          <w:sz w:val="24"/>
          <w:szCs w:val="24"/>
        </w:rPr>
      </w:pPr>
    </w:p>
    <w:p w14:paraId="51DE81B4" w14:textId="00DC1BA7" w:rsidR="00E33879" w:rsidRDefault="00E33879" w:rsidP="00E44135">
      <w:pPr>
        <w:jc w:val="both"/>
        <w:rPr>
          <w:rFonts w:asciiTheme="minorBidi" w:hAnsiTheme="minorBidi" w:cstheme="minorBidi"/>
          <w:sz w:val="24"/>
          <w:szCs w:val="24"/>
        </w:rPr>
      </w:pPr>
      <w:r>
        <w:rPr>
          <w:rFonts w:asciiTheme="minorBidi" w:hAnsiTheme="minorBidi" w:cstheme="minorBidi"/>
          <w:sz w:val="24"/>
          <w:szCs w:val="24"/>
        </w:rPr>
        <w:t xml:space="preserve">Zero </w:t>
      </w:r>
      <w:r w:rsidR="00C142FA">
        <w:rPr>
          <w:rFonts w:asciiTheme="minorBidi" w:hAnsiTheme="minorBidi" w:cstheme="minorBidi"/>
          <w:sz w:val="24"/>
          <w:szCs w:val="24"/>
        </w:rPr>
        <w:t>T</w:t>
      </w:r>
      <w:r>
        <w:rPr>
          <w:rFonts w:asciiTheme="minorBidi" w:hAnsiTheme="minorBidi" w:cstheme="minorBidi"/>
          <w:sz w:val="24"/>
          <w:szCs w:val="24"/>
        </w:rPr>
        <w:t>rust: always verify users before giving access</w:t>
      </w:r>
      <w:r w:rsidR="00D64458">
        <w:rPr>
          <w:rFonts w:asciiTheme="minorBidi" w:hAnsiTheme="minorBidi" w:cstheme="minorBidi"/>
          <w:sz w:val="24"/>
          <w:szCs w:val="24"/>
        </w:rPr>
        <w:t>.</w:t>
      </w:r>
    </w:p>
    <w:p w14:paraId="1D00604E" w14:textId="77777777" w:rsidR="00D64458" w:rsidRDefault="00D64458" w:rsidP="00E44135">
      <w:pPr>
        <w:jc w:val="both"/>
        <w:rPr>
          <w:rFonts w:asciiTheme="minorBidi" w:hAnsiTheme="minorBidi" w:cstheme="minorBidi"/>
          <w:sz w:val="24"/>
          <w:szCs w:val="24"/>
        </w:rPr>
      </w:pPr>
    </w:p>
    <w:p w14:paraId="7B5F5C6E" w14:textId="327B4443" w:rsidR="00D64458" w:rsidRDefault="00D64458" w:rsidP="00E44135">
      <w:pPr>
        <w:jc w:val="both"/>
        <w:rPr>
          <w:rFonts w:asciiTheme="minorBidi" w:hAnsiTheme="minorBidi" w:cstheme="minorBidi"/>
          <w:sz w:val="24"/>
          <w:szCs w:val="24"/>
        </w:rPr>
      </w:pPr>
      <w:r>
        <w:rPr>
          <w:rFonts w:asciiTheme="minorBidi" w:hAnsiTheme="minorBidi" w:cstheme="minorBidi"/>
          <w:sz w:val="24"/>
          <w:szCs w:val="24"/>
        </w:rPr>
        <w:t>NIST and ISO 27001: support safe access to systems and data.</w:t>
      </w:r>
    </w:p>
    <w:p w14:paraId="3783D688" w14:textId="77777777" w:rsidR="00D64458" w:rsidRDefault="00D64458" w:rsidP="00E44135">
      <w:pPr>
        <w:jc w:val="both"/>
        <w:rPr>
          <w:rFonts w:asciiTheme="minorBidi" w:hAnsiTheme="minorBidi" w:cstheme="minorBidi"/>
          <w:sz w:val="24"/>
          <w:szCs w:val="24"/>
        </w:rPr>
      </w:pPr>
    </w:p>
    <w:p w14:paraId="790467B9" w14:textId="77A33CE6" w:rsidR="00D64458" w:rsidRDefault="00530DEB" w:rsidP="00E44135">
      <w:pPr>
        <w:jc w:val="both"/>
        <w:rPr>
          <w:rFonts w:asciiTheme="minorBidi" w:hAnsiTheme="minorBidi" w:cstheme="minorBidi"/>
          <w:sz w:val="24"/>
          <w:szCs w:val="24"/>
        </w:rPr>
      </w:pPr>
      <w:r>
        <w:rPr>
          <w:rFonts w:asciiTheme="minorBidi" w:hAnsiTheme="minorBidi" w:cstheme="minorBidi"/>
          <w:sz w:val="24"/>
          <w:szCs w:val="24"/>
        </w:rPr>
        <w:t>CIA Triad:</w:t>
      </w:r>
    </w:p>
    <w:p w14:paraId="345017C7" w14:textId="728B3D3F" w:rsidR="00530DEB" w:rsidRDefault="00530DEB" w:rsidP="00530DEB">
      <w:pPr>
        <w:pStyle w:val="ListParagraph"/>
        <w:numPr>
          <w:ilvl w:val="0"/>
          <w:numId w:val="19"/>
        </w:numPr>
        <w:jc w:val="both"/>
        <w:rPr>
          <w:rFonts w:asciiTheme="minorBidi" w:hAnsiTheme="minorBidi" w:cstheme="minorBidi"/>
          <w:sz w:val="24"/>
          <w:szCs w:val="24"/>
        </w:rPr>
      </w:pPr>
      <w:r>
        <w:rPr>
          <w:rFonts w:asciiTheme="minorBidi" w:hAnsiTheme="minorBidi" w:cstheme="minorBidi"/>
          <w:sz w:val="24"/>
          <w:szCs w:val="24"/>
        </w:rPr>
        <w:t>Confidentially: stops unauthorised people from seeing information.</w:t>
      </w:r>
    </w:p>
    <w:p w14:paraId="025F7874" w14:textId="58DD1CAF" w:rsidR="00530DEB" w:rsidRDefault="00530DEB" w:rsidP="00530DEB">
      <w:pPr>
        <w:pStyle w:val="ListParagraph"/>
        <w:numPr>
          <w:ilvl w:val="0"/>
          <w:numId w:val="19"/>
        </w:numPr>
        <w:jc w:val="both"/>
        <w:rPr>
          <w:rFonts w:asciiTheme="minorBidi" w:hAnsiTheme="minorBidi" w:cstheme="minorBidi"/>
          <w:sz w:val="24"/>
          <w:szCs w:val="24"/>
        </w:rPr>
      </w:pPr>
      <w:r>
        <w:rPr>
          <w:rFonts w:asciiTheme="minorBidi" w:hAnsiTheme="minorBidi" w:cstheme="minorBidi"/>
          <w:sz w:val="24"/>
          <w:szCs w:val="24"/>
        </w:rPr>
        <w:t>Integrity: prevents unauthorised changed to data.</w:t>
      </w:r>
    </w:p>
    <w:p w14:paraId="3CCE9CAD" w14:textId="77777777" w:rsidR="00FF15BB" w:rsidRPr="00FF15BB" w:rsidRDefault="00FF15BB" w:rsidP="00FF15BB">
      <w:pPr>
        <w:jc w:val="both"/>
        <w:rPr>
          <w:rFonts w:asciiTheme="minorBidi" w:hAnsiTheme="minorBidi" w:cstheme="minorBidi"/>
          <w:sz w:val="24"/>
          <w:szCs w:val="24"/>
        </w:rPr>
      </w:pPr>
    </w:p>
    <w:p w14:paraId="12C2EDD2" w14:textId="77777777" w:rsidR="00C344AA" w:rsidRPr="00C344AA" w:rsidRDefault="00C344AA" w:rsidP="00C344AA">
      <w:pPr>
        <w:jc w:val="both"/>
        <w:rPr>
          <w:rFonts w:asciiTheme="minorBidi" w:hAnsiTheme="minorBidi" w:cstheme="minorBidi"/>
          <w:sz w:val="24"/>
          <w:szCs w:val="24"/>
        </w:rPr>
      </w:pPr>
    </w:p>
    <w:p w14:paraId="713A3340" w14:textId="4D1F27F9" w:rsidR="00C344AA" w:rsidRPr="00FF15BB" w:rsidRDefault="00C344AA" w:rsidP="00C344AA">
      <w:pPr>
        <w:jc w:val="both"/>
        <w:rPr>
          <w:rFonts w:asciiTheme="minorBidi" w:hAnsiTheme="minorBidi" w:cstheme="minorBidi"/>
          <w:b/>
          <w:bCs/>
          <w:sz w:val="24"/>
          <w:szCs w:val="24"/>
        </w:rPr>
      </w:pPr>
      <w:r w:rsidRPr="00FF15BB">
        <w:rPr>
          <w:rFonts w:asciiTheme="minorBidi" w:hAnsiTheme="minorBidi" w:cstheme="minorBidi"/>
          <w:b/>
          <w:bCs/>
          <w:sz w:val="24"/>
          <w:szCs w:val="24"/>
        </w:rPr>
        <w:t>Data Protection Policy</w:t>
      </w:r>
    </w:p>
    <w:p w14:paraId="383B994E" w14:textId="77B1B5DC" w:rsidR="007B72BF" w:rsidRDefault="007B72BF" w:rsidP="00C344AA">
      <w:pPr>
        <w:jc w:val="both"/>
        <w:rPr>
          <w:rFonts w:asciiTheme="minorBidi" w:hAnsiTheme="minorBidi" w:cstheme="minorBidi"/>
          <w:sz w:val="24"/>
          <w:szCs w:val="24"/>
        </w:rPr>
      </w:pPr>
      <w:r>
        <w:rPr>
          <w:rFonts w:asciiTheme="minorBidi" w:hAnsiTheme="minorBidi" w:cstheme="minorBidi"/>
          <w:sz w:val="24"/>
          <w:szCs w:val="24"/>
        </w:rPr>
        <w:t xml:space="preserve">Important data should </w:t>
      </w:r>
      <w:r w:rsidR="00B01026">
        <w:rPr>
          <w:rFonts w:asciiTheme="minorBidi" w:hAnsiTheme="minorBidi" w:cstheme="minorBidi"/>
          <w:sz w:val="24"/>
          <w:szCs w:val="24"/>
        </w:rPr>
        <w:t>be encrypted when stored and when sent online. Regular backups should be created and stored secu</w:t>
      </w:r>
      <w:r w:rsidR="00BE2E9C">
        <w:rPr>
          <w:rFonts w:asciiTheme="minorBidi" w:hAnsiTheme="minorBidi" w:cstheme="minorBidi"/>
          <w:sz w:val="24"/>
          <w:szCs w:val="24"/>
        </w:rPr>
        <w:t>rely.</w:t>
      </w:r>
    </w:p>
    <w:p w14:paraId="4DD3DDAA" w14:textId="77777777" w:rsidR="00BE2E9C" w:rsidRDefault="00BE2E9C" w:rsidP="00C344AA">
      <w:pPr>
        <w:jc w:val="both"/>
        <w:rPr>
          <w:rFonts w:asciiTheme="minorBidi" w:hAnsiTheme="minorBidi" w:cstheme="minorBidi"/>
          <w:sz w:val="24"/>
          <w:szCs w:val="24"/>
        </w:rPr>
      </w:pPr>
    </w:p>
    <w:p w14:paraId="10A70DF9" w14:textId="3C9992F0" w:rsidR="00BE2E9C" w:rsidRDefault="00BE2E9C" w:rsidP="00C344AA">
      <w:pPr>
        <w:jc w:val="both"/>
        <w:rPr>
          <w:rFonts w:asciiTheme="minorBidi" w:hAnsiTheme="minorBidi" w:cstheme="minorBidi"/>
          <w:sz w:val="24"/>
          <w:szCs w:val="24"/>
        </w:rPr>
      </w:pPr>
      <w:r>
        <w:rPr>
          <w:rFonts w:asciiTheme="minorBidi" w:hAnsiTheme="minorBidi" w:cstheme="minorBidi"/>
          <w:sz w:val="24"/>
          <w:szCs w:val="24"/>
        </w:rPr>
        <w:t xml:space="preserve">Zero </w:t>
      </w:r>
      <w:r w:rsidR="00C142FA">
        <w:rPr>
          <w:rFonts w:asciiTheme="minorBidi" w:hAnsiTheme="minorBidi" w:cstheme="minorBidi"/>
          <w:sz w:val="24"/>
          <w:szCs w:val="24"/>
        </w:rPr>
        <w:t>Trust: protect data wherever it is stored</w:t>
      </w:r>
      <w:r w:rsidR="0000684E">
        <w:rPr>
          <w:rFonts w:asciiTheme="minorBidi" w:hAnsiTheme="minorBidi" w:cstheme="minorBidi"/>
          <w:sz w:val="24"/>
          <w:szCs w:val="24"/>
        </w:rPr>
        <w:t>.</w:t>
      </w:r>
    </w:p>
    <w:p w14:paraId="1ECB861B" w14:textId="77777777" w:rsidR="0000684E" w:rsidRDefault="0000684E" w:rsidP="00C344AA">
      <w:pPr>
        <w:jc w:val="both"/>
        <w:rPr>
          <w:rFonts w:asciiTheme="minorBidi" w:hAnsiTheme="minorBidi" w:cstheme="minorBidi"/>
          <w:sz w:val="24"/>
          <w:szCs w:val="24"/>
        </w:rPr>
      </w:pPr>
    </w:p>
    <w:p w14:paraId="56B735E3" w14:textId="3AA32173" w:rsidR="0000684E" w:rsidRDefault="0000684E" w:rsidP="00C344AA">
      <w:pPr>
        <w:jc w:val="both"/>
        <w:rPr>
          <w:rFonts w:asciiTheme="minorBidi" w:hAnsiTheme="minorBidi" w:cstheme="minorBidi"/>
          <w:sz w:val="24"/>
          <w:szCs w:val="24"/>
        </w:rPr>
      </w:pPr>
      <w:r>
        <w:rPr>
          <w:rFonts w:asciiTheme="minorBidi" w:hAnsiTheme="minorBidi" w:cstheme="minorBidi"/>
          <w:sz w:val="24"/>
          <w:szCs w:val="24"/>
        </w:rPr>
        <w:t>NIST and ISO 27001: focus on protecting and recovering information</w:t>
      </w:r>
    </w:p>
    <w:p w14:paraId="01C7E9EC" w14:textId="77777777" w:rsidR="0000684E" w:rsidRDefault="0000684E" w:rsidP="00C344AA">
      <w:pPr>
        <w:jc w:val="both"/>
        <w:rPr>
          <w:rFonts w:asciiTheme="minorBidi" w:hAnsiTheme="minorBidi" w:cstheme="minorBidi"/>
          <w:sz w:val="24"/>
          <w:szCs w:val="24"/>
        </w:rPr>
      </w:pPr>
    </w:p>
    <w:p w14:paraId="739E752F" w14:textId="30888BE8" w:rsidR="0000684E" w:rsidRDefault="0000684E" w:rsidP="00C344AA">
      <w:pPr>
        <w:jc w:val="both"/>
        <w:rPr>
          <w:rFonts w:asciiTheme="minorBidi" w:hAnsiTheme="minorBidi" w:cstheme="minorBidi"/>
          <w:sz w:val="24"/>
          <w:szCs w:val="24"/>
        </w:rPr>
      </w:pPr>
      <w:r>
        <w:rPr>
          <w:rFonts w:asciiTheme="minorBidi" w:hAnsiTheme="minorBidi" w:cstheme="minorBidi"/>
          <w:sz w:val="24"/>
          <w:szCs w:val="24"/>
        </w:rPr>
        <w:t>CIA Triad</w:t>
      </w:r>
      <w:r w:rsidR="007E681A">
        <w:rPr>
          <w:rFonts w:asciiTheme="minorBidi" w:hAnsiTheme="minorBidi" w:cstheme="minorBidi"/>
          <w:sz w:val="24"/>
          <w:szCs w:val="24"/>
        </w:rPr>
        <w:t>:</w:t>
      </w:r>
    </w:p>
    <w:p w14:paraId="2BA04032" w14:textId="4D5A4294" w:rsidR="007E681A" w:rsidRDefault="007E681A" w:rsidP="007E681A">
      <w:pPr>
        <w:pStyle w:val="ListParagraph"/>
        <w:numPr>
          <w:ilvl w:val="0"/>
          <w:numId w:val="20"/>
        </w:numPr>
        <w:jc w:val="both"/>
        <w:rPr>
          <w:rFonts w:asciiTheme="minorBidi" w:hAnsiTheme="minorBidi" w:cstheme="minorBidi"/>
          <w:sz w:val="24"/>
          <w:szCs w:val="24"/>
        </w:rPr>
      </w:pPr>
      <w:r>
        <w:rPr>
          <w:rFonts w:asciiTheme="minorBidi" w:hAnsiTheme="minorBidi" w:cstheme="minorBidi"/>
          <w:sz w:val="24"/>
          <w:szCs w:val="24"/>
        </w:rPr>
        <w:t>Confidentially: encryption protects sensitive data.</w:t>
      </w:r>
    </w:p>
    <w:p w14:paraId="3DDB1CE1" w14:textId="199E0340" w:rsidR="007037AD" w:rsidRDefault="007037AD" w:rsidP="007E681A">
      <w:pPr>
        <w:pStyle w:val="ListParagraph"/>
        <w:numPr>
          <w:ilvl w:val="0"/>
          <w:numId w:val="20"/>
        </w:numPr>
        <w:jc w:val="both"/>
        <w:rPr>
          <w:rFonts w:asciiTheme="minorBidi" w:hAnsiTheme="minorBidi" w:cstheme="minorBidi"/>
          <w:sz w:val="24"/>
          <w:szCs w:val="24"/>
        </w:rPr>
      </w:pPr>
      <w:r>
        <w:rPr>
          <w:rFonts w:asciiTheme="minorBidi" w:hAnsiTheme="minorBidi" w:cstheme="minorBidi"/>
          <w:sz w:val="24"/>
          <w:szCs w:val="24"/>
        </w:rPr>
        <w:t>Integrity: data remains accurate.</w:t>
      </w:r>
    </w:p>
    <w:p w14:paraId="45F4B22E" w14:textId="5FC7E7D1" w:rsidR="007037AD" w:rsidRDefault="007037AD" w:rsidP="007E681A">
      <w:pPr>
        <w:pStyle w:val="ListParagraph"/>
        <w:numPr>
          <w:ilvl w:val="0"/>
          <w:numId w:val="20"/>
        </w:numPr>
        <w:jc w:val="both"/>
        <w:rPr>
          <w:rFonts w:asciiTheme="minorBidi" w:hAnsiTheme="minorBidi" w:cstheme="minorBidi"/>
          <w:sz w:val="24"/>
          <w:szCs w:val="24"/>
        </w:rPr>
      </w:pPr>
      <w:r>
        <w:rPr>
          <w:rFonts w:asciiTheme="minorBidi" w:hAnsiTheme="minorBidi" w:cstheme="minorBidi"/>
          <w:sz w:val="24"/>
          <w:szCs w:val="24"/>
        </w:rPr>
        <w:t>Availability: backups allow data to be restored if lost.</w:t>
      </w:r>
    </w:p>
    <w:p w14:paraId="708ABFE6" w14:textId="77777777" w:rsidR="005D2C41" w:rsidRDefault="005D2C41" w:rsidP="005D2C41">
      <w:pPr>
        <w:jc w:val="both"/>
        <w:rPr>
          <w:rFonts w:asciiTheme="minorBidi" w:hAnsiTheme="minorBidi" w:cstheme="minorBidi"/>
          <w:sz w:val="24"/>
          <w:szCs w:val="24"/>
        </w:rPr>
      </w:pPr>
    </w:p>
    <w:p w14:paraId="3CD7B213" w14:textId="77777777" w:rsidR="00A33E16" w:rsidRDefault="00A33E16" w:rsidP="005D2C41">
      <w:pPr>
        <w:jc w:val="both"/>
        <w:rPr>
          <w:rFonts w:asciiTheme="minorBidi" w:hAnsiTheme="minorBidi" w:cstheme="minorBidi"/>
          <w:sz w:val="24"/>
          <w:szCs w:val="24"/>
        </w:rPr>
      </w:pPr>
    </w:p>
    <w:p w14:paraId="17FC2074" w14:textId="77777777" w:rsidR="00A33E16" w:rsidRDefault="00A33E16" w:rsidP="005D2C41">
      <w:pPr>
        <w:jc w:val="both"/>
        <w:rPr>
          <w:rFonts w:asciiTheme="minorBidi" w:hAnsiTheme="minorBidi" w:cstheme="minorBidi"/>
          <w:sz w:val="24"/>
          <w:szCs w:val="24"/>
        </w:rPr>
      </w:pPr>
    </w:p>
    <w:p w14:paraId="57812503" w14:textId="77777777" w:rsidR="00B578E7" w:rsidRDefault="00B578E7" w:rsidP="005D2C41">
      <w:pPr>
        <w:jc w:val="both"/>
        <w:rPr>
          <w:rFonts w:asciiTheme="minorBidi" w:hAnsiTheme="minorBidi" w:cstheme="minorBidi"/>
          <w:sz w:val="24"/>
          <w:szCs w:val="24"/>
        </w:rPr>
      </w:pPr>
    </w:p>
    <w:p w14:paraId="782C8FFD" w14:textId="480734CB" w:rsidR="005D2C41" w:rsidRPr="00FF15BB" w:rsidRDefault="005D2C41" w:rsidP="005D2C41">
      <w:pPr>
        <w:jc w:val="both"/>
        <w:rPr>
          <w:rFonts w:asciiTheme="minorBidi" w:hAnsiTheme="minorBidi" w:cstheme="minorBidi"/>
          <w:b/>
          <w:bCs/>
          <w:sz w:val="24"/>
          <w:szCs w:val="24"/>
        </w:rPr>
      </w:pPr>
      <w:r w:rsidRPr="00FF15BB">
        <w:rPr>
          <w:rFonts w:asciiTheme="minorBidi" w:hAnsiTheme="minorBidi" w:cstheme="minorBidi"/>
          <w:b/>
          <w:bCs/>
          <w:sz w:val="24"/>
          <w:szCs w:val="24"/>
        </w:rPr>
        <w:t>Device security policy</w:t>
      </w:r>
    </w:p>
    <w:p w14:paraId="60047D38" w14:textId="0A005617" w:rsidR="005D2C41" w:rsidRDefault="005D2C41" w:rsidP="005D2C41">
      <w:pPr>
        <w:jc w:val="both"/>
        <w:rPr>
          <w:rFonts w:asciiTheme="minorBidi" w:hAnsiTheme="minorBidi" w:cstheme="minorBidi"/>
          <w:sz w:val="24"/>
          <w:szCs w:val="24"/>
        </w:rPr>
      </w:pPr>
      <w:r>
        <w:rPr>
          <w:rFonts w:asciiTheme="minorBidi" w:hAnsiTheme="minorBidi" w:cstheme="minorBidi"/>
          <w:sz w:val="24"/>
          <w:szCs w:val="24"/>
        </w:rPr>
        <w:t xml:space="preserve">All company devices must have antivirus </w:t>
      </w:r>
      <w:r w:rsidR="002F42D5">
        <w:rPr>
          <w:rFonts w:asciiTheme="minorBidi" w:hAnsiTheme="minorBidi" w:cstheme="minorBidi"/>
          <w:sz w:val="24"/>
          <w:szCs w:val="24"/>
        </w:rPr>
        <w:t>software, firewalls and the latest security updates installed. Any personal devices used for work also meet these requirements.</w:t>
      </w:r>
    </w:p>
    <w:p w14:paraId="1A57E7E6" w14:textId="77777777" w:rsidR="002F42D5" w:rsidRDefault="002F42D5" w:rsidP="005D2C41">
      <w:pPr>
        <w:jc w:val="both"/>
        <w:rPr>
          <w:rFonts w:asciiTheme="minorBidi" w:hAnsiTheme="minorBidi" w:cstheme="minorBidi"/>
          <w:sz w:val="24"/>
          <w:szCs w:val="24"/>
        </w:rPr>
      </w:pPr>
    </w:p>
    <w:p w14:paraId="688109D1" w14:textId="60EC357C" w:rsidR="002F42D5" w:rsidRDefault="002F42D5" w:rsidP="005D2C41">
      <w:pPr>
        <w:jc w:val="both"/>
        <w:rPr>
          <w:rFonts w:asciiTheme="minorBidi" w:hAnsiTheme="minorBidi" w:cstheme="minorBidi"/>
          <w:sz w:val="24"/>
          <w:szCs w:val="24"/>
        </w:rPr>
      </w:pPr>
      <w:r>
        <w:rPr>
          <w:rFonts w:asciiTheme="minorBidi" w:hAnsiTheme="minorBidi" w:cstheme="minorBidi"/>
          <w:sz w:val="24"/>
          <w:szCs w:val="24"/>
        </w:rPr>
        <w:t>Zero Trust: devi</w:t>
      </w:r>
      <w:r w:rsidR="00A33E16">
        <w:rPr>
          <w:rFonts w:asciiTheme="minorBidi" w:hAnsiTheme="minorBidi" w:cstheme="minorBidi"/>
          <w:sz w:val="24"/>
          <w:szCs w:val="24"/>
        </w:rPr>
        <w:t>ces must be checked before they can access company systems.</w:t>
      </w:r>
    </w:p>
    <w:p w14:paraId="72A6C29A" w14:textId="77777777" w:rsidR="00FA0F7E" w:rsidRDefault="00FA0F7E" w:rsidP="005D2C41">
      <w:pPr>
        <w:jc w:val="both"/>
        <w:rPr>
          <w:rFonts w:asciiTheme="minorBidi" w:hAnsiTheme="minorBidi" w:cstheme="minorBidi"/>
          <w:sz w:val="24"/>
          <w:szCs w:val="24"/>
        </w:rPr>
      </w:pPr>
    </w:p>
    <w:p w14:paraId="2F8B104C" w14:textId="20F8EC83" w:rsidR="00FA0F7E" w:rsidRDefault="00FA0F7E" w:rsidP="005D2C41">
      <w:pPr>
        <w:jc w:val="both"/>
        <w:rPr>
          <w:rFonts w:asciiTheme="minorBidi" w:hAnsiTheme="minorBidi" w:cstheme="minorBidi"/>
          <w:sz w:val="24"/>
          <w:szCs w:val="24"/>
        </w:rPr>
      </w:pPr>
      <w:r>
        <w:rPr>
          <w:rFonts w:asciiTheme="minorBidi" w:hAnsiTheme="minorBidi" w:cstheme="minorBidi"/>
          <w:sz w:val="24"/>
          <w:szCs w:val="24"/>
        </w:rPr>
        <w:t xml:space="preserve">NIST and ISO 27001: help keep company devices secure. </w:t>
      </w:r>
    </w:p>
    <w:p w14:paraId="03D99FA8" w14:textId="77777777" w:rsidR="00FA0F7E" w:rsidRDefault="00FA0F7E" w:rsidP="005D2C41">
      <w:pPr>
        <w:jc w:val="both"/>
        <w:rPr>
          <w:rFonts w:asciiTheme="minorBidi" w:hAnsiTheme="minorBidi" w:cstheme="minorBidi"/>
          <w:sz w:val="24"/>
          <w:szCs w:val="24"/>
        </w:rPr>
      </w:pPr>
    </w:p>
    <w:p w14:paraId="69047CA7" w14:textId="63CA2A27" w:rsidR="00FA0F7E" w:rsidRDefault="00FA0F7E" w:rsidP="005D2C41">
      <w:pPr>
        <w:jc w:val="both"/>
        <w:rPr>
          <w:rFonts w:asciiTheme="minorBidi" w:hAnsiTheme="minorBidi" w:cstheme="minorBidi"/>
          <w:sz w:val="24"/>
          <w:szCs w:val="24"/>
        </w:rPr>
      </w:pPr>
      <w:r>
        <w:rPr>
          <w:rFonts w:asciiTheme="minorBidi" w:hAnsiTheme="minorBidi" w:cstheme="minorBidi"/>
          <w:sz w:val="24"/>
          <w:szCs w:val="24"/>
        </w:rPr>
        <w:t xml:space="preserve">CIA Triad: </w:t>
      </w:r>
    </w:p>
    <w:p w14:paraId="2CFFE8DA" w14:textId="0F0B5291" w:rsidR="00FA0F7E" w:rsidRDefault="00E42B54" w:rsidP="00E42B54">
      <w:pPr>
        <w:pStyle w:val="ListParagraph"/>
        <w:numPr>
          <w:ilvl w:val="0"/>
          <w:numId w:val="21"/>
        </w:numPr>
        <w:jc w:val="both"/>
        <w:rPr>
          <w:rFonts w:asciiTheme="minorBidi" w:hAnsiTheme="minorBidi" w:cstheme="minorBidi"/>
          <w:sz w:val="24"/>
          <w:szCs w:val="24"/>
        </w:rPr>
      </w:pPr>
      <w:r>
        <w:rPr>
          <w:rFonts w:asciiTheme="minorBidi" w:hAnsiTheme="minorBidi" w:cstheme="minorBidi"/>
          <w:sz w:val="24"/>
          <w:szCs w:val="24"/>
        </w:rPr>
        <w:t>Integrity: protects devices from malware.</w:t>
      </w:r>
    </w:p>
    <w:p w14:paraId="6A8A1688" w14:textId="69203BEF" w:rsidR="00E42B54" w:rsidRDefault="00E42B54" w:rsidP="00E42B54">
      <w:pPr>
        <w:pStyle w:val="ListParagraph"/>
        <w:numPr>
          <w:ilvl w:val="0"/>
          <w:numId w:val="21"/>
        </w:numPr>
        <w:jc w:val="both"/>
        <w:rPr>
          <w:rFonts w:asciiTheme="minorBidi" w:hAnsiTheme="minorBidi" w:cstheme="minorBidi"/>
          <w:sz w:val="24"/>
          <w:szCs w:val="24"/>
        </w:rPr>
      </w:pPr>
      <w:r>
        <w:rPr>
          <w:rFonts w:asciiTheme="minorBidi" w:hAnsiTheme="minorBidi" w:cstheme="minorBidi"/>
          <w:sz w:val="24"/>
          <w:szCs w:val="24"/>
        </w:rPr>
        <w:t>Availability: reduces system do</w:t>
      </w:r>
      <w:r w:rsidR="006756FA">
        <w:rPr>
          <w:rFonts w:asciiTheme="minorBidi" w:hAnsiTheme="minorBidi" w:cstheme="minorBidi"/>
          <w:sz w:val="24"/>
          <w:szCs w:val="24"/>
        </w:rPr>
        <w:t>wntime.</w:t>
      </w:r>
    </w:p>
    <w:p w14:paraId="12E9A972" w14:textId="77777777" w:rsidR="00FF15BB" w:rsidRPr="00FF15BB" w:rsidRDefault="00FF15BB" w:rsidP="00FF15BB">
      <w:pPr>
        <w:jc w:val="both"/>
        <w:rPr>
          <w:rFonts w:asciiTheme="minorBidi" w:hAnsiTheme="minorBidi" w:cstheme="minorBidi"/>
          <w:sz w:val="24"/>
          <w:szCs w:val="24"/>
        </w:rPr>
      </w:pPr>
    </w:p>
    <w:p w14:paraId="13B8F4B8" w14:textId="77777777" w:rsidR="006756FA" w:rsidRDefault="006756FA" w:rsidP="006756FA">
      <w:pPr>
        <w:jc w:val="both"/>
        <w:rPr>
          <w:rFonts w:asciiTheme="minorBidi" w:hAnsiTheme="minorBidi" w:cstheme="minorBidi"/>
          <w:sz w:val="24"/>
          <w:szCs w:val="24"/>
        </w:rPr>
      </w:pPr>
    </w:p>
    <w:p w14:paraId="31CE995E" w14:textId="2E53A027" w:rsidR="006756FA" w:rsidRPr="00FF15BB" w:rsidRDefault="006756FA" w:rsidP="006756FA">
      <w:pPr>
        <w:jc w:val="both"/>
        <w:rPr>
          <w:rFonts w:asciiTheme="minorBidi" w:hAnsiTheme="minorBidi" w:cstheme="minorBidi"/>
          <w:b/>
          <w:bCs/>
          <w:sz w:val="24"/>
          <w:szCs w:val="24"/>
        </w:rPr>
      </w:pPr>
      <w:r w:rsidRPr="00FF15BB">
        <w:rPr>
          <w:rFonts w:asciiTheme="minorBidi" w:hAnsiTheme="minorBidi" w:cstheme="minorBidi"/>
          <w:b/>
          <w:bCs/>
          <w:sz w:val="24"/>
          <w:szCs w:val="24"/>
        </w:rPr>
        <w:lastRenderedPageBreak/>
        <w:t>Security Awarenes</w:t>
      </w:r>
      <w:r w:rsidR="00A15C6D" w:rsidRPr="00FF15BB">
        <w:rPr>
          <w:rFonts w:asciiTheme="minorBidi" w:hAnsiTheme="minorBidi" w:cstheme="minorBidi"/>
          <w:b/>
          <w:bCs/>
          <w:sz w:val="24"/>
          <w:szCs w:val="24"/>
        </w:rPr>
        <w:t>s</w:t>
      </w:r>
      <w:r w:rsidRPr="00FF15BB">
        <w:rPr>
          <w:rFonts w:asciiTheme="minorBidi" w:hAnsiTheme="minorBidi" w:cstheme="minorBidi"/>
          <w:b/>
          <w:bCs/>
          <w:sz w:val="24"/>
          <w:szCs w:val="24"/>
        </w:rPr>
        <w:t xml:space="preserve"> Policy</w:t>
      </w:r>
    </w:p>
    <w:p w14:paraId="2F7A7D09" w14:textId="483DA360" w:rsidR="00A15C6D" w:rsidRDefault="00A15C6D" w:rsidP="006756FA">
      <w:pPr>
        <w:jc w:val="both"/>
        <w:rPr>
          <w:rFonts w:asciiTheme="minorBidi" w:hAnsiTheme="minorBidi" w:cstheme="minorBidi"/>
          <w:sz w:val="24"/>
          <w:szCs w:val="24"/>
        </w:rPr>
      </w:pPr>
      <w:r>
        <w:rPr>
          <w:rFonts w:asciiTheme="minorBidi" w:hAnsiTheme="minorBidi" w:cstheme="minorBidi"/>
          <w:sz w:val="24"/>
          <w:szCs w:val="24"/>
        </w:rPr>
        <w:t xml:space="preserve">Employees should receive </w:t>
      </w:r>
      <w:r w:rsidR="00F41C0A">
        <w:rPr>
          <w:rFonts w:asciiTheme="minorBidi" w:hAnsiTheme="minorBidi" w:cstheme="minorBidi"/>
          <w:sz w:val="24"/>
          <w:szCs w:val="24"/>
        </w:rPr>
        <w:t>training on phishing, vishing, ransomware and password safety. Staff should know how to recognise and report suspicious activity.</w:t>
      </w:r>
    </w:p>
    <w:p w14:paraId="4D3A1E0C" w14:textId="77777777" w:rsidR="00F41C0A" w:rsidRDefault="00F41C0A" w:rsidP="006756FA">
      <w:pPr>
        <w:jc w:val="both"/>
        <w:rPr>
          <w:rFonts w:asciiTheme="minorBidi" w:hAnsiTheme="minorBidi" w:cstheme="minorBidi"/>
          <w:sz w:val="24"/>
          <w:szCs w:val="24"/>
        </w:rPr>
      </w:pPr>
    </w:p>
    <w:p w14:paraId="06CCE97B" w14:textId="28477AFA" w:rsidR="00F41C0A" w:rsidRDefault="00F41C0A" w:rsidP="006756FA">
      <w:pPr>
        <w:jc w:val="both"/>
        <w:rPr>
          <w:rFonts w:asciiTheme="minorBidi" w:hAnsiTheme="minorBidi" w:cstheme="minorBidi"/>
          <w:sz w:val="24"/>
          <w:szCs w:val="24"/>
        </w:rPr>
      </w:pPr>
      <w:r>
        <w:rPr>
          <w:rFonts w:asciiTheme="minorBidi" w:hAnsiTheme="minorBidi" w:cstheme="minorBidi"/>
          <w:sz w:val="24"/>
          <w:szCs w:val="24"/>
        </w:rPr>
        <w:t>Zero Trust:</w:t>
      </w:r>
      <w:r w:rsidR="000F4E79">
        <w:rPr>
          <w:rFonts w:asciiTheme="minorBidi" w:hAnsiTheme="minorBidi" w:cstheme="minorBidi"/>
          <w:sz w:val="24"/>
          <w:szCs w:val="24"/>
        </w:rPr>
        <w:t xml:space="preserve"> users must continually prove they are acting safely.</w:t>
      </w:r>
    </w:p>
    <w:p w14:paraId="5AAFB66B" w14:textId="77777777" w:rsidR="000F4E79" w:rsidRDefault="000F4E79" w:rsidP="006756FA">
      <w:pPr>
        <w:jc w:val="both"/>
        <w:rPr>
          <w:rFonts w:asciiTheme="minorBidi" w:hAnsiTheme="minorBidi" w:cstheme="minorBidi"/>
          <w:sz w:val="24"/>
          <w:szCs w:val="24"/>
        </w:rPr>
      </w:pPr>
    </w:p>
    <w:p w14:paraId="5C00F489" w14:textId="7A419A00" w:rsidR="000F4E79" w:rsidRDefault="000F4E79" w:rsidP="006756FA">
      <w:pPr>
        <w:jc w:val="both"/>
        <w:rPr>
          <w:rFonts w:asciiTheme="minorBidi" w:hAnsiTheme="minorBidi" w:cstheme="minorBidi"/>
          <w:sz w:val="24"/>
          <w:szCs w:val="24"/>
        </w:rPr>
      </w:pPr>
      <w:r>
        <w:rPr>
          <w:rFonts w:asciiTheme="minorBidi" w:hAnsiTheme="minorBidi" w:cstheme="minorBidi"/>
          <w:sz w:val="24"/>
          <w:szCs w:val="24"/>
        </w:rPr>
        <w:t>NIST and ISO 27001</w:t>
      </w:r>
      <w:r w:rsidR="00546C21">
        <w:rPr>
          <w:rFonts w:asciiTheme="minorBidi" w:hAnsiTheme="minorBidi" w:cstheme="minorBidi"/>
          <w:sz w:val="24"/>
          <w:szCs w:val="24"/>
        </w:rPr>
        <w:t xml:space="preserve">: encourage security awareness and </w:t>
      </w:r>
      <w:r w:rsidR="00FF15BB">
        <w:rPr>
          <w:rFonts w:asciiTheme="minorBidi" w:hAnsiTheme="minorBidi" w:cstheme="minorBidi"/>
          <w:sz w:val="24"/>
          <w:szCs w:val="24"/>
        </w:rPr>
        <w:t>training</w:t>
      </w:r>
      <w:r w:rsidR="00546C21">
        <w:rPr>
          <w:rFonts w:asciiTheme="minorBidi" w:hAnsiTheme="minorBidi" w:cstheme="minorBidi"/>
          <w:sz w:val="24"/>
          <w:szCs w:val="24"/>
        </w:rPr>
        <w:t>.</w:t>
      </w:r>
    </w:p>
    <w:p w14:paraId="7B35F49F" w14:textId="77777777" w:rsidR="00546C21" w:rsidRDefault="00546C21" w:rsidP="006756FA">
      <w:pPr>
        <w:jc w:val="both"/>
        <w:rPr>
          <w:rFonts w:asciiTheme="minorBidi" w:hAnsiTheme="minorBidi" w:cstheme="minorBidi"/>
          <w:sz w:val="24"/>
          <w:szCs w:val="24"/>
        </w:rPr>
      </w:pPr>
    </w:p>
    <w:p w14:paraId="0DBB4C9A" w14:textId="52906BAA" w:rsidR="00546C21" w:rsidRDefault="00546C21" w:rsidP="006756FA">
      <w:pPr>
        <w:jc w:val="both"/>
        <w:rPr>
          <w:rFonts w:asciiTheme="minorBidi" w:hAnsiTheme="minorBidi" w:cstheme="minorBidi"/>
          <w:sz w:val="24"/>
          <w:szCs w:val="24"/>
        </w:rPr>
      </w:pPr>
      <w:r>
        <w:rPr>
          <w:rFonts w:asciiTheme="minorBidi" w:hAnsiTheme="minorBidi" w:cstheme="minorBidi"/>
          <w:sz w:val="24"/>
          <w:szCs w:val="24"/>
        </w:rPr>
        <w:t>CIA Triad:</w:t>
      </w:r>
    </w:p>
    <w:p w14:paraId="0A0D3D5A" w14:textId="13CB3093" w:rsidR="00D65476" w:rsidRDefault="004B0C37" w:rsidP="005D2C41">
      <w:pPr>
        <w:pStyle w:val="ListParagraph"/>
        <w:numPr>
          <w:ilvl w:val="0"/>
          <w:numId w:val="22"/>
        </w:numPr>
        <w:jc w:val="both"/>
        <w:rPr>
          <w:rFonts w:asciiTheme="minorBidi" w:hAnsiTheme="minorBidi" w:cstheme="minorBidi"/>
          <w:sz w:val="24"/>
          <w:szCs w:val="24"/>
        </w:rPr>
      </w:pPr>
      <w:r>
        <w:rPr>
          <w:rFonts w:asciiTheme="minorBidi" w:hAnsiTheme="minorBidi" w:cstheme="minorBidi"/>
          <w:sz w:val="24"/>
          <w:szCs w:val="24"/>
        </w:rPr>
        <w:t>Helps protect confidentially, integrity and availability by reducing human mistakes.</w:t>
      </w:r>
    </w:p>
    <w:p w14:paraId="7CC81B3E" w14:textId="77777777" w:rsidR="00D65476" w:rsidRDefault="00D65476" w:rsidP="00D65476">
      <w:pPr>
        <w:jc w:val="both"/>
        <w:rPr>
          <w:rFonts w:asciiTheme="minorBidi" w:hAnsiTheme="minorBidi" w:cstheme="minorBidi"/>
          <w:sz w:val="24"/>
          <w:szCs w:val="24"/>
        </w:rPr>
      </w:pPr>
    </w:p>
    <w:p w14:paraId="6761B102" w14:textId="77777777" w:rsidR="00D65476" w:rsidRDefault="00D65476" w:rsidP="00D65476">
      <w:pPr>
        <w:jc w:val="both"/>
        <w:rPr>
          <w:rFonts w:asciiTheme="minorBidi" w:hAnsiTheme="minorBidi" w:cstheme="minorBidi"/>
          <w:sz w:val="24"/>
          <w:szCs w:val="24"/>
        </w:rPr>
      </w:pPr>
    </w:p>
    <w:p w14:paraId="4226F736" w14:textId="28418128" w:rsidR="00D65476" w:rsidRDefault="00D65476" w:rsidP="00D65476">
      <w:pPr>
        <w:jc w:val="both"/>
        <w:rPr>
          <w:rFonts w:asciiTheme="minorBidi" w:hAnsiTheme="minorBidi" w:cstheme="minorBidi"/>
          <w:sz w:val="24"/>
          <w:szCs w:val="24"/>
        </w:rPr>
      </w:pPr>
      <w:r>
        <w:rPr>
          <w:rFonts w:asciiTheme="minorBidi" w:hAnsiTheme="minorBidi" w:cstheme="minorBidi"/>
          <w:sz w:val="24"/>
          <w:szCs w:val="24"/>
        </w:rPr>
        <w:t>Incident Response Policy</w:t>
      </w:r>
    </w:p>
    <w:p w14:paraId="6EC3C7D3" w14:textId="484C3493" w:rsidR="00D65476" w:rsidRDefault="00D65476" w:rsidP="00D65476">
      <w:pPr>
        <w:jc w:val="both"/>
        <w:rPr>
          <w:rFonts w:asciiTheme="minorBidi" w:hAnsiTheme="minorBidi" w:cstheme="minorBidi"/>
          <w:sz w:val="24"/>
          <w:szCs w:val="24"/>
        </w:rPr>
      </w:pPr>
      <w:r>
        <w:rPr>
          <w:rFonts w:asciiTheme="minorBidi" w:hAnsiTheme="minorBidi" w:cstheme="minorBidi"/>
          <w:sz w:val="24"/>
          <w:szCs w:val="24"/>
        </w:rPr>
        <w:t xml:space="preserve">Any security incident must be reported </w:t>
      </w:r>
      <w:r w:rsidR="008A66F6">
        <w:rPr>
          <w:rFonts w:asciiTheme="minorBidi" w:hAnsiTheme="minorBidi" w:cstheme="minorBidi"/>
          <w:sz w:val="24"/>
          <w:szCs w:val="24"/>
        </w:rPr>
        <w:t xml:space="preserve">immediately. The organisation should have a clear plan for dealing with cyberattacks and testing its response procedures regularly. </w:t>
      </w:r>
    </w:p>
    <w:p w14:paraId="779FBED6" w14:textId="77777777" w:rsidR="008A66F6" w:rsidRDefault="008A66F6" w:rsidP="00D65476">
      <w:pPr>
        <w:jc w:val="both"/>
        <w:rPr>
          <w:rFonts w:asciiTheme="minorBidi" w:hAnsiTheme="minorBidi" w:cstheme="minorBidi"/>
          <w:sz w:val="24"/>
          <w:szCs w:val="24"/>
        </w:rPr>
      </w:pPr>
    </w:p>
    <w:p w14:paraId="49274C51" w14:textId="38B1F723" w:rsidR="008A66F6" w:rsidRDefault="008A66F6" w:rsidP="00D65476">
      <w:pPr>
        <w:jc w:val="both"/>
        <w:rPr>
          <w:rFonts w:asciiTheme="minorBidi" w:hAnsiTheme="minorBidi" w:cstheme="minorBidi"/>
          <w:sz w:val="24"/>
          <w:szCs w:val="24"/>
        </w:rPr>
      </w:pPr>
      <w:r>
        <w:rPr>
          <w:rFonts w:asciiTheme="minorBidi" w:hAnsiTheme="minorBidi" w:cstheme="minorBidi"/>
          <w:sz w:val="24"/>
          <w:szCs w:val="24"/>
        </w:rPr>
        <w:t>Zero Trust</w:t>
      </w:r>
      <w:r w:rsidR="00BB77CD">
        <w:rPr>
          <w:rFonts w:asciiTheme="minorBidi" w:hAnsiTheme="minorBidi" w:cstheme="minorBidi"/>
          <w:sz w:val="24"/>
          <w:szCs w:val="24"/>
        </w:rPr>
        <w:t xml:space="preserve">: supports </w:t>
      </w:r>
      <w:r w:rsidR="00607B30">
        <w:rPr>
          <w:rFonts w:asciiTheme="minorBidi" w:hAnsiTheme="minorBidi" w:cstheme="minorBidi"/>
          <w:sz w:val="24"/>
          <w:szCs w:val="24"/>
        </w:rPr>
        <w:t>continuous monitoring and quick action.</w:t>
      </w:r>
    </w:p>
    <w:p w14:paraId="50663FBD" w14:textId="77777777" w:rsidR="00607B30" w:rsidRDefault="00607B30" w:rsidP="00D65476">
      <w:pPr>
        <w:jc w:val="both"/>
        <w:rPr>
          <w:rFonts w:asciiTheme="minorBidi" w:hAnsiTheme="minorBidi" w:cstheme="minorBidi"/>
          <w:sz w:val="24"/>
          <w:szCs w:val="24"/>
        </w:rPr>
      </w:pPr>
    </w:p>
    <w:p w14:paraId="369D8E2F" w14:textId="0B138BFE" w:rsidR="00607B30" w:rsidRDefault="00607B30" w:rsidP="00D65476">
      <w:pPr>
        <w:jc w:val="both"/>
        <w:rPr>
          <w:rFonts w:asciiTheme="minorBidi" w:hAnsiTheme="minorBidi" w:cstheme="minorBidi"/>
          <w:sz w:val="24"/>
          <w:szCs w:val="24"/>
        </w:rPr>
      </w:pPr>
      <w:r>
        <w:rPr>
          <w:rFonts w:asciiTheme="minorBidi" w:hAnsiTheme="minorBidi" w:cstheme="minorBidi"/>
          <w:sz w:val="24"/>
          <w:szCs w:val="24"/>
        </w:rPr>
        <w:t>NIST and ISO 27</w:t>
      </w:r>
      <w:r w:rsidR="00C64BC8">
        <w:rPr>
          <w:rFonts w:asciiTheme="minorBidi" w:hAnsiTheme="minorBidi" w:cstheme="minorBidi"/>
          <w:sz w:val="24"/>
          <w:szCs w:val="24"/>
        </w:rPr>
        <w:t>001: focus on respo</w:t>
      </w:r>
      <w:r w:rsidR="00677C46">
        <w:rPr>
          <w:rFonts w:asciiTheme="minorBidi" w:hAnsiTheme="minorBidi" w:cstheme="minorBidi"/>
          <w:sz w:val="24"/>
          <w:szCs w:val="24"/>
        </w:rPr>
        <w:t>nding to and recovering from security incidents.</w:t>
      </w:r>
    </w:p>
    <w:p w14:paraId="5A5E331A" w14:textId="48DBD940" w:rsidR="00677C46" w:rsidRDefault="00677C46" w:rsidP="00D65476">
      <w:pPr>
        <w:jc w:val="both"/>
        <w:rPr>
          <w:rFonts w:asciiTheme="minorBidi" w:hAnsiTheme="minorBidi" w:cstheme="minorBidi"/>
          <w:sz w:val="24"/>
          <w:szCs w:val="24"/>
        </w:rPr>
      </w:pPr>
    </w:p>
    <w:p w14:paraId="3034A486" w14:textId="5B32C537" w:rsidR="00677C46" w:rsidRDefault="00677C46" w:rsidP="00D65476">
      <w:pPr>
        <w:jc w:val="both"/>
        <w:rPr>
          <w:rFonts w:asciiTheme="minorBidi" w:hAnsiTheme="minorBidi" w:cstheme="minorBidi"/>
          <w:sz w:val="24"/>
          <w:szCs w:val="24"/>
        </w:rPr>
      </w:pPr>
      <w:r>
        <w:rPr>
          <w:rFonts w:asciiTheme="minorBidi" w:hAnsiTheme="minorBidi" w:cstheme="minorBidi"/>
          <w:sz w:val="24"/>
          <w:szCs w:val="24"/>
        </w:rPr>
        <w:t>CIA Triad:</w:t>
      </w:r>
    </w:p>
    <w:p w14:paraId="018AC2A3" w14:textId="6D1B1B47" w:rsidR="00677C46" w:rsidRDefault="00DC62A6" w:rsidP="00DC62A6">
      <w:pPr>
        <w:pStyle w:val="ListParagraph"/>
        <w:numPr>
          <w:ilvl w:val="0"/>
          <w:numId w:val="22"/>
        </w:numPr>
        <w:jc w:val="both"/>
        <w:rPr>
          <w:rFonts w:asciiTheme="minorBidi" w:hAnsiTheme="minorBidi" w:cstheme="minorBidi"/>
          <w:sz w:val="24"/>
          <w:szCs w:val="24"/>
        </w:rPr>
      </w:pPr>
      <w:r>
        <w:rPr>
          <w:rFonts w:asciiTheme="minorBidi" w:hAnsiTheme="minorBidi" w:cstheme="minorBidi"/>
          <w:sz w:val="24"/>
          <w:szCs w:val="24"/>
        </w:rPr>
        <w:t>Availability: keeps services running during attacks.</w:t>
      </w:r>
    </w:p>
    <w:p w14:paraId="44B72F0A" w14:textId="4F75C047" w:rsidR="00DC62A6" w:rsidRDefault="00DC62A6" w:rsidP="00DC62A6">
      <w:pPr>
        <w:pStyle w:val="ListParagraph"/>
        <w:numPr>
          <w:ilvl w:val="0"/>
          <w:numId w:val="22"/>
        </w:numPr>
        <w:jc w:val="both"/>
        <w:rPr>
          <w:rFonts w:asciiTheme="minorBidi" w:hAnsiTheme="minorBidi" w:cstheme="minorBidi"/>
          <w:sz w:val="24"/>
          <w:szCs w:val="24"/>
        </w:rPr>
      </w:pPr>
      <w:r>
        <w:rPr>
          <w:rFonts w:asciiTheme="minorBidi" w:hAnsiTheme="minorBidi" w:cstheme="minorBidi"/>
          <w:sz w:val="24"/>
          <w:szCs w:val="24"/>
        </w:rPr>
        <w:t>Integrity: limits damage to systems and data.</w:t>
      </w:r>
    </w:p>
    <w:p w14:paraId="262EF422" w14:textId="77777777" w:rsidR="007C1D1F" w:rsidRDefault="007C1D1F" w:rsidP="007C1D1F">
      <w:pPr>
        <w:jc w:val="both"/>
        <w:rPr>
          <w:rFonts w:asciiTheme="minorBidi" w:hAnsiTheme="minorBidi" w:cstheme="minorBidi"/>
          <w:sz w:val="24"/>
          <w:szCs w:val="24"/>
        </w:rPr>
      </w:pPr>
    </w:p>
    <w:p w14:paraId="6BE85AAA" w14:textId="663589DD" w:rsidR="00C039D8" w:rsidRDefault="007C1D1F" w:rsidP="007C1D1F">
      <w:pPr>
        <w:jc w:val="both"/>
        <w:rPr>
          <w:rFonts w:asciiTheme="minorBidi" w:hAnsiTheme="minorBidi" w:cstheme="minorBidi"/>
          <w:sz w:val="24"/>
          <w:szCs w:val="24"/>
        </w:rPr>
      </w:pPr>
      <w:r>
        <w:rPr>
          <w:rFonts w:asciiTheme="minorBidi" w:hAnsiTheme="minorBidi" w:cstheme="minorBidi"/>
          <w:sz w:val="24"/>
          <w:szCs w:val="24"/>
        </w:rPr>
        <w:t>Evaluation of the Policie</w:t>
      </w:r>
      <w:r w:rsidR="00C039D8">
        <w:rPr>
          <w:rFonts w:asciiTheme="minorBidi" w:hAnsiTheme="minorBidi" w:cstheme="minorBidi"/>
          <w:sz w:val="24"/>
          <w:szCs w:val="24"/>
        </w:rPr>
        <w:t>s</w:t>
      </w:r>
      <w:r w:rsidR="00406FD4">
        <w:rPr>
          <w:rFonts w:asciiTheme="minorBidi" w:hAnsiTheme="minorBidi" w:cstheme="minorBidi"/>
          <w:sz w:val="24"/>
          <w:szCs w:val="24"/>
        </w:rPr>
        <w:t>:</w:t>
      </w:r>
    </w:p>
    <w:p w14:paraId="6677D046" w14:textId="6B9101EE" w:rsidR="00C039D8" w:rsidRDefault="000D6B2B" w:rsidP="003E5A26">
      <w:pPr>
        <w:rPr>
          <w:rFonts w:asciiTheme="minorBidi" w:hAnsiTheme="minorBidi" w:cstheme="minorBidi"/>
          <w:sz w:val="24"/>
          <w:szCs w:val="24"/>
        </w:rPr>
      </w:pPr>
      <w:r>
        <w:rPr>
          <w:rFonts w:asciiTheme="minorBidi" w:hAnsiTheme="minorBidi" w:cstheme="minorBidi"/>
          <w:sz w:val="24"/>
          <w:szCs w:val="24"/>
        </w:rPr>
        <w:t>Thes</w:t>
      </w:r>
      <w:r w:rsidR="0053639F">
        <w:rPr>
          <w:rFonts w:asciiTheme="minorBidi" w:hAnsiTheme="minorBidi" w:cstheme="minorBidi"/>
          <w:sz w:val="24"/>
          <w:szCs w:val="24"/>
        </w:rPr>
        <w:t>e</w:t>
      </w:r>
      <w:r w:rsidR="003E5A26">
        <w:rPr>
          <w:rFonts w:asciiTheme="minorBidi" w:hAnsiTheme="minorBidi" w:cstheme="minorBidi"/>
          <w:sz w:val="24"/>
          <w:szCs w:val="24"/>
        </w:rPr>
        <w:t xml:space="preserve"> security </w:t>
      </w:r>
      <w:r w:rsidR="00A042C6">
        <w:rPr>
          <w:rFonts w:asciiTheme="minorBidi" w:hAnsiTheme="minorBidi" w:cstheme="minorBidi"/>
          <w:sz w:val="24"/>
          <w:szCs w:val="24"/>
        </w:rPr>
        <w:t>policies are easy to understand, useful and practical because employees can follow them without difficulty</w:t>
      </w:r>
      <w:r w:rsidR="003C2FE9">
        <w:rPr>
          <w:rFonts w:asciiTheme="minorBidi" w:hAnsiTheme="minorBidi" w:cstheme="minorBidi"/>
          <w:sz w:val="24"/>
          <w:szCs w:val="24"/>
        </w:rPr>
        <w:t xml:space="preserve">. They follow Zero Trust principles by checking </w:t>
      </w:r>
      <w:r w:rsidR="00406FD4">
        <w:rPr>
          <w:rFonts w:asciiTheme="minorBidi" w:hAnsiTheme="minorBidi" w:cstheme="minorBidi"/>
          <w:sz w:val="24"/>
          <w:szCs w:val="24"/>
        </w:rPr>
        <w:t>users’</w:t>
      </w:r>
      <w:r w:rsidR="003C2FE9">
        <w:rPr>
          <w:rFonts w:asciiTheme="minorBidi" w:hAnsiTheme="minorBidi" w:cstheme="minorBidi"/>
          <w:sz w:val="24"/>
          <w:szCs w:val="24"/>
        </w:rPr>
        <w:t xml:space="preserve"> identities, limiting access to information and making sure devices are secure before access is allowed</w:t>
      </w:r>
      <w:r w:rsidR="00406FD4">
        <w:rPr>
          <w:rFonts w:asciiTheme="minorBidi" w:hAnsiTheme="minorBidi" w:cstheme="minorBidi"/>
          <w:sz w:val="24"/>
          <w:szCs w:val="24"/>
        </w:rPr>
        <w:t xml:space="preserve">. The policies also follow recognised </w:t>
      </w:r>
      <w:r w:rsidR="00715B96">
        <w:rPr>
          <w:rFonts w:asciiTheme="minorBidi" w:hAnsiTheme="minorBidi" w:cstheme="minorBidi"/>
          <w:sz w:val="24"/>
          <w:szCs w:val="24"/>
        </w:rPr>
        <w:t>frameworks</w:t>
      </w:r>
      <w:r w:rsidR="00406FD4">
        <w:rPr>
          <w:rFonts w:asciiTheme="minorBidi" w:hAnsiTheme="minorBidi" w:cstheme="minorBidi"/>
          <w:sz w:val="24"/>
          <w:szCs w:val="24"/>
        </w:rPr>
        <w:t xml:space="preserve"> such as NIST Cybers</w:t>
      </w:r>
      <w:r w:rsidR="00715B96">
        <w:rPr>
          <w:rFonts w:asciiTheme="minorBidi" w:hAnsiTheme="minorBidi" w:cstheme="minorBidi"/>
          <w:sz w:val="24"/>
          <w:szCs w:val="24"/>
        </w:rPr>
        <w:t xml:space="preserve">ecurity framework </w:t>
      </w:r>
      <w:r w:rsidR="00BC39BC">
        <w:rPr>
          <w:rFonts w:asciiTheme="minorBidi" w:hAnsiTheme="minorBidi" w:cstheme="minorBidi"/>
          <w:sz w:val="24"/>
          <w:szCs w:val="24"/>
        </w:rPr>
        <w:t>and ISO 27001, which provide guidance on keeping information and systems secure. In addition</w:t>
      </w:r>
      <w:r w:rsidR="00D322C8">
        <w:rPr>
          <w:rFonts w:asciiTheme="minorBidi" w:hAnsiTheme="minorBidi" w:cstheme="minorBidi"/>
          <w:sz w:val="24"/>
          <w:szCs w:val="24"/>
        </w:rPr>
        <w:t xml:space="preserve">, the policies support the CIA Triad by helping to protect to protect </w:t>
      </w:r>
      <w:r w:rsidR="00A65A31">
        <w:rPr>
          <w:rFonts w:asciiTheme="minorBidi" w:hAnsiTheme="minorBidi" w:cstheme="minorBidi"/>
          <w:sz w:val="24"/>
          <w:szCs w:val="24"/>
        </w:rPr>
        <w:t>the confidentially, integrity and availability of data. Together, these security measures help organisation</w:t>
      </w:r>
      <w:r w:rsidR="002746C5">
        <w:rPr>
          <w:rFonts w:asciiTheme="minorBidi" w:hAnsiTheme="minorBidi" w:cstheme="minorBidi"/>
          <w:sz w:val="24"/>
          <w:szCs w:val="24"/>
        </w:rPr>
        <w:t>s reduce cyber threats and improve overall security.</w:t>
      </w:r>
      <w:r w:rsidR="00151457">
        <w:rPr>
          <w:rFonts w:asciiTheme="minorBidi" w:hAnsiTheme="minorBidi" w:cstheme="minorBidi"/>
          <w:sz w:val="24"/>
          <w:szCs w:val="24"/>
        </w:rPr>
        <w:br/>
      </w:r>
    </w:p>
    <w:p w14:paraId="579CBD73" w14:textId="77777777" w:rsidR="001B1D81" w:rsidRDefault="001B1D81" w:rsidP="00E44135">
      <w:pPr>
        <w:jc w:val="both"/>
        <w:rPr>
          <w:rFonts w:asciiTheme="minorBidi" w:hAnsiTheme="minorBidi" w:cstheme="minorBidi"/>
          <w:sz w:val="24"/>
          <w:szCs w:val="24"/>
        </w:rPr>
      </w:pPr>
    </w:p>
    <w:p w14:paraId="6C102E1F" w14:textId="77777777" w:rsidR="003A5DE8" w:rsidRDefault="003A5DE8" w:rsidP="00E44135">
      <w:pPr>
        <w:jc w:val="both"/>
        <w:rPr>
          <w:rFonts w:asciiTheme="minorBidi" w:hAnsiTheme="minorBidi" w:cstheme="minorBidi"/>
          <w:b/>
          <w:bCs/>
          <w:sz w:val="24"/>
          <w:szCs w:val="24"/>
        </w:rPr>
      </w:pPr>
    </w:p>
    <w:p w14:paraId="6569841E" w14:textId="77777777" w:rsidR="00161F92" w:rsidRDefault="00161F92" w:rsidP="00E44135">
      <w:pPr>
        <w:jc w:val="both"/>
        <w:rPr>
          <w:rFonts w:asciiTheme="minorBidi" w:hAnsiTheme="minorBidi" w:cstheme="minorBidi"/>
          <w:b/>
          <w:bCs/>
          <w:sz w:val="24"/>
          <w:szCs w:val="24"/>
        </w:rPr>
      </w:pPr>
    </w:p>
    <w:p w14:paraId="062EBC33" w14:textId="77777777" w:rsidR="00161F92" w:rsidRDefault="00161F92" w:rsidP="00E44135">
      <w:pPr>
        <w:jc w:val="both"/>
        <w:rPr>
          <w:rFonts w:asciiTheme="minorBidi" w:hAnsiTheme="minorBidi" w:cstheme="minorBidi"/>
          <w:b/>
          <w:bCs/>
          <w:sz w:val="24"/>
          <w:szCs w:val="24"/>
        </w:rPr>
      </w:pPr>
    </w:p>
    <w:p w14:paraId="13ADFB87" w14:textId="77777777" w:rsidR="00161F92" w:rsidRDefault="00161F92" w:rsidP="00E44135">
      <w:pPr>
        <w:jc w:val="both"/>
        <w:rPr>
          <w:rFonts w:asciiTheme="minorBidi" w:hAnsiTheme="minorBidi" w:cstheme="minorBidi"/>
          <w:b/>
          <w:bCs/>
          <w:sz w:val="24"/>
          <w:szCs w:val="24"/>
        </w:rPr>
      </w:pPr>
    </w:p>
    <w:p w14:paraId="47F7A26A" w14:textId="77777777" w:rsidR="00161F92" w:rsidRDefault="00161F92" w:rsidP="00E44135">
      <w:pPr>
        <w:jc w:val="both"/>
        <w:rPr>
          <w:rFonts w:asciiTheme="minorBidi" w:hAnsiTheme="minorBidi" w:cstheme="minorBidi"/>
          <w:b/>
          <w:bCs/>
          <w:sz w:val="24"/>
          <w:szCs w:val="24"/>
        </w:rPr>
      </w:pPr>
    </w:p>
    <w:p w14:paraId="76495C6F" w14:textId="77777777" w:rsidR="00161F92" w:rsidRDefault="00161F92" w:rsidP="00E44135">
      <w:pPr>
        <w:jc w:val="both"/>
        <w:rPr>
          <w:rFonts w:asciiTheme="minorBidi" w:hAnsiTheme="minorBidi" w:cstheme="minorBidi"/>
          <w:b/>
          <w:bCs/>
          <w:sz w:val="24"/>
          <w:szCs w:val="24"/>
        </w:rPr>
      </w:pPr>
    </w:p>
    <w:p w14:paraId="6F34B056" w14:textId="77777777" w:rsidR="00161F92" w:rsidRDefault="00161F92" w:rsidP="00E44135">
      <w:pPr>
        <w:jc w:val="both"/>
        <w:rPr>
          <w:rFonts w:asciiTheme="minorBidi" w:hAnsiTheme="minorBidi" w:cstheme="minorBidi"/>
          <w:b/>
          <w:bCs/>
          <w:sz w:val="24"/>
          <w:szCs w:val="24"/>
        </w:rPr>
      </w:pPr>
    </w:p>
    <w:p w14:paraId="7B0384AB" w14:textId="77777777" w:rsidR="00161F92" w:rsidRDefault="00161F92" w:rsidP="00E44135">
      <w:pPr>
        <w:jc w:val="both"/>
        <w:rPr>
          <w:rFonts w:asciiTheme="minorBidi" w:hAnsiTheme="minorBidi" w:cstheme="minorBidi"/>
          <w:b/>
          <w:bCs/>
          <w:sz w:val="24"/>
          <w:szCs w:val="24"/>
        </w:rPr>
      </w:pPr>
    </w:p>
    <w:p w14:paraId="52514AC4" w14:textId="77777777" w:rsidR="00161F92" w:rsidRDefault="00161F92" w:rsidP="00E44135">
      <w:pPr>
        <w:jc w:val="both"/>
        <w:rPr>
          <w:rFonts w:asciiTheme="minorBidi" w:hAnsiTheme="minorBidi" w:cstheme="minorBidi"/>
          <w:b/>
          <w:bCs/>
          <w:sz w:val="24"/>
          <w:szCs w:val="24"/>
        </w:rPr>
      </w:pPr>
    </w:p>
    <w:p w14:paraId="2026FF14" w14:textId="77777777" w:rsidR="00161F92" w:rsidRPr="008075A6" w:rsidRDefault="00161F92" w:rsidP="00E44135">
      <w:pPr>
        <w:jc w:val="both"/>
        <w:rPr>
          <w:rFonts w:asciiTheme="minorBidi" w:hAnsiTheme="minorBidi" w:cstheme="minorBidi"/>
          <w:b/>
          <w:bCs/>
          <w:sz w:val="24"/>
          <w:szCs w:val="24"/>
        </w:rPr>
      </w:pPr>
    </w:p>
    <w:p w14:paraId="1F51C693" w14:textId="3EA65DE1" w:rsidR="00092C59" w:rsidRPr="008075A6" w:rsidRDefault="00B22FD2" w:rsidP="00B22FD2">
      <w:pPr>
        <w:pStyle w:val="Heading1"/>
      </w:pPr>
      <w:bookmarkStart w:id="4" w:name="_Toc241826043"/>
      <w:r>
        <w:lastRenderedPageBreak/>
        <w:t xml:space="preserve">3. </w:t>
      </w:r>
      <w:r w:rsidR="00E874FB">
        <w:t xml:space="preserve">Technical </w:t>
      </w:r>
      <w:r w:rsidR="00092C59" w:rsidRPr="008075A6">
        <w:t>Mitigation Measures</w:t>
      </w:r>
      <w:bookmarkEnd w:id="4"/>
    </w:p>
    <w:p w14:paraId="47DAEDA6" w14:textId="77777777" w:rsidR="00E874FB" w:rsidRPr="00E874FB" w:rsidRDefault="00E874FB" w:rsidP="00E874FB">
      <w:pPr>
        <w:jc w:val="both"/>
        <w:rPr>
          <w:rFonts w:ascii="Arial" w:hAnsi="Arial" w:cs="Arial"/>
          <w:sz w:val="22"/>
          <w:szCs w:val="22"/>
        </w:rPr>
      </w:pPr>
      <w:r w:rsidRPr="00E874FB">
        <w:rPr>
          <w:rFonts w:ascii="Arial" w:hAnsi="Arial" w:cs="Arial"/>
          <w:sz w:val="22"/>
          <w:szCs w:val="22"/>
        </w:rPr>
        <w:t>Propose specific, feasible technical and administrative measures to mitigate identified threats, detailing how each measure will be implemented (e.g., MFA, SIEM, CSPM).</w:t>
      </w:r>
    </w:p>
    <w:p w14:paraId="4D9E4F51" w14:textId="77777777" w:rsidR="00E874FB" w:rsidRDefault="00E874FB" w:rsidP="00E44135">
      <w:pPr>
        <w:jc w:val="both"/>
        <w:rPr>
          <w:rFonts w:asciiTheme="minorBidi" w:hAnsiTheme="minorBidi" w:cstheme="minorBidi"/>
          <w:sz w:val="24"/>
          <w:szCs w:val="24"/>
        </w:rPr>
      </w:pPr>
    </w:p>
    <w:p w14:paraId="4B3E3750" w14:textId="575B0666" w:rsidR="00E01BA7" w:rsidRDefault="00C54D89" w:rsidP="00E44135">
      <w:pPr>
        <w:jc w:val="both"/>
        <w:rPr>
          <w:rFonts w:asciiTheme="minorBidi" w:hAnsiTheme="minorBidi" w:cstheme="minorBidi"/>
          <w:sz w:val="24"/>
          <w:szCs w:val="24"/>
        </w:rPr>
      </w:pPr>
      <w:r w:rsidRPr="009A42BD">
        <w:rPr>
          <w:rFonts w:ascii="Arial" w:hAnsi="Arial" w:cs="Arial"/>
          <w:sz w:val="24"/>
          <w:szCs w:val="24"/>
        </w:rPr>
        <w:t xml:space="preserve">Are the mitigation measures realistic and achievable within the context of </w:t>
      </w:r>
      <w:r w:rsidR="00E874FB" w:rsidRPr="00123AA5">
        <w:rPr>
          <w:rFonts w:ascii="Arial" w:hAnsi="Arial" w:cs="Arial"/>
          <w:sz w:val="22"/>
          <w:szCs w:val="22"/>
        </w:rPr>
        <w:t>Vigilant Trust &amp; Asset Management (VTAM)</w:t>
      </w:r>
      <w:r w:rsidRPr="009A42BD">
        <w:rPr>
          <w:rFonts w:ascii="Arial" w:hAnsi="Arial" w:cs="Arial"/>
          <w:sz w:val="24"/>
          <w:szCs w:val="24"/>
        </w:rPr>
        <w:t>?</w:t>
      </w:r>
      <w:r>
        <w:rPr>
          <w:rFonts w:ascii="Arial" w:hAnsi="Arial" w:cs="Arial"/>
          <w:sz w:val="24"/>
          <w:szCs w:val="24"/>
        </w:rPr>
        <w:t xml:space="preserve"> Should be considered to meet the </w:t>
      </w:r>
      <w:r w:rsidR="006F1D7D">
        <w:rPr>
          <w:rFonts w:ascii="Arial" w:hAnsi="Arial" w:cs="Arial"/>
          <w:sz w:val="24"/>
          <w:szCs w:val="24"/>
        </w:rPr>
        <w:t xml:space="preserve">criteria of this section of the task. </w:t>
      </w:r>
      <w:r>
        <w:rPr>
          <w:rFonts w:ascii="Arial" w:hAnsi="Arial" w:cs="Arial"/>
          <w:sz w:val="24"/>
          <w:szCs w:val="24"/>
        </w:rPr>
        <w:t xml:space="preserve"> </w:t>
      </w:r>
    </w:p>
    <w:p w14:paraId="6C82E4EC" w14:textId="77777777" w:rsidR="00E874FB" w:rsidRDefault="00E874FB" w:rsidP="005E7BE3">
      <w:pPr>
        <w:jc w:val="both"/>
        <w:rPr>
          <w:rFonts w:ascii="Arial" w:hAnsi="Arial" w:cs="Arial"/>
          <w:sz w:val="24"/>
          <w:szCs w:val="24"/>
        </w:rPr>
      </w:pPr>
    </w:p>
    <w:p w14:paraId="794733DE" w14:textId="4D55B80F" w:rsidR="005E7BE3" w:rsidRPr="005E7BE3" w:rsidRDefault="008F4E81" w:rsidP="005E7BE3">
      <w:pPr>
        <w:jc w:val="both"/>
        <w:rPr>
          <w:rFonts w:ascii="Arial" w:hAnsi="Arial" w:cs="Arial"/>
          <w:sz w:val="24"/>
          <w:szCs w:val="24"/>
        </w:rPr>
      </w:pPr>
      <w:r w:rsidRPr="008F4E81">
        <w:rPr>
          <w:rFonts w:ascii="Arial" w:hAnsi="Arial" w:cs="Arial"/>
          <w:sz w:val="24"/>
          <w:szCs w:val="24"/>
        </w:rPr>
        <w:t>Consider the latest trends in cyber threats, such as ransomware, insider threats, and social engineering tactics.</w:t>
      </w:r>
      <w:r w:rsidR="005E7BE3">
        <w:rPr>
          <w:rFonts w:ascii="Arial" w:hAnsi="Arial" w:cs="Arial"/>
          <w:sz w:val="24"/>
          <w:szCs w:val="24"/>
        </w:rPr>
        <w:t xml:space="preserve"> </w:t>
      </w:r>
      <w:r w:rsidR="005E7BE3" w:rsidRPr="005E7BE3">
        <w:rPr>
          <w:rFonts w:ascii="Arial" w:hAnsi="Arial" w:cs="Arial"/>
          <w:sz w:val="24"/>
          <w:szCs w:val="24"/>
        </w:rPr>
        <w:t>Include references to relevant literature, case studies, or examples from other organizations to support your recommendations.</w:t>
      </w:r>
    </w:p>
    <w:p w14:paraId="59F04ADC" w14:textId="3B9DBFCA" w:rsidR="008F4E81" w:rsidRPr="008F4E81" w:rsidRDefault="008F4E81" w:rsidP="008F4E81">
      <w:pPr>
        <w:jc w:val="both"/>
        <w:rPr>
          <w:rFonts w:ascii="Arial" w:hAnsi="Arial" w:cs="Arial"/>
          <w:sz w:val="24"/>
          <w:szCs w:val="24"/>
        </w:rPr>
      </w:pPr>
    </w:p>
    <w:p w14:paraId="037FD3E3" w14:textId="40431DFE" w:rsidR="008F4E81" w:rsidRPr="008075A6" w:rsidRDefault="005B65FB" w:rsidP="00E44135">
      <w:pPr>
        <w:jc w:val="both"/>
        <w:rPr>
          <w:rFonts w:asciiTheme="minorBidi" w:hAnsiTheme="minorBidi" w:cstheme="minorBidi"/>
          <w:sz w:val="24"/>
          <w:szCs w:val="24"/>
        </w:rPr>
      </w:pPr>
      <w:r w:rsidRPr="00CF46D8">
        <w:rPr>
          <w:rFonts w:ascii="Arial" w:hAnsi="Arial" w:cs="Arial"/>
          <w:sz w:val="22"/>
          <w:szCs w:val="22"/>
        </w:rPr>
        <w:t>Are the mitigation measures (e.g., MFA, immutable backups, patch management based on CISA KEV) realistic, achievable, and reflective of </w:t>
      </w:r>
      <w:r w:rsidRPr="00CF46D8">
        <w:rPr>
          <w:rFonts w:ascii="Arial" w:hAnsi="Arial" w:cs="Arial"/>
          <w:b/>
          <w:bCs/>
          <w:sz w:val="22"/>
          <w:szCs w:val="22"/>
        </w:rPr>
        <w:t>current best practices</w:t>
      </w:r>
      <w:r w:rsidRPr="00CF46D8">
        <w:rPr>
          <w:rFonts w:ascii="Arial" w:hAnsi="Arial" w:cs="Arial"/>
          <w:sz w:val="22"/>
          <w:szCs w:val="22"/>
        </w:rPr>
        <w:t>?</w:t>
      </w:r>
    </w:p>
    <w:p w14:paraId="550C518B" w14:textId="77777777" w:rsidR="00602352" w:rsidRDefault="00602352" w:rsidP="00E44135">
      <w:pPr>
        <w:jc w:val="both"/>
        <w:rPr>
          <w:rFonts w:asciiTheme="minorBidi" w:hAnsiTheme="minorBidi" w:cstheme="minorBidi"/>
          <w:b/>
          <w:bCs/>
          <w:sz w:val="24"/>
          <w:szCs w:val="24"/>
        </w:rPr>
      </w:pPr>
    </w:p>
    <w:p w14:paraId="7A4E2644" w14:textId="77777777" w:rsidR="001B1D81" w:rsidRDefault="001B1D81" w:rsidP="00E44135">
      <w:pPr>
        <w:jc w:val="both"/>
        <w:rPr>
          <w:rFonts w:asciiTheme="minorBidi" w:hAnsiTheme="minorBidi" w:cstheme="minorBidi"/>
          <w:b/>
          <w:bCs/>
          <w:sz w:val="24"/>
          <w:szCs w:val="24"/>
        </w:rPr>
      </w:pPr>
    </w:p>
    <w:p w14:paraId="41516070" w14:textId="77777777" w:rsidR="001B1D81" w:rsidRDefault="001B1D81" w:rsidP="00E44135">
      <w:pPr>
        <w:jc w:val="both"/>
        <w:rPr>
          <w:rFonts w:asciiTheme="minorBidi" w:hAnsiTheme="minorBidi" w:cstheme="minorBidi"/>
          <w:b/>
          <w:bCs/>
          <w:sz w:val="24"/>
          <w:szCs w:val="24"/>
        </w:rPr>
      </w:pPr>
    </w:p>
    <w:p w14:paraId="3FA760C1" w14:textId="77777777" w:rsidR="001B1D81" w:rsidRDefault="001B1D81" w:rsidP="00E44135">
      <w:pPr>
        <w:jc w:val="both"/>
        <w:rPr>
          <w:rFonts w:asciiTheme="minorBidi" w:hAnsiTheme="minorBidi" w:cstheme="minorBidi"/>
          <w:b/>
          <w:bCs/>
          <w:sz w:val="24"/>
          <w:szCs w:val="24"/>
        </w:rPr>
      </w:pPr>
    </w:p>
    <w:p w14:paraId="087E694A" w14:textId="77777777" w:rsidR="001B1D81" w:rsidRDefault="001B1D81" w:rsidP="00E44135">
      <w:pPr>
        <w:jc w:val="both"/>
        <w:rPr>
          <w:rFonts w:asciiTheme="minorBidi" w:hAnsiTheme="minorBidi" w:cstheme="minorBidi"/>
          <w:b/>
          <w:bCs/>
          <w:sz w:val="24"/>
          <w:szCs w:val="24"/>
        </w:rPr>
      </w:pPr>
    </w:p>
    <w:p w14:paraId="6B792927" w14:textId="77777777" w:rsidR="001B1D81" w:rsidRDefault="001B1D81" w:rsidP="00E44135">
      <w:pPr>
        <w:jc w:val="both"/>
        <w:rPr>
          <w:rFonts w:asciiTheme="minorBidi" w:hAnsiTheme="minorBidi" w:cstheme="minorBidi"/>
          <w:b/>
          <w:bCs/>
          <w:sz w:val="24"/>
          <w:szCs w:val="24"/>
        </w:rPr>
      </w:pPr>
    </w:p>
    <w:p w14:paraId="1B747FA7" w14:textId="77777777" w:rsidR="001B1D81" w:rsidRDefault="001B1D81" w:rsidP="00E44135">
      <w:pPr>
        <w:jc w:val="both"/>
        <w:rPr>
          <w:rFonts w:asciiTheme="minorBidi" w:hAnsiTheme="minorBidi" w:cstheme="minorBidi"/>
          <w:b/>
          <w:bCs/>
          <w:sz w:val="24"/>
          <w:szCs w:val="24"/>
        </w:rPr>
      </w:pPr>
    </w:p>
    <w:p w14:paraId="154160A3" w14:textId="77777777" w:rsidR="001B1D81" w:rsidRDefault="001B1D81" w:rsidP="00E44135">
      <w:pPr>
        <w:jc w:val="both"/>
        <w:rPr>
          <w:rFonts w:asciiTheme="minorBidi" w:hAnsiTheme="minorBidi" w:cstheme="minorBidi"/>
          <w:b/>
          <w:bCs/>
          <w:sz w:val="24"/>
          <w:szCs w:val="24"/>
        </w:rPr>
      </w:pPr>
    </w:p>
    <w:p w14:paraId="5EA333D2" w14:textId="77777777" w:rsidR="001B1D81" w:rsidRDefault="001B1D81" w:rsidP="00E44135">
      <w:pPr>
        <w:jc w:val="both"/>
        <w:rPr>
          <w:rFonts w:asciiTheme="minorBidi" w:hAnsiTheme="minorBidi" w:cstheme="minorBidi"/>
          <w:b/>
          <w:bCs/>
          <w:sz w:val="24"/>
          <w:szCs w:val="24"/>
        </w:rPr>
      </w:pPr>
    </w:p>
    <w:p w14:paraId="2D3289D3" w14:textId="77777777" w:rsidR="001B1D81" w:rsidRDefault="001B1D81" w:rsidP="00E44135">
      <w:pPr>
        <w:jc w:val="both"/>
        <w:rPr>
          <w:rFonts w:asciiTheme="minorBidi" w:hAnsiTheme="minorBidi" w:cstheme="minorBidi"/>
          <w:b/>
          <w:bCs/>
          <w:sz w:val="24"/>
          <w:szCs w:val="24"/>
        </w:rPr>
      </w:pPr>
    </w:p>
    <w:p w14:paraId="30A4C5B4" w14:textId="77777777" w:rsidR="001B1D81" w:rsidRDefault="001B1D81" w:rsidP="00E44135">
      <w:pPr>
        <w:jc w:val="both"/>
        <w:rPr>
          <w:rFonts w:asciiTheme="minorBidi" w:hAnsiTheme="minorBidi" w:cstheme="minorBidi"/>
          <w:b/>
          <w:bCs/>
          <w:sz w:val="24"/>
          <w:szCs w:val="24"/>
        </w:rPr>
      </w:pPr>
    </w:p>
    <w:p w14:paraId="6BD86FA3" w14:textId="77777777" w:rsidR="001B1D81" w:rsidRDefault="001B1D81" w:rsidP="00E44135">
      <w:pPr>
        <w:jc w:val="both"/>
        <w:rPr>
          <w:rFonts w:asciiTheme="minorBidi" w:hAnsiTheme="minorBidi" w:cstheme="minorBidi"/>
          <w:b/>
          <w:bCs/>
          <w:sz w:val="24"/>
          <w:szCs w:val="24"/>
        </w:rPr>
      </w:pPr>
    </w:p>
    <w:p w14:paraId="40442BB3" w14:textId="77777777" w:rsidR="001B1D81" w:rsidRDefault="001B1D81" w:rsidP="00E44135">
      <w:pPr>
        <w:jc w:val="both"/>
        <w:rPr>
          <w:rFonts w:asciiTheme="minorBidi" w:hAnsiTheme="minorBidi" w:cstheme="minorBidi"/>
          <w:b/>
          <w:bCs/>
          <w:sz w:val="24"/>
          <w:szCs w:val="24"/>
        </w:rPr>
      </w:pPr>
    </w:p>
    <w:p w14:paraId="181AB2D5" w14:textId="77777777" w:rsidR="001B1D81" w:rsidRDefault="001B1D81" w:rsidP="00E44135">
      <w:pPr>
        <w:jc w:val="both"/>
        <w:rPr>
          <w:rFonts w:asciiTheme="minorBidi" w:hAnsiTheme="minorBidi" w:cstheme="minorBidi"/>
          <w:b/>
          <w:bCs/>
          <w:sz w:val="24"/>
          <w:szCs w:val="24"/>
        </w:rPr>
      </w:pPr>
    </w:p>
    <w:p w14:paraId="48DA63F6" w14:textId="77777777" w:rsidR="001B1D81" w:rsidRDefault="001B1D81" w:rsidP="00E44135">
      <w:pPr>
        <w:jc w:val="both"/>
        <w:rPr>
          <w:rFonts w:asciiTheme="minorBidi" w:hAnsiTheme="minorBidi" w:cstheme="minorBidi"/>
          <w:b/>
          <w:bCs/>
          <w:sz w:val="24"/>
          <w:szCs w:val="24"/>
        </w:rPr>
      </w:pPr>
    </w:p>
    <w:p w14:paraId="50673792" w14:textId="77777777" w:rsidR="001B1D81" w:rsidRDefault="001B1D81" w:rsidP="00E44135">
      <w:pPr>
        <w:jc w:val="both"/>
        <w:rPr>
          <w:rFonts w:asciiTheme="minorBidi" w:hAnsiTheme="minorBidi" w:cstheme="minorBidi"/>
          <w:b/>
          <w:bCs/>
          <w:sz w:val="24"/>
          <w:szCs w:val="24"/>
        </w:rPr>
      </w:pPr>
    </w:p>
    <w:p w14:paraId="25C02E38" w14:textId="77777777" w:rsidR="001B1D81" w:rsidRDefault="001B1D81" w:rsidP="00E44135">
      <w:pPr>
        <w:jc w:val="both"/>
        <w:rPr>
          <w:rFonts w:asciiTheme="minorBidi" w:hAnsiTheme="minorBidi" w:cstheme="minorBidi"/>
          <w:b/>
          <w:bCs/>
          <w:sz w:val="24"/>
          <w:szCs w:val="24"/>
        </w:rPr>
      </w:pPr>
    </w:p>
    <w:p w14:paraId="3348EA9B" w14:textId="77777777" w:rsidR="001B1D81" w:rsidRDefault="001B1D81" w:rsidP="00E44135">
      <w:pPr>
        <w:jc w:val="both"/>
        <w:rPr>
          <w:rFonts w:asciiTheme="minorBidi" w:hAnsiTheme="minorBidi" w:cstheme="minorBidi"/>
          <w:b/>
          <w:bCs/>
          <w:sz w:val="24"/>
          <w:szCs w:val="24"/>
        </w:rPr>
      </w:pPr>
    </w:p>
    <w:p w14:paraId="2201D2E5" w14:textId="77777777" w:rsidR="001B1D81" w:rsidRDefault="001B1D81" w:rsidP="00E44135">
      <w:pPr>
        <w:jc w:val="both"/>
        <w:rPr>
          <w:rFonts w:asciiTheme="minorBidi" w:hAnsiTheme="minorBidi" w:cstheme="minorBidi"/>
          <w:b/>
          <w:bCs/>
          <w:sz w:val="24"/>
          <w:szCs w:val="24"/>
        </w:rPr>
      </w:pPr>
    </w:p>
    <w:p w14:paraId="13EABFD3" w14:textId="77777777" w:rsidR="001B1D81" w:rsidRDefault="001B1D81" w:rsidP="00E44135">
      <w:pPr>
        <w:jc w:val="both"/>
        <w:rPr>
          <w:rFonts w:asciiTheme="minorBidi" w:hAnsiTheme="minorBidi" w:cstheme="minorBidi"/>
          <w:b/>
          <w:bCs/>
          <w:sz w:val="24"/>
          <w:szCs w:val="24"/>
        </w:rPr>
      </w:pPr>
    </w:p>
    <w:p w14:paraId="50858C8A" w14:textId="77777777" w:rsidR="001B1D81" w:rsidRDefault="001B1D81" w:rsidP="00E44135">
      <w:pPr>
        <w:jc w:val="both"/>
        <w:rPr>
          <w:rFonts w:asciiTheme="minorBidi" w:hAnsiTheme="minorBidi" w:cstheme="minorBidi"/>
          <w:b/>
          <w:bCs/>
          <w:sz w:val="24"/>
          <w:szCs w:val="24"/>
        </w:rPr>
      </w:pPr>
    </w:p>
    <w:p w14:paraId="42C3AF7E" w14:textId="77777777" w:rsidR="001B1D81" w:rsidRDefault="001B1D81" w:rsidP="00E44135">
      <w:pPr>
        <w:jc w:val="both"/>
        <w:rPr>
          <w:rFonts w:asciiTheme="minorBidi" w:hAnsiTheme="minorBidi" w:cstheme="minorBidi"/>
          <w:b/>
          <w:bCs/>
          <w:sz w:val="24"/>
          <w:szCs w:val="24"/>
        </w:rPr>
      </w:pPr>
    </w:p>
    <w:p w14:paraId="740532CC" w14:textId="77777777" w:rsidR="001B1D81" w:rsidRDefault="001B1D81" w:rsidP="00E44135">
      <w:pPr>
        <w:jc w:val="both"/>
        <w:rPr>
          <w:rFonts w:asciiTheme="minorBidi" w:hAnsiTheme="minorBidi" w:cstheme="minorBidi"/>
          <w:b/>
          <w:bCs/>
          <w:sz w:val="24"/>
          <w:szCs w:val="24"/>
        </w:rPr>
      </w:pPr>
    </w:p>
    <w:p w14:paraId="475FCADC" w14:textId="77777777" w:rsidR="001B1D81" w:rsidRDefault="001B1D81" w:rsidP="00E44135">
      <w:pPr>
        <w:jc w:val="both"/>
        <w:rPr>
          <w:rFonts w:asciiTheme="minorBidi" w:hAnsiTheme="minorBidi" w:cstheme="minorBidi"/>
          <w:b/>
          <w:bCs/>
          <w:sz w:val="24"/>
          <w:szCs w:val="24"/>
        </w:rPr>
      </w:pPr>
    </w:p>
    <w:p w14:paraId="224F0C42" w14:textId="77777777" w:rsidR="001B1D81" w:rsidRDefault="001B1D81" w:rsidP="00E44135">
      <w:pPr>
        <w:jc w:val="both"/>
        <w:rPr>
          <w:rFonts w:asciiTheme="minorBidi" w:hAnsiTheme="minorBidi" w:cstheme="minorBidi"/>
          <w:b/>
          <w:bCs/>
          <w:sz w:val="24"/>
          <w:szCs w:val="24"/>
        </w:rPr>
      </w:pPr>
    </w:p>
    <w:p w14:paraId="1AD50238" w14:textId="77777777" w:rsidR="001B1D81" w:rsidRDefault="001B1D81" w:rsidP="00E44135">
      <w:pPr>
        <w:jc w:val="both"/>
        <w:rPr>
          <w:rFonts w:asciiTheme="minorBidi" w:hAnsiTheme="minorBidi" w:cstheme="minorBidi"/>
          <w:b/>
          <w:bCs/>
          <w:sz w:val="24"/>
          <w:szCs w:val="24"/>
        </w:rPr>
      </w:pPr>
    </w:p>
    <w:p w14:paraId="7D3BA38D" w14:textId="77777777" w:rsidR="001B1D81" w:rsidRDefault="001B1D81" w:rsidP="00E44135">
      <w:pPr>
        <w:jc w:val="both"/>
        <w:rPr>
          <w:rFonts w:asciiTheme="minorBidi" w:hAnsiTheme="minorBidi" w:cstheme="minorBidi"/>
          <w:b/>
          <w:bCs/>
          <w:sz w:val="24"/>
          <w:szCs w:val="24"/>
        </w:rPr>
      </w:pPr>
    </w:p>
    <w:p w14:paraId="6CE7080C" w14:textId="77777777" w:rsidR="001B1D81" w:rsidRDefault="001B1D81" w:rsidP="00E44135">
      <w:pPr>
        <w:jc w:val="both"/>
        <w:rPr>
          <w:rFonts w:asciiTheme="minorBidi" w:hAnsiTheme="minorBidi" w:cstheme="minorBidi"/>
          <w:b/>
          <w:bCs/>
          <w:sz w:val="24"/>
          <w:szCs w:val="24"/>
        </w:rPr>
      </w:pPr>
    </w:p>
    <w:p w14:paraId="6A0F107C" w14:textId="77777777" w:rsidR="001B1D81" w:rsidRDefault="001B1D81" w:rsidP="00E44135">
      <w:pPr>
        <w:jc w:val="both"/>
        <w:rPr>
          <w:rFonts w:asciiTheme="minorBidi" w:hAnsiTheme="minorBidi" w:cstheme="minorBidi"/>
          <w:b/>
          <w:bCs/>
          <w:sz w:val="24"/>
          <w:szCs w:val="24"/>
        </w:rPr>
      </w:pPr>
    </w:p>
    <w:p w14:paraId="0263855A" w14:textId="77777777" w:rsidR="001B1D81" w:rsidRDefault="001B1D81" w:rsidP="00E44135">
      <w:pPr>
        <w:jc w:val="both"/>
        <w:rPr>
          <w:rFonts w:asciiTheme="minorBidi" w:hAnsiTheme="minorBidi" w:cstheme="minorBidi"/>
          <w:b/>
          <w:bCs/>
          <w:sz w:val="24"/>
          <w:szCs w:val="24"/>
        </w:rPr>
      </w:pPr>
    </w:p>
    <w:p w14:paraId="6DE1B15D" w14:textId="77777777" w:rsidR="001B1D81" w:rsidRDefault="001B1D81" w:rsidP="00E44135">
      <w:pPr>
        <w:jc w:val="both"/>
        <w:rPr>
          <w:rFonts w:asciiTheme="minorBidi" w:hAnsiTheme="minorBidi" w:cstheme="minorBidi"/>
          <w:b/>
          <w:bCs/>
          <w:sz w:val="24"/>
          <w:szCs w:val="24"/>
        </w:rPr>
      </w:pPr>
    </w:p>
    <w:p w14:paraId="6F14D31E" w14:textId="77777777" w:rsidR="001B1D81" w:rsidRDefault="001B1D81" w:rsidP="00E44135">
      <w:pPr>
        <w:jc w:val="both"/>
        <w:rPr>
          <w:rFonts w:asciiTheme="minorBidi" w:hAnsiTheme="minorBidi" w:cstheme="minorBidi"/>
          <w:b/>
          <w:bCs/>
          <w:sz w:val="24"/>
          <w:szCs w:val="24"/>
        </w:rPr>
      </w:pPr>
    </w:p>
    <w:p w14:paraId="03CCB878" w14:textId="77777777" w:rsidR="001B1D81" w:rsidRPr="008075A6" w:rsidRDefault="001B1D81" w:rsidP="00E44135">
      <w:pPr>
        <w:jc w:val="both"/>
        <w:rPr>
          <w:rFonts w:asciiTheme="minorBidi" w:hAnsiTheme="minorBidi" w:cstheme="minorBidi"/>
          <w:b/>
          <w:bCs/>
          <w:sz w:val="24"/>
          <w:szCs w:val="24"/>
        </w:rPr>
      </w:pPr>
    </w:p>
    <w:p w14:paraId="2FBEB66D" w14:textId="6F4433A1" w:rsidR="00092C59" w:rsidRPr="008075A6" w:rsidRDefault="00B22FD2" w:rsidP="00B22FD2">
      <w:pPr>
        <w:pStyle w:val="Heading1"/>
      </w:pPr>
      <w:bookmarkStart w:id="5" w:name="_Toc241826044"/>
      <w:r>
        <w:lastRenderedPageBreak/>
        <w:t xml:space="preserve">4. </w:t>
      </w:r>
      <w:r w:rsidR="00E874FB">
        <w:t xml:space="preserve">Proactive </w:t>
      </w:r>
      <w:r w:rsidR="00092C59" w:rsidRPr="008075A6">
        <w:t xml:space="preserve">Monitoring and </w:t>
      </w:r>
      <w:r w:rsidR="00E874FB">
        <w:t xml:space="preserve">Incident </w:t>
      </w:r>
      <w:r w:rsidR="00092C59" w:rsidRPr="008075A6">
        <w:t>Response</w:t>
      </w:r>
      <w:bookmarkEnd w:id="5"/>
    </w:p>
    <w:p w14:paraId="7BEFBA71" w14:textId="77777777" w:rsidR="00E874FB" w:rsidRPr="00E874FB" w:rsidRDefault="00E874FB" w:rsidP="00E874FB">
      <w:pPr>
        <w:jc w:val="both"/>
        <w:rPr>
          <w:rFonts w:ascii="Arial" w:hAnsi="Arial" w:cs="Arial"/>
          <w:sz w:val="22"/>
          <w:szCs w:val="22"/>
        </w:rPr>
      </w:pPr>
      <w:r w:rsidRPr="00E874FB">
        <w:rPr>
          <w:rFonts w:ascii="Arial" w:hAnsi="Arial" w:cs="Arial"/>
          <w:sz w:val="22"/>
          <w:szCs w:val="22"/>
        </w:rPr>
        <w:t xml:space="preserve">Outline a plan for 24/7 monitoring, threat detection, and response, incorporating modern tools like SIEM and SOAR. </w:t>
      </w:r>
    </w:p>
    <w:p w14:paraId="79E9D61D" w14:textId="77777777" w:rsidR="00E874FB" w:rsidRPr="00E874FB" w:rsidRDefault="00E874FB" w:rsidP="00E874FB">
      <w:pPr>
        <w:jc w:val="both"/>
        <w:rPr>
          <w:rFonts w:ascii="Arial" w:hAnsi="Arial" w:cs="Arial"/>
          <w:sz w:val="22"/>
          <w:szCs w:val="22"/>
        </w:rPr>
      </w:pPr>
    </w:p>
    <w:p w14:paraId="14CD6B06" w14:textId="36D08E24" w:rsidR="00E874FB" w:rsidRPr="00E874FB" w:rsidRDefault="00E874FB" w:rsidP="00E874FB">
      <w:pPr>
        <w:jc w:val="both"/>
        <w:rPr>
          <w:rFonts w:ascii="Arial" w:hAnsi="Arial" w:cs="Arial"/>
          <w:sz w:val="22"/>
          <w:szCs w:val="22"/>
        </w:rPr>
      </w:pPr>
      <w:r w:rsidRPr="00E874FB">
        <w:rPr>
          <w:rFonts w:ascii="Arial" w:hAnsi="Arial" w:cs="Arial"/>
          <w:sz w:val="22"/>
          <w:szCs w:val="22"/>
        </w:rPr>
        <w:t>A flow chart or diagram is essential.</w:t>
      </w:r>
    </w:p>
    <w:p w14:paraId="001241FB" w14:textId="77777777" w:rsidR="00E874FB" w:rsidRDefault="00E874FB" w:rsidP="00E44135">
      <w:pPr>
        <w:jc w:val="both"/>
        <w:rPr>
          <w:rFonts w:ascii="Arial" w:hAnsi="Arial" w:cs="Arial"/>
          <w:sz w:val="24"/>
          <w:szCs w:val="24"/>
        </w:rPr>
      </w:pPr>
    </w:p>
    <w:p w14:paraId="055EB52E" w14:textId="0A47D064" w:rsidR="00E01BA7" w:rsidRDefault="00BB6A4E" w:rsidP="00E44135">
      <w:pPr>
        <w:jc w:val="both"/>
        <w:rPr>
          <w:rFonts w:ascii="Arial" w:hAnsi="Arial" w:cs="Arial"/>
          <w:sz w:val="24"/>
          <w:szCs w:val="24"/>
        </w:rPr>
      </w:pPr>
      <w:r w:rsidRPr="009A42BD">
        <w:rPr>
          <w:rFonts w:ascii="Arial" w:hAnsi="Arial" w:cs="Arial"/>
          <w:sz w:val="24"/>
          <w:szCs w:val="24"/>
        </w:rPr>
        <w:t>Is there a robust plan for ongoing monitoring and incident response?</w:t>
      </w:r>
      <w:r>
        <w:rPr>
          <w:rFonts w:ascii="Arial" w:hAnsi="Arial" w:cs="Arial"/>
          <w:sz w:val="24"/>
          <w:szCs w:val="24"/>
        </w:rPr>
        <w:t xml:space="preserve"> If yes, what and how?</w:t>
      </w:r>
    </w:p>
    <w:p w14:paraId="39B39662" w14:textId="77777777" w:rsidR="005E7BE3" w:rsidRPr="008075A6" w:rsidRDefault="005E7BE3" w:rsidP="00E44135">
      <w:pPr>
        <w:jc w:val="both"/>
        <w:rPr>
          <w:rFonts w:asciiTheme="minorBidi" w:hAnsiTheme="minorBidi" w:cstheme="minorBidi"/>
          <w:sz w:val="24"/>
          <w:szCs w:val="24"/>
        </w:rPr>
      </w:pPr>
    </w:p>
    <w:p w14:paraId="433B0892" w14:textId="6AF76549" w:rsidR="00602352" w:rsidRDefault="005B65FB" w:rsidP="00E44135">
      <w:pPr>
        <w:jc w:val="both"/>
        <w:rPr>
          <w:rFonts w:ascii="Arial" w:hAnsi="Arial" w:cs="Arial"/>
          <w:sz w:val="22"/>
          <w:szCs w:val="22"/>
        </w:rPr>
      </w:pPr>
      <w:r w:rsidRPr="00CF46D8">
        <w:rPr>
          <w:rFonts w:ascii="Arial" w:hAnsi="Arial" w:cs="Arial"/>
          <w:sz w:val="22"/>
          <w:szCs w:val="22"/>
        </w:rPr>
        <w:t>Does the plan incorporate </w:t>
      </w:r>
      <w:r w:rsidRPr="00CF46D8">
        <w:rPr>
          <w:rFonts w:ascii="Arial" w:hAnsi="Arial" w:cs="Arial"/>
          <w:b/>
          <w:bCs/>
          <w:sz w:val="22"/>
          <w:szCs w:val="22"/>
        </w:rPr>
        <w:t>modern concepts like SIEM/SOAR</w:t>
      </w:r>
      <w:r w:rsidRPr="00CF46D8">
        <w:rPr>
          <w:rFonts w:ascii="Arial" w:hAnsi="Arial" w:cs="Arial"/>
          <w:sz w:val="22"/>
          <w:szCs w:val="22"/>
        </w:rPr>
        <w:t> and include specific procedures for </w:t>
      </w:r>
      <w:r w:rsidRPr="00CF46D8">
        <w:rPr>
          <w:rFonts w:ascii="Arial" w:hAnsi="Arial" w:cs="Arial"/>
          <w:b/>
          <w:bCs/>
          <w:sz w:val="22"/>
          <w:szCs w:val="22"/>
        </w:rPr>
        <w:t>current incident types like ransomware</w:t>
      </w:r>
      <w:r w:rsidRPr="00CF46D8">
        <w:rPr>
          <w:rFonts w:ascii="Arial" w:hAnsi="Arial" w:cs="Arial"/>
          <w:sz w:val="22"/>
          <w:szCs w:val="22"/>
        </w:rPr>
        <w:t>? A diagram is expected.</w:t>
      </w:r>
    </w:p>
    <w:p w14:paraId="5A4A8237" w14:textId="77777777" w:rsidR="005B65FB" w:rsidRDefault="005B65FB" w:rsidP="00E44135">
      <w:pPr>
        <w:jc w:val="both"/>
        <w:rPr>
          <w:rFonts w:asciiTheme="minorBidi" w:hAnsiTheme="minorBidi" w:cstheme="minorBidi"/>
          <w:b/>
          <w:bCs/>
          <w:sz w:val="24"/>
          <w:szCs w:val="24"/>
        </w:rPr>
      </w:pPr>
    </w:p>
    <w:p w14:paraId="25636600" w14:textId="77777777" w:rsidR="001B1D81" w:rsidRDefault="001B1D81" w:rsidP="00E44135">
      <w:pPr>
        <w:jc w:val="both"/>
        <w:rPr>
          <w:rFonts w:asciiTheme="minorBidi" w:hAnsiTheme="minorBidi" w:cstheme="minorBidi"/>
          <w:b/>
          <w:bCs/>
          <w:sz w:val="24"/>
          <w:szCs w:val="24"/>
        </w:rPr>
      </w:pPr>
    </w:p>
    <w:p w14:paraId="5883088F" w14:textId="77777777" w:rsidR="001B1D81" w:rsidRDefault="001B1D81" w:rsidP="00E44135">
      <w:pPr>
        <w:jc w:val="both"/>
        <w:rPr>
          <w:rFonts w:asciiTheme="minorBidi" w:hAnsiTheme="minorBidi" w:cstheme="minorBidi"/>
          <w:b/>
          <w:bCs/>
          <w:sz w:val="24"/>
          <w:szCs w:val="24"/>
        </w:rPr>
      </w:pPr>
    </w:p>
    <w:p w14:paraId="75DD0FAE" w14:textId="77777777" w:rsidR="001B1D81" w:rsidRDefault="001B1D81" w:rsidP="00E44135">
      <w:pPr>
        <w:jc w:val="both"/>
        <w:rPr>
          <w:rFonts w:asciiTheme="minorBidi" w:hAnsiTheme="minorBidi" w:cstheme="minorBidi"/>
          <w:b/>
          <w:bCs/>
          <w:sz w:val="24"/>
          <w:szCs w:val="24"/>
        </w:rPr>
      </w:pPr>
    </w:p>
    <w:p w14:paraId="5FA511DF" w14:textId="77777777" w:rsidR="001B1D81" w:rsidRDefault="001B1D81" w:rsidP="00E44135">
      <w:pPr>
        <w:jc w:val="both"/>
        <w:rPr>
          <w:rFonts w:asciiTheme="minorBidi" w:hAnsiTheme="minorBidi" w:cstheme="minorBidi"/>
          <w:b/>
          <w:bCs/>
          <w:sz w:val="24"/>
          <w:szCs w:val="24"/>
        </w:rPr>
      </w:pPr>
    </w:p>
    <w:p w14:paraId="057865EC" w14:textId="77777777" w:rsidR="001B1D81" w:rsidRDefault="001B1D81" w:rsidP="00E44135">
      <w:pPr>
        <w:jc w:val="both"/>
        <w:rPr>
          <w:rFonts w:asciiTheme="minorBidi" w:hAnsiTheme="minorBidi" w:cstheme="minorBidi"/>
          <w:b/>
          <w:bCs/>
          <w:sz w:val="24"/>
          <w:szCs w:val="24"/>
        </w:rPr>
      </w:pPr>
    </w:p>
    <w:p w14:paraId="1CDFD3B1" w14:textId="77777777" w:rsidR="001B1D81" w:rsidRDefault="001B1D81" w:rsidP="00E44135">
      <w:pPr>
        <w:jc w:val="both"/>
        <w:rPr>
          <w:rFonts w:asciiTheme="minorBidi" w:hAnsiTheme="minorBidi" w:cstheme="minorBidi"/>
          <w:b/>
          <w:bCs/>
          <w:sz w:val="24"/>
          <w:szCs w:val="24"/>
        </w:rPr>
      </w:pPr>
    </w:p>
    <w:p w14:paraId="40EF7EA8" w14:textId="77777777" w:rsidR="001B1D81" w:rsidRDefault="001B1D81" w:rsidP="00E44135">
      <w:pPr>
        <w:jc w:val="both"/>
        <w:rPr>
          <w:rFonts w:asciiTheme="minorBidi" w:hAnsiTheme="minorBidi" w:cstheme="minorBidi"/>
          <w:b/>
          <w:bCs/>
          <w:sz w:val="24"/>
          <w:szCs w:val="24"/>
        </w:rPr>
      </w:pPr>
    </w:p>
    <w:p w14:paraId="332D86F8" w14:textId="77777777" w:rsidR="001B1D81" w:rsidRDefault="001B1D81" w:rsidP="00E44135">
      <w:pPr>
        <w:jc w:val="both"/>
        <w:rPr>
          <w:rFonts w:asciiTheme="minorBidi" w:hAnsiTheme="minorBidi" w:cstheme="minorBidi"/>
          <w:b/>
          <w:bCs/>
          <w:sz w:val="24"/>
          <w:szCs w:val="24"/>
        </w:rPr>
      </w:pPr>
    </w:p>
    <w:p w14:paraId="0BEAC842" w14:textId="77777777" w:rsidR="001B1D81" w:rsidRDefault="001B1D81" w:rsidP="00E44135">
      <w:pPr>
        <w:jc w:val="both"/>
        <w:rPr>
          <w:rFonts w:asciiTheme="minorBidi" w:hAnsiTheme="minorBidi" w:cstheme="minorBidi"/>
          <w:b/>
          <w:bCs/>
          <w:sz w:val="24"/>
          <w:szCs w:val="24"/>
        </w:rPr>
      </w:pPr>
    </w:p>
    <w:p w14:paraId="70BAC62F" w14:textId="77777777" w:rsidR="001B1D81" w:rsidRDefault="001B1D81" w:rsidP="00E44135">
      <w:pPr>
        <w:jc w:val="both"/>
        <w:rPr>
          <w:rFonts w:asciiTheme="minorBidi" w:hAnsiTheme="minorBidi" w:cstheme="minorBidi"/>
          <w:b/>
          <w:bCs/>
          <w:sz w:val="24"/>
          <w:szCs w:val="24"/>
        </w:rPr>
      </w:pPr>
    </w:p>
    <w:p w14:paraId="5732BBD0" w14:textId="77777777" w:rsidR="001B1D81" w:rsidRDefault="001B1D81" w:rsidP="00E44135">
      <w:pPr>
        <w:jc w:val="both"/>
        <w:rPr>
          <w:rFonts w:asciiTheme="minorBidi" w:hAnsiTheme="minorBidi" w:cstheme="minorBidi"/>
          <w:b/>
          <w:bCs/>
          <w:sz w:val="24"/>
          <w:szCs w:val="24"/>
        </w:rPr>
      </w:pPr>
    </w:p>
    <w:p w14:paraId="1A3491CD" w14:textId="77777777" w:rsidR="001B1D81" w:rsidRDefault="001B1D81" w:rsidP="00E44135">
      <w:pPr>
        <w:jc w:val="both"/>
        <w:rPr>
          <w:rFonts w:asciiTheme="minorBidi" w:hAnsiTheme="minorBidi" w:cstheme="minorBidi"/>
          <w:b/>
          <w:bCs/>
          <w:sz w:val="24"/>
          <w:szCs w:val="24"/>
        </w:rPr>
      </w:pPr>
    </w:p>
    <w:p w14:paraId="27AFCF1A" w14:textId="77777777" w:rsidR="001B1D81" w:rsidRDefault="001B1D81" w:rsidP="00E44135">
      <w:pPr>
        <w:jc w:val="both"/>
        <w:rPr>
          <w:rFonts w:asciiTheme="minorBidi" w:hAnsiTheme="minorBidi" w:cstheme="minorBidi"/>
          <w:b/>
          <w:bCs/>
          <w:sz w:val="24"/>
          <w:szCs w:val="24"/>
        </w:rPr>
      </w:pPr>
    </w:p>
    <w:p w14:paraId="24DF067A" w14:textId="77777777" w:rsidR="001B1D81" w:rsidRDefault="001B1D81" w:rsidP="00E44135">
      <w:pPr>
        <w:jc w:val="both"/>
        <w:rPr>
          <w:rFonts w:asciiTheme="minorBidi" w:hAnsiTheme="minorBidi" w:cstheme="minorBidi"/>
          <w:b/>
          <w:bCs/>
          <w:sz w:val="24"/>
          <w:szCs w:val="24"/>
        </w:rPr>
      </w:pPr>
    </w:p>
    <w:p w14:paraId="3380AB17" w14:textId="77777777" w:rsidR="001B1D81" w:rsidRDefault="001B1D81" w:rsidP="00E44135">
      <w:pPr>
        <w:jc w:val="both"/>
        <w:rPr>
          <w:rFonts w:asciiTheme="minorBidi" w:hAnsiTheme="minorBidi" w:cstheme="minorBidi"/>
          <w:b/>
          <w:bCs/>
          <w:sz w:val="24"/>
          <w:szCs w:val="24"/>
        </w:rPr>
      </w:pPr>
    </w:p>
    <w:p w14:paraId="76908457" w14:textId="77777777" w:rsidR="001B1D81" w:rsidRDefault="001B1D81" w:rsidP="00E44135">
      <w:pPr>
        <w:jc w:val="both"/>
        <w:rPr>
          <w:rFonts w:asciiTheme="minorBidi" w:hAnsiTheme="minorBidi" w:cstheme="minorBidi"/>
          <w:b/>
          <w:bCs/>
          <w:sz w:val="24"/>
          <w:szCs w:val="24"/>
        </w:rPr>
      </w:pPr>
    </w:p>
    <w:p w14:paraId="268A4868" w14:textId="77777777" w:rsidR="001B1D81" w:rsidRDefault="001B1D81" w:rsidP="00E44135">
      <w:pPr>
        <w:jc w:val="both"/>
        <w:rPr>
          <w:rFonts w:asciiTheme="minorBidi" w:hAnsiTheme="minorBidi" w:cstheme="minorBidi"/>
          <w:b/>
          <w:bCs/>
          <w:sz w:val="24"/>
          <w:szCs w:val="24"/>
        </w:rPr>
      </w:pPr>
    </w:p>
    <w:p w14:paraId="03CD16B4" w14:textId="77777777" w:rsidR="001B1D81" w:rsidRDefault="001B1D81" w:rsidP="00E44135">
      <w:pPr>
        <w:jc w:val="both"/>
        <w:rPr>
          <w:rFonts w:asciiTheme="minorBidi" w:hAnsiTheme="minorBidi" w:cstheme="minorBidi"/>
          <w:b/>
          <w:bCs/>
          <w:sz w:val="24"/>
          <w:szCs w:val="24"/>
        </w:rPr>
      </w:pPr>
    </w:p>
    <w:p w14:paraId="46B819D6" w14:textId="77777777" w:rsidR="001B1D81" w:rsidRDefault="001B1D81" w:rsidP="00E44135">
      <w:pPr>
        <w:jc w:val="both"/>
        <w:rPr>
          <w:rFonts w:asciiTheme="minorBidi" w:hAnsiTheme="minorBidi" w:cstheme="minorBidi"/>
          <w:b/>
          <w:bCs/>
          <w:sz w:val="24"/>
          <w:szCs w:val="24"/>
        </w:rPr>
      </w:pPr>
    </w:p>
    <w:p w14:paraId="07CA6454" w14:textId="77777777" w:rsidR="001B1D81" w:rsidRDefault="001B1D81" w:rsidP="00E44135">
      <w:pPr>
        <w:jc w:val="both"/>
        <w:rPr>
          <w:rFonts w:asciiTheme="minorBidi" w:hAnsiTheme="minorBidi" w:cstheme="minorBidi"/>
          <w:b/>
          <w:bCs/>
          <w:sz w:val="24"/>
          <w:szCs w:val="24"/>
        </w:rPr>
      </w:pPr>
    </w:p>
    <w:p w14:paraId="3ABB250B" w14:textId="77777777" w:rsidR="001B1D81" w:rsidRDefault="001B1D81" w:rsidP="00E44135">
      <w:pPr>
        <w:jc w:val="both"/>
        <w:rPr>
          <w:rFonts w:asciiTheme="minorBidi" w:hAnsiTheme="minorBidi" w:cstheme="minorBidi"/>
          <w:b/>
          <w:bCs/>
          <w:sz w:val="24"/>
          <w:szCs w:val="24"/>
        </w:rPr>
      </w:pPr>
    </w:p>
    <w:p w14:paraId="14C2580D" w14:textId="77777777" w:rsidR="001B1D81" w:rsidRDefault="001B1D81" w:rsidP="00E44135">
      <w:pPr>
        <w:jc w:val="both"/>
        <w:rPr>
          <w:rFonts w:asciiTheme="minorBidi" w:hAnsiTheme="minorBidi" w:cstheme="minorBidi"/>
          <w:b/>
          <w:bCs/>
          <w:sz w:val="24"/>
          <w:szCs w:val="24"/>
        </w:rPr>
      </w:pPr>
    </w:p>
    <w:p w14:paraId="6AD159CD" w14:textId="77777777" w:rsidR="001B1D81" w:rsidRDefault="001B1D81" w:rsidP="00E44135">
      <w:pPr>
        <w:jc w:val="both"/>
        <w:rPr>
          <w:rFonts w:asciiTheme="minorBidi" w:hAnsiTheme="minorBidi" w:cstheme="minorBidi"/>
          <w:b/>
          <w:bCs/>
          <w:sz w:val="24"/>
          <w:szCs w:val="24"/>
        </w:rPr>
      </w:pPr>
    </w:p>
    <w:p w14:paraId="6637F048" w14:textId="77777777" w:rsidR="001B1D81" w:rsidRDefault="001B1D81" w:rsidP="00E44135">
      <w:pPr>
        <w:jc w:val="both"/>
        <w:rPr>
          <w:rFonts w:asciiTheme="minorBidi" w:hAnsiTheme="minorBidi" w:cstheme="minorBidi"/>
          <w:b/>
          <w:bCs/>
          <w:sz w:val="24"/>
          <w:szCs w:val="24"/>
        </w:rPr>
      </w:pPr>
    </w:p>
    <w:p w14:paraId="717BC39A" w14:textId="77777777" w:rsidR="001B1D81" w:rsidRDefault="001B1D81" w:rsidP="00E44135">
      <w:pPr>
        <w:jc w:val="both"/>
        <w:rPr>
          <w:rFonts w:asciiTheme="minorBidi" w:hAnsiTheme="minorBidi" w:cstheme="minorBidi"/>
          <w:b/>
          <w:bCs/>
          <w:sz w:val="24"/>
          <w:szCs w:val="24"/>
        </w:rPr>
      </w:pPr>
    </w:p>
    <w:p w14:paraId="0962E8D0" w14:textId="77777777" w:rsidR="001B1D81" w:rsidRDefault="001B1D81" w:rsidP="00E44135">
      <w:pPr>
        <w:jc w:val="both"/>
        <w:rPr>
          <w:rFonts w:asciiTheme="minorBidi" w:hAnsiTheme="minorBidi" w:cstheme="minorBidi"/>
          <w:b/>
          <w:bCs/>
          <w:sz w:val="24"/>
          <w:szCs w:val="24"/>
        </w:rPr>
      </w:pPr>
    </w:p>
    <w:p w14:paraId="4881AD38" w14:textId="77777777" w:rsidR="001B1D81" w:rsidRDefault="001B1D81" w:rsidP="00E44135">
      <w:pPr>
        <w:jc w:val="both"/>
        <w:rPr>
          <w:rFonts w:asciiTheme="minorBidi" w:hAnsiTheme="minorBidi" w:cstheme="minorBidi"/>
          <w:b/>
          <w:bCs/>
          <w:sz w:val="24"/>
          <w:szCs w:val="24"/>
        </w:rPr>
      </w:pPr>
    </w:p>
    <w:p w14:paraId="22D09C13" w14:textId="77777777" w:rsidR="001B1D81" w:rsidRDefault="001B1D81" w:rsidP="00E44135">
      <w:pPr>
        <w:jc w:val="both"/>
        <w:rPr>
          <w:rFonts w:asciiTheme="minorBidi" w:hAnsiTheme="minorBidi" w:cstheme="minorBidi"/>
          <w:b/>
          <w:bCs/>
          <w:sz w:val="24"/>
          <w:szCs w:val="24"/>
        </w:rPr>
      </w:pPr>
    </w:p>
    <w:p w14:paraId="3A130520" w14:textId="77777777" w:rsidR="001B1D81" w:rsidRDefault="001B1D81" w:rsidP="00E44135">
      <w:pPr>
        <w:jc w:val="both"/>
        <w:rPr>
          <w:rFonts w:asciiTheme="minorBidi" w:hAnsiTheme="minorBidi" w:cstheme="minorBidi"/>
          <w:b/>
          <w:bCs/>
          <w:sz w:val="24"/>
          <w:szCs w:val="24"/>
        </w:rPr>
      </w:pPr>
    </w:p>
    <w:p w14:paraId="79EE7C4C" w14:textId="77777777" w:rsidR="001B1D81" w:rsidRDefault="001B1D81" w:rsidP="00E44135">
      <w:pPr>
        <w:jc w:val="both"/>
        <w:rPr>
          <w:rFonts w:asciiTheme="minorBidi" w:hAnsiTheme="minorBidi" w:cstheme="minorBidi"/>
          <w:b/>
          <w:bCs/>
          <w:sz w:val="24"/>
          <w:szCs w:val="24"/>
        </w:rPr>
      </w:pPr>
    </w:p>
    <w:p w14:paraId="355FDE7B" w14:textId="77777777" w:rsidR="001B1D81" w:rsidRDefault="001B1D81" w:rsidP="00E44135">
      <w:pPr>
        <w:jc w:val="both"/>
        <w:rPr>
          <w:rFonts w:asciiTheme="minorBidi" w:hAnsiTheme="minorBidi" w:cstheme="minorBidi"/>
          <w:b/>
          <w:bCs/>
          <w:sz w:val="24"/>
          <w:szCs w:val="24"/>
        </w:rPr>
      </w:pPr>
    </w:p>
    <w:p w14:paraId="37D3B2ED" w14:textId="77777777" w:rsidR="001B1D81" w:rsidRDefault="001B1D81" w:rsidP="00E44135">
      <w:pPr>
        <w:jc w:val="both"/>
        <w:rPr>
          <w:rFonts w:asciiTheme="minorBidi" w:hAnsiTheme="minorBidi" w:cstheme="minorBidi"/>
          <w:b/>
          <w:bCs/>
          <w:sz w:val="24"/>
          <w:szCs w:val="24"/>
        </w:rPr>
      </w:pPr>
    </w:p>
    <w:p w14:paraId="0365491B" w14:textId="77777777" w:rsidR="001B1D81" w:rsidRDefault="001B1D81" w:rsidP="00E44135">
      <w:pPr>
        <w:jc w:val="both"/>
        <w:rPr>
          <w:rFonts w:asciiTheme="minorBidi" w:hAnsiTheme="minorBidi" w:cstheme="minorBidi"/>
          <w:b/>
          <w:bCs/>
          <w:sz w:val="24"/>
          <w:szCs w:val="24"/>
        </w:rPr>
      </w:pPr>
    </w:p>
    <w:p w14:paraId="3A70B211" w14:textId="77777777" w:rsidR="001B1D81" w:rsidRDefault="001B1D81" w:rsidP="00E44135">
      <w:pPr>
        <w:jc w:val="both"/>
        <w:rPr>
          <w:rFonts w:asciiTheme="minorBidi" w:hAnsiTheme="minorBidi" w:cstheme="minorBidi"/>
          <w:b/>
          <w:bCs/>
          <w:sz w:val="24"/>
          <w:szCs w:val="24"/>
        </w:rPr>
      </w:pPr>
    </w:p>
    <w:p w14:paraId="6798ADD0" w14:textId="77777777" w:rsidR="001B1D81" w:rsidRPr="008075A6" w:rsidRDefault="001B1D81" w:rsidP="00E44135">
      <w:pPr>
        <w:jc w:val="both"/>
        <w:rPr>
          <w:rFonts w:asciiTheme="minorBidi" w:hAnsiTheme="minorBidi" w:cstheme="minorBidi"/>
          <w:b/>
          <w:bCs/>
          <w:sz w:val="24"/>
          <w:szCs w:val="24"/>
        </w:rPr>
      </w:pPr>
    </w:p>
    <w:p w14:paraId="7BECFDB4" w14:textId="3FE96D2D" w:rsidR="00092C59" w:rsidRPr="008075A6" w:rsidRDefault="00B22FD2" w:rsidP="00B22FD2">
      <w:pPr>
        <w:pStyle w:val="Heading1"/>
      </w:pPr>
      <w:bookmarkStart w:id="6" w:name="_Toc241826045"/>
      <w:r>
        <w:lastRenderedPageBreak/>
        <w:t xml:space="preserve">5. </w:t>
      </w:r>
      <w:r w:rsidR="00E874FB">
        <w:t xml:space="preserve">Continuous </w:t>
      </w:r>
      <w:r w:rsidR="00092C59" w:rsidRPr="008075A6">
        <w:t>Training and Awareness</w:t>
      </w:r>
      <w:bookmarkEnd w:id="6"/>
    </w:p>
    <w:p w14:paraId="0F510831" w14:textId="77777777" w:rsidR="00E874FB" w:rsidRPr="00E874FB" w:rsidRDefault="00E874FB" w:rsidP="00E874FB">
      <w:pPr>
        <w:jc w:val="both"/>
        <w:rPr>
          <w:rFonts w:ascii="Arial" w:hAnsi="Arial" w:cs="Arial"/>
          <w:sz w:val="22"/>
          <w:szCs w:val="22"/>
        </w:rPr>
      </w:pPr>
      <w:r w:rsidRPr="00E874FB">
        <w:rPr>
          <w:rFonts w:ascii="Arial" w:hAnsi="Arial" w:cs="Arial"/>
          <w:sz w:val="22"/>
          <w:szCs w:val="22"/>
        </w:rPr>
        <w:t>Describe an engaging, continuous training program focused on modern attack simulations (phishing/vishing) and promoting a culture of security awareness.</w:t>
      </w:r>
    </w:p>
    <w:p w14:paraId="591ED4F9" w14:textId="77777777" w:rsidR="00E874FB" w:rsidRDefault="00E874FB" w:rsidP="005E7BE3">
      <w:pPr>
        <w:jc w:val="both"/>
        <w:rPr>
          <w:rFonts w:asciiTheme="minorBidi" w:hAnsiTheme="minorBidi" w:cstheme="minorBidi"/>
          <w:sz w:val="24"/>
          <w:szCs w:val="24"/>
        </w:rPr>
      </w:pPr>
    </w:p>
    <w:p w14:paraId="4DC0E9FE" w14:textId="0E6BD032" w:rsidR="005E7BE3" w:rsidRPr="005E7BE3" w:rsidRDefault="005E7BE3" w:rsidP="005E7BE3">
      <w:pPr>
        <w:jc w:val="both"/>
        <w:rPr>
          <w:rFonts w:ascii="Arial" w:hAnsi="Arial" w:cs="Arial"/>
          <w:sz w:val="24"/>
          <w:szCs w:val="24"/>
        </w:rPr>
      </w:pPr>
      <w:r w:rsidRPr="005E7BE3">
        <w:rPr>
          <w:rFonts w:ascii="Arial" w:hAnsi="Arial" w:cs="Arial"/>
          <w:sz w:val="24"/>
          <w:szCs w:val="24"/>
        </w:rPr>
        <w:t>Include references to relevant literature, case studies, or examples from other organizations to support your recommendations.</w:t>
      </w:r>
      <w:r w:rsidR="00BB6A4E">
        <w:rPr>
          <w:rFonts w:ascii="Arial" w:hAnsi="Arial" w:cs="Arial"/>
          <w:sz w:val="24"/>
          <w:szCs w:val="24"/>
        </w:rPr>
        <w:t xml:space="preserve"> </w:t>
      </w:r>
      <w:r w:rsidR="00985001" w:rsidRPr="009A42BD">
        <w:rPr>
          <w:rFonts w:ascii="Arial" w:hAnsi="Arial" w:cs="Arial"/>
          <w:sz w:val="24"/>
          <w:szCs w:val="24"/>
        </w:rPr>
        <w:t>Does the training program effectively promote security awareness among staff?</w:t>
      </w:r>
      <w:r w:rsidR="00985001">
        <w:rPr>
          <w:rFonts w:ascii="Arial" w:hAnsi="Arial" w:cs="Arial"/>
          <w:sz w:val="24"/>
          <w:szCs w:val="24"/>
        </w:rPr>
        <w:t xml:space="preserve"> How?</w:t>
      </w:r>
    </w:p>
    <w:p w14:paraId="0650CD2E" w14:textId="7CDD9FAB" w:rsidR="0055709C" w:rsidRPr="008075A6" w:rsidRDefault="0055709C" w:rsidP="00E44135">
      <w:pPr>
        <w:jc w:val="both"/>
        <w:rPr>
          <w:rFonts w:asciiTheme="minorBidi" w:hAnsiTheme="minorBidi" w:cstheme="minorBidi"/>
          <w:sz w:val="24"/>
          <w:szCs w:val="24"/>
        </w:rPr>
      </w:pPr>
    </w:p>
    <w:p w14:paraId="25939808" w14:textId="08A4182E" w:rsidR="0055709C" w:rsidRPr="008075A6" w:rsidRDefault="005B65FB" w:rsidP="00E44135">
      <w:pPr>
        <w:jc w:val="both"/>
        <w:rPr>
          <w:rFonts w:asciiTheme="minorBidi" w:hAnsiTheme="minorBidi" w:cstheme="minorBidi"/>
          <w:b/>
          <w:bCs/>
          <w:sz w:val="24"/>
          <w:szCs w:val="24"/>
        </w:rPr>
      </w:pPr>
      <w:r w:rsidRPr="00CF46D8">
        <w:rPr>
          <w:rFonts w:ascii="Arial" w:hAnsi="Arial" w:cs="Arial"/>
          <w:sz w:val="22"/>
          <w:szCs w:val="22"/>
        </w:rPr>
        <w:t>Does the training program go beyond annual videos to include </w:t>
      </w:r>
      <w:r w:rsidRPr="00CF46D8">
        <w:rPr>
          <w:rFonts w:ascii="Arial" w:hAnsi="Arial" w:cs="Arial"/>
          <w:b/>
          <w:bCs/>
          <w:sz w:val="22"/>
          <w:szCs w:val="22"/>
        </w:rPr>
        <w:t>continuous, simulated attacks (phishing/vishing) and role-specific training</w:t>
      </w:r>
      <w:r w:rsidRPr="00CF46D8">
        <w:rPr>
          <w:rFonts w:ascii="Arial" w:hAnsi="Arial" w:cs="Arial"/>
          <w:sz w:val="22"/>
          <w:szCs w:val="22"/>
        </w:rPr>
        <w:t> to effectively promote a security-conscious culture?</w:t>
      </w:r>
    </w:p>
    <w:p w14:paraId="760E7A14" w14:textId="48C4B5F5" w:rsidR="006C0705" w:rsidRDefault="006C0705" w:rsidP="00E44135">
      <w:pPr>
        <w:spacing w:line="360" w:lineRule="auto"/>
        <w:jc w:val="both"/>
        <w:rPr>
          <w:rFonts w:asciiTheme="minorBidi" w:hAnsiTheme="minorBidi" w:cstheme="minorBidi"/>
          <w:iCs/>
          <w:sz w:val="24"/>
          <w:szCs w:val="24"/>
        </w:rPr>
      </w:pPr>
    </w:p>
    <w:p w14:paraId="411AE4E2" w14:textId="77777777" w:rsidR="001B1D81" w:rsidRDefault="001B1D81" w:rsidP="00E44135">
      <w:pPr>
        <w:spacing w:line="360" w:lineRule="auto"/>
        <w:jc w:val="both"/>
        <w:rPr>
          <w:rFonts w:asciiTheme="minorBidi" w:hAnsiTheme="minorBidi" w:cstheme="minorBidi"/>
          <w:iCs/>
          <w:sz w:val="24"/>
          <w:szCs w:val="24"/>
        </w:rPr>
      </w:pPr>
    </w:p>
    <w:p w14:paraId="0AA784BA" w14:textId="77777777" w:rsidR="001B1D81" w:rsidRDefault="001B1D81" w:rsidP="00E44135">
      <w:pPr>
        <w:spacing w:line="360" w:lineRule="auto"/>
        <w:jc w:val="both"/>
        <w:rPr>
          <w:rFonts w:asciiTheme="minorBidi" w:hAnsiTheme="minorBidi" w:cstheme="minorBidi"/>
          <w:iCs/>
          <w:sz w:val="24"/>
          <w:szCs w:val="24"/>
        </w:rPr>
      </w:pPr>
    </w:p>
    <w:p w14:paraId="655F34ED" w14:textId="77777777" w:rsidR="001B1D81" w:rsidRDefault="001B1D81" w:rsidP="00E44135">
      <w:pPr>
        <w:spacing w:line="360" w:lineRule="auto"/>
        <w:jc w:val="both"/>
        <w:rPr>
          <w:rFonts w:asciiTheme="minorBidi" w:hAnsiTheme="minorBidi" w:cstheme="minorBidi"/>
          <w:iCs/>
          <w:sz w:val="24"/>
          <w:szCs w:val="24"/>
        </w:rPr>
      </w:pPr>
    </w:p>
    <w:p w14:paraId="77669F09" w14:textId="77777777" w:rsidR="001B1D81" w:rsidRDefault="001B1D81" w:rsidP="00E44135">
      <w:pPr>
        <w:spacing w:line="360" w:lineRule="auto"/>
        <w:jc w:val="both"/>
        <w:rPr>
          <w:rFonts w:asciiTheme="minorBidi" w:hAnsiTheme="minorBidi" w:cstheme="minorBidi"/>
          <w:iCs/>
          <w:sz w:val="24"/>
          <w:szCs w:val="24"/>
        </w:rPr>
      </w:pPr>
    </w:p>
    <w:p w14:paraId="0F122E46" w14:textId="77777777" w:rsidR="001B1D81" w:rsidRDefault="001B1D81" w:rsidP="00E44135">
      <w:pPr>
        <w:spacing w:line="360" w:lineRule="auto"/>
        <w:jc w:val="both"/>
        <w:rPr>
          <w:rFonts w:asciiTheme="minorBidi" w:hAnsiTheme="minorBidi" w:cstheme="minorBidi"/>
          <w:iCs/>
          <w:sz w:val="24"/>
          <w:szCs w:val="24"/>
        </w:rPr>
      </w:pPr>
    </w:p>
    <w:p w14:paraId="2F13057C" w14:textId="77777777" w:rsidR="001B1D81" w:rsidRDefault="001B1D81" w:rsidP="00E44135">
      <w:pPr>
        <w:spacing w:line="360" w:lineRule="auto"/>
        <w:jc w:val="both"/>
        <w:rPr>
          <w:rFonts w:asciiTheme="minorBidi" w:hAnsiTheme="minorBidi" w:cstheme="minorBidi"/>
          <w:iCs/>
          <w:sz w:val="24"/>
          <w:szCs w:val="24"/>
        </w:rPr>
      </w:pPr>
    </w:p>
    <w:p w14:paraId="1CD38F2F" w14:textId="77777777" w:rsidR="001B1D81" w:rsidRDefault="001B1D81" w:rsidP="00E44135">
      <w:pPr>
        <w:spacing w:line="360" w:lineRule="auto"/>
        <w:jc w:val="both"/>
        <w:rPr>
          <w:rFonts w:asciiTheme="minorBidi" w:hAnsiTheme="minorBidi" w:cstheme="minorBidi"/>
          <w:iCs/>
          <w:sz w:val="24"/>
          <w:szCs w:val="24"/>
        </w:rPr>
      </w:pPr>
    </w:p>
    <w:p w14:paraId="0886A486" w14:textId="77777777" w:rsidR="001B1D81" w:rsidRDefault="001B1D81" w:rsidP="00E44135">
      <w:pPr>
        <w:spacing w:line="360" w:lineRule="auto"/>
        <w:jc w:val="both"/>
        <w:rPr>
          <w:rFonts w:asciiTheme="minorBidi" w:hAnsiTheme="minorBidi" w:cstheme="minorBidi"/>
          <w:iCs/>
          <w:sz w:val="24"/>
          <w:szCs w:val="24"/>
        </w:rPr>
      </w:pPr>
    </w:p>
    <w:p w14:paraId="5A091B50" w14:textId="77777777" w:rsidR="001B1D81" w:rsidRDefault="001B1D81" w:rsidP="00E44135">
      <w:pPr>
        <w:spacing w:line="360" w:lineRule="auto"/>
        <w:jc w:val="both"/>
        <w:rPr>
          <w:rFonts w:asciiTheme="minorBidi" w:hAnsiTheme="minorBidi" w:cstheme="minorBidi"/>
          <w:iCs/>
          <w:sz w:val="24"/>
          <w:szCs w:val="24"/>
        </w:rPr>
      </w:pPr>
    </w:p>
    <w:p w14:paraId="0CBD4545" w14:textId="77777777" w:rsidR="001B1D81" w:rsidRDefault="001B1D81" w:rsidP="00E44135">
      <w:pPr>
        <w:spacing w:line="360" w:lineRule="auto"/>
        <w:jc w:val="both"/>
        <w:rPr>
          <w:rFonts w:asciiTheme="minorBidi" w:hAnsiTheme="minorBidi" w:cstheme="minorBidi"/>
          <w:iCs/>
          <w:sz w:val="24"/>
          <w:szCs w:val="24"/>
        </w:rPr>
      </w:pPr>
    </w:p>
    <w:p w14:paraId="0698FD2B" w14:textId="77777777" w:rsidR="001B1D81" w:rsidRDefault="001B1D81" w:rsidP="00E44135">
      <w:pPr>
        <w:spacing w:line="360" w:lineRule="auto"/>
        <w:jc w:val="both"/>
        <w:rPr>
          <w:rFonts w:asciiTheme="minorBidi" w:hAnsiTheme="minorBidi" w:cstheme="minorBidi"/>
          <w:iCs/>
          <w:sz w:val="24"/>
          <w:szCs w:val="24"/>
        </w:rPr>
      </w:pPr>
    </w:p>
    <w:p w14:paraId="4F1FED80" w14:textId="77777777" w:rsidR="001B1D81" w:rsidRDefault="001B1D81" w:rsidP="00E44135">
      <w:pPr>
        <w:spacing w:line="360" w:lineRule="auto"/>
        <w:jc w:val="both"/>
        <w:rPr>
          <w:rFonts w:asciiTheme="minorBidi" w:hAnsiTheme="minorBidi" w:cstheme="minorBidi"/>
          <w:iCs/>
          <w:sz w:val="24"/>
          <w:szCs w:val="24"/>
        </w:rPr>
      </w:pPr>
    </w:p>
    <w:p w14:paraId="0DAD0B87" w14:textId="77777777" w:rsidR="001B1D81" w:rsidRDefault="001B1D81" w:rsidP="00E44135">
      <w:pPr>
        <w:spacing w:line="360" w:lineRule="auto"/>
        <w:jc w:val="both"/>
        <w:rPr>
          <w:rFonts w:asciiTheme="minorBidi" w:hAnsiTheme="minorBidi" w:cstheme="minorBidi"/>
          <w:iCs/>
          <w:sz w:val="24"/>
          <w:szCs w:val="24"/>
        </w:rPr>
      </w:pPr>
    </w:p>
    <w:p w14:paraId="2BEF8F70" w14:textId="77777777" w:rsidR="001B1D81" w:rsidRDefault="001B1D81" w:rsidP="00E44135">
      <w:pPr>
        <w:spacing w:line="360" w:lineRule="auto"/>
        <w:jc w:val="both"/>
        <w:rPr>
          <w:rFonts w:asciiTheme="minorBidi" w:hAnsiTheme="minorBidi" w:cstheme="minorBidi"/>
          <w:iCs/>
          <w:sz w:val="24"/>
          <w:szCs w:val="24"/>
        </w:rPr>
      </w:pPr>
    </w:p>
    <w:p w14:paraId="4B46EF4C" w14:textId="77777777" w:rsidR="001B1D81" w:rsidRDefault="001B1D81" w:rsidP="00E44135">
      <w:pPr>
        <w:spacing w:line="360" w:lineRule="auto"/>
        <w:jc w:val="both"/>
        <w:rPr>
          <w:rFonts w:asciiTheme="minorBidi" w:hAnsiTheme="minorBidi" w:cstheme="minorBidi"/>
          <w:iCs/>
          <w:sz w:val="24"/>
          <w:szCs w:val="24"/>
        </w:rPr>
      </w:pPr>
    </w:p>
    <w:p w14:paraId="1102A757" w14:textId="77777777" w:rsidR="001B1D81" w:rsidRDefault="001B1D81" w:rsidP="00E44135">
      <w:pPr>
        <w:spacing w:line="360" w:lineRule="auto"/>
        <w:jc w:val="both"/>
        <w:rPr>
          <w:rFonts w:asciiTheme="minorBidi" w:hAnsiTheme="minorBidi" w:cstheme="minorBidi"/>
          <w:iCs/>
          <w:sz w:val="24"/>
          <w:szCs w:val="24"/>
        </w:rPr>
      </w:pPr>
    </w:p>
    <w:p w14:paraId="1D7A60F4" w14:textId="77777777" w:rsidR="001B1D81" w:rsidRDefault="001B1D81" w:rsidP="00E44135">
      <w:pPr>
        <w:spacing w:line="360" w:lineRule="auto"/>
        <w:jc w:val="both"/>
        <w:rPr>
          <w:rFonts w:asciiTheme="minorBidi" w:hAnsiTheme="minorBidi" w:cstheme="minorBidi"/>
          <w:iCs/>
          <w:sz w:val="24"/>
          <w:szCs w:val="24"/>
        </w:rPr>
      </w:pPr>
    </w:p>
    <w:p w14:paraId="3B01AF12" w14:textId="77777777" w:rsidR="001B1D81" w:rsidRDefault="001B1D81" w:rsidP="00E44135">
      <w:pPr>
        <w:spacing w:line="360" w:lineRule="auto"/>
        <w:jc w:val="both"/>
        <w:rPr>
          <w:rFonts w:asciiTheme="minorBidi" w:hAnsiTheme="minorBidi" w:cstheme="minorBidi"/>
          <w:iCs/>
          <w:sz w:val="24"/>
          <w:szCs w:val="24"/>
        </w:rPr>
      </w:pPr>
    </w:p>
    <w:p w14:paraId="061C1778" w14:textId="77777777" w:rsidR="001B1D81" w:rsidRDefault="001B1D81" w:rsidP="00E44135">
      <w:pPr>
        <w:spacing w:line="360" w:lineRule="auto"/>
        <w:jc w:val="both"/>
        <w:rPr>
          <w:rFonts w:asciiTheme="minorBidi" w:hAnsiTheme="minorBidi" w:cstheme="minorBidi"/>
          <w:iCs/>
          <w:sz w:val="24"/>
          <w:szCs w:val="24"/>
        </w:rPr>
      </w:pPr>
    </w:p>
    <w:p w14:paraId="06ADB83A" w14:textId="77777777" w:rsidR="001B1D81" w:rsidRDefault="001B1D81" w:rsidP="00E44135">
      <w:pPr>
        <w:spacing w:line="360" w:lineRule="auto"/>
        <w:jc w:val="both"/>
        <w:rPr>
          <w:rFonts w:asciiTheme="minorBidi" w:hAnsiTheme="minorBidi" w:cstheme="minorBidi"/>
          <w:iCs/>
          <w:sz w:val="24"/>
          <w:szCs w:val="24"/>
        </w:rPr>
      </w:pPr>
    </w:p>
    <w:p w14:paraId="68FBE873" w14:textId="77777777" w:rsidR="001B1D81" w:rsidRDefault="001B1D81" w:rsidP="00E44135">
      <w:pPr>
        <w:spacing w:line="360" w:lineRule="auto"/>
        <w:jc w:val="both"/>
        <w:rPr>
          <w:rFonts w:asciiTheme="minorBidi" w:hAnsiTheme="minorBidi" w:cstheme="minorBidi"/>
          <w:iCs/>
          <w:sz w:val="24"/>
          <w:szCs w:val="24"/>
        </w:rPr>
      </w:pPr>
    </w:p>
    <w:p w14:paraId="213EC48A" w14:textId="77777777" w:rsidR="001B1D81" w:rsidRDefault="001B1D81" w:rsidP="00E44135">
      <w:pPr>
        <w:spacing w:line="360" w:lineRule="auto"/>
        <w:jc w:val="both"/>
        <w:rPr>
          <w:rFonts w:asciiTheme="minorBidi" w:hAnsiTheme="minorBidi" w:cstheme="minorBidi"/>
          <w:iCs/>
          <w:sz w:val="24"/>
          <w:szCs w:val="24"/>
        </w:rPr>
      </w:pPr>
    </w:p>
    <w:p w14:paraId="5DC27143" w14:textId="77777777" w:rsidR="001B1D81" w:rsidRPr="008075A6" w:rsidRDefault="001B1D81" w:rsidP="00E44135">
      <w:pPr>
        <w:spacing w:line="360" w:lineRule="auto"/>
        <w:jc w:val="both"/>
        <w:rPr>
          <w:rFonts w:asciiTheme="minorBidi" w:hAnsiTheme="minorBidi" w:cstheme="minorBidi"/>
          <w:iCs/>
          <w:sz w:val="24"/>
          <w:szCs w:val="24"/>
        </w:rPr>
      </w:pPr>
    </w:p>
    <w:p w14:paraId="224C4892" w14:textId="39B3CC81" w:rsidR="00166F81" w:rsidRPr="008075A6" w:rsidRDefault="00166F81" w:rsidP="00B22FD2">
      <w:pPr>
        <w:pStyle w:val="Heading1"/>
      </w:pPr>
      <w:bookmarkStart w:id="7" w:name="_Toc241826046"/>
      <w:r w:rsidRPr="008075A6">
        <w:lastRenderedPageBreak/>
        <w:t>Conclusion</w:t>
      </w:r>
      <w:bookmarkEnd w:id="7"/>
      <w:r w:rsidRPr="008075A6">
        <w:t xml:space="preserve"> </w:t>
      </w:r>
    </w:p>
    <w:p w14:paraId="6388D11E" w14:textId="60673BDE" w:rsidR="00166F81" w:rsidRPr="008075A6" w:rsidRDefault="00166F81" w:rsidP="00E44135">
      <w:pPr>
        <w:spacing w:line="360" w:lineRule="auto"/>
        <w:jc w:val="both"/>
        <w:rPr>
          <w:rFonts w:asciiTheme="minorBidi" w:hAnsiTheme="minorBidi" w:cstheme="minorBidi"/>
          <w:sz w:val="24"/>
          <w:szCs w:val="24"/>
        </w:rPr>
      </w:pPr>
      <w:r w:rsidRPr="008075A6">
        <w:rPr>
          <w:rFonts w:asciiTheme="minorBidi" w:hAnsiTheme="minorBidi" w:cstheme="minorBidi"/>
          <w:sz w:val="24"/>
          <w:szCs w:val="24"/>
        </w:rPr>
        <w:t>Conclusion, recommendation and future work (From your findings what do you recommend, discuss or state these.  What can be done in the future to improve on your findings will be the future work). (max 100 words)</w:t>
      </w:r>
      <w:r w:rsidR="00E36397" w:rsidRPr="008075A6">
        <w:rPr>
          <w:rFonts w:asciiTheme="minorBidi" w:hAnsiTheme="minorBidi" w:cstheme="minorBidi"/>
          <w:sz w:val="24"/>
          <w:szCs w:val="24"/>
        </w:rPr>
        <w:t xml:space="preserve">. Word count is </w:t>
      </w:r>
      <w:r w:rsidR="00E36397" w:rsidRPr="008075A6">
        <w:rPr>
          <w:rFonts w:asciiTheme="minorBidi" w:hAnsiTheme="minorBidi" w:cstheme="minorBidi"/>
          <w:b/>
          <w:bCs/>
          <w:color w:val="FF0000"/>
          <w:sz w:val="24"/>
          <w:szCs w:val="24"/>
          <w:u w:val="single"/>
        </w:rPr>
        <w:t>not</w:t>
      </w:r>
      <w:r w:rsidR="00E36397" w:rsidRPr="008075A6">
        <w:rPr>
          <w:rFonts w:asciiTheme="minorBidi" w:hAnsiTheme="minorBidi" w:cstheme="minorBidi"/>
          <w:sz w:val="24"/>
          <w:szCs w:val="24"/>
        </w:rPr>
        <w:t xml:space="preserve"> included for this section. </w:t>
      </w:r>
    </w:p>
    <w:p w14:paraId="1DBC7F97" w14:textId="77777777" w:rsidR="002E0607" w:rsidRPr="008075A6" w:rsidRDefault="002E0607" w:rsidP="00E44135">
      <w:pPr>
        <w:spacing w:line="360" w:lineRule="auto"/>
        <w:jc w:val="both"/>
        <w:rPr>
          <w:rFonts w:asciiTheme="minorBidi" w:hAnsiTheme="minorBidi" w:cstheme="minorBidi"/>
          <w:iCs/>
          <w:sz w:val="24"/>
          <w:szCs w:val="24"/>
        </w:rPr>
      </w:pPr>
    </w:p>
    <w:p w14:paraId="0719CB6B" w14:textId="77777777" w:rsidR="00ED08C7" w:rsidRPr="008075A6" w:rsidRDefault="00ED08C7" w:rsidP="00E44135">
      <w:pPr>
        <w:jc w:val="both"/>
        <w:rPr>
          <w:rFonts w:asciiTheme="minorBidi" w:hAnsiTheme="minorBidi" w:cstheme="minorBidi"/>
          <w:sz w:val="24"/>
          <w:szCs w:val="24"/>
        </w:rPr>
      </w:pPr>
    </w:p>
    <w:p w14:paraId="380A9AC7" w14:textId="77777777" w:rsidR="004710A6" w:rsidRPr="008075A6" w:rsidRDefault="004710A6" w:rsidP="00E44135">
      <w:pPr>
        <w:jc w:val="both"/>
        <w:rPr>
          <w:rFonts w:asciiTheme="minorBidi" w:hAnsiTheme="minorBidi" w:cstheme="minorBidi"/>
          <w:sz w:val="24"/>
          <w:szCs w:val="24"/>
        </w:rPr>
      </w:pPr>
    </w:p>
    <w:p w14:paraId="0650B05C" w14:textId="77777777" w:rsidR="004710A6" w:rsidRPr="008075A6" w:rsidRDefault="004710A6" w:rsidP="00E44135">
      <w:pPr>
        <w:jc w:val="both"/>
        <w:rPr>
          <w:rFonts w:asciiTheme="minorBidi" w:hAnsiTheme="minorBidi" w:cstheme="minorBidi"/>
          <w:sz w:val="24"/>
          <w:szCs w:val="24"/>
        </w:rPr>
      </w:pPr>
    </w:p>
    <w:p w14:paraId="389A8F93" w14:textId="77777777" w:rsidR="004710A6" w:rsidRPr="008075A6" w:rsidRDefault="004710A6" w:rsidP="00E44135">
      <w:pPr>
        <w:jc w:val="both"/>
        <w:rPr>
          <w:rFonts w:asciiTheme="minorBidi" w:hAnsiTheme="minorBidi" w:cstheme="minorBidi"/>
          <w:sz w:val="24"/>
          <w:szCs w:val="24"/>
        </w:rPr>
      </w:pPr>
    </w:p>
    <w:p w14:paraId="5FADFBDF" w14:textId="77777777" w:rsidR="004710A6" w:rsidRPr="008075A6" w:rsidRDefault="004710A6" w:rsidP="00E44135">
      <w:pPr>
        <w:jc w:val="both"/>
        <w:rPr>
          <w:rFonts w:asciiTheme="minorBidi" w:hAnsiTheme="minorBidi" w:cstheme="minorBidi"/>
          <w:sz w:val="24"/>
          <w:szCs w:val="24"/>
        </w:rPr>
      </w:pPr>
    </w:p>
    <w:p w14:paraId="2FDAC56C" w14:textId="77777777" w:rsidR="004710A6" w:rsidRPr="008075A6" w:rsidRDefault="004710A6" w:rsidP="00E44135">
      <w:pPr>
        <w:jc w:val="both"/>
        <w:rPr>
          <w:rFonts w:asciiTheme="minorBidi" w:hAnsiTheme="minorBidi" w:cstheme="minorBidi"/>
          <w:sz w:val="24"/>
          <w:szCs w:val="24"/>
        </w:rPr>
      </w:pPr>
    </w:p>
    <w:p w14:paraId="51000C6D" w14:textId="77777777" w:rsidR="004710A6" w:rsidRPr="008075A6" w:rsidRDefault="004710A6" w:rsidP="00E44135">
      <w:pPr>
        <w:jc w:val="both"/>
        <w:rPr>
          <w:rFonts w:asciiTheme="minorBidi" w:hAnsiTheme="minorBidi" w:cstheme="minorBidi"/>
          <w:sz w:val="24"/>
          <w:szCs w:val="24"/>
        </w:rPr>
      </w:pPr>
    </w:p>
    <w:p w14:paraId="5E102AF2" w14:textId="77777777" w:rsidR="004710A6" w:rsidRPr="008075A6" w:rsidRDefault="004710A6" w:rsidP="00E44135">
      <w:pPr>
        <w:jc w:val="both"/>
        <w:rPr>
          <w:rFonts w:asciiTheme="minorBidi" w:hAnsiTheme="minorBidi" w:cstheme="minorBidi"/>
          <w:sz w:val="24"/>
          <w:szCs w:val="24"/>
        </w:rPr>
      </w:pPr>
    </w:p>
    <w:p w14:paraId="6971D936" w14:textId="77777777" w:rsidR="004710A6" w:rsidRPr="008075A6" w:rsidRDefault="004710A6" w:rsidP="00E44135">
      <w:pPr>
        <w:jc w:val="both"/>
        <w:rPr>
          <w:rFonts w:asciiTheme="minorBidi" w:hAnsiTheme="minorBidi" w:cstheme="minorBidi"/>
          <w:sz w:val="24"/>
          <w:szCs w:val="24"/>
        </w:rPr>
      </w:pPr>
    </w:p>
    <w:p w14:paraId="4CC4C06A" w14:textId="77777777" w:rsidR="004710A6" w:rsidRPr="008075A6" w:rsidRDefault="004710A6" w:rsidP="00E44135">
      <w:pPr>
        <w:jc w:val="both"/>
        <w:rPr>
          <w:rFonts w:asciiTheme="minorBidi" w:hAnsiTheme="minorBidi" w:cstheme="minorBidi"/>
          <w:sz w:val="24"/>
          <w:szCs w:val="24"/>
        </w:rPr>
      </w:pPr>
    </w:p>
    <w:p w14:paraId="03CC500E" w14:textId="39501F62" w:rsidR="00B22FD2" w:rsidRDefault="00B22FD2">
      <w:pPr>
        <w:spacing w:after="160" w:line="259" w:lineRule="auto"/>
        <w:rPr>
          <w:rFonts w:asciiTheme="minorBidi" w:hAnsiTheme="minorBidi" w:cstheme="minorBidi"/>
          <w:sz w:val="24"/>
          <w:szCs w:val="24"/>
        </w:rPr>
      </w:pPr>
      <w:r>
        <w:rPr>
          <w:rFonts w:asciiTheme="minorBidi" w:hAnsiTheme="minorBidi" w:cstheme="minorBidi"/>
          <w:sz w:val="24"/>
          <w:szCs w:val="24"/>
        </w:rPr>
        <w:br w:type="page"/>
      </w:r>
    </w:p>
    <w:p w14:paraId="4EDE677E" w14:textId="1FBEC8AD" w:rsidR="0073584B" w:rsidRPr="008075A6" w:rsidRDefault="0073584B" w:rsidP="00B22FD2">
      <w:pPr>
        <w:pStyle w:val="Heading1"/>
      </w:pPr>
      <w:bookmarkStart w:id="8" w:name="_Toc241826047"/>
      <w:r w:rsidRPr="008075A6">
        <w:lastRenderedPageBreak/>
        <w:t>References</w:t>
      </w:r>
      <w:bookmarkEnd w:id="8"/>
    </w:p>
    <w:p w14:paraId="43BD1418" w14:textId="6FD372B2" w:rsidR="007E1294" w:rsidRPr="008075A6" w:rsidRDefault="007E1294" w:rsidP="00E44135">
      <w:pPr>
        <w:jc w:val="both"/>
        <w:rPr>
          <w:rFonts w:asciiTheme="minorBidi" w:hAnsiTheme="minorBidi" w:cstheme="minorBidi"/>
          <w:color w:val="FF0000"/>
          <w:sz w:val="24"/>
          <w:szCs w:val="24"/>
        </w:rPr>
      </w:pPr>
      <w:r w:rsidRPr="008075A6">
        <w:rPr>
          <w:rFonts w:asciiTheme="minorBidi" w:hAnsiTheme="minorBidi" w:cstheme="minorBidi"/>
          <w:sz w:val="24"/>
          <w:szCs w:val="24"/>
        </w:rPr>
        <w:t xml:space="preserve">The reference style should be IEEE kindly refer to the library website </w:t>
      </w:r>
      <w:r w:rsidR="00B91584" w:rsidRPr="008075A6">
        <w:rPr>
          <w:rFonts w:asciiTheme="minorBidi" w:hAnsiTheme="minorBidi" w:cstheme="minorBidi"/>
          <w:sz w:val="24"/>
          <w:szCs w:val="24"/>
        </w:rPr>
        <w:t xml:space="preserve">for details. </w:t>
      </w:r>
      <w:r w:rsidR="00B751D5" w:rsidRPr="008075A6">
        <w:rPr>
          <w:rFonts w:asciiTheme="minorBidi" w:hAnsiTheme="minorBidi" w:cstheme="minorBidi"/>
          <w:sz w:val="24"/>
          <w:szCs w:val="24"/>
        </w:rPr>
        <w:t>Add all the references used in this report and make sure they are in-text citied</w:t>
      </w:r>
      <w:r w:rsidR="0095077C" w:rsidRPr="008075A6">
        <w:rPr>
          <w:rFonts w:asciiTheme="minorBidi" w:hAnsiTheme="minorBidi" w:cstheme="minorBidi"/>
          <w:sz w:val="24"/>
          <w:szCs w:val="24"/>
        </w:rPr>
        <w:t xml:space="preserve">. </w:t>
      </w:r>
      <w:r w:rsidR="00B751D5" w:rsidRPr="008075A6">
        <w:rPr>
          <w:rFonts w:asciiTheme="minorBidi" w:hAnsiTheme="minorBidi" w:cstheme="minorBidi"/>
          <w:sz w:val="24"/>
          <w:szCs w:val="24"/>
        </w:rPr>
        <w:t xml:space="preserve">Word count </w:t>
      </w:r>
      <w:r w:rsidR="00B751D5" w:rsidRPr="008075A6">
        <w:rPr>
          <w:rFonts w:asciiTheme="minorBidi" w:hAnsiTheme="minorBidi" w:cstheme="minorBidi"/>
          <w:b/>
          <w:bCs/>
          <w:color w:val="FF0000"/>
          <w:sz w:val="24"/>
          <w:szCs w:val="24"/>
          <w:u w:val="single"/>
        </w:rPr>
        <w:t>not</w:t>
      </w:r>
      <w:r w:rsidR="00B751D5" w:rsidRPr="008075A6">
        <w:rPr>
          <w:rFonts w:asciiTheme="minorBidi" w:hAnsiTheme="minorBidi" w:cstheme="minorBidi"/>
          <w:color w:val="FF0000"/>
          <w:sz w:val="24"/>
          <w:szCs w:val="24"/>
        </w:rPr>
        <w:t xml:space="preserve"> </w:t>
      </w:r>
      <w:r w:rsidR="00B751D5" w:rsidRPr="008075A6">
        <w:rPr>
          <w:rFonts w:asciiTheme="minorBidi" w:hAnsiTheme="minorBidi" w:cstheme="minorBidi"/>
          <w:sz w:val="24"/>
          <w:szCs w:val="24"/>
        </w:rPr>
        <w:t>included</w:t>
      </w:r>
      <w:r w:rsidR="00B751D5" w:rsidRPr="008075A6">
        <w:rPr>
          <w:rFonts w:asciiTheme="minorBidi" w:hAnsiTheme="minorBidi" w:cstheme="minorBidi"/>
          <w:color w:val="FF0000"/>
          <w:sz w:val="24"/>
          <w:szCs w:val="24"/>
        </w:rPr>
        <w:t xml:space="preserve">. </w:t>
      </w:r>
    </w:p>
    <w:p w14:paraId="4ED5DC6E" w14:textId="3A7D52DD" w:rsidR="0095077C" w:rsidRPr="008075A6" w:rsidRDefault="0095077C" w:rsidP="00E44135">
      <w:pPr>
        <w:jc w:val="both"/>
        <w:rPr>
          <w:rFonts w:asciiTheme="minorBidi" w:hAnsiTheme="minorBidi" w:cstheme="minorBidi"/>
          <w:sz w:val="24"/>
          <w:szCs w:val="24"/>
        </w:rPr>
      </w:pPr>
      <w:r w:rsidRPr="008075A6">
        <w:rPr>
          <w:rFonts w:asciiTheme="minorBidi" w:hAnsiTheme="minorBidi" w:cstheme="minorBidi"/>
          <w:sz w:val="24"/>
          <w:szCs w:val="24"/>
        </w:rPr>
        <w:t>Example:</w:t>
      </w:r>
    </w:p>
    <w:p w14:paraId="6DE2FE7E" w14:textId="77777777" w:rsidR="0095077C" w:rsidRPr="008075A6" w:rsidRDefault="0095077C" w:rsidP="00E44135">
      <w:pPr>
        <w:jc w:val="both"/>
        <w:rPr>
          <w:rFonts w:asciiTheme="minorBidi" w:hAnsiTheme="minorBidi" w:cstheme="minorBidi"/>
          <w:sz w:val="24"/>
          <w:szCs w:val="24"/>
        </w:rPr>
      </w:pPr>
    </w:p>
    <w:p w14:paraId="5069DA71" w14:textId="77777777" w:rsidR="00AA2C4C" w:rsidRDefault="00AA2C4C" w:rsidP="00AA2C4C">
      <w:pPr>
        <w:pStyle w:val="ListParagraph"/>
        <w:numPr>
          <w:ilvl w:val="0"/>
          <w:numId w:val="18"/>
        </w:numPr>
        <w:spacing w:line="300" w:lineRule="atLeast"/>
        <w:rPr>
          <w:rFonts w:ascii="Segoe UI" w:hAnsi="Segoe UI" w:cs="Segoe UI"/>
          <w:sz w:val="21"/>
          <w:szCs w:val="21"/>
        </w:rPr>
      </w:pPr>
      <w:r w:rsidRPr="00AA2C4C">
        <w:rPr>
          <w:rFonts w:ascii="Segoe UI" w:hAnsi="Segoe UI" w:cs="Segoe UI"/>
          <w:sz w:val="21"/>
          <w:szCs w:val="21"/>
        </w:rPr>
        <w:t>[1] National Cyber Security Centre, “Ransomware,” National Cyber Security Centre, UK. Available: https://www.ncsc.gov.uk/section/advice-guidance/all-topics/ransomware. Accessed: 19-Oct-2026.</w:t>
      </w:r>
    </w:p>
    <w:p w14:paraId="6DB0EC04" w14:textId="77777777" w:rsidR="00E762F9" w:rsidRPr="00E762F9" w:rsidRDefault="00E762F9" w:rsidP="00E762F9">
      <w:pPr>
        <w:spacing w:line="300" w:lineRule="atLeast"/>
        <w:rPr>
          <w:rFonts w:ascii="Segoe UI" w:hAnsi="Segoe UI" w:cs="Segoe UI"/>
          <w:sz w:val="21"/>
          <w:szCs w:val="21"/>
        </w:rPr>
      </w:pPr>
    </w:p>
    <w:p w14:paraId="39093A43" w14:textId="77777777" w:rsidR="00E762F9" w:rsidRDefault="00E762F9" w:rsidP="00E762F9">
      <w:pPr>
        <w:pStyle w:val="ListParagraph"/>
        <w:numPr>
          <w:ilvl w:val="0"/>
          <w:numId w:val="18"/>
        </w:numPr>
        <w:spacing w:line="300" w:lineRule="atLeast"/>
        <w:rPr>
          <w:rFonts w:ascii="Segoe UI" w:hAnsi="Segoe UI" w:cs="Segoe UI"/>
          <w:sz w:val="21"/>
          <w:szCs w:val="21"/>
        </w:rPr>
      </w:pPr>
      <w:r w:rsidRPr="00E762F9">
        <w:rPr>
          <w:rFonts w:ascii="Segoe UI" w:hAnsi="Segoe UI" w:cs="Segoe UI"/>
          <w:sz w:val="21"/>
          <w:szCs w:val="21"/>
        </w:rPr>
        <w:t xml:space="preserve">[2] National Institute of Standards and Technology, </w:t>
      </w:r>
      <w:r w:rsidRPr="00E762F9">
        <w:rPr>
          <w:rFonts w:ascii="Segoe UI" w:hAnsi="Segoe UI" w:cs="Segoe UI"/>
          <w:i/>
          <w:iCs/>
          <w:sz w:val="21"/>
          <w:szCs w:val="21"/>
        </w:rPr>
        <w:t>Cybersecurity Supply Chain Risk Management Practices for Systems and Organizations</w:t>
      </w:r>
      <w:r w:rsidRPr="00E762F9">
        <w:rPr>
          <w:rFonts w:ascii="Segoe UI" w:hAnsi="Segoe UI" w:cs="Segoe UI"/>
          <w:sz w:val="21"/>
          <w:szCs w:val="21"/>
        </w:rPr>
        <w:t>, NIST Special Publication 800-161 Rev. 1 Update 1, Nov. 2024. Available: https://www.nist.gov/publications/cybersecurity-supply-chain-risk-management-practices-systems-and-organizations. Accessed: 19-Oct-2026.</w:t>
      </w:r>
    </w:p>
    <w:p w14:paraId="1CC81177" w14:textId="77777777" w:rsidR="00783D02" w:rsidRPr="00783D02" w:rsidRDefault="00783D02" w:rsidP="00783D02">
      <w:pPr>
        <w:pStyle w:val="ListParagraph"/>
        <w:rPr>
          <w:rFonts w:ascii="Segoe UI" w:hAnsi="Segoe UI" w:cs="Segoe UI"/>
          <w:sz w:val="21"/>
          <w:szCs w:val="21"/>
        </w:rPr>
      </w:pPr>
    </w:p>
    <w:p w14:paraId="36C0C811" w14:textId="77777777" w:rsidR="00783D02" w:rsidRPr="00783D02" w:rsidRDefault="00783D02" w:rsidP="00783D02">
      <w:pPr>
        <w:spacing w:line="300" w:lineRule="atLeast"/>
        <w:rPr>
          <w:rFonts w:ascii="Segoe UI" w:hAnsi="Segoe UI" w:cs="Segoe UI"/>
          <w:sz w:val="21"/>
          <w:szCs w:val="21"/>
        </w:rPr>
      </w:pPr>
    </w:p>
    <w:p w14:paraId="68DC8BEA" w14:textId="7DE44E8A" w:rsidR="006E10D7" w:rsidRDefault="006E10D7" w:rsidP="006E10D7">
      <w:pPr>
        <w:pStyle w:val="ListParagraph"/>
        <w:numPr>
          <w:ilvl w:val="0"/>
          <w:numId w:val="18"/>
        </w:numPr>
        <w:spacing w:line="300" w:lineRule="atLeast"/>
        <w:rPr>
          <w:rFonts w:ascii="Segoe UI" w:hAnsi="Segoe UI" w:cs="Segoe UI"/>
          <w:sz w:val="21"/>
          <w:szCs w:val="21"/>
        </w:rPr>
      </w:pPr>
      <w:r w:rsidRPr="006E10D7">
        <w:rPr>
          <w:rFonts w:ascii="Segoe UI" w:hAnsi="Segoe UI" w:cs="Segoe UI"/>
          <w:sz w:val="21"/>
          <w:szCs w:val="21"/>
        </w:rPr>
        <w:t>[</w:t>
      </w:r>
      <w:r>
        <w:rPr>
          <w:rFonts w:ascii="Segoe UI" w:hAnsi="Segoe UI" w:cs="Segoe UI"/>
          <w:sz w:val="21"/>
          <w:szCs w:val="21"/>
        </w:rPr>
        <w:t>3</w:t>
      </w:r>
      <w:r w:rsidRPr="006E10D7">
        <w:rPr>
          <w:rFonts w:ascii="Segoe UI" w:hAnsi="Segoe UI" w:cs="Segoe UI"/>
          <w:sz w:val="21"/>
          <w:szCs w:val="21"/>
        </w:rPr>
        <w:t>] National Institute of Standards and Technology, “Cybersecurity Framework (CSF) 2.0,” 2024. Available: https://www.nist.gov/cyberframework. Accessed: 19-Oct-2026.</w:t>
      </w:r>
    </w:p>
    <w:p w14:paraId="798E11BE" w14:textId="77777777" w:rsidR="00783D02" w:rsidRPr="00783D02" w:rsidRDefault="00783D02" w:rsidP="00783D02">
      <w:pPr>
        <w:spacing w:line="300" w:lineRule="atLeast"/>
        <w:rPr>
          <w:rFonts w:ascii="Segoe UI" w:hAnsi="Segoe UI" w:cs="Segoe UI"/>
          <w:sz w:val="21"/>
          <w:szCs w:val="21"/>
        </w:rPr>
      </w:pPr>
    </w:p>
    <w:p w14:paraId="4732DA96" w14:textId="565D37FE" w:rsidR="00783D02" w:rsidRDefault="00783D02" w:rsidP="00783D02">
      <w:pPr>
        <w:pStyle w:val="ListParagraph"/>
        <w:numPr>
          <w:ilvl w:val="0"/>
          <w:numId w:val="18"/>
        </w:numPr>
        <w:spacing w:line="300" w:lineRule="atLeast"/>
        <w:rPr>
          <w:rFonts w:ascii="Segoe UI" w:hAnsi="Segoe UI" w:cs="Segoe UI"/>
          <w:sz w:val="21"/>
          <w:szCs w:val="21"/>
        </w:rPr>
      </w:pPr>
      <w:r w:rsidRPr="00783D02">
        <w:rPr>
          <w:rFonts w:ascii="Segoe UI" w:hAnsi="Segoe UI" w:cs="Segoe UI"/>
          <w:sz w:val="21"/>
          <w:szCs w:val="21"/>
        </w:rPr>
        <w:t xml:space="preserve">[2] International Organization for Standardization, </w:t>
      </w:r>
      <w:r w:rsidRPr="00783D02">
        <w:rPr>
          <w:rFonts w:ascii="Segoe UI" w:hAnsi="Segoe UI" w:cs="Segoe UI"/>
          <w:i/>
          <w:iCs/>
          <w:sz w:val="21"/>
          <w:szCs w:val="21"/>
        </w:rPr>
        <w:t>ISO/IEC 27001: Information Security, Cybersecurity and Privacy Protection Information Security Management Systems</w:t>
      </w:r>
      <w:r w:rsidRPr="00783D02">
        <w:rPr>
          <w:rFonts w:ascii="Segoe UI" w:hAnsi="Segoe UI" w:cs="Segoe UI"/>
          <w:sz w:val="21"/>
          <w:szCs w:val="21"/>
        </w:rPr>
        <w:t>. Available: https://www.iso.org/isoiec-27001-information-security.html. Accessed: 19-Oct-2026.</w:t>
      </w:r>
    </w:p>
    <w:p w14:paraId="34412E27" w14:textId="77777777" w:rsidR="00783D02" w:rsidRPr="00783D02" w:rsidRDefault="00783D02" w:rsidP="00783D02">
      <w:pPr>
        <w:pStyle w:val="ListParagraph"/>
        <w:rPr>
          <w:rFonts w:ascii="Segoe UI" w:hAnsi="Segoe UI" w:cs="Segoe UI"/>
          <w:sz w:val="21"/>
          <w:szCs w:val="21"/>
        </w:rPr>
      </w:pPr>
    </w:p>
    <w:p w14:paraId="5D80E0E9" w14:textId="77777777" w:rsidR="00783D02" w:rsidRPr="00783D02" w:rsidRDefault="00783D02" w:rsidP="00783D02">
      <w:pPr>
        <w:spacing w:line="300" w:lineRule="atLeast"/>
        <w:rPr>
          <w:rFonts w:ascii="Segoe UI" w:hAnsi="Segoe UI" w:cs="Segoe UI"/>
          <w:sz w:val="21"/>
          <w:szCs w:val="21"/>
        </w:rPr>
      </w:pPr>
    </w:p>
    <w:p w14:paraId="61E06640" w14:textId="77777777" w:rsidR="005C1234" w:rsidRPr="00AA2C4C" w:rsidRDefault="005C1234" w:rsidP="00AA2C4C">
      <w:pPr>
        <w:pStyle w:val="ListParagraph"/>
        <w:numPr>
          <w:ilvl w:val="0"/>
          <w:numId w:val="18"/>
        </w:numPr>
        <w:jc w:val="both"/>
        <w:rPr>
          <w:rFonts w:asciiTheme="minorBidi" w:hAnsiTheme="minorBidi" w:cstheme="minorBidi"/>
          <w:sz w:val="24"/>
          <w:szCs w:val="24"/>
        </w:rPr>
      </w:pPr>
    </w:p>
    <w:p w14:paraId="67316EEE" w14:textId="77777777" w:rsidR="005C1234" w:rsidRPr="008075A6" w:rsidRDefault="005C1234" w:rsidP="00E44135">
      <w:pPr>
        <w:jc w:val="both"/>
        <w:rPr>
          <w:rFonts w:asciiTheme="minorBidi" w:hAnsiTheme="minorBidi" w:cstheme="minorBidi"/>
          <w:sz w:val="24"/>
          <w:szCs w:val="24"/>
        </w:rPr>
      </w:pPr>
    </w:p>
    <w:p w14:paraId="70A56CD4" w14:textId="77777777" w:rsidR="0073584B" w:rsidRPr="008075A6" w:rsidRDefault="0073584B" w:rsidP="00E44135">
      <w:pPr>
        <w:jc w:val="both"/>
        <w:rPr>
          <w:rFonts w:asciiTheme="minorBidi" w:hAnsiTheme="minorBidi" w:cstheme="minorBidi"/>
          <w:sz w:val="24"/>
          <w:szCs w:val="24"/>
        </w:rPr>
      </w:pPr>
    </w:p>
    <w:p w14:paraId="060FB84B" w14:textId="77777777" w:rsidR="00F13C3F" w:rsidRPr="008075A6" w:rsidRDefault="00F13C3F" w:rsidP="00E44135">
      <w:pPr>
        <w:jc w:val="both"/>
        <w:rPr>
          <w:rFonts w:asciiTheme="minorBidi" w:hAnsiTheme="minorBidi" w:cstheme="minorBidi"/>
          <w:sz w:val="24"/>
          <w:szCs w:val="24"/>
        </w:rPr>
      </w:pPr>
    </w:p>
    <w:p w14:paraId="259333EA" w14:textId="77777777" w:rsidR="00F13C3F" w:rsidRPr="008075A6" w:rsidRDefault="00F13C3F" w:rsidP="00E44135">
      <w:pPr>
        <w:jc w:val="both"/>
        <w:rPr>
          <w:rFonts w:asciiTheme="minorBidi" w:hAnsiTheme="minorBidi" w:cstheme="minorBidi"/>
          <w:sz w:val="24"/>
          <w:szCs w:val="24"/>
        </w:rPr>
      </w:pPr>
    </w:p>
    <w:p w14:paraId="51AB2D97" w14:textId="77777777" w:rsidR="00F13C3F" w:rsidRPr="008075A6" w:rsidRDefault="00F13C3F" w:rsidP="00E44135">
      <w:pPr>
        <w:jc w:val="both"/>
        <w:rPr>
          <w:rFonts w:asciiTheme="minorBidi" w:hAnsiTheme="minorBidi" w:cstheme="minorBidi"/>
          <w:sz w:val="24"/>
          <w:szCs w:val="24"/>
        </w:rPr>
      </w:pPr>
    </w:p>
    <w:p w14:paraId="4FE28D06" w14:textId="77777777" w:rsidR="00F13C3F" w:rsidRPr="008075A6" w:rsidRDefault="00F13C3F" w:rsidP="00E44135">
      <w:pPr>
        <w:jc w:val="both"/>
        <w:rPr>
          <w:rFonts w:asciiTheme="minorBidi" w:hAnsiTheme="minorBidi" w:cstheme="minorBidi"/>
          <w:sz w:val="24"/>
          <w:szCs w:val="24"/>
        </w:rPr>
      </w:pPr>
    </w:p>
    <w:p w14:paraId="26555433" w14:textId="77777777" w:rsidR="00F13C3F" w:rsidRPr="008075A6" w:rsidRDefault="00F13C3F" w:rsidP="00E44135">
      <w:pPr>
        <w:jc w:val="both"/>
        <w:rPr>
          <w:rFonts w:asciiTheme="minorBidi" w:hAnsiTheme="minorBidi" w:cstheme="minorBidi"/>
          <w:sz w:val="24"/>
          <w:szCs w:val="24"/>
        </w:rPr>
      </w:pPr>
    </w:p>
    <w:p w14:paraId="3CABCB35" w14:textId="77777777" w:rsidR="00F13C3F" w:rsidRPr="008075A6" w:rsidRDefault="00F13C3F" w:rsidP="00E44135">
      <w:pPr>
        <w:jc w:val="both"/>
        <w:rPr>
          <w:rFonts w:asciiTheme="minorBidi" w:hAnsiTheme="minorBidi" w:cstheme="minorBidi"/>
          <w:sz w:val="24"/>
          <w:szCs w:val="24"/>
        </w:rPr>
      </w:pPr>
    </w:p>
    <w:p w14:paraId="70D8768C" w14:textId="77777777" w:rsidR="00F13C3F" w:rsidRPr="008075A6" w:rsidRDefault="00F13C3F" w:rsidP="00E44135">
      <w:pPr>
        <w:jc w:val="both"/>
        <w:rPr>
          <w:rFonts w:asciiTheme="minorBidi" w:hAnsiTheme="minorBidi" w:cstheme="minorBidi"/>
          <w:sz w:val="24"/>
          <w:szCs w:val="24"/>
        </w:rPr>
      </w:pPr>
    </w:p>
    <w:p w14:paraId="74C78C0A" w14:textId="77777777" w:rsidR="00F13C3F" w:rsidRPr="008075A6" w:rsidRDefault="00F13C3F" w:rsidP="00E44135">
      <w:pPr>
        <w:jc w:val="both"/>
        <w:rPr>
          <w:rFonts w:asciiTheme="minorBidi" w:hAnsiTheme="minorBidi" w:cstheme="minorBidi"/>
          <w:sz w:val="24"/>
          <w:szCs w:val="24"/>
        </w:rPr>
      </w:pPr>
    </w:p>
    <w:p w14:paraId="0BD5A3C5" w14:textId="77777777" w:rsidR="00F13C3F" w:rsidRPr="008075A6" w:rsidRDefault="00F13C3F" w:rsidP="00E44135">
      <w:pPr>
        <w:jc w:val="both"/>
        <w:rPr>
          <w:rFonts w:asciiTheme="minorBidi" w:hAnsiTheme="minorBidi" w:cstheme="minorBidi"/>
          <w:sz w:val="24"/>
          <w:szCs w:val="24"/>
        </w:rPr>
      </w:pPr>
    </w:p>
    <w:p w14:paraId="5CDB5F97" w14:textId="77777777" w:rsidR="00F13C3F" w:rsidRPr="008075A6" w:rsidRDefault="00F13C3F" w:rsidP="00E44135">
      <w:pPr>
        <w:jc w:val="both"/>
        <w:rPr>
          <w:rFonts w:asciiTheme="minorBidi" w:hAnsiTheme="minorBidi" w:cstheme="minorBidi"/>
          <w:sz w:val="24"/>
          <w:szCs w:val="24"/>
        </w:rPr>
      </w:pPr>
    </w:p>
    <w:p w14:paraId="7E7B0E4D" w14:textId="77777777" w:rsidR="00F13C3F" w:rsidRPr="008075A6" w:rsidRDefault="00F13C3F" w:rsidP="00E44135">
      <w:pPr>
        <w:jc w:val="both"/>
        <w:rPr>
          <w:rFonts w:asciiTheme="minorBidi" w:hAnsiTheme="minorBidi" w:cstheme="minorBidi"/>
          <w:sz w:val="24"/>
          <w:szCs w:val="24"/>
        </w:rPr>
      </w:pPr>
    </w:p>
    <w:p w14:paraId="2F3769A6" w14:textId="77777777" w:rsidR="00F13C3F" w:rsidRPr="008075A6" w:rsidRDefault="00F13C3F" w:rsidP="00E44135">
      <w:pPr>
        <w:jc w:val="both"/>
        <w:rPr>
          <w:rFonts w:asciiTheme="minorBidi" w:hAnsiTheme="minorBidi" w:cstheme="minorBidi"/>
          <w:sz w:val="24"/>
          <w:szCs w:val="24"/>
        </w:rPr>
      </w:pPr>
    </w:p>
    <w:p w14:paraId="609DA050" w14:textId="77777777" w:rsidR="00F13C3F" w:rsidRPr="008075A6" w:rsidRDefault="00F13C3F" w:rsidP="00E44135">
      <w:pPr>
        <w:jc w:val="both"/>
        <w:rPr>
          <w:rFonts w:asciiTheme="minorBidi" w:hAnsiTheme="minorBidi" w:cstheme="minorBidi"/>
          <w:sz w:val="24"/>
          <w:szCs w:val="24"/>
        </w:rPr>
      </w:pPr>
    </w:p>
    <w:p w14:paraId="421A5CB4" w14:textId="77777777" w:rsidR="00F13C3F" w:rsidRPr="008075A6" w:rsidRDefault="00F13C3F" w:rsidP="00E44135">
      <w:pPr>
        <w:jc w:val="both"/>
        <w:rPr>
          <w:rFonts w:asciiTheme="minorBidi" w:hAnsiTheme="minorBidi" w:cstheme="minorBidi"/>
          <w:sz w:val="24"/>
          <w:szCs w:val="24"/>
        </w:rPr>
      </w:pPr>
    </w:p>
    <w:p w14:paraId="64B0F2C1" w14:textId="77777777" w:rsidR="00F13C3F" w:rsidRPr="008075A6" w:rsidRDefault="00F13C3F" w:rsidP="00E44135">
      <w:pPr>
        <w:jc w:val="both"/>
        <w:rPr>
          <w:rFonts w:asciiTheme="minorBidi" w:hAnsiTheme="minorBidi" w:cstheme="minorBidi"/>
          <w:sz w:val="24"/>
          <w:szCs w:val="24"/>
        </w:rPr>
      </w:pPr>
    </w:p>
    <w:p w14:paraId="67120C5C" w14:textId="77777777" w:rsidR="00F13C3F" w:rsidRPr="008075A6" w:rsidRDefault="00F13C3F" w:rsidP="00E44135">
      <w:pPr>
        <w:jc w:val="both"/>
        <w:rPr>
          <w:rFonts w:asciiTheme="minorBidi" w:hAnsiTheme="minorBidi" w:cstheme="minorBidi"/>
          <w:sz w:val="24"/>
          <w:szCs w:val="24"/>
        </w:rPr>
      </w:pPr>
    </w:p>
    <w:sectPr w:rsidR="00F13C3F" w:rsidRPr="008075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7DF1D" w14:textId="77777777" w:rsidR="00BB5538" w:rsidRDefault="00BB5538" w:rsidP="00B24E3F">
      <w:r>
        <w:separator/>
      </w:r>
    </w:p>
  </w:endnote>
  <w:endnote w:type="continuationSeparator" w:id="0">
    <w:p w14:paraId="205C0AF2" w14:textId="77777777" w:rsidR="00BB5538" w:rsidRDefault="00BB5538"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461EB" w14:textId="77777777" w:rsidR="00BB5538" w:rsidRDefault="00BB5538" w:rsidP="00B24E3F">
      <w:r>
        <w:separator/>
      </w:r>
    </w:p>
  </w:footnote>
  <w:footnote w:type="continuationSeparator" w:id="0">
    <w:p w14:paraId="7B619D6F" w14:textId="77777777" w:rsidR="00BB5538" w:rsidRDefault="00BB5538"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87651"/>
    <w:multiLevelType w:val="hybridMultilevel"/>
    <w:tmpl w:val="B476A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9383167"/>
    <w:multiLevelType w:val="hybridMultilevel"/>
    <w:tmpl w:val="5698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4A18CB"/>
    <w:multiLevelType w:val="hybridMultilevel"/>
    <w:tmpl w:val="BCB0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C25200D"/>
    <w:multiLevelType w:val="hybridMultilevel"/>
    <w:tmpl w:val="A3A47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3654302"/>
    <w:multiLevelType w:val="hybridMultilevel"/>
    <w:tmpl w:val="BBA42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9"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0"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14"/>
  </w:num>
  <w:num w:numId="2" w16cid:durableId="465010579">
    <w:abstractNumId w:val="1"/>
  </w:num>
  <w:num w:numId="3" w16cid:durableId="515118174">
    <w:abstractNumId w:val="16"/>
  </w:num>
  <w:num w:numId="4" w16cid:durableId="1413116380">
    <w:abstractNumId w:val="19"/>
  </w:num>
  <w:num w:numId="5" w16cid:durableId="333531196">
    <w:abstractNumId w:val="10"/>
  </w:num>
  <w:num w:numId="6" w16cid:durableId="1360080183">
    <w:abstractNumId w:val="18"/>
  </w:num>
  <w:num w:numId="7" w16cid:durableId="1846631171">
    <w:abstractNumId w:val="3"/>
  </w:num>
  <w:num w:numId="8" w16cid:durableId="1186096421">
    <w:abstractNumId w:val="11"/>
  </w:num>
  <w:num w:numId="9" w16cid:durableId="549611255">
    <w:abstractNumId w:val="5"/>
  </w:num>
  <w:num w:numId="10" w16cid:durableId="1346516277">
    <w:abstractNumId w:val="7"/>
  </w:num>
  <w:num w:numId="11" w16cid:durableId="1859419561">
    <w:abstractNumId w:val="12"/>
  </w:num>
  <w:num w:numId="12" w16cid:durableId="1476027763">
    <w:abstractNumId w:val="21"/>
  </w:num>
  <w:num w:numId="13" w16cid:durableId="947784288">
    <w:abstractNumId w:val="9"/>
  </w:num>
  <w:num w:numId="14" w16cid:durableId="1270352050">
    <w:abstractNumId w:val="15"/>
  </w:num>
  <w:num w:numId="15" w16cid:durableId="1224222126">
    <w:abstractNumId w:val="8"/>
  </w:num>
  <w:num w:numId="16" w16cid:durableId="1324702678">
    <w:abstractNumId w:val="20"/>
  </w:num>
  <w:num w:numId="17" w16cid:durableId="1030253740">
    <w:abstractNumId w:val="17"/>
  </w:num>
  <w:num w:numId="18" w16cid:durableId="1451820253">
    <w:abstractNumId w:val="6"/>
  </w:num>
  <w:num w:numId="19" w16cid:durableId="2128036849">
    <w:abstractNumId w:val="13"/>
  </w:num>
  <w:num w:numId="20" w16cid:durableId="1596479571">
    <w:abstractNumId w:val="4"/>
  </w:num>
  <w:num w:numId="21" w16cid:durableId="1017579229">
    <w:abstractNumId w:val="0"/>
  </w:num>
  <w:num w:numId="22" w16cid:durableId="166410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FF6"/>
    <w:rsid w:val="0000684E"/>
    <w:rsid w:val="00016F5F"/>
    <w:rsid w:val="00022E42"/>
    <w:rsid w:val="00030384"/>
    <w:rsid w:val="0003099A"/>
    <w:rsid w:val="00031DA9"/>
    <w:rsid w:val="000507CD"/>
    <w:rsid w:val="000600EB"/>
    <w:rsid w:val="000667FB"/>
    <w:rsid w:val="00071D21"/>
    <w:rsid w:val="000739CB"/>
    <w:rsid w:val="00077383"/>
    <w:rsid w:val="0008646F"/>
    <w:rsid w:val="000912AE"/>
    <w:rsid w:val="00092C59"/>
    <w:rsid w:val="00095B09"/>
    <w:rsid w:val="000C601D"/>
    <w:rsid w:val="000D6B2B"/>
    <w:rsid w:val="000E1115"/>
    <w:rsid w:val="000E4C3B"/>
    <w:rsid w:val="000F4E79"/>
    <w:rsid w:val="000F6036"/>
    <w:rsid w:val="001220E5"/>
    <w:rsid w:val="0012302D"/>
    <w:rsid w:val="00124670"/>
    <w:rsid w:val="00145272"/>
    <w:rsid w:val="00151457"/>
    <w:rsid w:val="00156925"/>
    <w:rsid w:val="00161F92"/>
    <w:rsid w:val="00166F81"/>
    <w:rsid w:val="00172230"/>
    <w:rsid w:val="00181E34"/>
    <w:rsid w:val="00194B48"/>
    <w:rsid w:val="001A09AD"/>
    <w:rsid w:val="001A1875"/>
    <w:rsid w:val="001B1D81"/>
    <w:rsid w:val="001E22F8"/>
    <w:rsid w:val="001F6383"/>
    <w:rsid w:val="0020188B"/>
    <w:rsid w:val="00203315"/>
    <w:rsid w:val="00210472"/>
    <w:rsid w:val="0022284D"/>
    <w:rsid w:val="002340AA"/>
    <w:rsid w:val="002369B6"/>
    <w:rsid w:val="00254BF5"/>
    <w:rsid w:val="00255AC9"/>
    <w:rsid w:val="00261ACA"/>
    <w:rsid w:val="002746C5"/>
    <w:rsid w:val="00276603"/>
    <w:rsid w:val="002857F6"/>
    <w:rsid w:val="002B4246"/>
    <w:rsid w:val="002D45AC"/>
    <w:rsid w:val="002E0607"/>
    <w:rsid w:val="002E2773"/>
    <w:rsid w:val="002E5BF8"/>
    <w:rsid w:val="002F42D5"/>
    <w:rsid w:val="002F75ED"/>
    <w:rsid w:val="00327166"/>
    <w:rsid w:val="00333896"/>
    <w:rsid w:val="00337678"/>
    <w:rsid w:val="003465AD"/>
    <w:rsid w:val="003502B4"/>
    <w:rsid w:val="00357E9A"/>
    <w:rsid w:val="00377052"/>
    <w:rsid w:val="003909AE"/>
    <w:rsid w:val="003924AA"/>
    <w:rsid w:val="003A5DE8"/>
    <w:rsid w:val="003B3E8C"/>
    <w:rsid w:val="003C2FE9"/>
    <w:rsid w:val="003E0CB4"/>
    <w:rsid w:val="003E47B6"/>
    <w:rsid w:val="003E5A26"/>
    <w:rsid w:val="003F1911"/>
    <w:rsid w:val="003F3AE6"/>
    <w:rsid w:val="00406FD4"/>
    <w:rsid w:val="004153A7"/>
    <w:rsid w:val="00460040"/>
    <w:rsid w:val="004710A6"/>
    <w:rsid w:val="00482EB0"/>
    <w:rsid w:val="004910FA"/>
    <w:rsid w:val="004B0C37"/>
    <w:rsid w:val="004C2827"/>
    <w:rsid w:val="00504D94"/>
    <w:rsid w:val="00517E26"/>
    <w:rsid w:val="00530DEB"/>
    <w:rsid w:val="0053639F"/>
    <w:rsid w:val="00546C21"/>
    <w:rsid w:val="00556520"/>
    <w:rsid w:val="0055709C"/>
    <w:rsid w:val="005576E2"/>
    <w:rsid w:val="005608D9"/>
    <w:rsid w:val="00592649"/>
    <w:rsid w:val="00592EC5"/>
    <w:rsid w:val="0059628F"/>
    <w:rsid w:val="005B373F"/>
    <w:rsid w:val="005B50B8"/>
    <w:rsid w:val="005B637E"/>
    <w:rsid w:val="005B65FB"/>
    <w:rsid w:val="005C1234"/>
    <w:rsid w:val="005C67C7"/>
    <w:rsid w:val="005D2C41"/>
    <w:rsid w:val="005E2B50"/>
    <w:rsid w:val="005E7BE3"/>
    <w:rsid w:val="005F1903"/>
    <w:rsid w:val="00602352"/>
    <w:rsid w:val="00604B5C"/>
    <w:rsid w:val="00606BCD"/>
    <w:rsid w:val="00607B30"/>
    <w:rsid w:val="006152BA"/>
    <w:rsid w:val="006445C3"/>
    <w:rsid w:val="00651DDA"/>
    <w:rsid w:val="006756FA"/>
    <w:rsid w:val="00677C46"/>
    <w:rsid w:val="0069788A"/>
    <w:rsid w:val="006B054D"/>
    <w:rsid w:val="006B5528"/>
    <w:rsid w:val="006C0705"/>
    <w:rsid w:val="006C2707"/>
    <w:rsid w:val="006D24D3"/>
    <w:rsid w:val="006D3217"/>
    <w:rsid w:val="006D7EDA"/>
    <w:rsid w:val="006E10D7"/>
    <w:rsid w:val="006F1D7D"/>
    <w:rsid w:val="00702A47"/>
    <w:rsid w:val="007037AD"/>
    <w:rsid w:val="007055B6"/>
    <w:rsid w:val="00705F1E"/>
    <w:rsid w:val="00715B96"/>
    <w:rsid w:val="0072362E"/>
    <w:rsid w:val="00732188"/>
    <w:rsid w:val="0073584B"/>
    <w:rsid w:val="007565FA"/>
    <w:rsid w:val="00756A26"/>
    <w:rsid w:val="00773BBF"/>
    <w:rsid w:val="00780EAA"/>
    <w:rsid w:val="00783D02"/>
    <w:rsid w:val="007B72BF"/>
    <w:rsid w:val="007C1D1F"/>
    <w:rsid w:val="007D1A37"/>
    <w:rsid w:val="007D68ED"/>
    <w:rsid w:val="007E1294"/>
    <w:rsid w:val="007E681A"/>
    <w:rsid w:val="007F3DA6"/>
    <w:rsid w:val="007F4FFD"/>
    <w:rsid w:val="008075A6"/>
    <w:rsid w:val="008116BE"/>
    <w:rsid w:val="0081710A"/>
    <w:rsid w:val="00840F1D"/>
    <w:rsid w:val="008452DE"/>
    <w:rsid w:val="00846453"/>
    <w:rsid w:val="00872D68"/>
    <w:rsid w:val="00881BFF"/>
    <w:rsid w:val="008922AE"/>
    <w:rsid w:val="008A66F6"/>
    <w:rsid w:val="008F4E81"/>
    <w:rsid w:val="0092649E"/>
    <w:rsid w:val="00936A28"/>
    <w:rsid w:val="00937068"/>
    <w:rsid w:val="0095077C"/>
    <w:rsid w:val="009552E2"/>
    <w:rsid w:val="00971CF1"/>
    <w:rsid w:val="00983A51"/>
    <w:rsid w:val="00985001"/>
    <w:rsid w:val="00991B8F"/>
    <w:rsid w:val="00994A35"/>
    <w:rsid w:val="009A0272"/>
    <w:rsid w:val="009C319D"/>
    <w:rsid w:val="009F4A55"/>
    <w:rsid w:val="00A042C6"/>
    <w:rsid w:val="00A07D0E"/>
    <w:rsid w:val="00A15C6D"/>
    <w:rsid w:val="00A213EA"/>
    <w:rsid w:val="00A33E16"/>
    <w:rsid w:val="00A34A61"/>
    <w:rsid w:val="00A5075D"/>
    <w:rsid w:val="00A65A31"/>
    <w:rsid w:val="00A85AB7"/>
    <w:rsid w:val="00AA167E"/>
    <w:rsid w:val="00AA2C4C"/>
    <w:rsid w:val="00AA5124"/>
    <w:rsid w:val="00AC5B7A"/>
    <w:rsid w:val="00AD21E9"/>
    <w:rsid w:val="00AE04C9"/>
    <w:rsid w:val="00AE27AB"/>
    <w:rsid w:val="00B01026"/>
    <w:rsid w:val="00B22FD2"/>
    <w:rsid w:val="00B244E7"/>
    <w:rsid w:val="00B247E6"/>
    <w:rsid w:val="00B24E3F"/>
    <w:rsid w:val="00B46557"/>
    <w:rsid w:val="00B55BCA"/>
    <w:rsid w:val="00B578E7"/>
    <w:rsid w:val="00B621D8"/>
    <w:rsid w:val="00B73B0A"/>
    <w:rsid w:val="00B751D5"/>
    <w:rsid w:val="00B83DEA"/>
    <w:rsid w:val="00B91584"/>
    <w:rsid w:val="00BA0682"/>
    <w:rsid w:val="00BB5538"/>
    <w:rsid w:val="00BB6A4E"/>
    <w:rsid w:val="00BB77CD"/>
    <w:rsid w:val="00BC39BC"/>
    <w:rsid w:val="00BD4F94"/>
    <w:rsid w:val="00BE2E9C"/>
    <w:rsid w:val="00BF1CE9"/>
    <w:rsid w:val="00C039D8"/>
    <w:rsid w:val="00C03F8A"/>
    <w:rsid w:val="00C142FA"/>
    <w:rsid w:val="00C344AA"/>
    <w:rsid w:val="00C46104"/>
    <w:rsid w:val="00C54D89"/>
    <w:rsid w:val="00C558BB"/>
    <w:rsid w:val="00C64BC8"/>
    <w:rsid w:val="00C775C1"/>
    <w:rsid w:val="00C82D9E"/>
    <w:rsid w:val="00C97E7F"/>
    <w:rsid w:val="00CA5627"/>
    <w:rsid w:val="00CB11E5"/>
    <w:rsid w:val="00CC0DA6"/>
    <w:rsid w:val="00D05EAD"/>
    <w:rsid w:val="00D322C8"/>
    <w:rsid w:val="00D32A89"/>
    <w:rsid w:val="00D3336B"/>
    <w:rsid w:val="00D455A5"/>
    <w:rsid w:val="00D64458"/>
    <w:rsid w:val="00D65476"/>
    <w:rsid w:val="00D74F04"/>
    <w:rsid w:val="00D9223C"/>
    <w:rsid w:val="00D950B1"/>
    <w:rsid w:val="00DC62A6"/>
    <w:rsid w:val="00DD1A65"/>
    <w:rsid w:val="00DF490B"/>
    <w:rsid w:val="00E01BA7"/>
    <w:rsid w:val="00E10598"/>
    <w:rsid w:val="00E33879"/>
    <w:rsid w:val="00E36397"/>
    <w:rsid w:val="00E429CC"/>
    <w:rsid w:val="00E42B54"/>
    <w:rsid w:val="00E44135"/>
    <w:rsid w:val="00E4691C"/>
    <w:rsid w:val="00E50479"/>
    <w:rsid w:val="00E541E7"/>
    <w:rsid w:val="00E70F9C"/>
    <w:rsid w:val="00E7400D"/>
    <w:rsid w:val="00E762F9"/>
    <w:rsid w:val="00E80C01"/>
    <w:rsid w:val="00E874FB"/>
    <w:rsid w:val="00EB11B0"/>
    <w:rsid w:val="00EB5D10"/>
    <w:rsid w:val="00EC6765"/>
    <w:rsid w:val="00ED08C7"/>
    <w:rsid w:val="00EE3169"/>
    <w:rsid w:val="00EE3883"/>
    <w:rsid w:val="00EF2382"/>
    <w:rsid w:val="00EF3FCB"/>
    <w:rsid w:val="00EF61D7"/>
    <w:rsid w:val="00F01432"/>
    <w:rsid w:val="00F13C3F"/>
    <w:rsid w:val="00F2446B"/>
    <w:rsid w:val="00F41C0A"/>
    <w:rsid w:val="00F66FCD"/>
    <w:rsid w:val="00F943AF"/>
    <w:rsid w:val="00F959CF"/>
    <w:rsid w:val="00FA0F7E"/>
    <w:rsid w:val="00FA40E5"/>
    <w:rsid w:val="00FD6DB5"/>
    <w:rsid w:val="00FF15BB"/>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22F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B22FD2"/>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B22FD2"/>
    <w:pPr>
      <w:spacing w:line="259" w:lineRule="auto"/>
      <w:outlineLvl w:val="9"/>
    </w:pPr>
    <w:rPr>
      <w:lang w:eastAsia="zh-CN"/>
    </w:rPr>
  </w:style>
  <w:style w:type="paragraph" w:styleId="TOC1">
    <w:name w:val="toc 1"/>
    <w:basedOn w:val="Normal"/>
    <w:next w:val="Normal"/>
    <w:autoRedefine/>
    <w:uiPriority w:val="39"/>
    <w:unhideWhenUsed/>
    <w:rsid w:val="00B22FD2"/>
    <w:pPr>
      <w:spacing w:after="100"/>
    </w:pPr>
  </w:style>
  <w:style w:type="character" w:styleId="Emphasis">
    <w:name w:val="Emphasis"/>
    <w:basedOn w:val="DefaultParagraphFont"/>
    <w:uiPriority w:val="20"/>
    <w:qFormat/>
    <w:rsid w:val="00E762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7A70D-CD66-45EC-B06F-1DA14A293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12</Pages>
  <Words>1606</Words>
  <Characters>9156</Characters>
  <Application>Microsoft Office Word</Application>
  <DocSecurity>0</DocSecurity>
  <Lines>76</Lines>
  <Paragraphs>21</Paragraphs>
  <ScaleCrop>false</ScaleCrop>
  <Company>University of Wales Trinity Saint David</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Haci Babir (2524810)</cp:lastModifiedBy>
  <cp:revision>129</cp:revision>
  <dcterms:created xsi:type="dcterms:W3CDTF">2026-10-05T13:26:00Z</dcterms:created>
  <dcterms:modified xsi:type="dcterms:W3CDTF">2026-10-21T14:56:00Z</dcterms:modified>
</cp:coreProperties>
</file>