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789C2" w14:textId="77777777" w:rsidR="005378AD" w:rsidRDefault="005378AD" w:rsidP="005378AD">
      <w:pPr>
        <w:pStyle w:val="Heading1"/>
      </w:pPr>
      <w:r>
        <w:t>Writing custom functionality</w:t>
      </w:r>
    </w:p>
    <w:p w14:paraId="007C906D" w14:textId="77777777" w:rsidR="005378AD" w:rsidRDefault="005378AD" w:rsidP="005378AD">
      <w:r>
        <w:t xml:space="preserve">Part of the power of the </w:t>
      </w:r>
      <w:proofErr w:type="spellStart"/>
      <w:r>
        <w:t>PagingAndSortingRepository</w:t>
      </w:r>
      <w:proofErr w:type="spellEnd"/>
      <w:r>
        <w:t xml:space="preserve"> is that we can write our own queries or stub queries and have Spring generate the implementation.  For example, add:</w:t>
      </w:r>
    </w:p>
    <w:p w14:paraId="4CFB1AB4" w14:textId="77777777" w:rsidR="00B87A47" w:rsidRPr="00B87A47" w:rsidRDefault="00B87A47" w:rsidP="00B87A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</w:pPr>
      <w:r w:rsidRPr="00B87A47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&lt;</w:t>
      </w:r>
      <w:r w:rsidRPr="00B87A47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Student</w:t>
      </w:r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&gt; </w:t>
      </w:r>
      <w:proofErr w:type="spellStart"/>
      <w:r w:rsidRPr="00B87A47">
        <w:rPr>
          <w:rFonts w:ascii="Courier New" w:eastAsia="Times New Roman" w:hAnsi="Courier New" w:cs="Courier New"/>
          <w:color w:val="00627A"/>
          <w:sz w:val="20"/>
          <w:szCs w:val="20"/>
          <w:lang w:eastAsia="en-GB"/>
        </w:rPr>
        <w:t>findByName</w:t>
      </w:r>
      <w:proofErr w:type="spellEnd"/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B87A47">
        <w:rPr>
          <w:rFonts w:ascii="Courier New" w:eastAsia="Times New Roman" w:hAnsi="Courier New" w:cs="Courier New"/>
          <w:color w:val="9E880D"/>
          <w:sz w:val="20"/>
          <w:szCs w:val="20"/>
          <w:lang w:eastAsia="en-GB"/>
        </w:rPr>
        <w:t>@Param</w:t>
      </w:r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B87A47">
        <w:rPr>
          <w:rFonts w:ascii="Courier New" w:eastAsia="Times New Roman" w:hAnsi="Courier New" w:cs="Courier New"/>
          <w:color w:val="067D17"/>
          <w:sz w:val="20"/>
          <w:szCs w:val="20"/>
          <w:lang w:eastAsia="en-GB"/>
        </w:rPr>
        <w:t>"name"</w:t>
      </w:r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) </w:t>
      </w:r>
      <w:r w:rsidRPr="00B87A47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String </w:t>
      </w:r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name</w:t>
      </w:r>
      <w:proofErr w:type="gramStart"/>
      <w:r w:rsidRPr="00B87A47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);</w:t>
      </w:r>
      <w:proofErr w:type="gramEnd"/>
    </w:p>
    <w:p w14:paraId="0C53FC7A" w14:textId="77777777" w:rsidR="005378AD" w:rsidRDefault="005378AD" w:rsidP="005378AD">
      <w:r>
        <w:t>to our repository.</w:t>
      </w:r>
    </w:p>
    <w:p w14:paraId="0D097CA3" w14:textId="351FF8C0" w:rsidR="005378AD" w:rsidRDefault="005378AD" w:rsidP="005378AD">
      <w:r>
        <w:t>Now navigate to:</w:t>
      </w:r>
    </w:p>
    <w:p w14:paraId="3FFF220D" w14:textId="346F93E0" w:rsidR="005378AD" w:rsidRDefault="005378AD" w:rsidP="005378AD">
      <w:r w:rsidRPr="00831634">
        <w:t>/student/search/</w:t>
      </w:r>
      <w:proofErr w:type="spellStart"/>
      <w:r w:rsidRPr="00831634">
        <w:t>findBy</w:t>
      </w:r>
      <w:r w:rsidR="009116E3">
        <w:t>Name</w:t>
      </w:r>
      <w:r w:rsidRPr="00831634">
        <w:t>?</w:t>
      </w:r>
      <w:r w:rsidR="009116E3">
        <w:t>name</w:t>
      </w:r>
      <w:proofErr w:type="spellEnd"/>
      <w:r w:rsidRPr="00831634">
        <w:t>=</w:t>
      </w:r>
      <w:r>
        <w:t>SEARCH TERM</w:t>
      </w:r>
    </w:p>
    <w:p w14:paraId="39CA2656" w14:textId="34D670CD" w:rsidR="005378AD" w:rsidRDefault="005378AD" w:rsidP="005378AD">
      <w:r>
        <w:t>This is expecting an exact match.</w:t>
      </w:r>
    </w:p>
    <w:p w14:paraId="21B237C0" w14:textId="59BF673E" w:rsidR="00B87A47" w:rsidRDefault="00B87A47" w:rsidP="005378AD">
      <w:r w:rsidRPr="00B87A47">
        <w:drawing>
          <wp:inline distT="0" distB="0" distL="0" distR="0" wp14:anchorId="1EE896B5" wp14:editId="499236C9">
            <wp:extent cx="5731510" cy="42259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D9460" w14:textId="77777777" w:rsidR="005378AD" w:rsidRDefault="005378AD" w:rsidP="005378AD">
      <w:r>
        <w:t>Add a second stub method:</w:t>
      </w:r>
    </w:p>
    <w:p w14:paraId="3EA1E644" w14:textId="2A9C5F76" w:rsidR="005378AD" w:rsidRDefault="00B87A47" w:rsidP="00B87A47">
      <w:pPr>
        <w:pStyle w:val="HTMLPreformatted"/>
        <w:shd w:val="clear" w:color="auto" w:fill="FFFFFF"/>
        <w:rPr>
          <w:color w:val="080808"/>
        </w:rPr>
      </w:pP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 </w:t>
      </w:r>
      <w:proofErr w:type="spellStart"/>
      <w:r>
        <w:rPr>
          <w:color w:val="00627A"/>
        </w:rPr>
        <w:t>findByNameContainingIgnoreCase</w:t>
      </w:r>
      <w:proofErr w:type="spellEnd"/>
      <w:r>
        <w:rPr>
          <w:color w:val="080808"/>
        </w:rPr>
        <w:t>(</w:t>
      </w:r>
      <w:r>
        <w:rPr>
          <w:color w:val="9E880D"/>
        </w:rPr>
        <w:t>@Param</w:t>
      </w:r>
      <w:r>
        <w:rPr>
          <w:color w:val="080808"/>
        </w:rPr>
        <w:t>(</w:t>
      </w:r>
      <w:r>
        <w:rPr>
          <w:color w:val="067D17"/>
        </w:rPr>
        <w:t>"name"</w:t>
      </w:r>
      <w:r>
        <w:rPr>
          <w:color w:val="080808"/>
        </w:rPr>
        <w:t xml:space="preserve">) </w:t>
      </w:r>
      <w:r>
        <w:rPr>
          <w:color w:val="000000"/>
        </w:rPr>
        <w:t xml:space="preserve">String </w:t>
      </w:r>
      <w:r>
        <w:rPr>
          <w:color w:val="080808"/>
        </w:rPr>
        <w:t>name</w:t>
      </w:r>
      <w:proofErr w:type="gramStart"/>
      <w:r>
        <w:rPr>
          <w:color w:val="080808"/>
        </w:rPr>
        <w:t>);</w:t>
      </w:r>
      <w:proofErr w:type="gramEnd"/>
    </w:p>
    <w:p w14:paraId="4C06FEF8" w14:textId="77777777" w:rsidR="00B87A47" w:rsidRPr="00B87A47" w:rsidRDefault="00B87A47" w:rsidP="00B87A47">
      <w:pPr>
        <w:pStyle w:val="HTMLPreformatted"/>
        <w:shd w:val="clear" w:color="auto" w:fill="FFFFFF"/>
        <w:rPr>
          <w:color w:val="080808"/>
        </w:rPr>
      </w:pPr>
    </w:p>
    <w:p w14:paraId="640B8BCD" w14:textId="77777777" w:rsidR="005378AD" w:rsidRDefault="005378AD" w:rsidP="005378AD">
      <w:r>
        <w:t>And test this too.  For example:</w:t>
      </w:r>
    </w:p>
    <w:p w14:paraId="29FF3428" w14:textId="1C04C928" w:rsidR="005378AD" w:rsidRDefault="00B87A47" w:rsidP="005378AD">
      <w:r w:rsidRPr="00B87A47">
        <w:t>student/search/</w:t>
      </w:r>
      <w:proofErr w:type="spellStart"/>
      <w:r w:rsidRPr="00B87A47">
        <w:t>findByNameContainingIgnoreCase?name</w:t>
      </w:r>
      <w:proofErr w:type="spellEnd"/>
      <w:r w:rsidRPr="00B87A47">
        <w:t>=</w:t>
      </w:r>
      <w:r>
        <w:t>SEARCH TERM</w:t>
      </w:r>
    </w:p>
    <w:p w14:paraId="3E809F99" w14:textId="39D57C8F" w:rsidR="005378AD" w:rsidRDefault="005378AD" w:rsidP="005378AD">
      <w:r>
        <w:t xml:space="preserve">Will return all students </w:t>
      </w:r>
      <w:r w:rsidR="00B87A47">
        <w:t>with a name containing the search term,</w:t>
      </w:r>
      <w:r>
        <w:t xml:space="preserve"> case insensitive.</w:t>
      </w:r>
    </w:p>
    <w:p w14:paraId="4E1848A0" w14:textId="5B43BA14" w:rsidR="00B87A47" w:rsidRDefault="00B87A47" w:rsidP="005378AD">
      <w:r w:rsidRPr="00B87A47">
        <w:lastRenderedPageBreak/>
        <w:drawing>
          <wp:inline distT="0" distB="0" distL="0" distR="0" wp14:anchorId="5046887A" wp14:editId="129793A4">
            <wp:extent cx="5731510" cy="57315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78BD8" w14:textId="1FF73CFA" w:rsidR="005378AD" w:rsidRDefault="005378AD" w:rsidP="005378AD">
      <w:r>
        <w:t xml:space="preserve">We can build a huge range of queries this way, using the </w:t>
      </w:r>
      <w:hyperlink r:id="rId7" w:anchor="jpa.query-methods.query-creation" w:history="1">
        <w:r w:rsidRPr="00136325">
          <w:rPr>
            <w:rStyle w:val="Hyperlink"/>
          </w:rPr>
          <w:t>Spring/JP</w:t>
        </w:r>
        <w:r w:rsidRPr="00136325">
          <w:rPr>
            <w:rStyle w:val="Hyperlink"/>
          </w:rPr>
          <w:t>A</w:t>
        </w:r>
        <w:r w:rsidRPr="00136325">
          <w:rPr>
            <w:rStyle w:val="Hyperlink"/>
          </w:rPr>
          <w:t xml:space="preserve"> query methods</w:t>
        </w:r>
      </w:hyperlink>
      <w:r>
        <w:t>.  This page gives a lot of information about the sorts of queries you can build and how the resultant SQL will be structured.</w:t>
      </w:r>
    </w:p>
    <w:p w14:paraId="703CC072" w14:textId="77777777" w:rsidR="005378AD" w:rsidRDefault="005378AD" w:rsidP="005378AD">
      <w:r>
        <w:t xml:space="preserve">Sometimes, however, this list of keywords is not sufficient to build more complex queries or approaches to interacting with the service.  As such, if </w:t>
      </w:r>
      <w:proofErr w:type="gramStart"/>
      <w:r>
        <w:t>necessary</w:t>
      </w:r>
      <w:proofErr w:type="gramEnd"/>
      <w:r>
        <w:t xml:space="preserve"> we can write our own.</w:t>
      </w:r>
    </w:p>
    <w:p w14:paraId="65AFD397" w14:textId="2A40238D" w:rsidR="005378AD" w:rsidRDefault="009B58AC" w:rsidP="005378AD">
      <w:proofErr w:type="gramStart"/>
      <w:r>
        <w:t>Let’s</w:t>
      </w:r>
      <w:proofErr w:type="gramEnd"/>
      <w:r>
        <w:t xml:space="preserve"> try to create a query looking for students from Swansea. We can do this with a query like</w:t>
      </w:r>
      <w:r w:rsidR="005378AD">
        <w:t>:</w:t>
      </w:r>
    </w:p>
    <w:p w14:paraId="36AEEAE9" w14:textId="06DF2942" w:rsidR="009B58AC" w:rsidRDefault="009B58AC" w:rsidP="009B58AC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</w:t>
      </w:r>
      <w:proofErr w:type="gramStart"/>
      <w:r>
        <w:rPr>
          <w:color w:val="9E880D"/>
        </w:rPr>
        <w:t>Query</w:t>
      </w:r>
      <w:r>
        <w:rPr>
          <w:color w:val="080808"/>
        </w:rPr>
        <w:t>(</w:t>
      </w:r>
      <w:proofErr w:type="gramEnd"/>
      <w:r>
        <w:rPr>
          <w:color w:val="067D17"/>
        </w:rPr>
        <w:t xml:space="preserve">"select </w:t>
      </w:r>
      <w:r>
        <w:rPr>
          <w:color w:val="000000"/>
        </w:rPr>
        <w:t>s</w:t>
      </w:r>
      <w:r>
        <w:rPr>
          <w:color w:val="067D17"/>
        </w:rPr>
        <w:t xml:space="preserve"> from </w:t>
      </w:r>
      <w:r>
        <w:rPr>
          <w:color w:val="000000"/>
        </w:rPr>
        <w:t>Student s</w:t>
      </w:r>
      <w:r>
        <w:rPr>
          <w:color w:val="067D17"/>
        </w:rPr>
        <w:t xml:space="preserve"> where </w:t>
      </w:r>
      <w:proofErr w:type="spellStart"/>
      <w:r>
        <w:rPr>
          <w:color w:val="000000"/>
        </w:rPr>
        <w:t>s</w:t>
      </w:r>
      <w:r>
        <w:rPr>
          <w:color w:val="067D17"/>
        </w:rPr>
        <w:t>.</w:t>
      </w:r>
      <w:r>
        <w:rPr>
          <w:color w:val="871094"/>
        </w:rPr>
        <w:t>address</w:t>
      </w:r>
      <w:proofErr w:type="spellEnd"/>
      <w:r>
        <w:rPr>
          <w:color w:val="067D17"/>
        </w:rPr>
        <w:t xml:space="preserve"> like '%</w:t>
      </w:r>
      <w:proofErr w:type="spellStart"/>
      <w:r>
        <w:rPr>
          <w:color w:val="067D17"/>
        </w:rPr>
        <w:t>swansea</w:t>
      </w:r>
      <w:proofErr w:type="spellEnd"/>
      <w:r>
        <w:rPr>
          <w:color w:val="067D17"/>
        </w:rPr>
        <w:t>%'"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 </w:t>
      </w:r>
      <w:proofErr w:type="spellStart"/>
      <w:r>
        <w:rPr>
          <w:color w:val="00627A"/>
        </w:rPr>
        <w:t>findStudentsFromSwansea</w:t>
      </w:r>
      <w:proofErr w:type="spellEnd"/>
      <w:r>
        <w:rPr>
          <w:color w:val="080808"/>
        </w:rPr>
        <w:t>();</w:t>
      </w:r>
    </w:p>
    <w:p w14:paraId="3A3E71AA" w14:textId="77777777" w:rsidR="009B58AC" w:rsidRPr="009B58AC" w:rsidRDefault="009B58AC" w:rsidP="009B58AC">
      <w:pPr>
        <w:pStyle w:val="HTMLPreformatted"/>
        <w:shd w:val="clear" w:color="auto" w:fill="FFFFFF"/>
        <w:rPr>
          <w:color w:val="080808"/>
        </w:rPr>
      </w:pPr>
    </w:p>
    <w:p w14:paraId="25554390" w14:textId="11D33AFC" w:rsidR="005378AD" w:rsidRDefault="005378AD" w:rsidP="005378AD">
      <w:r>
        <w:t xml:space="preserve">This allows us to write a custom query which will perform an action we specify – in this case, finding everyone </w:t>
      </w:r>
      <w:proofErr w:type="gramStart"/>
      <w:r>
        <w:t>who’s</w:t>
      </w:r>
      <w:proofErr w:type="gramEnd"/>
      <w:r>
        <w:t xml:space="preserve"> </w:t>
      </w:r>
      <w:r w:rsidR="009B58AC">
        <w:t>address partially matches “</w:t>
      </w:r>
      <w:proofErr w:type="spellStart"/>
      <w:r w:rsidR="009B58AC">
        <w:t>swansea</w:t>
      </w:r>
      <w:proofErr w:type="spellEnd"/>
      <w:r w:rsidR="009B58AC">
        <w:t>"</w:t>
      </w:r>
      <w:r>
        <w:t xml:space="preserve">.  If particularly eagle-eyed, you might notice that this is slightly strange-looking SQL… which is because it </w:t>
      </w:r>
      <w:proofErr w:type="gramStart"/>
      <w:r>
        <w:t>isn’t</w:t>
      </w:r>
      <w:proofErr w:type="gramEnd"/>
      <w:r>
        <w:t xml:space="preserve">.  This is the </w:t>
      </w:r>
      <w:hyperlink r:id="rId8" w:history="1">
        <w:r w:rsidRPr="00F63E4D">
          <w:rPr>
            <w:rStyle w:val="Hyperlink"/>
          </w:rPr>
          <w:t>Java Per</w:t>
        </w:r>
        <w:r w:rsidRPr="00F63E4D">
          <w:rPr>
            <w:rStyle w:val="Hyperlink"/>
          </w:rPr>
          <w:t>s</w:t>
        </w:r>
        <w:r w:rsidRPr="00F63E4D">
          <w:rPr>
            <w:rStyle w:val="Hyperlink"/>
          </w:rPr>
          <w:t>istence Query Language</w:t>
        </w:r>
      </w:hyperlink>
      <w:r>
        <w:t xml:space="preserve"> (JPQL) which is similar, but certainly not identical to, SQL.  Crucially, just like the rest of the JPA, JPQL is language-agnostic and will map to the various </w:t>
      </w:r>
      <w:proofErr w:type="spellStart"/>
      <w:r>
        <w:t>datasources</w:t>
      </w:r>
      <w:proofErr w:type="spellEnd"/>
      <w:r>
        <w:t xml:space="preserve"> that the JPA will.  </w:t>
      </w:r>
    </w:p>
    <w:p w14:paraId="530DC0E1" w14:textId="61147BE0" w:rsidR="005378AD" w:rsidRDefault="005378AD" w:rsidP="005378AD">
      <w:r>
        <w:lastRenderedPageBreak/>
        <w:t>Still, if we want to, we can write SQL by setting a parameter, “</w:t>
      </w:r>
      <w:proofErr w:type="spellStart"/>
      <w:r>
        <w:t>nativeQuery</w:t>
      </w:r>
      <w:proofErr w:type="spellEnd"/>
      <w:r>
        <w:t>” to true.</w:t>
      </w:r>
    </w:p>
    <w:p w14:paraId="56FF08E8" w14:textId="6D4A2983" w:rsidR="009B58AC" w:rsidRPr="009B58AC" w:rsidRDefault="009B58AC" w:rsidP="009B58AC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</w:t>
      </w:r>
      <w:proofErr w:type="gramStart"/>
      <w:r>
        <w:rPr>
          <w:color w:val="9E880D"/>
        </w:rPr>
        <w:t>Query</w:t>
      </w:r>
      <w:r>
        <w:rPr>
          <w:color w:val="080808"/>
        </w:rPr>
        <w:t>(</w:t>
      </w:r>
      <w:proofErr w:type="gramEnd"/>
      <w:r>
        <w:rPr>
          <w:color w:val="080808"/>
        </w:rPr>
        <w:t>value=</w:t>
      </w:r>
      <w:r>
        <w:rPr>
          <w:color w:val="067D17"/>
        </w:rPr>
        <w:t>"select * from student where address like '%</w:t>
      </w:r>
      <w:proofErr w:type="spellStart"/>
      <w:r>
        <w:rPr>
          <w:color w:val="067D17"/>
        </w:rPr>
        <w:t>swansea</w:t>
      </w:r>
      <w:proofErr w:type="spellEnd"/>
      <w:r>
        <w:rPr>
          <w:color w:val="067D17"/>
        </w:rPr>
        <w:t>%'"</w:t>
      </w:r>
      <w:r>
        <w:rPr>
          <w:color w:val="080808"/>
        </w:rPr>
        <w:t xml:space="preserve">, </w:t>
      </w:r>
      <w:proofErr w:type="spellStart"/>
      <w:r>
        <w:rPr>
          <w:color w:val="080808"/>
        </w:rPr>
        <w:t>nativeQuery</w:t>
      </w:r>
      <w:proofErr w:type="spellEnd"/>
      <w:r>
        <w:rPr>
          <w:color w:val="080808"/>
        </w:rPr>
        <w:t xml:space="preserve"> = </w:t>
      </w:r>
      <w:r>
        <w:rPr>
          <w:color w:val="0033B3"/>
        </w:rPr>
        <w:t>true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 </w:t>
      </w:r>
      <w:proofErr w:type="spellStart"/>
      <w:r>
        <w:rPr>
          <w:color w:val="00627A"/>
        </w:rPr>
        <w:t>findStudentsFromSwansea</w:t>
      </w:r>
      <w:proofErr w:type="spellEnd"/>
      <w:r>
        <w:rPr>
          <w:color w:val="080808"/>
        </w:rPr>
        <w:t>();</w:t>
      </w:r>
    </w:p>
    <w:p w14:paraId="51AD6236" w14:textId="316E44E3" w:rsidR="005378AD" w:rsidRDefault="005378AD" w:rsidP="005378AD">
      <w:r>
        <w:t xml:space="preserve">This has the advantage of being able to access functionality which only exists in a specific </w:t>
      </w:r>
      <w:proofErr w:type="spellStart"/>
      <w:r>
        <w:t>datasource</w:t>
      </w:r>
      <w:proofErr w:type="spellEnd"/>
      <w:r>
        <w:t xml:space="preserve"> platform (in this case, </w:t>
      </w:r>
      <w:proofErr w:type="gramStart"/>
      <w:r w:rsidR="00091C69">
        <w:t>it’s</w:t>
      </w:r>
      <w:proofErr w:type="gramEnd"/>
      <w:r w:rsidR="00091C69">
        <w:t xml:space="preserve"> specific to MSSQL and isn’t guaranteed to work elsewhere</w:t>
      </w:r>
      <w:r>
        <w:t xml:space="preserve">).  Of course, this comes with a significant cost to portability </w:t>
      </w:r>
      <w:r w:rsidR="00091C69">
        <w:t xml:space="preserve">and should be </w:t>
      </w:r>
      <w:proofErr w:type="gramStart"/>
      <w:r w:rsidR="00091C69">
        <w:t>avoided, but</w:t>
      </w:r>
      <w:proofErr w:type="gramEnd"/>
      <w:r w:rsidR="00091C69">
        <w:t xml:space="preserve"> take note the JPQL is pretty limited in some respects so this isn’t always avoidable.</w:t>
      </w:r>
    </w:p>
    <w:p w14:paraId="4E9FB1CE" w14:textId="438ABA67" w:rsidR="005378AD" w:rsidRDefault="005378AD" w:rsidP="005378AD">
      <w:r>
        <w:t xml:space="preserve">So, always default to the JPQL if you possibly can.  Fall back to SQL only if you rely on specific functionality you </w:t>
      </w:r>
      <w:proofErr w:type="gramStart"/>
      <w:r>
        <w:t>can’t</w:t>
      </w:r>
      <w:proofErr w:type="gramEnd"/>
      <w:r>
        <w:t xml:space="preserve"> otherwise access.</w:t>
      </w:r>
    </w:p>
    <w:p w14:paraId="5F750081" w14:textId="00D1A714" w:rsidR="005378AD" w:rsidRDefault="005378AD" w:rsidP="005378AD">
      <w:r>
        <w:t>Often, we need to write queries which include parameters.  We can do this using ?1, ?2, ?3 etc. to access provided parameters in order.  For example:</w:t>
      </w:r>
    </w:p>
    <w:p w14:paraId="5547641B" w14:textId="77777777" w:rsidR="00091C69" w:rsidRDefault="00091C69" w:rsidP="00091C69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</w:t>
      </w:r>
      <w:proofErr w:type="gramStart"/>
      <w:r>
        <w:rPr>
          <w:color w:val="9E880D"/>
        </w:rPr>
        <w:t>Query</w:t>
      </w:r>
      <w:r>
        <w:rPr>
          <w:color w:val="080808"/>
        </w:rPr>
        <w:t>(</w:t>
      </w:r>
      <w:proofErr w:type="gramEnd"/>
      <w:r>
        <w:rPr>
          <w:color w:val="067D17"/>
        </w:rPr>
        <w:t xml:space="preserve">"select </w:t>
      </w:r>
      <w:r>
        <w:rPr>
          <w:color w:val="000000"/>
        </w:rPr>
        <w:t>s</w:t>
      </w:r>
      <w:r>
        <w:rPr>
          <w:color w:val="067D17"/>
        </w:rPr>
        <w:t xml:space="preserve"> from </w:t>
      </w:r>
      <w:r>
        <w:rPr>
          <w:color w:val="000000"/>
        </w:rPr>
        <w:t>Student s</w:t>
      </w:r>
      <w:r>
        <w:rPr>
          <w:color w:val="067D17"/>
        </w:rPr>
        <w:t xml:space="preserve"> where </w:t>
      </w:r>
      <w:proofErr w:type="spellStart"/>
      <w:r>
        <w:rPr>
          <w:color w:val="000000"/>
        </w:rPr>
        <w:t>s</w:t>
      </w:r>
      <w:r>
        <w:rPr>
          <w:color w:val="067D17"/>
        </w:rPr>
        <w:t>.</w:t>
      </w:r>
      <w:r>
        <w:rPr>
          <w:color w:val="871094"/>
        </w:rPr>
        <w:t>address</w:t>
      </w:r>
      <w:proofErr w:type="spellEnd"/>
      <w:r>
        <w:rPr>
          <w:color w:val="067D17"/>
        </w:rPr>
        <w:t xml:space="preserve"> like '%</w:t>
      </w:r>
      <w:proofErr w:type="spellStart"/>
      <w:r>
        <w:rPr>
          <w:color w:val="067D17"/>
        </w:rPr>
        <w:t>swansea</w:t>
      </w:r>
      <w:proofErr w:type="spellEnd"/>
      <w:r>
        <w:rPr>
          <w:color w:val="067D17"/>
        </w:rPr>
        <w:t>%' and lower(</w:t>
      </w:r>
      <w:r>
        <w:rPr>
          <w:color w:val="000000"/>
        </w:rPr>
        <w:t>s</w:t>
      </w:r>
      <w:r>
        <w:rPr>
          <w:color w:val="067D17"/>
        </w:rPr>
        <w:t>.</w:t>
      </w:r>
      <w:r>
        <w:rPr>
          <w:color w:val="871094"/>
        </w:rPr>
        <w:t>name</w:t>
      </w:r>
      <w:r>
        <w:rPr>
          <w:color w:val="067D17"/>
        </w:rPr>
        <w:t>) like lower(</w:t>
      </w:r>
      <w:proofErr w:type="spellStart"/>
      <w:r>
        <w:rPr>
          <w:color w:val="067D17"/>
        </w:rPr>
        <w:t>concat</w:t>
      </w:r>
      <w:proofErr w:type="spellEnd"/>
      <w:r>
        <w:rPr>
          <w:color w:val="067D17"/>
        </w:rPr>
        <w:t>('%', ?1, '%'))"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 </w:t>
      </w:r>
      <w:proofErr w:type="spellStart"/>
      <w:r>
        <w:rPr>
          <w:color w:val="00627A"/>
        </w:rPr>
        <w:t>findSwanseaStudentsByName</w:t>
      </w:r>
      <w:proofErr w:type="spellEnd"/>
      <w:r>
        <w:rPr>
          <w:color w:val="080808"/>
        </w:rPr>
        <w:t>(</w:t>
      </w:r>
      <w:r>
        <w:rPr>
          <w:color w:val="9E880D"/>
        </w:rPr>
        <w:t>@Param</w:t>
      </w:r>
      <w:r>
        <w:rPr>
          <w:color w:val="080808"/>
        </w:rPr>
        <w:t>(</w:t>
      </w:r>
      <w:r>
        <w:rPr>
          <w:color w:val="067D17"/>
        </w:rPr>
        <w:t>"name"</w:t>
      </w:r>
      <w:r>
        <w:rPr>
          <w:color w:val="080808"/>
        </w:rPr>
        <w:t xml:space="preserve">) </w:t>
      </w:r>
      <w:r>
        <w:rPr>
          <w:color w:val="000000"/>
        </w:rPr>
        <w:t xml:space="preserve">String </w:t>
      </w:r>
      <w:r>
        <w:rPr>
          <w:color w:val="080808"/>
        </w:rPr>
        <w:t>name);</w:t>
      </w:r>
    </w:p>
    <w:p w14:paraId="26A13872" w14:textId="77777777" w:rsidR="005378AD" w:rsidRDefault="005378AD" w:rsidP="005378AD"/>
    <w:p w14:paraId="11FF3041" w14:textId="61D49BC6" w:rsidR="005378AD" w:rsidRDefault="005378AD" w:rsidP="005378AD">
      <w:r>
        <w:t xml:space="preserve">Though we can also use parameter names appended </w:t>
      </w:r>
      <w:proofErr w:type="gramStart"/>
      <w:r>
        <w:t>by :</w:t>
      </w:r>
      <w:proofErr w:type="gramEnd"/>
      <w:r>
        <w:t>, e.g.</w:t>
      </w:r>
    </w:p>
    <w:p w14:paraId="161DE67D" w14:textId="77777777" w:rsidR="00091C69" w:rsidRDefault="00091C69" w:rsidP="00091C69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</w:t>
      </w:r>
      <w:proofErr w:type="gramStart"/>
      <w:r>
        <w:rPr>
          <w:color w:val="9E880D"/>
        </w:rPr>
        <w:t>Query</w:t>
      </w:r>
      <w:r>
        <w:rPr>
          <w:color w:val="080808"/>
        </w:rPr>
        <w:t>(</w:t>
      </w:r>
      <w:proofErr w:type="gramEnd"/>
      <w:r>
        <w:rPr>
          <w:color w:val="067D17"/>
        </w:rPr>
        <w:t xml:space="preserve">"select </w:t>
      </w:r>
      <w:r>
        <w:rPr>
          <w:color w:val="000000"/>
        </w:rPr>
        <w:t>s</w:t>
      </w:r>
      <w:r>
        <w:rPr>
          <w:color w:val="067D17"/>
        </w:rPr>
        <w:t xml:space="preserve"> from </w:t>
      </w:r>
      <w:r>
        <w:rPr>
          <w:color w:val="000000"/>
        </w:rPr>
        <w:t>Student s</w:t>
      </w:r>
      <w:r>
        <w:rPr>
          <w:color w:val="067D17"/>
        </w:rPr>
        <w:t xml:space="preserve"> where </w:t>
      </w:r>
      <w:proofErr w:type="spellStart"/>
      <w:r>
        <w:rPr>
          <w:color w:val="000000"/>
        </w:rPr>
        <w:t>s</w:t>
      </w:r>
      <w:r>
        <w:rPr>
          <w:color w:val="067D17"/>
        </w:rPr>
        <w:t>.</w:t>
      </w:r>
      <w:r>
        <w:rPr>
          <w:color w:val="871094"/>
        </w:rPr>
        <w:t>address</w:t>
      </w:r>
      <w:proofErr w:type="spellEnd"/>
      <w:r>
        <w:rPr>
          <w:color w:val="067D17"/>
        </w:rPr>
        <w:t xml:space="preserve"> like '%</w:t>
      </w:r>
      <w:proofErr w:type="spellStart"/>
      <w:r>
        <w:rPr>
          <w:color w:val="067D17"/>
        </w:rPr>
        <w:t>swansea</w:t>
      </w:r>
      <w:proofErr w:type="spellEnd"/>
      <w:r>
        <w:rPr>
          <w:color w:val="067D17"/>
        </w:rPr>
        <w:t>%' and lower(</w:t>
      </w:r>
      <w:r>
        <w:rPr>
          <w:color w:val="000000"/>
        </w:rPr>
        <w:t>s</w:t>
      </w:r>
      <w:r>
        <w:rPr>
          <w:color w:val="067D17"/>
        </w:rPr>
        <w:t>.</w:t>
      </w:r>
      <w:r>
        <w:rPr>
          <w:color w:val="871094"/>
        </w:rPr>
        <w:t>name</w:t>
      </w:r>
      <w:r>
        <w:rPr>
          <w:color w:val="067D17"/>
        </w:rPr>
        <w:t>) like lower(</w:t>
      </w:r>
      <w:proofErr w:type="spellStart"/>
      <w:r>
        <w:rPr>
          <w:color w:val="067D17"/>
        </w:rPr>
        <w:t>concat</w:t>
      </w:r>
      <w:proofErr w:type="spellEnd"/>
      <w:r>
        <w:rPr>
          <w:color w:val="067D17"/>
        </w:rPr>
        <w:t>('%', :name, '%'))"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 </w:t>
      </w:r>
      <w:proofErr w:type="spellStart"/>
      <w:r>
        <w:rPr>
          <w:color w:val="00627A"/>
        </w:rPr>
        <w:t>findSwanseaStudentsByName</w:t>
      </w:r>
      <w:proofErr w:type="spellEnd"/>
      <w:r>
        <w:rPr>
          <w:color w:val="080808"/>
        </w:rPr>
        <w:t>(</w:t>
      </w:r>
      <w:r>
        <w:rPr>
          <w:color w:val="9E880D"/>
        </w:rPr>
        <w:t>@Param</w:t>
      </w:r>
      <w:r>
        <w:rPr>
          <w:color w:val="080808"/>
        </w:rPr>
        <w:t>(</w:t>
      </w:r>
      <w:r>
        <w:rPr>
          <w:color w:val="067D17"/>
        </w:rPr>
        <w:t>"name"</w:t>
      </w:r>
      <w:r>
        <w:rPr>
          <w:color w:val="080808"/>
        </w:rPr>
        <w:t xml:space="preserve">) </w:t>
      </w:r>
      <w:r>
        <w:rPr>
          <w:color w:val="000000"/>
        </w:rPr>
        <w:t xml:space="preserve">String </w:t>
      </w:r>
      <w:r>
        <w:rPr>
          <w:color w:val="080808"/>
        </w:rPr>
        <w:t>name);</w:t>
      </w:r>
    </w:p>
    <w:p w14:paraId="7F7448EF" w14:textId="77777777" w:rsidR="00091C69" w:rsidRDefault="00091C69" w:rsidP="005378AD"/>
    <w:p w14:paraId="1EEC7F7A" w14:textId="51C7F7A5" w:rsidR="005378AD" w:rsidRDefault="005378AD" w:rsidP="005378AD">
      <w:r>
        <w:t xml:space="preserve">Note that % is a wildcard, but we use the </w:t>
      </w:r>
      <w:proofErr w:type="spellStart"/>
      <w:r>
        <w:t>concat</w:t>
      </w:r>
      <w:proofErr w:type="spellEnd"/>
      <w:r>
        <w:t xml:space="preserve"> function to attach it to the name for escape.</w:t>
      </w:r>
    </w:p>
    <w:p w14:paraId="56D7C063" w14:textId="45522DF9" w:rsidR="00EE622A" w:rsidRDefault="008219D3" w:rsidP="008219D3">
      <w:pPr>
        <w:pStyle w:val="Heading1"/>
      </w:pPr>
      <w:r>
        <w:t>Data Transfer Objects (DTOs)</w:t>
      </w:r>
    </w:p>
    <w:p w14:paraId="7CE8DFC9" w14:textId="77777777" w:rsidR="008219D3" w:rsidRDefault="008219D3">
      <w:r>
        <w:t xml:space="preserve">Furthering the agenda of creating more customisable queries, an issue we encountered when writing our client through the </w:t>
      </w:r>
      <w:proofErr w:type="spellStart"/>
      <w:r>
        <w:t>OpenAPI</w:t>
      </w:r>
      <w:proofErr w:type="spellEnd"/>
      <w:r>
        <w:t xml:space="preserve"> generated documentation was the need to issue quite </w:t>
      </w:r>
      <w:proofErr w:type="gramStart"/>
      <w:r>
        <w:t>a number of</w:t>
      </w:r>
      <w:proofErr w:type="gramEnd"/>
      <w:r>
        <w:t xml:space="preserve"> queries to get the data we needed. We had to:</w:t>
      </w:r>
    </w:p>
    <w:p w14:paraId="4F6CE3CF" w14:textId="18F356F7" w:rsidR="008219D3" w:rsidRDefault="008219D3">
      <w:r>
        <w:t>Query the address entity endpoint to get /student/{</w:t>
      </w:r>
      <w:proofErr w:type="spellStart"/>
      <w:r>
        <w:t>studentid</w:t>
      </w:r>
      <w:proofErr w:type="spellEnd"/>
      <w:r>
        <w:t>}</w:t>
      </w:r>
    </w:p>
    <w:p w14:paraId="2293D267" w14:textId="2D140D36" w:rsidR="008219D3" w:rsidRDefault="008219D3">
      <w:r>
        <w:t xml:space="preserve">Query the course from the student id, </w:t>
      </w:r>
      <w:proofErr w:type="gramStart"/>
      <w:r>
        <w:t>i.e.</w:t>
      </w:r>
      <w:proofErr w:type="gramEnd"/>
      <w:r>
        <w:t xml:space="preserve"> /student/</w:t>
      </w:r>
      <w:r>
        <w:t>{</w:t>
      </w:r>
      <w:proofErr w:type="spellStart"/>
      <w:r>
        <w:t>studentid</w:t>
      </w:r>
      <w:proofErr w:type="spellEnd"/>
      <w:r>
        <w:t>}</w:t>
      </w:r>
      <w:r>
        <w:t>/course</w:t>
      </w:r>
    </w:p>
    <w:p w14:paraId="7CBA83BE" w14:textId="51FE980A" w:rsidR="008219D3" w:rsidRDefault="008219D3">
      <w:r>
        <w:t xml:space="preserve">Use the course id to query the </w:t>
      </w:r>
      <w:proofErr w:type="spellStart"/>
      <w:r>
        <w:t>degreetype</w:t>
      </w:r>
      <w:proofErr w:type="spellEnd"/>
      <w:r>
        <w:t xml:space="preserve"> endpoint to get the </w:t>
      </w:r>
      <w:proofErr w:type="spellStart"/>
      <w:r>
        <w:t>shortcode</w:t>
      </w:r>
      <w:proofErr w:type="spellEnd"/>
      <w:r>
        <w:t xml:space="preserve"> from /course/{</w:t>
      </w:r>
      <w:proofErr w:type="spellStart"/>
      <w:r>
        <w:t>courseid</w:t>
      </w:r>
      <w:proofErr w:type="spellEnd"/>
      <w:r>
        <w:t>}/</w:t>
      </w:r>
      <w:proofErr w:type="spellStart"/>
      <w:proofErr w:type="gramStart"/>
      <w:r>
        <w:t>degreetype</w:t>
      </w:r>
      <w:proofErr w:type="spellEnd"/>
      <w:proofErr w:type="gramEnd"/>
    </w:p>
    <w:p w14:paraId="42B0C251" w14:textId="2F1B92F9" w:rsidR="008219D3" w:rsidRDefault="008219D3">
      <w:r>
        <w:t xml:space="preserve">Use the course id to query the </w:t>
      </w:r>
      <w:proofErr w:type="spellStart"/>
      <w:r>
        <w:t>coursename</w:t>
      </w:r>
      <w:proofErr w:type="spellEnd"/>
      <w:r>
        <w:t xml:space="preserve"> endpoint to get the course name from /course/{</w:t>
      </w:r>
      <w:proofErr w:type="spellStart"/>
      <w:r>
        <w:t>courseid</w:t>
      </w:r>
      <w:proofErr w:type="spellEnd"/>
      <w:r>
        <w:t>}/</w:t>
      </w:r>
      <w:proofErr w:type="spellStart"/>
      <w:proofErr w:type="gramStart"/>
      <w:r>
        <w:t>coursename</w:t>
      </w:r>
      <w:proofErr w:type="spellEnd"/>
      <w:proofErr w:type="gramEnd"/>
    </w:p>
    <w:p w14:paraId="4FE21E0B" w14:textId="6AF54227" w:rsidR="008219D3" w:rsidRDefault="008219D3">
      <w:proofErr w:type="gramStart"/>
      <w:r>
        <w:t>So</w:t>
      </w:r>
      <w:proofErr w:type="gramEnd"/>
      <w:r>
        <w:t xml:space="preserve"> a total of four separate http requests, including the associated overhead (conversion to/from json, encapsulation, data transfer latency, database query time and CPU time, etc.) to obtain this data.</w:t>
      </w:r>
      <w:r w:rsidR="0036733E">
        <w:t xml:space="preserve"> Not a huge deal if we want to do this infrequently, but you could foresee this being a process we might need to perform regularly. We can reduce some of this overhead significantly by creating a new container which encapsulates </w:t>
      </w:r>
      <w:r w:rsidR="00682C53">
        <w:t>all</w:t>
      </w:r>
      <w:r w:rsidR="0036733E">
        <w:t xml:space="preserve"> the data we want to transfer in one place – a Data Transfer Object (DTO).</w:t>
      </w:r>
    </w:p>
    <w:p w14:paraId="5DF7C1E2" w14:textId="6307FDE6" w:rsidR="00682C53" w:rsidRDefault="00682C53">
      <w:r>
        <w:t xml:space="preserve">DTOs can be used in two main contexts. In this case, we want to combine data from a few different entities into one to reduce the query time. </w:t>
      </w:r>
      <w:r w:rsidR="005649D4">
        <w:t>They can alternatively be used in</w:t>
      </w:r>
      <w:r>
        <w:t xml:space="preserve"> cases where we might </w:t>
      </w:r>
      <w:r>
        <w:lastRenderedPageBreak/>
        <w:t>only want to transfer part of an entity for practical or data security reasons, presenting a single entity with certain fields omitted.</w:t>
      </w:r>
    </w:p>
    <w:p w14:paraId="3D6A753C" w14:textId="2C467698" w:rsidR="0069041F" w:rsidRDefault="005649D4">
      <w:proofErr w:type="gramStart"/>
      <w:r>
        <w:t>Let’s</w:t>
      </w:r>
      <w:proofErr w:type="gramEnd"/>
      <w:r>
        <w:t xml:space="preserve"> create a new </w:t>
      </w:r>
      <w:proofErr w:type="spellStart"/>
      <w:r>
        <w:t>StudentDTO</w:t>
      </w:r>
      <w:proofErr w:type="spellEnd"/>
      <w:r>
        <w:t xml:space="preserve"> entity to represent some more useful student details with course information attached:</w:t>
      </w:r>
    </w:p>
    <w:p w14:paraId="1FB96C17" w14:textId="77777777" w:rsidR="005649D4" w:rsidRDefault="005649D4" w:rsidP="005649D4">
      <w:pPr>
        <w:pStyle w:val="HTMLPreformatted"/>
        <w:shd w:val="clear" w:color="auto" w:fill="FFFFFF"/>
        <w:rPr>
          <w:color w:val="080808"/>
        </w:rPr>
      </w:pPr>
      <w:r>
        <w:rPr>
          <w:color w:val="0033B3"/>
        </w:rPr>
        <w:t xml:space="preserve">public class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br/>
      </w:r>
      <w:r>
        <w:rPr>
          <w:color w:val="080808"/>
        </w:rPr>
        <w:t>{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int </w:t>
      </w:r>
      <w:proofErr w:type="spellStart"/>
      <w:r>
        <w:rPr>
          <w:color w:val="871094"/>
        </w:rPr>
        <w:t>studentid</w:t>
      </w:r>
      <w:proofErr w:type="spellEnd"/>
      <w:r>
        <w:rPr>
          <w:color w:val="080808"/>
        </w:rPr>
        <w:t>;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</w:t>
      </w:r>
      <w:r>
        <w:rPr>
          <w:color w:val="000000"/>
        </w:rPr>
        <w:t xml:space="preserve">String </w:t>
      </w:r>
      <w:r>
        <w:rPr>
          <w:color w:val="871094"/>
        </w:rPr>
        <w:t>name</w:t>
      </w:r>
      <w:r>
        <w:rPr>
          <w:color w:val="080808"/>
        </w:rPr>
        <w:t>;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</w:t>
      </w:r>
      <w:r>
        <w:rPr>
          <w:color w:val="000000"/>
        </w:rPr>
        <w:t xml:space="preserve">String </w:t>
      </w:r>
      <w:r>
        <w:rPr>
          <w:color w:val="871094"/>
        </w:rPr>
        <w:t>address</w:t>
      </w:r>
      <w:r>
        <w:rPr>
          <w:color w:val="080808"/>
        </w:rPr>
        <w:t>;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</w:t>
      </w:r>
      <w:proofErr w:type="spellStart"/>
      <w:r>
        <w:rPr>
          <w:color w:val="000000"/>
        </w:rPr>
        <w:t>LocalDate</w:t>
      </w:r>
      <w:proofErr w:type="spellEnd"/>
      <w:r>
        <w:rPr>
          <w:color w:val="000000"/>
        </w:rPr>
        <w:t xml:space="preserve"> </w:t>
      </w:r>
      <w:r>
        <w:rPr>
          <w:color w:val="871094"/>
        </w:rPr>
        <w:t>dob</w:t>
      </w:r>
      <w:r>
        <w:rPr>
          <w:color w:val="080808"/>
        </w:rPr>
        <w:t>;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</w:t>
      </w:r>
      <w:r>
        <w:rPr>
          <w:color w:val="000000"/>
        </w:rPr>
        <w:t xml:space="preserve">String </w:t>
      </w:r>
      <w:proofErr w:type="spellStart"/>
      <w:r>
        <w:rPr>
          <w:color w:val="871094"/>
        </w:rPr>
        <w:t>shortcode</w:t>
      </w:r>
      <w:proofErr w:type="spellEnd"/>
      <w:r>
        <w:rPr>
          <w:color w:val="080808"/>
        </w:rPr>
        <w:t>;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private </w:t>
      </w:r>
      <w:r>
        <w:rPr>
          <w:color w:val="000000"/>
        </w:rPr>
        <w:t xml:space="preserve">String </w:t>
      </w:r>
      <w:proofErr w:type="spellStart"/>
      <w:proofErr w:type="gramStart"/>
      <w:r>
        <w:rPr>
          <w:color w:val="871094"/>
        </w:rPr>
        <w:t>coursename</w:t>
      </w:r>
      <w:proofErr w:type="spellEnd"/>
      <w:r>
        <w:rPr>
          <w:color w:val="080808"/>
        </w:rPr>
        <w:t>;</w:t>
      </w:r>
      <w:proofErr w:type="gramEnd"/>
    </w:p>
    <w:p w14:paraId="07C8AA09" w14:textId="77777777" w:rsidR="005649D4" w:rsidRDefault="005649D4"/>
    <w:p w14:paraId="4CB8AE18" w14:textId="4C38A879" w:rsidR="0069041F" w:rsidRDefault="005649D4">
      <w:r>
        <w:t>(include getters and setters).</w:t>
      </w:r>
    </w:p>
    <w:p w14:paraId="34A41A20" w14:textId="70F2440C" w:rsidR="005649D4" w:rsidRDefault="005649D4">
      <w:r>
        <w:t xml:space="preserve">Note that </w:t>
      </w:r>
      <w:proofErr w:type="gramStart"/>
      <w:r>
        <w:t>I’ve</w:t>
      </w:r>
      <w:proofErr w:type="gramEnd"/>
      <w:r>
        <w:t xml:space="preserve"> chosen, here, to:</w:t>
      </w:r>
    </w:p>
    <w:p w14:paraId="19296E22" w14:textId="47AAF97A" w:rsidR="005649D4" w:rsidRDefault="005649D4" w:rsidP="005649D4">
      <w:pPr>
        <w:pStyle w:val="ListParagraph"/>
        <w:numPr>
          <w:ilvl w:val="0"/>
          <w:numId w:val="1"/>
        </w:numPr>
      </w:pPr>
      <w:r>
        <w:t xml:space="preserve">Follow the naming convention for each of the </w:t>
      </w:r>
      <w:proofErr w:type="gramStart"/>
      <w:r>
        <w:t>fields</w:t>
      </w:r>
      <w:proofErr w:type="gramEnd"/>
    </w:p>
    <w:p w14:paraId="2A913E6B" w14:textId="77777777" w:rsidR="005649D4" w:rsidRDefault="005649D4" w:rsidP="005649D4">
      <w:pPr>
        <w:pStyle w:val="ListParagraph"/>
        <w:numPr>
          <w:ilvl w:val="0"/>
          <w:numId w:val="1"/>
        </w:numPr>
      </w:pPr>
      <w:r>
        <w:t xml:space="preserve">Include the </w:t>
      </w:r>
      <w:proofErr w:type="spellStart"/>
      <w:r>
        <w:t>shortcode</w:t>
      </w:r>
      <w:proofErr w:type="spellEnd"/>
      <w:r>
        <w:t xml:space="preserve"> (from </w:t>
      </w:r>
      <w:proofErr w:type="spellStart"/>
      <w:r>
        <w:t>Degreetype</w:t>
      </w:r>
      <w:proofErr w:type="spellEnd"/>
      <w:r>
        <w:t xml:space="preserve">) and </w:t>
      </w:r>
      <w:proofErr w:type="spellStart"/>
      <w:r>
        <w:t>coursename</w:t>
      </w:r>
      <w:proofErr w:type="spellEnd"/>
      <w:r>
        <w:t xml:space="preserve"> (from </w:t>
      </w:r>
      <w:proofErr w:type="spellStart"/>
      <w:r>
        <w:t>Coursename</w:t>
      </w:r>
      <w:proofErr w:type="spellEnd"/>
      <w:r>
        <w:t>) rather than combine them into a single string.</w:t>
      </w:r>
    </w:p>
    <w:p w14:paraId="0CD9020C" w14:textId="77777777" w:rsidR="005649D4" w:rsidRDefault="005649D4" w:rsidP="005649D4">
      <w:r>
        <w:t xml:space="preserve">These are generally good practice – maintaining, to a reasonable extent, the format of the entities concerned. Note, however, that </w:t>
      </w:r>
      <w:proofErr w:type="spellStart"/>
      <w:r>
        <w:t>typename</w:t>
      </w:r>
      <w:proofErr w:type="spellEnd"/>
      <w:r>
        <w:t xml:space="preserve"> from </w:t>
      </w:r>
      <w:proofErr w:type="spellStart"/>
      <w:r>
        <w:t>Degreetype</w:t>
      </w:r>
      <w:proofErr w:type="spellEnd"/>
      <w:r>
        <w:t xml:space="preserve"> is deliberately omitted – it </w:t>
      </w:r>
      <w:proofErr w:type="gramStart"/>
      <w:r>
        <w:t>isn’t</w:t>
      </w:r>
      <w:proofErr w:type="gramEnd"/>
      <w:r>
        <w:t xml:space="preserve"> necessarily needed here.</w:t>
      </w:r>
    </w:p>
    <w:p w14:paraId="55FE340B" w14:textId="54A82BB7" w:rsidR="00366B9E" w:rsidRDefault="00366B9E" w:rsidP="005649D4">
      <w:r>
        <w:t xml:space="preserve">Something we </w:t>
      </w:r>
      <w:proofErr w:type="gramStart"/>
      <w:r>
        <w:t>haven’t</w:t>
      </w:r>
      <w:proofErr w:type="gramEnd"/>
      <w:r>
        <w:t xml:space="preserve"> done until now is write more nuanced business logic for our REST services – but we can do this by creating an @Service annotated class. </w:t>
      </w:r>
      <w:proofErr w:type="gramStart"/>
      <w:r>
        <w:t>I’m</w:t>
      </w:r>
      <w:proofErr w:type="gramEnd"/>
      <w:r>
        <w:t xml:space="preserve"> going to name the service class “</w:t>
      </w:r>
      <w:proofErr w:type="spellStart"/>
      <w:r>
        <w:t>StudentDTOService</w:t>
      </w:r>
      <w:proofErr w:type="spellEnd"/>
      <w:r>
        <w:t>”.</w:t>
      </w:r>
    </w:p>
    <w:p w14:paraId="2157565E" w14:textId="77777777" w:rsidR="00366B9E" w:rsidRDefault="00366B9E" w:rsidP="00366B9E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@Service</w:t>
      </w:r>
      <w:r>
        <w:rPr>
          <w:color w:val="9E880D"/>
        </w:rPr>
        <w:br/>
      </w:r>
      <w:r>
        <w:rPr>
          <w:color w:val="0033B3"/>
        </w:rPr>
        <w:t xml:space="preserve">public class </w:t>
      </w:r>
      <w:proofErr w:type="spellStart"/>
      <w:r>
        <w:rPr>
          <w:color w:val="000000"/>
        </w:rPr>
        <w:t>StudentDTOService</w:t>
      </w:r>
      <w:proofErr w:type="spellEnd"/>
    </w:p>
    <w:p w14:paraId="52A1E9BD" w14:textId="77777777" w:rsidR="00366B9E" w:rsidRDefault="00366B9E" w:rsidP="005649D4"/>
    <w:p w14:paraId="46AC9C92" w14:textId="49AAAE15" w:rsidR="0069041F" w:rsidRDefault="00366B9E">
      <w:r>
        <w:t xml:space="preserve">To this, I’m going to </w:t>
      </w:r>
      <w:proofErr w:type="spellStart"/>
      <w:r>
        <w:t>autowire</w:t>
      </w:r>
      <w:proofErr w:type="spellEnd"/>
      <w:r>
        <w:t xml:space="preserve"> the basis for this Service, the </w:t>
      </w:r>
      <w:proofErr w:type="spellStart"/>
      <w:r>
        <w:t>StudentRepository</w:t>
      </w:r>
      <w:proofErr w:type="spellEnd"/>
      <w:r>
        <w:t xml:space="preserve">, </w:t>
      </w:r>
      <w:proofErr w:type="gramStart"/>
      <w:r>
        <w:t>i.e.</w:t>
      </w:r>
      <w:proofErr w:type="gramEnd"/>
      <w:r>
        <w:t xml:space="preserve"> the </w:t>
      </w:r>
      <w:proofErr w:type="spellStart"/>
      <w:r>
        <w:t>PagingAndSorting</w:t>
      </w:r>
      <w:proofErr w:type="spellEnd"/>
      <w:r>
        <w:t xml:space="preserve"> repository I’ve used previously for managing Student entities. This will be used to obtain Student entities from which we can obtain the other related DTO attributes.</w:t>
      </w:r>
    </w:p>
    <w:p w14:paraId="74512D29" w14:textId="77777777" w:rsidR="00366B9E" w:rsidRDefault="00366B9E" w:rsidP="00366B9E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@Autowired</w:t>
      </w:r>
      <w:r>
        <w:rPr>
          <w:color w:val="9E880D"/>
        </w:rPr>
        <w:br/>
      </w:r>
      <w:r>
        <w:rPr>
          <w:color w:val="0033B3"/>
        </w:rPr>
        <w:t xml:space="preserve">private </w:t>
      </w:r>
      <w:proofErr w:type="spellStart"/>
      <w:r>
        <w:rPr>
          <w:color w:val="000000"/>
        </w:rPr>
        <w:t>StudentRepository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871094"/>
        </w:rPr>
        <w:t>studentRepository</w:t>
      </w:r>
      <w:proofErr w:type="spellEnd"/>
      <w:r>
        <w:rPr>
          <w:color w:val="080808"/>
        </w:rPr>
        <w:t>;</w:t>
      </w:r>
      <w:proofErr w:type="gramEnd"/>
    </w:p>
    <w:p w14:paraId="0073C9F9" w14:textId="2ADCD961" w:rsidR="00366B9E" w:rsidRDefault="00366B9E"/>
    <w:p w14:paraId="758C3501" w14:textId="622C286D" w:rsidR="00366B9E" w:rsidRDefault="00366B9E">
      <w:r>
        <w:t xml:space="preserve">First, </w:t>
      </w:r>
      <w:proofErr w:type="gramStart"/>
      <w:r>
        <w:t>I’m</w:t>
      </w:r>
      <w:proofErr w:type="gramEnd"/>
      <w:r>
        <w:t xml:space="preserve"> going to make a method which will convert a Student entity into a </w:t>
      </w:r>
      <w:proofErr w:type="spellStart"/>
      <w:r>
        <w:t>StudentDTO</w:t>
      </w:r>
      <w:proofErr w:type="spellEnd"/>
      <w:r>
        <w:t>:</w:t>
      </w:r>
    </w:p>
    <w:p w14:paraId="6C0237FF" w14:textId="77777777" w:rsidR="00366B9E" w:rsidRDefault="00366B9E" w:rsidP="00366B9E">
      <w:pPr>
        <w:pStyle w:val="HTMLPreformatted"/>
        <w:shd w:val="clear" w:color="auto" w:fill="FFFFFF"/>
        <w:rPr>
          <w:color w:val="080808"/>
        </w:rPr>
      </w:pPr>
      <w:r>
        <w:rPr>
          <w:color w:val="0033B3"/>
        </w:rPr>
        <w:t xml:space="preserve">private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627A"/>
        </w:rPr>
        <w:t>convertToStudentDTO</w:t>
      </w:r>
      <w:proofErr w:type="spellEnd"/>
      <w:r>
        <w:rPr>
          <w:color w:val="080808"/>
        </w:rPr>
        <w:t>(</w:t>
      </w:r>
      <w:proofErr w:type="gramEnd"/>
      <w:r>
        <w:rPr>
          <w:color w:val="000000"/>
        </w:rPr>
        <w:t xml:space="preserve">Student </w:t>
      </w:r>
      <w:r>
        <w:rPr>
          <w:color w:val="080808"/>
        </w:rPr>
        <w:t>student)</w:t>
      </w:r>
      <w:r>
        <w:rPr>
          <w:color w:val="080808"/>
        </w:rPr>
        <w:br/>
        <w:t>{</w:t>
      </w:r>
      <w:r>
        <w:rPr>
          <w:color w:val="080808"/>
        </w:rPr>
        <w:br/>
        <w:t xml:space="preserve">   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sdto</w:t>
      </w:r>
      <w:proofErr w:type="spellEnd"/>
      <w:r>
        <w:rPr>
          <w:color w:val="000000"/>
        </w:rPr>
        <w:t xml:space="preserve"> </w:t>
      </w:r>
      <w:r>
        <w:rPr>
          <w:color w:val="080808"/>
        </w:rPr>
        <w:t xml:space="preserve">= </w:t>
      </w:r>
      <w:r>
        <w:rPr>
          <w:color w:val="0033B3"/>
        </w:rPr>
        <w:t xml:space="preserve">new </w:t>
      </w:r>
      <w:proofErr w:type="spellStart"/>
      <w:r>
        <w:rPr>
          <w:color w:val="080808"/>
        </w:rPr>
        <w:t>StudentDTO</w:t>
      </w:r>
      <w:proofErr w:type="spellEnd"/>
      <w:r>
        <w:rPr>
          <w:color w:val="080808"/>
        </w:rPr>
        <w:t>();</w:t>
      </w:r>
      <w:r>
        <w:rPr>
          <w:color w:val="080808"/>
        </w:rPr>
        <w:br/>
        <w:t xml:space="preserve">    </w:t>
      </w:r>
      <w:proofErr w:type="spellStart"/>
      <w:r>
        <w:rPr>
          <w:color w:val="000000"/>
        </w:rPr>
        <w:t>sdto</w:t>
      </w:r>
      <w:r>
        <w:rPr>
          <w:color w:val="080808"/>
        </w:rPr>
        <w:t>.setStudentid</w:t>
      </w:r>
      <w:proofErr w:type="spellEnd"/>
      <w:r>
        <w:rPr>
          <w:color w:val="080808"/>
        </w:rPr>
        <w:t>(</w:t>
      </w:r>
      <w:proofErr w:type="spellStart"/>
      <w:r>
        <w:rPr>
          <w:color w:val="080808"/>
        </w:rPr>
        <w:t>student.getStudentid</w:t>
      </w:r>
      <w:proofErr w:type="spellEnd"/>
      <w:r>
        <w:rPr>
          <w:color w:val="080808"/>
        </w:rPr>
        <w:t>());</w:t>
      </w:r>
      <w:r>
        <w:rPr>
          <w:color w:val="080808"/>
        </w:rPr>
        <w:br/>
        <w:t xml:space="preserve">    </w:t>
      </w:r>
      <w:proofErr w:type="spellStart"/>
      <w:r>
        <w:rPr>
          <w:color w:val="000000"/>
        </w:rPr>
        <w:t>sdto</w:t>
      </w:r>
      <w:r>
        <w:rPr>
          <w:color w:val="080808"/>
        </w:rPr>
        <w:t>.setName</w:t>
      </w:r>
      <w:proofErr w:type="spellEnd"/>
      <w:r>
        <w:rPr>
          <w:color w:val="080808"/>
        </w:rPr>
        <w:t>(</w:t>
      </w:r>
      <w:proofErr w:type="spellStart"/>
      <w:r>
        <w:rPr>
          <w:color w:val="080808"/>
        </w:rPr>
        <w:t>student.getName</w:t>
      </w:r>
      <w:proofErr w:type="spellEnd"/>
      <w:r>
        <w:rPr>
          <w:color w:val="080808"/>
        </w:rPr>
        <w:t>());</w:t>
      </w:r>
      <w:r>
        <w:rPr>
          <w:color w:val="080808"/>
        </w:rPr>
        <w:br/>
        <w:t xml:space="preserve">    </w:t>
      </w:r>
      <w:proofErr w:type="spellStart"/>
      <w:r>
        <w:rPr>
          <w:color w:val="000000"/>
        </w:rPr>
        <w:t>sdto</w:t>
      </w:r>
      <w:r>
        <w:rPr>
          <w:color w:val="080808"/>
        </w:rPr>
        <w:t>.setAddress</w:t>
      </w:r>
      <w:proofErr w:type="spellEnd"/>
      <w:r>
        <w:rPr>
          <w:color w:val="080808"/>
        </w:rPr>
        <w:t>(</w:t>
      </w:r>
      <w:proofErr w:type="spellStart"/>
      <w:r>
        <w:rPr>
          <w:color w:val="080808"/>
        </w:rPr>
        <w:t>student.getAddress</w:t>
      </w:r>
      <w:proofErr w:type="spellEnd"/>
      <w:r>
        <w:rPr>
          <w:color w:val="080808"/>
        </w:rPr>
        <w:t>());</w:t>
      </w:r>
      <w:r>
        <w:rPr>
          <w:color w:val="080808"/>
        </w:rPr>
        <w:br/>
        <w:t xml:space="preserve">    </w:t>
      </w:r>
      <w:proofErr w:type="spellStart"/>
      <w:r>
        <w:rPr>
          <w:color w:val="000000"/>
        </w:rPr>
        <w:t>sdto</w:t>
      </w:r>
      <w:r>
        <w:rPr>
          <w:color w:val="080808"/>
        </w:rPr>
        <w:t>.setDob</w:t>
      </w:r>
      <w:proofErr w:type="spellEnd"/>
      <w:r>
        <w:rPr>
          <w:color w:val="080808"/>
        </w:rPr>
        <w:t>(</w:t>
      </w:r>
      <w:proofErr w:type="spellStart"/>
      <w:r>
        <w:rPr>
          <w:color w:val="080808"/>
        </w:rPr>
        <w:t>student.getDob</w:t>
      </w:r>
      <w:proofErr w:type="spellEnd"/>
      <w:r>
        <w:rPr>
          <w:color w:val="080808"/>
        </w:rPr>
        <w:t>());</w:t>
      </w:r>
      <w:r>
        <w:rPr>
          <w:color w:val="080808"/>
        </w:rPr>
        <w:br/>
        <w:t xml:space="preserve">    </w:t>
      </w:r>
      <w:r>
        <w:rPr>
          <w:color w:val="000000"/>
        </w:rPr>
        <w:t>sdto</w:t>
      </w:r>
      <w:r>
        <w:rPr>
          <w:color w:val="080808"/>
        </w:rPr>
        <w:t>.setShortcode(student.getCourse().getDegreetype().getShortcode());</w:t>
      </w:r>
      <w:r>
        <w:rPr>
          <w:color w:val="080808"/>
        </w:rPr>
        <w:br/>
        <w:t xml:space="preserve">    </w:t>
      </w:r>
      <w:r>
        <w:rPr>
          <w:color w:val="000000"/>
        </w:rPr>
        <w:t>sdto</w:t>
      </w:r>
      <w:r>
        <w:rPr>
          <w:color w:val="080808"/>
        </w:rPr>
        <w:t>.setCoursename(student.getCourse().getCoursename().getCoursename());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80808"/>
        </w:rPr>
        <w:lastRenderedPageBreak/>
        <w:t xml:space="preserve">    </w:t>
      </w:r>
      <w:r>
        <w:rPr>
          <w:color w:val="0033B3"/>
        </w:rPr>
        <w:t xml:space="preserve">return </w:t>
      </w:r>
      <w:proofErr w:type="spellStart"/>
      <w:r>
        <w:rPr>
          <w:color w:val="000000"/>
        </w:rPr>
        <w:t>sdto</w:t>
      </w:r>
      <w:proofErr w:type="spellEnd"/>
      <w:r>
        <w:rPr>
          <w:color w:val="080808"/>
        </w:rPr>
        <w:t>;</w:t>
      </w:r>
      <w:r>
        <w:rPr>
          <w:color w:val="080808"/>
        </w:rPr>
        <w:br/>
        <w:t>}</w:t>
      </w:r>
    </w:p>
    <w:p w14:paraId="5317D94E" w14:textId="76C1136E" w:rsidR="00366B9E" w:rsidRDefault="00366B9E"/>
    <w:p w14:paraId="68134C15" w14:textId="402A89B3" w:rsidR="00366B9E" w:rsidRDefault="00366B9E">
      <w:r>
        <w:t xml:space="preserve">This should be </w:t>
      </w:r>
      <w:proofErr w:type="gramStart"/>
      <w:r>
        <w:t>pretty simple</w:t>
      </w:r>
      <w:proofErr w:type="gramEnd"/>
      <w:r>
        <w:t xml:space="preserve"> to understand – basic OO principles.</w:t>
      </w:r>
    </w:p>
    <w:p w14:paraId="3AF17191" w14:textId="18F24682" w:rsidR="00366B9E" w:rsidRDefault="007D0089">
      <w:r>
        <w:t xml:space="preserve">Now </w:t>
      </w:r>
      <w:proofErr w:type="gramStart"/>
      <w:r>
        <w:t>we’re</w:t>
      </w:r>
      <w:proofErr w:type="gramEnd"/>
      <w:r>
        <w:t xml:space="preserve"> going to create a method which takes all of the students in the student repository and converts them into </w:t>
      </w:r>
      <w:proofErr w:type="spellStart"/>
      <w:r>
        <w:t>StudentDTO</w:t>
      </w:r>
      <w:proofErr w:type="spellEnd"/>
      <w:r>
        <w:t xml:space="preserve"> objects. </w:t>
      </w:r>
      <w:proofErr w:type="gramStart"/>
      <w:r>
        <w:t>We’ll</w:t>
      </w:r>
      <w:proofErr w:type="gramEnd"/>
      <w:r>
        <w:t xml:space="preserve"> use </w:t>
      </w:r>
      <w:proofErr w:type="spellStart"/>
      <w:r>
        <w:t>studentRepository.findAll</w:t>
      </w:r>
      <w:proofErr w:type="spellEnd"/>
      <w:r>
        <w:t xml:space="preserve"> – but this returns an </w:t>
      </w:r>
      <w:proofErr w:type="spellStart"/>
      <w:r>
        <w:t>iterable</w:t>
      </w:r>
      <w:proofErr w:type="spellEnd"/>
      <w:r>
        <w:t>, so we’ll need to convert this into a Student list, then use some stream-related methods to map these to a call to our conversion method. We can do it in a fairly horrifying one liner:</w:t>
      </w:r>
    </w:p>
    <w:p w14:paraId="25E63095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r>
        <w:rPr>
          <w:color w:val="0033B3"/>
        </w:rPr>
        <w:t xml:space="preserve">public </w:t>
      </w:r>
      <w:r>
        <w:rPr>
          <w:color w:val="000000"/>
        </w:rPr>
        <w:t>List</w:t>
      </w:r>
      <w:r>
        <w:rPr>
          <w:color w:val="080808"/>
        </w:rPr>
        <w:t>&lt;</w:t>
      </w:r>
      <w:proofErr w:type="spellStart"/>
      <w:r>
        <w:rPr>
          <w:color w:val="000000"/>
        </w:rPr>
        <w:t>StudentDTO</w:t>
      </w:r>
      <w:proofErr w:type="spellEnd"/>
      <w:r>
        <w:rPr>
          <w:color w:val="080808"/>
        </w:rPr>
        <w:t xml:space="preserve">&gt; </w:t>
      </w:r>
      <w:proofErr w:type="spellStart"/>
      <w:proofErr w:type="gramStart"/>
      <w:r>
        <w:rPr>
          <w:color w:val="00627A"/>
        </w:rPr>
        <w:t>getAllStudentsDTO</w:t>
      </w:r>
      <w:proofErr w:type="spellEnd"/>
      <w:r>
        <w:rPr>
          <w:color w:val="080808"/>
        </w:rPr>
        <w:t>(</w:t>
      </w:r>
      <w:proofErr w:type="gramEnd"/>
      <w:r>
        <w:rPr>
          <w:color w:val="080808"/>
        </w:rPr>
        <w:t>)</w:t>
      </w:r>
      <w:r>
        <w:rPr>
          <w:color w:val="080808"/>
        </w:rPr>
        <w:br/>
        <w:t>{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return </w:t>
      </w:r>
      <w:r>
        <w:rPr>
          <w:color w:val="080808"/>
        </w:rPr>
        <w:t>((</w:t>
      </w:r>
      <w:r>
        <w:rPr>
          <w:color w:val="000000"/>
        </w:rPr>
        <w:t>List</w:t>
      </w:r>
      <w:r>
        <w:rPr>
          <w:color w:val="080808"/>
        </w:rPr>
        <w:t>&lt;</w:t>
      </w:r>
      <w:r>
        <w:rPr>
          <w:color w:val="000000"/>
        </w:rPr>
        <w:t>Student</w:t>
      </w:r>
      <w:r>
        <w:rPr>
          <w:color w:val="080808"/>
        </w:rPr>
        <w:t xml:space="preserve">&gt;) </w:t>
      </w:r>
      <w:r>
        <w:rPr>
          <w:color w:val="871094"/>
        </w:rPr>
        <w:t>studentRepository</w:t>
      </w:r>
      <w:r>
        <w:rPr>
          <w:color w:val="080808"/>
        </w:rPr>
        <w:t>.findAll()).stream().map(</w:t>
      </w:r>
      <w:r>
        <w:rPr>
          <w:color w:val="0033B3"/>
        </w:rPr>
        <w:t>this</w:t>
      </w:r>
      <w:r>
        <w:rPr>
          <w:color w:val="080808"/>
        </w:rPr>
        <w:t>::convertToStudentDTO).collect(</w:t>
      </w:r>
      <w:r>
        <w:rPr>
          <w:color w:val="000000"/>
        </w:rPr>
        <w:t>Collectors</w:t>
      </w:r>
      <w:r>
        <w:rPr>
          <w:color w:val="080808"/>
        </w:rPr>
        <w:t>.</w:t>
      </w:r>
      <w:r>
        <w:rPr>
          <w:i/>
          <w:iCs/>
          <w:color w:val="080808"/>
        </w:rPr>
        <w:t>toList</w:t>
      </w:r>
      <w:r>
        <w:rPr>
          <w:color w:val="080808"/>
        </w:rPr>
        <w:t>());</w:t>
      </w:r>
      <w:r>
        <w:rPr>
          <w:color w:val="080808"/>
        </w:rPr>
        <w:br/>
        <w:t>}</w:t>
      </w:r>
    </w:p>
    <w:p w14:paraId="2187A1F3" w14:textId="77777777" w:rsidR="007D0089" w:rsidRDefault="007D0089"/>
    <w:p w14:paraId="37F86323" w14:textId="449A796A" w:rsidR="00366B9E" w:rsidRDefault="007D0089">
      <w:proofErr w:type="gramStart"/>
      <w:r>
        <w:t>Let’s</w:t>
      </w:r>
      <w:proofErr w:type="gramEnd"/>
      <w:r>
        <w:t xml:space="preserve"> additionally write a far simpler method for finding a single student by ID:</w:t>
      </w:r>
    </w:p>
    <w:p w14:paraId="7AD2430C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r>
        <w:rPr>
          <w:color w:val="0033B3"/>
        </w:rPr>
        <w:t xml:space="preserve">public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627A"/>
        </w:rPr>
        <w:t>getStudentDTOById</w:t>
      </w:r>
      <w:proofErr w:type="spellEnd"/>
      <w:r>
        <w:rPr>
          <w:color w:val="080808"/>
        </w:rPr>
        <w:t>(</w:t>
      </w:r>
      <w:proofErr w:type="gramEnd"/>
      <w:r>
        <w:rPr>
          <w:color w:val="0033B3"/>
        </w:rPr>
        <w:t xml:space="preserve">int </w:t>
      </w:r>
      <w:r>
        <w:rPr>
          <w:color w:val="080808"/>
        </w:rPr>
        <w:t>id)</w:t>
      </w:r>
      <w:r>
        <w:rPr>
          <w:color w:val="080808"/>
        </w:rPr>
        <w:br/>
        <w:t>{</w:t>
      </w:r>
      <w:r>
        <w:rPr>
          <w:color w:val="080808"/>
        </w:rPr>
        <w:br/>
        <w:t xml:space="preserve">    </w:t>
      </w:r>
      <w:r>
        <w:rPr>
          <w:color w:val="000000"/>
        </w:rPr>
        <w:t>List</w:t>
      </w:r>
      <w:r>
        <w:rPr>
          <w:color w:val="080808"/>
        </w:rPr>
        <w:t>&lt;</w:t>
      </w:r>
      <w:proofErr w:type="spellStart"/>
      <w:r>
        <w:rPr>
          <w:color w:val="000000"/>
        </w:rPr>
        <w:t>StudentDTO</w:t>
      </w:r>
      <w:proofErr w:type="spellEnd"/>
      <w:r>
        <w:rPr>
          <w:color w:val="080808"/>
        </w:rPr>
        <w:t xml:space="preserve">&gt; </w:t>
      </w:r>
      <w:proofErr w:type="spellStart"/>
      <w:r>
        <w:rPr>
          <w:color w:val="000000"/>
        </w:rPr>
        <w:t>stDTOList</w:t>
      </w:r>
      <w:proofErr w:type="spellEnd"/>
      <w:r>
        <w:rPr>
          <w:color w:val="000000"/>
        </w:rPr>
        <w:t xml:space="preserve"> </w:t>
      </w:r>
      <w:r>
        <w:rPr>
          <w:color w:val="080808"/>
        </w:rPr>
        <w:t xml:space="preserve">= </w:t>
      </w:r>
      <w:proofErr w:type="spellStart"/>
      <w:r>
        <w:rPr>
          <w:color w:val="080808"/>
        </w:rPr>
        <w:t>getAllStudentsDTO</w:t>
      </w:r>
      <w:proofErr w:type="spellEnd"/>
      <w:r>
        <w:rPr>
          <w:color w:val="080808"/>
        </w:rPr>
        <w:t>();</w:t>
      </w:r>
      <w:r>
        <w:rPr>
          <w:color w:val="080808"/>
        </w:rPr>
        <w:br/>
      </w:r>
      <w:r>
        <w:rPr>
          <w:color w:val="080808"/>
        </w:rPr>
        <w:br/>
        <w:t xml:space="preserve">    </w:t>
      </w:r>
      <w:r>
        <w:rPr>
          <w:color w:val="0033B3"/>
        </w:rPr>
        <w:t>for</w:t>
      </w:r>
      <w:r>
        <w:rPr>
          <w:color w:val="080808"/>
        </w:rPr>
        <w:t>(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sdto</w:t>
      </w:r>
      <w:proofErr w:type="spellEnd"/>
      <w:r>
        <w:rPr>
          <w:color w:val="000000"/>
        </w:rPr>
        <w:t xml:space="preserve"> </w:t>
      </w:r>
      <w:r>
        <w:rPr>
          <w:color w:val="080808"/>
        </w:rPr>
        <w:t xml:space="preserve">: </w:t>
      </w:r>
      <w:proofErr w:type="spellStart"/>
      <w:r>
        <w:rPr>
          <w:color w:val="000000"/>
        </w:rPr>
        <w:t>stDTOList</w:t>
      </w:r>
      <w:proofErr w:type="spellEnd"/>
      <w:r>
        <w:rPr>
          <w:color w:val="080808"/>
        </w:rPr>
        <w:t>)</w:t>
      </w:r>
      <w:r>
        <w:rPr>
          <w:color w:val="080808"/>
        </w:rPr>
        <w:br/>
        <w:t xml:space="preserve">    {</w:t>
      </w:r>
      <w:r>
        <w:rPr>
          <w:color w:val="080808"/>
        </w:rPr>
        <w:br/>
        <w:t xml:space="preserve">        </w:t>
      </w:r>
      <w:r>
        <w:rPr>
          <w:color w:val="0033B3"/>
        </w:rPr>
        <w:t>if</w:t>
      </w:r>
      <w:r>
        <w:rPr>
          <w:color w:val="080808"/>
        </w:rPr>
        <w:t>(</w:t>
      </w:r>
      <w:proofErr w:type="spellStart"/>
      <w:r>
        <w:rPr>
          <w:color w:val="000000"/>
        </w:rPr>
        <w:t>sdto</w:t>
      </w:r>
      <w:r>
        <w:rPr>
          <w:color w:val="080808"/>
        </w:rPr>
        <w:t>.getStudentid</w:t>
      </w:r>
      <w:proofErr w:type="spellEnd"/>
      <w:r>
        <w:rPr>
          <w:color w:val="080808"/>
        </w:rPr>
        <w:t>() == id)</w:t>
      </w:r>
      <w:r>
        <w:rPr>
          <w:color w:val="080808"/>
        </w:rPr>
        <w:br/>
        <w:t xml:space="preserve">        {</w:t>
      </w:r>
      <w:r>
        <w:rPr>
          <w:color w:val="080808"/>
        </w:rPr>
        <w:br/>
        <w:t xml:space="preserve">            </w:t>
      </w:r>
      <w:r>
        <w:rPr>
          <w:color w:val="0033B3"/>
        </w:rPr>
        <w:t xml:space="preserve">return </w:t>
      </w:r>
      <w:proofErr w:type="spellStart"/>
      <w:r>
        <w:rPr>
          <w:color w:val="000000"/>
        </w:rPr>
        <w:t>sdto</w:t>
      </w:r>
      <w:proofErr w:type="spellEnd"/>
      <w:r>
        <w:rPr>
          <w:color w:val="080808"/>
        </w:rPr>
        <w:t>;</w:t>
      </w:r>
      <w:r>
        <w:rPr>
          <w:color w:val="080808"/>
        </w:rPr>
        <w:br/>
        <w:t xml:space="preserve">        }</w:t>
      </w:r>
      <w:r>
        <w:rPr>
          <w:color w:val="080808"/>
        </w:rPr>
        <w:br/>
        <w:t xml:space="preserve">    }</w:t>
      </w:r>
      <w:r>
        <w:rPr>
          <w:color w:val="080808"/>
        </w:rPr>
        <w:br/>
      </w:r>
      <w:r>
        <w:rPr>
          <w:color w:val="080808"/>
        </w:rPr>
        <w:br/>
        <w:t xml:space="preserve">    </w:t>
      </w:r>
      <w:r>
        <w:rPr>
          <w:color w:val="0033B3"/>
        </w:rPr>
        <w:t>return null</w:t>
      </w:r>
      <w:r>
        <w:rPr>
          <w:color w:val="080808"/>
        </w:rPr>
        <w:t>;</w:t>
      </w:r>
      <w:r>
        <w:rPr>
          <w:color w:val="080808"/>
        </w:rPr>
        <w:br/>
        <w:t>}</w:t>
      </w:r>
    </w:p>
    <w:p w14:paraId="7530A6DB" w14:textId="77777777" w:rsidR="007D0089" w:rsidRDefault="007D0089"/>
    <w:p w14:paraId="2B6091A7" w14:textId="0CEE6296" w:rsidR="007D0089" w:rsidRDefault="007D0089">
      <w:r>
        <w:t xml:space="preserve">Next, </w:t>
      </w:r>
      <w:proofErr w:type="gramStart"/>
      <w:r>
        <w:t>we’ll</w:t>
      </w:r>
      <w:proofErr w:type="gramEnd"/>
      <w:r>
        <w:t xml:space="preserve"> write the repository for this. Here, rather than using a </w:t>
      </w:r>
      <w:proofErr w:type="spellStart"/>
      <w:r>
        <w:t>PagingAndSorting</w:t>
      </w:r>
      <w:proofErr w:type="spellEnd"/>
      <w:r>
        <w:t xml:space="preserve"> repo, </w:t>
      </w:r>
      <w:proofErr w:type="gramStart"/>
      <w:r>
        <w:t>I’m</w:t>
      </w:r>
      <w:proofErr w:type="gramEnd"/>
      <w:r>
        <w:t xml:space="preserve"> going to build my own with exclusively Get methods for now. </w:t>
      </w:r>
      <w:proofErr w:type="gramStart"/>
      <w:r>
        <w:t>We’ll</w:t>
      </w:r>
      <w:proofErr w:type="gramEnd"/>
      <w:r>
        <w:t xml:space="preserve"> use our </w:t>
      </w:r>
      <w:proofErr w:type="spellStart"/>
      <w:r>
        <w:t>StudentDTOService</w:t>
      </w:r>
      <w:proofErr w:type="spellEnd"/>
      <w:r>
        <w:t xml:space="preserve"> to generate the data for these get requests – we can </w:t>
      </w:r>
      <w:proofErr w:type="spellStart"/>
      <w:r>
        <w:t>autowire</w:t>
      </w:r>
      <w:proofErr w:type="spellEnd"/>
      <w:r>
        <w:t xml:space="preserve"> the service itself.</w:t>
      </w:r>
    </w:p>
    <w:p w14:paraId="5AD24D35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@RestController</w:t>
      </w:r>
      <w:r>
        <w:rPr>
          <w:color w:val="9E880D"/>
        </w:rPr>
        <w:br/>
      </w:r>
      <w:r>
        <w:rPr>
          <w:color w:val="0033B3"/>
        </w:rPr>
        <w:t xml:space="preserve">public class </w:t>
      </w:r>
      <w:proofErr w:type="spellStart"/>
      <w:r>
        <w:rPr>
          <w:color w:val="000000"/>
        </w:rPr>
        <w:t>StudentDetailsRepository</w:t>
      </w:r>
      <w:proofErr w:type="spellEnd"/>
      <w:r>
        <w:rPr>
          <w:color w:val="000000"/>
        </w:rPr>
        <w:br/>
      </w:r>
      <w:r>
        <w:rPr>
          <w:color w:val="080808"/>
        </w:rPr>
        <w:t>{</w:t>
      </w:r>
      <w:r>
        <w:rPr>
          <w:color w:val="080808"/>
        </w:rPr>
        <w:br/>
        <w:t xml:space="preserve">    </w:t>
      </w:r>
      <w:r>
        <w:rPr>
          <w:color w:val="9E880D"/>
        </w:rPr>
        <w:t>@Autowired</w:t>
      </w:r>
      <w:r>
        <w:rPr>
          <w:color w:val="9E880D"/>
        </w:rPr>
        <w:br/>
        <w:t xml:space="preserve">    </w:t>
      </w:r>
      <w:r>
        <w:rPr>
          <w:color w:val="0033B3"/>
        </w:rPr>
        <w:t xml:space="preserve">private </w:t>
      </w:r>
      <w:proofErr w:type="spellStart"/>
      <w:r>
        <w:rPr>
          <w:color w:val="000000"/>
        </w:rPr>
        <w:t>StudentDTOService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871094"/>
        </w:rPr>
        <w:t>studentDTOService</w:t>
      </w:r>
      <w:proofErr w:type="spellEnd"/>
      <w:r>
        <w:rPr>
          <w:color w:val="080808"/>
        </w:rPr>
        <w:t>;</w:t>
      </w:r>
      <w:proofErr w:type="gramEnd"/>
    </w:p>
    <w:p w14:paraId="3048BEFA" w14:textId="77777777" w:rsidR="007D0089" w:rsidRDefault="007D0089"/>
    <w:p w14:paraId="76C6D33B" w14:textId="1FDD0405" w:rsidR="00366B9E" w:rsidRDefault="007D0089">
      <w:r>
        <w:t xml:space="preserve">Our methods are then </w:t>
      </w:r>
      <w:proofErr w:type="gramStart"/>
      <w:r>
        <w:t>pretty simple</w:t>
      </w:r>
      <w:proofErr w:type="gramEnd"/>
      <w:r>
        <w:t>:</w:t>
      </w:r>
    </w:p>
    <w:p w14:paraId="2748AAE1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@GetMapping</w:t>
      </w:r>
      <w:r>
        <w:rPr>
          <w:color w:val="080808"/>
        </w:rPr>
        <w:t>(</w:t>
      </w:r>
      <w:r>
        <w:rPr>
          <w:color w:val="067D17"/>
        </w:rPr>
        <w:t>"/studentdetails"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33B3"/>
        </w:rPr>
        <w:t xml:space="preserve">public </w:t>
      </w:r>
      <w:r>
        <w:rPr>
          <w:color w:val="000000"/>
        </w:rPr>
        <w:t>List</w:t>
      </w:r>
      <w:r>
        <w:rPr>
          <w:color w:val="080808"/>
        </w:rPr>
        <w:t>&lt;</w:t>
      </w:r>
      <w:proofErr w:type="spellStart"/>
      <w:r>
        <w:rPr>
          <w:color w:val="000000"/>
        </w:rPr>
        <w:t>StudentDTO</w:t>
      </w:r>
      <w:proofErr w:type="spellEnd"/>
      <w:r>
        <w:rPr>
          <w:color w:val="080808"/>
        </w:rPr>
        <w:t xml:space="preserve">&gt; </w:t>
      </w:r>
      <w:proofErr w:type="spellStart"/>
      <w:proofErr w:type="gramStart"/>
      <w:r>
        <w:rPr>
          <w:color w:val="00627A"/>
        </w:rPr>
        <w:t>getAllStudentDetails</w:t>
      </w:r>
      <w:proofErr w:type="spellEnd"/>
      <w:r>
        <w:rPr>
          <w:color w:val="080808"/>
        </w:rPr>
        <w:t>(</w:t>
      </w:r>
      <w:proofErr w:type="gramEnd"/>
      <w:r>
        <w:rPr>
          <w:color w:val="080808"/>
        </w:rPr>
        <w:t>)</w:t>
      </w:r>
      <w:r>
        <w:rPr>
          <w:color w:val="080808"/>
        </w:rPr>
        <w:br/>
        <w:t>{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return </w:t>
      </w:r>
      <w:proofErr w:type="spellStart"/>
      <w:r>
        <w:rPr>
          <w:color w:val="871094"/>
        </w:rPr>
        <w:t>studentDTOService</w:t>
      </w:r>
      <w:r>
        <w:rPr>
          <w:color w:val="080808"/>
        </w:rPr>
        <w:t>.getAllStudentsDTO</w:t>
      </w:r>
      <w:proofErr w:type="spellEnd"/>
      <w:r>
        <w:rPr>
          <w:color w:val="080808"/>
        </w:rPr>
        <w:t>();</w:t>
      </w:r>
      <w:r>
        <w:rPr>
          <w:color w:val="080808"/>
        </w:rPr>
        <w:br/>
        <w:t>}</w:t>
      </w:r>
    </w:p>
    <w:p w14:paraId="7CEFE99D" w14:textId="378D0C89" w:rsidR="007D0089" w:rsidRDefault="007D0089">
      <w:r>
        <w:t>And</w:t>
      </w:r>
    </w:p>
    <w:p w14:paraId="154363BE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r>
        <w:rPr>
          <w:color w:val="9E880D"/>
        </w:rPr>
        <w:t>@GetMapping</w:t>
      </w:r>
      <w:r>
        <w:rPr>
          <w:color w:val="080808"/>
        </w:rPr>
        <w:t>(</w:t>
      </w:r>
      <w:r>
        <w:rPr>
          <w:color w:val="067D17"/>
        </w:rPr>
        <w:t>"/studentdetails/{id}"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33B3"/>
        </w:rPr>
        <w:t xml:space="preserve">public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627A"/>
        </w:rPr>
        <w:t>getStudentByID</w:t>
      </w:r>
      <w:proofErr w:type="spellEnd"/>
      <w:r>
        <w:rPr>
          <w:color w:val="080808"/>
        </w:rPr>
        <w:t>(</w:t>
      </w:r>
      <w:r>
        <w:rPr>
          <w:color w:val="9E880D"/>
        </w:rPr>
        <w:t>@PathVariable</w:t>
      </w:r>
      <w:r>
        <w:rPr>
          <w:color w:val="080808"/>
        </w:rPr>
        <w:t>(</w:t>
      </w:r>
      <w:r>
        <w:rPr>
          <w:color w:val="067D17"/>
        </w:rPr>
        <w:t>"id"</w:t>
      </w:r>
      <w:r>
        <w:rPr>
          <w:color w:val="080808"/>
        </w:rPr>
        <w:t xml:space="preserve">) </w:t>
      </w:r>
      <w:r>
        <w:rPr>
          <w:color w:val="0033B3"/>
        </w:rPr>
        <w:t xml:space="preserve">int </w:t>
      </w:r>
      <w:proofErr w:type="spellStart"/>
      <w:r>
        <w:rPr>
          <w:color w:val="080808"/>
        </w:rPr>
        <w:t>studentId</w:t>
      </w:r>
      <w:proofErr w:type="spellEnd"/>
      <w:r>
        <w:rPr>
          <w:color w:val="080808"/>
        </w:rPr>
        <w:t>)</w:t>
      </w:r>
      <w:r>
        <w:rPr>
          <w:color w:val="080808"/>
        </w:rPr>
        <w:br/>
        <w:t>{</w:t>
      </w:r>
      <w:r>
        <w:rPr>
          <w:color w:val="080808"/>
        </w:rPr>
        <w:br/>
      </w:r>
      <w:r>
        <w:rPr>
          <w:color w:val="080808"/>
        </w:rPr>
        <w:lastRenderedPageBreak/>
        <w:t xml:space="preserve">    </w:t>
      </w:r>
      <w:proofErr w:type="spellStart"/>
      <w:r>
        <w:rPr>
          <w:color w:val="000000"/>
        </w:rPr>
        <w:t>StudentDTO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sdto</w:t>
      </w:r>
      <w:proofErr w:type="spellEnd"/>
      <w:r>
        <w:rPr>
          <w:color w:val="000000"/>
        </w:rPr>
        <w:t xml:space="preserve"> </w:t>
      </w:r>
      <w:r>
        <w:rPr>
          <w:color w:val="080808"/>
        </w:rPr>
        <w:t xml:space="preserve">= </w:t>
      </w:r>
      <w:proofErr w:type="spellStart"/>
      <w:r>
        <w:rPr>
          <w:color w:val="871094"/>
        </w:rPr>
        <w:t>studentDTOService</w:t>
      </w:r>
      <w:r>
        <w:rPr>
          <w:color w:val="080808"/>
        </w:rPr>
        <w:t>.getStudentDTOById</w:t>
      </w:r>
      <w:proofErr w:type="spellEnd"/>
      <w:r>
        <w:rPr>
          <w:color w:val="080808"/>
        </w:rPr>
        <w:t>(</w:t>
      </w:r>
      <w:proofErr w:type="spellStart"/>
      <w:r>
        <w:rPr>
          <w:color w:val="080808"/>
        </w:rPr>
        <w:t>studentId</w:t>
      </w:r>
      <w:proofErr w:type="spellEnd"/>
      <w:r>
        <w:rPr>
          <w:color w:val="080808"/>
        </w:rPr>
        <w:t>);</w:t>
      </w:r>
      <w:r>
        <w:rPr>
          <w:color w:val="080808"/>
        </w:rPr>
        <w:br/>
      </w:r>
      <w:r>
        <w:rPr>
          <w:color w:val="080808"/>
        </w:rPr>
        <w:br/>
        <w:t xml:space="preserve">    </w:t>
      </w:r>
      <w:proofErr w:type="gramStart"/>
      <w:r>
        <w:rPr>
          <w:color w:val="0033B3"/>
        </w:rPr>
        <w:t>if</w:t>
      </w:r>
      <w:r>
        <w:rPr>
          <w:color w:val="080808"/>
        </w:rPr>
        <w:t>(</w:t>
      </w:r>
      <w:proofErr w:type="spellStart"/>
      <w:proofErr w:type="gramEnd"/>
      <w:r>
        <w:rPr>
          <w:color w:val="000000"/>
        </w:rPr>
        <w:t>sdto</w:t>
      </w:r>
      <w:proofErr w:type="spellEnd"/>
      <w:r>
        <w:rPr>
          <w:color w:val="000000"/>
        </w:rPr>
        <w:t xml:space="preserve"> </w:t>
      </w:r>
      <w:r>
        <w:rPr>
          <w:color w:val="080808"/>
        </w:rPr>
        <w:t xml:space="preserve">!= </w:t>
      </w:r>
      <w:r>
        <w:rPr>
          <w:color w:val="0033B3"/>
        </w:rPr>
        <w:t>null</w:t>
      </w:r>
      <w:r>
        <w:rPr>
          <w:color w:val="080808"/>
        </w:rPr>
        <w:t>)</w:t>
      </w:r>
      <w:r>
        <w:rPr>
          <w:color w:val="080808"/>
        </w:rPr>
        <w:br/>
        <w:t xml:space="preserve">    {</w:t>
      </w:r>
      <w:r>
        <w:rPr>
          <w:color w:val="080808"/>
        </w:rPr>
        <w:br/>
        <w:t xml:space="preserve">        </w:t>
      </w:r>
      <w:r>
        <w:rPr>
          <w:color w:val="0033B3"/>
        </w:rPr>
        <w:t xml:space="preserve">return </w:t>
      </w:r>
      <w:proofErr w:type="spellStart"/>
      <w:r>
        <w:rPr>
          <w:color w:val="000000"/>
        </w:rPr>
        <w:t>sdto</w:t>
      </w:r>
      <w:proofErr w:type="spellEnd"/>
      <w:r>
        <w:rPr>
          <w:color w:val="080808"/>
        </w:rPr>
        <w:t>;</w:t>
      </w:r>
      <w:r>
        <w:rPr>
          <w:color w:val="080808"/>
        </w:rPr>
        <w:br/>
        <w:t xml:space="preserve">    }</w:t>
      </w:r>
      <w:r>
        <w:rPr>
          <w:color w:val="080808"/>
        </w:rPr>
        <w:br/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throw new </w:t>
      </w:r>
      <w:proofErr w:type="spellStart"/>
      <w:r>
        <w:rPr>
          <w:color w:val="080808"/>
        </w:rPr>
        <w:t>ResponseStatusException</w:t>
      </w:r>
      <w:proofErr w:type="spellEnd"/>
      <w:r>
        <w:rPr>
          <w:color w:val="080808"/>
        </w:rPr>
        <w:t>(</w:t>
      </w:r>
      <w:proofErr w:type="spellStart"/>
      <w:r>
        <w:rPr>
          <w:color w:val="000000"/>
        </w:rPr>
        <w:t>HttpStatus</w:t>
      </w:r>
      <w:r>
        <w:rPr>
          <w:color w:val="080808"/>
        </w:rPr>
        <w:t>.</w:t>
      </w:r>
      <w:r>
        <w:rPr>
          <w:i/>
          <w:iCs/>
          <w:color w:val="871094"/>
        </w:rPr>
        <w:t>NOT_FOUND</w:t>
      </w:r>
      <w:proofErr w:type="spellEnd"/>
      <w:r>
        <w:rPr>
          <w:color w:val="080808"/>
        </w:rPr>
        <w:t xml:space="preserve">, </w:t>
      </w:r>
      <w:r>
        <w:rPr>
          <w:color w:val="067D17"/>
        </w:rPr>
        <w:t>"Student ID not found."</w:t>
      </w:r>
      <w:r>
        <w:rPr>
          <w:color w:val="080808"/>
        </w:rPr>
        <w:t>);</w:t>
      </w:r>
      <w:r>
        <w:rPr>
          <w:color w:val="080808"/>
        </w:rPr>
        <w:br/>
        <w:t>}</w:t>
      </w:r>
    </w:p>
    <w:p w14:paraId="33477573" w14:textId="02FEA74F" w:rsidR="007D0089" w:rsidRDefault="007D0089">
      <w:r>
        <w:t xml:space="preserve">Note that we can simply throw a </w:t>
      </w:r>
      <w:proofErr w:type="spellStart"/>
      <w:r>
        <w:t>ResponseStatusException</w:t>
      </w:r>
      <w:proofErr w:type="spellEnd"/>
      <w:r>
        <w:t>, which in this case is a 404.</w:t>
      </w:r>
    </w:p>
    <w:p w14:paraId="7E652A88" w14:textId="7966A1F5" w:rsidR="007D0089" w:rsidRDefault="007D0089">
      <w:r>
        <w:t xml:space="preserve">As a final note, we need to ensure that the related data is loaded by Hibernate when the student is pulled from the database. We can do this in </w:t>
      </w:r>
      <w:proofErr w:type="spellStart"/>
      <w:proofErr w:type="gramStart"/>
      <w:r>
        <w:t>application.properties</w:t>
      </w:r>
      <w:proofErr w:type="spellEnd"/>
      <w:proofErr w:type="gramEnd"/>
      <w:r>
        <w:t xml:space="preserve"> by setting OSIV to true:</w:t>
      </w:r>
    </w:p>
    <w:p w14:paraId="146D7347" w14:textId="77777777" w:rsidR="007D0089" w:rsidRDefault="007D0089" w:rsidP="007D0089">
      <w:pPr>
        <w:pStyle w:val="HTMLPreformatted"/>
        <w:shd w:val="clear" w:color="auto" w:fill="FFFFFF"/>
        <w:rPr>
          <w:color w:val="080808"/>
        </w:rPr>
      </w:pPr>
      <w:proofErr w:type="spellStart"/>
      <w:proofErr w:type="gramStart"/>
      <w:r>
        <w:rPr>
          <w:color w:val="083080"/>
        </w:rPr>
        <w:t>spring.jpa.open</w:t>
      </w:r>
      <w:proofErr w:type="spellEnd"/>
      <w:proofErr w:type="gramEnd"/>
      <w:r>
        <w:rPr>
          <w:color w:val="083080"/>
        </w:rPr>
        <w:t>-in-view</w:t>
      </w:r>
      <w:r>
        <w:rPr>
          <w:color w:val="080808"/>
        </w:rPr>
        <w:t>=</w:t>
      </w:r>
      <w:r>
        <w:rPr>
          <w:color w:val="0033B3"/>
        </w:rPr>
        <w:t>true</w:t>
      </w:r>
    </w:p>
    <w:p w14:paraId="71597D8B" w14:textId="69B8C925" w:rsidR="0069041F" w:rsidRDefault="0069041F"/>
    <w:p w14:paraId="71097212" w14:textId="1D4E4DC4" w:rsidR="007D0089" w:rsidRDefault="007D0089">
      <w:r>
        <w:t>Test this – you should be able to use the /</w:t>
      </w:r>
      <w:proofErr w:type="spellStart"/>
      <w:r>
        <w:t>studentdetails</w:t>
      </w:r>
      <w:proofErr w:type="spellEnd"/>
      <w:r>
        <w:t xml:space="preserve"> to see a list of more detailed student information, or /</w:t>
      </w:r>
      <w:proofErr w:type="spellStart"/>
      <w:r>
        <w:t>studentdetails</w:t>
      </w:r>
      <w:proofErr w:type="spellEnd"/>
      <w:r>
        <w:t>/id to see the same for a specific student.</w:t>
      </w:r>
    </w:p>
    <w:sectPr w:rsidR="007D0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154E0"/>
    <w:multiLevelType w:val="hybridMultilevel"/>
    <w:tmpl w:val="12E899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AD"/>
    <w:rsid w:val="00091C69"/>
    <w:rsid w:val="00136325"/>
    <w:rsid w:val="00366B9E"/>
    <w:rsid w:val="0036733E"/>
    <w:rsid w:val="005378AD"/>
    <w:rsid w:val="005649D4"/>
    <w:rsid w:val="00682C53"/>
    <w:rsid w:val="0069041F"/>
    <w:rsid w:val="007D0089"/>
    <w:rsid w:val="008219D3"/>
    <w:rsid w:val="009116E3"/>
    <w:rsid w:val="009B58AC"/>
    <w:rsid w:val="00B87A47"/>
    <w:rsid w:val="00E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95578"/>
  <w15:chartTrackingRefBased/>
  <w15:docId w15:val="{66A319F4-53B7-4B1B-A212-50A0497B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AD"/>
  </w:style>
  <w:style w:type="paragraph" w:styleId="Heading1">
    <w:name w:val="heading 1"/>
    <w:basedOn w:val="Normal"/>
    <w:next w:val="Normal"/>
    <w:link w:val="Heading1Char"/>
    <w:uiPriority w:val="9"/>
    <w:qFormat/>
    <w:rsid w:val="005378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78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378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378A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378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87A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87A4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87A4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32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6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Java_Persistence_Query_Langua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spring.io/spring-data/jpa/docs/current/reference/htm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1</cp:revision>
  <dcterms:created xsi:type="dcterms:W3CDTF">2021-03-02T19:26:00Z</dcterms:created>
  <dcterms:modified xsi:type="dcterms:W3CDTF">2021-03-03T17:44:00Z</dcterms:modified>
</cp:coreProperties>
</file>