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07C511" w14:textId="77777777" w:rsidR="00263E93" w:rsidRPr="00263E93" w:rsidRDefault="00263E93" w:rsidP="0006393B">
      <w:pPr>
        <w:spacing w:line="360" w:lineRule="auto"/>
        <w:jc w:val="center"/>
        <w:rPr>
          <w:rFonts w:ascii="Arial" w:eastAsia="Calibri" w:hAnsi="Arial" w:cs="Arial"/>
          <w:bCs/>
        </w:rPr>
      </w:pPr>
      <w:r w:rsidRPr="00263E93">
        <w:rPr>
          <w:rFonts w:ascii="Arial" w:eastAsia="Calibri" w:hAnsi="Arial" w:cs="Arial"/>
          <w:b/>
          <w:bCs/>
        </w:rPr>
        <w:t>UNIVERSITY OF WALES: TRINITY SAINT DAVID</w:t>
      </w:r>
    </w:p>
    <w:p w14:paraId="3D200B8C" w14:textId="77777777" w:rsidR="00263E93" w:rsidRPr="00263E93" w:rsidRDefault="00263E93" w:rsidP="0006393B">
      <w:pPr>
        <w:spacing w:line="360" w:lineRule="auto"/>
        <w:jc w:val="center"/>
        <w:rPr>
          <w:rFonts w:ascii="Arial" w:eastAsia="Calibri" w:hAnsi="Arial" w:cs="Arial"/>
          <w:b/>
          <w:bCs/>
        </w:rPr>
      </w:pPr>
    </w:p>
    <w:p w14:paraId="1167C2B1" w14:textId="77777777" w:rsidR="00263E93" w:rsidRPr="00263E93" w:rsidRDefault="00263E93" w:rsidP="0006393B">
      <w:pPr>
        <w:spacing w:line="360" w:lineRule="auto"/>
        <w:ind w:left="720"/>
        <w:jc w:val="center"/>
        <w:rPr>
          <w:rFonts w:ascii="Arial" w:eastAsia="Calibri" w:hAnsi="Arial" w:cs="Arial"/>
          <w:b/>
          <w:bCs/>
        </w:rPr>
      </w:pPr>
    </w:p>
    <w:p w14:paraId="54A4C90E" w14:textId="77777777" w:rsidR="00263E93" w:rsidRPr="00263E93" w:rsidRDefault="00263E93" w:rsidP="0006393B">
      <w:pPr>
        <w:spacing w:line="360" w:lineRule="auto"/>
        <w:ind w:left="720"/>
        <w:jc w:val="center"/>
        <w:rPr>
          <w:rFonts w:ascii="Arial" w:eastAsia="Calibri" w:hAnsi="Arial" w:cs="Arial"/>
          <w:b/>
          <w:bCs/>
        </w:rPr>
      </w:pPr>
    </w:p>
    <w:p w14:paraId="50C2063C" w14:textId="77777777" w:rsidR="00263E93" w:rsidRPr="00263E93" w:rsidRDefault="00263E93" w:rsidP="0006393B">
      <w:pPr>
        <w:spacing w:line="360" w:lineRule="auto"/>
        <w:jc w:val="center"/>
        <w:rPr>
          <w:rFonts w:ascii="Arial" w:eastAsia="Calibri" w:hAnsi="Arial" w:cs="Arial"/>
          <w:b/>
          <w:bCs/>
        </w:rPr>
      </w:pPr>
    </w:p>
    <w:p w14:paraId="3E761812" w14:textId="77777777" w:rsidR="00263E93" w:rsidRPr="00263E93" w:rsidRDefault="00263E93" w:rsidP="0006393B">
      <w:pPr>
        <w:spacing w:line="360" w:lineRule="auto"/>
        <w:ind w:left="720"/>
        <w:jc w:val="center"/>
        <w:rPr>
          <w:rFonts w:ascii="Arial" w:eastAsia="Calibri" w:hAnsi="Arial" w:cs="Arial"/>
          <w:b/>
          <w:bCs/>
        </w:rPr>
      </w:pPr>
    </w:p>
    <w:p w14:paraId="53863012" w14:textId="77777777" w:rsidR="00263E93" w:rsidRPr="00263E93" w:rsidRDefault="00263E93" w:rsidP="0006393B">
      <w:pPr>
        <w:spacing w:line="360" w:lineRule="auto"/>
        <w:jc w:val="center"/>
        <w:rPr>
          <w:rFonts w:ascii="Arial" w:eastAsia="Calibri" w:hAnsi="Arial" w:cs="Arial"/>
          <w:b/>
          <w:bCs/>
        </w:rPr>
      </w:pPr>
    </w:p>
    <w:p w14:paraId="5DEF11F5" w14:textId="77777777" w:rsidR="00263E93" w:rsidRPr="00263E93" w:rsidRDefault="00263E93" w:rsidP="0006393B">
      <w:pPr>
        <w:spacing w:line="360" w:lineRule="auto"/>
        <w:jc w:val="center"/>
        <w:rPr>
          <w:rFonts w:ascii="Arial" w:eastAsia="Calibri" w:hAnsi="Arial" w:cs="Arial"/>
          <w:b/>
          <w:bCs/>
        </w:rPr>
      </w:pPr>
    </w:p>
    <w:p w14:paraId="3790C1AA" w14:textId="77777777" w:rsidR="00263E93" w:rsidRPr="00263E93" w:rsidRDefault="00263E93" w:rsidP="0006393B">
      <w:pPr>
        <w:spacing w:line="360" w:lineRule="auto"/>
        <w:jc w:val="center"/>
        <w:rPr>
          <w:rFonts w:ascii="Arial" w:eastAsia="Calibri" w:hAnsi="Arial" w:cs="Arial"/>
          <w:b/>
          <w:bCs/>
        </w:rPr>
      </w:pPr>
    </w:p>
    <w:p w14:paraId="4762728B" w14:textId="77777777" w:rsidR="00263E93" w:rsidRPr="00263E93" w:rsidRDefault="00263E93" w:rsidP="0006393B">
      <w:pPr>
        <w:spacing w:line="360" w:lineRule="auto"/>
        <w:rPr>
          <w:rFonts w:ascii="Arial" w:eastAsia="Calibri" w:hAnsi="Arial" w:cs="Arial"/>
          <w:b/>
          <w:bCs/>
        </w:rPr>
      </w:pPr>
    </w:p>
    <w:p w14:paraId="26D12BE5" w14:textId="77777777" w:rsidR="00263E93" w:rsidRPr="00263E93" w:rsidRDefault="00263E93" w:rsidP="0006393B">
      <w:pPr>
        <w:spacing w:line="360" w:lineRule="auto"/>
        <w:jc w:val="center"/>
        <w:rPr>
          <w:rFonts w:ascii="Arial" w:eastAsia="Calibri" w:hAnsi="Arial" w:cs="Arial"/>
          <w:b/>
          <w:bCs/>
        </w:rPr>
      </w:pPr>
      <w:r w:rsidRPr="00263E93">
        <w:rPr>
          <w:rFonts w:ascii="Arial" w:eastAsia="Calibri" w:hAnsi="Arial" w:cs="Arial"/>
          <w:b/>
          <w:bCs/>
        </w:rPr>
        <w:t>Developing Workplace Critical Thinking</w:t>
      </w:r>
    </w:p>
    <w:p w14:paraId="418DAB29" w14:textId="77777777" w:rsidR="00263E93" w:rsidRPr="00263E93" w:rsidRDefault="00263E93" w:rsidP="0006393B">
      <w:pPr>
        <w:spacing w:line="360" w:lineRule="auto"/>
        <w:ind w:left="720"/>
        <w:jc w:val="center"/>
        <w:rPr>
          <w:rFonts w:ascii="Arial" w:eastAsia="Calibri" w:hAnsi="Arial" w:cs="Arial"/>
          <w:b/>
        </w:rPr>
      </w:pPr>
    </w:p>
    <w:p w14:paraId="72EC1BDC" w14:textId="77777777" w:rsidR="00263E93" w:rsidRPr="00263E93" w:rsidRDefault="00263E93" w:rsidP="0006393B">
      <w:pPr>
        <w:spacing w:line="360" w:lineRule="auto"/>
        <w:ind w:left="720"/>
        <w:jc w:val="center"/>
        <w:rPr>
          <w:rFonts w:ascii="Arial" w:eastAsia="Calibri" w:hAnsi="Arial" w:cs="Arial"/>
        </w:rPr>
      </w:pPr>
    </w:p>
    <w:p w14:paraId="66F5AA33" w14:textId="77777777" w:rsidR="00263E93" w:rsidRPr="00263E93" w:rsidRDefault="00263E93" w:rsidP="0006393B">
      <w:pPr>
        <w:spacing w:line="360" w:lineRule="auto"/>
        <w:ind w:left="720"/>
        <w:jc w:val="center"/>
        <w:rPr>
          <w:rFonts w:ascii="Arial" w:eastAsia="Calibri" w:hAnsi="Arial" w:cs="Arial"/>
        </w:rPr>
      </w:pPr>
    </w:p>
    <w:p w14:paraId="798F5A4A" w14:textId="77777777" w:rsidR="00263E93" w:rsidRPr="00263E93" w:rsidRDefault="00263E93" w:rsidP="0006393B">
      <w:pPr>
        <w:spacing w:line="360" w:lineRule="auto"/>
        <w:ind w:left="720"/>
        <w:jc w:val="center"/>
        <w:rPr>
          <w:rFonts w:ascii="Arial" w:eastAsia="Calibri" w:hAnsi="Arial" w:cs="Arial"/>
        </w:rPr>
      </w:pPr>
    </w:p>
    <w:p w14:paraId="0B87BB14" w14:textId="77777777" w:rsidR="00263E93" w:rsidRPr="00263E93" w:rsidRDefault="00263E93" w:rsidP="0006393B">
      <w:pPr>
        <w:spacing w:line="360" w:lineRule="auto"/>
        <w:ind w:left="720"/>
        <w:jc w:val="center"/>
        <w:rPr>
          <w:rFonts w:ascii="Arial" w:eastAsia="Calibri" w:hAnsi="Arial" w:cs="Arial"/>
        </w:rPr>
      </w:pPr>
    </w:p>
    <w:p w14:paraId="71209AD8" w14:textId="77777777" w:rsidR="00263E93" w:rsidRPr="00263E93" w:rsidRDefault="00263E93" w:rsidP="0006393B">
      <w:pPr>
        <w:spacing w:line="360" w:lineRule="auto"/>
        <w:rPr>
          <w:rFonts w:ascii="Arial" w:eastAsia="Calibri" w:hAnsi="Arial" w:cs="Arial"/>
        </w:rPr>
      </w:pPr>
    </w:p>
    <w:p w14:paraId="0AE15399" w14:textId="77777777" w:rsidR="00263E93" w:rsidRPr="00263E93" w:rsidRDefault="00263E93" w:rsidP="0006393B">
      <w:pPr>
        <w:spacing w:line="360" w:lineRule="auto"/>
        <w:ind w:left="720"/>
        <w:jc w:val="center"/>
        <w:rPr>
          <w:rFonts w:ascii="Arial" w:eastAsia="Calibri" w:hAnsi="Arial" w:cs="Arial"/>
        </w:rPr>
      </w:pPr>
    </w:p>
    <w:p w14:paraId="0150C344" w14:textId="77777777" w:rsidR="00263E93" w:rsidRPr="00263E93" w:rsidRDefault="00263E93" w:rsidP="0006393B">
      <w:pPr>
        <w:spacing w:line="360" w:lineRule="auto"/>
        <w:ind w:left="720"/>
        <w:jc w:val="center"/>
        <w:rPr>
          <w:rFonts w:ascii="Arial" w:eastAsia="Calibri" w:hAnsi="Arial" w:cs="Arial"/>
        </w:rPr>
      </w:pPr>
    </w:p>
    <w:p w14:paraId="125FC167" w14:textId="77777777" w:rsidR="00263E93" w:rsidRPr="00263E93" w:rsidRDefault="00263E93" w:rsidP="0006393B">
      <w:pPr>
        <w:spacing w:line="360" w:lineRule="auto"/>
        <w:ind w:left="720"/>
        <w:jc w:val="center"/>
        <w:rPr>
          <w:rFonts w:ascii="Arial" w:eastAsia="Calibri" w:hAnsi="Arial" w:cs="Arial"/>
        </w:rPr>
      </w:pPr>
    </w:p>
    <w:p w14:paraId="7E8B3AA5" w14:textId="77777777" w:rsidR="00263E93" w:rsidRPr="00263E93" w:rsidRDefault="00263E93" w:rsidP="0006393B">
      <w:pPr>
        <w:spacing w:line="360" w:lineRule="auto"/>
        <w:ind w:left="720"/>
        <w:jc w:val="right"/>
        <w:rPr>
          <w:rFonts w:ascii="Arial" w:eastAsia="Calibri" w:hAnsi="Arial" w:cs="Arial"/>
          <w:bCs/>
        </w:rPr>
      </w:pPr>
    </w:p>
    <w:p w14:paraId="3E55DA6B" w14:textId="77777777" w:rsidR="00263E93" w:rsidRPr="00263E93" w:rsidRDefault="00263E93" w:rsidP="0006393B">
      <w:pPr>
        <w:spacing w:line="360" w:lineRule="auto"/>
        <w:ind w:left="720"/>
        <w:jc w:val="right"/>
        <w:rPr>
          <w:rFonts w:ascii="Arial" w:eastAsia="Calibri" w:hAnsi="Arial" w:cs="Arial"/>
          <w:b/>
          <w:bCs/>
        </w:rPr>
      </w:pPr>
      <w:r w:rsidRPr="00263E93">
        <w:rPr>
          <w:rFonts w:ascii="Arial" w:eastAsia="Calibri" w:hAnsi="Arial" w:cs="Arial"/>
          <w:b/>
          <w:bCs/>
        </w:rPr>
        <w:t xml:space="preserve">BA (Hons) Leadership and Management Skills for the Workplace </w:t>
      </w:r>
    </w:p>
    <w:p w14:paraId="7EA91083" w14:textId="77777777" w:rsidR="00263E93" w:rsidRPr="00263E93" w:rsidRDefault="00263E93" w:rsidP="0006393B">
      <w:pPr>
        <w:spacing w:line="360" w:lineRule="auto"/>
        <w:ind w:left="720"/>
        <w:jc w:val="right"/>
        <w:rPr>
          <w:rFonts w:ascii="Arial" w:eastAsia="Calibri" w:hAnsi="Arial" w:cs="Arial"/>
          <w:b/>
          <w:bCs/>
        </w:rPr>
      </w:pPr>
      <w:r w:rsidRPr="00263E93">
        <w:rPr>
          <w:rFonts w:ascii="Arial" w:eastAsia="Calibri" w:hAnsi="Arial" w:cs="Arial"/>
          <w:b/>
          <w:bCs/>
        </w:rPr>
        <w:t xml:space="preserve">Student Name: </w:t>
      </w:r>
      <w:proofErr w:type="spellStart"/>
      <w:r w:rsidRPr="00263E93">
        <w:rPr>
          <w:rFonts w:ascii="Arial" w:eastAsia="Calibri" w:hAnsi="Arial" w:cs="Arial"/>
          <w:b/>
          <w:bCs/>
        </w:rPr>
        <w:t>Corneliu</w:t>
      </w:r>
      <w:proofErr w:type="spellEnd"/>
      <w:r w:rsidRPr="00263E93">
        <w:rPr>
          <w:rFonts w:ascii="Arial" w:eastAsia="Calibri" w:hAnsi="Arial" w:cs="Arial"/>
          <w:b/>
          <w:bCs/>
        </w:rPr>
        <w:t xml:space="preserve"> </w:t>
      </w:r>
      <w:proofErr w:type="spellStart"/>
      <w:r w:rsidRPr="00263E93">
        <w:rPr>
          <w:rFonts w:ascii="Arial" w:eastAsia="Calibri" w:hAnsi="Arial" w:cs="Arial"/>
          <w:b/>
          <w:bCs/>
        </w:rPr>
        <w:t>Lupu</w:t>
      </w:r>
      <w:proofErr w:type="spellEnd"/>
    </w:p>
    <w:p w14:paraId="36EB6308" w14:textId="77777777" w:rsidR="00263E93" w:rsidRPr="00263E93" w:rsidRDefault="00263E93" w:rsidP="0006393B">
      <w:pPr>
        <w:spacing w:line="360" w:lineRule="auto"/>
        <w:ind w:left="720"/>
        <w:jc w:val="right"/>
        <w:rPr>
          <w:rFonts w:ascii="Arial" w:eastAsia="Calibri" w:hAnsi="Arial" w:cs="Arial"/>
          <w:b/>
          <w:bCs/>
        </w:rPr>
      </w:pPr>
      <w:r w:rsidRPr="00263E93">
        <w:rPr>
          <w:rFonts w:ascii="Arial" w:eastAsia="Calibri" w:hAnsi="Arial" w:cs="Arial"/>
          <w:b/>
          <w:bCs/>
        </w:rPr>
        <w:t>Student Number: 1913124</w:t>
      </w:r>
    </w:p>
    <w:p w14:paraId="7F43040B" w14:textId="77777777" w:rsidR="00263E93" w:rsidRPr="00263E93" w:rsidRDefault="00263E93" w:rsidP="0006393B">
      <w:pPr>
        <w:spacing w:line="360" w:lineRule="auto"/>
        <w:jc w:val="right"/>
        <w:rPr>
          <w:rFonts w:ascii="Arial" w:eastAsia="Calibri" w:hAnsi="Arial" w:cs="Arial"/>
          <w:b/>
          <w:bCs/>
        </w:rPr>
      </w:pPr>
      <w:r w:rsidRPr="00263E93">
        <w:rPr>
          <w:rFonts w:ascii="Arial" w:eastAsia="Calibri" w:hAnsi="Arial" w:cs="Arial"/>
          <w:b/>
          <w:bCs/>
        </w:rPr>
        <w:t>Lecturer Name: Gregory Cowan</w:t>
      </w:r>
    </w:p>
    <w:p w14:paraId="0D3D0831" w14:textId="7CDF1058" w:rsidR="002A5A5E" w:rsidRPr="0006393B" w:rsidRDefault="005E3F84" w:rsidP="0006393B">
      <w:pPr>
        <w:pStyle w:val="Heading1"/>
        <w:spacing w:line="360" w:lineRule="auto"/>
        <w:jc w:val="both"/>
        <w:rPr>
          <w:rFonts w:ascii="Arial" w:hAnsi="Arial" w:cs="Arial"/>
          <w:b/>
          <w:bCs/>
          <w:color w:val="auto"/>
          <w:sz w:val="22"/>
          <w:szCs w:val="22"/>
        </w:rPr>
      </w:pPr>
      <w:bookmarkStart w:id="0" w:name="_Toc80957930"/>
      <w:r w:rsidRPr="0006393B">
        <w:rPr>
          <w:rFonts w:ascii="Arial" w:hAnsi="Arial" w:cs="Arial"/>
          <w:b/>
          <w:bCs/>
          <w:color w:val="auto"/>
          <w:sz w:val="22"/>
          <w:szCs w:val="22"/>
        </w:rPr>
        <w:lastRenderedPageBreak/>
        <w:t>Executive Summary</w:t>
      </w:r>
      <w:bookmarkEnd w:id="0"/>
    </w:p>
    <w:p w14:paraId="1482E93F" w14:textId="00F030B0" w:rsidR="005E3F84" w:rsidRPr="0006393B" w:rsidRDefault="00FB601D" w:rsidP="0006393B">
      <w:pPr>
        <w:spacing w:line="360" w:lineRule="auto"/>
        <w:jc w:val="both"/>
        <w:rPr>
          <w:rFonts w:ascii="Arial" w:hAnsi="Arial" w:cs="Arial"/>
        </w:rPr>
      </w:pPr>
      <w:r w:rsidRPr="0006393B">
        <w:rPr>
          <w:rFonts w:ascii="Arial" w:hAnsi="Arial" w:cs="Arial"/>
        </w:rPr>
        <w:t xml:space="preserve">On analyzing the diverse management theories like system theory, contingency theory and scientific theory, it was found that </w:t>
      </w:r>
      <w:r w:rsidR="00263E93" w:rsidRPr="0006393B">
        <w:rPr>
          <w:rFonts w:ascii="Arial" w:hAnsi="Arial" w:cs="Arial"/>
        </w:rPr>
        <w:t xml:space="preserve">the </w:t>
      </w:r>
      <w:r w:rsidRPr="0006393B">
        <w:rPr>
          <w:rFonts w:ascii="Arial" w:hAnsi="Arial" w:cs="Arial"/>
        </w:rPr>
        <w:t xml:space="preserve">company </w:t>
      </w:r>
      <w:r w:rsidR="00C445F3" w:rsidRPr="0006393B">
        <w:rPr>
          <w:rFonts w:ascii="Arial" w:hAnsi="Arial" w:cs="Arial"/>
        </w:rPr>
        <w:t xml:space="preserve">- </w:t>
      </w:r>
      <w:r w:rsidR="00253D69" w:rsidRPr="0006393B">
        <w:rPr>
          <w:rFonts w:ascii="Arial" w:hAnsi="Arial" w:cs="Arial"/>
        </w:rPr>
        <w:t xml:space="preserve">Next Plc </w:t>
      </w:r>
      <w:r w:rsidRPr="0006393B">
        <w:rPr>
          <w:rFonts w:ascii="Arial" w:hAnsi="Arial" w:cs="Arial"/>
        </w:rPr>
        <w:t xml:space="preserve">has </w:t>
      </w:r>
      <w:r w:rsidR="00263E93" w:rsidRPr="0006393B">
        <w:rPr>
          <w:rFonts w:ascii="Arial" w:hAnsi="Arial" w:cs="Arial"/>
        </w:rPr>
        <w:t xml:space="preserve">the right </w:t>
      </w:r>
      <w:r w:rsidR="00253D69" w:rsidRPr="0006393B">
        <w:rPr>
          <w:rFonts w:ascii="Arial" w:hAnsi="Arial" w:cs="Arial"/>
        </w:rPr>
        <w:t xml:space="preserve">needs to select the right management theory which can help it. </w:t>
      </w:r>
      <w:r w:rsidR="00C445F3" w:rsidRPr="0006393B">
        <w:rPr>
          <w:rFonts w:ascii="Arial" w:hAnsi="Arial" w:cs="Arial"/>
        </w:rPr>
        <w:t xml:space="preserve">It was found that there </w:t>
      </w:r>
      <w:r w:rsidR="00263E93" w:rsidRPr="0006393B">
        <w:rPr>
          <w:rFonts w:ascii="Arial" w:hAnsi="Arial" w:cs="Arial"/>
        </w:rPr>
        <w:t>are</w:t>
      </w:r>
      <w:r w:rsidR="00C445F3" w:rsidRPr="0006393B">
        <w:rPr>
          <w:rFonts w:ascii="Arial" w:hAnsi="Arial" w:cs="Arial"/>
        </w:rPr>
        <w:t xml:space="preserve"> major differen</w:t>
      </w:r>
      <w:r w:rsidR="00263E93" w:rsidRPr="0006393B">
        <w:rPr>
          <w:rFonts w:ascii="Arial" w:hAnsi="Arial" w:cs="Arial"/>
        </w:rPr>
        <w:t>ces</w:t>
      </w:r>
      <w:r w:rsidR="00C445F3" w:rsidRPr="0006393B">
        <w:rPr>
          <w:rFonts w:ascii="Arial" w:hAnsi="Arial" w:cs="Arial"/>
        </w:rPr>
        <w:t xml:space="preserve"> among the values attitudes and </w:t>
      </w:r>
      <w:r w:rsidR="00263E93" w:rsidRPr="0006393B">
        <w:rPr>
          <w:rFonts w:ascii="Arial" w:hAnsi="Arial" w:cs="Arial"/>
        </w:rPr>
        <w:t>beliefs,</w:t>
      </w:r>
      <w:r w:rsidR="00C445F3" w:rsidRPr="0006393B">
        <w:rPr>
          <w:rFonts w:ascii="Arial" w:hAnsi="Arial" w:cs="Arial"/>
        </w:rPr>
        <w:t xml:space="preserve"> and it can </w:t>
      </w:r>
      <w:r w:rsidR="00263E93" w:rsidRPr="0006393B">
        <w:rPr>
          <w:rFonts w:ascii="Arial" w:hAnsi="Arial" w:cs="Arial"/>
        </w:rPr>
        <w:t>vary</w:t>
      </w:r>
      <w:r w:rsidR="00C445F3" w:rsidRPr="0006393B">
        <w:rPr>
          <w:rFonts w:ascii="Arial" w:hAnsi="Arial" w:cs="Arial"/>
        </w:rPr>
        <w:t xml:space="preserve"> from one person to other. The organization </w:t>
      </w:r>
      <w:r w:rsidR="00BD49F5" w:rsidRPr="0006393B">
        <w:rPr>
          <w:rFonts w:ascii="Arial" w:hAnsi="Arial" w:cs="Arial"/>
        </w:rPr>
        <w:t>was</w:t>
      </w:r>
      <w:r w:rsidR="00C445F3" w:rsidRPr="0006393B">
        <w:rPr>
          <w:rFonts w:ascii="Arial" w:hAnsi="Arial" w:cs="Arial"/>
        </w:rPr>
        <w:t xml:space="preserve"> required to introduce the changes in the company post - COVID such as shifting the focus of business more online as well as train the staff regarding COVID safety and precautions and use the </w:t>
      </w:r>
      <w:r w:rsidR="00BD49F5" w:rsidRPr="0006393B">
        <w:rPr>
          <w:rFonts w:ascii="Arial" w:hAnsi="Arial" w:cs="Arial"/>
        </w:rPr>
        <w:t>contingency</w:t>
      </w:r>
      <w:r w:rsidR="00C445F3" w:rsidRPr="0006393B">
        <w:rPr>
          <w:rFonts w:ascii="Arial" w:hAnsi="Arial" w:cs="Arial"/>
        </w:rPr>
        <w:t xml:space="preserve"> </w:t>
      </w:r>
      <w:r w:rsidR="00BD49F5" w:rsidRPr="0006393B">
        <w:rPr>
          <w:rFonts w:ascii="Arial" w:hAnsi="Arial" w:cs="Arial"/>
        </w:rPr>
        <w:t xml:space="preserve">management </w:t>
      </w:r>
      <w:r w:rsidR="00C445F3" w:rsidRPr="0006393B">
        <w:rPr>
          <w:rFonts w:ascii="Arial" w:hAnsi="Arial" w:cs="Arial"/>
        </w:rPr>
        <w:t>approach.</w:t>
      </w:r>
    </w:p>
    <w:p w14:paraId="547C78BF" w14:textId="4631284E" w:rsidR="005E3F84" w:rsidRPr="0006393B" w:rsidRDefault="005E3F84" w:rsidP="0006393B">
      <w:pPr>
        <w:spacing w:line="360" w:lineRule="auto"/>
        <w:jc w:val="both"/>
        <w:rPr>
          <w:rFonts w:ascii="Arial" w:hAnsi="Arial" w:cs="Arial"/>
        </w:rPr>
      </w:pPr>
    </w:p>
    <w:p w14:paraId="6C38A21D" w14:textId="6A2DAD3B" w:rsidR="005E3F84" w:rsidRPr="0006393B" w:rsidRDefault="00560326" w:rsidP="0006393B">
      <w:pPr>
        <w:spacing w:line="360" w:lineRule="auto"/>
        <w:jc w:val="both"/>
        <w:rPr>
          <w:rFonts w:ascii="Arial" w:hAnsi="Arial" w:cs="Arial"/>
        </w:rPr>
      </w:pPr>
      <w:r w:rsidRPr="0006393B">
        <w:rPr>
          <w:rFonts w:ascii="Arial" w:hAnsi="Arial" w:cs="Arial"/>
        </w:rPr>
        <w:br w:type="page"/>
      </w:r>
    </w:p>
    <w:sdt>
      <w:sdtPr>
        <w:rPr>
          <w:rFonts w:ascii="Arial" w:eastAsiaTheme="minorHAnsi" w:hAnsi="Arial" w:cs="Arial"/>
          <w:color w:val="auto"/>
          <w:sz w:val="22"/>
          <w:szCs w:val="22"/>
          <w:lang w:val="en-IN"/>
        </w:rPr>
        <w:id w:val="-160709216"/>
        <w:docPartObj>
          <w:docPartGallery w:val="Table of Contents"/>
          <w:docPartUnique/>
        </w:docPartObj>
      </w:sdtPr>
      <w:sdtEndPr>
        <w:rPr>
          <w:b/>
          <w:bCs/>
          <w:noProof/>
        </w:rPr>
      </w:sdtEndPr>
      <w:sdtContent>
        <w:p w14:paraId="19155592" w14:textId="61449DCF" w:rsidR="005E3F84" w:rsidRPr="00AC5A14" w:rsidRDefault="005E3F84" w:rsidP="0006393B">
          <w:pPr>
            <w:pStyle w:val="TOCHeading"/>
            <w:spacing w:line="360" w:lineRule="auto"/>
            <w:jc w:val="both"/>
            <w:rPr>
              <w:rFonts w:ascii="Arial" w:hAnsi="Arial" w:cs="Arial"/>
              <w:color w:val="auto"/>
              <w:sz w:val="22"/>
              <w:szCs w:val="22"/>
            </w:rPr>
          </w:pPr>
          <w:r w:rsidRPr="00AC5A14">
            <w:rPr>
              <w:rFonts w:ascii="Arial" w:hAnsi="Arial" w:cs="Arial"/>
              <w:color w:val="auto"/>
              <w:sz w:val="22"/>
              <w:szCs w:val="22"/>
            </w:rPr>
            <w:t>Contents</w:t>
          </w:r>
        </w:p>
        <w:p w14:paraId="4EAC3C6C" w14:textId="4020414E" w:rsidR="00AC5A14" w:rsidRPr="00AC5A14" w:rsidRDefault="005E3F84">
          <w:pPr>
            <w:pStyle w:val="TOC1"/>
            <w:tabs>
              <w:tab w:val="right" w:leader="dot" w:pos="9016"/>
            </w:tabs>
            <w:rPr>
              <w:rFonts w:ascii="Arial" w:eastAsiaTheme="minorEastAsia" w:hAnsi="Arial" w:cs="Arial"/>
              <w:noProof/>
              <w:lang w:val="en-GB" w:eastAsia="en-GB"/>
            </w:rPr>
          </w:pPr>
          <w:r w:rsidRPr="00AC5A14">
            <w:rPr>
              <w:rFonts w:ascii="Arial" w:hAnsi="Arial" w:cs="Arial"/>
            </w:rPr>
            <w:fldChar w:fldCharType="begin"/>
          </w:r>
          <w:r w:rsidRPr="00AC5A14">
            <w:rPr>
              <w:rFonts w:ascii="Arial" w:hAnsi="Arial" w:cs="Arial"/>
            </w:rPr>
            <w:instrText xml:space="preserve"> TOC \o "1-3" \h \z \u </w:instrText>
          </w:r>
          <w:r w:rsidRPr="00AC5A14">
            <w:rPr>
              <w:rFonts w:ascii="Arial" w:hAnsi="Arial" w:cs="Arial"/>
            </w:rPr>
            <w:fldChar w:fldCharType="separate"/>
          </w:r>
          <w:hyperlink w:anchor="_Toc80957930" w:history="1">
            <w:r w:rsidR="00AC5A14" w:rsidRPr="00AC5A14">
              <w:rPr>
                <w:rStyle w:val="Hyperlink"/>
                <w:rFonts w:ascii="Arial" w:hAnsi="Arial" w:cs="Arial"/>
                <w:noProof/>
              </w:rPr>
              <w:t>Executive Summary</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_Toc80957930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2</w:t>
            </w:r>
            <w:r w:rsidR="00AC5A14" w:rsidRPr="00AC5A14">
              <w:rPr>
                <w:rFonts w:ascii="Arial" w:hAnsi="Arial" w:cs="Arial"/>
                <w:noProof/>
                <w:webHidden/>
              </w:rPr>
              <w:fldChar w:fldCharType="end"/>
            </w:r>
          </w:hyperlink>
        </w:p>
        <w:p w14:paraId="4096CEEE" w14:textId="717B0B35" w:rsidR="00AC5A14" w:rsidRPr="00AC5A14" w:rsidRDefault="006B386E">
          <w:pPr>
            <w:pStyle w:val="TOC1"/>
            <w:tabs>
              <w:tab w:val="right" w:leader="dot" w:pos="9016"/>
            </w:tabs>
            <w:rPr>
              <w:rFonts w:ascii="Arial" w:eastAsiaTheme="minorEastAsia" w:hAnsi="Arial" w:cs="Arial"/>
              <w:noProof/>
              <w:lang w:val="en-GB" w:eastAsia="en-GB"/>
            </w:rPr>
          </w:pPr>
          <w:hyperlink w:anchor="_Toc80957931" w:history="1">
            <w:r w:rsidR="00AC5A14" w:rsidRPr="00AC5A14">
              <w:rPr>
                <w:rStyle w:val="Hyperlink"/>
                <w:rFonts w:ascii="Arial" w:hAnsi="Arial" w:cs="Arial"/>
                <w:noProof/>
              </w:rPr>
              <w:t>Introduction</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_Toc80957931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4</w:t>
            </w:r>
            <w:r w:rsidR="00AC5A14" w:rsidRPr="00AC5A14">
              <w:rPr>
                <w:rFonts w:ascii="Arial" w:hAnsi="Arial" w:cs="Arial"/>
                <w:noProof/>
                <w:webHidden/>
              </w:rPr>
              <w:fldChar w:fldCharType="end"/>
            </w:r>
          </w:hyperlink>
        </w:p>
        <w:p w14:paraId="748D562D" w14:textId="69547957" w:rsidR="00AC5A14" w:rsidRPr="00AC5A14" w:rsidRDefault="006B386E">
          <w:pPr>
            <w:pStyle w:val="TOC1"/>
            <w:tabs>
              <w:tab w:val="right" w:leader="dot" w:pos="9016"/>
            </w:tabs>
            <w:rPr>
              <w:rFonts w:ascii="Arial" w:eastAsiaTheme="minorEastAsia" w:hAnsi="Arial" w:cs="Arial"/>
              <w:noProof/>
              <w:lang w:val="en-GB" w:eastAsia="en-GB"/>
            </w:rPr>
          </w:pPr>
          <w:hyperlink w:anchor="_Toc80957932" w:history="1">
            <w:r w:rsidR="00AC5A14" w:rsidRPr="00AC5A14">
              <w:rPr>
                <w:rStyle w:val="Hyperlink"/>
                <w:rFonts w:ascii="Arial" w:hAnsi="Arial" w:cs="Arial"/>
                <w:noProof/>
              </w:rPr>
              <w:t>Management Theories</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_Toc80957932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5</w:t>
            </w:r>
            <w:r w:rsidR="00AC5A14" w:rsidRPr="00AC5A14">
              <w:rPr>
                <w:rFonts w:ascii="Arial" w:hAnsi="Arial" w:cs="Arial"/>
                <w:noProof/>
                <w:webHidden/>
              </w:rPr>
              <w:fldChar w:fldCharType="end"/>
            </w:r>
          </w:hyperlink>
        </w:p>
        <w:p w14:paraId="6D2FF4C1" w14:textId="434C3007" w:rsidR="00AC5A14" w:rsidRPr="00AC5A14" w:rsidRDefault="006B386E">
          <w:pPr>
            <w:pStyle w:val="TOC1"/>
            <w:tabs>
              <w:tab w:val="right" w:leader="dot" w:pos="9016"/>
            </w:tabs>
            <w:rPr>
              <w:rFonts w:ascii="Arial" w:eastAsiaTheme="minorEastAsia" w:hAnsi="Arial" w:cs="Arial"/>
              <w:noProof/>
              <w:lang w:val="en-GB" w:eastAsia="en-GB"/>
            </w:rPr>
          </w:pPr>
          <w:hyperlink w:anchor="_Toc80957933" w:history="1">
            <w:r w:rsidR="00AC5A14" w:rsidRPr="00AC5A14">
              <w:rPr>
                <w:rStyle w:val="Hyperlink"/>
                <w:rFonts w:ascii="Arial" w:hAnsi="Arial" w:cs="Arial"/>
                <w:noProof/>
              </w:rPr>
              <w:t>Difference between beliefs, attitudes &amp; value systems</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_Toc80957933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7</w:t>
            </w:r>
            <w:r w:rsidR="00AC5A14" w:rsidRPr="00AC5A14">
              <w:rPr>
                <w:rFonts w:ascii="Arial" w:hAnsi="Arial" w:cs="Arial"/>
                <w:noProof/>
                <w:webHidden/>
              </w:rPr>
              <w:fldChar w:fldCharType="end"/>
            </w:r>
          </w:hyperlink>
        </w:p>
        <w:p w14:paraId="63CD8C6B" w14:textId="6EAA9039" w:rsidR="00AC5A14" w:rsidRPr="00AC5A14" w:rsidRDefault="006B386E">
          <w:pPr>
            <w:pStyle w:val="TOC1"/>
            <w:tabs>
              <w:tab w:val="right" w:leader="dot" w:pos="9016"/>
            </w:tabs>
            <w:rPr>
              <w:rFonts w:ascii="Arial" w:eastAsiaTheme="minorEastAsia" w:hAnsi="Arial" w:cs="Arial"/>
              <w:noProof/>
              <w:lang w:val="en-GB" w:eastAsia="en-GB"/>
            </w:rPr>
          </w:pPr>
          <w:hyperlink w:anchor="_Toc80957934" w:history="1">
            <w:r w:rsidR="00AC5A14" w:rsidRPr="00AC5A14">
              <w:rPr>
                <w:rStyle w:val="Hyperlink"/>
                <w:rFonts w:ascii="Arial" w:hAnsi="Arial" w:cs="Arial"/>
                <w:noProof/>
              </w:rPr>
              <w:t>Assessment of organisation’s beliefs, attitudes and value systems and their impact on workplace behaviour</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_Toc80957934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9</w:t>
            </w:r>
            <w:r w:rsidR="00AC5A14" w:rsidRPr="00AC5A14">
              <w:rPr>
                <w:rFonts w:ascii="Arial" w:hAnsi="Arial" w:cs="Arial"/>
                <w:noProof/>
                <w:webHidden/>
              </w:rPr>
              <w:fldChar w:fldCharType="end"/>
            </w:r>
          </w:hyperlink>
        </w:p>
        <w:p w14:paraId="5F90CBE5" w14:textId="4D80390A" w:rsidR="00AC5A14" w:rsidRPr="00AC5A14" w:rsidRDefault="006B386E">
          <w:pPr>
            <w:pStyle w:val="TOC1"/>
            <w:tabs>
              <w:tab w:val="right" w:leader="dot" w:pos="9016"/>
            </w:tabs>
            <w:rPr>
              <w:rFonts w:ascii="Arial" w:eastAsiaTheme="minorEastAsia" w:hAnsi="Arial" w:cs="Arial"/>
              <w:noProof/>
              <w:lang w:val="en-GB" w:eastAsia="en-GB"/>
            </w:rPr>
          </w:pPr>
          <w:hyperlink w:anchor="_Toc80957935" w:history="1">
            <w:r w:rsidR="00AC5A14" w:rsidRPr="00AC5A14">
              <w:rPr>
                <w:rStyle w:val="Hyperlink"/>
                <w:rFonts w:ascii="Arial" w:hAnsi="Arial" w:cs="Arial"/>
                <w:noProof/>
              </w:rPr>
              <w:t>Critical evaluation of management theories</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_Toc80957935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11</w:t>
            </w:r>
            <w:r w:rsidR="00AC5A14" w:rsidRPr="00AC5A14">
              <w:rPr>
                <w:rFonts w:ascii="Arial" w:hAnsi="Arial" w:cs="Arial"/>
                <w:noProof/>
                <w:webHidden/>
              </w:rPr>
              <w:fldChar w:fldCharType="end"/>
            </w:r>
          </w:hyperlink>
        </w:p>
        <w:p w14:paraId="50EB0707" w14:textId="518BA2AD" w:rsidR="00AC5A14" w:rsidRPr="00AC5A14" w:rsidRDefault="006B386E">
          <w:pPr>
            <w:pStyle w:val="TOC1"/>
            <w:tabs>
              <w:tab w:val="right" w:leader="dot" w:pos="9016"/>
            </w:tabs>
            <w:rPr>
              <w:rFonts w:ascii="Arial" w:eastAsiaTheme="minorEastAsia" w:hAnsi="Arial" w:cs="Arial"/>
              <w:noProof/>
              <w:lang w:val="en-GB" w:eastAsia="en-GB"/>
            </w:rPr>
          </w:pPr>
          <w:hyperlink w:anchor="_Toc80957936" w:history="1">
            <w:r w:rsidR="00AC5A14" w:rsidRPr="00AC5A14">
              <w:rPr>
                <w:rStyle w:val="Hyperlink"/>
                <w:rFonts w:ascii="Arial" w:hAnsi="Arial" w:cs="Arial"/>
                <w:noProof/>
              </w:rPr>
              <w:t>Recommendations for organization changes for post - COVID situation</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_Toc80957936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13</w:t>
            </w:r>
            <w:r w:rsidR="00AC5A14" w:rsidRPr="00AC5A14">
              <w:rPr>
                <w:rFonts w:ascii="Arial" w:hAnsi="Arial" w:cs="Arial"/>
                <w:noProof/>
                <w:webHidden/>
              </w:rPr>
              <w:fldChar w:fldCharType="end"/>
            </w:r>
          </w:hyperlink>
        </w:p>
        <w:p w14:paraId="63797487" w14:textId="2203D9EB" w:rsidR="00AC5A14" w:rsidRPr="00AC5A14" w:rsidRDefault="006B386E">
          <w:pPr>
            <w:pStyle w:val="TOC1"/>
            <w:tabs>
              <w:tab w:val="right" w:leader="dot" w:pos="9016"/>
            </w:tabs>
            <w:rPr>
              <w:rFonts w:ascii="Arial" w:eastAsiaTheme="minorEastAsia" w:hAnsi="Arial" w:cs="Arial"/>
              <w:noProof/>
              <w:lang w:val="en-GB" w:eastAsia="en-GB"/>
            </w:rPr>
          </w:pPr>
          <w:hyperlink w:anchor="_Toc80957937" w:history="1">
            <w:r w:rsidR="00AC5A14" w:rsidRPr="00AC5A14">
              <w:rPr>
                <w:rStyle w:val="Hyperlink"/>
                <w:rFonts w:ascii="Arial" w:hAnsi="Arial" w:cs="Arial"/>
                <w:noProof/>
              </w:rPr>
              <w:t>Conclusion</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_Toc80957937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15</w:t>
            </w:r>
            <w:r w:rsidR="00AC5A14" w:rsidRPr="00AC5A14">
              <w:rPr>
                <w:rFonts w:ascii="Arial" w:hAnsi="Arial" w:cs="Arial"/>
                <w:noProof/>
                <w:webHidden/>
              </w:rPr>
              <w:fldChar w:fldCharType="end"/>
            </w:r>
          </w:hyperlink>
        </w:p>
        <w:p w14:paraId="457848D7" w14:textId="26D2CCEF" w:rsidR="00AC5A14" w:rsidRPr="00AC5A14" w:rsidRDefault="006B386E">
          <w:pPr>
            <w:pStyle w:val="TOC1"/>
            <w:tabs>
              <w:tab w:val="right" w:leader="dot" w:pos="9016"/>
            </w:tabs>
            <w:rPr>
              <w:rFonts w:ascii="Arial" w:eastAsiaTheme="minorEastAsia" w:hAnsi="Arial" w:cs="Arial"/>
              <w:noProof/>
              <w:lang w:val="en-GB" w:eastAsia="en-GB"/>
            </w:rPr>
          </w:pPr>
          <w:hyperlink w:anchor="_Toc80957938" w:history="1">
            <w:r w:rsidR="00AC5A14" w:rsidRPr="00AC5A14">
              <w:rPr>
                <w:rStyle w:val="Hyperlink"/>
                <w:rFonts w:ascii="Arial" w:hAnsi="Arial" w:cs="Arial"/>
                <w:noProof/>
              </w:rPr>
              <w:t>References</w:t>
            </w:r>
            <w:r w:rsidR="00AC5A14" w:rsidRPr="00AC5A14">
              <w:rPr>
                <w:rFonts w:ascii="Arial" w:hAnsi="Arial" w:cs="Arial"/>
                <w:noProof/>
                <w:webHidden/>
              </w:rPr>
              <w:tab/>
            </w:r>
            <w:r w:rsidR="00AC5A14" w:rsidRPr="00AC5A14">
              <w:rPr>
                <w:rFonts w:ascii="Arial" w:hAnsi="Arial" w:cs="Arial"/>
                <w:noProof/>
                <w:webHidden/>
              </w:rPr>
              <w:fldChar w:fldCharType="begin"/>
            </w:r>
            <w:r w:rsidR="00AC5A14" w:rsidRPr="00AC5A14">
              <w:rPr>
                <w:rFonts w:ascii="Arial" w:hAnsi="Arial" w:cs="Arial"/>
                <w:noProof/>
                <w:webHidden/>
              </w:rPr>
              <w:instrText xml:space="preserve"> PAGEREF _Toc80957938 \h </w:instrText>
            </w:r>
            <w:r w:rsidR="00AC5A14" w:rsidRPr="00AC5A14">
              <w:rPr>
                <w:rFonts w:ascii="Arial" w:hAnsi="Arial" w:cs="Arial"/>
                <w:noProof/>
                <w:webHidden/>
              </w:rPr>
            </w:r>
            <w:r w:rsidR="00AC5A14" w:rsidRPr="00AC5A14">
              <w:rPr>
                <w:rFonts w:ascii="Arial" w:hAnsi="Arial" w:cs="Arial"/>
                <w:noProof/>
                <w:webHidden/>
              </w:rPr>
              <w:fldChar w:fldCharType="separate"/>
            </w:r>
            <w:r w:rsidR="00AC5A14" w:rsidRPr="00AC5A14">
              <w:rPr>
                <w:rFonts w:ascii="Arial" w:hAnsi="Arial" w:cs="Arial"/>
                <w:noProof/>
                <w:webHidden/>
              </w:rPr>
              <w:t>16</w:t>
            </w:r>
            <w:r w:rsidR="00AC5A14" w:rsidRPr="00AC5A14">
              <w:rPr>
                <w:rFonts w:ascii="Arial" w:hAnsi="Arial" w:cs="Arial"/>
                <w:noProof/>
                <w:webHidden/>
              </w:rPr>
              <w:fldChar w:fldCharType="end"/>
            </w:r>
          </w:hyperlink>
        </w:p>
        <w:p w14:paraId="6280901D" w14:textId="290562CE" w:rsidR="005E3F84" w:rsidRPr="0006393B" w:rsidRDefault="005E3F84" w:rsidP="0006393B">
          <w:pPr>
            <w:spacing w:line="360" w:lineRule="auto"/>
            <w:jc w:val="both"/>
            <w:rPr>
              <w:rFonts w:ascii="Arial" w:hAnsi="Arial" w:cs="Arial"/>
            </w:rPr>
          </w:pPr>
          <w:r w:rsidRPr="00AC5A14">
            <w:rPr>
              <w:rFonts w:ascii="Arial" w:hAnsi="Arial" w:cs="Arial"/>
              <w:noProof/>
            </w:rPr>
            <w:fldChar w:fldCharType="end"/>
          </w:r>
        </w:p>
      </w:sdtContent>
    </w:sdt>
    <w:p w14:paraId="03B45B0C" w14:textId="77777777" w:rsidR="00CF2FED" w:rsidRPr="0006393B" w:rsidRDefault="00CF2FED" w:rsidP="0006393B">
      <w:pPr>
        <w:pStyle w:val="Heading1"/>
        <w:spacing w:line="360" w:lineRule="auto"/>
        <w:jc w:val="both"/>
        <w:rPr>
          <w:rFonts w:ascii="Arial" w:hAnsi="Arial" w:cs="Arial"/>
          <w:b/>
          <w:bCs/>
          <w:color w:val="auto"/>
          <w:sz w:val="22"/>
          <w:szCs w:val="22"/>
        </w:rPr>
      </w:pPr>
    </w:p>
    <w:p w14:paraId="0CDBA4FC" w14:textId="77777777" w:rsidR="00CF2FED" w:rsidRPr="0006393B" w:rsidRDefault="00CF2FED" w:rsidP="0006393B">
      <w:pPr>
        <w:spacing w:line="360" w:lineRule="auto"/>
        <w:jc w:val="both"/>
        <w:rPr>
          <w:rFonts w:ascii="Arial" w:eastAsiaTheme="majorEastAsia" w:hAnsi="Arial" w:cs="Arial"/>
          <w:b/>
          <w:bCs/>
        </w:rPr>
      </w:pPr>
      <w:r w:rsidRPr="0006393B">
        <w:rPr>
          <w:rFonts w:ascii="Arial" w:hAnsi="Arial" w:cs="Arial"/>
          <w:b/>
          <w:bCs/>
        </w:rPr>
        <w:br w:type="page"/>
      </w:r>
    </w:p>
    <w:p w14:paraId="6D36602F" w14:textId="39159AAD" w:rsidR="005E3F84" w:rsidRPr="0006393B" w:rsidRDefault="00334239" w:rsidP="0006393B">
      <w:pPr>
        <w:pStyle w:val="Heading1"/>
        <w:spacing w:line="360" w:lineRule="auto"/>
        <w:jc w:val="both"/>
        <w:rPr>
          <w:rFonts w:ascii="Arial" w:hAnsi="Arial" w:cs="Arial"/>
          <w:b/>
          <w:bCs/>
          <w:color w:val="auto"/>
          <w:sz w:val="22"/>
          <w:szCs w:val="22"/>
        </w:rPr>
      </w:pPr>
      <w:bookmarkStart w:id="1" w:name="_Toc80957931"/>
      <w:r w:rsidRPr="0006393B">
        <w:rPr>
          <w:rFonts w:ascii="Arial" w:hAnsi="Arial" w:cs="Arial"/>
          <w:b/>
          <w:bCs/>
          <w:color w:val="auto"/>
          <w:sz w:val="22"/>
          <w:szCs w:val="22"/>
        </w:rPr>
        <w:lastRenderedPageBreak/>
        <w:t>Introduction</w:t>
      </w:r>
      <w:bookmarkEnd w:id="1"/>
    </w:p>
    <w:p w14:paraId="5D7789CB" w14:textId="119BE77B" w:rsidR="00263E93" w:rsidRPr="0006393B" w:rsidRDefault="00263E93" w:rsidP="0006393B">
      <w:pPr>
        <w:spacing w:line="360" w:lineRule="auto"/>
        <w:jc w:val="both"/>
        <w:rPr>
          <w:rFonts w:ascii="Arial" w:hAnsi="Arial" w:cs="Arial"/>
          <w:color w:val="000000" w:themeColor="text1"/>
        </w:rPr>
      </w:pPr>
      <w:r w:rsidRPr="0006393B">
        <w:rPr>
          <w:rFonts w:ascii="Arial" w:hAnsi="Arial" w:cs="Arial"/>
          <w:color w:val="000000" w:themeColor="text1"/>
        </w:rPr>
        <w:t xml:space="preserve">The main purpose of this report is to explain the management theories that are used for the selected company and critically </w:t>
      </w:r>
      <w:r w:rsidR="007D0B1E" w:rsidRPr="0006393B">
        <w:rPr>
          <w:rFonts w:ascii="Arial" w:hAnsi="Arial" w:cs="Arial"/>
          <w:color w:val="000000" w:themeColor="text1"/>
        </w:rPr>
        <w:t>analyse</w:t>
      </w:r>
      <w:r w:rsidRPr="0006393B">
        <w:rPr>
          <w:rFonts w:ascii="Arial" w:hAnsi="Arial" w:cs="Arial"/>
          <w:color w:val="000000" w:themeColor="text1"/>
        </w:rPr>
        <w:t xml:space="preserve"> </w:t>
      </w:r>
      <w:bookmarkStart w:id="2" w:name="_GoBack"/>
      <w:bookmarkEnd w:id="2"/>
      <w:r w:rsidRPr="0006393B">
        <w:rPr>
          <w:rFonts w:ascii="Arial" w:hAnsi="Arial" w:cs="Arial"/>
          <w:color w:val="000000" w:themeColor="text1"/>
        </w:rPr>
        <w:t xml:space="preserve">those theories according to a person with different values, attitudes as well as the value. It will also focus on recommending organisational change that the company requires Post – COVID in order to deal with the challenges faced. </w:t>
      </w:r>
    </w:p>
    <w:p w14:paraId="4DEE239C" w14:textId="77777777" w:rsidR="00263E93" w:rsidRPr="0006393B" w:rsidRDefault="00263E93" w:rsidP="0006393B">
      <w:pPr>
        <w:spacing w:line="360" w:lineRule="auto"/>
        <w:jc w:val="both"/>
        <w:rPr>
          <w:rFonts w:ascii="Arial" w:hAnsi="Arial" w:cs="Arial"/>
          <w:color w:val="000000" w:themeColor="text1"/>
        </w:rPr>
      </w:pPr>
      <w:r w:rsidRPr="0006393B">
        <w:rPr>
          <w:rFonts w:ascii="Arial" w:hAnsi="Arial" w:cs="Arial"/>
          <w:color w:val="000000" w:themeColor="text1"/>
        </w:rPr>
        <w:t xml:space="preserve">The selected organisation is Next Plc, which is one of the multinational brands of United Kingdom dealing in the clothing, home products as well as footwear. The headquarter of Next Plc is located at Enderby in England and it was founded in the year 1864. It has more than 700 stores across the world. Around 500 stores </w:t>
      </w:r>
      <w:proofErr w:type="gramStart"/>
      <w:r w:rsidRPr="0006393B">
        <w:rPr>
          <w:rFonts w:ascii="Arial" w:hAnsi="Arial" w:cs="Arial"/>
          <w:color w:val="000000" w:themeColor="text1"/>
        </w:rPr>
        <w:t>are located in</w:t>
      </w:r>
      <w:proofErr w:type="gramEnd"/>
      <w:r w:rsidRPr="0006393B">
        <w:rPr>
          <w:rFonts w:ascii="Arial" w:hAnsi="Arial" w:cs="Arial"/>
          <w:color w:val="000000" w:themeColor="text1"/>
        </w:rPr>
        <w:t xml:space="preserve"> the UK, while 200 in Europe, Middle East as well as Asia (Next Plc, 2021). </w:t>
      </w:r>
    </w:p>
    <w:p w14:paraId="43D902F8" w14:textId="77777777" w:rsidR="00263E93" w:rsidRPr="0006393B" w:rsidRDefault="00263E93" w:rsidP="0006393B">
      <w:pPr>
        <w:spacing w:line="360" w:lineRule="auto"/>
        <w:jc w:val="both"/>
        <w:rPr>
          <w:rFonts w:ascii="Arial" w:hAnsi="Arial" w:cs="Arial"/>
          <w:color w:val="000000" w:themeColor="text1"/>
        </w:rPr>
      </w:pPr>
      <w:r w:rsidRPr="0006393B">
        <w:rPr>
          <w:rFonts w:ascii="Arial" w:hAnsi="Arial" w:cs="Arial"/>
          <w:color w:val="000000" w:themeColor="text1"/>
        </w:rPr>
        <w:t xml:space="preserve">The reason for selecting the Next Plc as the organisation is that the retail business is highly impacted by the COVID – 19 as customers are inclined towards the online shopping more due to the fear of getting infected by the virus. Various restrictions have been implemented in the stores in order to ensure the protocols related to COVID – 19 across the world. </w:t>
      </w:r>
    </w:p>
    <w:p w14:paraId="7753C220" w14:textId="77777777" w:rsidR="00263E93" w:rsidRPr="0006393B" w:rsidRDefault="00263E93" w:rsidP="0006393B">
      <w:pPr>
        <w:spacing w:line="360" w:lineRule="auto"/>
        <w:jc w:val="both"/>
        <w:rPr>
          <w:rFonts w:ascii="Arial" w:hAnsi="Arial" w:cs="Arial"/>
          <w:color w:val="000000" w:themeColor="text1"/>
        </w:rPr>
      </w:pPr>
      <w:r w:rsidRPr="0006393B">
        <w:rPr>
          <w:rFonts w:ascii="Arial" w:hAnsi="Arial" w:cs="Arial"/>
          <w:color w:val="000000" w:themeColor="text1"/>
        </w:rPr>
        <w:t>The management theories that will be addressed in this report for Next Plc are system management theory, scientific management theory as well as contingency management theory. The scientific theory focusses on the work performance, while the system theory ensures the interdependency, interrelations as well as synergy (</w:t>
      </w:r>
      <w:proofErr w:type="spellStart"/>
      <w:r w:rsidRPr="0006393B">
        <w:rPr>
          <w:rFonts w:ascii="Arial" w:hAnsi="Arial" w:cs="Arial"/>
          <w:color w:val="000000" w:themeColor="text1"/>
          <w:shd w:val="clear" w:color="auto" w:fill="FFFFFF"/>
        </w:rPr>
        <w:t>Tabatadze</w:t>
      </w:r>
      <w:proofErr w:type="spellEnd"/>
      <w:r w:rsidRPr="0006393B">
        <w:rPr>
          <w:rFonts w:ascii="Arial" w:hAnsi="Arial" w:cs="Arial"/>
          <w:color w:val="000000" w:themeColor="text1"/>
          <w:shd w:val="clear" w:color="auto" w:fill="FFFFFF"/>
        </w:rPr>
        <w:t>, 2019, p. 28)</w:t>
      </w:r>
      <w:r w:rsidRPr="0006393B">
        <w:rPr>
          <w:rFonts w:ascii="Arial" w:hAnsi="Arial" w:cs="Arial"/>
          <w:color w:val="000000" w:themeColor="text1"/>
        </w:rPr>
        <w:t xml:space="preserve">. The contingency theory focuses on using the different management theory as per the company’s requirement. The management style is changed as per the need and requirement of the business situation and problems, when the contingency theory is used. It is very important to select the right management style as per the company requirement &amp; situations faced by Next Plc. </w:t>
      </w:r>
    </w:p>
    <w:p w14:paraId="430EEDC0" w14:textId="1467D27D" w:rsidR="00194EC2" w:rsidRPr="0006393B" w:rsidRDefault="00194EC2" w:rsidP="0006393B">
      <w:pPr>
        <w:spacing w:line="360" w:lineRule="auto"/>
        <w:jc w:val="both"/>
        <w:rPr>
          <w:rFonts w:ascii="Arial" w:eastAsiaTheme="majorEastAsia" w:hAnsi="Arial" w:cs="Arial"/>
          <w:b/>
          <w:bCs/>
        </w:rPr>
      </w:pPr>
    </w:p>
    <w:p w14:paraId="3BBD8D80" w14:textId="77777777" w:rsidR="0087636E" w:rsidRPr="0006393B" w:rsidRDefault="0087636E" w:rsidP="0006393B">
      <w:pPr>
        <w:spacing w:line="360" w:lineRule="auto"/>
        <w:jc w:val="both"/>
        <w:rPr>
          <w:rFonts w:ascii="Arial" w:hAnsi="Arial" w:cs="Arial"/>
        </w:rPr>
      </w:pPr>
    </w:p>
    <w:p w14:paraId="218AD247" w14:textId="65B1A144" w:rsidR="00F36D1B" w:rsidRPr="0006393B" w:rsidRDefault="00F36D1B" w:rsidP="0006393B">
      <w:pPr>
        <w:spacing w:line="360" w:lineRule="auto"/>
        <w:jc w:val="both"/>
        <w:rPr>
          <w:rFonts w:ascii="Arial" w:hAnsi="Arial" w:cs="Arial"/>
        </w:rPr>
      </w:pPr>
    </w:p>
    <w:p w14:paraId="25C7A457" w14:textId="77777777" w:rsidR="00CF2FED" w:rsidRPr="0006393B" w:rsidRDefault="00CF2FED" w:rsidP="0006393B">
      <w:pPr>
        <w:spacing w:line="360" w:lineRule="auto"/>
        <w:jc w:val="both"/>
        <w:rPr>
          <w:rFonts w:ascii="Arial" w:eastAsiaTheme="majorEastAsia" w:hAnsi="Arial" w:cs="Arial"/>
          <w:b/>
          <w:bCs/>
        </w:rPr>
      </w:pPr>
      <w:r w:rsidRPr="0006393B">
        <w:rPr>
          <w:rFonts w:ascii="Arial" w:hAnsi="Arial" w:cs="Arial"/>
          <w:b/>
          <w:bCs/>
        </w:rPr>
        <w:br w:type="page"/>
      </w:r>
    </w:p>
    <w:p w14:paraId="2D020C64" w14:textId="056558A7" w:rsidR="00334239" w:rsidRPr="0006393B" w:rsidRDefault="00334239" w:rsidP="0006393B">
      <w:pPr>
        <w:pStyle w:val="Heading1"/>
        <w:spacing w:line="360" w:lineRule="auto"/>
        <w:jc w:val="both"/>
        <w:rPr>
          <w:rFonts w:ascii="Arial" w:hAnsi="Arial" w:cs="Arial"/>
          <w:b/>
          <w:bCs/>
          <w:color w:val="auto"/>
          <w:sz w:val="22"/>
          <w:szCs w:val="22"/>
        </w:rPr>
      </w:pPr>
      <w:bookmarkStart w:id="3" w:name="_Toc80957932"/>
      <w:r w:rsidRPr="0006393B">
        <w:rPr>
          <w:rFonts w:ascii="Arial" w:hAnsi="Arial" w:cs="Arial"/>
          <w:b/>
          <w:bCs/>
          <w:color w:val="auto"/>
          <w:sz w:val="22"/>
          <w:szCs w:val="22"/>
        </w:rPr>
        <w:lastRenderedPageBreak/>
        <w:t>Management Theories</w:t>
      </w:r>
      <w:bookmarkEnd w:id="3"/>
    </w:p>
    <w:p w14:paraId="65FF1E1A" w14:textId="6F4B5394" w:rsidR="00CF2FED" w:rsidRPr="0006393B" w:rsidRDefault="00075DFD" w:rsidP="0006393B">
      <w:pPr>
        <w:spacing w:line="360" w:lineRule="auto"/>
        <w:jc w:val="both"/>
        <w:rPr>
          <w:rFonts w:ascii="Arial" w:hAnsi="Arial" w:cs="Arial"/>
        </w:rPr>
      </w:pPr>
      <w:r w:rsidRPr="0006393B">
        <w:rPr>
          <w:rFonts w:ascii="Arial" w:hAnsi="Arial" w:cs="Arial"/>
        </w:rPr>
        <w:t xml:space="preserve">The management theories which </w:t>
      </w:r>
      <w:r w:rsidR="00AF329C" w:rsidRPr="0006393B">
        <w:rPr>
          <w:rFonts w:ascii="Arial" w:hAnsi="Arial" w:cs="Arial"/>
        </w:rPr>
        <w:t>would</w:t>
      </w:r>
      <w:r w:rsidRPr="0006393B">
        <w:rPr>
          <w:rFonts w:ascii="Arial" w:hAnsi="Arial" w:cs="Arial"/>
        </w:rPr>
        <w:t xml:space="preserve"> be useful for the retail chain Next Plc are the scientific management theory</w:t>
      </w:r>
      <w:r w:rsidR="00AF329C" w:rsidRPr="0006393B">
        <w:rPr>
          <w:rFonts w:ascii="Arial" w:hAnsi="Arial" w:cs="Arial"/>
        </w:rPr>
        <w:t>, c</w:t>
      </w:r>
      <w:r w:rsidRPr="0006393B">
        <w:rPr>
          <w:rFonts w:ascii="Arial" w:hAnsi="Arial" w:cs="Arial"/>
        </w:rPr>
        <w:t>ontingency management theory as well as sy</w:t>
      </w:r>
      <w:r w:rsidR="00AF329C" w:rsidRPr="0006393B">
        <w:rPr>
          <w:rFonts w:ascii="Arial" w:hAnsi="Arial" w:cs="Arial"/>
        </w:rPr>
        <w:t>s</w:t>
      </w:r>
      <w:r w:rsidRPr="0006393B">
        <w:rPr>
          <w:rFonts w:ascii="Arial" w:hAnsi="Arial" w:cs="Arial"/>
        </w:rPr>
        <w:t xml:space="preserve">tem management theory. </w:t>
      </w:r>
      <w:r w:rsidR="00AF329C" w:rsidRPr="0006393B">
        <w:rPr>
          <w:rFonts w:ascii="Arial" w:hAnsi="Arial" w:cs="Arial"/>
        </w:rPr>
        <w:t xml:space="preserve"> This effective use of the management theories </w:t>
      </w:r>
      <w:r w:rsidR="00194EC2" w:rsidRPr="0006393B">
        <w:rPr>
          <w:rFonts w:ascii="Arial" w:hAnsi="Arial" w:cs="Arial"/>
        </w:rPr>
        <w:t xml:space="preserve">along </w:t>
      </w:r>
      <w:r w:rsidR="00AF329C" w:rsidRPr="0006393B">
        <w:rPr>
          <w:rFonts w:ascii="Arial" w:hAnsi="Arial" w:cs="Arial"/>
        </w:rPr>
        <w:t>with</w:t>
      </w:r>
      <w:r w:rsidR="00194EC2" w:rsidRPr="0006393B">
        <w:rPr>
          <w:rFonts w:ascii="Arial" w:hAnsi="Arial" w:cs="Arial"/>
        </w:rPr>
        <w:t xml:space="preserve"> the best effective management </w:t>
      </w:r>
      <w:r w:rsidR="00A3653A" w:rsidRPr="0006393B">
        <w:rPr>
          <w:rFonts w:ascii="Arial" w:hAnsi="Arial" w:cs="Arial"/>
        </w:rPr>
        <w:t>practices helps the team to be successful</w:t>
      </w:r>
      <w:r w:rsidR="00BE12FE" w:rsidRPr="0006393B">
        <w:rPr>
          <w:rFonts w:ascii="Arial" w:hAnsi="Arial" w:cs="Arial"/>
        </w:rPr>
        <w:t xml:space="preserve"> (</w:t>
      </w:r>
      <w:r w:rsidR="00BE12FE" w:rsidRPr="0006393B">
        <w:rPr>
          <w:rFonts w:ascii="Arial" w:hAnsi="Arial" w:cs="Arial"/>
          <w:color w:val="222222"/>
          <w:shd w:val="clear" w:color="auto" w:fill="FFFFFF"/>
        </w:rPr>
        <w:t>Palla and Billy, 2018)</w:t>
      </w:r>
      <w:r w:rsidR="00A3653A" w:rsidRPr="0006393B">
        <w:rPr>
          <w:rFonts w:ascii="Arial" w:hAnsi="Arial" w:cs="Arial"/>
        </w:rPr>
        <w:t>.</w:t>
      </w:r>
      <w:r w:rsidR="00194EC2" w:rsidRPr="0006393B">
        <w:rPr>
          <w:rFonts w:ascii="Arial" w:hAnsi="Arial" w:cs="Arial"/>
        </w:rPr>
        <w:t xml:space="preserve"> </w:t>
      </w:r>
      <w:r w:rsidR="00A3653A" w:rsidRPr="0006393B">
        <w:rPr>
          <w:rFonts w:ascii="Arial" w:hAnsi="Arial" w:cs="Arial"/>
        </w:rPr>
        <w:t xml:space="preserve">Every leader or manager uses different approaches or strategies which help his or her team to meet the goals. The effective use of the management theories helps the leader or manager at Next Plc to enhance the overall productivity of the team by enhancing the productivity as well as </w:t>
      </w:r>
      <w:r w:rsidR="0069669A" w:rsidRPr="0006393B">
        <w:rPr>
          <w:rFonts w:ascii="Arial" w:hAnsi="Arial" w:cs="Arial"/>
        </w:rPr>
        <w:t xml:space="preserve">the </w:t>
      </w:r>
      <w:r w:rsidR="00A3653A" w:rsidRPr="0006393B">
        <w:rPr>
          <w:rFonts w:ascii="Arial" w:hAnsi="Arial" w:cs="Arial"/>
        </w:rPr>
        <w:t>performance.</w:t>
      </w:r>
      <w:r w:rsidR="0069669A" w:rsidRPr="0006393B">
        <w:rPr>
          <w:rFonts w:ascii="Arial" w:hAnsi="Arial" w:cs="Arial"/>
        </w:rPr>
        <w:t xml:space="preserve"> It also assists the leaders and managers in making the effective decisions as well as the strategies. It also encourages the collaboration among the team at the Next Plc. The brief description of the diverse management theories is given below -</w:t>
      </w:r>
    </w:p>
    <w:p w14:paraId="43A28A5E" w14:textId="78629EC9" w:rsidR="0069669A" w:rsidRPr="0006393B" w:rsidRDefault="0069669A" w:rsidP="0006393B">
      <w:pPr>
        <w:pStyle w:val="ListParagraph"/>
        <w:numPr>
          <w:ilvl w:val="0"/>
          <w:numId w:val="2"/>
        </w:numPr>
        <w:spacing w:line="360" w:lineRule="auto"/>
        <w:jc w:val="both"/>
        <w:rPr>
          <w:rFonts w:ascii="Arial" w:hAnsi="Arial" w:cs="Arial"/>
          <w:b/>
          <w:bCs/>
        </w:rPr>
      </w:pPr>
      <w:r w:rsidRPr="0006393B">
        <w:rPr>
          <w:rFonts w:ascii="Arial" w:hAnsi="Arial" w:cs="Arial"/>
          <w:b/>
          <w:bCs/>
        </w:rPr>
        <w:t xml:space="preserve">Scientific management theory </w:t>
      </w:r>
      <w:r w:rsidR="00836388" w:rsidRPr="0006393B">
        <w:rPr>
          <w:rFonts w:ascii="Arial" w:hAnsi="Arial" w:cs="Arial"/>
          <w:b/>
          <w:bCs/>
        </w:rPr>
        <w:t xml:space="preserve">- </w:t>
      </w:r>
      <w:r w:rsidR="00836388" w:rsidRPr="0006393B">
        <w:rPr>
          <w:rFonts w:ascii="Arial" w:hAnsi="Arial" w:cs="Arial"/>
        </w:rPr>
        <w:t>This management theory emphasizes on a performance related to the work.</w:t>
      </w:r>
      <w:r w:rsidR="006F1C95" w:rsidRPr="0006393B">
        <w:rPr>
          <w:rFonts w:ascii="Arial" w:hAnsi="Arial" w:cs="Arial"/>
        </w:rPr>
        <w:t xml:space="preserve"> This scientific theory of management was given by Fredick Taylor. The scientific study on the work - related performance was carried by </w:t>
      </w:r>
      <w:r w:rsidR="0006393B">
        <w:rPr>
          <w:rFonts w:ascii="Arial" w:hAnsi="Arial" w:cs="Arial"/>
        </w:rPr>
        <w:t>Mr.</w:t>
      </w:r>
      <w:r w:rsidR="006F1C95" w:rsidRPr="0006393B">
        <w:rPr>
          <w:rFonts w:ascii="Arial" w:hAnsi="Arial" w:cs="Arial"/>
        </w:rPr>
        <w:t xml:space="preserve"> Taylor. It encourages the use of the scientific approach to do the work or task. </w:t>
      </w:r>
      <w:r w:rsidR="00982AFE" w:rsidRPr="0006393B">
        <w:rPr>
          <w:rFonts w:ascii="Arial" w:hAnsi="Arial" w:cs="Arial"/>
        </w:rPr>
        <w:t xml:space="preserve">Earlier, </w:t>
      </w:r>
      <w:r w:rsidR="006F1C95" w:rsidRPr="0006393B">
        <w:rPr>
          <w:rFonts w:ascii="Arial" w:hAnsi="Arial" w:cs="Arial"/>
        </w:rPr>
        <w:t xml:space="preserve">the </w:t>
      </w:r>
      <w:r w:rsidR="00982AFE" w:rsidRPr="0006393B">
        <w:rPr>
          <w:rFonts w:ascii="Arial" w:hAnsi="Arial" w:cs="Arial"/>
        </w:rPr>
        <w:t>employees were forced</w:t>
      </w:r>
      <w:r w:rsidR="006F1C95" w:rsidRPr="0006393B">
        <w:rPr>
          <w:rFonts w:ascii="Arial" w:hAnsi="Arial" w:cs="Arial"/>
        </w:rPr>
        <w:t xml:space="preserve"> to work extremely hard in order to enhance the productivity.</w:t>
      </w:r>
      <w:r w:rsidR="00982AFE" w:rsidRPr="0006393B">
        <w:rPr>
          <w:rFonts w:ascii="Arial" w:hAnsi="Arial" w:cs="Arial"/>
        </w:rPr>
        <w:t xml:space="preserve"> But Taylor’s theory of management, suggested to </w:t>
      </w:r>
      <w:r w:rsidR="0006393B">
        <w:rPr>
          <w:rFonts w:ascii="Arial" w:hAnsi="Arial" w:cs="Arial"/>
        </w:rPr>
        <w:t>simplify the task</w:t>
      </w:r>
      <w:r w:rsidR="00982AFE" w:rsidRPr="0006393B">
        <w:rPr>
          <w:rFonts w:ascii="Arial" w:hAnsi="Arial" w:cs="Arial"/>
        </w:rPr>
        <w:t xml:space="preserve"> in order to enhance the overall productivity. The leaders or managers at Next Plc who are using the scientific theory of management give their team the task or work which is appropriate to their abilities. </w:t>
      </w:r>
      <w:r w:rsidR="0006393B">
        <w:rPr>
          <w:rFonts w:ascii="Arial" w:hAnsi="Arial" w:cs="Arial"/>
        </w:rPr>
        <w:t>They also focus</w:t>
      </w:r>
      <w:r w:rsidR="00982AFE" w:rsidRPr="0006393B">
        <w:rPr>
          <w:rFonts w:ascii="Arial" w:hAnsi="Arial" w:cs="Arial"/>
        </w:rPr>
        <w:t xml:space="preserve"> on providing the training </w:t>
      </w:r>
      <w:r w:rsidR="00C10932" w:rsidRPr="0006393B">
        <w:rPr>
          <w:rFonts w:ascii="Arial" w:hAnsi="Arial" w:cs="Arial"/>
        </w:rPr>
        <w:t xml:space="preserve">as well as supervising </w:t>
      </w:r>
      <w:r w:rsidR="00982AFE" w:rsidRPr="0006393B">
        <w:rPr>
          <w:rFonts w:ascii="Arial" w:hAnsi="Arial" w:cs="Arial"/>
        </w:rPr>
        <w:t xml:space="preserve">to the </w:t>
      </w:r>
      <w:r w:rsidR="00C10932" w:rsidRPr="0006393B">
        <w:rPr>
          <w:rFonts w:ascii="Arial" w:hAnsi="Arial" w:cs="Arial"/>
        </w:rPr>
        <w:t xml:space="preserve">staff or team </w:t>
      </w:r>
      <w:r w:rsidR="00560326" w:rsidRPr="0006393B">
        <w:rPr>
          <w:rFonts w:ascii="Arial" w:hAnsi="Arial" w:cs="Arial"/>
        </w:rPr>
        <w:t>i</w:t>
      </w:r>
      <w:r w:rsidR="00C10932" w:rsidRPr="0006393B">
        <w:rPr>
          <w:rFonts w:ascii="Arial" w:hAnsi="Arial" w:cs="Arial"/>
        </w:rPr>
        <w:t>n order to make sure the team members perform their role job effectively</w:t>
      </w:r>
      <w:r w:rsidR="00E75308" w:rsidRPr="0006393B">
        <w:rPr>
          <w:rFonts w:ascii="Arial" w:hAnsi="Arial" w:cs="Arial"/>
        </w:rPr>
        <w:t xml:space="preserve"> (</w:t>
      </w:r>
      <w:r w:rsidR="00E75308" w:rsidRPr="0006393B">
        <w:rPr>
          <w:rFonts w:ascii="Arial" w:hAnsi="Arial" w:cs="Arial"/>
          <w:shd w:val="clear" w:color="auto" w:fill="FFFFFF"/>
        </w:rPr>
        <w:t>Tabatadze, 2019)</w:t>
      </w:r>
      <w:r w:rsidR="00C10932" w:rsidRPr="0006393B">
        <w:rPr>
          <w:rFonts w:ascii="Arial" w:hAnsi="Arial" w:cs="Arial"/>
        </w:rPr>
        <w:t>.</w:t>
      </w:r>
      <w:r w:rsidR="00F4237C" w:rsidRPr="0006393B">
        <w:rPr>
          <w:rFonts w:ascii="Arial" w:hAnsi="Arial" w:cs="Arial"/>
        </w:rPr>
        <w:t xml:space="preserve"> The leaders or managers at Next Plc who are using the scientific theory of management are also </w:t>
      </w:r>
      <w:r w:rsidR="0006393B">
        <w:rPr>
          <w:rFonts w:ascii="Arial" w:hAnsi="Arial" w:cs="Arial"/>
        </w:rPr>
        <w:t xml:space="preserve">able to </w:t>
      </w:r>
      <w:r w:rsidR="00F4237C" w:rsidRPr="0006393B">
        <w:rPr>
          <w:rFonts w:ascii="Arial" w:hAnsi="Arial" w:cs="Arial"/>
        </w:rPr>
        <w:t>ensure the efficiency of the workplace by using the right way for completing or executing the different tasks or work. But the major shortfall of this scientific theory of management is that it ignores the humanity aspect.</w:t>
      </w:r>
    </w:p>
    <w:p w14:paraId="63D1EC42" w14:textId="481E57DA" w:rsidR="002567E5" w:rsidRPr="0006393B" w:rsidRDefault="00836388" w:rsidP="0006393B">
      <w:pPr>
        <w:pStyle w:val="ListParagraph"/>
        <w:numPr>
          <w:ilvl w:val="0"/>
          <w:numId w:val="2"/>
        </w:numPr>
        <w:spacing w:line="360" w:lineRule="auto"/>
        <w:jc w:val="both"/>
        <w:rPr>
          <w:rFonts w:ascii="Arial" w:hAnsi="Arial" w:cs="Arial"/>
          <w:b/>
          <w:bCs/>
        </w:rPr>
      </w:pPr>
      <w:r w:rsidRPr="0006393B">
        <w:rPr>
          <w:rFonts w:ascii="Arial" w:hAnsi="Arial" w:cs="Arial"/>
          <w:b/>
          <w:bCs/>
        </w:rPr>
        <w:t xml:space="preserve">System management theory - </w:t>
      </w:r>
      <w:r w:rsidRPr="0006393B">
        <w:rPr>
          <w:rFonts w:ascii="Arial" w:hAnsi="Arial" w:cs="Arial"/>
        </w:rPr>
        <w:t>This management theory ensures the synergy, interdependencies as well as interrelations</w:t>
      </w:r>
      <w:r w:rsidR="002C170F" w:rsidRPr="0006393B">
        <w:rPr>
          <w:rFonts w:ascii="Arial" w:hAnsi="Arial" w:cs="Arial"/>
        </w:rPr>
        <w:t xml:space="preserve"> among the different sub - system of the organization</w:t>
      </w:r>
      <w:r w:rsidRPr="0006393B">
        <w:rPr>
          <w:rFonts w:ascii="Arial" w:hAnsi="Arial" w:cs="Arial"/>
        </w:rPr>
        <w:t>.</w:t>
      </w:r>
      <w:r w:rsidR="002567E5" w:rsidRPr="0006393B">
        <w:rPr>
          <w:rFonts w:ascii="Arial" w:hAnsi="Arial" w:cs="Arial"/>
        </w:rPr>
        <w:t xml:space="preserve"> This system theory of the management believes that organization consist</w:t>
      </w:r>
      <w:r w:rsidR="0006393B">
        <w:rPr>
          <w:rFonts w:ascii="Arial" w:hAnsi="Arial" w:cs="Arial"/>
        </w:rPr>
        <w:t>s</w:t>
      </w:r>
      <w:r w:rsidR="002567E5" w:rsidRPr="0006393B">
        <w:rPr>
          <w:rFonts w:ascii="Arial" w:hAnsi="Arial" w:cs="Arial"/>
        </w:rPr>
        <w:t xml:space="preserve"> of </w:t>
      </w:r>
      <w:r w:rsidR="002C170F" w:rsidRPr="0006393B">
        <w:rPr>
          <w:rFonts w:ascii="Arial" w:hAnsi="Arial" w:cs="Arial"/>
        </w:rPr>
        <w:t>the different</w:t>
      </w:r>
      <w:r w:rsidR="002567E5" w:rsidRPr="0006393B">
        <w:rPr>
          <w:rFonts w:ascii="Arial" w:hAnsi="Arial" w:cs="Arial"/>
        </w:rPr>
        <w:t xml:space="preserve"> compo</w:t>
      </w:r>
      <w:r w:rsidR="002C170F" w:rsidRPr="0006393B">
        <w:rPr>
          <w:rFonts w:ascii="Arial" w:hAnsi="Arial" w:cs="Arial"/>
        </w:rPr>
        <w:t>n</w:t>
      </w:r>
      <w:r w:rsidR="002567E5" w:rsidRPr="0006393B">
        <w:rPr>
          <w:rFonts w:ascii="Arial" w:hAnsi="Arial" w:cs="Arial"/>
        </w:rPr>
        <w:t>e</w:t>
      </w:r>
      <w:r w:rsidR="002C170F" w:rsidRPr="0006393B">
        <w:rPr>
          <w:rFonts w:ascii="Arial" w:hAnsi="Arial" w:cs="Arial"/>
        </w:rPr>
        <w:t>n</w:t>
      </w:r>
      <w:r w:rsidR="002567E5" w:rsidRPr="0006393B">
        <w:rPr>
          <w:rFonts w:ascii="Arial" w:hAnsi="Arial" w:cs="Arial"/>
        </w:rPr>
        <w:t xml:space="preserve">ts and that should be in </w:t>
      </w:r>
      <w:r w:rsidR="002C170F" w:rsidRPr="0006393B">
        <w:rPr>
          <w:rFonts w:ascii="Arial" w:hAnsi="Arial" w:cs="Arial"/>
        </w:rPr>
        <w:t>harmony</w:t>
      </w:r>
      <w:r w:rsidR="002567E5" w:rsidRPr="0006393B">
        <w:rPr>
          <w:rFonts w:ascii="Arial" w:hAnsi="Arial" w:cs="Arial"/>
        </w:rPr>
        <w:t xml:space="preserve"> in order to </w:t>
      </w:r>
      <w:r w:rsidR="002C170F" w:rsidRPr="0006393B">
        <w:rPr>
          <w:rFonts w:ascii="Arial" w:hAnsi="Arial" w:cs="Arial"/>
        </w:rPr>
        <w:t>ensure</w:t>
      </w:r>
      <w:r w:rsidR="002567E5" w:rsidRPr="0006393B">
        <w:rPr>
          <w:rFonts w:ascii="Arial" w:hAnsi="Arial" w:cs="Arial"/>
        </w:rPr>
        <w:t xml:space="preserve"> that the larger sy</w:t>
      </w:r>
      <w:r w:rsidR="002C170F" w:rsidRPr="0006393B">
        <w:rPr>
          <w:rFonts w:ascii="Arial" w:hAnsi="Arial" w:cs="Arial"/>
        </w:rPr>
        <w:t>s</w:t>
      </w:r>
      <w:r w:rsidR="002567E5" w:rsidRPr="0006393B">
        <w:rPr>
          <w:rFonts w:ascii="Arial" w:hAnsi="Arial" w:cs="Arial"/>
        </w:rPr>
        <w:t>tem</w:t>
      </w:r>
      <w:r w:rsidR="0006393B">
        <w:rPr>
          <w:rFonts w:ascii="Arial" w:hAnsi="Arial" w:cs="Arial"/>
        </w:rPr>
        <w:t>s</w:t>
      </w:r>
      <w:r w:rsidR="002567E5" w:rsidRPr="0006393B">
        <w:rPr>
          <w:rFonts w:ascii="Arial" w:hAnsi="Arial" w:cs="Arial"/>
        </w:rPr>
        <w:t xml:space="preserve"> work properly.</w:t>
      </w:r>
      <w:r w:rsidR="002C170F" w:rsidRPr="0006393B">
        <w:rPr>
          <w:rFonts w:ascii="Arial" w:hAnsi="Arial" w:cs="Arial"/>
        </w:rPr>
        <w:t xml:space="preserve"> This theory of the management considers the employees of the company Next Plc a</w:t>
      </w:r>
      <w:r w:rsidR="0006393B">
        <w:rPr>
          <w:rFonts w:ascii="Arial" w:hAnsi="Arial" w:cs="Arial"/>
        </w:rPr>
        <w:t>s</w:t>
      </w:r>
      <w:r w:rsidR="002C170F" w:rsidRPr="0006393B">
        <w:rPr>
          <w:rFonts w:ascii="Arial" w:hAnsi="Arial" w:cs="Arial"/>
        </w:rPr>
        <w:t xml:space="preserve"> the vital component of the organization, while </w:t>
      </w:r>
      <w:r w:rsidR="004D6A51" w:rsidRPr="0006393B">
        <w:rPr>
          <w:rFonts w:ascii="Arial" w:hAnsi="Arial" w:cs="Arial"/>
        </w:rPr>
        <w:t xml:space="preserve">the important components such as the divisions, business units as well as work groups are considered the additional success factors. The leaders or managers at Next Plc who are using the system theory of management evaluate the patterns as well as the events in the company to find the best and right approach of management. It is also </w:t>
      </w:r>
      <w:r w:rsidR="004D6A51" w:rsidRPr="0006393B">
        <w:rPr>
          <w:rFonts w:ascii="Arial" w:hAnsi="Arial" w:cs="Arial"/>
        </w:rPr>
        <w:lastRenderedPageBreak/>
        <w:t>important to have the collaboration for the diverse program to be successful</w:t>
      </w:r>
      <w:r w:rsidR="0031065D" w:rsidRPr="0006393B">
        <w:rPr>
          <w:rFonts w:ascii="Arial" w:hAnsi="Arial" w:cs="Arial"/>
        </w:rPr>
        <w:t xml:space="preserve"> (</w:t>
      </w:r>
      <w:proofErr w:type="spellStart"/>
      <w:r w:rsidR="0031065D" w:rsidRPr="0006393B">
        <w:rPr>
          <w:rFonts w:ascii="Arial" w:hAnsi="Arial" w:cs="Arial"/>
          <w:color w:val="222222"/>
          <w:shd w:val="clear" w:color="auto" w:fill="FFFFFF"/>
        </w:rPr>
        <w:t>Khorasani</w:t>
      </w:r>
      <w:proofErr w:type="spellEnd"/>
      <w:r w:rsidR="0031065D" w:rsidRPr="0006393B">
        <w:rPr>
          <w:rFonts w:ascii="Arial" w:hAnsi="Arial" w:cs="Arial"/>
          <w:color w:val="222222"/>
          <w:shd w:val="clear" w:color="auto" w:fill="FFFFFF"/>
        </w:rPr>
        <w:t xml:space="preserve"> and </w:t>
      </w:r>
      <w:proofErr w:type="spellStart"/>
      <w:r w:rsidR="0031065D" w:rsidRPr="0006393B">
        <w:rPr>
          <w:rFonts w:ascii="Arial" w:hAnsi="Arial" w:cs="Arial"/>
          <w:color w:val="222222"/>
          <w:shd w:val="clear" w:color="auto" w:fill="FFFFFF"/>
        </w:rPr>
        <w:t>Almasifard</w:t>
      </w:r>
      <w:proofErr w:type="spellEnd"/>
      <w:r w:rsidR="0031065D" w:rsidRPr="0006393B">
        <w:rPr>
          <w:rFonts w:ascii="Arial" w:hAnsi="Arial" w:cs="Arial"/>
          <w:color w:val="222222"/>
          <w:shd w:val="clear" w:color="auto" w:fill="FFFFFF"/>
        </w:rPr>
        <w:t>, 2017)</w:t>
      </w:r>
      <w:r w:rsidR="004D6A51" w:rsidRPr="0006393B">
        <w:rPr>
          <w:rFonts w:ascii="Arial" w:hAnsi="Arial" w:cs="Arial"/>
        </w:rPr>
        <w:t xml:space="preserve">. The main advantages of this management theory </w:t>
      </w:r>
      <w:r w:rsidR="0006393B">
        <w:rPr>
          <w:rFonts w:ascii="Arial" w:hAnsi="Arial" w:cs="Arial"/>
        </w:rPr>
        <w:t>for</w:t>
      </w:r>
      <w:r w:rsidR="004D6A51" w:rsidRPr="0006393B">
        <w:rPr>
          <w:rFonts w:ascii="Arial" w:hAnsi="Arial" w:cs="Arial"/>
        </w:rPr>
        <w:t xml:space="preserve"> Next Plc helps in understanding the diverse functions of the complex organisation. This theory of management </w:t>
      </w:r>
      <w:proofErr w:type="gramStart"/>
      <w:r w:rsidR="004D6A51" w:rsidRPr="0006393B">
        <w:rPr>
          <w:rFonts w:ascii="Arial" w:hAnsi="Arial" w:cs="Arial"/>
        </w:rPr>
        <w:t>is considered to be</w:t>
      </w:r>
      <w:proofErr w:type="gramEnd"/>
      <w:r w:rsidR="004D6A51" w:rsidRPr="0006393B">
        <w:rPr>
          <w:rFonts w:ascii="Arial" w:hAnsi="Arial" w:cs="Arial"/>
        </w:rPr>
        <w:t xml:space="preserve"> probabilistic. This management approach is tough to apply in the large </w:t>
      </w:r>
      <w:r w:rsidR="0006393B">
        <w:rPr>
          <w:rFonts w:ascii="Arial" w:hAnsi="Arial" w:cs="Arial"/>
        </w:rPr>
        <w:t>and</w:t>
      </w:r>
      <w:r w:rsidR="004D6A51" w:rsidRPr="0006393B">
        <w:rPr>
          <w:rFonts w:ascii="Arial" w:hAnsi="Arial" w:cs="Arial"/>
        </w:rPr>
        <w:t xml:space="preserve"> complex organisation </w:t>
      </w:r>
      <w:r w:rsidR="0006393B">
        <w:rPr>
          <w:rFonts w:ascii="Arial" w:hAnsi="Arial" w:cs="Arial"/>
        </w:rPr>
        <w:t xml:space="preserve">such as </w:t>
      </w:r>
      <w:r w:rsidR="004D6A51" w:rsidRPr="0006393B">
        <w:rPr>
          <w:rFonts w:ascii="Arial" w:hAnsi="Arial" w:cs="Arial"/>
        </w:rPr>
        <w:t>Next Plc.</w:t>
      </w:r>
      <w:r w:rsidR="00AE749F" w:rsidRPr="0006393B">
        <w:rPr>
          <w:rFonts w:ascii="Arial" w:hAnsi="Arial" w:cs="Arial"/>
        </w:rPr>
        <w:t xml:space="preserve"> Another drawback of this theory or approach is that the managers as well as leaders at Next Plc does not get any kind of techniques </w:t>
      </w:r>
      <w:r w:rsidR="0006393B">
        <w:rPr>
          <w:rFonts w:ascii="Arial" w:hAnsi="Arial" w:cs="Arial"/>
        </w:rPr>
        <w:t>and</w:t>
      </w:r>
      <w:r w:rsidR="00AE749F" w:rsidRPr="0006393B">
        <w:rPr>
          <w:rFonts w:ascii="Arial" w:hAnsi="Arial" w:cs="Arial"/>
        </w:rPr>
        <w:t xml:space="preserve"> tool to use.  Even this management theory failed to address the social inequalities as well as the power. </w:t>
      </w:r>
    </w:p>
    <w:p w14:paraId="6524B969" w14:textId="0AE6666B" w:rsidR="00CF2FED" w:rsidRPr="0006393B" w:rsidRDefault="00836388" w:rsidP="0006393B">
      <w:pPr>
        <w:pStyle w:val="ListParagraph"/>
        <w:numPr>
          <w:ilvl w:val="0"/>
          <w:numId w:val="2"/>
        </w:numPr>
        <w:spacing w:line="360" w:lineRule="auto"/>
        <w:jc w:val="both"/>
        <w:rPr>
          <w:rFonts w:ascii="Arial" w:hAnsi="Arial" w:cs="Arial"/>
          <w:b/>
          <w:bCs/>
        </w:rPr>
      </w:pPr>
      <w:r w:rsidRPr="0006393B">
        <w:rPr>
          <w:rFonts w:ascii="Arial" w:hAnsi="Arial" w:cs="Arial"/>
          <w:b/>
          <w:bCs/>
        </w:rPr>
        <w:t xml:space="preserve">Contingency management theory - </w:t>
      </w:r>
      <w:r w:rsidRPr="0006393B">
        <w:rPr>
          <w:rFonts w:ascii="Arial" w:hAnsi="Arial" w:cs="Arial"/>
        </w:rPr>
        <w:t>This management theory emphasizes on utilizing the diverse theories of management according to the organization’s need</w:t>
      </w:r>
      <w:r w:rsidR="0006393B">
        <w:rPr>
          <w:rFonts w:ascii="Arial" w:hAnsi="Arial" w:cs="Arial"/>
        </w:rPr>
        <w:t>s</w:t>
      </w:r>
      <w:r w:rsidRPr="0006393B">
        <w:rPr>
          <w:rFonts w:ascii="Arial" w:hAnsi="Arial" w:cs="Arial"/>
        </w:rPr>
        <w:t>.</w:t>
      </w:r>
      <w:r w:rsidR="006F1C95" w:rsidRPr="0006393B">
        <w:rPr>
          <w:rFonts w:ascii="Arial" w:hAnsi="Arial" w:cs="Arial"/>
        </w:rPr>
        <w:t xml:space="preserve"> </w:t>
      </w:r>
      <w:r w:rsidR="00B7151E" w:rsidRPr="0006393B">
        <w:rPr>
          <w:rFonts w:ascii="Arial" w:hAnsi="Arial" w:cs="Arial"/>
        </w:rPr>
        <w:t xml:space="preserve">This theory of management was developed </w:t>
      </w:r>
      <w:r w:rsidR="0006393B">
        <w:rPr>
          <w:rFonts w:ascii="Arial" w:hAnsi="Arial" w:cs="Arial"/>
        </w:rPr>
        <w:t>and</w:t>
      </w:r>
      <w:r w:rsidR="00B7151E" w:rsidRPr="0006393B">
        <w:rPr>
          <w:rFonts w:ascii="Arial" w:hAnsi="Arial" w:cs="Arial"/>
        </w:rPr>
        <w:t xml:space="preserve"> introduced by Fred Fiedler</w:t>
      </w:r>
      <w:r w:rsidR="00E75308" w:rsidRPr="0006393B">
        <w:rPr>
          <w:rFonts w:ascii="Arial" w:hAnsi="Arial" w:cs="Arial"/>
        </w:rPr>
        <w:t>.</w:t>
      </w:r>
      <w:r w:rsidR="00076B98" w:rsidRPr="0006393B">
        <w:rPr>
          <w:rFonts w:ascii="Arial" w:hAnsi="Arial" w:cs="Arial"/>
        </w:rPr>
        <w:t xml:space="preserve"> The managers of leaders at the Next Plc who are using this theory of management </w:t>
      </w:r>
      <w:r w:rsidR="00C80873" w:rsidRPr="0006393B">
        <w:rPr>
          <w:rFonts w:ascii="Arial" w:hAnsi="Arial" w:cs="Arial"/>
        </w:rPr>
        <w:t>consider that there is no</w:t>
      </w:r>
      <w:r w:rsidR="005D74D4" w:rsidRPr="0006393B">
        <w:rPr>
          <w:rFonts w:ascii="Arial" w:hAnsi="Arial" w:cs="Arial"/>
        </w:rPr>
        <w:t xml:space="preserve"> </w:t>
      </w:r>
      <w:r w:rsidR="00C80873" w:rsidRPr="0006393B">
        <w:rPr>
          <w:rFonts w:ascii="Arial" w:hAnsi="Arial" w:cs="Arial"/>
        </w:rPr>
        <w:t>single approach which is appropriate for every kind of the organization. It focuses on the situation or condition that manger or leader face, it is important for to be flexible enough to deal with any situation.</w:t>
      </w:r>
      <w:r w:rsidR="00B7151E" w:rsidRPr="0006393B">
        <w:rPr>
          <w:rFonts w:ascii="Arial" w:hAnsi="Arial" w:cs="Arial"/>
        </w:rPr>
        <w:t xml:space="preserve"> </w:t>
      </w:r>
      <w:r w:rsidR="00C945AF" w:rsidRPr="0006393B">
        <w:rPr>
          <w:rFonts w:ascii="Arial" w:hAnsi="Arial" w:cs="Arial"/>
        </w:rPr>
        <w:t>This management theory believes in changing the style as per the need of the situation for better result</w:t>
      </w:r>
      <w:r w:rsidR="0006393B">
        <w:rPr>
          <w:rFonts w:ascii="Arial" w:hAnsi="Arial" w:cs="Arial"/>
        </w:rPr>
        <w:t>s</w:t>
      </w:r>
      <w:r w:rsidR="00C945AF" w:rsidRPr="0006393B">
        <w:rPr>
          <w:rFonts w:ascii="Arial" w:hAnsi="Arial" w:cs="Arial"/>
        </w:rPr>
        <w:t xml:space="preserve"> in the long - run. So, the major emphasize of this management theory is on the situation as well as the style of management. This approach of the management is effective for the Next Plc, as new lessons are learned which can be useful for the future ahead, in case the same situation is faced. It also helps to adapt to the changes and have the flexibility</w:t>
      </w:r>
      <w:r w:rsidR="005641E8" w:rsidRPr="0006393B">
        <w:rPr>
          <w:rFonts w:ascii="Arial" w:hAnsi="Arial" w:cs="Arial"/>
        </w:rPr>
        <w:t xml:space="preserve"> (</w:t>
      </w:r>
      <w:r w:rsidR="005641E8" w:rsidRPr="0006393B">
        <w:rPr>
          <w:rFonts w:ascii="Arial" w:hAnsi="Arial" w:cs="Arial"/>
          <w:color w:val="222222"/>
          <w:shd w:val="clear" w:color="auto" w:fill="FFFFFF"/>
        </w:rPr>
        <w:t>Chow, Salleh and Ismail, 2017)</w:t>
      </w:r>
      <w:r w:rsidR="00C945AF" w:rsidRPr="0006393B">
        <w:rPr>
          <w:rFonts w:ascii="Arial" w:hAnsi="Arial" w:cs="Arial"/>
        </w:rPr>
        <w:t xml:space="preserve">. The advantage of this theory of management is that it is widely accepted and based on reality. It is based on the condition or situation which help to make the appropriate decision as well as appropriate actions. It also </w:t>
      </w:r>
      <w:r w:rsidR="005C7FCC" w:rsidRPr="0006393B">
        <w:rPr>
          <w:rFonts w:ascii="Arial" w:hAnsi="Arial" w:cs="Arial"/>
        </w:rPr>
        <w:t>promotes</w:t>
      </w:r>
      <w:r w:rsidR="00C945AF" w:rsidRPr="0006393B">
        <w:rPr>
          <w:rFonts w:ascii="Arial" w:hAnsi="Arial" w:cs="Arial"/>
        </w:rPr>
        <w:t xml:space="preserve"> the innovation as well as creativity at the </w:t>
      </w:r>
      <w:r w:rsidR="00DB52E4" w:rsidRPr="0006393B">
        <w:rPr>
          <w:rFonts w:ascii="Arial" w:hAnsi="Arial" w:cs="Arial"/>
        </w:rPr>
        <w:t>Next plc by the leader as well as managers</w:t>
      </w:r>
      <w:r w:rsidR="006F1C95" w:rsidRPr="0006393B">
        <w:rPr>
          <w:rFonts w:ascii="Arial" w:hAnsi="Arial" w:cs="Arial"/>
        </w:rPr>
        <w:t>.</w:t>
      </w:r>
      <w:r w:rsidR="005C7FCC" w:rsidRPr="0006393B">
        <w:rPr>
          <w:rFonts w:ascii="Arial" w:hAnsi="Arial" w:cs="Arial"/>
        </w:rPr>
        <w:t xml:space="preserve">  But the problem with this management theory </w:t>
      </w:r>
      <w:r w:rsidR="00E75308" w:rsidRPr="0006393B">
        <w:rPr>
          <w:rFonts w:ascii="Arial" w:hAnsi="Arial" w:cs="Arial"/>
        </w:rPr>
        <w:t xml:space="preserve">is that does provide the action plan. Many diverse factors can impact the condition that is faced by the leaders and managers, so, it is very difficult to analyze </w:t>
      </w:r>
      <w:proofErr w:type="gramStart"/>
      <w:r w:rsidR="00E75308" w:rsidRPr="0006393B">
        <w:rPr>
          <w:rFonts w:ascii="Arial" w:hAnsi="Arial" w:cs="Arial"/>
        </w:rPr>
        <w:t>each and every</w:t>
      </w:r>
      <w:proofErr w:type="gramEnd"/>
      <w:r w:rsidR="00E75308" w:rsidRPr="0006393B">
        <w:rPr>
          <w:rFonts w:ascii="Arial" w:hAnsi="Arial" w:cs="Arial"/>
        </w:rPr>
        <w:t xml:space="preserve"> </w:t>
      </w:r>
      <w:r w:rsidR="0006393B" w:rsidRPr="0006393B">
        <w:rPr>
          <w:rFonts w:ascii="Arial" w:hAnsi="Arial" w:cs="Arial"/>
        </w:rPr>
        <w:t>factor</w:t>
      </w:r>
      <w:r w:rsidR="00E75308" w:rsidRPr="0006393B">
        <w:rPr>
          <w:rFonts w:ascii="Arial" w:hAnsi="Arial" w:cs="Arial"/>
        </w:rPr>
        <w:t>.</w:t>
      </w:r>
    </w:p>
    <w:p w14:paraId="2BB2A96F" w14:textId="2483C1AB" w:rsidR="00D40970" w:rsidRPr="0006393B" w:rsidRDefault="00D40970" w:rsidP="0006393B">
      <w:pPr>
        <w:spacing w:line="360" w:lineRule="auto"/>
        <w:jc w:val="both"/>
        <w:rPr>
          <w:rFonts w:ascii="Arial" w:hAnsi="Arial" w:cs="Arial"/>
        </w:rPr>
      </w:pPr>
    </w:p>
    <w:p w14:paraId="367ECB4C" w14:textId="77777777" w:rsidR="00CF2FED" w:rsidRPr="0006393B" w:rsidRDefault="00CF2FED" w:rsidP="0006393B">
      <w:pPr>
        <w:spacing w:line="360" w:lineRule="auto"/>
        <w:jc w:val="both"/>
        <w:rPr>
          <w:rFonts w:ascii="Arial" w:hAnsi="Arial" w:cs="Arial"/>
        </w:rPr>
      </w:pPr>
      <w:r w:rsidRPr="0006393B">
        <w:rPr>
          <w:rFonts w:ascii="Arial" w:hAnsi="Arial" w:cs="Arial"/>
        </w:rPr>
        <w:br w:type="page"/>
      </w:r>
    </w:p>
    <w:p w14:paraId="2601D85A" w14:textId="43F3D7C2" w:rsidR="00334239" w:rsidRDefault="00334239" w:rsidP="0006393B">
      <w:pPr>
        <w:pStyle w:val="Heading1"/>
        <w:spacing w:line="360" w:lineRule="auto"/>
        <w:jc w:val="both"/>
        <w:rPr>
          <w:rFonts w:ascii="Arial" w:hAnsi="Arial" w:cs="Arial"/>
          <w:b/>
          <w:bCs/>
          <w:color w:val="auto"/>
          <w:sz w:val="22"/>
          <w:szCs w:val="22"/>
        </w:rPr>
      </w:pPr>
      <w:bookmarkStart w:id="4" w:name="_Toc80957933"/>
      <w:r w:rsidRPr="0006393B">
        <w:rPr>
          <w:rFonts w:ascii="Arial" w:hAnsi="Arial" w:cs="Arial"/>
          <w:b/>
          <w:bCs/>
          <w:color w:val="auto"/>
          <w:sz w:val="22"/>
          <w:szCs w:val="22"/>
        </w:rPr>
        <w:lastRenderedPageBreak/>
        <w:t>Difference between beliefs, attitudes &amp; value systems</w:t>
      </w:r>
      <w:bookmarkEnd w:id="4"/>
    </w:p>
    <w:p w14:paraId="7CA912DA" w14:textId="77777777" w:rsidR="0006393B" w:rsidRPr="0006393B" w:rsidRDefault="0006393B" w:rsidP="0006393B"/>
    <w:p w14:paraId="67B18C15" w14:textId="76E0B11D" w:rsidR="00DF0BFD" w:rsidRPr="0006393B" w:rsidRDefault="00D7113A" w:rsidP="0006393B">
      <w:pPr>
        <w:tabs>
          <w:tab w:val="left" w:pos="6810"/>
        </w:tabs>
        <w:spacing w:line="360" w:lineRule="auto"/>
        <w:jc w:val="both"/>
        <w:rPr>
          <w:rFonts w:ascii="Arial" w:hAnsi="Arial" w:cs="Arial"/>
        </w:rPr>
      </w:pPr>
      <w:r w:rsidRPr="0006393B">
        <w:rPr>
          <w:rFonts w:ascii="Arial" w:hAnsi="Arial" w:cs="Arial"/>
        </w:rPr>
        <w:t>The beliefs as well as values are the part of the attitude. Usually</w:t>
      </w:r>
      <w:r w:rsidR="004B7506" w:rsidRPr="0006393B">
        <w:rPr>
          <w:rFonts w:ascii="Arial" w:hAnsi="Arial" w:cs="Arial"/>
        </w:rPr>
        <w:t>, the</w:t>
      </w:r>
      <w:r w:rsidRPr="0006393B">
        <w:rPr>
          <w:rFonts w:ascii="Arial" w:hAnsi="Arial" w:cs="Arial"/>
        </w:rPr>
        <w:t xml:space="preserve"> </w:t>
      </w:r>
      <w:r w:rsidRPr="0006393B">
        <w:rPr>
          <w:rFonts w:ascii="Arial" w:hAnsi="Arial" w:cs="Arial"/>
          <w:b/>
          <w:bCs/>
          <w:i/>
          <w:iCs/>
        </w:rPr>
        <w:t>attitude</w:t>
      </w:r>
      <w:r w:rsidRPr="0006393B">
        <w:rPr>
          <w:rFonts w:ascii="Arial" w:hAnsi="Arial" w:cs="Arial"/>
        </w:rPr>
        <w:t xml:space="preserve"> is explained as the likes </w:t>
      </w:r>
      <w:r w:rsidR="001A5609">
        <w:rPr>
          <w:rFonts w:ascii="Arial" w:hAnsi="Arial" w:cs="Arial"/>
        </w:rPr>
        <w:t>and</w:t>
      </w:r>
      <w:r w:rsidRPr="0006393B">
        <w:rPr>
          <w:rFonts w:ascii="Arial" w:hAnsi="Arial" w:cs="Arial"/>
        </w:rPr>
        <w:t xml:space="preserve"> dislikes </w:t>
      </w:r>
      <w:r w:rsidR="004B7506" w:rsidRPr="0006393B">
        <w:rPr>
          <w:rFonts w:ascii="Arial" w:hAnsi="Arial" w:cs="Arial"/>
        </w:rPr>
        <w:t xml:space="preserve">towards something. It is the </w:t>
      </w:r>
      <w:r w:rsidR="001A5609" w:rsidRPr="0006393B">
        <w:rPr>
          <w:rFonts w:ascii="Arial" w:hAnsi="Arial" w:cs="Arial"/>
        </w:rPr>
        <w:t>judgement,</w:t>
      </w:r>
      <w:r w:rsidR="004B7506" w:rsidRPr="0006393B">
        <w:rPr>
          <w:rFonts w:ascii="Arial" w:hAnsi="Arial" w:cs="Arial"/>
        </w:rPr>
        <w:t xml:space="preserve"> which is formed regarding the individual, place, skills, tasks as well as events. The attitude is developed from one’s beliefs</w:t>
      </w:r>
      <w:r w:rsidR="001A5609">
        <w:rPr>
          <w:rFonts w:ascii="Arial" w:hAnsi="Arial" w:cs="Arial"/>
        </w:rPr>
        <w:t>,</w:t>
      </w:r>
      <w:r w:rsidR="004B7506" w:rsidRPr="0006393B">
        <w:rPr>
          <w:rFonts w:ascii="Arial" w:hAnsi="Arial" w:cs="Arial"/>
        </w:rPr>
        <w:t xml:space="preserve"> as well as one’s values which</w:t>
      </w:r>
      <w:r w:rsidR="001A5609">
        <w:rPr>
          <w:rFonts w:ascii="Arial" w:hAnsi="Arial" w:cs="Arial"/>
        </w:rPr>
        <w:t xml:space="preserve"> are</w:t>
      </w:r>
      <w:r w:rsidR="004B7506" w:rsidRPr="0006393B">
        <w:rPr>
          <w:rFonts w:ascii="Arial" w:hAnsi="Arial" w:cs="Arial"/>
        </w:rPr>
        <w:t xml:space="preserve"> formed over the time. The </w:t>
      </w:r>
      <w:r w:rsidR="004B7506" w:rsidRPr="0006393B">
        <w:rPr>
          <w:rFonts w:ascii="Arial" w:hAnsi="Arial" w:cs="Arial"/>
          <w:b/>
          <w:bCs/>
          <w:i/>
          <w:iCs/>
        </w:rPr>
        <w:t xml:space="preserve">internal values </w:t>
      </w:r>
      <w:r w:rsidR="001A5609">
        <w:rPr>
          <w:rFonts w:ascii="Arial" w:hAnsi="Arial" w:cs="Arial"/>
          <w:b/>
          <w:bCs/>
          <w:i/>
          <w:iCs/>
        </w:rPr>
        <w:t xml:space="preserve">or commonly known as </w:t>
      </w:r>
      <w:r w:rsidR="004B7506" w:rsidRPr="0006393B">
        <w:rPr>
          <w:rFonts w:ascii="Arial" w:hAnsi="Arial" w:cs="Arial"/>
          <w:b/>
          <w:bCs/>
          <w:i/>
          <w:iCs/>
        </w:rPr>
        <w:t>belief</w:t>
      </w:r>
      <w:r w:rsidR="001A5609">
        <w:rPr>
          <w:rFonts w:ascii="Arial" w:hAnsi="Arial" w:cs="Arial"/>
          <w:b/>
          <w:bCs/>
          <w:i/>
          <w:iCs/>
        </w:rPr>
        <w:t>s</w:t>
      </w:r>
      <w:r w:rsidR="004B7506" w:rsidRPr="0006393B">
        <w:rPr>
          <w:rFonts w:ascii="Arial" w:hAnsi="Arial" w:cs="Arial"/>
        </w:rPr>
        <w:t xml:space="preserve"> of the person form the attitude. The performance can be enhanced, if the individual has the right belief as well as value system</w:t>
      </w:r>
      <w:r w:rsidR="008333CF" w:rsidRPr="0006393B">
        <w:rPr>
          <w:rFonts w:ascii="Arial" w:hAnsi="Arial" w:cs="Arial"/>
        </w:rPr>
        <w:t xml:space="preserve"> that hel</w:t>
      </w:r>
      <w:r w:rsidR="005475A1" w:rsidRPr="0006393B">
        <w:rPr>
          <w:rFonts w:ascii="Arial" w:hAnsi="Arial" w:cs="Arial"/>
        </w:rPr>
        <w:t>ps in motivating, having</w:t>
      </w:r>
      <w:r w:rsidR="0096061C" w:rsidRPr="0006393B">
        <w:rPr>
          <w:rFonts w:ascii="Arial" w:hAnsi="Arial" w:cs="Arial"/>
        </w:rPr>
        <w:t xml:space="preserve"> the</w:t>
      </w:r>
      <w:r w:rsidR="005475A1" w:rsidRPr="0006393B">
        <w:rPr>
          <w:rFonts w:ascii="Arial" w:hAnsi="Arial" w:cs="Arial"/>
        </w:rPr>
        <w:t xml:space="preserve"> right intention </w:t>
      </w:r>
      <w:r w:rsidR="001A5609">
        <w:rPr>
          <w:rFonts w:ascii="Arial" w:hAnsi="Arial" w:cs="Arial"/>
        </w:rPr>
        <w:t>an also</w:t>
      </w:r>
      <w:r w:rsidR="005475A1" w:rsidRPr="0006393B">
        <w:rPr>
          <w:rFonts w:ascii="Arial" w:hAnsi="Arial" w:cs="Arial"/>
        </w:rPr>
        <w:t xml:space="preserve"> the engagement in any work. </w:t>
      </w:r>
      <w:r w:rsidR="001A5609">
        <w:rPr>
          <w:rFonts w:ascii="Arial" w:hAnsi="Arial" w:cs="Arial"/>
        </w:rPr>
        <w:t>T</w:t>
      </w:r>
      <w:r w:rsidR="005475A1" w:rsidRPr="0006393B">
        <w:rPr>
          <w:rFonts w:ascii="Arial" w:hAnsi="Arial" w:cs="Arial"/>
        </w:rPr>
        <w:t>he employees, managers and leaders at t</w:t>
      </w:r>
      <w:r w:rsidR="0091091E" w:rsidRPr="0006393B">
        <w:rPr>
          <w:rFonts w:ascii="Arial" w:hAnsi="Arial" w:cs="Arial"/>
        </w:rPr>
        <w:t>he</w:t>
      </w:r>
      <w:r w:rsidR="005475A1" w:rsidRPr="0006393B">
        <w:rPr>
          <w:rFonts w:ascii="Arial" w:hAnsi="Arial" w:cs="Arial"/>
        </w:rPr>
        <w:t xml:space="preserve"> retail organization Next Plc</w:t>
      </w:r>
      <w:r w:rsidR="001A5609">
        <w:rPr>
          <w:rFonts w:ascii="Arial" w:hAnsi="Arial" w:cs="Arial"/>
        </w:rPr>
        <w:t xml:space="preserve"> should </w:t>
      </w:r>
      <w:r w:rsidR="005475A1" w:rsidRPr="0006393B">
        <w:rPr>
          <w:rFonts w:ascii="Arial" w:hAnsi="Arial" w:cs="Arial"/>
        </w:rPr>
        <w:t>have the good knowledge</w:t>
      </w:r>
      <w:r w:rsidR="001A5609">
        <w:rPr>
          <w:rFonts w:ascii="Arial" w:hAnsi="Arial" w:cs="Arial"/>
        </w:rPr>
        <w:t>,</w:t>
      </w:r>
      <w:r w:rsidR="005475A1" w:rsidRPr="0006393B">
        <w:rPr>
          <w:rFonts w:ascii="Arial" w:hAnsi="Arial" w:cs="Arial"/>
        </w:rPr>
        <w:t xml:space="preserve"> as well as skills</w:t>
      </w:r>
      <w:r w:rsidR="001A5609">
        <w:rPr>
          <w:rFonts w:ascii="Arial" w:hAnsi="Arial" w:cs="Arial"/>
        </w:rPr>
        <w:t xml:space="preserve"> which are</w:t>
      </w:r>
      <w:r w:rsidR="005475A1" w:rsidRPr="0006393B">
        <w:rPr>
          <w:rFonts w:ascii="Arial" w:hAnsi="Arial" w:cs="Arial"/>
        </w:rPr>
        <w:t xml:space="preserve"> related </w:t>
      </w:r>
      <w:r w:rsidR="001A5609">
        <w:rPr>
          <w:rFonts w:ascii="Arial" w:hAnsi="Arial" w:cs="Arial"/>
        </w:rPr>
        <w:t xml:space="preserve">to </w:t>
      </w:r>
      <w:r w:rsidR="005475A1" w:rsidRPr="0006393B">
        <w:rPr>
          <w:rFonts w:ascii="Arial" w:hAnsi="Arial" w:cs="Arial"/>
        </w:rPr>
        <w:t xml:space="preserve">work or retail </w:t>
      </w:r>
      <w:r w:rsidR="001A5609">
        <w:rPr>
          <w:rFonts w:ascii="Arial" w:hAnsi="Arial" w:cs="Arial"/>
        </w:rPr>
        <w:t>and</w:t>
      </w:r>
      <w:r w:rsidR="005475A1" w:rsidRPr="0006393B">
        <w:rPr>
          <w:rFonts w:ascii="Arial" w:hAnsi="Arial" w:cs="Arial"/>
        </w:rPr>
        <w:t xml:space="preserve"> </w:t>
      </w:r>
      <w:r w:rsidR="001A5609">
        <w:rPr>
          <w:rFonts w:ascii="Arial" w:hAnsi="Arial" w:cs="Arial"/>
        </w:rPr>
        <w:t>present</w:t>
      </w:r>
      <w:r w:rsidR="005475A1" w:rsidRPr="0006393B">
        <w:rPr>
          <w:rFonts w:ascii="Arial" w:hAnsi="Arial" w:cs="Arial"/>
        </w:rPr>
        <w:t xml:space="preserve"> the positive attitude for the work</w:t>
      </w:r>
      <w:r w:rsidR="001A5609">
        <w:rPr>
          <w:rFonts w:ascii="Arial" w:hAnsi="Arial" w:cs="Arial"/>
        </w:rPr>
        <w:t xml:space="preserve"> which will</w:t>
      </w:r>
      <w:r w:rsidR="005475A1" w:rsidRPr="0006393B">
        <w:rPr>
          <w:rFonts w:ascii="Arial" w:hAnsi="Arial" w:cs="Arial"/>
        </w:rPr>
        <w:t xml:space="preserve"> lead to the motivation, intention</w:t>
      </w:r>
      <w:r w:rsidR="001A5609">
        <w:rPr>
          <w:rFonts w:ascii="Arial" w:hAnsi="Arial" w:cs="Arial"/>
        </w:rPr>
        <w:t>,</w:t>
      </w:r>
      <w:r w:rsidR="005475A1" w:rsidRPr="0006393B">
        <w:rPr>
          <w:rFonts w:ascii="Arial" w:hAnsi="Arial" w:cs="Arial"/>
        </w:rPr>
        <w:t xml:space="preserve"> as well as engagement to finish the work. The attitude and behavior are influenced by the individual’s personal values</w:t>
      </w:r>
      <w:r w:rsidR="001A5609">
        <w:rPr>
          <w:rFonts w:ascii="Arial" w:hAnsi="Arial" w:cs="Arial"/>
        </w:rPr>
        <w:t>,</w:t>
      </w:r>
      <w:r w:rsidR="005475A1" w:rsidRPr="0006393B">
        <w:rPr>
          <w:rFonts w:ascii="Arial" w:hAnsi="Arial" w:cs="Arial"/>
        </w:rPr>
        <w:t xml:space="preserve"> as well as the beliefs. </w:t>
      </w:r>
      <w:r w:rsidR="00D15A16" w:rsidRPr="0006393B">
        <w:rPr>
          <w:rFonts w:ascii="Arial" w:hAnsi="Arial" w:cs="Arial"/>
        </w:rPr>
        <w:t xml:space="preserve">The values </w:t>
      </w:r>
      <w:r w:rsidR="001A5609">
        <w:rPr>
          <w:rFonts w:ascii="Arial" w:hAnsi="Arial" w:cs="Arial"/>
        </w:rPr>
        <w:t>along with</w:t>
      </w:r>
      <w:r w:rsidR="00D15A16" w:rsidRPr="0006393B">
        <w:rPr>
          <w:rFonts w:ascii="Arial" w:hAnsi="Arial" w:cs="Arial"/>
        </w:rPr>
        <w:t xml:space="preserve"> the beliefs </w:t>
      </w:r>
      <w:r w:rsidR="008D4745" w:rsidRPr="0006393B">
        <w:rPr>
          <w:rFonts w:ascii="Arial" w:hAnsi="Arial" w:cs="Arial"/>
        </w:rPr>
        <w:t>are the internal unconscious. The values are something drive the individual, while the beliefs are the what the indi</w:t>
      </w:r>
      <w:r w:rsidR="001F658E" w:rsidRPr="0006393B">
        <w:rPr>
          <w:rFonts w:ascii="Arial" w:hAnsi="Arial" w:cs="Arial"/>
        </w:rPr>
        <w:t>vid</w:t>
      </w:r>
      <w:r w:rsidR="008D4745" w:rsidRPr="0006393B">
        <w:rPr>
          <w:rFonts w:ascii="Arial" w:hAnsi="Arial" w:cs="Arial"/>
        </w:rPr>
        <w:t xml:space="preserve">ual feel and </w:t>
      </w:r>
      <w:r w:rsidR="001F658E" w:rsidRPr="0006393B">
        <w:rPr>
          <w:rFonts w:ascii="Arial" w:hAnsi="Arial" w:cs="Arial"/>
        </w:rPr>
        <w:t>want</w:t>
      </w:r>
      <w:r w:rsidR="008D4745" w:rsidRPr="0006393B">
        <w:rPr>
          <w:rFonts w:ascii="Arial" w:hAnsi="Arial" w:cs="Arial"/>
        </w:rPr>
        <w:t>.</w:t>
      </w:r>
      <w:r w:rsidR="00CF2BA8" w:rsidRPr="0006393B">
        <w:rPr>
          <w:rFonts w:ascii="Arial" w:hAnsi="Arial" w:cs="Arial"/>
        </w:rPr>
        <w:t xml:space="preserve"> The belief</w:t>
      </w:r>
      <w:r w:rsidR="001A5609">
        <w:rPr>
          <w:rFonts w:ascii="Arial" w:hAnsi="Arial" w:cs="Arial"/>
        </w:rPr>
        <w:t>s</w:t>
      </w:r>
      <w:r w:rsidR="00CF2BA8" w:rsidRPr="0006393B">
        <w:rPr>
          <w:rFonts w:ascii="Arial" w:hAnsi="Arial" w:cs="Arial"/>
        </w:rPr>
        <w:t xml:space="preserve"> can be spiritual, political, moral, intellectual, social as well as economic</w:t>
      </w:r>
      <w:r w:rsidR="0031065D" w:rsidRPr="0006393B">
        <w:rPr>
          <w:rFonts w:ascii="Arial" w:hAnsi="Arial" w:cs="Arial"/>
        </w:rPr>
        <w:t xml:space="preserve"> (</w:t>
      </w:r>
      <w:r w:rsidR="0031065D" w:rsidRPr="0006393B">
        <w:rPr>
          <w:rFonts w:ascii="Arial" w:hAnsi="Arial" w:cs="Arial"/>
          <w:color w:val="222222"/>
          <w:shd w:val="clear" w:color="auto" w:fill="FFFFFF"/>
        </w:rPr>
        <w:t>Mullins and Cronan, 2021)</w:t>
      </w:r>
      <w:r w:rsidR="00CF2BA8" w:rsidRPr="0006393B">
        <w:rPr>
          <w:rFonts w:ascii="Arial" w:hAnsi="Arial" w:cs="Arial"/>
        </w:rPr>
        <w:t xml:space="preserve">. The values can be described as the global </w:t>
      </w:r>
      <w:r w:rsidR="00541D52" w:rsidRPr="0006393B">
        <w:rPr>
          <w:rFonts w:ascii="Arial" w:hAnsi="Arial" w:cs="Arial"/>
        </w:rPr>
        <w:t>principles</w:t>
      </w:r>
      <w:r w:rsidR="005F1F54" w:rsidRPr="0006393B">
        <w:rPr>
          <w:rFonts w:ascii="Arial" w:hAnsi="Arial" w:cs="Arial"/>
        </w:rPr>
        <w:t xml:space="preserve"> that acts the principles for guiding in the li</w:t>
      </w:r>
      <w:r w:rsidR="0096061C" w:rsidRPr="0006393B">
        <w:rPr>
          <w:rFonts w:ascii="Arial" w:hAnsi="Arial" w:cs="Arial"/>
        </w:rPr>
        <w:t>fe</w:t>
      </w:r>
      <w:r w:rsidR="005F1F54" w:rsidRPr="0006393B">
        <w:rPr>
          <w:rFonts w:ascii="Arial" w:hAnsi="Arial" w:cs="Arial"/>
        </w:rPr>
        <w:t xml:space="preserve"> of</w:t>
      </w:r>
      <w:r w:rsidR="0096061C" w:rsidRPr="0006393B">
        <w:rPr>
          <w:rFonts w:ascii="Arial" w:hAnsi="Arial" w:cs="Arial"/>
        </w:rPr>
        <w:t xml:space="preserve"> the</w:t>
      </w:r>
      <w:r w:rsidR="005F1F54" w:rsidRPr="0006393B">
        <w:rPr>
          <w:rFonts w:ascii="Arial" w:hAnsi="Arial" w:cs="Arial"/>
        </w:rPr>
        <w:t xml:space="preserve"> individual. The values can be honesty, harmony, freedom, equality, wisdom, beauty happiness, order </w:t>
      </w:r>
      <w:r w:rsidR="001A5609">
        <w:rPr>
          <w:rFonts w:ascii="Arial" w:hAnsi="Arial" w:cs="Arial"/>
        </w:rPr>
        <w:t xml:space="preserve">and </w:t>
      </w:r>
      <w:r w:rsidR="005F1F54" w:rsidRPr="0006393B">
        <w:rPr>
          <w:rFonts w:ascii="Arial" w:hAnsi="Arial" w:cs="Arial"/>
        </w:rPr>
        <w:t xml:space="preserve">competitiveness. </w:t>
      </w:r>
    </w:p>
    <w:p w14:paraId="52D8369B" w14:textId="58DBDA1B" w:rsidR="00CF2BA8" w:rsidRPr="0006393B" w:rsidRDefault="005F1F54" w:rsidP="0006393B">
      <w:pPr>
        <w:tabs>
          <w:tab w:val="left" w:pos="6810"/>
        </w:tabs>
        <w:spacing w:line="360" w:lineRule="auto"/>
        <w:jc w:val="both"/>
        <w:rPr>
          <w:rFonts w:ascii="Arial" w:hAnsi="Arial" w:cs="Arial"/>
        </w:rPr>
      </w:pPr>
      <w:r w:rsidRPr="0006393B">
        <w:rPr>
          <w:rFonts w:ascii="Arial" w:hAnsi="Arial" w:cs="Arial"/>
        </w:rPr>
        <w:t xml:space="preserve">The </w:t>
      </w:r>
      <w:r w:rsidRPr="0006393B">
        <w:rPr>
          <w:rFonts w:ascii="Arial" w:hAnsi="Arial" w:cs="Arial"/>
          <w:b/>
          <w:bCs/>
          <w:i/>
          <w:iCs/>
        </w:rPr>
        <w:t>attitudes</w:t>
      </w:r>
      <w:r w:rsidRPr="0006393B">
        <w:rPr>
          <w:rFonts w:ascii="Arial" w:hAnsi="Arial" w:cs="Arial"/>
        </w:rPr>
        <w:t xml:space="preserve"> have three different components that are cognitive, affective </w:t>
      </w:r>
      <w:r w:rsidR="001A5609">
        <w:rPr>
          <w:rFonts w:ascii="Arial" w:hAnsi="Arial" w:cs="Arial"/>
        </w:rPr>
        <w:t>and additionally</w:t>
      </w:r>
      <w:r w:rsidRPr="0006393B">
        <w:rPr>
          <w:rFonts w:ascii="Arial" w:hAnsi="Arial" w:cs="Arial"/>
        </w:rPr>
        <w:t xml:space="preserve"> </w:t>
      </w:r>
      <w:r w:rsidR="001A5609" w:rsidRPr="0006393B">
        <w:rPr>
          <w:rFonts w:ascii="Arial" w:hAnsi="Arial" w:cs="Arial"/>
        </w:rPr>
        <w:t>behavioural</w:t>
      </w:r>
      <w:r w:rsidRPr="0006393B">
        <w:rPr>
          <w:rFonts w:ascii="Arial" w:hAnsi="Arial" w:cs="Arial"/>
        </w:rPr>
        <w:t>.  The cognitive component of attitude means what an individual believes</w:t>
      </w:r>
      <w:r w:rsidR="00C457F4" w:rsidRPr="0006393B">
        <w:rPr>
          <w:rFonts w:ascii="Arial" w:hAnsi="Arial" w:cs="Arial"/>
        </w:rPr>
        <w:t xml:space="preserve"> and having cognitive evaluation based on the one’s own belief systems</w:t>
      </w:r>
      <w:r w:rsidRPr="0006393B">
        <w:rPr>
          <w:rFonts w:ascii="Arial" w:hAnsi="Arial" w:cs="Arial"/>
        </w:rPr>
        <w:t>. The affective component of attitude means the one’s feelings</w:t>
      </w:r>
      <w:r w:rsidR="00C457F4" w:rsidRPr="0006393B">
        <w:rPr>
          <w:rFonts w:ascii="Arial" w:hAnsi="Arial" w:cs="Arial"/>
        </w:rPr>
        <w:t xml:space="preserve"> or emotional response to any work</w:t>
      </w:r>
      <w:r w:rsidRPr="0006393B">
        <w:rPr>
          <w:rFonts w:ascii="Arial" w:hAnsi="Arial" w:cs="Arial"/>
        </w:rPr>
        <w:t>. While the behavioral attitude means learned associations</w:t>
      </w:r>
      <w:r w:rsidR="00C457F4" w:rsidRPr="0006393B">
        <w:rPr>
          <w:rFonts w:ascii="Arial" w:hAnsi="Arial" w:cs="Arial"/>
        </w:rPr>
        <w:t xml:space="preserve"> or behavioral and verbal tendency to any work</w:t>
      </w:r>
      <w:r w:rsidRPr="0006393B">
        <w:rPr>
          <w:rFonts w:ascii="Arial" w:hAnsi="Arial" w:cs="Arial"/>
        </w:rPr>
        <w:t xml:space="preserve">. The attitude act as the motivational functions like ego </w:t>
      </w:r>
      <w:r w:rsidR="0003502B" w:rsidRPr="0006393B">
        <w:rPr>
          <w:rFonts w:ascii="Arial" w:hAnsi="Arial" w:cs="Arial"/>
        </w:rPr>
        <w:t>-</w:t>
      </w:r>
      <w:r w:rsidRPr="0006393B">
        <w:rPr>
          <w:rFonts w:ascii="Arial" w:hAnsi="Arial" w:cs="Arial"/>
        </w:rPr>
        <w:t xml:space="preserve"> defensive, value </w:t>
      </w:r>
      <w:r w:rsidR="0003502B" w:rsidRPr="0006393B">
        <w:rPr>
          <w:rFonts w:ascii="Arial" w:hAnsi="Arial" w:cs="Arial"/>
        </w:rPr>
        <w:t>-</w:t>
      </w:r>
      <w:r w:rsidRPr="0006393B">
        <w:rPr>
          <w:rFonts w:ascii="Arial" w:hAnsi="Arial" w:cs="Arial"/>
        </w:rPr>
        <w:t xml:space="preserve"> expressive, </w:t>
      </w:r>
      <w:r w:rsidR="0003502B" w:rsidRPr="0006393B">
        <w:rPr>
          <w:rFonts w:ascii="Arial" w:hAnsi="Arial" w:cs="Arial"/>
        </w:rPr>
        <w:t>instrumental</w:t>
      </w:r>
      <w:r w:rsidRPr="0006393B">
        <w:rPr>
          <w:rFonts w:ascii="Arial" w:hAnsi="Arial" w:cs="Arial"/>
        </w:rPr>
        <w:t xml:space="preserve"> t</w:t>
      </w:r>
      <w:r w:rsidR="0003502B" w:rsidRPr="0006393B">
        <w:rPr>
          <w:rFonts w:ascii="Arial" w:hAnsi="Arial" w:cs="Arial"/>
        </w:rPr>
        <w:t>o</w:t>
      </w:r>
      <w:r w:rsidRPr="0006393B">
        <w:rPr>
          <w:rFonts w:ascii="Arial" w:hAnsi="Arial" w:cs="Arial"/>
        </w:rPr>
        <w:t xml:space="preserve"> gain the </w:t>
      </w:r>
      <w:r w:rsidR="0003502B" w:rsidRPr="0006393B">
        <w:rPr>
          <w:rFonts w:ascii="Arial" w:hAnsi="Arial" w:cs="Arial"/>
        </w:rPr>
        <w:t>acceptance</w:t>
      </w:r>
      <w:r w:rsidRPr="0006393B">
        <w:rPr>
          <w:rFonts w:ascii="Arial" w:hAnsi="Arial" w:cs="Arial"/>
        </w:rPr>
        <w:t xml:space="preserve"> socially or avoidance </w:t>
      </w:r>
      <w:r w:rsidR="001A5609">
        <w:rPr>
          <w:rFonts w:ascii="Arial" w:hAnsi="Arial" w:cs="Arial"/>
        </w:rPr>
        <w:t>and</w:t>
      </w:r>
      <w:r w:rsidRPr="0006393B">
        <w:rPr>
          <w:rFonts w:ascii="Arial" w:hAnsi="Arial" w:cs="Arial"/>
        </w:rPr>
        <w:t xml:space="preserve"> knowledge. </w:t>
      </w:r>
      <w:r w:rsidR="00C457F4" w:rsidRPr="0006393B">
        <w:rPr>
          <w:rFonts w:ascii="Arial" w:hAnsi="Arial" w:cs="Arial"/>
        </w:rPr>
        <w:t xml:space="preserve">Attitude also connected to one’s emotions, thoughts </w:t>
      </w:r>
      <w:r w:rsidR="001A5609">
        <w:rPr>
          <w:rFonts w:ascii="Arial" w:hAnsi="Arial" w:cs="Arial"/>
        </w:rPr>
        <w:t>and</w:t>
      </w:r>
      <w:r w:rsidR="00C457F4" w:rsidRPr="0006393B">
        <w:rPr>
          <w:rFonts w:ascii="Arial" w:hAnsi="Arial" w:cs="Arial"/>
        </w:rPr>
        <w:t xml:space="preserve"> </w:t>
      </w:r>
      <w:r w:rsidR="001A5609" w:rsidRPr="0006393B">
        <w:rPr>
          <w:rFonts w:ascii="Arial" w:hAnsi="Arial" w:cs="Arial"/>
        </w:rPr>
        <w:t>behaviours</w:t>
      </w:r>
      <w:r w:rsidR="00C457F4" w:rsidRPr="0006393B">
        <w:rPr>
          <w:rFonts w:ascii="Arial" w:hAnsi="Arial" w:cs="Arial"/>
        </w:rPr>
        <w:t xml:space="preserve">. The beliefs </w:t>
      </w:r>
      <w:proofErr w:type="gramStart"/>
      <w:r w:rsidR="00C457F4" w:rsidRPr="0006393B">
        <w:rPr>
          <w:rFonts w:ascii="Arial" w:hAnsi="Arial" w:cs="Arial"/>
        </w:rPr>
        <w:t>are considered to</w:t>
      </w:r>
      <w:r w:rsidR="001A5609">
        <w:rPr>
          <w:rFonts w:ascii="Arial" w:hAnsi="Arial" w:cs="Arial"/>
        </w:rPr>
        <w:t xml:space="preserve"> be</w:t>
      </w:r>
      <w:proofErr w:type="gramEnd"/>
      <w:r w:rsidR="00C457F4" w:rsidRPr="0006393B">
        <w:rPr>
          <w:rFonts w:ascii="Arial" w:hAnsi="Arial" w:cs="Arial"/>
        </w:rPr>
        <w:t xml:space="preserve"> assumptions which one develop</w:t>
      </w:r>
      <w:r w:rsidR="001A5609">
        <w:rPr>
          <w:rFonts w:ascii="Arial" w:hAnsi="Arial" w:cs="Arial"/>
        </w:rPr>
        <w:t>s</w:t>
      </w:r>
      <w:r w:rsidR="00C457F4" w:rsidRPr="0006393B">
        <w:rPr>
          <w:rFonts w:ascii="Arial" w:hAnsi="Arial" w:cs="Arial"/>
        </w:rPr>
        <w:t xml:space="preserve"> towards the world </w:t>
      </w:r>
      <w:r w:rsidR="001A5609">
        <w:rPr>
          <w:rFonts w:ascii="Arial" w:hAnsi="Arial" w:cs="Arial"/>
        </w:rPr>
        <w:t>along with</w:t>
      </w:r>
      <w:r w:rsidR="00C457F4" w:rsidRPr="0006393B">
        <w:rPr>
          <w:rFonts w:ascii="Arial" w:hAnsi="Arial" w:cs="Arial"/>
        </w:rPr>
        <w:t xml:space="preserve"> the values.  The managers or leaders of the Next plc ha</w:t>
      </w:r>
      <w:r w:rsidR="001A5609">
        <w:rPr>
          <w:rFonts w:ascii="Arial" w:hAnsi="Arial" w:cs="Arial"/>
        </w:rPr>
        <w:t>ve</w:t>
      </w:r>
      <w:r w:rsidR="00C457F4" w:rsidRPr="0006393B">
        <w:rPr>
          <w:rFonts w:ascii="Arial" w:hAnsi="Arial" w:cs="Arial"/>
        </w:rPr>
        <w:t xml:space="preserve"> the belief</w:t>
      </w:r>
      <w:r w:rsidR="001A5609">
        <w:rPr>
          <w:rFonts w:ascii="Arial" w:hAnsi="Arial" w:cs="Arial"/>
        </w:rPr>
        <w:t>s</w:t>
      </w:r>
      <w:r w:rsidR="00C457F4" w:rsidRPr="0006393B">
        <w:rPr>
          <w:rFonts w:ascii="Arial" w:hAnsi="Arial" w:cs="Arial"/>
        </w:rPr>
        <w:t xml:space="preserve"> and they are the one</w:t>
      </w:r>
      <w:r w:rsidR="001A5609">
        <w:rPr>
          <w:rFonts w:ascii="Arial" w:hAnsi="Arial" w:cs="Arial"/>
        </w:rPr>
        <w:t>s</w:t>
      </w:r>
      <w:r w:rsidR="00C457F4" w:rsidRPr="0006393B">
        <w:rPr>
          <w:rFonts w:ascii="Arial" w:hAnsi="Arial" w:cs="Arial"/>
        </w:rPr>
        <w:t xml:space="preserve"> which they considered to be as true. </w:t>
      </w:r>
      <w:r w:rsidR="00E7034C" w:rsidRPr="0006393B">
        <w:rPr>
          <w:rFonts w:ascii="Arial" w:hAnsi="Arial" w:cs="Arial"/>
        </w:rPr>
        <w:t>Even the value</w:t>
      </w:r>
      <w:r w:rsidR="001A5609">
        <w:rPr>
          <w:rFonts w:ascii="Arial" w:hAnsi="Arial" w:cs="Arial"/>
        </w:rPr>
        <w:t>s</w:t>
      </w:r>
      <w:r w:rsidR="00E7034C" w:rsidRPr="0006393B">
        <w:rPr>
          <w:rFonts w:ascii="Arial" w:hAnsi="Arial" w:cs="Arial"/>
        </w:rPr>
        <w:t xml:space="preserve"> are the ideas which </w:t>
      </w:r>
      <w:r w:rsidR="001A5609">
        <w:rPr>
          <w:rFonts w:ascii="Arial" w:hAnsi="Arial" w:cs="Arial"/>
        </w:rPr>
        <w:t xml:space="preserve">the </w:t>
      </w:r>
      <w:r w:rsidR="00E7034C" w:rsidRPr="0006393B">
        <w:rPr>
          <w:rFonts w:ascii="Arial" w:hAnsi="Arial" w:cs="Arial"/>
        </w:rPr>
        <w:t>leader</w:t>
      </w:r>
      <w:r w:rsidR="001A5609">
        <w:rPr>
          <w:rFonts w:ascii="Arial" w:hAnsi="Arial" w:cs="Arial"/>
        </w:rPr>
        <w:t>s</w:t>
      </w:r>
      <w:r w:rsidR="00E7034C" w:rsidRPr="0006393B">
        <w:rPr>
          <w:rFonts w:ascii="Arial" w:hAnsi="Arial" w:cs="Arial"/>
        </w:rPr>
        <w:t xml:space="preserve"> or managers at the Next Plc hold and consider them vital. The value of the leaders, managers or employees working at Next Plc assist in governing the behavior, interaction as well as the communication with another person. So, the attitudes </w:t>
      </w:r>
      <w:r w:rsidR="001A5609">
        <w:rPr>
          <w:rFonts w:ascii="Arial" w:hAnsi="Arial" w:cs="Arial"/>
        </w:rPr>
        <w:t>and</w:t>
      </w:r>
      <w:r w:rsidR="00E7034C" w:rsidRPr="0006393B">
        <w:rPr>
          <w:rFonts w:ascii="Arial" w:hAnsi="Arial" w:cs="Arial"/>
        </w:rPr>
        <w:t xml:space="preserve"> opinions of the leaders, managers or employees of the retail organization</w:t>
      </w:r>
      <w:r w:rsidR="0091091E" w:rsidRPr="0006393B">
        <w:rPr>
          <w:rFonts w:ascii="Arial" w:hAnsi="Arial" w:cs="Arial"/>
        </w:rPr>
        <w:t xml:space="preserve"> -</w:t>
      </w:r>
      <w:r w:rsidR="00E7034C" w:rsidRPr="0006393B">
        <w:rPr>
          <w:rFonts w:ascii="Arial" w:hAnsi="Arial" w:cs="Arial"/>
        </w:rPr>
        <w:t xml:space="preserve"> Next Plc are determined by the values as well as the beliefs of </w:t>
      </w:r>
      <w:r w:rsidR="00F20D42" w:rsidRPr="0006393B">
        <w:rPr>
          <w:rFonts w:ascii="Arial" w:hAnsi="Arial" w:cs="Arial"/>
        </w:rPr>
        <w:t>them</w:t>
      </w:r>
      <w:r w:rsidR="0031065D" w:rsidRPr="0006393B">
        <w:rPr>
          <w:rFonts w:ascii="Arial" w:hAnsi="Arial" w:cs="Arial"/>
        </w:rPr>
        <w:t xml:space="preserve"> (</w:t>
      </w:r>
      <w:proofErr w:type="spellStart"/>
      <w:r w:rsidR="0031065D" w:rsidRPr="0006393B">
        <w:rPr>
          <w:rFonts w:ascii="Arial" w:hAnsi="Arial" w:cs="Arial"/>
          <w:color w:val="222222"/>
          <w:shd w:val="clear" w:color="auto" w:fill="FFFFFF"/>
        </w:rPr>
        <w:t>Dermol</w:t>
      </w:r>
      <w:proofErr w:type="spellEnd"/>
      <w:r w:rsidR="0031065D" w:rsidRPr="0006393B">
        <w:rPr>
          <w:rFonts w:ascii="Arial" w:hAnsi="Arial" w:cs="Arial"/>
          <w:color w:val="222222"/>
          <w:shd w:val="clear" w:color="auto" w:fill="FFFFFF"/>
        </w:rPr>
        <w:t xml:space="preserve"> and </w:t>
      </w:r>
      <w:proofErr w:type="spellStart"/>
      <w:r w:rsidR="0031065D" w:rsidRPr="0006393B">
        <w:rPr>
          <w:rFonts w:ascii="Arial" w:hAnsi="Arial" w:cs="Arial"/>
          <w:color w:val="222222"/>
          <w:shd w:val="clear" w:color="auto" w:fill="FFFFFF"/>
        </w:rPr>
        <w:t>Širca</w:t>
      </w:r>
      <w:proofErr w:type="spellEnd"/>
      <w:r w:rsidR="0031065D" w:rsidRPr="0006393B">
        <w:rPr>
          <w:rFonts w:ascii="Arial" w:hAnsi="Arial" w:cs="Arial"/>
          <w:color w:val="222222"/>
          <w:shd w:val="clear" w:color="auto" w:fill="FFFFFF"/>
        </w:rPr>
        <w:t>, 2018)</w:t>
      </w:r>
      <w:r w:rsidR="00F20D42" w:rsidRPr="0006393B">
        <w:rPr>
          <w:rFonts w:ascii="Arial" w:hAnsi="Arial" w:cs="Arial"/>
        </w:rPr>
        <w:t>.</w:t>
      </w:r>
    </w:p>
    <w:p w14:paraId="465F902A" w14:textId="53B7828A" w:rsidR="00DF0BFD" w:rsidRPr="0006393B" w:rsidRDefault="00DF0BFD" w:rsidP="0006393B">
      <w:pPr>
        <w:tabs>
          <w:tab w:val="left" w:pos="6810"/>
        </w:tabs>
        <w:spacing w:line="360" w:lineRule="auto"/>
        <w:jc w:val="both"/>
        <w:rPr>
          <w:rFonts w:ascii="Arial" w:hAnsi="Arial" w:cs="Arial"/>
        </w:rPr>
      </w:pPr>
      <w:r w:rsidRPr="0006393B">
        <w:rPr>
          <w:rFonts w:ascii="Arial" w:hAnsi="Arial" w:cs="Arial"/>
        </w:rPr>
        <w:t xml:space="preserve">The beliefs are usually developed from the gained experiences. The one’s beliefs are the vital part of any person’s identity. Every belief whether it is religious, moral or cultural are different </w:t>
      </w:r>
      <w:r w:rsidRPr="0006393B">
        <w:rPr>
          <w:rFonts w:ascii="Arial" w:hAnsi="Arial" w:cs="Arial"/>
        </w:rPr>
        <w:lastRenderedPageBreak/>
        <w:t>from each other.</w:t>
      </w:r>
      <w:r w:rsidR="00502762" w:rsidRPr="0006393B">
        <w:rPr>
          <w:rFonts w:ascii="Arial" w:hAnsi="Arial" w:cs="Arial"/>
        </w:rPr>
        <w:t xml:space="preserve"> Even attitude can be explained as the belief regarding anything. The attitude towards which one ha</w:t>
      </w:r>
      <w:r w:rsidR="001A5609">
        <w:rPr>
          <w:rFonts w:ascii="Arial" w:hAnsi="Arial" w:cs="Arial"/>
        </w:rPr>
        <w:t>s</w:t>
      </w:r>
      <w:r w:rsidR="00502762" w:rsidRPr="0006393B">
        <w:rPr>
          <w:rFonts w:ascii="Arial" w:hAnsi="Arial" w:cs="Arial"/>
        </w:rPr>
        <w:t xml:space="preserve"> strong feelings </w:t>
      </w:r>
      <w:proofErr w:type="gramStart"/>
      <w:r w:rsidR="00502762" w:rsidRPr="0006393B">
        <w:rPr>
          <w:rFonts w:ascii="Arial" w:hAnsi="Arial" w:cs="Arial"/>
        </w:rPr>
        <w:t>are considered to be</w:t>
      </w:r>
      <w:proofErr w:type="gramEnd"/>
      <w:r w:rsidR="00502762" w:rsidRPr="0006393B">
        <w:rPr>
          <w:rFonts w:ascii="Arial" w:hAnsi="Arial" w:cs="Arial"/>
        </w:rPr>
        <w:t xml:space="preserve"> the values. The attitude can be positive</w:t>
      </w:r>
      <w:r w:rsidR="001A5609">
        <w:rPr>
          <w:rFonts w:ascii="Arial" w:hAnsi="Arial" w:cs="Arial"/>
        </w:rPr>
        <w:t>,</w:t>
      </w:r>
      <w:r w:rsidR="00502762" w:rsidRPr="0006393B">
        <w:rPr>
          <w:rFonts w:ascii="Arial" w:hAnsi="Arial" w:cs="Arial"/>
        </w:rPr>
        <w:t xml:space="preserve"> as well as negative. Even </w:t>
      </w:r>
      <w:r w:rsidR="001A5609">
        <w:rPr>
          <w:rFonts w:ascii="Arial" w:hAnsi="Arial" w:cs="Arial"/>
        </w:rPr>
        <w:t xml:space="preserve">the </w:t>
      </w:r>
      <w:r w:rsidR="00502762" w:rsidRPr="0006393B">
        <w:rPr>
          <w:rFonts w:ascii="Arial" w:hAnsi="Arial" w:cs="Arial"/>
        </w:rPr>
        <w:t xml:space="preserve">beliefs </w:t>
      </w:r>
      <w:r w:rsidR="001A5609">
        <w:rPr>
          <w:rFonts w:ascii="Arial" w:hAnsi="Arial" w:cs="Arial"/>
        </w:rPr>
        <w:t>or</w:t>
      </w:r>
      <w:r w:rsidR="00502762" w:rsidRPr="0006393B">
        <w:rPr>
          <w:rFonts w:ascii="Arial" w:hAnsi="Arial" w:cs="Arial"/>
        </w:rPr>
        <w:t xml:space="preserve"> values of the leaders, managers or employees of the retail organization </w:t>
      </w:r>
      <w:r w:rsidR="0091091E" w:rsidRPr="0006393B">
        <w:rPr>
          <w:rFonts w:ascii="Arial" w:hAnsi="Arial" w:cs="Arial"/>
        </w:rPr>
        <w:t xml:space="preserve">- </w:t>
      </w:r>
      <w:r w:rsidR="00502762" w:rsidRPr="0006393B">
        <w:rPr>
          <w:rFonts w:ascii="Arial" w:hAnsi="Arial" w:cs="Arial"/>
        </w:rPr>
        <w:t>Next Plc are developed by t</w:t>
      </w:r>
      <w:r w:rsidR="0096061C" w:rsidRPr="0006393B">
        <w:rPr>
          <w:rFonts w:ascii="Arial" w:hAnsi="Arial" w:cs="Arial"/>
        </w:rPr>
        <w:t>he</w:t>
      </w:r>
      <w:r w:rsidR="00502762" w:rsidRPr="0006393B">
        <w:rPr>
          <w:rFonts w:ascii="Arial" w:hAnsi="Arial" w:cs="Arial"/>
        </w:rPr>
        <w:t xml:space="preserve"> influence of the organizational culture</w:t>
      </w:r>
      <w:r w:rsidR="0031065D" w:rsidRPr="0006393B">
        <w:rPr>
          <w:rFonts w:ascii="Arial" w:hAnsi="Arial" w:cs="Arial"/>
        </w:rPr>
        <w:t xml:space="preserve"> (</w:t>
      </w:r>
      <w:r w:rsidR="0031065D" w:rsidRPr="0006393B">
        <w:rPr>
          <w:rFonts w:ascii="Arial" w:hAnsi="Arial" w:cs="Arial"/>
          <w:color w:val="222222"/>
          <w:shd w:val="clear" w:color="auto" w:fill="FFFFFF"/>
        </w:rPr>
        <w:t>Ellinas, Allan and Johansson, 2017)</w:t>
      </w:r>
      <w:r w:rsidR="00502762" w:rsidRPr="0006393B">
        <w:rPr>
          <w:rFonts w:ascii="Arial" w:hAnsi="Arial" w:cs="Arial"/>
        </w:rPr>
        <w:t>.</w:t>
      </w:r>
      <w:r w:rsidR="0096061C" w:rsidRPr="0006393B">
        <w:rPr>
          <w:rFonts w:ascii="Arial" w:hAnsi="Arial" w:cs="Arial"/>
        </w:rPr>
        <w:t xml:space="preserve"> The values are the guiding standards, qualities or principles that a person or group</w:t>
      </w:r>
      <w:r w:rsidR="001A5609">
        <w:rPr>
          <w:rFonts w:ascii="Arial" w:hAnsi="Arial" w:cs="Arial"/>
        </w:rPr>
        <w:t xml:space="preserve"> can</w:t>
      </w:r>
      <w:r w:rsidR="0096061C" w:rsidRPr="0006393B">
        <w:rPr>
          <w:rFonts w:ascii="Arial" w:hAnsi="Arial" w:cs="Arial"/>
        </w:rPr>
        <w:t xml:space="preserve"> have. It influences the</w:t>
      </w:r>
      <w:r w:rsidR="001A5609">
        <w:rPr>
          <w:rFonts w:ascii="Arial" w:hAnsi="Arial" w:cs="Arial"/>
        </w:rPr>
        <w:t>ir</w:t>
      </w:r>
      <w:r w:rsidR="0096061C" w:rsidRPr="0006393B">
        <w:rPr>
          <w:rFonts w:ascii="Arial" w:hAnsi="Arial" w:cs="Arial"/>
        </w:rPr>
        <w:t xml:space="preserve"> decision - making of the leaders as well as the managers of the Next Plc. Even the values are developed by certain beliefs. </w:t>
      </w:r>
    </w:p>
    <w:p w14:paraId="528A5C0C" w14:textId="77777777" w:rsidR="0096061C" w:rsidRPr="0006393B" w:rsidRDefault="0096061C" w:rsidP="0006393B">
      <w:pPr>
        <w:tabs>
          <w:tab w:val="left" w:pos="6810"/>
        </w:tabs>
        <w:spacing w:line="360" w:lineRule="auto"/>
        <w:jc w:val="both"/>
        <w:rPr>
          <w:rFonts w:ascii="Arial" w:hAnsi="Arial" w:cs="Arial"/>
        </w:rPr>
      </w:pPr>
    </w:p>
    <w:p w14:paraId="68CA45BC" w14:textId="77777777" w:rsidR="00E75308" w:rsidRPr="0006393B" w:rsidRDefault="00E75308" w:rsidP="0006393B">
      <w:pPr>
        <w:tabs>
          <w:tab w:val="left" w:pos="6810"/>
        </w:tabs>
        <w:spacing w:line="360" w:lineRule="auto"/>
        <w:jc w:val="both"/>
        <w:rPr>
          <w:rFonts w:ascii="Arial" w:hAnsi="Arial" w:cs="Arial"/>
        </w:rPr>
      </w:pPr>
    </w:p>
    <w:p w14:paraId="1EE5114F" w14:textId="77777777" w:rsidR="00C27807" w:rsidRPr="0006393B" w:rsidRDefault="00C27807" w:rsidP="0006393B">
      <w:pPr>
        <w:spacing w:line="360" w:lineRule="auto"/>
        <w:jc w:val="both"/>
        <w:rPr>
          <w:rFonts w:ascii="Arial" w:eastAsiaTheme="majorEastAsia" w:hAnsi="Arial" w:cs="Arial"/>
          <w:b/>
          <w:bCs/>
        </w:rPr>
      </w:pPr>
      <w:r w:rsidRPr="0006393B">
        <w:rPr>
          <w:rFonts w:ascii="Arial" w:hAnsi="Arial" w:cs="Arial"/>
          <w:b/>
          <w:bCs/>
        </w:rPr>
        <w:br w:type="page"/>
      </w:r>
    </w:p>
    <w:p w14:paraId="589CA327" w14:textId="3DE68AF1" w:rsidR="00334239" w:rsidRPr="0006393B" w:rsidRDefault="00CA4275" w:rsidP="0006393B">
      <w:pPr>
        <w:pStyle w:val="Heading1"/>
        <w:spacing w:line="360" w:lineRule="auto"/>
        <w:jc w:val="both"/>
        <w:rPr>
          <w:rFonts w:ascii="Arial" w:hAnsi="Arial" w:cs="Arial"/>
          <w:b/>
          <w:bCs/>
          <w:color w:val="auto"/>
          <w:sz w:val="22"/>
          <w:szCs w:val="22"/>
        </w:rPr>
      </w:pPr>
      <w:bookmarkStart w:id="5" w:name="_Toc80957934"/>
      <w:r>
        <w:rPr>
          <w:rFonts w:ascii="Arial" w:hAnsi="Arial" w:cs="Arial"/>
          <w:b/>
          <w:bCs/>
          <w:color w:val="auto"/>
          <w:sz w:val="22"/>
          <w:szCs w:val="22"/>
        </w:rPr>
        <w:lastRenderedPageBreak/>
        <w:t>Assessment</w:t>
      </w:r>
      <w:r w:rsidR="00334239" w:rsidRPr="0006393B">
        <w:rPr>
          <w:rFonts w:ascii="Arial" w:hAnsi="Arial" w:cs="Arial"/>
          <w:b/>
          <w:bCs/>
          <w:color w:val="auto"/>
          <w:sz w:val="22"/>
          <w:szCs w:val="22"/>
        </w:rPr>
        <w:t xml:space="preserve"> of organisation’s beliefs, attitudes and value systems and their impact on workplace behaviour</w:t>
      </w:r>
      <w:bookmarkEnd w:id="5"/>
    </w:p>
    <w:p w14:paraId="027719E5" w14:textId="77777777" w:rsidR="00CA4275" w:rsidRDefault="00CA4275" w:rsidP="0006393B">
      <w:pPr>
        <w:spacing w:line="360" w:lineRule="auto"/>
        <w:jc w:val="both"/>
        <w:rPr>
          <w:rFonts w:ascii="Arial" w:hAnsi="Arial" w:cs="Arial"/>
        </w:rPr>
      </w:pPr>
    </w:p>
    <w:p w14:paraId="188CB88D" w14:textId="17DB17F0" w:rsidR="00B369F4" w:rsidRPr="0006393B" w:rsidRDefault="00C27807" w:rsidP="0006393B">
      <w:pPr>
        <w:spacing w:line="360" w:lineRule="auto"/>
        <w:jc w:val="both"/>
        <w:rPr>
          <w:rFonts w:ascii="Arial" w:hAnsi="Arial" w:cs="Arial"/>
        </w:rPr>
      </w:pPr>
      <w:r w:rsidRPr="0006393B">
        <w:rPr>
          <w:rFonts w:ascii="Arial" w:hAnsi="Arial" w:cs="Arial"/>
        </w:rPr>
        <w:t xml:space="preserve">The beliefs, values as well as attitude of the retail company - Next Plc </w:t>
      </w:r>
      <w:r w:rsidR="00CA4275">
        <w:rPr>
          <w:rFonts w:ascii="Arial" w:hAnsi="Arial" w:cs="Arial"/>
        </w:rPr>
        <w:t>are</w:t>
      </w:r>
      <w:r w:rsidRPr="0006393B">
        <w:rPr>
          <w:rFonts w:ascii="Arial" w:hAnsi="Arial" w:cs="Arial"/>
        </w:rPr>
        <w:t xml:space="preserve"> developed by the exiting organizational culture. This organizational culture can be explained as the pre - set policies which guides the leaders, the managers </w:t>
      </w:r>
      <w:r w:rsidR="00CA4275">
        <w:rPr>
          <w:rFonts w:ascii="Arial" w:hAnsi="Arial" w:cs="Arial"/>
        </w:rPr>
        <w:t>and</w:t>
      </w:r>
      <w:r w:rsidRPr="0006393B">
        <w:rPr>
          <w:rFonts w:ascii="Arial" w:hAnsi="Arial" w:cs="Arial"/>
        </w:rPr>
        <w:t xml:space="preserve"> the employees. It consists of the shared values, beliefs as well as assumptions to helps in developing the different social as well as psychological environment in the organization.</w:t>
      </w:r>
      <w:r w:rsidR="00A1728C" w:rsidRPr="0006393B">
        <w:rPr>
          <w:rFonts w:ascii="Arial" w:hAnsi="Arial" w:cs="Arial"/>
        </w:rPr>
        <w:t xml:space="preserve"> The mission </w:t>
      </w:r>
      <w:r w:rsidR="00CA4275">
        <w:rPr>
          <w:rFonts w:ascii="Arial" w:hAnsi="Arial" w:cs="Arial"/>
        </w:rPr>
        <w:t>and the</w:t>
      </w:r>
      <w:r w:rsidR="00A1728C" w:rsidRPr="0006393B">
        <w:rPr>
          <w:rFonts w:ascii="Arial" w:hAnsi="Arial" w:cs="Arial"/>
        </w:rPr>
        <w:t xml:space="preserve"> vision of the organization usually </w:t>
      </w:r>
      <w:r w:rsidR="00CA4275">
        <w:rPr>
          <w:rFonts w:ascii="Arial" w:hAnsi="Arial" w:cs="Arial"/>
        </w:rPr>
        <w:t>help in defining</w:t>
      </w:r>
      <w:r w:rsidR="00A1728C" w:rsidRPr="0006393B">
        <w:rPr>
          <w:rFonts w:ascii="Arial" w:hAnsi="Arial" w:cs="Arial"/>
        </w:rPr>
        <w:t xml:space="preserve"> the value within the organization</w:t>
      </w:r>
      <w:r w:rsidR="00CA4275">
        <w:rPr>
          <w:rFonts w:ascii="Arial" w:hAnsi="Arial" w:cs="Arial"/>
        </w:rPr>
        <w:t>.</w:t>
      </w:r>
      <w:r w:rsidR="00A1728C" w:rsidRPr="0006393B">
        <w:rPr>
          <w:rFonts w:ascii="Arial" w:hAnsi="Arial" w:cs="Arial"/>
        </w:rPr>
        <w:t xml:space="preserve"> The retail company - Next Plc has the mission </w:t>
      </w:r>
      <w:r w:rsidR="00CA4275">
        <w:rPr>
          <w:rFonts w:ascii="Arial" w:hAnsi="Arial" w:cs="Arial"/>
        </w:rPr>
        <w:t>of being the</w:t>
      </w:r>
      <w:r w:rsidR="00A1728C" w:rsidRPr="0006393B">
        <w:rPr>
          <w:rFonts w:ascii="Arial" w:hAnsi="Arial" w:cs="Arial"/>
        </w:rPr>
        <w:t xml:space="preserve"> prior choice of the customer</w:t>
      </w:r>
      <w:r w:rsidR="00CA4275">
        <w:rPr>
          <w:rFonts w:ascii="Arial" w:hAnsi="Arial" w:cs="Arial"/>
        </w:rPr>
        <w:t>s</w:t>
      </w:r>
      <w:r w:rsidR="00A1728C" w:rsidRPr="0006393B">
        <w:rPr>
          <w:rFonts w:ascii="Arial" w:hAnsi="Arial" w:cs="Arial"/>
        </w:rPr>
        <w:t xml:space="preserve"> in the United Kingdom as a retailer for the fashion clothes </w:t>
      </w:r>
      <w:r w:rsidR="00CA4275">
        <w:rPr>
          <w:rFonts w:ascii="Arial" w:hAnsi="Arial" w:cs="Arial"/>
        </w:rPr>
        <w:t xml:space="preserve">by </w:t>
      </w:r>
      <w:r w:rsidR="00A1728C" w:rsidRPr="0006393B">
        <w:rPr>
          <w:rFonts w:ascii="Arial" w:hAnsi="Arial" w:cs="Arial"/>
        </w:rPr>
        <w:t xml:space="preserve">providing quality, different and unique style products. The retail organization </w:t>
      </w:r>
      <w:r w:rsidR="00DF6558">
        <w:rPr>
          <w:rFonts w:ascii="Arial" w:hAnsi="Arial" w:cs="Arial"/>
        </w:rPr>
        <w:t>has</w:t>
      </w:r>
      <w:r w:rsidR="00A1728C" w:rsidRPr="0006393B">
        <w:rPr>
          <w:rFonts w:ascii="Arial" w:hAnsi="Arial" w:cs="Arial"/>
        </w:rPr>
        <w:t xml:space="preserve"> core values which consist of the principles, standards as well as the organizational goals. The company Next Plc and its staff including the managers, leaders as well as employees ensure the accountability for the decisions and work, promote the diversity at the </w:t>
      </w:r>
      <w:r w:rsidR="00DF6558" w:rsidRPr="0006393B">
        <w:rPr>
          <w:rFonts w:ascii="Arial" w:hAnsi="Arial" w:cs="Arial"/>
        </w:rPr>
        <w:t>workplace</w:t>
      </w:r>
      <w:r w:rsidR="00A1728C" w:rsidRPr="0006393B">
        <w:rPr>
          <w:rFonts w:ascii="Arial" w:hAnsi="Arial" w:cs="Arial"/>
        </w:rPr>
        <w:t xml:space="preserve">, deliver the quality products &amp; services, integrity, collaboration among team and departments, passion </w:t>
      </w:r>
      <w:r w:rsidR="00DF6558">
        <w:rPr>
          <w:rFonts w:ascii="Arial" w:hAnsi="Arial" w:cs="Arial"/>
        </w:rPr>
        <w:t>and</w:t>
      </w:r>
      <w:r w:rsidR="00A1728C" w:rsidRPr="0006393B">
        <w:rPr>
          <w:rFonts w:ascii="Arial" w:hAnsi="Arial" w:cs="Arial"/>
        </w:rPr>
        <w:t xml:space="preserve"> leadership. </w:t>
      </w:r>
      <w:r w:rsidR="00FA4741" w:rsidRPr="0006393B">
        <w:rPr>
          <w:rFonts w:ascii="Arial" w:hAnsi="Arial" w:cs="Arial"/>
        </w:rPr>
        <w:t>The management of the retail company - Next Plc</w:t>
      </w:r>
      <w:r w:rsidR="00B369F4" w:rsidRPr="0006393B">
        <w:rPr>
          <w:rFonts w:ascii="Arial" w:hAnsi="Arial" w:cs="Arial"/>
        </w:rPr>
        <w:t xml:space="preserve"> understand</w:t>
      </w:r>
      <w:r w:rsidR="00DF6558">
        <w:rPr>
          <w:rFonts w:ascii="Arial" w:hAnsi="Arial" w:cs="Arial"/>
        </w:rPr>
        <w:t>s</w:t>
      </w:r>
      <w:r w:rsidR="00B369F4" w:rsidRPr="0006393B">
        <w:rPr>
          <w:rFonts w:ascii="Arial" w:hAnsi="Arial" w:cs="Arial"/>
        </w:rPr>
        <w:t xml:space="preserve"> the significance of core values’ communication as it assists in accepting as well as modification of a behavior among the staff working in this organization. It is very important to understand the culture of retail organization - Next Plc for understanding the underlying beliefs, </w:t>
      </w:r>
      <w:r w:rsidR="009936A2" w:rsidRPr="0006393B">
        <w:rPr>
          <w:rFonts w:ascii="Arial" w:hAnsi="Arial" w:cs="Arial"/>
        </w:rPr>
        <w:t>values</w:t>
      </w:r>
      <w:r w:rsidR="00B369F4" w:rsidRPr="0006393B">
        <w:rPr>
          <w:rFonts w:ascii="Arial" w:hAnsi="Arial" w:cs="Arial"/>
        </w:rPr>
        <w:t xml:space="preserve"> as well as </w:t>
      </w:r>
      <w:r w:rsidR="009936A2" w:rsidRPr="0006393B">
        <w:rPr>
          <w:rFonts w:ascii="Arial" w:hAnsi="Arial" w:cs="Arial"/>
        </w:rPr>
        <w:t>attitude</w:t>
      </w:r>
      <w:r w:rsidR="00B369F4" w:rsidRPr="0006393B">
        <w:rPr>
          <w:rFonts w:ascii="Arial" w:hAnsi="Arial" w:cs="Arial"/>
        </w:rPr>
        <w:t xml:space="preserve"> of the organization and its </w:t>
      </w:r>
      <w:r w:rsidR="009936A2" w:rsidRPr="0006393B">
        <w:rPr>
          <w:rFonts w:ascii="Arial" w:hAnsi="Arial" w:cs="Arial"/>
        </w:rPr>
        <w:t>existing</w:t>
      </w:r>
      <w:r w:rsidR="00B369F4" w:rsidRPr="0006393B">
        <w:rPr>
          <w:rFonts w:ascii="Arial" w:hAnsi="Arial" w:cs="Arial"/>
        </w:rPr>
        <w:t xml:space="preserve"> staff or management</w:t>
      </w:r>
      <w:r w:rsidR="005A5245" w:rsidRPr="0006393B">
        <w:rPr>
          <w:rFonts w:ascii="Arial" w:hAnsi="Arial" w:cs="Arial"/>
        </w:rPr>
        <w:t xml:space="preserve"> (</w:t>
      </w:r>
      <w:proofErr w:type="spellStart"/>
      <w:r w:rsidR="005A5245" w:rsidRPr="0006393B">
        <w:rPr>
          <w:rFonts w:ascii="Arial" w:hAnsi="Arial" w:cs="Arial"/>
          <w:color w:val="222222"/>
          <w:shd w:val="clear" w:color="auto" w:fill="FFFFFF"/>
        </w:rPr>
        <w:t>Fotaki</w:t>
      </w:r>
      <w:proofErr w:type="spellEnd"/>
      <w:r w:rsidR="005A5245" w:rsidRPr="0006393B">
        <w:rPr>
          <w:rFonts w:ascii="Arial" w:hAnsi="Arial" w:cs="Arial"/>
          <w:color w:val="222222"/>
          <w:shd w:val="clear" w:color="auto" w:fill="FFFFFF"/>
        </w:rPr>
        <w:t xml:space="preserve">, </w:t>
      </w:r>
      <w:proofErr w:type="spellStart"/>
      <w:r w:rsidR="005A5245" w:rsidRPr="0006393B">
        <w:rPr>
          <w:rFonts w:ascii="Arial" w:hAnsi="Arial" w:cs="Arial"/>
          <w:color w:val="222222"/>
          <w:shd w:val="clear" w:color="auto" w:fill="FFFFFF"/>
        </w:rPr>
        <w:t>Lioukas</w:t>
      </w:r>
      <w:proofErr w:type="spellEnd"/>
      <w:r w:rsidR="005A5245" w:rsidRPr="0006393B">
        <w:rPr>
          <w:rFonts w:ascii="Arial" w:hAnsi="Arial" w:cs="Arial"/>
          <w:color w:val="222222"/>
          <w:shd w:val="clear" w:color="auto" w:fill="FFFFFF"/>
        </w:rPr>
        <w:t xml:space="preserve"> and </w:t>
      </w:r>
      <w:proofErr w:type="spellStart"/>
      <w:r w:rsidR="005A5245" w:rsidRPr="0006393B">
        <w:rPr>
          <w:rFonts w:ascii="Arial" w:hAnsi="Arial" w:cs="Arial"/>
          <w:color w:val="222222"/>
          <w:shd w:val="clear" w:color="auto" w:fill="FFFFFF"/>
        </w:rPr>
        <w:t>Voudouris</w:t>
      </w:r>
      <w:proofErr w:type="spellEnd"/>
      <w:r w:rsidR="005A5245" w:rsidRPr="0006393B">
        <w:rPr>
          <w:rFonts w:ascii="Arial" w:hAnsi="Arial" w:cs="Arial"/>
          <w:color w:val="222222"/>
          <w:shd w:val="clear" w:color="auto" w:fill="FFFFFF"/>
        </w:rPr>
        <w:t>, 2020)</w:t>
      </w:r>
      <w:r w:rsidR="00B369F4" w:rsidRPr="0006393B">
        <w:rPr>
          <w:rFonts w:ascii="Arial" w:hAnsi="Arial" w:cs="Arial"/>
        </w:rPr>
        <w:t>.</w:t>
      </w:r>
      <w:r w:rsidR="002B1FE5" w:rsidRPr="0006393B">
        <w:rPr>
          <w:rFonts w:ascii="Arial" w:hAnsi="Arial" w:cs="Arial"/>
        </w:rPr>
        <w:t xml:space="preserve"> If these are aligned to the organization </w:t>
      </w:r>
      <w:r w:rsidR="00DF6558" w:rsidRPr="0006393B">
        <w:rPr>
          <w:rFonts w:ascii="Arial" w:hAnsi="Arial" w:cs="Arial"/>
        </w:rPr>
        <w:t>goals,</w:t>
      </w:r>
      <w:r w:rsidR="002B1FE5" w:rsidRPr="0006393B">
        <w:rPr>
          <w:rFonts w:ascii="Arial" w:hAnsi="Arial" w:cs="Arial"/>
        </w:rPr>
        <w:t xml:space="preserve"> then it can help the company to achieve its set goals </w:t>
      </w:r>
      <w:r w:rsidR="00DF6558">
        <w:rPr>
          <w:rFonts w:ascii="Arial" w:hAnsi="Arial" w:cs="Arial"/>
        </w:rPr>
        <w:t>along with its</w:t>
      </w:r>
      <w:r w:rsidR="002B1FE5" w:rsidRPr="0006393B">
        <w:rPr>
          <w:rFonts w:ascii="Arial" w:hAnsi="Arial" w:cs="Arial"/>
        </w:rPr>
        <w:t xml:space="preserve"> targets. The retail organization - Next Plc promotes having the right kind of efforts in the correct direction, commitment towards the organization as well as its goals and having the higher </w:t>
      </w:r>
      <w:r w:rsidR="00776FB3" w:rsidRPr="0006393B">
        <w:rPr>
          <w:rFonts w:ascii="Arial" w:hAnsi="Arial" w:cs="Arial"/>
        </w:rPr>
        <w:t>level</w:t>
      </w:r>
      <w:r w:rsidR="002B1FE5" w:rsidRPr="0006393B">
        <w:rPr>
          <w:rFonts w:ascii="Arial" w:hAnsi="Arial" w:cs="Arial"/>
        </w:rPr>
        <w:t xml:space="preserve"> of performance.</w:t>
      </w:r>
    </w:p>
    <w:p w14:paraId="4501304B" w14:textId="19A5A632" w:rsidR="00776FB3" w:rsidRPr="0006393B" w:rsidRDefault="00776FB3" w:rsidP="0006393B">
      <w:pPr>
        <w:spacing w:line="360" w:lineRule="auto"/>
        <w:jc w:val="both"/>
        <w:rPr>
          <w:rFonts w:ascii="Arial" w:hAnsi="Arial" w:cs="Arial"/>
        </w:rPr>
      </w:pPr>
      <w:r w:rsidRPr="0006393B">
        <w:rPr>
          <w:rFonts w:ascii="Arial" w:hAnsi="Arial" w:cs="Arial"/>
        </w:rPr>
        <w:t xml:space="preserve">The values of the </w:t>
      </w:r>
      <w:r w:rsidR="00BC2F50" w:rsidRPr="0006393B">
        <w:rPr>
          <w:rFonts w:ascii="Arial" w:hAnsi="Arial" w:cs="Arial"/>
        </w:rPr>
        <w:t xml:space="preserve">company - </w:t>
      </w:r>
      <w:r w:rsidRPr="0006393B">
        <w:rPr>
          <w:rFonts w:ascii="Arial" w:hAnsi="Arial" w:cs="Arial"/>
        </w:rPr>
        <w:t xml:space="preserve">Next Plc </w:t>
      </w:r>
      <w:r w:rsidR="00BC2F50" w:rsidRPr="0006393B">
        <w:rPr>
          <w:rFonts w:ascii="Arial" w:hAnsi="Arial" w:cs="Arial"/>
        </w:rPr>
        <w:t>are</w:t>
      </w:r>
      <w:r w:rsidRPr="0006393B">
        <w:rPr>
          <w:rFonts w:ascii="Arial" w:hAnsi="Arial" w:cs="Arial"/>
        </w:rPr>
        <w:t xml:space="preserve"> to serve the customers with the excellent quality of the product &amp; services, follow the legislations, quality standards and ensure the safety.</w:t>
      </w:r>
      <w:r w:rsidR="00BC2F50" w:rsidRPr="0006393B">
        <w:rPr>
          <w:rFonts w:ascii="Arial" w:hAnsi="Arial" w:cs="Arial"/>
        </w:rPr>
        <w:t xml:space="preserve"> The values as well as beliefs of the company - Next Plc are associated to the culture that is formed in the organization. The beliefs </w:t>
      </w:r>
      <w:r w:rsidR="000120FC" w:rsidRPr="0006393B">
        <w:rPr>
          <w:rFonts w:ascii="Arial" w:hAnsi="Arial" w:cs="Arial"/>
        </w:rPr>
        <w:t>develop</w:t>
      </w:r>
      <w:r w:rsidR="00BC2F50" w:rsidRPr="0006393B">
        <w:rPr>
          <w:rFonts w:ascii="Arial" w:hAnsi="Arial" w:cs="Arial"/>
        </w:rPr>
        <w:t xml:space="preserve"> the behavior as well as attitudes of the managers and the leader</w:t>
      </w:r>
      <w:r w:rsidR="00651BBA" w:rsidRPr="0006393B">
        <w:rPr>
          <w:rFonts w:ascii="Arial" w:hAnsi="Arial" w:cs="Arial"/>
        </w:rPr>
        <w:t>s</w:t>
      </w:r>
      <w:r w:rsidR="00BC2F50" w:rsidRPr="0006393B">
        <w:rPr>
          <w:rFonts w:ascii="Arial" w:hAnsi="Arial" w:cs="Arial"/>
        </w:rPr>
        <w:t xml:space="preserve"> working at the</w:t>
      </w:r>
      <w:r w:rsidR="00840BAA" w:rsidRPr="0006393B">
        <w:rPr>
          <w:rFonts w:ascii="Arial" w:hAnsi="Arial" w:cs="Arial"/>
        </w:rPr>
        <w:t xml:space="preserve"> </w:t>
      </w:r>
      <w:r w:rsidR="00BC2F50" w:rsidRPr="0006393B">
        <w:rPr>
          <w:rFonts w:ascii="Arial" w:hAnsi="Arial" w:cs="Arial"/>
        </w:rPr>
        <w:t>Next Plc.</w:t>
      </w:r>
      <w:r w:rsidR="00651BBA" w:rsidRPr="0006393B">
        <w:rPr>
          <w:rFonts w:ascii="Arial" w:hAnsi="Arial" w:cs="Arial"/>
        </w:rPr>
        <w:t xml:space="preserve"> The prevailing culture of this organization explains the expected behavior</w:t>
      </w:r>
      <w:r w:rsidR="000120FC" w:rsidRPr="0006393B">
        <w:rPr>
          <w:rFonts w:ascii="Arial" w:hAnsi="Arial" w:cs="Arial"/>
        </w:rPr>
        <w:t xml:space="preserve"> as well as norms of the group. By supervising the team or employees by managers and leader</w:t>
      </w:r>
      <w:r w:rsidR="00AE0918" w:rsidRPr="0006393B">
        <w:rPr>
          <w:rFonts w:ascii="Arial" w:hAnsi="Arial" w:cs="Arial"/>
        </w:rPr>
        <w:t>s of the Next Plc, the value can be e</w:t>
      </w:r>
      <w:r w:rsidR="00740E36" w:rsidRPr="0006393B">
        <w:rPr>
          <w:rFonts w:ascii="Arial" w:hAnsi="Arial" w:cs="Arial"/>
        </w:rPr>
        <w:t>n</w:t>
      </w:r>
      <w:r w:rsidR="00AE0918" w:rsidRPr="0006393B">
        <w:rPr>
          <w:rFonts w:ascii="Arial" w:hAnsi="Arial" w:cs="Arial"/>
        </w:rPr>
        <w:t>sured in the company.</w:t>
      </w:r>
      <w:r w:rsidR="00A44AF3" w:rsidRPr="0006393B">
        <w:rPr>
          <w:rFonts w:ascii="Arial" w:hAnsi="Arial" w:cs="Arial"/>
        </w:rPr>
        <w:t xml:space="preserve"> The leaders </w:t>
      </w:r>
      <w:r w:rsidR="00DF6558">
        <w:rPr>
          <w:rFonts w:ascii="Arial" w:hAnsi="Arial" w:cs="Arial"/>
        </w:rPr>
        <w:t>and</w:t>
      </w:r>
      <w:r w:rsidR="00A44AF3" w:rsidRPr="0006393B">
        <w:rPr>
          <w:rFonts w:ascii="Arial" w:hAnsi="Arial" w:cs="Arial"/>
        </w:rPr>
        <w:t xml:space="preserve"> the managers who are focusing on the change in the after the COVID </w:t>
      </w:r>
      <w:r w:rsidR="00425AFD" w:rsidRPr="0006393B">
        <w:rPr>
          <w:rFonts w:ascii="Arial" w:hAnsi="Arial" w:cs="Arial"/>
        </w:rPr>
        <w:t>-</w:t>
      </w:r>
      <w:r w:rsidR="00A44AF3" w:rsidRPr="0006393B">
        <w:rPr>
          <w:rFonts w:ascii="Arial" w:hAnsi="Arial" w:cs="Arial"/>
        </w:rPr>
        <w:t xml:space="preserve"> 19</w:t>
      </w:r>
      <w:r w:rsidR="00425AFD" w:rsidRPr="0006393B">
        <w:rPr>
          <w:rFonts w:ascii="Arial" w:hAnsi="Arial" w:cs="Arial"/>
        </w:rPr>
        <w:t xml:space="preserve"> needs focus on changing the culture by emphasizing on the values of the company</w:t>
      </w:r>
      <w:r w:rsidR="004E1286" w:rsidRPr="0006393B">
        <w:rPr>
          <w:rFonts w:ascii="Arial" w:hAnsi="Arial" w:cs="Arial"/>
        </w:rPr>
        <w:t xml:space="preserve"> to ensure that the change last long</w:t>
      </w:r>
      <w:r w:rsidR="00425AFD" w:rsidRPr="0006393B">
        <w:rPr>
          <w:rFonts w:ascii="Arial" w:hAnsi="Arial" w:cs="Arial"/>
        </w:rPr>
        <w:t xml:space="preserve">. </w:t>
      </w:r>
      <w:r w:rsidR="004E1286" w:rsidRPr="0006393B">
        <w:rPr>
          <w:rFonts w:ascii="Arial" w:hAnsi="Arial" w:cs="Arial"/>
        </w:rPr>
        <w:t xml:space="preserve">The values </w:t>
      </w:r>
      <w:r w:rsidR="007F68B0" w:rsidRPr="0006393B">
        <w:rPr>
          <w:rFonts w:ascii="Arial" w:hAnsi="Arial" w:cs="Arial"/>
        </w:rPr>
        <w:t>need</w:t>
      </w:r>
      <w:r w:rsidR="004E1286" w:rsidRPr="0006393B">
        <w:rPr>
          <w:rFonts w:ascii="Arial" w:hAnsi="Arial" w:cs="Arial"/>
        </w:rPr>
        <w:t xml:space="preserve"> to be change</w:t>
      </w:r>
      <w:r w:rsidR="007F68B0" w:rsidRPr="0006393B">
        <w:rPr>
          <w:rFonts w:ascii="Arial" w:hAnsi="Arial" w:cs="Arial"/>
        </w:rPr>
        <w:t>d</w:t>
      </w:r>
      <w:r w:rsidR="004E1286" w:rsidRPr="0006393B">
        <w:rPr>
          <w:rFonts w:ascii="Arial" w:hAnsi="Arial" w:cs="Arial"/>
        </w:rPr>
        <w:t xml:space="preserve"> </w:t>
      </w:r>
      <w:r w:rsidR="00DF6558">
        <w:rPr>
          <w:rFonts w:ascii="Arial" w:hAnsi="Arial" w:cs="Arial"/>
        </w:rPr>
        <w:t xml:space="preserve">and </w:t>
      </w:r>
      <w:r w:rsidR="004E1286" w:rsidRPr="0006393B">
        <w:rPr>
          <w:rFonts w:ascii="Arial" w:hAnsi="Arial" w:cs="Arial"/>
        </w:rPr>
        <w:t>when the</w:t>
      </w:r>
      <w:r w:rsidR="00DF6558">
        <w:rPr>
          <w:rFonts w:ascii="Arial" w:hAnsi="Arial" w:cs="Arial"/>
        </w:rPr>
        <w:t>re are</w:t>
      </w:r>
      <w:r w:rsidR="004E1286" w:rsidRPr="0006393B">
        <w:rPr>
          <w:rFonts w:ascii="Arial" w:hAnsi="Arial" w:cs="Arial"/>
        </w:rPr>
        <w:t xml:space="preserve"> changes to be made within the organization </w:t>
      </w:r>
      <w:r w:rsidR="007F68B0" w:rsidRPr="0006393B">
        <w:rPr>
          <w:rFonts w:ascii="Arial" w:hAnsi="Arial" w:cs="Arial"/>
        </w:rPr>
        <w:t>it</w:t>
      </w:r>
      <w:r w:rsidR="004E1286" w:rsidRPr="0006393B">
        <w:rPr>
          <w:rFonts w:ascii="Arial" w:hAnsi="Arial" w:cs="Arial"/>
        </w:rPr>
        <w:t xml:space="preserve"> is really challenging</w:t>
      </w:r>
      <w:r w:rsidR="005A5245" w:rsidRPr="0006393B">
        <w:rPr>
          <w:rFonts w:ascii="Arial" w:hAnsi="Arial" w:cs="Arial"/>
        </w:rPr>
        <w:t xml:space="preserve"> (</w:t>
      </w:r>
      <w:r w:rsidR="005A5245" w:rsidRPr="0006393B">
        <w:rPr>
          <w:rFonts w:ascii="Arial" w:hAnsi="Arial" w:cs="Arial"/>
          <w:color w:val="222222"/>
          <w:shd w:val="clear" w:color="auto" w:fill="FFFFFF"/>
        </w:rPr>
        <w:t>Holloway, Romme and Demerouti, 2018)</w:t>
      </w:r>
      <w:r w:rsidR="004E1286" w:rsidRPr="0006393B">
        <w:rPr>
          <w:rFonts w:ascii="Arial" w:hAnsi="Arial" w:cs="Arial"/>
        </w:rPr>
        <w:t>.</w:t>
      </w:r>
      <w:r w:rsidR="00772006" w:rsidRPr="0006393B">
        <w:rPr>
          <w:rFonts w:ascii="Arial" w:hAnsi="Arial" w:cs="Arial"/>
        </w:rPr>
        <w:t xml:space="preserve"> Some values can be conflicting at the workplace such as the company’s policies and the belief</w:t>
      </w:r>
      <w:r w:rsidR="00DF6558">
        <w:rPr>
          <w:rFonts w:ascii="Arial" w:hAnsi="Arial" w:cs="Arial"/>
        </w:rPr>
        <w:t>s</w:t>
      </w:r>
      <w:r w:rsidR="00772006" w:rsidRPr="0006393B">
        <w:rPr>
          <w:rFonts w:ascii="Arial" w:hAnsi="Arial" w:cs="Arial"/>
        </w:rPr>
        <w:t xml:space="preserve"> of </w:t>
      </w:r>
      <w:r w:rsidR="00772006" w:rsidRPr="0006393B">
        <w:rPr>
          <w:rFonts w:ascii="Arial" w:hAnsi="Arial" w:cs="Arial"/>
        </w:rPr>
        <w:lastRenderedPageBreak/>
        <w:t xml:space="preserve">the employees can clash with </w:t>
      </w:r>
      <w:r w:rsidR="009D410F" w:rsidRPr="0006393B">
        <w:rPr>
          <w:rFonts w:ascii="Arial" w:hAnsi="Arial" w:cs="Arial"/>
        </w:rPr>
        <w:t>each other while implementing the change in the company Next Plc after the COVID - 19.</w:t>
      </w:r>
    </w:p>
    <w:p w14:paraId="6286F4DC" w14:textId="65D4D7F8" w:rsidR="00B369F4" w:rsidRPr="0006393B" w:rsidRDefault="00594093" w:rsidP="0006393B">
      <w:pPr>
        <w:spacing w:line="360" w:lineRule="auto"/>
        <w:jc w:val="both"/>
        <w:rPr>
          <w:rFonts w:ascii="Arial" w:hAnsi="Arial" w:cs="Arial"/>
        </w:rPr>
      </w:pPr>
      <w:r w:rsidRPr="0006393B">
        <w:rPr>
          <w:rFonts w:ascii="Arial" w:hAnsi="Arial" w:cs="Arial"/>
        </w:rPr>
        <w:t>The workplace culture</w:t>
      </w:r>
      <w:r w:rsidR="0069385E" w:rsidRPr="0006393B">
        <w:rPr>
          <w:rFonts w:ascii="Arial" w:hAnsi="Arial" w:cs="Arial"/>
        </w:rPr>
        <w:t xml:space="preserve"> is impacted by the attitude, the behavior as well as the belief that the organization and management </w:t>
      </w:r>
      <w:r w:rsidR="00936579" w:rsidRPr="0006393B">
        <w:rPr>
          <w:rFonts w:ascii="Arial" w:hAnsi="Arial" w:cs="Arial"/>
        </w:rPr>
        <w:t>hold</w:t>
      </w:r>
      <w:r w:rsidR="0069385E" w:rsidRPr="0006393B">
        <w:rPr>
          <w:rFonts w:ascii="Arial" w:hAnsi="Arial" w:cs="Arial"/>
        </w:rPr>
        <w:t xml:space="preserve"> towards th</w:t>
      </w:r>
      <w:r w:rsidR="00936579" w:rsidRPr="0006393B">
        <w:rPr>
          <w:rFonts w:ascii="Arial" w:hAnsi="Arial" w:cs="Arial"/>
        </w:rPr>
        <w:t>e</w:t>
      </w:r>
      <w:r w:rsidR="0069385E" w:rsidRPr="0006393B">
        <w:rPr>
          <w:rFonts w:ascii="Arial" w:hAnsi="Arial" w:cs="Arial"/>
        </w:rPr>
        <w:t xml:space="preserve"> change and work</w:t>
      </w:r>
      <w:r w:rsidR="00936579" w:rsidRPr="0006393B">
        <w:rPr>
          <w:rFonts w:ascii="Arial" w:hAnsi="Arial" w:cs="Arial"/>
        </w:rPr>
        <w:t xml:space="preserve"> after the COVID </w:t>
      </w:r>
      <w:r w:rsidR="00957259" w:rsidRPr="0006393B">
        <w:rPr>
          <w:rFonts w:ascii="Arial" w:hAnsi="Arial" w:cs="Arial"/>
        </w:rPr>
        <w:t>-</w:t>
      </w:r>
      <w:r w:rsidR="00936579" w:rsidRPr="0006393B">
        <w:rPr>
          <w:rFonts w:ascii="Arial" w:hAnsi="Arial" w:cs="Arial"/>
        </w:rPr>
        <w:t xml:space="preserve"> 19 at the Next Plc</w:t>
      </w:r>
      <w:r w:rsidR="0069385E" w:rsidRPr="0006393B">
        <w:rPr>
          <w:rFonts w:ascii="Arial" w:hAnsi="Arial" w:cs="Arial"/>
        </w:rPr>
        <w:t>.</w:t>
      </w:r>
      <w:r w:rsidR="00936579" w:rsidRPr="0006393B">
        <w:rPr>
          <w:rFonts w:ascii="Arial" w:hAnsi="Arial" w:cs="Arial"/>
        </w:rPr>
        <w:t xml:space="preserve"> If the top management promote</w:t>
      </w:r>
      <w:r w:rsidR="00957259" w:rsidRPr="0006393B">
        <w:rPr>
          <w:rFonts w:ascii="Arial" w:hAnsi="Arial" w:cs="Arial"/>
        </w:rPr>
        <w:t>s</w:t>
      </w:r>
      <w:r w:rsidR="00936579" w:rsidRPr="0006393B">
        <w:rPr>
          <w:rFonts w:ascii="Arial" w:hAnsi="Arial" w:cs="Arial"/>
        </w:rPr>
        <w:t xml:space="preserve"> the good belief</w:t>
      </w:r>
      <w:r w:rsidR="00957259" w:rsidRPr="0006393B">
        <w:rPr>
          <w:rFonts w:ascii="Arial" w:hAnsi="Arial" w:cs="Arial"/>
        </w:rPr>
        <w:t>s</w:t>
      </w:r>
      <w:r w:rsidR="00936579" w:rsidRPr="0006393B">
        <w:rPr>
          <w:rFonts w:ascii="Arial" w:hAnsi="Arial" w:cs="Arial"/>
        </w:rPr>
        <w:t>, values and attitude</w:t>
      </w:r>
      <w:r w:rsidR="00DF6558">
        <w:rPr>
          <w:rFonts w:ascii="Arial" w:hAnsi="Arial" w:cs="Arial"/>
        </w:rPr>
        <w:t>s</w:t>
      </w:r>
      <w:r w:rsidR="00936579" w:rsidRPr="0006393B">
        <w:rPr>
          <w:rFonts w:ascii="Arial" w:hAnsi="Arial" w:cs="Arial"/>
        </w:rPr>
        <w:t xml:space="preserve">, then the </w:t>
      </w:r>
      <w:r w:rsidR="00957259" w:rsidRPr="0006393B">
        <w:rPr>
          <w:rFonts w:ascii="Arial" w:hAnsi="Arial" w:cs="Arial"/>
        </w:rPr>
        <w:t>employee</w:t>
      </w:r>
      <w:r w:rsidR="00DF6558">
        <w:rPr>
          <w:rFonts w:ascii="Arial" w:hAnsi="Arial" w:cs="Arial"/>
        </w:rPr>
        <w:t>s</w:t>
      </w:r>
      <w:r w:rsidR="00957259" w:rsidRPr="0006393B">
        <w:rPr>
          <w:rFonts w:ascii="Arial" w:hAnsi="Arial" w:cs="Arial"/>
        </w:rPr>
        <w:t xml:space="preserve"> which also follow them </w:t>
      </w:r>
      <w:r w:rsidR="00DF6558">
        <w:rPr>
          <w:rFonts w:ascii="Arial" w:hAnsi="Arial" w:cs="Arial"/>
        </w:rPr>
        <w:t>will</w:t>
      </w:r>
      <w:r w:rsidR="00957259" w:rsidRPr="0006393B">
        <w:rPr>
          <w:rFonts w:ascii="Arial" w:hAnsi="Arial" w:cs="Arial"/>
        </w:rPr>
        <w:t xml:space="preserve"> help to meet the organization goals. The post - COVID </w:t>
      </w:r>
      <w:r w:rsidR="00D56F42">
        <w:rPr>
          <w:rFonts w:ascii="Arial" w:hAnsi="Arial" w:cs="Arial"/>
        </w:rPr>
        <w:t xml:space="preserve">situation </w:t>
      </w:r>
      <w:r w:rsidR="00957259" w:rsidRPr="0006393B">
        <w:rPr>
          <w:rFonts w:ascii="Arial" w:hAnsi="Arial" w:cs="Arial"/>
        </w:rPr>
        <w:t>has made various changes to the organization as the employees are required to ensure the legislations and guidelines associated to the COVID - 19 such as the social distancing, wearing the mask and using the sanitizers</w:t>
      </w:r>
      <w:r w:rsidR="005A5245" w:rsidRPr="0006393B">
        <w:rPr>
          <w:rFonts w:ascii="Arial" w:hAnsi="Arial" w:cs="Arial"/>
        </w:rPr>
        <w:t xml:space="preserve"> (</w:t>
      </w:r>
      <w:r w:rsidR="005A5245" w:rsidRPr="0006393B">
        <w:rPr>
          <w:rFonts w:ascii="Arial" w:hAnsi="Arial" w:cs="Arial"/>
          <w:color w:val="222222"/>
          <w:shd w:val="clear" w:color="auto" w:fill="FFFFFF"/>
        </w:rPr>
        <w:t>Spicer, 2020)</w:t>
      </w:r>
      <w:r w:rsidR="00957259" w:rsidRPr="0006393B">
        <w:rPr>
          <w:rFonts w:ascii="Arial" w:hAnsi="Arial" w:cs="Arial"/>
        </w:rPr>
        <w:t xml:space="preserve">. These changes can be implemented if the attitude of the management of the retail company - Next Plc is positive. If the attitude is not positive towards </w:t>
      </w:r>
      <w:r w:rsidR="00F060AA" w:rsidRPr="0006393B">
        <w:rPr>
          <w:rFonts w:ascii="Arial" w:hAnsi="Arial" w:cs="Arial"/>
        </w:rPr>
        <w:t>these changes</w:t>
      </w:r>
      <w:r w:rsidR="00957259" w:rsidRPr="0006393B">
        <w:rPr>
          <w:rFonts w:ascii="Arial" w:hAnsi="Arial" w:cs="Arial"/>
        </w:rPr>
        <w:t xml:space="preserve"> at the Next Plc, the employees will not take these seriously and affect the work</w:t>
      </w:r>
      <w:r w:rsidR="00D03AC8" w:rsidRPr="0006393B">
        <w:rPr>
          <w:rFonts w:ascii="Arial" w:hAnsi="Arial" w:cs="Arial"/>
        </w:rPr>
        <w:t xml:space="preserve"> - </w:t>
      </w:r>
      <w:r w:rsidR="00957259" w:rsidRPr="0006393B">
        <w:rPr>
          <w:rFonts w:ascii="Arial" w:hAnsi="Arial" w:cs="Arial"/>
        </w:rPr>
        <w:t>place environment negatively.</w:t>
      </w:r>
      <w:r w:rsidR="00F060AA" w:rsidRPr="0006393B">
        <w:rPr>
          <w:rFonts w:ascii="Arial" w:hAnsi="Arial" w:cs="Arial"/>
        </w:rPr>
        <w:t xml:space="preserve"> If the organization explains the positive consequences as well as negative consequences to its staff, then it can help in changing the behavior, attitude as well as the belief systems of the company based on the organization values</w:t>
      </w:r>
      <w:r w:rsidR="00C972C9" w:rsidRPr="0006393B">
        <w:rPr>
          <w:rFonts w:ascii="Arial" w:hAnsi="Arial" w:cs="Arial"/>
        </w:rPr>
        <w:t>. The effective compliances as well as regulations, help to promote t</w:t>
      </w:r>
      <w:r w:rsidR="00D56F42">
        <w:rPr>
          <w:rFonts w:ascii="Arial" w:hAnsi="Arial" w:cs="Arial"/>
        </w:rPr>
        <w:t>he</w:t>
      </w:r>
      <w:r w:rsidR="00C972C9" w:rsidRPr="0006393B">
        <w:rPr>
          <w:rFonts w:ascii="Arial" w:hAnsi="Arial" w:cs="Arial"/>
        </w:rPr>
        <w:t xml:space="preserve"> positive attitude, good values and belief</w:t>
      </w:r>
      <w:r w:rsidR="00D56F42">
        <w:rPr>
          <w:rFonts w:ascii="Arial" w:hAnsi="Arial" w:cs="Arial"/>
        </w:rPr>
        <w:t>s</w:t>
      </w:r>
      <w:r w:rsidR="00C972C9" w:rsidRPr="0006393B">
        <w:rPr>
          <w:rFonts w:ascii="Arial" w:hAnsi="Arial" w:cs="Arial"/>
        </w:rPr>
        <w:t xml:space="preserve"> among the staff at the workplace.</w:t>
      </w:r>
    </w:p>
    <w:p w14:paraId="006E92F0" w14:textId="4B609BEA" w:rsidR="00594093" w:rsidRPr="0006393B" w:rsidRDefault="001336A2" w:rsidP="0006393B">
      <w:pPr>
        <w:shd w:val="clear" w:color="auto" w:fill="FFFFFF"/>
        <w:spacing w:before="100" w:beforeAutospacing="1" w:after="100" w:afterAutospacing="1" w:line="360" w:lineRule="auto"/>
        <w:jc w:val="both"/>
        <w:textAlignment w:val="baseline"/>
        <w:rPr>
          <w:rFonts w:ascii="Arial" w:hAnsi="Arial" w:cs="Arial"/>
        </w:rPr>
      </w:pPr>
      <w:r w:rsidRPr="0006393B">
        <w:rPr>
          <w:rFonts w:ascii="Arial" w:hAnsi="Arial" w:cs="Arial"/>
        </w:rPr>
        <w:t>If th</w:t>
      </w:r>
      <w:r w:rsidR="006E1F43" w:rsidRPr="0006393B">
        <w:rPr>
          <w:rFonts w:ascii="Arial" w:hAnsi="Arial" w:cs="Arial"/>
        </w:rPr>
        <w:t>e</w:t>
      </w:r>
      <w:r w:rsidRPr="0006393B">
        <w:rPr>
          <w:rFonts w:ascii="Arial" w:hAnsi="Arial" w:cs="Arial"/>
        </w:rPr>
        <w:t xml:space="preserve"> management of the </w:t>
      </w:r>
      <w:r w:rsidR="006E1F43" w:rsidRPr="0006393B">
        <w:rPr>
          <w:rFonts w:ascii="Arial" w:hAnsi="Arial" w:cs="Arial"/>
        </w:rPr>
        <w:t>N</w:t>
      </w:r>
      <w:r w:rsidRPr="0006393B">
        <w:rPr>
          <w:rFonts w:ascii="Arial" w:hAnsi="Arial" w:cs="Arial"/>
        </w:rPr>
        <w:t>e</w:t>
      </w:r>
      <w:r w:rsidR="006E1F43" w:rsidRPr="0006393B">
        <w:rPr>
          <w:rFonts w:ascii="Arial" w:hAnsi="Arial" w:cs="Arial"/>
        </w:rPr>
        <w:t>x</w:t>
      </w:r>
      <w:r w:rsidRPr="0006393B">
        <w:rPr>
          <w:rFonts w:ascii="Arial" w:hAnsi="Arial" w:cs="Arial"/>
        </w:rPr>
        <w:t>t Plc</w:t>
      </w:r>
      <w:r w:rsidR="006E1F43" w:rsidRPr="0006393B">
        <w:rPr>
          <w:rFonts w:ascii="Arial" w:hAnsi="Arial" w:cs="Arial"/>
        </w:rPr>
        <w:t xml:space="preserve"> is having </w:t>
      </w:r>
      <w:r w:rsidR="00D56F42">
        <w:rPr>
          <w:rFonts w:ascii="Arial" w:hAnsi="Arial" w:cs="Arial"/>
        </w:rPr>
        <w:t>a</w:t>
      </w:r>
      <w:r w:rsidR="006E1F43" w:rsidRPr="0006393B">
        <w:rPr>
          <w:rFonts w:ascii="Arial" w:hAnsi="Arial" w:cs="Arial"/>
        </w:rPr>
        <w:t xml:space="preserve"> positive attitude, then helps the employees and team to contribute to the organization as they get motivated to do good </w:t>
      </w:r>
      <w:r w:rsidR="00C45EA6" w:rsidRPr="0006393B">
        <w:rPr>
          <w:rFonts w:ascii="Arial" w:hAnsi="Arial" w:cs="Arial"/>
        </w:rPr>
        <w:t>for</w:t>
      </w:r>
      <w:r w:rsidR="006E1F43" w:rsidRPr="0006393B">
        <w:rPr>
          <w:rFonts w:ascii="Arial" w:hAnsi="Arial" w:cs="Arial"/>
        </w:rPr>
        <w:t xml:space="preserve"> the </w:t>
      </w:r>
      <w:r w:rsidR="00D56F42">
        <w:rPr>
          <w:rFonts w:ascii="Arial" w:hAnsi="Arial" w:cs="Arial"/>
        </w:rPr>
        <w:t>company they are working for</w:t>
      </w:r>
      <w:r w:rsidR="006E1F43" w:rsidRPr="0006393B">
        <w:rPr>
          <w:rFonts w:ascii="Arial" w:hAnsi="Arial" w:cs="Arial"/>
        </w:rPr>
        <w:t>.</w:t>
      </w:r>
      <w:r w:rsidR="00C45EA6" w:rsidRPr="0006393B">
        <w:rPr>
          <w:rFonts w:ascii="Arial" w:hAnsi="Arial" w:cs="Arial"/>
        </w:rPr>
        <w:t xml:space="preserve"> This helps in developing the motivational</w:t>
      </w:r>
      <w:r w:rsidR="00D56F42">
        <w:rPr>
          <w:rFonts w:ascii="Arial" w:hAnsi="Arial" w:cs="Arial"/>
        </w:rPr>
        <w:t xml:space="preserve"> mindset</w:t>
      </w:r>
      <w:r w:rsidR="00C45EA6" w:rsidRPr="0006393B">
        <w:rPr>
          <w:rFonts w:ascii="Arial" w:hAnsi="Arial" w:cs="Arial"/>
        </w:rPr>
        <w:t xml:space="preserve"> as well as the positive workplace behavior.</w:t>
      </w:r>
      <w:r w:rsidR="009A1282" w:rsidRPr="0006393B">
        <w:rPr>
          <w:rFonts w:ascii="Arial" w:hAnsi="Arial" w:cs="Arial"/>
        </w:rPr>
        <w:t xml:space="preserve"> But the negative attitude can also demotivate the staff and create the negative work - place behavior</w:t>
      </w:r>
      <w:r w:rsidR="00CF7E30" w:rsidRPr="0006393B">
        <w:rPr>
          <w:rFonts w:ascii="Arial" w:hAnsi="Arial" w:cs="Arial"/>
        </w:rPr>
        <w:t xml:space="preserve">. </w:t>
      </w:r>
      <w:r w:rsidR="0037730C" w:rsidRPr="0006393B">
        <w:rPr>
          <w:rFonts w:ascii="Arial" w:hAnsi="Arial" w:cs="Arial"/>
        </w:rPr>
        <w:t xml:space="preserve">This </w:t>
      </w:r>
      <w:r w:rsidR="00D56F42">
        <w:rPr>
          <w:rFonts w:ascii="Arial" w:hAnsi="Arial" w:cs="Arial"/>
        </w:rPr>
        <w:t xml:space="preserve">could </w:t>
      </w:r>
      <w:r w:rsidR="0037730C" w:rsidRPr="0006393B">
        <w:rPr>
          <w:rFonts w:ascii="Arial" w:hAnsi="Arial" w:cs="Arial"/>
        </w:rPr>
        <w:t>also impact the overall performance of the organization and the team.</w:t>
      </w:r>
      <w:r w:rsidR="009A1282" w:rsidRPr="0006393B">
        <w:rPr>
          <w:rFonts w:ascii="Arial" w:hAnsi="Arial" w:cs="Arial"/>
        </w:rPr>
        <w:t xml:space="preserve"> </w:t>
      </w:r>
      <w:r w:rsidR="00083512" w:rsidRPr="0006393B">
        <w:rPr>
          <w:rFonts w:ascii="Arial" w:hAnsi="Arial" w:cs="Arial"/>
        </w:rPr>
        <w:t xml:space="preserve">The attitude of the employees can be changed, if the issue is connected to the working environment at the retail chain – Next Plc. If the company </w:t>
      </w:r>
      <w:r w:rsidR="00401DD6" w:rsidRPr="0006393B">
        <w:rPr>
          <w:rFonts w:ascii="Arial" w:hAnsi="Arial" w:cs="Arial"/>
        </w:rPr>
        <w:t xml:space="preserve">- </w:t>
      </w:r>
      <w:r w:rsidR="00083512" w:rsidRPr="0006393B">
        <w:rPr>
          <w:rFonts w:ascii="Arial" w:hAnsi="Arial" w:cs="Arial"/>
        </w:rPr>
        <w:t xml:space="preserve">Next Plc does not consider the work and health issues of the employees during the COVID </w:t>
      </w:r>
      <w:r w:rsidR="00D56F42">
        <w:rPr>
          <w:rFonts w:ascii="Arial" w:hAnsi="Arial" w:cs="Arial"/>
        </w:rPr>
        <w:t>–</w:t>
      </w:r>
      <w:r w:rsidR="00083512" w:rsidRPr="0006393B">
        <w:rPr>
          <w:rFonts w:ascii="Arial" w:hAnsi="Arial" w:cs="Arial"/>
        </w:rPr>
        <w:t xml:space="preserve"> 19</w:t>
      </w:r>
      <w:r w:rsidR="00D56F42">
        <w:rPr>
          <w:rFonts w:ascii="Arial" w:hAnsi="Arial" w:cs="Arial"/>
        </w:rPr>
        <w:t xml:space="preserve"> pandemic </w:t>
      </w:r>
      <w:proofErr w:type="gramStart"/>
      <w:r w:rsidR="00D56F42">
        <w:rPr>
          <w:rFonts w:ascii="Arial" w:hAnsi="Arial" w:cs="Arial"/>
        </w:rPr>
        <w:t>situation</w:t>
      </w:r>
      <w:proofErr w:type="gramEnd"/>
      <w:r w:rsidR="00083512" w:rsidRPr="0006393B">
        <w:rPr>
          <w:rFonts w:ascii="Arial" w:hAnsi="Arial" w:cs="Arial"/>
        </w:rPr>
        <w:t xml:space="preserve">, the employees will start to develop </w:t>
      </w:r>
      <w:r w:rsidR="00D56F42">
        <w:rPr>
          <w:rFonts w:ascii="Arial" w:hAnsi="Arial" w:cs="Arial"/>
        </w:rPr>
        <w:t>a</w:t>
      </w:r>
      <w:r w:rsidR="00083512" w:rsidRPr="0006393B">
        <w:rPr>
          <w:rFonts w:ascii="Arial" w:hAnsi="Arial" w:cs="Arial"/>
        </w:rPr>
        <w:t xml:space="preserve"> negative attitude. It is important to have the effective workplace environment in order to promote the positive attitudes, belief</w:t>
      </w:r>
      <w:r w:rsidR="00D56F42">
        <w:rPr>
          <w:rFonts w:ascii="Arial" w:hAnsi="Arial" w:cs="Arial"/>
        </w:rPr>
        <w:t>s</w:t>
      </w:r>
      <w:r w:rsidR="00083512" w:rsidRPr="0006393B">
        <w:rPr>
          <w:rFonts w:ascii="Arial" w:hAnsi="Arial" w:cs="Arial"/>
        </w:rPr>
        <w:t xml:space="preserve"> as well as the values among the staff</w:t>
      </w:r>
      <w:r w:rsidR="00401DD6" w:rsidRPr="0006393B">
        <w:rPr>
          <w:rFonts w:ascii="Arial" w:hAnsi="Arial" w:cs="Arial"/>
        </w:rPr>
        <w:t xml:space="preserve"> of the Next Plc</w:t>
      </w:r>
      <w:r w:rsidR="005A5245" w:rsidRPr="0006393B">
        <w:rPr>
          <w:rFonts w:ascii="Arial" w:hAnsi="Arial" w:cs="Arial"/>
        </w:rPr>
        <w:t xml:space="preserve"> (</w:t>
      </w:r>
      <w:r w:rsidR="005A5245" w:rsidRPr="0006393B">
        <w:rPr>
          <w:rFonts w:ascii="Arial" w:hAnsi="Arial" w:cs="Arial"/>
          <w:color w:val="222222"/>
          <w:shd w:val="clear" w:color="auto" w:fill="FFFFFF"/>
        </w:rPr>
        <w:t>Meutia, 2017)</w:t>
      </w:r>
      <w:r w:rsidR="00083512" w:rsidRPr="0006393B">
        <w:rPr>
          <w:rFonts w:ascii="Arial" w:hAnsi="Arial" w:cs="Arial"/>
        </w:rPr>
        <w:t xml:space="preserve">. </w:t>
      </w:r>
      <w:r w:rsidR="00401DD6" w:rsidRPr="0006393B">
        <w:rPr>
          <w:rFonts w:ascii="Arial" w:hAnsi="Arial" w:cs="Arial"/>
        </w:rPr>
        <w:t>If the company - Next Plc ha</w:t>
      </w:r>
      <w:r w:rsidR="00D56F42">
        <w:rPr>
          <w:rFonts w:ascii="Arial" w:hAnsi="Arial" w:cs="Arial"/>
        </w:rPr>
        <w:t>s</w:t>
      </w:r>
      <w:r w:rsidR="00401DD6" w:rsidRPr="0006393B">
        <w:rPr>
          <w:rFonts w:ascii="Arial" w:hAnsi="Arial" w:cs="Arial"/>
        </w:rPr>
        <w:t xml:space="preserve"> the strong value systems as well as the belief systems, then the employees would have the positive attitude </w:t>
      </w:r>
      <w:r w:rsidR="00E3114B" w:rsidRPr="0006393B">
        <w:rPr>
          <w:rFonts w:ascii="Arial" w:hAnsi="Arial" w:cs="Arial"/>
        </w:rPr>
        <w:t>towards the work, organization and its management. But the organization’s value, belief as well as attitude also depend on the support of the employees and their attitudes</w:t>
      </w:r>
      <w:r w:rsidR="00E15B93" w:rsidRPr="0006393B">
        <w:rPr>
          <w:rFonts w:ascii="Arial" w:hAnsi="Arial" w:cs="Arial"/>
        </w:rPr>
        <w:t>.</w:t>
      </w:r>
    </w:p>
    <w:p w14:paraId="584A4CAD" w14:textId="77777777" w:rsidR="00C27807" w:rsidRPr="0006393B" w:rsidRDefault="00C27807" w:rsidP="0006393B">
      <w:pPr>
        <w:spacing w:line="360" w:lineRule="auto"/>
        <w:jc w:val="both"/>
        <w:rPr>
          <w:rFonts w:ascii="Arial" w:hAnsi="Arial" w:cs="Arial"/>
        </w:rPr>
      </w:pPr>
    </w:p>
    <w:p w14:paraId="6EA732CC" w14:textId="77777777" w:rsidR="005A5245" w:rsidRPr="0006393B" w:rsidRDefault="005A5245" w:rsidP="0006393B">
      <w:pPr>
        <w:spacing w:line="360" w:lineRule="auto"/>
        <w:rPr>
          <w:rFonts w:ascii="Arial" w:eastAsiaTheme="majorEastAsia" w:hAnsi="Arial" w:cs="Arial"/>
          <w:b/>
          <w:bCs/>
        </w:rPr>
      </w:pPr>
      <w:r w:rsidRPr="0006393B">
        <w:rPr>
          <w:rFonts w:ascii="Arial" w:hAnsi="Arial" w:cs="Arial"/>
          <w:b/>
          <w:bCs/>
        </w:rPr>
        <w:br w:type="page"/>
      </w:r>
    </w:p>
    <w:p w14:paraId="21059CD9" w14:textId="41182ECB" w:rsidR="00334239" w:rsidRDefault="00334239" w:rsidP="0006393B">
      <w:pPr>
        <w:pStyle w:val="Heading1"/>
        <w:spacing w:line="360" w:lineRule="auto"/>
        <w:jc w:val="both"/>
        <w:rPr>
          <w:rFonts w:ascii="Arial" w:hAnsi="Arial" w:cs="Arial"/>
          <w:b/>
          <w:bCs/>
          <w:color w:val="auto"/>
          <w:sz w:val="22"/>
          <w:szCs w:val="22"/>
        </w:rPr>
      </w:pPr>
      <w:bookmarkStart w:id="6" w:name="_Toc80957935"/>
      <w:r w:rsidRPr="0006393B">
        <w:rPr>
          <w:rFonts w:ascii="Arial" w:hAnsi="Arial" w:cs="Arial"/>
          <w:b/>
          <w:bCs/>
          <w:color w:val="auto"/>
          <w:sz w:val="22"/>
          <w:szCs w:val="22"/>
        </w:rPr>
        <w:lastRenderedPageBreak/>
        <w:t>Critical evaluation of management theories</w:t>
      </w:r>
      <w:bookmarkEnd w:id="6"/>
      <w:r w:rsidRPr="0006393B">
        <w:rPr>
          <w:rFonts w:ascii="Arial" w:hAnsi="Arial" w:cs="Arial"/>
          <w:b/>
          <w:bCs/>
          <w:color w:val="auto"/>
          <w:sz w:val="22"/>
          <w:szCs w:val="22"/>
        </w:rPr>
        <w:t xml:space="preserve"> </w:t>
      </w:r>
    </w:p>
    <w:p w14:paraId="57C800FB" w14:textId="77777777" w:rsidR="00D56F42" w:rsidRPr="00D56F42" w:rsidRDefault="00D56F42" w:rsidP="00D56F42"/>
    <w:p w14:paraId="38CF158F" w14:textId="51259B49" w:rsidR="0091091E" w:rsidRPr="0006393B" w:rsidRDefault="0091091E" w:rsidP="0006393B">
      <w:pPr>
        <w:spacing w:line="360" w:lineRule="auto"/>
        <w:jc w:val="both"/>
        <w:rPr>
          <w:rFonts w:ascii="Arial" w:hAnsi="Arial" w:cs="Arial"/>
        </w:rPr>
      </w:pPr>
      <w:r w:rsidRPr="0006393B">
        <w:rPr>
          <w:rFonts w:ascii="Arial" w:hAnsi="Arial" w:cs="Arial"/>
        </w:rPr>
        <w:t xml:space="preserve">The person with the different attitudes, beliefs as well as values may understand the different </w:t>
      </w:r>
      <w:r w:rsidR="00F5508F" w:rsidRPr="0006393B">
        <w:rPr>
          <w:rFonts w:ascii="Arial" w:hAnsi="Arial" w:cs="Arial"/>
        </w:rPr>
        <w:t>theories</w:t>
      </w:r>
      <w:r w:rsidRPr="0006393B">
        <w:rPr>
          <w:rFonts w:ascii="Arial" w:hAnsi="Arial" w:cs="Arial"/>
        </w:rPr>
        <w:t xml:space="preserve"> of the </w:t>
      </w:r>
      <w:r w:rsidR="00F5508F" w:rsidRPr="0006393B">
        <w:rPr>
          <w:rFonts w:ascii="Arial" w:hAnsi="Arial" w:cs="Arial"/>
        </w:rPr>
        <w:t>management</w:t>
      </w:r>
      <w:r w:rsidRPr="0006393B">
        <w:rPr>
          <w:rFonts w:ascii="Arial" w:hAnsi="Arial" w:cs="Arial"/>
        </w:rPr>
        <w:t xml:space="preserve"> in the different way.</w:t>
      </w:r>
      <w:r w:rsidR="00F5508F" w:rsidRPr="0006393B">
        <w:rPr>
          <w:rFonts w:ascii="Arial" w:hAnsi="Arial" w:cs="Arial"/>
        </w:rPr>
        <w:t xml:space="preserve"> In the retail organization - Next Plc, there </w:t>
      </w:r>
      <w:r w:rsidR="00D56F42">
        <w:rPr>
          <w:rFonts w:ascii="Arial" w:hAnsi="Arial" w:cs="Arial"/>
        </w:rPr>
        <w:t xml:space="preserve">are a lot of </w:t>
      </w:r>
      <w:r w:rsidR="00F5508F" w:rsidRPr="0006393B">
        <w:rPr>
          <w:rFonts w:ascii="Arial" w:hAnsi="Arial" w:cs="Arial"/>
        </w:rPr>
        <w:t xml:space="preserve">different </w:t>
      </w:r>
      <w:r w:rsidR="0098535D" w:rsidRPr="0006393B">
        <w:rPr>
          <w:rFonts w:ascii="Arial" w:hAnsi="Arial" w:cs="Arial"/>
        </w:rPr>
        <w:t>type of employees, manager</w:t>
      </w:r>
      <w:r w:rsidR="00D56F42">
        <w:rPr>
          <w:rFonts w:ascii="Arial" w:hAnsi="Arial" w:cs="Arial"/>
        </w:rPr>
        <w:t>s</w:t>
      </w:r>
      <w:r w:rsidR="0098535D" w:rsidRPr="0006393B">
        <w:rPr>
          <w:rFonts w:ascii="Arial" w:hAnsi="Arial" w:cs="Arial"/>
        </w:rPr>
        <w:t xml:space="preserve"> </w:t>
      </w:r>
      <w:r w:rsidR="00D56F42">
        <w:rPr>
          <w:rFonts w:ascii="Arial" w:hAnsi="Arial" w:cs="Arial"/>
        </w:rPr>
        <w:t xml:space="preserve">and </w:t>
      </w:r>
      <w:r w:rsidR="0098535D" w:rsidRPr="0006393B">
        <w:rPr>
          <w:rFonts w:ascii="Arial" w:hAnsi="Arial" w:cs="Arial"/>
        </w:rPr>
        <w:t xml:space="preserve">leaders who have different beliefs, values </w:t>
      </w:r>
      <w:r w:rsidR="00D56F42">
        <w:rPr>
          <w:rFonts w:ascii="Arial" w:hAnsi="Arial" w:cs="Arial"/>
        </w:rPr>
        <w:t>and</w:t>
      </w:r>
      <w:r w:rsidR="0098535D" w:rsidRPr="0006393B">
        <w:rPr>
          <w:rFonts w:ascii="Arial" w:hAnsi="Arial" w:cs="Arial"/>
        </w:rPr>
        <w:t xml:space="preserve"> attitude</w:t>
      </w:r>
      <w:r w:rsidR="00D56F42">
        <w:rPr>
          <w:rFonts w:ascii="Arial" w:hAnsi="Arial" w:cs="Arial"/>
        </w:rPr>
        <w:t>s</w:t>
      </w:r>
      <w:r w:rsidR="0098535D" w:rsidRPr="0006393B">
        <w:rPr>
          <w:rFonts w:ascii="Arial" w:hAnsi="Arial" w:cs="Arial"/>
        </w:rPr>
        <w:t xml:space="preserve">. Usually, the people start to follow or like the people who have same beliefs and values. The managers and the leaders at the Next Plc </w:t>
      </w:r>
      <w:r w:rsidR="004E7988" w:rsidRPr="0006393B">
        <w:rPr>
          <w:rFonts w:ascii="Arial" w:hAnsi="Arial" w:cs="Arial"/>
        </w:rPr>
        <w:t>need</w:t>
      </w:r>
      <w:r w:rsidR="0098535D" w:rsidRPr="0006393B">
        <w:rPr>
          <w:rFonts w:ascii="Arial" w:hAnsi="Arial" w:cs="Arial"/>
        </w:rPr>
        <w:t xml:space="preserve"> to have right values, beliefs and</w:t>
      </w:r>
      <w:r w:rsidR="00FA7F93" w:rsidRPr="0006393B">
        <w:rPr>
          <w:rFonts w:ascii="Arial" w:hAnsi="Arial" w:cs="Arial"/>
        </w:rPr>
        <w:t xml:space="preserve"> </w:t>
      </w:r>
      <w:r w:rsidR="0098535D" w:rsidRPr="0006393B">
        <w:rPr>
          <w:rFonts w:ascii="Arial" w:hAnsi="Arial" w:cs="Arial"/>
        </w:rPr>
        <w:t xml:space="preserve">attitude </w:t>
      </w:r>
      <w:r w:rsidR="00FA7F93" w:rsidRPr="0006393B">
        <w:rPr>
          <w:rFonts w:ascii="Arial" w:hAnsi="Arial" w:cs="Arial"/>
        </w:rPr>
        <w:t>towards</w:t>
      </w:r>
      <w:r w:rsidR="0098535D" w:rsidRPr="0006393B">
        <w:rPr>
          <w:rFonts w:ascii="Arial" w:hAnsi="Arial" w:cs="Arial"/>
        </w:rPr>
        <w:t xml:space="preserve"> t</w:t>
      </w:r>
      <w:r w:rsidR="00FA7F93" w:rsidRPr="0006393B">
        <w:rPr>
          <w:rFonts w:ascii="Arial" w:hAnsi="Arial" w:cs="Arial"/>
        </w:rPr>
        <w:t>h</w:t>
      </w:r>
      <w:r w:rsidR="0098535D" w:rsidRPr="0006393B">
        <w:rPr>
          <w:rFonts w:ascii="Arial" w:hAnsi="Arial" w:cs="Arial"/>
        </w:rPr>
        <w:t>e organization and the changes that ha</w:t>
      </w:r>
      <w:r w:rsidR="00D56F42">
        <w:rPr>
          <w:rFonts w:ascii="Arial" w:hAnsi="Arial" w:cs="Arial"/>
        </w:rPr>
        <w:t>ve</w:t>
      </w:r>
      <w:r w:rsidR="0098535D" w:rsidRPr="0006393B">
        <w:rPr>
          <w:rFonts w:ascii="Arial" w:hAnsi="Arial" w:cs="Arial"/>
        </w:rPr>
        <w:t xml:space="preserve"> to be implemented in the organization</w:t>
      </w:r>
      <w:r w:rsidR="001C5C6D" w:rsidRPr="0006393B">
        <w:rPr>
          <w:rFonts w:ascii="Arial" w:hAnsi="Arial" w:cs="Arial"/>
        </w:rPr>
        <w:t xml:space="preserve"> after the</w:t>
      </w:r>
      <w:r w:rsidR="0098535D" w:rsidRPr="0006393B">
        <w:rPr>
          <w:rFonts w:ascii="Arial" w:hAnsi="Arial" w:cs="Arial"/>
        </w:rPr>
        <w:t xml:space="preserve"> </w:t>
      </w:r>
      <w:r w:rsidR="00FA7F93" w:rsidRPr="0006393B">
        <w:rPr>
          <w:rFonts w:ascii="Arial" w:hAnsi="Arial" w:cs="Arial"/>
        </w:rPr>
        <w:t>C</w:t>
      </w:r>
      <w:r w:rsidR="001C5C6D" w:rsidRPr="0006393B">
        <w:rPr>
          <w:rFonts w:ascii="Arial" w:hAnsi="Arial" w:cs="Arial"/>
        </w:rPr>
        <w:t xml:space="preserve">OVID </w:t>
      </w:r>
      <w:r w:rsidR="005A5245" w:rsidRPr="0006393B">
        <w:rPr>
          <w:rFonts w:ascii="Arial" w:hAnsi="Arial" w:cs="Arial"/>
        </w:rPr>
        <w:t>–</w:t>
      </w:r>
      <w:r w:rsidR="001C5C6D" w:rsidRPr="0006393B">
        <w:rPr>
          <w:rFonts w:ascii="Arial" w:hAnsi="Arial" w:cs="Arial"/>
        </w:rPr>
        <w:t xml:space="preserve"> 19</w:t>
      </w:r>
      <w:r w:rsidR="005A5245" w:rsidRPr="0006393B">
        <w:rPr>
          <w:rFonts w:ascii="Arial" w:hAnsi="Arial" w:cs="Arial"/>
        </w:rPr>
        <w:t xml:space="preserve"> </w:t>
      </w:r>
      <w:proofErr w:type="gramStart"/>
      <w:r w:rsidR="00D56F42">
        <w:rPr>
          <w:rFonts w:ascii="Arial" w:hAnsi="Arial" w:cs="Arial"/>
        </w:rPr>
        <w:t>pandemic</w:t>
      </w:r>
      <w:proofErr w:type="gramEnd"/>
      <w:r w:rsidR="00D56F42">
        <w:rPr>
          <w:rFonts w:ascii="Arial" w:hAnsi="Arial" w:cs="Arial"/>
        </w:rPr>
        <w:t xml:space="preserve"> </w:t>
      </w:r>
      <w:r w:rsidR="005A5245" w:rsidRPr="0006393B">
        <w:rPr>
          <w:rFonts w:ascii="Arial" w:hAnsi="Arial" w:cs="Arial"/>
        </w:rPr>
        <w:t>(</w:t>
      </w:r>
      <w:r w:rsidR="005A5245" w:rsidRPr="0006393B">
        <w:rPr>
          <w:rFonts w:ascii="Arial" w:hAnsi="Arial" w:cs="Arial"/>
          <w:color w:val="222222"/>
          <w:shd w:val="clear" w:color="auto" w:fill="FFFFFF"/>
        </w:rPr>
        <w:t xml:space="preserve">Mukhtar and </w:t>
      </w:r>
      <w:proofErr w:type="spellStart"/>
      <w:r w:rsidR="005A5245" w:rsidRPr="0006393B">
        <w:rPr>
          <w:rFonts w:ascii="Arial" w:hAnsi="Arial" w:cs="Arial"/>
          <w:color w:val="222222"/>
          <w:shd w:val="clear" w:color="auto" w:fill="FFFFFF"/>
        </w:rPr>
        <w:t>Fook</w:t>
      </w:r>
      <w:proofErr w:type="spellEnd"/>
      <w:r w:rsidR="005A5245" w:rsidRPr="0006393B">
        <w:rPr>
          <w:rFonts w:ascii="Arial" w:hAnsi="Arial" w:cs="Arial"/>
          <w:color w:val="222222"/>
          <w:shd w:val="clear" w:color="auto" w:fill="FFFFFF"/>
        </w:rPr>
        <w:t>, 2020)</w:t>
      </w:r>
      <w:r w:rsidR="001C5C6D" w:rsidRPr="0006393B">
        <w:rPr>
          <w:rFonts w:ascii="Arial" w:hAnsi="Arial" w:cs="Arial"/>
        </w:rPr>
        <w:t>.</w:t>
      </w:r>
      <w:r w:rsidR="00375266" w:rsidRPr="0006393B">
        <w:rPr>
          <w:rFonts w:ascii="Arial" w:hAnsi="Arial" w:cs="Arial"/>
        </w:rPr>
        <w:t xml:space="preserve"> Even the existence of </w:t>
      </w:r>
      <w:r w:rsidR="00D56F42">
        <w:rPr>
          <w:rFonts w:ascii="Arial" w:hAnsi="Arial" w:cs="Arial"/>
        </w:rPr>
        <w:t xml:space="preserve">a more </w:t>
      </w:r>
      <w:r w:rsidR="00375266" w:rsidRPr="0006393B">
        <w:rPr>
          <w:rFonts w:ascii="Arial" w:hAnsi="Arial" w:cs="Arial"/>
        </w:rPr>
        <w:t>diverse staff at Next Plc can lead to the cultural difference and may result in the different interpretation of the company’s belief</w:t>
      </w:r>
      <w:r w:rsidR="00D56F42">
        <w:rPr>
          <w:rFonts w:ascii="Arial" w:hAnsi="Arial" w:cs="Arial"/>
        </w:rPr>
        <w:t>s</w:t>
      </w:r>
      <w:r w:rsidR="00375266" w:rsidRPr="0006393B">
        <w:rPr>
          <w:rFonts w:ascii="Arial" w:hAnsi="Arial" w:cs="Arial"/>
        </w:rPr>
        <w:t xml:space="preserve">, values as well as attitudes. </w:t>
      </w:r>
    </w:p>
    <w:p w14:paraId="04A39926" w14:textId="541BA119" w:rsidR="00560326" w:rsidRPr="0006393B" w:rsidRDefault="00D56F42" w:rsidP="0006393B">
      <w:pPr>
        <w:spacing w:line="360" w:lineRule="auto"/>
        <w:jc w:val="both"/>
        <w:rPr>
          <w:rFonts w:ascii="Arial" w:hAnsi="Arial" w:cs="Arial"/>
        </w:rPr>
      </w:pPr>
      <w:r>
        <w:rPr>
          <w:rFonts w:ascii="Arial" w:hAnsi="Arial" w:cs="Arial"/>
        </w:rPr>
        <w:t>By</w:t>
      </w:r>
      <w:r w:rsidR="004E7988" w:rsidRPr="0006393B">
        <w:rPr>
          <w:rFonts w:ascii="Arial" w:hAnsi="Arial" w:cs="Arial"/>
        </w:rPr>
        <w:t xml:space="preserve"> using the </w:t>
      </w:r>
      <w:r w:rsidR="004E7988" w:rsidRPr="0006393B">
        <w:rPr>
          <w:rFonts w:ascii="Arial" w:hAnsi="Arial" w:cs="Arial"/>
          <w:b/>
          <w:bCs/>
          <w:i/>
          <w:iCs/>
        </w:rPr>
        <w:t xml:space="preserve">scientific theory </w:t>
      </w:r>
      <w:r w:rsidR="004E7988" w:rsidRPr="0006393B">
        <w:rPr>
          <w:rFonts w:ascii="Arial" w:hAnsi="Arial" w:cs="Arial"/>
        </w:rPr>
        <w:t>of management, the leaders and managers of the Next Plc</w:t>
      </w:r>
      <w:r w:rsidR="00560326" w:rsidRPr="0006393B">
        <w:rPr>
          <w:rFonts w:ascii="Arial" w:hAnsi="Arial" w:cs="Arial"/>
        </w:rPr>
        <w:t>, the team or other employees may feel</w:t>
      </w:r>
      <w:r w:rsidR="001256C3" w:rsidRPr="0006393B">
        <w:rPr>
          <w:rFonts w:ascii="Arial" w:hAnsi="Arial" w:cs="Arial"/>
        </w:rPr>
        <w:t xml:space="preserve"> and think</w:t>
      </w:r>
      <w:r w:rsidR="00560326" w:rsidRPr="0006393B">
        <w:rPr>
          <w:rFonts w:ascii="Arial" w:hAnsi="Arial" w:cs="Arial"/>
        </w:rPr>
        <w:t xml:space="preserve"> that the major focus is given to the task a</w:t>
      </w:r>
      <w:r w:rsidR="0004102F" w:rsidRPr="0006393B">
        <w:rPr>
          <w:rFonts w:ascii="Arial" w:hAnsi="Arial" w:cs="Arial"/>
        </w:rPr>
        <w:t xml:space="preserve">s well as the productivity of the organization and employees but </w:t>
      </w:r>
      <w:r w:rsidR="00560326" w:rsidRPr="0006393B">
        <w:rPr>
          <w:rFonts w:ascii="Arial" w:hAnsi="Arial" w:cs="Arial"/>
        </w:rPr>
        <w:t>does not consider the human</w:t>
      </w:r>
      <w:r w:rsidR="0004102F" w:rsidRPr="0006393B">
        <w:rPr>
          <w:rFonts w:ascii="Arial" w:hAnsi="Arial" w:cs="Arial"/>
        </w:rPr>
        <w:t xml:space="preserve">ity factor. The interest of the employees is </w:t>
      </w:r>
      <w:r>
        <w:rPr>
          <w:rFonts w:ascii="Arial" w:hAnsi="Arial" w:cs="Arial"/>
        </w:rPr>
        <w:t xml:space="preserve">being </w:t>
      </w:r>
      <w:r w:rsidR="0004102F" w:rsidRPr="0006393B">
        <w:rPr>
          <w:rFonts w:ascii="Arial" w:hAnsi="Arial" w:cs="Arial"/>
        </w:rPr>
        <w:t>ignored. This led to creation of</w:t>
      </w:r>
      <w:r w:rsidR="00D028B0">
        <w:rPr>
          <w:rFonts w:ascii="Arial" w:hAnsi="Arial" w:cs="Arial"/>
        </w:rPr>
        <w:t xml:space="preserve"> a</w:t>
      </w:r>
      <w:r w:rsidR="0004102F" w:rsidRPr="0006393B">
        <w:rPr>
          <w:rFonts w:ascii="Arial" w:hAnsi="Arial" w:cs="Arial"/>
        </w:rPr>
        <w:t xml:space="preserve"> negative attitude towards the management approach of scientific management. But few of the employees may have positive attitude towards this scientific theory of management as this focuses on the enhancing the productivity of staff, making the task easier to do for the staff as well as provide the necessary training to staff for better result in the organizational</w:t>
      </w:r>
      <w:r w:rsidR="00BE12FE" w:rsidRPr="0006393B">
        <w:rPr>
          <w:rFonts w:ascii="Arial" w:hAnsi="Arial" w:cs="Arial"/>
        </w:rPr>
        <w:t xml:space="preserve"> (</w:t>
      </w:r>
      <w:r w:rsidR="00BE12FE" w:rsidRPr="0006393B">
        <w:rPr>
          <w:rFonts w:ascii="Arial" w:hAnsi="Arial" w:cs="Arial"/>
          <w:color w:val="222222"/>
          <w:shd w:val="clear" w:color="auto" w:fill="FFFFFF"/>
        </w:rPr>
        <w:t xml:space="preserve">Varlamov and </w:t>
      </w:r>
      <w:proofErr w:type="spellStart"/>
      <w:r w:rsidR="00BE12FE" w:rsidRPr="0006393B">
        <w:rPr>
          <w:rFonts w:ascii="Arial" w:hAnsi="Arial" w:cs="Arial"/>
          <w:color w:val="222222"/>
          <w:shd w:val="clear" w:color="auto" w:fill="FFFFFF"/>
        </w:rPr>
        <w:t>Polyanin</w:t>
      </w:r>
      <w:proofErr w:type="spellEnd"/>
      <w:r w:rsidR="00BE12FE" w:rsidRPr="0006393B">
        <w:rPr>
          <w:rFonts w:ascii="Arial" w:hAnsi="Arial" w:cs="Arial"/>
          <w:color w:val="222222"/>
          <w:shd w:val="clear" w:color="auto" w:fill="FFFFFF"/>
        </w:rPr>
        <w:t>, 2017)</w:t>
      </w:r>
      <w:r w:rsidR="0004102F" w:rsidRPr="0006393B">
        <w:rPr>
          <w:rFonts w:ascii="Arial" w:hAnsi="Arial" w:cs="Arial"/>
        </w:rPr>
        <w:t>. Thus, this will reduce the workload and help the employees to acquire the required skills and knowledge through the training. Even employees or team will interpret that the management of the retail company - Next Plc is having the value system and belief to focus on the quality work, effective working and improving the overall productivity with the effective</w:t>
      </w:r>
      <w:r w:rsidR="00E7593C" w:rsidRPr="0006393B">
        <w:rPr>
          <w:rFonts w:ascii="Arial" w:hAnsi="Arial" w:cs="Arial"/>
        </w:rPr>
        <w:t xml:space="preserve"> integrity and commitment towards the objectives of the company. </w:t>
      </w:r>
      <w:r w:rsidR="001256C3" w:rsidRPr="0006393B">
        <w:rPr>
          <w:rFonts w:ascii="Arial" w:hAnsi="Arial" w:cs="Arial"/>
        </w:rPr>
        <w:t>Other people interpret that t</w:t>
      </w:r>
      <w:r w:rsidR="00E7593C" w:rsidRPr="0006393B">
        <w:rPr>
          <w:rFonts w:ascii="Arial" w:hAnsi="Arial" w:cs="Arial"/>
        </w:rPr>
        <w:t xml:space="preserve">he company </w:t>
      </w:r>
      <w:r w:rsidR="001256C3" w:rsidRPr="0006393B">
        <w:rPr>
          <w:rFonts w:ascii="Arial" w:hAnsi="Arial" w:cs="Arial"/>
        </w:rPr>
        <w:t xml:space="preserve">- Next Plc </w:t>
      </w:r>
      <w:r w:rsidR="00E7593C" w:rsidRPr="0006393B">
        <w:rPr>
          <w:rFonts w:ascii="Arial" w:hAnsi="Arial" w:cs="Arial"/>
        </w:rPr>
        <w:t xml:space="preserve">is committed towards serving the </w:t>
      </w:r>
      <w:r w:rsidR="001256C3" w:rsidRPr="0006393B">
        <w:rPr>
          <w:rFonts w:ascii="Arial" w:hAnsi="Arial" w:cs="Arial"/>
        </w:rPr>
        <w:t>customers</w:t>
      </w:r>
      <w:r w:rsidR="00E7593C" w:rsidRPr="0006393B">
        <w:rPr>
          <w:rFonts w:ascii="Arial" w:hAnsi="Arial" w:cs="Arial"/>
        </w:rPr>
        <w:t xml:space="preserve"> with good services at any cost.</w:t>
      </w:r>
      <w:r w:rsidR="0004102F" w:rsidRPr="0006393B">
        <w:rPr>
          <w:rFonts w:ascii="Arial" w:hAnsi="Arial" w:cs="Arial"/>
        </w:rPr>
        <w:t xml:space="preserve"> </w:t>
      </w:r>
    </w:p>
    <w:p w14:paraId="6E3B2186" w14:textId="7860CD5B" w:rsidR="001256C3" w:rsidRPr="0006393B" w:rsidRDefault="001256C3" w:rsidP="0006393B">
      <w:pPr>
        <w:spacing w:line="360" w:lineRule="auto"/>
        <w:jc w:val="both"/>
        <w:rPr>
          <w:rFonts w:ascii="Arial" w:hAnsi="Arial" w:cs="Arial"/>
        </w:rPr>
      </w:pPr>
      <w:r w:rsidRPr="0006393B">
        <w:rPr>
          <w:rFonts w:ascii="Arial" w:hAnsi="Arial" w:cs="Arial"/>
        </w:rPr>
        <w:t xml:space="preserve">On using the </w:t>
      </w:r>
      <w:r w:rsidRPr="0006393B">
        <w:rPr>
          <w:rFonts w:ascii="Arial" w:hAnsi="Arial" w:cs="Arial"/>
          <w:b/>
          <w:bCs/>
          <w:i/>
          <w:iCs/>
        </w:rPr>
        <w:t xml:space="preserve">system theory </w:t>
      </w:r>
      <w:r w:rsidRPr="0006393B">
        <w:rPr>
          <w:rFonts w:ascii="Arial" w:hAnsi="Arial" w:cs="Arial"/>
        </w:rPr>
        <w:t>of management, the leaders and managers of the Next Plc, the team or other employees may feel and think that the major focus is given to ensur</w:t>
      </w:r>
      <w:r w:rsidR="005D74D4" w:rsidRPr="0006393B">
        <w:rPr>
          <w:rFonts w:ascii="Arial" w:hAnsi="Arial" w:cs="Arial"/>
        </w:rPr>
        <w:t>e</w:t>
      </w:r>
      <w:r w:rsidRPr="0006393B">
        <w:rPr>
          <w:rFonts w:ascii="Arial" w:hAnsi="Arial" w:cs="Arial"/>
        </w:rPr>
        <w:t xml:space="preserve"> the synergy, interdependencies as well as interrelations among the different sub - system of the organization or departments. As this focuses on ensuring and promoting the harmony among the divisions of the company Next Plc</w:t>
      </w:r>
      <w:r w:rsidR="00D91EB9" w:rsidRPr="0006393B">
        <w:rPr>
          <w:rFonts w:ascii="Arial" w:hAnsi="Arial" w:cs="Arial"/>
        </w:rPr>
        <w:t>, the other people may interpret that company values the human relations</w:t>
      </w:r>
      <w:r w:rsidR="00132DDE" w:rsidRPr="0006393B">
        <w:rPr>
          <w:rFonts w:ascii="Arial" w:hAnsi="Arial" w:cs="Arial"/>
        </w:rPr>
        <w:t xml:space="preserve">, harmony as well as equality </w:t>
      </w:r>
      <w:r w:rsidR="00D91EB9" w:rsidRPr="0006393B">
        <w:rPr>
          <w:rFonts w:ascii="Arial" w:hAnsi="Arial" w:cs="Arial"/>
        </w:rPr>
        <w:t>and has the belief systems towards the organization’s unity and harmony</w:t>
      </w:r>
      <w:r w:rsidR="00BE12FE" w:rsidRPr="0006393B">
        <w:rPr>
          <w:rFonts w:ascii="Arial" w:hAnsi="Arial" w:cs="Arial"/>
        </w:rPr>
        <w:t xml:space="preserve"> (</w:t>
      </w:r>
      <w:r w:rsidR="00BE12FE" w:rsidRPr="0006393B">
        <w:rPr>
          <w:rFonts w:ascii="Arial" w:hAnsi="Arial" w:cs="Arial"/>
          <w:color w:val="222222"/>
          <w:shd w:val="clear" w:color="auto" w:fill="FFFFFF"/>
        </w:rPr>
        <w:t>Ferreira, Mueller and Papa, 2018)</w:t>
      </w:r>
      <w:r w:rsidR="00D91EB9" w:rsidRPr="0006393B">
        <w:rPr>
          <w:rFonts w:ascii="Arial" w:hAnsi="Arial" w:cs="Arial"/>
        </w:rPr>
        <w:t>. But the ineffectiveness to address the power as well as social</w:t>
      </w:r>
      <w:r w:rsidR="00CE312D" w:rsidRPr="0006393B">
        <w:rPr>
          <w:rFonts w:ascii="Arial" w:hAnsi="Arial" w:cs="Arial"/>
        </w:rPr>
        <w:t xml:space="preserve"> </w:t>
      </w:r>
      <w:r w:rsidR="00D91EB9" w:rsidRPr="0006393B">
        <w:rPr>
          <w:rFonts w:ascii="Arial" w:hAnsi="Arial" w:cs="Arial"/>
        </w:rPr>
        <w:t>equ</w:t>
      </w:r>
      <w:r w:rsidR="00CE312D" w:rsidRPr="0006393B">
        <w:rPr>
          <w:rFonts w:ascii="Arial" w:hAnsi="Arial" w:cs="Arial"/>
        </w:rPr>
        <w:t>al</w:t>
      </w:r>
      <w:r w:rsidR="00D91EB9" w:rsidRPr="0006393B">
        <w:rPr>
          <w:rFonts w:ascii="Arial" w:hAnsi="Arial" w:cs="Arial"/>
        </w:rPr>
        <w:t>ities, may create the thi</w:t>
      </w:r>
      <w:r w:rsidR="00CE312D" w:rsidRPr="0006393B">
        <w:rPr>
          <w:rFonts w:ascii="Arial" w:hAnsi="Arial" w:cs="Arial"/>
        </w:rPr>
        <w:t>nkin</w:t>
      </w:r>
      <w:r w:rsidR="00D91EB9" w:rsidRPr="0006393B">
        <w:rPr>
          <w:rFonts w:ascii="Arial" w:hAnsi="Arial" w:cs="Arial"/>
        </w:rPr>
        <w:t>g the employees or team that management can partial towards</w:t>
      </w:r>
      <w:r w:rsidR="00CE312D" w:rsidRPr="0006393B">
        <w:rPr>
          <w:rFonts w:ascii="Arial" w:hAnsi="Arial" w:cs="Arial"/>
        </w:rPr>
        <w:t xml:space="preserve"> </w:t>
      </w:r>
      <w:r w:rsidR="00D91EB9" w:rsidRPr="0006393B">
        <w:rPr>
          <w:rFonts w:ascii="Arial" w:hAnsi="Arial" w:cs="Arial"/>
        </w:rPr>
        <w:t xml:space="preserve">the people who are </w:t>
      </w:r>
      <w:r w:rsidR="00CE312D" w:rsidRPr="0006393B">
        <w:rPr>
          <w:rFonts w:ascii="Arial" w:hAnsi="Arial" w:cs="Arial"/>
        </w:rPr>
        <w:t xml:space="preserve">at </w:t>
      </w:r>
      <w:r w:rsidR="00D91EB9" w:rsidRPr="0006393B">
        <w:rPr>
          <w:rFonts w:ascii="Arial" w:hAnsi="Arial" w:cs="Arial"/>
        </w:rPr>
        <w:t xml:space="preserve">top position or having the </w:t>
      </w:r>
      <w:r w:rsidR="00CE312D" w:rsidRPr="0006393B">
        <w:rPr>
          <w:rFonts w:ascii="Arial" w:hAnsi="Arial" w:cs="Arial"/>
        </w:rPr>
        <w:lastRenderedPageBreak/>
        <w:t xml:space="preserve">power. This creates </w:t>
      </w:r>
      <w:r w:rsidR="00D028B0">
        <w:rPr>
          <w:rFonts w:ascii="Arial" w:hAnsi="Arial" w:cs="Arial"/>
        </w:rPr>
        <w:t>a</w:t>
      </w:r>
      <w:r w:rsidR="00CE312D" w:rsidRPr="0006393B">
        <w:rPr>
          <w:rFonts w:ascii="Arial" w:hAnsi="Arial" w:cs="Arial"/>
        </w:rPr>
        <w:t xml:space="preserve"> </w:t>
      </w:r>
      <w:r w:rsidR="00A30E91" w:rsidRPr="0006393B">
        <w:rPr>
          <w:rFonts w:ascii="Arial" w:hAnsi="Arial" w:cs="Arial"/>
        </w:rPr>
        <w:t>negative</w:t>
      </w:r>
      <w:r w:rsidR="00CE312D" w:rsidRPr="0006393B">
        <w:rPr>
          <w:rFonts w:ascii="Arial" w:hAnsi="Arial" w:cs="Arial"/>
        </w:rPr>
        <w:t xml:space="preserve"> </w:t>
      </w:r>
      <w:r w:rsidR="00A30E91" w:rsidRPr="0006393B">
        <w:rPr>
          <w:rFonts w:ascii="Arial" w:hAnsi="Arial" w:cs="Arial"/>
        </w:rPr>
        <w:t>attitude</w:t>
      </w:r>
      <w:r w:rsidR="00CE312D" w:rsidRPr="0006393B">
        <w:rPr>
          <w:rFonts w:ascii="Arial" w:hAnsi="Arial" w:cs="Arial"/>
        </w:rPr>
        <w:t xml:space="preserve"> towards the </w:t>
      </w:r>
      <w:r w:rsidR="00A30E91" w:rsidRPr="0006393B">
        <w:rPr>
          <w:rFonts w:ascii="Arial" w:hAnsi="Arial" w:cs="Arial"/>
        </w:rPr>
        <w:t>organization</w:t>
      </w:r>
      <w:r w:rsidR="00CE312D" w:rsidRPr="0006393B">
        <w:rPr>
          <w:rFonts w:ascii="Arial" w:hAnsi="Arial" w:cs="Arial"/>
        </w:rPr>
        <w:t xml:space="preserve"> decisions, values as well as the </w:t>
      </w:r>
      <w:r w:rsidR="00A30E91" w:rsidRPr="0006393B">
        <w:rPr>
          <w:rFonts w:ascii="Arial" w:hAnsi="Arial" w:cs="Arial"/>
        </w:rPr>
        <w:t>belief</w:t>
      </w:r>
      <w:r w:rsidR="00CE312D" w:rsidRPr="0006393B">
        <w:rPr>
          <w:rFonts w:ascii="Arial" w:hAnsi="Arial" w:cs="Arial"/>
        </w:rPr>
        <w:t xml:space="preserve"> </w:t>
      </w:r>
      <w:r w:rsidR="00A30E91" w:rsidRPr="0006393B">
        <w:rPr>
          <w:rFonts w:ascii="Arial" w:hAnsi="Arial" w:cs="Arial"/>
        </w:rPr>
        <w:t>system</w:t>
      </w:r>
      <w:r w:rsidR="00CE312D" w:rsidRPr="0006393B">
        <w:rPr>
          <w:rFonts w:ascii="Arial" w:hAnsi="Arial" w:cs="Arial"/>
        </w:rPr>
        <w:t>.</w:t>
      </w:r>
    </w:p>
    <w:p w14:paraId="70B20FB2" w14:textId="6B326422" w:rsidR="00132DDE" w:rsidRPr="0006393B" w:rsidRDefault="005D74D4" w:rsidP="0006393B">
      <w:pPr>
        <w:spacing w:line="360" w:lineRule="auto"/>
        <w:jc w:val="both"/>
        <w:rPr>
          <w:rFonts w:ascii="Arial" w:hAnsi="Arial" w:cs="Arial"/>
        </w:rPr>
      </w:pPr>
      <w:r w:rsidRPr="0006393B">
        <w:rPr>
          <w:rFonts w:ascii="Arial" w:hAnsi="Arial" w:cs="Arial"/>
        </w:rPr>
        <w:t xml:space="preserve">On using the </w:t>
      </w:r>
      <w:r w:rsidRPr="0006393B">
        <w:rPr>
          <w:rFonts w:ascii="Arial" w:hAnsi="Arial" w:cs="Arial"/>
          <w:b/>
          <w:bCs/>
          <w:i/>
          <w:iCs/>
        </w:rPr>
        <w:t xml:space="preserve">contingency theory </w:t>
      </w:r>
      <w:r w:rsidRPr="0006393B">
        <w:rPr>
          <w:rFonts w:ascii="Arial" w:hAnsi="Arial" w:cs="Arial"/>
        </w:rPr>
        <w:t>of management, the leaders and managers of the Next Plc, the team or other employees may feel and think that the major focus is given to challenges and situation. As there is no single management approach, the other may think that the actions of the manager or the leader of Next Plc is having the discriminatory approach as the management style depend</w:t>
      </w:r>
      <w:r w:rsidR="00D028B0">
        <w:rPr>
          <w:rFonts w:ascii="Arial" w:hAnsi="Arial" w:cs="Arial"/>
        </w:rPr>
        <w:t>s</w:t>
      </w:r>
      <w:r w:rsidRPr="0006393B">
        <w:rPr>
          <w:rFonts w:ascii="Arial" w:hAnsi="Arial" w:cs="Arial"/>
        </w:rPr>
        <w:t xml:space="preserve"> on the situation faced by the leader or the managers. In this case, the other</w:t>
      </w:r>
      <w:r w:rsidR="00E15B93" w:rsidRPr="0006393B">
        <w:rPr>
          <w:rFonts w:ascii="Arial" w:hAnsi="Arial" w:cs="Arial"/>
        </w:rPr>
        <w:t xml:space="preserve"> may</w:t>
      </w:r>
      <w:r w:rsidRPr="0006393B">
        <w:rPr>
          <w:rFonts w:ascii="Arial" w:hAnsi="Arial" w:cs="Arial"/>
        </w:rPr>
        <w:t xml:space="preserve"> interpret the negative attitude toward the management </w:t>
      </w:r>
      <w:r w:rsidR="00D028B0" w:rsidRPr="0006393B">
        <w:rPr>
          <w:rFonts w:ascii="Arial" w:hAnsi="Arial" w:cs="Arial"/>
        </w:rPr>
        <w:t>decisions and</w:t>
      </w:r>
      <w:r w:rsidR="00E15B93" w:rsidRPr="0006393B">
        <w:rPr>
          <w:rFonts w:ascii="Arial" w:hAnsi="Arial" w:cs="Arial"/>
        </w:rPr>
        <w:t xml:space="preserve"> think that the company -Next Plc has no value of equality. But this approach provided the flexibility, so the other may interpret this approach of the managers as promoting the value of freedom and belief of the organization as well as the employee’s growth</w:t>
      </w:r>
      <w:r w:rsidR="007C3DAF" w:rsidRPr="0006393B">
        <w:rPr>
          <w:rFonts w:ascii="Arial" w:hAnsi="Arial" w:cs="Arial"/>
        </w:rPr>
        <w:t xml:space="preserve"> (</w:t>
      </w:r>
      <w:r w:rsidR="007C3DAF" w:rsidRPr="0006393B">
        <w:rPr>
          <w:rFonts w:ascii="Arial" w:hAnsi="Arial" w:cs="Arial"/>
          <w:color w:val="222222"/>
          <w:shd w:val="clear" w:color="auto" w:fill="FFFFFF"/>
        </w:rPr>
        <w:t>Subri, Shukri and Wahab, 2020)</w:t>
      </w:r>
      <w:r w:rsidR="00E15B93" w:rsidRPr="0006393B">
        <w:rPr>
          <w:rFonts w:ascii="Arial" w:hAnsi="Arial" w:cs="Arial"/>
        </w:rPr>
        <w:t xml:space="preserve">.  </w:t>
      </w:r>
    </w:p>
    <w:p w14:paraId="174DDBEE" w14:textId="77777777" w:rsidR="00D028B0" w:rsidRDefault="00E15B93" w:rsidP="0006393B">
      <w:pPr>
        <w:spacing w:line="360" w:lineRule="auto"/>
        <w:jc w:val="both"/>
        <w:rPr>
          <w:rFonts w:ascii="Arial" w:hAnsi="Arial" w:cs="Arial"/>
        </w:rPr>
      </w:pPr>
      <w:r w:rsidRPr="0006393B">
        <w:rPr>
          <w:rFonts w:ascii="Arial" w:hAnsi="Arial" w:cs="Arial"/>
        </w:rPr>
        <w:t>So, it i</w:t>
      </w:r>
      <w:r w:rsidR="00736F21" w:rsidRPr="0006393B">
        <w:rPr>
          <w:rFonts w:ascii="Arial" w:hAnsi="Arial" w:cs="Arial"/>
        </w:rPr>
        <w:t>s</w:t>
      </w:r>
      <w:r w:rsidRPr="0006393B">
        <w:rPr>
          <w:rFonts w:ascii="Arial" w:hAnsi="Arial" w:cs="Arial"/>
        </w:rPr>
        <w:t xml:space="preserve"> very </w:t>
      </w:r>
      <w:r w:rsidR="00736F21" w:rsidRPr="0006393B">
        <w:rPr>
          <w:rFonts w:ascii="Arial" w:hAnsi="Arial" w:cs="Arial"/>
        </w:rPr>
        <w:t xml:space="preserve">essential to choose the right approach or management style in order to ensure that the other does not interpret in the wrong way which raise the questions over the values, attitude as well as belief systems of the retail company - Next Plc. It is important to avoid the discrimination among the team and its members. It must give the opportunity to the employees of retail company - Next Plc to grow and promote the positive attitude towards the organization’s goals, and values. </w:t>
      </w:r>
    </w:p>
    <w:p w14:paraId="3D751C2B" w14:textId="07385627" w:rsidR="00E15B93" w:rsidRPr="0006393B" w:rsidRDefault="00736F21" w:rsidP="0006393B">
      <w:pPr>
        <w:spacing w:line="360" w:lineRule="auto"/>
        <w:jc w:val="both"/>
        <w:rPr>
          <w:rFonts w:ascii="Arial" w:hAnsi="Arial" w:cs="Arial"/>
        </w:rPr>
      </w:pPr>
      <w:r w:rsidRPr="0006393B">
        <w:rPr>
          <w:rFonts w:ascii="Arial" w:hAnsi="Arial" w:cs="Arial"/>
        </w:rPr>
        <w:t>All the three</w:t>
      </w:r>
      <w:r w:rsidR="00186409" w:rsidRPr="0006393B">
        <w:rPr>
          <w:rFonts w:ascii="Arial" w:hAnsi="Arial" w:cs="Arial"/>
        </w:rPr>
        <w:t xml:space="preserve"> </w:t>
      </w:r>
      <w:r w:rsidRPr="0006393B">
        <w:rPr>
          <w:rFonts w:ascii="Arial" w:hAnsi="Arial" w:cs="Arial"/>
        </w:rPr>
        <w:t xml:space="preserve">management theories </w:t>
      </w:r>
      <w:r w:rsidR="00186409" w:rsidRPr="0006393B">
        <w:rPr>
          <w:rFonts w:ascii="Arial" w:hAnsi="Arial" w:cs="Arial"/>
        </w:rPr>
        <w:t xml:space="preserve">that are suggested for the Next Plc’s managers and leaders </w:t>
      </w:r>
      <w:r w:rsidRPr="0006393B">
        <w:rPr>
          <w:rFonts w:ascii="Arial" w:hAnsi="Arial" w:cs="Arial"/>
        </w:rPr>
        <w:t xml:space="preserve">are having the pros and cons which may raise </w:t>
      </w:r>
      <w:r w:rsidR="00FB2606" w:rsidRPr="0006393B">
        <w:rPr>
          <w:rFonts w:ascii="Arial" w:hAnsi="Arial" w:cs="Arial"/>
        </w:rPr>
        <w:t xml:space="preserve">the </w:t>
      </w:r>
      <w:r w:rsidR="00186409" w:rsidRPr="0006393B">
        <w:rPr>
          <w:rFonts w:ascii="Arial" w:hAnsi="Arial" w:cs="Arial"/>
        </w:rPr>
        <w:t xml:space="preserve">negative attitude and positive attitude towards the organization. The values or organizational belief may </w:t>
      </w:r>
      <w:r w:rsidR="00375266" w:rsidRPr="0006393B">
        <w:rPr>
          <w:rFonts w:ascii="Arial" w:hAnsi="Arial" w:cs="Arial"/>
        </w:rPr>
        <w:t xml:space="preserve">be </w:t>
      </w:r>
      <w:r w:rsidR="00186409" w:rsidRPr="0006393B">
        <w:rPr>
          <w:rFonts w:ascii="Arial" w:hAnsi="Arial" w:cs="Arial"/>
        </w:rPr>
        <w:t xml:space="preserve">questioned in case of ant kind </w:t>
      </w:r>
      <w:r w:rsidR="00375266" w:rsidRPr="0006393B">
        <w:rPr>
          <w:rFonts w:ascii="Arial" w:hAnsi="Arial" w:cs="Arial"/>
        </w:rPr>
        <w:t>inequality</w:t>
      </w:r>
      <w:r w:rsidR="00186409" w:rsidRPr="0006393B">
        <w:rPr>
          <w:rFonts w:ascii="Arial" w:hAnsi="Arial" w:cs="Arial"/>
        </w:rPr>
        <w:t xml:space="preserve"> or </w:t>
      </w:r>
      <w:r w:rsidR="00375266" w:rsidRPr="0006393B">
        <w:rPr>
          <w:rFonts w:ascii="Arial" w:hAnsi="Arial" w:cs="Arial"/>
        </w:rPr>
        <w:t>discrimination</w:t>
      </w:r>
      <w:r w:rsidR="00186409" w:rsidRPr="0006393B">
        <w:rPr>
          <w:rFonts w:ascii="Arial" w:hAnsi="Arial" w:cs="Arial"/>
        </w:rPr>
        <w:t>.</w:t>
      </w:r>
      <w:r w:rsidR="00375266" w:rsidRPr="0006393B">
        <w:rPr>
          <w:rFonts w:ascii="Arial" w:hAnsi="Arial" w:cs="Arial"/>
        </w:rPr>
        <w:t xml:space="preserve"> </w:t>
      </w:r>
    </w:p>
    <w:p w14:paraId="1F36AE0D" w14:textId="77777777" w:rsidR="004E7988" w:rsidRPr="0006393B" w:rsidRDefault="004E7988" w:rsidP="0006393B">
      <w:pPr>
        <w:spacing w:line="360" w:lineRule="auto"/>
        <w:jc w:val="both"/>
        <w:rPr>
          <w:rFonts w:ascii="Arial" w:hAnsi="Arial" w:cs="Arial"/>
        </w:rPr>
      </w:pPr>
    </w:p>
    <w:p w14:paraId="395ACAB8" w14:textId="77777777" w:rsidR="005F49F4" w:rsidRPr="0006393B" w:rsidRDefault="005F49F4" w:rsidP="0006393B">
      <w:pPr>
        <w:spacing w:line="360" w:lineRule="auto"/>
        <w:jc w:val="both"/>
        <w:rPr>
          <w:rFonts w:ascii="Arial" w:eastAsiaTheme="majorEastAsia" w:hAnsi="Arial" w:cs="Arial"/>
          <w:b/>
          <w:bCs/>
        </w:rPr>
      </w:pPr>
      <w:r w:rsidRPr="0006393B">
        <w:rPr>
          <w:rFonts w:ascii="Arial" w:hAnsi="Arial" w:cs="Arial"/>
          <w:b/>
          <w:bCs/>
        </w:rPr>
        <w:br w:type="page"/>
      </w:r>
    </w:p>
    <w:p w14:paraId="7D0335C6" w14:textId="113A4772" w:rsidR="0091091E" w:rsidRDefault="00375266" w:rsidP="0006393B">
      <w:pPr>
        <w:pStyle w:val="Heading1"/>
        <w:spacing w:line="360" w:lineRule="auto"/>
        <w:jc w:val="both"/>
        <w:rPr>
          <w:rFonts w:ascii="Arial" w:hAnsi="Arial" w:cs="Arial"/>
          <w:b/>
          <w:bCs/>
          <w:color w:val="auto"/>
          <w:sz w:val="22"/>
          <w:szCs w:val="22"/>
        </w:rPr>
      </w:pPr>
      <w:bookmarkStart w:id="7" w:name="_Toc80957936"/>
      <w:r w:rsidRPr="0006393B">
        <w:rPr>
          <w:rFonts w:ascii="Arial" w:hAnsi="Arial" w:cs="Arial"/>
          <w:b/>
          <w:bCs/>
          <w:color w:val="auto"/>
          <w:sz w:val="22"/>
          <w:szCs w:val="22"/>
        </w:rPr>
        <w:lastRenderedPageBreak/>
        <w:t xml:space="preserve">Recommendations for organization changes for post - COVID </w:t>
      </w:r>
      <w:r w:rsidR="00DC7DD3">
        <w:rPr>
          <w:rFonts w:ascii="Arial" w:hAnsi="Arial" w:cs="Arial"/>
          <w:b/>
          <w:bCs/>
          <w:color w:val="auto"/>
          <w:sz w:val="22"/>
          <w:szCs w:val="22"/>
        </w:rPr>
        <w:t>situation</w:t>
      </w:r>
      <w:bookmarkEnd w:id="7"/>
    </w:p>
    <w:p w14:paraId="43649771" w14:textId="77777777" w:rsidR="00D028B0" w:rsidRPr="00D028B0" w:rsidRDefault="00D028B0" w:rsidP="00D028B0"/>
    <w:p w14:paraId="3010A1CA" w14:textId="67FA5A1B" w:rsidR="00A5250C" w:rsidRPr="0006393B" w:rsidRDefault="004C5FC7" w:rsidP="0006393B">
      <w:pPr>
        <w:spacing w:line="360" w:lineRule="auto"/>
        <w:jc w:val="both"/>
        <w:rPr>
          <w:rFonts w:ascii="Arial" w:hAnsi="Arial" w:cs="Arial"/>
        </w:rPr>
      </w:pPr>
      <w:r w:rsidRPr="0006393B">
        <w:rPr>
          <w:rFonts w:ascii="Arial" w:hAnsi="Arial" w:cs="Arial"/>
        </w:rPr>
        <w:t xml:space="preserve">The retail company - Next Plc has gone through </w:t>
      </w:r>
      <w:r w:rsidR="00DC7DD3">
        <w:rPr>
          <w:rFonts w:ascii="Arial" w:hAnsi="Arial" w:cs="Arial"/>
        </w:rPr>
        <w:t>various</w:t>
      </w:r>
      <w:r w:rsidRPr="0006393B">
        <w:rPr>
          <w:rFonts w:ascii="Arial" w:hAnsi="Arial" w:cs="Arial"/>
        </w:rPr>
        <w:t xml:space="preserve"> </w:t>
      </w:r>
      <w:r w:rsidR="00146689" w:rsidRPr="0006393B">
        <w:rPr>
          <w:rFonts w:ascii="Arial" w:hAnsi="Arial" w:cs="Arial"/>
        </w:rPr>
        <w:t>changes after</w:t>
      </w:r>
      <w:r w:rsidRPr="0006393B">
        <w:rPr>
          <w:rFonts w:ascii="Arial" w:hAnsi="Arial" w:cs="Arial"/>
        </w:rPr>
        <w:t xml:space="preserve"> pandemic of COVID </w:t>
      </w:r>
      <w:r w:rsidR="00146689" w:rsidRPr="0006393B">
        <w:rPr>
          <w:rFonts w:ascii="Arial" w:hAnsi="Arial" w:cs="Arial"/>
        </w:rPr>
        <w:t>-</w:t>
      </w:r>
      <w:r w:rsidRPr="0006393B">
        <w:rPr>
          <w:rFonts w:ascii="Arial" w:hAnsi="Arial" w:cs="Arial"/>
        </w:rPr>
        <w:t xml:space="preserve"> 19. The changes </w:t>
      </w:r>
      <w:r w:rsidR="00DC7DD3">
        <w:rPr>
          <w:rFonts w:ascii="Arial" w:hAnsi="Arial" w:cs="Arial"/>
        </w:rPr>
        <w:t>were</w:t>
      </w:r>
      <w:r w:rsidRPr="0006393B">
        <w:rPr>
          <w:rFonts w:ascii="Arial" w:hAnsi="Arial" w:cs="Arial"/>
        </w:rPr>
        <w:t xml:space="preserve"> </w:t>
      </w:r>
      <w:r w:rsidR="00146689" w:rsidRPr="0006393B">
        <w:rPr>
          <w:rFonts w:ascii="Arial" w:hAnsi="Arial" w:cs="Arial"/>
        </w:rPr>
        <w:t>introduced</w:t>
      </w:r>
      <w:r w:rsidRPr="0006393B">
        <w:rPr>
          <w:rFonts w:ascii="Arial" w:hAnsi="Arial" w:cs="Arial"/>
        </w:rPr>
        <w:t xml:space="preserve"> to the organization </w:t>
      </w:r>
      <w:proofErr w:type="gramStart"/>
      <w:r w:rsidR="00DC7DD3">
        <w:rPr>
          <w:rFonts w:ascii="Arial" w:hAnsi="Arial" w:cs="Arial"/>
        </w:rPr>
        <w:t>in regards to</w:t>
      </w:r>
      <w:proofErr w:type="gramEnd"/>
      <w:r w:rsidR="00DC7DD3">
        <w:rPr>
          <w:rFonts w:ascii="Arial" w:hAnsi="Arial" w:cs="Arial"/>
        </w:rPr>
        <w:t xml:space="preserve"> the</w:t>
      </w:r>
      <w:r w:rsidRPr="0006393B">
        <w:rPr>
          <w:rFonts w:ascii="Arial" w:hAnsi="Arial" w:cs="Arial"/>
        </w:rPr>
        <w:t xml:space="preserve"> </w:t>
      </w:r>
      <w:r w:rsidR="00146689" w:rsidRPr="0006393B">
        <w:rPr>
          <w:rFonts w:ascii="Arial" w:hAnsi="Arial" w:cs="Arial"/>
        </w:rPr>
        <w:t xml:space="preserve">COVID - 19 regulations and health and safety of both employees as well as customers. The post - COVID has influenced the management approach and created </w:t>
      </w:r>
      <w:r w:rsidR="00DC7DD3">
        <w:rPr>
          <w:rFonts w:ascii="Arial" w:hAnsi="Arial" w:cs="Arial"/>
        </w:rPr>
        <w:t>a</w:t>
      </w:r>
      <w:r w:rsidR="00146689" w:rsidRPr="0006393B">
        <w:rPr>
          <w:rFonts w:ascii="Arial" w:hAnsi="Arial" w:cs="Arial"/>
        </w:rPr>
        <w:t xml:space="preserve"> different mind - set due to unexpected event that impacted the business globally. The management and the leaders at the retail company Next Plc need to ensure the effective change implementation that help the company to deal with the organization changes and e</w:t>
      </w:r>
      <w:r w:rsidR="00A5250C" w:rsidRPr="0006393B">
        <w:rPr>
          <w:rFonts w:ascii="Arial" w:hAnsi="Arial" w:cs="Arial"/>
        </w:rPr>
        <w:t>ns</w:t>
      </w:r>
      <w:r w:rsidR="00146689" w:rsidRPr="0006393B">
        <w:rPr>
          <w:rFonts w:ascii="Arial" w:hAnsi="Arial" w:cs="Arial"/>
        </w:rPr>
        <w:t>ure effective value sy</w:t>
      </w:r>
      <w:r w:rsidR="00A5250C" w:rsidRPr="0006393B">
        <w:rPr>
          <w:rFonts w:ascii="Arial" w:hAnsi="Arial" w:cs="Arial"/>
        </w:rPr>
        <w:t>s</w:t>
      </w:r>
      <w:r w:rsidR="00146689" w:rsidRPr="0006393B">
        <w:rPr>
          <w:rFonts w:ascii="Arial" w:hAnsi="Arial" w:cs="Arial"/>
        </w:rPr>
        <w:t xml:space="preserve">tem, </w:t>
      </w:r>
      <w:r w:rsidR="00A5250C" w:rsidRPr="0006393B">
        <w:rPr>
          <w:rFonts w:ascii="Arial" w:hAnsi="Arial" w:cs="Arial"/>
        </w:rPr>
        <w:t>belief system and positive attitude towards management decisions</w:t>
      </w:r>
      <w:r w:rsidR="007C3DAF" w:rsidRPr="0006393B">
        <w:rPr>
          <w:rFonts w:ascii="Arial" w:hAnsi="Arial" w:cs="Arial"/>
        </w:rPr>
        <w:t xml:space="preserve"> (</w:t>
      </w:r>
      <w:proofErr w:type="spellStart"/>
      <w:r w:rsidR="007C3DAF" w:rsidRPr="0006393B">
        <w:rPr>
          <w:rFonts w:ascii="Arial" w:hAnsi="Arial" w:cs="Arial"/>
          <w:color w:val="222222"/>
          <w:shd w:val="clear" w:color="auto" w:fill="FFFFFF"/>
        </w:rPr>
        <w:t>Jallow</w:t>
      </w:r>
      <w:proofErr w:type="spellEnd"/>
      <w:r w:rsidR="007C3DAF" w:rsidRPr="0006393B">
        <w:rPr>
          <w:rFonts w:ascii="Arial" w:hAnsi="Arial" w:cs="Arial"/>
          <w:color w:val="222222"/>
          <w:shd w:val="clear" w:color="auto" w:fill="FFFFFF"/>
        </w:rPr>
        <w:t xml:space="preserve">, </w:t>
      </w:r>
      <w:proofErr w:type="spellStart"/>
      <w:r w:rsidR="007C3DAF" w:rsidRPr="0006393B">
        <w:rPr>
          <w:rFonts w:ascii="Arial" w:hAnsi="Arial" w:cs="Arial"/>
          <w:color w:val="222222"/>
          <w:shd w:val="clear" w:color="auto" w:fill="FFFFFF"/>
        </w:rPr>
        <w:t>Renukappa</w:t>
      </w:r>
      <w:proofErr w:type="spellEnd"/>
      <w:r w:rsidR="007C3DAF" w:rsidRPr="0006393B">
        <w:rPr>
          <w:rFonts w:ascii="Arial" w:hAnsi="Arial" w:cs="Arial"/>
          <w:color w:val="222222"/>
          <w:shd w:val="clear" w:color="auto" w:fill="FFFFFF"/>
        </w:rPr>
        <w:t xml:space="preserve"> and Suresh, 2020)</w:t>
      </w:r>
      <w:r w:rsidR="00A5250C" w:rsidRPr="0006393B">
        <w:rPr>
          <w:rFonts w:ascii="Arial" w:hAnsi="Arial" w:cs="Arial"/>
        </w:rPr>
        <w:t xml:space="preserve">. </w:t>
      </w:r>
      <w:r w:rsidR="006B20C6" w:rsidRPr="0006393B">
        <w:rPr>
          <w:rFonts w:ascii="Arial" w:hAnsi="Arial" w:cs="Arial"/>
        </w:rPr>
        <w:t xml:space="preserve">After the COVID </w:t>
      </w:r>
      <w:r w:rsidR="00DC7DD3">
        <w:rPr>
          <w:rFonts w:ascii="Arial" w:hAnsi="Arial" w:cs="Arial"/>
        </w:rPr>
        <w:t>–</w:t>
      </w:r>
      <w:r w:rsidR="006B20C6" w:rsidRPr="0006393B">
        <w:rPr>
          <w:rFonts w:ascii="Arial" w:hAnsi="Arial" w:cs="Arial"/>
        </w:rPr>
        <w:t xml:space="preserve"> 19</w:t>
      </w:r>
      <w:r w:rsidR="00DC7DD3">
        <w:rPr>
          <w:rFonts w:ascii="Arial" w:hAnsi="Arial" w:cs="Arial"/>
        </w:rPr>
        <w:t xml:space="preserve"> </w:t>
      </w:r>
      <w:proofErr w:type="gramStart"/>
      <w:r w:rsidR="00DC7DD3">
        <w:rPr>
          <w:rFonts w:ascii="Arial" w:hAnsi="Arial" w:cs="Arial"/>
        </w:rPr>
        <w:t>situation</w:t>
      </w:r>
      <w:proofErr w:type="gramEnd"/>
      <w:r w:rsidR="006B20C6" w:rsidRPr="0006393B">
        <w:rPr>
          <w:rFonts w:ascii="Arial" w:hAnsi="Arial" w:cs="Arial"/>
        </w:rPr>
        <w:t>, the company Next Plc is required to implement</w:t>
      </w:r>
      <w:r w:rsidR="00DC7DD3">
        <w:rPr>
          <w:rFonts w:ascii="Arial" w:hAnsi="Arial" w:cs="Arial"/>
        </w:rPr>
        <w:t xml:space="preserve"> some</w:t>
      </w:r>
      <w:r w:rsidR="006B20C6" w:rsidRPr="0006393B">
        <w:rPr>
          <w:rFonts w:ascii="Arial" w:hAnsi="Arial" w:cs="Arial"/>
        </w:rPr>
        <w:t xml:space="preserve"> change</w:t>
      </w:r>
      <w:r w:rsidR="00DC7DD3">
        <w:rPr>
          <w:rFonts w:ascii="Arial" w:hAnsi="Arial" w:cs="Arial"/>
        </w:rPr>
        <w:t>s</w:t>
      </w:r>
      <w:r w:rsidR="006B20C6" w:rsidRPr="0006393B">
        <w:rPr>
          <w:rFonts w:ascii="Arial" w:hAnsi="Arial" w:cs="Arial"/>
        </w:rPr>
        <w:t xml:space="preserve"> to focus more on the online business and ensure the safety </w:t>
      </w:r>
      <w:r w:rsidR="00DC7DD3">
        <w:rPr>
          <w:rFonts w:ascii="Arial" w:hAnsi="Arial" w:cs="Arial"/>
        </w:rPr>
        <w:t>in</w:t>
      </w:r>
      <w:r w:rsidR="006B20C6" w:rsidRPr="0006393B">
        <w:rPr>
          <w:rFonts w:ascii="Arial" w:hAnsi="Arial" w:cs="Arial"/>
        </w:rPr>
        <w:t xml:space="preserve"> the stores of employees and customer from the pandemic. </w:t>
      </w:r>
      <w:r w:rsidR="00DC7DD3">
        <w:rPr>
          <w:rFonts w:ascii="Arial" w:hAnsi="Arial" w:cs="Arial"/>
        </w:rPr>
        <w:t>B</w:t>
      </w:r>
      <w:r w:rsidR="00A5250C" w:rsidRPr="0006393B">
        <w:rPr>
          <w:rFonts w:ascii="Arial" w:hAnsi="Arial" w:cs="Arial"/>
        </w:rPr>
        <w:t xml:space="preserve">elow </w:t>
      </w:r>
      <w:r w:rsidR="00DC7DD3">
        <w:rPr>
          <w:rFonts w:ascii="Arial" w:hAnsi="Arial" w:cs="Arial"/>
        </w:rPr>
        <w:t xml:space="preserve">there </w:t>
      </w:r>
      <w:r w:rsidR="00A5250C" w:rsidRPr="0006393B">
        <w:rPr>
          <w:rFonts w:ascii="Arial" w:hAnsi="Arial" w:cs="Arial"/>
        </w:rPr>
        <w:t>ar</w:t>
      </w:r>
      <w:r w:rsidR="006B20C6" w:rsidRPr="0006393B">
        <w:rPr>
          <w:rFonts w:ascii="Arial" w:hAnsi="Arial" w:cs="Arial"/>
        </w:rPr>
        <w:t>e</w:t>
      </w:r>
      <w:r w:rsidR="00A5250C" w:rsidRPr="0006393B">
        <w:rPr>
          <w:rFonts w:ascii="Arial" w:hAnsi="Arial" w:cs="Arial"/>
        </w:rPr>
        <w:t xml:space="preserve"> </w:t>
      </w:r>
      <w:r w:rsidR="00DC7DD3">
        <w:rPr>
          <w:rFonts w:ascii="Arial" w:hAnsi="Arial" w:cs="Arial"/>
        </w:rPr>
        <w:t>some of the</w:t>
      </w:r>
      <w:r w:rsidR="00A5250C" w:rsidRPr="0006393B">
        <w:rPr>
          <w:rFonts w:ascii="Arial" w:hAnsi="Arial" w:cs="Arial"/>
        </w:rPr>
        <w:t xml:space="preserve"> recommendation</w:t>
      </w:r>
      <w:r w:rsidR="006B20C6" w:rsidRPr="0006393B">
        <w:rPr>
          <w:rFonts w:ascii="Arial" w:hAnsi="Arial" w:cs="Arial"/>
        </w:rPr>
        <w:t>s</w:t>
      </w:r>
      <w:r w:rsidR="00A5250C" w:rsidRPr="0006393B">
        <w:rPr>
          <w:rFonts w:ascii="Arial" w:hAnsi="Arial" w:cs="Arial"/>
        </w:rPr>
        <w:t xml:space="preserve"> that would help to ensure effective change </w:t>
      </w:r>
      <w:r w:rsidR="00DC7DD3">
        <w:rPr>
          <w:rFonts w:ascii="Arial" w:hAnsi="Arial" w:cs="Arial"/>
        </w:rPr>
        <w:t xml:space="preserve">and </w:t>
      </w:r>
      <w:r w:rsidR="00A5250C" w:rsidRPr="0006393B">
        <w:rPr>
          <w:rFonts w:ascii="Arial" w:hAnsi="Arial" w:cs="Arial"/>
        </w:rPr>
        <w:t xml:space="preserve">implementation at </w:t>
      </w:r>
      <w:r w:rsidR="006B20C6" w:rsidRPr="0006393B">
        <w:rPr>
          <w:rFonts w:ascii="Arial" w:hAnsi="Arial" w:cs="Arial"/>
        </w:rPr>
        <w:t xml:space="preserve">the </w:t>
      </w:r>
      <w:r w:rsidR="00A5250C" w:rsidRPr="0006393B">
        <w:rPr>
          <w:rFonts w:ascii="Arial" w:hAnsi="Arial" w:cs="Arial"/>
        </w:rPr>
        <w:t xml:space="preserve">Next Plc regarding </w:t>
      </w:r>
      <w:r w:rsidR="00DC7DD3">
        <w:rPr>
          <w:rFonts w:ascii="Arial" w:hAnsi="Arial" w:cs="Arial"/>
        </w:rPr>
        <w:t>th</w:t>
      </w:r>
      <w:r w:rsidR="006B20C6" w:rsidRPr="0006393B">
        <w:rPr>
          <w:rFonts w:ascii="Arial" w:hAnsi="Arial" w:cs="Arial"/>
        </w:rPr>
        <w:t>e change in the organization</w:t>
      </w:r>
      <w:r w:rsidR="00A5250C" w:rsidRPr="0006393B">
        <w:rPr>
          <w:rFonts w:ascii="Arial" w:hAnsi="Arial" w:cs="Arial"/>
        </w:rPr>
        <w:t xml:space="preserve"> </w:t>
      </w:r>
      <w:r w:rsidR="006B20C6" w:rsidRPr="0006393B">
        <w:rPr>
          <w:rFonts w:ascii="Arial" w:hAnsi="Arial" w:cs="Arial"/>
        </w:rPr>
        <w:t xml:space="preserve">are as </w:t>
      </w:r>
      <w:r w:rsidR="00DC7DD3" w:rsidRPr="0006393B">
        <w:rPr>
          <w:rFonts w:ascii="Arial" w:hAnsi="Arial" w:cs="Arial"/>
        </w:rPr>
        <w:t>follows:</w:t>
      </w:r>
    </w:p>
    <w:p w14:paraId="35023511" w14:textId="5F190CB9" w:rsidR="00A5250C" w:rsidRPr="0006393B" w:rsidRDefault="006B20C6" w:rsidP="0006393B">
      <w:pPr>
        <w:pStyle w:val="ListParagraph"/>
        <w:numPr>
          <w:ilvl w:val="0"/>
          <w:numId w:val="13"/>
        </w:numPr>
        <w:spacing w:line="360" w:lineRule="auto"/>
        <w:jc w:val="both"/>
        <w:rPr>
          <w:rFonts w:ascii="Arial" w:hAnsi="Arial" w:cs="Arial"/>
        </w:rPr>
      </w:pPr>
      <w:r w:rsidRPr="0006393B">
        <w:rPr>
          <w:rFonts w:ascii="Arial" w:hAnsi="Arial" w:cs="Arial"/>
        </w:rPr>
        <w:t xml:space="preserve">It is recommended to the managers or leaders at the Next Plc to follow the legal guidelines related to the COVID - 19 for </w:t>
      </w:r>
      <w:r w:rsidR="005C173C" w:rsidRPr="0006393B">
        <w:rPr>
          <w:rFonts w:ascii="Arial" w:hAnsi="Arial" w:cs="Arial"/>
        </w:rPr>
        <w:t xml:space="preserve">the </w:t>
      </w:r>
      <w:r w:rsidRPr="0006393B">
        <w:rPr>
          <w:rFonts w:ascii="Arial" w:hAnsi="Arial" w:cs="Arial"/>
        </w:rPr>
        <w:t>retail business.</w:t>
      </w:r>
    </w:p>
    <w:p w14:paraId="12BAAAC7" w14:textId="7888375E" w:rsidR="006B20C6" w:rsidRPr="0006393B" w:rsidRDefault="006B20C6" w:rsidP="0006393B">
      <w:pPr>
        <w:pStyle w:val="ListParagraph"/>
        <w:numPr>
          <w:ilvl w:val="0"/>
          <w:numId w:val="13"/>
        </w:numPr>
        <w:spacing w:line="360" w:lineRule="auto"/>
        <w:jc w:val="both"/>
        <w:rPr>
          <w:rFonts w:ascii="Arial" w:hAnsi="Arial" w:cs="Arial"/>
        </w:rPr>
      </w:pPr>
      <w:r w:rsidRPr="0006393B">
        <w:rPr>
          <w:rFonts w:ascii="Arial" w:hAnsi="Arial" w:cs="Arial"/>
        </w:rPr>
        <w:t>It is suggested to the managers or leaders at the Next Plc to</w:t>
      </w:r>
      <w:r w:rsidR="005C173C" w:rsidRPr="0006393B">
        <w:rPr>
          <w:rFonts w:ascii="Arial" w:hAnsi="Arial" w:cs="Arial"/>
        </w:rPr>
        <w:t xml:space="preserve"> organize the training for the staff regarding </w:t>
      </w:r>
      <w:r w:rsidR="00DC7DD3">
        <w:rPr>
          <w:rFonts w:ascii="Arial" w:hAnsi="Arial" w:cs="Arial"/>
        </w:rPr>
        <w:t xml:space="preserve">the actions they must take and the one that are not acceptable </w:t>
      </w:r>
      <w:r w:rsidR="005C173C" w:rsidRPr="0006393B">
        <w:rPr>
          <w:rFonts w:ascii="Arial" w:hAnsi="Arial" w:cs="Arial"/>
        </w:rPr>
        <w:t>related to the COVID - 19.</w:t>
      </w:r>
    </w:p>
    <w:p w14:paraId="19DBE2B1" w14:textId="02102FFD" w:rsidR="005C173C" w:rsidRPr="0006393B" w:rsidRDefault="005C173C" w:rsidP="0006393B">
      <w:pPr>
        <w:pStyle w:val="ListParagraph"/>
        <w:numPr>
          <w:ilvl w:val="0"/>
          <w:numId w:val="13"/>
        </w:numPr>
        <w:spacing w:line="360" w:lineRule="auto"/>
        <w:jc w:val="both"/>
        <w:rPr>
          <w:rFonts w:ascii="Arial" w:hAnsi="Arial" w:cs="Arial"/>
        </w:rPr>
      </w:pPr>
      <w:r w:rsidRPr="0006393B">
        <w:rPr>
          <w:rFonts w:ascii="Arial" w:hAnsi="Arial" w:cs="Arial"/>
        </w:rPr>
        <w:t xml:space="preserve">The changes in the organization policy </w:t>
      </w:r>
      <w:r w:rsidR="00C0504C" w:rsidRPr="0006393B">
        <w:rPr>
          <w:rFonts w:ascii="Arial" w:hAnsi="Arial" w:cs="Arial"/>
        </w:rPr>
        <w:t>are</w:t>
      </w:r>
      <w:r w:rsidRPr="0006393B">
        <w:rPr>
          <w:rFonts w:ascii="Arial" w:hAnsi="Arial" w:cs="Arial"/>
        </w:rPr>
        <w:t xml:space="preserve"> required by adding the COVID - 19 related safety and precautions that need to be ensured by the staff deal with the customers at the store of the company Next Plc.</w:t>
      </w:r>
    </w:p>
    <w:p w14:paraId="420DB2DC" w14:textId="260D5FD4" w:rsidR="00C0504C" w:rsidRPr="0006393B" w:rsidRDefault="00C0504C" w:rsidP="0006393B">
      <w:pPr>
        <w:pStyle w:val="ListParagraph"/>
        <w:numPr>
          <w:ilvl w:val="0"/>
          <w:numId w:val="13"/>
        </w:numPr>
        <w:spacing w:line="360" w:lineRule="auto"/>
        <w:jc w:val="both"/>
        <w:rPr>
          <w:rFonts w:ascii="Arial" w:hAnsi="Arial" w:cs="Arial"/>
        </w:rPr>
      </w:pPr>
      <w:r w:rsidRPr="0006393B">
        <w:rPr>
          <w:rFonts w:ascii="Arial" w:hAnsi="Arial" w:cs="Arial"/>
        </w:rPr>
        <w:t xml:space="preserve">The effective communication is required </w:t>
      </w:r>
      <w:r w:rsidR="00AC5A14">
        <w:rPr>
          <w:rFonts w:ascii="Arial" w:hAnsi="Arial" w:cs="Arial"/>
        </w:rPr>
        <w:t xml:space="preserve">in order </w:t>
      </w:r>
      <w:r w:rsidRPr="0006393B">
        <w:rPr>
          <w:rFonts w:ascii="Arial" w:hAnsi="Arial" w:cs="Arial"/>
        </w:rPr>
        <w:t>to communicate</w:t>
      </w:r>
      <w:r w:rsidR="00AC5A14">
        <w:rPr>
          <w:rFonts w:ascii="Arial" w:hAnsi="Arial" w:cs="Arial"/>
        </w:rPr>
        <w:t xml:space="preserve"> with</w:t>
      </w:r>
      <w:r w:rsidRPr="0006393B">
        <w:rPr>
          <w:rFonts w:ascii="Arial" w:hAnsi="Arial" w:cs="Arial"/>
        </w:rPr>
        <w:t xml:space="preserve"> the staff working at the </w:t>
      </w:r>
      <w:r w:rsidR="00B12673" w:rsidRPr="0006393B">
        <w:rPr>
          <w:rFonts w:ascii="Arial" w:hAnsi="Arial" w:cs="Arial"/>
        </w:rPr>
        <w:t xml:space="preserve">Next plc regarding the </w:t>
      </w:r>
      <w:r w:rsidRPr="0006393B">
        <w:rPr>
          <w:rFonts w:ascii="Arial" w:hAnsi="Arial" w:cs="Arial"/>
        </w:rPr>
        <w:t>changes in the safety precaution at the store.</w:t>
      </w:r>
      <w:r w:rsidR="00F57CBA" w:rsidRPr="0006393B">
        <w:rPr>
          <w:rFonts w:ascii="Arial" w:hAnsi="Arial" w:cs="Arial"/>
        </w:rPr>
        <w:t xml:space="preserve"> The involvement as well as the </w:t>
      </w:r>
      <w:r w:rsidR="00B12673" w:rsidRPr="0006393B">
        <w:rPr>
          <w:rFonts w:ascii="Arial" w:hAnsi="Arial" w:cs="Arial"/>
        </w:rPr>
        <w:t>engagement</w:t>
      </w:r>
      <w:r w:rsidR="00F57CBA" w:rsidRPr="0006393B">
        <w:rPr>
          <w:rFonts w:ascii="Arial" w:hAnsi="Arial" w:cs="Arial"/>
        </w:rPr>
        <w:t xml:space="preserve"> </w:t>
      </w:r>
      <w:r w:rsidR="00B12673" w:rsidRPr="0006393B">
        <w:rPr>
          <w:rFonts w:ascii="Arial" w:hAnsi="Arial" w:cs="Arial"/>
        </w:rPr>
        <w:t>o</w:t>
      </w:r>
      <w:r w:rsidR="00F57CBA" w:rsidRPr="0006393B">
        <w:rPr>
          <w:rFonts w:ascii="Arial" w:hAnsi="Arial" w:cs="Arial"/>
        </w:rPr>
        <w:t xml:space="preserve">f the staff is very important in the decision </w:t>
      </w:r>
      <w:r w:rsidR="00460C38" w:rsidRPr="0006393B">
        <w:rPr>
          <w:rFonts w:ascii="Arial" w:hAnsi="Arial" w:cs="Arial"/>
        </w:rPr>
        <w:t>–</w:t>
      </w:r>
      <w:r w:rsidR="00F57CBA" w:rsidRPr="0006393B">
        <w:rPr>
          <w:rFonts w:ascii="Arial" w:hAnsi="Arial" w:cs="Arial"/>
        </w:rPr>
        <w:t xml:space="preserve"> making</w:t>
      </w:r>
      <w:r w:rsidR="00460C38" w:rsidRPr="0006393B">
        <w:rPr>
          <w:rFonts w:ascii="Arial" w:hAnsi="Arial" w:cs="Arial"/>
        </w:rPr>
        <w:t xml:space="preserve"> (</w:t>
      </w:r>
      <w:r w:rsidR="00460C38" w:rsidRPr="0006393B">
        <w:rPr>
          <w:rFonts w:ascii="Arial" w:hAnsi="Arial" w:cs="Arial"/>
          <w:color w:val="222222"/>
          <w:shd w:val="clear" w:color="auto" w:fill="FFFFFF"/>
        </w:rPr>
        <w:t>Lozano and Barreiro-Gen, 2021)</w:t>
      </w:r>
      <w:r w:rsidR="00F57CBA" w:rsidRPr="0006393B">
        <w:rPr>
          <w:rFonts w:ascii="Arial" w:hAnsi="Arial" w:cs="Arial"/>
        </w:rPr>
        <w:t>.</w:t>
      </w:r>
    </w:p>
    <w:p w14:paraId="2DF5D0F4" w14:textId="42A663B2" w:rsidR="00F57CBA" w:rsidRPr="0006393B" w:rsidRDefault="00C0504C" w:rsidP="0006393B">
      <w:pPr>
        <w:pStyle w:val="ListParagraph"/>
        <w:numPr>
          <w:ilvl w:val="0"/>
          <w:numId w:val="13"/>
        </w:numPr>
        <w:spacing w:line="360" w:lineRule="auto"/>
        <w:jc w:val="both"/>
        <w:rPr>
          <w:rFonts w:ascii="Arial" w:hAnsi="Arial" w:cs="Arial"/>
        </w:rPr>
      </w:pPr>
      <w:r w:rsidRPr="0006393B">
        <w:rPr>
          <w:rFonts w:ascii="Arial" w:hAnsi="Arial" w:cs="Arial"/>
        </w:rPr>
        <w:t xml:space="preserve">Even the employees working </w:t>
      </w:r>
      <w:r w:rsidR="00F57CBA" w:rsidRPr="0006393B">
        <w:rPr>
          <w:rFonts w:ascii="Arial" w:hAnsi="Arial" w:cs="Arial"/>
        </w:rPr>
        <w:t xml:space="preserve">in </w:t>
      </w:r>
      <w:r w:rsidRPr="0006393B">
        <w:rPr>
          <w:rFonts w:ascii="Arial" w:hAnsi="Arial" w:cs="Arial"/>
        </w:rPr>
        <w:t xml:space="preserve">the stores </w:t>
      </w:r>
      <w:r w:rsidR="00B12673" w:rsidRPr="0006393B">
        <w:rPr>
          <w:rFonts w:ascii="Arial" w:hAnsi="Arial" w:cs="Arial"/>
        </w:rPr>
        <w:t xml:space="preserve">of the Next Plc </w:t>
      </w:r>
      <w:r w:rsidRPr="0006393B">
        <w:rPr>
          <w:rFonts w:ascii="Arial" w:hAnsi="Arial" w:cs="Arial"/>
        </w:rPr>
        <w:t xml:space="preserve">need to be trained to handle the online </w:t>
      </w:r>
      <w:r w:rsidR="00F57CBA" w:rsidRPr="0006393B">
        <w:rPr>
          <w:rFonts w:ascii="Arial" w:hAnsi="Arial" w:cs="Arial"/>
        </w:rPr>
        <w:t>sales in</w:t>
      </w:r>
      <w:r w:rsidRPr="0006393B">
        <w:rPr>
          <w:rFonts w:ascii="Arial" w:hAnsi="Arial" w:cs="Arial"/>
        </w:rPr>
        <w:t xml:space="preserve"> order to increase the sales which has influenced in - store sales after the COVID - 19 </w:t>
      </w:r>
      <w:r w:rsidR="00F57CBA" w:rsidRPr="0006393B">
        <w:rPr>
          <w:rFonts w:ascii="Arial" w:hAnsi="Arial" w:cs="Arial"/>
        </w:rPr>
        <w:t xml:space="preserve">as the people or customers are having the huge fear of the </w:t>
      </w:r>
      <w:r w:rsidRPr="0006393B">
        <w:rPr>
          <w:rFonts w:ascii="Arial" w:hAnsi="Arial" w:cs="Arial"/>
        </w:rPr>
        <w:t>infection</w:t>
      </w:r>
      <w:r w:rsidR="00F57CBA" w:rsidRPr="0006393B">
        <w:rPr>
          <w:rFonts w:ascii="Arial" w:hAnsi="Arial" w:cs="Arial"/>
        </w:rPr>
        <w:t>.</w:t>
      </w:r>
    </w:p>
    <w:p w14:paraId="288E0AB2" w14:textId="044B80CE" w:rsidR="00F57CBA" w:rsidRPr="0006393B" w:rsidRDefault="00F57CBA" w:rsidP="0006393B">
      <w:pPr>
        <w:pStyle w:val="ListParagraph"/>
        <w:numPr>
          <w:ilvl w:val="0"/>
          <w:numId w:val="13"/>
        </w:numPr>
        <w:spacing w:line="360" w:lineRule="auto"/>
        <w:jc w:val="both"/>
        <w:rPr>
          <w:rFonts w:ascii="Arial" w:hAnsi="Arial" w:cs="Arial"/>
        </w:rPr>
      </w:pPr>
      <w:r w:rsidRPr="0006393B">
        <w:rPr>
          <w:rFonts w:ascii="Arial" w:hAnsi="Arial" w:cs="Arial"/>
        </w:rPr>
        <w:t>It is suggested to the managers or leaders at the company - Next Plc to use the contingency approach of management theory in order to deal with the different changes which are unpredictable. This would help to the managers or leaders at the Next Plc to make the flexible decisions as per the requirements of the situation or challenges that will be faced by the organization.</w:t>
      </w:r>
    </w:p>
    <w:p w14:paraId="5F9909D8" w14:textId="165A8650" w:rsidR="00B12673" w:rsidRPr="0006393B" w:rsidRDefault="00B12673" w:rsidP="0006393B">
      <w:pPr>
        <w:spacing w:line="360" w:lineRule="auto"/>
        <w:jc w:val="both"/>
        <w:rPr>
          <w:rFonts w:ascii="Arial" w:hAnsi="Arial" w:cs="Arial"/>
          <w:b/>
          <w:bCs/>
        </w:rPr>
      </w:pPr>
      <w:r w:rsidRPr="0006393B">
        <w:rPr>
          <w:rFonts w:ascii="Arial" w:hAnsi="Arial" w:cs="Arial"/>
          <w:b/>
          <w:bCs/>
        </w:rPr>
        <w:lastRenderedPageBreak/>
        <w:t>Justification for the suggested recommendations to the Next Plc</w:t>
      </w:r>
    </w:p>
    <w:p w14:paraId="4A463FF3" w14:textId="1EF2D88B" w:rsidR="00F477A9" w:rsidRPr="0006393B" w:rsidRDefault="00B12673" w:rsidP="0006393B">
      <w:pPr>
        <w:spacing w:line="360" w:lineRule="auto"/>
        <w:jc w:val="both"/>
        <w:rPr>
          <w:rFonts w:ascii="Arial" w:hAnsi="Arial" w:cs="Arial"/>
        </w:rPr>
      </w:pPr>
      <w:r w:rsidRPr="0006393B">
        <w:rPr>
          <w:rFonts w:ascii="Arial" w:hAnsi="Arial" w:cs="Arial"/>
        </w:rPr>
        <w:t xml:space="preserve">The </w:t>
      </w:r>
      <w:r w:rsidR="00AC5A14" w:rsidRPr="0006393B">
        <w:rPr>
          <w:rFonts w:ascii="Arial" w:hAnsi="Arial" w:cs="Arial"/>
        </w:rPr>
        <w:t>above</w:t>
      </w:r>
      <w:r w:rsidR="00AC5A14">
        <w:rPr>
          <w:rFonts w:ascii="Arial" w:hAnsi="Arial" w:cs="Arial"/>
        </w:rPr>
        <w:t>-mentioned</w:t>
      </w:r>
      <w:r w:rsidRPr="0006393B">
        <w:rPr>
          <w:rFonts w:ascii="Arial" w:hAnsi="Arial" w:cs="Arial"/>
        </w:rPr>
        <w:t xml:space="preserve"> recommendations would be building the trust of employees towards the values, attitude and the beliefs of the company </w:t>
      </w:r>
      <w:r w:rsidR="00F477A9" w:rsidRPr="0006393B">
        <w:rPr>
          <w:rFonts w:ascii="Arial" w:hAnsi="Arial" w:cs="Arial"/>
        </w:rPr>
        <w:t>-</w:t>
      </w:r>
      <w:r w:rsidRPr="0006393B">
        <w:rPr>
          <w:rFonts w:ascii="Arial" w:hAnsi="Arial" w:cs="Arial"/>
        </w:rPr>
        <w:t xml:space="preserve"> Next Plc. As the employees feel that the organizational </w:t>
      </w:r>
      <w:r w:rsidR="00F477A9" w:rsidRPr="0006393B">
        <w:rPr>
          <w:rFonts w:ascii="Arial" w:hAnsi="Arial" w:cs="Arial"/>
        </w:rPr>
        <w:t>change</w:t>
      </w:r>
      <w:r w:rsidRPr="0006393B">
        <w:rPr>
          <w:rFonts w:ascii="Arial" w:hAnsi="Arial" w:cs="Arial"/>
        </w:rPr>
        <w:t xml:space="preserve"> is implemented in keeping the interest of the employees in the mind.</w:t>
      </w:r>
      <w:r w:rsidR="00F477A9" w:rsidRPr="0006393B">
        <w:rPr>
          <w:rFonts w:ascii="Arial" w:hAnsi="Arial" w:cs="Arial"/>
        </w:rPr>
        <w:t xml:space="preserve"> The recommendation to follow the legal guidelines related to the COVID - 19 is suggested as it would help the company - Next Plc to operate legally and avoid any legal trouble. The training for the staff regarding the</w:t>
      </w:r>
      <w:r w:rsidR="00AC5A14">
        <w:rPr>
          <w:rFonts w:ascii="Arial" w:hAnsi="Arial" w:cs="Arial"/>
        </w:rPr>
        <w:t xml:space="preserve"> actions they must take and the one that are not acceptable </w:t>
      </w:r>
      <w:r w:rsidR="00F477A9" w:rsidRPr="0006393B">
        <w:rPr>
          <w:rFonts w:ascii="Arial" w:hAnsi="Arial" w:cs="Arial"/>
        </w:rPr>
        <w:t>associated to the COVID - 19 will assist the staff of Next Plc to ensure the safety measures while serving or dealing with the customer in the stores. The policy changes related to the COVID - 19 will help to understand the safety and precautions for the staff &amp; the customers in the store of the company Next Plc. By involving the employees in change management decisions, the resistance to the changes can be avoided by the management of the Next Plc. The clarity in the communication related to change will help to avoid any kind of the miscommunication</w:t>
      </w:r>
      <w:r w:rsidR="007C3DAF" w:rsidRPr="0006393B">
        <w:rPr>
          <w:rFonts w:ascii="Arial" w:hAnsi="Arial" w:cs="Arial"/>
        </w:rPr>
        <w:t xml:space="preserve"> (</w:t>
      </w:r>
      <w:r w:rsidR="007C3DAF" w:rsidRPr="0006393B">
        <w:rPr>
          <w:rFonts w:ascii="Arial" w:hAnsi="Arial" w:cs="Arial"/>
          <w:color w:val="222222"/>
          <w:shd w:val="clear" w:color="auto" w:fill="FFFFFF"/>
        </w:rPr>
        <w:t>Mather, 2020)</w:t>
      </w:r>
      <w:r w:rsidR="00F477A9" w:rsidRPr="0006393B">
        <w:rPr>
          <w:rFonts w:ascii="Arial" w:hAnsi="Arial" w:cs="Arial"/>
        </w:rPr>
        <w:t>.</w:t>
      </w:r>
      <w:r w:rsidR="00A47AB2" w:rsidRPr="0006393B">
        <w:rPr>
          <w:rFonts w:ascii="Arial" w:hAnsi="Arial" w:cs="Arial"/>
        </w:rPr>
        <w:t xml:space="preserve"> The training related online sales to offline staff will help to cover up the sales that is lost due to the customer preference of online purchasing over the in - store purchasing during this pandemic. The suggestion of using contingency approach of management theory is effective as it will help to deal with the future challenges and make the flexible decisions in the interest of organization</w:t>
      </w:r>
      <w:r w:rsidR="00AA312B" w:rsidRPr="0006393B">
        <w:rPr>
          <w:rFonts w:ascii="Arial" w:hAnsi="Arial" w:cs="Arial"/>
        </w:rPr>
        <w:t>.</w:t>
      </w:r>
    </w:p>
    <w:p w14:paraId="4366DE6C" w14:textId="10A3DFD6" w:rsidR="00AF329C" w:rsidRPr="0006393B" w:rsidRDefault="00AA312B" w:rsidP="0006393B">
      <w:pPr>
        <w:spacing w:line="360" w:lineRule="auto"/>
        <w:jc w:val="both"/>
        <w:rPr>
          <w:rFonts w:ascii="Arial" w:hAnsi="Arial" w:cs="Arial"/>
        </w:rPr>
      </w:pPr>
      <w:r w:rsidRPr="0006393B">
        <w:rPr>
          <w:rFonts w:ascii="Arial" w:hAnsi="Arial" w:cs="Arial"/>
        </w:rPr>
        <w:t>The suggested recommendations will ensure the resiliency at the company Next Plc. The company</w:t>
      </w:r>
      <w:r w:rsidR="00AC5A14">
        <w:rPr>
          <w:rFonts w:ascii="Arial" w:hAnsi="Arial" w:cs="Arial"/>
        </w:rPr>
        <w:t>’s</w:t>
      </w:r>
      <w:r w:rsidRPr="0006393B">
        <w:rPr>
          <w:rFonts w:ascii="Arial" w:hAnsi="Arial" w:cs="Arial"/>
        </w:rPr>
        <w:t xml:space="preserve"> focus on using the sustainable approaches to make the business successful during this pandemic of the COVID - 19. The skills of the employees need to be updated in order to ensure that the future challenges can be handled properly</w:t>
      </w:r>
      <w:r w:rsidR="00460C38" w:rsidRPr="0006393B">
        <w:rPr>
          <w:rFonts w:ascii="Arial" w:hAnsi="Arial" w:cs="Arial"/>
        </w:rPr>
        <w:t xml:space="preserve"> (</w:t>
      </w:r>
      <w:r w:rsidR="00460C38" w:rsidRPr="0006393B">
        <w:rPr>
          <w:rFonts w:ascii="Arial" w:hAnsi="Arial" w:cs="Arial"/>
          <w:color w:val="222222"/>
          <w:shd w:val="clear" w:color="auto" w:fill="FFFFFF"/>
        </w:rPr>
        <w:t>Ruiz-Martin, López-Paredes and Wainer, 2018)</w:t>
      </w:r>
      <w:r w:rsidRPr="0006393B">
        <w:rPr>
          <w:rFonts w:ascii="Arial" w:hAnsi="Arial" w:cs="Arial"/>
        </w:rPr>
        <w:t>. Even teg company should focus more on the online business as the customer preference is shifted more towards on the online purchasing rather than visiting store personally.</w:t>
      </w:r>
    </w:p>
    <w:p w14:paraId="431C1258" w14:textId="77777777" w:rsidR="00FB601D" w:rsidRPr="0006393B" w:rsidRDefault="00FB601D" w:rsidP="0006393B">
      <w:pPr>
        <w:spacing w:line="360" w:lineRule="auto"/>
        <w:jc w:val="both"/>
        <w:rPr>
          <w:rFonts w:ascii="Arial" w:eastAsiaTheme="majorEastAsia" w:hAnsi="Arial" w:cs="Arial"/>
          <w:b/>
          <w:bCs/>
        </w:rPr>
      </w:pPr>
      <w:r w:rsidRPr="0006393B">
        <w:rPr>
          <w:rFonts w:ascii="Arial" w:hAnsi="Arial" w:cs="Arial"/>
          <w:b/>
          <w:bCs/>
        </w:rPr>
        <w:br w:type="page"/>
      </w:r>
    </w:p>
    <w:p w14:paraId="43C47BC4" w14:textId="08CD32A1" w:rsidR="00AF329C" w:rsidRPr="0006393B" w:rsidRDefault="00AF329C" w:rsidP="0006393B">
      <w:pPr>
        <w:pStyle w:val="Heading1"/>
        <w:spacing w:line="360" w:lineRule="auto"/>
        <w:jc w:val="both"/>
        <w:rPr>
          <w:rFonts w:ascii="Arial" w:hAnsi="Arial" w:cs="Arial"/>
          <w:b/>
          <w:bCs/>
          <w:color w:val="auto"/>
          <w:sz w:val="22"/>
          <w:szCs w:val="22"/>
        </w:rPr>
      </w:pPr>
      <w:bookmarkStart w:id="8" w:name="_Toc80957937"/>
      <w:r w:rsidRPr="0006393B">
        <w:rPr>
          <w:rFonts w:ascii="Arial" w:hAnsi="Arial" w:cs="Arial"/>
          <w:b/>
          <w:bCs/>
          <w:color w:val="auto"/>
          <w:sz w:val="22"/>
          <w:szCs w:val="22"/>
        </w:rPr>
        <w:lastRenderedPageBreak/>
        <w:t>Conclusion</w:t>
      </w:r>
      <w:bookmarkEnd w:id="8"/>
    </w:p>
    <w:p w14:paraId="45645363" w14:textId="63034631" w:rsidR="00147B80" w:rsidRPr="0006393B" w:rsidRDefault="00AC5A14" w:rsidP="0006393B">
      <w:pPr>
        <w:spacing w:line="360" w:lineRule="auto"/>
        <w:jc w:val="both"/>
        <w:rPr>
          <w:rFonts w:ascii="Arial" w:hAnsi="Arial" w:cs="Arial"/>
        </w:rPr>
      </w:pPr>
      <w:r>
        <w:rPr>
          <w:rFonts w:ascii="Arial" w:hAnsi="Arial" w:cs="Arial"/>
        </w:rPr>
        <w:t>From the above stated</w:t>
      </w:r>
      <w:r w:rsidR="00AA312B" w:rsidRPr="0006393B">
        <w:rPr>
          <w:rFonts w:ascii="Arial" w:hAnsi="Arial" w:cs="Arial"/>
        </w:rPr>
        <w:t xml:space="preserve"> analysis, it can be </w:t>
      </w:r>
      <w:r>
        <w:rPr>
          <w:rFonts w:ascii="Arial" w:hAnsi="Arial" w:cs="Arial"/>
        </w:rPr>
        <w:t>concluded</w:t>
      </w:r>
      <w:r w:rsidR="00AA312B" w:rsidRPr="0006393B">
        <w:rPr>
          <w:rFonts w:ascii="Arial" w:hAnsi="Arial" w:cs="Arial"/>
        </w:rPr>
        <w:t xml:space="preserve"> that the company - Next Plc’s business is influenced due to the COVID - 19. The use of the system theory, scientific theory as well as contingency theory can be useful for the company </w:t>
      </w:r>
      <w:r>
        <w:rPr>
          <w:rFonts w:ascii="Arial" w:hAnsi="Arial" w:cs="Arial"/>
        </w:rPr>
        <w:t>in order to have</w:t>
      </w:r>
      <w:r w:rsidR="00AA312B" w:rsidRPr="0006393B">
        <w:rPr>
          <w:rFonts w:ascii="Arial" w:hAnsi="Arial" w:cs="Arial"/>
        </w:rPr>
        <w:t xml:space="preserve"> better management and introducing the change in the organization post - COVID. There </w:t>
      </w:r>
      <w:r>
        <w:rPr>
          <w:rFonts w:ascii="Arial" w:hAnsi="Arial" w:cs="Arial"/>
        </w:rPr>
        <w:t>is</w:t>
      </w:r>
      <w:r w:rsidR="00AA312B" w:rsidRPr="0006393B">
        <w:rPr>
          <w:rFonts w:ascii="Arial" w:hAnsi="Arial" w:cs="Arial"/>
        </w:rPr>
        <w:t xml:space="preserve"> </w:t>
      </w:r>
      <w:r>
        <w:rPr>
          <w:rFonts w:ascii="Arial" w:hAnsi="Arial" w:cs="Arial"/>
        </w:rPr>
        <w:t>a</w:t>
      </w:r>
      <w:r w:rsidR="00AA312B" w:rsidRPr="0006393B">
        <w:rPr>
          <w:rFonts w:ascii="Arial" w:hAnsi="Arial" w:cs="Arial"/>
        </w:rPr>
        <w:t xml:space="preserve"> difference between the attitudes, value systems as well as beliefs and influences on the workplace behavior at Next Plc. The critical evaluation of the different management theories he</w:t>
      </w:r>
      <w:r w:rsidR="00147B80" w:rsidRPr="0006393B">
        <w:rPr>
          <w:rFonts w:ascii="Arial" w:hAnsi="Arial" w:cs="Arial"/>
        </w:rPr>
        <w:t>l</w:t>
      </w:r>
      <w:r w:rsidR="00AA312B" w:rsidRPr="0006393B">
        <w:rPr>
          <w:rFonts w:ascii="Arial" w:hAnsi="Arial" w:cs="Arial"/>
        </w:rPr>
        <w:t xml:space="preserve">ped to </w:t>
      </w:r>
      <w:r w:rsidR="00147B80" w:rsidRPr="0006393B">
        <w:rPr>
          <w:rFonts w:ascii="Arial" w:hAnsi="Arial" w:cs="Arial"/>
        </w:rPr>
        <w:t>understand</w:t>
      </w:r>
      <w:r w:rsidR="00AA312B" w:rsidRPr="0006393B">
        <w:rPr>
          <w:rFonts w:ascii="Arial" w:hAnsi="Arial" w:cs="Arial"/>
        </w:rPr>
        <w:t xml:space="preserve"> the </w:t>
      </w:r>
      <w:r w:rsidR="00147B80" w:rsidRPr="0006393B">
        <w:rPr>
          <w:rFonts w:ascii="Arial" w:hAnsi="Arial" w:cs="Arial"/>
        </w:rPr>
        <w:t>theories</w:t>
      </w:r>
      <w:r w:rsidR="00AA312B" w:rsidRPr="0006393B">
        <w:rPr>
          <w:rFonts w:ascii="Arial" w:hAnsi="Arial" w:cs="Arial"/>
        </w:rPr>
        <w:t xml:space="preserve"> in better way</w:t>
      </w:r>
      <w:r w:rsidR="00147B80" w:rsidRPr="0006393B">
        <w:rPr>
          <w:rFonts w:ascii="Arial" w:hAnsi="Arial" w:cs="Arial"/>
        </w:rPr>
        <w:t xml:space="preserve">. The recommendations will ensure that company deal with the diverse challenges and ensure the resiliency. The justification </w:t>
      </w:r>
      <w:r w:rsidR="00FB601D" w:rsidRPr="0006393B">
        <w:rPr>
          <w:rFonts w:ascii="Arial" w:hAnsi="Arial" w:cs="Arial"/>
        </w:rPr>
        <w:t>gives</w:t>
      </w:r>
      <w:r w:rsidR="00147B80" w:rsidRPr="0006393B">
        <w:rPr>
          <w:rFonts w:ascii="Arial" w:hAnsi="Arial" w:cs="Arial"/>
        </w:rPr>
        <w:t xml:space="preserve"> the clarity that the management should focus on the online business more and provide the training to the staff regarding the COVID - 19.</w:t>
      </w:r>
    </w:p>
    <w:p w14:paraId="09CD0EF3" w14:textId="7593FDFB" w:rsidR="00AC5A14" w:rsidRDefault="00AC5A14" w:rsidP="0006393B">
      <w:pPr>
        <w:pStyle w:val="Heading1"/>
        <w:spacing w:line="360" w:lineRule="auto"/>
        <w:jc w:val="both"/>
        <w:rPr>
          <w:rFonts w:ascii="Arial" w:hAnsi="Arial" w:cs="Arial"/>
          <w:b/>
          <w:bCs/>
          <w:color w:val="auto"/>
          <w:sz w:val="22"/>
          <w:szCs w:val="22"/>
        </w:rPr>
      </w:pPr>
    </w:p>
    <w:p w14:paraId="4983718E" w14:textId="52A839AA" w:rsidR="00AC5A14" w:rsidRDefault="00AC5A14" w:rsidP="00AC5A14"/>
    <w:p w14:paraId="1AB909E0" w14:textId="47BC850E" w:rsidR="00AC5A14" w:rsidRDefault="00AC5A14" w:rsidP="00AC5A14"/>
    <w:p w14:paraId="26494A25" w14:textId="64AE4209" w:rsidR="00AC5A14" w:rsidRDefault="00AC5A14" w:rsidP="00AC5A14"/>
    <w:p w14:paraId="0C282FE2" w14:textId="7CC1B80E" w:rsidR="00AC5A14" w:rsidRDefault="00AC5A14" w:rsidP="00AC5A14"/>
    <w:p w14:paraId="2EBEF1D0" w14:textId="6E4F94CC" w:rsidR="00AC5A14" w:rsidRDefault="00AC5A14" w:rsidP="00AC5A14"/>
    <w:p w14:paraId="7E0C46F3" w14:textId="380AC766" w:rsidR="00AC5A14" w:rsidRDefault="00AC5A14" w:rsidP="00AC5A14"/>
    <w:p w14:paraId="109055EB" w14:textId="0C3CE540" w:rsidR="00AC5A14" w:rsidRDefault="00AC5A14" w:rsidP="00AC5A14"/>
    <w:p w14:paraId="173389AA" w14:textId="2F350830" w:rsidR="00AC5A14" w:rsidRDefault="00AC5A14" w:rsidP="00AC5A14"/>
    <w:p w14:paraId="2087F394" w14:textId="1A983BF3" w:rsidR="00AC5A14" w:rsidRDefault="00AC5A14" w:rsidP="00AC5A14"/>
    <w:p w14:paraId="5D40A22E" w14:textId="139AB4CD" w:rsidR="00AC5A14" w:rsidRDefault="00AC5A14" w:rsidP="00AC5A14"/>
    <w:p w14:paraId="3116DA24" w14:textId="54BB5D5C" w:rsidR="00AC5A14" w:rsidRDefault="00AC5A14" w:rsidP="00AC5A14"/>
    <w:p w14:paraId="32F97ACC" w14:textId="27E8BEED" w:rsidR="00AC5A14" w:rsidRDefault="00AC5A14" w:rsidP="00AC5A14"/>
    <w:p w14:paraId="26F14345" w14:textId="10AE7840" w:rsidR="00AC5A14" w:rsidRDefault="00AC5A14" w:rsidP="00AC5A14"/>
    <w:p w14:paraId="1047DBFC" w14:textId="2FCF16E2" w:rsidR="00AC5A14" w:rsidRDefault="00AC5A14" w:rsidP="00AC5A14"/>
    <w:p w14:paraId="36ADA8C1" w14:textId="3F2FC6FC" w:rsidR="00AC5A14" w:rsidRDefault="00AC5A14" w:rsidP="00AC5A14"/>
    <w:p w14:paraId="26F18757" w14:textId="1AE1ED9F" w:rsidR="00AC5A14" w:rsidRDefault="00AC5A14" w:rsidP="00AC5A14"/>
    <w:p w14:paraId="6865BE82" w14:textId="224A6196" w:rsidR="00AC5A14" w:rsidRDefault="00AC5A14" w:rsidP="00AC5A14"/>
    <w:p w14:paraId="1A8E8199" w14:textId="680E96B5" w:rsidR="00AC5A14" w:rsidRDefault="00AC5A14" w:rsidP="00AC5A14"/>
    <w:p w14:paraId="12B88C93" w14:textId="77777777" w:rsidR="00AC5A14" w:rsidRPr="00AC5A14" w:rsidRDefault="00AC5A14" w:rsidP="00AC5A14"/>
    <w:p w14:paraId="5A1D41BD" w14:textId="431B4FB1" w:rsidR="002A5A5E" w:rsidRPr="0006393B" w:rsidRDefault="002A5A5E" w:rsidP="0006393B">
      <w:pPr>
        <w:pStyle w:val="Heading1"/>
        <w:spacing w:line="360" w:lineRule="auto"/>
        <w:jc w:val="both"/>
        <w:rPr>
          <w:rFonts w:ascii="Arial" w:hAnsi="Arial" w:cs="Arial"/>
          <w:b/>
          <w:bCs/>
          <w:color w:val="auto"/>
          <w:sz w:val="22"/>
          <w:szCs w:val="22"/>
        </w:rPr>
      </w:pPr>
      <w:bookmarkStart w:id="9" w:name="_Toc80957938"/>
      <w:r w:rsidRPr="0006393B">
        <w:rPr>
          <w:rFonts w:ascii="Arial" w:hAnsi="Arial" w:cs="Arial"/>
          <w:b/>
          <w:bCs/>
          <w:color w:val="auto"/>
          <w:sz w:val="22"/>
          <w:szCs w:val="22"/>
        </w:rPr>
        <w:lastRenderedPageBreak/>
        <w:t>References</w:t>
      </w:r>
      <w:bookmarkEnd w:id="9"/>
    </w:p>
    <w:p w14:paraId="6C96A1C6"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Chow, T. W., Salleh, L. M. and Ismail, I. A. (2017), ‘Lessons from the major leadership theories in comparison to the competency theory for leadership practice,’ </w:t>
      </w:r>
      <w:r w:rsidRPr="0006393B">
        <w:rPr>
          <w:rFonts w:ascii="Arial" w:hAnsi="Arial" w:cs="Arial"/>
          <w:i/>
          <w:iCs/>
          <w:color w:val="222222"/>
          <w:shd w:val="clear" w:color="auto" w:fill="FFFFFF"/>
        </w:rPr>
        <w:t>Journal of Business and Social Review in Emerging Economies</w:t>
      </w:r>
      <w:r w:rsidRPr="0006393B">
        <w:rPr>
          <w:rFonts w:ascii="Arial" w:hAnsi="Arial" w:cs="Arial"/>
          <w:color w:val="222222"/>
          <w:shd w:val="clear" w:color="auto" w:fill="FFFFFF"/>
        </w:rPr>
        <w:t>, 3(2), pp.147-156.</w:t>
      </w:r>
    </w:p>
    <w:p w14:paraId="69C927EE" w14:textId="77777777" w:rsidR="005A5245" w:rsidRPr="0006393B" w:rsidRDefault="005A5245" w:rsidP="0006393B">
      <w:pPr>
        <w:spacing w:line="360" w:lineRule="auto"/>
        <w:jc w:val="both"/>
        <w:rPr>
          <w:rFonts w:ascii="Arial" w:hAnsi="Arial" w:cs="Arial"/>
          <w:color w:val="222222"/>
          <w:shd w:val="clear" w:color="auto" w:fill="FFFFFF"/>
        </w:rPr>
      </w:pPr>
      <w:proofErr w:type="spellStart"/>
      <w:r w:rsidRPr="0006393B">
        <w:rPr>
          <w:rFonts w:ascii="Arial" w:hAnsi="Arial" w:cs="Arial"/>
          <w:color w:val="222222"/>
          <w:shd w:val="clear" w:color="auto" w:fill="FFFFFF"/>
        </w:rPr>
        <w:t>Dermol</w:t>
      </w:r>
      <w:proofErr w:type="spellEnd"/>
      <w:r w:rsidRPr="0006393B">
        <w:rPr>
          <w:rFonts w:ascii="Arial" w:hAnsi="Arial" w:cs="Arial"/>
          <w:color w:val="222222"/>
          <w:shd w:val="clear" w:color="auto" w:fill="FFFFFF"/>
        </w:rPr>
        <w:t xml:space="preserve">, V. and </w:t>
      </w:r>
      <w:proofErr w:type="spellStart"/>
      <w:r w:rsidRPr="0006393B">
        <w:rPr>
          <w:rFonts w:ascii="Arial" w:hAnsi="Arial" w:cs="Arial"/>
          <w:color w:val="222222"/>
          <w:shd w:val="clear" w:color="auto" w:fill="FFFFFF"/>
        </w:rPr>
        <w:t>Širca</w:t>
      </w:r>
      <w:proofErr w:type="spellEnd"/>
      <w:r w:rsidRPr="0006393B">
        <w:rPr>
          <w:rFonts w:ascii="Arial" w:hAnsi="Arial" w:cs="Arial"/>
          <w:color w:val="222222"/>
          <w:shd w:val="clear" w:color="auto" w:fill="FFFFFF"/>
        </w:rPr>
        <w:t>, N. T. (2018), ‘Communication, company mission, organizational values, and company performance,’ </w:t>
      </w:r>
      <w:r w:rsidRPr="0006393B">
        <w:rPr>
          <w:rFonts w:ascii="Arial" w:hAnsi="Arial" w:cs="Arial"/>
          <w:i/>
          <w:iCs/>
          <w:color w:val="222222"/>
          <w:shd w:val="clear" w:color="auto" w:fill="FFFFFF"/>
        </w:rPr>
        <w:t>Procedia-Social and Behavioral Sciences</w:t>
      </w:r>
      <w:r w:rsidRPr="0006393B">
        <w:rPr>
          <w:rFonts w:ascii="Arial" w:hAnsi="Arial" w:cs="Arial"/>
          <w:color w:val="222222"/>
          <w:shd w:val="clear" w:color="auto" w:fill="FFFFFF"/>
        </w:rPr>
        <w:t>, 238, pp. 542-551.</w:t>
      </w:r>
    </w:p>
    <w:p w14:paraId="650DD12A"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 xml:space="preserve">Ellinas, C., Allan, N. and Johansson, A. (2017), ‘Dynamics of organizational culture: Individual beliefs vs. social </w:t>
      </w:r>
      <w:proofErr w:type="spellStart"/>
      <w:r w:rsidRPr="0006393B">
        <w:rPr>
          <w:rFonts w:ascii="Arial" w:hAnsi="Arial" w:cs="Arial"/>
          <w:color w:val="222222"/>
          <w:shd w:val="clear" w:color="auto" w:fill="FFFFFF"/>
        </w:rPr>
        <w:t>conformit</w:t>
      </w:r>
      <w:proofErr w:type="spellEnd"/>
      <w:r w:rsidRPr="0006393B">
        <w:rPr>
          <w:rFonts w:ascii="Arial" w:hAnsi="Arial" w:cs="Arial"/>
          <w:color w:val="222222"/>
          <w:shd w:val="clear" w:color="auto" w:fill="FFFFFF"/>
        </w:rPr>
        <w:t>’, </w:t>
      </w:r>
      <w:proofErr w:type="spellStart"/>
      <w:r w:rsidRPr="0006393B">
        <w:rPr>
          <w:rFonts w:ascii="Arial" w:hAnsi="Arial" w:cs="Arial"/>
          <w:i/>
          <w:iCs/>
          <w:color w:val="222222"/>
          <w:shd w:val="clear" w:color="auto" w:fill="FFFFFF"/>
        </w:rPr>
        <w:t>PloS</w:t>
      </w:r>
      <w:proofErr w:type="spellEnd"/>
      <w:r w:rsidRPr="0006393B">
        <w:rPr>
          <w:rFonts w:ascii="Arial" w:hAnsi="Arial" w:cs="Arial"/>
          <w:i/>
          <w:iCs/>
          <w:color w:val="222222"/>
          <w:shd w:val="clear" w:color="auto" w:fill="FFFFFF"/>
        </w:rPr>
        <w:t xml:space="preserve"> one</w:t>
      </w:r>
      <w:r w:rsidRPr="0006393B">
        <w:rPr>
          <w:rFonts w:ascii="Arial" w:hAnsi="Arial" w:cs="Arial"/>
          <w:color w:val="222222"/>
          <w:shd w:val="clear" w:color="auto" w:fill="FFFFFF"/>
        </w:rPr>
        <w:t>, 12(6), pp. e0180193.</w:t>
      </w:r>
    </w:p>
    <w:p w14:paraId="5E1E3430"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Ferreira, J., Mueller, J. and Papa, A. (2018), ‘Strategic knowledge management: theory, practice and future challenges),’ </w:t>
      </w:r>
      <w:r w:rsidRPr="0006393B">
        <w:rPr>
          <w:rFonts w:ascii="Arial" w:hAnsi="Arial" w:cs="Arial"/>
          <w:i/>
          <w:iCs/>
          <w:color w:val="222222"/>
          <w:shd w:val="clear" w:color="auto" w:fill="FFFFFF"/>
        </w:rPr>
        <w:t>Journal of Knowledge Management</w:t>
      </w:r>
      <w:r w:rsidRPr="0006393B">
        <w:rPr>
          <w:rFonts w:ascii="Arial" w:hAnsi="Arial" w:cs="Arial"/>
          <w:color w:val="222222"/>
          <w:shd w:val="clear" w:color="auto" w:fill="FFFFFF"/>
        </w:rPr>
        <w:t>.</w:t>
      </w:r>
    </w:p>
    <w:p w14:paraId="47C4FFE9" w14:textId="77777777" w:rsidR="005A5245" w:rsidRPr="0006393B" w:rsidRDefault="005A5245" w:rsidP="0006393B">
      <w:pPr>
        <w:spacing w:line="360" w:lineRule="auto"/>
        <w:jc w:val="both"/>
        <w:rPr>
          <w:rFonts w:ascii="Arial" w:hAnsi="Arial" w:cs="Arial"/>
          <w:color w:val="222222"/>
          <w:shd w:val="clear" w:color="auto" w:fill="FFFFFF"/>
        </w:rPr>
      </w:pPr>
      <w:proofErr w:type="spellStart"/>
      <w:r w:rsidRPr="0006393B">
        <w:rPr>
          <w:rFonts w:ascii="Arial" w:hAnsi="Arial" w:cs="Arial"/>
          <w:color w:val="222222"/>
          <w:shd w:val="clear" w:color="auto" w:fill="FFFFFF"/>
        </w:rPr>
        <w:t>Fotaki</w:t>
      </w:r>
      <w:proofErr w:type="spellEnd"/>
      <w:r w:rsidRPr="0006393B">
        <w:rPr>
          <w:rFonts w:ascii="Arial" w:hAnsi="Arial" w:cs="Arial"/>
          <w:color w:val="222222"/>
          <w:shd w:val="clear" w:color="auto" w:fill="FFFFFF"/>
        </w:rPr>
        <w:t xml:space="preserve">, M., </w:t>
      </w:r>
      <w:proofErr w:type="spellStart"/>
      <w:r w:rsidRPr="0006393B">
        <w:rPr>
          <w:rFonts w:ascii="Arial" w:hAnsi="Arial" w:cs="Arial"/>
          <w:color w:val="222222"/>
          <w:shd w:val="clear" w:color="auto" w:fill="FFFFFF"/>
        </w:rPr>
        <w:t>Lioukas</w:t>
      </w:r>
      <w:proofErr w:type="spellEnd"/>
      <w:r w:rsidRPr="0006393B">
        <w:rPr>
          <w:rFonts w:ascii="Arial" w:hAnsi="Arial" w:cs="Arial"/>
          <w:color w:val="222222"/>
          <w:shd w:val="clear" w:color="auto" w:fill="FFFFFF"/>
        </w:rPr>
        <w:t>, S. and Voudouris, I. (2020), ‘Ethos is destiny: organizational values and compliance in corporate governance’, </w:t>
      </w:r>
      <w:r w:rsidRPr="0006393B">
        <w:rPr>
          <w:rFonts w:ascii="Arial" w:hAnsi="Arial" w:cs="Arial"/>
          <w:i/>
          <w:iCs/>
          <w:color w:val="222222"/>
          <w:shd w:val="clear" w:color="auto" w:fill="FFFFFF"/>
        </w:rPr>
        <w:t>Journal of Business Ethics</w:t>
      </w:r>
      <w:r w:rsidRPr="0006393B">
        <w:rPr>
          <w:rFonts w:ascii="Arial" w:hAnsi="Arial" w:cs="Arial"/>
          <w:color w:val="222222"/>
          <w:shd w:val="clear" w:color="auto" w:fill="FFFFFF"/>
        </w:rPr>
        <w:t>, 166(1), pp.19-37.</w:t>
      </w:r>
    </w:p>
    <w:p w14:paraId="6B9A6BC1"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Holloway, S. S., Romme, A. G. L. and Demerouti, E. (2018), ‘Crafting values in organizational change processes’, </w:t>
      </w:r>
      <w:r w:rsidRPr="0006393B">
        <w:rPr>
          <w:rFonts w:ascii="Arial" w:hAnsi="Arial" w:cs="Arial"/>
          <w:i/>
          <w:iCs/>
          <w:color w:val="222222"/>
          <w:shd w:val="clear" w:color="auto" w:fill="FFFFFF"/>
        </w:rPr>
        <w:t>International Journal of Social Sciences Perspectives</w:t>
      </w:r>
      <w:r w:rsidRPr="0006393B">
        <w:rPr>
          <w:rFonts w:ascii="Arial" w:hAnsi="Arial" w:cs="Arial"/>
          <w:color w:val="222222"/>
          <w:shd w:val="clear" w:color="auto" w:fill="FFFFFF"/>
        </w:rPr>
        <w:t>, 3(1), pp. 7-20.</w:t>
      </w:r>
    </w:p>
    <w:p w14:paraId="1E24AA59"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 xml:space="preserve">Jallow, H., </w:t>
      </w:r>
      <w:proofErr w:type="spellStart"/>
      <w:r w:rsidRPr="0006393B">
        <w:rPr>
          <w:rFonts w:ascii="Arial" w:hAnsi="Arial" w:cs="Arial"/>
          <w:color w:val="222222"/>
          <w:shd w:val="clear" w:color="auto" w:fill="FFFFFF"/>
        </w:rPr>
        <w:t>Renukappa</w:t>
      </w:r>
      <w:proofErr w:type="spellEnd"/>
      <w:r w:rsidRPr="0006393B">
        <w:rPr>
          <w:rFonts w:ascii="Arial" w:hAnsi="Arial" w:cs="Arial"/>
          <w:color w:val="222222"/>
          <w:shd w:val="clear" w:color="auto" w:fill="FFFFFF"/>
        </w:rPr>
        <w:t>, S. and Suresh, S. (2020), ‘The impact of COVID-19 outbreak on United Kingdom infrastructure sector’, </w:t>
      </w:r>
      <w:r w:rsidRPr="0006393B">
        <w:rPr>
          <w:rFonts w:ascii="Arial" w:hAnsi="Arial" w:cs="Arial"/>
          <w:i/>
          <w:iCs/>
          <w:color w:val="222222"/>
          <w:shd w:val="clear" w:color="auto" w:fill="FFFFFF"/>
        </w:rPr>
        <w:t>Smart and Sustainable Built Environment</w:t>
      </w:r>
      <w:r w:rsidRPr="0006393B">
        <w:rPr>
          <w:rFonts w:ascii="Arial" w:hAnsi="Arial" w:cs="Arial"/>
          <w:color w:val="222222"/>
          <w:shd w:val="clear" w:color="auto" w:fill="FFFFFF"/>
        </w:rPr>
        <w:t>.</w:t>
      </w:r>
    </w:p>
    <w:p w14:paraId="7FA7ED13"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 xml:space="preserve">Khorasani, S. T. and </w:t>
      </w:r>
      <w:proofErr w:type="spellStart"/>
      <w:r w:rsidRPr="0006393B">
        <w:rPr>
          <w:rFonts w:ascii="Arial" w:hAnsi="Arial" w:cs="Arial"/>
          <w:color w:val="222222"/>
          <w:shd w:val="clear" w:color="auto" w:fill="FFFFFF"/>
        </w:rPr>
        <w:t>Almasifard</w:t>
      </w:r>
      <w:proofErr w:type="spellEnd"/>
      <w:r w:rsidRPr="0006393B">
        <w:rPr>
          <w:rFonts w:ascii="Arial" w:hAnsi="Arial" w:cs="Arial"/>
          <w:color w:val="222222"/>
          <w:shd w:val="clear" w:color="auto" w:fill="FFFFFF"/>
        </w:rPr>
        <w:t xml:space="preserve">, M. (2017), ‘Evolution of management theory within 20 </w:t>
      </w:r>
      <w:proofErr w:type="gramStart"/>
      <w:r w:rsidRPr="0006393B">
        <w:rPr>
          <w:rFonts w:ascii="Arial" w:hAnsi="Arial" w:cs="Arial"/>
          <w:color w:val="222222"/>
          <w:shd w:val="clear" w:color="auto" w:fill="FFFFFF"/>
        </w:rPr>
        <w:t>century</w:t>
      </w:r>
      <w:proofErr w:type="gramEnd"/>
      <w:r w:rsidRPr="0006393B">
        <w:rPr>
          <w:rFonts w:ascii="Arial" w:hAnsi="Arial" w:cs="Arial"/>
          <w:color w:val="222222"/>
          <w:shd w:val="clear" w:color="auto" w:fill="FFFFFF"/>
        </w:rPr>
        <w:t>: A systemic overview of paradigm shifts in management,’ </w:t>
      </w:r>
      <w:r w:rsidRPr="0006393B">
        <w:rPr>
          <w:rFonts w:ascii="Arial" w:hAnsi="Arial" w:cs="Arial"/>
          <w:i/>
          <w:iCs/>
          <w:color w:val="222222"/>
          <w:shd w:val="clear" w:color="auto" w:fill="FFFFFF"/>
        </w:rPr>
        <w:t>International Review of Management and Marketing</w:t>
      </w:r>
      <w:r w:rsidRPr="0006393B">
        <w:rPr>
          <w:rFonts w:ascii="Arial" w:hAnsi="Arial" w:cs="Arial"/>
          <w:color w:val="222222"/>
          <w:shd w:val="clear" w:color="auto" w:fill="FFFFFF"/>
        </w:rPr>
        <w:t>, 7(3).</w:t>
      </w:r>
    </w:p>
    <w:p w14:paraId="683EDC73"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Lozano, R. and Barreiro-Gen, M. (2021), ‘Disrupting the brave new world: COVID-19 effects on organisations' sustainability efforts’, </w:t>
      </w:r>
      <w:r w:rsidRPr="0006393B">
        <w:rPr>
          <w:rFonts w:ascii="Arial" w:hAnsi="Arial" w:cs="Arial"/>
          <w:i/>
          <w:iCs/>
          <w:color w:val="222222"/>
          <w:shd w:val="clear" w:color="auto" w:fill="FFFFFF"/>
        </w:rPr>
        <w:t>Journal of Organizational Change Management</w:t>
      </w:r>
      <w:r w:rsidRPr="0006393B">
        <w:rPr>
          <w:rFonts w:ascii="Arial" w:hAnsi="Arial" w:cs="Arial"/>
          <w:color w:val="222222"/>
          <w:shd w:val="clear" w:color="auto" w:fill="FFFFFF"/>
        </w:rPr>
        <w:t>.</w:t>
      </w:r>
    </w:p>
    <w:p w14:paraId="4E9C0D01"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Mather, P. (2020), ‘Leadership and governance in a crisis: some reflections on COVID-19’, </w:t>
      </w:r>
      <w:r w:rsidRPr="0006393B">
        <w:rPr>
          <w:rFonts w:ascii="Arial" w:hAnsi="Arial" w:cs="Arial"/>
          <w:i/>
          <w:iCs/>
          <w:color w:val="222222"/>
          <w:shd w:val="clear" w:color="auto" w:fill="FFFFFF"/>
        </w:rPr>
        <w:t>Journal of Accounting &amp; Organizational Change</w:t>
      </w:r>
      <w:r w:rsidRPr="0006393B">
        <w:rPr>
          <w:rFonts w:ascii="Arial" w:hAnsi="Arial" w:cs="Arial"/>
          <w:color w:val="222222"/>
          <w:shd w:val="clear" w:color="auto" w:fill="FFFFFF"/>
        </w:rPr>
        <w:t>.</w:t>
      </w:r>
    </w:p>
    <w:p w14:paraId="53ABC869"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Meutia, M. (2017), ‘Proactive Attitude and Organizational Performance,’ </w:t>
      </w:r>
      <w:r w:rsidRPr="0006393B">
        <w:rPr>
          <w:rFonts w:ascii="Arial" w:hAnsi="Arial" w:cs="Arial"/>
          <w:i/>
          <w:iCs/>
          <w:color w:val="222222"/>
          <w:shd w:val="clear" w:color="auto" w:fill="FFFFFF"/>
        </w:rPr>
        <w:t>International Journal of Economic Perspectives</w:t>
      </w:r>
      <w:r w:rsidRPr="0006393B">
        <w:rPr>
          <w:rFonts w:ascii="Arial" w:hAnsi="Arial" w:cs="Arial"/>
          <w:color w:val="222222"/>
          <w:shd w:val="clear" w:color="auto" w:fill="FFFFFF"/>
        </w:rPr>
        <w:t>, 11(1).</w:t>
      </w:r>
    </w:p>
    <w:p w14:paraId="00345750"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 xml:space="preserve">Mukhtar, N. A. and </w:t>
      </w:r>
      <w:proofErr w:type="spellStart"/>
      <w:r w:rsidRPr="0006393B">
        <w:rPr>
          <w:rFonts w:ascii="Arial" w:hAnsi="Arial" w:cs="Arial"/>
          <w:color w:val="222222"/>
          <w:shd w:val="clear" w:color="auto" w:fill="FFFFFF"/>
        </w:rPr>
        <w:t>Fook</w:t>
      </w:r>
      <w:proofErr w:type="spellEnd"/>
      <w:r w:rsidRPr="0006393B">
        <w:rPr>
          <w:rFonts w:ascii="Arial" w:hAnsi="Arial" w:cs="Arial"/>
          <w:color w:val="222222"/>
          <w:shd w:val="clear" w:color="auto" w:fill="FFFFFF"/>
        </w:rPr>
        <w:t>, C. Y. (2020), ‘The Effects of Perceived Leadership Styles and Emotional Intelligence on Attitude toward Organizational Change among Secondary School Teachers’, </w:t>
      </w:r>
      <w:r w:rsidRPr="0006393B">
        <w:rPr>
          <w:rFonts w:ascii="Arial" w:hAnsi="Arial" w:cs="Arial"/>
          <w:i/>
          <w:iCs/>
          <w:color w:val="222222"/>
          <w:shd w:val="clear" w:color="auto" w:fill="FFFFFF"/>
        </w:rPr>
        <w:t>Asian Journal of University Education</w:t>
      </w:r>
      <w:r w:rsidRPr="0006393B">
        <w:rPr>
          <w:rFonts w:ascii="Arial" w:hAnsi="Arial" w:cs="Arial"/>
          <w:color w:val="222222"/>
          <w:shd w:val="clear" w:color="auto" w:fill="FFFFFF"/>
        </w:rPr>
        <w:t>, 16(2), pp.36-45.</w:t>
      </w:r>
    </w:p>
    <w:p w14:paraId="73065281"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Mullins, J. K. and Cronan, T. P. (2021), ‘Enterprise systems knowledge, beliefs, and attitude: A model of informed technology acceptance,’ </w:t>
      </w:r>
      <w:r w:rsidRPr="0006393B">
        <w:rPr>
          <w:rFonts w:ascii="Arial" w:hAnsi="Arial" w:cs="Arial"/>
          <w:i/>
          <w:iCs/>
          <w:color w:val="222222"/>
          <w:shd w:val="clear" w:color="auto" w:fill="FFFFFF"/>
        </w:rPr>
        <w:t>International Journal of Information Management</w:t>
      </w:r>
      <w:r w:rsidRPr="0006393B">
        <w:rPr>
          <w:rFonts w:ascii="Arial" w:hAnsi="Arial" w:cs="Arial"/>
          <w:color w:val="222222"/>
          <w:shd w:val="clear" w:color="auto" w:fill="FFFFFF"/>
        </w:rPr>
        <w:t>, 59, pp. 102348.</w:t>
      </w:r>
    </w:p>
    <w:p w14:paraId="549812C7" w14:textId="77777777" w:rsidR="005A5245" w:rsidRPr="0006393B" w:rsidRDefault="005A5245" w:rsidP="0006393B">
      <w:pPr>
        <w:spacing w:line="360" w:lineRule="auto"/>
        <w:jc w:val="both"/>
        <w:rPr>
          <w:rFonts w:ascii="Arial" w:hAnsi="Arial" w:cs="Arial"/>
        </w:rPr>
      </w:pPr>
      <w:r w:rsidRPr="0006393B">
        <w:rPr>
          <w:rFonts w:ascii="Arial" w:hAnsi="Arial" w:cs="Arial"/>
        </w:rPr>
        <w:lastRenderedPageBreak/>
        <w:t xml:space="preserve">Next Plc (2021) </w:t>
      </w:r>
      <w:r w:rsidRPr="0006393B">
        <w:rPr>
          <w:rFonts w:ascii="Arial" w:hAnsi="Arial" w:cs="Arial"/>
          <w:i/>
          <w:iCs/>
        </w:rPr>
        <w:t>Our history</w:t>
      </w:r>
      <w:r w:rsidRPr="0006393B">
        <w:rPr>
          <w:rFonts w:ascii="Arial" w:hAnsi="Arial" w:cs="Arial"/>
        </w:rPr>
        <w:t xml:space="preserve">. Available at: </w:t>
      </w:r>
      <w:hyperlink r:id="rId8" w:history="1">
        <w:r w:rsidRPr="0006393B">
          <w:rPr>
            <w:rStyle w:val="Hyperlink"/>
            <w:rFonts w:ascii="Arial" w:hAnsi="Arial" w:cs="Arial"/>
            <w:color w:val="auto"/>
          </w:rPr>
          <w:t>https://www.nextplc.co.uk/about-next/our-history</w:t>
        </w:r>
      </w:hyperlink>
      <w:r w:rsidRPr="0006393B">
        <w:rPr>
          <w:rFonts w:ascii="Arial" w:hAnsi="Arial" w:cs="Arial"/>
        </w:rPr>
        <w:t xml:space="preserve"> (Accessed: 8 July 2021)</w:t>
      </w:r>
    </w:p>
    <w:p w14:paraId="69154484"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Palla, A. K. and Billy, I. (2018), ‘Scientific management: its inapplicability to contemporary management challenges’, </w:t>
      </w:r>
      <w:r w:rsidRPr="0006393B">
        <w:rPr>
          <w:rFonts w:ascii="Arial" w:hAnsi="Arial" w:cs="Arial"/>
          <w:i/>
          <w:iCs/>
          <w:color w:val="222222"/>
          <w:shd w:val="clear" w:color="auto" w:fill="FFFFFF"/>
        </w:rPr>
        <w:t>The Business &amp; Management Review</w:t>
      </w:r>
      <w:r w:rsidRPr="0006393B">
        <w:rPr>
          <w:rFonts w:ascii="Arial" w:hAnsi="Arial" w:cs="Arial"/>
          <w:color w:val="222222"/>
          <w:shd w:val="clear" w:color="auto" w:fill="FFFFFF"/>
        </w:rPr>
        <w:t>, 9(3), pp. 459-463.</w:t>
      </w:r>
    </w:p>
    <w:p w14:paraId="6FF26F31"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Ruiz-Martin, C., López-Paredes, A. and Wainer, G. (2018), ‘What we know and do not know about organizational resilience’, </w:t>
      </w:r>
      <w:r w:rsidRPr="0006393B">
        <w:rPr>
          <w:rFonts w:ascii="Arial" w:hAnsi="Arial" w:cs="Arial"/>
          <w:i/>
          <w:iCs/>
          <w:color w:val="222222"/>
          <w:shd w:val="clear" w:color="auto" w:fill="FFFFFF"/>
        </w:rPr>
        <w:t>International Journal of Production Management and Engineering</w:t>
      </w:r>
      <w:r w:rsidRPr="0006393B">
        <w:rPr>
          <w:rFonts w:ascii="Arial" w:hAnsi="Arial" w:cs="Arial"/>
          <w:color w:val="222222"/>
          <w:shd w:val="clear" w:color="auto" w:fill="FFFFFF"/>
        </w:rPr>
        <w:t>, 6(1), pp. 11-28.</w:t>
      </w:r>
    </w:p>
    <w:p w14:paraId="42A09294"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Spicer, A. (2020), ‘Organizational culture and COVID-19’. </w:t>
      </w:r>
      <w:r w:rsidRPr="0006393B">
        <w:rPr>
          <w:rFonts w:ascii="Arial" w:hAnsi="Arial" w:cs="Arial"/>
          <w:i/>
          <w:iCs/>
          <w:color w:val="222222"/>
          <w:shd w:val="clear" w:color="auto" w:fill="FFFFFF"/>
        </w:rPr>
        <w:t>Journal of Management Studies</w:t>
      </w:r>
      <w:r w:rsidRPr="0006393B">
        <w:rPr>
          <w:rFonts w:ascii="Arial" w:hAnsi="Arial" w:cs="Arial"/>
          <w:color w:val="222222"/>
          <w:shd w:val="clear" w:color="auto" w:fill="FFFFFF"/>
        </w:rPr>
        <w:t>, 57(8), pp.1737-1740.</w:t>
      </w:r>
    </w:p>
    <w:p w14:paraId="25240146"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Subri, S. A. M., Shukri, S. N. and Wahab, S. (2020), ‘Leadership Theories in COVID-19 Outbreak Management’, </w:t>
      </w:r>
      <w:r w:rsidRPr="0006393B">
        <w:rPr>
          <w:rFonts w:ascii="Arial" w:hAnsi="Arial" w:cs="Arial"/>
          <w:i/>
          <w:iCs/>
          <w:color w:val="222222"/>
          <w:shd w:val="clear" w:color="auto" w:fill="FFFFFF"/>
        </w:rPr>
        <w:t>Asian Journal of Behavioural Sciences</w:t>
      </w:r>
      <w:r w:rsidRPr="0006393B">
        <w:rPr>
          <w:rFonts w:ascii="Arial" w:hAnsi="Arial" w:cs="Arial"/>
          <w:color w:val="222222"/>
          <w:shd w:val="clear" w:color="auto" w:fill="FFFFFF"/>
        </w:rPr>
        <w:t>, 2(4), pp. 18-25.</w:t>
      </w:r>
    </w:p>
    <w:p w14:paraId="7151952C" w14:textId="77777777" w:rsidR="005A5245" w:rsidRPr="0006393B" w:rsidRDefault="005A5245" w:rsidP="0006393B">
      <w:pPr>
        <w:spacing w:line="360" w:lineRule="auto"/>
        <w:jc w:val="both"/>
        <w:rPr>
          <w:rFonts w:ascii="Arial" w:hAnsi="Arial" w:cs="Arial"/>
          <w:shd w:val="clear" w:color="auto" w:fill="FFFFFF"/>
        </w:rPr>
      </w:pPr>
      <w:r w:rsidRPr="0006393B">
        <w:rPr>
          <w:rFonts w:ascii="Arial" w:hAnsi="Arial" w:cs="Arial"/>
          <w:shd w:val="clear" w:color="auto" w:fill="FFFFFF"/>
        </w:rPr>
        <w:t>Tabatadze, L. (2019) ‘The Evolution of Management Theories’, </w:t>
      </w:r>
      <w:r w:rsidRPr="0006393B">
        <w:rPr>
          <w:rFonts w:ascii="Arial" w:hAnsi="Arial" w:cs="Arial"/>
          <w:i/>
          <w:iCs/>
          <w:shd w:val="clear" w:color="auto" w:fill="FFFFFF"/>
        </w:rPr>
        <w:t>The New Economist</w:t>
      </w:r>
      <w:r w:rsidRPr="0006393B">
        <w:rPr>
          <w:rFonts w:ascii="Arial" w:hAnsi="Arial" w:cs="Arial"/>
          <w:shd w:val="clear" w:color="auto" w:fill="FFFFFF"/>
        </w:rPr>
        <w:t>, 14(2), pp.1-1.</w:t>
      </w:r>
    </w:p>
    <w:p w14:paraId="61D4A268" w14:textId="77777777" w:rsidR="005A5245" w:rsidRPr="0006393B" w:rsidRDefault="005A5245" w:rsidP="0006393B">
      <w:pPr>
        <w:spacing w:line="360" w:lineRule="auto"/>
        <w:jc w:val="both"/>
        <w:rPr>
          <w:rFonts w:ascii="Arial" w:hAnsi="Arial" w:cs="Arial"/>
          <w:color w:val="222222"/>
          <w:shd w:val="clear" w:color="auto" w:fill="FFFFFF"/>
        </w:rPr>
      </w:pPr>
      <w:r w:rsidRPr="0006393B">
        <w:rPr>
          <w:rFonts w:ascii="Arial" w:hAnsi="Arial" w:cs="Arial"/>
          <w:color w:val="222222"/>
          <w:shd w:val="clear" w:color="auto" w:fill="FFFFFF"/>
        </w:rPr>
        <w:t xml:space="preserve">Varlamov, N. V. and </w:t>
      </w:r>
      <w:proofErr w:type="spellStart"/>
      <w:r w:rsidRPr="0006393B">
        <w:rPr>
          <w:rFonts w:ascii="Arial" w:hAnsi="Arial" w:cs="Arial"/>
          <w:color w:val="222222"/>
          <w:shd w:val="clear" w:color="auto" w:fill="FFFFFF"/>
        </w:rPr>
        <w:t>Polyanin</w:t>
      </w:r>
      <w:proofErr w:type="spellEnd"/>
      <w:r w:rsidRPr="0006393B">
        <w:rPr>
          <w:rFonts w:ascii="Arial" w:hAnsi="Arial" w:cs="Arial"/>
          <w:color w:val="222222"/>
          <w:shd w:val="clear" w:color="auto" w:fill="FFFFFF"/>
        </w:rPr>
        <w:t>, A. V. (2017), ‘Scientific approaches for development of corporate management theory,’ </w:t>
      </w:r>
      <w:r w:rsidRPr="0006393B">
        <w:rPr>
          <w:rFonts w:ascii="Arial" w:hAnsi="Arial" w:cs="Arial"/>
          <w:i/>
          <w:iCs/>
          <w:color w:val="222222"/>
          <w:shd w:val="clear" w:color="auto" w:fill="FFFFFF"/>
        </w:rPr>
        <w:t>Russian journal of agricultural and socio-economic sciences</w:t>
      </w:r>
      <w:r w:rsidRPr="0006393B">
        <w:rPr>
          <w:rFonts w:ascii="Arial" w:hAnsi="Arial" w:cs="Arial"/>
          <w:color w:val="222222"/>
          <w:shd w:val="clear" w:color="auto" w:fill="FFFFFF"/>
        </w:rPr>
        <w:t>, 62(2).</w:t>
      </w:r>
    </w:p>
    <w:p w14:paraId="61CC58D2" w14:textId="77777777" w:rsidR="007C3DAF" w:rsidRPr="0006393B" w:rsidRDefault="007C3DAF" w:rsidP="0006393B">
      <w:pPr>
        <w:spacing w:line="360" w:lineRule="auto"/>
        <w:jc w:val="both"/>
        <w:rPr>
          <w:rFonts w:ascii="Arial" w:hAnsi="Arial" w:cs="Arial"/>
          <w:color w:val="222222"/>
          <w:shd w:val="clear" w:color="auto" w:fill="FFFFFF"/>
        </w:rPr>
      </w:pPr>
    </w:p>
    <w:p w14:paraId="0639C887" w14:textId="77777777" w:rsidR="00460C38" w:rsidRPr="0006393B" w:rsidRDefault="00460C38" w:rsidP="0006393B">
      <w:pPr>
        <w:spacing w:line="360" w:lineRule="auto"/>
        <w:jc w:val="both"/>
        <w:rPr>
          <w:rFonts w:ascii="Arial" w:hAnsi="Arial" w:cs="Arial"/>
        </w:rPr>
      </w:pPr>
    </w:p>
    <w:p w14:paraId="0C8FC010" w14:textId="77777777" w:rsidR="002A5A5E" w:rsidRPr="0006393B" w:rsidRDefault="002A5A5E" w:rsidP="0006393B">
      <w:pPr>
        <w:spacing w:line="360" w:lineRule="auto"/>
        <w:jc w:val="both"/>
        <w:rPr>
          <w:rFonts w:ascii="Arial" w:hAnsi="Arial" w:cs="Arial"/>
        </w:rPr>
      </w:pPr>
    </w:p>
    <w:p w14:paraId="6F6CAEBF" w14:textId="77777777" w:rsidR="002A5A5E" w:rsidRPr="0006393B" w:rsidRDefault="002A5A5E" w:rsidP="0006393B">
      <w:pPr>
        <w:spacing w:line="360" w:lineRule="auto"/>
        <w:jc w:val="both"/>
        <w:rPr>
          <w:rFonts w:ascii="Arial" w:hAnsi="Arial" w:cs="Arial"/>
        </w:rPr>
      </w:pPr>
    </w:p>
    <w:sectPr w:rsidR="002A5A5E" w:rsidRPr="0006393B" w:rsidSect="00263E9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1A5D1" w14:textId="77777777" w:rsidR="006B386E" w:rsidRDefault="006B386E">
      <w:pPr>
        <w:spacing w:after="0" w:line="240" w:lineRule="auto"/>
      </w:pPr>
      <w:r>
        <w:separator/>
      </w:r>
    </w:p>
  </w:endnote>
  <w:endnote w:type="continuationSeparator" w:id="0">
    <w:p w14:paraId="14BEBD27" w14:textId="77777777" w:rsidR="006B386E" w:rsidRDefault="006B3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185491"/>
      <w:docPartObj>
        <w:docPartGallery w:val="Page Numbers (Bottom of Page)"/>
        <w:docPartUnique/>
      </w:docPartObj>
    </w:sdtPr>
    <w:sdtEndPr>
      <w:rPr>
        <w:noProof/>
      </w:rPr>
    </w:sdtEndPr>
    <w:sdtContent>
      <w:p w14:paraId="0E545344" w14:textId="77777777" w:rsidR="00F77F01" w:rsidRDefault="003D35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0B14EB" w14:textId="77777777" w:rsidR="00F77F01" w:rsidRDefault="006B3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1A2545" w14:textId="77777777" w:rsidR="006B386E" w:rsidRDefault="006B386E">
      <w:pPr>
        <w:spacing w:after="0" w:line="240" w:lineRule="auto"/>
      </w:pPr>
      <w:r>
        <w:separator/>
      </w:r>
    </w:p>
  </w:footnote>
  <w:footnote w:type="continuationSeparator" w:id="0">
    <w:p w14:paraId="6969F9F3" w14:textId="77777777" w:rsidR="006B386E" w:rsidRDefault="006B3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47ACC"/>
    <w:multiLevelType w:val="multilevel"/>
    <w:tmpl w:val="867E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421916"/>
    <w:multiLevelType w:val="multilevel"/>
    <w:tmpl w:val="10B4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3E50F9"/>
    <w:multiLevelType w:val="multilevel"/>
    <w:tmpl w:val="4D24B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53177F"/>
    <w:multiLevelType w:val="hybridMultilevel"/>
    <w:tmpl w:val="2B2A36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3DD5B46"/>
    <w:multiLevelType w:val="multilevel"/>
    <w:tmpl w:val="C7BE4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CA2205"/>
    <w:multiLevelType w:val="multilevel"/>
    <w:tmpl w:val="A0020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655C3E"/>
    <w:multiLevelType w:val="multilevel"/>
    <w:tmpl w:val="0B1A5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847D44"/>
    <w:multiLevelType w:val="multilevel"/>
    <w:tmpl w:val="012A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5D2575"/>
    <w:multiLevelType w:val="multilevel"/>
    <w:tmpl w:val="749C2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810ACA"/>
    <w:multiLevelType w:val="hybridMultilevel"/>
    <w:tmpl w:val="2B2A36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D963271"/>
    <w:multiLevelType w:val="multilevel"/>
    <w:tmpl w:val="8A5C9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4A2407"/>
    <w:multiLevelType w:val="multilevel"/>
    <w:tmpl w:val="A9C69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AA70AC"/>
    <w:multiLevelType w:val="hybridMultilevel"/>
    <w:tmpl w:val="768E91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E081BB4"/>
    <w:multiLevelType w:val="hybridMultilevel"/>
    <w:tmpl w:val="768E91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724D4C29"/>
    <w:multiLevelType w:val="hybridMultilevel"/>
    <w:tmpl w:val="2B104B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9"/>
  </w:num>
  <w:num w:numId="3">
    <w:abstractNumId w:val="6"/>
  </w:num>
  <w:num w:numId="4">
    <w:abstractNumId w:val="10"/>
  </w:num>
  <w:num w:numId="5">
    <w:abstractNumId w:val="5"/>
  </w:num>
  <w:num w:numId="6">
    <w:abstractNumId w:val="11"/>
  </w:num>
  <w:num w:numId="7">
    <w:abstractNumId w:val="4"/>
  </w:num>
  <w:num w:numId="8">
    <w:abstractNumId w:val="7"/>
  </w:num>
  <w:num w:numId="9">
    <w:abstractNumId w:val="8"/>
  </w:num>
  <w:num w:numId="10">
    <w:abstractNumId w:val="2"/>
  </w:num>
  <w:num w:numId="11">
    <w:abstractNumId w:val="1"/>
  </w:num>
  <w:num w:numId="12">
    <w:abstractNumId w:val="3"/>
  </w:num>
  <w:num w:numId="13">
    <w:abstractNumId w:val="12"/>
  </w:num>
  <w:num w:numId="14">
    <w:abstractNumId w:val="13"/>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A5E"/>
    <w:rsid w:val="000120FC"/>
    <w:rsid w:val="0003502B"/>
    <w:rsid w:val="0004102F"/>
    <w:rsid w:val="0006393B"/>
    <w:rsid w:val="00075DFD"/>
    <w:rsid w:val="00076B98"/>
    <w:rsid w:val="00083512"/>
    <w:rsid w:val="001256C3"/>
    <w:rsid w:val="00132DDE"/>
    <w:rsid w:val="001336A2"/>
    <w:rsid w:val="00146689"/>
    <w:rsid w:val="00147B80"/>
    <w:rsid w:val="00186409"/>
    <w:rsid w:val="00194EC2"/>
    <w:rsid w:val="001A5609"/>
    <w:rsid w:val="001A5C55"/>
    <w:rsid w:val="001C5C6D"/>
    <w:rsid w:val="001F658E"/>
    <w:rsid w:val="00253D69"/>
    <w:rsid w:val="002567E5"/>
    <w:rsid w:val="00263E93"/>
    <w:rsid w:val="002A5A5E"/>
    <w:rsid w:val="002B1FE5"/>
    <w:rsid w:val="002C170F"/>
    <w:rsid w:val="0031065D"/>
    <w:rsid w:val="00316406"/>
    <w:rsid w:val="00334239"/>
    <w:rsid w:val="00375266"/>
    <w:rsid w:val="0037730C"/>
    <w:rsid w:val="003D3513"/>
    <w:rsid w:val="00401DD6"/>
    <w:rsid w:val="00425AFD"/>
    <w:rsid w:val="00433E9E"/>
    <w:rsid w:val="00460C38"/>
    <w:rsid w:val="004B7506"/>
    <w:rsid w:val="004C5FC7"/>
    <w:rsid w:val="004D6A51"/>
    <w:rsid w:val="004E1286"/>
    <w:rsid w:val="004E7988"/>
    <w:rsid w:val="00502762"/>
    <w:rsid w:val="00541D52"/>
    <w:rsid w:val="005475A1"/>
    <w:rsid w:val="00560326"/>
    <w:rsid w:val="005641E8"/>
    <w:rsid w:val="00594093"/>
    <w:rsid w:val="005A5245"/>
    <w:rsid w:val="005A5A63"/>
    <w:rsid w:val="005C173C"/>
    <w:rsid w:val="005C7FCC"/>
    <w:rsid w:val="005D74D4"/>
    <w:rsid w:val="005E3F84"/>
    <w:rsid w:val="005F1F54"/>
    <w:rsid w:val="005F49F4"/>
    <w:rsid w:val="0063553B"/>
    <w:rsid w:val="00651BBA"/>
    <w:rsid w:val="0069385E"/>
    <w:rsid w:val="0069669A"/>
    <w:rsid w:val="006B20C6"/>
    <w:rsid w:val="006B386E"/>
    <w:rsid w:val="006C61C3"/>
    <w:rsid w:val="006E1F43"/>
    <w:rsid w:val="006F1C95"/>
    <w:rsid w:val="00736F21"/>
    <w:rsid w:val="00740E36"/>
    <w:rsid w:val="00772006"/>
    <w:rsid w:val="00776FB3"/>
    <w:rsid w:val="007958E5"/>
    <w:rsid w:val="007C3DAF"/>
    <w:rsid w:val="007C5A5D"/>
    <w:rsid w:val="007D0B1E"/>
    <w:rsid w:val="007F68B0"/>
    <w:rsid w:val="008333CF"/>
    <w:rsid w:val="00836388"/>
    <w:rsid w:val="00840BAA"/>
    <w:rsid w:val="00852237"/>
    <w:rsid w:val="00871115"/>
    <w:rsid w:val="0087636E"/>
    <w:rsid w:val="008D4745"/>
    <w:rsid w:val="0091091E"/>
    <w:rsid w:val="00936579"/>
    <w:rsid w:val="00957259"/>
    <w:rsid w:val="0096061C"/>
    <w:rsid w:val="00982AFE"/>
    <w:rsid w:val="0098535D"/>
    <w:rsid w:val="009936A2"/>
    <w:rsid w:val="009A1282"/>
    <w:rsid w:val="009B3EC9"/>
    <w:rsid w:val="009D410F"/>
    <w:rsid w:val="00A1728C"/>
    <w:rsid w:val="00A30E91"/>
    <w:rsid w:val="00A3653A"/>
    <w:rsid w:val="00A44AF3"/>
    <w:rsid w:val="00A47AB2"/>
    <w:rsid w:val="00A5250C"/>
    <w:rsid w:val="00AA312B"/>
    <w:rsid w:val="00AC5A14"/>
    <w:rsid w:val="00AD34C1"/>
    <w:rsid w:val="00AE0918"/>
    <w:rsid w:val="00AE3A17"/>
    <w:rsid w:val="00AE749F"/>
    <w:rsid w:val="00AF329C"/>
    <w:rsid w:val="00AF60B4"/>
    <w:rsid w:val="00B12673"/>
    <w:rsid w:val="00B24EED"/>
    <w:rsid w:val="00B369F4"/>
    <w:rsid w:val="00B7151E"/>
    <w:rsid w:val="00B95EA9"/>
    <w:rsid w:val="00BC2F50"/>
    <w:rsid w:val="00BD49F5"/>
    <w:rsid w:val="00BE12FE"/>
    <w:rsid w:val="00C0504C"/>
    <w:rsid w:val="00C10932"/>
    <w:rsid w:val="00C27807"/>
    <w:rsid w:val="00C445F3"/>
    <w:rsid w:val="00C457F4"/>
    <w:rsid w:val="00C45EA6"/>
    <w:rsid w:val="00C45FE4"/>
    <w:rsid w:val="00C80873"/>
    <w:rsid w:val="00C945AF"/>
    <w:rsid w:val="00C972C9"/>
    <w:rsid w:val="00CA4275"/>
    <w:rsid w:val="00CE312D"/>
    <w:rsid w:val="00CF2BA8"/>
    <w:rsid w:val="00CF2FED"/>
    <w:rsid w:val="00CF7E30"/>
    <w:rsid w:val="00D028B0"/>
    <w:rsid w:val="00D03AC8"/>
    <w:rsid w:val="00D15A16"/>
    <w:rsid w:val="00D16F5C"/>
    <w:rsid w:val="00D25D53"/>
    <w:rsid w:val="00D40970"/>
    <w:rsid w:val="00D56F42"/>
    <w:rsid w:val="00D7113A"/>
    <w:rsid w:val="00D91EB9"/>
    <w:rsid w:val="00DB52E4"/>
    <w:rsid w:val="00DB5CD2"/>
    <w:rsid w:val="00DC7DD3"/>
    <w:rsid w:val="00DF0BFD"/>
    <w:rsid w:val="00DF6558"/>
    <w:rsid w:val="00E15B93"/>
    <w:rsid w:val="00E3114B"/>
    <w:rsid w:val="00E7034C"/>
    <w:rsid w:val="00E75308"/>
    <w:rsid w:val="00E7593C"/>
    <w:rsid w:val="00F060AA"/>
    <w:rsid w:val="00F20D42"/>
    <w:rsid w:val="00F36D1B"/>
    <w:rsid w:val="00F4237C"/>
    <w:rsid w:val="00F477A9"/>
    <w:rsid w:val="00F5508F"/>
    <w:rsid w:val="00F57CBA"/>
    <w:rsid w:val="00FA4741"/>
    <w:rsid w:val="00FA7F93"/>
    <w:rsid w:val="00FB2606"/>
    <w:rsid w:val="00FB5B83"/>
    <w:rsid w:val="00FB60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082AE"/>
  <w15:chartTrackingRefBased/>
  <w15:docId w15:val="{00686B3B-72EE-488A-9BD3-CC249A561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A5E"/>
  </w:style>
  <w:style w:type="paragraph" w:styleId="Heading1">
    <w:name w:val="heading 1"/>
    <w:basedOn w:val="Normal"/>
    <w:next w:val="Normal"/>
    <w:link w:val="Heading1Char"/>
    <w:uiPriority w:val="9"/>
    <w:qFormat/>
    <w:rsid w:val="002A5A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365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423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A5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A5A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A5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A5A5E"/>
    <w:rPr>
      <w:color w:val="0000FF"/>
      <w:u w:val="single"/>
    </w:rPr>
  </w:style>
  <w:style w:type="paragraph" w:styleId="Footer">
    <w:name w:val="footer"/>
    <w:basedOn w:val="Normal"/>
    <w:link w:val="FooterChar"/>
    <w:uiPriority w:val="99"/>
    <w:unhideWhenUsed/>
    <w:rsid w:val="002A5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A5E"/>
  </w:style>
  <w:style w:type="paragraph" w:styleId="TOCHeading">
    <w:name w:val="TOC Heading"/>
    <w:basedOn w:val="Heading1"/>
    <w:next w:val="Normal"/>
    <w:uiPriority w:val="39"/>
    <w:unhideWhenUsed/>
    <w:qFormat/>
    <w:rsid w:val="005E3F84"/>
    <w:pPr>
      <w:outlineLvl w:val="9"/>
    </w:pPr>
    <w:rPr>
      <w:lang w:val="en-US"/>
    </w:rPr>
  </w:style>
  <w:style w:type="paragraph" w:styleId="TOC1">
    <w:name w:val="toc 1"/>
    <w:basedOn w:val="Normal"/>
    <w:next w:val="Normal"/>
    <w:autoRedefine/>
    <w:uiPriority w:val="39"/>
    <w:unhideWhenUsed/>
    <w:rsid w:val="005E3F84"/>
    <w:pPr>
      <w:spacing w:after="100"/>
    </w:pPr>
  </w:style>
  <w:style w:type="character" w:customStyle="1" w:styleId="grkhzd">
    <w:name w:val="grkhzd"/>
    <w:basedOn w:val="DefaultParagraphFont"/>
    <w:rsid w:val="00194EC2"/>
  </w:style>
  <w:style w:type="character" w:customStyle="1" w:styleId="eq0j8">
    <w:name w:val="eq0j8"/>
    <w:basedOn w:val="DefaultParagraphFont"/>
    <w:rsid w:val="00194EC2"/>
  </w:style>
  <w:style w:type="character" w:customStyle="1" w:styleId="sw5pqf">
    <w:name w:val="sw5pqf"/>
    <w:basedOn w:val="DefaultParagraphFont"/>
    <w:rsid w:val="00194EC2"/>
  </w:style>
  <w:style w:type="character" w:customStyle="1" w:styleId="Heading2Char">
    <w:name w:val="Heading 2 Char"/>
    <w:basedOn w:val="DefaultParagraphFont"/>
    <w:link w:val="Heading2"/>
    <w:uiPriority w:val="9"/>
    <w:semiHidden/>
    <w:rsid w:val="00A3653A"/>
    <w:rPr>
      <w:rFonts w:asciiTheme="majorHAnsi" w:eastAsiaTheme="majorEastAsia" w:hAnsiTheme="majorHAnsi" w:cstheme="majorBidi"/>
      <w:color w:val="2F5496" w:themeColor="accent1" w:themeShade="BF"/>
      <w:sz w:val="26"/>
      <w:szCs w:val="26"/>
    </w:rPr>
  </w:style>
  <w:style w:type="paragraph" w:customStyle="1" w:styleId="styles-module--contentsection--qwyk">
    <w:name w:val="styles-module--contentsection--_qwyk"/>
    <w:basedOn w:val="Normal"/>
    <w:rsid w:val="00A3653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A3653A"/>
    <w:rPr>
      <w:b/>
      <w:bCs/>
    </w:rPr>
  </w:style>
  <w:style w:type="paragraph" w:styleId="ListParagraph">
    <w:name w:val="List Paragraph"/>
    <w:basedOn w:val="Normal"/>
    <w:uiPriority w:val="34"/>
    <w:qFormat/>
    <w:rsid w:val="0069669A"/>
    <w:pPr>
      <w:ind w:left="720"/>
      <w:contextualSpacing/>
    </w:pPr>
  </w:style>
  <w:style w:type="character" w:customStyle="1" w:styleId="Heading3Char">
    <w:name w:val="Heading 3 Char"/>
    <w:basedOn w:val="DefaultParagraphFont"/>
    <w:link w:val="Heading3"/>
    <w:uiPriority w:val="9"/>
    <w:semiHidden/>
    <w:rsid w:val="00F4237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D6A5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abhabout">
    <w:name w:val="abh_about"/>
    <w:basedOn w:val="Normal"/>
    <w:rsid w:val="00C457F4"/>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abhposts">
    <w:name w:val="abh_posts"/>
    <w:basedOn w:val="Normal"/>
    <w:rsid w:val="00C457F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F20D42"/>
    <w:rPr>
      <w:i/>
      <w:iCs/>
    </w:rPr>
  </w:style>
  <w:style w:type="paragraph" w:customStyle="1" w:styleId="trt0xe">
    <w:name w:val="trt0xe"/>
    <w:basedOn w:val="Normal"/>
    <w:rsid w:val="00776FB3"/>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839055">
      <w:bodyDiv w:val="1"/>
      <w:marLeft w:val="0"/>
      <w:marRight w:val="0"/>
      <w:marTop w:val="0"/>
      <w:marBottom w:val="0"/>
      <w:divBdr>
        <w:top w:val="none" w:sz="0" w:space="0" w:color="auto"/>
        <w:left w:val="none" w:sz="0" w:space="0" w:color="auto"/>
        <w:bottom w:val="none" w:sz="0" w:space="0" w:color="auto"/>
        <w:right w:val="none" w:sz="0" w:space="0" w:color="auto"/>
      </w:divBdr>
      <w:divsChild>
        <w:div w:id="607782496">
          <w:marLeft w:val="0"/>
          <w:marRight w:val="0"/>
          <w:marTop w:val="0"/>
          <w:marBottom w:val="180"/>
          <w:divBdr>
            <w:top w:val="none" w:sz="0" w:space="0" w:color="auto"/>
            <w:left w:val="none" w:sz="0" w:space="0" w:color="auto"/>
            <w:bottom w:val="none" w:sz="0" w:space="0" w:color="auto"/>
            <w:right w:val="none" w:sz="0" w:space="0" w:color="auto"/>
          </w:divBdr>
        </w:div>
        <w:div w:id="213657663">
          <w:marLeft w:val="0"/>
          <w:marRight w:val="0"/>
          <w:marTop w:val="0"/>
          <w:marBottom w:val="0"/>
          <w:divBdr>
            <w:top w:val="none" w:sz="0" w:space="0" w:color="auto"/>
            <w:left w:val="none" w:sz="0" w:space="0" w:color="auto"/>
            <w:bottom w:val="none" w:sz="0" w:space="0" w:color="auto"/>
            <w:right w:val="none" w:sz="0" w:space="0" w:color="auto"/>
          </w:divBdr>
        </w:div>
      </w:divsChild>
    </w:div>
    <w:div w:id="239028191">
      <w:bodyDiv w:val="1"/>
      <w:marLeft w:val="0"/>
      <w:marRight w:val="0"/>
      <w:marTop w:val="0"/>
      <w:marBottom w:val="0"/>
      <w:divBdr>
        <w:top w:val="none" w:sz="0" w:space="0" w:color="auto"/>
        <w:left w:val="none" w:sz="0" w:space="0" w:color="auto"/>
        <w:bottom w:val="none" w:sz="0" w:space="0" w:color="auto"/>
        <w:right w:val="none" w:sz="0" w:space="0" w:color="auto"/>
      </w:divBdr>
    </w:div>
    <w:div w:id="312412757">
      <w:bodyDiv w:val="1"/>
      <w:marLeft w:val="0"/>
      <w:marRight w:val="0"/>
      <w:marTop w:val="0"/>
      <w:marBottom w:val="0"/>
      <w:divBdr>
        <w:top w:val="none" w:sz="0" w:space="0" w:color="auto"/>
        <w:left w:val="none" w:sz="0" w:space="0" w:color="auto"/>
        <w:bottom w:val="none" w:sz="0" w:space="0" w:color="auto"/>
        <w:right w:val="none" w:sz="0" w:space="0" w:color="auto"/>
      </w:divBdr>
    </w:div>
    <w:div w:id="373234097">
      <w:bodyDiv w:val="1"/>
      <w:marLeft w:val="0"/>
      <w:marRight w:val="0"/>
      <w:marTop w:val="0"/>
      <w:marBottom w:val="0"/>
      <w:divBdr>
        <w:top w:val="none" w:sz="0" w:space="0" w:color="auto"/>
        <w:left w:val="none" w:sz="0" w:space="0" w:color="auto"/>
        <w:bottom w:val="none" w:sz="0" w:space="0" w:color="auto"/>
        <w:right w:val="none" w:sz="0" w:space="0" w:color="auto"/>
      </w:divBdr>
    </w:div>
    <w:div w:id="395595417">
      <w:bodyDiv w:val="1"/>
      <w:marLeft w:val="0"/>
      <w:marRight w:val="0"/>
      <w:marTop w:val="0"/>
      <w:marBottom w:val="0"/>
      <w:divBdr>
        <w:top w:val="none" w:sz="0" w:space="0" w:color="auto"/>
        <w:left w:val="none" w:sz="0" w:space="0" w:color="auto"/>
        <w:bottom w:val="none" w:sz="0" w:space="0" w:color="auto"/>
        <w:right w:val="none" w:sz="0" w:space="0" w:color="auto"/>
      </w:divBdr>
    </w:div>
    <w:div w:id="406271345">
      <w:bodyDiv w:val="1"/>
      <w:marLeft w:val="0"/>
      <w:marRight w:val="0"/>
      <w:marTop w:val="0"/>
      <w:marBottom w:val="0"/>
      <w:divBdr>
        <w:top w:val="none" w:sz="0" w:space="0" w:color="auto"/>
        <w:left w:val="none" w:sz="0" w:space="0" w:color="auto"/>
        <w:bottom w:val="none" w:sz="0" w:space="0" w:color="auto"/>
        <w:right w:val="none" w:sz="0" w:space="0" w:color="auto"/>
      </w:divBdr>
    </w:div>
    <w:div w:id="576401026">
      <w:bodyDiv w:val="1"/>
      <w:marLeft w:val="0"/>
      <w:marRight w:val="0"/>
      <w:marTop w:val="0"/>
      <w:marBottom w:val="0"/>
      <w:divBdr>
        <w:top w:val="none" w:sz="0" w:space="0" w:color="auto"/>
        <w:left w:val="none" w:sz="0" w:space="0" w:color="auto"/>
        <w:bottom w:val="none" w:sz="0" w:space="0" w:color="auto"/>
        <w:right w:val="none" w:sz="0" w:space="0" w:color="auto"/>
      </w:divBdr>
    </w:div>
    <w:div w:id="665015935">
      <w:bodyDiv w:val="1"/>
      <w:marLeft w:val="0"/>
      <w:marRight w:val="0"/>
      <w:marTop w:val="0"/>
      <w:marBottom w:val="0"/>
      <w:divBdr>
        <w:top w:val="none" w:sz="0" w:space="0" w:color="auto"/>
        <w:left w:val="none" w:sz="0" w:space="0" w:color="auto"/>
        <w:bottom w:val="none" w:sz="0" w:space="0" w:color="auto"/>
        <w:right w:val="none" w:sz="0" w:space="0" w:color="auto"/>
      </w:divBdr>
    </w:div>
    <w:div w:id="863984695">
      <w:bodyDiv w:val="1"/>
      <w:marLeft w:val="0"/>
      <w:marRight w:val="0"/>
      <w:marTop w:val="0"/>
      <w:marBottom w:val="0"/>
      <w:divBdr>
        <w:top w:val="none" w:sz="0" w:space="0" w:color="auto"/>
        <w:left w:val="none" w:sz="0" w:space="0" w:color="auto"/>
        <w:bottom w:val="none" w:sz="0" w:space="0" w:color="auto"/>
        <w:right w:val="none" w:sz="0" w:space="0" w:color="auto"/>
      </w:divBdr>
    </w:div>
    <w:div w:id="940992127">
      <w:bodyDiv w:val="1"/>
      <w:marLeft w:val="0"/>
      <w:marRight w:val="0"/>
      <w:marTop w:val="0"/>
      <w:marBottom w:val="0"/>
      <w:divBdr>
        <w:top w:val="none" w:sz="0" w:space="0" w:color="auto"/>
        <w:left w:val="none" w:sz="0" w:space="0" w:color="auto"/>
        <w:bottom w:val="none" w:sz="0" w:space="0" w:color="auto"/>
        <w:right w:val="none" w:sz="0" w:space="0" w:color="auto"/>
      </w:divBdr>
      <w:divsChild>
        <w:div w:id="1324814432">
          <w:marLeft w:val="0"/>
          <w:marRight w:val="0"/>
          <w:marTop w:val="450"/>
          <w:marBottom w:val="0"/>
          <w:divBdr>
            <w:top w:val="none" w:sz="0" w:space="0" w:color="auto"/>
            <w:left w:val="none" w:sz="0" w:space="0" w:color="auto"/>
            <w:bottom w:val="none" w:sz="0" w:space="0" w:color="auto"/>
            <w:right w:val="none" w:sz="0" w:space="0" w:color="auto"/>
          </w:divBdr>
        </w:div>
        <w:div w:id="934896788">
          <w:marLeft w:val="0"/>
          <w:marRight w:val="0"/>
          <w:marTop w:val="450"/>
          <w:marBottom w:val="0"/>
          <w:divBdr>
            <w:top w:val="none" w:sz="0" w:space="0" w:color="auto"/>
            <w:left w:val="none" w:sz="0" w:space="0" w:color="auto"/>
            <w:bottom w:val="none" w:sz="0" w:space="0" w:color="auto"/>
            <w:right w:val="none" w:sz="0" w:space="0" w:color="auto"/>
          </w:divBdr>
        </w:div>
      </w:divsChild>
    </w:div>
    <w:div w:id="988443562">
      <w:bodyDiv w:val="1"/>
      <w:marLeft w:val="0"/>
      <w:marRight w:val="0"/>
      <w:marTop w:val="0"/>
      <w:marBottom w:val="0"/>
      <w:divBdr>
        <w:top w:val="none" w:sz="0" w:space="0" w:color="auto"/>
        <w:left w:val="none" w:sz="0" w:space="0" w:color="auto"/>
        <w:bottom w:val="none" w:sz="0" w:space="0" w:color="auto"/>
        <w:right w:val="none" w:sz="0" w:space="0" w:color="auto"/>
      </w:divBdr>
    </w:div>
    <w:div w:id="1025252638">
      <w:bodyDiv w:val="1"/>
      <w:marLeft w:val="0"/>
      <w:marRight w:val="0"/>
      <w:marTop w:val="0"/>
      <w:marBottom w:val="0"/>
      <w:divBdr>
        <w:top w:val="none" w:sz="0" w:space="0" w:color="auto"/>
        <w:left w:val="none" w:sz="0" w:space="0" w:color="auto"/>
        <w:bottom w:val="none" w:sz="0" w:space="0" w:color="auto"/>
        <w:right w:val="none" w:sz="0" w:space="0" w:color="auto"/>
      </w:divBdr>
    </w:div>
    <w:div w:id="1152790094">
      <w:bodyDiv w:val="1"/>
      <w:marLeft w:val="0"/>
      <w:marRight w:val="0"/>
      <w:marTop w:val="0"/>
      <w:marBottom w:val="0"/>
      <w:divBdr>
        <w:top w:val="none" w:sz="0" w:space="0" w:color="auto"/>
        <w:left w:val="none" w:sz="0" w:space="0" w:color="auto"/>
        <w:bottom w:val="none" w:sz="0" w:space="0" w:color="auto"/>
        <w:right w:val="none" w:sz="0" w:space="0" w:color="auto"/>
      </w:divBdr>
    </w:div>
    <w:div w:id="1160074868">
      <w:bodyDiv w:val="1"/>
      <w:marLeft w:val="0"/>
      <w:marRight w:val="0"/>
      <w:marTop w:val="0"/>
      <w:marBottom w:val="0"/>
      <w:divBdr>
        <w:top w:val="none" w:sz="0" w:space="0" w:color="auto"/>
        <w:left w:val="none" w:sz="0" w:space="0" w:color="auto"/>
        <w:bottom w:val="none" w:sz="0" w:space="0" w:color="auto"/>
        <w:right w:val="none" w:sz="0" w:space="0" w:color="auto"/>
      </w:divBdr>
    </w:div>
    <w:div w:id="1223173202">
      <w:bodyDiv w:val="1"/>
      <w:marLeft w:val="0"/>
      <w:marRight w:val="0"/>
      <w:marTop w:val="0"/>
      <w:marBottom w:val="0"/>
      <w:divBdr>
        <w:top w:val="none" w:sz="0" w:space="0" w:color="auto"/>
        <w:left w:val="none" w:sz="0" w:space="0" w:color="auto"/>
        <w:bottom w:val="none" w:sz="0" w:space="0" w:color="auto"/>
        <w:right w:val="none" w:sz="0" w:space="0" w:color="auto"/>
      </w:divBdr>
    </w:div>
    <w:div w:id="1226185290">
      <w:bodyDiv w:val="1"/>
      <w:marLeft w:val="0"/>
      <w:marRight w:val="0"/>
      <w:marTop w:val="0"/>
      <w:marBottom w:val="0"/>
      <w:divBdr>
        <w:top w:val="none" w:sz="0" w:space="0" w:color="auto"/>
        <w:left w:val="none" w:sz="0" w:space="0" w:color="auto"/>
        <w:bottom w:val="none" w:sz="0" w:space="0" w:color="auto"/>
        <w:right w:val="none" w:sz="0" w:space="0" w:color="auto"/>
      </w:divBdr>
    </w:div>
    <w:div w:id="1237203016">
      <w:bodyDiv w:val="1"/>
      <w:marLeft w:val="0"/>
      <w:marRight w:val="0"/>
      <w:marTop w:val="0"/>
      <w:marBottom w:val="0"/>
      <w:divBdr>
        <w:top w:val="none" w:sz="0" w:space="0" w:color="auto"/>
        <w:left w:val="none" w:sz="0" w:space="0" w:color="auto"/>
        <w:bottom w:val="none" w:sz="0" w:space="0" w:color="auto"/>
        <w:right w:val="none" w:sz="0" w:space="0" w:color="auto"/>
      </w:divBdr>
    </w:div>
    <w:div w:id="1271663856">
      <w:bodyDiv w:val="1"/>
      <w:marLeft w:val="0"/>
      <w:marRight w:val="0"/>
      <w:marTop w:val="0"/>
      <w:marBottom w:val="0"/>
      <w:divBdr>
        <w:top w:val="none" w:sz="0" w:space="0" w:color="auto"/>
        <w:left w:val="none" w:sz="0" w:space="0" w:color="auto"/>
        <w:bottom w:val="none" w:sz="0" w:space="0" w:color="auto"/>
        <w:right w:val="none" w:sz="0" w:space="0" w:color="auto"/>
      </w:divBdr>
      <w:divsChild>
        <w:div w:id="917593948">
          <w:marLeft w:val="0"/>
          <w:marRight w:val="0"/>
          <w:marTop w:val="0"/>
          <w:marBottom w:val="0"/>
          <w:divBdr>
            <w:top w:val="none" w:sz="0" w:space="0" w:color="auto"/>
            <w:left w:val="none" w:sz="0" w:space="0" w:color="auto"/>
            <w:bottom w:val="none" w:sz="0" w:space="0" w:color="auto"/>
            <w:right w:val="none" w:sz="0" w:space="0" w:color="auto"/>
          </w:divBdr>
          <w:divsChild>
            <w:div w:id="2008055391">
              <w:marLeft w:val="0"/>
              <w:marRight w:val="0"/>
              <w:marTop w:val="105"/>
              <w:marBottom w:val="0"/>
              <w:divBdr>
                <w:top w:val="none" w:sz="0" w:space="0" w:color="auto"/>
                <w:left w:val="none" w:sz="0" w:space="0" w:color="auto"/>
                <w:bottom w:val="none" w:sz="0" w:space="0" w:color="auto"/>
                <w:right w:val="none" w:sz="0" w:space="0" w:color="auto"/>
              </w:divBdr>
              <w:divsChild>
                <w:div w:id="167831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957499">
          <w:marLeft w:val="0"/>
          <w:marRight w:val="0"/>
          <w:marTop w:val="0"/>
          <w:marBottom w:val="0"/>
          <w:divBdr>
            <w:top w:val="none" w:sz="0" w:space="0" w:color="auto"/>
            <w:left w:val="none" w:sz="0" w:space="0" w:color="auto"/>
            <w:bottom w:val="none" w:sz="0" w:space="0" w:color="auto"/>
            <w:right w:val="none" w:sz="0" w:space="0" w:color="auto"/>
          </w:divBdr>
          <w:divsChild>
            <w:div w:id="1371957219">
              <w:marLeft w:val="0"/>
              <w:marRight w:val="0"/>
              <w:marTop w:val="105"/>
              <w:marBottom w:val="0"/>
              <w:divBdr>
                <w:top w:val="none" w:sz="0" w:space="0" w:color="auto"/>
                <w:left w:val="none" w:sz="0" w:space="0" w:color="auto"/>
                <w:bottom w:val="none" w:sz="0" w:space="0" w:color="auto"/>
                <w:right w:val="none" w:sz="0" w:space="0" w:color="auto"/>
              </w:divBdr>
              <w:divsChild>
                <w:div w:id="179721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241474">
          <w:marLeft w:val="0"/>
          <w:marRight w:val="0"/>
          <w:marTop w:val="0"/>
          <w:marBottom w:val="0"/>
          <w:divBdr>
            <w:top w:val="none" w:sz="0" w:space="0" w:color="auto"/>
            <w:left w:val="none" w:sz="0" w:space="0" w:color="auto"/>
            <w:bottom w:val="none" w:sz="0" w:space="0" w:color="auto"/>
            <w:right w:val="none" w:sz="0" w:space="0" w:color="auto"/>
          </w:divBdr>
          <w:divsChild>
            <w:div w:id="286862866">
              <w:marLeft w:val="0"/>
              <w:marRight w:val="0"/>
              <w:marTop w:val="105"/>
              <w:marBottom w:val="0"/>
              <w:divBdr>
                <w:top w:val="none" w:sz="0" w:space="0" w:color="auto"/>
                <w:left w:val="none" w:sz="0" w:space="0" w:color="auto"/>
                <w:bottom w:val="none" w:sz="0" w:space="0" w:color="auto"/>
                <w:right w:val="none" w:sz="0" w:space="0" w:color="auto"/>
              </w:divBdr>
              <w:divsChild>
                <w:div w:id="171954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278118">
          <w:marLeft w:val="0"/>
          <w:marRight w:val="0"/>
          <w:marTop w:val="0"/>
          <w:marBottom w:val="0"/>
          <w:divBdr>
            <w:top w:val="none" w:sz="0" w:space="0" w:color="auto"/>
            <w:left w:val="none" w:sz="0" w:space="0" w:color="auto"/>
            <w:bottom w:val="none" w:sz="0" w:space="0" w:color="auto"/>
            <w:right w:val="none" w:sz="0" w:space="0" w:color="auto"/>
          </w:divBdr>
          <w:divsChild>
            <w:div w:id="432894341">
              <w:marLeft w:val="0"/>
              <w:marRight w:val="0"/>
              <w:marTop w:val="105"/>
              <w:marBottom w:val="0"/>
              <w:divBdr>
                <w:top w:val="none" w:sz="0" w:space="0" w:color="auto"/>
                <w:left w:val="none" w:sz="0" w:space="0" w:color="auto"/>
                <w:bottom w:val="none" w:sz="0" w:space="0" w:color="auto"/>
                <w:right w:val="none" w:sz="0" w:space="0" w:color="auto"/>
              </w:divBdr>
              <w:divsChild>
                <w:div w:id="202886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918327">
          <w:marLeft w:val="0"/>
          <w:marRight w:val="0"/>
          <w:marTop w:val="0"/>
          <w:marBottom w:val="0"/>
          <w:divBdr>
            <w:top w:val="none" w:sz="0" w:space="0" w:color="auto"/>
            <w:left w:val="none" w:sz="0" w:space="0" w:color="auto"/>
            <w:bottom w:val="none" w:sz="0" w:space="0" w:color="auto"/>
            <w:right w:val="none" w:sz="0" w:space="0" w:color="auto"/>
          </w:divBdr>
          <w:divsChild>
            <w:div w:id="1076513449">
              <w:marLeft w:val="0"/>
              <w:marRight w:val="0"/>
              <w:marTop w:val="105"/>
              <w:marBottom w:val="0"/>
              <w:divBdr>
                <w:top w:val="none" w:sz="0" w:space="0" w:color="auto"/>
                <w:left w:val="none" w:sz="0" w:space="0" w:color="auto"/>
                <w:bottom w:val="none" w:sz="0" w:space="0" w:color="auto"/>
                <w:right w:val="none" w:sz="0" w:space="0" w:color="auto"/>
              </w:divBdr>
              <w:divsChild>
                <w:div w:id="68081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39865">
          <w:marLeft w:val="0"/>
          <w:marRight w:val="0"/>
          <w:marTop w:val="0"/>
          <w:marBottom w:val="0"/>
          <w:divBdr>
            <w:top w:val="none" w:sz="0" w:space="0" w:color="auto"/>
            <w:left w:val="none" w:sz="0" w:space="0" w:color="auto"/>
            <w:bottom w:val="none" w:sz="0" w:space="0" w:color="auto"/>
            <w:right w:val="none" w:sz="0" w:space="0" w:color="auto"/>
          </w:divBdr>
          <w:divsChild>
            <w:div w:id="1228302146">
              <w:marLeft w:val="0"/>
              <w:marRight w:val="0"/>
              <w:marTop w:val="105"/>
              <w:marBottom w:val="0"/>
              <w:divBdr>
                <w:top w:val="none" w:sz="0" w:space="0" w:color="auto"/>
                <w:left w:val="none" w:sz="0" w:space="0" w:color="auto"/>
                <w:bottom w:val="none" w:sz="0" w:space="0" w:color="auto"/>
                <w:right w:val="none" w:sz="0" w:space="0" w:color="auto"/>
              </w:divBdr>
              <w:divsChild>
                <w:div w:id="10442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640527">
          <w:marLeft w:val="0"/>
          <w:marRight w:val="0"/>
          <w:marTop w:val="0"/>
          <w:marBottom w:val="0"/>
          <w:divBdr>
            <w:top w:val="none" w:sz="0" w:space="0" w:color="auto"/>
            <w:left w:val="none" w:sz="0" w:space="0" w:color="auto"/>
            <w:bottom w:val="none" w:sz="0" w:space="0" w:color="auto"/>
            <w:right w:val="none" w:sz="0" w:space="0" w:color="auto"/>
          </w:divBdr>
          <w:divsChild>
            <w:div w:id="1232496234">
              <w:marLeft w:val="0"/>
              <w:marRight w:val="0"/>
              <w:marTop w:val="105"/>
              <w:marBottom w:val="0"/>
              <w:divBdr>
                <w:top w:val="none" w:sz="0" w:space="0" w:color="auto"/>
                <w:left w:val="none" w:sz="0" w:space="0" w:color="auto"/>
                <w:bottom w:val="none" w:sz="0" w:space="0" w:color="auto"/>
                <w:right w:val="none" w:sz="0" w:space="0" w:color="auto"/>
              </w:divBdr>
              <w:divsChild>
                <w:div w:id="34617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010962">
      <w:bodyDiv w:val="1"/>
      <w:marLeft w:val="0"/>
      <w:marRight w:val="0"/>
      <w:marTop w:val="0"/>
      <w:marBottom w:val="0"/>
      <w:divBdr>
        <w:top w:val="none" w:sz="0" w:space="0" w:color="auto"/>
        <w:left w:val="none" w:sz="0" w:space="0" w:color="auto"/>
        <w:bottom w:val="none" w:sz="0" w:space="0" w:color="auto"/>
        <w:right w:val="none" w:sz="0" w:space="0" w:color="auto"/>
      </w:divBdr>
    </w:div>
    <w:div w:id="1349256881">
      <w:bodyDiv w:val="1"/>
      <w:marLeft w:val="0"/>
      <w:marRight w:val="0"/>
      <w:marTop w:val="0"/>
      <w:marBottom w:val="0"/>
      <w:divBdr>
        <w:top w:val="none" w:sz="0" w:space="0" w:color="auto"/>
        <w:left w:val="none" w:sz="0" w:space="0" w:color="auto"/>
        <w:bottom w:val="none" w:sz="0" w:space="0" w:color="auto"/>
        <w:right w:val="none" w:sz="0" w:space="0" w:color="auto"/>
      </w:divBdr>
    </w:div>
    <w:div w:id="1468820506">
      <w:bodyDiv w:val="1"/>
      <w:marLeft w:val="0"/>
      <w:marRight w:val="0"/>
      <w:marTop w:val="0"/>
      <w:marBottom w:val="0"/>
      <w:divBdr>
        <w:top w:val="none" w:sz="0" w:space="0" w:color="auto"/>
        <w:left w:val="none" w:sz="0" w:space="0" w:color="auto"/>
        <w:bottom w:val="none" w:sz="0" w:space="0" w:color="auto"/>
        <w:right w:val="none" w:sz="0" w:space="0" w:color="auto"/>
      </w:divBdr>
    </w:div>
    <w:div w:id="1504465336">
      <w:bodyDiv w:val="1"/>
      <w:marLeft w:val="0"/>
      <w:marRight w:val="0"/>
      <w:marTop w:val="0"/>
      <w:marBottom w:val="0"/>
      <w:divBdr>
        <w:top w:val="none" w:sz="0" w:space="0" w:color="auto"/>
        <w:left w:val="none" w:sz="0" w:space="0" w:color="auto"/>
        <w:bottom w:val="none" w:sz="0" w:space="0" w:color="auto"/>
        <w:right w:val="none" w:sz="0" w:space="0" w:color="auto"/>
      </w:divBdr>
    </w:div>
    <w:div w:id="1622607354">
      <w:bodyDiv w:val="1"/>
      <w:marLeft w:val="0"/>
      <w:marRight w:val="0"/>
      <w:marTop w:val="0"/>
      <w:marBottom w:val="0"/>
      <w:divBdr>
        <w:top w:val="none" w:sz="0" w:space="0" w:color="auto"/>
        <w:left w:val="none" w:sz="0" w:space="0" w:color="auto"/>
        <w:bottom w:val="none" w:sz="0" w:space="0" w:color="auto"/>
        <w:right w:val="none" w:sz="0" w:space="0" w:color="auto"/>
      </w:divBdr>
    </w:div>
    <w:div w:id="1733190938">
      <w:bodyDiv w:val="1"/>
      <w:marLeft w:val="0"/>
      <w:marRight w:val="0"/>
      <w:marTop w:val="0"/>
      <w:marBottom w:val="0"/>
      <w:divBdr>
        <w:top w:val="none" w:sz="0" w:space="0" w:color="auto"/>
        <w:left w:val="none" w:sz="0" w:space="0" w:color="auto"/>
        <w:bottom w:val="none" w:sz="0" w:space="0" w:color="auto"/>
        <w:right w:val="none" w:sz="0" w:space="0" w:color="auto"/>
      </w:divBdr>
      <w:divsChild>
        <w:div w:id="1858151014">
          <w:marLeft w:val="0"/>
          <w:marRight w:val="0"/>
          <w:marTop w:val="720"/>
          <w:marBottom w:val="0"/>
          <w:divBdr>
            <w:top w:val="none" w:sz="0" w:space="0" w:color="auto"/>
            <w:left w:val="none" w:sz="0" w:space="0" w:color="auto"/>
            <w:bottom w:val="none" w:sz="0" w:space="0" w:color="auto"/>
            <w:right w:val="none" w:sz="0" w:space="0" w:color="auto"/>
          </w:divBdr>
        </w:div>
      </w:divsChild>
    </w:div>
    <w:div w:id="1755324359">
      <w:bodyDiv w:val="1"/>
      <w:marLeft w:val="0"/>
      <w:marRight w:val="0"/>
      <w:marTop w:val="0"/>
      <w:marBottom w:val="0"/>
      <w:divBdr>
        <w:top w:val="none" w:sz="0" w:space="0" w:color="auto"/>
        <w:left w:val="none" w:sz="0" w:space="0" w:color="auto"/>
        <w:bottom w:val="none" w:sz="0" w:space="0" w:color="auto"/>
        <w:right w:val="none" w:sz="0" w:space="0" w:color="auto"/>
      </w:divBdr>
    </w:div>
    <w:div w:id="1789544774">
      <w:bodyDiv w:val="1"/>
      <w:marLeft w:val="0"/>
      <w:marRight w:val="0"/>
      <w:marTop w:val="0"/>
      <w:marBottom w:val="0"/>
      <w:divBdr>
        <w:top w:val="none" w:sz="0" w:space="0" w:color="auto"/>
        <w:left w:val="none" w:sz="0" w:space="0" w:color="auto"/>
        <w:bottom w:val="none" w:sz="0" w:space="0" w:color="auto"/>
        <w:right w:val="none" w:sz="0" w:space="0" w:color="auto"/>
      </w:divBdr>
    </w:div>
    <w:div w:id="208911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xtplc.co.uk/about-next/our-histor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1FF94C7-6BC2-4505-89F2-ED8455740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985</TotalTime>
  <Pages>17</Pages>
  <Words>4828</Words>
  <Characters>27526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 Raluca Lacatusu</cp:lastModifiedBy>
  <cp:revision>2</cp:revision>
  <dcterms:created xsi:type="dcterms:W3CDTF">2021-08-25T03:54:00Z</dcterms:created>
  <dcterms:modified xsi:type="dcterms:W3CDTF">2021-08-27T09:15:00Z</dcterms:modified>
</cp:coreProperties>
</file>