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9FCF3E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D4742" w:rsidRPr="0099780F">
              <w:rPr>
                <w:rFonts w:ascii="Times New Roman" w:hAnsi="Times New Roman" w:cs="Times New Roman"/>
                <w:bCs/>
                <w:sz w:val="48"/>
              </w:rPr>
              <w:t>Alison Bloomfield</w:t>
            </w:r>
          </w:p>
          <w:p w14:paraId="2CEE7446" w14:textId="77777777" w:rsidR="00943FDB" w:rsidRDefault="00943FDB" w:rsidP="00415891">
            <w:pPr>
              <w:ind w:right="-957"/>
              <w:rPr>
                <w:rFonts w:ascii="Times New Roman" w:hAnsi="Times New Roman" w:cs="Times New Roman"/>
                <w:b/>
                <w:sz w:val="48"/>
              </w:rPr>
            </w:pPr>
          </w:p>
          <w:p w14:paraId="5C185199" w14:textId="40660FDC" w:rsidR="00BD4742" w:rsidRPr="00E951EF" w:rsidRDefault="00943FDB" w:rsidP="00415891">
            <w:pPr>
              <w:ind w:right="-957"/>
              <w:rPr>
                <w:rFonts w:ascii="Times New Roman" w:hAnsi="Times New Roman" w:cs="Times New Roman"/>
                <w:bCs/>
                <w:sz w:val="48"/>
              </w:rPr>
            </w:pPr>
            <w:r>
              <w:rPr>
                <w:rFonts w:ascii="Times New Roman" w:hAnsi="Times New Roman" w:cs="Times New Roman"/>
                <w:b/>
                <w:sz w:val="48"/>
              </w:rPr>
              <w:t>Email address:</w:t>
            </w:r>
            <w:r w:rsidR="00BD4742">
              <w:rPr>
                <w:rFonts w:ascii="Times New Roman" w:hAnsi="Times New Roman" w:cs="Times New Roman"/>
                <w:b/>
                <w:sz w:val="48"/>
              </w:rPr>
              <w:t xml:space="preserve"> </w:t>
            </w:r>
            <w:hyperlink r:id="rId6" w:history="1">
              <w:r w:rsidR="00EF72DC" w:rsidRPr="00E951EF">
                <w:rPr>
                  <w:rStyle w:val="Hyperlink"/>
                  <w:rFonts w:ascii="Times New Roman" w:hAnsi="Times New Roman" w:cs="Times New Roman"/>
                  <w:bCs/>
                  <w:color w:val="auto"/>
                  <w:sz w:val="48"/>
                </w:rPr>
                <w:t>alison.bloomfield@swansea.gov.uk</w:t>
              </w:r>
            </w:hyperlink>
            <w:r w:rsidR="00EF72DC" w:rsidRPr="00E951EF">
              <w:rPr>
                <w:rFonts w:ascii="Times New Roman" w:hAnsi="Times New Roman" w:cs="Times New Roman"/>
                <w:bCs/>
                <w:sz w:val="48"/>
              </w:rPr>
              <w:t xml:space="preserve"> or </w:t>
            </w:r>
          </w:p>
          <w:p w14:paraId="6262DA80" w14:textId="20B6B38E" w:rsidR="00EF72DC" w:rsidRPr="00E951EF" w:rsidRDefault="00EF72DC" w:rsidP="00415891">
            <w:pPr>
              <w:ind w:right="-957"/>
              <w:rPr>
                <w:rFonts w:ascii="Times New Roman" w:hAnsi="Times New Roman" w:cs="Times New Roman"/>
                <w:b/>
                <w:sz w:val="48"/>
              </w:rPr>
            </w:pPr>
            <w:hyperlink r:id="rId7" w:history="1">
              <w:r w:rsidRPr="00E951EF">
                <w:rPr>
                  <w:rStyle w:val="Hyperlink"/>
                  <w:rFonts w:ascii="Times New Roman" w:hAnsi="Times New Roman" w:cs="Times New Roman"/>
                  <w:bCs/>
                  <w:color w:val="auto"/>
                  <w:sz w:val="48"/>
                </w:rPr>
                <w:t>aliblooms@yahoo.co.uk</w:t>
              </w:r>
            </w:hyperlink>
            <w:r w:rsidRPr="00E951EF">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66254189"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553238">
              <w:rPr>
                <w:rFonts w:ascii="Times New Roman" w:hAnsi="Times New Roman" w:cs="Times New Roman"/>
                <w:b/>
                <w:sz w:val="48"/>
              </w:rPr>
              <w:t xml:space="preserve"> </w:t>
            </w:r>
            <w:r w:rsidR="00045117" w:rsidRPr="0099780F">
              <w:rPr>
                <w:rFonts w:ascii="Times New Roman" w:hAnsi="Times New Roman" w:cs="Times New Roman"/>
                <w:bCs/>
                <w:sz w:val="48"/>
              </w:rPr>
              <w:t>2517839</w:t>
            </w:r>
          </w:p>
          <w:p w14:paraId="5174C3C8" w14:textId="77777777" w:rsidR="00943FDB" w:rsidRPr="005D3F07" w:rsidRDefault="00943FDB" w:rsidP="00415891">
            <w:pPr>
              <w:ind w:right="-957"/>
              <w:rPr>
                <w:rFonts w:ascii="Times New Roman" w:hAnsi="Times New Roman" w:cs="Times New Roman"/>
                <w:b/>
                <w:sz w:val="48"/>
              </w:rPr>
            </w:pPr>
          </w:p>
          <w:p w14:paraId="0787ABD2" w14:textId="3960F7D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Pr="0099780F">
              <w:rPr>
                <w:rFonts w:ascii="Times New Roman" w:hAnsi="Times New Roman" w:cs="Times New Roman"/>
                <w:bCs/>
                <w:sz w:val="48"/>
              </w:rPr>
              <w:t>2</w:t>
            </w:r>
            <w:r w:rsidR="009641A9" w:rsidRPr="0099780F">
              <w:rPr>
                <w:rFonts w:ascii="Times New Roman" w:hAnsi="Times New Roman" w:cs="Times New Roman"/>
                <w:bCs/>
                <w:sz w:val="48"/>
              </w:rPr>
              <w:t>6</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57543B54" w14:textId="77777777" w:rsidR="00E951EF" w:rsidRDefault="00E951EF" w:rsidP="00E951EF">
      <w:pPr>
        <w:rPr>
          <w:rFonts w:ascii="Times New Roman" w:hAnsi="Times New Roman" w:cs="Times New Roman"/>
          <w:b/>
          <w:sz w:val="48"/>
        </w:rPr>
      </w:pPr>
    </w:p>
    <w:p w14:paraId="29BA38FC" w14:textId="6A1F8C3F" w:rsidR="004F0E93" w:rsidRDefault="004F0E93" w:rsidP="00E951EF">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1DDAE311" w14:textId="77777777" w:rsidR="004F0E93" w:rsidRPr="00706BB5" w:rsidRDefault="004F0E93" w:rsidP="004F0E93">
      <w:pPr>
        <w:jc w:val="both"/>
        <w:rPr>
          <w:i/>
          <w:i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09"/>
      </w:tblGrid>
      <w:tr w:rsidR="004F0E93" w:rsidRPr="0049196A" w14:paraId="3B26F39A" w14:textId="77777777" w:rsidTr="001D00E6">
        <w:tc>
          <w:tcPr>
            <w:tcW w:w="9209"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03E806D9" w14:textId="77777777" w:rsidR="00E951EF" w:rsidRDefault="00E951EF" w:rsidP="002D6B34">
            <w:pPr>
              <w:jc w:val="both"/>
              <w:rPr>
                <w:i/>
                <w:iCs/>
              </w:rPr>
            </w:pPr>
          </w:p>
          <w:p w14:paraId="54FA469F" w14:textId="77777777" w:rsidR="00E951EF" w:rsidRPr="007F2509" w:rsidRDefault="00E951EF" w:rsidP="00E951EF">
            <w:pPr>
              <w:spacing w:line="360" w:lineRule="auto"/>
              <w:rPr>
                <w:rFonts w:ascii="Arial" w:hAnsi="Arial" w:cs="Arial"/>
              </w:rPr>
            </w:pPr>
            <w:r w:rsidRPr="007F2509">
              <w:rPr>
                <w:rFonts w:ascii="Arial" w:hAnsi="Arial" w:cs="Arial"/>
              </w:rPr>
              <w:t>I work in a children's safeguarding team supporting children and families at varying levels of need and risk, including child in need of care and support, child protection, court proceedings and adoption work.  I will be using Jasper’s (2013) ERA Cycle of Reflection to critically reflect on my professional development since qualifying as a social worker.</w:t>
            </w:r>
          </w:p>
          <w:p w14:paraId="20741AA1" w14:textId="77777777" w:rsidR="00E951EF" w:rsidRPr="007F2509" w:rsidRDefault="00E951EF" w:rsidP="00E951EF">
            <w:pPr>
              <w:spacing w:line="360" w:lineRule="auto"/>
              <w:rPr>
                <w:rFonts w:ascii="Arial" w:hAnsi="Arial" w:cs="Arial"/>
              </w:rPr>
            </w:pPr>
            <w:r w:rsidRPr="007F2509">
              <w:rPr>
                <w:rFonts w:ascii="Arial" w:hAnsi="Arial" w:cs="Arial"/>
              </w:rPr>
              <w:t xml:space="preserve"> </w:t>
            </w:r>
          </w:p>
          <w:p w14:paraId="212E564D" w14:textId="77777777" w:rsidR="00E951EF" w:rsidRPr="007F2509" w:rsidRDefault="00E951EF" w:rsidP="00E951EF">
            <w:pPr>
              <w:spacing w:line="360" w:lineRule="auto"/>
              <w:rPr>
                <w:rFonts w:ascii="Arial" w:hAnsi="Arial" w:cs="Arial"/>
              </w:rPr>
            </w:pPr>
            <w:r w:rsidRPr="007F2509">
              <w:rPr>
                <w:rFonts w:ascii="Arial" w:hAnsi="Arial" w:cs="Arial"/>
                <w:b/>
                <w:bCs/>
              </w:rPr>
              <w:t>Experience</w:t>
            </w:r>
          </w:p>
          <w:p w14:paraId="09B18A37" w14:textId="77777777" w:rsidR="00E951EF" w:rsidRPr="007F2509" w:rsidRDefault="00E951EF" w:rsidP="00E951EF">
            <w:pPr>
              <w:spacing w:line="360" w:lineRule="auto"/>
              <w:rPr>
                <w:rFonts w:ascii="Arial" w:hAnsi="Arial" w:cs="Arial"/>
              </w:rPr>
            </w:pPr>
            <w:r w:rsidRPr="007F2509">
              <w:rPr>
                <w:rFonts w:ascii="Arial" w:hAnsi="Arial" w:cs="Arial"/>
              </w:rPr>
              <w:t>I have completed reports for child protection conferences, undertaken child protection enquiries, written child in need and child protection plans, and completed assessments under public law outline. I have gathered information from family and professionals involved and completed direct work with children ensuring their voice is heard.  I used the ‘Assessment Framework for Child in Need and their Families’ which supported me in gathering and analysing the information and from this I was able to understand the needs of the child, family, the strengths, worries and risks.</w:t>
            </w:r>
          </w:p>
          <w:p w14:paraId="7B1002F8" w14:textId="77777777" w:rsidR="00E951EF" w:rsidRPr="007F2509" w:rsidRDefault="00E951EF" w:rsidP="00E951EF">
            <w:pPr>
              <w:spacing w:line="360" w:lineRule="auto"/>
              <w:rPr>
                <w:rFonts w:ascii="Arial" w:hAnsi="Arial" w:cs="Arial"/>
              </w:rPr>
            </w:pPr>
            <w:r w:rsidRPr="007F2509">
              <w:rPr>
                <w:rFonts w:ascii="Arial" w:hAnsi="Arial" w:cs="Arial"/>
              </w:rPr>
              <w:t xml:space="preserve"> </w:t>
            </w:r>
          </w:p>
          <w:p w14:paraId="304EDDA1" w14:textId="77777777" w:rsidR="00E951EF" w:rsidRPr="007F2509" w:rsidRDefault="00E951EF" w:rsidP="00E951EF">
            <w:pPr>
              <w:spacing w:line="360" w:lineRule="auto"/>
              <w:rPr>
                <w:rFonts w:ascii="Arial" w:hAnsi="Arial" w:cs="Arial"/>
                <w:b/>
                <w:bCs/>
              </w:rPr>
            </w:pPr>
            <w:r w:rsidRPr="007F2509">
              <w:rPr>
                <w:rFonts w:ascii="Arial" w:hAnsi="Arial" w:cs="Arial"/>
                <w:b/>
                <w:bCs/>
              </w:rPr>
              <w:t>Reflection</w:t>
            </w:r>
          </w:p>
          <w:p w14:paraId="5C9934F1" w14:textId="77777777" w:rsidR="00E951EF" w:rsidRPr="007F2509" w:rsidRDefault="00E951EF" w:rsidP="00E951EF">
            <w:pPr>
              <w:spacing w:line="360" w:lineRule="auto"/>
              <w:rPr>
                <w:rFonts w:ascii="Arial" w:hAnsi="Arial" w:cs="Arial"/>
              </w:rPr>
            </w:pPr>
            <w:r w:rsidRPr="007F2509">
              <w:rPr>
                <w:rFonts w:ascii="Arial" w:hAnsi="Arial" w:cs="Arial"/>
              </w:rPr>
              <w:t>I believe my confidence in gathering information, relationship-based practice and professional curiosity when undertaking assessments has grown. Supervision has supported my critical thinking, analysis and professional development.  ‘</w:t>
            </w:r>
            <w:r w:rsidRPr="007F2509">
              <w:rPr>
                <w:rFonts w:ascii="Arial" w:hAnsi="Arial" w:cs="Arial"/>
                <w:i/>
                <w:iCs/>
              </w:rPr>
              <w:t xml:space="preserve">Supervision is an accountable, two-way process that motivates workers and supports the development of good practice’ </w:t>
            </w:r>
            <w:r w:rsidRPr="007F2509">
              <w:rPr>
                <w:rFonts w:ascii="Arial" w:hAnsi="Arial" w:cs="Arial"/>
              </w:rPr>
              <w:t>(Social Care Wales, 2025).</w:t>
            </w:r>
            <w:r w:rsidRPr="007F2509">
              <w:rPr>
                <w:rFonts w:ascii="Arial" w:hAnsi="Arial" w:cs="Arial"/>
                <w:i/>
                <w:iCs/>
              </w:rPr>
              <w:t xml:space="preserve">  </w:t>
            </w:r>
            <w:r w:rsidRPr="007F2509">
              <w:rPr>
                <w:rFonts w:ascii="Arial" w:hAnsi="Arial" w:cs="Arial"/>
              </w:rPr>
              <w:t xml:space="preserve">Discussing cases where for example, there is domestic abuse or parental mental ill health, I am more aware of the importance of understanding past risk factors that have led to current harm.  I recognise that my written analysis can be developed further, linking past and present trauma, and identified risks which will inform planning and decision making. </w:t>
            </w:r>
          </w:p>
          <w:p w14:paraId="7C90D804" w14:textId="77777777" w:rsidR="00E951EF" w:rsidRPr="007F2509" w:rsidRDefault="00E951EF" w:rsidP="00E951EF">
            <w:pPr>
              <w:spacing w:line="360" w:lineRule="auto"/>
              <w:rPr>
                <w:rFonts w:ascii="Arial" w:hAnsi="Arial" w:cs="Arial"/>
              </w:rPr>
            </w:pPr>
          </w:p>
          <w:p w14:paraId="5BBC02D1" w14:textId="77777777" w:rsidR="00E951EF" w:rsidRPr="007F2509" w:rsidRDefault="00E951EF" w:rsidP="00E951EF">
            <w:pPr>
              <w:spacing w:line="360" w:lineRule="auto"/>
              <w:rPr>
                <w:rFonts w:ascii="Arial" w:hAnsi="Arial" w:cs="Arial"/>
                <w:b/>
                <w:bCs/>
              </w:rPr>
            </w:pPr>
            <w:r w:rsidRPr="007F2509">
              <w:rPr>
                <w:rFonts w:ascii="Arial" w:hAnsi="Arial" w:cs="Arial"/>
                <w:b/>
                <w:bCs/>
              </w:rPr>
              <w:t>Action</w:t>
            </w:r>
          </w:p>
          <w:p w14:paraId="56C50562" w14:textId="77777777" w:rsidR="00E951EF" w:rsidRPr="007F2509" w:rsidRDefault="00E951EF" w:rsidP="00E951EF">
            <w:pPr>
              <w:spacing w:line="360" w:lineRule="auto"/>
              <w:rPr>
                <w:rFonts w:ascii="Arial" w:hAnsi="Arial" w:cs="Arial"/>
              </w:rPr>
            </w:pPr>
            <w:r w:rsidRPr="007F2509">
              <w:rPr>
                <w:rFonts w:ascii="Arial" w:hAnsi="Arial" w:cs="Arial"/>
              </w:rPr>
              <w:t>I plan to develop my analytical assessment skills by using supervision to discuss, obtain feedback and reflect.  This will help to build my confidence and challenge my thought processes and decision making.  In order to grow, learn and develop as a practitioner, I will undertake training in safeguarding, understanding risk and analysis writing and to attend safeguarding case reviews to widen my knowledge, skills and assessment of risk.</w:t>
            </w:r>
          </w:p>
          <w:p w14:paraId="5F6C6B4C" w14:textId="77777777" w:rsidR="00E951EF" w:rsidRPr="007F2509" w:rsidRDefault="00E951EF" w:rsidP="00E951EF">
            <w:pPr>
              <w:spacing w:line="360" w:lineRule="auto"/>
              <w:rPr>
                <w:rFonts w:ascii="Arial" w:hAnsi="Arial" w:cs="Arial"/>
              </w:rPr>
            </w:pPr>
          </w:p>
          <w:p w14:paraId="5D5D359F" w14:textId="77777777" w:rsidR="00E951EF" w:rsidRPr="007F2509" w:rsidRDefault="00E951EF" w:rsidP="00E951EF">
            <w:pPr>
              <w:spacing w:line="360" w:lineRule="auto"/>
              <w:rPr>
                <w:rFonts w:ascii="Arial" w:hAnsi="Arial" w:cs="Arial"/>
                <w:b/>
                <w:bCs/>
              </w:rPr>
            </w:pPr>
            <w:r w:rsidRPr="007F2509">
              <w:rPr>
                <w:rFonts w:ascii="Arial" w:hAnsi="Arial" w:cs="Arial"/>
                <w:b/>
                <w:bCs/>
              </w:rPr>
              <w:t>Experience</w:t>
            </w:r>
          </w:p>
          <w:p w14:paraId="5BDF0DFF" w14:textId="77777777" w:rsidR="00E951EF" w:rsidRPr="007F2509" w:rsidRDefault="00E951EF" w:rsidP="00E951EF">
            <w:pPr>
              <w:spacing w:line="360" w:lineRule="auto"/>
              <w:rPr>
                <w:rFonts w:ascii="Arial" w:hAnsi="Arial" w:cs="Arial"/>
              </w:rPr>
            </w:pPr>
            <w:r w:rsidRPr="007F2509">
              <w:rPr>
                <w:rFonts w:ascii="Arial" w:hAnsi="Arial" w:cs="Arial"/>
              </w:rPr>
              <w:t xml:space="preserve">I have worked with children, parents, extended family members and professionals, such as, education, health and police.  My role has involved planning, coordinating and chairing meetings.   I attend safeguarding meetings alongside other professionals to discuss risk and make decisions in the best interests of the child.   At times there have been differing views about level of risk.   I have found that professional anxiety can be a challenge, where there is no identified continued risk or support needs but there has been reluctance from professionals to end involvement. </w:t>
            </w:r>
          </w:p>
          <w:p w14:paraId="1728C56F" w14:textId="77777777" w:rsidR="00E951EF" w:rsidRPr="007F2509" w:rsidRDefault="00E951EF" w:rsidP="00E951EF">
            <w:pPr>
              <w:spacing w:line="360" w:lineRule="auto"/>
              <w:rPr>
                <w:rFonts w:ascii="Arial" w:hAnsi="Arial" w:cs="Arial"/>
              </w:rPr>
            </w:pPr>
          </w:p>
          <w:p w14:paraId="122AE5FB" w14:textId="77777777" w:rsidR="00E951EF" w:rsidRPr="007F2509" w:rsidRDefault="00E951EF" w:rsidP="00E951EF">
            <w:pPr>
              <w:spacing w:line="360" w:lineRule="auto"/>
              <w:rPr>
                <w:rFonts w:ascii="Arial" w:hAnsi="Arial" w:cs="Arial"/>
                <w:b/>
                <w:bCs/>
              </w:rPr>
            </w:pPr>
            <w:r w:rsidRPr="007F2509">
              <w:rPr>
                <w:rFonts w:ascii="Arial" w:hAnsi="Arial" w:cs="Arial"/>
                <w:b/>
                <w:bCs/>
              </w:rPr>
              <w:t>Reflection</w:t>
            </w:r>
          </w:p>
          <w:p w14:paraId="12C57992" w14:textId="77777777" w:rsidR="00E951EF" w:rsidRPr="007F2509" w:rsidRDefault="00E951EF" w:rsidP="00E951EF">
            <w:pPr>
              <w:spacing w:line="360" w:lineRule="auto"/>
              <w:rPr>
                <w:rFonts w:ascii="Arial" w:hAnsi="Arial" w:cs="Arial"/>
              </w:rPr>
            </w:pPr>
            <w:r w:rsidRPr="007F2509">
              <w:rPr>
                <w:rFonts w:ascii="Arial" w:hAnsi="Arial" w:cs="Arial"/>
              </w:rPr>
              <w:t xml:space="preserve">It is important to work together with families and professionals to ensure information is shared, risks are identified and the right support is provided.  I recognise that developing good working relationships and having open communication is important, but when there has been professional disagreement this has brought an element of doubt in decision making.  Therefore, before a meeting such as a child protection conference, I recognise the importance of supervision, so I am confident in my decision making.  </w:t>
            </w:r>
          </w:p>
          <w:p w14:paraId="3CD59009" w14:textId="77777777" w:rsidR="00E951EF" w:rsidRPr="007F2509" w:rsidRDefault="00E951EF" w:rsidP="00E951EF">
            <w:pPr>
              <w:spacing w:line="360" w:lineRule="auto"/>
              <w:rPr>
                <w:rFonts w:ascii="Arial" w:hAnsi="Arial" w:cs="Arial"/>
              </w:rPr>
            </w:pPr>
          </w:p>
          <w:p w14:paraId="6803735F" w14:textId="77777777" w:rsidR="00E951EF" w:rsidRPr="007F2509" w:rsidRDefault="00E951EF" w:rsidP="00E951EF">
            <w:pPr>
              <w:spacing w:line="360" w:lineRule="auto"/>
              <w:rPr>
                <w:rFonts w:ascii="Arial" w:hAnsi="Arial" w:cs="Arial"/>
                <w:b/>
                <w:bCs/>
              </w:rPr>
            </w:pPr>
            <w:r w:rsidRPr="007F2509">
              <w:rPr>
                <w:rFonts w:ascii="Arial" w:hAnsi="Arial" w:cs="Arial"/>
                <w:b/>
                <w:bCs/>
              </w:rPr>
              <w:t>Action</w:t>
            </w:r>
          </w:p>
          <w:p w14:paraId="676DF600" w14:textId="77777777" w:rsidR="00E951EF" w:rsidRPr="007F2509" w:rsidRDefault="00E951EF" w:rsidP="00E951EF">
            <w:pPr>
              <w:spacing w:line="360" w:lineRule="auto"/>
              <w:rPr>
                <w:rFonts w:ascii="Arial" w:hAnsi="Arial" w:cs="Arial"/>
              </w:rPr>
            </w:pPr>
            <w:r w:rsidRPr="007F2509">
              <w:rPr>
                <w:rFonts w:ascii="Arial" w:hAnsi="Arial" w:cs="Arial"/>
              </w:rPr>
              <w:t>To utilise supervision to reflect on my practice when collaborating with professionals where there is professional anxiety.  As highlighted by Munro (2011) ‘</w:t>
            </w:r>
            <w:r w:rsidRPr="007F2509">
              <w:rPr>
                <w:rFonts w:ascii="Arial" w:hAnsi="Arial" w:cs="Arial"/>
                <w:i/>
                <w:iCs/>
              </w:rPr>
              <w:t xml:space="preserve">Uncertainty is an unavoidable feature of child protection </w:t>
            </w:r>
            <w:proofErr w:type="gramStart"/>
            <w:r w:rsidRPr="007F2509">
              <w:rPr>
                <w:rFonts w:ascii="Arial" w:hAnsi="Arial" w:cs="Arial"/>
                <w:i/>
                <w:iCs/>
              </w:rPr>
              <w:t>work</w:t>
            </w:r>
            <w:proofErr w:type="gramEnd"/>
            <w:r w:rsidRPr="007F2509">
              <w:rPr>
                <w:rFonts w:ascii="Arial" w:hAnsi="Arial" w:cs="Arial"/>
                <w:i/>
                <w:iCs/>
              </w:rPr>
              <w:t xml:space="preserve"> and anxiety is therefore an unavoidable part of the job’.  </w:t>
            </w:r>
            <w:r w:rsidRPr="007F2509">
              <w:rPr>
                <w:rFonts w:ascii="Arial" w:hAnsi="Arial" w:cs="Arial"/>
              </w:rPr>
              <w:t xml:space="preserve">In addition, to reflect on how professional anxiety can influence decision making and look at ways of managing this.  I will attend training on managing professional conflict and read research on effective multi-agency working.  </w:t>
            </w:r>
          </w:p>
          <w:p w14:paraId="00834CD3" w14:textId="77777777" w:rsidR="00E951EF" w:rsidRPr="007F2509" w:rsidRDefault="00E951EF" w:rsidP="00E951EF">
            <w:pPr>
              <w:overflowPunct w:val="0"/>
              <w:autoSpaceDE w:val="0"/>
              <w:autoSpaceDN w:val="0"/>
              <w:adjustRightInd w:val="0"/>
              <w:spacing w:line="360" w:lineRule="auto"/>
              <w:jc w:val="both"/>
              <w:textAlignment w:val="baseline"/>
              <w:rPr>
                <w:rFonts w:ascii="Arial" w:hAnsi="Arial" w:cs="Arial"/>
                <w:b/>
                <w:bCs/>
              </w:rPr>
            </w:pPr>
          </w:p>
          <w:p w14:paraId="4826E091" w14:textId="77777777" w:rsidR="00E951EF" w:rsidRPr="007F2509" w:rsidRDefault="00E951EF" w:rsidP="00E951EF">
            <w:pPr>
              <w:overflowPunct w:val="0"/>
              <w:autoSpaceDE w:val="0"/>
              <w:autoSpaceDN w:val="0"/>
              <w:adjustRightInd w:val="0"/>
              <w:spacing w:line="360" w:lineRule="auto"/>
              <w:jc w:val="both"/>
              <w:textAlignment w:val="baseline"/>
              <w:rPr>
                <w:rFonts w:ascii="Arial" w:hAnsi="Arial" w:cs="Arial"/>
                <w:b/>
                <w:bCs/>
              </w:rPr>
            </w:pPr>
            <w:r w:rsidRPr="007F2509">
              <w:rPr>
                <w:rFonts w:ascii="Arial" w:hAnsi="Arial" w:cs="Arial"/>
                <w:b/>
                <w:bCs/>
              </w:rPr>
              <w:t>Experience</w:t>
            </w:r>
          </w:p>
          <w:p w14:paraId="1681F112" w14:textId="77777777" w:rsidR="00E951EF" w:rsidRPr="007F2509" w:rsidRDefault="00E951EF" w:rsidP="00E951EF">
            <w:pPr>
              <w:spacing w:line="360" w:lineRule="auto"/>
              <w:rPr>
                <w:rFonts w:ascii="Arial" w:hAnsi="Arial" w:cs="Arial"/>
              </w:rPr>
            </w:pPr>
            <w:r w:rsidRPr="007F2509">
              <w:rPr>
                <w:rFonts w:ascii="Arial" w:hAnsi="Arial" w:cs="Arial"/>
              </w:rPr>
              <w:t xml:space="preserve">I have worked in complex situations with families where there have been safeguarding concerns, domestic abuse, parental substance misuse and mental health difficulties. I have worked with professionals to assess risk, implement safety plans and review these to reduce risk.  In my experience of attending child protection conferences I have had to make recommendations based on risk, ensuring the child’s safety and wellbeing is achieved. </w:t>
            </w:r>
          </w:p>
          <w:p w14:paraId="120A0F0B" w14:textId="77777777" w:rsidR="00E951EF" w:rsidRPr="007F2509" w:rsidRDefault="00E951EF" w:rsidP="00E951EF">
            <w:pPr>
              <w:spacing w:line="360" w:lineRule="auto"/>
              <w:rPr>
                <w:rFonts w:ascii="Arial" w:hAnsi="Arial" w:cs="Arial"/>
              </w:rPr>
            </w:pPr>
          </w:p>
          <w:p w14:paraId="26EFC1C2" w14:textId="77777777" w:rsidR="00E951EF" w:rsidRPr="007F2509" w:rsidRDefault="00E951EF" w:rsidP="00E951EF">
            <w:pPr>
              <w:spacing w:line="360" w:lineRule="auto"/>
              <w:rPr>
                <w:rFonts w:ascii="Arial" w:hAnsi="Arial" w:cs="Arial"/>
                <w:b/>
                <w:bCs/>
              </w:rPr>
            </w:pPr>
            <w:r w:rsidRPr="007F2509">
              <w:rPr>
                <w:rFonts w:ascii="Arial" w:hAnsi="Arial" w:cs="Arial"/>
                <w:b/>
                <w:bCs/>
              </w:rPr>
              <w:t>Reflection</w:t>
            </w:r>
          </w:p>
          <w:p w14:paraId="56E9021F" w14:textId="77777777" w:rsidR="00E951EF" w:rsidRPr="007F2509" w:rsidRDefault="00E951EF" w:rsidP="00E951EF">
            <w:pPr>
              <w:spacing w:line="360" w:lineRule="auto"/>
              <w:rPr>
                <w:rFonts w:ascii="Arial" w:hAnsi="Arial" w:cs="Arial"/>
              </w:rPr>
            </w:pPr>
            <w:r w:rsidRPr="007F2509">
              <w:rPr>
                <w:rFonts w:ascii="Arial" w:hAnsi="Arial" w:cs="Arial"/>
              </w:rPr>
              <w:t xml:space="preserve">I have become more confident in questioning the reasoning behind decisions which has supported my decision making.  Supervision has supported my analysis of risk when writing reports and attendance at multi-agency meetings.  As Munro (2011) states, ‘In a time of uncertainty, there is a particular need for professionals to be skilled in the use of knowledge and evidence in carefully analysing risk’.  The complexity of my role may increase, therefore regular supervision, training and learning from other professionals will help develop my knowledge, skills and confidence in my professional judgement and making informed decisions. </w:t>
            </w:r>
          </w:p>
          <w:p w14:paraId="44034683" w14:textId="77777777" w:rsidR="00E951EF" w:rsidRPr="007F2509" w:rsidRDefault="00E951EF" w:rsidP="00E951EF">
            <w:pPr>
              <w:spacing w:line="360" w:lineRule="auto"/>
              <w:rPr>
                <w:rFonts w:ascii="Arial" w:hAnsi="Arial" w:cs="Arial"/>
              </w:rPr>
            </w:pPr>
          </w:p>
          <w:p w14:paraId="4CB4F4F8" w14:textId="77777777" w:rsidR="00E951EF" w:rsidRPr="007F2509" w:rsidRDefault="00E951EF" w:rsidP="00E951EF">
            <w:pPr>
              <w:spacing w:line="360" w:lineRule="auto"/>
              <w:rPr>
                <w:rFonts w:ascii="Arial" w:hAnsi="Arial" w:cs="Arial"/>
                <w:b/>
                <w:bCs/>
              </w:rPr>
            </w:pPr>
            <w:r w:rsidRPr="007F2509">
              <w:rPr>
                <w:rFonts w:ascii="Arial" w:hAnsi="Arial" w:cs="Arial"/>
                <w:b/>
                <w:bCs/>
              </w:rPr>
              <w:t>Action</w:t>
            </w:r>
          </w:p>
          <w:p w14:paraId="55269EB7" w14:textId="77777777" w:rsidR="00E951EF" w:rsidRPr="007F2509" w:rsidRDefault="00E951EF" w:rsidP="00E951EF">
            <w:pPr>
              <w:spacing w:line="360" w:lineRule="auto"/>
              <w:rPr>
                <w:rFonts w:ascii="Arial" w:hAnsi="Arial" w:cs="Arial"/>
              </w:rPr>
            </w:pPr>
            <w:r w:rsidRPr="007F2509">
              <w:rPr>
                <w:rFonts w:ascii="Arial" w:hAnsi="Arial" w:cs="Arial"/>
              </w:rPr>
              <w:t xml:space="preserve">I will continue to manage complex child protection and court cases, and to enhance my knowledge, skills and confidence I will attend training, such as, social workers role at case conferences, court skills and safeguarding.  I will use supervision to reflect on risk and analyse information to support my decision making.  I can use case mappings within supervision and professional meetings to share and learn.  As Turnell and Edwards (1999) report, </w:t>
            </w:r>
            <w:r w:rsidRPr="007F2509">
              <w:rPr>
                <w:rFonts w:ascii="Arial" w:hAnsi="Arial" w:cs="Arial"/>
                <w:i/>
                <w:iCs/>
              </w:rPr>
              <w:t>‘The process of mapping organises everyone’s thinking about the case and creates a shared understanding of what we are worried about, what is working well and what needs to happen’.</w:t>
            </w:r>
          </w:p>
          <w:p w14:paraId="45A3BD67" w14:textId="77777777" w:rsidR="00E951EF" w:rsidRPr="007F2509" w:rsidRDefault="00E951EF" w:rsidP="00E951EF">
            <w:pPr>
              <w:spacing w:line="360" w:lineRule="auto"/>
              <w:rPr>
                <w:rFonts w:ascii="Arial" w:hAnsi="Arial" w:cs="Arial"/>
                <w:b/>
                <w:bCs/>
              </w:rPr>
            </w:pPr>
          </w:p>
          <w:p w14:paraId="198CD507" w14:textId="2BEDC9F0" w:rsidR="004F0E93" w:rsidRPr="00E951EF" w:rsidRDefault="00E951EF" w:rsidP="002D6B34">
            <w:pPr>
              <w:jc w:val="both"/>
            </w:pPr>
            <w:r w:rsidRPr="007F2509">
              <w:rPr>
                <w:rFonts w:ascii="Arial" w:hAnsi="Arial" w:cs="Arial"/>
                <w:b/>
                <w:bCs/>
              </w:rPr>
              <w:t>824 words</w:t>
            </w:r>
          </w:p>
          <w:p w14:paraId="4AD52690"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4F46EC99" w14:textId="77777777" w:rsidR="00E77FE2" w:rsidRDefault="00E77FE2" w:rsidP="004F0E93">
      <w:pPr>
        <w:jc w:val="center"/>
        <w:rPr>
          <w:b/>
          <w:sz w:val="28"/>
          <w:szCs w:val="28"/>
        </w:rPr>
      </w:pPr>
    </w:p>
    <w:p w14:paraId="78ED113C" w14:textId="77777777" w:rsidR="00E77FE2" w:rsidRDefault="00E77FE2" w:rsidP="004F0E93">
      <w:pPr>
        <w:jc w:val="center"/>
        <w:rPr>
          <w:b/>
          <w:sz w:val="28"/>
          <w:szCs w:val="28"/>
        </w:rPr>
      </w:pPr>
    </w:p>
    <w:p w14:paraId="5BAFB948" w14:textId="77777777" w:rsidR="00E77FE2" w:rsidRDefault="00E77FE2" w:rsidP="004F0E93">
      <w:pPr>
        <w:jc w:val="center"/>
        <w:rPr>
          <w:b/>
          <w:sz w:val="28"/>
          <w:szCs w:val="28"/>
        </w:rPr>
      </w:pPr>
    </w:p>
    <w:p w14:paraId="3606CF1C" w14:textId="77777777" w:rsidR="00E77FE2" w:rsidRDefault="00E77FE2" w:rsidP="004F0E93">
      <w:pPr>
        <w:jc w:val="center"/>
        <w:rPr>
          <w:b/>
          <w:sz w:val="28"/>
          <w:szCs w:val="28"/>
        </w:rPr>
      </w:pPr>
    </w:p>
    <w:p w14:paraId="597D3B6B" w14:textId="77777777" w:rsidR="00E77FE2" w:rsidRDefault="00E77FE2" w:rsidP="004F0E93">
      <w:pPr>
        <w:jc w:val="center"/>
        <w:rPr>
          <w:b/>
          <w:sz w:val="28"/>
          <w:szCs w:val="28"/>
        </w:rPr>
      </w:pPr>
    </w:p>
    <w:p w14:paraId="7CE62FD6" w14:textId="77777777" w:rsidR="00E77FE2" w:rsidRDefault="00E77FE2" w:rsidP="004F0E93">
      <w:pPr>
        <w:jc w:val="center"/>
        <w:rPr>
          <w:b/>
          <w:sz w:val="28"/>
          <w:szCs w:val="28"/>
        </w:rPr>
      </w:pPr>
    </w:p>
    <w:p w14:paraId="3B22C514" w14:textId="77777777" w:rsidR="00E77FE2" w:rsidRDefault="00E77FE2" w:rsidP="004F0E93">
      <w:pPr>
        <w:jc w:val="center"/>
        <w:rPr>
          <w:b/>
          <w:sz w:val="28"/>
          <w:szCs w:val="28"/>
        </w:rPr>
      </w:pPr>
    </w:p>
    <w:p w14:paraId="5E73033B" w14:textId="77777777" w:rsidR="00E77FE2" w:rsidRDefault="00E77FE2" w:rsidP="004F0E93">
      <w:pPr>
        <w:jc w:val="center"/>
        <w:rPr>
          <w:b/>
          <w:sz w:val="28"/>
          <w:szCs w:val="28"/>
        </w:rPr>
      </w:pPr>
    </w:p>
    <w:p w14:paraId="795B503E" w14:textId="77777777" w:rsidR="00E77FE2" w:rsidRDefault="00E77FE2" w:rsidP="004F0E93">
      <w:pPr>
        <w:jc w:val="center"/>
        <w:rPr>
          <w:b/>
          <w:sz w:val="28"/>
          <w:szCs w:val="28"/>
        </w:rPr>
      </w:pPr>
    </w:p>
    <w:p w14:paraId="25B44FA9" w14:textId="77777777" w:rsidR="00E77FE2" w:rsidRDefault="00E77FE2" w:rsidP="004F0E93">
      <w:pPr>
        <w:jc w:val="center"/>
        <w:rPr>
          <w:b/>
          <w:sz w:val="28"/>
          <w:szCs w:val="28"/>
        </w:rPr>
      </w:pPr>
    </w:p>
    <w:p w14:paraId="4B9E59F2" w14:textId="77777777" w:rsidR="00E77FE2" w:rsidRDefault="00E77FE2" w:rsidP="004F0E93">
      <w:pPr>
        <w:jc w:val="center"/>
        <w:rPr>
          <w:b/>
          <w:sz w:val="28"/>
          <w:szCs w:val="28"/>
        </w:rPr>
      </w:pPr>
    </w:p>
    <w:p w14:paraId="728F1C58" w14:textId="77777777" w:rsidR="00E77FE2" w:rsidRDefault="00E77FE2" w:rsidP="004F0E93">
      <w:pPr>
        <w:jc w:val="center"/>
        <w:rPr>
          <w:b/>
          <w:sz w:val="28"/>
          <w:szCs w:val="28"/>
        </w:rPr>
      </w:pPr>
    </w:p>
    <w:p w14:paraId="55247147" w14:textId="77777777" w:rsidR="00E77FE2" w:rsidRDefault="00E77FE2" w:rsidP="004F0E93">
      <w:pPr>
        <w:jc w:val="center"/>
        <w:rPr>
          <w:b/>
          <w:sz w:val="28"/>
          <w:szCs w:val="28"/>
        </w:rPr>
      </w:pPr>
    </w:p>
    <w:p w14:paraId="02AF1336" w14:textId="77777777" w:rsidR="00E77FE2" w:rsidRDefault="00E77FE2" w:rsidP="004F0E93">
      <w:pPr>
        <w:jc w:val="center"/>
        <w:rPr>
          <w:b/>
          <w:sz w:val="28"/>
          <w:szCs w:val="28"/>
        </w:rPr>
      </w:pPr>
    </w:p>
    <w:p w14:paraId="132B7E27" w14:textId="77777777" w:rsidR="00E77FE2" w:rsidRDefault="00E77FE2" w:rsidP="004F0E93">
      <w:pPr>
        <w:jc w:val="center"/>
        <w:rPr>
          <w:b/>
          <w:sz w:val="28"/>
          <w:szCs w:val="28"/>
        </w:rPr>
      </w:pPr>
    </w:p>
    <w:p w14:paraId="5D53D13D" w14:textId="77777777" w:rsidR="00E77FE2" w:rsidRDefault="00E77FE2" w:rsidP="004F0E93">
      <w:pPr>
        <w:jc w:val="center"/>
        <w:rPr>
          <w:b/>
          <w:sz w:val="28"/>
          <w:szCs w:val="28"/>
        </w:rPr>
      </w:pPr>
    </w:p>
    <w:p w14:paraId="35C100DA" w14:textId="77777777" w:rsidR="00E77FE2" w:rsidRDefault="00E77FE2" w:rsidP="00F92335">
      <w:pPr>
        <w:rPr>
          <w:b/>
          <w:sz w:val="28"/>
          <w:szCs w:val="28"/>
        </w:rPr>
      </w:pPr>
    </w:p>
    <w:p w14:paraId="3023F6CE" w14:textId="77777777" w:rsidR="00E77FE2" w:rsidRDefault="00E77FE2" w:rsidP="00F92335">
      <w:pPr>
        <w:rPr>
          <w:b/>
          <w:sz w:val="28"/>
          <w:szCs w:val="28"/>
        </w:rPr>
      </w:pPr>
    </w:p>
    <w:p w14:paraId="5A919840" w14:textId="77777777" w:rsidR="00E77FE2" w:rsidRDefault="00E77FE2" w:rsidP="004F0E93">
      <w:pPr>
        <w:jc w:val="center"/>
        <w:rPr>
          <w:b/>
          <w:sz w:val="28"/>
          <w:szCs w:val="28"/>
        </w:rPr>
      </w:pPr>
    </w:p>
    <w:p w14:paraId="5EBD4E32" w14:textId="1E8ABA2D"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C1221C1" w14:textId="77777777" w:rsidR="001D00E6" w:rsidRDefault="001D00E6" w:rsidP="002D6B34">
            <w:pPr>
              <w:jc w:val="both"/>
            </w:pPr>
          </w:p>
          <w:p w14:paraId="1278DB02" w14:textId="2F049461" w:rsidR="001D00E6" w:rsidRDefault="001D00E6" w:rsidP="001D00E6">
            <w:pPr>
              <w:rPr>
                <w:rFonts w:ascii="Arial" w:hAnsi="Arial" w:cs="Arial"/>
              </w:rPr>
            </w:pPr>
            <w:r w:rsidRPr="00A050F0">
              <w:rPr>
                <w:rFonts w:ascii="Arial" w:hAnsi="Arial" w:cs="Arial"/>
              </w:rPr>
              <w:t>I will continue to use the reflective module as in Task 1a, Jasper’s (2013) ERA Cycle of Reflection.</w:t>
            </w:r>
          </w:p>
          <w:p w14:paraId="417697F8" w14:textId="77777777" w:rsidR="001D00E6" w:rsidRDefault="001D00E6" w:rsidP="001D00E6">
            <w:pPr>
              <w:rPr>
                <w:rFonts w:ascii="Arial" w:hAnsi="Arial" w:cs="Arial"/>
              </w:rPr>
            </w:pPr>
          </w:p>
          <w:p w14:paraId="7DB0E06E" w14:textId="77777777" w:rsidR="001D00E6" w:rsidRDefault="001D00E6" w:rsidP="001D00E6">
            <w:pPr>
              <w:spacing w:line="360" w:lineRule="auto"/>
              <w:rPr>
                <w:rFonts w:ascii="Arial" w:hAnsi="Arial" w:cs="Arial"/>
                <w:b/>
                <w:bCs/>
              </w:rPr>
            </w:pPr>
            <w:r w:rsidRPr="007F2509">
              <w:rPr>
                <w:rFonts w:ascii="Arial" w:hAnsi="Arial" w:cs="Arial"/>
                <w:b/>
                <w:bCs/>
              </w:rPr>
              <w:t>Experience</w:t>
            </w:r>
          </w:p>
          <w:p w14:paraId="059EC5EA" w14:textId="017CB33A" w:rsidR="001D00E6" w:rsidRDefault="001D00E6" w:rsidP="001D00E6">
            <w:pPr>
              <w:spacing w:line="360" w:lineRule="auto"/>
              <w:rPr>
                <w:rFonts w:ascii="Arial" w:hAnsi="Arial" w:cs="Arial"/>
              </w:rPr>
            </w:pPr>
            <w:r w:rsidRPr="009C2D66">
              <w:rPr>
                <w:rFonts w:ascii="Arial" w:hAnsi="Arial" w:cs="Arial"/>
              </w:rPr>
              <w:t xml:space="preserve">I believe I have developed my assessment skills and become more confident in gathering and collating information to identify risk and make informed decisions.  </w:t>
            </w:r>
            <w:r>
              <w:rPr>
                <w:rFonts w:ascii="Arial" w:hAnsi="Arial" w:cs="Arial"/>
              </w:rPr>
              <w:t xml:space="preserve">There has been an increase in </w:t>
            </w:r>
            <w:r w:rsidRPr="009C2D66">
              <w:rPr>
                <w:rFonts w:ascii="Arial" w:hAnsi="Arial" w:cs="Arial"/>
              </w:rPr>
              <w:t xml:space="preserve">child protection cases </w:t>
            </w:r>
            <w:r>
              <w:rPr>
                <w:rFonts w:ascii="Arial" w:hAnsi="Arial" w:cs="Arial"/>
              </w:rPr>
              <w:t>I have worked that are complex and some have led to court proceedings.  I have attended safeguarding training and attended Signs of Safety courses which ha</w:t>
            </w:r>
            <w:r w:rsidR="009B1A39">
              <w:rPr>
                <w:rFonts w:ascii="Arial" w:hAnsi="Arial" w:cs="Arial"/>
              </w:rPr>
              <w:t>ve</w:t>
            </w:r>
            <w:r>
              <w:rPr>
                <w:rFonts w:ascii="Arial" w:hAnsi="Arial" w:cs="Arial"/>
              </w:rPr>
              <w:t xml:space="preserve"> enhanced my knowledge and skills in working with families and professionals.</w:t>
            </w:r>
          </w:p>
          <w:p w14:paraId="371B4F7D" w14:textId="77777777" w:rsidR="001D00E6" w:rsidRDefault="001D00E6" w:rsidP="001D00E6">
            <w:pPr>
              <w:spacing w:line="360" w:lineRule="auto"/>
              <w:rPr>
                <w:rFonts w:ascii="Arial" w:hAnsi="Arial" w:cs="Arial"/>
              </w:rPr>
            </w:pPr>
          </w:p>
          <w:p w14:paraId="2DC55211" w14:textId="77777777" w:rsidR="001D00E6" w:rsidRDefault="001D00E6" w:rsidP="001D00E6">
            <w:pPr>
              <w:spacing w:line="360" w:lineRule="auto"/>
              <w:rPr>
                <w:rFonts w:ascii="Arial" w:hAnsi="Arial" w:cs="Arial"/>
                <w:b/>
                <w:bCs/>
              </w:rPr>
            </w:pPr>
            <w:r w:rsidRPr="007F2509">
              <w:rPr>
                <w:rFonts w:ascii="Arial" w:hAnsi="Arial" w:cs="Arial"/>
                <w:b/>
                <w:bCs/>
              </w:rPr>
              <w:t>Reflection</w:t>
            </w:r>
          </w:p>
          <w:p w14:paraId="05EA1FFC" w14:textId="38DD4E99" w:rsidR="001D00E6" w:rsidRDefault="00714B02" w:rsidP="001D00E6">
            <w:pPr>
              <w:spacing w:line="360" w:lineRule="auto"/>
              <w:rPr>
                <w:rFonts w:ascii="Arial" w:hAnsi="Arial" w:cs="Arial"/>
              </w:rPr>
            </w:pPr>
            <w:r>
              <w:rPr>
                <w:rFonts w:ascii="Arial" w:hAnsi="Arial" w:cs="Arial"/>
              </w:rPr>
              <w:t>Through reflective s</w:t>
            </w:r>
            <w:r w:rsidR="001D00E6" w:rsidRPr="0086684F">
              <w:rPr>
                <w:rFonts w:ascii="Arial" w:hAnsi="Arial" w:cs="Arial"/>
              </w:rPr>
              <w:t xml:space="preserve">upervision and </w:t>
            </w:r>
            <w:r>
              <w:rPr>
                <w:rFonts w:ascii="Arial" w:hAnsi="Arial" w:cs="Arial"/>
              </w:rPr>
              <w:t xml:space="preserve">feedback, it identified that I am </w:t>
            </w:r>
            <w:r w:rsidR="001D00E6" w:rsidRPr="0086684F">
              <w:rPr>
                <w:rFonts w:ascii="Arial" w:hAnsi="Arial" w:cs="Arial"/>
              </w:rPr>
              <w:t>becom</w:t>
            </w:r>
            <w:r w:rsidR="001D00E6">
              <w:rPr>
                <w:rFonts w:ascii="Arial" w:hAnsi="Arial" w:cs="Arial"/>
              </w:rPr>
              <w:t>ing</w:t>
            </w:r>
            <w:r w:rsidR="001D00E6" w:rsidRPr="0086684F">
              <w:rPr>
                <w:rFonts w:ascii="Arial" w:hAnsi="Arial" w:cs="Arial"/>
              </w:rPr>
              <w:t xml:space="preserve"> a more confident practitioner.  I have completed assessments for child protection conferences and </w:t>
            </w:r>
            <w:r w:rsidR="00C03328" w:rsidRPr="0086684F">
              <w:rPr>
                <w:rFonts w:ascii="Arial" w:hAnsi="Arial" w:cs="Arial"/>
              </w:rPr>
              <w:t>court,</w:t>
            </w:r>
            <w:r w:rsidR="001D00E6" w:rsidRPr="0086684F">
              <w:rPr>
                <w:rFonts w:ascii="Arial" w:hAnsi="Arial" w:cs="Arial"/>
              </w:rPr>
              <w:t xml:space="preserve"> and my written analysis has developed which has led me to be more confident in planning, making recommendations and</w:t>
            </w:r>
            <w:r w:rsidR="001D00E6">
              <w:rPr>
                <w:rFonts w:ascii="Arial" w:hAnsi="Arial" w:cs="Arial"/>
              </w:rPr>
              <w:t xml:space="preserve"> </w:t>
            </w:r>
            <w:r w:rsidR="001D00E6" w:rsidRPr="0086684F">
              <w:rPr>
                <w:rFonts w:ascii="Arial" w:hAnsi="Arial" w:cs="Arial"/>
              </w:rPr>
              <w:t xml:space="preserve">decision making. </w:t>
            </w:r>
            <w:r w:rsidR="001D00E6">
              <w:rPr>
                <w:rFonts w:ascii="Arial" w:hAnsi="Arial" w:cs="Arial"/>
              </w:rPr>
              <w:t xml:space="preserve"> Discussing cases within supervision has helped to challenge my assumptions and explore varying perspectives and factors that could influence my decision making.  </w:t>
            </w:r>
          </w:p>
          <w:p w14:paraId="01D9B6CE" w14:textId="77777777" w:rsidR="001D00E6" w:rsidRDefault="001D00E6" w:rsidP="001D00E6">
            <w:pPr>
              <w:spacing w:line="360" w:lineRule="auto"/>
              <w:rPr>
                <w:rFonts w:ascii="Arial" w:hAnsi="Arial" w:cs="Arial"/>
              </w:rPr>
            </w:pPr>
            <w:r>
              <w:rPr>
                <w:rFonts w:ascii="Arial" w:hAnsi="Arial" w:cs="Arial"/>
              </w:rPr>
              <w:t xml:space="preserve"> </w:t>
            </w:r>
          </w:p>
          <w:p w14:paraId="1846AF6A" w14:textId="77777777" w:rsidR="001D00E6" w:rsidRDefault="001D00E6" w:rsidP="001D00E6">
            <w:pPr>
              <w:spacing w:line="360" w:lineRule="auto"/>
              <w:rPr>
                <w:rFonts w:ascii="Arial" w:hAnsi="Arial" w:cs="Arial"/>
                <w:b/>
                <w:bCs/>
              </w:rPr>
            </w:pPr>
            <w:r w:rsidRPr="007F2509">
              <w:rPr>
                <w:rFonts w:ascii="Arial" w:hAnsi="Arial" w:cs="Arial"/>
                <w:b/>
                <w:bCs/>
              </w:rPr>
              <w:t>Action</w:t>
            </w:r>
          </w:p>
          <w:p w14:paraId="6AC44049" w14:textId="77777777" w:rsidR="001D00E6" w:rsidRDefault="001D00E6" w:rsidP="001D00E6">
            <w:pPr>
              <w:spacing w:line="360" w:lineRule="auto"/>
              <w:rPr>
                <w:rFonts w:ascii="Arial" w:hAnsi="Arial" w:cs="Arial"/>
              </w:rPr>
            </w:pPr>
            <w:r w:rsidRPr="00180B6B">
              <w:rPr>
                <w:rFonts w:ascii="Arial" w:hAnsi="Arial" w:cs="Arial"/>
              </w:rPr>
              <w:t xml:space="preserve">I will continue to use supervision to reflect and develop my analytical assessment skills.  I will continue to undertake training and have identified that to enhance my confidence it would be beneficial to attend the training on ‘participation at case conferences’ for practitioners.  </w:t>
            </w:r>
            <w:r>
              <w:rPr>
                <w:rFonts w:ascii="Arial" w:hAnsi="Arial" w:cs="Arial"/>
              </w:rPr>
              <w:t>I will a</w:t>
            </w:r>
            <w:r w:rsidRPr="00180B6B">
              <w:rPr>
                <w:rFonts w:ascii="Arial" w:hAnsi="Arial" w:cs="Arial"/>
              </w:rPr>
              <w:t>ttend safeguarding case review</w:t>
            </w:r>
            <w:r>
              <w:rPr>
                <w:rFonts w:ascii="Arial" w:hAnsi="Arial" w:cs="Arial"/>
              </w:rPr>
              <w:t>s when the opportunity arises, as these</w:t>
            </w:r>
            <w:r w:rsidRPr="00180B6B">
              <w:rPr>
                <w:rFonts w:ascii="Arial" w:hAnsi="Arial" w:cs="Arial"/>
              </w:rPr>
              <w:t xml:space="preserve"> will support my understanding of complex cases and decision making. </w:t>
            </w:r>
          </w:p>
          <w:p w14:paraId="05E32C01" w14:textId="77777777" w:rsidR="001D00E6" w:rsidRPr="00180B6B" w:rsidRDefault="001D00E6" w:rsidP="001D00E6">
            <w:pPr>
              <w:spacing w:line="360" w:lineRule="auto"/>
              <w:rPr>
                <w:rFonts w:ascii="Arial" w:hAnsi="Arial" w:cs="Arial"/>
              </w:rPr>
            </w:pPr>
          </w:p>
          <w:p w14:paraId="771BE306" w14:textId="77777777" w:rsidR="001D00E6" w:rsidRDefault="001D00E6" w:rsidP="001D00E6">
            <w:pPr>
              <w:spacing w:line="360" w:lineRule="auto"/>
              <w:rPr>
                <w:rFonts w:ascii="Arial" w:hAnsi="Arial" w:cs="Arial"/>
                <w:b/>
                <w:bCs/>
              </w:rPr>
            </w:pPr>
            <w:r>
              <w:rPr>
                <w:rFonts w:ascii="Arial" w:hAnsi="Arial" w:cs="Arial"/>
                <w:b/>
                <w:bCs/>
              </w:rPr>
              <w:t>Experience</w:t>
            </w:r>
          </w:p>
          <w:p w14:paraId="03E15405" w14:textId="1629EB72" w:rsidR="001D00E6" w:rsidRPr="00A318B1" w:rsidRDefault="001D00E6" w:rsidP="001D00E6">
            <w:pPr>
              <w:spacing w:line="360" w:lineRule="auto"/>
              <w:rPr>
                <w:rFonts w:ascii="Arial" w:hAnsi="Arial" w:cs="Arial"/>
                <w:sz w:val="20"/>
                <w:szCs w:val="20"/>
              </w:rPr>
            </w:pPr>
            <w:r w:rsidRPr="00340C21">
              <w:rPr>
                <w:rFonts w:ascii="Arial" w:hAnsi="Arial" w:cs="Arial"/>
              </w:rPr>
              <w:t>I h</w:t>
            </w:r>
            <w:r>
              <w:rPr>
                <w:rFonts w:ascii="Arial" w:hAnsi="Arial" w:cs="Arial"/>
              </w:rPr>
              <w:t>old</w:t>
            </w:r>
            <w:r w:rsidRPr="00340C21">
              <w:rPr>
                <w:rFonts w:ascii="Arial" w:hAnsi="Arial" w:cs="Arial"/>
              </w:rPr>
              <w:t xml:space="preserve"> child protection cases, and it is important to work collaboratively with other professionals.  I identified</w:t>
            </w:r>
            <w:r>
              <w:rPr>
                <w:rFonts w:ascii="Arial" w:hAnsi="Arial" w:cs="Arial"/>
              </w:rPr>
              <w:t xml:space="preserve"> </w:t>
            </w:r>
            <w:r w:rsidRPr="00340C21">
              <w:rPr>
                <w:rFonts w:ascii="Arial" w:hAnsi="Arial" w:cs="Arial"/>
              </w:rPr>
              <w:t xml:space="preserve">that professional anxiety </w:t>
            </w:r>
            <w:r>
              <w:rPr>
                <w:rFonts w:ascii="Arial" w:hAnsi="Arial" w:cs="Arial"/>
              </w:rPr>
              <w:t xml:space="preserve">could play a part </w:t>
            </w:r>
            <w:r w:rsidRPr="00340C21">
              <w:rPr>
                <w:rFonts w:ascii="Arial" w:hAnsi="Arial" w:cs="Arial"/>
              </w:rPr>
              <w:t>whe</w:t>
            </w:r>
            <w:r>
              <w:rPr>
                <w:rFonts w:ascii="Arial" w:hAnsi="Arial" w:cs="Arial"/>
              </w:rPr>
              <w:t>n</w:t>
            </w:r>
            <w:r w:rsidRPr="00340C21">
              <w:rPr>
                <w:rFonts w:ascii="Arial" w:hAnsi="Arial" w:cs="Arial"/>
              </w:rPr>
              <w:t xml:space="preserve"> decisions </w:t>
            </w:r>
            <w:r>
              <w:rPr>
                <w:rFonts w:ascii="Arial" w:hAnsi="Arial" w:cs="Arial"/>
              </w:rPr>
              <w:t xml:space="preserve">are </w:t>
            </w:r>
            <w:r w:rsidRPr="00340C21">
              <w:rPr>
                <w:rFonts w:ascii="Arial" w:hAnsi="Arial" w:cs="Arial"/>
              </w:rPr>
              <w:t xml:space="preserve">made on </w:t>
            </w:r>
            <w:r>
              <w:rPr>
                <w:rFonts w:ascii="Arial" w:hAnsi="Arial" w:cs="Arial"/>
              </w:rPr>
              <w:t xml:space="preserve">de-registering a child. </w:t>
            </w:r>
            <w:r w:rsidRPr="00340C21">
              <w:rPr>
                <w:rFonts w:ascii="Arial" w:hAnsi="Arial" w:cs="Arial"/>
              </w:rPr>
              <w:t xml:space="preserve"> </w:t>
            </w:r>
            <w:r>
              <w:rPr>
                <w:rFonts w:ascii="Arial" w:hAnsi="Arial" w:cs="Arial"/>
              </w:rPr>
              <w:t>A</w:t>
            </w:r>
            <w:r w:rsidRPr="00340C21">
              <w:rPr>
                <w:rFonts w:ascii="Arial" w:hAnsi="Arial" w:cs="Arial"/>
              </w:rPr>
              <w:t>t times</w:t>
            </w:r>
            <w:r>
              <w:rPr>
                <w:rFonts w:ascii="Arial" w:hAnsi="Arial" w:cs="Arial"/>
              </w:rPr>
              <w:t>,</w:t>
            </w:r>
            <w:r w:rsidRPr="00340C21">
              <w:rPr>
                <w:rFonts w:ascii="Arial" w:hAnsi="Arial" w:cs="Arial"/>
              </w:rPr>
              <w:t xml:space="preserve"> professionals </w:t>
            </w:r>
            <w:r>
              <w:rPr>
                <w:rFonts w:ascii="Arial" w:hAnsi="Arial" w:cs="Arial"/>
              </w:rPr>
              <w:t xml:space="preserve">showed </w:t>
            </w:r>
            <w:r w:rsidRPr="00340C21">
              <w:rPr>
                <w:rFonts w:ascii="Arial" w:hAnsi="Arial" w:cs="Arial"/>
              </w:rPr>
              <w:t>caution</w:t>
            </w:r>
            <w:r>
              <w:rPr>
                <w:rFonts w:ascii="Arial" w:hAnsi="Arial" w:cs="Arial"/>
              </w:rPr>
              <w:t xml:space="preserve">, </w:t>
            </w:r>
            <w:r w:rsidRPr="00340C21">
              <w:rPr>
                <w:rFonts w:ascii="Arial" w:hAnsi="Arial" w:cs="Arial"/>
              </w:rPr>
              <w:t>whe</w:t>
            </w:r>
            <w:r>
              <w:rPr>
                <w:rFonts w:ascii="Arial" w:hAnsi="Arial" w:cs="Arial"/>
              </w:rPr>
              <w:t>n</w:t>
            </w:r>
            <w:r w:rsidRPr="00340C21">
              <w:rPr>
                <w:rFonts w:ascii="Arial" w:hAnsi="Arial" w:cs="Arial"/>
              </w:rPr>
              <w:t xml:space="preserve"> no continued</w:t>
            </w:r>
            <w:r>
              <w:rPr>
                <w:rFonts w:ascii="Arial" w:hAnsi="Arial" w:cs="Arial"/>
              </w:rPr>
              <w:t xml:space="preserve"> risk was</w:t>
            </w:r>
            <w:r w:rsidRPr="00340C21">
              <w:rPr>
                <w:rFonts w:ascii="Arial" w:hAnsi="Arial" w:cs="Arial"/>
              </w:rPr>
              <w:t xml:space="preserve"> identified. </w:t>
            </w:r>
            <w:r w:rsidR="00DB3F7E">
              <w:rPr>
                <w:rFonts w:ascii="Arial" w:hAnsi="Arial" w:cs="Arial"/>
              </w:rPr>
              <w:t xml:space="preserve">Initially, I feel I was not as confident in challenging </w:t>
            </w:r>
            <w:r w:rsidR="009B1A39">
              <w:rPr>
                <w:rFonts w:ascii="Arial" w:hAnsi="Arial" w:cs="Arial"/>
              </w:rPr>
              <w:t>others;</w:t>
            </w:r>
            <w:r w:rsidR="00DB3F7E">
              <w:rPr>
                <w:rFonts w:ascii="Arial" w:hAnsi="Arial" w:cs="Arial"/>
              </w:rPr>
              <w:t xml:space="preserve"> </w:t>
            </w:r>
            <w:r w:rsidR="009B1A39">
              <w:rPr>
                <w:rFonts w:ascii="Arial" w:hAnsi="Arial" w:cs="Arial"/>
              </w:rPr>
              <w:t xml:space="preserve">however, </w:t>
            </w:r>
            <w:r>
              <w:rPr>
                <w:rFonts w:ascii="Arial" w:hAnsi="Arial" w:cs="Arial"/>
              </w:rPr>
              <w:t>I have developed my confidence in conveying my professional views and being respectful of other professional’s views of worries and risk.  This is aligned with the Code of Professional Practice for Social Care Workers, where social workers</w:t>
            </w:r>
            <w:r w:rsidR="00C03328">
              <w:rPr>
                <w:rFonts w:ascii="Arial" w:hAnsi="Arial" w:cs="Arial"/>
              </w:rPr>
              <w:t xml:space="preserve"> must</w:t>
            </w:r>
            <w:r w:rsidRPr="009004A8">
              <w:rPr>
                <w:rFonts w:ascii="Arial" w:hAnsi="Arial" w:cs="Arial"/>
              </w:rPr>
              <w:t xml:space="preserve">, </w:t>
            </w:r>
            <w:r w:rsidR="00C03328" w:rsidRPr="009004A8">
              <w:rPr>
                <w:rFonts w:ascii="Arial" w:hAnsi="Arial" w:cs="Arial"/>
              </w:rPr>
              <w:t>“</w:t>
            </w:r>
            <w:r w:rsidR="009004A8" w:rsidRPr="009004A8">
              <w:rPr>
                <w:rFonts w:ascii="Arial" w:hAnsi="Arial" w:cs="Arial"/>
              </w:rPr>
              <w:t>recognise and respect the roles and expertise of colleagues and other professionals</w:t>
            </w:r>
            <w:r w:rsidR="00A318B1" w:rsidRPr="009004A8">
              <w:rPr>
                <w:rFonts w:ascii="Arial" w:hAnsi="Arial" w:cs="Arial"/>
              </w:rPr>
              <w:t>”</w:t>
            </w:r>
            <w:r w:rsidR="00A318B1">
              <w:rPr>
                <w:rFonts w:ascii="Arial" w:hAnsi="Arial" w:cs="Arial"/>
              </w:rPr>
              <w:t xml:space="preserve"> </w:t>
            </w:r>
            <w:r>
              <w:rPr>
                <w:rFonts w:ascii="Arial" w:hAnsi="Arial" w:cs="Arial"/>
              </w:rPr>
              <w:t xml:space="preserve">(Social Care Wales, 2026). </w:t>
            </w:r>
          </w:p>
          <w:p w14:paraId="7660FA96" w14:textId="77777777" w:rsidR="001D00E6" w:rsidRPr="00340C21" w:rsidRDefault="001D00E6" w:rsidP="001D00E6">
            <w:pPr>
              <w:spacing w:line="360" w:lineRule="auto"/>
              <w:rPr>
                <w:rFonts w:ascii="Arial" w:hAnsi="Arial" w:cs="Arial"/>
              </w:rPr>
            </w:pPr>
          </w:p>
          <w:p w14:paraId="017A443B" w14:textId="77777777" w:rsidR="001D00E6" w:rsidRDefault="001D00E6" w:rsidP="001D00E6">
            <w:pPr>
              <w:spacing w:line="360" w:lineRule="auto"/>
              <w:rPr>
                <w:rFonts w:ascii="Arial" w:hAnsi="Arial" w:cs="Arial"/>
                <w:b/>
                <w:bCs/>
              </w:rPr>
            </w:pPr>
            <w:r w:rsidRPr="007F2509">
              <w:rPr>
                <w:rFonts w:ascii="Arial" w:hAnsi="Arial" w:cs="Arial"/>
                <w:b/>
                <w:bCs/>
              </w:rPr>
              <w:t>Reflection</w:t>
            </w:r>
          </w:p>
          <w:p w14:paraId="4A984919" w14:textId="1E903C8F" w:rsidR="001D00E6" w:rsidRDefault="001D00E6" w:rsidP="001D00E6">
            <w:pPr>
              <w:spacing w:line="360" w:lineRule="auto"/>
              <w:rPr>
                <w:rFonts w:ascii="Arial" w:hAnsi="Arial" w:cs="Arial"/>
              </w:rPr>
            </w:pPr>
            <w:r>
              <w:rPr>
                <w:rFonts w:ascii="Arial" w:hAnsi="Arial" w:cs="Arial"/>
              </w:rPr>
              <w:t>A</w:t>
            </w:r>
            <w:r w:rsidRPr="00432E9A">
              <w:rPr>
                <w:rFonts w:ascii="Arial" w:hAnsi="Arial" w:cs="Arial"/>
              </w:rPr>
              <w:t>ttending supervision I have been able to have meaningful, reflective discussions and a space to express and challenge my professional views.  I have learnt the importance of multi-agency working</w:t>
            </w:r>
            <w:r>
              <w:rPr>
                <w:rFonts w:ascii="Arial" w:hAnsi="Arial" w:cs="Arial"/>
              </w:rPr>
              <w:t>;</w:t>
            </w:r>
            <w:r w:rsidRPr="00432E9A">
              <w:rPr>
                <w:rFonts w:ascii="Arial" w:hAnsi="Arial" w:cs="Arial"/>
              </w:rPr>
              <w:t xml:space="preserve"> </w:t>
            </w:r>
            <w:r>
              <w:rPr>
                <w:rFonts w:ascii="Arial" w:hAnsi="Arial" w:cs="Arial"/>
              </w:rPr>
              <w:t>for</w:t>
            </w:r>
            <w:r w:rsidRPr="00432E9A">
              <w:rPr>
                <w:rFonts w:ascii="Arial" w:hAnsi="Arial" w:cs="Arial"/>
              </w:rPr>
              <w:t xml:space="preserve"> open communication, respectful</w:t>
            </w:r>
            <w:r>
              <w:rPr>
                <w:rFonts w:ascii="Arial" w:hAnsi="Arial" w:cs="Arial"/>
              </w:rPr>
              <w:t>ness</w:t>
            </w:r>
            <w:r w:rsidRPr="00432E9A">
              <w:rPr>
                <w:rFonts w:ascii="Arial" w:hAnsi="Arial" w:cs="Arial"/>
              </w:rPr>
              <w:t xml:space="preserve"> and that different agencies </w:t>
            </w:r>
            <w:r w:rsidR="00F425BA">
              <w:rPr>
                <w:rFonts w:ascii="Arial" w:hAnsi="Arial" w:cs="Arial"/>
              </w:rPr>
              <w:t xml:space="preserve">can perceive </w:t>
            </w:r>
            <w:r w:rsidRPr="00432E9A">
              <w:rPr>
                <w:rFonts w:ascii="Arial" w:hAnsi="Arial" w:cs="Arial"/>
              </w:rPr>
              <w:t>risk different</w:t>
            </w:r>
            <w:r w:rsidR="00F425BA">
              <w:rPr>
                <w:rFonts w:ascii="Arial" w:hAnsi="Arial" w:cs="Arial"/>
              </w:rPr>
              <w:t>ly</w:t>
            </w:r>
            <w:r w:rsidRPr="00432E9A">
              <w:rPr>
                <w:rFonts w:ascii="Arial" w:hAnsi="Arial" w:cs="Arial"/>
              </w:rPr>
              <w:t xml:space="preserve"> and thus </w:t>
            </w:r>
            <w:r>
              <w:rPr>
                <w:rFonts w:ascii="Arial" w:hAnsi="Arial" w:cs="Arial"/>
              </w:rPr>
              <w:t xml:space="preserve">anxiety </w:t>
            </w:r>
            <w:r w:rsidRPr="00432E9A">
              <w:rPr>
                <w:rFonts w:ascii="Arial" w:hAnsi="Arial" w:cs="Arial"/>
              </w:rPr>
              <w:t>heighten</w:t>
            </w:r>
            <w:r>
              <w:rPr>
                <w:rFonts w:ascii="Arial" w:hAnsi="Arial" w:cs="Arial"/>
              </w:rPr>
              <w:t>ed</w:t>
            </w:r>
            <w:r w:rsidRPr="00432E9A">
              <w:rPr>
                <w:rFonts w:ascii="Arial" w:hAnsi="Arial" w:cs="Arial"/>
              </w:rPr>
              <w:t>.  I recognise the importance of training to develop my knowledge and skills and have attended a reflective session for newly qualified social workers and training on safety planning</w:t>
            </w:r>
            <w:r>
              <w:rPr>
                <w:rFonts w:ascii="Arial" w:hAnsi="Arial" w:cs="Arial"/>
              </w:rPr>
              <w:t xml:space="preserve"> which supported my professional development and confidence. </w:t>
            </w:r>
          </w:p>
          <w:p w14:paraId="4F3930BB" w14:textId="77777777" w:rsidR="001D00E6" w:rsidRPr="00432E9A" w:rsidRDefault="001D00E6" w:rsidP="001D00E6">
            <w:pPr>
              <w:spacing w:line="360" w:lineRule="auto"/>
              <w:rPr>
                <w:rFonts w:ascii="Arial" w:hAnsi="Arial" w:cs="Arial"/>
              </w:rPr>
            </w:pPr>
          </w:p>
          <w:p w14:paraId="600F4368" w14:textId="77777777" w:rsidR="001D00E6" w:rsidRDefault="001D00E6" w:rsidP="001D00E6">
            <w:pPr>
              <w:spacing w:line="360" w:lineRule="auto"/>
              <w:rPr>
                <w:rFonts w:ascii="Arial" w:hAnsi="Arial" w:cs="Arial"/>
                <w:b/>
                <w:bCs/>
              </w:rPr>
            </w:pPr>
            <w:r>
              <w:rPr>
                <w:rFonts w:ascii="Arial" w:hAnsi="Arial" w:cs="Arial"/>
                <w:b/>
                <w:bCs/>
              </w:rPr>
              <w:t>Action</w:t>
            </w:r>
          </w:p>
          <w:p w14:paraId="4499E5F1" w14:textId="3FD8C67B" w:rsidR="001D00E6" w:rsidRDefault="001D00E6" w:rsidP="001D00E6">
            <w:pPr>
              <w:spacing w:line="360" w:lineRule="auto"/>
              <w:rPr>
                <w:rFonts w:ascii="Arial" w:hAnsi="Arial" w:cs="Arial"/>
              </w:rPr>
            </w:pPr>
            <w:r w:rsidRPr="00456907">
              <w:rPr>
                <w:rFonts w:ascii="Arial" w:hAnsi="Arial" w:cs="Arial"/>
              </w:rPr>
              <w:t xml:space="preserve">I will continue to have reflective supervision </w:t>
            </w:r>
            <w:r>
              <w:rPr>
                <w:rFonts w:ascii="Arial" w:hAnsi="Arial" w:cs="Arial"/>
              </w:rPr>
              <w:t>that</w:t>
            </w:r>
            <w:r w:rsidRPr="00456907">
              <w:rPr>
                <w:rFonts w:ascii="Arial" w:hAnsi="Arial" w:cs="Arial"/>
              </w:rPr>
              <w:t xml:space="preserve"> enhance</w:t>
            </w:r>
            <w:r>
              <w:rPr>
                <w:rFonts w:ascii="Arial" w:hAnsi="Arial" w:cs="Arial"/>
              </w:rPr>
              <w:t>s</w:t>
            </w:r>
            <w:r w:rsidRPr="00456907">
              <w:rPr>
                <w:rFonts w:ascii="Arial" w:hAnsi="Arial" w:cs="Arial"/>
              </w:rPr>
              <w:t xml:space="preserve"> my work with professionals.  </w:t>
            </w:r>
            <w:r>
              <w:rPr>
                <w:rFonts w:ascii="Arial" w:hAnsi="Arial" w:cs="Arial"/>
              </w:rPr>
              <w:t xml:space="preserve">This will enable discussion of differing perspectives and develop my confidence when challenging others is required.  I recognise the importance of challenging my own assumptions as well as other professional opinions, to have open discussions to resolve and understand differences (Working Together to Safeguard Children, 2023).  As part of my future learning, </w:t>
            </w:r>
            <w:r w:rsidRPr="00456907">
              <w:rPr>
                <w:rFonts w:ascii="Arial" w:hAnsi="Arial" w:cs="Arial"/>
              </w:rPr>
              <w:t>I will</w:t>
            </w:r>
            <w:r>
              <w:rPr>
                <w:rFonts w:ascii="Arial" w:hAnsi="Arial" w:cs="Arial"/>
              </w:rPr>
              <w:t xml:space="preserve"> read</w:t>
            </w:r>
            <w:r w:rsidRPr="00456907">
              <w:rPr>
                <w:rFonts w:ascii="Arial" w:hAnsi="Arial" w:cs="Arial"/>
              </w:rPr>
              <w:t xml:space="preserve"> research</w:t>
            </w:r>
            <w:r>
              <w:rPr>
                <w:rFonts w:ascii="Arial" w:hAnsi="Arial" w:cs="Arial"/>
              </w:rPr>
              <w:t xml:space="preserve"> and attend training on </w:t>
            </w:r>
            <w:r w:rsidRPr="00456907">
              <w:rPr>
                <w:rFonts w:ascii="Arial" w:hAnsi="Arial" w:cs="Arial"/>
              </w:rPr>
              <w:t xml:space="preserve">effective multi-agency working </w:t>
            </w:r>
            <w:r>
              <w:rPr>
                <w:rFonts w:ascii="Arial" w:hAnsi="Arial" w:cs="Arial"/>
              </w:rPr>
              <w:t xml:space="preserve">to develop my confidence and skills in working collaboratively.  </w:t>
            </w:r>
          </w:p>
          <w:p w14:paraId="5F171D60" w14:textId="77777777" w:rsidR="001D00E6" w:rsidRDefault="001D00E6" w:rsidP="001D00E6">
            <w:pPr>
              <w:spacing w:line="360" w:lineRule="auto"/>
              <w:rPr>
                <w:rFonts w:ascii="Arial" w:hAnsi="Arial" w:cs="Arial"/>
              </w:rPr>
            </w:pPr>
          </w:p>
          <w:p w14:paraId="14CEC904" w14:textId="77777777" w:rsidR="001D00E6" w:rsidRPr="00790D99" w:rsidRDefault="001D00E6" w:rsidP="001D00E6">
            <w:pPr>
              <w:spacing w:line="360" w:lineRule="auto"/>
              <w:rPr>
                <w:rFonts w:ascii="Arial" w:hAnsi="Arial" w:cs="Arial"/>
                <w:b/>
                <w:bCs/>
              </w:rPr>
            </w:pPr>
            <w:r w:rsidRPr="00790D99">
              <w:rPr>
                <w:rFonts w:ascii="Arial" w:hAnsi="Arial" w:cs="Arial"/>
                <w:b/>
                <w:bCs/>
              </w:rPr>
              <w:t>Experience</w:t>
            </w:r>
          </w:p>
          <w:p w14:paraId="5C024976" w14:textId="5BBC421F" w:rsidR="001D00E6" w:rsidRDefault="001D00E6" w:rsidP="001D00E6">
            <w:pPr>
              <w:spacing w:line="360" w:lineRule="auto"/>
              <w:rPr>
                <w:rFonts w:ascii="Arial" w:hAnsi="Arial" w:cs="Arial"/>
              </w:rPr>
            </w:pPr>
            <w:r>
              <w:rPr>
                <w:rFonts w:ascii="Arial" w:hAnsi="Arial" w:cs="Arial"/>
              </w:rPr>
              <w:t>I have managed complex child protection, court and adoption cases</w:t>
            </w:r>
            <w:r w:rsidR="00DB3F7E">
              <w:rPr>
                <w:rFonts w:ascii="Arial" w:hAnsi="Arial" w:cs="Arial"/>
              </w:rPr>
              <w:t xml:space="preserve"> and </w:t>
            </w:r>
            <w:r w:rsidR="00F425BA">
              <w:rPr>
                <w:rFonts w:ascii="Arial" w:hAnsi="Arial" w:cs="Arial"/>
              </w:rPr>
              <w:t xml:space="preserve">enhanced my learning by </w:t>
            </w:r>
            <w:r w:rsidR="00DB3F7E">
              <w:rPr>
                <w:rFonts w:ascii="Arial" w:hAnsi="Arial" w:cs="Arial"/>
              </w:rPr>
              <w:t>research</w:t>
            </w:r>
            <w:r w:rsidR="009B1A39">
              <w:rPr>
                <w:rFonts w:ascii="Arial" w:hAnsi="Arial" w:cs="Arial"/>
              </w:rPr>
              <w:t>ing</w:t>
            </w:r>
            <w:r w:rsidR="00DB3F7E">
              <w:rPr>
                <w:rFonts w:ascii="Arial" w:hAnsi="Arial" w:cs="Arial"/>
              </w:rPr>
              <w:t xml:space="preserve"> these areas</w:t>
            </w:r>
            <w:r>
              <w:rPr>
                <w:rFonts w:ascii="Arial" w:hAnsi="Arial" w:cs="Arial"/>
              </w:rPr>
              <w:t xml:space="preserve">.  I have undertaken assessments for court, identified risk and made safe care planning recommendations that are in the best interests of the child.  I have made recommendations within child protection conferences alongside other professionals and worked collaboratively, which strengthened my skills in assessments, risk, professional judgement and decision making. </w:t>
            </w:r>
          </w:p>
          <w:p w14:paraId="5EC917BF" w14:textId="77777777" w:rsidR="001D00E6" w:rsidRDefault="001D00E6" w:rsidP="001D00E6">
            <w:pPr>
              <w:spacing w:line="360" w:lineRule="auto"/>
              <w:rPr>
                <w:rFonts w:ascii="Arial" w:hAnsi="Arial" w:cs="Arial"/>
              </w:rPr>
            </w:pPr>
          </w:p>
          <w:p w14:paraId="63A0D918" w14:textId="77777777" w:rsidR="001D00E6" w:rsidRPr="007F2509" w:rsidRDefault="001D00E6" w:rsidP="001D00E6">
            <w:pPr>
              <w:spacing w:line="360" w:lineRule="auto"/>
              <w:rPr>
                <w:rFonts w:ascii="Arial" w:hAnsi="Arial" w:cs="Arial"/>
                <w:b/>
                <w:bCs/>
              </w:rPr>
            </w:pPr>
            <w:r w:rsidRPr="007F2509">
              <w:rPr>
                <w:rFonts w:ascii="Arial" w:hAnsi="Arial" w:cs="Arial"/>
                <w:b/>
                <w:bCs/>
              </w:rPr>
              <w:t>Reflection</w:t>
            </w:r>
          </w:p>
          <w:p w14:paraId="2CB55E56" w14:textId="77777777" w:rsidR="001D00E6" w:rsidRDefault="001D00E6" w:rsidP="001D00E6">
            <w:pPr>
              <w:spacing w:line="360" w:lineRule="auto"/>
              <w:rPr>
                <w:rFonts w:ascii="Arial" w:hAnsi="Arial" w:cs="Arial"/>
              </w:rPr>
            </w:pPr>
            <w:r>
              <w:rPr>
                <w:rFonts w:ascii="Arial" w:hAnsi="Arial" w:cs="Arial"/>
              </w:rPr>
              <w:t xml:space="preserve">I have worked collaboratively with other professionals, shared an understanding of risk to formulate a plan of safety and support.  This strengthened our professional working relationships and enhanced my knowledge on their role and parameters of support.  Through supervision, I have been able to discuss challenging and complicating issues and been supported in my reflection which has enhanced my confidence in making safe, informed decisions whilst also considering the views of others. </w:t>
            </w:r>
          </w:p>
          <w:p w14:paraId="44F0E34E" w14:textId="77777777" w:rsidR="001D00E6" w:rsidRDefault="001D00E6" w:rsidP="001D00E6">
            <w:pPr>
              <w:spacing w:line="360" w:lineRule="auto"/>
              <w:rPr>
                <w:rFonts w:ascii="Arial" w:hAnsi="Arial" w:cs="Arial"/>
              </w:rPr>
            </w:pPr>
            <w:r>
              <w:rPr>
                <w:rFonts w:ascii="Arial" w:hAnsi="Arial" w:cs="Arial"/>
              </w:rPr>
              <w:t xml:space="preserve">  </w:t>
            </w:r>
          </w:p>
          <w:p w14:paraId="684D0DE9" w14:textId="77777777" w:rsidR="001D00E6" w:rsidRDefault="001D00E6" w:rsidP="001D00E6">
            <w:pPr>
              <w:spacing w:line="360" w:lineRule="auto"/>
              <w:rPr>
                <w:rFonts w:ascii="Arial" w:hAnsi="Arial" w:cs="Arial"/>
                <w:b/>
                <w:bCs/>
              </w:rPr>
            </w:pPr>
            <w:r w:rsidRPr="007F2509">
              <w:rPr>
                <w:rFonts w:ascii="Arial" w:hAnsi="Arial" w:cs="Arial"/>
                <w:b/>
                <w:bCs/>
              </w:rPr>
              <w:t>Action</w:t>
            </w:r>
          </w:p>
          <w:p w14:paraId="6F1B9708" w14:textId="6403E8A6" w:rsidR="001D00E6" w:rsidRDefault="001D00E6" w:rsidP="001D00E6">
            <w:pPr>
              <w:spacing w:line="360" w:lineRule="auto"/>
              <w:rPr>
                <w:rFonts w:ascii="Arial" w:hAnsi="Arial" w:cs="Arial"/>
              </w:rPr>
            </w:pPr>
            <w:r>
              <w:rPr>
                <w:rFonts w:ascii="Arial" w:hAnsi="Arial" w:cs="Arial"/>
              </w:rPr>
              <w:t>A</w:t>
            </w:r>
            <w:r w:rsidRPr="009251A6">
              <w:rPr>
                <w:rFonts w:ascii="Arial" w:hAnsi="Arial" w:cs="Arial"/>
              </w:rPr>
              <w:t xml:space="preserve">s </w:t>
            </w:r>
            <w:r>
              <w:rPr>
                <w:rFonts w:ascii="Arial" w:hAnsi="Arial" w:cs="Arial"/>
              </w:rPr>
              <w:t xml:space="preserve">I </w:t>
            </w:r>
            <w:r w:rsidRPr="009251A6">
              <w:rPr>
                <w:rFonts w:ascii="Arial" w:hAnsi="Arial" w:cs="Arial"/>
              </w:rPr>
              <w:t xml:space="preserve">progress in my </w:t>
            </w:r>
            <w:r>
              <w:rPr>
                <w:rFonts w:ascii="Arial" w:hAnsi="Arial" w:cs="Arial"/>
              </w:rPr>
              <w:t>role</w:t>
            </w:r>
            <w:r w:rsidRPr="009251A6">
              <w:rPr>
                <w:rFonts w:ascii="Arial" w:hAnsi="Arial" w:cs="Arial"/>
              </w:rPr>
              <w:t xml:space="preserve">, my learning needs will expand.  I have started to manage complex cases which are in court, therefore </w:t>
            </w:r>
            <w:r>
              <w:rPr>
                <w:rFonts w:ascii="Arial" w:hAnsi="Arial" w:cs="Arial"/>
              </w:rPr>
              <w:t xml:space="preserve">my </w:t>
            </w:r>
            <w:r w:rsidRPr="009251A6">
              <w:rPr>
                <w:rFonts w:ascii="Arial" w:hAnsi="Arial" w:cs="Arial"/>
              </w:rPr>
              <w:t xml:space="preserve">knowledge will grow, and training needs widen.  I </w:t>
            </w:r>
            <w:r>
              <w:rPr>
                <w:rFonts w:ascii="Arial" w:hAnsi="Arial" w:cs="Arial"/>
              </w:rPr>
              <w:t xml:space="preserve">have completed a half day training course on court skills; however I recognise that my knowledge in court and legal processes is an area that will need developing further and reflective supervision, training and research will support my professional development. </w:t>
            </w:r>
          </w:p>
          <w:p w14:paraId="107E039F" w14:textId="77777777" w:rsidR="001D00E6" w:rsidRDefault="001D00E6" w:rsidP="001D00E6">
            <w:pPr>
              <w:spacing w:line="360" w:lineRule="auto"/>
              <w:rPr>
                <w:rFonts w:ascii="Arial" w:hAnsi="Arial" w:cs="Arial"/>
              </w:rPr>
            </w:pPr>
          </w:p>
          <w:p w14:paraId="52CD0E3E" w14:textId="01CB8A9F" w:rsidR="009B1A39" w:rsidRPr="001D00E6" w:rsidRDefault="001D00E6" w:rsidP="001D00E6">
            <w:pPr>
              <w:spacing w:line="360" w:lineRule="auto"/>
              <w:rPr>
                <w:rFonts w:ascii="Arial" w:hAnsi="Arial" w:cs="Arial"/>
                <w:b/>
                <w:bCs/>
              </w:rPr>
            </w:pPr>
            <w:r w:rsidRPr="001C6B90">
              <w:rPr>
                <w:rFonts w:ascii="Arial" w:hAnsi="Arial" w:cs="Arial"/>
                <w:b/>
                <w:bCs/>
              </w:rPr>
              <w:t>7</w:t>
            </w:r>
            <w:r w:rsidR="009B1A39">
              <w:rPr>
                <w:rFonts w:ascii="Arial" w:hAnsi="Arial" w:cs="Arial"/>
                <w:b/>
                <w:bCs/>
              </w:rPr>
              <w:t>1</w:t>
            </w:r>
            <w:r w:rsidR="009004A8">
              <w:rPr>
                <w:rFonts w:ascii="Arial" w:hAnsi="Arial" w:cs="Arial"/>
                <w:b/>
                <w:bCs/>
              </w:rPr>
              <w:t>5</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48F0142" w14:textId="77777777" w:rsidR="00B930D3" w:rsidRDefault="00B930D3" w:rsidP="002D6B34">
            <w:pPr>
              <w:jc w:val="both"/>
            </w:pPr>
          </w:p>
          <w:p w14:paraId="5D302A40" w14:textId="77777777" w:rsidR="00F92335" w:rsidRPr="00496E3F" w:rsidRDefault="00F92335" w:rsidP="00F92335">
            <w:pPr>
              <w:spacing w:line="360" w:lineRule="auto"/>
              <w:rPr>
                <w:rFonts w:ascii="Arial" w:hAnsi="Arial" w:cs="Arial"/>
              </w:rPr>
            </w:pPr>
            <w:r w:rsidRPr="00496E3F">
              <w:rPr>
                <w:rFonts w:ascii="Arial" w:hAnsi="Arial" w:cs="Arial"/>
              </w:rPr>
              <w:t xml:space="preserve">The feedback I have had from families receiving care and support has been invaluable.  It highlighted that building trusting relationships is important and is the foundation of open communication where families feel listened to and respected.  As a newly qualified social worker, I don’t have the knowledge and experience to answer all questions, and it is important to say this and seek advice, therefore providing accurate information.  This has been prevalent with a family I am working with where care planning and legal options are being explored.  I identified a learning need around this, and plan to do research, attend training and have discussions as part of my supervision. </w:t>
            </w:r>
          </w:p>
          <w:p w14:paraId="1BD1BAF6" w14:textId="77777777" w:rsidR="00F92335" w:rsidRPr="00496E3F" w:rsidRDefault="00F92335" w:rsidP="00F92335">
            <w:pPr>
              <w:spacing w:line="360" w:lineRule="auto"/>
              <w:rPr>
                <w:rFonts w:ascii="Arial" w:hAnsi="Arial" w:cs="Arial"/>
              </w:rPr>
            </w:pPr>
          </w:p>
          <w:p w14:paraId="57FE1D72" w14:textId="77777777" w:rsidR="00F92335" w:rsidRPr="00F92335" w:rsidRDefault="00F92335" w:rsidP="00F92335">
            <w:pPr>
              <w:spacing w:line="360" w:lineRule="auto"/>
              <w:rPr>
                <w:rFonts w:ascii="Arial" w:hAnsi="Arial" w:cs="Arial"/>
                <w:b/>
                <w:bCs/>
              </w:rPr>
            </w:pPr>
            <w:r w:rsidRPr="00F92335">
              <w:rPr>
                <w:rFonts w:ascii="Arial" w:hAnsi="Arial" w:cs="Arial"/>
                <w:b/>
                <w:bCs/>
              </w:rPr>
              <w:t>109</w:t>
            </w:r>
          </w:p>
          <w:p w14:paraId="70BA0C19" w14:textId="77777777" w:rsidR="00F92335" w:rsidRPr="005E17F1" w:rsidRDefault="00F92335" w:rsidP="002D6B34">
            <w:pPr>
              <w:jc w:val="both"/>
            </w:pPr>
          </w:p>
        </w:tc>
      </w:tr>
    </w:tbl>
    <w:p w14:paraId="3E5F404D" w14:textId="77777777" w:rsidR="000D35BC" w:rsidRDefault="000D35BC"/>
    <w:sectPr w:rsidR="00A602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5117"/>
    <w:rsid w:val="000721F7"/>
    <w:rsid w:val="000A2AB5"/>
    <w:rsid w:val="000C3152"/>
    <w:rsid w:val="001D00E6"/>
    <w:rsid w:val="00237B5B"/>
    <w:rsid w:val="003E2053"/>
    <w:rsid w:val="003E430B"/>
    <w:rsid w:val="004645BF"/>
    <w:rsid w:val="004F0E93"/>
    <w:rsid w:val="00553238"/>
    <w:rsid w:val="00653641"/>
    <w:rsid w:val="006D2C7C"/>
    <w:rsid w:val="00714B02"/>
    <w:rsid w:val="00742FFA"/>
    <w:rsid w:val="007C6082"/>
    <w:rsid w:val="007F346B"/>
    <w:rsid w:val="009004A8"/>
    <w:rsid w:val="00943FDB"/>
    <w:rsid w:val="009641A9"/>
    <w:rsid w:val="0099780F"/>
    <w:rsid w:val="009A4CCD"/>
    <w:rsid w:val="009B1A39"/>
    <w:rsid w:val="009F21E6"/>
    <w:rsid w:val="00A318B1"/>
    <w:rsid w:val="00A73D0B"/>
    <w:rsid w:val="00AB232D"/>
    <w:rsid w:val="00B930D3"/>
    <w:rsid w:val="00BD4742"/>
    <w:rsid w:val="00C03328"/>
    <w:rsid w:val="00C0499C"/>
    <w:rsid w:val="00C243FA"/>
    <w:rsid w:val="00C86002"/>
    <w:rsid w:val="00CB2131"/>
    <w:rsid w:val="00D27A91"/>
    <w:rsid w:val="00DB3F7E"/>
    <w:rsid w:val="00DC3220"/>
    <w:rsid w:val="00DF2A2E"/>
    <w:rsid w:val="00E5092E"/>
    <w:rsid w:val="00E77FE2"/>
    <w:rsid w:val="00E951EF"/>
    <w:rsid w:val="00EF72DC"/>
    <w:rsid w:val="00F14D32"/>
    <w:rsid w:val="00F425BA"/>
    <w:rsid w:val="00F92335"/>
    <w:rsid w:val="00F94C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EF72DC"/>
    <w:rPr>
      <w:color w:val="0563C1" w:themeColor="hyperlink"/>
      <w:u w:val="single"/>
    </w:rPr>
  </w:style>
  <w:style w:type="character" w:styleId="UnresolvedMention">
    <w:name w:val="Unresolved Mention"/>
    <w:basedOn w:val="DefaultParagraphFont"/>
    <w:uiPriority w:val="99"/>
    <w:semiHidden/>
    <w:unhideWhenUsed/>
    <w:rsid w:val="00EF72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liblooms@yahoo.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lison.bloomfield@swansea.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9</Pages>
  <Words>2203</Words>
  <Characters>12275</Characters>
  <Application>Microsoft Office Word</Application>
  <DocSecurity>0</DocSecurity>
  <Lines>314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Alison Bloomfield</cp:lastModifiedBy>
  <cp:revision>2</cp:revision>
  <cp:lastPrinted>2023-02-14T11:26:00Z</cp:lastPrinted>
  <dcterms:created xsi:type="dcterms:W3CDTF">2026-10-05T11:59:00Z</dcterms:created>
  <dcterms:modified xsi:type="dcterms:W3CDTF">2026-10-05T11:59:00Z</dcterms:modified>
</cp:coreProperties>
</file>