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2420BE" w14:textId="1116D72C" w:rsidR="000F204C" w:rsidRPr="0096181B" w:rsidRDefault="000F204C" w:rsidP="000F204C">
      <w:pPr>
        <w:spacing w:line="360" w:lineRule="auto"/>
        <w:jc w:val="both"/>
        <w:rPr>
          <w:rFonts w:ascii="Arial" w:hAnsi="Arial" w:cs="Arial"/>
          <w:u w:val="single"/>
        </w:rPr>
      </w:pPr>
      <w:bookmarkStart w:id="0" w:name="_Hlk38886145"/>
      <w:bookmarkEnd w:id="0"/>
      <w:r w:rsidRPr="0096181B">
        <w:rPr>
          <w:rFonts w:ascii="Arial" w:hAnsi="Arial" w:cs="Arial"/>
          <w:u w:val="single"/>
        </w:rPr>
        <w:t xml:space="preserve">Lesson Plan and Resources Description </w:t>
      </w:r>
    </w:p>
    <w:p w14:paraId="2D2FD9CD" w14:textId="57C31865" w:rsidR="000F204C" w:rsidRPr="0096181B" w:rsidRDefault="000F204C" w:rsidP="000F204C">
      <w:pPr>
        <w:spacing w:line="360" w:lineRule="auto"/>
        <w:jc w:val="both"/>
        <w:rPr>
          <w:rFonts w:ascii="Arial" w:hAnsi="Arial" w:cs="Arial"/>
        </w:rPr>
      </w:pPr>
      <w:r w:rsidRPr="0096181B">
        <w:rPr>
          <w:rFonts w:ascii="Arial" w:hAnsi="Arial" w:cs="Arial"/>
        </w:rPr>
        <w:t xml:space="preserve">The lesson focused upon the development of vocabulary surrounding Welsh body parts in preparation for descriptive language using the sentence pattern “Mae … </w:t>
      </w:r>
      <w:proofErr w:type="spellStart"/>
      <w:r w:rsidRPr="0096181B">
        <w:rPr>
          <w:rFonts w:ascii="Arial" w:hAnsi="Arial" w:cs="Arial"/>
        </w:rPr>
        <w:t>gyda</w:t>
      </w:r>
      <w:proofErr w:type="spellEnd"/>
      <w:r w:rsidRPr="0096181B">
        <w:rPr>
          <w:rFonts w:ascii="Arial" w:hAnsi="Arial" w:cs="Arial"/>
        </w:rPr>
        <w:t xml:space="preserve"> </w:t>
      </w:r>
      <w:proofErr w:type="spellStart"/>
      <w:r w:rsidRPr="0096181B">
        <w:rPr>
          <w:rFonts w:ascii="Arial" w:hAnsi="Arial" w:cs="Arial"/>
        </w:rPr>
        <w:t>fe</w:t>
      </w:r>
      <w:proofErr w:type="spellEnd"/>
      <w:r w:rsidRPr="0096181B">
        <w:rPr>
          <w:rFonts w:ascii="Arial" w:hAnsi="Arial" w:cs="Arial"/>
        </w:rPr>
        <w:t xml:space="preserve">/hi” (Appendix 1). The lesson worked to develop literacy and vocabulary </w:t>
      </w:r>
      <w:r w:rsidR="005F5BEA" w:rsidRPr="0096181B">
        <w:rPr>
          <w:rFonts w:ascii="Arial" w:hAnsi="Arial" w:cs="Arial"/>
        </w:rPr>
        <w:t>using</w:t>
      </w:r>
      <w:r w:rsidRPr="0096181B">
        <w:rPr>
          <w:rFonts w:ascii="Arial" w:hAnsi="Arial" w:cs="Arial"/>
        </w:rPr>
        <w:t xml:space="preserve"> both interactive </w:t>
      </w:r>
      <w:proofErr w:type="spellStart"/>
      <w:r w:rsidRPr="0096181B">
        <w:rPr>
          <w:rFonts w:ascii="Arial" w:hAnsi="Arial" w:cs="Arial"/>
        </w:rPr>
        <w:t>oracy</w:t>
      </w:r>
      <w:proofErr w:type="spellEnd"/>
      <w:r w:rsidRPr="0096181B">
        <w:rPr>
          <w:rFonts w:ascii="Arial" w:hAnsi="Arial" w:cs="Arial"/>
        </w:rPr>
        <w:t xml:space="preserve"> and reading based activities as well as a writing activity to reinforce this learning. Firstly, the lesson worked to provide an interactive activity in which the pupils took turns to select a variety of laminated body parts</w:t>
      </w:r>
      <w:r w:rsidR="001C2F3B" w:rsidRPr="0096181B">
        <w:rPr>
          <w:rFonts w:ascii="Arial" w:hAnsi="Arial" w:cs="Arial"/>
        </w:rPr>
        <w:t xml:space="preserve">, </w:t>
      </w:r>
      <w:r w:rsidR="006C4CE7" w:rsidRPr="0096181B">
        <w:rPr>
          <w:rFonts w:ascii="Arial" w:hAnsi="Arial" w:cs="Arial"/>
        </w:rPr>
        <w:t xml:space="preserve">read their </w:t>
      </w:r>
      <w:r w:rsidR="00F96267" w:rsidRPr="0096181B">
        <w:rPr>
          <w:rFonts w:ascii="Arial" w:hAnsi="Arial" w:cs="Arial"/>
        </w:rPr>
        <w:t>W</w:t>
      </w:r>
      <w:r w:rsidR="006C4CE7" w:rsidRPr="0096181B">
        <w:rPr>
          <w:rFonts w:ascii="Arial" w:hAnsi="Arial" w:cs="Arial"/>
        </w:rPr>
        <w:t xml:space="preserve">elsh names and </w:t>
      </w:r>
      <w:r w:rsidRPr="0096181B">
        <w:rPr>
          <w:rFonts w:ascii="Arial" w:hAnsi="Arial" w:cs="Arial"/>
        </w:rPr>
        <w:t xml:space="preserve">place them upon a </w:t>
      </w:r>
      <w:r w:rsidR="00952EA5">
        <w:rPr>
          <w:rFonts w:ascii="Arial" w:hAnsi="Arial" w:cs="Arial"/>
        </w:rPr>
        <w:t>p</w:t>
      </w:r>
      <w:r w:rsidRPr="0096181B">
        <w:rPr>
          <w:rFonts w:ascii="Arial" w:hAnsi="Arial" w:cs="Arial"/>
        </w:rPr>
        <w:t xml:space="preserve">rince cut out (Appendix 2). This worked to provide a visual and concrete link to the vocabulary thus, supporting the pupils’ development of the language as well as link to their current topic of “Fairy Tales”. Furthermore, the use of the song “Head, shoulders, legs and feet” (Pen, </w:t>
      </w:r>
      <w:proofErr w:type="spellStart"/>
      <w:r w:rsidRPr="0096181B">
        <w:rPr>
          <w:rFonts w:ascii="Arial" w:hAnsi="Arial" w:cs="Arial"/>
        </w:rPr>
        <w:t>ysgwyddau</w:t>
      </w:r>
      <w:proofErr w:type="spellEnd"/>
      <w:r w:rsidRPr="0096181B">
        <w:rPr>
          <w:rFonts w:ascii="Arial" w:hAnsi="Arial" w:cs="Arial"/>
        </w:rPr>
        <w:t xml:space="preserve">, </w:t>
      </w:r>
      <w:proofErr w:type="spellStart"/>
      <w:r w:rsidRPr="0096181B">
        <w:rPr>
          <w:rFonts w:ascii="Arial" w:hAnsi="Arial" w:cs="Arial"/>
        </w:rPr>
        <w:t>coesau</w:t>
      </w:r>
      <w:proofErr w:type="spellEnd"/>
      <w:r w:rsidR="00CC421D">
        <w:rPr>
          <w:rFonts w:ascii="Arial" w:hAnsi="Arial" w:cs="Arial"/>
        </w:rPr>
        <w:t xml:space="preserve"> a</w:t>
      </w:r>
      <w:r w:rsidRPr="0096181B">
        <w:rPr>
          <w:rFonts w:ascii="Arial" w:hAnsi="Arial" w:cs="Arial"/>
        </w:rPr>
        <w:t xml:space="preserve"> </w:t>
      </w:r>
      <w:proofErr w:type="spellStart"/>
      <w:r w:rsidRPr="0096181B">
        <w:rPr>
          <w:rFonts w:ascii="Arial" w:hAnsi="Arial" w:cs="Arial"/>
        </w:rPr>
        <w:t>traed</w:t>
      </w:r>
      <w:proofErr w:type="spellEnd"/>
      <w:r w:rsidRPr="0096181B">
        <w:rPr>
          <w:rFonts w:ascii="Arial" w:hAnsi="Arial" w:cs="Arial"/>
        </w:rPr>
        <w:t xml:space="preserve">) was used within the lesson to reinforce this activity by providing the opportunity to </w:t>
      </w:r>
      <w:r w:rsidR="00D16969" w:rsidRPr="0096181B">
        <w:rPr>
          <w:rFonts w:ascii="Arial" w:hAnsi="Arial" w:cs="Arial"/>
        </w:rPr>
        <w:t xml:space="preserve">further </w:t>
      </w:r>
      <w:r w:rsidRPr="0096181B">
        <w:rPr>
          <w:rFonts w:ascii="Arial" w:hAnsi="Arial" w:cs="Arial"/>
        </w:rPr>
        <w:t xml:space="preserve">develop their pronunciation as well as their vocabulary to enable </w:t>
      </w:r>
      <w:r w:rsidR="00C12EF3" w:rsidRPr="0096181B">
        <w:rPr>
          <w:rFonts w:ascii="Arial" w:hAnsi="Arial" w:cs="Arial"/>
        </w:rPr>
        <w:t>the pupils</w:t>
      </w:r>
      <w:r w:rsidRPr="0096181B">
        <w:rPr>
          <w:rFonts w:ascii="Arial" w:hAnsi="Arial" w:cs="Arial"/>
        </w:rPr>
        <w:t xml:space="preserve"> to be understood and speak using the vocabulary. Secondly, a written activity was used to reinforce the learning (Appendix 3) in which the pupils would work within their ability groups with support and scaffolding (Appendix 4) to</w:t>
      </w:r>
      <w:r w:rsidR="0048676A" w:rsidRPr="0096181B">
        <w:rPr>
          <w:rFonts w:ascii="Arial" w:hAnsi="Arial" w:cs="Arial"/>
        </w:rPr>
        <w:t xml:space="preserve"> label</w:t>
      </w:r>
      <w:r w:rsidRPr="0096181B">
        <w:rPr>
          <w:rFonts w:ascii="Arial" w:hAnsi="Arial" w:cs="Arial"/>
        </w:rPr>
        <w:t xml:space="preserve"> </w:t>
      </w:r>
      <w:r w:rsidR="0048676A" w:rsidRPr="0096181B">
        <w:rPr>
          <w:rFonts w:ascii="Arial" w:hAnsi="Arial" w:cs="Arial"/>
        </w:rPr>
        <w:t xml:space="preserve">the body parts of </w:t>
      </w:r>
      <w:r w:rsidRPr="0096181B">
        <w:rPr>
          <w:rFonts w:ascii="Arial" w:hAnsi="Arial" w:cs="Arial"/>
        </w:rPr>
        <w:t>fairy tale characters</w:t>
      </w:r>
      <w:r w:rsidR="0048676A" w:rsidRPr="0096181B">
        <w:rPr>
          <w:rFonts w:ascii="Arial" w:hAnsi="Arial" w:cs="Arial"/>
        </w:rPr>
        <w:t xml:space="preserve"> </w:t>
      </w:r>
      <w:r w:rsidRPr="0096181B">
        <w:rPr>
          <w:rFonts w:ascii="Arial" w:hAnsi="Arial" w:cs="Arial"/>
        </w:rPr>
        <w:t>as well as enhance these through the use of descriptive vocabulary such as, “</w:t>
      </w:r>
      <w:proofErr w:type="spellStart"/>
      <w:r w:rsidRPr="0096181B">
        <w:rPr>
          <w:rFonts w:ascii="Arial" w:hAnsi="Arial" w:cs="Arial"/>
        </w:rPr>
        <w:t>coch</w:t>
      </w:r>
      <w:proofErr w:type="spellEnd"/>
      <w:r w:rsidRPr="0096181B">
        <w:rPr>
          <w:rFonts w:ascii="Arial" w:hAnsi="Arial" w:cs="Arial"/>
        </w:rPr>
        <w:t>”, “</w:t>
      </w:r>
      <w:proofErr w:type="spellStart"/>
      <w:r w:rsidRPr="0096181B">
        <w:rPr>
          <w:rFonts w:ascii="Arial" w:hAnsi="Arial" w:cs="Arial"/>
        </w:rPr>
        <w:t>hir</w:t>
      </w:r>
      <w:proofErr w:type="spellEnd"/>
      <w:r w:rsidRPr="0096181B">
        <w:rPr>
          <w:rFonts w:ascii="Arial" w:hAnsi="Arial" w:cs="Arial"/>
        </w:rPr>
        <w:t xml:space="preserve">” and “un”. The lesson incorporated numerous aspects of the Welsh Language </w:t>
      </w:r>
      <w:r w:rsidR="000C2851">
        <w:rPr>
          <w:rFonts w:ascii="Arial" w:hAnsi="Arial" w:cs="Arial"/>
        </w:rPr>
        <w:t>D</w:t>
      </w:r>
      <w:r w:rsidRPr="0096181B">
        <w:rPr>
          <w:rFonts w:ascii="Arial" w:hAnsi="Arial" w:cs="Arial"/>
        </w:rPr>
        <w:t xml:space="preserve">evelopment Foundation Phase curriculum such as, </w:t>
      </w:r>
      <w:proofErr w:type="spellStart"/>
      <w:r w:rsidRPr="0096181B">
        <w:rPr>
          <w:rFonts w:ascii="Arial" w:hAnsi="Arial" w:cs="Arial"/>
        </w:rPr>
        <w:t>oracy</w:t>
      </w:r>
      <w:proofErr w:type="spellEnd"/>
      <w:r w:rsidRPr="0096181B">
        <w:rPr>
          <w:rFonts w:ascii="Arial" w:hAnsi="Arial" w:cs="Arial"/>
        </w:rPr>
        <w:t xml:space="preserve"> and reading within the introductory activity</w:t>
      </w:r>
      <w:r w:rsidR="005F5BEA">
        <w:rPr>
          <w:rFonts w:ascii="Arial" w:hAnsi="Arial" w:cs="Arial"/>
        </w:rPr>
        <w:t xml:space="preserve"> </w:t>
      </w:r>
      <w:r w:rsidR="005F5BEA" w:rsidRPr="0096181B">
        <w:rPr>
          <w:rFonts w:ascii="Arial" w:hAnsi="Arial" w:cs="Arial"/>
        </w:rPr>
        <w:t>(WG</w:t>
      </w:r>
      <w:r w:rsidR="005F5BEA">
        <w:rPr>
          <w:rFonts w:ascii="Arial" w:hAnsi="Arial" w:cs="Arial"/>
        </w:rPr>
        <w:t>,</w:t>
      </w:r>
      <w:r w:rsidR="005F5BEA" w:rsidRPr="0096181B">
        <w:rPr>
          <w:rFonts w:ascii="Arial" w:hAnsi="Arial" w:cs="Arial"/>
        </w:rPr>
        <w:t xml:space="preserve"> 2015</w:t>
      </w:r>
      <w:r w:rsidR="005F5BEA">
        <w:rPr>
          <w:rFonts w:ascii="Arial" w:hAnsi="Arial" w:cs="Arial"/>
        </w:rPr>
        <w:t>).</w:t>
      </w:r>
    </w:p>
    <w:p w14:paraId="5B5240E1" w14:textId="7D8FD89E" w:rsidR="002C0056" w:rsidRPr="0096181B" w:rsidRDefault="002C0056" w:rsidP="00034EB1">
      <w:pPr>
        <w:spacing w:line="360" w:lineRule="auto"/>
        <w:jc w:val="both"/>
        <w:rPr>
          <w:rFonts w:ascii="Arial" w:hAnsi="Arial" w:cs="Arial"/>
        </w:rPr>
      </w:pPr>
    </w:p>
    <w:p w14:paraId="088080D9" w14:textId="77777777" w:rsidR="00C16F49" w:rsidRPr="0096181B" w:rsidRDefault="00C16F49" w:rsidP="00C16F49">
      <w:pPr>
        <w:spacing w:line="360" w:lineRule="auto"/>
        <w:jc w:val="both"/>
        <w:rPr>
          <w:rFonts w:ascii="Arial" w:hAnsi="Arial" w:cs="Arial"/>
          <w:u w:val="single"/>
        </w:rPr>
      </w:pPr>
      <w:r w:rsidRPr="0096181B">
        <w:rPr>
          <w:rFonts w:ascii="Arial" w:hAnsi="Arial" w:cs="Arial"/>
          <w:u w:val="single"/>
        </w:rPr>
        <w:t>Welsh Video Link</w:t>
      </w:r>
    </w:p>
    <w:p w14:paraId="44DBC917" w14:textId="77777777" w:rsidR="00C16F49" w:rsidRPr="0096181B" w:rsidRDefault="00C16F49" w:rsidP="00C16F49">
      <w:hyperlink r:id="rId10" w:history="1">
        <w:r w:rsidRPr="0096181B">
          <w:rPr>
            <w:rStyle w:val="Hyperlink"/>
          </w:rPr>
          <w:t>https://uowtsd-my.sharepoint.com/:v:/g/personal/1800391_student_uwtsd</w:t>
        </w:r>
        <w:r w:rsidRPr="0096181B">
          <w:rPr>
            <w:rStyle w:val="Hyperlink"/>
          </w:rPr>
          <w:t>_</w:t>
        </w:r>
        <w:r w:rsidRPr="0096181B">
          <w:rPr>
            <w:rStyle w:val="Hyperlink"/>
          </w:rPr>
          <w:t>ac_uk/ERleOHqym6ZAvsi2Uf73lvEBCNFeRZUvqeOETkOdttE_NA?e=CZYexm</w:t>
        </w:r>
      </w:hyperlink>
      <w:r w:rsidRPr="0096181B">
        <w:t xml:space="preserve"> </w:t>
      </w:r>
    </w:p>
    <w:p w14:paraId="3EBE6367" w14:textId="77777777" w:rsidR="00C16F49" w:rsidRDefault="00C16F49" w:rsidP="00C16F49">
      <w:pPr>
        <w:spacing w:line="360" w:lineRule="auto"/>
        <w:jc w:val="both"/>
        <w:rPr>
          <w:rFonts w:ascii="Arial" w:hAnsi="Arial" w:cs="Arial"/>
          <w:u w:val="single"/>
        </w:rPr>
      </w:pPr>
    </w:p>
    <w:p w14:paraId="6E0B5DDF" w14:textId="4C6BA4A3" w:rsidR="00FB37D8" w:rsidRDefault="00FB37D8" w:rsidP="00C25FBD">
      <w:pPr>
        <w:spacing w:line="360" w:lineRule="auto"/>
        <w:jc w:val="both"/>
        <w:rPr>
          <w:rFonts w:ascii="Arial" w:hAnsi="Arial" w:cs="Arial"/>
          <w:u w:val="single"/>
        </w:rPr>
      </w:pPr>
    </w:p>
    <w:p w14:paraId="5897CCAB" w14:textId="52939296" w:rsidR="003D04E0" w:rsidRDefault="003D04E0" w:rsidP="00C25FBD">
      <w:pPr>
        <w:spacing w:line="360" w:lineRule="auto"/>
        <w:jc w:val="both"/>
        <w:rPr>
          <w:rFonts w:ascii="Arial" w:hAnsi="Arial" w:cs="Arial"/>
          <w:u w:val="single"/>
        </w:rPr>
      </w:pPr>
    </w:p>
    <w:p w14:paraId="026B75DD" w14:textId="6F954BF1" w:rsidR="003D04E0" w:rsidRDefault="003D04E0" w:rsidP="00C25FBD">
      <w:pPr>
        <w:spacing w:line="360" w:lineRule="auto"/>
        <w:jc w:val="both"/>
        <w:rPr>
          <w:rFonts w:ascii="Arial" w:hAnsi="Arial" w:cs="Arial"/>
          <w:u w:val="single"/>
        </w:rPr>
      </w:pPr>
    </w:p>
    <w:p w14:paraId="4D8F4048" w14:textId="0BA1F1EF" w:rsidR="003D04E0" w:rsidRDefault="003D04E0" w:rsidP="00C25FBD">
      <w:pPr>
        <w:spacing w:line="360" w:lineRule="auto"/>
        <w:jc w:val="both"/>
        <w:rPr>
          <w:rFonts w:ascii="Arial" w:hAnsi="Arial" w:cs="Arial"/>
          <w:u w:val="single"/>
        </w:rPr>
      </w:pPr>
    </w:p>
    <w:p w14:paraId="5ECB2741" w14:textId="77777777" w:rsidR="003D04E0" w:rsidRDefault="003D04E0" w:rsidP="00C25FBD">
      <w:pPr>
        <w:spacing w:line="360" w:lineRule="auto"/>
        <w:jc w:val="both"/>
        <w:rPr>
          <w:rFonts w:ascii="Arial" w:hAnsi="Arial" w:cs="Arial"/>
          <w:u w:val="single"/>
        </w:rPr>
      </w:pPr>
    </w:p>
    <w:p w14:paraId="0D0CCC49" w14:textId="77777777" w:rsidR="00FB37D8" w:rsidRDefault="00FB37D8" w:rsidP="00C25FBD">
      <w:pPr>
        <w:spacing w:line="360" w:lineRule="auto"/>
        <w:jc w:val="both"/>
        <w:rPr>
          <w:rFonts w:ascii="Arial" w:hAnsi="Arial" w:cs="Arial"/>
          <w:u w:val="single"/>
        </w:rPr>
      </w:pPr>
    </w:p>
    <w:p w14:paraId="59DD143B" w14:textId="77777777" w:rsidR="00FB37D8" w:rsidRDefault="00FB37D8" w:rsidP="00C25FBD">
      <w:pPr>
        <w:spacing w:line="360" w:lineRule="auto"/>
        <w:jc w:val="both"/>
        <w:rPr>
          <w:rFonts w:ascii="Arial" w:hAnsi="Arial" w:cs="Arial"/>
          <w:u w:val="single"/>
        </w:rPr>
      </w:pPr>
    </w:p>
    <w:p w14:paraId="3107ABAC" w14:textId="77777777" w:rsidR="00FB37D8" w:rsidRDefault="00FB37D8" w:rsidP="00C25FBD">
      <w:pPr>
        <w:spacing w:line="360" w:lineRule="auto"/>
        <w:jc w:val="both"/>
        <w:rPr>
          <w:rFonts w:ascii="Arial" w:hAnsi="Arial" w:cs="Arial"/>
          <w:u w:val="single"/>
        </w:rPr>
      </w:pPr>
    </w:p>
    <w:p w14:paraId="4BD36B8D" w14:textId="57534840" w:rsidR="00F8162D" w:rsidRPr="0096181B" w:rsidRDefault="00F8162D" w:rsidP="00C25FBD">
      <w:pPr>
        <w:spacing w:line="360" w:lineRule="auto"/>
        <w:jc w:val="both"/>
        <w:rPr>
          <w:rFonts w:ascii="Arial" w:hAnsi="Arial" w:cs="Arial"/>
          <w:u w:val="single"/>
        </w:rPr>
      </w:pPr>
      <w:r w:rsidRPr="0096181B">
        <w:rPr>
          <w:rFonts w:ascii="Arial" w:hAnsi="Arial" w:cs="Arial"/>
          <w:u w:val="single"/>
        </w:rPr>
        <w:t xml:space="preserve">Welsh </w:t>
      </w:r>
      <w:r w:rsidR="00C25FBD" w:rsidRPr="0096181B">
        <w:rPr>
          <w:rFonts w:ascii="Arial" w:hAnsi="Arial" w:cs="Arial"/>
          <w:u w:val="single"/>
        </w:rPr>
        <w:t>R</w:t>
      </w:r>
      <w:r w:rsidRPr="0096181B">
        <w:rPr>
          <w:rFonts w:ascii="Arial" w:hAnsi="Arial" w:cs="Arial"/>
          <w:u w:val="single"/>
        </w:rPr>
        <w:t xml:space="preserve">eflection </w:t>
      </w:r>
      <w:r w:rsidR="00C25FBD" w:rsidRPr="0096181B">
        <w:rPr>
          <w:rFonts w:ascii="Arial" w:hAnsi="Arial" w:cs="Arial"/>
          <w:u w:val="single"/>
        </w:rPr>
        <w:t>A</w:t>
      </w:r>
      <w:r w:rsidRPr="0096181B">
        <w:rPr>
          <w:rFonts w:ascii="Arial" w:hAnsi="Arial" w:cs="Arial"/>
          <w:u w:val="single"/>
        </w:rPr>
        <w:t>ssignment 1500</w:t>
      </w:r>
    </w:p>
    <w:p w14:paraId="596269D3" w14:textId="6E316F43" w:rsidR="009B524F" w:rsidRPr="0096181B" w:rsidRDefault="009B524F" w:rsidP="009B524F">
      <w:pPr>
        <w:spacing w:line="360" w:lineRule="auto"/>
        <w:jc w:val="both"/>
        <w:rPr>
          <w:rFonts w:ascii="Arial" w:hAnsi="Arial" w:cs="Arial"/>
        </w:rPr>
      </w:pPr>
      <w:r w:rsidRPr="0096181B">
        <w:rPr>
          <w:rFonts w:ascii="Arial" w:hAnsi="Arial" w:cs="Arial"/>
        </w:rPr>
        <w:t xml:space="preserve">“Reflection is central to a cycle of planning, teaching, monitoring and evaluating” (Grigg, 2015, p.30). Within this essay, I will be reflecting upon my practice of developing Welsh language literacy skills across my Professional Teaching Experience (PTE) </w:t>
      </w:r>
      <w:r w:rsidR="00E70E28">
        <w:rPr>
          <w:rFonts w:ascii="Arial" w:hAnsi="Arial" w:cs="Arial"/>
        </w:rPr>
        <w:t>and</w:t>
      </w:r>
      <w:r w:rsidRPr="0096181B">
        <w:rPr>
          <w:rFonts w:ascii="Arial" w:hAnsi="Arial" w:cs="Arial"/>
        </w:rPr>
        <w:t xml:space="preserve"> more specifically within a lesson which aimed to teach the Welsh vocabulary of different body parts. Furthermore, this essay will reflect upon my initial and reflective feelings surrounding </w:t>
      </w:r>
      <w:r w:rsidR="00C57520" w:rsidRPr="0096181B">
        <w:rPr>
          <w:rFonts w:ascii="Arial" w:hAnsi="Arial" w:cs="Arial"/>
        </w:rPr>
        <w:t>the</w:t>
      </w:r>
      <w:r w:rsidRPr="0096181B">
        <w:rPr>
          <w:rFonts w:ascii="Arial" w:hAnsi="Arial" w:cs="Arial"/>
        </w:rPr>
        <w:t xml:space="preserve"> lesson and its effect on pupil development</w:t>
      </w:r>
      <w:r w:rsidR="006A7BF3" w:rsidRPr="0096181B">
        <w:rPr>
          <w:rFonts w:ascii="Arial" w:hAnsi="Arial" w:cs="Arial"/>
        </w:rPr>
        <w:t xml:space="preserve">. For example, </w:t>
      </w:r>
      <w:r w:rsidR="00E70E28">
        <w:rPr>
          <w:rFonts w:ascii="Arial" w:hAnsi="Arial" w:cs="Arial"/>
        </w:rPr>
        <w:t xml:space="preserve">I </w:t>
      </w:r>
      <w:r w:rsidR="002E1A0C">
        <w:rPr>
          <w:rFonts w:ascii="Arial" w:hAnsi="Arial" w:cs="Arial"/>
        </w:rPr>
        <w:t>experienced</w:t>
      </w:r>
      <w:r w:rsidR="00E70E28">
        <w:rPr>
          <w:rFonts w:ascii="Arial" w:hAnsi="Arial" w:cs="Arial"/>
        </w:rPr>
        <w:t xml:space="preserve"> an initial feeling of </w:t>
      </w:r>
      <w:r w:rsidRPr="0096181B">
        <w:rPr>
          <w:rFonts w:ascii="Arial" w:hAnsi="Arial" w:cs="Arial"/>
        </w:rPr>
        <w:t xml:space="preserve">apprehension surrounding my use Welsh as well as </w:t>
      </w:r>
      <w:r w:rsidR="006A7BF3" w:rsidRPr="0096181B">
        <w:rPr>
          <w:rFonts w:ascii="Arial" w:hAnsi="Arial" w:cs="Arial"/>
        </w:rPr>
        <w:t xml:space="preserve">a </w:t>
      </w:r>
      <w:r w:rsidRPr="0096181B">
        <w:rPr>
          <w:rFonts w:ascii="Arial" w:hAnsi="Arial" w:cs="Arial"/>
        </w:rPr>
        <w:t xml:space="preserve">reflective feeling of happiness in relation to the pupils’ interaction with the lesson. Furthermore, the essay will discuss areas of strength and potential limitations of the lesson and how these can develop within future practice following professional feedback from the class mentor. For instance, a potential limitation identified following </w:t>
      </w:r>
      <w:r w:rsidRPr="0096181B">
        <w:rPr>
          <w:rFonts w:ascii="Arial" w:hAnsi="Arial" w:cs="Arial"/>
        </w:rPr>
        <w:lastRenderedPageBreak/>
        <w:t xml:space="preserve">professional feedback was mispronunciation however, this was developed within </w:t>
      </w:r>
      <w:r w:rsidR="00380B2E">
        <w:rPr>
          <w:rFonts w:ascii="Arial" w:hAnsi="Arial" w:cs="Arial"/>
        </w:rPr>
        <w:t xml:space="preserve">my </w:t>
      </w:r>
      <w:r w:rsidRPr="0096181B">
        <w:rPr>
          <w:rFonts w:ascii="Arial" w:hAnsi="Arial" w:cs="Arial"/>
        </w:rPr>
        <w:t>practice through further checking of pronunciation before the lesson</w:t>
      </w:r>
      <w:r w:rsidR="00380B2E">
        <w:rPr>
          <w:rFonts w:ascii="Arial" w:hAnsi="Arial" w:cs="Arial"/>
        </w:rPr>
        <w:t xml:space="preserve"> </w:t>
      </w:r>
      <w:r w:rsidR="00756C2E">
        <w:rPr>
          <w:rFonts w:ascii="Arial" w:hAnsi="Arial" w:cs="Arial"/>
        </w:rPr>
        <w:t xml:space="preserve">as well as </w:t>
      </w:r>
      <w:r w:rsidR="00705743">
        <w:rPr>
          <w:rFonts w:ascii="Arial" w:hAnsi="Arial" w:cs="Arial"/>
        </w:rPr>
        <w:t>developing my</w:t>
      </w:r>
      <w:r w:rsidR="00756C2E">
        <w:rPr>
          <w:rFonts w:ascii="Arial" w:hAnsi="Arial" w:cs="Arial"/>
        </w:rPr>
        <w:t xml:space="preserve"> </w:t>
      </w:r>
      <w:r w:rsidR="00380B2E">
        <w:rPr>
          <w:rFonts w:ascii="Arial" w:hAnsi="Arial" w:cs="Arial"/>
        </w:rPr>
        <w:t xml:space="preserve">Welsh language </w:t>
      </w:r>
      <w:r w:rsidR="00756C2E">
        <w:rPr>
          <w:rFonts w:ascii="Arial" w:hAnsi="Arial" w:cs="Arial"/>
        </w:rPr>
        <w:t>skills</w:t>
      </w:r>
      <w:r w:rsidR="00380B2E">
        <w:rPr>
          <w:rFonts w:ascii="Arial" w:hAnsi="Arial" w:cs="Arial"/>
        </w:rPr>
        <w:t>.</w:t>
      </w:r>
      <w:r w:rsidRPr="0096181B">
        <w:rPr>
          <w:rFonts w:ascii="Arial" w:hAnsi="Arial" w:cs="Arial"/>
        </w:rPr>
        <w:t xml:space="preserve"> </w:t>
      </w:r>
      <w:r w:rsidR="005E5E8E">
        <w:rPr>
          <w:rFonts w:ascii="Arial" w:hAnsi="Arial" w:cs="Arial"/>
        </w:rPr>
        <w:t>Thus,</w:t>
      </w:r>
      <w:r w:rsidRPr="0096181B">
        <w:rPr>
          <w:rFonts w:ascii="Arial" w:hAnsi="Arial" w:cs="Arial"/>
        </w:rPr>
        <w:t xml:space="preserve"> supporting the </w:t>
      </w:r>
      <w:r w:rsidR="005E5E8E" w:rsidRPr="0096181B">
        <w:rPr>
          <w:rFonts w:ascii="Arial" w:hAnsi="Arial" w:cs="Arial"/>
        </w:rPr>
        <w:t>Welsh language skill</w:t>
      </w:r>
      <w:r w:rsidR="00FF47C5">
        <w:rPr>
          <w:rFonts w:ascii="Arial" w:hAnsi="Arial" w:cs="Arial"/>
        </w:rPr>
        <w:t xml:space="preserve"> in</w:t>
      </w:r>
      <w:r w:rsidR="005E5E8E" w:rsidRPr="0096181B">
        <w:rPr>
          <w:rFonts w:ascii="Arial" w:hAnsi="Arial" w:cs="Arial"/>
        </w:rPr>
        <w:t xml:space="preserve"> </w:t>
      </w:r>
      <w:r w:rsidRPr="0096181B">
        <w:rPr>
          <w:rFonts w:ascii="Arial" w:hAnsi="Arial" w:cs="Arial"/>
        </w:rPr>
        <w:t>QTS standard</w:t>
      </w:r>
      <w:r w:rsidR="00FF47C5">
        <w:rPr>
          <w:rFonts w:ascii="Arial" w:hAnsi="Arial" w:cs="Arial"/>
        </w:rPr>
        <w:t>s</w:t>
      </w:r>
      <w:r w:rsidRPr="0096181B">
        <w:rPr>
          <w:rFonts w:ascii="Arial" w:hAnsi="Arial" w:cs="Arial"/>
        </w:rPr>
        <w:t xml:space="preserve"> </w:t>
      </w:r>
      <w:r w:rsidR="005E5E8E">
        <w:rPr>
          <w:rFonts w:ascii="Arial" w:hAnsi="Arial" w:cs="Arial"/>
        </w:rPr>
        <w:t>which</w:t>
      </w:r>
      <w:r w:rsidRPr="0096181B">
        <w:rPr>
          <w:rFonts w:ascii="Arial" w:hAnsi="Arial" w:cs="Arial"/>
        </w:rPr>
        <w:t xml:space="preserve"> identified the need for a teacher to incrementally develop their Welsh language skills (Welsh Government, 2019). Furthermore, the Welsh lesson also supports the Welsh Government’s (2017, P.4) aim to reach “a million Welsh Speakers by 2050” through the developing the implementation of Welsh as well as the raising the </w:t>
      </w:r>
      <w:r w:rsidR="003F65E5">
        <w:rPr>
          <w:rFonts w:ascii="Arial" w:hAnsi="Arial" w:cs="Arial"/>
        </w:rPr>
        <w:t xml:space="preserve">number of </w:t>
      </w:r>
      <w:r w:rsidR="00C76006">
        <w:rPr>
          <w:rFonts w:ascii="Arial" w:hAnsi="Arial" w:cs="Arial"/>
        </w:rPr>
        <w:t>people who speak Welsh</w:t>
      </w:r>
      <w:r w:rsidR="00384463" w:rsidRPr="0096181B">
        <w:rPr>
          <w:rFonts w:ascii="Arial" w:hAnsi="Arial" w:cs="Arial"/>
        </w:rPr>
        <w:t xml:space="preserve">. </w:t>
      </w:r>
      <w:r w:rsidRPr="0096181B">
        <w:rPr>
          <w:rFonts w:ascii="Arial" w:hAnsi="Arial" w:cs="Arial"/>
        </w:rPr>
        <w:t xml:space="preserve"> Finally, the reflection aims to reflect on how I am developing my understanding as well as the pupils’ understanding Welsh language and </w:t>
      </w:r>
      <w:r w:rsidR="00C8701C">
        <w:rPr>
          <w:rFonts w:ascii="Arial" w:hAnsi="Arial" w:cs="Arial"/>
        </w:rPr>
        <w:t xml:space="preserve">how these can be </w:t>
      </w:r>
      <w:r w:rsidR="00510D82">
        <w:rPr>
          <w:rFonts w:ascii="Arial" w:hAnsi="Arial" w:cs="Arial"/>
        </w:rPr>
        <w:t xml:space="preserve">further </w:t>
      </w:r>
      <w:r w:rsidRPr="0096181B">
        <w:rPr>
          <w:rFonts w:ascii="Arial" w:hAnsi="Arial" w:cs="Arial"/>
        </w:rPr>
        <w:t>develop</w:t>
      </w:r>
      <w:r w:rsidR="00C8701C">
        <w:rPr>
          <w:rFonts w:ascii="Arial" w:hAnsi="Arial" w:cs="Arial"/>
        </w:rPr>
        <w:t>ed</w:t>
      </w:r>
      <w:r w:rsidRPr="0096181B">
        <w:rPr>
          <w:rFonts w:ascii="Arial" w:hAnsi="Arial" w:cs="Arial"/>
        </w:rPr>
        <w:t xml:space="preserve"> </w:t>
      </w:r>
      <w:r w:rsidR="00705743">
        <w:rPr>
          <w:rFonts w:ascii="Arial" w:hAnsi="Arial" w:cs="Arial"/>
        </w:rPr>
        <w:t>for instance</w:t>
      </w:r>
      <w:r w:rsidRPr="0096181B">
        <w:rPr>
          <w:rFonts w:ascii="Arial" w:hAnsi="Arial" w:cs="Arial"/>
        </w:rPr>
        <w:t xml:space="preserve">, pronunciation. The video and portfolio </w:t>
      </w:r>
      <w:r w:rsidR="00705743" w:rsidRPr="0096181B">
        <w:rPr>
          <w:rFonts w:ascii="Arial" w:hAnsi="Arial" w:cs="Arial"/>
        </w:rPr>
        <w:t>work</w:t>
      </w:r>
      <w:r w:rsidR="00510D82">
        <w:rPr>
          <w:rFonts w:ascii="Arial" w:hAnsi="Arial" w:cs="Arial"/>
        </w:rPr>
        <w:t xml:space="preserve"> to </w:t>
      </w:r>
      <w:r w:rsidRPr="0096181B">
        <w:rPr>
          <w:rFonts w:ascii="Arial" w:hAnsi="Arial" w:cs="Arial"/>
        </w:rPr>
        <w:t xml:space="preserve">further demonstrate these practises such as, modelling, repetition, actions and linking both </w:t>
      </w:r>
      <w:r w:rsidR="007B182C">
        <w:rPr>
          <w:rFonts w:ascii="Arial" w:hAnsi="Arial" w:cs="Arial"/>
        </w:rPr>
        <w:t>W</w:t>
      </w:r>
      <w:r w:rsidRPr="0096181B">
        <w:rPr>
          <w:rFonts w:ascii="Arial" w:hAnsi="Arial" w:cs="Arial"/>
        </w:rPr>
        <w:t>elsh and English wor</w:t>
      </w:r>
      <w:r w:rsidR="00BB5F7E">
        <w:rPr>
          <w:rFonts w:ascii="Arial" w:hAnsi="Arial" w:cs="Arial"/>
        </w:rPr>
        <w:t>d</w:t>
      </w:r>
      <w:r w:rsidRPr="0096181B">
        <w:rPr>
          <w:rFonts w:ascii="Arial" w:hAnsi="Arial" w:cs="Arial"/>
        </w:rPr>
        <w:t xml:space="preserve">s to ensure the pupils have a full understanding of </w:t>
      </w:r>
      <w:r w:rsidR="00177D3C">
        <w:rPr>
          <w:rFonts w:ascii="Arial" w:hAnsi="Arial" w:cs="Arial"/>
        </w:rPr>
        <w:t>the Welsh vocabulary surrounding</w:t>
      </w:r>
      <w:r w:rsidRPr="0096181B">
        <w:rPr>
          <w:rFonts w:ascii="Arial" w:hAnsi="Arial" w:cs="Arial"/>
        </w:rPr>
        <w:t xml:space="preserve"> the body before developing sentence patterns</w:t>
      </w:r>
      <w:r w:rsidR="002C22A2">
        <w:rPr>
          <w:rFonts w:ascii="Arial" w:hAnsi="Arial" w:cs="Arial"/>
        </w:rPr>
        <w:t xml:space="preserve">. </w:t>
      </w:r>
    </w:p>
    <w:p w14:paraId="7422C365" w14:textId="43105CA7" w:rsidR="00620DB4" w:rsidRPr="0096181B" w:rsidRDefault="00620DB4" w:rsidP="00620DB4">
      <w:pPr>
        <w:spacing w:line="360" w:lineRule="auto"/>
        <w:jc w:val="both"/>
        <w:rPr>
          <w:rFonts w:ascii="Arial" w:hAnsi="Arial" w:cs="Arial"/>
        </w:rPr>
      </w:pPr>
      <w:r w:rsidRPr="0096181B">
        <w:rPr>
          <w:rFonts w:ascii="Arial" w:hAnsi="Arial" w:cs="Arial"/>
        </w:rPr>
        <w:t xml:space="preserve">Within the lesson, I </w:t>
      </w:r>
      <w:r w:rsidRPr="0096181B">
        <w:rPr>
          <w:rFonts w:ascii="Arial" w:hAnsi="Arial" w:cs="Arial"/>
        </w:rPr>
        <w:t>experience</w:t>
      </w:r>
      <w:r w:rsidRPr="0096181B">
        <w:rPr>
          <w:rFonts w:ascii="Arial" w:hAnsi="Arial" w:cs="Arial"/>
        </w:rPr>
        <w:t xml:space="preserve"> an array of emotions both initially and in reflection of the lesson. Initially, I felt a sense of anxiety surrounding my pronunciation and Welsh language </w:t>
      </w:r>
      <w:r w:rsidR="00B14D89">
        <w:rPr>
          <w:rFonts w:ascii="Arial" w:hAnsi="Arial" w:cs="Arial"/>
        </w:rPr>
        <w:t xml:space="preserve">skills </w:t>
      </w:r>
      <w:r w:rsidRPr="0096181B">
        <w:rPr>
          <w:rFonts w:ascii="Arial" w:hAnsi="Arial" w:cs="Arial"/>
        </w:rPr>
        <w:t>due to my limit</w:t>
      </w:r>
      <w:r w:rsidR="007A4B72">
        <w:rPr>
          <w:rFonts w:ascii="Arial" w:hAnsi="Arial" w:cs="Arial"/>
        </w:rPr>
        <w:t xml:space="preserve">ations </w:t>
      </w:r>
      <w:r w:rsidRPr="0096181B">
        <w:rPr>
          <w:rFonts w:ascii="Arial" w:hAnsi="Arial" w:cs="Arial"/>
        </w:rPr>
        <w:t xml:space="preserve">within Welsh </w:t>
      </w:r>
      <w:r w:rsidR="003720A8">
        <w:rPr>
          <w:rFonts w:ascii="Arial" w:hAnsi="Arial" w:cs="Arial"/>
        </w:rPr>
        <w:t>l</w:t>
      </w:r>
      <w:r w:rsidRPr="0096181B">
        <w:rPr>
          <w:rFonts w:ascii="Arial" w:hAnsi="Arial" w:cs="Arial"/>
        </w:rPr>
        <w:t>anguage development. However, through preparation and the development of resources I felt at ease and prepared for the lesson. In reflection, however, I</w:t>
      </w:r>
      <w:r w:rsidR="00564BD7" w:rsidRPr="00564BD7">
        <w:rPr>
          <w:rFonts w:ascii="Arial" w:hAnsi="Arial" w:cs="Arial"/>
        </w:rPr>
        <w:t xml:space="preserve"> </w:t>
      </w:r>
      <w:r w:rsidR="00564BD7" w:rsidRPr="0096181B">
        <w:rPr>
          <w:rFonts w:ascii="Arial" w:hAnsi="Arial" w:cs="Arial"/>
        </w:rPr>
        <w:t xml:space="preserve">felt </w:t>
      </w:r>
      <w:r w:rsidR="00564BD7">
        <w:rPr>
          <w:rFonts w:ascii="Arial" w:hAnsi="Arial" w:cs="Arial"/>
        </w:rPr>
        <w:t>a</w:t>
      </w:r>
      <w:r w:rsidR="00564BD7" w:rsidRPr="0096181B">
        <w:rPr>
          <w:rFonts w:ascii="Arial" w:hAnsi="Arial" w:cs="Arial"/>
        </w:rPr>
        <w:t xml:space="preserve"> sense of disappointment due to some mispronunciations</w:t>
      </w:r>
      <w:r w:rsidR="00564BD7">
        <w:rPr>
          <w:rFonts w:ascii="Arial" w:hAnsi="Arial" w:cs="Arial"/>
        </w:rPr>
        <w:t xml:space="preserve">, which were </w:t>
      </w:r>
      <w:r w:rsidR="008C19F2">
        <w:rPr>
          <w:rFonts w:ascii="Arial" w:hAnsi="Arial" w:cs="Arial"/>
        </w:rPr>
        <w:t>later corrected</w:t>
      </w:r>
      <w:r w:rsidR="00564BD7">
        <w:rPr>
          <w:rFonts w:ascii="Arial" w:hAnsi="Arial" w:cs="Arial"/>
        </w:rPr>
        <w:t xml:space="preserve"> within the lesson. </w:t>
      </w:r>
      <w:r w:rsidR="008C19F2">
        <w:rPr>
          <w:rFonts w:ascii="Arial" w:hAnsi="Arial" w:cs="Arial"/>
        </w:rPr>
        <w:t xml:space="preserve">Furthermore, I was also happy in reflection </w:t>
      </w:r>
      <w:r w:rsidR="00951D2C">
        <w:rPr>
          <w:rFonts w:ascii="Arial" w:hAnsi="Arial" w:cs="Arial"/>
        </w:rPr>
        <w:t xml:space="preserve">of the lesson </w:t>
      </w:r>
      <w:r w:rsidRPr="0096181B">
        <w:rPr>
          <w:rFonts w:ascii="Arial" w:hAnsi="Arial" w:cs="Arial"/>
        </w:rPr>
        <w:t>as the pupils</w:t>
      </w:r>
      <w:r w:rsidR="00835B60">
        <w:rPr>
          <w:rFonts w:ascii="Arial" w:hAnsi="Arial" w:cs="Arial"/>
        </w:rPr>
        <w:t>’</w:t>
      </w:r>
      <w:r w:rsidRPr="0096181B">
        <w:rPr>
          <w:rFonts w:ascii="Arial" w:hAnsi="Arial" w:cs="Arial"/>
        </w:rPr>
        <w:t xml:space="preserve"> engaged well and </w:t>
      </w:r>
      <w:r w:rsidR="00951D2C">
        <w:rPr>
          <w:rFonts w:ascii="Arial" w:hAnsi="Arial" w:cs="Arial"/>
        </w:rPr>
        <w:t xml:space="preserve">were able to </w:t>
      </w:r>
      <w:r w:rsidRPr="0096181B">
        <w:rPr>
          <w:rFonts w:ascii="Arial" w:hAnsi="Arial" w:cs="Arial"/>
        </w:rPr>
        <w:t>developed their understanding of the vocabulary which provided the basis of the following lesson’s learning (Appendix</w:t>
      </w:r>
      <w:r w:rsidR="006D40FF">
        <w:rPr>
          <w:rFonts w:ascii="Arial" w:hAnsi="Arial" w:cs="Arial"/>
        </w:rPr>
        <w:t xml:space="preserve"> </w:t>
      </w:r>
      <w:r w:rsidR="00F371C3">
        <w:rPr>
          <w:rFonts w:ascii="Arial" w:hAnsi="Arial" w:cs="Arial"/>
        </w:rPr>
        <w:t>5</w:t>
      </w:r>
      <w:r w:rsidRPr="0096181B">
        <w:rPr>
          <w:rFonts w:ascii="Arial" w:hAnsi="Arial" w:cs="Arial"/>
        </w:rPr>
        <w:t xml:space="preserve">) being </w:t>
      </w:r>
      <w:r w:rsidR="00F55514">
        <w:rPr>
          <w:rFonts w:ascii="Arial" w:hAnsi="Arial" w:cs="Arial"/>
        </w:rPr>
        <w:t>descriptive</w:t>
      </w:r>
      <w:r w:rsidR="00335852">
        <w:rPr>
          <w:rFonts w:ascii="Arial" w:hAnsi="Arial" w:cs="Arial"/>
        </w:rPr>
        <w:t xml:space="preserve"> writing using the sentence structure</w:t>
      </w:r>
      <w:r w:rsidRPr="0096181B">
        <w:rPr>
          <w:rFonts w:ascii="Arial" w:hAnsi="Arial" w:cs="Arial"/>
        </w:rPr>
        <w:t xml:space="preserve"> “Mae … </w:t>
      </w:r>
      <w:proofErr w:type="spellStart"/>
      <w:r w:rsidRPr="0096181B">
        <w:rPr>
          <w:rFonts w:ascii="Arial" w:hAnsi="Arial" w:cs="Arial"/>
        </w:rPr>
        <w:t>gyda</w:t>
      </w:r>
      <w:proofErr w:type="spellEnd"/>
      <w:r w:rsidRPr="0096181B">
        <w:rPr>
          <w:rFonts w:ascii="Arial" w:hAnsi="Arial" w:cs="Arial"/>
        </w:rPr>
        <w:t xml:space="preserve"> </w:t>
      </w:r>
      <w:proofErr w:type="spellStart"/>
      <w:r w:rsidRPr="0096181B">
        <w:rPr>
          <w:rFonts w:ascii="Arial" w:hAnsi="Arial" w:cs="Arial"/>
        </w:rPr>
        <w:t>fe</w:t>
      </w:r>
      <w:proofErr w:type="spellEnd"/>
      <w:r w:rsidRPr="0096181B">
        <w:rPr>
          <w:rFonts w:ascii="Arial" w:hAnsi="Arial" w:cs="Arial"/>
        </w:rPr>
        <w:t xml:space="preserve">/hi.” Overall, I was happy with the lesson as I believe the pupils engaged well with the lesson and developed their literacy and vocabulary </w:t>
      </w:r>
      <w:r w:rsidR="006141C3">
        <w:rPr>
          <w:rFonts w:ascii="Arial" w:hAnsi="Arial" w:cs="Arial"/>
        </w:rPr>
        <w:t>of</w:t>
      </w:r>
      <w:r w:rsidRPr="0096181B">
        <w:rPr>
          <w:rFonts w:ascii="Arial" w:hAnsi="Arial" w:cs="Arial"/>
        </w:rPr>
        <w:t xml:space="preserve"> Welsh Body Parts. </w:t>
      </w:r>
    </w:p>
    <w:p w14:paraId="3EC1AE03" w14:textId="2F496260" w:rsidR="00AC0A4A" w:rsidRDefault="001A0137" w:rsidP="001A0137">
      <w:pPr>
        <w:spacing w:line="360" w:lineRule="auto"/>
        <w:jc w:val="both"/>
        <w:rPr>
          <w:rFonts w:ascii="Arial" w:hAnsi="Arial" w:cs="Arial"/>
        </w:rPr>
      </w:pPr>
      <w:r w:rsidRPr="0096181B">
        <w:rPr>
          <w:rFonts w:ascii="Arial" w:hAnsi="Arial" w:cs="Arial"/>
        </w:rPr>
        <w:t xml:space="preserve">Within this lesson there were numerous areas of success and disappointments such as, scaffolding, interactive activities and the development of vocabulary and pupils’ Welsh language skills. An area of </w:t>
      </w:r>
      <w:r w:rsidR="001A0688">
        <w:rPr>
          <w:rFonts w:ascii="Arial" w:hAnsi="Arial" w:cs="Arial"/>
        </w:rPr>
        <w:t>success</w:t>
      </w:r>
      <w:r w:rsidRPr="0096181B">
        <w:rPr>
          <w:rFonts w:ascii="Arial" w:hAnsi="Arial" w:cs="Arial"/>
        </w:rPr>
        <w:t xml:space="preserve"> within the lesson was the interactive resources and activities. For example, within the introductory activity (Appendix</w:t>
      </w:r>
      <w:r w:rsidR="00F371C3">
        <w:rPr>
          <w:rFonts w:ascii="Arial" w:hAnsi="Arial" w:cs="Arial"/>
        </w:rPr>
        <w:t xml:space="preserve"> 2</w:t>
      </w:r>
      <w:r w:rsidRPr="0096181B">
        <w:rPr>
          <w:rFonts w:ascii="Arial" w:hAnsi="Arial" w:cs="Arial"/>
        </w:rPr>
        <w:t xml:space="preserve">) the pupils were tasked </w:t>
      </w:r>
      <w:r w:rsidR="008E1A58">
        <w:rPr>
          <w:rFonts w:ascii="Arial" w:hAnsi="Arial" w:cs="Arial"/>
        </w:rPr>
        <w:t>with</w:t>
      </w:r>
      <w:r w:rsidRPr="0096181B">
        <w:rPr>
          <w:rFonts w:ascii="Arial" w:hAnsi="Arial" w:cs="Arial"/>
        </w:rPr>
        <w:t xml:space="preserve"> </w:t>
      </w:r>
      <w:r w:rsidR="008E1A58">
        <w:rPr>
          <w:rFonts w:ascii="Arial" w:hAnsi="Arial" w:cs="Arial"/>
        </w:rPr>
        <w:t>labelling</w:t>
      </w:r>
      <w:r w:rsidR="003D42DE">
        <w:rPr>
          <w:rFonts w:ascii="Arial" w:hAnsi="Arial" w:cs="Arial"/>
        </w:rPr>
        <w:t xml:space="preserve"> the </w:t>
      </w:r>
      <w:r w:rsidR="00952EA5">
        <w:rPr>
          <w:rFonts w:ascii="Arial" w:hAnsi="Arial" w:cs="Arial"/>
        </w:rPr>
        <w:t>p</w:t>
      </w:r>
      <w:r w:rsidR="003D42DE">
        <w:rPr>
          <w:rFonts w:ascii="Arial" w:hAnsi="Arial" w:cs="Arial"/>
        </w:rPr>
        <w:t xml:space="preserve">rince cut out </w:t>
      </w:r>
      <w:r w:rsidR="008E1A58">
        <w:rPr>
          <w:rFonts w:ascii="Arial" w:hAnsi="Arial" w:cs="Arial"/>
        </w:rPr>
        <w:t xml:space="preserve">using </w:t>
      </w:r>
      <w:r w:rsidR="008E1A58" w:rsidRPr="0096181B">
        <w:rPr>
          <w:rFonts w:ascii="Arial" w:hAnsi="Arial" w:cs="Arial"/>
        </w:rPr>
        <w:t xml:space="preserve">different body parts </w:t>
      </w:r>
      <w:r w:rsidR="001F46AA">
        <w:rPr>
          <w:rFonts w:ascii="Arial" w:hAnsi="Arial" w:cs="Arial"/>
        </w:rPr>
        <w:t>in which</w:t>
      </w:r>
      <w:r w:rsidR="008E1A58">
        <w:rPr>
          <w:rFonts w:ascii="Arial" w:hAnsi="Arial" w:cs="Arial"/>
        </w:rPr>
        <w:t xml:space="preserve"> the pupils had to read the </w:t>
      </w:r>
      <w:r w:rsidRPr="0096181B">
        <w:rPr>
          <w:rFonts w:ascii="Arial" w:hAnsi="Arial" w:cs="Arial"/>
        </w:rPr>
        <w:t>Welsh names</w:t>
      </w:r>
      <w:r w:rsidR="008E1A58">
        <w:rPr>
          <w:rFonts w:ascii="Arial" w:hAnsi="Arial" w:cs="Arial"/>
        </w:rPr>
        <w:t xml:space="preserve"> </w:t>
      </w:r>
      <w:r w:rsidR="001F46AA">
        <w:rPr>
          <w:rFonts w:ascii="Arial" w:hAnsi="Arial" w:cs="Arial"/>
        </w:rPr>
        <w:t>before labelling</w:t>
      </w:r>
      <w:r w:rsidR="001C0DA6">
        <w:rPr>
          <w:rFonts w:ascii="Arial" w:hAnsi="Arial" w:cs="Arial"/>
        </w:rPr>
        <w:t xml:space="preserve">. </w:t>
      </w:r>
      <w:r w:rsidRPr="0096181B">
        <w:rPr>
          <w:rFonts w:ascii="Arial" w:hAnsi="Arial" w:cs="Arial"/>
        </w:rPr>
        <w:t>This was beneficial in providing the pupils with a visual representation to link both the Welsh and English vocabulary as well as support the pupils’ development of reading Welsh words independently (Welsh Government (WG), 2015). Furthermore, the Welsh Vocabulary was also developed through action</w:t>
      </w:r>
      <w:r w:rsidR="00322559">
        <w:rPr>
          <w:rFonts w:ascii="Arial" w:hAnsi="Arial" w:cs="Arial"/>
        </w:rPr>
        <w:t>s</w:t>
      </w:r>
      <w:r w:rsidRPr="0096181B">
        <w:rPr>
          <w:rFonts w:ascii="Arial" w:hAnsi="Arial" w:cs="Arial"/>
        </w:rPr>
        <w:t xml:space="preserve"> which placed the Welsh vocabulary into context such as, the pupils touching their legs for “</w:t>
      </w:r>
      <w:proofErr w:type="spellStart"/>
      <w:r w:rsidRPr="0096181B">
        <w:rPr>
          <w:rFonts w:ascii="Arial" w:hAnsi="Arial" w:cs="Arial"/>
        </w:rPr>
        <w:t>coesau</w:t>
      </w:r>
      <w:proofErr w:type="spellEnd"/>
      <w:r w:rsidRPr="0096181B">
        <w:rPr>
          <w:rFonts w:ascii="Arial" w:hAnsi="Arial" w:cs="Arial"/>
        </w:rPr>
        <w:t>” or using a “</w:t>
      </w:r>
      <w:proofErr w:type="spellStart"/>
      <w:r w:rsidRPr="0096181B">
        <w:rPr>
          <w:rFonts w:ascii="Arial" w:hAnsi="Arial" w:cs="Arial"/>
        </w:rPr>
        <w:t>llaw</w:t>
      </w:r>
      <w:proofErr w:type="spellEnd"/>
      <w:r w:rsidRPr="0096181B">
        <w:rPr>
          <w:rFonts w:ascii="Arial" w:hAnsi="Arial" w:cs="Arial"/>
        </w:rPr>
        <w:t xml:space="preserve">” to high five. </w:t>
      </w:r>
    </w:p>
    <w:p w14:paraId="3A0A5856" w14:textId="7DB6BE5E" w:rsidR="001A0137" w:rsidRPr="0096181B" w:rsidRDefault="001A0137" w:rsidP="001A0137">
      <w:pPr>
        <w:spacing w:line="360" w:lineRule="auto"/>
        <w:jc w:val="both"/>
        <w:rPr>
          <w:rFonts w:ascii="Arial" w:hAnsi="Arial" w:cs="Arial"/>
        </w:rPr>
      </w:pPr>
      <w:r w:rsidRPr="0096181B">
        <w:rPr>
          <w:rFonts w:ascii="Arial" w:hAnsi="Arial" w:cs="Arial"/>
        </w:rPr>
        <w:t xml:space="preserve">A further area of success was the use of repetition and songs such as, “Head, shoulders, legs and feet” (Pen, </w:t>
      </w:r>
      <w:proofErr w:type="spellStart"/>
      <w:r w:rsidRPr="0096181B">
        <w:rPr>
          <w:rFonts w:ascii="Arial" w:hAnsi="Arial" w:cs="Arial"/>
        </w:rPr>
        <w:t>ysgwyddau</w:t>
      </w:r>
      <w:proofErr w:type="spellEnd"/>
      <w:r w:rsidRPr="0096181B">
        <w:rPr>
          <w:rFonts w:ascii="Arial" w:hAnsi="Arial" w:cs="Arial"/>
        </w:rPr>
        <w:t xml:space="preserve">, </w:t>
      </w:r>
      <w:proofErr w:type="spellStart"/>
      <w:r w:rsidRPr="0096181B">
        <w:rPr>
          <w:rFonts w:ascii="Arial" w:hAnsi="Arial" w:cs="Arial"/>
        </w:rPr>
        <w:t>coesau</w:t>
      </w:r>
      <w:proofErr w:type="spellEnd"/>
      <w:r w:rsidR="0009304D">
        <w:rPr>
          <w:rFonts w:ascii="Arial" w:hAnsi="Arial" w:cs="Arial"/>
        </w:rPr>
        <w:t xml:space="preserve"> a</w:t>
      </w:r>
      <w:r w:rsidRPr="0096181B">
        <w:rPr>
          <w:rFonts w:ascii="Arial" w:hAnsi="Arial" w:cs="Arial"/>
        </w:rPr>
        <w:t xml:space="preserve"> </w:t>
      </w:r>
      <w:proofErr w:type="spellStart"/>
      <w:r w:rsidRPr="0096181B">
        <w:rPr>
          <w:rFonts w:ascii="Arial" w:hAnsi="Arial" w:cs="Arial"/>
        </w:rPr>
        <w:t>traed</w:t>
      </w:r>
      <w:proofErr w:type="spellEnd"/>
      <w:r w:rsidRPr="0096181B">
        <w:rPr>
          <w:rFonts w:ascii="Arial" w:hAnsi="Arial" w:cs="Arial"/>
        </w:rPr>
        <w:t xml:space="preserve">). This enabled the pupils to develop their pronunciation and Welsh language </w:t>
      </w:r>
      <w:proofErr w:type="spellStart"/>
      <w:r w:rsidRPr="0096181B">
        <w:rPr>
          <w:rFonts w:ascii="Arial" w:hAnsi="Arial" w:cs="Arial"/>
        </w:rPr>
        <w:t>oracy</w:t>
      </w:r>
      <w:proofErr w:type="spellEnd"/>
      <w:r w:rsidRPr="0096181B">
        <w:rPr>
          <w:rFonts w:ascii="Arial" w:hAnsi="Arial" w:cs="Arial"/>
        </w:rPr>
        <w:t xml:space="preserve"> skills through listening to the </w:t>
      </w:r>
      <w:r w:rsidR="0009304D" w:rsidRPr="0096181B">
        <w:rPr>
          <w:rFonts w:ascii="Arial" w:hAnsi="Arial" w:cs="Arial"/>
        </w:rPr>
        <w:t>modelled</w:t>
      </w:r>
      <w:r w:rsidRPr="0096181B">
        <w:rPr>
          <w:rFonts w:ascii="Arial" w:hAnsi="Arial" w:cs="Arial"/>
        </w:rPr>
        <w:t xml:space="preserve"> pronunciation and repeating the vocabulary. </w:t>
      </w:r>
      <w:r w:rsidR="007D6EEA" w:rsidRPr="0096181B">
        <w:rPr>
          <w:rFonts w:ascii="Arial" w:hAnsi="Arial" w:cs="Arial"/>
        </w:rPr>
        <w:t>Vygo</w:t>
      </w:r>
      <w:r w:rsidR="0009304D">
        <w:rPr>
          <w:rFonts w:ascii="Arial" w:hAnsi="Arial" w:cs="Arial"/>
        </w:rPr>
        <w:t>t</w:t>
      </w:r>
      <w:r w:rsidR="007D6EEA" w:rsidRPr="0096181B">
        <w:rPr>
          <w:rFonts w:ascii="Arial" w:hAnsi="Arial" w:cs="Arial"/>
        </w:rPr>
        <w:t xml:space="preserve">sky’s </w:t>
      </w:r>
      <w:r w:rsidR="007543FF" w:rsidRPr="0096181B">
        <w:rPr>
          <w:rFonts w:ascii="Arial" w:hAnsi="Arial" w:cs="Arial"/>
        </w:rPr>
        <w:t xml:space="preserve">Zone of Proximal Development (ZPD) further supported this </w:t>
      </w:r>
      <w:r w:rsidR="00BE0252" w:rsidRPr="0096181B">
        <w:rPr>
          <w:rFonts w:ascii="Arial" w:hAnsi="Arial" w:cs="Arial"/>
        </w:rPr>
        <w:t xml:space="preserve">identifying the ZPD as the gap between what a pupil can achieve independently and what a pupil can </w:t>
      </w:r>
      <w:r w:rsidR="00E7741C" w:rsidRPr="0096181B">
        <w:rPr>
          <w:rFonts w:ascii="Arial" w:hAnsi="Arial" w:cs="Arial"/>
        </w:rPr>
        <w:t xml:space="preserve">achieve with a support of a more knowledgeable other such as, the teacher modelling pronunciation or providing appropriate work with the support of </w:t>
      </w:r>
      <w:r w:rsidRPr="0096181B">
        <w:rPr>
          <w:rFonts w:ascii="Arial" w:hAnsi="Arial" w:cs="Arial"/>
        </w:rPr>
        <w:t>Brunner’s scaffolding (Grigg, 2015</w:t>
      </w:r>
      <w:r w:rsidR="002F1B01" w:rsidRPr="0096181B">
        <w:rPr>
          <w:rFonts w:ascii="Arial" w:hAnsi="Arial" w:cs="Arial"/>
        </w:rPr>
        <w:t xml:space="preserve">; Pound, </w:t>
      </w:r>
      <w:r w:rsidR="00E546F1" w:rsidRPr="0096181B">
        <w:rPr>
          <w:rFonts w:ascii="Arial" w:hAnsi="Arial" w:cs="Arial"/>
        </w:rPr>
        <w:t>2006</w:t>
      </w:r>
      <w:r w:rsidRPr="0096181B">
        <w:rPr>
          <w:rFonts w:ascii="Arial" w:hAnsi="Arial" w:cs="Arial"/>
        </w:rPr>
        <w:t>). Furthermore, the resource support sheet (Appendix</w:t>
      </w:r>
      <w:r w:rsidR="007A3AAF">
        <w:rPr>
          <w:rFonts w:ascii="Arial" w:hAnsi="Arial" w:cs="Arial"/>
        </w:rPr>
        <w:t xml:space="preserve"> 4</w:t>
      </w:r>
      <w:r w:rsidRPr="0096181B">
        <w:rPr>
          <w:rFonts w:ascii="Arial" w:hAnsi="Arial" w:cs="Arial"/>
        </w:rPr>
        <w:t xml:space="preserve">) also </w:t>
      </w:r>
      <w:r w:rsidR="00116FEF">
        <w:rPr>
          <w:rFonts w:ascii="Arial" w:hAnsi="Arial" w:cs="Arial"/>
        </w:rPr>
        <w:t>provided</w:t>
      </w:r>
      <w:r w:rsidRPr="0096181B">
        <w:rPr>
          <w:rFonts w:ascii="Arial" w:hAnsi="Arial" w:cs="Arial"/>
        </w:rPr>
        <w:t xml:space="preserve"> scaffolding to enable the pupils to develop their spelling of Welsh vocabulary within the written activity (Appendix</w:t>
      </w:r>
      <w:r w:rsidR="007A3AAF">
        <w:rPr>
          <w:rFonts w:ascii="Arial" w:hAnsi="Arial" w:cs="Arial"/>
        </w:rPr>
        <w:t xml:space="preserve"> 3</w:t>
      </w:r>
      <w:r w:rsidRPr="0096181B">
        <w:rPr>
          <w:rFonts w:ascii="Arial" w:hAnsi="Arial" w:cs="Arial"/>
        </w:rPr>
        <w:t>) (WG, 2015)</w:t>
      </w:r>
      <w:r w:rsidR="00687FCA">
        <w:rPr>
          <w:rFonts w:ascii="Arial" w:hAnsi="Arial" w:cs="Arial"/>
        </w:rPr>
        <w:t>.</w:t>
      </w:r>
      <w:r w:rsidRPr="0096181B">
        <w:rPr>
          <w:rFonts w:ascii="Arial" w:hAnsi="Arial" w:cs="Arial"/>
        </w:rPr>
        <w:t xml:space="preserve"> The support sheet </w:t>
      </w:r>
      <w:r w:rsidR="00687FCA">
        <w:rPr>
          <w:rFonts w:ascii="Arial" w:hAnsi="Arial" w:cs="Arial"/>
        </w:rPr>
        <w:t>was</w:t>
      </w:r>
      <w:r w:rsidRPr="0096181B">
        <w:rPr>
          <w:rFonts w:ascii="Arial" w:hAnsi="Arial" w:cs="Arial"/>
        </w:rPr>
        <w:t xml:space="preserve"> beneficial as it enabled the pupils to develop from orally repeating the vocabulary to connect</w:t>
      </w:r>
      <w:r w:rsidR="001D370F">
        <w:rPr>
          <w:rFonts w:ascii="Arial" w:hAnsi="Arial" w:cs="Arial"/>
        </w:rPr>
        <w:t>ing</w:t>
      </w:r>
      <w:r w:rsidRPr="0096181B">
        <w:rPr>
          <w:rFonts w:ascii="Arial" w:hAnsi="Arial" w:cs="Arial"/>
        </w:rPr>
        <w:t xml:space="preserve"> </w:t>
      </w:r>
      <w:r w:rsidR="00380490">
        <w:rPr>
          <w:rFonts w:ascii="Arial" w:hAnsi="Arial" w:cs="Arial"/>
        </w:rPr>
        <w:t>the</w:t>
      </w:r>
      <w:r w:rsidR="00093D4A">
        <w:rPr>
          <w:rFonts w:ascii="Arial" w:hAnsi="Arial" w:cs="Arial"/>
        </w:rPr>
        <w:t>ir</w:t>
      </w:r>
      <w:r w:rsidRPr="0096181B">
        <w:rPr>
          <w:rFonts w:ascii="Arial" w:hAnsi="Arial" w:cs="Arial"/>
        </w:rPr>
        <w:t xml:space="preserve"> written form</w:t>
      </w:r>
      <w:r w:rsidR="00093D4A">
        <w:rPr>
          <w:rFonts w:ascii="Arial" w:hAnsi="Arial" w:cs="Arial"/>
        </w:rPr>
        <w:t xml:space="preserve">s </w:t>
      </w:r>
      <w:r w:rsidRPr="0096181B">
        <w:rPr>
          <w:rFonts w:ascii="Arial" w:hAnsi="Arial" w:cs="Arial"/>
        </w:rPr>
        <w:t xml:space="preserve">when </w:t>
      </w:r>
      <w:r w:rsidR="00C26D8E" w:rsidRPr="0096181B">
        <w:rPr>
          <w:rFonts w:ascii="Arial" w:hAnsi="Arial" w:cs="Arial"/>
        </w:rPr>
        <w:t>labelling</w:t>
      </w:r>
      <w:r w:rsidRPr="0096181B">
        <w:rPr>
          <w:rFonts w:ascii="Arial" w:hAnsi="Arial" w:cs="Arial"/>
        </w:rPr>
        <w:t xml:space="preserve"> the </w:t>
      </w:r>
      <w:r w:rsidR="00C26D8E" w:rsidRPr="0096181B">
        <w:rPr>
          <w:rFonts w:ascii="Arial" w:hAnsi="Arial" w:cs="Arial"/>
        </w:rPr>
        <w:t>fairy tale</w:t>
      </w:r>
      <w:r w:rsidRPr="0096181B">
        <w:rPr>
          <w:rFonts w:ascii="Arial" w:hAnsi="Arial" w:cs="Arial"/>
        </w:rPr>
        <w:t xml:space="preserve"> characters with body parts and adjectives. Moreover, my use of incidental Welsh such as, “</w:t>
      </w:r>
      <w:proofErr w:type="spellStart"/>
      <w:r w:rsidRPr="0096181B">
        <w:rPr>
          <w:rFonts w:ascii="Arial" w:hAnsi="Arial" w:cs="Arial"/>
        </w:rPr>
        <w:t>eisteddwch</w:t>
      </w:r>
      <w:proofErr w:type="spellEnd"/>
      <w:r w:rsidRPr="0096181B">
        <w:rPr>
          <w:rFonts w:ascii="Arial" w:hAnsi="Arial" w:cs="Arial"/>
        </w:rPr>
        <w:t xml:space="preserve">” “dim </w:t>
      </w:r>
      <w:proofErr w:type="spellStart"/>
      <w:r w:rsidRPr="0096181B">
        <w:rPr>
          <w:rFonts w:ascii="Arial" w:hAnsi="Arial" w:cs="Arial"/>
        </w:rPr>
        <w:t>siarad</w:t>
      </w:r>
      <w:proofErr w:type="spellEnd"/>
      <w:r w:rsidRPr="0096181B">
        <w:rPr>
          <w:rFonts w:ascii="Arial" w:hAnsi="Arial" w:cs="Arial"/>
        </w:rPr>
        <w:t>” and “</w:t>
      </w:r>
      <w:proofErr w:type="spellStart"/>
      <w:r w:rsidRPr="0096181B">
        <w:rPr>
          <w:rFonts w:ascii="Arial" w:hAnsi="Arial" w:cs="Arial"/>
        </w:rPr>
        <w:t>dewch</w:t>
      </w:r>
      <w:proofErr w:type="spellEnd"/>
      <w:r w:rsidRPr="0096181B">
        <w:rPr>
          <w:rFonts w:ascii="Arial" w:hAnsi="Arial" w:cs="Arial"/>
        </w:rPr>
        <w:t xml:space="preserve"> </w:t>
      </w:r>
      <w:proofErr w:type="spellStart"/>
      <w:r w:rsidRPr="0096181B">
        <w:rPr>
          <w:rFonts w:ascii="Arial" w:hAnsi="Arial" w:cs="Arial"/>
        </w:rPr>
        <w:t>yma</w:t>
      </w:r>
      <w:proofErr w:type="spellEnd"/>
      <w:r w:rsidRPr="0096181B">
        <w:rPr>
          <w:rFonts w:ascii="Arial" w:hAnsi="Arial" w:cs="Arial"/>
        </w:rPr>
        <w:t xml:space="preserve">” was used within the lesson. This was beneficial in allowing the pupils to </w:t>
      </w:r>
      <w:r w:rsidR="00EF0511">
        <w:rPr>
          <w:rFonts w:ascii="Arial" w:hAnsi="Arial" w:cs="Arial"/>
        </w:rPr>
        <w:t>recognise</w:t>
      </w:r>
      <w:r w:rsidRPr="0096181B">
        <w:rPr>
          <w:rFonts w:ascii="Arial" w:hAnsi="Arial" w:cs="Arial"/>
        </w:rPr>
        <w:t xml:space="preserve"> and develop incidental Welsh such as, stating “</w:t>
      </w:r>
      <w:proofErr w:type="spellStart"/>
      <w:r w:rsidRPr="0096181B">
        <w:rPr>
          <w:rFonts w:ascii="Arial" w:hAnsi="Arial" w:cs="Arial"/>
        </w:rPr>
        <w:t>dewch</w:t>
      </w:r>
      <w:proofErr w:type="spellEnd"/>
      <w:r w:rsidRPr="0096181B">
        <w:rPr>
          <w:rFonts w:ascii="Arial" w:hAnsi="Arial" w:cs="Arial"/>
        </w:rPr>
        <w:t xml:space="preserve"> </w:t>
      </w:r>
      <w:proofErr w:type="spellStart"/>
      <w:r w:rsidRPr="0096181B">
        <w:rPr>
          <w:rFonts w:ascii="Arial" w:hAnsi="Arial" w:cs="Arial"/>
        </w:rPr>
        <w:t>yma</w:t>
      </w:r>
      <w:proofErr w:type="spellEnd"/>
      <w:r w:rsidRPr="0096181B">
        <w:rPr>
          <w:rFonts w:ascii="Arial" w:hAnsi="Arial" w:cs="Arial"/>
        </w:rPr>
        <w:t xml:space="preserve">” and the pupil responding through understanding the incidental Welsh (Estyn, 2013). </w:t>
      </w:r>
      <w:r w:rsidR="005A1C8C">
        <w:rPr>
          <w:rFonts w:ascii="Arial" w:hAnsi="Arial" w:cs="Arial"/>
        </w:rPr>
        <w:t xml:space="preserve">The final benefit of the lesson was my personal development </w:t>
      </w:r>
      <w:r w:rsidR="0051317C">
        <w:rPr>
          <w:rFonts w:ascii="Arial" w:hAnsi="Arial" w:cs="Arial"/>
        </w:rPr>
        <w:t>of my Welsh language skills in preparation of the lesson through learning vocabulary, sentence structures and</w:t>
      </w:r>
      <w:r w:rsidR="00C21EE3">
        <w:rPr>
          <w:rFonts w:ascii="Arial" w:hAnsi="Arial" w:cs="Arial"/>
        </w:rPr>
        <w:t xml:space="preserve"> Welsh adjectives to ensure I was able to </w:t>
      </w:r>
      <w:r w:rsidR="00E83643">
        <w:rPr>
          <w:rFonts w:ascii="Arial" w:hAnsi="Arial" w:cs="Arial"/>
        </w:rPr>
        <w:t>provide effective support as the more knowledgeable other as well as ensure that the information being taught was accurate</w:t>
      </w:r>
      <w:r w:rsidR="001B1B43">
        <w:rPr>
          <w:rFonts w:ascii="Arial" w:hAnsi="Arial" w:cs="Arial"/>
        </w:rPr>
        <w:t xml:space="preserve">. </w:t>
      </w:r>
    </w:p>
    <w:p w14:paraId="74D0D82D" w14:textId="66314F7B" w:rsidR="00CF5063" w:rsidRPr="0096181B" w:rsidRDefault="00634070" w:rsidP="00634070">
      <w:pPr>
        <w:spacing w:line="360" w:lineRule="auto"/>
        <w:jc w:val="both"/>
        <w:rPr>
          <w:rFonts w:ascii="Arial" w:hAnsi="Arial" w:cs="Arial"/>
        </w:rPr>
      </w:pPr>
      <w:r w:rsidRPr="0096181B">
        <w:rPr>
          <w:rFonts w:ascii="Arial" w:hAnsi="Arial" w:cs="Arial"/>
        </w:rPr>
        <w:t xml:space="preserve">Despite the success in developing the pupils’ vocabulary it would have been beneficial to provide further emphasises on the sentence structure that the vocabulary will be used for. This would have provided further context for the pupils to enable them to understand why the vocabulary was being developed. For example, the body parts vocabulary was being developed in preparation for the </w:t>
      </w:r>
      <w:r w:rsidR="00390200">
        <w:rPr>
          <w:rFonts w:ascii="Arial" w:hAnsi="Arial" w:cs="Arial"/>
        </w:rPr>
        <w:t xml:space="preserve">descriptive </w:t>
      </w:r>
      <w:r w:rsidRPr="0096181B">
        <w:rPr>
          <w:rFonts w:ascii="Arial" w:hAnsi="Arial" w:cs="Arial"/>
        </w:rPr>
        <w:t xml:space="preserve">sentence pattern “Mae … </w:t>
      </w:r>
      <w:proofErr w:type="spellStart"/>
      <w:r w:rsidRPr="0096181B">
        <w:rPr>
          <w:rFonts w:ascii="Arial" w:hAnsi="Arial" w:cs="Arial"/>
        </w:rPr>
        <w:t>gyda</w:t>
      </w:r>
      <w:proofErr w:type="spellEnd"/>
      <w:r w:rsidRPr="0096181B">
        <w:rPr>
          <w:rFonts w:ascii="Arial" w:hAnsi="Arial" w:cs="Arial"/>
        </w:rPr>
        <w:t xml:space="preserve"> </w:t>
      </w:r>
      <w:proofErr w:type="spellStart"/>
      <w:r w:rsidRPr="0096181B">
        <w:rPr>
          <w:rFonts w:ascii="Arial" w:hAnsi="Arial" w:cs="Arial"/>
        </w:rPr>
        <w:t>fe</w:t>
      </w:r>
      <w:proofErr w:type="spellEnd"/>
      <w:r w:rsidRPr="0096181B">
        <w:rPr>
          <w:rFonts w:ascii="Arial" w:hAnsi="Arial" w:cs="Arial"/>
        </w:rPr>
        <w:t xml:space="preserve">/hi.” However, this gradual development of language was beneficial in providing appropriate learning as identified by Bruner who </w:t>
      </w:r>
      <w:r w:rsidR="006D6994">
        <w:rPr>
          <w:rFonts w:ascii="Arial" w:hAnsi="Arial" w:cs="Arial"/>
        </w:rPr>
        <w:t>stated</w:t>
      </w:r>
      <w:r w:rsidRPr="0096181B">
        <w:rPr>
          <w:rFonts w:ascii="Arial" w:hAnsi="Arial" w:cs="Arial"/>
        </w:rPr>
        <w:t xml:space="preserve"> that if organised appropriately any material can be learnt</w:t>
      </w:r>
      <w:r w:rsidR="006A4D0E">
        <w:rPr>
          <w:rFonts w:ascii="Arial" w:hAnsi="Arial" w:cs="Arial"/>
        </w:rPr>
        <w:t>.</w:t>
      </w:r>
      <w:r w:rsidRPr="0096181B">
        <w:rPr>
          <w:rFonts w:ascii="Arial" w:hAnsi="Arial" w:cs="Arial"/>
        </w:rPr>
        <w:t xml:space="preserve"> </w:t>
      </w:r>
      <w:r w:rsidR="006A4D0E">
        <w:rPr>
          <w:rFonts w:ascii="Arial" w:hAnsi="Arial" w:cs="Arial"/>
        </w:rPr>
        <w:t>F</w:t>
      </w:r>
      <w:r w:rsidRPr="0096181B">
        <w:rPr>
          <w:rFonts w:ascii="Arial" w:hAnsi="Arial" w:cs="Arial"/>
        </w:rPr>
        <w:t xml:space="preserve">or instance, breaking skills down such as that of developing Welsh vocabulary in order to support the development of the sentence pattern (Grigg, 2015). </w:t>
      </w:r>
      <w:r w:rsidR="00794F35">
        <w:rPr>
          <w:rFonts w:ascii="Arial" w:hAnsi="Arial" w:cs="Arial"/>
        </w:rPr>
        <w:t>In w</w:t>
      </w:r>
      <w:r w:rsidRPr="0096181B">
        <w:rPr>
          <w:rFonts w:ascii="Arial" w:hAnsi="Arial" w:cs="Arial"/>
        </w:rPr>
        <w:t>hich the vocabulary will present the foundation</w:t>
      </w:r>
      <w:r w:rsidR="000E2E62">
        <w:rPr>
          <w:rFonts w:ascii="Arial" w:hAnsi="Arial" w:cs="Arial"/>
        </w:rPr>
        <w:t>s</w:t>
      </w:r>
      <w:r w:rsidRPr="0096181B">
        <w:rPr>
          <w:rFonts w:ascii="Arial" w:hAnsi="Arial" w:cs="Arial"/>
        </w:rPr>
        <w:t xml:space="preserve"> for future learning within the next lesson as identified within the video in a constructivist approach as well as support the pupils to “building on previous experience, speak with confidence”</w:t>
      </w:r>
      <w:r w:rsidR="00C77C09">
        <w:rPr>
          <w:rFonts w:ascii="Arial" w:hAnsi="Arial" w:cs="Arial"/>
        </w:rPr>
        <w:t xml:space="preserve"> </w:t>
      </w:r>
      <w:r w:rsidRPr="0096181B">
        <w:rPr>
          <w:rFonts w:ascii="Arial" w:hAnsi="Arial" w:cs="Arial"/>
        </w:rPr>
        <w:t xml:space="preserve">(WG, 2015). A further area of disappointment was my </w:t>
      </w:r>
      <w:r w:rsidR="007C0F68">
        <w:rPr>
          <w:rFonts w:ascii="Arial" w:hAnsi="Arial" w:cs="Arial"/>
        </w:rPr>
        <w:t>mispronunciation</w:t>
      </w:r>
      <w:r w:rsidRPr="0096181B">
        <w:rPr>
          <w:rFonts w:ascii="Arial" w:hAnsi="Arial" w:cs="Arial"/>
        </w:rPr>
        <w:t xml:space="preserve"> of some of the Welsh vocabulary such as, “</w:t>
      </w:r>
      <w:proofErr w:type="spellStart"/>
      <w:r w:rsidRPr="0096181B">
        <w:rPr>
          <w:rFonts w:ascii="Arial" w:hAnsi="Arial" w:cs="Arial"/>
        </w:rPr>
        <w:t>penelin</w:t>
      </w:r>
      <w:proofErr w:type="spellEnd"/>
      <w:r w:rsidRPr="0096181B">
        <w:rPr>
          <w:rFonts w:ascii="Arial" w:hAnsi="Arial" w:cs="Arial"/>
        </w:rPr>
        <w:t>.”</w:t>
      </w:r>
      <w:r w:rsidR="00140069">
        <w:rPr>
          <w:rFonts w:ascii="Arial" w:hAnsi="Arial" w:cs="Arial"/>
        </w:rPr>
        <w:t xml:space="preserve"> </w:t>
      </w:r>
      <w:r w:rsidRPr="0096181B">
        <w:rPr>
          <w:rFonts w:ascii="Arial" w:hAnsi="Arial" w:cs="Arial"/>
        </w:rPr>
        <w:t xml:space="preserve">However, this was corrected within the lesson to avoid pupils learning the incorrect pronunciation or </w:t>
      </w:r>
      <w:r w:rsidRPr="00CA43BF">
        <w:rPr>
          <w:rFonts w:ascii="Arial" w:hAnsi="Arial" w:cs="Arial"/>
        </w:rPr>
        <w:t xml:space="preserve">speaking incorrectly due to my incorrect pronunciation (Estyn, 2013). </w:t>
      </w:r>
      <w:r w:rsidR="00D76DE9" w:rsidRPr="00CA43BF">
        <w:rPr>
          <w:rFonts w:ascii="Arial" w:hAnsi="Arial" w:cs="Arial"/>
        </w:rPr>
        <w:t>T</w:t>
      </w:r>
      <w:r w:rsidR="00D76DE9" w:rsidRPr="00CA43BF">
        <w:rPr>
          <w:rFonts w:ascii="Arial" w:hAnsi="Arial" w:cs="Arial"/>
        </w:rPr>
        <w:t>hus, enabling the pupils to develop their pronunciations and successfully identify the different parts of the fairy tale characters</w:t>
      </w:r>
      <w:r w:rsidR="00F2204A">
        <w:rPr>
          <w:rFonts w:ascii="Arial" w:hAnsi="Arial" w:cs="Arial"/>
        </w:rPr>
        <w:t>’</w:t>
      </w:r>
      <w:r w:rsidR="00D76DE9" w:rsidRPr="00CA43BF">
        <w:rPr>
          <w:rFonts w:ascii="Arial" w:hAnsi="Arial" w:cs="Arial"/>
        </w:rPr>
        <w:t xml:space="preserve"> body parts within the written aspect of the lesson (Appendix</w:t>
      </w:r>
      <w:r w:rsidR="00B0504A" w:rsidRPr="00CA43BF">
        <w:rPr>
          <w:rFonts w:ascii="Arial" w:hAnsi="Arial" w:cs="Arial"/>
        </w:rPr>
        <w:t xml:space="preserve"> 3</w:t>
      </w:r>
      <w:r w:rsidR="00D76DE9" w:rsidRPr="00CA43BF">
        <w:rPr>
          <w:rFonts w:ascii="Arial" w:hAnsi="Arial" w:cs="Arial"/>
        </w:rPr>
        <w:t>).</w:t>
      </w:r>
      <w:r w:rsidR="00D76DE9" w:rsidRPr="00CA43BF">
        <w:rPr>
          <w:rFonts w:ascii="Arial" w:hAnsi="Arial" w:cs="Arial"/>
        </w:rPr>
        <w:t xml:space="preserve"> </w:t>
      </w:r>
      <w:r w:rsidRPr="00CA43BF">
        <w:rPr>
          <w:rFonts w:ascii="Arial" w:hAnsi="Arial" w:cs="Arial"/>
        </w:rPr>
        <w:t xml:space="preserve">The final disappointment was my explanation of the main activities </w:t>
      </w:r>
      <w:r w:rsidR="007C24BF" w:rsidRPr="00CA43BF">
        <w:rPr>
          <w:rFonts w:ascii="Arial" w:hAnsi="Arial" w:cs="Arial"/>
        </w:rPr>
        <w:t xml:space="preserve">which caused </w:t>
      </w:r>
      <w:r w:rsidRPr="00CA43BF">
        <w:rPr>
          <w:rFonts w:ascii="Arial" w:hAnsi="Arial" w:cs="Arial"/>
        </w:rPr>
        <w:t>confusion among the pupils and need</w:t>
      </w:r>
      <w:r w:rsidR="008C1311" w:rsidRPr="00CA43BF">
        <w:rPr>
          <w:rFonts w:ascii="Arial" w:hAnsi="Arial" w:cs="Arial"/>
        </w:rPr>
        <w:t>ed</w:t>
      </w:r>
      <w:r w:rsidRPr="00CA43BF">
        <w:rPr>
          <w:rFonts w:ascii="Arial" w:hAnsi="Arial" w:cs="Arial"/>
        </w:rPr>
        <w:t xml:space="preserve"> reiterat</w:t>
      </w:r>
      <w:r w:rsidR="008C1311" w:rsidRPr="00CA43BF">
        <w:rPr>
          <w:rFonts w:ascii="Arial" w:hAnsi="Arial" w:cs="Arial"/>
        </w:rPr>
        <w:t>ion</w:t>
      </w:r>
      <w:r w:rsidRPr="00CA43BF">
        <w:rPr>
          <w:rFonts w:ascii="Arial" w:hAnsi="Arial" w:cs="Arial"/>
        </w:rPr>
        <w:t xml:space="preserve"> to support pupils’ learning.</w:t>
      </w:r>
      <w:r w:rsidR="00A01A7D" w:rsidRPr="00CA43BF">
        <w:rPr>
          <w:rFonts w:ascii="Arial" w:hAnsi="Arial" w:cs="Arial"/>
        </w:rPr>
        <w:t xml:space="preserve"> Despite these mistakes occurring </w:t>
      </w:r>
      <w:r w:rsidR="006B5CFE" w:rsidRPr="00CA43BF">
        <w:rPr>
          <w:rFonts w:ascii="Arial" w:hAnsi="Arial" w:cs="Arial"/>
        </w:rPr>
        <w:t>these were not due to</w:t>
      </w:r>
      <w:r w:rsidR="007713A8" w:rsidRPr="00CA43BF">
        <w:rPr>
          <w:rFonts w:ascii="Arial" w:hAnsi="Arial" w:cs="Arial"/>
        </w:rPr>
        <w:t xml:space="preserve"> </w:t>
      </w:r>
      <w:r w:rsidR="00A01A7D" w:rsidRPr="00CA43BF">
        <w:rPr>
          <w:rFonts w:ascii="Arial" w:hAnsi="Arial" w:cs="Arial"/>
        </w:rPr>
        <w:t>lack of preparation but</w:t>
      </w:r>
      <w:r w:rsidR="007713A8" w:rsidRPr="00CA43BF">
        <w:rPr>
          <w:rFonts w:ascii="Arial" w:hAnsi="Arial" w:cs="Arial"/>
        </w:rPr>
        <w:t xml:space="preserve">, possibly due to nerves which hopefully, with further practice and development </w:t>
      </w:r>
      <w:r w:rsidR="00450BD5">
        <w:rPr>
          <w:rFonts w:ascii="Arial" w:hAnsi="Arial" w:cs="Arial"/>
        </w:rPr>
        <w:t xml:space="preserve">will subside and </w:t>
      </w:r>
      <w:r w:rsidR="00CA43BF" w:rsidRPr="00CA43BF">
        <w:rPr>
          <w:rFonts w:ascii="Arial" w:hAnsi="Arial" w:cs="Arial"/>
        </w:rPr>
        <w:t xml:space="preserve">confidence within Welsh language </w:t>
      </w:r>
      <w:r w:rsidR="00BC32BC">
        <w:rPr>
          <w:rFonts w:ascii="Arial" w:hAnsi="Arial" w:cs="Arial"/>
        </w:rPr>
        <w:t xml:space="preserve">will </w:t>
      </w:r>
      <w:r w:rsidR="00CA43BF" w:rsidRPr="00CA43BF">
        <w:rPr>
          <w:rFonts w:ascii="Arial" w:hAnsi="Arial" w:cs="Arial"/>
        </w:rPr>
        <w:t xml:space="preserve">develop. </w:t>
      </w:r>
    </w:p>
    <w:p w14:paraId="1DC5FF72" w14:textId="0092B6A1" w:rsidR="00AD6E1C" w:rsidRPr="0096181B" w:rsidRDefault="00AD6E1C" w:rsidP="00AD6E1C">
      <w:pPr>
        <w:spacing w:line="360" w:lineRule="auto"/>
        <w:jc w:val="both"/>
        <w:rPr>
          <w:rFonts w:ascii="Arial" w:hAnsi="Arial" w:cs="Arial"/>
        </w:rPr>
      </w:pPr>
      <w:r w:rsidRPr="0096181B">
        <w:rPr>
          <w:rFonts w:ascii="Arial" w:hAnsi="Arial" w:cs="Arial"/>
        </w:rPr>
        <w:t xml:space="preserve">Within future practice there are some areas that I would </w:t>
      </w:r>
      <w:r w:rsidR="00F04F67">
        <w:rPr>
          <w:rFonts w:ascii="Arial" w:hAnsi="Arial" w:cs="Arial"/>
        </w:rPr>
        <w:t>improve</w:t>
      </w:r>
      <w:r w:rsidRPr="0096181B">
        <w:rPr>
          <w:rFonts w:ascii="Arial" w:hAnsi="Arial" w:cs="Arial"/>
        </w:rPr>
        <w:t xml:space="preserve"> and maintain. For instance, I would ensure that I had correct pronunciation with the class mentor before teaching the lesson to ensure the correct pronunciation was gained thereby, avoiding any misconceptions occurring. This was highlighted within a professional discussion with the class mentor who identified the need to develop my pronunciation such as, “Mae … </w:t>
      </w:r>
      <w:proofErr w:type="spellStart"/>
      <w:r w:rsidRPr="0096181B">
        <w:rPr>
          <w:rFonts w:ascii="Arial" w:hAnsi="Arial" w:cs="Arial"/>
        </w:rPr>
        <w:t>gyda</w:t>
      </w:r>
      <w:proofErr w:type="spellEnd"/>
      <w:r w:rsidRPr="0096181B">
        <w:rPr>
          <w:rFonts w:ascii="Arial" w:hAnsi="Arial" w:cs="Arial"/>
        </w:rPr>
        <w:t xml:space="preserve"> </w:t>
      </w:r>
      <w:proofErr w:type="spellStart"/>
      <w:r w:rsidRPr="0096181B">
        <w:rPr>
          <w:rFonts w:ascii="Arial" w:hAnsi="Arial" w:cs="Arial"/>
        </w:rPr>
        <w:t>fe</w:t>
      </w:r>
      <w:proofErr w:type="spellEnd"/>
      <w:r w:rsidRPr="0096181B">
        <w:rPr>
          <w:rFonts w:ascii="Arial" w:hAnsi="Arial" w:cs="Arial"/>
        </w:rPr>
        <w:t>” to ensure the pupils were gaining the correct pronunciation. To progress upon the class mentors dialogue, I develop</w:t>
      </w:r>
      <w:r w:rsidR="00F014FC">
        <w:rPr>
          <w:rFonts w:ascii="Arial" w:hAnsi="Arial" w:cs="Arial"/>
        </w:rPr>
        <w:t>ed</w:t>
      </w:r>
      <w:r w:rsidRPr="0096181B">
        <w:rPr>
          <w:rFonts w:ascii="Arial" w:hAnsi="Arial" w:cs="Arial"/>
        </w:rPr>
        <w:t xml:space="preserve"> my Welsh </w:t>
      </w:r>
      <w:r w:rsidR="00FA2363">
        <w:rPr>
          <w:rFonts w:ascii="Arial" w:hAnsi="Arial" w:cs="Arial"/>
        </w:rPr>
        <w:t>l</w:t>
      </w:r>
      <w:r w:rsidRPr="0096181B">
        <w:rPr>
          <w:rFonts w:ascii="Arial" w:hAnsi="Arial" w:cs="Arial"/>
        </w:rPr>
        <w:t xml:space="preserve">anguage </w:t>
      </w:r>
      <w:r w:rsidR="00FA2363">
        <w:rPr>
          <w:rFonts w:ascii="Arial" w:hAnsi="Arial" w:cs="Arial"/>
        </w:rPr>
        <w:t xml:space="preserve">skills </w:t>
      </w:r>
      <w:r w:rsidRPr="0096181B">
        <w:rPr>
          <w:rFonts w:ascii="Arial" w:hAnsi="Arial" w:cs="Arial"/>
        </w:rPr>
        <w:t xml:space="preserve">with further research and practice as well as checking my pronunciation before the following lesson. Consequently, this was beneficial in ensuring the lesson was successful and beneficial to the pupils’ Welsh language literacy development as identified within the Welsh video. Furthermore, to improve my practice, I would ensure that I provided clear and concise instructions regarding the Welsh activities to ensure the pupils were able to develop their understanding effectively with the further support of the sentence pattern being emphasised throughout the lesson. Alternatively, there was also areas that I would maintain for future practice. Firstly, I would maintain the use of the interactive element of the lesson as it was appropriate and engaging for the pupils to allow them to successfully engage with the lesson. Furthermore, I would maintain the structure of the lesson as it enabled the pupils to build upon the learning in a manageable manner such as, presenting the vocabulary orally and then developing through writing and eventually, within the subsequent lesson, into a sentence to ensure the pupils had the concrete foundations to their learning before further development. </w:t>
      </w:r>
    </w:p>
    <w:p w14:paraId="61BCE7B3" w14:textId="56279AC8" w:rsidR="004304A0" w:rsidRPr="0096181B" w:rsidRDefault="004304A0" w:rsidP="004304A0">
      <w:pPr>
        <w:spacing w:line="360" w:lineRule="auto"/>
        <w:jc w:val="both"/>
        <w:rPr>
          <w:rFonts w:ascii="Arial" w:hAnsi="Arial" w:cs="Arial"/>
        </w:rPr>
      </w:pPr>
      <w:r w:rsidRPr="0096181B">
        <w:rPr>
          <w:rFonts w:ascii="Arial" w:hAnsi="Arial" w:cs="Arial"/>
        </w:rPr>
        <w:t xml:space="preserve">In conclusion, the lesson was successful in its development of the vocabulary for Welsh body parts in which speaking, pronunciation and writing </w:t>
      </w:r>
      <w:r w:rsidR="00A74A43">
        <w:rPr>
          <w:rFonts w:ascii="Arial" w:hAnsi="Arial" w:cs="Arial"/>
        </w:rPr>
        <w:t>were</w:t>
      </w:r>
      <w:r w:rsidRPr="0096181B">
        <w:rPr>
          <w:rFonts w:ascii="Arial" w:hAnsi="Arial" w:cs="Arial"/>
        </w:rPr>
        <w:t xml:space="preserve"> developed. To further develop the lesson’s learning, the pupils will work to develop the sentence pattern “Mae … </w:t>
      </w:r>
      <w:proofErr w:type="spellStart"/>
      <w:r w:rsidRPr="0096181B">
        <w:rPr>
          <w:rFonts w:ascii="Arial" w:hAnsi="Arial" w:cs="Arial"/>
        </w:rPr>
        <w:t>gyda</w:t>
      </w:r>
      <w:proofErr w:type="spellEnd"/>
      <w:r w:rsidRPr="0096181B">
        <w:rPr>
          <w:rFonts w:ascii="Arial" w:hAnsi="Arial" w:cs="Arial"/>
        </w:rPr>
        <w:t xml:space="preserve"> </w:t>
      </w:r>
      <w:proofErr w:type="spellStart"/>
      <w:r w:rsidRPr="0096181B">
        <w:rPr>
          <w:rFonts w:ascii="Arial" w:hAnsi="Arial" w:cs="Arial"/>
        </w:rPr>
        <w:t>fe</w:t>
      </w:r>
      <w:proofErr w:type="spellEnd"/>
      <w:r w:rsidRPr="0096181B">
        <w:rPr>
          <w:rFonts w:ascii="Arial" w:hAnsi="Arial" w:cs="Arial"/>
        </w:rPr>
        <w:t xml:space="preserve">/hi” and implement their learnt vocabulary to allow effective descriptions to occur. This development of vocabulary for description can also support the pupils in becoming ambitious, capable learners who are able to communicate using the Welsh language within different settings and forms (Donaldson, 2015). Finally, across my </w:t>
      </w:r>
      <w:r w:rsidR="00771923">
        <w:rPr>
          <w:rFonts w:ascii="Arial" w:hAnsi="Arial" w:cs="Arial"/>
        </w:rPr>
        <w:t>PTE</w:t>
      </w:r>
      <w:r w:rsidRPr="0096181B">
        <w:rPr>
          <w:rFonts w:ascii="Arial" w:hAnsi="Arial" w:cs="Arial"/>
        </w:rPr>
        <w:t>, I was able to develop numerous aspects of my linguistic abilities such as, vocabulary, third person and sentence patterns in Welsh which all worked to support my professional development in order to effectively teach Welsh language</w:t>
      </w:r>
      <w:r w:rsidR="00931879">
        <w:rPr>
          <w:rFonts w:ascii="Arial" w:hAnsi="Arial" w:cs="Arial"/>
        </w:rPr>
        <w:t>.</w:t>
      </w:r>
      <w:r w:rsidRPr="0096181B">
        <w:rPr>
          <w:rFonts w:ascii="Arial" w:hAnsi="Arial" w:cs="Arial"/>
        </w:rPr>
        <w:t xml:space="preserve"> </w:t>
      </w:r>
      <w:r w:rsidR="00931879">
        <w:rPr>
          <w:rFonts w:ascii="Arial" w:hAnsi="Arial" w:cs="Arial"/>
        </w:rPr>
        <w:t>H</w:t>
      </w:r>
      <w:r w:rsidRPr="0096181B">
        <w:rPr>
          <w:rFonts w:ascii="Arial" w:hAnsi="Arial" w:cs="Arial"/>
        </w:rPr>
        <w:t xml:space="preserve">owever, </w:t>
      </w:r>
      <w:r w:rsidR="001A007F">
        <w:rPr>
          <w:rFonts w:ascii="Arial" w:hAnsi="Arial" w:cs="Arial"/>
        </w:rPr>
        <w:t xml:space="preserve">my </w:t>
      </w:r>
      <w:r w:rsidRPr="0096181B">
        <w:rPr>
          <w:rFonts w:ascii="Arial" w:hAnsi="Arial" w:cs="Arial"/>
        </w:rPr>
        <w:t xml:space="preserve">development is ever </w:t>
      </w:r>
      <w:r w:rsidR="004F3B0F">
        <w:rPr>
          <w:rFonts w:ascii="Arial" w:hAnsi="Arial" w:cs="Arial"/>
        </w:rPr>
        <w:t>evolving</w:t>
      </w:r>
      <w:r w:rsidRPr="0096181B">
        <w:rPr>
          <w:rFonts w:ascii="Arial" w:hAnsi="Arial" w:cs="Arial"/>
        </w:rPr>
        <w:t xml:space="preserve"> with new vocabulary, sentence patterns and pronunciation being developed throughout the course and my teaching experiences to ensure I </w:t>
      </w:r>
      <w:r w:rsidR="004F3B0F">
        <w:rPr>
          <w:rFonts w:ascii="Arial" w:hAnsi="Arial" w:cs="Arial"/>
        </w:rPr>
        <w:t xml:space="preserve">have the </w:t>
      </w:r>
      <w:r w:rsidRPr="0096181B">
        <w:rPr>
          <w:rFonts w:ascii="Arial" w:hAnsi="Arial" w:cs="Arial"/>
        </w:rPr>
        <w:t>capabilities</w:t>
      </w:r>
      <w:r w:rsidR="004F3B0F">
        <w:rPr>
          <w:rFonts w:ascii="Arial" w:hAnsi="Arial" w:cs="Arial"/>
        </w:rPr>
        <w:t xml:space="preserve"> </w:t>
      </w:r>
      <w:r w:rsidRPr="0096181B">
        <w:rPr>
          <w:rFonts w:ascii="Arial" w:hAnsi="Arial" w:cs="Arial"/>
        </w:rPr>
        <w:t xml:space="preserve">to provide a quality teaching experience </w:t>
      </w:r>
      <w:r w:rsidR="00B0504A" w:rsidRPr="0096181B">
        <w:rPr>
          <w:rFonts w:ascii="Arial" w:hAnsi="Arial" w:cs="Arial"/>
        </w:rPr>
        <w:t>regarding</w:t>
      </w:r>
      <w:r w:rsidRPr="0096181B">
        <w:rPr>
          <w:rFonts w:ascii="Arial" w:hAnsi="Arial" w:cs="Arial"/>
        </w:rPr>
        <w:t xml:space="preserve"> Welsh language development. </w:t>
      </w:r>
    </w:p>
    <w:p w14:paraId="1D42911E" w14:textId="7A30A031" w:rsidR="00AD6E1C" w:rsidRDefault="00AD6E1C" w:rsidP="00634070">
      <w:pPr>
        <w:spacing w:line="360" w:lineRule="auto"/>
        <w:jc w:val="both"/>
        <w:rPr>
          <w:rFonts w:ascii="Arial" w:hAnsi="Arial" w:cs="Arial"/>
        </w:rPr>
      </w:pPr>
    </w:p>
    <w:p w14:paraId="367E5FE1" w14:textId="2930F9C1" w:rsidR="00B6048E" w:rsidRDefault="00B6048E" w:rsidP="00634070">
      <w:pPr>
        <w:spacing w:line="360" w:lineRule="auto"/>
        <w:jc w:val="both"/>
        <w:rPr>
          <w:rFonts w:ascii="Arial" w:hAnsi="Arial" w:cs="Arial"/>
        </w:rPr>
      </w:pPr>
    </w:p>
    <w:p w14:paraId="56EA31BC" w14:textId="7182E438" w:rsidR="00B6048E" w:rsidRDefault="00B6048E" w:rsidP="00634070">
      <w:pPr>
        <w:spacing w:line="360" w:lineRule="auto"/>
        <w:jc w:val="both"/>
        <w:rPr>
          <w:rFonts w:ascii="Arial" w:hAnsi="Arial" w:cs="Arial"/>
        </w:rPr>
      </w:pPr>
    </w:p>
    <w:p w14:paraId="457A19E7" w14:textId="78407992" w:rsidR="00B6048E" w:rsidRDefault="00B6048E" w:rsidP="00634070">
      <w:pPr>
        <w:spacing w:line="360" w:lineRule="auto"/>
        <w:jc w:val="both"/>
        <w:rPr>
          <w:rFonts w:ascii="Arial" w:hAnsi="Arial" w:cs="Arial"/>
        </w:rPr>
      </w:pPr>
    </w:p>
    <w:p w14:paraId="5C84E141" w14:textId="70C26755" w:rsidR="00B6048E" w:rsidRDefault="00B6048E" w:rsidP="00634070">
      <w:pPr>
        <w:spacing w:line="360" w:lineRule="auto"/>
        <w:jc w:val="both"/>
        <w:rPr>
          <w:rFonts w:ascii="Arial" w:hAnsi="Arial" w:cs="Arial"/>
        </w:rPr>
      </w:pPr>
    </w:p>
    <w:p w14:paraId="6D031738" w14:textId="2A9EBC8D" w:rsidR="00B6048E" w:rsidRDefault="00B6048E" w:rsidP="00634070">
      <w:pPr>
        <w:spacing w:line="360" w:lineRule="auto"/>
        <w:jc w:val="both"/>
        <w:rPr>
          <w:rFonts w:ascii="Arial" w:hAnsi="Arial" w:cs="Arial"/>
        </w:rPr>
      </w:pPr>
    </w:p>
    <w:p w14:paraId="26B434C8" w14:textId="6A59A20A" w:rsidR="00B6048E" w:rsidRDefault="00B6048E" w:rsidP="00634070">
      <w:pPr>
        <w:spacing w:line="360" w:lineRule="auto"/>
        <w:jc w:val="both"/>
        <w:rPr>
          <w:rFonts w:ascii="Arial" w:hAnsi="Arial" w:cs="Arial"/>
        </w:rPr>
      </w:pPr>
    </w:p>
    <w:p w14:paraId="0BAA3B1E" w14:textId="1039CC19" w:rsidR="00B6048E" w:rsidRDefault="00B6048E" w:rsidP="00634070">
      <w:pPr>
        <w:spacing w:line="360" w:lineRule="auto"/>
        <w:jc w:val="both"/>
        <w:rPr>
          <w:rFonts w:ascii="Arial" w:hAnsi="Arial" w:cs="Arial"/>
        </w:rPr>
      </w:pPr>
    </w:p>
    <w:p w14:paraId="1457A484" w14:textId="014F0FBC" w:rsidR="00DF2722" w:rsidRDefault="00DF2722" w:rsidP="00634070">
      <w:pPr>
        <w:spacing w:line="360" w:lineRule="auto"/>
        <w:jc w:val="both"/>
        <w:rPr>
          <w:rFonts w:ascii="Arial" w:hAnsi="Arial" w:cs="Arial"/>
        </w:rPr>
      </w:pPr>
    </w:p>
    <w:p w14:paraId="511B401D" w14:textId="1D7787CF" w:rsidR="00DF2722" w:rsidRDefault="00DF2722" w:rsidP="00634070">
      <w:pPr>
        <w:spacing w:line="360" w:lineRule="auto"/>
        <w:jc w:val="both"/>
        <w:rPr>
          <w:rFonts w:ascii="Arial" w:hAnsi="Arial" w:cs="Arial"/>
        </w:rPr>
      </w:pPr>
    </w:p>
    <w:p w14:paraId="0DA1C507" w14:textId="12105332" w:rsidR="00DF2722" w:rsidRDefault="00DF2722" w:rsidP="00634070">
      <w:pPr>
        <w:spacing w:line="360" w:lineRule="auto"/>
        <w:jc w:val="both"/>
        <w:rPr>
          <w:rFonts w:ascii="Arial" w:hAnsi="Arial" w:cs="Arial"/>
        </w:rPr>
      </w:pPr>
    </w:p>
    <w:p w14:paraId="17545ABE" w14:textId="1A29D9A2" w:rsidR="00DF2722" w:rsidRDefault="00DF2722" w:rsidP="00634070">
      <w:pPr>
        <w:spacing w:line="360" w:lineRule="auto"/>
        <w:jc w:val="both"/>
        <w:rPr>
          <w:rFonts w:ascii="Arial" w:hAnsi="Arial" w:cs="Arial"/>
        </w:rPr>
      </w:pPr>
    </w:p>
    <w:p w14:paraId="528ECE94" w14:textId="4B97DC7B" w:rsidR="00DF2722" w:rsidRDefault="00DF2722" w:rsidP="00634070">
      <w:pPr>
        <w:spacing w:line="360" w:lineRule="auto"/>
        <w:jc w:val="both"/>
        <w:rPr>
          <w:rFonts w:ascii="Arial" w:hAnsi="Arial" w:cs="Arial"/>
        </w:rPr>
      </w:pPr>
    </w:p>
    <w:p w14:paraId="1BF236EC" w14:textId="77777777" w:rsidR="00DF2722" w:rsidRDefault="00DF2722" w:rsidP="00634070">
      <w:pPr>
        <w:spacing w:line="360" w:lineRule="auto"/>
        <w:jc w:val="both"/>
        <w:rPr>
          <w:rFonts w:ascii="Arial" w:hAnsi="Arial" w:cs="Arial"/>
        </w:rPr>
      </w:pPr>
    </w:p>
    <w:p w14:paraId="5ACC7CB9" w14:textId="71D9B9A5" w:rsidR="00B6048E" w:rsidRDefault="00B6048E" w:rsidP="00634070">
      <w:pPr>
        <w:spacing w:line="360" w:lineRule="auto"/>
        <w:jc w:val="both"/>
        <w:rPr>
          <w:rFonts w:ascii="Arial" w:hAnsi="Arial" w:cs="Arial"/>
        </w:rPr>
      </w:pPr>
    </w:p>
    <w:p w14:paraId="26FD35CF" w14:textId="3B72D9AF" w:rsidR="00036944" w:rsidRDefault="00036944" w:rsidP="00036944">
      <w:pPr>
        <w:spacing w:line="360" w:lineRule="auto"/>
        <w:jc w:val="both"/>
        <w:rPr>
          <w:rFonts w:ascii="Arial" w:hAnsi="Arial" w:cs="Arial"/>
        </w:rPr>
      </w:pPr>
    </w:p>
    <w:p w14:paraId="4015E185" w14:textId="77777777" w:rsidR="003720A8" w:rsidRPr="0096181B" w:rsidRDefault="003720A8" w:rsidP="00036944">
      <w:pPr>
        <w:spacing w:line="360" w:lineRule="auto"/>
        <w:jc w:val="both"/>
        <w:rPr>
          <w:rFonts w:ascii="Arial" w:hAnsi="Arial" w:cs="Arial"/>
        </w:rPr>
      </w:pPr>
    </w:p>
    <w:p w14:paraId="5B061792" w14:textId="77777777" w:rsidR="00036944" w:rsidRPr="0096181B" w:rsidRDefault="00036944" w:rsidP="00036944">
      <w:pPr>
        <w:spacing w:line="360" w:lineRule="auto"/>
        <w:rPr>
          <w:rFonts w:ascii="Arial" w:hAnsi="Arial" w:cs="Arial"/>
          <w:u w:val="single"/>
        </w:rPr>
      </w:pPr>
      <w:r w:rsidRPr="0096181B">
        <w:rPr>
          <w:rFonts w:ascii="Arial" w:hAnsi="Arial" w:cs="Arial"/>
          <w:u w:val="single"/>
        </w:rPr>
        <w:t xml:space="preserve">References </w:t>
      </w:r>
    </w:p>
    <w:p w14:paraId="47FFCCEB" w14:textId="77777777" w:rsidR="006544A3" w:rsidRPr="0096181B" w:rsidRDefault="006544A3" w:rsidP="00036944">
      <w:pPr>
        <w:spacing w:line="360" w:lineRule="auto"/>
        <w:rPr>
          <w:rFonts w:ascii="Arial" w:hAnsi="Arial" w:cs="Arial"/>
        </w:rPr>
      </w:pPr>
      <w:r w:rsidRPr="0096181B">
        <w:rPr>
          <w:rFonts w:ascii="Arial" w:hAnsi="Arial" w:cs="Arial"/>
        </w:rPr>
        <w:t xml:space="preserve">Donaldson, G (2015) Successful Futures. Available: </w:t>
      </w:r>
      <w:hyperlink r:id="rId11" w:history="1">
        <w:r w:rsidRPr="0096181B">
          <w:rPr>
            <w:rStyle w:val="Hyperlink"/>
            <w:rFonts w:ascii="Arial" w:hAnsi="Arial" w:cs="Arial"/>
          </w:rPr>
          <w:t>https://moodlearchive.uwtsd.ac.uk/moodle1819/pluginfile.php/102179/mod_resource/content/0/Successful%20Futures.pdf</w:t>
        </w:r>
      </w:hyperlink>
      <w:r w:rsidRPr="0096181B">
        <w:rPr>
          <w:rFonts w:ascii="Arial" w:hAnsi="Arial" w:cs="Arial"/>
        </w:rPr>
        <w:t xml:space="preserve"> (Accessed: 26</w:t>
      </w:r>
      <w:r w:rsidRPr="0096181B">
        <w:rPr>
          <w:rFonts w:ascii="Arial" w:hAnsi="Arial" w:cs="Arial"/>
          <w:vertAlign w:val="superscript"/>
        </w:rPr>
        <w:t>th</w:t>
      </w:r>
      <w:r w:rsidRPr="0096181B">
        <w:rPr>
          <w:rFonts w:ascii="Arial" w:hAnsi="Arial" w:cs="Arial"/>
        </w:rPr>
        <w:t xml:space="preserve"> April 2020).</w:t>
      </w:r>
    </w:p>
    <w:p w14:paraId="3B652F89" w14:textId="77777777" w:rsidR="006544A3" w:rsidRPr="0096181B" w:rsidRDefault="006544A3" w:rsidP="00036944">
      <w:pPr>
        <w:spacing w:line="360" w:lineRule="auto"/>
        <w:rPr>
          <w:rFonts w:ascii="Arial" w:hAnsi="Arial" w:cs="Arial"/>
        </w:rPr>
      </w:pPr>
      <w:r w:rsidRPr="0096181B">
        <w:rPr>
          <w:rFonts w:ascii="Arial" w:hAnsi="Arial" w:cs="Arial"/>
        </w:rPr>
        <w:t xml:space="preserve">Estyn (2013) </w:t>
      </w:r>
      <w:r w:rsidRPr="0096181B">
        <w:rPr>
          <w:rFonts w:ascii="Arial" w:hAnsi="Arial" w:cs="Arial"/>
          <w:i/>
          <w:iCs/>
        </w:rPr>
        <w:t xml:space="preserve">Welsh Language Development in the Foundation Phase. </w:t>
      </w:r>
      <w:r w:rsidRPr="0096181B">
        <w:rPr>
          <w:rFonts w:ascii="Arial" w:hAnsi="Arial" w:cs="Arial"/>
        </w:rPr>
        <w:t xml:space="preserve">Available at: </w:t>
      </w:r>
      <w:hyperlink r:id="rId12" w:history="1">
        <w:r w:rsidRPr="0096181B">
          <w:rPr>
            <w:rStyle w:val="Hyperlink"/>
            <w:rFonts w:ascii="Arial" w:hAnsi="Arial" w:cs="Arial"/>
          </w:rPr>
          <w:t>https://www.estyn.gov.wales/sites/www.estyn.gov.wales/files/documents/Welsh%20Language%20Development%20in%20the%20Foundation%20Phase%20-%20January%202013.pdf</w:t>
        </w:r>
      </w:hyperlink>
      <w:r w:rsidRPr="0096181B">
        <w:rPr>
          <w:rFonts w:ascii="Arial" w:hAnsi="Arial" w:cs="Arial"/>
        </w:rPr>
        <w:t xml:space="preserve"> (Accessed: 2</w:t>
      </w:r>
      <w:r>
        <w:rPr>
          <w:rFonts w:ascii="Arial" w:hAnsi="Arial" w:cs="Arial"/>
        </w:rPr>
        <w:t>5</w:t>
      </w:r>
      <w:r w:rsidRPr="0096181B">
        <w:rPr>
          <w:rFonts w:ascii="Arial" w:hAnsi="Arial" w:cs="Arial"/>
          <w:vertAlign w:val="superscript"/>
        </w:rPr>
        <w:t>th</w:t>
      </w:r>
      <w:r w:rsidRPr="0096181B">
        <w:rPr>
          <w:rFonts w:ascii="Arial" w:hAnsi="Arial" w:cs="Arial"/>
        </w:rPr>
        <w:t xml:space="preserve"> April 2020).</w:t>
      </w:r>
    </w:p>
    <w:p w14:paraId="33DD5E48" w14:textId="77777777" w:rsidR="006544A3" w:rsidRPr="0096181B" w:rsidRDefault="006544A3" w:rsidP="00036944">
      <w:pPr>
        <w:spacing w:line="360" w:lineRule="auto"/>
        <w:rPr>
          <w:rFonts w:ascii="Arial" w:hAnsi="Arial" w:cs="Arial"/>
        </w:rPr>
      </w:pPr>
      <w:r w:rsidRPr="0096181B">
        <w:rPr>
          <w:rFonts w:ascii="Arial" w:hAnsi="Arial" w:cs="Arial"/>
        </w:rPr>
        <w:t xml:space="preserve">Grigg, R (2015) </w:t>
      </w:r>
      <w:r w:rsidRPr="0096181B">
        <w:rPr>
          <w:rFonts w:ascii="Arial" w:hAnsi="Arial" w:cs="Arial"/>
          <w:i/>
          <w:iCs/>
        </w:rPr>
        <w:t>Becoming an Outstanding Primary School Teacher.</w:t>
      </w:r>
      <w:r w:rsidRPr="0096181B">
        <w:rPr>
          <w:rFonts w:ascii="Arial" w:hAnsi="Arial" w:cs="Arial"/>
        </w:rPr>
        <w:t xml:space="preserve"> Routledge: Oxon. </w:t>
      </w:r>
    </w:p>
    <w:p w14:paraId="4E76BCE2" w14:textId="77777777" w:rsidR="006544A3" w:rsidRPr="0096181B" w:rsidRDefault="006544A3" w:rsidP="00036944">
      <w:pPr>
        <w:spacing w:line="360" w:lineRule="auto"/>
        <w:rPr>
          <w:rFonts w:ascii="Arial" w:hAnsi="Arial" w:cs="Arial"/>
        </w:rPr>
      </w:pPr>
      <w:r w:rsidRPr="0096181B">
        <w:rPr>
          <w:rFonts w:ascii="Arial" w:hAnsi="Arial" w:cs="Arial"/>
        </w:rPr>
        <w:t xml:space="preserve">Pound, L (2006) How Children Learn 1: From Montessori to Vygotsky. Practical Pre-School Books: London. </w:t>
      </w:r>
    </w:p>
    <w:p w14:paraId="3C3903F1" w14:textId="77777777" w:rsidR="006544A3" w:rsidRPr="0096181B" w:rsidRDefault="006544A3" w:rsidP="00036944">
      <w:pPr>
        <w:spacing w:line="360" w:lineRule="auto"/>
        <w:rPr>
          <w:rFonts w:ascii="Arial" w:hAnsi="Arial" w:cs="Arial"/>
        </w:rPr>
      </w:pPr>
      <w:r w:rsidRPr="0096181B">
        <w:rPr>
          <w:rFonts w:ascii="Arial" w:hAnsi="Arial" w:cs="Arial"/>
        </w:rPr>
        <w:t xml:space="preserve">Welsh Government (2015) </w:t>
      </w:r>
      <w:r w:rsidRPr="0096181B">
        <w:rPr>
          <w:rFonts w:ascii="Arial" w:hAnsi="Arial" w:cs="Arial"/>
          <w:i/>
          <w:iCs/>
        </w:rPr>
        <w:t>Curriculum for Wales: Foundation Phase Framework</w:t>
      </w:r>
      <w:r w:rsidRPr="0096181B">
        <w:rPr>
          <w:rFonts w:ascii="Arial" w:hAnsi="Arial" w:cs="Arial"/>
        </w:rPr>
        <w:t xml:space="preserve">. Available at: </w:t>
      </w:r>
      <w:hyperlink r:id="rId13" w:history="1">
        <w:r w:rsidRPr="0096181B">
          <w:rPr>
            <w:rStyle w:val="Hyperlink"/>
            <w:rFonts w:ascii="Arial" w:hAnsi="Arial" w:cs="Arial"/>
          </w:rPr>
          <w:t>https://hwb.gov.wales/storage/d5d8e39c-b534-40cb-a3f5-7e2e126d8077/foundation-phase-framework.pdf</w:t>
        </w:r>
      </w:hyperlink>
      <w:r w:rsidRPr="0096181B">
        <w:rPr>
          <w:rFonts w:ascii="Arial" w:hAnsi="Arial" w:cs="Arial"/>
        </w:rPr>
        <w:t xml:space="preserve"> (Accessed: 2</w:t>
      </w:r>
      <w:r>
        <w:rPr>
          <w:rFonts w:ascii="Arial" w:hAnsi="Arial" w:cs="Arial"/>
        </w:rPr>
        <w:t>4</w:t>
      </w:r>
      <w:r w:rsidRPr="0096181B">
        <w:rPr>
          <w:rFonts w:ascii="Arial" w:hAnsi="Arial" w:cs="Arial"/>
          <w:vertAlign w:val="superscript"/>
        </w:rPr>
        <w:t>th</w:t>
      </w:r>
      <w:r w:rsidRPr="0096181B">
        <w:rPr>
          <w:rFonts w:ascii="Arial" w:hAnsi="Arial" w:cs="Arial"/>
        </w:rPr>
        <w:t xml:space="preserve"> April 2020).</w:t>
      </w:r>
    </w:p>
    <w:p w14:paraId="72590638" w14:textId="77777777" w:rsidR="006544A3" w:rsidRPr="0096181B" w:rsidRDefault="006544A3" w:rsidP="00036944">
      <w:pPr>
        <w:spacing w:line="360" w:lineRule="auto"/>
        <w:rPr>
          <w:rFonts w:ascii="Arial" w:hAnsi="Arial" w:cs="Arial"/>
        </w:rPr>
      </w:pPr>
      <w:r w:rsidRPr="0096181B">
        <w:rPr>
          <w:rFonts w:ascii="Arial" w:hAnsi="Arial" w:cs="Arial"/>
        </w:rPr>
        <w:t xml:space="preserve">Welsh Government (2017) </w:t>
      </w:r>
      <w:r w:rsidRPr="0096181B">
        <w:rPr>
          <w:rFonts w:ascii="Arial" w:hAnsi="Arial" w:cs="Arial"/>
          <w:i/>
          <w:iCs/>
        </w:rPr>
        <w:t>Cymraeg 2050: A million Welsh speakers.</w:t>
      </w:r>
      <w:r w:rsidRPr="0096181B">
        <w:rPr>
          <w:rFonts w:ascii="Arial" w:hAnsi="Arial" w:cs="Arial"/>
        </w:rPr>
        <w:t xml:space="preserve"> Available at: </w:t>
      </w:r>
      <w:hyperlink r:id="rId14" w:history="1">
        <w:r w:rsidRPr="0096181B">
          <w:rPr>
            <w:rStyle w:val="Hyperlink"/>
            <w:rFonts w:ascii="Arial" w:hAnsi="Arial" w:cs="Arial"/>
          </w:rPr>
          <w:t>https://gov.wales/sites/default/files/publications/2018-12/cymraeg-2050-welsh-language-strategy.pdf</w:t>
        </w:r>
      </w:hyperlink>
      <w:r w:rsidRPr="0096181B">
        <w:rPr>
          <w:rFonts w:ascii="Arial" w:hAnsi="Arial" w:cs="Arial"/>
        </w:rPr>
        <w:t xml:space="preserve"> (Accessed: 2</w:t>
      </w:r>
      <w:r>
        <w:rPr>
          <w:rFonts w:ascii="Arial" w:hAnsi="Arial" w:cs="Arial"/>
        </w:rPr>
        <w:t>3</w:t>
      </w:r>
      <w:r w:rsidRPr="0096181B">
        <w:rPr>
          <w:rFonts w:ascii="Arial" w:hAnsi="Arial" w:cs="Arial"/>
          <w:vertAlign w:val="superscript"/>
        </w:rPr>
        <w:t>th</w:t>
      </w:r>
      <w:r w:rsidRPr="0096181B">
        <w:rPr>
          <w:rFonts w:ascii="Arial" w:hAnsi="Arial" w:cs="Arial"/>
        </w:rPr>
        <w:t xml:space="preserve"> April 2020).</w:t>
      </w:r>
    </w:p>
    <w:p w14:paraId="5C509218" w14:textId="77777777" w:rsidR="006544A3" w:rsidRPr="0096181B" w:rsidRDefault="006544A3" w:rsidP="00036944">
      <w:pPr>
        <w:spacing w:line="360" w:lineRule="auto"/>
        <w:rPr>
          <w:rFonts w:ascii="Arial" w:hAnsi="Arial" w:cs="Arial"/>
        </w:rPr>
      </w:pPr>
      <w:r w:rsidRPr="0096181B">
        <w:rPr>
          <w:rFonts w:ascii="Arial" w:hAnsi="Arial" w:cs="Arial"/>
        </w:rPr>
        <w:t xml:space="preserve">Welsh Government (2019) </w:t>
      </w:r>
      <w:r w:rsidRPr="0096181B">
        <w:rPr>
          <w:rFonts w:ascii="Arial" w:hAnsi="Arial" w:cs="Arial"/>
          <w:i/>
          <w:iCs/>
        </w:rPr>
        <w:t>Professional standards for teaching and leadership.</w:t>
      </w:r>
      <w:r w:rsidRPr="0096181B">
        <w:rPr>
          <w:rFonts w:ascii="Arial" w:hAnsi="Arial" w:cs="Arial"/>
        </w:rPr>
        <w:t xml:space="preserve"> Available at: </w:t>
      </w:r>
      <w:hyperlink r:id="rId15" w:history="1">
        <w:r w:rsidRPr="0096181B">
          <w:rPr>
            <w:rStyle w:val="Hyperlink"/>
            <w:rFonts w:ascii="Arial" w:hAnsi="Arial" w:cs="Arial"/>
          </w:rPr>
          <w:t>https://hwb.gov.wales/storage/19bc948b-8a3f-41e0-944a-7bf2cadf7d18/professional-standards-for-teaching-and-leadership-interactive-pdf-for-pc.pdf</w:t>
        </w:r>
      </w:hyperlink>
      <w:r w:rsidRPr="0096181B">
        <w:rPr>
          <w:rFonts w:ascii="Arial" w:hAnsi="Arial" w:cs="Arial"/>
        </w:rPr>
        <w:t xml:space="preserve"> (</w:t>
      </w:r>
      <w:r w:rsidRPr="0096181B">
        <w:rPr>
          <w:rFonts w:ascii="Arial" w:hAnsi="Arial" w:cs="Arial"/>
        </w:rPr>
        <w:t>Accessed</w:t>
      </w:r>
      <w:r w:rsidRPr="0096181B">
        <w:rPr>
          <w:rFonts w:ascii="Arial" w:hAnsi="Arial" w:cs="Arial"/>
        </w:rPr>
        <w:t>: 2</w:t>
      </w:r>
      <w:r>
        <w:rPr>
          <w:rFonts w:ascii="Arial" w:hAnsi="Arial" w:cs="Arial"/>
        </w:rPr>
        <w:t>3</w:t>
      </w:r>
      <w:r w:rsidRPr="0096181B">
        <w:rPr>
          <w:rFonts w:ascii="Arial" w:hAnsi="Arial" w:cs="Arial"/>
          <w:vertAlign w:val="superscript"/>
        </w:rPr>
        <w:t>th</w:t>
      </w:r>
      <w:r w:rsidRPr="0096181B">
        <w:rPr>
          <w:rFonts w:ascii="Arial" w:hAnsi="Arial" w:cs="Arial"/>
        </w:rPr>
        <w:t xml:space="preserve"> April 2020).</w:t>
      </w:r>
    </w:p>
    <w:p w14:paraId="5EAF3552" w14:textId="77777777" w:rsidR="00036944" w:rsidRPr="0096181B" w:rsidRDefault="00036944" w:rsidP="00036944">
      <w:pPr>
        <w:spacing w:line="360" w:lineRule="auto"/>
        <w:rPr>
          <w:rFonts w:ascii="Arial" w:hAnsi="Arial" w:cs="Arial"/>
        </w:rPr>
      </w:pPr>
    </w:p>
    <w:p w14:paraId="029D61EF" w14:textId="77777777" w:rsidR="00036944" w:rsidRPr="0096181B" w:rsidRDefault="00036944" w:rsidP="00036944">
      <w:pPr>
        <w:spacing w:line="360" w:lineRule="auto"/>
        <w:rPr>
          <w:rFonts w:ascii="Arial" w:hAnsi="Arial" w:cs="Arial"/>
        </w:rPr>
      </w:pPr>
    </w:p>
    <w:p w14:paraId="6AC2CAD0" w14:textId="77777777" w:rsidR="00036944" w:rsidRPr="0096181B" w:rsidRDefault="00036944" w:rsidP="00036944">
      <w:pPr>
        <w:spacing w:line="360" w:lineRule="auto"/>
        <w:rPr>
          <w:rFonts w:ascii="Arial" w:hAnsi="Arial" w:cs="Arial"/>
        </w:rPr>
      </w:pPr>
    </w:p>
    <w:p w14:paraId="6926475B" w14:textId="423E9628" w:rsidR="00634070" w:rsidRDefault="00634070" w:rsidP="001A0137">
      <w:pPr>
        <w:spacing w:line="360" w:lineRule="auto"/>
        <w:jc w:val="both"/>
        <w:rPr>
          <w:rFonts w:ascii="Arial" w:hAnsi="Arial" w:cs="Arial"/>
        </w:rPr>
      </w:pPr>
    </w:p>
    <w:p w14:paraId="76134F40" w14:textId="16ECF8B5" w:rsidR="005124A7" w:rsidRDefault="005124A7" w:rsidP="001A0137">
      <w:pPr>
        <w:spacing w:line="360" w:lineRule="auto"/>
        <w:jc w:val="both"/>
        <w:rPr>
          <w:rFonts w:ascii="Arial" w:hAnsi="Arial" w:cs="Arial"/>
        </w:rPr>
      </w:pPr>
    </w:p>
    <w:p w14:paraId="1C0E05E8" w14:textId="77777777" w:rsidR="00DF2722" w:rsidRDefault="00DF2722" w:rsidP="001A0137">
      <w:pPr>
        <w:spacing w:line="360" w:lineRule="auto"/>
        <w:jc w:val="both"/>
        <w:rPr>
          <w:rFonts w:ascii="Arial" w:hAnsi="Arial" w:cs="Arial"/>
        </w:rPr>
      </w:pPr>
    </w:p>
    <w:p w14:paraId="318734ED" w14:textId="2B064011" w:rsidR="005124A7" w:rsidRDefault="005124A7" w:rsidP="001A0137">
      <w:pPr>
        <w:spacing w:line="360" w:lineRule="auto"/>
        <w:jc w:val="both"/>
        <w:rPr>
          <w:rFonts w:ascii="Arial" w:hAnsi="Arial" w:cs="Arial"/>
        </w:rPr>
      </w:pPr>
    </w:p>
    <w:p w14:paraId="29D48918" w14:textId="599C2B0B" w:rsidR="005124A7" w:rsidRDefault="005124A7" w:rsidP="001A0137">
      <w:pPr>
        <w:spacing w:line="360" w:lineRule="auto"/>
        <w:jc w:val="both"/>
        <w:rPr>
          <w:rFonts w:ascii="Arial" w:hAnsi="Arial" w:cs="Arial"/>
        </w:rPr>
      </w:pPr>
    </w:p>
    <w:p w14:paraId="60E4D173" w14:textId="5DDDE024" w:rsidR="00C25FBD" w:rsidRDefault="00C25FBD" w:rsidP="00F8162D">
      <w:pPr>
        <w:spacing w:line="360" w:lineRule="auto"/>
        <w:jc w:val="both"/>
        <w:rPr>
          <w:rFonts w:ascii="Arial" w:hAnsi="Arial" w:cs="Arial"/>
        </w:rPr>
      </w:pPr>
    </w:p>
    <w:p w14:paraId="22FB8AD5" w14:textId="77777777" w:rsidR="00B6048E" w:rsidRPr="0096181B" w:rsidRDefault="00B6048E" w:rsidP="00F8162D"/>
    <w:p w14:paraId="5926001A" w14:textId="51043BDA" w:rsidR="00363BB3" w:rsidRPr="00B6048E" w:rsidRDefault="00363BB3" w:rsidP="00F8162D">
      <w:pPr>
        <w:rPr>
          <w:rFonts w:ascii="Arial" w:hAnsi="Arial" w:cs="Arial"/>
          <w:u w:val="single"/>
        </w:rPr>
      </w:pPr>
      <w:r w:rsidRPr="00B6048E">
        <w:rPr>
          <w:rFonts w:ascii="Arial" w:hAnsi="Arial" w:cs="Arial"/>
          <w:u w:val="single"/>
        </w:rPr>
        <w:t xml:space="preserve">Appendix </w:t>
      </w:r>
      <w:r w:rsidR="00B6048E">
        <w:rPr>
          <w:rFonts w:ascii="Arial" w:hAnsi="Arial" w:cs="Arial"/>
          <w:u w:val="single"/>
        </w:rPr>
        <w:t>C</w:t>
      </w:r>
      <w:r w:rsidR="00B6048E" w:rsidRPr="00B6048E">
        <w:rPr>
          <w:rFonts w:ascii="Arial" w:hAnsi="Arial" w:cs="Arial"/>
          <w:u w:val="single"/>
        </w:rPr>
        <w:t xml:space="preserve">ontents </w:t>
      </w:r>
    </w:p>
    <w:p w14:paraId="1D88B029" w14:textId="2CACAA69" w:rsidR="00956070" w:rsidRPr="00956070" w:rsidRDefault="00956070" w:rsidP="00956070">
      <w:pPr>
        <w:rPr>
          <w:rFonts w:ascii="Arial" w:hAnsi="Arial" w:cs="Arial"/>
        </w:rPr>
      </w:pPr>
      <w:r w:rsidRPr="00956070">
        <w:rPr>
          <w:rFonts w:ascii="Arial" w:hAnsi="Arial" w:cs="Arial"/>
        </w:rPr>
        <w:t>Appendix 1</w:t>
      </w:r>
      <w:r w:rsidRPr="00956070">
        <w:rPr>
          <w:rFonts w:ascii="Arial" w:hAnsi="Arial" w:cs="Arial"/>
        </w:rPr>
        <w:t xml:space="preserve"> </w:t>
      </w:r>
      <w:r w:rsidRPr="00956070">
        <w:rPr>
          <w:rFonts w:ascii="Arial" w:hAnsi="Arial" w:cs="Arial"/>
        </w:rPr>
        <w:t xml:space="preserve">- </w:t>
      </w:r>
      <w:r w:rsidRPr="00956070">
        <w:rPr>
          <w:rFonts w:ascii="Arial" w:hAnsi="Arial" w:cs="Arial"/>
        </w:rPr>
        <w:t xml:space="preserve">(pg. 8-11)- Lesson plan 1– Welsh body parts vocabulary. </w:t>
      </w:r>
    </w:p>
    <w:p w14:paraId="1FDAD662" w14:textId="1193122D" w:rsidR="00956070" w:rsidRDefault="00956070" w:rsidP="00956070">
      <w:pPr>
        <w:pStyle w:val="ListParagraph"/>
        <w:rPr>
          <w:rFonts w:ascii="Arial" w:hAnsi="Arial" w:cs="Arial"/>
        </w:rPr>
      </w:pPr>
    </w:p>
    <w:p w14:paraId="522D03C4" w14:textId="77777777" w:rsidR="00956070" w:rsidRPr="00325DE4" w:rsidRDefault="00956070" w:rsidP="00956070">
      <w:pPr>
        <w:pStyle w:val="ListParagraph"/>
        <w:rPr>
          <w:rFonts w:ascii="Arial" w:hAnsi="Arial" w:cs="Arial"/>
        </w:rPr>
      </w:pPr>
    </w:p>
    <w:p w14:paraId="45DA5C05" w14:textId="0D7FCB7C" w:rsidR="00956070" w:rsidRPr="00956070" w:rsidRDefault="00956070" w:rsidP="00956070">
      <w:pPr>
        <w:rPr>
          <w:rFonts w:ascii="Arial" w:hAnsi="Arial" w:cs="Arial"/>
        </w:rPr>
      </w:pPr>
      <w:r w:rsidRPr="00956070">
        <w:rPr>
          <w:rFonts w:ascii="Arial" w:hAnsi="Arial" w:cs="Arial"/>
        </w:rPr>
        <w:t xml:space="preserve">Appendix </w:t>
      </w:r>
      <w:r>
        <w:rPr>
          <w:rFonts w:ascii="Arial" w:hAnsi="Arial" w:cs="Arial"/>
        </w:rPr>
        <w:t>2</w:t>
      </w:r>
      <w:r w:rsidRPr="00956070">
        <w:rPr>
          <w:rFonts w:ascii="Arial" w:hAnsi="Arial" w:cs="Arial"/>
        </w:rPr>
        <w:t xml:space="preserve"> - (pg. 12)- Lesson 1 resources- interactive body parts labelling resource.</w:t>
      </w:r>
    </w:p>
    <w:p w14:paraId="6508F35F" w14:textId="77777777" w:rsidR="00956070" w:rsidRPr="00325DE4" w:rsidRDefault="00956070" w:rsidP="00956070">
      <w:pPr>
        <w:pStyle w:val="ListParagraph"/>
        <w:rPr>
          <w:rFonts w:ascii="Arial" w:hAnsi="Arial" w:cs="Arial"/>
        </w:rPr>
      </w:pPr>
    </w:p>
    <w:p w14:paraId="236D6F43" w14:textId="77777777" w:rsidR="00956070" w:rsidRPr="00325DE4" w:rsidRDefault="00956070" w:rsidP="00956070">
      <w:pPr>
        <w:pStyle w:val="ListParagraph"/>
        <w:rPr>
          <w:rFonts w:ascii="Arial" w:hAnsi="Arial" w:cs="Arial"/>
        </w:rPr>
      </w:pPr>
    </w:p>
    <w:p w14:paraId="38521876" w14:textId="6703A30D" w:rsidR="00956070" w:rsidRPr="00956070" w:rsidRDefault="00956070" w:rsidP="00956070">
      <w:pPr>
        <w:rPr>
          <w:rFonts w:ascii="Arial" w:hAnsi="Arial" w:cs="Arial"/>
        </w:rPr>
      </w:pPr>
      <w:r w:rsidRPr="00956070">
        <w:rPr>
          <w:rFonts w:ascii="Arial" w:hAnsi="Arial" w:cs="Arial"/>
        </w:rPr>
        <w:t xml:space="preserve">Appendix </w:t>
      </w:r>
      <w:r>
        <w:rPr>
          <w:rFonts w:ascii="Arial" w:hAnsi="Arial" w:cs="Arial"/>
        </w:rPr>
        <w:t>3</w:t>
      </w:r>
      <w:r w:rsidRPr="00956070">
        <w:rPr>
          <w:rFonts w:ascii="Arial" w:hAnsi="Arial" w:cs="Arial"/>
        </w:rPr>
        <w:t xml:space="preserve"> - (pg. 13-15)- Lesson 1- completed work example of the written activity.</w:t>
      </w:r>
    </w:p>
    <w:p w14:paraId="40812668" w14:textId="77777777" w:rsidR="00956070" w:rsidRPr="00325DE4" w:rsidRDefault="00956070" w:rsidP="00956070">
      <w:pPr>
        <w:pStyle w:val="ListParagraph"/>
        <w:rPr>
          <w:rFonts w:ascii="Arial" w:hAnsi="Arial" w:cs="Arial"/>
        </w:rPr>
      </w:pPr>
    </w:p>
    <w:p w14:paraId="35AB3ED2" w14:textId="77777777" w:rsidR="00956070" w:rsidRPr="00325DE4" w:rsidRDefault="00956070" w:rsidP="00956070">
      <w:pPr>
        <w:pStyle w:val="ListParagraph"/>
        <w:rPr>
          <w:rFonts w:ascii="Arial" w:hAnsi="Arial" w:cs="Arial"/>
        </w:rPr>
      </w:pPr>
    </w:p>
    <w:p w14:paraId="0595CC5E" w14:textId="40A152B2" w:rsidR="00956070" w:rsidRPr="00956070" w:rsidRDefault="00956070" w:rsidP="00956070">
      <w:pPr>
        <w:rPr>
          <w:rFonts w:ascii="Arial" w:hAnsi="Arial" w:cs="Arial"/>
        </w:rPr>
      </w:pPr>
      <w:r w:rsidRPr="00956070">
        <w:rPr>
          <w:rFonts w:ascii="Arial" w:hAnsi="Arial" w:cs="Arial"/>
        </w:rPr>
        <w:t xml:space="preserve">Appendix </w:t>
      </w:r>
      <w:r>
        <w:rPr>
          <w:rFonts w:ascii="Arial" w:hAnsi="Arial" w:cs="Arial"/>
        </w:rPr>
        <w:t>4</w:t>
      </w:r>
      <w:r w:rsidRPr="00956070">
        <w:rPr>
          <w:rFonts w:ascii="Arial" w:hAnsi="Arial" w:cs="Arial"/>
        </w:rPr>
        <w:t xml:space="preserve"> - (pg. 16)- Lesson 1 resources- vocabulary sheet.</w:t>
      </w:r>
    </w:p>
    <w:p w14:paraId="5ECDEFF6" w14:textId="77777777" w:rsidR="00956070" w:rsidRPr="002F6CAC" w:rsidRDefault="00956070" w:rsidP="00956070">
      <w:pPr>
        <w:pStyle w:val="ListParagraph"/>
        <w:rPr>
          <w:rFonts w:ascii="Arial" w:hAnsi="Arial" w:cs="Arial"/>
        </w:rPr>
      </w:pPr>
    </w:p>
    <w:p w14:paraId="1D7BAAF4" w14:textId="77777777" w:rsidR="00956070" w:rsidRPr="002F6CAC" w:rsidRDefault="00956070" w:rsidP="00956070">
      <w:pPr>
        <w:pStyle w:val="ListParagraph"/>
        <w:rPr>
          <w:rFonts w:ascii="Arial" w:hAnsi="Arial" w:cs="Arial"/>
        </w:rPr>
      </w:pPr>
    </w:p>
    <w:p w14:paraId="2C5A0C69" w14:textId="3DC484F6" w:rsidR="00956070" w:rsidRPr="00956070" w:rsidRDefault="00956070" w:rsidP="00956070">
      <w:pPr>
        <w:rPr>
          <w:rFonts w:ascii="Arial" w:hAnsi="Arial" w:cs="Arial"/>
        </w:rPr>
      </w:pPr>
      <w:r w:rsidRPr="00956070">
        <w:rPr>
          <w:rFonts w:ascii="Arial" w:hAnsi="Arial" w:cs="Arial"/>
        </w:rPr>
        <w:t xml:space="preserve">Appendix </w:t>
      </w:r>
      <w:r>
        <w:rPr>
          <w:rFonts w:ascii="Arial" w:hAnsi="Arial" w:cs="Arial"/>
        </w:rPr>
        <w:t>5</w:t>
      </w:r>
      <w:r w:rsidRPr="00956070">
        <w:rPr>
          <w:rFonts w:ascii="Arial" w:hAnsi="Arial" w:cs="Arial"/>
        </w:rPr>
        <w:t xml:space="preserve"> - (pg. 17-19)- Lesson plan 2- development of the sentence structure “Mae … </w:t>
      </w:r>
      <w:proofErr w:type="spellStart"/>
      <w:r w:rsidRPr="00956070">
        <w:rPr>
          <w:rFonts w:ascii="Arial" w:hAnsi="Arial" w:cs="Arial"/>
        </w:rPr>
        <w:t>gyda</w:t>
      </w:r>
      <w:proofErr w:type="spellEnd"/>
      <w:r w:rsidRPr="00956070">
        <w:rPr>
          <w:rFonts w:ascii="Arial" w:hAnsi="Arial" w:cs="Arial"/>
        </w:rPr>
        <w:t xml:space="preserve"> </w:t>
      </w:r>
      <w:proofErr w:type="spellStart"/>
      <w:r w:rsidRPr="00956070">
        <w:rPr>
          <w:rFonts w:ascii="Arial" w:hAnsi="Arial" w:cs="Arial"/>
        </w:rPr>
        <w:t>fe</w:t>
      </w:r>
      <w:proofErr w:type="spellEnd"/>
      <w:r w:rsidRPr="00956070">
        <w:rPr>
          <w:rFonts w:ascii="Arial" w:hAnsi="Arial" w:cs="Arial"/>
        </w:rPr>
        <w:t>/hi.”</w:t>
      </w:r>
    </w:p>
    <w:p w14:paraId="159AF3B6" w14:textId="77777777" w:rsidR="00956070" w:rsidRDefault="00956070" w:rsidP="00956070">
      <w:pPr>
        <w:spacing w:line="360" w:lineRule="auto"/>
        <w:jc w:val="both"/>
      </w:pPr>
    </w:p>
    <w:p w14:paraId="60AC1B2B" w14:textId="72C96A60" w:rsidR="00EE025A" w:rsidRPr="00956070" w:rsidRDefault="00EE025A" w:rsidP="00956070">
      <w:pPr>
        <w:rPr>
          <w:rFonts w:ascii="Arial" w:hAnsi="Arial" w:cs="Arial"/>
        </w:rPr>
      </w:pPr>
    </w:p>
    <w:p w14:paraId="3402CC0D" w14:textId="6A5AED34" w:rsidR="000A7C7F" w:rsidRDefault="000A7C7F" w:rsidP="00EE025A">
      <w:pPr>
        <w:pStyle w:val="ListParagraph"/>
        <w:rPr>
          <w:rFonts w:ascii="Arial" w:hAnsi="Arial" w:cs="Arial"/>
        </w:rPr>
      </w:pPr>
    </w:p>
    <w:p w14:paraId="3D4AE5F7" w14:textId="7D651B27" w:rsidR="000A7C7F" w:rsidRDefault="000A7C7F" w:rsidP="00EE025A">
      <w:pPr>
        <w:pStyle w:val="ListParagraph"/>
        <w:rPr>
          <w:rFonts w:ascii="Arial" w:hAnsi="Arial" w:cs="Arial"/>
        </w:rPr>
      </w:pPr>
    </w:p>
    <w:p w14:paraId="2ACFB2FC" w14:textId="7D124549" w:rsidR="000A7C7F" w:rsidRDefault="000A7C7F" w:rsidP="00EE025A">
      <w:pPr>
        <w:pStyle w:val="ListParagraph"/>
        <w:rPr>
          <w:rFonts w:ascii="Arial" w:hAnsi="Arial" w:cs="Arial"/>
        </w:rPr>
      </w:pPr>
    </w:p>
    <w:p w14:paraId="40F8F642" w14:textId="2A0C1BD1" w:rsidR="000A7C7F" w:rsidRDefault="000A7C7F" w:rsidP="00EE025A">
      <w:pPr>
        <w:pStyle w:val="ListParagraph"/>
        <w:rPr>
          <w:rFonts w:ascii="Arial" w:hAnsi="Arial" w:cs="Arial"/>
        </w:rPr>
      </w:pPr>
    </w:p>
    <w:p w14:paraId="2D93F299" w14:textId="1FCEB0F9" w:rsidR="000A7C7F" w:rsidRDefault="000A7C7F" w:rsidP="00EE025A">
      <w:pPr>
        <w:pStyle w:val="ListParagraph"/>
        <w:rPr>
          <w:rFonts w:ascii="Arial" w:hAnsi="Arial" w:cs="Arial"/>
        </w:rPr>
      </w:pPr>
    </w:p>
    <w:p w14:paraId="57680EAE" w14:textId="4E081B54" w:rsidR="000A7C7F" w:rsidRDefault="000A7C7F" w:rsidP="00EE025A">
      <w:pPr>
        <w:pStyle w:val="ListParagraph"/>
        <w:rPr>
          <w:rFonts w:ascii="Arial" w:hAnsi="Arial" w:cs="Arial"/>
        </w:rPr>
      </w:pPr>
    </w:p>
    <w:p w14:paraId="280D317F" w14:textId="1D308FA8" w:rsidR="000A7C7F" w:rsidRDefault="000A7C7F" w:rsidP="00EE025A">
      <w:pPr>
        <w:pStyle w:val="ListParagraph"/>
        <w:rPr>
          <w:rFonts w:ascii="Arial" w:hAnsi="Arial" w:cs="Arial"/>
        </w:rPr>
      </w:pPr>
    </w:p>
    <w:p w14:paraId="6B03F48C" w14:textId="11C99ADE" w:rsidR="000A7C7F" w:rsidRDefault="000A7C7F" w:rsidP="00EE025A">
      <w:pPr>
        <w:pStyle w:val="ListParagraph"/>
        <w:rPr>
          <w:rFonts w:ascii="Arial" w:hAnsi="Arial" w:cs="Arial"/>
        </w:rPr>
      </w:pPr>
    </w:p>
    <w:p w14:paraId="7E4701CC" w14:textId="051CF66F" w:rsidR="000A7C7F" w:rsidRDefault="000A7C7F" w:rsidP="00EE025A">
      <w:pPr>
        <w:pStyle w:val="ListParagraph"/>
        <w:rPr>
          <w:rFonts w:ascii="Arial" w:hAnsi="Arial" w:cs="Arial"/>
        </w:rPr>
      </w:pPr>
    </w:p>
    <w:p w14:paraId="4326B599" w14:textId="3F118E0B" w:rsidR="000A7C7F" w:rsidRDefault="000A7C7F" w:rsidP="00EE025A">
      <w:pPr>
        <w:pStyle w:val="ListParagraph"/>
        <w:rPr>
          <w:rFonts w:ascii="Arial" w:hAnsi="Arial" w:cs="Arial"/>
        </w:rPr>
      </w:pPr>
    </w:p>
    <w:p w14:paraId="1F82FF36" w14:textId="7F856B78" w:rsidR="000A7C7F" w:rsidRDefault="000A7C7F" w:rsidP="00EE025A">
      <w:pPr>
        <w:pStyle w:val="ListParagraph"/>
        <w:rPr>
          <w:rFonts w:ascii="Arial" w:hAnsi="Arial" w:cs="Arial"/>
        </w:rPr>
      </w:pPr>
    </w:p>
    <w:p w14:paraId="3C78C4EB" w14:textId="00273BA0" w:rsidR="000A7C7F" w:rsidRDefault="000A7C7F" w:rsidP="00EE025A">
      <w:pPr>
        <w:pStyle w:val="ListParagraph"/>
        <w:rPr>
          <w:rFonts w:ascii="Arial" w:hAnsi="Arial" w:cs="Arial"/>
        </w:rPr>
      </w:pPr>
    </w:p>
    <w:p w14:paraId="7C270AD7" w14:textId="77777777" w:rsidR="000A7C7F" w:rsidRPr="0096181B" w:rsidRDefault="000A7C7F" w:rsidP="00EE025A">
      <w:pPr>
        <w:pStyle w:val="ListParagraph"/>
        <w:rPr>
          <w:rFonts w:ascii="Arial" w:hAnsi="Arial" w:cs="Arial"/>
        </w:rPr>
      </w:pPr>
    </w:p>
    <w:p w14:paraId="4B94081E" w14:textId="42D89EFF" w:rsidR="00EE025A" w:rsidRPr="0096181B" w:rsidRDefault="00776E01" w:rsidP="002F6CAC">
      <w:pPr>
        <w:pStyle w:val="ListParagraph"/>
        <w:rPr>
          <w:rFonts w:ascii="Arial" w:hAnsi="Arial" w:cs="Arial"/>
        </w:rPr>
      </w:pPr>
      <w:r w:rsidRPr="0096181B">
        <w:rPr>
          <w:rFonts w:ascii="Arial" w:hAnsi="Arial" w:cs="Arial"/>
        </w:rPr>
        <w:t xml:space="preserve"> </w:t>
      </w:r>
    </w:p>
    <w:p w14:paraId="6FAB4E4A" w14:textId="340A4194" w:rsidR="00EE025A" w:rsidRPr="0096181B" w:rsidRDefault="00EE025A" w:rsidP="002F6CAC">
      <w:pPr>
        <w:pStyle w:val="ListParagraph"/>
        <w:rPr>
          <w:rFonts w:ascii="Arial" w:hAnsi="Arial" w:cs="Arial"/>
        </w:rPr>
      </w:pPr>
    </w:p>
    <w:p w14:paraId="1B88BB0B" w14:textId="3F91A3E1" w:rsidR="004A7988" w:rsidRPr="0096181B" w:rsidRDefault="004A7988" w:rsidP="00EE025A">
      <w:pPr>
        <w:rPr>
          <w:rFonts w:ascii="Arial" w:hAnsi="Arial" w:cs="Arial"/>
        </w:rPr>
      </w:pPr>
      <w:r w:rsidRPr="0096181B">
        <w:rPr>
          <w:rFonts w:ascii="Arial" w:hAnsi="Arial" w:cs="Arial"/>
        </w:rPr>
        <w:t xml:space="preserve"> </w:t>
      </w:r>
    </w:p>
    <w:p w14:paraId="792AA802" w14:textId="530B4666" w:rsidR="00363BB3" w:rsidRDefault="00363BB3" w:rsidP="00363BB3"/>
    <w:p w14:paraId="72989C35" w14:textId="77777777" w:rsidR="007472B7" w:rsidRPr="0096181B" w:rsidRDefault="007472B7" w:rsidP="00363BB3"/>
    <w:p w14:paraId="68031409" w14:textId="096DBF01" w:rsidR="00363BB3" w:rsidRPr="0096181B" w:rsidRDefault="00363BB3" w:rsidP="00363BB3"/>
    <w:p w14:paraId="52454EF9" w14:textId="47F3767B" w:rsidR="00EE550D" w:rsidRPr="0096181B" w:rsidRDefault="00EE550D" w:rsidP="00363BB3"/>
    <w:p w14:paraId="62152639" w14:textId="606834DE" w:rsidR="00EE550D" w:rsidRPr="0096181B" w:rsidRDefault="00EE550D" w:rsidP="00363BB3"/>
    <w:p w14:paraId="69F83CE1" w14:textId="77777777" w:rsidR="00A9083F" w:rsidRPr="00DF2722" w:rsidRDefault="00A9083F" w:rsidP="00A9083F">
      <w:pPr>
        <w:rPr>
          <w:b/>
          <w:bCs/>
          <w:sz w:val="24"/>
          <w:szCs w:val="24"/>
        </w:rPr>
      </w:pPr>
    </w:p>
    <w:p w14:paraId="422D695A" w14:textId="65E1963A" w:rsidR="007472B7" w:rsidRPr="00DF2722" w:rsidRDefault="000E3055" w:rsidP="00EE550D">
      <w:pPr>
        <w:rPr>
          <w:rFonts w:ascii="Arial" w:hAnsi="Arial" w:cs="Arial"/>
          <w:sz w:val="24"/>
          <w:szCs w:val="24"/>
        </w:rPr>
      </w:pPr>
      <w:r w:rsidRPr="00DF2722">
        <w:rPr>
          <w:rFonts w:ascii="Arial" w:hAnsi="Arial" w:cs="Arial"/>
          <w:b/>
          <w:bCs/>
          <w:sz w:val="28"/>
          <w:szCs w:val="28"/>
        </w:rPr>
        <w:t xml:space="preserve">Appendix </w:t>
      </w:r>
      <w:r w:rsidR="00A9083F" w:rsidRPr="00DF2722">
        <w:rPr>
          <w:rFonts w:ascii="Arial" w:hAnsi="Arial" w:cs="Arial"/>
          <w:b/>
          <w:bCs/>
          <w:sz w:val="28"/>
          <w:szCs w:val="28"/>
        </w:rPr>
        <w:t>1- Lesson</w:t>
      </w:r>
      <w:r w:rsidR="00A9083F" w:rsidRPr="00DF2722">
        <w:rPr>
          <w:rFonts w:ascii="Arial" w:hAnsi="Arial" w:cs="Arial"/>
          <w:b/>
          <w:bCs/>
          <w:sz w:val="28"/>
          <w:szCs w:val="28"/>
        </w:rPr>
        <w:t xml:space="preserve"> plan 1– Welsh body parts vocabulary</w:t>
      </w:r>
      <w:r w:rsidR="00A9083F" w:rsidRPr="00A9083F">
        <w:rPr>
          <w:rFonts w:ascii="Arial" w:hAnsi="Arial" w:cs="Arial"/>
          <w:sz w:val="24"/>
          <w:szCs w:val="24"/>
        </w:rPr>
        <w:t xml:space="preserve">. </w:t>
      </w:r>
    </w:p>
    <w:tbl>
      <w:tblPr>
        <w:tblStyle w:val="TableGrid"/>
        <w:tblpPr w:leftFromText="180" w:rightFromText="180" w:vertAnchor="text" w:horzAnchor="margin" w:tblpXSpec="center" w:tblpY="257"/>
        <w:tblW w:w="11091" w:type="dxa"/>
        <w:tblLook w:val="04A0" w:firstRow="1" w:lastRow="0" w:firstColumn="1" w:lastColumn="0" w:noHBand="0" w:noVBand="1"/>
      </w:tblPr>
      <w:tblGrid>
        <w:gridCol w:w="2405"/>
        <w:gridCol w:w="4746"/>
        <w:gridCol w:w="950"/>
        <w:gridCol w:w="2990"/>
      </w:tblGrid>
      <w:tr w:rsidR="00EE550D" w:rsidRPr="0096181B" w14:paraId="4E6311B8" w14:textId="77777777" w:rsidTr="00C66612">
        <w:tc>
          <w:tcPr>
            <w:tcW w:w="2405" w:type="dxa"/>
            <w:shd w:val="clear" w:color="auto" w:fill="auto"/>
          </w:tcPr>
          <w:p w14:paraId="14F15A51" w14:textId="77777777" w:rsidR="00EE550D" w:rsidRPr="0096181B" w:rsidRDefault="00EE550D" w:rsidP="00951311">
            <w:r w:rsidRPr="0096181B">
              <w:t>Student-teacher</w:t>
            </w:r>
          </w:p>
        </w:tc>
        <w:tc>
          <w:tcPr>
            <w:tcW w:w="4746" w:type="dxa"/>
          </w:tcPr>
          <w:p w14:paraId="0A229545" w14:textId="77777777" w:rsidR="00EE550D" w:rsidRPr="0096181B" w:rsidRDefault="00EE550D" w:rsidP="00951311">
            <w:r w:rsidRPr="0096181B">
              <w:t>Keanna Emily Dayman</w:t>
            </w:r>
          </w:p>
        </w:tc>
        <w:tc>
          <w:tcPr>
            <w:tcW w:w="950" w:type="dxa"/>
            <w:shd w:val="clear" w:color="auto" w:fill="auto"/>
          </w:tcPr>
          <w:p w14:paraId="6BC52240" w14:textId="77777777" w:rsidR="00EE550D" w:rsidRPr="0096181B" w:rsidRDefault="00EE550D" w:rsidP="00951311">
            <w:r w:rsidRPr="0096181B">
              <w:t>Class:</w:t>
            </w:r>
          </w:p>
        </w:tc>
        <w:tc>
          <w:tcPr>
            <w:tcW w:w="2990" w:type="dxa"/>
          </w:tcPr>
          <w:p w14:paraId="04BFD535" w14:textId="77777777" w:rsidR="00EE550D" w:rsidRPr="0096181B" w:rsidRDefault="00EE550D" w:rsidP="00951311">
            <w:r w:rsidRPr="0096181B">
              <w:t xml:space="preserve"> Year 2</w:t>
            </w:r>
          </w:p>
        </w:tc>
      </w:tr>
      <w:tr w:rsidR="00EE550D" w:rsidRPr="0096181B" w14:paraId="47416828" w14:textId="77777777" w:rsidTr="00C66612">
        <w:tc>
          <w:tcPr>
            <w:tcW w:w="2405" w:type="dxa"/>
            <w:shd w:val="clear" w:color="auto" w:fill="auto"/>
          </w:tcPr>
          <w:p w14:paraId="49AB93EA" w14:textId="77777777" w:rsidR="00EE550D" w:rsidRPr="0096181B" w:rsidRDefault="00EE550D" w:rsidP="00951311">
            <w:proofErr w:type="spellStart"/>
            <w:r w:rsidRPr="0096181B">
              <w:t>AoLE</w:t>
            </w:r>
            <w:proofErr w:type="spellEnd"/>
            <w:r w:rsidRPr="0096181B">
              <w:t xml:space="preserve"> or Subject</w:t>
            </w:r>
          </w:p>
        </w:tc>
        <w:tc>
          <w:tcPr>
            <w:tcW w:w="4746" w:type="dxa"/>
          </w:tcPr>
          <w:p w14:paraId="56564A34" w14:textId="77777777" w:rsidR="00EE550D" w:rsidRPr="0096181B" w:rsidRDefault="00EE550D" w:rsidP="00951311">
            <w:r w:rsidRPr="0096181B">
              <w:t xml:space="preserve">Welsh </w:t>
            </w:r>
          </w:p>
        </w:tc>
        <w:tc>
          <w:tcPr>
            <w:tcW w:w="950" w:type="dxa"/>
            <w:shd w:val="clear" w:color="auto" w:fill="auto"/>
          </w:tcPr>
          <w:p w14:paraId="476990B2" w14:textId="77777777" w:rsidR="00EE550D" w:rsidRPr="0096181B" w:rsidRDefault="00EE550D" w:rsidP="00951311">
            <w:r w:rsidRPr="0096181B">
              <w:t>Date:</w:t>
            </w:r>
          </w:p>
        </w:tc>
        <w:tc>
          <w:tcPr>
            <w:tcW w:w="2990" w:type="dxa"/>
          </w:tcPr>
          <w:p w14:paraId="37E0D468" w14:textId="77777777" w:rsidR="00EE550D" w:rsidRPr="0096181B" w:rsidRDefault="00EE550D" w:rsidP="00951311">
            <w:r w:rsidRPr="0096181B">
              <w:t>24/01/20</w:t>
            </w:r>
          </w:p>
        </w:tc>
      </w:tr>
      <w:tr w:rsidR="00EE550D" w:rsidRPr="0096181B" w14:paraId="2439C6AF" w14:textId="77777777" w:rsidTr="00C66612">
        <w:tc>
          <w:tcPr>
            <w:tcW w:w="2405" w:type="dxa"/>
            <w:shd w:val="clear" w:color="auto" w:fill="auto"/>
          </w:tcPr>
          <w:p w14:paraId="3345A039" w14:textId="77777777" w:rsidR="00EE550D" w:rsidRPr="0096181B" w:rsidRDefault="00EE550D" w:rsidP="00951311">
            <w:r w:rsidRPr="0096181B">
              <w:t>Lesson Focus:</w:t>
            </w:r>
          </w:p>
        </w:tc>
        <w:tc>
          <w:tcPr>
            <w:tcW w:w="8686" w:type="dxa"/>
            <w:gridSpan w:val="3"/>
          </w:tcPr>
          <w:p w14:paraId="11206E72" w14:textId="77777777" w:rsidR="00EE550D" w:rsidRPr="0096181B" w:rsidRDefault="00EE550D" w:rsidP="00951311">
            <w:r w:rsidRPr="0096181B">
              <w:t xml:space="preserve">Body parts vocabulary </w:t>
            </w:r>
          </w:p>
        </w:tc>
      </w:tr>
      <w:tr w:rsidR="00EE550D" w:rsidRPr="0096181B" w14:paraId="4F1E6137" w14:textId="77777777" w:rsidTr="00C66612">
        <w:tc>
          <w:tcPr>
            <w:tcW w:w="2405" w:type="dxa"/>
            <w:shd w:val="clear" w:color="auto" w:fill="auto"/>
          </w:tcPr>
          <w:p w14:paraId="5787F50D" w14:textId="77777777" w:rsidR="00EE550D" w:rsidRPr="0096181B" w:rsidRDefault="00EE550D" w:rsidP="00951311">
            <w:r w:rsidRPr="0096181B">
              <w:t xml:space="preserve">Meaningful links to Curriculum </w:t>
            </w:r>
          </w:p>
        </w:tc>
        <w:tc>
          <w:tcPr>
            <w:tcW w:w="8686" w:type="dxa"/>
            <w:gridSpan w:val="3"/>
          </w:tcPr>
          <w:p w14:paraId="15D0C685" w14:textId="54648A91" w:rsidR="00EE550D" w:rsidRPr="006E72D5" w:rsidRDefault="00EE550D" w:rsidP="00951311">
            <w:pPr>
              <w:rPr>
                <w:rFonts w:cstheme="minorHAnsi"/>
                <w:b/>
                <w:bCs/>
              </w:rPr>
            </w:pPr>
            <w:r w:rsidRPr="006E72D5">
              <w:rPr>
                <w:rFonts w:cstheme="minorHAnsi"/>
                <w:b/>
                <w:bCs/>
              </w:rPr>
              <w:t xml:space="preserve">Welsh </w:t>
            </w:r>
          </w:p>
          <w:p w14:paraId="3024B504" w14:textId="21656616" w:rsidR="00676F8A" w:rsidRPr="006E72D5" w:rsidRDefault="00676F8A" w:rsidP="00951311">
            <w:pPr>
              <w:rPr>
                <w:rFonts w:cstheme="minorHAnsi"/>
                <w:b/>
                <w:bCs/>
              </w:rPr>
            </w:pPr>
            <w:r w:rsidRPr="006E72D5">
              <w:rPr>
                <w:rFonts w:cstheme="minorHAnsi"/>
                <w:b/>
                <w:bCs/>
              </w:rPr>
              <w:t xml:space="preserve">Writing </w:t>
            </w:r>
          </w:p>
          <w:p w14:paraId="4A0A1B41" w14:textId="54111375" w:rsidR="00676F8A" w:rsidRPr="006E72D5" w:rsidRDefault="00676F8A" w:rsidP="00951311">
            <w:pPr>
              <w:rPr>
                <w:rFonts w:cstheme="minorHAnsi"/>
                <w:b/>
                <w:bCs/>
              </w:rPr>
            </w:pPr>
            <w:r w:rsidRPr="006E72D5">
              <w:rPr>
                <w:rFonts w:cstheme="minorHAnsi"/>
                <w:b/>
                <w:bCs/>
              </w:rPr>
              <w:t xml:space="preserve">Skills </w:t>
            </w:r>
          </w:p>
          <w:p w14:paraId="79028516" w14:textId="194E7CAF" w:rsidR="00EE550D" w:rsidRPr="006E72D5" w:rsidRDefault="00EE550D" w:rsidP="00EE550D">
            <w:pPr>
              <w:pStyle w:val="ListParagraph"/>
              <w:numPr>
                <w:ilvl w:val="0"/>
                <w:numId w:val="17"/>
              </w:numPr>
              <w:rPr>
                <w:rFonts w:cstheme="minorHAnsi"/>
                <w:b/>
                <w:bCs/>
              </w:rPr>
            </w:pPr>
            <w:r w:rsidRPr="006E72D5">
              <w:rPr>
                <w:rFonts w:cstheme="minorHAnsi"/>
              </w:rPr>
              <w:t xml:space="preserve">Begin to write in a conventional way, communicating by using words, </w:t>
            </w:r>
            <w:r w:rsidR="00461BBE" w:rsidRPr="006E72D5">
              <w:rPr>
                <w:rFonts w:cstheme="minorHAnsi"/>
              </w:rPr>
              <w:t>phrases,</w:t>
            </w:r>
            <w:r w:rsidRPr="006E72D5">
              <w:rPr>
                <w:rFonts w:cstheme="minorHAnsi"/>
              </w:rPr>
              <w:t xml:space="preserve"> and short sentences, linked to familiar patterns.</w:t>
            </w:r>
          </w:p>
          <w:p w14:paraId="39183D41" w14:textId="45DA91A7" w:rsidR="006F0FF1" w:rsidRPr="006E72D5" w:rsidRDefault="002B6843" w:rsidP="00EE550D">
            <w:pPr>
              <w:pStyle w:val="ListParagraph"/>
              <w:numPr>
                <w:ilvl w:val="0"/>
                <w:numId w:val="17"/>
              </w:numPr>
              <w:rPr>
                <w:rFonts w:cstheme="minorHAnsi"/>
                <w:b/>
                <w:bCs/>
              </w:rPr>
            </w:pPr>
            <w:r w:rsidRPr="006E72D5">
              <w:rPr>
                <w:rFonts w:cstheme="minorHAnsi"/>
              </w:rPr>
              <w:t>W</w:t>
            </w:r>
            <w:r w:rsidR="00676F8A" w:rsidRPr="006E72D5">
              <w:rPr>
                <w:rFonts w:cstheme="minorHAnsi"/>
              </w:rPr>
              <w:t xml:space="preserve">rite with increasing confidence, </w:t>
            </w:r>
            <w:r w:rsidR="00461BBE" w:rsidRPr="006E72D5">
              <w:rPr>
                <w:rFonts w:cstheme="minorHAnsi"/>
              </w:rPr>
              <w:t>fluency,</w:t>
            </w:r>
            <w:r w:rsidR="00676F8A" w:rsidRPr="006E72D5">
              <w:rPr>
                <w:rFonts w:cstheme="minorHAnsi"/>
              </w:rPr>
              <w:t xml:space="preserve"> and accuracy</w:t>
            </w:r>
            <w:r w:rsidRPr="006E72D5">
              <w:rPr>
                <w:rFonts w:cstheme="minorHAnsi"/>
              </w:rPr>
              <w:t>.</w:t>
            </w:r>
          </w:p>
          <w:p w14:paraId="43DBE716" w14:textId="2276A29F" w:rsidR="00676F8A" w:rsidRPr="006E72D5" w:rsidRDefault="00676F8A" w:rsidP="00461BBE">
            <w:pPr>
              <w:pStyle w:val="ListParagraph"/>
              <w:numPr>
                <w:ilvl w:val="0"/>
                <w:numId w:val="17"/>
              </w:numPr>
              <w:rPr>
                <w:rFonts w:cstheme="minorHAnsi"/>
                <w:b/>
                <w:bCs/>
              </w:rPr>
            </w:pPr>
            <w:r w:rsidRPr="006E72D5">
              <w:rPr>
                <w:rFonts w:cstheme="minorHAnsi"/>
              </w:rPr>
              <w:t xml:space="preserve"> </w:t>
            </w:r>
            <w:r w:rsidR="002B6843" w:rsidRPr="006E72D5">
              <w:rPr>
                <w:rFonts w:cstheme="minorHAnsi"/>
              </w:rPr>
              <w:t>S</w:t>
            </w:r>
            <w:r w:rsidRPr="006E72D5">
              <w:rPr>
                <w:rFonts w:cstheme="minorHAnsi"/>
              </w:rPr>
              <w:t>pell simple words correctly and check their spelling by using vocabularies or ICT</w:t>
            </w:r>
            <w:r w:rsidR="00461BBE" w:rsidRPr="006E72D5">
              <w:rPr>
                <w:rFonts w:cstheme="minorHAnsi"/>
              </w:rPr>
              <w:t>.</w:t>
            </w:r>
          </w:p>
          <w:p w14:paraId="740006F5" w14:textId="6C5A4BEB" w:rsidR="00A074C6" w:rsidRPr="006E72D5" w:rsidRDefault="00A074C6" w:rsidP="00A074C6">
            <w:pPr>
              <w:rPr>
                <w:rFonts w:cstheme="minorHAnsi"/>
                <w:b/>
                <w:bCs/>
              </w:rPr>
            </w:pPr>
            <w:r w:rsidRPr="006E72D5">
              <w:rPr>
                <w:rFonts w:cstheme="minorHAnsi"/>
                <w:b/>
                <w:bCs/>
              </w:rPr>
              <w:t xml:space="preserve">Range </w:t>
            </w:r>
          </w:p>
          <w:p w14:paraId="5F1F6437" w14:textId="3B6B16E6" w:rsidR="00A074C6" w:rsidRPr="006E72D5" w:rsidRDefault="00A074C6" w:rsidP="00A074C6">
            <w:pPr>
              <w:pStyle w:val="ListParagraph"/>
              <w:numPr>
                <w:ilvl w:val="0"/>
                <w:numId w:val="26"/>
              </w:numPr>
              <w:rPr>
                <w:rFonts w:cstheme="minorHAnsi"/>
                <w:b/>
                <w:bCs/>
              </w:rPr>
            </w:pPr>
            <w:r w:rsidRPr="006E72D5">
              <w:rPr>
                <w:rFonts w:cstheme="minorHAnsi"/>
              </w:rPr>
              <w:t>W</w:t>
            </w:r>
            <w:r w:rsidRPr="006E72D5">
              <w:rPr>
                <w:rFonts w:cstheme="minorHAnsi"/>
              </w:rPr>
              <w:t>rite through a range of planned activities and those that are child initiated</w:t>
            </w:r>
            <w:r w:rsidRPr="006E72D5">
              <w:rPr>
                <w:rFonts w:cstheme="minorHAnsi"/>
              </w:rPr>
              <w:t>.</w:t>
            </w:r>
          </w:p>
          <w:p w14:paraId="1B61F857" w14:textId="67EF36A6" w:rsidR="0025639B" w:rsidRPr="006E72D5" w:rsidRDefault="0025639B" w:rsidP="0025639B">
            <w:pPr>
              <w:rPr>
                <w:rFonts w:cstheme="minorHAnsi"/>
                <w:b/>
                <w:bCs/>
              </w:rPr>
            </w:pPr>
          </w:p>
          <w:p w14:paraId="5F1075D0" w14:textId="176B89A5" w:rsidR="0025639B" w:rsidRPr="006E72D5" w:rsidRDefault="0025639B" w:rsidP="0025639B">
            <w:pPr>
              <w:rPr>
                <w:rFonts w:cstheme="minorHAnsi"/>
                <w:b/>
                <w:bCs/>
              </w:rPr>
            </w:pPr>
            <w:proofErr w:type="spellStart"/>
            <w:r w:rsidRPr="006E72D5">
              <w:rPr>
                <w:rFonts w:cstheme="minorHAnsi"/>
                <w:b/>
                <w:bCs/>
              </w:rPr>
              <w:t>Oracy</w:t>
            </w:r>
            <w:proofErr w:type="spellEnd"/>
            <w:r w:rsidRPr="006E72D5">
              <w:rPr>
                <w:rFonts w:cstheme="minorHAnsi"/>
                <w:b/>
                <w:bCs/>
              </w:rPr>
              <w:t xml:space="preserve"> </w:t>
            </w:r>
          </w:p>
          <w:p w14:paraId="138C3558" w14:textId="361AC3D5" w:rsidR="0025639B" w:rsidRPr="006E72D5" w:rsidRDefault="0025639B" w:rsidP="0025639B">
            <w:pPr>
              <w:rPr>
                <w:rFonts w:cstheme="minorHAnsi"/>
                <w:b/>
                <w:bCs/>
              </w:rPr>
            </w:pPr>
            <w:r w:rsidRPr="006E72D5">
              <w:rPr>
                <w:rFonts w:cstheme="minorHAnsi"/>
                <w:b/>
                <w:bCs/>
              </w:rPr>
              <w:t>Skill</w:t>
            </w:r>
          </w:p>
          <w:p w14:paraId="3BD7A19D" w14:textId="520B1D09" w:rsidR="0025639B" w:rsidRPr="006E72D5" w:rsidRDefault="00F50917" w:rsidP="0025639B">
            <w:pPr>
              <w:pStyle w:val="ListParagraph"/>
              <w:numPr>
                <w:ilvl w:val="0"/>
                <w:numId w:val="17"/>
              </w:numPr>
              <w:rPr>
                <w:rFonts w:cstheme="minorHAnsi"/>
                <w:b/>
                <w:bCs/>
              </w:rPr>
            </w:pPr>
            <w:r w:rsidRPr="006E72D5">
              <w:rPr>
                <w:rFonts w:cstheme="minorHAnsi"/>
              </w:rPr>
              <w:t>S</w:t>
            </w:r>
            <w:r w:rsidR="0025639B" w:rsidRPr="006E72D5">
              <w:rPr>
                <w:rFonts w:cstheme="minorHAnsi"/>
              </w:rPr>
              <w:t xml:space="preserve">peak clearly, using simple words, </w:t>
            </w:r>
            <w:proofErr w:type="gramStart"/>
            <w:r w:rsidR="0025639B" w:rsidRPr="006E72D5">
              <w:rPr>
                <w:rFonts w:cstheme="minorHAnsi"/>
              </w:rPr>
              <w:t>greetings</w:t>
            </w:r>
            <w:proofErr w:type="gramEnd"/>
            <w:r w:rsidR="0025639B" w:rsidRPr="006E72D5">
              <w:rPr>
                <w:rFonts w:cstheme="minorHAnsi"/>
              </w:rPr>
              <w:t xml:space="preserve"> and expressions</w:t>
            </w:r>
            <w:r w:rsidR="0025639B" w:rsidRPr="006E72D5">
              <w:rPr>
                <w:rFonts w:cstheme="minorHAnsi"/>
              </w:rPr>
              <w:t>.</w:t>
            </w:r>
          </w:p>
          <w:p w14:paraId="6A0A66BB" w14:textId="4F6F5E78" w:rsidR="00DC1B9A" w:rsidRPr="006E72D5" w:rsidRDefault="00F50917" w:rsidP="00DC1B9A">
            <w:pPr>
              <w:pStyle w:val="ListParagraph"/>
              <w:numPr>
                <w:ilvl w:val="0"/>
                <w:numId w:val="17"/>
              </w:numPr>
              <w:rPr>
                <w:rFonts w:cstheme="minorHAnsi"/>
                <w:b/>
                <w:bCs/>
              </w:rPr>
            </w:pPr>
            <w:r w:rsidRPr="006E72D5">
              <w:rPr>
                <w:rFonts w:cstheme="minorHAnsi"/>
              </w:rPr>
              <w:t>S</w:t>
            </w:r>
            <w:r w:rsidR="0024119E" w:rsidRPr="006E72D5">
              <w:rPr>
                <w:rFonts w:cstheme="minorHAnsi"/>
              </w:rPr>
              <w:t>peak using correct pronunciation and appropriate intonation</w:t>
            </w:r>
            <w:r w:rsidR="0024119E" w:rsidRPr="006E72D5">
              <w:rPr>
                <w:rFonts w:cstheme="minorHAnsi"/>
              </w:rPr>
              <w:t xml:space="preserve">. </w:t>
            </w:r>
          </w:p>
          <w:p w14:paraId="10FFEA3F" w14:textId="08D8CFF7" w:rsidR="00932038" w:rsidRPr="006E72D5" w:rsidRDefault="00F50917" w:rsidP="00DC1B9A">
            <w:pPr>
              <w:pStyle w:val="ListParagraph"/>
              <w:numPr>
                <w:ilvl w:val="0"/>
                <w:numId w:val="17"/>
              </w:numPr>
              <w:rPr>
                <w:rFonts w:cstheme="minorHAnsi"/>
                <w:b/>
                <w:bCs/>
              </w:rPr>
            </w:pPr>
            <w:r w:rsidRPr="006E72D5">
              <w:rPr>
                <w:rFonts w:cstheme="minorHAnsi"/>
              </w:rPr>
              <w:t>M</w:t>
            </w:r>
            <w:r w:rsidR="00932038" w:rsidRPr="006E72D5">
              <w:rPr>
                <w:rFonts w:cstheme="minorHAnsi"/>
              </w:rPr>
              <w:t>ake themselves understood</w:t>
            </w:r>
            <w:r w:rsidR="006719FC" w:rsidRPr="006E72D5">
              <w:rPr>
                <w:rFonts w:cstheme="minorHAnsi"/>
              </w:rPr>
              <w:t>.</w:t>
            </w:r>
          </w:p>
          <w:p w14:paraId="28A64F90" w14:textId="72804468" w:rsidR="00DC1B9A" w:rsidRPr="006E72D5" w:rsidRDefault="00DC1B9A" w:rsidP="00DC1B9A">
            <w:pPr>
              <w:rPr>
                <w:rFonts w:cstheme="minorHAnsi"/>
                <w:b/>
                <w:bCs/>
              </w:rPr>
            </w:pPr>
            <w:r w:rsidRPr="006E72D5">
              <w:rPr>
                <w:rFonts w:cstheme="minorHAnsi"/>
                <w:b/>
                <w:bCs/>
              </w:rPr>
              <w:t>Range</w:t>
            </w:r>
          </w:p>
          <w:p w14:paraId="5F52AE0E" w14:textId="6EA1D612" w:rsidR="00231562" w:rsidRPr="006E72D5" w:rsidRDefault="006719FC" w:rsidP="006719FC">
            <w:pPr>
              <w:pStyle w:val="ListParagraph"/>
              <w:numPr>
                <w:ilvl w:val="0"/>
                <w:numId w:val="21"/>
              </w:numPr>
              <w:rPr>
                <w:rFonts w:cstheme="minorHAnsi"/>
              </w:rPr>
            </w:pPr>
            <w:r w:rsidRPr="006E72D5">
              <w:rPr>
                <w:rFonts w:cstheme="minorHAnsi"/>
              </w:rPr>
              <w:t>Ta</w:t>
            </w:r>
            <w:r w:rsidR="00DC1B9A" w:rsidRPr="006E72D5">
              <w:rPr>
                <w:rFonts w:cstheme="minorHAnsi"/>
              </w:rPr>
              <w:t xml:space="preserve">lk/communicate for a variety of purposes </w:t>
            </w:r>
            <w:proofErr w:type="gramStart"/>
            <w:r w:rsidR="00DC1B9A" w:rsidRPr="006E72D5">
              <w:rPr>
                <w:rFonts w:cstheme="minorHAnsi"/>
              </w:rPr>
              <w:t>including:</w:t>
            </w:r>
            <w:proofErr w:type="gramEnd"/>
            <w:r w:rsidR="00231562" w:rsidRPr="006E72D5">
              <w:rPr>
                <w:rFonts w:cstheme="minorHAnsi"/>
              </w:rPr>
              <w:t xml:space="preserve"> </w:t>
            </w:r>
            <w:r w:rsidRPr="006E72D5">
              <w:rPr>
                <w:rFonts w:cstheme="minorHAnsi"/>
              </w:rPr>
              <w:t>r</w:t>
            </w:r>
            <w:r w:rsidR="00231562" w:rsidRPr="006E72D5">
              <w:rPr>
                <w:rFonts w:cstheme="minorHAnsi"/>
              </w:rPr>
              <w:t>eciting or singing Welsh poems, songs and raps</w:t>
            </w:r>
            <w:r w:rsidRPr="006E72D5">
              <w:rPr>
                <w:rFonts w:cstheme="minorHAnsi"/>
              </w:rPr>
              <w:t>.</w:t>
            </w:r>
          </w:p>
          <w:p w14:paraId="24452580" w14:textId="519E6281" w:rsidR="00231562" w:rsidRPr="006E72D5" w:rsidRDefault="006719FC" w:rsidP="00CD419D">
            <w:pPr>
              <w:pStyle w:val="ListParagraph"/>
              <w:numPr>
                <w:ilvl w:val="0"/>
                <w:numId w:val="19"/>
              </w:numPr>
              <w:rPr>
                <w:rFonts w:cstheme="minorHAnsi"/>
              </w:rPr>
            </w:pPr>
            <w:r w:rsidRPr="006E72D5">
              <w:rPr>
                <w:rFonts w:cstheme="minorHAnsi"/>
              </w:rPr>
              <w:t>P</w:t>
            </w:r>
            <w:r w:rsidR="00CD419D" w:rsidRPr="006E72D5">
              <w:rPr>
                <w:rFonts w:cstheme="minorHAnsi"/>
              </w:rPr>
              <w:t>articipate as individuals, pairs and in differently sized groups</w:t>
            </w:r>
            <w:r w:rsidRPr="006E72D5">
              <w:rPr>
                <w:rFonts w:cstheme="minorHAnsi"/>
              </w:rPr>
              <w:t>.</w:t>
            </w:r>
          </w:p>
          <w:p w14:paraId="1E40D4CB" w14:textId="77777777" w:rsidR="0090547E" w:rsidRPr="006E72D5" w:rsidRDefault="0090547E" w:rsidP="0090547E">
            <w:pPr>
              <w:rPr>
                <w:rFonts w:cstheme="minorHAnsi"/>
                <w:b/>
                <w:bCs/>
              </w:rPr>
            </w:pPr>
          </w:p>
          <w:p w14:paraId="2DFCE2C1" w14:textId="266DF4CE" w:rsidR="0090547E" w:rsidRPr="006E72D5" w:rsidRDefault="0090547E" w:rsidP="0090547E">
            <w:pPr>
              <w:rPr>
                <w:rFonts w:cstheme="minorHAnsi"/>
                <w:b/>
                <w:bCs/>
              </w:rPr>
            </w:pPr>
            <w:r w:rsidRPr="006E72D5">
              <w:rPr>
                <w:rFonts w:cstheme="minorHAnsi"/>
                <w:b/>
                <w:bCs/>
              </w:rPr>
              <w:t xml:space="preserve">Reading </w:t>
            </w:r>
          </w:p>
          <w:p w14:paraId="635557CE" w14:textId="0C10D040" w:rsidR="00EC5565" w:rsidRPr="006E72D5" w:rsidRDefault="00EC5565" w:rsidP="0090547E">
            <w:pPr>
              <w:rPr>
                <w:rFonts w:cstheme="minorHAnsi"/>
                <w:b/>
                <w:bCs/>
              </w:rPr>
            </w:pPr>
            <w:r w:rsidRPr="006E72D5">
              <w:rPr>
                <w:rFonts w:cstheme="minorHAnsi"/>
                <w:b/>
                <w:bCs/>
              </w:rPr>
              <w:t>Skill</w:t>
            </w:r>
          </w:p>
          <w:p w14:paraId="026404EB" w14:textId="14974AF5" w:rsidR="0090547E" w:rsidRPr="006E72D5" w:rsidRDefault="00F40724" w:rsidP="0090547E">
            <w:pPr>
              <w:pStyle w:val="ListParagraph"/>
              <w:numPr>
                <w:ilvl w:val="0"/>
                <w:numId w:val="17"/>
              </w:numPr>
              <w:rPr>
                <w:rFonts w:cstheme="minorHAnsi"/>
                <w:b/>
                <w:bCs/>
              </w:rPr>
            </w:pPr>
            <w:r w:rsidRPr="006E72D5">
              <w:rPr>
                <w:rFonts w:cstheme="minorHAnsi"/>
              </w:rPr>
              <w:t>U</w:t>
            </w:r>
            <w:r w:rsidR="0090547E" w:rsidRPr="006E72D5">
              <w:rPr>
                <w:rFonts w:cstheme="minorHAnsi"/>
              </w:rPr>
              <w:t>se context to perceive the meaning of familiar words and decode new words by means of clues in pictures, letter sounds and word forms</w:t>
            </w:r>
            <w:r w:rsidR="0090547E" w:rsidRPr="006E72D5">
              <w:rPr>
                <w:rFonts w:cstheme="minorHAnsi"/>
              </w:rPr>
              <w:t xml:space="preserve">. </w:t>
            </w:r>
          </w:p>
          <w:p w14:paraId="4DBEF5F5" w14:textId="14F39F27" w:rsidR="0099115D" w:rsidRPr="006E72D5" w:rsidRDefault="00F40724" w:rsidP="0090547E">
            <w:pPr>
              <w:pStyle w:val="ListParagraph"/>
              <w:numPr>
                <w:ilvl w:val="0"/>
                <w:numId w:val="17"/>
              </w:numPr>
              <w:rPr>
                <w:rFonts w:cstheme="minorHAnsi"/>
                <w:b/>
                <w:bCs/>
              </w:rPr>
            </w:pPr>
            <w:r w:rsidRPr="006E72D5">
              <w:rPr>
                <w:rFonts w:cstheme="minorHAnsi"/>
              </w:rPr>
              <w:t>B</w:t>
            </w:r>
            <w:r w:rsidR="0099115D" w:rsidRPr="006E72D5">
              <w:rPr>
                <w:rFonts w:cstheme="minorHAnsi"/>
              </w:rPr>
              <w:t>egin to read independently</w:t>
            </w:r>
            <w:r w:rsidRPr="006E72D5">
              <w:rPr>
                <w:rFonts w:cstheme="minorHAnsi"/>
              </w:rPr>
              <w:t>.</w:t>
            </w:r>
          </w:p>
          <w:p w14:paraId="16B33FF5" w14:textId="7C11DB19" w:rsidR="0090547E" w:rsidRPr="006E72D5" w:rsidRDefault="0090547E" w:rsidP="0090547E">
            <w:pPr>
              <w:rPr>
                <w:rFonts w:cstheme="minorHAnsi"/>
                <w:b/>
                <w:bCs/>
              </w:rPr>
            </w:pPr>
          </w:p>
          <w:p w14:paraId="540F4298" w14:textId="709B282F" w:rsidR="00EC5565" w:rsidRPr="006E72D5" w:rsidRDefault="00EC5565" w:rsidP="0090547E">
            <w:pPr>
              <w:rPr>
                <w:rFonts w:cstheme="minorHAnsi"/>
                <w:b/>
                <w:bCs/>
              </w:rPr>
            </w:pPr>
            <w:r w:rsidRPr="006E72D5">
              <w:rPr>
                <w:rFonts w:cstheme="minorHAnsi"/>
                <w:b/>
                <w:bCs/>
              </w:rPr>
              <w:t>Range</w:t>
            </w:r>
          </w:p>
          <w:p w14:paraId="0B61808C" w14:textId="36DC2B2E" w:rsidR="00EC5565" w:rsidRPr="006E72D5" w:rsidRDefault="00F40724" w:rsidP="00EC5565">
            <w:pPr>
              <w:pStyle w:val="ListParagraph"/>
              <w:numPr>
                <w:ilvl w:val="0"/>
                <w:numId w:val="17"/>
              </w:numPr>
              <w:rPr>
                <w:rFonts w:cstheme="minorHAnsi"/>
                <w:b/>
                <w:bCs/>
              </w:rPr>
            </w:pPr>
            <w:r w:rsidRPr="006E72D5">
              <w:rPr>
                <w:rFonts w:cstheme="minorHAnsi"/>
              </w:rPr>
              <w:t>R</w:t>
            </w:r>
            <w:r w:rsidRPr="006E72D5">
              <w:rPr>
                <w:rFonts w:cstheme="minorHAnsi"/>
              </w:rPr>
              <w:t>ead individually and collaboratively</w:t>
            </w:r>
            <w:r w:rsidRPr="006E72D5">
              <w:rPr>
                <w:rFonts w:cstheme="minorHAnsi"/>
              </w:rPr>
              <w:t>.</w:t>
            </w:r>
          </w:p>
          <w:p w14:paraId="055CAB25" w14:textId="5993D084" w:rsidR="0090547E" w:rsidRPr="006E72D5" w:rsidRDefault="0090547E" w:rsidP="0090547E">
            <w:pPr>
              <w:rPr>
                <w:rFonts w:cstheme="minorHAnsi"/>
                <w:b/>
                <w:bCs/>
              </w:rPr>
            </w:pPr>
          </w:p>
        </w:tc>
      </w:tr>
      <w:tr w:rsidR="00EE550D" w:rsidRPr="0096181B" w14:paraId="1B0C9C53" w14:textId="77777777" w:rsidTr="00C66612">
        <w:tc>
          <w:tcPr>
            <w:tcW w:w="2405" w:type="dxa"/>
            <w:shd w:val="clear" w:color="auto" w:fill="auto"/>
          </w:tcPr>
          <w:p w14:paraId="5B844C5A" w14:textId="77777777" w:rsidR="00EE550D" w:rsidRPr="0096181B" w:rsidRDefault="00EE550D" w:rsidP="00951311">
            <w:r w:rsidRPr="0096181B">
              <w:t>Meaningful links to:</w:t>
            </w:r>
          </w:p>
          <w:p w14:paraId="7D71FC92" w14:textId="77777777" w:rsidR="00EE550D" w:rsidRPr="0096181B" w:rsidRDefault="00EE550D" w:rsidP="00951311">
            <w:r w:rsidRPr="0096181B">
              <w:t>Cross Curricular Responsibilities</w:t>
            </w:r>
          </w:p>
        </w:tc>
        <w:tc>
          <w:tcPr>
            <w:tcW w:w="8686" w:type="dxa"/>
            <w:gridSpan w:val="3"/>
          </w:tcPr>
          <w:p w14:paraId="18F3721D" w14:textId="77777777" w:rsidR="00EE550D" w:rsidRPr="006E72D5" w:rsidRDefault="00EE550D" w:rsidP="00951311">
            <w:pPr>
              <w:rPr>
                <w:rFonts w:cstheme="minorHAnsi"/>
                <w:b/>
                <w:bCs/>
              </w:rPr>
            </w:pPr>
            <w:r w:rsidRPr="006E72D5">
              <w:rPr>
                <w:rFonts w:cstheme="minorHAnsi"/>
                <w:b/>
                <w:bCs/>
              </w:rPr>
              <w:t xml:space="preserve">Curriculum </w:t>
            </w:r>
            <w:proofErr w:type="spellStart"/>
            <w:r w:rsidRPr="006E72D5">
              <w:rPr>
                <w:rFonts w:cstheme="minorHAnsi"/>
                <w:b/>
                <w:bCs/>
              </w:rPr>
              <w:t>Cymreig</w:t>
            </w:r>
            <w:proofErr w:type="spellEnd"/>
            <w:r w:rsidRPr="006E72D5">
              <w:rPr>
                <w:rFonts w:cstheme="minorHAnsi"/>
                <w:b/>
                <w:bCs/>
              </w:rPr>
              <w:t xml:space="preserve"> </w:t>
            </w:r>
          </w:p>
          <w:p w14:paraId="4E6D8CCA" w14:textId="77777777" w:rsidR="00EE550D" w:rsidRPr="006E72D5" w:rsidRDefault="00EE550D" w:rsidP="00EE550D">
            <w:pPr>
              <w:pStyle w:val="ListParagraph"/>
              <w:numPr>
                <w:ilvl w:val="0"/>
                <w:numId w:val="8"/>
              </w:numPr>
              <w:rPr>
                <w:rFonts w:cstheme="minorHAnsi"/>
              </w:rPr>
            </w:pPr>
            <w:r w:rsidRPr="006E72D5">
              <w:rPr>
                <w:rFonts w:cstheme="minorHAnsi"/>
              </w:rPr>
              <w:t>Using the Welsh language with access for all.</w:t>
            </w:r>
          </w:p>
          <w:p w14:paraId="5BBEFB72" w14:textId="77777777" w:rsidR="00EE550D" w:rsidRPr="006E72D5" w:rsidRDefault="00EE550D" w:rsidP="00951311">
            <w:pPr>
              <w:rPr>
                <w:rFonts w:cstheme="minorHAnsi"/>
              </w:rPr>
            </w:pPr>
          </w:p>
          <w:p w14:paraId="48C12AFE" w14:textId="77777777" w:rsidR="00EE550D" w:rsidRPr="006E72D5" w:rsidRDefault="00EE550D" w:rsidP="00951311">
            <w:pPr>
              <w:rPr>
                <w:rFonts w:cstheme="minorHAnsi"/>
                <w:b/>
                <w:bCs/>
              </w:rPr>
            </w:pPr>
            <w:r w:rsidRPr="006E72D5">
              <w:rPr>
                <w:rFonts w:cstheme="minorHAnsi"/>
                <w:b/>
                <w:bCs/>
              </w:rPr>
              <w:t xml:space="preserve">Literacy </w:t>
            </w:r>
          </w:p>
          <w:p w14:paraId="359B1F4D" w14:textId="77777777" w:rsidR="00EE550D" w:rsidRPr="006E72D5" w:rsidRDefault="00EE550D" w:rsidP="00EE550D">
            <w:pPr>
              <w:pStyle w:val="ListParagraph"/>
              <w:numPr>
                <w:ilvl w:val="0"/>
                <w:numId w:val="8"/>
              </w:numPr>
              <w:rPr>
                <w:rFonts w:cstheme="minorHAnsi"/>
              </w:rPr>
            </w:pPr>
            <w:r w:rsidRPr="006E72D5">
              <w:rPr>
                <w:rFonts w:cstheme="minorHAnsi"/>
                <w:color w:val="1F1F1F"/>
                <w:sz w:val="23"/>
                <w:szCs w:val="23"/>
                <w:shd w:val="clear" w:color="auto" w:fill="FFFFFF"/>
              </w:rPr>
              <w:t>Use simple subject-related words appropriately.</w:t>
            </w:r>
          </w:p>
        </w:tc>
      </w:tr>
      <w:tr w:rsidR="00EE550D" w:rsidRPr="0096181B" w14:paraId="324F3D16" w14:textId="77777777" w:rsidTr="00951311">
        <w:trPr>
          <w:trHeight w:val="1137"/>
        </w:trPr>
        <w:tc>
          <w:tcPr>
            <w:tcW w:w="11091" w:type="dxa"/>
            <w:gridSpan w:val="4"/>
            <w:shd w:val="clear" w:color="auto" w:fill="auto"/>
          </w:tcPr>
          <w:p w14:paraId="4DD5DD57" w14:textId="77777777" w:rsidR="00EE550D" w:rsidRPr="0096181B" w:rsidRDefault="00EE550D" w:rsidP="00951311">
            <w:r w:rsidRPr="0096181B">
              <w:t>Personal Targets (Linked to QTS and identified in weekly review)</w:t>
            </w:r>
          </w:p>
          <w:p w14:paraId="20992D7F" w14:textId="77777777" w:rsidR="00EE550D" w:rsidRPr="0096181B" w:rsidRDefault="00EE550D" w:rsidP="00EE550D">
            <w:pPr>
              <w:pStyle w:val="ListParagraph"/>
              <w:numPr>
                <w:ilvl w:val="0"/>
                <w:numId w:val="3"/>
              </w:numPr>
            </w:pPr>
            <w:r w:rsidRPr="0096181B">
              <w:rPr>
                <w:b/>
                <w:bCs/>
              </w:rPr>
              <w:t>Personal Target</w:t>
            </w:r>
            <w:r w:rsidRPr="0096181B">
              <w:t> </w:t>
            </w:r>
            <w:r w:rsidRPr="0096181B">
              <w:rPr>
                <w:rFonts w:ascii="Calibri" w:hAnsi="Calibri" w:cs="Calibri"/>
              </w:rPr>
              <w:t>“to develop the use of behaviour management techniques such as, a reward chart or incentive systems.”</w:t>
            </w:r>
            <w:r w:rsidRPr="0096181B">
              <w:t> </w:t>
            </w:r>
          </w:p>
          <w:p w14:paraId="2F732147" w14:textId="77777777" w:rsidR="00EE550D" w:rsidRPr="0096181B" w:rsidRDefault="00EE550D" w:rsidP="00EE550D">
            <w:pPr>
              <w:pStyle w:val="ListParagraph"/>
              <w:numPr>
                <w:ilvl w:val="0"/>
                <w:numId w:val="3"/>
              </w:numPr>
            </w:pPr>
            <w:r w:rsidRPr="0096181B">
              <w:rPr>
                <w:b/>
                <w:bCs/>
              </w:rPr>
              <w:t>QTS</w:t>
            </w:r>
            <w:r w:rsidRPr="0096181B">
              <w:t xml:space="preserve"> - “</w:t>
            </w:r>
            <w:r w:rsidRPr="0096181B">
              <w:rPr>
                <w:rFonts w:ascii="Calibri" w:hAnsi="Calibri" w:cs="Calibri"/>
              </w:rPr>
              <w:t>the teacher understands the importance and demonstrates the effective establishment and on-going management of the learning environment, in promoting positive learning habits and behaviours that meet the four purposes and are understood by learners in that context.”</w:t>
            </w:r>
          </w:p>
          <w:p w14:paraId="6ED066D9" w14:textId="77777777" w:rsidR="00EE550D" w:rsidRPr="0096181B" w:rsidRDefault="00EE550D" w:rsidP="00EE550D">
            <w:pPr>
              <w:pStyle w:val="ListParagraph"/>
              <w:numPr>
                <w:ilvl w:val="0"/>
                <w:numId w:val="3"/>
              </w:numPr>
            </w:pPr>
            <w:r w:rsidRPr="0096181B">
              <w:rPr>
                <w:b/>
                <w:bCs/>
              </w:rPr>
              <w:t>Personal Target</w:t>
            </w:r>
            <w:r w:rsidRPr="0096181B">
              <w:t>- “to develop incidental Welsh throughout teaching and classroom practice.”</w:t>
            </w:r>
          </w:p>
          <w:p w14:paraId="4C068CAA" w14:textId="77777777" w:rsidR="00EE550D" w:rsidRPr="0096181B" w:rsidRDefault="00EE550D" w:rsidP="00EE550D">
            <w:pPr>
              <w:pStyle w:val="ListParagraph"/>
              <w:numPr>
                <w:ilvl w:val="0"/>
                <w:numId w:val="3"/>
              </w:numPr>
            </w:pPr>
            <w:r w:rsidRPr="0096181B">
              <w:rPr>
                <w:b/>
                <w:bCs/>
              </w:rPr>
              <w:t>QTS</w:t>
            </w:r>
            <w:r w:rsidRPr="0096181B">
              <w:t>- “There is a commitment to incremental development of personal skills in the use of the Welsh language.”</w:t>
            </w:r>
          </w:p>
        </w:tc>
      </w:tr>
    </w:tbl>
    <w:p w14:paraId="24E73AFA" w14:textId="77777777" w:rsidR="00EE550D" w:rsidRPr="0096181B" w:rsidRDefault="00EE550D" w:rsidP="00EE550D"/>
    <w:tbl>
      <w:tblPr>
        <w:tblStyle w:val="TableGrid"/>
        <w:tblpPr w:leftFromText="180" w:rightFromText="180" w:vertAnchor="text" w:horzAnchor="margin" w:tblpXSpec="center" w:tblpY="169"/>
        <w:tblW w:w="11091" w:type="dxa"/>
        <w:tblLook w:val="04A0" w:firstRow="1" w:lastRow="0" w:firstColumn="1" w:lastColumn="0" w:noHBand="0" w:noVBand="1"/>
      </w:tblPr>
      <w:tblGrid>
        <w:gridCol w:w="11091"/>
      </w:tblGrid>
      <w:tr w:rsidR="00EE550D" w:rsidRPr="0096181B" w14:paraId="67AC1616" w14:textId="77777777" w:rsidTr="00951311">
        <w:tc>
          <w:tcPr>
            <w:tcW w:w="11091" w:type="dxa"/>
            <w:shd w:val="clear" w:color="auto" w:fill="D9E2F3" w:themeFill="accent1" w:themeFillTint="33"/>
          </w:tcPr>
          <w:p w14:paraId="55CE5552" w14:textId="77777777" w:rsidR="00EE550D" w:rsidRPr="0096181B" w:rsidRDefault="00EE550D" w:rsidP="00951311">
            <w:r w:rsidRPr="0096181B">
              <w:t>Learning Objectives (focus on Learning- use accessible vocabulary):</w:t>
            </w:r>
          </w:p>
        </w:tc>
      </w:tr>
      <w:tr w:rsidR="00EE550D" w:rsidRPr="0096181B" w14:paraId="1D4F19FE" w14:textId="77777777" w:rsidTr="00951311">
        <w:tc>
          <w:tcPr>
            <w:tcW w:w="11091" w:type="dxa"/>
          </w:tcPr>
          <w:p w14:paraId="4FD82807" w14:textId="77777777" w:rsidR="00EE550D" w:rsidRPr="0096181B" w:rsidRDefault="00EE550D" w:rsidP="00951311">
            <w:r w:rsidRPr="0096181B">
              <w:t>The pupils will learn to:</w:t>
            </w:r>
          </w:p>
          <w:p w14:paraId="32846CCF" w14:textId="77777777" w:rsidR="00EE550D" w:rsidRPr="0096181B" w:rsidRDefault="00EE550D" w:rsidP="00EE550D">
            <w:pPr>
              <w:pStyle w:val="ListParagraph"/>
              <w:numPr>
                <w:ilvl w:val="0"/>
                <w:numId w:val="4"/>
              </w:numPr>
            </w:pPr>
            <w:r w:rsidRPr="0096181B">
              <w:t xml:space="preserve">Develop an understanding of Welsh vocabulary for body parts and description. </w:t>
            </w:r>
          </w:p>
        </w:tc>
      </w:tr>
    </w:tbl>
    <w:p w14:paraId="7EA4E21D" w14:textId="77777777" w:rsidR="00EE550D" w:rsidRPr="0096181B" w:rsidRDefault="00EE550D" w:rsidP="00EE550D"/>
    <w:tbl>
      <w:tblPr>
        <w:tblStyle w:val="TableGrid"/>
        <w:tblpPr w:leftFromText="180" w:rightFromText="180" w:vertAnchor="text" w:horzAnchor="margin" w:tblpXSpec="center" w:tblpY="102"/>
        <w:tblW w:w="11023" w:type="dxa"/>
        <w:tblLook w:val="04A0" w:firstRow="1" w:lastRow="0" w:firstColumn="1" w:lastColumn="0" w:noHBand="0" w:noVBand="1"/>
      </w:tblPr>
      <w:tblGrid>
        <w:gridCol w:w="4856"/>
        <w:gridCol w:w="6167"/>
      </w:tblGrid>
      <w:tr w:rsidR="00EE550D" w:rsidRPr="0096181B" w14:paraId="1AE09A44" w14:textId="77777777" w:rsidTr="00951311">
        <w:tc>
          <w:tcPr>
            <w:tcW w:w="4856" w:type="dxa"/>
            <w:shd w:val="clear" w:color="auto" w:fill="D9E2F3" w:themeFill="accent1" w:themeFillTint="33"/>
          </w:tcPr>
          <w:p w14:paraId="16835F42" w14:textId="77777777" w:rsidR="00EE550D" w:rsidRPr="0096181B" w:rsidRDefault="00EE550D" w:rsidP="00951311">
            <w:r w:rsidRPr="0096181B">
              <w:t>Success Criteria (clearly linked to each Learning Objective and related to the process and/or product of learning)</w:t>
            </w:r>
          </w:p>
        </w:tc>
        <w:tc>
          <w:tcPr>
            <w:tcW w:w="6167" w:type="dxa"/>
            <w:shd w:val="clear" w:color="auto" w:fill="D9E2F3" w:themeFill="accent1" w:themeFillTint="33"/>
          </w:tcPr>
          <w:p w14:paraId="48EA3008" w14:textId="77777777" w:rsidR="00EE550D" w:rsidRPr="0096181B" w:rsidRDefault="00EE550D" w:rsidP="00951311">
            <w:r w:rsidRPr="0096181B">
              <w:t>Assessment of Pupils’ Learning</w:t>
            </w:r>
          </w:p>
          <w:p w14:paraId="5B418091" w14:textId="77777777" w:rsidR="00EE550D" w:rsidRPr="0096181B" w:rsidRDefault="00EE550D" w:rsidP="00951311">
            <w:r w:rsidRPr="0096181B">
              <w:t>Evidence</w:t>
            </w:r>
          </w:p>
          <w:p w14:paraId="7AEE1676" w14:textId="77777777" w:rsidR="00EE550D" w:rsidRPr="0096181B" w:rsidRDefault="00EE550D" w:rsidP="00951311">
            <w:r w:rsidRPr="0096181B">
              <w:t>(What have the learners to say/write/do/produce – to demonstrate learning)</w:t>
            </w:r>
          </w:p>
        </w:tc>
      </w:tr>
      <w:tr w:rsidR="00EE550D" w:rsidRPr="0096181B" w14:paraId="36686256" w14:textId="77777777" w:rsidTr="00951311">
        <w:tc>
          <w:tcPr>
            <w:tcW w:w="4856" w:type="dxa"/>
          </w:tcPr>
          <w:p w14:paraId="358ADDAC" w14:textId="77777777" w:rsidR="00EE550D" w:rsidRPr="0096181B" w:rsidRDefault="00EE550D" w:rsidP="00EE550D">
            <w:pPr>
              <w:pStyle w:val="ListParagraph"/>
              <w:numPr>
                <w:ilvl w:val="0"/>
                <w:numId w:val="4"/>
              </w:numPr>
            </w:pPr>
            <w:r w:rsidRPr="0096181B">
              <w:t xml:space="preserve">I can understand and use a range of Welsh vocabulary. </w:t>
            </w:r>
          </w:p>
          <w:p w14:paraId="2B66E774" w14:textId="77777777" w:rsidR="00EE550D" w:rsidRPr="0096181B" w:rsidRDefault="00EE550D" w:rsidP="00EE550D">
            <w:pPr>
              <w:pStyle w:val="ListParagraph"/>
              <w:numPr>
                <w:ilvl w:val="0"/>
                <w:numId w:val="4"/>
              </w:numPr>
            </w:pPr>
            <w:r w:rsidRPr="0096181B">
              <w:t>I can identify a range of body parts using Welsh.</w:t>
            </w:r>
          </w:p>
          <w:p w14:paraId="25CA0A0F" w14:textId="77777777" w:rsidR="00EE550D" w:rsidRPr="0096181B" w:rsidRDefault="00EE550D" w:rsidP="00EE550D">
            <w:pPr>
              <w:pStyle w:val="ListParagraph"/>
              <w:numPr>
                <w:ilvl w:val="0"/>
                <w:numId w:val="4"/>
              </w:numPr>
            </w:pPr>
            <w:r w:rsidRPr="0096181B">
              <w:t xml:space="preserve">I can enhance my vocabulary using description. </w:t>
            </w:r>
          </w:p>
          <w:p w14:paraId="52F0AEC6" w14:textId="77777777" w:rsidR="00EE550D" w:rsidRPr="0096181B" w:rsidRDefault="00EE550D" w:rsidP="00951311"/>
        </w:tc>
        <w:tc>
          <w:tcPr>
            <w:tcW w:w="6167" w:type="dxa"/>
          </w:tcPr>
          <w:p w14:paraId="766DCD26" w14:textId="77777777" w:rsidR="00EE550D" w:rsidRPr="0096181B" w:rsidRDefault="00EE550D" w:rsidP="00EE550D">
            <w:pPr>
              <w:pStyle w:val="ListParagraph"/>
              <w:numPr>
                <w:ilvl w:val="0"/>
                <w:numId w:val="5"/>
              </w:numPr>
            </w:pPr>
            <w:r w:rsidRPr="0096181B">
              <w:t xml:space="preserve">The pupils will be assessed within the lesson through questioning, marking and observations. </w:t>
            </w:r>
          </w:p>
          <w:p w14:paraId="6D64283B" w14:textId="77777777" w:rsidR="00EE550D" w:rsidRPr="0096181B" w:rsidRDefault="00EE550D" w:rsidP="00EE550D">
            <w:pPr>
              <w:pStyle w:val="ListParagraph"/>
              <w:numPr>
                <w:ilvl w:val="0"/>
                <w:numId w:val="5"/>
              </w:numPr>
            </w:pPr>
            <w:r w:rsidRPr="0096181B">
              <w:t xml:space="preserve">The group labelling activity will also act as an area of assessment to understand the pupils’ knowledge and understanding regarding the learning objective. </w:t>
            </w:r>
          </w:p>
        </w:tc>
      </w:tr>
    </w:tbl>
    <w:p w14:paraId="27E9BECA" w14:textId="77777777" w:rsidR="00EE550D" w:rsidRPr="0096181B" w:rsidRDefault="00EE550D" w:rsidP="00EE550D">
      <w:pPr>
        <w:sectPr w:rsidR="00EE550D" w:rsidRPr="0096181B" w:rsidSect="00D46A8E">
          <w:headerReference w:type="default" r:id="rId16"/>
          <w:footerReference w:type="default" r:id="rId17"/>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176" w:tblpY="467"/>
        <w:tblW w:w="0" w:type="auto"/>
        <w:tblLook w:val="04A0" w:firstRow="1" w:lastRow="0" w:firstColumn="1" w:lastColumn="0" w:noHBand="0" w:noVBand="1"/>
      </w:tblPr>
      <w:tblGrid>
        <w:gridCol w:w="1637"/>
        <w:gridCol w:w="5535"/>
        <w:gridCol w:w="4179"/>
        <w:gridCol w:w="2599"/>
      </w:tblGrid>
      <w:tr w:rsidR="00D1595C" w:rsidRPr="0096181B" w14:paraId="29F878A2" w14:textId="77777777" w:rsidTr="00EE550D">
        <w:trPr>
          <w:trHeight w:val="1071"/>
        </w:trPr>
        <w:tc>
          <w:tcPr>
            <w:tcW w:w="0" w:type="auto"/>
          </w:tcPr>
          <w:p w14:paraId="4D4922F9" w14:textId="77777777" w:rsidR="00EE550D" w:rsidRPr="0096181B" w:rsidRDefault="00EE550D" w:rsidP="00951311">
            <w:pPr>
              <w:rPr>
                <w:b/>
              </w:rPr>
            </w:pPr>
            <w:r w:rsidRPr="0096181B">
              <w:rPr>
                <w:b/>
              </w:rPr>
              <w:t>Time</w:t>
            </w:r>
          </w:p>
        </w:tc>
        <w:tc>
          <w:tcPr>
            <w:tcW w:w="0" w:type="auto"/>
          </w:tcPr>
          <w:p w14:paraId="09CF9143" w14:textId="77777777" w:rsidR="00EE550D" w:rsidRPr="0096181B" w:rsidRDefault="00EE550D" w:rsidP="00951311">
            <w:pPr>
              <w:rPr>
                <w:b/>
              </w:rPr>
            </w:pPr>
            <w:r w:rsidRPr="0096181B">
              <w:rPr>
                <w:b/>
              </w:rPr>
              <w:t>Activities/Methodology/Key Concepts</w:t>
            </w:r>
          </w:p>
          <w:p w14:paraId="7B0472E8" w14:textId="77777777" w:rsidR="00EE550D" w:rsidRPr="0096181B" w:rsidRDefault="00EE550D" w:rsidP="00951311">
            <w:r w:rsidRPr="0096181B">
              <w:t xml:space="preserve">(Teacher’s Role – including key teaching </w:t>
            </w:r>
            <w:proofErr w:type="gramStart"/>
            <w:r w:rsidRPr="0096181B">
              <w:t>points,  differentiation</w:t>
            </w:r>
            <w:proofErr w:type="gramEnd"/>
            <w:r w:rsidRPr="0096181B">
              <w:t xml:space="preserve"> strategies and key questions)</w:t>
            </w:r>
          </w:p>
        </w:tc>
        <w:tc>
          <w:tcPr>
            <w:tcW w:w="0" w:type="auto"/>
          </w:tcPr>
          <w:p w14:paraId="74B917A1" w14:textId="77777777" w:rsidR="00EE550D" w:rsidRPr="0096181B" w:rsidRDefault="00EE550D" w:rsidP="00951311">
            <w:pPr>
              <w:rPr>
                <w:b/>
              </w:rPr>
            </w:pPr>
            <w:r w:rsidRPr="0096181B">
              <w:rPr>
                <w:b/>
              </w:rPr>
              <w:t>Pupil Tasks</w:t>
            </w:r>
          </w:p>
          <w:p w14:paraId="7BCC644F" w14:textId="77777777" w:rsidR="00EE550D" w:rsidRPr="0096181B" w:rsidRDefault="00EE550D" w:rsidP="00951311">
            <w:r w:rsidRPr="0096181B">
              <w:t>(Pupils’ role –including differentiation, engagement in formative assessment and homework)</w:t>
            </w:r>
          </w:p>
        </w:tc>
        <w:tc>
          <w:tcPr>
            <w:tcW w:w="0" w:type="auto"/>
          </w:tcPr>
          <w:p w14:paraId="6B312F65" w14:textId="77777777" w:rsidR="00EE550D" w:rsidRPr="0096181B" w:rsidRDefault="00EE550D" w:rsidP="00951311">
            <w:pPr>
              <w:rPr>
                <w:b/>
              </w:rPr>
            </w:pPr>
            <w:r w:rsidRPr="0096181B">
              <w:rPr>
                <w:b/>
              </w:rPr>
              <w:t>Resources</w:t>
            </w:r>
          </w:p>
          <w:p w14:paraId="58F429E7" w14:textId="77777777" w:rsidR="00EE550D" w:rsidRPr="0096181B" w:rsidRDefault="00EE550D" w:rsidP="00951311">
            <w:r w:rsidRPr="0096181B">
              <w:t>(Including Health and Safety requirement)</w:t>
            </w:r>
          </w:p>
        </w:tc>
      </w:tr>
      <w:tr w:rsidR="00D1595C" w:rsidRPr="0096181B" w14:paraId="03FC4E21" w14:textId="77777777" w:rsidTr="00EE550D">
        <w:trPr>
          <w:trHeight w:val="2218"/>
        </w:trPr>
        <w:tc>
          <w:tcPr>
            <w:tcW w:w="0" w:type="auto"/>
          </w:tcPr>
          <w:p w14:paraId="3C38A00A" w14:textId="77777777" w:rsidR="00EE550D" w:rsidRPr="0096181B" w:rsidRDefault="00EE550D" w:rsidP="00951311">
            <w:pPr>
              <w:rPr>
                <w:b/>
              </w:rPr>
            </w:pPr>
            <w:r w:rsidRPr="0096181B">
              <w:rPr>
                <w:b/>
              </w:rPr>
              <w:t>(20 minutes)</w:t>
            </w:r>
          </w:p>
          <w:p w14:paraId="63607A85" w14:textId="77777777" w:rsidR="00EE550D" w:rsidRPr="0096181B" w:rsidRDefault="00EE550D" w:rsidP="00951311">
            <w:pPr>
              <w:rPr>
                <w:b/>
              </w:rPr>
            </w:pPr>
            <w:r w:rsidRPr="0096181B">
              <w:rPr>
                <w:b/>
              </w:rPr>
              <w:t xml:space="preserve">Opening </w:t>
            </w:r>
            <w:proofErr w:type="gramStart"/>
            <w:r w:rsidRPr="0096181B">
              <w:rPr>
                <w:b/>
              </w:rPr>
              <w:t xml:space="preserve">phase </w:t>
            </w:r>
            <w:r w:rsidRPr="0096181B">
              <w:t xml:space="preserve"> (</w:t>
            </w:r>
            <w:proofErr w:type="gramEnd"/>
            <w:r w:rsidRPr="0096181B">
              <w:t>with links to  prior learning)</w:t>
            </w:r>
          </w:p>
        </w:tc>
        <w:tc>
          <w:tcPr>
            <w:tcW w:w="0" w:type="auto"/>
          </w:tcPr>
          <w:p w14:paraId="074926D2" w14:textId="77777777" w:rsidR="00EE550D" w:rsidRPr="0096181B" w:rsidRDefault="00EE550D" w:rsidP="002C0056">
            <w:pPr>
              <w:pStyle w:val="ListParagraph"/>
              <w:numPr>
                <w:ilvl w:val="0"/>
                <w:numId w:val="6"/>
              </w:numPr>
            </w:pPr>
            <w:r w:rsidRPr="0096181B">
              <w:t xml:space="preserve">The lesson will commence with the explanation of the learning objective and success criteria. </w:t>
            </w:r>
          </w:p>
          <w:p w14:paraId="1C630C59" w14:textId="77777777" w:rsidR="00EE550D" w:rsidRPr="0096181B" w:rsidRDefault="00EE550D" w:rsidP="002C0056">
            <w:pPr>
              <w:pStyle w:val="ListParagraph"/>
              <w:numPr>
                <w:ilvl w:val="0"/>
                <w:numId w:val="6"/>
              </w:numPr>
            </w:pPr>
            <w:r w:rsidRPr="0096181B">
              <w:t xml:space="preserve">Explain to the pupils that the new Welsh topic is body parts and description. Explain that today we will be analysing the different vocabulary for body parts and how these can be described. </w:t>
            </w:r>
          </w:p>
          <w:p w14:paraId="1EDD85CE" w14:textId="59852E67" w:rsidR="00EE550D" w:rsidRPr="0096181B" w:rsidRDefault="00EE550D" w:rsidP="002C0056">
            <w:pPr>
              <w:pStyle w:val="ListParagraph"/>
              <w:numPr>
                <w:ilvl w:val="0"/>
                <w:numId w:val="6"/>
              </w:numPr>
            </w:pPr>
            <w:r w:rsidRPr="0096181B">
              <w:t xml:space="preserve">For instance, </w:t>
            </w:r>
            <w:proofErr w:type="spellStart"/>
            <w:r w:rsidRPr="0096181B">
              <w:t>llygaid</w:t>
            </w:r>
            <w:proofErr w:type="spellEnd"/>
            <w:r w:rsidRPr="0096181B">
              <w:t xml:space="preserve"> </w:t>
            </w:r>
            <w:proofErr w:type="spellStart"/>
            <w:r w:rsidRPr="0096181B">
              <w:t>glas</w:t>
            </w:r>
            <w:proofErr w:type="spellEnd"/>
            <w:r w:rsidR="00F14537">
              <w:t xml:space="preserve"> or Mae </w:t>
            </w:r>
            <w:proofErr w:type="spellStart"/>
            <w:r w:rsidR="00F14537">
              <w:t>llygaid</w:t>
            </w:r>
            <w:proofErr w:type="spellEnd"/>
            <w:r w:rsidR="00F14537">
              <w:t xml:space="preserve"> </w:t>
            </w:r>
            <w:proofErr w:type="spellStart"/>
            <w:r w:rsidR="00F14537">
              <w:t>glas</w:t>
            </w:r>
            <w:proofErr w:type="spellEnd"/>
            <w:r w:rsidR="00F14537">
              <w:t xml:space="preserve"> </w:t>
            </w:r>
            <w:proofErr w:type="spellStart"/>
            <w:r w:rsidR="00F14537">
              <w:t>gyda</w:t>
            </w:r>
            <w:proofErr w:type="spellEnd"/>
            <w:r w:rsidR="00F14537">
              <w:t xml:space="preserve"> </w:t>
            </w:r>
            <w:proofErr w:type="spellStart"/>
            <w:r w:rsidR="00F14537">
              <w:t>fe</w:t>
            </w:r>
            <w:proofErr w:type="spellEnd"/>
            <w:r w:rsidR="00F14537">
              <w:t xml:space="preserve">. </w:t>
            </w:r>
          </w:p>
          <w:p w14:paraId="1C4FBC23" w14:textId="288A59BC" w:rsidR="00EE550D" w:rsidRDefault="000F579E" w:rsidP="002C0056">
            <w:pPr>
              <w:pStyle w:val="ListParagraph"/>
              <w:numPr>
                <w:ilvl w:val="0"/>
                <w:numId w:val="6"/>
              </w:numPr>
            </w:pPr>
            <w:r>
              <w:t xml:space="preserve">Introduce and act as the facilitator of the interactive group labelling activity. </w:t>
            </w:r>
          </w:p>
          <w:p w14:paraId="2DA7B612" w14:textId="1863950D" w:rsidR="000F579E" w:rsidRPr="0096181B" w:rsidRDefault="000F579E" w:rsidP="002C0056">
            <w:pPr>
              <w:pStyle w:val="ListParagraph"/>
              <w:numPr>
                <w:ilvl w:val="0"/>
                <w:numId w:val="6"/>
              </w:numPr>
            </w:pPr>
            <w:r>
              <w:t xml:space="preserve">Using the body parts ask the pupils to repeat the vocabulary and use gestures to support them such as, touching their head for pen. </w:t>
            </w:r>
          </w:p>
          <w:p w14:paraId="75B6EEB6" w14:textId="5AE29CC2" w:rsidR="002C0056" w:rsidRPr="000F579E" w:rsidRDefault="002C0056" w:rsidP="000F579E">
            <w:pPr>
              <w:pStyle w:val="ListParagraph"/>
              <w:numPr>
                <w:ilvl w:val="0"/>
                <w:numId w:val="6"/>
              </w:numPr>
            </w:pPr>
            <w:r w:rsidRPr="0096181B">
              <w:t xml:space="preserve">To conclude the </w:t>
            </w:r>
            <w:r w:rsidR="000F579E">
              <w:t>introduction</w:t>
            </w:r>
            <w:r w:rsidRPr="0096181B">
              <w:t xml:space="preserve">, the pupils will work to reiterate the vocabulary using head, shoulder, </w:t>
            </w:r>
            <w:proofErr w:type="gramStart"/>
            <w:r w:rsidR="000F579E">
              <w:t>legs</w:t>
            </w:r>
            <w:proofErr w:type="gramEnd"/>
            <w:r w:rsidRPr="0096181B">
              <w:t xml:space="preserve"> and </w:t>
            </w:r>
            <w:r w:rsidR="000F579E">
              <w:t>feet</w:t>
            </w:r>
            <w:r w:rsidRPr="0096181B">
              <w:t xml:space="preserve"> in Welsh. </w:t>
            </w:r>
          </w:p>
        </w:tc>
        <w:tc>
          <w:tcPr>
            <w:tcW w:w="0" w:type="auto"/>
          </w:tcPr>
          <w:p w14:paraId="7DF9FF44" w14:textId="317A8761" w:rsidR="00EE550D" w:rsidRPr="00797A7E" w:rsidRDefault="00EE550D" w:rsidP="00EE550D">
            <w:pPr>
              <w:pStyle w:val="ListParagraph"/>
              <w:numPr>
                <w:ilvl w:val="0"/>
                <w:numId w:val="6"/>
              </w:numPr>
              <w:rPr>
                <w:rFonts w:cstheme="minorHAnsi"/>
              </w:rPr>
            </w:pPr>
            <w:r w:rsidRPr="00797A7E">
              <w:rPr>
                <w:rFonts w:cstheme="minorHAnsi"/>
              </w:rPr>
              <w:t xml:space="preserve"> </w:t>
            </w:r>
            <w:r w:rsidR="00DB3437" w:rsidRPr="00797A7E">
              <w:rPr>
                <w:rFonts w:cstheme="minorHAnsi"/>
              </w:rPr>
              <w:t>The pupils will be tasked with</w:t>
            </w:r>
            <w:r w:rsidR="00B072DF" w:rsidRPr="00797A7E">
              <w:rPr>
                <w:rFonts w:cstheme="minorHAnsi"/>
              </w:rPr>
              <w:t xml:space="preserve"> an </w:t>
            </w:r>
            <w:r w:rsidR="00DB3437" w:rsidRPr="00797A7E">
              <w:rPr>
                <w:rFonts w:cstheme="minorHAnsi"/>
              </w:rPr>
              <w:t xml:space="preserve">interactive activity of labelling different body parts on a </w:t>
            </w:r>
            <w:r w:rsidR="00952EA5" w:rsidRPr="00797A7E">
              <w:rPr>
                <w:rFonts w:cstheme="minorHAnsi"/>
              </w:rPr>
              <w:t>pr</w:t>
            </w:r>
            <w:r w:rsidR="00DB3437" w:rsidRPr="00797A7E">
              <w:rPr>
                <w:rFonts w:cstheme="minorHAnsi"/>
              </w:rPr>
              <w:t xml:space="preserve">ince cut out </w:t>
            </w:r>
            <w:r w:rsidR="000F579E" w:rsidRPr="00797A7E">
              <w:rPr>
                <w:rFonts w:cstheme="minorHAnsi"/>
              </w:rPr>
              <w:t xml:space="preserve">and reading their Welsh names. </w:t>
            </w:r>
          </w:p>
          <w:p w14:paraId="6966CC5D" w14:textId="77777777" w:rsidR="000F579E" w:rsidRPr="00797A7E" w:rsidRDefault="000F579E" w:rsidP="00EE550D">
            <w:pPr>
              <w:pStyle w:val="ListParagraph"/>
              <w:numPr>
                <w:ilvl w:val="0"/>
                <w:numId w:val="6"/>
              </w:numPr>
              <w:rPr>
                <w:rFonts w:cstheme="minorHAnsi"/>
              </w:rPr>
            </w:pPr>
            <w:r w:rsidRPr="00797A7E">
              <w:rPr>
                <w:rFonts w:cstheme="minorHAnsi"/>
              </w:rPr>
              <w:t xml:space="preserve">The pupils will take turns to select the body parts and </w:t>
            </w:r>
            <w:r w:rsidR="00D1595C" w:rsidRPr="00797A7E">
              <w:rPr>
                <w:rFonts w:cstheme="minorHAnsi"/>
              </w:rPr>
              <w:t xml:space="preserve">participate in the interactive activity. </w:t>
            </w:r>
          </w:p>
          <w:p w14:paraId="69252526" w14:textId="14CAD513" w:rsidR="00D1595C" w:rsidRPr="00797A7E" w:rsidRDefault="00D1595C" w:rsidP="00EE550D">
            <w:pPr>
              <w:pStyle w:val="ListParagraph"/>
              <w:numPr>
                <w:ilvl w:val="0"/>
                <w:numId w:val="6"/>
              </w:numPr>
              <w:rPr>
                <w:rFonts w:cstheme="minorHAnsi"/>
              </w:rPr>
            </w:pPr>
            <w:r w:rsidRPr="00797A7E">
              <w:rPr>
                <w:rFonts w:cstheme="minorHAnsi"/>
              </w:rPr>
              <w:t xml:space="preserve">Furthermore, the pupils will be asked to repeat the vocabulary as a class as well as </w:t>
            </w:r>
            <w:r w:rsidR="00797A7E" w:rsidRPr="00797A7E">
              <w:rPr>
                <w:rFonts w:cstheme="minorHAnsi"/>
              </w:rPr>
              <w:t xml:space="preserve">complete </w:t>
            </w:r>
            <w:r w:rsidRPr="00797A7E">
              <w:rPr>
                <w:rFonts w:cstheme="minorHAnsi"/>
              </w:rPr>
              <w:t xml:space="preserve">the accompanying actions. </w:t>
            </w:r>
          </w:p>
          <w:p w14:paraId="0B5DB291" w14:textId="0345735F" w:rsidR="00D1595C" w:rsidRPr="00797A7E" w:rsidRDefault="00D1595C" w:rsidP="00EE550D">
            <w:pPr>
              <w:pStyle w:val="ListParagraph"/>
              <w:numPr>
                <w:ilvl w:val="0"/>
                <w:numId w:val="6"/>
              </w:numPr>
              <w:rPr>
                <w:rFonts w:cstheme="minorHAnsi"/>
              </w:rPr>
            </w:pPr>
            <w:r w:rsidRPr="00797A7E">
              <w:rPr>
                <w:rFonts w:cstheme="minorHAnsi"/>
              </w:rPr>
              <w:t xml:space="preserve">Finally, all the pupils will participate in head, shoulders, </w:t>
            </w:r>
            <w:proofErr w:type="gramStart"/>
            <w:r w:rsidRPr="00797A7E">
              <w:rPr>
                <w:rFonts w:cstheme="minorHAnsi"/>
              </w:rPr>
              <w:t>legs</w:t>
            </w:r>
            <w:proofErr w:type="gramEnd"/>
            <w:r w:rsidRPr="00797A7E">
              <w:rPr>
                <w:rFonts w:cstheme="minorHAnsi"/>
              </w:rPr>
              <w:t xml:space="preserve"> and feet </w:t>
            </w:r>
            <w:r w:rsidR="00797A7E" w:rsidRPr="00797A7E">
              <w:rPr>
                <w:rFonts w:cstheme="minorHAnsi"/>
              </w:rPr>
              <w:t>(</w:t>
            </w:r>
            <w:r w:rsidR="00797A7E">
              <w:rPr>
                <w:rFonts w:cstheme="minorHAnsi"/>
              </w:rPr>
              <w:t>p</w:t>
            </w:r>
            <w:r w:rsidR="00797A7E" w:rsidRPr="00797A7E">
              <w:rPr>
                <w:rFonts w:cstheme="minorHAnsi"/>
              </w:rPr>
              <w:t xml:space="preserve">en, </w:t>
            </w:r>
            <w:proofErr w:type="spellStart"/>
            <w:r w:rsidR="00797A7E" w:rsidRPr="00797A7E">
              <w:rPr>
                <w:rFonts w:cstheme="minorHAnsi"/>
              </w:rPr>
              <w:t>ysgwyddau</w:t>
            </w:r>
            <w:proofErr w:type="spellEnd"/>
            <w:r w:rsidR="00797A7E" w:rsidRPr="00797A7E">
              <w:rPr>
                <w:rFonts w:cstheme="minorHAnsi"/>
              </w:rPr>
              <w:t xml:space="preserve">, </w:t>
            </w:r>
            <w:proofErr w:type="spellStart"/>
            <w:r w:rsidR="00797A7E" w:rsidRPr="00797A7E">
              <w:rPr>
                <w:rFonts w:cstheme="minorHAnsi"/>
              </w:rPr>
              <w:t>coesau</w:t>
            </w:r>
            <w:proofErr w:type="spellEnd"/>
            <w:r w:rsidR="00797A7E" w:rsidRPr="00797A7E">
              <w:rPr>
                <w:rFonts w:cstheme="minorHAnsi"/>
              </w:rPr>
              <w:t xml:space="preserve"> a </w:t>
            </w:r>
            <w:proofErr w:type="spellStart"/>
            <w:r w:rsidR="00797A7E" w:rsidRPr="00797A7E">
              <w:rPr>
                <w:rFonts w:cstheme="minorHAnsi"/>
              </w:rPr>
              <w:t>traed</w:t>
            </w:r>
            <w:proofErr w:type="spellEnd"/>
            <w:r w:rsidR="00797A7E" w:rsidRPr="00797A7E">
              <w:rPr>
                <w:rFonts w:cstheme="minorHAnsi"/>
              </w:rPr>
              <w:t xml:space="preserve">) </w:t>
            </w:r>
            <w:r w:rsidRPr="00797A7E">
              <w:rPr>
                <w:rFonts w:cstheme="minorHAnsi"/>
              </w:rPr>
              <w:t xml:space="preserve">to reinforce their learning. </w:t>
            </w:r>
          </w:p>
        </w:tc>
        <w:tc>
          <w:tcPr>
            <w:tcW w:w="0" w:type="auto"/>
          </w:tcPr>
          <w:p w14:paraId="24981575" w14:textId="77777777" w:rsidR="00EE550D" w:rsidRPr="0096181B" w:rsidRDefault="00EE550D" w:rsidP="00951311">
            <w:pPr>
              <w:jc w:val="center"/>
              <w:rPr>
                <w:b/>
                <w:bCs/>
              </w:rPr>
            </w:pPr>
            <w:r w:rsidRPr="0096181B">
              <w:rPr>
                <w:b/>
                <w:bCs/>
              </w:rPr>
              <w:t>Resources</w:t>
            </w:r>
          </w:p>
          <w:p w14:paraId="069BE604" w14:textId="77777777" w:rsidR="00EE550D" w:rsidRDefault="00EE550D" w:rsidP="00EE550D">
            <w:pPr>
              <w:pStyle w:val="ListParagraph"/>
              <w:numPr>
                <w:ilvl w:val="0"/>
                <w:numId w:val="7"/>
              </w:numPr>
            </w:pPr>
            <w:r w:rsidRPr="0096181B">
              <w:t xml:space="preserve">Head, shoulders, </w:t>
            </w:r>
            <w:proofErr w:type="gramStart"/>
            <w:r w:rsidRPr="0096181B">
              <w:t>knees</w:t>
            </w:r>
            <w:proofErr w:type="gramEnd"/>
            <w:r w:rsidRPr="0096181B">
              <w:t xml:space="preserve"> and toes song in Welsh. </w:t>
            </w:r>
          </w:p>
          <w:p w14:paraId="256DE524" w14:textId="51B118C2" w:rsidR="00F14537" w:rsidRPr="0096181B" w:rsidRDefault="00F14537" w:rsidP="00EE550D">
            <w:pPr>
              <w:pStyle w:val="ListParagraph"/>
              <w:numPr>
                <w:ilvl w:val="0"/>
                <w:numId w:val="7"/>
              </w:numPr>
            </w:pPr>
            <w:r>
              <w:t xml:space="preserve">Prince cut out and </w:t>
            </w:r>
            <w:r w:rsidR="000F579E">
              <w:t>laminated body</w:t>
            </w:r>
            <w:r>
              <w:t xml:space="preserve"> parts.</w:t>
            </w:r>
          </w:p>
        </w:tc>
      </w:tr>
      <w:tr w:rsidR="00D1595C" w:rsidRPr="0096181B" w14:paraId="061CD3A5" w14:textId="77777777" w:rsidTr="00EE550D">
        <w:trPr>
          <w:trHeight w:val="1691"/>
        </w:trPr>
        <w:tc>
          <w:tcPr>
            <w:tcW w:w="0" w:type="auto"/>
          </w:tcPr>
          <w:p w14:paraId="014DF660" w14:textId="77777777" w:rsidR="00EE550D" w:rsidRPr="0096181B" w:rsidRDefault="00EE550D" w:rsidP="00951311">
            <w:pPr>
              <w:rPr>
                <w:b/>
              </w:rPr>
            </w:pPr>
          </w:p>
          <w:p w14:paraId="26F15EB3" w14:textId="77777777" w:rsidR="00EE550D" w:rsidRPr="0096181B" w:rsidRDefault="00EE550D" w:rsidP="00951311">
            <w:pPr>
              <w:rPr>
                <w:b/>
              </w:rPr>
            </w:pPr>
            <w:r w:rsidRPr="0096181B">
              <w:rPr>
                <w:b/>
              </w:rPr>
              <w:t>(30 minutes)</w:t>
            </w:r>
          </w:p>
          <w:p w14:paraId="14CAB7BF" w14:textId="77777777" w:rsidR="00EE550D" w:rsidRPr="0096181B" w:rsidRDefault="00EE550D" w:rsidP="00951311">
            <w:pPr>
              <w:rPr>
                <w:b/>
              </w:rPr>
            </w:pPr>
            <w:r w:rsidRPr="0096181B">
              <w:rPr>
                <w:b/>
              </w:rPr>
              <w:t>Teaching &amp; Core Learning</w:t>
            </w:r>
          </w:p>
        </w:tc>
        <w:tc>
          <w:tcPr>
            <w:tcW w:w="0" w:type="auto"/>
          </w:tcPr>
          <w:p w14:paraId="3FF7DAA3" w14:textId="369791FD" w:rsidR="00EE550D" w:rsidRPr="0096181B" w:rsidRDefault="00EE550D" w:rsidP="00951311">
            <w:r w:rsidRPr="0096181B">
              <w:rPr>
                <w:b/>
                <w:bCs/>
              </w:rPr>
              <w:t>Task</w:t>
            </w:r>
            <w:r w:rsidRPr="0096181B">
              <w:t xml:space="preserve">- label and describe fairy tale character focusing </w:t>
            </w:r>
            <w:proofErr w:type="gramStart"/>
            <w:r w:rsidR="00916BD3">
              <w:t>on  the</w:t>
            </w:r>
            <w:proofErr w:type="gramEnd"/>
            <w:r w:rsidRPr="0096181B">
              <w:t xml:space="preserve"> </w:t>
            </w:r>
            <w:r w:rsidR="00916BD3">
              <w:t xml:space="preserve">body parts </w:t>
            </w:r>
            <w:r w:rsidRPr="0096181B">
              <w:t xml:space="preserve">vocabulary. </w:t>
            </w:r>
          </w:p>
          <w:p w14:paraId="228B82E9" w14:textId="062B68F4" w:rsidR="00EE550D" w:rsidRPr="0096181B" w:rsidRDefault="00EE550D" w:rsidP="00EE550D">
            <w:pPr>
              <w:pStyle w:val="ListParagraph"/>
              <w:numPr>
                <w:ilvl w:val="0"/>
                <w:numId w:val="7"/>
              </w:numPr>
            </w:pPr>
            <w:r w:rsidRPr="0096181B">
              <w:t xml:space="preserve">The pupils will be tasked with describing and labelling a fairy tale character using the vocabulary introduced </w:t>
            </w:r>
            <w:r w:rsidR="00AD3664">
              <w:t>with</w:t>
            </w:r>
            <w:r w:rsidRPr="0096181B">
              <w:t>in the introduction.</w:t>
            </w:r>
          </w:p>
          <w:p w14:paraId="5D29DECA" w14:textId="6F7B0B7D" w:rsidR="00EE550D" w:rsidRPr="0096181B" w:rsidRDefault="00EE550D" w:rsidP="00EE550D">
            <w:pPr>
              <w:pStyle w:val="ListParagraph"/>
              <w:numPr>
                <w:ilvl w:val="0"/>
                <w:numId w:val="7"/>
              </w:numPr>
            </w:pPr>
            <w:r w:rsidRPr="0096181B">
              <w:t>Each group will be provided with an A3 cut out of different traditional fairy tale characters e.g. a</w:t>
            </w:r>
            <w:r w:rsidR="00393C7D">
              <w:t xml:space="preserve"> w</w:t>
            </w:r>
            <w:r w:rsidRPr="0096181B">
              <w:t>itch or a prince</w:t>
            </w:r>
            <w:r w:rsidR="009E2914">
              <w:t xml:space="preserve"> to label. </w:t>
            </w:r>
          </w:p>
          <w:p w14:paraId="10D9F07C" w14:textId="5E74AE06" w:rsidR="00EE550D" w:rsidRPr="00D910D1" w:rsidRDefault="00EE550D" w:rsidP="00D910D1">
            <w:pPr>
              <w:pStyle w:val="ListParagraph"/>
              <w:numPr>
                <w:ilvl w:val="0"/>
                <w:numId w:val="7"/>
              </w:numPr>
            </w:pPr>
            <w:r w:rsidRPr="0096181B">
              <w:t xml:space="preserve">Using the cut outs the pupils will label each body part as well as a </w:t>
            </w:r>
            <w:proofErr w:type="gramStart"/>
            <w:r w:rsidRPr="0096181B">
              <w:t>word</w:t>
            </w:r>
            <w:r w:rsidR="009E2914">
              <w:t>s</w:t>
            </w:r>
            <w:proofErr w:type="gramEnd"/>
            <w:r w:rsidRPr="0096181B">
              <w:t xml:space="preserve"> to describe the body parts</w:t>
            </w:r>
            <w:r w:rsidR="00D910D1">
              <w:t xml:space="preserve"> f</w:t>
            </w:r>
            <w:r w:rsidRPr="00D910D1">
              <w:t xml:space="preserve">or example, </w:t>
            </w:r>
            <w:proofErr w:type="spellStart"/>
            <w:r w:rsidRPr="00D910D1">
              <w:t>gwallt</w:t>
            </w:r>
            <w:proofErr w:type="spellEnd"/>
            <w:r w:rsidRPr="00D910D1">
              <w:t xml:space="preserve"> </w:t>
            </w:r>
            <w:proofErr w:type="spellStart"/>
            <w:r w:rsidRPr="00D910D1">
              <w:t>coch</w:t>
            </w:r>
            <w:proofErr w:type="spellEnd"/>
            <w:r w:rsidRPr="00D910D1">
              <w:t xml:space="preserve">. </w:t>
            </w:r>
          </w:p>
        </w:tc>
        <w:tc>
          <w:tcPr>
            <w:tcW w:w="0" w:type="auto"/>
          </w:tcPr>
          <w:p w14:paraId="13EB8E41" w14:textId="77777777" w:rsidR="00EE550D" w:rsidRPr="00797A7E" w:rsidRDefault="00EE550D" w:rsidP="00EE550D">
            <w:pPr>
              <w:pStyle w:val="ListParagraph"/>
              <w:numPr>
                <w:ilvl w:val="0"/>
                <w:numId w:val="7"/>
              </w:numPr>
              <w:rPr>
                <w:rFonts w:cstheme="minorHAnsi"/>
              </w:rPr>
            </w:pPr>
            <w:r w:rsidRPr="00797A7E">
              <w:rPr>
                <w:rFonts w:cstheme="minorHAnsi"/>
              </w:rPr>
              <w:t xml:space="preserve">The pupils will work collaboratively to complete the labelling of the fairy tale character using the Welsh vocabulary. </w:t>
            </w:r>
          </w:p>
          <w:p w14:paraId="4EBD18D9" w14:textId="77777777" w:rsidR="00EE550D" w:rsidRPr="00797A7E" w:rsidRDefault="00EE550D" w:rsidP="00EE550D">
            <w:pPr>
              <w:pStyle w:val="ListParagraph"/>
              <w:numPr>
                <w:ilvl w:val="0"/>
                <w:numId w:val="7"/>
              </w:numPr>
              <w:rPr>
                <w:rFonts w:cstheme="minorHAnsi"/>
              </w:rPr>
            </w:pPr>
            <w:r w:rsidRPr="00797A7E">
              <w:rPr>
                <w:rFonts w:cstheme="minorHAnsi"/>
              </w:rPr>
              <w:t xml:space="preserve">Moreover, the pupils will use Welsh dictionaries and word mats to aid them in completing the activity. </w:t>
            </w:r>
          </w:p>
          <w:p w14:paraId="0AD42106" w14:textId="77777777" w:rsidR="00EE550D" w:rsidRPr="00797A7E" w:rsidRDefault="00EE550D" w:rsidP="00951311">
            <w:pPr>
              <w:rPr>
                <w:rFonts w:cstheme="minorHAnsi"/>
                <w:b/>
                <w:bCs/>
              </w:rPr>
            </w:pPr>
            <w:r w:rsidRPr="00797A7E">
              <w:rPr>
                <w:rFonts w:cstheme="minorHAnsi"/>
                <w:b/>
                <w:bCs/>
              </w:rPr>
              <w:t>Differentiation</w:t>
            </w:r>
          </w:p>
          <w:p w14:paraId="0703971C" w14:textId="543BAF27" w:rsidR="00EE550D" w:rsidRPr="00797A7E" w:rsidRDefault="00D910D1" w:rsidP="00EE550D">
            <w:pPr>
              <w:pStyle w:val="ListParagraph"/>
              <w:numPr>
                <w:ilvl w:val="0"/>
                <w:numId w:val="18"/>
              </w:numPr>
              <w:rPr>
                <w:rFonts w:cstheme="minorHAnsi"/>
              </w:rPr>
            </w:pPr>
            <w:r w:rsidRPr="00797A7E">
              <w:rPr>
                <w:rFonts w:cstheme="minorHAnsi"/>
              </w:rPr>
              <w:t xml:space="preserve">The pupils will work within ability groups with the support of scaffolding and TA support. </w:t>
            </w:r>
          </w:p>
          <w:p w14:paraId="2FC8BBEE" w14:textId="77777777" w:rsidR="00EE550D" w:rsidRPr="00797A7E" w:rsidRDefault="00EE550D" w:rsidP="00951311">
            <w:pPr>
              <w:rPr>
                <w:rFonts w:cstheme="minorHAnsi"/>
              </w:rPr>
            </w:pPr>
          </w:p>
          <w:p w14:paraId="42DE5A20" w14:textId="77777777" w:rsidR="00EE550D" w:rsidRPr="00797A7E" w:rsidRDefault="00EE550D" w:rsidP="00951311">
            <w:pPr>
              <w:rPr>
                <w:rFonts w:cstheme="minorHAnsi"/>
              </w:rPr>
            </w:pPr>
          </w:p>
        </w:tc>
        <w:tc>
          <w:tcPr>
            <w:tcW w:w="0" w:type="auto"/>
          </w:tcPr>
          <w:p w14:paraId="67344E19" w14:textId="77777777" w:rsidR="00EE550D" w:rsidRPr="0096181B" w:rsidRDefault="00EE550D" w:rsidP="00951311">
            <w:pPr>
              <w:jc w:val="center"/>
              <w:rPr>
                <w:b/>
                <w:bCs/>
              </w:rPr>
            </w:pPr>
            <w:r w:rsidRPr="0096181B">
              <w:rPr>
                <w:b/>
                <w:bCs/>
              </w:rPr>
              <w:t>Key words</w:t>
            </w:r>
          </w:p>
          <w:p w14:paraId="5CA4F211" w14:textId="77777777" w:rsidR="00EE550D" w:rsidRPr="0096181B" w:rsidRDefault="00EE550D" w:rsidP="00EE550D">
            <w:pPr>
              <w:pStyle w:val="ListParagraph"/>
              <w:numPr>
                <w:ilvl w:val="0"/>
                <w:numId w:val="18"/>
              </w:numPr>
              <w:rPr>
                <w:sz w:val="20"/>
                <w:szCs w:val="20"/>
              </w:rPr>
            </w:pPr>
            <w:r w:rsidRPr="0096181B">
              <w:rPr>
                <w:sz w:val="20"/>
                <w:szCs w:val="20"/>
              </w:rPr>
              <w:t>Head</w:t>
            </w:r>
            <w:proofErr w:type="gramStart"/>
            <w:r w:rsidRPr="0096181B">
              <w:rPr>
                <w:sz w:val="20"/>
                <w:szCs w:val="20"/>
              </w:rPr>
              <w:t>-  pen</w:t>
            </w:r>
            <w:proofErr w:type="gramEnd"/>
            <w:r w:rsidRPr="0096181B">
              <w:rPr>
                <w:sz w:val="20"/>
                <w:szCs w:val="20"/>
              </w:rPr>
              <w:t>.</w:t>
            </w:r>
          </w:p>
          <w:p w14:paraId="3EE75FFA" w14:textId="77777777" w:rsidR="00EE550D" w:rsidRPr="0096181B" w:rsidRDefault="00EE550D" w:rsidP="00EE550D">
            <w:pPr>
              <w:pStyle w:val="ListParagraph"/>
              <w:numPr>
                <w:ilvl w:val="0"/>
                <w:numId w:val="18"/>
              </w:numPr>
              <w:rPr>
                <w:sz w:val="20"/>
                <w:szCs w:val="20"/>
              </w:rPr>
            </w:pPr>
            <w:r w:rsidRPr="0096181B">
              <w:rPr>
                <w:sz w:val="20"/>
                <w:szCs w:val="20"/>
              </w:rPr>
              <w:t>Shoulders</w:t>
            </w:r>
            <w:proofErr w:type="gramStart"/>
            <w:r w:rsidRPr="0096181B">
              <w:rPr>
                <w:sz w:val="20"/>
                <w:szCs w:val="20"/>
              </w:rPr>
              <w:t xml:space="preserve">-  </w:t>
            </w:r>
            <w:proofErr w:type="spellStart"/>
            <w:r w:rsidRPr="0096181B">
              <w:rPr>
                <w:sz w:val="20"/>
                <w:szCs w:val="20"/>
              </w:rPr>
              <w:t>Ysgwyddau</w:t>
            </w:r>
            <w:proofErr w:type="spellEnd"/>
            <w:proofErr w:type="gramEnd"/>
            <w:r w:rsidRPr="0096181B">
              <w:rPr>
                <w:sz w:val="20"/>
                <w:szCs w:val="20"/>
              </w:rPr>
              <w:t>.</w:t>
            </w:r>
          </w:p>
          <w:p w14:paraId="4D59BF94" w14:textId="77777777" w:rsidR="00EE550D" w:rsidRPr="0096181B" w:rsidRDefault="00EE550D" w:rsidP="00EE550D">
            <w:pPr>
              <w:pStyle w:val="ListParagraph"/>
              <w:numPr>
                <w:ilvl w:val="0"/>
                <w:numId w:val="18"/>
              </w:numPr>
              <w:rPr>
                <w:sz w:val="20"/>
                <w:szCs w:val="20"/>
              </w:rPr>
            </w:pPr>
            <w:r w:rsidRPr="0096181B">
              <w:rPr>
                <w:sz w:val="20"/>
                <w:szCs w:val="20"/>
              </w:rPr>
              <w:t>knees- Pen-</w:t>
            </w:r>
            <w:proofErr w:type="spellStart"/>
            <w:r w:rsidRPr="0096181B">
              <w:rPr>
                <w:sz w:val="20"/>
                <w:szCs w:val="20"/>
              </w:rPr>
              <w:t>glin</w:t>
            </w:r>
            <w:proofErr w:type="spellEnd"/>
            <w:proofErr w:type="gramStart"/>
            <w:r w:rsidRPr="0096181B">
              <w:rPr>
                <w:sz w:val="20"/>
                <w:szCs w:val="20"/>
              </w:rPr>
              <w:t xml:space="preserve">.  </w:t>
            </w:r>
            <w:proofErr w:type="gramEnd"/>
          </w:p>
          <w:p w14:paraId="07176EBB" w14:textId="77777777" w:rsidR="00EE550D" w:rsidRPr="0096181B" w:rsidRDefault="00EE550D" w:rsidP="00EE550D">
            <w:pPr>
              <w:pStyle w:val="ListParagraph"/>
              <w:numPr>
                <w:ilvl w:val="0"/>
                <w:numId w:val="18"/>
              </w:numPr>
              <w:rPr>
                <w:sz w:val="20"/>
                <w:szCs w:val="20"/>
              </w:rPr>
            </w:pPr>
            <w:r w:rsidRPr="0096181B">
              <w:rPr>
                <w:sz w:val="20"/>
                <w:szCs w:val="20"/>
              </w:rPr>
              <w:t>Toes</w:t>
            </w:r>
            <w:proofErr w:type="gramStart"/>
            <w:r w:rsidRPr="0096181B">
              <w:rPr>
                <w:sz w:val="20"/>
                <w:szCs w:val="20"/>
              </w:rPr>
              <w:t xml:space="preserve">-  </w:t>
            </w:r>
            <w:proofErr w:type="spellStart"/>
            <w:r w:rsidRPr="0096181B">
              <w:rPr>
                <w:sz w:val="20"/>
                <w:szCs w:val="20"/>
              </w:rPr>
              <w:t>bysedd</w:t>
            </w:r>
            <w:proofErr w:type="spellEnd"/>
            <w:proofErr w:type="gramEnd"/>
            <w:r w:rsidRPr="0096181B">
              <w:rPr>
                <w:sz w:val="20"/>
                <w:szCs w:val="20"/>
              </w:rPr>
              <w:t xml:space="preserve"> </w:t>
            </w:r>
            <w:proofErr w:type="spellStart"/>
            <w:r w:rsidRPr="0096181B">
              <w:rPr>
                <w:sz w:val="20"/>
                <w:szCs w:val="20"/>
              </w:rPr>
              <w:t>traed</w:t>
            </w:r>
            <w:proofErr w:type="spellEnd"/>
            <w:r w:rsidRPr="0096181B">
              <w:rPr>
                <w:sz w:val="20"/>
                <w:szCs w:val="20"/>
              </w:rPr>
              <w:t>.</w:t>
            </w:r>
          </w:p>
          <w:p w14:paraId="28FFA6DF" w14:textId="77777777" w:rsidR="00EE550D" w:rsidRPr="0096181B" w:rsidRDefault="00EE550D" w:rsidP="00EE550D">
            <w:pPr>
              <w:pStyle w:val="ListParagraph"/>
              <w:numPr>
                <w:ilvl w:val="0"/>
                <w:numId w:val="18"/>
              </w:numPr>
              <w:rPr>
                <w:sz w:val="20"/>
                <w:szCs w:val="20"/>
              </w:rPr>
            </w:pPr>
            <w:r w:rsidRPr="0096181B">
              <w:rPr>
                <w:sz w:val="20"/>
                <w:szCs w:val="20"/>
              </w:rPr>
              <w:t>Hair</w:t>
            </w:r>
            <w:proofErr w:type="gramStart"/>
            <w:r w:rsidRPr="0096181B">
              <w:rPr>
                <w:sz w:val="20"/>
                <w:szCs w:val="20"/>
              </w:rPr>
              <w:t xml:space="preserve">-  </w:t>
            </w:r>
            <w:proofErr w:type="spellStart"/>
            <w:r w:rsidRPr="0096181B">
              <w:rPr>
                <w:sz w:val="20"/>
                <w:szCs w:val="20"/>
              </w:rPr>
              <w:t>gwallt</w:t>
            </w:r>
            <w:proofErr w:type="spellEnd"/>
            <w:proofErr w:type="gramEnd"/>
            <w:r w:rsidRPr="0096181B">
              <w:rPr>
                <w:sz w:val="20"/>
                <w:szCs w:val="20"/>
              </w:rPr>
              <w:t>.</w:t>
            </w:r>
          </w:p>
          <w:p w14:paraId="72B16F8F" w14:textId="77777777" w:rsidR="00EE550D" w:rsidRPr="0096181B" w:rsidRDefault="00EE550D" w:rsidP="00EE550D">
            <w:pPr>
              <w:pStyle w:val="ListParagraph"/>
              <w:numPr>
                <w:ilvl w:val="0"/>
                <w:numId w:val="18"/>
              </w:numPr>
              <w:rPr>
                <w:sz w:val="20"/>
                <w:szCs w:val="20"/>
              </w:rPr>
            </w:pPr>
            <w:r w:rsidRPr="0096181B">
              <w:rPr>
                <w:sz w:val="20"/>
                <w:szCs w:val="20"/>
              </w:rPr>
              <w:t>Eyes</w:t>
            </w:r>
            <w:proofErr w:type="gramStart"/>
            <w:r w:rsidRPr="0096181B">
              <w:rPr>
                <w:sz w:val="20"/>
                <w:szCs w:val="20"/>
              </w:rPr>
              <w:t xml:space="preserve">-  </w:t>
            </w:r>
            <w:proofErr w:type="spellStart"/>
            <w:r w:rsidRPr="0096181B">
              <w:rPr>
                <w:sz w:val="20"/>
                <w:szCs w:val="20"/>
              </w:rPr>
              <w:t>llygaid</w:t>
            </w:r>
            <w:proofErr w:type="spellEnd"/>
            <w:proofErr w:type="gramEnd"/>
            <w:r w:rsidRPr="0096181B">
              <w:rPr>
                <w:sz w:val="20"/>
                <w:szCs w:val="20"/>
              </w:rPr>
              <w:t>.</w:t>
            </w:r>
          </w:p>
          <w:p w14:paraId="1C11A3C8" w14:textId="77777777" w:rsidR="00EE550D" w:rsidRPr="0096181B" w:rsidRDefault="00EE550D" w:rsidP="00EE550D">
            <w:pPr>
              <w:pStyle w:val="ListParagraph"/>
              <w:numPr>
                <w:ilvl w:val="0"/>
                <w:numId w:val="18"/>
              </w:numPr>
              <w:rPr>
                <w:sz w:val="20"/>
                <w:szCs w:val="20"/>
              </w:rPr>
            </w:pPr>
            <w:r w:rsidRPr="0096181B">
              <w:rPr>
                <w:sz w:val="20"/>
                <w:szCs w:val="20"/>
              </w:rPr>
              <w:t>Ears</w:t>
            </w:r>
            <w:proofErr w:type="gramStart"/>
            <w:r w:rsidRPr="0096181B">
              <w:rPr>
                <w:sz w:val="20"/>
                <w:szCs w:val="20"/>
              </w:rPr>
              <w:t xml:space="preserve">-  </w:t>
            </w:r>
            <w:proofErr w:type="spellStart"/>
            <w:r w:rsidRPr="0096181B">
              <w:rPr>
                <w:sz w:val="20"/>
                <w:szCs w:val="20"/>
              </w:rPr>
              <w:t>clustiau</w:t>
            </w:r>
            <w:proofErr w:type="spellEnd"/>
            <w:proofErr w:type="gramEnd"/>
            <w:r w:rsidRPr="0096181B">
              <w:rPr>
                <w:sz w:val="20"/>
                <w:szCs w:val="20"/>
              </w:rPr>
              <w:t xml:space="preserve">. </w:t>
            </w:r>
          </w:p>
          <w:p w14:paraId="6BC4F99C" w14:textId="77777777" w:rsidR="00EE550D" w:rsidRPr="0096181B" w:rsidRDefault="00EE550D" w:rsidP="00EE550D">
            <w:pPr>
              <w:pStyle w:val="ListParagraph"/>
              <w:numPr>
                <w:ilvl w:val="0"/>
                <w:numId w:val="18"/>
              </w:numPr>
              <w:rPr>
                <w:sz w:val="20"/>
                <w:szCs w:val="20"/>
              </w:rPr>
            </w:pPr>
            <w:r w:rsidRPr="0096181B">
              <w:rPr>
                <w:sz w:val="20"/>
                <w:szCs w:val="20"/>
              </w:rPr>
              <w:t>Mouth</w:t>
            </w:r>
            <w:proofErr w:type="gramStart"/>
            <w:r w:rsidRPr="0096181B">
              <w:rPr>
                <w:sz w:val="20"/>
                <w:szCs w:val="20"/>
              </w:rPr>
              <w:t xml:space="preserve">-  </w:t>
            </w:r>
            <w:proofErr w:type="spellStart"/>
            <w:r w:rsidRPr="0096181B">
              <w:rPr>
                <w:sz w:val="20"/>
                <w:szCs w:val="20"/>
              </w:rPr>
              <w:t>ceg</w:t>
            </w:r>
            <w:proofErr w:type="spellEnd"/>
            <w:proofErr w:type="gramEnd"/>
            <w:r w:rsidRPr="0096181B">
              <w:rPr>
                <w:sz w:val="20"/>
                <w:szCs w:val="20"/>
              </w:rPr>
              <w:t>.</w:t>
            </w:r>
          </w:p>
          <w:p w14:paraId="7EA8BA39" w14:textId="77777777" w:rsidR="00EE550D" w:rsidRPr="0096181B" w:rsidRDefault="00EE550D" w:rsidP="00EE550D">
            <w:pPr>
              <w:pStyle w:val="ListParagraph"/>
              <w:numPr>
                <w:ilvl w:val="0"/>
                <w:numId w:val="18"/>
              </w:numPr>
              <w:rPr>
                <w:sz w:val="20"/>
                <w:szCs w:val="20"/>
              </w:rPr>
            </w:pPr>
            <w:r w:rsidRPr="0096181B">
              <w:rPr>
                <w:sz w:val="20"/>
                <w:szCs w:val="20"/>
              </w:rPr>
              <w:t>Nose</w:t>
            </w:r>
            <w:proofErr w:type="gramStart"/>
            <w:r w:rsidRPr="0096181B">
              <w:rPr>
                <w:sz w:val="20"/>
                <w:szCs w:val="20"/>
              </w:rPr>
              <w:t xml:space="preserve">-  </w:t>
            </w:r>
            <w:proofErr w:type="spellStart"/>
            <w:r w:rsidRPr="0096181B">
              <w:rPr>
                <w:sz w:val="20"/>
                <w:szCs w:val="20"/>
              </w:rPr>
              <w:t>trwyn</w:t>
            </w:r>
            <w:proofErr w:type="spellEnd"/>
            <w:proofErr w:type="gramEnd"/>
            <w:r w:rsidRPr="0096181B">
              <w:rPr>
                <w:sz w:val="20"/>
                <w:szCs w:val="20"/>
              </w:rPr>
              <w:t>.</w:t>
            </w:r>
          </w:p>
          <w:p w14:paraId="29FD13EB" w14:textId="77777777" w:rsidR="00EE550D" w:rsidRPr="0096181B" w:rsidRDefault="00EE550D" w:rsidP="00EE550D">
            <w:pPr>
              <w:pStyle w:val="ListParagraph"/>
              <w:numPr>
                <w:ilvl w:val="0"/>
                <w:numId w:val="18"/>
              </w:numPr>
              <w:rPr>
                <w:sz w:val="20"/>
                <w:szCs w:val="20"/>
              </w:rPr>
            </w:pPr>
            <w:r w:rsidRPr="0096181B">
              <w:rPr>
                <w:sz w:val="20"/>
                <w:szCs w:val="20"/>
              </w:rPr>
              <w:t>Feet</w:t>
            </w:r>
            <w:proofErr w:type="gramStart"/>
            <w:r w:rsidRPr="0096181B">
              <w:rPr>
                <w:sz w:val="20"/>
                <w:szCs w:val="20"/>
              </w:rPr>
              <w:t xml:space="preserve">-  </w:t>
            </w:r>
            <w:proofErr w:type="spellStart"/>
            <w:r w:rsidRPr="0096181B">
              <w:rPr>
                <w:sz w:val="20"/>
                <w:szCs w:val="20"/>
              </w:rPr>
              <w:t>traed</w:t>
            </w:r>
            <w:proofErr w:type="spellEnd"/>
            <w:proofErr w:type="gramEnd"/>
            <w:r w:rsidRPr="0096181B">
              <w:rPr>
                <w:sz w:val="20"/>
                <w:szCs w:val="20"/>
              </w:rPr>
              <w:t>.</w:t>
            </w:r>
          </w:p>
          <w:p w14:paraId="6CF1F7E8" w14:textId="77777777" w:rsidR="00EE550D" w:rsidRPr="0096181B" w:rsidRDefault="00EE550D" w:rsidP="00EE550D">
            <w:pPr>
              <w:pStyle w:val="ListParagraph"/>
              <w:numPr>
                <w:ilvl w:val="0"/>
                <w:numId w:val="18"/>
              </w:numPr>
              <w:rPr>
                <w:sz w:val="20"/>
                <w:szCs w:val="20"/>
              </w:rPr>
            </w:pPr>
            <w:r w:rsidRPr="0096181B">
              <w:rPr>
                <w:sz w:val="20"/>
                <w:szCs w:val="20"/>
              </w:rPr>
              <w:t xml:space="preserve">Big- </w:t>
            </w:r>
            <w:proofErr w:type="spellStart"/>
            <w:r w:rsidRPr="0096181B">
              <w:rPr>
                <w:sz w:val="20"/>
                <w:szCs w:val="20"/>
              </w:rPr>
              <w:t>mawr</w:t>
            </w:r>
            <w:proofErr w:type="spellEnd"/>
            <w:r w:rsidRPr="0096181B">
              <w:rPr>
                <w:sz w:val="20"/>
                <w:szCs w:val="20"/>
              </w:rPr>
              <w:t>.</w:t>
            </w:r>
          </w:p>
          <w:p w14:paraId="19C081CF" w14:textId="77777777" w:rsidR="00EE550D" w:rsidRPr="0096181B" w:rsidRDefault="00EE550D" w:rsidP="00EE550D">
            <w:pPr>
              <w:pStyle w:val="ListParagraph"/>
              <w:numPr>
                <w:ilvl w:val="0"/>
                <w:numId w:val="18"/>
              </w:numPr>
              <w:rPr>
                <w:sz w:val="20"/>
                <w:szCs w:val="20"/>
              </w:rPr>
            </w:pPr>
            <w:r w:rsidRPr="0096181B">
              <w:rPr>
                <w:sz w:val="20"/>
                <w:szCs w:val="20"/>
              </w:rPr>
              <w:t xml:space="preserve">Small- </w:t>
            </w:r>
            <w:proofErr w:type="spellStart"/>
            <w:r w:rsidRPr="0096181B">
              <w:rPr>
                <w:sz w:val="20"/>
                <w:szCs w:val="20"/>
              </w:rPr>
              <w:t>bach</w:t>
            </w:r>
            <w:proofErr w:type="spellEnd"/>
            <w:r w:rsidRPr="0096181B">
              <w:rPr>
                <w:sz w:val="20"/>
                <w:szCs w:val="20"/>
              </w:rPr>
              <w:t>.</w:t>
            </w:r>
          </w:p>
          <w:p w14:paraId="0940A5DD" w14:textId="77777777" w:rsidR="00EE550D" w:rsidRPr="0096181B" w:rsidRDefault="00EE550D" w:rsidP="00EE550D">
            <w:pPr>
              <w:pStyle w:val="ListParagraph"/>
              <w:numPr>
                <w:ilvl w:val="0"/>
                <w:numId w:val="18"/>
              </w:numPr>
              <w:rPr>
                <w:sz w:val="20"/>
                <w:szCs w:val="20"/>
              </w:rPr>
            </w:pPr>
            <w:r w:rsidRPr="0096181B">
              <w:rPr>
                <w:sz w:val="20"/>
                <w:szCs w:val="20"/>
              </w:rPr>
              <w:t xml:space="preserve">Tall- </w:t>
            </w:r>
            <w:proofErr w:type="spellStart"/>
            <w:r w:rsidRPr="0096181B">
              <w:rPr>
                <w:sz w:val="20"/>
                <w:szCs w:val="20"/>
              </w:rPr>
              <w:t>tal</w:t>
            </w:r>
            <w:proofErr w:type="spellEnd"/>
            <w:r w:rsidRPr="0096181B">
              <w:rPr>
                <w:sz w:val="20"/>
                <w:szCs w:val="20"/>
              </w:rPr>
              <w:t>.</w:t>
            </w:r>
          </w:p>
          <w:p w14:paraId="1027C397" w14:textId="77777777" w:rsidR="00EE550D" w:rsidRPr="0096181B" w:rsidRDefault="00EE550D" w:rsidP="00EE550D">
            <w:pPr>
              <w:pStyle w:val="ListParagraph"/>
              <w:numPr>
                <w:ilvl w:val="0"/>
                <w:numId w:val="18"/>
              </w:numPr>
              <w:rPr>
                <w:sz w:val="20"/>
                <w:szCs w:val="20"/>
              </w:rPr>
            </w:pPr>
            <w:r w:rsidRPr="0096181B">
              <w:rPr>
                <w:sz w:val="20"/>
                <w:szCs w:val="20"/>
              </w:rPr>
              <w:t xml:space="preserve">Blue- </w:t>
            </w:r>
            <w:proofErr w:type="spellStart"/>
            <w:r w:rsidRPr="0096181B">
              <w:rPr>
                <w:sz w:val="20"/>
                <w:szCs w:val="20"/>
              </w:rPr>
              <w:t>glas</w:t>
            </w:r>
            <w:proofErr w:type="spellEnd"/>
            <w:r w:rsidRPr="0096181B">
              <w:rPr>
                <w:sz w:val="20"/>
                <w:szCs w:val="20"/>
              </w:rPr>
              <w:t>.</w:t>
            </w:r>
          </w:p>
          <w:p w14:paraId="60872316" w14:textId="77777777" w:rsidR="00EE550D" w:rsidRPr="0096181B" w:rsidRDefault="00EE550D" w:rsidP="00EE550D">
            <w:pPr>
              <w:pStyle w:val="ListParagraph"/>
              <w:numPr>
                <w:ilvl w:val="0"/>
                <w:numId w:val="18"/>
              </w:numPr>
              <w:rPr>
                <w:sz w:val="20"/>
                <w:szCs w:val="20"/>
              </w:rPr>
            </w:pPr>
            <w:r w:rsidRPr="0096181B">
              <w:rPr>
                <w:sz w:val="20"/>
                <w:szCs w:val="20"/>
              </w:rPr>
              <w:t xml:space="preserve">Long- </w:t>
            </w:r>
            <w:proofErr w:type="spellStart"/>
            <w:r w:rsidRPr="0096181B">
              <w:rPr>
                <w:sz w:val="20"/>
                <w:szCs w:val="20"/>
              </w:rPr>
              <w:t>hir</w:t>
            </w:r>
            <w:proofErr w:type="spellEnd"/>
            <w:r w:rsidRPr="0096181B">
              <w:rPr>
                <w:sz w:val="20"/>
                <w:szCs w:val="20"/>
              </w:rPr>
              <w:t>.</w:t>
            </w:r>
          </w:p>
          <w:p w14:paraId="3B59FBC7" w14:textId="77777777" w:rsidR="00EE550D" w:rsidRPr="0096181B" w:rsidRDefault="00EE550D" w:rsidP="00EE550D">
            <w:pPr>
              <w:pStyle w:val="ListParagraph"/>
              <w:numPr>
                <w:ilvl w:val="0"/>
                <w:numId w:val="18"/>
              </w:numPr>
            </w:pPr>
            <w:r w:rsidRPr="0096181B">
              <w:rPr>
                <w:sz w:val="20"/>
                <w:szCs w:val="20"/>
              </w:rPr>
              <w:t xml:space="preserve">Short- </w:t>
            </w:r>
            <w:proofErr w:type="spellStart"/>
            <w:r w:rsidRPr="0096181B">
              <w:rPr>
                <w:sz w:val="20"/>
                <w:szCs w:val="20"/>
              </w:rPr>
              <w:t>byr</w:t>
            </w:r>
            <w:proofErr w:type="spellEnd"/>
            <w:r w:rsidRPr="0096181B">
              <w:rPr>
                <w:sz w:val="20"/>
                <w:szCs w:val="20"/>
              </w:rPr>
              <w:t>.</w:t>
            </w:r>
          </w:p>
        </w:tc>
      </w:tr>
      <w:tr w:rsidR="00D1595C" w:rsidRPr="0096181B" w14:paraId="1E3B9DD5" w14:textId="77777777" w:rsidTr="00EE550D">
        <w:trPr>
          <w:trHeight w:val="2051"/>
        </w:trPr>
        <w:tc>
          <w:tcPr>
            <w:tcW w:w="0" w:type="auto"/>
          </w:tcPr>
          <w:p w14:paraId="1AF005F5" w14:textId="77777777" w:rsidR="00EE550D" w:rsidRPr="0096181B" w:rsidRDefault="00EE550D" w:rsidP="00951311">
            <w:pPr>
              <w:rPr>
                <w:b/>
              </w:rPr>
            </w:pPr>
          </w:p>
          <w:p w14:paraId="05215782" w14:textId="77777777" w:rsidR="00EE550D" w:rsidRPr="0096181B" w:rsidRDefault="00EE550D" w:rsidP="00951311">
            <w:pPr>
              <w:rPr>
                <w:b/>
              </w:rPr>
            </w:pPr>
          </w:p>
          <w:p w14:paraId="6B26BEFC" w14:textId="77777777" w:rsidR="00EE550D" w:rsidRPr="0096181B" w:rsidRDefault="00EE550D" w:rsidP="00951311">
            <w:pPr>
              <w:rPr>
                <w:b/>
              </w:rPr>
            </w:pPr>
            <w:r w:rsidRPr="0096181B">
              <w:rPr>
                <w:b/>
              </w:rPr>
              <w:t xml:space="preserve">(10 </w:t>
            </w:r>
            <w:proofErr w:type="spellStart"/>
            <w:r w:rsidRPr="0096181B">
              <w:rPr>
                <w:b/>
              </w:rPr>
              <w:t>mintes</w:t>
            </w:r>
            <w:proofErr w:type="spellEnd"/>
            <w:r w:rsidRPr="0096181B">
              <w:rPr>
                <w:b/>
              </w:rPr>
              <w:t>)</w:t>
            </w:r>
          </w:p>
          <w:p w14:paraId="4879C28E" w14:textId="77777777" w:rsidR="00EE550D" w:rsidRPr="0096181B" w:rsidRDefault="00EE550D" w:rsidP="00951311">
            <w:pPr>
              <w:rPr>
                <w:b/>
              </w:rPr>
            </w:pPr>
            <w:r w:rsidRPr="0096181B">
              <w:rPr>
                <w:b/>
              </w:rPr>
              <w:t>Plenary</w:t>
            </w:r>
          </w:p>
        </w:tc>
        <w:tc>
          <w:tcPr>
            <w:tcW w:w="0" w:type="auto"/>
          </w:tcPr>
          <w:p w14:paraId="0229A8EB" w14:textId="74290263" w:rsidR="00EE550D" w:rsidRPr="0096181B" w:rsidRDefault="00EE550D" w:rsidP="00EE550D">
            <w:pPr>
              <w:pStyle w:val="ListParagraph"/>
              <w:numPr>
                <w:ilvl w:val="0"/>
                <w:numId w:val="16"/>
              </w:numPr>
            </w:pPr>
            <w:r w:rsidRPr="0096181B">
              <w:t xml:space="preserve">To conclude the lesson, the pupils will work to reiterate the lessons vocabulary using head, shoulder, </w:t>
            </w:r>
            <w:proofErr w:type="gramStart"/>
            <w:r w:rsidR="00D910D1">
              <w:t>legs</w:t>
            </w:r>
            <w:proofErr w:type="gramEnd"/>
            <w:r w:rsidRPr="0096181B">
              <w:t xml:space="preserve"> and </w:t>
            </w:r>
            <w:r w:rsidR="00D910D1">
              <w:t>feet</w:t>
            </w:r>
            <w:r w:rsidRPr="0096181B">
              <w:t xml:space="preserve"> in Welsh.</w:t>
            </w:r>
          </w:p>
          <w:p w14:paraId="1341DEFE" w14:textId="77777777" w:rsidR="00EE550D" w:rsidRPr="0096181B" w:rsidRDefault="00EE550D" w:rsidP="00951311"/>
          <w:p w14:paraId="611482C7" w14:textId="77777777" w:rsidR="00EE550D" w:rsidRPr="0096181B" w:rsidRDefault="00EE550D" w:rsidP="00951311"/>
          <w:p w14:paraId="6AE9E83A" w14:textId="77777777" w:rsidR="00EE550D" w:rsidRPr="0096181B" w:rsidRDefault="00EE550D" w:rsidP="00951311"/>
        </w:tc>
        <w:tc>
          <w:tcPr>
            <w:tcW w:w="0" w:type="auto"/>
          </w:tcPr>
          <w:p w14:paraId="4AEDCFAF" w14:textId="77EBA331" w:rsidR="00EE550D" w:rsidRPr="0096181B" w:rsidRDefault="00EE550D" w:rsidP="00951311">
            <w:pPr>
              <w:pStyle w:val="ListParagraph"/>
              <w:numPr>
                <w:ilvl w:val="0"/>
                <w:numId w:val="16"/>
              </w:numPr>
            </w:pPr>
            <w:r w:rsidRPr="0096181B">
              <w:t xml:space="preserve">To conclude the lesson the pupils will participate in the song of head, shoulders, </w:t>
            </w:r>
            <w:proofErr w:type="gramStart"/>
            <w:r w:rsidR="00D910D1">
              <w:t>legs</w:t>
            </w:r>
            <w:proofErr w:type="gramEnd"/>
            <w:r w:rsidRPr="0096181B">
              <w:t xml:space="preserve"> and </w:t>
            </w:r>
            <w:r w:rsidR="00D910D1">
              <w:t>feet</w:t>
            </w:r>
            <w:r w:rsidR="00152303">
              <w:t xml:space="preserve"> using actions.</w:t>
            </w:r>
          </w:p>
          <w:p w14:paraId="20454092" w14:textId="77777777" w:rsidR="00EE550D" w:rsidRPr="0096181B" w:rsidRDefault="00EE550D" w:rsidP="00951311"/>
          <w:p w14:paraId="1BCAEC45" w14:textId="77777777" w:rsidR="00EE550D" w:rsidRPr="0096181B" w:rsidRDefault="00EE550D" w:rsidP="00951311"/>
        </w:tc>
        <w:tc>
          <w:tcPr>
            <w:tcW w:w="0" w:type="auto"/>
          </w:tcPr>
          <w:p w14:paraId="52D6D4A1" w14:textId="77777777" w:rsidR="00EE550D" w:rsidRPr="0096181B" w:rsidRDefault="00EE550D" w:rsidP="00951311">
            <w:pPr>
              <w:jc w:val="center"/>
              <w:rPr>
                <w:b/>
                <w:bCs/>
                <w:sz w:val="20"/>
                <w:szCs w:val="20"/>
              </w:rPr>
            </w:pPr>
            <w:r w:rsidRPr="0096181B">
              <w:rPr>
                <w:b/>
                <w:bCs/>
                <w:sz w:val="20"/>
                <w:szCs w:val="20"/>
              </w:rPr>
              <w:t>Incidental Welsh</w:t>
            </w:r>
          </w:p>
          <w:p w14:paraId="16A7FBDC" w14:textId="77777777" w:rsidR="00EE550D" w:rsidRPr="0096181B" w:rsidRDefault="00EE550D" w:rsidP="00EE550D">
            <w:pPr>
              <w:pStyle w:val="ListParagraph"/>
              <w:numPr>
                <w:ilvl w:val="0"/>
                <w:numId w:val="14"/>
              </w:numPr>
              <w:rPr>
                <w:sz w:val="20"/>
                <w:szCs w:val="20"/>
              </w:rPr>
            </w:pPr>
            <w:r w:rsidRPr="0096181B">
              <w:rPr>
                <w:sz w:val="20"/>
                <w:szCs w:val="20"/>
              </w:rPr>
              <w:t>Hands up</w:t>
            </w:r>
            <w:proofErr w:type="gramStart"/>
            <w:r w:rsidRPr="0096181B">
              <w:rPr>
                <w:sz w:val="20"/>
                <w:szCs w:val="20"/>
              </w:rPr>
              <w:t xml:space="preserve">-  </w:t>
            </w:r>
            <w:proofErr w:type="spellStart"/>
            <w:r w:rsidRPr="0096181B">
              <w:rPr>
                <w:sz w:val="20"/>
                <w:szCs w:val="20"/>
              </w:rPr>
              <w:t>Dwylo</w:t>
            </w:r>
            <w:proofErr w:type="spellEnd"/>
            <w:proofErr w:type="gramEnd"/>
            <w:r w:rsidRPr="0096181B">
              <w:rPr>
                <w:sz w:val="20"/>
                <w:szCs w:val="20"/>
              </w:rPr>
              <w:t xml:space="preserve"> </w:t>
            </w:r>
            <w:proofErr w:type="spellStart"/>
            <w:r w:rsidRPr="0096181B">
              <w:rPr>
                <w:sz w:val="20"/>
                <w:szCs w:val="20"/>
              </w:rPr>
              <w:t>i</w:t>
            </w:r>
            <w:proofErr w:type="spellEnd"/>
            <w:r w:rsidRPr="0096181B">
              <w:rPr>
                <w:sz w:val="20"/>
                <w:szCs w:val="20"/>
              </w:rPr>
              <w:t xml:space="preserve"> </w:t>
            </w:r>
            <w:proofErr w:type="spellStart"/>
            <w:r w:rsidRPr="0096181B">
              <w:rPr>
                <w:sz w:val="20"/>
                <w:szCs w:val="20"/>
              </w:rPr>
              <w:t>fyny</w:t>
            </w:r>
            <w:proofErr w:type="spellEnd"/>
            <w:r w:rsidRPr="0096181B">
              <w:rPr>
                <w:sz w:val="20"/>
                <w:szCs w:val="20"/>
              </w:rPr>
              <w:t>.</w:t>
            </w:r>
          </w:p>
          <w:p w14:paraId="4575D275" w14:textId="77777777" w:rsidR="00EE550D" w:rsidRPr="0096181B" w:rsidRDefault="00EE550D" w:rsidP="00EE550D">
            <w:pPr>
              <w:pStyle w:val="ListParagraph"/>
              <w:numPr>
                <w:ilvl w:val="0"/>
                <w:numId w:val="14"/>
              </w:numPr>
              <w:rPr>
                <w:sz w:val="20"/>
                <w:szCs w:val="20"/>
              </w:rPr>
            </w:pPr>
            <w:r w:rsidRPr="0096181B">
              <w:rPr>
                <w:sz w:val="20"/>
                <w:szCs w:val="20"/>
              </w:rPr>
              <w:t>Be quite</w:t>
            </w:r>
            <w:proofErr w:type="gramStart"/>
            <w:r w:rsidRPr="0096181B">
              <w:rPr>
                <w:sz w:val="20"/>
                <w:szCs w:val="20"/>
              </w:rPr>
              <w:t xml:space="preserve">-  </w:t>
            </w:r>
            <w:proofErr w:type="spellStart"/>
            <w:r w:rsidRPr="0096181B">
              <w:rPr>
                <w:sz w:val="20"/>
                <w:szCs w:val="20"/>
              </w:rPr>
              <w:t>Byddwch</w:t>
            </w:r>
            <w:proofErr w:type="spellEnd"/>
            <w:proofErr w:type="gramEnd"/>
            <w:r w:rsidRPr="0096181B">
              <w:rPr>
                <w:sz w:val="20"/>
                <w:szCs w:val="20"/>
              </w:rPr>
              <w:t xml:space="preserve"> </w:t>
            </w:r>
            <w:proofErr w:type="spellStart"/>
            <w:r w:rsidRPr="0096181B">
              <w:rPr>
                <w:sz w:val="20"/>
                <w:szCs w:val="20"/>
              </w:rPr>
              <w:t>yn</w:t>
            </w:r>
            <w:proofErr w:type="spellEnd"/>
            <w:r w:rsidRPr="0096181B">
              <w:rPr>
                <w:sz w:val="20"/>
                <w:szCs w:val="20"/>
              </w:rPr>
              <w:t xml:space="preserve"> </w:t>
            </w:r>
            <w:proofErr w:type="spellStart"/>
            <w:r w:rsidRPr="0096181B">
              <w:rPr>
                <w:sz w:val="20"/>
                <w:szCs w:val="20"/>
              </w:rPr>
              <w:t>dawel</w:t>
            </w:r>
            <w:proofErr w:type="spellEnd"/>
            <w:r w:rsidRPr="0096181B">
              <w:rPr>
                <w:sz w:val="20"/>
                <w:szCs w:val="20"/>
              </w:rPr>
              <w:t>.</w:t>
            </w:r>
          </w:p>
          <w:p w14:paraId="54179A6F" w14:textId="77777777" w:rsidR="00EE550D" w:rsidRPr="0096181B" w:rsidRDefault="00EE550D" w:rsidP="00EE550D">
            <w:pPr>
              <w:pStyle w:val="ListParagraph"/>
              <w:numPr>
                <w:ilvl w:val="0"/>
                <w:numId w:val="14"/>
              </w:numPr>
              <w:rPr>
                <w:sz w:val="20"/>
                <w:szCs w:val="20"/>
              </w:rPr>
            </w:pPr>
            <w:r w:rsidRPr="0096181B">
              <w:rPr>
                <w:sz w:val="20"/>
                <w:szCs w:val="20"/>
              </w:rPr>
              <w:t xml:space="preserve">How are </w:t>
            </w:r>
            <w:proofErr w:type="gramStart"/>
            <w:r w:rsidRPr="0096181B">
              <w:rPr>
                <w:sz w:val="20"/>
                <w:szCs w:val="20"/>
              </w:rPr>
              <w:t>you?-</w:t>
            </w:r>
            <w:proofErr w:type="gramEnd"/>
            <w:r w:rsidRPr="0096181B">
              <w:rPr>
                <w:sz w:val="20"/>
                <w:szCs w:val="20"/>
              </w:rPr>
              <w:t xml:space="preserve"> Sut </w:t>
            </w:r>
            <w:proofErr w:type="spellStart"/>
            <w:r w:rsidRPr="0096181B">
              <w:rPr>
                <w:sz w:val="20"/>
                <w:szCs w:val="20"/>
              </w:rPr>
              <w:t>eyt</w:t>
            </w:r>
            <w:proofErr w:type="spellEnd"/>
            <w:r w:rsidRPr="0096181B">
              <w:rPr>
                <w:sz w:val="20"/>
                <w:szCs w:val="20"/>
              </w:rPr>
              <w:t xml:space="preserve"> </w:t>
            </w:r>
            <w:proofErr w:type="spellStart"/>
            <w:r w:rsidRPr="0096181B">
              <w:rPr>
                <w:sz w:val="20"/>
                <w:szCs w:val="20"/>
              </w:rPr>
              <w:t>ti</w:t>
            </w:r>
            <w:proofErr w:type="spellEnd"/>
            <w:r w:rsidRPr="0096181B">
              <w:rPr>
                <w:sz w:val="20"/>
                <w:szCs w:val="20"/>
              </w:rPr>
              <w:t>?</w:t>
            </w:r>
          </w:p>
          <w:p w14:paraId="288C7C8D" w14:textId="77777777" w:rsidR="00EE550D" w:rsidRPr="0096181B" w:rsidRDefault="00EE550D" w:rsidP="00EE550D">
            <w:pPr>
              <w:pStyle w:val="ListParagraph"/>
              <w:numPr>
                <w:ilvl w:val="0"/>
                <w:numId w:val="14"/>
              </w:numPr>
              <w:rPr>
                <w:sz w:val="20"/>
                <w:szCs w:val="20"/>
              </w:rPr>
            </w:pPr>
            <w:r w:rsidRPr="0096181B">
              <w:rPr>
                <w:sz w:val="20"/>
                <w:szCs w:val="20"/>
              </w:rPr>
              <w:t xml:space="preserve">Who is </w:t>
            </w:r>
            <w:proofErr w:type="gramStart"/>
            <w:r w:rsidRPr="0096181B">
              <w:rPr>
                <w:sz w:val="20"/>
                <w:szCs w:val="20"/>
              </w:rPr>
              <w:t>ready?-</w:t>
            </w:r>
            <w:proofErr w:type="gramEnd"/>
            <w:r w:rsidRPr="0096181B">
              <w:rPr>
                <w:sz w:val="20"/>
                <w:szCs w:val="20"/>
              </w:rPr>
              <w:t xml:space="preserve"> </w:t>
            </w:r>
            <w:proofErr w:type="spellStart"/>
            <w:r w:rsidRPr="0096181B">
              <w:rPr>
                <w:sz w:val="20"/>
                <w:szCs w:val="20"/>
              </w:rPr>
              <w:t>Pwy</w:t>
            </w:r>
            <w:proofErr w:type="spellEnd"/>
            <w:r w:rsidRPr="0096181B">
              <w:rPr>
                <w:sz w:val="20"/>
                <w:szCs w:val="20"/>
              </w:rPr>
              <w:t xml:space="preserve"> </w:t>
            </w:r>
            <w:proofErr w:type="spellStart"/>
            <w:r w:rsidRPr="0096181B">
              <w:rPr>
                <w:sz w:val="20"/>
                <w:szCs w:val="20"/>
              </w:rPr>
              <w:t>sy’n</w:t>
            </w:r>
            <w:proofErr w:type="spellEnd"/>
            <w:r w:rsidRPr="0096181B">
              <w:rPr>
                <w:sz w:val="20"/>
                <w:szCs w:val="20"/>
              </w:rPr>
              <w:t xml:space="preserve"> </w:t>
            </w:r>
            <w:proofErr w:type="spellStart"/>
            <w:r w:rsidRPr="0096181B">
              <w:rPr>
                <w:sz w:val="20"/>
                <w:szCs w:val="20"/>
              </w:rPr>
              <w:t>barod</w:t>
            </w:r>
            <w:proofErr w:type="spellEnd"/>
            <w:r w:rsidRPr="0096181B">
              <w:rPr>
                <w:sz w:val="20"/>
                <w:szCs w:val="20"/>
              </w:rPr>
              <w:t>?</w:t>
            </w:r>
          </w:p>
          <w:p w14:paraId="3092FA1A" w14:textId="77777777" w:rsidR="00EE550D" w:rsidRPr="0096181B" w:rsidRDefault="00EE550D" w:rsidP="00EE550D">
            <w:pPr>
              <w:pStyle w:val="ListParagraph"/>
              <w:numPr>
                <w:ilvl w:val="0"/>
                <w:numId w:val="14"/>
              </w:numPr>
              <w:rPr>
                <w:sz w:val="20"/>
                <w:szCs w:val="20"/>
              </w:rPr>
            </w:pPr>
            <w:r w:rsidRPr="0096181B">
              <w:rPr>
                <w:sz w:val="20"/>
                <w:szCs w:val="20"/>
              </w:rPr>
              <w:t xml:space="preserve">Dinner time- </w:t>
            </w:r>
            <w:proofErr w:type="spellStart"/>
            <w:r w:rsidRPr="0096181B">
              <w:rPr>
                <w:sz w:val="20"/>
                <w:szCs w:val="20"/>
              </w:rPr>
              <w:t>Amser</w:t>
            </w:r>
            <w:proofErr w:type="spellEnd"/>
            <w:r w:rsidRPr="0096181B">
              <w:rPr>
                <w:sz w:val="20"/>
                <w:szCs w:val="20"/>
              </w:rPr>
              <w:t xml:space="preserve"> </w:t>
            </w:r>
            <w:proofErr w:type="spellStart"/>
            <w:r w:rsidRPr="0096181B">
              <w:rPr>
                <w:sz w:val="20"/>
                <w:szCs w:val="20"/>
              </w:rPr>
              <w:t>cinio</w:t>
            </w:r>
            <w:proofErr w:type="spellEnd"/>
            <w:r w:rsidRPr="0096181B">
              <w:rPr>
                <w:sz w:val="20"/>
                <w:szCs w:val="20"/>
              </w:rPr>
              <w:t>.</w:t>
            </w:r>
          </w:p>
          <w:p w14:paraId="119178DC" w14:textId="77777777" w:rsidR="00EE550D" w:rsidRPr="0096181B" w:rsidRDefault="00EE550D" w:rsidP="00EE550D">
            <w:pPr>
              <w:pStyle w:val="ListParagraph"/>
              <w:numPr>
                <w:ilvl w:val="0"/>
                <w:numId w:val="14"/>
              </w:numPr>
              <w:rPr>
                <w:sz w:val="20"/>
                <w:szCs w:val="20"/>
              </w:rPr>
            </w:pPr>
            <w:r w:rsidRPr="0096181B">
              <w:rPr>
                <w:sz w:val="20"/>
                <w:szCs w:val="20"/>
              </w:rPr>
              <w:t>Tidy up time</w:t>
            </w:r>
            <w:proofErr w:type="gramStart"/>
            <w:r w:rsidRPr="0096181B">
              <w:rPr>
                <w:sz w:val="20"/>
                <w:szCs w:val="20"/>
              </w:rPr>
              <w:t xml:space="preserve">-  </w:t>
            </w:r>
            <w:proofErr w:type="spellStart"/>
            <w:r w:rsidRPr="0096181B">
              <w:rPr>
                <w:sz w:val="20"/>
                <w:szCs w:val="20"/>
              </w:rPr>
              <w:t>Amser</w:t>
            </w:r>
            <w:proofErr w:type="spellEnd"/>
            <w:proofErr w:type="gramEnd"/>
            <w:r w:rsidRPr="0096181B">
              <w:rPr>
                <w:sz w:val="20"/>
                <w:szCs w:val="20"/>
              </w:rPr>
              <w:t xml:space="preserve"> </w:t>
            </w:r>
            <w:proofErr w:type="spellStart"/>
            <w:r w:rsidRPr="0096181B">
              <w:rPr>
                <w:sz w:val="20"/>
                <w:szCs w:val="20"/>
              </w:rPr>
              <w:t>tacluso</w:t>
            </w:r>
            <w:proofErr w:type="spellEnd"/>
            <w:r w:rsidRPr="0096181B">
              <w:rPr>
                <w:sz w:val="20"/>
                <w:szCs w:val="20"/>
              </w:rPr>
              <w:t>.</w:t>
            </w:r>
          </w:p>
          <w:p w14:paraId="14D6595B" w14:textId="77777777" w:rsidR="00EE550D" w:rsidRPr="0096181B" w:rsidRDefault="00EE550D" w:rsidP="00EE550D">
            <w:pPr>
              <w:pStyle w:val="ListParagraph"/>
              <w:numPr>
                <w:ilvl w:val="0"/>
                <w:numId w:val="14"/>
              </w:numPr>
              <w:rPr>
                <w:sz w:val="20"/>
                <w:szCs w:val="20"/>
              </w:rPr>
            </w:pPr>
            <w:r w:rsidRPr="0096181B">
              <w:rPr>
                <w:sz w:val="20"/>
                <w:szCs w:val="20"/>
              </w:rPr>
              <w:t xml:space="preserve">Registration time- </w:t>
            </w:r>
            <w:proofErr w:type="spellStart"/>
            <w:r w:rsidRPr="0096181B">
              <w:rPr>
                <w:sz w:val="20"/>
                <w:szCs w:val="20"/>
              </w:rPr>
              <w:t>Amser</w:t>
            </w:r>
            <w:proofErr w:type="spellEnd"/>
            <w:r w:rsidRPr="0096181B">
              <w:rPr>
                <w:sz w:val="20"/>
                <w:szCs w:val="20"/>
              </w:rPr>
              <w:t xml:space="preserve"> </w:t>
            </w:r>
            <w:proofErr w:type="spellStart"/>
            <w:r w:rsidRPr="0096181B">
              <w:rPr>
                <w:sz w:val="20"/>
                <w:szCs w:val="20"/>
              </w:rPr>
              <w:t>cofrestri</w:t>
            </w:r>
            <w:proofErr w:type="spellEnd"/>
            <w:r w:rsidRPr="0096181B">
              <w:rPr>
                <w:sz w:val="20"/>
                <w:szCs w:val="20"/>
              </w:rPr>
              <w:t>.</w:t>
            </w:r>
          </w:p>
          <w:p w14:paraId="7E2EABD5" w14:textId="77777777" w:rsidR="00EE550D" w:rsidRPr="0096181B" w:rsidRDefault="00EE550D" w:rsidP="00EE550D">
            <w:pPr>
              <w:pStyle w:val="ListParagraph"/>
              <w:numPr>
                <w:ilvl w:val="0"/>
                <w:numId w:val="14"/>
              </w:numPr>
              <w:rPr>
                <w:sz w:val="20"/>
                <w:szCs w:val="20"/>
              </w:rPr>
            </w:pPr>
            <w:r w:rsidRPr="0096181B">
              <w:rPr>
                <w:sz w:val="20"/>
                <w:szCs w:val="20"/>
              </w:rPr>
              <w:t xml:space="preserve">It is play time- Mae </w:t>
            </w:r>
            <w:proofErr w:type="spellStart"/>
            <w:r w:rsidRPr="0096181B">
              <w:rPr>
                <w:sz w:val="20"/>
                <w:szCs w:val="20"/>
              </w:rPr>
              <w:t>hi’namser</w:t>
            </w:r>
            <w:proofErr w:type="spellEnd"/>
            <w:r w:rsidRPr="0096181B">
              <w:rPr>
                <w:sz w:val="20"/>
                <w:szCs w:val="20"/>
              </w:rPr>
              <w:t xml:space="preserve"> </w:t>
            </w:r>
            <w:proofErr w:type="spellStart"/>
            <w:r w:rsidRPr="0096181B">
              <w:rPr>
                <w:sz w:val="20"/>
                <w:szCs w:val="20"/>
              </w:rPr>
              <w:t>chwarea</w:t>
            </w:r>
            <w:proofErr w:type="spellEnd"/>
            <w:r w:rsidRPr="0096181B">
              <w:rPr>
                <w:sz w:val="20"/>
                <w:szCs w:val="20"/>
              </w:rPr>
              <w:t>.</w:t>
            </w:r>
          </w:p>
          <w:p w14:paraId="5F82F7EC" w14:textId="77777777" w:rsidR="00EE550D" w:rsidRPr="0096181B" w:rsidRDefault="00EE550D" w:rsidP="00EE550D">
            <w:pPr>
              <w:pStyle w:val="ListParagraph"/>
              <w:numPr>
                <w:ilvl w:val="0"/>
                <w:numId w:val="14"/>
              </w:numPr>
              <w:rPr>
                <w:sz w:val="20"/>
                <w:szCs w:val="20"/>
              </w:rPr>
            </w:pPr>
            <w:r w:rsidRPr="0096181B">
              <w:rPr>
                <w:sz w:val="20"/>
                <w:szCs w:val="20"/>
              </w:rPr>
              <w:t xml:space="preserve">Listen- </w:t>
            </w:r>
            <w:proofErr w:type="spellStart"/>
            <w:r w:rsidRPr="0096181B">
              <w:rPr>
                <w:sz w:val="20"/>
                <w:szCs w:val="20"/>
              </w:rPr>
              <w:t>Gwrandewch</w:t>
            </w:r>
            <w:proofErr w:type="spellEnd"/>
            <w:r w:rsidRPr="0096181B">
              <w:rPr>
                <w:sz w:val="20"/>
                <w:szCs w:val="20"/>
              </w:rPr>
              <w:t>.</w:t>
            </w:r>
          </w:p>
          <w:p w14:paraId="3E6E0827" w14:textId="77777777" w:rsidR="00EE550D" w:rsidRPr="0096181B" w:rsidRDefault="00EE550D" w:rsidP="00EE550D">
            <w:pPr>
              <w:pStyle w:val="ListParagraph"/>
              <w:numPr>
                <w:ilvl w:val="0"/>
                <w:numId w:val="14"/>
              </w:numPr>
            </w:pPr>
            <w:r w:rsidRPr="0096181B">
              <w:rPr>
                <w:sz w:val="20"/>
                <w:szCs w:val="20"/>
              </w:rPr>
              <w:t xml:space="preserve">No talking- Dim </w:t>
            </w:r>
            <w:proofErr w:type="spellStart"/>
            <w:r w:rsidRPr="0096181B">
              <w:rPr>
                <w:sz w:val="20"/>
                <w:szCs w:val="20"/>
              </w:rPr>
              <w:t>Siarad</w:t>
            </w:r>
            <w:proofErr w:type="spellEnd"/>
            <w:r w:rsidRPr="0096181B">
              <w:rPr>
                <w:sz w:val="20"/>
                <w:szCs w:val="20"/>
              </w:rPr>
              <w:t>.</w:t>
            </w:r>
          </w:p>
        </w:tc>
      </w:tr>
    </w:tbl>
    <w:p w14:paraId="368D6C15" w14:textId="7DAAE0B1" w:rsidR="009861C5" w:rsidRPr="0096181B" w:rsidRDefault="009861C5" w:rsidP="00363BB3">
      <w:pPr>
        <w:rPr>
          <w:rFonts w:cstheme="minorHAnsi"/>
        </w:rPr>
        <w:sectPr w:rsidR="009861C5" w:rsidRPr="0096181B" w:rsidSect="00EE550D">
          <w:headerReference w:type="default" r:id="rId18"/>
          <w:pgSz w:w="16840" w:h="11900" w:orient="landscape"/>
          <w:pgMar w:top="1440" w:right="1440" w:bottom="1440" w:left="1440" w:header="720" w:footer="720" w:gutter="0"/>
          <w:cols w:space="720"/>
          <w:docGrid w:linePitch="360"/>
        </w:sectPr>
      </w:pPr>
    </w:p>
    <w:p w14:paraId="0DB956B1" w14:textId="4407704B" w:rsidR="00232E9E" w:rsidRPr="00D910D1" w:rsidRDefault="00055B58" w:rsidP="00C412E7">
      <w:pPr>
        <w:rPr>
          <w:rFonts w:ascii="Arial" w:hAnsi="Arial" w:cs="Arial"/>
          <w:b/>
          <w:bCs/>
          <w:sz w:val="32"/>
          <w:szCs w:val="32"/>
        </w:rPr>
      </w:pPr>
      <w:r w:rsidRPr="00D910D1">
        <w:rPr>
          <w:b/>
          <w:bCs/>
          <w:noProof/>
          <w:sz w:val="28"/>
          <w:szCs w:val="28"/>
        </w:rPr>
        <w:drawing>
          <wp:anchor distT="0" distB="0" distL="114300" distR="114300" simplePos="0" relativeHeight="251895296" behindDoc="0" locked="0" layoutInCell="1" allowOverlap="1" wp14:anchorId="367D63BD" wp14:editId="0CE8C014">
            <wp:simplePos x="0" y="0"/>
            <wp:positionH relativeFrom="margin">
              <wp:align>center</wp:align>
            </wp:positionH>
            <wp:positionV relativeFrom="paragraph">
              <wp:posOffset>545465</wp:posOffset>
            </wp:positionV>
            <wp:extent cx="6537960" cy="7462520"/>
            <wp:effectExtent l="0" t="0" r="0" b="508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37960" cy="7462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17BB" w:rsidRPr="00D910D1">
        <w:rPr>
          <w:rFonts w:ascii="Arial" w:hAnsi="Arial" w:cs="Arial"/>
          <w:b/>
          <w:bCs/>
          <w:sz w:val="28"/>
          <w:szCs w:val="28"/>
        </w:rPr>
        <w:t xml:space="preserve">Appendix </w:t>
      </w:r>
      <w:r w:rsidRPr="00D910D1">
        <w:rPr>
          <w:rFonts w:ascii="Arial" w:hAnsi="Arial" w:cs="Arial"/>
          <w:b/>
          <w:bCs/>
          <w:sz w:val="28"/>
          <w:szCs w:val="28"/>
        </w:rPr>
        <w:t xml:space="preserve">2- </w:t>
      </w:r>
      <w:r w:rsidR="003417BB" w:rsidRPr="00D910D1">
        <w:rPr>
          <w:rFonts w:ascii="Arial" w:hAnsi="Arial" w:cs="Arial"/>
          <w:b/>
          <w:bCs/>
          <w:sz w:val="28"/>
          <w:szCs w:val="28"/>
        </w:rPr>
        <w:t>Lesson 1 resources- interactive body parts</w:t>
      </w:r>
      <w:r w:rsidR="000B6398">
        <w:rPr>
          <w:rFonts w:ascii="Arial" w:hAnsi="Arial" w:cs="Arial"/>
          <w:b/>
          <w:bCs/>
          <w:sz w:val="28"/>
          <w:szCs w:val="28"/>
        </w:rPr>
        <w:t xml:space="preserve"> </w:t>
      </w:r>
      <w:r w:rsidR="001348F7">
        <w:rPr>
          <w:rFonts w:ascii="Arial" w:hAnsi="Arial" w:cs="Arial"/>
          <w:b/>
          <w:bCs/>
          <w:sz w:val="28"/>
          <w:szCs w:val="28"/>
        </w:rPr>
        <w:t xml:space="preserve">labelling </w:t>
      </w:r>
      <w:r w:rsidR="001348F7" w:rsidRPr="00D910D1">
        <w:rPr>
          <w:rFonts w:ascii="Arial" w:hAnsi="Arial" w:cs="Arial"/>
          <w:b/>
          <w:bCs/>
          <w:sz w:val="28"/>
          <w:szCs w:val="28"/>
        </w:rPr>
        <w:t>resource</w:t>
      </w:r>
      <w:r w:rsidR="003417BB" w:rsidRPr="00D910D1">
        <w:rPr>
          <w:rFonts w:ascii="Arial" w:hAnsi="Arial" w:cs="Arial"/>
          <w:b/>
          <w:bCs/>
          <w:sz w:val="28"/>
          <w:szCs w:val="28"/>
        </w:rPr>
        <w:t>.</w:t>
      </w:r>
    </w:p>
    <w:p w14:paraId="10449A92" w14:textId="100C96CF" w:rsidR="00232E9E" w:rsidRDefault="00232E9E" w:rsidP="00C412E7">
      <w:pPr>
        <w:rPr>
          <w:rFonts w:ascii="Arial" w:hAnsi="Arial" w:cs="Arial"/>
          <w:sz w:val="24"/>
          <w:szCs w:val="24"/>
        </w:rPr>
      </w:pPr>
    </w:p>
    <w:p w14:paraId="63BCC8EF" w14:textId="1A3F7A54" w:rsidR="00C412E7" w:rsidRPr="00C412E7" w:rsidRDefault="00C412E7" w:rsidP="00C412E7">
      <w:pPr>
        <w:rPr>
          <w:rFonts w:ascii="Arial" w:hAnsi="Arial" w:cs="Arial"/>
          <w:sz w:val="24"/>
          <w:szCs w:val="24"/>
        </w:rPr>
      </w:pPr>
      <w:r w:rsidRPr="00D910D1">
        <w:rPr>
          <w:rFonts w:ascii="Arial" w:hAnsi="Arial" w:cs="Arial"/>
          <w:b/>
          <w:bCs/>
          <w:noProof/>
          <w:sz w:val="28"/>
          <w:szCs w:val="28"/>
        </w:rPr>
        <w:drawing>
          <wp:anchor distT="0" distB="0" distL="114300" distR="114300" simplePos="0" relativeHeight="251667968" behindDoc="0" locked="0" layoutInCell="1" allowOverlap="1" wp14:anchorId="26411429" wp14:editId="201C27CE">
            <wp:simplePos x="0" y="0"/>
            <wp:positionH relativeFrom="margin">
              <wp:align>right</wp:align>
            </wp:positionH>
            <wp:positionV relativeFrom="paragraph">
              <wp:posOffset>458470</wp:posOffset>
            </wp:positionV>
            <wp:extent cx="5717540" cy="8333105"/>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5307" t="10097" r="33652" b="9469"/>
                    <a:stretch/>
                  </pic:blipFill>
                  <pic:spPr bwMode="auto">
                    <a:xfrm>
                      <a:off x="0" y="0"/>
                      <a:ext cx="5717540" cy="8333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574C" w:rsidRPr="00D910D1">
        <w:rPr>
          <w:rFonts w:ascii="Arial" w:hAnsi="Arial" w:cs="Arial"/>
          <w:b/>
          <w:bCs/>
          <w:sz w:val="28"/>
          <w:szCs w:val="28"/>
        </w:rPr>
        <w:t>Appendix 3</w:t>
      </w:r>
      <w:r w:rsidRPr="00D910D1">
        <w:rPr>
          <w:rFonts w:ascii="Arial" w:hAnsi="Arial" w:cs="Arial"/>
          <w:b/>
          <w:bCs/>
          <w:sz w:val="28"/>
          <w:szCs w:val="28"/>
        </w:rPr>
        <w:t xml:space="preserve">- </w:t>
      </w:r>
      <w:r w:rsidRPr="00D910D1">
        <w:rPr>
          <w:rFonts w:ascii="Arial" w:hAnsi="Arial" w:cs="Arial"/>
          <w:b/>
          <w:bCs/>
          <w:sz w:val="28"/>
          <w:szCs w:val="28"/>
        </w:rPr>
        <w:t>Lesson 1- completed work example</w:t>
      </w:r>
      <w:r w:rsidR="00C93515" w:rsidRPr="00D910D1">
        <w:rPr>
          <w:rFonts w:ascii="Arial" w:hAnsi="Arial" w:cs="Arial"/>
          <w:b/>
          <w:bCs/>
          <w:sz w:val="28"/>
          <w:szCs w:val="28"/>
        </w:rPr>
        <w:t xml:space="preserve"> of the written activity</w:t>
      </w:r>
      <w:r w:rsidR="00C93515">
        <w:rPr>
          <w:rFonts w:ascii="Arial" w:hAnsi="Arial" w:cs="Arial"/>
          <w:sz w:val="24"/>
          <w:szCs w:val="24"/>
        </w:rPr>
        <w:t xml:space="preserve">. </w:t>
      </w:r>
    </w:p>
    <w:p w14:paraId="2B609E08" w14:textId="2DB842FC" w:rsidR="005170E1" w:rsidRDefault="00C93515" w:rsidP="005170E1">
      <w:pPr>
        <w:tabs>
          <w:tab w:val="left" w:pos="2318"/>
        </w:tabs>
      </w:pPr>
      <w:r>
        <w:rPr>
          <w:noProof/>
        </w:rPr>
        <w:drawing>
          <wp:anchor distT="0" distB="0" distL="114300" distR="114300" simplePos="0" relativeHeight="251675136" behindDoc="1" locked="0" layoutInCell="1" allowOverlap="1" wp14:anchorId="47556515" wp14:editId="63369CE1">
            <wp:simplePos x="0" y="0"/>
            <wp:positionH relativeFrom="page">
              <wp:posOffset>487680</wp:posOffset>
            </wp:positionH>
            <wp:positionV relativeFrom="paragraph">
              <wp:posOffset>40386</wp:posOffset>
            </wp:positionV>
            <wp:extent cx="6710512" cy="8814816"/>
            <wp:effectExtent l="0" t="0" r="0" b="5715"/>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4263" t="15819" r="33744" b="9470"/>
                    <a:stretch/>
                  </pic:blipFill>
                  <pic:spPr bwMode="auto">
                    <a:xfrm>
                      <a:off x="0" y="0"/>
                      <a:ext cx="6714781" cy="88204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670078" w14:textId="00BD17CF" w:rsidR="00C93515" w:rsidRDefault="00C93515" w:rsidP="00F8162D">
      <w:pPr>
        <w:sectPr w:rsidR="00C93515" w:rsidSect="00C93515">
          <w:headerReference w:type="default" r:id="rId22"/>
          <w:footerReference w:type="default" r:id="rId23"/>
          <w:pgSz w:w="11906" w:h="16838" w:code="9"/>
          <w:pgMar w:top="1440" w:right="1440" w:bottom="1440" w:left="1440" w:header="709" w:footer="709" w:gutter="0"/>
          <w:cols w:space="708"/>
          <w:docGrid w:linePitch="360"/>
        </w:sectPr>
      </w:pPr>
      <w:r>
        <w:rPr>
          <w:noProof/>
        </w:rPr>
        <w:drawing>
          <wp:anchor distT="0" distB="0" distL="114300" distR="114300" simplePos="0" relativeHeight="251715584" behindDoc="0" locked="0" layoutInCell="1" allowOverlap="1" wp14:anchorId="65CEFE64" wp14:editId="31986E3A">
            <wp:simplePos x="0" y="0"/>
            <wp:positionH relativeFrom="column">
              <wp:posOffset>-205740</wp:posOffset>
            </wp:positionH>
            <wp:positionV relativeFrom="paragraph">
              <wp:posOffset>68580</wp:posOffset>
            </wp:positionV>
            <wp:extent cx="5936615" cy="8514080"/>
            <wp:effectExtent l="0" t="0" r="6985" b="127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3316" t="9928" r="35070" b="9468"/>
                    <a:stretch/>
                  </pic:blipFill>
                  <pic:spPr bwMode="auto">
                    <a:xfrm>
                      <a:off x="0" y="0"/>
                      <a:ext cx="5936615" cy="8514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B7658C" w14:textId="732FD6C9" w:rsidR="00232E9E" w:rsidRPr="00C93515" w:rsidRDefault="00232E9E" w:rsidP="00232E9E">
      <w:r w:rsidRPr="0096181B">
        <w:rPr>
          <w:noProof/>
        </w:rPr>
        <mc:AlternateContent>
          <mc:Choice Requires="wps">
            <w:drawing>
              <wp:anchor distT="0" distB="0" distL="114300" distR="114300" simplePos="0" relativeHeight="251738112" behindDoc="0" locked="0" layoutInCell="1" allowOverlap="1" wp14:anchorId="45F50EDA" wp14:editId="6547A286">
                <wp:simplePos x="0" y="0"/>
                <wp:positionH relativeFrom="margin">
                  <wp:posOffset>6633678</wp:posOffset>
                </wp:positionH>
                <wp:positionV relativeFrom="paragraph">
                  <wp:posOffset>-455996</wp:posOffset>
                </wp:positionV>
                <wp:extent cx="1426879" cy="697832"/>
                <wp:effectExtent l="0" t="0" r="1905" b="7620"/>
                <wp:wrapNone/>
                <wp:docPr id="21" name="Text Box 21"/>
                <wp:cNvGraphicFramePr/>
                <a:graphic xmlns:a="http://schemas.openxmlformats.org/drawingml/2006/main">
                  <a:graphicData uri="http://schemas.microsoft.com/office/word/2010/wordprocessingShape">
                    <wps:wsp>
                      <wps:cNvSpPr txBox="1"/>
                      <wps:spPr>
                        <a:xfrm>
                          <a:off x="0" y="0"/>
                          <a:ext cx="1426879" cy="697832"/>
                        </a:xfrm>
                        <a:prstGeom prst="rect">
                          <a:avLst/>
                        </a:prstGeom>
                        <a:solidFill>
                          <a:schemeClr val="lt1"/>
                        </a:solidFill>
                        <a:ln w="6350">
                          <a:noFill/>
                        </a:ln>
                      </wps:spPr>
                      <wps:txbx>
                        <w:txbxContent>
                          <w:p w14:paraId="03BE33E2" w14:textId="77777777" w:rsidR="00232E9E" w:rsidRDefault="00232E9E" w:rsidP="00232E9E">
                            <w:pPr>
                              <w:ind w:left="360"/>
                              <w:jc w:val="center"/>
                              <w:rPr>
                                <w:b/>
                                <w:bCs/>
                                <w:sz w:val="32"/>
                                <w:szCs w:val="32"/>
                                <w:lang w:val="en-US"/>
                              </w:rPr>
                            </w:pPr>
                          </w:p>
                          <w:p w14:paraId="32D90459" w14:textId="77777777" w:rsidR="00232E9E" w:rsidRPr="000A3D63" w:rsidRDefault="00232E9E" w:rsidP="00232E9E">
                            <w:pPr>
                              <w:ind w:left="360"/>
                              <w:jc w:val="center"/>
                              <w:rPr>
                                <w:b/>
                                <w:bCs/>
                                <w:color w:val="ED7D31" w:themeColor="accent2"/>
                                <w:sz w:val="40"/>
                                <w:szCs w:val="40"/>
                                <w:lang w:val="en-US"/>
                              </w:rPr>
                            </w:pPr>
                            <w:r w:rsidRPr="000A3D63">
                              <w:rPr>
                                <w:b/>
                                <w:bCs/>
                                <w:color w:val="ED7D31" w:themeColor="accent2"/>
                                <w:sz w:val="32"/>
                                <w:szCs w:val="32"/>
                                <w:lang w:val="en-US"/>
                              </w:rPr>
                              <w:t>Un- One</w:t>
                            </w:r>
                            <w:r>
                              <w:rPr>
                                <w:b/>
                                <w:bCs/>
                                <w:color w:val="ED7D31" w:themeColor="accent2"/>
                                <w:sz w:val="32"/>
                                <w:szCs w:val="3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F50EDA" id="_x0000_t202" coordsize="21600,21600" o:spt="202" path="m,l,21600r21600,l21600,xe">
                <v:stroke joinstyle="miter"/>
                <v:path gradientshapeok="t" o:connecttype="rect"/>
              </v:shapetype>
              <v:shape id="Text Box 21" o:spid="_x0000_s1026" type="#_x0000_t202" style="position:absolute;margin-left:522.35pt;margin-top:-35.9pt;width:112.35pt;height:54.9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" fillcolor="white [3201]" stroked="f" strokeweight=".5pt">
                <v:textbox>
                  <w:txbxContent>
                    <w:p w14:paraId="03BE33E2" w14:textId="77777777" w:rsidR="00232E9E" w:rsidRDefault="00232E9E" w:rsidP="00232E9E">
                      <w:pPr>
                        <w:ind w:left="360"/>
                        <w:jc w:val="center"/>
                        <w:rPr>
                          <w:b/>
                          <w:bCs/>
                          <w:sz w:val="32"/>
                          <w:szCs w:val="32"/>
                          <w:lang w:val="en-US"/>
                        </w:rPr>
                      </w:pPr>
                    </w:p>
                    <w:p w14:paraId="32D90459" w14:textId="77777777" w:rsidR="00232E9E" w:rsidRPr="000A3D63" w:rsidRDefault="00232E9E" w:rsidP="00232E9E">
                      <w:pPr>
                        <w:ind w:left="360"/>
                        <w:jc w:val="center"/>
                        <w:rPr>
                          <w:b/>
                          <w:bCs/>
                          <w:color w:val="ED7D31" w:themeColor="accent2"/>
                          <w:sz w:val="40"/>
                          <w:szCs w:val="40"/>
                          <w:lang w:val="en-US"/>
                        </w:rPr>
                      </w:pPr>
                      <w:r w:rsidRPr="000A3D63">
                        <w:rPr>
                          <w:b/>
                          <w:bCs/>
                          <w:color w:val="ED7D31" w:themeColor="accent2"/>
                          <w:sz w:val="32"/>
                          <w:szCs w:val="32"/>
                          <w:lang w:val="en-US"/>
                        </w:rPr>
                        <w:t>Un- One</w:t>
                      </w:r>
                      <w:r>
                        <w:rPr>
                          <w:b/>
                          <w:bCs/>
                          <w:color w:val="ED7D31" w:themeColor="accent2"/>
                          <w:sz w:val="32"/>
                          <w:szCs w:val="32"/>
                          <w:lang w:val="en-US"/>
                        </w:rPr>
                        <w:t>.</w:t>
                      </w:r>
                    </w:p>
                  </w:txbxContent>
                </v:textbox>
                <w10:wrap anchorx="margin"/>
              </v:shape>
            </w:pict>
          </mc:Fallback>
        </mc:AlternateContent>
      </w:r>
      <w:r w:rsidRPr="0096181B">
        <w:rPr>
          <w:noProof/>
        </w:rPr>
        <mc:AlternateContent>
          <mc:Choice Requires="wps">
            <w:drawing>
              <wp:anchor distT="0" distB="0" distL="114300" distR="114300" simplePos="0" relativeHeight="251737088" behindDoc="0" locked="0" layoutInCell="1" allowOverlap="1" wp14:anchorId="0832ED03" wp14:editId="24BB4902">
                <wp:simplePos x="0" y="0"/>
                <wp:positionH relativeFrom="margin">
                  <wp:posOffset>4879674</wp:posOffset>
                </wp:positionH>
                <wp:positionV relativeFrom="paragraph">
                  <wp:posOffset>-172085</wp:posOffset>
                </wp:positionV>
                <wp:extent cx="1442720" cy="931334"/>
                <wp:effectExtent l="0" t="0" r="5080" b="2540"/>
                <wp:wrapNone/>
                <wp:docPr id="20" name="Text Box 20"/>
                <wp:cNvGraphicFramePr/>
                <a:graphic xmlns:a="http://schemas.openxmlformats.org/drawingml/2006/main">
                  <a:graphicData uri="http://schemas.microsoft.com/office/word/2010/wordprocessingShape">
                    <wps:wsp>
                      <wps:cNvSpPr txBox="1"/>
                      <wps:spPr>
                        <a:xfrm>
                          <a:off x="0" y="0"/>
                          <a:ext cx="1442720" cy="931334"/>
                        </a:xfrm>
                        <a:prstGeom prst="rect">
                          <a:avLst/>
                        </a:prstGeom>
                        <a:solidFill>
                          <a:schemeClr val="lt1"/>
                        </a:solidFill>
                        <a:ln w="6350">
                          <a:noFill/>
                        </a:ln>
                      </wps:spPr>
                      <wps:txbx>
                        <w:txbxContent>
                          <w:p w14:paraId="4A889A5B" w14:textId="77777777" w:rsidR="00232E9E" w:rsidRPr="0068097B" w:rsidRDefault="00232E9E" w:rsidP="00232E9E">
                            <w:pPr>
                              <w:ind w:left="360"/>
                              <w:rPr>
                                <w:b/>
                                <w:bCs/>
                                <w:sz w:val="40"/>
                                <w:szCs w:val="40"/>
                                <w:lang w:val="en-US"/>
                              </w:rPr>
                            </w:pPr>
                            <w:r>
                              <w:rPr>
                                <w:b/>
                                <w:bCs/>
                                <w:sz w:val="32"/>
                                <w:szCs w:val="32"/>
                                <w:lang w:val="en-US"/>
                              </w:rPr>
                              <w:t xml:space="preserve">               </w:t>
                            </w:r>
                            <w:proofErr w:type="spellStart"/>
                            <w:r w:rsidRPr="000A3D63">
                              <w:rPr>
                                <w:b/>
                                <w:bCs/>
                                <w:color w:val="ED7D31" w:themeColor="accent2"/>
                                <w:sz w:val="32"/>
                                <w:szCs w:val="32"/>
                                <w:lang w:val="en-US"/>
                              </w:rPr>
                              <w:t>Dau</w:t>
                            </w:r>
                            <w:proofErr w:type="spellEnd"/>
                            <w:r w:rsidRPr="000A3D63">
                              <w:rPr>
                                <w:b/>
                                <w:bCs/>
                                <w:color w:val="ED7D31" w:themeColor="accent2"/>
                                <w:sz w:val="32"/>
                                <w:szCs w:val="32"/>
                                <w:lang w:val="en-US"/>
                              </w:rPr>
                              <w:t xml:space="preserve">- Two.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2ED03" id="Text Box 20" o:spid="_x0000_s1027" type="#_x0000_t202" style="position:absolute;margin-left:384.25pt;margin-top:-13.55pt;width:113.6pt;height:73.35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" fillcolor="white [3201]" stroked="f" strokeweight=".5pt">
                <v:textbox>
                  <w:txbxContent>
                    <w:p w14:paraId="4A889A5B" w14:textId="77777777" w:rsidR="00232E9E" w:rsidRPr="0068097B" w:rsidRDefault="00232E9E" w:rsidP="00232E9E">
                      <w:pPr>
                        <w:ind w:left="360"/>
                        <w:rPr>
                          <w:b/>
                          <w:bCs/>
                          <w:sz w:val="40"/>
                          <w:szCs w:val="40"/>
                          <w:lang w:val="en-US"/>
                        </w:rPr>
                      </w:pPr>
                      <w:r>
                        <w:rPr>
                          <w:b/>
                          <w:bCs/>
                          <w:sz w:val="32"/>
                          <w:szCs w:val="32"/>
                          <w:lang w:val="en-US"/>
                        </w:rPr>
                        <w:t xml:space="preserve">               </w:t>
                      </w:r>
                      <w:proofErr w:type="spellStart"/>
                      <w:r w:rsidRPr="000A3D63">
                        <w:rPr>
                          <w:b/>
                          <w:bCs/>
                          <w:color w:val="ED7D31" w:themeColor="accent2"/>
                          <w:sz w:val="32"/>
                          <w:szCs w:val="32"/>
                          <w:lang w:val="en-US"/>
                        </w:rPr>
                        <w:t>Dau</w:t>
                      </w:r>
                      <w:proofErr w:type="spellEnd"/>
                      <w:r w:rsidRPr="000A3D63">
                        <w:rPr>
                          <w:b/>
                          <w:bCs/>
                          <w:color w:val="ED7D31" w:themeColor="accent2"/>
                          <w:sz w:val="32"/>
                          <w:szCs w:val="32"/>
                          <w:lang w:val="en-US"/>
                        </w:rPr>
                        <w:t xml:space="preserve">- Two. </w:t>
                      </w:r>
                    </w:p>
                  </w:txbxContent>
                </v:textbox>
                <w10:wrap anchorx="margin"/>
              </v:shape>
            </w:pict>
          </mc:Fallback>
        </mc:AlternateContent>
      </w:r>
      <w:r w:rsidRPr="0096181B">
        <w:rPr>
          <w:b/>
          <w:bCs/>
          <w:sz w:val="28"/>
          <w:szCs w:val="28"/>
        </w:rPr>
        <w:t>Appendix 4- Lesson resource- vocabulary sheet</w:t>
      </w:r>
      <w:r w:rsidR="00D910D1">
        <w:rPr>
          <w:b/>
          <w:bCs/>
          <w:sz w:val="28"/>
          <w:szCs w:val="28"/>
        </w:rPr>
        <w:t>.</w:t>
      </w:r>
      <w:r w:rsidRPr="0096181B">
        <w:rPr>
          <w:b/>
          <w:bCs/>
          <w:sz w:val="28"/>
          <w:szCs w:val="28"/>
        </w:rPr>
        <w:t xml:space="preserve"> </w:t>
      </w:r>
    </w:p>
    <w:p w14:paraId="62BF79A2" w14:textId="77777777" w:rsidR="00232E9E" w:rsidRPr="0096181B" w:rsidRDefault="00232E9E" w:rsidP="00232E9E">
      <w:r w:rsidRPr="0096181B">
        <w:rPr>
          <w:noProof/>
        </w:rPr>
        <mc:AlternateContent>
          <mc:Choice Requires="wps">
            <w:drawing>
              <wp:anchor distT="0" distB="0" distL="114300" distR="114300" simplePos="0" relativeHeight="251730944" behindDoc="0" locked="0" layoutInCell="1" allowOverlap="1" wp14:anchorId="3FEC9F0E" wp14:editId="739EA0F1">
                <wp:simplePos x="0" y="0"/>
                <wp:positionH relativeFrom="margin">
                  <wp:posOffset>1399540</wp:posOffset>
                </wp:positionH>
                <wp:positionV relativeFrom="paragraph">
                  <wp:posOffset>17780</wp:posOffset>
                </wp:positionV>
                <wp:extent cx="1794510" cy="89725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794510" cy="897255"/>
                        </a:xfrm>
                        <a:prstGeom prst="rect">
                          <a:avLst/>
                        </a:prstGeom>
                        <a:solidFill>
                          <a:schemeClr val="lt1"/>
                        </a:solidFill>
                        <a:ln w="6350">
                          <a:noFill/>
                        </a:ln>
                      </wps:spPr>
                      <wps:txbx>
                        <w:txbxContent>
                          <w:p w14:paraId="75966E98" w14:textId="77777777" w:rsidR="00232E9E" w:rsidRDefault="00232E9E" w:rsidP="00232E9E">
                            <w:pPr>
                              <w:ind w:left="360"/>
                              <w:rPr>
                                <w:b/>
                                <w:bCs/>
                                <w:sz w:val="32"/>
                                <w:szCs w:val="32"/>
                                <w:lang w:val="en-US"/>
                              </w:rPr>
                            </w:pPr>
                          </w:p>
                          <w:p w14:paraId="271DBFBF" w14:textId="77777777" w:rsidR="00232E9E" w:rsidRPr="000A3D63" w:rsidRDefault="00232E9E" w:rsidP="00232E9E">
                            <w:pPr>
                              <w:ind w:left="360"/>
                              <w:rPr>
                                <w:b/>
                                <w:bCs/>
                                <w:color w:val="538135" w:themeColor="accent6" w:themeShade="BF"/>
                                <w:sz w:val="36"/>
                                <w:szCs w:val="36"/>
                                <w:lang w:val="en-US"/>
                              </w:rPr>
                            </w:pPr>
                            <w:proofErr w:type="spellStart"/>
                            <w:r w:rsidRPr="000A3D63">
                              <w:rPr>
                                <w:b/>
                                <w:bCs/>
                                <w:color w:val="538135" w:themeColor="accent6" w:themeShade="BF"/>
                                <w:sz w:val="32"/>
                                <w:szCs w:val="32"/>
                                <w:lang w:val="en-US"/>
                              </w:rPr>
                              <w:t>Gwyrdd</w:t>
                            </w:r>
                            <w:proofErr w:type="spellEnd"/>
                            <w:r w:rsidRPr="000A3D63">
                              <w:rPr>
                                <w:b/>
                                <w:bCs/>
                                <w:color w:val="538135" w:themeColor="accent6" w:themeShade="BF"/>
                                <w:sz w:val="32"/>
                                <w:szCs w:val="32"/>
                                <w:lang w:val="en-US"/>
                              </w:rPr>
                              <w:t>- Green.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C9F0E" id="Text Box 15" o:spid="_x0000_s1028" type="#_x0000_t202" style="position:absolute;margin-left:110.2pt;margin-top:1.4pt;width:141.3pt;height:70.6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" fillcolor="white [3201]" stroked="f" strokeweight=".5pt">
                <v:textbox>
                  <w:txbxContent>
                    <w:p w14:paraId="75966E98" w14:textId="77777777" w:rsidR="00232E9E" w:rsidRDefault="00232E9E" w:rsidP="00232E9E">
                      <w:pPr>
                        <w:ind w:left="360"/>
                        <w:rPr>
                          <w:b/>
                          <w:bCs/>
                          <w:sz w:val="32"/>
                          <w:szCs w:val="32"/>
                          <w:lang w:val="en-US"/>
                        </w:rPr>
                      </w:pPr>
                    </w:p>
                    <w:p w14:paraId="271DBFBF" w14:textId="77777777" w:rsidR="00232E9E" w:rsidRPr="000A3D63" w:rsidRDefault="00232E9E" w:rsidP="00232E9E">
                      <w:pPr>
                        <w:ind w:left="360"/>
                        <w:rPr>
                          <w:b/>
                          <w:bCs/>
                          <w:color w:val="538135" w:themeColor="accent6" w:themeShade="BF"/>
                          <w:sz w:val="36"/>
                          <w:szCs w:val="36"/>
                          <w:lang w:val="en-US"/>
                        </w:rPr>
                      </w:pPr>
                      <w:proofErr w:type="spellStart"/>
                      <w:r w:rsidRPr="000A3D63">
                        <w:rPr>
                          <w:b/>
                          <w:bCs/>
                          <w:color w:val="538135" w:themeColor="accent6" w:themeShade="BF"/>
                          <w:sz w:val="32"/>
                          <w:szCs w:val="32"/>
                          <w:lang w:val="en-US"/>
                        </w:rPr>
                        <w:t>Gwyrdd</w:t>
                      </w:r>
                      <w:proofErr w:type="spellEnd"/>
                      <w:r w:rsidRPr="000A3D63">
                        <w:rPr>
                          <w:b/>
                          <w:bCs/>
                          <w:color w:val="538135" w:themeColor="accent6" w:themeShade="BF"/>
                          <w:sz w:val="32"/>
                          <w:szCs w:val="32"/>
                          <w:lang w:val="en-US"/>
                        </w:rPr>
                        <w:t>- Green.</w:t>
                      </w:r>
                    </w:p>
                  </w:txbxContent>
                </v:textbox>
                <w10:wrap anchorx="margin"/>
              </v:shape>
            </w:pict>
          </mc:Fallback>
        </mc:AlternateContent>
      </w:r>
      <w:r w:rsidRPr="0096181B">
        <w:rPr>
          <w:noProof/>
        </w:rPr>
        <mc:AlternateContent>
          <mc:Choice Requires="wps">
            <w:drawing>
              <wp:anchor distT="0" distB="0" distL="114300" distR="114300" simplePos="0" relativeHeight="251725824" behindDoc="0" locked="0" layoutInCell="1" allowOverlap="1" wp14:anchorId="27913AFC" wp14:editId="09908BB9">
                <wp:simplePos x="0" y="0"/>
                <wp:positionH relativeFrom="margin">
                  <wp:posOffset>-205740</wp:posOffset>
                </wp:positionH>
                <wp:positionV relativeFrom="paragraph">
                  <wp:posOffset>83185</wp:posOffset>
                </wp:positionV>
                <wp:extent cx="1442720" cy="931334"/>
                <wp:effectExtent l="0" t="0" r="5080" b="2540"/>
                <wp:wrapNone/>
                <wp:docPr id="9" name="Text Box 9"/>
                <wp:cNvGraphicFramePr/>
                <a:graphic xmlns:a="http://schemas.openxmlformats.org/drawingml/2006/main">
                  <a:graphicData uri="http://schemas.microsoft.com/office/word/2010/wordprocessingShape">
                    <wps:wsp>
                      <wps:cNvSpPr txBox="1"/>
                      <wps:spPr>
                        <a:xfrm>
                          <a:off x="0" y="0"/>
                          <a:ext cx="1442720" cy="931334"/>
                        </a:xfrm>
                        <a:prstGeom prst="rect">
                          <a:avLst/>
                        </a:prstGeom>
                        <a:solidFill>
                          <a:schemeClr val="lt1"/>
                        </a:solidFill>
                        <a:ln w="6350">
                          <a:noFill/>
                        </a:ln>
                      </wps:spPr>
                      <wps:txbx>
                        <w:txbxContent>
                          <w:p w14:paraId="3B51C60C" w14:textId="77777777" w:rsidR="00232E9E" w:rsidRPr="000A3D63" w:rsidRDefault="00232E9E" w:rsidP="00232E9E">
                            <w:pPr>
                              <w:ind w:left="360"/>
                              <w:rPr>
                                <w:b/>
                                <w:bCs/>
                                <w:color w:val="538135" w:themeColor="accent6" w:themeShade="BF"/>
                                <w:sz w:val="40"/>
                                <w:szCs w:val="40"/>
                                <w:lang w:val="en-US"/>
                              </w:rPr>
                            </w:pPr>
                            <w:r w:rsidRPr="000A3D63">
                              <w:rPr>
                                <w:b/>
                                <w:bCs/>
                                <w:color w:val="538135" w:themeColor="accent6" w:themeShade="BF"/>
                                <w:sz w:val="32"/>
                                <w:szCs w:val="32"/>
                                <w:lang w:val="en-US"/>
                              </w:rPr>
                              <w:t xml:space="preserve">               </w:t>
                            </w:r>
                            <w:proofErr w:type="spellStart"/>
                            <w:r w:rsidRPr="000A3D63">
                              <w:rPr>
                                <w:b/>
                                <w:bCs/>
                                <w:color w:val="538135" w:themeColor="accent6" w:themeShade="BF"/>
                                <w:sz w:val="32"/>
                                <w:szCs w:val="32"/>
                                <w:lang w:val="en-US"/>
                              </w:rPr>
                              <w:t>Coch</w:t>
                            </w:r>
                            <w:proofErr w:type="spellEnd"/>
                            <w:r w:rsidRPr="000A3D63">
                              <w:rPr>
                                <w:b/>
                                <w:bCs/>
                                <w:color w:val="538135" w:themeColor="accent6" w:themeShade="BF"/>
                                <w:sz w:val="32"/>
                                <w:szCs w:val="32"/>
                                <w:lang w:val="en-US"/>
                              </w:rPr>
                              <w:t>- 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13AFC" id="Text Box 9" o:spid="_x0000_s1029" type="#_x0000_t202" style="position:absolute;margin-left:-16.2pt;margin-top:6.55pt;width:113.6pt;height:73.3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" fillcolor="white [3201]" stroked="f" strokeweight=".5pt">
                <v:textbox>
                  <w:txbxContent>
                    <w:p w14:paraId="3B51C60C" w14:textId="77777777" w:rsidR="00232E9E" w:rsidRPr="000A3D63" w:rsidRDefault="00232E9E" w:rsidP="00232E9E">
                      <w:pPr>
                        <w:ind w:left="360"/>
                        <w:rPr>
                          <w:b/>
                          <w:bCs/>
                          <w:color w:val="538135" w:themeColor="accent6" w:themeShade="BF"/>
                          <w:sz w:val="40"/>
                          <w:szCs w:val="40"/>
                          <w:lang w:val="en-US"/>
                        </w:rPr>
                      </w:pPr>
                      <w:r w:rsidRPr="000A3D63">
                        <w:rPr>
                          <w:b/>
                          <w:bCs/>
                          <w:color w:val="538135" w:themeColor="accent6" w:themeShade="BF"/>
                          <w:sz w:val="32"/>
                          <w:szCs w:val="32"/>
                          <w:lang w:val="en-US"/>
                        </w:rPr>
                        <w:t xml:space="preserve">               </w:t>
                      </w:r>
                      <w:proofErr w:type="spellStart"/>
                      <w:r w:rsidRPr="000A3D63">
                        <w:rPr>
                          <w:b/>
                          <w:bCs/>
                          <w:color w:val="538135" w:themeColor="accent6" w:themeShade="BF"/>
                          <w:sz w:val="32"/>
                          <w:szCs w:val="32"/>
                          <w:lang w:val="en-US"/>
                        </w:rPr>
                        <w:t>Coch</w:t>
                      </w:r>
                      <w:proofErr w:type="spellEnd"/>
                      <w:r w:rsidRPr="000A3D63">
                        <w:rPr>
                          <w:b/>
                          <w:bCs/>
                          <w:color w:val="538135" w:themeColor="accent6" w:themeShade="BF"/>
                          <w:sz w:val="32"/>
                          <w:szCs w:val="32"/>
                          <w:lang w:val="en-US"/>
                        </w:rPr>
                        <w:t>- Red.</w:t>
                      </w:r>
                    </w:p>
                  </w:txbxContent>
                </v:textbox>
                <w10:wrap anchorx="margin"/>
              </v:shape>
            </w:pict>
          </mc:Fallback>
        </mc:AlternateContent>
      </w:r>
      <w:r w:rsidRPr="0096181B">
        <w:rPr>
          <w:noProof/>
        </w:rPr>
        <mc:AlternateContent>
          <mc:Choice Requires="wps">
            <w:drawing>
              <wp:anchor distT="0" distB="0" distL="114300" distR="114300" simplePos="0" relativeHeight="251735040" behindDoc="0" locked="0" layoutInCell="1" allowOverlap="1" wp14:anchorId="094CF833" wp14:editId="68DA74A5">
                <wp:simplePos x="0" y="0"/>
                <wp:positionH relativeFrom="margin">
                  <wp:posOffset>7863740</wp:posOffset>
                </wp:positionH>
                <wp:positionV relativeFrom="paragraph">
                  <wp:posOffset>290028</wp:posOffset>
                </wp:positionV>
                <wp:extent cx="2049212" cy="930910"/>
                <wp:effectExtent l="0" t="0" r="8255" b="2540"/>
                <wp:wrapNone/>
                <wp:docPr id="18" name="Text Box 18"/>
                <wp:cNvGraphicFramePr/>
                <a:graphic xmlns:a="http://schemas.openxmlformats.org/drawingml/2006/main">
                  <a:graphicData uri="http://schemas.microsoft.com/office/word/2010/wordprocessingShape">
                    <wps:wsp>
                      <wps:cNvSpPr txBox="1"/>
                      <wps:spPr>
                        <a:xfrm>
                          <a:off x="0" y="0"/>
                          <a:ext cx="2049212" cy="930910"/>
                        </a:xfrm>
                        <a:prstGeom prst="rect">
                          <a:avLst/>
                        </a:prstGeom>
                        <a:solidFill>
                          <a:schemeClr val="lt1"/>
                        </a:solidFill>
                        <a:ln w="6350">
                          <a:noFill/>
                        </a:ln>
                      </wps:spPr>
                      <wps:txbx>
                        <w:txbxContent>
                          <w:p w14:paraId="4B279506" w14:textId="77777777" w:rsidR="00232E9E" w:rsidRPr="0068097B" w:rsidRDefault="00232E9E" w:rsidP="00232E9E">
                            <w:pPr>
                              <w:ind w:left="360"/>
                              <w:rPr>
                                <w:b/>
                                <w:bCs/>
                                <w:sz w:val="40"/>
                                <w:szCs w:val="40"/>
                                <w:lang w:val="en-US"/>
                              </w:rPr>
                            </w:pPr>
                            <w:r>
                              <w:rPr>
                                <w:b/>
                                <w:bCs/>
                                <w:sz w:val="32"/>
                                <w:szCs w:val="32"/>
                                <w:lang w:val="en-US"/>
                              </w:rPr>
                              <w:t xml:space="preserve">    </w:t>
                            </w:r>
                            <w:proofErr w:type="spellStart"/>
                            <w:r w:rsidRPr="000A3D63">
                              <w:rPr>
                                <w:b/>
                                <w:bCs/>
                                <w:color w:val="ED7D31" w:themeColor="accent2"/>
                                <w:sz w:val="32"/>
                                <w:szCs w:val="32"/>
                                <w:lang w:val="en-US"/>
                              </w:rPr>
                              <w:t>Pedwar</w:t>
                            </w:r>
                            <w:proofErr w:type="spellEnd"/>
                            <w:r w:rsidRPr="000A3D63">
                              <w:rPr>
                                <w:b/>
                                <w:bCs/>
                                <w:color w:val="ED7D31" w:themeColor="accent2"/>
                                <w:sz w:val="32"/>
                                <w:szCs w:val="32"/>
                                <w:lang w:val="en-US"/>
                              </w:rPr>
                              <w:t xml:space="preserve">- Four.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CF833" id="Text Box 18" o:spid="_x0000_s1030" type="#_x0000_t202" style="position:absolute;margin-left:619.2pt;margin-top:22.85pt;width:161.35pt;height:73.3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" fillcolor="white [3201]" stroked="f" strokeweight=".5pt">
                <v:textbox>
                  <w:txbxContent>
                    <w:p w14:paraId="4B279506" w14:textId="77777777" w:rsidR="00232E9E" w:rsidRPr="0068097B" w:rsidRDefault="00232E9E" w:rsidP="00232E9E">
                      <w:pPr>
                        <w:ind w:left="360"/>
                        <w:rPr>
                          <w:b/>
                          <w:bCs/>
                          <w:sz w:val="40"/>
                          <w:szCs w:val="40"/>
                          <w:lang w:val="en-US"/>
                        </w:rPr>
                      </w:pPr>
                      <w:r>
                        <w:rPr>
                          <w:b/>
                          <w:bCs/>
                          <w:sz w:val="32"/>
                          <w:szCs w:val="32"/>
                          <w:lang w:val="en-US"/>
                        </w:rPr>
                        <w:t xml:space="preserve">    </w:t>
                      </w:r>
                      <w:proofErr w:type="spellStart"/>
                      <w:r w:rsidRPr="000A3D63">
                        <w:rPr>
                          <w:b/>
                          <w:bCs/>
                          <w:color w:val="ED7D31" w:themeColor="accent2"/>
                          <w:sz w:val="32"/>
                          <w:szCs w:val="32"/>
                          <w:lang w:val="en-US"/>
                        </w:rPr>
                        <w:t>Pedwar</w:t>
                      </w:r>
                      <w:proofErr w:type="spellEnd"/>
                      <w:r w:rsidRPr="000A3D63">
                        <w:rPr>
                          <w:b/>
                          <w:bCs/>
                          <w:color w:val="ED7D31" w:themeColor="accent2"/>
                          <w:sz w:val="32"/>
                          <w:szCs w:val="32"/>
                          <w:lang w:val="en-US"/>
                        </w:rPr>
                        <w:t xml:space="preserve">- Four. </w:t>
                      </w:r>
                    </w:p>
                  </w:txbxContent>
                </v:textbox>
                <w10:wrap anchorx="margin"/>
              </v:shape>
            </w:pict>
          </mc:Fallback>
        </mc:AlternateContent>
      </w:r>
    </w:p>
    <w:p w14:paraId="66AA2A85" w14:textId="77777777" w:rsidR="00232E9E" w:rsidRPr="0096181B" w:rsidRDefault="00232E9E" w:rsidP="00232E9E">
      <w:r w:rsidRPr="0096181B">
        <w:rPr>
          <w:noProof/>
        </w:rPr>
        <mc:AlternateContent>
          <mc:Choice Requires="wps">
            <w:drawing>
              <wp:anchor distT="0" distB="0" distL="114300" distR="114300" simplePos="0" relativeHeight="251729920" behindDoc="0" locked="0" layoutInCell="1" allowOverlap="1" wp14:anchorId="1FB9E005" wp14:editId="38D3DFE2">
                <wp:simplePos x="0" y="0"/>
                <wp:positionH relativeFrom="margin">
                  <wp:posOffset>3431540</wp:posOffset>
                </wp:positionH>
                <wp:positionV relativeFrom="paragraph">
                  <wp:posOffset>8890</wp:posOffset>
                </wp:positionV>
                <wp:extent cx="1896534" cy="948267"/>
                <wp:effectExtent l="0" t="0" r="8890" b="4445"/>
                <wp:wrapNone/>
                <wp:docPr id="14" name="Text Box 14"/>
                <wp:cNvGraphicFramePr/>
                <a:graphic xmlns:a="http://schemas.openxmlformats.org/drawingml/2006/main">
                  <a:graphicData uri="http://schemas.microsoft.com/office/word/2010/wordprocessingShape">
                    <wps:wsp>
                      <wps:cNvSpPr txBox="1"/>
                      <wps:spPr>
                        <a:xfrm>
                          <a:off x="0" y="0"/>
                          <a:ext cx="1896534" cy="948267"/>
                        </a:xfrm>
                        <a:prstGeom prst="rect">
                          <a:avLst/>
                        </a:prstGeom>
                        <a:solidFill>
                          <a:schemeClr val="lt1"/>
                        </a:solidFill>
                        <a:ln w="6350">
                          <a:noFill/>
                        </a:ln>
                      </wps:spPr>
                      <wps:txbx>
                        <w:txbxContent>
                          <w:p w14:paraId="488CD8C7" w14:textId="77777777" w:rsidR="00232E9E" w:rsidRPr="000A3D63" w:rsidRDefault="00232E9E" w:rsidP="00232E9E">
                            <w:pPr>
                              <w:ind w:left="360"/>
                              <w:rPr>
                                <w:b/>
                                <w:bCs/>
                                <w:color w:val="538135" w:themeColor="accent6" w:themeShade="BF"/>
                                <w:sz w:val="36"/>
                                <w:szCs w:val="36"/>
                                <w:lang w:val="en-US"/>
                              </w:rPr>
                            </w:pPr>
                            <w:r w:rsidRPr="000A3D63">
                              <w:rPr>
                                <w:b/>
                                <w:bCs/>
                                <w:color w:val="538135" w:themeColor="accent6" w:themeShade="BF"/>
                                <w:sz w:val="32"/>
                                <w:szCs w:val="32"/>
                                <w:lang w:val="en-US"/>
                              </w:rPr>
                              <w:t xml:space="preserve">                    Brown- Brown.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9E005" id="Text Box 14" o:spid="_x0000_s1031" type="#_x0000_t202" style="position:absolute;margin-left:270.2pt;margin-top:.7pt;width:149.35pt;height:74.6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" fillcolor="white [3201]" stroked="f" strokeweight=".5pt">
                <v:textbox>
                  <w:txbxContent>
                    <w:p w14:paraId="488CD8C7" w14:textId="77777777" w:rsidR="00232E9E" w:rsidRPr="000A3D63" w:rsidRDefault="00232E9E" w:rsidP="00232E9E">
                      <w:pPr>
                        <w:ind w:left="360"/>
                        <w:rPr>
                          <w:b/>
                          <w:bCs/>
                          <w:color w:val="538135" w:themeColor="accent6" w:themeShade="BF"/>
                          <w:sz w:val="36"/>
                          <w:szCs w:val="36"/>
                          <w:lang w:val="en-US"/>
                        </w:rPr>
                      </w:pPr>
                      <w:r w:rsidRPr="000A3D63">
                        <w:rPr>
                          <w:b/>
                          <w:bCs/>
                          <w:color w:val="538135" w:themeColor="accent6" w:themeShade="BF"/>
                          <w:sz w:val="32"/>
                          <w:szCs w:val="32"/>
                          <w:lang w:val="en-US"/>
                        </w:rPr>
                        <w:t xml:space="preserve">                    Brown- Brown.</w:t>
                      </w:r>
                    </w:p>
                  </w:txbxContent>
                </v:textbox>
                <w10:wrap anchorx="margin"/>
              </v:shape>
            </w:pict>
          </mc:Fallback>
        </mc:AlternateContent>
      </w:r>
    </w:p>
    <w:p w14:paraId="292E1506" w14:textId="77777777" w:rsidR="00232E9E" w:rsidRPr="0096181B" w:rsidRDefault="00232E9E" w:rsidP="00232E9E">
      <w:r w:rsidRPr="0096181B">
        <w:rPr>
          <w:noProof/>
        </w:rPr>
        <mc:AlternateContent>
          <mc:Choice Requires="wps">
            <w:drawing>
              <wp:anchor distT="0" distB="0" distL="114300" distR="114300" simplePos="0" relativeHeight="251743232" behindDoc="0" locked="0" layoutInCell="1" allowOverlap="1" wp14:anchorId="3340A031" wp14:editId="514E4F64">
                <wp:simplePos x="0" y="0"/>
                <wp:positionH relativeFrom="margin">
                  <wp:posOffset>1997710</wp:posOffset>
                </wp:positionH>
                <wp:positionV relativeFrom="paragraph">
                  <wp:posOffset>172720</wp:posOffset>
                </wp:positionV>
                <wp:extent cx="1896534" cy="948267"/>
                <wp:effectExtent l="0" t="0" r="0" b="4445"/>
                <wp:wrapNone/>
                <wp:docPr id="26" name="Text Box 26"/>
                <wp:cNvGraphicFramePr/>
                <a:graphic xmlns:a="http://schemas.openxmlformats.org/drawingml/2006/main">
                  <a:graphicData uri="http://schemas.microsoft.com/office/word/2010/wordprocessingShape">
                    <wps:wsp>
                      <wps:cNvSpPr txBox="1"/>
                      <wps:spPr>
                        <a:xfrm>
                          <a:off x="0" y="0"/>
                          <a:ext cx="1896534" cy="948267"/>
                        </a:xfrm>
                        <a:prstGeom prst="rect">
                          <a:avLst/>
                        </a:prstGeom>
                        <a:noFill/>
                        <a:ln w="6350">
                          <a:noFill/>
                        </a:ln>
                      </wps:spPr>
                      <wps:txbx>
                        <w:txbxContent>
                          <w:p w14:paraId="5E651CB6" w14:textId="77777777" w:rsidR="00232E9E" w:rsidRDefault="00232E9E" w:rsidP="00232E9E">
                            <w:pPr>
                              <w:ind w:left="360"/>
                              <w:rPr>
                                <w:b/>
                                <w:bCs/>
                                <w:color w:val="538135" w:themeColor="accent6" w:themeShade="BF"/>
                                <w:sz w:val="32"/>
                                <w:szCs w:val="32"/>
                                <w:lang w:val="en-US"/>
                              </w:rPr>
                            </w:pPr>
                            <w:r w:rsidRPr="000A3D63">
                              <w:rPr>
                                <w:b/>
                                <w:bCs/>
                                <w:color w:val="538135" w:themeColor="accent6" w:themeShade="BF"/>
                                <w:sz w:val="32"/>
                                <w:szCs w:val="32"/>
                                <w:lang w:val="en-US"/>
                              </w:rPr>
                              <w:t xml:space="preserve">                  </w:t>
                            </w:r>
                          </w:p>
                          <w:p w14:paraId="680B6AD3" w14:textId="77777777" w:rsidR="00232E9E" w:rsidRPr="000A3D63" w:rsidRDefault="00232E9E" w:rsidP="00232E9E">
                            <w:pPr>
                              <w:ind w:left="360"/>
                              <w:jc w:val="center"/>
                              <w:rPr>
                                <w:b/>
                                <w:bCs/>
                                <w:color w:val="538135" w:themeColor="accent6" w:themeShade="BF"/>
                                <w:sz w:val="36"/>
                                <w:szCs w:val="36"/>
                                <w:lang w:val="en-US"/>
                              </w:rPr>
                            </w:pPr>
                            <w:r>
                              <w:rPr>
                                <w:b/>
                                <w:bCs/>
                                <w:color w:val="538135" w:themeColor="accent6" w:themeShade="BF"/>
                                <w:sz w:val="32"/>
                                <w:szCs w:val="32"/>
                                <w:lang w:val="en-US"/>
                              </w:rPr>
                              <w:t>Silver- A</w:t>
                            </w:r>
                            <w:r w:rsidRPr="00E74F98">
                              <w:rPr>
                                <w:b/>
                                <w:bCs/>
                                <w:color w:val="538135" w:themeColor="accent6" w:themeShade="BF"/>
                                <w:sz w:val="32"/>
                                <w:szCs w:val="32"/>
                                <w:lang w:val="en-US"/>
                              </w:rPr>
                              <w:t>rian</w:t>
                            </w:r>
                            <w:r>
                              <w:rPr>
                                <w:b/>
                                <w:bCs/>
                                <w:color w:val="538135" w:themeColor="accent6" w:themeShade="BF"/>
                                <w:sz w:val="32"/>
                                <w:szCs w:val="32"/>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0A031" id="Text Box 26" o:spid="_x0000_s1032" type="#_x0000_t202" style="position:absolute;margin-left:157.3pt;margin-top:13.6pt;width:149.35pt;height:74.65pt;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" filled="f" stroked="f" strokeweight=".5pt">
                <v:textbox>
                  <w:txbxContent>
                    <w:p w14:paraId="5E651CB6" w14:textId="77777777" w:rsidR="00232E9E" w:rsidRDefault="00232E9E" w:rsidP="00232E9E">
                      <w:pPr>
                        <w:ind w:left="360"/>
                        <w:rPr>
                          <w:b/>
                          <w:bCs/>
                          <w:color w:val="538135" w:themeColor="accent6" w:themeShade="BF"/>
                          <w:sz w:val="32"/>
                          <w:szCs w:val="32"/>
                          <w:lang w:val="en-US"/>
                        </w:rPr>
                      </w:pPr>
                      <w:r w:rsidRPr="000A3D63">
                        <w:rPr>
                          <w:b/>
                          <w:bCs/>
                          <w:color w:val="538135" w:themeColor="accent6" w:themeShade="BF"/>
                          <w:sz w:val="32"/>
                          <w:szCs w:val="32"/>
                          <w:lang w:val="en-US"/>
                        </w:rPr>
                        <w:t xml:space="preserve">                  </w:t>
                      </w:r>
                    </w:p>
                    <w:p w14:paraId="680B6AD3" w14:textId="77777777" w:rsidR="00232E9E" w:rsidRPr="000A3D63" w:rsidRDefault="00232E9E" w:rsidP="00232E9E">
                      <w:pPr>
                        <w:ind w:left="360"/>
                        <w:jc w:val="center"/>
                        <w:rPr>
                          <w:b/>
                          <w:bCs/>
                          <w:color w:val="538135" w:themeColor="accent6" w:themeShade="BF"/>
                          <w:sz w:val="36"/>
                          <w:szCs w:val="36"/>
                          <w:lang w:val="en-US"/>
                        </w:rPr>
                      </w:pPr>
                      <w:r>
                        <w:rPr>
                          <w:b/>
                          <w:bCs/>
                          <w:color w:val="538135" w:themeColor="accent6" w:themeShade="BF"/>
                          <w:sz w:val="32"/>
                          <w:szCs w:val="32"/>
                          <w:lang w:val="en-US"/>
                        </w:rPr>
                        <w:t>Silver- A</w:t>
                      </w:r>
                      <w:r w:rsidRPr="00E74F98">
                        <w:rPr>
                          <w:b/>
                          <w:bCs/>
                          <w:color w:val="538135" w:themeColor="accent6" w:themeShade="BF"/>
                          <w:sz w:val="32"/>
                          <w:szCs w:val="32"/>
                          <w:lang w:val="en-US"/>
                        </w:rPr>
                        <w:t>rian</w:t>
                      </w:r>
                      <w:r>
                        <w:rPr>
                          <w:b/>
                          <w:bCs/>
                          <w:color w:val="538135" w:themeColor="accent6" w:themeShade="BF"/>
                          <w:sz w:val="32"/>
                          <w:szCs w:val="32"/>
                          <w:lang w:val="en-US"/>
                        </w:rPr>
                        <w:t xml:space="preserve">. </w:t>
                      </w:r>
                    </w:p>
                  </w:txbxContent>
                </v:textbox>
                <w10:wrap anchorx="margin"/>
              </v:shape>
            </w:pict>
          </mc:Fallback>
        </mc:AlternateContent>
      </w:r>
      <w:r w:rsidRPr="0096181B">
        <w:rPr>
          <w:noProof/>
        </w:rPr>
        <mc:AlternateContent>
          <mc:Choice Requires="wps">
            <w:drawing>
              <wp:anchor distT="0" distB="0" distL="114300" distR="114300" simplePos="0" relativeHeight="251732992" behindDoc="0" locked="0" layoutInCell="1" allowOverlap="1" wp14:anchorId="44489621" wp14:editId="2FB451EC">
                <wp:simplePos x="0" y="0"/>
                <wp:positionH relativeFrom="margin">
                  <wp:posOffset>6138545</wp:posOffset>
                </wp:positionH>
                <wp:positionV relativeFrom="paragraph">
                  <wp:posOffset>153035</wp:posOffset>
                </wp:positionV>
                <wp:extent cx="1514910" cy="931334"/>
                <wp:effectExtent l="0" t="0" r="9525" b="2540"/>
                <wp:wrapNone/>
                <wp:docPr id="10" name="Text Box 10"/>
                <wp:cNvGraphicFramePr/>
                <a:graphic xmlns:a="http://schemas.openxmlformats.org/drawingml/2006/main">
                  <a:graphicData uri="http://schemas.microsoft.com/office/word/2010/wordprocessingShape">
                    <wps:wsp>
                      <wps:cNvSpPr txBox="1"/>
                      <wps:spPr>
                        <a:xfrm>
                          <a:off x="0" y="0"/>
                          <a:ext cx="1514910" cy="931334"/>
                        </a:xfrm>
                        <a:prstGeom prst="rect">
                          <a:avLst/>
                        </a:prstGeom>
                        <a:solidFill>
                          <a:schemeClr val="lt1"/>
                        </a:solidFill>
                        <a:ln w="6350">
                          <a:noFill/>
                        </a:ln>
                      </wps:spPr>
                      <wps:txbx>
                        <w:txbxContent>
                          <w:p w14:paraId="190E1265" w14:textId="77777777" w:rsidR="00232E9E" w:rsidRDefault="00232E9E" w:rsidP="00232E9E">
                            <w:pPr>
                              <w:ind w:left="360"/>
                              <w:jc w:val="center"/>
                              <w:rPr>
                                <w:b/>
                                <w:bCs/>
                                <w:sz w:val="32"/>
                                <w:szCs w:val="32"/>
                                <w:lang w:val="en-US"/>
                              </w:rPr>
                            </w:pPr>
                          </w:p>
                          <w:p w14:paraId="4BE47C31" w14:textId="77777777" w:rsidR="00232E9E" w:rsidRPr="000A3D63" w:rsidRDefault="00232E9E" w:rsidP="00232E9E">
                            <w:pPr>
                              <w:ind w:left="360"/>
                              <w:jc w:val="center"/>
                              <w:rPr>
                                <w:b/>
                                <w:bCs/>
                                <w:color w:val="ED7D31" w:themeColor="accent2"/>
                                <w:sz w:val="40"/>
                                <w:szCs w:val="40"/>
                                <w:lang w:val="en-US"/>
                              </w:rPr>
                            </w:pPr>
                            <w:proofErr w:type="spellStart"/>
                            <w:r w:rsidRPr="000A3D63">
                              <w:rPr>
                                <w:b/>
                                <w:bCs/>
                                <w:color w:val="ED7D31" w:themeColor="accent2"/>
                                <w:sz w:val="32"/>
                                <w:szCs w:val="32"/>
                                <w:lang w:val="en-US"/>
                              </w:rPr>
                              <w:t>Chwech</w:t>
                            </w:r>
                            <w:proofErr w:type="spellEnd"/>
                            <w:r w:rsidRPr="000A3D63">
                              <w:rPr>
                                <w:b/>
                                <w:bCs/>
                                <w:color w:val="ED7D31" w:themeColor="accent2"/>
                                <w:sz w:val="32"/>
                                <w:szCs w:val="32"/>
                                <w:lang w:val="en-US"/>
                              </w:rPr>
                              <w:t>- Six.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89621" id="Text Box 10" o:spid="_x0000_s1033" type="#_x0000_t202" style="position:absolute;margin-left:483.35pt;margin-top:12.05pt;width:119.3pt;height:73.3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" fillcolor="white [3201]" stroked="f" strokeweight=".5pt">
                <v:textbox>
                  <w:txbxContent>
                    <w:p w14:paraId="190E1265" w14:textId="77777777" w:rsidR="00232E9E" w:rsidRDefault="00232E9E" w:rsidP="00232E9E">
                      <w:pPr>
                        <w:ind w:left="360"/>
                        <w:jc w:val="center"/>
                        <w:rPr>
                          <w:b/>
                          <w:bCs/>
                          <w:sz w:val="32"/>
                          <w:szCs w:val="32"/>
                          <w:lang w:val="en-US"/>
                        </w:rPr>
                      </w:pPr>
                    </w:p>
                    <w:p w14:paraId="4BE47C31" w14:textId="77777777" w:rsidR="00232E9E" w:rsidRPr="000A3D63" w:rsidRDefault="00232E9E" w:rsidP="00232E9E">
                      <w:pPr>
                        <w:ind w:left="360"/>
                        <w:jc w:val="center"/>
                        <w:rPr>
                          <w:b/>
                          <w:bCs/>
                          <w:color w:val="ED7D31" w:themeColor="accent2"/>
                          <w:sz w:val="40"/>
                          <w:szCs w:val="40"/>
                          <w:lang w:val="en-US"/>
                        </w:rPr>
                      </w:pPr>
                      <w:proofErr w:type="spellStart"/>
                      <w:r w:rsidRPr="000A3D63">
                        <w:rPr>
                          <w:b/>
                          <w:bCs/>
                          <w:color w:val="ED7D31" w:themeColor="accent2"/>
                          <w:sz w:val="32"/>
                          <w:szCs w:val="32"/>
                          <w:lang w:val="en-US"/>
                        </w:rPr>
                        <w:t>Chwech</w:t>
                      </w:r>
                      <w:proofErr w:type="spellEnd"/>
                      <w:r w:rsidRPr="000A3D63">
                        <w:rPr>
                          <w:b/>
                          <w:bCs/>
                          <w:color w:val="ED7D31" w:themeColor="accent2"/>
                          <w:sz w:val="32"/>
                          <w:szCs w:val="32"/>
                          <w:lang w:val="en-US"/>
                        </w:rPr>
                        <w:t>- Six.</w:t>
                      </w:r>
                    </w:p>
                  </w:txbxContent>
                </v:textbox>
                <w10:wrap anchorx="margin"/>
              </v:shape>
            </w:pict>
          </mc:Fallback>
        </mc:AlternateContent>
      </w:r>
    </w:p>
    <w:p w14:paraId="67E93F73" w14:textId="77777777" w:rsidR="00232E9E" w:rsidRPr="0096181B" w:rsidRDefault="00232E9E" w:rsidP="00232E9E">
      <w:r w:rsidRPr="0096181B">
        <w:rPr>
          <w:noProof/>
        </w:rPr>
        <mc:AlternateContent>
          <mc:Choice Requires="wps">
            <w:drawing>
              <wp:anchor distT="0" distB="0" distL="114300" distR="114300" simplePos="0" relativeHeight="251721728" behindDoc="0" locked="0" layoutInCell="1" allowOverlap="1" wp14:anchorId="33B78DB9" wp14:editId="23C4B485">
                <wp:simplePos x="0" y="0"/>
                <wp:positionH relativeFrom="margin">
                  <wp:posOffset>561340</wp:posOffset>
                </wp:positionH>
                <wp:positionV relativeFrom="paragraph">
                  <wp:posOffset>58420</wp:posOffset>
                </wp:positionV>
                <wp:extent cx="1642533" cy="111760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1642533" cy="1117600"/>
                        </a:xfrm>
                        <a:prstGeom prst="rect">
                          <a:avLst/>
                        </a:prstGeom>
                        <a:solidFill>
                          <a:schemeClr val="lt1"/>
                        </a:solidFill>
                        <a:ln w="6350">
                          <a:noFill/>
                        </a:ln>
                      </wps:spPr>
                      <wps:txbx>
                        <w:txbxContent>
                          <w:p w14:paraId="177D32EE" w14:textId="77777777" w:rsidR="00232E9E" w:rsidRDefault="00232E9E" w:rsidP="00232E9E">
                            <w:pPr>
                              <w:ind w:left="360"/>
                              <w:rPr>
                                <w:b/>
                                <w:bCs/>
                                <w:sz w:val="32"/>
                                <w:szCs w:val="32"/>
                              </w:rPr>
                            </w:pPr>
                          </w:p>
                          <w:p w14:paraId="391780BF" w14:textId="77777777" w:rsidR="00232E9E" w:rsidRPr="000A3D63" w:rsidRDefault="00232E9E" w:rsidP="00232E9E">
                            <w:pPr>
                              <w:ind w:left="360"/>
                              <w:rPr>
                                <w:b/>
                                <w:bCs/>
                                <w:color w:val="538135" w:themeColor="accent6" w:themeShade="BF"/>
                                <w:sz w:val="32"/>
                                <w:szCs w:val="32"/>
                              </w:rPr>
                            </w:pPr>
                            <w:r w:rsidRPr="000A3D63">
                              <w:rPr>
                                <w:b/>
                                <w:bCs/>
                                <w:color w:val="538135" w:themeColor="accent6" w:themeShade="BF"/>
                                <w:sz w:val="32"/>
                                <w:szCs w:val="32"/>
                              </w:rPr>
                              <w:t xml:space="preserve">Blue- </w:t>
                            </w:r>
                            <w:proofErr w:type="spellStart"/>
                            <w:r w:rsidRPr="000A3D63">
                              <w:rPr>
                                <w:b/>
                                <w:bCs/>
                                <w:color w:val="538135" w:themeColor="accent6" w:themeShade="BF"/>
                                <w:sz w:val="32"/>
                                <w:szCs w:val="32"/>
                              </w:rPr>
                              <w:t>Glas</w:t>
                            </w:r>
                            <w:proofErr w:type="spellEnd"/>
                            <w:r w:rsidRPr="000A3D63">
                              <w:rPr>
                                <w:b/>
                                <w:bCs/>
                                <w:color w:val="538135" w:themeColor="accent6" w:themeShade="BF"/>
                                <w:sz w:val="32"/>
                                <w:szCs w:val="32"/>
                              </w:rPr>
                              <w:t>.</w:t>
                            </w:r>
                          </w:p>
                          <w:p w14:paraId="55B2E046" w14:textId="77777777" w:rsidR="00232E9E" w:rsidRPr="0068097B" w:rsidRDefault="00232E9E" w:rsidP="00232E9E">
                            <w:pPr>
                              <w:ind w:left="360"/>
                              <w:rPr>
                                <w:b/>
                                <w:bCs/>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78DB9" id="Text Box 5" o:spid="_x0000_s1034" type="#_x0000_t202" style="position:absolute;margin-left:44.2pt;margin-top:4.6pt;width:129.35pt;height:88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" fillcolor="white [3201]" stroked="f" strokeweight=".5pt">
                <v:textbox>
                  <w:txbxContent>
                    <w:p w14:paraId="177D32EE" w14:textId="77777777" w:rsidR="00232E9E" w:rsidRDefault="00232E9E" w:rsidP="00232E9E">
                      <w:pPr>
                        <w:ind w:left="360"/>
                        <w:rPr>
                          <w:b/>
                          <w:bCs/>
                          <w:sz w:val="32"/>
                          <w:szCs w:val="32"/>
                        </w:rPr>
                      </w:pPr>
                    </w:p>
                    <w:p w14:paraId="391780BF" w14:textId="77777777" w:rsidR="00232E9E" w:rsidRPr="000A3D63" w:rsidRDefault="00232E9E" w:rsidP="00232E9E">
                      <w:pPr>
                        <w:ind w:left="360"/>
                        <w:rPr>
                          <w:b/>
                          <w:bCs/>
                          <w:color w:val="538135" w:themeColor="accent6" w:themeShade="BF"/>
                          <w:sz w:val="32"/>
                          <w:szCs w:val="32"/>
                        </w:rPr>
                      </w:pPr>
                      <w:r w:rsidRPr="000A3D63">
                        <w:rPr>
                          <w:b/>
                          <w:bCs/>
                          <w:color w:val="538135" w:themeColor="accent6" w:themeShade="BF"/>
                          <w:sz w:val="32"/>
                          <w:szCs w:val="32"/>
                        </w:rPr>
                        <w:t xml:space="preserve">Blue- </w:t>
                      </w:r>
                      <w:proofErr w:type="spellStart"/>
                      <w:r w:rsidRPr="000A3D63">
                        <w:rPr>
                          <w:b/>
                          <w:bCs/>
                          <w:color w:val="538135" w:themeColor="accent6" w:themeShade="BF"/>
                          <w:sz w:val="32"/>
                          <w:szCs w:val="32"/>
                        </w:rPr>
                        <w:t>Glas</w:t>
                      </w:r>
                      <w:proofErr w:type="spellEnd"/>
                      <w:r w:rsidRPr="000A3D63">
                        <w:rPr>
                          <w:b/>
                          <w:bCs/>
                          <w:color w:val="538135" w:themeColor="accent6" w:themeShade="BF"/>
                          <w:sz w:val="32"/>
                          <w:szCs w:val="32"/>
                        </w:rPr>
                        <w:t>.</w:t>
                      </w:r>
                    </w:p>
                    <w:p w14:paraId="55B2E046" w14:textId="77777777" w:rsidR="00232E9E" w:rsidRPr="0068097B" w:rsidRDefault="00232E9E" w:rsidP="00232E9E">
                      <w:pPr>
                        <w:ind w:left="360"/>
                        <w:rPr>
                          <w:b/>
                          <w:bCs/>
                          <w:sz w:val="28"/>
                          <w:szCs w:val="28"/>
                          <w:lang w:val="en-US"/>
                        </w:rPr>
                      </w:pPr>
                    </w:p>
                  </w:txbxContent>
                </v:textbox>
                <w10:wrap anchorx="margin"/>
              </v:shape>
            </w:pict>
          </mc:Fallback>
        </mc:AlternateContent>
      </w:r>
    </w:p>
    <w:p w14:paraId="7A34086C" w14:textId="77777777" w:rsidR="00232E9E" w:rsidRPr="0096181B" w:rsidRDefault="00232E9E" w:rsidP="00232E9E">
      <w:r w:rsidRPr="0096181B">
        <w:rPr>
          <w:noProof/>
        </w:rPr>
        <mc:AlternateContent>
          <mc:Choice Requires="wps">
            <w:drawing>
              <wp:anchor distT="0" distB="0" distL="114300" distR="114300" simplePos="0" relativeHeight="251741184" behindDoc="0" locked="0" layoutInCell="1" allowOverlap="1" wp14:anchorId="4C4E22A4" wp14:editId="6C93BCA0">
                <wp:simplePos x="0" y="0"/>
                <wp:positionH relativeFrom="margin">
                  <wp:posOffset>3937000</wp:posOffset>
                </wp:positionH>
                <wp:positionV relativeFrom="paragraph">
                  <wp:posOffset>7620</wp:posOffset>
                </wp:positionV>
                <wp:extent cx="1642533" cy="1117600"/>
                <wp:effectExtent l="0" t="0" r="0" b="6350"/>
                <wp:wrapNone/>
                <wp:docPr id="24" name="Text Box 24"/>
                <wp:cNvGraphicFramePr/>
                <a:graphic xmlns:a="http://schemas.openxmlformats.org/drawingml/2006/main">
                  <a:graphicData uri="http://schemas.microsoft.com/office/word/2010/wordprocessingShape">
                    <wps:wsp>
                      <wps:cNvSpPr txBox="1"/>
                      <wps:spPr>
                        <a:xfrm>
                          <a:off x="0" y="0"/>
                          <a:ext cx="1642533" cy="1117600"/>
                        </a:xfrm>
                        <a:prstGeom prst="rect">
                          <a:avLst/>
                        </a:prstGeom>
                        <a:noFill/>
                        <a:ln w="6350">
                          <a:noFill/>
                        </a:ln>
                      </wps:spPr>
                      <wps:txbx>
                        <w:txbxContent>
                          <w:p w14:paraId="4A52C2CF" w14:textId="77777777" w:rsidR="00232E9E" w:rsidRDefault="00232E9E" w:rsidP="00232E9E">
                            <w:pPr>
                              <w:ind w:left="360"/>
                              <w:rPr>
                                <w:b/>
                                <w:bCs/>
                                <w:sz w:val="32"/>
                                <w:szCs w:val="32"/>
                              </w:rPr>
                            </w:pPr>
                          </w:p>
                          <w:p w14:paraId="64084FD2" w14:textId="77777777" w:rsidR="00232E9E" w:rsidRPr="0068097B" w:rsidRDefault="00232E9E" w:rsidP="00232E9E">
                            <w:pPr>
                              <w:ind w:left="360"/>
                              <w:rPr>
                                <w:b/>
                                <w:bCs/>
                                <w:sz w:val="28"/>
                                <w:szCs w:val="28"/>
                                <w:lang w:val="en-US"/>
                              </w:rPr>
                            </w:pPr>
                            <w:r>
                              <w:rPr>
                                <w:b/>
                                <w:bCs/>
                                <w:color w:val="538135" w:themeColor="accent6" w:themeShade="BF"/>
                                <w:sz w:val="32"/>
                                <w:szCs w:val="32"/>
                              </w:rPr>
                              <w:t>Black- Du.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E22A4" id="Text Box 24" o:spid="_x0000_s1035" type="#_x0000_t202" style="position:absolute;margin-left:310pt;margin-top:.6pt;width:129.35pt;height:88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" filled="f" stroked="f" strokeweight=".5pt">
                <v:textbox>
                  <w:txbxContent>
                    <w:p w14:paraId="4A52C2CF" w14:textId="77777777" w:rsidR="00232E9E" w:rsidRDefault="00232E9E" w:rsidP="00232E9E">
                      <w:pPr>
                        <w:ind w:left="360"/>
                        <w:rPr>
                          <w:b/>
                          <w:bCs/>
                          <w:sz w:val="32"/>
                          <w:szCs w:val="32"/>
                        </w:rPr>
                      </w:pPr>
                    </w:p>
                    <w:p w14:paraId="64084FD2" w14:textId="77777777" w:rsidR="00232E9E" w:rsidRPr="0068097B" w:rsidRDefault="00232E9E" w:rsidP="00232E9E">
                      <w:pPr>
                        <w:ind w:left="360"/>
                        <w:rPr>
                          <w:b/>
                          <w:bCs/>
                          <w:sz w:val="28"/>
                          <w:szCs w:val="28"/>
                          <w:lang w:val="en-US"/>
                        </w:rPr>
                      </w:pPr>
                      <w:r>
                        <w:rPr>
                          <w:b/>
                          <w:bCs/>
                          <w:color w:val="538135" w:themeColor="accent6" w:themeShade="BF"/>
                          <w:sz w:val="32"/>
                          <w:szCs w:val="32"/>
                        </w:rPr>
                        <w:t>Black- Du.</w:t>
                      </w:r>
                    </w:p>
                  </w:txbxContent>
                </v:textbox>
                <w10:wrap anchorx="margin"/>
              </v:shape>
            </w:pict>
          </mc:Fallback>
        </mc:AlternateContent>
      </w:r>
    </w:p>
    <w:p w14:paraId="39341BC9" w14:textId="77777777" w:rsidR="00232E9E" w:rsidRPr="0096181B" w:rsidRDefault="00232E9E" w:rsidP="00232E9E"/>
    <w:p w14:paraId="1F1AADF0" w14:textId="77777777" w:rsidR="00232E9E" w:rsidRPr="0096181B" w:rsidRDefault="00232E9E" w:rsidP="00232E9E">
      <w:r w:rsidRPr="0096181B">
        <w:rPr>
          <w:noProof/>
        </w:rPr>
        <mc:AlternateContent>
          <mc:Choice Requires="wps">
            <w:drawing>
              <wp:anchor distT="0" distB="0" distL="114300" distR="114300" simplePos="0" relativeHeight="251717632" behindDoc="0" locked="0" layoutInCell="1" allowOverlap="1" wp14:anchorId="7AB8382A" wp14:editId="084F8EC9">
                <wp:simplePos x="0" y="0"/>
                <wp:positionH relativeFrom="margin">
                  <wp:align>center</wp:align>
                </wp:positionH>
                <wp:positionV relativeFrom="paragraph">
                  <wp:posOffset>273685</wp:posOffset>
                </wp:positionV>
                <wp:extent cx="2455703" cy="2306547"/>
                <wp:effectExtent l="19050" t="0" r="40005" b="36830"/>
                <wp:wrapNone/>
                <wp:docPr id="1" name="Cloud 1"/>
                <wp:cNvGraphicFramePr/>
                <a:graphic xmlns:a="http://schemas.openxmlformats.org/drawingml/2006/main">
                  <a:graphicData uri="http://schemas.microsoft.com/office/word/2010/wordprocessingShape">
                    <wps:wsp>
                      <wps:cNvSpPr/>
                      <wps:spPr>
                        <a:xfrm>
                          <a:off x="0" y="0"/>
                          <a:ext cx="2455703" cy="2306547"/>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C975B" id="Cloud 1" o:spid="_x0000_s1026" style="position:absolute;margin-left:0;margin-top:21.55pt;width:193.35pt;height:181.6pt;z-index:2517176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266773,1397650;122785,1355096;393822,1863338;330838,1883680;936692,2087105;898719,1994202;1638670,1855436;1623493,1957361;1940062,1225567;2124865,1606574;2376006,819785;2293695,962663;2178527,289707;2182847,357194;1652938,211006;1695117,124938;1258605,252012;1279012,177796;795830,277213;869728,349186;234599,843011;221695,767247" o:connectangles="0,0,0,0,0,0,0,0,0,0,0,0,0,0,0,0,0,0,0,0,0,0"/>
                <w10:wrap anchorx="margin"/>
              </v:shape>
            </w:pict>
          </mc:Fallback>
        </mc:AlternateContent>
      </w:r>
      <w:r w:rsidRPr="0096181B">
        <w:rPr>
          <w:noProof/>
        </w:rPr>
        <mc:AlternateContent>
          <mc:Choice Requires="wps">
            <w:drawing>
              <wp:anchor distT="0" distB="0" distL="114300" distR="114300" simplePos="0" relativeHeight="251742208" behindDoc="0" locked="0" layoutInCell="1" allowOverlap="1" wp14:anchorId="6F255B4E" wp14:editId="072CB893">
                <wp:simplePos x="0" y="0"/>
                <wp:positionH relativeFrom="margin">
                  <wp:posOffset>2146300</wp:posOffset>
                </wp:positionH>
                <wp:positionV relativeFrom="paragraph">
                  <wp:posOffset>7620</wp:posOffset>
                </wp:positionV>
                <wp:extent cx="1642110" cy="1117600"/>
                <wp:effectExtent l="0" t="0" r="0" b="6350"/>
                <wp:wrapNone/>
                <wp:docPr id="25" name="Text Box 25"/>
                <wp:cNvGraphicFramePr/>
                <a:graphic xmlns:a="http://schemas.openxmlformats.org/drawingml/2006/main">
                  <a:graphicData uri="http://schemas.microsoft.com/office/word/2010/wordprocessingShape">
                    <wps:wsp>
                      <wps:cNvSpPr txBox="1"/>
                      <wps:spPr>
                        <a:xfrm>
                          <a:off x="0" y="0"/>
                          <a:ext cx="1642110" cy="1117600"/>
                        </a:xfrm>
                        <a:prstGeom prst="rect">
                          <a:avLst/>
                        </a:prstGeom>
                        <a:noFill/>
                        <a:ln w="6350">
                          <a:noFill/>
                        </a:ln>
                      </wps:spPr>
                      <wps:txbx>
                        <w:txbxContent>
                          <w:p w14:paraId="2DEB1637" w14:textId="77777777" w:rsidR="00232E9E" w:rsidRDefault="00232E9E" w:rsidP="00232E9E">
                            <w:pPr>
                              <w:ind w:left="360"/>
                              <w:rPr>
                                <w:b/>
                                <w:bCs/>
                                <w:sz w:val="32"/>
                                <w:szCs w:val="32"/>
                              </w:rPr>
                            </w:pPr>
                          </w:p>
                          <w:p w14:paraId="2EBFF72D" w14:textId="77777777" w:rsidR="00232E9E" w:rsidRPr="00DA4442" w:rsidRDefault="00232E9E" w:rsidP="00232E9E">
                            <w:pPr>
                              <w:jc w:val="center"/>
                              <w:rPr>
                                <w:b/>
                                <w:bCs/>
                                <w:color w:val="538135" w:themeColor="accent6" w:themeShade="BF"/>
                                <w:sz w:val="32"/>
                                <w:szCs w:val="32"/>
                                <w:lang w:val="en-US"/>
                              </w:rPr>
                            </w:pPr>
                            <w:r w:rsidRPr="00DA4442">
                              <w:rPr>
                                <w:b/>
                                <w:bCs/>
                                <w:color w:val="538135" w:themeColor="accent6" w:themeShade="BF"/>
                                <w:sz w:val="32"/>
                                <w:szCs w:val="32"/>
                                <w:lang w:val="en-US"/>
                              </w:rPr>
                              <w:t xml:space="preserve">Pink- </w:t>
                            </w:r>
                            <w:proofErr w:type="spellStart"/>
                            <w:r w:rsidRPr="00DA4442">
                              <w:rPr>
                                <w:b/>
                                <w:bCs/>
                                <w:color w:val="538135" w:themeColor="accent6" w:themeShade="BF"/>
                                <w:sz w:val="32"/>
                                <w:szCs w:val="32"/>
                                <w:lang w:val="en-US"/>
                              </w:rPr>
                              <w:t>Pin</w:t>
                            </w:r>
                            <w:r>
                              <w:rPr>
                                <w:b/>
                                <w:bCs/>
                                <w:color w:val="538135" w:themeColor="accent6" w:themeShade="BF"/>
                                <w:sz w:val="32"/>
                                <w:szCs w:val="32"/>
                                <w:lang w:val="en-US"/>
                              </w:rPr>
                              <w:t>c</w:t>
                            </w:r>
                            <w:proofErr w:type="spellEnd"/>
                            <w:r w:rsidRPr="00DA4442">
                              <w:rPr>
                                <w:b/>
                                <w:bCs/>
                                <w:color w:val="538135" w:themeColor="accent6" w:themeShade="BF"/>
                                <w:sz w:val="32"/>
                                <w:szCs w:val="3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55B4E" id="Text Box 25" o:spid="_x0000_s1036" type="#_x0000_t202" style="position:absolute;margin-left:169pt;margin-top:.6pt;width:129.3pt;height:88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" filled="f" stroked="f" strokeweight=".5pt">
                <v:textbox>
                  <w:txbxContent>
                    <w:p w14:paraId="2DEB1637" w14:textId="77777777" w:rsidR="00232E9E" w:rsidRDefault="00232E9E" w:rsidP="00232E9E">
                      <w:pPr>
                        <w:ind w:left="360"/>
                        <w:rPr>
                          <w:b/>
                          <w:bCs/>
                          <w:sz w:val="32"/>
                          <w:szCs w:val="32"/>
                        </w:rPr>
                      </w:pPr>
                    </w:p>
                    <w:p w14:paraId="2EBFF72D" w14:textId="77777777" w:rsidR="00232E9E" w:rsidRPr="00DA4442" w:rsidRDefault="00232E9E" w:rsidP="00232E9E">
                      <w:pPr>
                        <w:jc w:val="center"/>
                        <w:rPr>
                          <w:b/>
                          <w:bCs/>
                          <w:color w:val="538135" w:themeColor="accent6" w:themeShade="BF"/>
                          <w:sz w:val="32"/>
                          <w:szCs w:val="32"/>
                          <w:lang w:val="en-US"/>
                        </w:rPr>
                      </w:pPr>
                      <w:r w:rsidRPr="00DA4442">
                        <w:rPr>
                          <w:b/>
                          <w:bCs/>
                          <w:color w:val="538135" w:themeColor="accent6" w:themeShade="BF"/>
                          <w:sz w:val="32"/>
                          <w:szCs w:val="32"/>
                          <w:lang w:val="en-US"/>
                        </w:rPr>
                        <w:t xml:space="preserve">Pink- </w:t>
                      </w:r>
                      <w:proofErr w:type="spellStart"/>
                      <w:r w:rsidRPr="00DA4442">
                        <w:rPr>
                          <w:b/>
                          <w:bCs/>
                          <w:color w:val="538135" w:themeColor="accent6" w:themeShade="BF"/>
                          <w:sz w:val="32"/>
                          <w:szCs w:val="32"/>
                          <w:lang w:val="en-US"/>
                        </w:rPr>
                        <w:t>Pin</w:t>
                      </w:r>
                      <w:r>
                        <w:rPr>
                          <w:b/>
                          <w:bCs/>
                          <w:color w:val="538135" w:themeColor="accent6" w:themeShade="BF"/>
                          <w:sz w:val="32"/>
                          <w:szCs w:val="32"/>
                          <w:lang w:val="en-US"/>
                        </w:rPr>
                        <w:t>c</w:t>
                      </w:r>
                      <w:proofErr w:type="spellEnd"/>
                      <w:r w:rsidRPr="00DA4442">
                        <w:rPr>
                          <w:b/>
                          <w:bCs/>
                          <w:color w:val="538135" w:themeColor="accent6" w:themeShade="BF"/>
                          <w:sz w:val="32"/>
                          <w:szCs w:val="32"/>
                          <w:lang w:val="en-US"/>
                        </w:rPr>
                        <w:t>.</w:t>
                      </w:r>
                    </w:p>
                  </w:txbxContent>
                </v:textbox>
                <w10:wrap anchorx="margin"/>
              </v:shape>
            </w:pict>
          </mc:Fallback>
        </mc:AlternateContent>
      </w:r>
      <w:r w:rsidRPr="0096181B">
        <w:rPr>
          <w:noProof/>
        </w:rPr>
        <mc:AlternateContent>
          <mc:Choice Requires="wps">
            <w:drawing>
              <wp:anchor distT="0" distB="0" distL="114300" distR="114300" simplePos="0" relativeHeight="251740160" behindDoc="0" locked="0" layoutInCell="1" allowOverlap="1" wp14:anchorId="59B18EFB" wp14:editId="0BC71A23">
                <wp:simplePos x="0" y="0"/>
                <wp:positionH relativeFrom="margin">
                  <wp:posOffset>-279400</wp:posOffset>
                </wp:positionH>
                <wp:positionV relativeFrom="paragraph">
                  <wp:posOffset>299720</wp:posOffset>
                </wp:positionV>
                <wp:extent cx="1642533" cy="1117600"/>
                <wp:effectExtent l="0" t="0" r="0" b="6350"/>
                <wp:wrapNone/>
                <wp:docPr id="23" name="Text Box 23"/>
                <wp:cNvGraphicFramePr/>
                <a:graphic xmlns:a="http://schemas.openxmlformats.org/drawingml/2006/main">
                  <a:graphicData uri="http://schemas.microsoft.com/office/word/2010/wordprocessingShape">
                    <wps:wsp>
                      <wps:cNvSpPr txBox="1"/>
                      <wps:spPr>
                        <a:xfrm>
                          <a:off x="0" y="0"/>
                          <a:ext cx="1642533" cy="1117600"/>
                        </a:xfrm>
                        <a:prstGeom prst="rect">
                          <a:avLst/>
                        </a:prstGeom>
                        <a:solidFill>
                          <a:schemeClr val="lt1"/>
                        </a:solidFill>
                        <a:ln w="6350">
                          <a:noFill/>
                        </a:ln>
                      </wps:spPr>
                      <wps:txbx>
                        <w:txbxContent>
                          <w:p w14:paraId="157A3FDC" w14:textId="77777777" w:rsidR="00232E9E" w:rsidRDefault="00232E9E" w:rsidP="00232E9E">
                            <w:pPr>
                              <w:ind w:left="360"/>
                              <w:rPr>
                                <w:b/>
                                <w:bCs/>
                                <w:sz w:val="32"/>
                                <w:szCs w:val="32"/>
                              </w:rPr>
                            </w:pPr>
                          </w:p>
                          <w:p w14:paraId="0DF08B7B" w14:textId="77777777" w:rsidR="00232E9E" w:rsidRPr="0068097B" w:rsidRDefault="00232E9E" w:rsidP="00232E9E">
                            <w:pPr>
                              <w:ind w:left="360"/>
                              <w:rPr>
                                <w:b/>
                                <w:bCs/>
                                <w:sz w:val="28"/>
                                <w:szCs w:val="28"/>
                                <w:lang w:val="en-US"/>
                              </w:rPr>
                            </w:pPr>
                            <w:r>
                              <w:rPr>
                                <w:b/>
                                <w:bCs/>
                                <w:color w:val="538135" w:themeColor="accent6" w:themeShade="BF"/>
                                <w:sz w:val="32"/>
                                <w:szCs w:val="32"/>
                              </w:rPr>
                              <w:t xml:space="preserve">White- Gwyn.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18EFB" id="Text Box 23" o:spid="_x0000_s1037" type="#_x0000_t202" style="position:absolute;margin-left:-22pt;margin-top:23.6pt;width:129.35pt;height:88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" fillcolor="white [3201]" stroked="f" strokeweight=".5pt">
                <v:textbox>
                  <w:txbxContent>
                    <w:p w14:paraId="157A3FDC" w14:textId="77777777" w:rsidR="00232E9E" w:rsidRDefault="00232E9E" w:rsidP="00232E9E">
                      <w:pPr>
                        <w:ind w:left="360"/>
                        <w:rPr>
                          <w:b/>
                          <w:bCs/>
                          <w:sz w:val="32"/>
                          <w:szCs w:val="32"/>
                        </w:rPr>
                      </w:pPr>
                    </w:p>
                    <w:p w14:paraId="0DF08B7B" w14:textId="77777777" w:rsidR="00232E9E" w:rsidRPr="0068097B" w:rsidRDefault="00232E9E" w:rsidP="00232E9E">
                      <w:pPr>
                        <w:ind w:left="360"/>
                        <w:rPr>
                          <w:b/>
                          <w:bCs/>
                          <w:sz w:val="28"/>
                          <w:szCs w:val="28"/>
                          <w:lang w:val="en-US"/>
                        </w:rPr>
                      </w:pPr>
                      <w:r>
                        <w:rPr>
                          <w:b/>
                          <w:bCs/>
                          <w:color w:val="538135" w:themeColor="accent6" w:themeShade="BF"/>
                          <w:sz w:val="32"/>
                          <w:szCs w:val="32"/>
                        </w:rPr>
                        <w:t xml:space="preserve">White- Gwyn. </w:t>
                      </w:r>
                    </w:p>
                  </w:txbxContent>
                </v:textbox>
                <w10:wrap anchorx="margin"/>
              </v:shape>
            </w:pict>
          </mc:Fallback>
        </mc:AlternateContent>
      </w:r>
      <w:r w:rsidRPr="0096181B">
        <w:rPr>
          <w:noProof/>
        </w:rPr>
        <mc:AlternateContent>
          <mc:Choice Requires="wps">
            <w:drawing>
              <wp:anchor distT="0" distB="0" distL="114300" distR="114300" simplePos="0" relativeHeight="251736064" behindDoc="0" locked="0" layoutInCell="1" allowOverlap="1" wp14:anchorId="70427A38" wp14:editId="41579773">
                <wp:simplePos x="0" y="0"/>
                <wp:positionH relativeFrom="margin">
                  <wp:align>right</wp:align>
                </wp:positionH>
                <wp:positionV relativeFrom="paragraph">
                  <wp:posOffset>155575</wp:posOffset>
                </wp:positionV>
                <wp:extent cx="1442720" cy="931334"/>
                <wp:effectExtent l="0" t="0" r="5080" b="2540"/>
                <wp:wrapNone/>
                <wp:docPr id="19" name="Text Box 19"/>
                <wp:cNvGraphicFramePr/>
                <a:graphic xmlns:a="http://schemas.openxmlformats.org/drawingml/2006/main">
                  <a:graphicData uri="http://schemas.microsoft.com/office/word/2010/wordprocessingShape">
                    <wps:wsp>
                      <wps:cNvSpPr txBox="1"/>
                      <wps:spPr>
                        <a:xfrm>
                          <a:off x="0" y="0"/>
                          <a:ext cx="1442720" cy="931334"/>
                        </a:xfrm>
                        <a:prstGeom prst="rect">
                          <a:avLst/>
                        </a:prstGeom>
                        <a:solidFill>
                          <a:schemeClr val="lt1"/>
                        </a:solidFill>
                        <a:ln w="6350">
                          <a:noFill/>
                        </a:ln>
                      </wps:spPr>
                      <wps:txbx>
                        <w:txbxContent>
                          <w:p w14:paraId="602395C5" w14:textId="77777777" w:rsidR="00232E9E" w:rsidRPr="000A3D63" w:rsidRDefault="00232E9E" w:rsidP="00232E9E">
                            <w:pPr>
                              <w:rPr>
                                <w:b/>
                                <w:bCs/>
                                <w:color w:val="ED7D31" w:themeColor="accent2"/>
                                <w:sz w:val="40"/>
                                <w:szCs w:val="40"/>
                                <w:lang w:val="en-US"/>
                              </w:rPr>
                            </w:pPr>
                            <w:r w:rsidRPr="000A3D63">
                              <w:rPr>
                                <w:b/>
                                <w:bCs/>
                                <w:color w:val="ED7D31" w:themeColor="accent2"/>
                                <w:sz w:val="32"/>
                                <w:szCs w:val="32"/>
                                <w:lang w:val="en-US"/>
                              </w:rPr>
                              <w:t xml:space="preserve">   Tri- Three.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27A38" id="Text Box 19" o:spid="_x0000_s1038" type="#_x0000_t202" style="position:absolute;margin-left:62.4pt;margin-top:12.25pt;width:113.6pt;height:73.35pt;z-index:2517360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" fillcolor="white [3201]" stroked="f" strokeweight=".5pt">
                <v:textbox>
                  <w:txbxContent>
                    <w:p w14:paraId="602395C5" w14:textId="77777777" w:rsidR="00232E9E" w:rsidRPr="000A3D63" w:rsidRDefault="00232E9E" w:rsidP="00232E9E">
                      <w:pPr>
                        <w:rPr>
                          <w:b/>
                          <w:bCs/>
                          <w:color w:val="ED7D31" w:themeColor="accent2"/>
                          <w:sz w:val="40"/>
                          <w:szCs w:val="40"/>
                          <w:lang w:val="en-US"/>
                        </w:rPr>
                      </w:pPr>
                      <w:r w:rsidRPr="000A3D63">
                        <w:rPr>
                          <w:b/>
                          <w:bCs/>
                          <w:color w:val="ED7D31" w:themeColor="accent2"/>
                          <w:sz w:val="32"/>
                          <w:szCs w:val="32"/>
                          <w:lang w:val="en-US"/>
                        </w:rPr>
                        <w:t xml:space="preserve">   Tri- Three. </w:t>
                      </w:r>
                    </w:p>
                  </w:txbxContent>
                </v:textbox>
                <w10:wrap anchorx="margin"/>
              </v:shape>
            </w:pict>
          </mc:Fallback>
        </mc:AlternateContent>
      </w:r>
    </w:p>
    <w:p w14:paraId="5D8F8157" w14:textId="4F05EF24" w:rsidR="00232E9E" w:rsidRPr="0096181B" w:rsidRDefault="00232E9E" w:rsidP="00232E9E"/>
    <w:p w14:paraId="6561C670" w14:textId="31B42566" w:rsidR="00232E9E" w:rsidRPr="0096181B" w:rsidRDefault="00746809" w:rsidP="00232E9E">
      <w:pPr>
        <w:rPr>
          <w:b/>
          <w:bCs/>
          <w:sz w:val="28"/>
          <w:szCs w:val="28"/>
        </w:rPr>
      </w:pPr>
      <w:r w:rsidRPr="0096181B">
        <w:rPr>
          <w:noProof/>
        </w:rPr>
        <mc:AlternateContent>
          <mc:Choice Requires="wps">
            <w:drawing>
              <wp:anchor distT="0" distB="0" distL="114300" distR="114300" simplePos="0" relativeHeight="251887104" behindDoc="0" locked="0" layoutInCell="1" allowOverlap="1" wp14:anchorId="585A0033" wp14:editId="6172B4D3">
                <wp:simplePos x="0" y="0"/>
                <wp:positionH relativeFrom="margin">
                  <wp:posOffset>6118860</wp:posOffset>
                </wp:positionH>
                <wp:positionV relativeFrom="paragraph">
                  <wp:posOffset>31115</wp:posOffset>
                </wp:positionV>
                <wp:extent cx="1508760" cy="55626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508760" cy="556260"/>
                        </a:xfrm>
                        <a:prstGeom prst="rect">
                          <a:avLst/>
                        </a:prstGeom>
                        <a:solidFill>
                          <a:schemeClr val="lt1"/>
                        </a:solidFill>
                        <a:ln w="6350">
                          <a:noFill/>
                        </a:ln>
                      </wps:spPr>
                      <wps:txbx>
                        <w:txbxContent>
                          <w:p w14:paraId="50358739" w14:textId="14566C36" w:rsidR="00232E9E" w:rsidRPr="000A3D63" w:rsidRDefault="00232E9E" w:rsidP="00232E9E">
                            <w:pPr>
                              <w:ind w:left="360"/>
                              <w:rPr>
                                <w:b/>
                                <w:bCs/>
                                <w:color w:val="ED7D31" w:themeColor="accent2"/>
                                <w:sz w:val="40"/>
                                <w:szCs w:val="40"/>
                                <w:lang w:val="en-US"/>
                              </w:rPr>
                            </w:pPr>
                            <w:r w:rsidRPr="000A3D63">
                              <w:rPr>
                                <w:b/>
                                <w:bCs/>
                                <w:color w:val="ED7D31" w:themeColor="accent2"/>
                                <w:sz w:val="32"/>
                                <w:szCs w:val="32"/>
                                <w:lang w:val="en-US"/>
                              </w:rPr>
                              <w:t>Pump</w:t>
                            </w:r>
                            <w:r w:rsidR="00746809">
                              <w:rPr>
                                <w:b/>
                                <w:bCs/>
                                <w:color w:val="ED7D31" w:themeColor="accent2"/>
                                <w:sz w:val="32"/>
                                <w:szCs w:val="32"/>
                                <w:lang w:val="en-US"/>
                              </w:rPr>
                              <w:t xml:space="preserve">- </w:t>
                            </w:r>
                            <w:r w:rsidRPr="000A3D63">
                              <w:rPr>
                                <w:b/>
                                <w:bCs/>
                                <w:color w:val="ED7D31" w:themeColor="accent2"/>
                                <w:sz w:val="32"/>
                                <w:szCs w:val="32"/>
                                <w:lang w:val="en-US"/>
                              </w:rPr>
                              <w:t xml:space="preserve">Five.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5A0033" id="Text Box 17" o:spid="_x0000_s1039" type="#_x0000_t202" style="position:absolute;margin-left:481.8pt;margin-top:2.45pt;width:118.8pt;height:43.8pt;z-index:251887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" fillcolor="white [3201]" stroked="f" strokeweight=".5pt">
                <v:textbox>
                  <w:txbxContent>
                    <w:p w14:paraId="50358739" w14:textId="14566C36" w:rsidR="00232E9E" w:rsidRPr="000A3D63" w:rsidRDefault="00232E9E" w:rsidP="00232E9E">
                      <w:pPr>
                        <w:ind w:left="360"/>
                        <w:rPr>
                          <w:b/>
                          <w:bCs/>
                          <w:color w:val="ED7D31" w:themeColor="accent2"/>
                          <w:sz w:val="40"/>
                          <w:szCs w:val="40"/>
                          <w:lang w:val="en-US"/>
                        </w:rPr>
                      </w:pPr>
                      <w:r w:rsidRPr="000A3D63">
                        <w:rPr>
                          <w:b/>
                          <w:bCs/>
                          <w:color w:val="ED7D31" w:themeColor="accent2"/>
                          <w:sz w:val="32"/>
                          <w:szCs w:val="32"/>
                          <w:lang w:val="en-US"/>
                        </w:rPr>
                        <w:t>Pump</w:t>
                      </w:r>
                      <w:r w:rsidR="00746809">
                        <w:rPr>
                          <w:b/>
                          <w:bCs/>
                          <w:color w:val="ED7D31" w:themeColor="accent2"/>
                          <w:sz w:val="32"/>
                          <w:szCs w:val="32"/>
                          <w:lang w:val="en-US"/>
                        </w:rPr>
                        <w:t xml:space="preserve">- </w:t>
                      </w:r>
                      <w:r w:rsidRPr="000A3D63">
                        <w:rPr>
                          <w:b/>
                          <w:bCs/>
                          <w:color w:val="ED7D31" w:themeColor="accent2"/>
                          <w:sz w:val="32"/>
                          <w:szCs w:val="32"/>
                          <w:lang w:val="en-US"/>
                        </w:rPr>
                        <w:t xml:space="preserve">Five. </w:t>
                      </w:r>
                    </w:p>
                  </w:txbxContent>
                </v:textbox>
                <w10:wrap anchorx="margin"/>
              </v:shape>
            </w:pict>
          </mc:Fallback>
        </mc:AlternateContent>
      </w:r>
      <w:r w:rsidR="00232E9E" w:rsidRPr="0096181B">
        <w:rPr>
          <w:noProof/>
        </w:rPr>
        <mc:AlternateContent>
          <mc:Choice Requires="wps">
            <w:drawing>
              <wp:anchor distT="0" distB="0" distL="114300" distR="114300" simplePos="0" relativeHeight="251718656" behindDoc="0" locked="0" layoutInCell="1" allowOverlap="1" wp14:anchorId="502F2830" wp14:editId="37A305DC">
                <wp:simplePos x="0" y="0"/>
                <wp:positionH relativeFrom="margin">
                  <wp:align>center</wp:align>
                </wp:positionH>
                <wp:positionV relativeFrom="paragraph">
                  <wp:posOffset>18839</wp:posOffset>
                </wp:positionV>
                <wp:extent cx="2575420" cy="1862356"/>
                <wp:effectExtent l="0" t="0" r="0" b="5080"/>
                <wp:wrapNone/>
                <wp:docPr id="2" name="Text Box 2"/>
                <wp:cNvGraphicFramePr/>
                <a:graphic xmlns:a="http://schemas.openxmlformats.org/drawingml/2006/main">
                  <a:graphicData uri="http://schemas.microsoft.com/office/word/2010/wordprocessingShape">
                    <wps:wsp>
                      <wps:cNvSpPr txBox="1"/>
                      <wps:spPr>
                        <a:xfrm>
                          <a:off x="0" y="0"/>
                          <a:ext cx="2575420" cy="1862356"/>
                        </a:xfrm>
                        <a:prstGeom prst="rect">
                          <a:avLst/>
                        </a:prstGeom>
                        <a:noFill/>
                        <a:ln w="6350">
                          <a:noFill/>
                        </a:ln>
                      </wps:spPr>
                      <wps:txbx>
                        <w:txbxContent>
                          <w:p w14:paraId="30917BB0" w14:textId="77777777" w:rsidR="00232E9E" w:rsidRPr="00AF059E" w:rsidRDefault="00232E9E" w:rsidP="00232E9E">
                            <w:pPr>
                              <w:jc w:val="center"/>
                              <w:rPr>
                                <w:b/>
                                <w:bCs/>
                                <w:sz w:val="72"/>
                                <w:szCs w:val="72"/>
                                <w:lang w:val="en-US"/>
                              </w:rPr>
                            </w:pPr>
                            <w:r w:rsidRPr="00AF059E">
                              <w:rPr>
                                <w:b/>
                                <w:bCs/>
                                <w:sz w:val="72"/>
                                <w:szCs w:val="72"/>
                                <w:lang w:val="en-US"/>
                              </w:rPr>
                              <w:t>Welsh Description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F2830" id="Text Box 2" o:spid="_x0000_s1040" type="#_x0000_t202" style="position:absolute;margin-left:0;margin-top:1.5pt;width:202.8pt;height:146.65pt;z-index:2517186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" filled="f" stroked="f" strokeweight=".5pt">
                <v:textbox>
                  <w:txbxContent>
                    <w:p w14:paraId="30917BB0" w14:textId="77777777" w:rsidR="00232E9E" w:rsidRPr="00AF059E" w:rsidRDefault="00232E9E" w:rsidP="00232E9E">
                      <w:pPr>
                        <w:jc w:val="center"/>
                        <w:rPr>
                          <w:b/>
                          <w:bCs/>
                          <w:sz w:val="72"/>
                          <w:szCs w:val="72"/>
                          <w:lang w:val="en-US"/>
                        </w:rPr>
                      </w:pPr>
                      <w:r w:rsidRPr="00AF059E">
                        <w:rPr>
                          <w:b/>
                          <w:bCs/>
                          <w:sz w:val="72"/>
                          <w:szCs w:val="72"/>
                          <w:lang w:val="en-US"/>
                        </w:rPr>
                        <w:t>Welsh Description</w:t>
                      </w:r>
                    </w:p>
                  </w:txbxContent>
                </v:textbox>
                <w10:wrap anchorx="margin"/>
              </v:shape>
            </w:pict>
          </mc:Fallback>
        </mc:AlternateContent>
      </w:r>
    </w:p>
    <w:p w14:paraId="73069CBD" w14:textId="59A7B892" w:rsidR="00232E9E" w:rsidRPr="0096181B" w:rsidRDefault="00055B58" w:rsidP="00232E9E">
      <w:pPr>
        <w:tabs>
          <w:tab w:val="left" w:pos="5575"/>
        </w:tabs>
      </w:pPr>
      <w:r w:rsidRPr="0096181B">
        <w:rPr>
          <w:noProof/>
        </w:rPr>
        <mc:AlternateContent>
          <mc:Choice Requires="wps">
            <w:drawing>
              <wp:anchor distT="0" distB="0" distL="114300" distR="114300" simplePos="0" relativeHeight="251881984" behindDoc="0" locked="0" layoutInCell="1" allowOverlap="1" wp14:anchorId="76091DBD" wp14:editId="6C27F504">
                <wp:simplePos x="0" y="0"/>
                <wp:positionH relativeFrom="margin">
                  <wp:posOffset>-416560</wp:posOffset>
                </wp:positionH>
                <wp:positionV relativeFrom="paragraph">
                  <wp:posOffset>277495</wp:posOffset>
                </wp:positionV>
                <wp:extent cx="1574800" cy="948267"/>
                <wp:effectExtent l="0" t="0" r="6350" b="4445"/>
                <wp:wrapNone/>
                <wp:docPr id="13" name="Text Box 13"/>
                <wp:cNvGraphicFramePr/>
                <a:graphic xmlns:a="http://schemas.openxmlformats.org/drawingml/2006/main">
                  <a:graphicData uri="http://schemas.microsoft.com/office/word/2010/wordprocessingShape">
                    <wps:wsp>
                      <wps:cNvSpPr txBox="1"/>
                      <wps:spPr>
                        <a:xfrm>
                          <a:off x="0" y="0"/>
                          <a:ext cx="1574800" cy="948267"/>
                        </a:xfrm>
                        <a:prstGeom prst="rect">
                          <a:avLst/>
                        </a:prstGeom>
                        <a:solidFill>
                          <a:schemeClr val="lt1"/>
                        </a:solidFill>
                        <a:ln w="6350">
                          <a:noFill/>
                        </a:ln>
                      </wps:spPr>
                      <wps:txbx>
                        <w:txbxContent>
                          <w:p w14:paraId="5439FDC5" w14:textId="77777777" w:rsidR="00232E9E" w:rsidRPr="00686171" w:rsidRDefault="00232E9E" w:rsidP="00232E9E">
                            <w:pPr>
                              <w:ind w:left="360"/>
                              <w:rPr>
                                <w:b/>
                                <w:bCs/>
                                <w:color w:val="00B0F0"/>
                                <w:sz w:val="32"/>
                                <w:szCs w:val="32"/>
                                <w:lang w:val="en-US"/>
                              </w:rPr>
                            </w:pPr>
                            <w:r w:rsidRPr="00686171">
                              <w:rPr>
                                <w:b/>
                                <w:bCs/>
                                <w:color w:val="00B0F0"/>
                                <w:sz w:val="32"/>
                                <w:szCs w:val="32"/>
                                <w:lang w:val="en-US"/>
                              </w:rPr>
                              <w:t xml:space="preserve">                    </w:t>
                            </w:r>
                            <w:proofErr w:type="spellStart"/>
                            <w:r w:rsidRPr="00686171">
                              <w:rPr>
                                <w:b/>
                                <w:bCs/>
                                <w:color w:val="00B0F0"/>
                                <w:sz w:val="32"/>
                                <w:szCs w:val="32"/>
                                <w:lang w:val="en-US"/>
                              </w:rPr>
                              <w:t>Cryf</w:t>
                            </w:r>
                            <w:proofErr w:type="spellEnd"/>
                            <w:r w:rsidRPr="00686171">
                              <w:rPr>
                                <w:b/>
                                <w:bCs/>
                                <w:color w:val="00B0F0"/>
                                <w:sz w:val="32"/>
                                <w:szCs w:val="32"/>
                                <w:lang w:val="en-US"/>
                              </w:rPr>
                              <w:t>- Strong.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91DBD" id="Text Box 13" o:spid="_x0000_s1041" type="#_x0000_t202" style="position:absolute;margin-left:-32.8pt;margin-top:21.85pt;width:124pt;height:74.65pt;z-index:251881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" fillcolor="white [3201]" stroked="f" strokeweight=".5pt">
                <v:textbox>
                  <w:txbxContent>
                    <w:p w14:paraId="5439FDC5" w14:textId="77777777" w:rsidR="00232E9E" w:rsidRPr="00686171" w:rsidRDefault="00232E9E" w:rsidP="00232E9E">
                      <w:pPr>
                        <w:ind w:left="360"/>
                        <w:rPr>
                          <w:b/>
                          <w:bCs/>
                          <w:color w:val="00B0F0"/>
                          <w:sz w:val="32"/>
                          <w:szCs w:val="32"/>
                          <w:lang w:val="en-US"/>
                        </w:rPr>
                      </w:pPr>
                      <w:r w:rsidRPr="00686171">
                        <w:rPr>
                          <w:b/>
                          <w:bCs/>
                          <w:color w:val="00B0F0"/>
                          <w:sz w:val="32"/>
                          <w:szCs w:val="32"/>
                          <w:lang w:val="en-US"/>
                        </w:rPr>
                        <w:t xml:space="preserve">                    </w:t>
                      </w:r>
                      <w:proofErr w:type="spellStart"/>
                      <w:r w:rsidRPr="00686171">
                        <w:rPr>
                          <w:b/>
                          <w:bCs/>
                          <w:color w:val="00B0F0"/>
                          <w:sz w:val="32"/>
                          <w:szCs w:val="32"/>
                          <w:lang w:val="en-US"/>
                        </w:rPr>
                        <w:t>Cryf</w:t>
                      </w:r>
                      <w:proofErr w:type="spellEnd"/>
                      <w:r w:rsidRPr="00686171">
                        <w:rPr>
                          <w:b/>
                          <w:bCs/>
                          <w:color w:val="00B0F0"/>
                          <w:sz w:val="32"/>
                          <w:szCs w:val="32"/>
                          <w:lang w:val="en-US"/>
                        </w:rPr>
                        <w:t>- Strong.</w:t>
                      </w:r>
                    </w:p>
                  </w:txbxContent>
                </v:textbox>
                <w10:wrap anchorx="margin"/>
              </v:shape>
            </w:pict>
          </mc:Fallback>
        </mc:AlternateContent>
      </w:r>
      <w:r w:rsidR="00232E9E" w:rsidRPr="0096181B">
        <w:rPr>
          <w:noProof/>
        </w:rPr>
        <mc:AlternateContent>
          <mc:Choice Requires="wps">
            <w:drawing>
              <wp:anchor distT="0" distB="0" distL="114300" distR="114300" simplePos="0" relativeHeight="251888128" behindDoc="0" locked="0" layoutInCell="1" allowOverlap="1" wp14:anchorId="07004E72" wp14:editId="31CE1BD2">
                <wp:simplePos x="0" y="0"/>
                <wp:positionH relativeFrom="margin">
                  <wp:posOffset>1917700</wp:posOffset>
                </wp:positionH>
                <wp:positionV relativeFrom="paragraph">
                  <wp:posOffset>184150</wp:posOffset>
                </wp:positionV>
                <wp:extent cx="1642533" cy="1117600"/>
                <wp:effectExtent l="0" t="0" r="0" b="6350"/>
                <wp:wrapNone/>
                <wp:docPr id="22" name="Text Box 22"/>
                <wp:cNvGraphicFramePr/>
                <a:graphic xmlns:a="http://schemas.openxmlformats.org/drawingml/2006/main">
                  <a:graphicData uri="http://schemas.microsoft.com/office/word/2010/wordprocessingShape">
                    <wps:wsp>
                      <wps:cNvSpPr txBox="1"/>
                      <wps:spPr>
                        <a:xfrm>
                          <a:off x="0" y="0"/>
                          <a:ext cx="1642533" cy="1117600"/>
                        </a:xfrm>
                        <a:prstGeom prst="rect">
                          <a:avLst/>
                        </a:prstGeom>
                        <a:noFill/>
                        <a:ln w="6350">
                          <a:noFill/>
                        </a:ln>
                      </wps:spPr>
                      <wps:txbx>
                        <w:txbxContent>
                          <w:p w14:paraId="5842CA94" w14:textId="77777777" w:rsidR="00232E9E" w:rsidRDefault="00232E9E" w:rsidP="00232E9E">
                            <w:pPr>
                              <w:ind w:left="360"/>
                              <w:rPr>
                                <w:b/>
                                <w:bCs/>
                                <w:sz w:val="32"/>
                                <w:szCs w:val="32"/>
                              </w:rPr>
                            </w:pPr>
                          </w:p>
                          <w:p w14:paraId="15628016" w14:textId="77777777" w:rsidR="00232E9E" w:rsidRPr="0068097B" w:rsidRDefault="00232E9E" w:rsidP="00232E9E">
                            <w:pPr>
                              <w:ind w:left="360"/>
                              <w:rPr>
                                <w:b/>
                                <w:bCs/>
                                <w:sz w:val="28"/>
                                <w:szCs w:val="28"/>
                                <w:lang w:val="en-US"/>
                              </w:rPr>
                            </w:pPr>
                            <w:r>
                              <w:rPr>
                                <w:b/>
                                <w:bCs/>
                                <w:color w:val="538135" w:themeColor="accent6" w:themeShade="BF"/>
                                <w:sz w:val="32"/>
                                <w:szCs w:val="32"/>
                              </w:rPr>
                              <w:t xml:space="preserve">Gold- </w:t>
                            </w:r>
                            <w:proofErr w:type="spellStart"/>
                            <w:r>
                              <w:rPr>
                                <w:b/>
                                <w:bCs/>
                                <w:color w:val="538135" w:themeColor="accent6" w:themeShade="BF"/>
                                <w:sz w:val="32"/>
                                <w:szCs w:val="32"/>
                              </w:rPr>
                              <w:t>Aur</w:t>
                            </w:r>
                            <w:proofErr w:type="spellEnd"/>
                            <w:r>
                              <w:rPr>
                                <w:b/>
                                <w:bCs/>
                                <w:color w:val="538135" w:themeColor="accent6" w:themeShade="BF"/>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04E72" id="Text Box 22" o:spid="_x0000_s1042" type="#_x0000_t202" style="position:absolute;margin-left:151pt;margin-top:14.5pt;width:129.35pt;height:88pt;z-index:251888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" filled="f" stroked="f" strokeweight=".5pt">
                <v:textbox>
                  <w:txbxContent>
                    <w:p w14:paraId="5842CA94" w14:textId="77777777" w:rsidR="00232E9E" w:rsidRDefault="00232E9E" w:rsidP="00232E9E">
                      <w:pPr>
                        <w:ind w:left="360"/>
                        <w:rPr>
                          <w:b/>
                          <w:bCs/>
                          <w:sz w:val="32"/>
                          <w:szCs w:val="32"/>
                        </w:rPr>
                      </w:pPr>
                    </w:p>
                    <w:p w14:paraId="15628016" w14:textId="77777777" w:rsidR="00232E9E" w:rsidRPr="0068097B" w:rsidRDefault="00232E9E" w:rsidP="00232E9E">
                      <w:pPr>
                        <w:ind w:left="360"/>
                        <w:rPr>
                          <w:b/>
                          <w:bCs/>
                          <w:sz w:val="28"/>
                          <w:szCs w:val="28"/>
                          <w:lang w:val="en-US"/>
                        </w:rPr>
                      </w:pPr>
                      <w:r>
                        <w:rPr>
                          <w:b/>
                          <w:bCs/>
                          <w:color w:val="538135" w:themeColor="accent6" w:themeShade="BF"/>
                          <w:sz w:val="32"/>
                          <w:szCs w:val="32"/>
                        </w:rPr>
                        <w:t xml:space="preserve">Gold- </w:t>
                      </w:r>
                      <w:proofErr w:type="spellStart"/>
                      <w:r>
                        <w:rPr>
                          <w:b/>
                          <w:bCs/>
                          <w:color w:val="538135" w:themeColor="accent6" w:themeShade="BF"/>
                          <w:sz w:val="32"/>
                          <w:szCs w:val="32"/>
                        </w:rPr>
                        <w:t>Aur</w:t>
                      </w:r>
                      <w:proofErr w:type="spellEnd"/>
                      <w:r>
                        <w:rPr>
                          <w:b/>
                          <w:bCs/>
                          <w:color w:val="538135" w:themeColor="accent6" w:themeShade="BF"/>
                          <w:sz w:val="32"/>
                          <w:szCs w:val="32"/>
                        </w:rPr>
                        <w:t xml:space="preserve">. </w:t>
                      </w:r>
                    </w:p>
                  </w:txbxContent>
                </v:textbox>
                <w10:wrap anchorx="margin"/>
              </v:shape>
            </w:pict>
          </mc:Fallback>
        </mc:AlternateContent>
      </w:r>
      <w:r w:rsidR="00232E9E" w:rsidRPr="0096181B">
        <w:rPr>
          <w:noProof/>
        </w:rPr>
        <mc:AlternateContent>
          <mc:Choice Requires="wps">
            <w:drawing>
              <wp:anchor distT="0" distB="0" distL="114300" distR="114300" simplePos="0" relativeHeight="251849216" behindDoc="0" locked="0" layoutInCell="1" allowOverlap="1" wp14:anchorId="35BD04BC" wp14:editId="7EF2DCDA">
                <wp:simplePos x="0" y="0"/>
                <wp:positionH relativeFrom="margin">
                  <wp:posOffset>5836920</wp:posOffset>
                </wp:positionH>
                <wp:positionV relativeFrom="paragraph">
                  <wp:posOffset>1673225</wp:posOffset>
                </wp:positionV>
                <wp:extent cx="1507066" cy="999067"/>
                <wp:effectExtent l="0" t="0" r="0" b="0"/>
                <wp:wrapNone/>
                <wp:docPr id="4" name="Text Box 4"/>
                <wp:cNvGraphicFramePr/>
                <a:graphic xmlns:a="http://schemas.openxmlformats.org/drawingml/2006/main">
                  <a:graphicData uri="http://schemas.microsoft.com/office/word/2010/wordprocessingShape">
                    <wps:wsp>
                      <wps:cNvSpPr txBox="1"/>
                      <wps:spPr>
                        <a:xfrm>
                          <a:off x="0" y="0"/>
                          <a:ext cx="1507066" cy="999067"/>
                        </a:xfrm>
                        <a:prstGeom prst="rect">
                          <a:avLst/>
                        </a:prstGeom>
                        <a:solidFill>
                          <a:schemeClr val="lt1"/>
                        </a:solidFill>
                        <a:ln w="6350">
                          <a:noFill/>
                        </a:ln>
                      </wps:spPr>
                      <wps:txbx>
                        <w:txbxContent>
                          <w:p w14:paraId="2976EF0D" w14:textId="77777777" w:rsidR="00232E9E" w:rsidRDefault="00232E9E" w:rsidP="00232E9E">
                            <w:pPr>
                              <w:ind w:left="360"/>
                              <w:rPr>
                                <w:b/>
                                <w:bCs/>
                                <w:sz w:val="32"/>
                                <w:szCs w:val="32"/>
                              </w:rPr>
                            </w:pPr>
                          </w:p>
                          <w:p w14:paraId="52BD9C57" w14:textId="77777777" w:rsidR="00232E9E" w:rsidRPr="00686171" w:rsidRDefault="00232E9E" w:rsidP="00232E9E">
                            <w:pPr>
                              <w:ind w:left="360"/>
                              <w:rPr>
                                <w:b/>
                                <w:bCs/>
                                <w:color w:val="FF0000"/>
                                <w:sz w:val="32"/>
                                <w:szCs w:val="32"/>
                              </w:rPr>
                            </w:pPr>
                            <w:r w:rsidRPr="00686171">
                              <w:rPr>
                                <w:b/>
                                <w:bCs/>
                                <w:color w:val="FF0000"/>
                                <w:sz w:val="32"/>
                                <w:szCs w:val="32"/>
                              </w:rPr>
                              <w:t xml:space="preserve">Long- </w:t>
                            </w:r>
                            <w:proofErr w:type="spellStart"/>
                            <w:r w:rsidRPr="00686171">
                              <w:rPr>
                                <w:b/>
                                <w:bCs/>
                                <w:color w:val="FF0000"/>
                                <w:sz w:val="32"/>
                                <w:szCs w:val="32"/>
                              </w:rPr>
                              <w:t>Hir</w:t>
                            </w:r>
                            <w:proofErr w:type="spellEnd"/>
                            <w:r w:rsidRPr="00686171">
                              <w:rPr>
                                <w:b/>
                                <w:bCs/>
                                <w:color w:val="FF0000"/>
                                <w:sz w:val="32"/>
                                <w:szCs w:val="32"/>
                              </w:rPr>
                              <w:t>.</w:t>
                            </w:r>
                          </w:p>
                          <w:p w14:paraId="4F238E8B" w14:textId="77777777" w:rsidR="00232E9E" w:rsidRPr="0068097B" w:rsidRDefault="00232E9E" w:rsidP="00232E9E">
                            <w:pPr>
                              <w:ind w:left="360"/>
                              <w:rPr>
                                <w:b/>
                                <w:bCs/>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D04BC" id="Text Box 4" o:spid="_x0000_s1043" type="#_x0000_t202" style="position:absolute;margin-left:459.6pt;margin-top:131.75pt;width:118.65pt;height:78.65pt;z-index:251849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" fillcolor="white [3201]" stroked="f" strokeweight=".5pt">
                <v:textbox>
                  <w:txbxContent>
                    <w:p w14:paraId="2976EF0D" w14:textId="77777777" w:rsidR="00232E9E" w:rsidRDefault="00232E9E" w:rsidP="00232E9E">
                      <w:pPr>
                        <w:ind w:left="360"/>
                        <w:rPr>
                          <w:b/>
                          <w:bCs/>
                          <w:sz w:val="32"/>
                          <w:szCs w:val="32"/>
                        </w:rPr>
                      </w:pPr>
                    </w:p>
                    <w:p w14:paraId="52BD9C57" w14:textId="77777777" w:rsidR="00232E9E" w:rsidRPr="00686171" w:rsidRDefault="00232E9E" w:rsidP="00232E9E">
                      <w:pPr>
                        <w:ind w:left="360"/>
                        <w:rPr>
                          <w:b/>
                          <w:bCs/>
                          <w:color w:val="FF0000"/>
                          <w:sz w:val="32"/>
                          <w:szCs w:val="32"/>
                        </w:rPr>
                      </w:pPr>
                      <w:r w:rsidRPr="00686171">
                        <w:rPr>
                          <w:b/>
                          <w:bCs/>
                          <w:color w:val="FF0000"/>
                          <w:sz w:val="32"/>
                          <w:szCs w:val="32"/>
                        </w:rPr>
                        <w:t xml:space="preserve">Long- </w:t>
                      </w:r>
                      <w:proofErr w:type="spellStart"/>
                      <w:r w:rsidRPr="00686171">
                        <w:rPr>
                          <w:b/>
                          <w:bCs/>
                          <w:color w:val="FF0000"/>
                          <w:sz w:val="32"/>
                          <w:szCs w:val="32"/>
                        </w:rPr>
                        <w:t>Hir</w:t>
                      </w:r>
                      <w:proofErr w:type="spellEnd"/>
                      <w:r w:rsidRPr="00686171">
                        <w:rPr>
                          <w:b/>
                          <w:bCs/>
                          <w:color w:val="FF0000"/>
                          <w:sz w:val="32"/>
                          <w:szCs w:val="32"/>
                        </w:rPr>
                        <w:t>.</w:t>
                      </w:r>
                    </w:p>
                    <w:p w14:paraId="4F238E8B" w14:textId="77777777" w:rsidR="00232E9E" w:rsidRPr="0068097B" w:rsidRDefault="00232E9E" w:rsidP="00232E9E">
                      <w:pPr>
                        <w:ind w:left="360"/>
                        <w:rPr>
                          <w:b/>
                          <w:bCs/>
                          <w:sz w:val="28"/>
                          <w:szCs w:val="28"/>
                          <w:lang w:val="en-US"/>
                        </w:rPr>
                      </w:pPr>
                    </w:p>
                  </w:txbxContent>
                </v:textbox>
                <w10:wrap anchorx="margin"/>
              </v:shape>
            </w:pict>
          </mc:Fallback>
        </mc:AlternateContent>
      </w:r>
      <w:r w:rsidR="00232E9E" w:rsidRPr="0096181B">
        <w:rPr>
          <w:noProof/>
        </w:rPr>
        <mc:AlternateContent>
          <mc:Choice Requires="wps">
            <w:drawing>
              <wp:anchor distT="0" distB="0" distL="114300" distR="114300" simplePos="0" relativeHeight="251842048" behindDoc="0" locked="0" layoutInCell="1" allowOverlap="1" wp14:anchorId="4764D777" wp14:editId="02AADD2E">
                <wp:simplePos x="0" y="0"/>
                <wp:positionH relativeFrom="page">
                  <wp:posOffset>6883400</wp:posOffset>
                </wp:positionH>
                <wp:positionV relativeFrom="paragraph">
                  <wp:posOffset>596265</wp:posOffset>
                </wp:positionV>
                <wp:extent cx="1507067" cy="829733"/>
                <wp:effectExtent l="0" t="0" r="0" b="8890"/>
                <wp:wrapNone/>
                <wp:docPr id="7" name="Text Box 7"/>
                <wp:cNvGraphicFramePr/>
                <a:graphic xmlns:a="http://schemas.openxmlformats.org/drawingml/2006/main">
                  <a:graphicData uri="http://schemas.microsoft.com/office/word/2010/wordprocessingShape">
                    <wps:wsp>
                      <wps:cNvSpPr txBox="1"/>
                      <wps:spPr>
                        <a:xfrm>
                          <a:off x="0" y="0"/>
                          <a:ext cx="1507067" cy="829733"/>
                        </a:xfrm>
                        <a:prstGeom prst="rect">
                          <a:avLst/>
                        </a:prstGeom>
                        <a:solidFill>
                          <a:schemeClr val="lt1"/>
                        </a:solidFill>
                        <a:ln w="6350">
                          <a:noFill/>
                        </a:ln>
                      </wps:spPr>
                      <wps:txbx>
                        <w:txbxContent>
                          <w:p w14:paraId="22205BA4" w14:textId="77777777" w:rsidR="00232E9E" w:rsidRPr="0068097B" w:rsidRDefault="00232E9E" w:rsidP="00232E9E">
                            <w:pPr>
                              <w:ind w:left="360"/>
                              <w:rPr>
                                <w:b/>
                                <w:bCs/>
                                <w:sz w:val="32"/>
                                <w:szCs w:val="32"/>
                              </w:rPr>
                            </w:pPr>
                            <w:r>
                              <w:rPr>
                                <w:b/>
                                <w:bCs/>
                                <w:sz w:val="32"/>
                                <w:szCs w:val="32"/>
                              </w:rPr>
                              <w:t xml:space="preserve">                    </w:t>
                            </w:r>
                            <w:proofErr w:type="spellStart"/>
                            <w:r w:rsidRPr="00686171">
                              <w:rPr>
                                <w:b/>
                                <w:bCs/>
                                <w:color w:val="FF0000"/>
                                <w:sz w:val="32"/>
                                <w:szCs w:val="32"/>
                              </w:rPr>
                              <w:t>Byr</w:t>
                            </w:r>
                            <w:proofErr w:type="spellEnd"/>
                            <w:r w:rsidRPr="00686171">
                              <w:rPr>
                                <w:b/>
                                <w:bCs/>
                                <w:color w:val="FF0000"/>
                                <w:sz w:val="32"/>
                                <w:szCs w:val="32"/>
                              </w:rPr>
                              <w:t>- Short.</w:t>
                            </w:r>
                          </w:p>
                          <w:p w14:paraId="4E6860B1" w14:textId="77777777" w:rsidR="00232E9E" w:rsidRPr="0068097B" w:rsidRDefault="00232E9E" w:rsidP="00232E9E">
                            <w:pPr>
                              <w:ind w:left="360"/>
                              <w:rPr>
                                <w:b/>
                                <w:bCs/>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4D777" id="Text Box 7" o:spid="_x0000_s1044" type="#_x0000_t202" style="position:absolute;margin-left:542pt;margin-top:46.95pt;width:118.65pt;height:65.35pt;z-index:251842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" fillcolor="white [3201]" stroked="f" strokeweight=".5pt">
                <v:textbox>
                  <w:txbxContent>
                    <w:p w14:paraId="22205BA4" w14:textId="77777777" w:rsidR="00232E9E" w:rsidRPr="0068097B" w:rsidRDefault="00232E9E" w:rsidP="00232E9E">
                      <w:pPr>
                        <w:ind w:left="360"/>
                        <w:rPr>
                          <w:b/>
                          <w:bCs/>
                          <w:sz w:val="32"/>
                          <w:szCs w:val="32"/>
                        </w:rPr>
                      </w:pPr>
                      <w:r>
                        <w:rPr>
                          <w:b/>
                          <w:bCs/>
                          <w:sz w:val="32"/>
                          <w:szCs w:val="32"/>
                        </w:rPr>
                        <w:t xml:space="preserve">                    </w:t>
                      </w:r>
                      <w:proofErr w:type="spellStart"/>
                      <w:r w:rsidRPr="00686171">
                        <w:rPr>
                          <w:b/>
                          <w:bCs/>
                          <w:color w:val="FF0000"/>
                          <w:sz w:val="32"/>
                          <w:szCs w:val="32"/>
                        </w:rPr>
                        <w:t>Byr</w:t>
                      </w:r>
                      <w:proofErr w:type="spellEnd"/>
                      <w:r w:rsidRPr="00686171">
                        <w:rPr>
                          <w:b/>
                          <w:bCs/>
                          <w:color w:val="FF0000"/>
                          <w:sz w:val="32"/>
                          <w:szCs w:val="32"/>
                        </w:rPr>
                        <w:t>- Short.</w:t>
                      </w:r>
                    </w:p>
                    <w:p w14:paraId="4E6860B1" w14:textId="77777777" w:rsidR="00232E9E" w:rsidRPr="0068097B" w:rsidRDefault="00232E9E" w:rsidP="00232E9E">
                      <w:pPr>
                        <w:ind w:left="360"/>
                        <w:rPr>
                          <w:b/>
                          <w:bCs/>
                          <w:sz w:val="28"/>
                          <w:szCs w:val="28"/>
                          <w:lang w:val="en-US"/>
                        </w:rPr>
                      </w:pPr>
                    </w:p>
                  </w:txbxContent>
                </v:textbox>
                <w10:wrap anchorx="page"/>
              </v:shape>
            </w:pict>
          </mc:Fallback>
        </mc:AlternateContent>
      </w:r>
      <w:r w:rsidR="00232E9E" w:rsidRPr="0096181B">
        <w:tab/>
      </w:r>
    </w:p>
    <w:p w14:paraId="5FB7E7A2" w14:textId="21F14F9B" w:rsidR="00232E9E" w:rsidRPr="0096181B" w:rsidRDefault="00055B58" w:rsidP="00232E9E">
      <w:r w:rsidRPr="0096181B">
        <w:rPr>
          <w:noProof/>
        </w:rPr>
        <mc:AlternateContent>
          <mc:Choice Requires="wps">
            <w:drawing>
              <wp:anchor distT="0" distB="0" distL="114300" distR="114300" simplePos="0" relativeHeight="251864576" behindDoc="0" locked="0" layoutInCell="1" allowOverlap="1" wp14:anchorId="6FF3E53B" wp14:editId="102F3725">
                <wp:simplePos x="0" y="0"/>
                <wp:positionH relativeFrom="page">
                  <wp:align>right</wp:align>
                </wp:positionH>
                <wp:positionV relativeFrom="paragraph">
                  <wp:posOffset>11430</wp:posOffset>
                </wp:positionV>
                <wp:extent cx="1693334" cy="1016000"/>
                <wp:effectExtent l="0" t="0" r="2540" b="0"/>
                <wp:wrapNone/>
                <wp:docPr id="27" name="Text Box 27"/>
                <wp:cNvGraphicFramePr/>
                <a:graphic xmlns:a="http://schemas.openxmlformats.org/drawingml/2006/main">
                  <a:graphicData uri="http://schemas.microsoft.com/office/word/2010/wordprocessingShape">
                    <wps:wsp>
                      <wps:cNvSpPr txBox="1"/>
                      <wps:spPr>
                        <a:xfrm>
                          <a:off x="0" y="0"/>
                          <a:ext cx="1693334" cy="1016000"/>
                        </a:xfrm>
                        <a:prstGeom prst="rect">
                          <a:avLst/>
                        </a:prstGeom>
                        <a:solidFill>
                          <a:schemeClr val="lt1"/>
                        </a:solidFill>
                        <a:ln w="6350">
                          <a:noFill/>
                        </a:ln>
                      </wps:spPr>
                      <wps:txbx>
                        <w:txbxContent>
                          <w:p w14:paraId="15525665" w14:textId="77777777" w:rsidR="00232E9E" w:rsidRPr="00AF059E" w:rsidRDefault="00232E9E" w:rsidP="00232E9E">
                            <w:pPr>
                              <w:ind w:left="360"/>
                              <w:rPr>
                                <w:b/>
                                <w:bCs/>
                                <w:sz w:val="32"/>
                                <w:szCs w:val="32"/>
                              </w:rPr>
                            </w:pPr>
                            <w:r>
                              <w:rPr>
                                <w:b/>
                                <w:bCs/>
                                <w:sz w:val="32"/>
                                <w:szCs w:val="32"/>
                              </w:rPr>
                              <w:t xml:space="preserve">                     </w:t>
                            </w:r>
                            <w:r w:rsidRPr="00686171">
                              <w:rPr>
                                <w:b/>
                                <w:bCs/>
                                <w:color w:val="FF0000"/>
                                <w:sz w:val="32"/>
                                <w:szCs w:val="32"/>
                              </w:rPr>
                              <w:t xml:space="preserve">Big- </w:t>
                            </w:r>
                            <w:proofErr w:type="spellStart"/>
                            <w:r w:rsidRPr="00686171">
                              <w:rPr>
                                <w:b/>
                                <w:bCs/>
                                <w:color w:val="FF0000"/>
                                <w:sz w:val="32"/>
                                <w:szCs w:val="32"/>
                              </w:rPr>
                              <w:t>Mawr</w:t>
                            </w:r>
                            <w:proofErr w:type="spellEnd"/>
                            <w:r w:rsidRPr="00686171">
                              <w:rPr>
                                <w:b/>
                                <w:bCs/>
                                <w:color w:val="FF0000"/>
                                <w:sz w:val="32"/>
                                <w:szCs w:val="32"/>
                              </w:rPr>
                              <w:t>.</w:t>
                            </w:r>
                          </w:p>
                          <w:p w14:paraId="12C93058" w14:textId="77777777" w:rsidR="00232E9E" w:rsidRPr="0068097B" w:rsidRDefault="00232E9E" w:rsidP="00232E9E">
                            <w:pPr>
                              <w:ind w:left="360"/>
                              <w:rPr>
                                <w:b/>
                                <w:bCs/>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3E53B" id="Text Box 27" o:spid="_x0000_s1045" type="#_x0000_t202" style="position:absolute;margin-left:82.15pt;margin-top:.9pt;width:133.35pt;height:80pt;z-index:25186457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" fillcolor="white [3201]" stroked="f" strokeweight=".5pt">
                <v:textbox>
                  <w:txbxContent>
                    <w:p w14:paraId="15525665" w14:textId="77777777" w:rsidR="00232E9E" w:rsidRPr="00AF059E" w:rsidRDefault="00232E9E" w:rsidP="00232E9E">
                      <w:pPr>
                        <w:ind w:left="360"/>
                        <w:rPr>
                          <w:b/>
                          <w:bCs/>
                          <w:sz w:val="32"/>
                          <w:szCs w:val="32"/>
                        </w:rPr>
                      </w:pPr>
                      <w:r>
                        <w:rPr>
                          <w:b/>
                          <w:bCs/>
                          <w:sz w:val="32"/>
                          <w:szCs w:val="32"/>
                        </w:rPr>
                        <w:t xml:space="preserve">                     </w:t>
                      </w:r>
                      <w:r w:rsidRPr="00686171">
                        <w:rPr>
                          <w:b/>
                          <w:bCs/>
                          <w:color w:val="FF0000"/>
                          <w:sz w:val="32"/>
                          <w:szCs w:val="32"/>
                        </w:rPr>
                        <w:t xml:space="preserve">Big- </w:t>
                      </w:r>
                      <w:proofErr w:type="spellStart"/>
                      <w:r w:rsidRPr="00686171">
                        <w:rPr>
                          <w:b/>
                          <w:bCs/>
                          <w:color w:val="FF0000"/>
                          <w:sz w:val="32"/>
                          <w:szCs w:val="32"/>
                        </w:rPr>
                        <w:t>Mawr</w:t>
                      </w:r>
                      <w:proofErr w:type="spellEnd"/>
                      <w:r w:rsidRPr="00686171">
                        <w:rPr>
                          <w:b/>
                          <w:bCs/>
                          <w:color w:val="FF0000"/>
                          <w:sz w:val="32"/>
                          <w:szCs w:val="32"/>
                        </w:rPr>
                        <w:t>.</w:t>
                      </w:r>
                    </w:p>
                    <w:p w14:paraId="12C93058" w14:textId="77777777" w:rsidR="00232E9E" w:rsidRPr="0068097B" w:rsidRDefault="00232E9E" w:rsidP="00232E9E">
                      <w:pPr>
                        <w:ind w:left="360"/>
                        <w:rPr>
                          <w:b/>
                          <w:bCs/>
                          <w:sz w:val="28"/>
                          <w:szCs w:val="28"/>
                          <w:lang w:val="en-US"/>
                        </w:rPr>
                      </w:pPr>
                    </w:p>
                  </w:txbxContent>
                </v:textbox>
                <w10:wrap anchorx="page"/>
              </v:shape>
            </w:pict>
          </mc:Fallback>
        </mc:AlternateContent>
      </w:r>
    </w:p>
    <w:p w14:paraId="2D3E1E20" w14:textId="0FB9EF7F" w:rsidR="00232E9E" w:rsidRPr="0096181B" w:rsidRDefault="00232E9E" w:rsidP="00232E9E"/>
    <w:p w14:paraId="43167729" w14:textId="6A59AFC7" w:rsidR="00232E9E" w:rsidRPr="0096181B" w:rsidRDefault="00055B58" w:rsidP="00232E9E">
      <w:r w:rsidRPr="0096181B">
        <w:rPr>
          <w:noProof/>
        </w:rPr>
        <mc:AlternateContent>
          <mc:Choice Requires="wps">
            <w:drawing>
              <wp:anchor distT="0" distB="0" distL="114300" distR="114300" simplePos="0" relativeHeight="251886080" behindDoc="0" locked="0" layoutInCell="1" allowOverlap="1" wp14:anchorId="76B12B14" wp14:editId="4C6FD5BA">
                <wp:simplePos x="0" y="0"/>
                <wp:positionH relativeFrom="page">
                  <wp:posOffset>116840</wp:posOffset>
                </wp:positionH>
                <wp:positionV relativeFrom="paragraph">
                  <wp:posOffset>111125</wp:posOffset>
                </wp:positionV>
                <wp:extent cx="2218055" cy="10160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218055" cy="1016000"/>
                        </a:xfrm>
                        <a:prstGeom prst="rect">
                          <a:avLst/>
                        </a:prstGeom>
                        <a:solidFill>
                          <a:schemeClr val="lt1"/>
                        </a:solidFill>
                        <a:ln w="6350">
                          <a:noFill/>
                        </a:ln>
                      </wps:spPr>
                      <wps:txbx>
                        <w:txbxContent>
                          <w:p w14:paraId="6419A886" w14:textId="77777777" w:rsidR="00232E9E" w:rsidRDefault="00232E9E" w:rsidP="00232E9E">
                            <w:pPr>
                              <w:ind w:left="360"/>
                              <w:jc w:val="center"/>
                              <w:rPr>
                                <w:b/>
                                <w:bCs/>
                                <w:sz w:val="32"/>
                                <w:szCs w:val="32"/>
                                <w:lang w:val="en-US"/>
                              </w:rPr>
                            </w:pPr>
                          </w:p>
                          <w:p w14:paraId="476304AE" w14:textId="77777777" w:rsidR="00232E9E" w:rsidRPr="00686171" w:rsidRDefault="00232E9E" w:rsidP="00232E9E">
                            <w:pPr>
                              <w:ind w:left="360"/>
                              <w:jc w:val="center"/>
                              <w:rPr>
                                <w:b/>
                                <w:bCs/>
                                <w:color w:val="00B0F0"/>
                                <w:sz w:val="32"/>
                                <w:szCs w:val="32"/>
                                <w:lang w:val="en-US"/>
                              </w:rPr>
                            </w:pPr>
                            <w:proofErr w:type="spellStart"/>
                            <w:r w:rsidRPr="00686171">
                              <w:rPr>
                                <w:b/>
                                <w:bCs/>
                                <w:color w:val="00B0F0"/>
                                <w:sz w:val="32"/>
                                <w:szCs w:val="32"/>
                                <w:lang w:val="en-US"/>
                              </w:rPr>
                              <w:t>Brawychus</w:t>
                            </w:r>
                            <w:proofErr w:type="spellEnd"/>
                            <w:r w:rsidRPr="00686171">
                              <w:rPr>
                                <w:b/>
                                <w:bCs/>
                                <w:color w:val="00B0F0"/>
                                <w:sz w:val="32"/>
                                <w:szCs w:val="32"/>
                                <w:lang w:val="en-US"/>
                              </w:rPr>
                              <w:t>- Scary.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B12B14" id="Text Box 16" o:spid="_x0000_s1046" type="#_x0000_t202" style="position:absolute;margin-left:9.2pt;margin-top:8.75pt;width:174.65pt;height:80pt;z-index:251886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" fillcolor="white [3201]" stroked="f" strokeweight=".5pt">
                <v:textbox>
                  <w:txbxContent>
                    <w:p w14:paraId="6419A886" w14:textId="77777777" w:rsidR="00232E9E" w:rsidRDefault="00232E9E" w:rsidP="00232E9E">
                      <w:pPr>
                        <w:ind w:left="360"/>
                        <w:jc w:val="center"/>
                        <w:rPr>
                          <w:b/>
                          <w:bCs/>
                          <w:sz w:val="32"/>
                          <w:szCs w:val="32"/>
                          <w:lang w:val="en-US"/>
                        </w:rPr>
                      </w:pPr>
                    </w:p>
                    <w:p w14:paraId="476304AE" w14:textId="77777777" w:rsidR="00232E9E" w:rsidRPr="00686171" w:rsidRDefault="00232E9E" w:rsidP="00232E9E">
                      <w:pPr>
                        <w:ind w:left="360"/>
                        <w:jc w:val="center"/>
                        <w:rPr>
                          <w:b/>
                          <w:bCs/>
                          <w:color w:val="00B0F0"/>
                          <w:sz w:val="32"/>
                          <w:szCs w:val="32"/>
                          <w:lang w:val="en-US"/>
                        </w:rPr>
                      </w:pPr>
                      <w:proofErr w:type="spellStart"/>
                      <w:r w:rsidRPr="00686171">
                        <w:rPr>
                          <w:b/>
                          <w:bCs/>
                          <w:color w:val="00B0F0"/>
                          <w:sz w:val="32"/>
                          <w:szCs w:val="32"/>
                          <w:lang w:val="en-US"/>
                        </w:rPr>
                        <w:t>Brawychus</w:t>
                      </w:r>
                      <w:proofErr w:type="spellEnd"/>
                      <w:r w:rsidRPr="00686171">
                        <w:rPr>
                          <w:b/>
                          <w:bCs/>
                          <w:color w:val="00B0F0"/>
                          <w:sz w:val="32"/>
                          <w:szCs w:val="32"/>
                          <w:lang w:val="en-US"/>
                        </w:rPr>
                        <w:t>- Scary.</w:t>
                      </w:r>
                    </w:p>
                  </w:txbxContent>
                </v:textbox>
                <w10:wrap anchorx="page"/>
              </v:shape>
            </w:pict>
          </mc:Fallback>
        </mc:AlternateContent>
      </w:r>
    </w:p>
    <w:p w14:paraId="4FE628F3" w14:textId="3392D061" w:rsidR="00232E9E" w:rsidRPr="0096181B" w:rsidRDefault="00055B58" w:rsidP="00232E9E">
      <w:r w:rsidRPr="0096181B">
        <w:rPr>
          <w:noProof/>
        </w:rPr>
        <mc:AlternateContent>
          <mc:Choice Requires="wps">
            <w:drawing>
              <wp:anchor distT="0" distB="0" distL="114300" distR="114300" simplePos="0" relativeHeight="251856384" behindDoc="0" locked="0" layoutInCell="1" allowOverlap="1" wp14:anchorId="227826DE" wp14:editId="0EC879C5">
                <wp:simplePos x="0" y="0"/>
                <wp:positionH relativeFrom="margin">
                  <wp:posOffset>7614285</wp:posOffset>
                </wp:positionH>
                <wp:positionV relativeFrom="paragraph">
                  <wp:posOffset>9525</wp:posOffset>
                </wp:positionV>
                <wp:extent cx="1761067" cy="1066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761067" cy="1066800"/>
                        </a:xfrm>
                        <a:prstGeom prst="rect">
                          <a:avLst/>
                        </a:prstGeom>
                        <a:solidFill>
                          <a:schemeClr val="lt1"/>
                        </a:solidFill>
                        <a:ln w="6350">
                          <a:noFill/>
                        </a:ln>
                      </wps:spPr>
                      <wps:txbx>
                        <w:txbxContent>
                          <w:p w14:paraId="4FC96088" w14:textId="77777777" w:rsidR="00232E9E" w:rsidRDefault="00232E9E" w:rsidP="00232E9E">
                            <w:pPr>
                              <w:ind w:left="360"/>
                              <w:rPr>
                                <w:b/>
                                <w:bCs/>
                                <w:sz w:val="32"/>
                                <w:szCs w:val="32"/>
                              </w:rPr>
                            </w:pPr>
                          </w:p>
                          <w:p w14:paraId="7B8925CF" w14:textId="77777777" w:rsidR="00232E9E" w:rsidRPr="00686171" w:rsidRDefault="00232E9E" w:rsidP="00232E9E">
                            <w:pPr>
                              <w:ind w:left="360"/>
                              <w:rPr>
                                <w:b/>
                                <w:bCs/>
                                <w:color w:val="FF0000"/>
                                <w:sz w:val="24"/>
                                <w:szCs w:val="24"/>
                              </w:rPr>
                            </w:pPr>
                            <w:r w:rsidRPr="00686171">
                              <w:rPr>
                                <w:b/>
                                <w:bCs/>
                                <w:color w:val="FF0000"/>
                                <w:sz w:val="32"/>
                                <w:szCs w:val="32"/>
                              </w:rPr>
                              <w:t>Small- Bach</w:t>
                            </w:r>
                            <w:r w:rsidRPr="00686171">
                              <w:rPr>
                                <w:b/>
                                <w:bCs/>
                                <w:color w:val="FF0000"/>
                                <w:sz w:val="24"/>
                                <w:szCs w:val="24"/>
                              </w:rPr>
                              <w:t>.</w:t>
                            </w:r>
                          </w:p>
                          <w:p w14:paraId="577C5F53" w14:textId="77777777" w:rsidR="00232E9E" w:rsidRPr="0068097B" w:rsidRDefault="00232E9E" w:rsidP="00232E9E">
                            <w:pPr>
                              <w:ind w:left="360"/>
                              <w:rPr>
                                <w:b/>
                                <w:bCs/>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826DE" id="Text Box 6" o:spid="_x0000_s1047" type="#_x0000_t202" style="position:absolute;margin-left:599.55pt;margin-top:.75pt;width:138.65pt;height:84pt;z-index:251856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" fillcolor="white [3201]" stroked="f" strokeweight=".5pt">
                <v:textbox>
                  <w:txbxContent>
                    <w:p w14:paraId="4FC96088" w14:textId="77777777" w:rsidR="00232E9E" w:rsidRDefault="00232E9E" w:rsidP="00232E9E">
                      <w:pPr>
                        <w:ind w:left="360"/>
                        <w:rPr>
                          <w:b/>
                          <w:bCs/>
                          <w:sz w:val="32"/>
                          <w:szCs w:val="32"/>
                        </w:rPr>
                      </w:pPr>
                    </w:p>
                    <w:p w14:paraId="7B8925CF" w14:textId="77777777" w:rsidR="00232E9E" w:rsidRPr="00686171" w:rsidRDefault="00232E9E" w:rsidP="00232E9E">
                      <w:pPr>
                        <w:ind w:left="360"/>
                        <w:rPr>
                          <w:b/>
                          <w:bCs/>
                          <w:color w:val="FF0000"/>
                          <w:sz w:val="24"/>
                          <w:szCs w:val="24"/>
                        </w:rPr>
                      </w:pPr>
                      <w:r w:rsidRPr="00686171">
                        <w:rPr>
                          <w:b/>
                          <w:bCs/>
                          <w:color w:val="FF0000"/>
                          <w:sz w:val="32"/>
                          <w:szCs w:val="32"/>
                        </w:rPr>
                        <w:t>Small- Bach</w:t>
                      </w:r>
                      <w:r w:rsidRPr="00686171">
                        <w:rPr>
                          <w:b/>
                          <w:bCs/>
                          <w:color w:val="FF0000"/>
                          <w:sz w:val="24"/>
                          <w:szCs w:val="24"/>
                        </w:rPr>
                        <w:t>.</w:t>
                      </w:r>
                    </w:p>
                    <w:p w14:paraId="577C5F53" w14:textId="77777777" w:rsidR="00232E9E" w:rsidRPr="0068097B" w:rsidRDefault="00232E9E" w:rsidP="00232E9E">
                      <w:pPr>
                        <w:ind w:left="360"/>
                        <w:rPr>
                          <w:b/>
                          <w:bCs/>
                          <w:sz w:val="28"/>
                          <w:szCs w:val="28"/>
                          <w:lang w:val="en-US"/>
                        </w:rPr>
                      </w:pPr>
                    </w:p>
                  </w:txbxContent>
                </v:textbox>
                <w10:wrap anchorx="margin"/>
              </v:shape>
            </w:pict>
          </mc:Fallback>
        </mc:AlternateContent>
      </w:r>
      <w:r w:rsidR="00232E9E" w:rsidRPr="0096181B">
        <w:rPr>
          <w:noProof/>
        </w:rPr>
        <mc:AlternateContent>
          <mc:Choice Requires="wps">
            <w:drawing>
              <wp:anchor distT="0" distB="0" distL="114300" distR="114300" simplePos="0" relativeHeight="251876864" behindDoc="0" locked="0" layoutInCell="1" allowOverlap="1" wp14:anchorId="7F3B38BB" wp14:editId="1DFC64BB">
                <wp:simplePos x="0" y="0"/>
                <wp:positionH relativeFrom="margin">
                  <wp:posOffset>1619885</wp:posOffset>
                </wp:positionH>
                <wp:positionV relativeFrom="paragraph">
                  <wp:posOffset>186690</wp:posOffset>
                </wp:positionV>
                <wp:extent cx="1544320" cy="1151467"/>
                <wp:effectExtent l="0" t="0" r="0" b="0"/>
                <wp:wrapNone/>
                <wp:docPr id="3" name="Text Box 3"/>
                <wp:cNvGraphicFramePr/>
                <a:graphic xmlns:a="http://schemas.openxmlformats.org/drawingml/2006/main">
                  <a:graphicData uri="http://schemas.microsoft.com/office/word/2010/wordprocessingShape">
                    <wps:wsp>
                      <wps:cNvSpPr txBox="1"/>
                      <wps:spPr>
                        <a:xfrm>
                          <a:off x="0" y="0"/>
                          <a:ext cx="1544320" cy="1151467"/>
                        </a:xfrm>
                        <a:prstGeom prst="rect">
                          <a:avLst/>
                        </a:prstGeom>
                        <a:solidFill>
                          <a:schemeClr val="lt1"/>
                        </a:solidFill>
                        <a:ln w="6350">
                          <a:noFill/>
                        </a:ln>
                      </wps:spPr>
                      <wps:txbx>
                        <w:txbxContent>
                          <w:p w14:paraId="4B5056AB" w14:textId="77777777" w:rsidR="00232E9E" w:rsidRPr="00AF059E" w:rsidRDefault="00232E9E" w:rsidP="00232E9E">
                            <w:pPr>
                              <w:jc w:val="center"/>
                              <w:rPr>
                                <w:b/>
                                <w:bCs/>
                                <w:sz w:val="32"/>
                                <w:szCs w:val="32"/>
                                <w:lang w:val="en-US"/>
                              </w:rPr>
                            </w:pPr>
                            <w:r>
                              <w:rPr>
                                <w:b/>
                                <w:bCs/>
                                <w:sz w:val="32"/>
                                <w:szCs w:val="32"/>
                                <w:lang w:val="en-US"/>
                              </w:rPr>
                              <w:t xml:space="preserve">                           </w:t>
                            </w:r>
                            <w:proofErr w:type="spellStart"/>
                            <w:r w:rsidRPr="00686171">
                              <w:rPr>
                                <w:b/>
                                <w:bCs/>
                                <w:color w:val="00B0F0"/>
                                <w:sz w:val="32"/>
                                <w:szCs w:val="32"/>
                                <w:lang w:val="en-US"/>
                              </w:rPr>
                              <w:t>Hardd</w:t>
                            </w:r>
                            <w:proofErr w:type="spellEnd"/>
                            <w:r w:rsidRPr="00686171">
                              <w:rPr>
                                <w:b/>
                                <w:bCs/>
                                <w:color w:val="00B0F0"/>
                                <w:sz w:val="32"/>
                                <w:szCs w:val="32"/>
                                <w:lang w:val="en-US"/>
                              </w:rPr>
                              <w:t>- Beautiful.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B38BB" id="Text Box 3" o:spid="_x0000_s1048" type="#_x0000_t202" style="position:absolute;margin-left:127.55pt;margin-top:14.7pt;width:121.6pt;height:90.65pt;z-index:251876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" fillcolor="white [3201]" stroked="f" strokeweight=".5pt">
                <v:textbox>
                  <w:txbxContent>
                    <w:p w14:paraId="4B5056AB" w14:textId="77777777" w:rsidR="00232E9E" w:rsidRPr="00AF059E" w:rsidRDefault="00232E9E" w:rsidP="00232E9E">
                      <w:pPr>
                        <w:jc w:val="center"/>
                        <w:rPr>
                          <w:b/>
                          <w:bCs/>
                          <w:sz w:val="32"/>
                          <w:szCs w:val="32"/>
                          <w:lang w:val="en-US"/>
                        </w:rPr>
                      </w:pPr>
                      <w:r>
                        <w:rPr>
                          <w:b/>
                          <w:bCs/>
                          <w:sz w:val="32"/>
                          <w:szCs w:val="32"/>
                          <w:lang w:val="en-US"/>
                        </w:rPr>
                        <w:t xml:space="preserve">                           </w:t>
                      </w:r>
                      <w:proofErr w:type="spellStart"/>
                      <w:r w:rsidRPr="00686171">
                        <w:rPr>
                          <w:b/>
                          <w:bCs/>
                          <w:color w:val="00B0F0"/>
                          <w:sz w:val="32"/>
                          <w:szCs w:val="32"/>
                          <w:lang w:val="en-US"/>
                        </w:rPr>
                        <w:t>Hardd</w:t>
                      </w:r>
                      <w:proofErr w:type="spellEnd"/>
                      <w:r w:rsidRPr="00686171">
                        <w:rPr>
                          <w:b/>
                          <w:bCs/>
                          <w:color w:val="00B0F0"/>
                          <w:sz w:val="32"/>
                          <w:szCs w:val="32"/>
                          <w:lang w:val="en-US"/>
                        </w:rPr>
                        <w:t>- Beautiful.</w:t>
                      </w:r>
                    </w:p>
                  </w:txbxContent>
                </v:textbox>
                <w10:wrap anchorx="margin"/>
              </v:shape>
            </w:pict>
          </mc:Fallback>
        </mc:AlternateContent>
      </w:r>
    </w:p>
    <w:p w14:paraId="4BBDCFF0" w14:textId="741EC7B4" w:rsidR="00232E9E" w:rsidRDefault="00232E9E" w:rsidP="00232E9E"/>
    <w:p w14:paraId="4BDF05F9" w14:textId="1260ACA8" w:rsidR="00232E9E" w:rsidRPr="003D04E0" w:rsidRDefault="00055B58" w:rsidP="00232E9E">
      <w:pPr>
        <w:sectPr w:rsidR="00232E9E" w:rsidRPr="003D04E0" w:rsidSect="00F83EEF">
          <w:pgSz w:w="16840" w:h="11900" w:orient="landscape"/>
          <w:pgMar w:top="1440" w:right="1440" w:bottom="1440" w:left="1440" w:header="720" w:footer="720" w:gutter="0"/>
          <w:cols w:space="720"/>
          <w:docGrid w:linePitch="360"/>
        </w:sectPr>
      </w:pPr>
      <w:r w:rsidRPr="0096181B">
        <w:rPr>
          <w:noProof/>
        </w:rPr>
        <mc:AlternateContent>
          <mc:Choice Requires="wps">
            <w:drawing>
              <wp:anchor distT="0" distB="0" distL="114300" distR="114300" simplePos="0" relativeHeight="251879936" behindDoc="0" locked="0" layoutInCell="1" allowOverlap="1" wp14:anchorId="4B0E07CD" wp14:editId="7E403A81">
                <wp:simplePos x="0" y="0"/>
                <wp:positionH relativeFrom="margin">
                  <wp:posOffset>-284480</wp:posOffset>
                </wp:positionH>
                <wp:positionV relativeFrom="paragraph">
                  <wp:posOffset>386715</wp:posOffset>
                </wp:positionV>
                <wp:extent cx="1659467" cy="982133"/>
                <wp:effectExtent l="0" t="0" r="3175" b="8890"/>
                <wp:wrapNone/>
                <wp:docPr id="12" name="Text Box 12"/>
                <wp:cNvGraphicFramePr/>
                <a:graphic xmlns:a="http://schemas.openxmlformats.org/drawingml/2006/main">
                  <a:graphicData uri="http://schemas.microsoft.com/office/word/2010/wordprocessingShape">
                    <wps:wsp>
                      <wps:cNvSpPr txBox="1"/>
                      <wps:spPr>
                        <a:xfrm>
                          <a:off x="0" y="0"/>
                          <a:ext cx="1659467" cy="982133"/>
                        </a:xfrm>
                        <a:prstGeom prst="rect">
                          <a:avLst/>
                        </a:prstGeom>
                        <a:solidFill>
                          <a:schemeClr val="lt1"/>
                        </a:solidFill>
                        <a:ln w="6350">
                          <a:noFill/>
                        </a:ln>
                      </wps:spPr>
                      <wps:txbx>
                        <w:txbxContent>
                          <w:p w14:paraId="7ED88A2E" w14:textId="77777777" w:rsidR="00232E9E" w:rsidRPr="00AF059E" w:rsidRDefault="00232E9E" w:rsidP="00232E9E">
                            <w:pPr>
                              <w:ind w:left="360"/>
                              <w:jc w:val="center"/>
                              <w:rPr>
                                <w:b/>
                                <w:bCs/>
                                <w:sz w:val="32"/>
                                <w:szCs w:val="32"/>
                                <w:lang w:val="en-US"/>
                              </w:rPr>
                            </w:pPr>
                            <w:r>
                              <w:rPr>
                                <w:b/>
                                <w:bCs/>
                                <w:sz w:val="32"/>
                                <w:szCs w:val="32"/>
                                <w:lang w:val="en-US"/>
                              </w:rPr>
                              <w:t xml:space="preserve">                           </w:t>
                            </w:r>
                            <w:proofErr w:type="spellStart"/>
                            <w:r w:rsidRPr="00686171">
                              <w:rPr>
                                <w:b/>
                                <w:bCs/>
                                <w:color w:val="00B0F0"/>
                                <w:sz w:val="32"/>
                                <w:szCs w:val="32"/>
                                <w:lang w:val="en-US"/>
                              </w:rPr>
                              <w:t>Golygus</w:t>
                            </w:r>
                            <w:proofErr w:type="spellEnd"/>
                            <w:r w:rsidRPr="00686171">
                              <w:rPr>
                                <w:b/>
                                <w:bCs/>
                                <w:color w:val="00B0F0"/>
                                <w:sz w:val="32"/>
                                <w:szCs w:val="32"/>
                                <w:lang w:val="en-US"/>
                              </w:rPr>
                              <w:t>- Handsome.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E07CD" id="Text Box 12" o:spid="_x0000_s1049" type="#_x0000_t202" style="position:absolute;margin-left:-22.4pt;margin-top:30.45pt;width:130.65pt;height:77.35pt;z-index:251879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" fillcolor="white [3201]" stroked="f" strokeweight=".5pt">
                <v:textbox>
                  <w:txbxContent>
                    <w:p w14:paraId="7ED88A2E" w14:textId="77777777" w:rsidR="00232E9E" w:rsidRPr="00AF059E" w:rsidRDefault="00232E9E" w:rsidP="00232E9E">
                      <w:pPr>
                        <w:ind w:left="360"/>
                        <w:jc w:val="center"/>
                        <w:rPr>
                          <w:b/>
                          <w:bCs/>
                          <w:sz w:val="32"/>
                          <w:szCs w:val="32"/>
                          <w:lang w:val="en-US"/>
                        </w:rPr>
                      </w:pPr>
                      <w:r>
                        <w:rPr>
                          <w:b/>
                          <w:bCs/>
                          <w:sz w:val="32"/>
                          <w:szCs w:val="32"/>
                          <w:lang w:val="en-US"/>
                        </w:rPr>
                        <w:t xml:space="preserve">                           </w:t>
                      </w:r>
                      <w:proofErr w:type="spellStart"/>
                      <w:r w:rsidRPr="00686171">
                        <w:rPr>
                          <w:b/>
                          <w:bCs/>
                          <w:color w:val="00B0F0"/>
                          <w:sz w:val="32"/>
                          <w:szCs w:val="32"/>
                          <w:lang w:val="en-US"/>
                        </w:rPr>
                        <w:t>Golygus</w:t>
                      </w:r>
                      <w:proofErr w:type="spellEnd"/>
                      <w:r w:rsidRPr="00686171">
                        <w:rPr>
                          <w:b/>
                          <w:bCs/>
                          <w:color w:val="00B0F0"/>
                          <w:sz w:val="32"/>
                          <w:szCs w:val="32"/>
                          <w:lang w:val="en-US"/>
                        </w:rPr>
                        <w:t>- Handsome.</w:t>
                      </w:r>
                    </w:p>
                  </w:txbxContent>
                </v:textbox>
                <w10:wrap anchorx="margin"/>
              </v:shape>
            </w:pict>
          </mc:Fallback>
        </mc:AlternateContent>
      </w:r>
      <w:r w:rsidRPr="0096181B">
        <w:rPr>
          <w:noProof/>
        </w:rPr>
        <mc:AlternateContent>
          <mc:Choice Requires="wps">
            <w:drawing>
              <wp:anchor distT="0" distB="0" distL="114300" distR="114300" simplePos="0" relativeHeight="251870720" behindDoc="0" locked="0" layoutInCell="1" allowOverlap="1" wp14:anchorId="6D711A5A" wp14:editId="36770696">
                <wp:simplePos x="0" y="0"/>
                <wp:positionH relativeFrom="margin">
                  <wp:posOffset>7568565</wp:posOffset>
                </wp:positionH>
                <wp:positionV relativeFrom="paragraph">
                  <wp:posOffset>310515</wp:posOffset>
                </wp:positionV>
                <wp:extent cx="1676400" cy="948266"/>
                <wp:effectExtent l="0" t="0" r="0" b="4445"/>
                <wp:wrapNone/>
                <wp:docPr id="8" name="Text Box 8"/>
                <wp:cNvGraphicFramePr/>
                <a:graphic xmlns:a="http://schemas.openxmlformats.org/drawingml/2006/main">
                  <a:graphicData uri="http://schemas.microsoft.com/office/word/2010/wordprocessingShape">
                    <wps:wsp>
                      <wps:cNvSpPr txBox="1"/>
                      <wps:spPr>
                        <a:xfrm>
                          <a:off x="0" y="0"/>
                          <a:ext cx="1676400" cy="948266"/>
                        </a:xfrm>
                        <a:prstGeom prst="rect">
                          <a:avLst/>
                        </a:prstGeom>
                        <a:solidFill>
                          <a:schemeClr val="lt1"/>
                        </a:solidFill>
                        <a:ln w="6350">
                          <a:noFill/>
                        </a:ln>
                      </wps:spPr>
                      <wps:txbx>
                        <w:txbxContent>
                          <w:p w14:paraId="5961C6FF" w14:textId="77777777" w:rsidR="00232E9E" w:rsidRDefault="00232E9E" w:rsidP="00232E9E">
                            <w:pPr>
                              <w:jc w:val="center"/>
                              <w:rPr>
                                <w:b/>
                                <w:bCs/>
                                <w:sz w:val="32"/>
                                <w:szCs w:val="32"/>
                                <w:lang w:val="en-US"/>
                              </w:rPr>
                            </w:pPr>
                          </w:p>
                          <w:p w14:paraId="171C084B" w14:textId="77777777" w:rsidR="00232E9E" w:rsidRPr="00686171" w:rsidRDefault="00232E9E" w:rsidP="00232E9E">
                            <w:pPr>
                              <w:jc w:val="center"/>
                              <w:rPr>
                                <w:b/>
                                <w:bCs/>
                                <w:color w:val="FF0000"/>
                                <w:sz w:val="36"/>
                                <w:szCs w:val="36"/>
                                <w:lang w:val="en-US"/>
                              </w:rPr>
                            </w:pPr>
                            <w:r w:rsidRPr="00686171">
                              <w:rPr>
                                <w:b/>
                                <w:bCs/>
                                <w:color w:val="FF0000"/>
                                <w:sz w:val="32"/>
                                <w:szCs w:val="32"/>
                                <w:lang w:val="en-US"/>
                              </w:rPr>
                              <w:t>Tall- Tal</w:t>
                            </w:r>
                            <w:r w:rsidRPr="00686171">
                              <w:rPr>
                                <w:b/>
                                <w:bCs/>
                                <w:color w:val="FF0000"/>
                                <w:sz w:val="36"/>
                                <w:szCs w:val="36"/>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11A5A" id="Text Box 8" o:spid="_x0000_s1050" type="#_x0000_t202" style="position:absolute;margin-left:595.95pt;margin-top:24.45pt;width:132pt;height:74.65pt;z-index:251870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" fillcolor="white [3201]" stroked="f" strokeweight=".5pt">
                <v:textbox>
                  <w:txbxContent>
                    <w:p w14:paraId="5961C6FF" w14:textId="77777777" w:rsidR="00232E9E" w:rsidRDefault="00232E9E" w:rsidP="00232E9E">
                      <w:pPr>
                        <w:jc w:val="center"/>
                        <w:rPr>
                          <w:b/>
                          <w:bCs/>
                          <w:sz w:val="32"/>
                          <w:szCs w:val="32"/>
                          <w:lang w:val="en-US"/>
                        </w:rPr>
                      </w:pPr>
                    </w:p>
                    <w:p w14:paraId="171C084B" w14:textId="77777777" w:rsidR="00232E9E" w:rsidRPr="00686171" w:rsidRDefault="00232E9E" w:rsidP="00232E9E">
                      <w:pPr>
                        <w:jc w:val="center"/>
                        <w:rPr>
                          <w:b/>
                          <w:bCs/>
                          <w:color w:val="FF0000"/>
                          <w:sz w:val="36"/>
                          <w:szCs w:val="36"/>
                          <w:lang w:val="en-US"/>
                        </w:rPr>
                      </w:pPr>
                      <w:r w:rsidRPr="00686171">
                        <w:rPr>
                          <w:b/>
                          <w:bCs/>
                          <w:color w:val="FF0000"/>
                          <w:sz w:val="32"/>
                          <w:szCs w:val="32"/>
                          <w:lang w:val="en-US"/>
                        </w:rPr>
                        <w:t>Tall- Tal</w:t>
                      </w:r>
                      <w:r w:rsidRPr="00686171">
                        <w:rPr>
                          <w:b/>
                          <w:bCs/>
                          <w:color w:val="FF0000"/>
                          <w:sz w:val="36"/>
                          <w:szCs w:val="36"/>
                          <w:lang w:val="en-US"/>
                        </w:rPr>
                        <w:t>.</w:t>
                      </w:r>
                    </w:p>
                  </w:txbxContent>
                </v:textbox>
                <w10:wrap anchorx="margin"/>
              </v:shape>
            </w:pict>
          </mc:Fallback>
        </mc:AlternateContent>
      </w:r>
    </w:p>
    <w:p w14:paraId="19103B8B" w14:textId="0EC1F436" w:rsidR="003D04E0" w:rsidRPr="00A64A31" w:rsidRDefault="00F83EEF" w:rsidP="004D0917">
      <w:pPr>
        <w:rPr>
          <w:rFonts w:ascii="Arial" w:hAnsi="Arial" w:cs="Arial"/>
          <w:b/>
          <w:bCs/>
          <w:sz w:val="28"/>
          <w:szCs w:val="28"/>
        </w:rPr>
      </w:pPr>
      <w:r w:rsidRPr="00746809">
        <w:rPr>
          <w:rFonts w:ascii="Arial" w:hAnsi="Arial" w:cs="Arial"/>
          <w:b/>
          <w:sz w:val="28"/>
          <w:szCs w:val="28"/>
        </w:rPr>
        <w:t xml:space="preserve">Appendix 5- </w:t>
      </w:r>
      <w:r w:rsidR="003D04E0" w:rsidRPr="00746809">
        <w:rPr>
          <w:rFonts w:ascii="Arial" w:hAnsi="Arial" w:cs="Arial"/>
          <w:b/>
          <w:bCs/>
          <w:sz w:val="28"/>
          <w:szCs w:val="28"/>
        </w:rPr>
        <w:t xml:space="preserve">Lesson plan 2- development of the sentence structure “Mae … </w:t>
      </w:r>
      <w:proofErr w:type="spellStart"/>
      <w:r w:rsidR="003D04E0" w:rsidRPr="00746809">
        <w:rPr>
          <w:rFonts w:ascii="Arial" w:hAnsi="Arial" w:cs="Arial"/>
          <w:b/>
          <w:bCs/>
          <w:sz w:val="28"/>
          <w:szCs w:val="28"/>
        </w:rPr>
        <w:t>gyda</w:t>
      </w:r>
      <w:proofErr w:type="spellEnd"/>
      <w:r w:rsidR="003D04E0" w:rsidRPr="00746809">
        <w:rPr>
          <w:rFonts w:ascii="Arial" w:hAnsi="Arial" w:cs="Arial"/>
          <w:b/>
          <w:bCs/>
          <w:sz w:val="28"/>
          <w:szCs w:val="28"/>
        </w:rPr>
        <w:t xml:space="preserve"> </w:t>
      </w:r>
      <w:proofErr w:type="spellStart"/>
      <w:r w:rsidR="003D04E0" w:rsidRPr="00746809">
        <w:rPr>
          <w:rFonts w:ascii="Arial" w:hAnsi="Arial" w:cs="Arial"/>
          <w:b/>
          <w:bCs/>
          <w:sz w:val="28"/>
          <w:szCs w:val="28"/>
        </w:rPr>
        <w:t>fe</w:t>
      </w:r>
      <w:proofErr w:type="spellEnd"/>
      <w:r w:rsidR="003D04E0" w:rsidRPr="00746809">
        <w:rPr>
          <w:rFonts w:ascii="Arial" w:hAnsi="Arial" w:cs="Arial"/>
          <w:b/>
          <w:bCs/>
          <w:sz w:val="28"/>
          <w:szCs w:val="28"/>
        </w:rPr>
        <w:t>/hi.</w:t>
      </w:r>
      <w:r w:rsidR="00A64A31">
        <w:rPr>
          <w:rFonts w:ascii="Arial" w:hAnsi="Arial" w:cs="Arial"/>
          <w:b/>
          <w:bCs/>
          <w:sz w:val="28"/>
          <w:szCs w:val="28"/>
        </w:rPr>
        <w:t>”</w:t>
      </w:r>
    </w:p>
    <w:tbl>
      <w:tblPr>
        <w:tblStyle w:val="TableGrid"/>
        <w:tblpPr w:leftFromText="180" w:rightFromText="180" w:vertAnchor="text" w:horzAnchor="margin" w:tblpXSpec="center" w:tblpY="257"/>
        <w:tblW w:w="10065" w:type="dxa"/>
        <w:tblLook w:val="04A0" w:firstRow="1" w:lastRow="0" w:firstColumn="1" w:lastColumn="0" w:noHBand="0" w:noVBand="1"/>
      </w:tblPr>
      <w:tblGrid>
        <w:gridCol w:w="2570"/>
        <w:gridCol w:w="3555"/>
        <w:gridCol w:w="950"/>
        <w:gridCol w:w="2990"/>
      </w:tblGrid>
      <w:tr w:rsidR="004D0917" w:rsidRPr="00051D3B" w14:paraId="183BC2B0" w14:textId="77777777" w:rsidTr="00951311">
        <w:tc>
          <w:tcPr>
            <w:tcW w:w="2570" w:type="dxa"/>
            <w:shd w:val="clear" w:color="auto" w:fill="auto"/>
          </w:tcPr>
          <w:p w14:paraId="070E8CB9" w14:textId="77777777" w:rsidR="004D0917" w:rsidRPr="00051D3B" w:rsidRDefault="004D0917" w:rsidP="00951311">
            <w:pPr>
              <w:rPr>
                <w:rFonts w:cstheme="minorHAnsi"/>
              </w:rPr>
            </w:pPr>
            <w:r w:rsidRPr="00051D3B">
              <w:rPr>
                <w:rFonts w:cstheme="minorHAnsi"/>
              </w:rPr>
              <w:t>Student-teacher</w:t>
            </w:r>
          </w:p>
        </w:tc>
        <w:tc>
          <w:tcPr>
            <w:tcW w:w="3555" w:type="dxa"/>
          </w:tcPr>
          <w:p w14:paraId="54394FF3" w14:textId="77777777" w:rsidR="004D0917" w:rsidRPr="00051D3B" w:rsidRDefault="004D0917" w:rsidP="00951311">
            <w:pPr>
              <w:rPr>
                <w:rFonts w:cstheme="minorHAnsi"/>
              </w:rPr>
            </w:pPr>
            <w:r w:rsidRPr="00051D3B">
              <w:rPr>
                <w:rFonts w:cstheme="minorHAnsi"/>
              </w:rPr>
              <w:t>Keanna Emily Dayman</w:t>
            </w:r>
          </w:p>
        </w:tc>
        <w:tc>
          <w:tcPr>
            <w:tcW w:w="950" w:type="dxa"/>
            <w:shd w:val="clear" w:color="auto" w:fill="auto"/>
          </w:tcPr>
          <w:p w14:paraId="35BD06B4" w14:textId="77777777" w:rsidR="004D0917" w:rsidRPr="00051D3B" w:rsidRDefault="004D0917" w:rsidP="00951311">
            <w:pPr>
              <w:rPr>
                <w:rFonts w:cstheme="minorHAnsi"/>
              </w:rPr>
            </w:pPr>
            <w:r w:rsidRPr="00051D3B">
              <w:rPr>
                <w:rFonts w:cstheme="minorHAnsi"/>
              </w:rPr>
              <w:t>Class:</w:t>
            </w:r>
          </w:p>
        </w:tc>
        <w:tc>
          <w:tcPr>
            <w:tcW w:w="2990" w:type="dxa"/>
          </w:tcPr>
          <w:p w14:paraId="2FB6F0AC" w14:textId="77777777" w:rsidR="004D0917" w:rsidRPr="00051D3B" w:rsidRDefault="004D0917" w:rsidP="00951311">
            <w:pPr>
              <w:rPr>
                <w:rFonts w:cstheme="minorHAnsi"/>
              </w:rPr>
            </w:pPr>
            <w:r w:rsidRPr="00051D3B">
              <w:rPr>
                <w:rFonts w:cstheme="minorHAnsi"/>
              </w:rPr>
              <w:t xml:space="preserve"> Year 2</w:t>
            </w:r>
          </w:p>
        </w:tc>
      </w:tr>
      <w:tr w:rsidR="004D0917" w:rsidRPr="00051D3B" w14:paraId="6C6F34DF" w14:textId="77777777" w:rsidTr="00951311">
        <w:tc>
          <w:tcPr>
            <w:tcW w:w="2570" w:type="dxa"/>
            <w:shd w:val="clear" w:color="auto" w:fill="auto"/>
          </w:tcPr>
          <w:p w14:paraId="47A8A95D" w14:textId="77777777" w:rsidR="004D0917" w:rsidRPr="00051D3B" w:rsidRDefault="004D0917" w:rsidP="00951311">
            <w:pPr>
              <w:rPr>
                <w:rFonts w:cstheme="minorHAnsi"/>
              </w:rPr>
            </w:pPr>
            <w:proofErr w:type="spellStart"/>
            <w:r w:rsidRPr="00051D3B">
              <w:rPr>
                <w:rFonts w:cstheme="minorHAnsi"/>
              </w:rPr>
              <w:t>AoLE</w:t>
            </w:r>
            <w:proofErr w:type="spellEnd"/>
            <w:r w:rsidRPr="00051D3B">
              <w:rPr>
                <w:rFonts w:cstheme="minorHAnsi"/>
              </w:rPr>
              <w:t xml:space="preserve"> or Subject</w:t>
            </w:r>
          </w:p>
        </w:tc>
        <w:tc>
          <w:tcPr>
            <w:tcW w:w="3555" w:type="dxa"/>
          </w:tcPr>
          <w:p w14:paraId="2C761CF1" w14:textId="77777777" w:rsidR="004D0917" w:rsidRPr="00051D3B" w:rsidRDefault="004D0917" w:rsidP="00951311">
            <w:pPr>
              <w:rPr>
                <w:rFonts w:cstheme="minorHAnsi"/>
              </w:rPr>
            </w:pPr>
            <w:r w:rsidRPr="00051D3B">
              <w:rPr>
                <w:rFonts w:cstheme="minorHAnsi"/>
              </w:rPr>
              <w:t xml:space="preserve">Welsh </w:t>
            </w:r>
          </w:p>
        </w:tc>
        <w:tc>
          <w:tcPr>
            <w:tcW w:w="950" w:type="dxa"/>
            <w:shd w:val="clear" w:color="auto" w:fill="auto"/>
          </w:tcPr>
          <w:p w14:paraId="4A412051" w14:textId="77777777" w:rsidR="004D0917" w:rsidRPr="00051D3B" w:rsidRDefault="004D0917" w:rsidP="00951311">
            <w:pPr>
              <w:rPr>
                <w:rFonts w:cstheme="minorHAnsi"/>
              </w:rPr>
            </w:pPr>
            <w:r w:rsidRPr="00051D3B">
              <w:rPr>
                <w:rFonts w:cstheme="minorHAnsi"/>
              </w:rPr>
              <w:t>Date:</w:t>
            </w:r>
          </w:p>
        </w:tc>
        <w:tc>
          <w:tcPr>
            <w:tcW w:w="2990" w:type="dxa"/>
          </w:tcPr>
          <w:p w14:paraId="3F81AA4D" w14:textId="77777777" w:rsidR="004D0917" w:rsidRPr="00051D3B" w:rsidRDefault="004D0917" w:rsidP="00951311">
            <w:pPr>
              <w:rPr>
                <w:rFonts w:cstheme="minorHAnsi"/>
              </w:rPr>
            </w:pPr>
            <w:r w:rsidRPr="00051D3B">
              <w:rPr>
                <w:rFonts w:cstheme="minorHAnsi"/>
              </w:rPr>
              <w:t>24/01/20</w:t>
            </w:r>
          </w:p>
        </w:tc>
      </w:tr>
      <w:tr w:rsidR="004D0917" w:rsidRPr="00051D3B" w14:paraId="4B41514A" w14:textId="77777777" w:rsidTr="00951311">
        <w:tc>
          <w:tcPr>
            <w:tcW w:w="2570" w:type="dxa"/>
            <w:shd w:val="clear" w:color="auto" w:fill="auto"/>
          </w:tcPr>
          <w:p w14:paraId="014C343E" w14:textId="77777777" w:rsidR="004D0917" w:rsidRPr="00051D3B" w:rsidRDefault="004D0917" w:rsidP="00951311">
            <w:pPr>
              <w:rPr>
                <w:rFonts w:cstheme="minorHAnsi"/>
              </w:rPr>
            </w:pPr>
            <w:r w:rsidRPr="00051D3B">
              <w:rPr>
                <w:rFonts w:cstheme="minorHAnsi"/>
              </w:rPr>
              <w:t>Lesson Focus:</w:t>
            </w:r>
          </w:p>
        </w:tc>
        <w:tc>
          <w:tcPr>
            <w:tcW w:w="7495" w:type="dxa"/>
            <w:gridSpan w:val="3"/>
          </w:tcPr>
          <w:p w14:paraId="637CF148" w14:textId="1E8DF6DF" w:rsidR="004D0917" w:rsidRPr="00051D3B" w:rsidRDefault="004D0917" w:rsidP="00951311">
            <w:pPr>
              <w:rPr>
                <w:rFonts w:cstheme="minorHAnsi"/>
              </w:rPr>
            </w:pPr>
            <w:r w:rsidRPr="00051D3B">
              <w:rPr>
                <w:rFonts w:cstheme="minorHAnsi"/>
              </w:rPr>
              <w:t>3rd person description using the “</w:t>
            </w:r>
            <w:r w:rsidR="00746809">
              <w:rPr>
                <w:rFonts w:cstheme="minorHAnsi"/>
              </w:rPr>
              <w:t>M</w:t>
            </w:r>
            <w:r w:rsidRPr="00051D3B">
              <w:rPr>
                <w:rFonts w:cstheme="minorHAnsi"/>
              </w:rPr>
              <w:t xml:space="preserve">ae ... </w:t>
            </w:r>
            <w:proofErr w:type="spellStart"/>
            <w:r w:rsidRPr="00051D3B">
              <w:rPr>
                <w:rFonts w:cstheme="minorHAnsi"/>
              </w:rPr>
              <w:t>gyda</w:t>
            </w:r>
            <w:proofErr w:type="spellEnd"/>
            <w:r w:rsidRPr="00051D3B">
              <w:rPr>
                <w:rFonts w:cstheme="minorHAnsi"/>
              </w:rPr>
              <w:t xml:space="preserve"> h</w:t>
            </w:r>
            <w:r w:rsidR="00746809">
              <w:rPr>
                <w:rFonts w:cstheme="minorHAnsi"/>
              </w:rPr>
              <w:t>i</w:t>
            </w:r>
            <w:r w:rsidRPr="00051D3B">
              <w:rPr>
                <w:rFonts w:cstheme="minorHAnsi"/>
              </w:rPr>
              <w:t>/</w:t>
            </w:r>
            <w:proofErr w:type="spellStart"/>
            <w:r w:rsidRPr="00051D3B">
              <w:rPr>
                <w:rFonts w:cstheme="minorHAnsi"/>
              </w:rPr>
              <w:t>fe</w:t>
            </w:r>
            <w:proofErr w:type="spellEnd"/>
            <w:r w:rsidRPr="00051D3B">
              <w:rPr>
                <w:rFonts w:cstheme="minorHAnsi"/>
              </w:rPr>
              <w:t>” sentence pattern.</w:t>
            </w:r>
          </w:p>
        </w:tc>
      </w:tr>
      <w:tr w:rsidR="004D0917" w:rsidRPr="00051D3B" w14:paraId="740A6EF0" w14:textId="77777777" w:rsidTr="00951311">
        <w:tc>
          <w:tcPr>
            <w:tcW w:w="2570" w:type="dxa"/>
            <w:shd w:val="clear" w:color="auto" w:fill="auto"/>
          </w:tcPr>
          <w:p w14:paraId="23D86C09" w14:textId="77777777" w:rsidR="004D0917" w:rsidRPr="00051D3B" w:rsidRDefault="004D0917" w:rsidP="00951311">
            <w:pPr>
              <w:rPr>
                <w:rFonts w:cstheme="minorHAnsi"/>
              </w:rPr>
            </w:pPr>
            <w:r w:rsidRPr="00051D3B">
              <w:rPr>
                <w:rFonts w:cstheme="minorHAnsi"/>
              </w:rPr>
              <w:t xml:space="preserve">Meaningful links to Curriculum </w:t>
            </w:r>
          </w:p>
        </w:tc>
        <w:tc>
          <w:tcPr>
            <w:tcW w:w="7495" w:type="dxa"/>
            <w:gridSpan w:val="3"/>
          </w:tcPr>
          <w:p w14:paraId="40B55B2E" w14:textId="77777777" w:rsidR="004D0917" w:rsidRPr="00051D3B" w:rsidRDefault="004D0917" w:rsidP="00951311">
            <w:pPr>
              <w:rPr>
                <w:rFonts w:cstheme="minorHAnsi"/>
                <w:b/>
                <w:bCs/>
              </w:rPr>
            </w:pPr>
            <w:r w:rsidRPr="00051D3B">
              <w:rPr>
                <w:rFonts w:cstheme="minorHAnsi"/>
                <w:b/>
                <w:bCs/>
              </w:rPr>
              <w:t xml:space="preserve">Welsh </w:t>
            </w:r>
          </w:p>
          <w:p w14:paraId="0877B940" w14:textId="77777777" w:rsidR="004D0917" w:rsidRPr="00051D3B" w:rsidRDefault="004D0917" w:rsidP="004D0917">
            <w:pPr>
              <w:pStyle w:val="ListParagraph"/>
              <w:numPr>
                <w:ilvl w:val="0"/>
                <w:numId w:val="9"/>
              </w:numPr>
              <w:rPr>
                <w:rFonts w:cstheme="minorHAnsi"/>
                <w:b/>
                <w:bCs/>
              </w:rPr>
            </w:pPr>
            <w:r w:rsidRPr="00051D3B">
              <w:rPr>
                <w:rFonts w:cstheme="minorHAnsi"/>
              </w:rPr>
              <w:t xml:space="preserve">Begin to write in a conventional way, communicating by using words, </w:t>
            </w:r>
            <w:proofErr w:type="gramStart"/>
            <w:r w:rsidRPr="00051D3B">
              <w:rPr>
                <w:rFonts w:cstheme="minorHAnsi"/>
              </w:rPr>
              <w:t>phrases</w:t>
            </w:r>
            <w:proofErr w:type="gramEnd"/>
            <w:r w:rsidRPr="00051D3B">
              <w:rPr>
                <w:rFonts w:cstheme="minorHAnsi"/>
              </w:rPr>
              <w:t xml:space="preserve"> and short sentences, linked to familiar patterns.</w:t>
            </w:r>
          </w:p>
        </w:tc>
      </w:tr>
      <w:tr w:rsidR="004D0917" w:rsidRPr="00051D3B" w14:paraId="56F47625" w14:textId="77777777" w:rsidTr="00951311">
        <w:tc>
          <w:tcPr>
            <w:tcW w:w="2570" w:type="dxa"/>
            <w:shd w:val="clear" w:color="auto" w:fill="auto"/>
          </w:tcPr>
          <w:p w14:paraId="4F4EF136" w14:textId="77777777" w:rsidR="004D0917" w:rsidRPr="00051D3B" w:rsidRDefault="004D0917" w:rsidP="00951311">
            <w:pPr>
              <w:rPr>
                <w:rFonts w:cstheme="minorHAnsi"/>
              </w:rPr>
            </w:pPr>
            <w:r w:rsidRPr="00051D3B">
              <w:rPr>
                <w:rFonts w:cstheme="minorHAnsi"/>
              </w:rPr>
              <w:t>Meaningful links to:</w:t>
            </w:r>
          </w:p>
          <w:p w14:paraId="2288808E" w14:textId="77777777" w:rsidR="004D0917" w:rsidRPr="00051D3B" w:rsidRDefault="004D0917" w:rsidP="00951311">
            <w:pPr>
              <w:rPr>
                <w:rFonts w:cstheme="minorHAnsi"/>
              </w:rPr>
            </w:pPr>
            <w:r w:rsidRPr="00051D3B">
              <w:rPr>
                <w:rFonts w:cstheme="minorHAnsi"/>
              </w:rPr>
              <w:t>Cross Curricular Responsibilities</w:t>
            </w:r>
          </w:p>
        </w:tc>
        <w:tc>
          <w:tcPr>
            <w:tcW w:w="7495" w:type="dxa"/>
            <w:gridSpan w:val="3"/>
          </w:tcPr>
          <w:p w14:paraId="69B89C8D" w14:textId="77777777" w:rsidR="004D0917" w:rsidRPr="00051D3B" w:rsidRDefault="004D0917" w:rsidP="00951311">
            <w:pPr>
              <w:rPr>
                <w:rFonts w:cstheme="minorHAnsi"/>
                <w:b/>
                <w:bCs/>
              </w:rPr>
            </w:pPr>
            <w:r w:rsidRPr="00051D3B">
              <w:rPr>
                <w:rFonts w:cstheme="minorHAnsi"/>
                <w:b/>
                <w:bCs/>
              </w:rPr>
              <w:t xml:space="preserve">Curriculum </w:t>
            </w:r>
            <w:proofErr w:type="spellStart"/>
            <w:r w:rsidRPr="00051D3B">
              <w:rPr>
                <w:rFonts w:cstheme="minorHAnsi"/>
                <w:b/>
                <w:bCs/>
              </w:rPr>
              <w:t>Cymreig</w:t>
            </w:r>
            <w:proofErr w:type="spellEnd"/>
            <w:r w:rsidRPr="00051D3B">
              <w:rPr>
                <w:rFonts w:cstheme="minorHAnsi"/>
                <w:b/>
                <w:bCs/>
              </w:rPr>
              <w:t xml:space="preserve"> </w:t>
            </w:r>
          </w:p>
          <w:p w14:paraId="6A5ACCAC" w14:textId="77777777" w:rsidR="004D0917" w:rsidRPr="00051D3B" w:rsidRDefault="004D0917" w:rsidP="004D0917">
            <w:pPr>
              <w:pStyle w:val="ListParagraph"/>
              <w:numPr>
                <w:ilvl w:val="0"/>
                <w:numId w:val="8"/>
              </w:numPr>
              <w:rPr>
                <w:rFonts w:cstheme="minorHAnsi"/>
              </w:rPr>
            </w:pPr>
            <w:r w:rsidRPr="00051D3B">
              <w:rPr>
                <w:rFonts w:cstheme="minorHAnsi"/>
              </w:rPr>
              <w:t>Using the Welsh language with access for all.</w:t>
            </w:r>
          </w:p>
          <w:p w14:paraId="386AE190" w14:textId="77777777" w:rsidR="004D0917" w:rsidRPr="00051D3B" w:rsidRDefault="004D0917" w:rsidP="00951311">
            <w:pPr>
              <w:rPr>
                <w:rFonts w:cstheme="minorHAnsi"/>
              </w:rPr>
            </w:pPr>
          </w:p>
          <w:p w14:paraId="775C2D8C" w14:textId="77777777" w:rsidR="004D0917" w:rsidRPr="00051D3B" w:rsidRDefault="004D0917" w:rsidP="00951311">
            <w:pPr>
              <w:rPr>
                <w:rFonts w:cstheme="minorHAnsi"/>
                <w:b/>
                <w:bCs/>
              </w:rPr>
            </w:pPr>
            <w:r w:rsidRPr="00051D3B">
              <w:rPr>
                <w:rFonts w:cstheme="minorHAnsi"/>
                <w:b/>
                <w:bCs/>
              </w:rPr>
              <w:t xml:space="preserve">Literacy </w:t>
            </w:r>
          </w:p>
          <w:p w14:paraId="264C44B4" w14:textId="77777777" w:rsidR="004D0917" w:rsidRPr="00090E83" w:rsidRDefault="004D0917" w:rsidP="00090E83">
            <w:pPr>
              <w:pStyle w:val="ListParagraph"/>
              <w:numPr>
                <w:ilvl w:val="0"/>
                <w:numId w:val="21"/>
              </w:numPr>
              <w:rPr>
                <w:rFonts w:cstheme="minorHAnsi"/>
              </w:rPr>
            </w:pPr>
            <w:r w:rsidRPr="00090E83">
              <w:rPr>
                <w:rFonts w:cstheme="minorHAnsi"/>
                <w:color w:val="1F1F1F"/>
                <w:shd w:val="clear" w:color="auto" w:fill="FFFFFF"/>
              </w:rPr>
              <w:t>Use simple subject-related words appropriately.</w:t>
            </w:r>
          </w:p>
        </w:tc>
      </w:tr>
      <w:tr w:rsidR="004D0917" w:rsidRPr="00051D3B" w14:paraId="260282AF" w14:textId="77777777" w:rsidTr="00951311">
        <w:trPr>
          <w:trHeight w:val="2220"/>
        </w:trPr>
        <w:tc>
          <w:tcPr>
            <w:tcW w:w="10065" w:type="dxa"/>
            <w:gridSpan w:val="4"/>
            <w:shd w:val="clear" w:color="auto" w:fill="auto"/>
          </w:tcPr>
          <w:p w14:paraId="7B655197" w14:textId="77777777" w:rsidR="004D0917" w:rsidRPr="00051D3B" w:rsidRDefault="004D0917" w:rsidP="00951311">
            <w:pPr>
              <w:rPr>
                <w:rFonts w:cstheme="minorHAnsi"/>
              </w:rPr>
            </w:pPr>
            <w:r w:rsidRPr="00051D3B">
              <w:rPr>
                <w:rFonts w:cstheme="minorHAnsi"/>
              </w:rPr>
              <w:t>Personal Targets (Linked to QTS and identified in weekly review)</w:t>
            </w:r>
          </w:p>
          <w:p w14:paraId="78F7FA20" w14:textId="77777777" w:rsidR="004D0917" w:rsidRPr="00051D3B" w:rsidRDefault="004D0917" w:rsidP="004D0917">
            <w:pPr>
              <w:pStyle w:val="ListParagraph"/>
              <w:numPr>
                <w:ilvl w:val="0"/>
                <w:numId w:val="3"/>
              </w:numPr>
              <w:rPr>
                <w:rFonts w:cstheme="minorHAnsi"/>
              </w:rPr>
            </w:pPr>
            <w:r w:rsidRPr="00051D3B">
              <w:rPr>
                <w:rFonts w:cstheme="minorHAnsi"/>
                <w:b/>
                <w:bCs/>
              </w:rPr>
              <w:t>Personal Target</w:t>
            </w:r>
            <w:r w:rsidRPr="00051D3B">
              <w:rPr>
                <w:rFonts w:cstheme="minorHAnsi"/>
              </w:rPr>
              <w:t xml:space="preserve"> “To enhance my whole class management using techniques such as, continuous behaviour management and whole class monitoring”. </w:t>
            </w:r>
          </w:p>
          <w:p w14:paraId="5C438998" w14:textId="77777777" w:rsidR="004D0917" w:rsidRPr="00051D3B" w:rsidRDefault="004D0917" w:rsidP="004D0917">
            <w:pPr>
              <w:pStyle w:val="ListParagraph"/>
              <w:numPr>
                <w:ilvl w:val="0"/>
                <w:numId w:val="3"/>
              </w:numPr>
              <w:rPr>
                <w:rFonts w:cstheme="minorHAnsi"/>
              </w:rPr>
            </w:pPr>
            <w:r w:rsidRPr="00051D3B">
              <w:rPr>
                <w:rFonts w:cstheme="minorHAnsi"/>
                <w:b/>
                <w:bCs/>
              </w:rPr>
              <w:t>QTS</w:t>
            </w:r>
            <w:r w:rsidRPr="00051D3B">
              <w:rPr>
                <w:rFonts w:cstheme="minorHAnsi"/>
              </w:rPr>
              <w:t xml:space="preserve"> - “the teacher understands the importance and demonstrates the effective establishment and on-going management of the learning environment, in promoting positive learning habits and behaviours that meet the four purposes and are understood by learners in that context.”</w:t>
            </w:r>
          </w:p>
        </w:tc>
      </w:tr>
    </w:tbl>
    <w:p w14:paraId="495C2DB8" w14:textId="77777777" w:rsidR="004D0917" w:rsidRPr="00051D3B" w:rsidRDefault="004D0917" w:rsidP="004D0917">
      <w:pPr>
        <w:rPr>
          <w:rFonts w:cstheme="minorHAnsi"/>
        </w:rPr>
      </w:pPr>
    </w:p>
    <w:tbl>
      <w:tblPr>
        <w:tblStyle w:val="TableGrid"/>
        <w:tblpPr w:leftFromText="180" w:rightFromText="180" w:vertAnchor="text" w:horzAnchor="margin" w:tblpXSpec="center" w:tblpY="-27"/>
        <w:tblW w:w="10065" w:type="dxa"/>
        <w:tblLook w:val="04A0" w:firstRow="1" w:lastRow="0" w:firstColumn="1" w:lastColumn="0" w:noHBand="0" w:noVBand="1"/>
      </w:tblPr>
      <w:tblGrid>
        <w:gridCol w:w="10065"/>
      </w:tblGrid>
      <w:tr w:rsidR="004D0917" w:rsidRPr="00051D3B" w14:paraId="32319F5A" w14:textId="77777777" w:rsidTr="00951311">
        <w:tc>
          <w:tcPr>
            <w:tcW w:w="10065" w:type="dxa"/>
            <w:shd w:val="clear" w:color="auto" w:fill="D9E2F3" w:themeFill="accent1" w:themeFillTint="33"/>
          </w:tcPr>
          <w:p w14:paraId="7052C3E2" w14:textId="77777777" w:rsidR="004D0917" w:rsidRPr="00051D3B" w:rsidRDefault="004D0917" w:rsidP="00951311">
            <w:pPr>
              <w:rPr>
                <w:rFonts w:cstheme="minorHAnsi"/>
              </w:rPr>
            </w:pPr>
            <w:r w:rsidRPr="00051D3B">
              <w:rPr>
                <w:rFonts w:cstheme="minorHAnsi"/>
              </w:rPr>
              <w:t>Learning Objectives (focus on Learning- use accessible vocabulary):</w:t>
            </w:r>
          </w:p>
        </w:tc>
      </w:tr>
      <w:tr w:rsidR="004D0917" w:rsidRPr="00051D3B" w14:paraId="5449BE7E" w14:textId="77777777" w:rsidTr="00951311">
        <w:tc>
          <w:tcPr>
            <w:tcW w:w="10065" w:type="dxa"/>
          </w:tcPr>
          <w:p w14:paraId="34BB090D" w14:textId="77777777" w:rsidR="004D0917" w:rsidRPr="00051D3B" w:rsidRDefault="004D0917" w:rsidP="00951311">
            <w:pPr>
              <w:rPr>
                <w:rFonts w:cstheme="minorHAnsi"/>
              </w:rPr>
            </w:pPr>
            <w:r w:rsidRPr="00051D3B">
              <w:rPr>
                <w:rFonts w:cstheme="minorHAnsi"/>
              </w:rPr>
              <w:t>The pupils will learn to:</w:t>
            </w:r>
          </w:p>
          <w:p w14:paraId="06570AE6" w14:textId="43099DE0" w:rsidR="004D0917" w:rsidRPr="00051D3B" w:rsidRDefault="004D0917" w:rsidP="004D0917">
            <w:pPr>
              <w:pStyle w:val="ListParagraph"/>
              <w:numPr>
                <w:ilvl w:val="0"/>
                <w:numId w:val="4"/>
              </w:numPr>
              <w:rPr>
                <w:rFonts w:cstheme="minorHAnsi"/>
              </w:rPr>
            </w:pPr>
            <w:r w:rsidRPr="00051D3B">
              <w:rPr>
                <w:rFonts w:cstheme="minorHAnsi"/>
              </w:rPr>
              <w:t>Develop an understanding of the “</w:t>
            </w:r>
            <w:r w:rsidR="0003336A">
              <w:rPr>
                <w:rFonts w:cstheme="minorHAnsi"/>
              </w:rPr>
              <w:t>M</w:t>
            </w:r>
            <w:r w:rsidRPr="00051D3B">
              <w:rPr>
                <w:rFonts w:cstheme="minorHAnsi"/>
              </w:rPr>
              <w:t xml:space="preserve">ae ... </w:t>
            </w:r>
            <w:proofErr w:type="spellStart"/>
            <w:r w:rsidRPr="00051D3B">
              <w:rPr>
                <w:rFonts w:cstheme="minorHAnsi"/>
              </w:rPr>
              <w:t>gyda</w:t>
            </w:r>
            <w:proofErr w:type="spellEnd"/>
            <w:r w:rsidRPr="00051D3B">
              <w:rPr>
                <w:rFonts w:cstheme="minorHAnsi"/>
              </w:rPr>
              <w:t xml:space="preserve"> </w:t>
            </w:r>
            <w:proofErr w:type="spellStart"/>
            <w:r w:rsidRPr="00051D3B">
              <w:rPr>
                <w:rFonts w:cstheme="minorHAnsi"/>
              </w:rPr>
              <w:t>fe</w:t>
            </w:r>
            <w:proofErr w:type="spellEnd"/>
            <w:r w:rsidRPr="00051D3B">
              <w:rPr>
                <w:rFonts w:cstheme="minorHAnsi"/>
              </w:rPr>
              <w:t>/h</w:t>
            </w:r>
            <w:r>
              <w:rPr>
                <w:rFonts w:cstheme="minorHAnsi"/>
              </w:rPr>
              <w:t>i</w:t>
            </w:r>
            <w:r w:rsidRPr="00051D3B">
              <w:rPr>
                <w:rFonts w:cstheme="minorHAnsi"/>
              </w:rPr>
              <w:t xml:space="preserve">” sentence pattern. </w:t>
            </w:r>
          </w:p>
        </w:tc>
      </w:tr>
    </w:tbl>
    <w:tbl>
      <w:tblPr>
        <w:tblStyle w:val="TableGrid"/>
        <w:tblpPr w:leftFromText="180" w:rightFromText="180" w:vertAnchor="text" w:horzAnchor="margin" w:tblpXSpec="center" w:tblpY="1091"/>
        <w:tblW w:w="10098" w:type="dxa"/>
        <w:tblLook w:val="04A0" w:firstRow="1" w:lastRow="0" w:firstColumn="1" w:lastColumn="0" w:noHBand="0" w:noVBand="1"/>
      </w:tblPr>
      <w:tblGrid>
        <w:gridCol w:w="4856"/>
        <w:gridCol w:w="5242"/>
      </w:tblGrid>
      <w:tr w:rsidR="004D0917" w:rsidRPr="00051D3B" w14:paraId="1E31F191" w14:textId="77777777" w:rsidTr="00090E83">
        <w:tc>
          <w:tcPr>
            <w:tcW w:w="4856" w:type="dxa"/>
            <w:shd w:val="clear" w:color="auto" w:fill="D9E2F3" w:themeFill="accent1" w:themeFillTint="33"/>
          </w:tcPr>
          <w:p w14:paraId="2C1DD6AB" w14:textId="77777777" w:rsidR="004D0917" w:rsidRPr="00051D3B" w:rsidRDefault="004D0917" w:rsidP="00090E83">
            <w:pPr>
              <w:rPr>
                <w:rFonts w:cstheme="minorHAnsi"/>
              </w:rPr>
            </w:pPr>
            <w:r w:rsidRPr="00051D3B">
              <w:rPr>
                <w:rFonts w:cstheme="minorHAnsi"/>
              </w:rPr>
              <w:t>Success Criteria (clearly linked to each Learning Objective and related to the process and/or product of learning)</w:t>
            </w:r>
          </w:p>
        </w:tc>
        <w:tc>
          <w:tcPr>
            <w:tcW w:w="5242" w:type="dxa"/>
            <w:shd w:val="clear" w:color="auto" w:fill="D9E2F3" w:themeFill="accent1" w:themeFillTint="33"/>
          </w:tcPr>
          <w:p w14:paraId="0FC1315F" w14:textId="77777777" w:rsidR="004D0917" w:rsidRPr="00051D3B" w:rsidRDefault="004D0917" w:rsidP="00090E83">
            <w:pPr>
              <w:rPr>
                <w:rFonts w:cstheme="minorHAnsi"/>
              </w:rPr>
            </w:pPr>
            <w:r w:rsidRPr="00051D3B">
              <w:rPr>
                <w:rFonts w:cstheme="minorHAnsi"/>
              </w:rPr>
              <w:t>Assessment of Pupils’ Learning</w:t>
            </w:r>
          </w:p>
          <w:p w14:paraId="018FB56D" w14:textId="77777777" w:rsidR="004D0917" w:rsidRPr="00051D3B" w:rsidRDefault="004D0917" w:rsidP="00090E83">
            <w:pPr>
              <w:rPr>
                <w:rFonts w:cstheme="minorHAnsi"/>
              </w:rPr>
            </w:pPr>
            <w:r w:rsidRPr="00051D3B">
              <w:rPr>
                <w:rFonts w:cstheme="minorHAnsi"/>
              </w:rPr>
              <w:t>Evidence</w:t>
            </w:r>
          </w:p>
          <w:p w14:paraId="012FB4A6" w14:textId="77777777" w:rsidR="004D0917" w:rsidRPr="00051D3B" w:rsidRDefault="004D0917" w:rsidP="00090E83">
            <w:pPr>
              <w:rPr>
                <w:rFonts w:cstheme="minorHAnsi"/>
              </w:rPr>
            </w:pPr>
            <w:r w:rsidRPr="00051D3B">
              <w:rPr>
                <w:rFonts w:cstheme="minorHAnsi"/>
              </w:rPr>
              <w:t>(What have the learners to say/write/do/produce – to demonstrate learning)</w:t>
            </w:r>
          </w:p>
        </w:tc>
      </w:tr>
      <w:tr w:rsidR="004D0917" w:rsidRPr="00051D3B" w14:paraId="262FD3FF" w14:textId="77777777" w:rsidTr="00090E83">
        <w:tc>
          <w:tcPr>
            <w:tcW w:w="4856" w:type="dxa"/>
          </w:tcPr>
          <w:p w14:paraId="7D0CFB8F" w14:textId="3E4EC7E2" w:rsidR="004D0917" w:rsidRDefault="004D0917" w:rsidP="00090E83">
            <w:pPr>
              <w:pStyle w:val="ListParagraph"/>
              <w:numPr>
                <w:ilvl w:val="0"/>
                <w:numId w:val="4"/>
              </w:numPr>
              <w:rPr>
                <w:rFonts w:cstheme="minorHAnsi"/>
              </w:rPr>
            </w:pPr>
            <w:r>
              <w:rPr>
                <w:rFonts w:cstheme="minorHAnsi"/>
              </w:rPr>
              <w:t>I can understand and use the sentence pattern “</w:t>
            </w:r>
            <w:r w:rsidR="0003336A">
              <w:rPr>
                <w:rFonts w:cstheme="minorHAnsi"/>
              </w:rPr>
              <w:t>M</w:t>
            </w:r>
            <w:r>
              <w:rPr>
                <w:rFonts w:cstheme="minorHAnsi"/>
              </w:rPr>
              <w:t xml:space="preserve">ae…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/h</w:t>
            </w:r>
            <w:r w:rsidR="00746809">
              <w:rPr>
                <w:rFonts w:cstheme="minorHAnsi"/>
              </w:rPr>
              <w:t>i</w:t>
            </w:r>
            <w:r>
              <w:rPr>
                <w:rFonts w:cstheme="minorHAnsi"/>
              </w:rPr>
              <w:t>”.</w:t>
            </w:r>
          </w:p>
          <w:p w14:paraId="761B911F" w14:textId="77777777" w:rsidR="004D0917" w:rsidRPr="00051D3B" w:rsidRDefault="004D0917" w:rsidP="00090E83">
            <w:pPr>
              <w:pStyle w:val="ListParagraph"/>
              <w:numPr>
                <w:ilvl w:val="0"/>
                <w:numId w:val="4"/>
              </w:numPr>
              <w:rPr>
                <w:rFonts w:cstheme="minorHAnsi"/>
              </w:rPr>
            </w:pPr>
            <w:r>
              <w:rPr>
                <w:rFonts w:cstheme="minorHAnsi"/>
              </w:rPr>
              <w:t xml:space="preserve">I can enhance my description by using a wide range of adjectives. </w:t>
            </w:r>
          </w:p>
          <w:p w14:paraId="1A9B57B6" w14:textId="77777777" w:rsidR="004D0917" w:rsidRPr="00051D3B" w:rsidRDefault="004D0917" w:rsidP="00090E83">
            <w:pPr>
              <w:rPr>
                <w:rFonts w:cstheme="minorHAnsi"/>
              </w:rPr>
            </w:pPr>
          </w:p>
          <w:p w14:paraId="5480A7EC" w14:textId="77777777" w:rsidR="004D0917" w:rsidRPr="00051D3B" w:rsidRDefault="004D0917" w:rsidP="00090E83">
            <w:pPr>
              <w:rPr>
                <w:rFonts w:cstheme="minorHAnsi"/>
              </w:rPr>
            </w:pPr>
          </w:p>
          <w:p w14:paraId="66B6FB86" w14:textId="77777777" w:rsidR="004D0917" w:rsidRPr="00051D3B" w:rsidRDefault="004D0917" w:rsidP="00090E83">
            <w:pPr>
              <w:rPr>
                <w:rFonts w:cstheme="minorHAnsi"/>
              </w:rPr>
            </w:pPr>
          </w:p>
          <w:p w14:paraId="14DC2803" w14:textId="77777777" w:rsidR="004D0917" w:rsidRPr="00051D3B" w:rsidRDefault="004D0917" w:rsidP="00090E83">
            <w:pPr>
              <w:rPr>
                <w:rFonts w:cstheme="minorHAnsi"/>
              </w:rPr>
            </w:pPr>
          </w:p>
        </w:tc>
        <w:tc>
          <w:tcPr>
            <w:tcW w:w="5242" w:type="dxa"/>
          </w:tcPr>
          <w:p w14:paraId="5CF7B6E2" w14:textId="77777777" w:rsidR="004D0917" w:rsidRPr="00051D3B" w:rsidRDefault="004D0917" w:rsidP="00090E83">
            <w:pPr>
              <w:pStyle w:val="ListParagraph"/>
              <w:numPr>
                <w:ilvl w:val="0"/>
                <w:numId w:val="5"/>
              </w:numPr>
              <w:rPr>
                <w:rFonts w:cstheme="minorHAnsi"/>
              </w:rPr>
            </w:pPr>
            <w:r>
              <w:rPr>
                <w:rFonts w:cstheme="minorHAnsi"/>
              </w:rPr>
              <w:t xml:space="preserve">To evaluate the pupils’ understanding their oral and written work will be used. This will allow the teacher to understand the pupils’ ability to pronounce and understand the sentence pattern as well as the additional adjectives. </w:t>
            </w:r>
          </w:p>
        </w:tc>
      </w:tr>
    </w:tbl>
    <w:p w14:paraId="13E49397" w14:textId="77777777" w:rsidR="004D0917" w:rsidRPr="00051D3B" w:rsidRDefault="004D0917" w:rsidP="004D0917">
      <w:pPr>
        <w:rPr>
          <w:rFonts w:cstheme="minorHAnsi"/>
        </w:rPr>
      </w:pPr>
    </w:p>
    <w:p w14:paraId="42FEB2F0" w14:textId="77777777" w:rsidR="004D0917" w:rsidRPr="00051D3B" w:rsidRDefault="004D0917" w:rsidP="004D0917">
      <w:pPr>
        <w:rPr>
          <w:rFonts w:cstheme="minorHAnsi"/>
        </w:rPr>
      </w:pPr>
    </w:p>
    <w:p w14:paraId="40238C09" w14:textId="77777777" w:rsidR="004D0917" w:rsidRPr="00051D3B" w:rsidRDefault="004D0917" w:rsidP="004D0917">
      <w:pPr>
        <w:rPr>
          <w:rFonts w:cstheme="minorHAnsi"/>
        </w:rPr>
      </w:pPr>
    </w:p>
    <w:p w14:paraId="2EC00FDC" w14:textId="77777777" w:rsidR="004D0917" w:rsidRPr="00051D3B" w:rsidRDefault="004D0917" w:rsidP="004D0917">
      <w:pPr>
        <w:rPr>
          <w:rFonts w:cstheme="minorHAnsi"/>
        </w:rPr>
        <w:sectPr w:rsidR="004D0917" w:rsidRPr="00051D3B" w:rsidSect="004D0917">
          <w:headerReference w:type="default" r:id="rId25"/>
          <w:pgSz w:w="11900" w:h="16840"/>
          <w:pgMar w:top="1440" w:right="1440" w:bottom="795" w:left="1440" w:header="720" w:footer="720" w:gutter="0"/>
          <w:cols w:space="720"/>
          <w:docGrid w:linePitch="360"/>
        </w:sectPr>
      </w:pPr>
    </w:p>
    <w:tbl>
      <w:tblPr>
        <w:tblStyle w:val="TableGrid2"/>
        <w:tblpPr w:leftFromText="180" w:rightFromText="180" w:vertAnchor="page" w:horzAnchor="margin" w:tblpY="467"/>
        <w:tblW w:w="15701" w:type="dxa"/>
        <w:tblLook w:val="04A0" w:firstRow="1" w:lastRow="0" w:firstColumn="1" w:lastColumn="0" w:noHBand="0" w:noVBand="1"/>
      </w:tblPr>
      <w:tblGrid>
        <w:gridCol w:w="1105"/>
        <w:gridCol w:w="5666"/>
        <w:gridCol w:w="5635"/>
        <w:gridCol w:w="3295"/>
      </w:tblGrid>
      <w:tr w:rsidR="004D0917" w:rsidRPr="00051D3B" w14:paraId="3974D7FE" w14:textId="77777777" w:rsidTr="00951311">
        <w:trPr>
          <w:trHeight w:val="1071"/>
        </w:trPr>
        <w:tc>
          <w:tcPr>
            <w:tcW w:w="1105" w:type="dxa"/>
          </w:tcPr>
          <w:p w14:paraId="192D358E" w14:textId="77777777" w:rsidR="004D0917" w:rsidRPr="00051D3B" w:rsidRDefault="004D0917" w:rsidP="00951311">
            <w:pPr>
              <w:rPr>
                <w:rFonts w:cstheme="minorHAnsi"/>
                <w:b/>
              </w:rPr>
            </w:pPr>
            <w:r w:rsidRPr="00051D3B">
              <w:rPr>
                <w:rFonts w:cstheme="minorHAnsi"/>
                <w:b/>
              </w:rPr>
              <w:t>Time</w:t>
            </w:r>
          </w:p>
        </w:tc>
        <w:tc>
          <w:tcPr>
            <w:tcW w:w="5666" w:type="dxa"/>
          </w:tcPr>
          <w:p w14:paraId="766C38C3" w14:textId="77777777" w:rsidR="004D0917" w:rsidRPr="00051D3B" w:rsidRDefault="004D0917" w:rsidP="00951311">
            <w:pPr>
              <w:rPr>
                <w:rFonts w:cstheme="minorHAnsi"/>
                <w:b/>
              </w:rPr>
            </w:pPr>
            <w:r w:rsidRPr="00051D3B">
              <w:rPr>
                <w:rFonts w:cstheme="minorHAnsi"/>
                <w:b/>
              </w:rPr>
              <w:t>Activities/Methodology/Key Concepts</w:t>
            </w:r>
          </w:p>
          <w:p w14:paraId="30CA892D" w14:textId="77777777" w:rsidR="004D0917" w:rsidRPr="00051D3B" w:rsidRDefault="004D0917" w:rsidP="00951311">
            <w:pPr>
              <w:rPr>
                <w:rFonts w:cstheme="minorHAnsi"/>
              </w:rPr>
            </w:pPr>
            <w:r w:rsidRPr="00051D3B">
              <w:rPr>
                <w:rFonts w:cstheme="minorHAnsi"/>
              </w:rPr>
              <w:t xml:space="preserve">(Teacher’s Role – including key teaching </w:t>
            </w:r>
            <w:proofErr w:type="gramStart"/>
            <w:r w:rsidRPr="00051D3B">
              <w:rPr>
                <w:rFonts w:cstheme="minorHAnsi"/>
              </w:rPr>
              <w:t>points,  differentiation</w:t>
            </w:r>
            <w:proofErr w:type="gramEnd"/>
            <w:r w:rsidRPr="00051D3B">
              <w:rPr>
                <w:rFonts w:cstheme="minorHAnsi"/>
              </w:rPr>
              <w:t xml:space="preserve"> strategies and key questions)</w:t>
            </w:r>
          </w:p>
        </w:tc>
        <w:tc>
          <w:tcPr>
            <w:tcW w:w="5635" w:type="dxa"/>
          </w:tcPr>
          <w:p w14:paraId="64FD5265" w14:textId="77777777" w:rsidR="004D0917" w:rsidRPr="00051D3B" w:rsidRDefault="004D0917" w:rsidP="00951311">
            <w:pPr>
              <w:rPr>
                <w:rFonts w:cstheme="minorHAnsi"/>
                <w:b/>
              </w:rPr>
            </w:pPr>
            <w:r w:rsidRPr="00051D3B">
              <w:rPr>
                <w:rFonts w:cstheme="minorHAnsi"/>
                <w:b/>
              </w:rPr>
              <w:t>Pupil Tasks</w:t>
            </w:r>
          </w:p>
          <w:p w14:paraId="654EDEBB" w14:textId="77777777" w:rsidR="004D0917" w:rsidRPr="00051D3B" w:rsidRDefault="004D0917" w:rsidP="00951311">
            <w:pPr>
              <w:rPr>
                <w:rFonts w:cstheme="minorHAnsi"/>
              </w:rPr>
            </w:pPr>
            <w:r w:rsidRPr="00051D3B">
              <w:rPr>
                <w:rFonts w:cstheme="minorHAnsi"/>
              </w:rPr>
              <w:t>(Pupils’ role –including differentiation, engagement in formative assessment and homework)</w:t>
            </w:r>
          </w:p>
          <w:p w14:paraId="1DC3974F" w14:textId="77777777" w:rsidR="004D0917" w:rsidRPr="00051D3B" w:rsidRDefault="004D0917" w:rsidP="00951311">
            <w:pPr>
              <w:rPr>
                <w:rFonts w:cstheme="minorHAnsi"/>
              </w:rPr>
            </w:pPr>
          </w:p>
        </w:tc>
        <w:tc>
          <w:tcPr>
            <w:tcW w:w="3295" w:type="dxa"/>
          </w:tcPr>
          <w:p w14:paraId="73907056" w14:textId="77777777" w:rsidR="004D0917" w:rsidRPr="00051D3B" w:rsidRDefault="004D0917" w:rsidP="00951311">
            <w:pPr>
              <w:rPr>
                <w:rFonts w:cstheme="minorHAnsi"/>
                <w:b/>
              </w:rPr>
            </w:pPr>
            <w:r w:rsidRPr="00051D3B">
              <w:rPr>
                <w:rFonts w:cstheme="minorHAnsi"/>
                <w:b/>
              </w:rPr>
              <w:t>Resources</w:t>
            </w:r>
          </w:p>
          <w:p w14:paraId="07328DC1" w14:textId="77777777" w:rsidR="004D0917" w:rsidRPr="00051D3B" w:rsidRDefault="004D0917" w:rsidP="00951311">
            <w:pPr>
              <w:rPr>
                <w:rFonts w:cstheme="minorHAnsi"/>
              </w:rPr>
            </w:pPr>
            <w:r w:rsidRPr="00051D3B">
              <w:rPr>
                <w:rFonts w:cstheme="minorHAnsi"/>
              </w:rPr>
              <w:t>(Including Health and Safety requirement)</w:t>
            </w:r>
          </w:p>
        </w:tc>
      </w:tr>
      <w:tr w:rsidR="004D0917" w:rsidRPr="00051D3B" w14:paraId="3174209D" w14:textId="77777777" w:rsidTr="00951311">
        <w:trPr>
          <w:trHeight w:val="2391"/>
        </w:trPr>
        <w:tc>
          <w:tcPr>
            <w:tcW w:w="1105" w:type="dxa"/>
          </w:tcPr>
          <w:p w14:paraId="528EEB90" w14:textId="77777777" w:rsidR="004D0917" w:rsidRPr="00051D3B" w:rsidRDefault="004D0917" w:rsidP="00951311">
            <w:pPr>
              <w:rPr>
                <w:rFonts w:cstheme="minorHAnsi"/>
                <w:b/>
              </w:rPr>
            </w:pPr>
          </w:p>
          <w:p w14:paraId="4FEFC74E" w14:textId="77777777" w:rsidR="004D0917" w:rsidRPr="00051D3B" w:rsidRDefault="004D0917" w:rsidP="00951311">
            <w:pPr>
              <w:rPr>
                <w:rFonts w:cstheme="minorHAnsi"/>
                <w:b/>
              </w:rPr>
            </w:pPr>
          </w:p>
          <w:p w14:paraId="3CBDECEE" w14:textId="77777777" w:rsidR="004D0917" w:rsidRPr="00051D3B" w:rsidRDefault="004D0917" w:rsidP="00951311">
            <w:pPr>
              <w:rPr>
                <w:rFonts w:cstheme="minorHAnsi"/>
                <w:b/>
              </w:rPr>
            </w:pPr>
            <w:r w:rsidRPr="00051D3B">
              <w:rPr>
                <w:rFonts w:cstheme="minorHAnsi"/>
                <w:b/>
              </w:rPr>
              <w:t xml:space="preserve">Opening </w:t>
            </w:r>
            <w:proofErr w:type="gramStart"/>
            <w:r w:rsidRPr="00051D3B">
              <w:rPr>
                <w:rFonts w:cstheme="minorHAnsi"/>
                <w:b/>
              </w:rPr>
              <w:t xml:space="preserve">phase </w:t>
            </w:r>
            <w:r w:rsidRPr="00051D3B">
              <w:rPr>
                <w:rFonts w:cstheme="minorHAnsi"/>
              </w:rPr>
              <w:t xml:space="preserve"> (</w:t>
            </w:r>
            <w:proofErr w:type="gramEnd"/>
            <w:r w:rsidRPr="00051D3B">
              <w:rPr>
                <w:rFonts w:cstheme="minorHAnsi"/>
              </w:rPr>
              <w:t>with links to  prior learning)</w:t>
            </w:r>
          </w:p>
        </w:tc>
        <w:tc>
          <w:tcPr>
            <w:tcW w:w="5666" w:type="dxa"/>
          </w:tcPr>
          <w:p w14:paraId="5D372806" w14:textId="77777777" w:rsidR="004D0917" w:rsidRDefault="004D0917" w:rsidP="004D0917">
            <w:pPr>
              <w:pStyle w:val="ListParagraph"/>
              <w:numPr>
                <w:ilvl w:val="0"/>
                <w:numId w:val="6"/>
              </w:numPr>
              <w:rPr>
                <w:rFonts w:cstheme="minorHAnsi"/>
              </w:rPr>
            </w:pPr>
            <w:r w:rsidRPr="00051D3B">
              <w:rPr>
                <w:rFonts w:cstheme="minorHAnsi"/>
              </w:rPr>
              <w:t xml:space="preserve"> </w:t>
            </w:r>
            <w:r>
              <w:rPr>
                <w:rFonts w:cstheme="minorHAnsi"/>
              </w:rPr>
              <w:t xml:space="preserve">Introduce the lesson explaining the learning objective and success criteria. </w:t>
            </w:r>
          </w:p>
          <w:p w14:paraId="2807458C" w14:textId="77777777" w:rsidR="004D0917" w:rsidRDefault="004D0917" w:rsidP="004D0917">
            <w:pPr>
              <w:pStyle w:val="ListParagraph"/>
              <w:numPr>
                <w:ilvl w:val="0"/>
                <w:numId w:val="6"/>
              </w:numPr>
              <w:rPr>
                <w:rFonts w:cstheme="minorHAnsi"/>
              </w:rPr>
            </w:pPr>
            <w:r>
              <w:rPr>
                <w:rFonts w:cstheme="minorHAnsi"/>
              </w:rPr>
              <w:t xml:space="preserve">Practice the previous learning of the head, shoulders, </w:t>
            </w:r>
            <w:proofErr w:type="gramStart"/>
            <w:r>
              <w:rPr>
                <w:rFonts w:cstheme="minorHAnsi"/>
              </w:rPr>
              <w:t>legs</w:t>
            </w:r>
            <w:proofErr w:type="gramEnd"/>
            <w:r>
              <w:rPr>
                <w:rFonts w:cstheme="minorHAnsi"/>
              </w:rPr>
              <w:t xml:space="preserve"> and feet song to allow the pupils to remember the different body parts. </w:t>
            </w:r>
          </w:p>
          <w:p w14:paraId="3A03DDC2" w14:textId="4CFDE103" w:rsidR="004D0917" w:rsidRDefault="004D0917" w:rsidP="004D0917">
            <w:pPr>
              <w:pStyle w:val="ListParagraph"/>
              <w:numPr>
                <w:ilvl w:val="0"/>
                <w:numId w:val="6"/>
              </w:numPr>
              <w:rPr>
                <w:rFonts w:cstheme="minorHAnsi"/>
              </w:rPr>
            </w:pPr>
            <w:r>
              <w:rPr>
                <w:rFonts w:cstheme="minorHAnsi"/>
              </w:rPr>
              <w:t>Explain that we will be progressing to understand description using the sentence structure of “</w:t>
            </w:r>
            <w:r w:rsidR="0003336A">
              <w:rPr>
                <w:rFonts w:cstheme="minorHAnsi"/>
              </w:rPr>
              <w:t>M</w:t>
            </w:r>
            <w:r>
              <w:rPr>
                <w:rFonts w:cstheme="minorHAnsi"/>
              </w:rPr>
              <w:t xml:space="preserve">ae…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/hi”</w:t>
            </w:r>
          </w:p>
          <w:p w14:paraId="415F2368" w14:textId="2C2F8512" w:rsidR="004D0917" w:rsidRDefault="004D0917" w:rsidP="004D0917">
            <w:pPr>
              <w:pStyle w:val="ListParagraph"/>
              <w:numPr>
                <w:ilvl w:val="0"/>
                <w:numId w:val="6"/>
              </w:numPr>
              <w:rPr>
                <w:rFonts w:cstheme="minorHAnsi"/>
              </w:rPr>
            </w:pPr>
            <w:r>
              <w:rPr>
                <w:rFonts w:cstheme="minorHAnsi"/>
              </w:rPr>
              <w:t xml:space="preserve"> Use the prince to model the sentence pattern such as, “</w:t>
            </w:r>
            <w:r w:rsidR="0003336A">
              <w:rPr>
                <w:rFonts w:cstheme="minorHAnsi"/>
              </w:rPr>
              <w:t>M</w:t>
            </w:r>
            <w:r>
              <w:rPr>
                <w:rFonts w:cstheme="minorHAnsi"/>
              </w:rPr>
              <w:t xml:space="preserve">ae </w:t>
            </w:r>
            <w:proofErr w:type="spellStart"/>
            <w:r>
              <w:rPr>
                <w:rFonts w:cstheme="minorHAnsi"/>
              </w:rPr>
              <w:t>gwallt</w:t>
            </w:r>
            <w:proofErr w:type="spellEnd"/>
            <w:r>
              <w:rPr>
                <w:rFonts w:cstheme="minorHAnsi"/>
              </w:rPr>
              <w:t xml:space="preserve"> brown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w:t>
            </w:r>
          </w:p>
          <w:p w14:paraId="79DE3501" w14:textId="77777777" w:rsidR="004D0917" w:rsidRDefault="004D0917" w:rsidP="004D0917">
            <w:pPr>
              <w:pStyle w:val="ListParagraph"/>
              <w:numPr>
                <w:ilvl w:val="0"/>
                <w:numId w:val="6"/>
              </w:numPr>
              <w:rPr>
                <w:rFonts w:cstheme="minorHAnsi"/>
              </w:rPr>
            </w:pPr>
            <w:r>
              <w:rPr>
                <w:rFonts w:cstheme="minorHAnsi"/>
              </w:rPr>
              <w:t xml:space="preserve">Ask the pupils to practice the sentence pattern using repetition as well as asking for a volunteer to attempt using the sentence pattern for description. </w:t>
            </w:r>
          </w:p>
          <w:p w14:paraId="5CA45A9A" w14:textId="77777777" w:rsidR="004D0917" w:rsidRPr="00565F43" w:rsidRDefault="004D0917" w:rsidP="004D0917">
            <w:pPr>
              <w:pStyle w:val="ListParagraph"/>
              <w:numPr>
                <w:ilvl w:val="0"/>
                <w:numId w:val="6"/>
              </w:numPr>
              <w:rPr>
                <w:rFonts w:cstheme="minorHAnsi"/>
              </w:rPr>
            </w:pPr>
            <w:r>
              <w:rPr>
                <w:rFonts w:cstheme="minorHAnsi"/>
              </w:rPr>
              <w:t>This will allow the teacher to understand the use of tone and pronunciation when speaking the sentence pattern</w:t>
            </w:r>
            <w:proofErr w:type="gramStart"/>
            <w:r>
              <w:rPr>
                <w:rFonts w:cstheme="minorHAnsi"/>
              </w:rPr>
              <w:t xml:space="preserve">. </w:t>
            </w:r>
            <w:r w:rsidRPr="00565F43">
              <w:rPr>
                <w:rFonts w:cstheme="minorHAnsi"/>
              </w:rPr>
              <w:t xml:space="preserve"> </w:t>
            </w:r>
            <w:proofErr w:type="gramEnd"/>
          </w:p>
        </w:tc>
        <w:tc>
          <w:tcPr>
            <w:tcW w:w="5635" w:type="dxa"/>
          </w:tcPr>
          <w:p w14:paraId="2834ADDF" w14:textId="77777777" w:rsidR="004D0917" w:rsidRDefault="004D0917" w:rsidP="004D0917">
            <w:pPr>
              <w:pStyle w:val="ListParagraph"/>
              <w:numPr>
                <w:ilvl w:val="0"/>
                <w:numId w:val="6"/>
              </w:numPr>
              <w:rPr>
                <w:rFonts w:cstheme="minorHAnsi"/>
              </w:rPr>
            </w:pPr>
            <w:r>
              <w:rPr>
                <w:rFonts w:cstheme="minorHAnsi"/>
              </w:rPr>
              <w:t xml:space="preserve">The pupils will participate in practicing the song head, shoulders, </w:t>
            </w:r>
            <w:proofErr w:type="gramStart"/>
            <w:r>
              <w:rPr>
                <w:rFonts w:cstheme="minorHAnsi"/>
              </w:rPr>
              <w:t>legs</w:t>
            </w:r>
            <w:proofErr w:type="gramEnd"/>
            <w:r>
              <w:rPr>
                <w:rFonts w:cstheme="minorHAnsi"/>
              </w:rPr>
              <w:t xml:space="preserve"> and feet using the words and actions in Welsh. </w:t>
            </w:r>
          </w:p>
          <w:p w14:paraId="07FF1B62" w14:textId="3E2F5940" w:rsidR="004D0917" w:rsidRPr="000C01D2" w:rsidRDefault="004D0917" w:rsidP="004D0917">
            <w:pPr>
              <w:pStyle w:val="ListParagraph"/>
              <w:numPr>
                <w:ilvl w:val="0"/>
                <w:numId w:val="6"/>
              </w:numPr>
              <w:rPr>
                <w:rFonts w:cstheme="minorHAnsi"/>
              </w:rPr>
            </w:pPr>
            <w:r>
              <w:rPr>
                <w:rFonts w:cstheme="minorHAnsi"/>
              </w:rPr>
              <w:t>Furthermore, the pupils will practice the introduced sentence pattern of “</w:t>
            </w:r>
            <w:r w:rsidR="0003336A">
              <w:rPr>
                <w:rFonts w:cstheme="minorHAnsi"/>
              </w:rPr>
              <w:t>M</w:t>
            </w:r>
            <w:r>
              <w:rPr>
                <w:rFonts w:cstheme="minorHAnsi"/>
              </w:rPr>
              <w:t xml:space="preserve">ae …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/h</w:t>
            </w:r>
            <w:r w:rsidR="00746809">
              <w:rPr>
                <w:rFonts w:cstheme="minorHAnsi"/>
              </w:rPr>
              <w:t>i</w:t>
            </w:r>
            <w:r>
              <w:rPr>
                <w:rFonts w:cstheme="minorHAnsi"/>
              </w:rPr>
              <w:t xml:space="preserve">” and attempt to use the pattern to describe the prince. </w:t>
            </w:r>
          </w:p>
          <w:p w14:paraId="60CA2A22" w14:textId="77777777" w:rsidR="004D0917" w:rsidRPr="00051D3B" w:rsidRDefault="004D0917" w:rsidP="00951311">
            <w:pPr>
              <w:rPr>
                <w:rFonts w:cstheme="minorHAnsi"/>
              </w:rPr>
            </w:pPr>
          </w:p>
          <w:p w14:paraId="46BF48A5" w14:textId="77777777" w:rsidR="004D0917" w:rsidRPr="00051D3B" w:rsidRDefault="004D0917" w:rsidP="00951311">
            <w:pPr>
              <w:rPr>
                <w:rFonts w:cstheme="minorHAnsi"/>
              </w:rPr>
            </w:pPr>
          </w:p>
        </w:tc>
        <w:tc>
          <w:tcPr>
            <w:tcW w:w="3295" w:type="dxa"/>
          </w:tcPr>
          <w:p w14:paraId="3352CA2B" w14:textId="77777777" w:rsidR="004D0917" w:rsidRPr="00051D3B" w:rsidRDefault="004D0917" w:rsidP="00951311">
            <w:pPr>
              <w:jc w:val="center"/>
              <w:rPr>
                <w:rFonts w:cstheme="minorHAnsi"/>
                <w:b/>
                <w:bCs/>
              </w:rPr>
            </w:pPr>
            <w:r w:rsidRPr="00051D3B">
              <w:rPr>
                <w:rFonts w:cstheme="minorHAnsi"/>
                <w:b/>
                <w:bCs/>
              </w:rPr>
              <w:t>Key words</w:t>
            </w:r>
          </w:p>
          <w:p w14:paraId="0A22A080" w14:textId="77777777" w:rsidR="004D0917" w:rsidRDefault="004D0917" w:rsidP="004D0917">
            <w:pPr>
              <w:pStyle w:val="ListParagraph"/>
              <w:numPr>
                <w:ilvl w:val="0"/>
                <w:numId w:val="7"/>
              </w:numPr>
              <w:rPr>
                <w:rFonts w:cstheme="minorHAnsi"/>
              </w:rPr>
            </w:pPr>
            <w:r>
              <w:rPr>
                <w:rFonts w:cstheme="minorHAnsi"/>
              </w:rPr>
              <w:t xml:space="preserve">Mae </w:t>
            </w:r>
            <w:proofErr w:type="spellStart"/>
            <w:r>
              <w:rPr>
                <w:rFonts w:cstheme="minorHAnsi"/>
              </w:rPr>
              <w:t>e’n</w:t>
            </w:r>
            <w:proofErr w:type="spellEnd"/>
            <w:r>
              <w:rPr>
                <w:rFonts w:cstheme="minorHAnsi"/>
              </w:rPr>
              <w:t>…</w:t>
            </w:r>
          </w:p>
          <w:p w14:paraId="6D740FE9" w14:textId="77777777" w:rsidR="004D0917" w:rsidRDefault="004D0917" w:rsidP="004D0917">
            <w:pPr>
              <w:pStyle w:val="ListParagraph"/>
              <w:numPr>
                <w:ilvl w:val="0"/>
                <w:numId w:val="7"/>
              </w:numPr>
              <w:rPr>
                <w:rFonts w:cstheme="minorHAnsi"/>
              </w:rPr>
            </w:pPr>
            <w:r>
              <w:rPr>
                <w:rFonts w:cstheme="minorHAnsi"/>
              </w:rPr>
              <w:t xml:space="preserve">Mae </w:t>
            </w:r>
            <w:proofErr w:type="spellStart"/>
            <w:r>
              <w:rPr>
                <w:rFonts w:cstheme="minorHAnsi"/>
              </w:rPr>
              <w:t>hi’n</w:t>
            </w:r>
            <w:proofErr w:type="spellEnd"/>
            <w:r>
              <w:rPr>
                <w:rFonts w:cstheme="minorHAnsi"/>
              </w:rPr>
              <w:t xml:space="preserve">… </w:t>
            </w:r>
          </w:p>
          <w:p w14:paraId="18934D71" w14:textId="77777777" w:rsidR="004D0917" w:rsidRDefault="004D0917" w:rsidP="004D0917">
            <w:pPr>
              <w:pStyle w:val="ListParagraph"/>
              <w:numPr>
                <w:ilvl w:val="0"/>
                <w:numId w:val="7"/>
              </w:numPr>
              <w:rPr>
                <w:rFonts w:cstheme="minorHAnsi"/>
              </w:rPr>
            </w:pPr>
            <w:r>
              <w:rPr>
                <w:rFonts w:cstheme="minorHAnsi"/>
              </w:rPr>
              <w:t xml:space="preserve">Mae…,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w:t>
            </w:r>
          </w:p>
          <w:p w14:paraId="660E9BD3" w14:textId="77777777" w:rsidR="004D0917" w:rsidRDefault="004D0917" w:rsidP="004D0917">
            <w:pPr>
              <w:pStyle w:val="ListParagraph"/>
              <w:numPr>
                <w:ilvl w:val="0"/>
                <w:numId w:val="7"/>
              </w:numPr>
              <w:rPr>
                <w:rFonts w:cstheme="minorHAnsi"/>
              </w:rPr>
            </w:pPr>
            <w:r>
              <w:rPr>
                <w:rFonts w:cstheme="minorHAnsi"/>
              </w:rPr>
              <w:t xml:space="preserve">Mae … </w:t>
            </w:r>
            <w:proofErr w:type="spellStart"/>
            <w:r>
              <w:rPr>
                <w:rFonts w:cstheme="minorHAnsi"/>
              </w:rPr>
              <w:t>gyda</w:t>
            </w:r>
            <w:proofErr w:type="spellEnd"/>
            <w:r>
              <w:rPr>
                <w:rFonts w:cstheme="minorHAnsi"/>
              </w:rPr>
              <w:t xml:space="preserve"> hi. </w:t>
            </w:r>
          </w:p>
          <w:p w14:paraId="597CDB32" w14:textId="77777777" w:rsidR="004D0917" w:rsidRDefault="004D0917" w:rsidP="004D0917">
            <w:pPr>
              <w:pStyle w:val="ListParagraph"/>
              <w:numPr>
                <w:ilvl w:val="0"/>
                <w:numId w:val="7"/>
              </w:numPr>
              <w:rPr>
                <w:rFonts w:cstheme="minorHAnsi"/>
              </w:rPr>
            </w:pPr>
            <w:r>
              <w:rPr>
                <w:rFonts w:cstheme="minorHAnsi"/>
              </w:rPr>
              <w:t>Tal</w:t>
            </w:r>
          </w:p>
          <w:p w14:paraId="25F1FC6F" w14:textId="77777777" w:rsidR="004D0917" w:rsidRDefault="004D0917" w:rsidP="004D0917">
            <w:pPr>
              <w:pStyle w:val="ListParagraph"/>
              <w:numPr>
                <w:ilvl w:val="0"/>
                <w:numId w:val="7"/>
              </w:numPr>
              <w:rPr>
                <w:rFonts w:cstheme="minorHAnsi"/>
              </w:rPr>
            </w:pPr>
            <w:proofErr w:type="spellStart"/>
            <w:r>
              <w:rPr>
                <w:rFonts w:cstheme="minorHAnsi"/>
              </w:rPr>
              <w:t>Coch</w:t>
            </w:r>
            <w:proofErr w:type="spellEnd"/>
            <w:r>
              <w:rPr>
                <w:rFonts w:cstheme="minorHAnsi"/>
              </w:rPr>
              <w:t xml:space="preserve"> </w:t>
            </w:r>
          </w:p>
          <w:p w14:paraId="4F6DFE0C" w14:textId="77777777" w:rsidR="004D0917" w:rsidRDefault="004D0917" w:rsidP="004D0917">
            <w:pPr>
              <w:pStyle w:val="ListParagraph"/>
              <w:numPr>
                <w:ilvl w:val="0"/>
                <w:numId w:val="7"/>
              </w:numPr>
              <w:rPr>
                <w:rFonts w:cstheme="minorHAnsi"/>
              </w:rPr>
            </w:pPr>
            <w:proofErr w:type="spellStart"/>
            <w:r>
              <w:rPr>
                <w:rFonts w:cstheme="minorHAnsi"/>
              </w:rPr>
              <w:t>Gwallt</w:t>
            </w:r>
            <w:proofErr w:type="spellEnd"/>
            <w:r>
              <w:rPr>
                <w:rFonts w:cstheme="minorHAnsi"/>
              </w:rPr>
              <w:t xml:space="preserve"> </w:t>
            </w:r>
          </w:p>
          <w:p w14:paraId="49B7F663" w14:textId="77777777" w:rsidR="004D0917" w:rsidRPr="00051D3B" w:rsidRDefault="004D0917" w:rsidP="004D0917">
            <w:pPr>
              <w:pStyle w:val="ListParagraph"/>
              <w:numPr>
                <w:ilvl w:val="0"/>
                <w:numId w:val="7"/>
              </w:numPr>
              <w:rPr>
                <w:rFonts w:cstheme="minorHAnsi"/>
              </w:rPr>
            </w:pPr>
            <w:proofErr w:type="spellStart"/>
            <w:r>
              <w:rPr>
                <w:rFonts w:cstheme="minorHAnsi"/>
              </w:rPr>
              <w:t>Llygaid</w:t>
            </w:r>
            <w:proofErr w:type="spellEnd"/>
            <w:r>
              <w:rPr>
                <w:rFonts w:cstheme="minorHAnsi"/>
              </w:rPr>
              <w:t xml:space="preserve"> </w:t>
            </w:r>
          </w:p>
        </w:tc>
      </w:tr>
      <w:tr w:rsidR="004D0917" w:rsidRPr="00051D3B" w14:paraId="2011719C" w14:textId="77777777" w:rsidTr="00951311">
        <w:trPr>
          <w:trHeight w:val="2043"/>
        </w:trPr>
        <w:tc>
          <w:tcPr>
            <w:tcW w:w="1105" w:type="dxa"/>
          </w:tcPr>
          <w:p w14:paraId="4F13E90C" w14:textId="77777777" w:rsidR="004D0917" w:rsidRPr="00051D3B" w:rsidRDefault="004D0917" w:rsidP="00951311">
            <w:pPr>
              <w:rPr>
                <w:rFonts w:cstheme="minorHAnsi"/>
                <w:b/>
              </w:rPr>
            </w:pPr>
          </w:p>
          <w:p w14:paraId="49E04C2C" w14:textId="77777777" w:rsidR="004D0917" w:rsidRPr="00051D3B" w:rsidRDefault="004D0917" w:rsidP="00951311">
            <w:pPr>
              <w:rPr>
                <w:rFonts w:cstheme="minorHAnsi"/>
                <w:b/>
              </w:rPr>
            </w:pPr>
          </w:p>
          <w:p w14:paraId="3CD71385" w14:textId="77777777" w:rsidR="004D0917" w:rsidRPr="00051D3B" w:rsidRDefault="004D0917" w:rsidP="00951311">
            <w:pPr>
              <w:rPr>
                <w:rFonts w:cstheme="minorHAnsi"/>
                <w:b/>
              </w:rPr>
            </w:pPr>
            <w:r w:rsidRPr="00051D3B">
              <w:rPr>
                <w:rFonts w:cstheme="minorHAnsi"/>
                <w:b/>
              </w:rPr>
              <w:t>Teaching &amp; Core Learning</w:t>
            </w:r>
          </w:p>
        </w:tc>
        <w:tc>
          <w:tcPr>
            <w:tcW w:w="5666" w:type="dxa"/>
          </w:tcPr>
          <w:p w14:paraId="22149F7F" w14:textId="77777777" w:rsidR="004D0917" w:rsidRDefault="004D0917" w:rsidP="00951311">
            <w:pPr>
              <w:rPr>
                <w:rFonts w:cstheme="minorHAnsi"/>
              </w:rPr>
            </w:pPr>
            <w:r>
              <w:rPr>
                <w:rFonts w:cstheme="minorHAnsi"/>
              </w:rPr>
              <w:t xml:space="preserve">Task- using Welsh vocabulary and the sentence patten complete a wanted poster. </w:t>
            </w:r>
          </w:p>
          <w:p w14:paraId="0C379E3C" w14:textId="77777777" w:rsidR="004D0917" w:rsidRDefault="004D0917" w:rsidP="004D0917">
            <w:pPr>
              <w:pStyle w:val="ListParagraph"/>
              <w:numPr>
                <w:ilvl w:val="0"/>
                <w:numId w:val="11"/>
              </w:numPr>
              <w:rPr>
                <w:rFonts w:cstheme="minorHAnsi"/>
              </w:rPr>
            </w:pPr>
            <w:r>
              <w:rPr>
                <w:rFonts w:cstheme="minorHAnsi"/>
              </w:rPr>
              <w:t xml:space="preserve">The pupils will be tasked with creating a wanted poster using the sentence pattern and vocabulary. </w:t>
            </w:r>
          </w:p>
          <w:p w14:paraId="4CBE2822" w14:textId="77777777" w:rsidR="004D0917" w:rsidRPr="00D311EF" w:rsidRDefault="004D0917" w:rsidP="004D0917">
            <w:pPr>
              <w:pStyle w:val="ListParagraph"/>
              <w:numPr>
                <w:ilvl w:val="0"/>
                <w:numId w:val="11"/>
              </w:numPr>
              <w:rPr>
                <w:rFonts w:cstheme="minorHAnsi"/>
              </w:rPr>
            </w:pPr>
            <w:r>
              <w:rPr>
                <w:rFonts w:cstheme="minorHAnsi"/>
              </w:rPr>
              <w:t xml:space="preserve">The pupils will be required to use the adjectives and body parts learnt previously to aid their wanted posters. </w:t>
            </w:r>
          </w:p>
          <w:p w14:paraId="36166D01" w14:textId="77777777" w:rsidR="004D0917" w:rsidRPr="00051D3B" w:rsidRDefault="004D0917" w:rsidP="00951311">
            <w:pPr>
              <w:rPr>
                <w:rFonts w:cstheme="minorHAnsi"/>
              </w:rPr>
            </w:pPr>
          </w:p>
          <w:p w14:paraId="1560923D" w14:textId="77777777" w:rsidR="004D0917" w:rsidRPr="00051D3B" w:rsidRDefault="004D0917" w:rsidP="00951311">
            <w:pPr>
              <w:rPr>
                <w:rFonts w:cstheme="minorHAnsi"/>
              </w:rPr>
            </w:pPr>
          </w:p>
          <w:p w14:paraId="34D6DD97" w14:textId="77777777" w:rsidR="004D0917" w:rsidRPr="00051D3B" w:rsidRDefault="004D0917" w:rsidP="00951311">
            <w:pPr>
              <w:rPr>
                <w:rFonts w:cstheme="minorHAnsi"/>
              </w:rPr>
            </w:pPr>
          </w:p>
          <w:p w14:paraId="31FFC2DF" w14:textId="77777777" w:rsidR="004D0917" w:rsidRPr="00051D3B" w:rsidRDefault="004D0917" w:rsidP="00951311">
            <w:pPr>
              <w:rPr>
                <w:rFonts w:cstheme="minorHAnsi"/>
              </w:rPr>
            </w:pPr>
          </w:p>
        </w:tc>
        <w:tc>
          <w:tcPr>
            <w:tcW w:w="5635" w:type="dxa"/>
          </w:tcPr>
          <w:p w14:paraId="3BE3B6C2" w14:textId="77777777" w:rsidR="004D0917" w:rsidRPr="00526296" w:rsidRDefault="004D0917" w:rsidP="004D0917">
            <w:pPr>
              <w:pStyle w:val="ListParagraph"/>
              <w:numPr>
                <w:ilvl w:val="0"/>
                <w:numId w:val="11"/>
              </w:numPr>
              <w:rPr>
                <w:rFonts w:cstheme="minorHAnsi"/>
              </w:rPr>
            </w:pPr>
            <w:r w:rsidRPr="00526296">
              <w:rPr>
                <w:rFonts w:cstheme="minorHAnsi"/>
              </w:rPr>
              <w:t xml:space="preserve">The pupils will be tasked with creating their own fairy tale villain for a wanted poster. </w:t>
            </w:r>
          </w:p>
          <w:p w14:paraId="29E710D6" w14:textId="3C910465" w:rsidR="004D0917" w:rsidRDefault="004D0917" w:rsidP="004D0917">
            <w:pPr>
              <w:pStyle w:val="ListParagraph"/>
              <w:numPr>
                <w:ilvl w:val="0"/>
                <w:numId w:val="7"/>
              </w:numPr>
              <w:rPr>
                <w:rFonts w:cstheme="minorHAnsi"/>
              </w:rPr>
            </w:pPr>
            <w:r>
              <w:rPr>
                <w:rFonts w:cstheme="minorHAnsi"/>
              </w:rPr>
              <w:t>They will be required to draw an image of the villain as well as describe their features using the Welsh sentence structure of “</w:t>
            </w:r>
            <w:r w:rsidR="0003336A">
              <w:rPr>
                <w:rFonts w:cstheme="minorHAnsi"/>
              </w:rPr>
              <w:t>M</w:t>
            </w:r>
            <w:r>
              <w:rPr>
                <w:rFonts w:cstheme="minorHAnsi"/>
              </w:rPr>
              <w:t xml:space="preserve">ae …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 xml:space="preserve">/hi” </w:t>
            </w:r>
          </w:p>
          <w:p w14:paraId="10366FF6" w14:textId="57BB88FC" w:rsidR="004D0917" w:rsidRPr="00043F90" w:rsidRDefault="004D0917" w:rsidP="00951311">
            <w:pPr>
              <w:pStyle w:val="ListParagraph"/>
              <w:numPr>
                <w:ilvl w:val="0"/>
                <w:numId w:val="7"/>
              </w:numPr>
              <w:rPr>
                <w:rFonts w:cstheme="minorHAnsi"/>
              </w:rPr>
            </w:pPr>
            <w:r>
              <w:rPr>
                <w:rFonts w:cstheme="minorHAnsi"/>
              </w:rPr>
              <w:t>For instance, the giant from Jack and the Beanstalk. The pupils could write “</w:t>
            </w:r>
            <w:r w:rsidR="0003336A">
              <w:rPr>
                <w:rFonts w:cstheme="minorHAnsi"/>
              </w:rPr>
              <w:t>M</w:t>
            </w:r>
            <w:r>
              <w:t>ae</w:t>
            </w:r>
            <w:r w:rsidRPr="00A410A0">
              <w:rPr>
                <w:rFonts w:cstheme="minorHAnsi"/>
              </w:rPr>
              <w:t xml:space="preserve"> </w:t>
            </w:r>
            <w:proofErr w:type="spellStart"/>
            <w:r w:rsidRPr="00A410A0">
              <w:rPr>
                <w:rFonts w:cstheme="minorHAnsi"/>
              </w:rPr>
              <w:t>gwallt</w:t>
            </w:r>
            <w:proofErr w:type="spellEnd"/>
            <w:r w:rsidRPr="00A410A0">
              <w:rPr>
                <w:rFonts w:cstheme="minorHAnsi"/>
              </w:rPr>
              <w:t xml:space="preserve"> </w:t>
            </w:r>
            <w:r>
              <w:rPr>
                <w:rFonts w:cstheme="minorHAnsi"/>
              </w:rPr>
              <w:t>du</w:t>
            </w:r>
            <w:r w:rsidRPr="00A410A0">
              <w:rPr>
                <w:rFonts w:cstheme="minorHAnsi"/>
              </w:rPr>
              <w:t xml:space="preserve"> </w:t>
            </w:r>
            <w:proofErr w:type="spellStart"/>
            <w:r w:rsidRPr="00A410A0">
              <w:rPr>
                <w:rFonts w:cstheme="minorHAnsi"/>
              </w:rPr>
              <w:t>gyda</w:t>
            </w:r>
            <w:proofErr w:type="spellEnd"/>
            <w:r w:rsidRPr="00A410A0">
              <w:rPr>
                <w:rFonts w:cstheme="minorHAnsi"/>
              </w:rPr>
              <w:t xml:space="preserve"> </w:t>
            </w:r>
            <w:proofErr w:type="spellStart"/>
            <w:r w:rsidRPr="00A410A0">
              <w:rPr>
                <w:rFonts w:cstheme="minorHAnsi"/>
              </w:rPr>
              <w:t>fe</w:t>
            </w:r>
            <w:proofErr w:type="spellEnd"/>
            <w:r>
              <w:rPr>
                <w:rFonts w:cstheme="minorHAnsi"/>
              </w:rPr>
              <w:t>.”</w:t>
            </w:r>
          </w:p>
          <w:p w14:paraId="1371F8D3" w14:textId="77777777" w:rsidR="004D0917" w:rsidRPr="00004EBD" w:rsidRDefault="004D0917" w:rsidP="00951311">
            <w:pPr>
              <w:rPr>
                <w:rFonts w:cstheme="minorHAnsi"/>
                <w:b/>
                <w:bCs/>
              </w:rPr>
            </w:pPr>
            <w:r w:rsidRPr="00004EBD">
              <w:rPr>
                <w:rFonts w:cstheme="minorHAnsi"/>
                <w:b/>
                <w:bCs/>
              </w:rPr>
              <w:t>Differentiation</w:t>
            </w:r>
          </w:p>
          <w:p w14:paraId="166382EF" w14:textId="77777777" w:rsidR="004D0917" w:rsidRDefault="004D0917" w:rsidP="004D0917">
            <w:pPr>
              <w:pStyle w:val="ListParagraph"/>
              <w:numPr>
                <w:ilvl w:val="0"/>
                <w:numId w:val="12"/>
              </w:numPr>
              <w:rPr>
                <w:rFonts w:cstheme="minorHAnsi"/>
              </w:rPr>
            </w:pPr>
            <w:r>
              <w:rPr>
                <w:rFonts w:cstheme="minorHAnsi"/>
              </w:rPr>
              <w:t xml:space="preserve">The currently higher attaining group will be challenged to write their wanted poster independently with the support of word mats and an example. </w:t>
            </w:r>
          </w:p>
          <w:p w14:paraId="02A2BADB" w14:textId="77777777" w:rsidR="004D0917" w:rsidRPr="00271D13" w:rsidRDefault="004D0917" w:rsidP="004D0917">
            <w:pPr>
              <w:pStyle w:val="ListParagraph"/>
              <w:numPr>
                <w:ilvl w:val="0"/>
                <w:numId w:val="12"/>
              </w:numPr>
              <w:rPr>
                <w:rFonts w:cstheme="minorHAnsi"/>
              </w:rPr>
            </w:pPr>
            <w:r>
              <w:rPr>
                <w:rFonts w:cstheme="minorHAnsi"/>
              </w:rPr>
              <w:t xml:space="preserve">The currently middle and lower attaining pupils will be provided with a text frame to support their wanted poster in which the pupils will only be required to insert vocabulary and some of the sentence patterns. </w:t>
            </w:r>
          </w:p>
        </w:tc>
        <w:tc>
          <w:tcPr>
            <w:tcW w:w="3295" w:type="dxa"/>
          </w:tcPr>
          <w:p w14:paraId="37E72798" w14:textId="77777777" w:rsidR="004D0917" w:rsidRPr="00037CEC" w:rsidRDefault="004D0917" w:rsidP="00951311">
            <w:pPr>
              <w:jc w:val="center"/>
              <w:rPr>
                <w:rFonts w:cstheme="minorHAnsi"/>
                <w:b/>
                <w:bCs/>
              </w:rPr>
            </w:pPr>
            <w:r w:rsidRPr="00037CEC">
              <w:rPr>
                <w:rFonts w:cstheme="minorHAnsi"/>
                <w:b/>
                <w:bCs/>
              </w:rPr>
              <w:t>Incidental Welsh</w:t>
            </w:r>
          </w:p>
          <w:p w14:paraId="39E6C95D" w14:textId="77777777" w:rsidR="004D0917" w:rsidRPr="00037CEC" w:rsidRDefault="004D0917" w:rsidP="004D0917">
            <w:pPr>
              <w:pStyle w:val="ListParagraph"/>
              <w:numPr>
                <w:ilvl w:val="0"/>
                <w:numId w:val="14"/>
              </w:numPr>
              <w:rPr>
                <w:rFonts w:cstheme="minorHAnsi"/>
              </w:rPr>
            </w:pPr>
            <w:r w:rsidRPr="00037CEC">
              <w:rPr>
                <w:rFonts w:cstheme="minorHAnsi"/>
              </w:rPr>
              <w:t>Hands up</w:t>
            </w:r>
            <w:proofErr w:type="gramStart"/>
            <w:r w:rsidRPr="00037CEC">
              <w:rPr>
                <w:rFonts w:cstheme="minorHAnsi"/>
              </w:rPr>
              <w:t xml:space="preserve">-  </w:t>
            </w:r>
            <w:proofErr w:type="spellStart"/>
            <w:r w:rsidRPr="00037CEC">
              <w:rPr>
                <w:rFonts w:cstheme="minorHAnsi"/>
              </w:rPr>
              <w:t>Dwylo</w:t>
            </w:r>
            <w:proofErr w:type="spellEnd"/>
            <w:proofErr w:type="gramEnd"/>
            <w:r w:rsidRPr="00037CEC">
              <w:rPr>
                <w:rFonts w:cstheme="minorHAnsi"/>
              </w:rPr>
              <w:t xml:space="preserve"> </w:t>
            </w:r>
            <w:proofErr w:type="spellStart"/>
            <w:r w:rsidRPr="00037CEC">
              <w:rPr>
                <w:rFonts w:cstheme="minorHAnsi"/>
              </w:rPr>
              <w:t>i</w:t>
            </w:r>
            <w:proofErr w:type="spellEnd"/>
            <w:r w:rsidRPr="00037CEC">
              <w:rPr>
                <w:rFonts w:cstheme="minorHAnsi"/>
              </w:rPr>
              <w:t xml:space="preserve"> </w:t>
            </w:r>
            <w:proofErr w:type="spellStart"/>
            <w:r w:rsidRPr="00037CEC">
              <w:rPr>
                <w:rFonts w:cstheme="minorHAnsi"/>
              </w:rPr>
              <w:t>fyny</w:t>
            </w:r>
            <w:proofErr w:type="spellEnd"/>
            <w:r w:rsidRPr="00037CEC">
              <w:rPr>
                <w:rFonts w:cstheme="minorHAnsi"/>
              </w:rPr>
              <w:t>.</w:t>
            </w:r>
          </w:p>
          <w:p w14:paraId="65C7C8C7" w14:textId="77777777" w:rsidR="004D0917" w:rsidRPr="00037CEC" w:rsidRDefault="004D0917" w:rsidP="004D0917">
            <w:pPr>
              <w:pStyle w:val="ListParagraph"/>
              <w:numPr>
                <w:ilvl w:val="0"/>
                <w:numId w:val="14"/>
              </w:numPr>
              <w:rPr>
                <w:rFonts w:cstheme="minorHAnsi"/>
              </w:rPr>
            </w:pPr>
            <w:r w:rsidRPr="00037CEC">
              <w:rPr>
                <w:rFonts w:cstheme="minorHAnsi"/>
              </w:rPr>
              <w:t>Be quite</w:t>
            </w:r>
            <w:proofErr w:type="gramStart"/>
            <w:r w:rsidRPr="00037CEC">
              <w:rPr>
                <w:rFonts w:cstheme="minorHAnsi"/>
              </w:rPr>
              <w:t xml:space="preserve">-  </w:t>
            </w:r>
            <w:proofErr w:type="spellStart"/>
            <w:r w:rsidRPr="00037CEC">
              <w:rPr>
                <w:rFonts w:cstheme="minorHAnsi"/>
              </w:rPr>
              <w:t>Byddwch</w:t>
            </w:r>
            <w:proofErr w:type="spellEnd"/>
            <w:proofErr w:type="gramEnd"/>
            <w:r w:rsidRPr="00037CEC">
              <w:rPr>
                <w:rFonts w:cstheme="minorHAnsi"/>
              </w:rPr>
              <w:t xml:space="preserve"> </w:t>
            </w:r>
            <w:proofErr w:type="spellStart"/>
            <w:r w:rsidRPr="00037CEC">
              <w:rPr>
                <w:rFonts w:cstheme="minorHAnsi"/>
              </w:rPr>
              <w:t>yn</w:t>
            </w:r>
            <w:proofErr w:type="spellEnd"/>
            <w:r w:rsidRPr="00037CEC">
              <w:rPr>
                <w:rFonts w:cstheme="minorHAnsi"/>
              </w:rPr>
              <w:t xml:space="preserve"> </w:t>
            </w:r>
            <w:proofErr w:type="spellStart"/>
            <w:r w:rsidRPr="00037CEC">
              <w:rPr>
                <w:rFonts w:cstheme="minorHAnsi"/>
              </w:rPr>
              <w:t>dawel</w:t>
            </w:r>
            <w:proofErr w:type="spellEnd"/>
            <w:r w:rsidRPr="00037CEC">
              <w:rPr>
                <w:rFonts w:cstheme="minorHAnsi"/>
              </w:rPr>
              <w:t>.</w:t>
            </w:r>
          </w:p>
          <w:p w14:paraId="3C6E6BE3" w14:textId="77777777" w:rsidR="004D0917" w:rsidRPr="00037CEC" w:rsidRDefault="004D0917" w:rsidP="004D0917">
            <w:pPr>
              <w:pStyle w:val="ListParagraph"/>
              <w:numPr>
                <w:ilvl w:val="0"/>
                <w:numId w:val="14"/>
              </w:numPr>
              <w:rPr>
                <w:rFonts w:cstheme="minorHAnsi"/>
              </w:rPr>
            </w:pPr>
            <w:r w:rsidRPr="00037CEC">
              <w:rPr>
                <w:rFonts w:cstheme="minorHAnsi"/>
              </w:rPr>
              <w:t xml:space="preserve">How are </w:t>
            </w:r>
            <w:proofErr w:type="gramStart"/>
            <w:r w:rsidRPr="00037CEC">
              <w:rPr>
                <w:rFonts w:cstheme="minorHAnsi"/>
              </w:rPr>
              <w:t>you?-</w:t>
            </w:r>
            <w:proofErr w:type="gramEnd"/>
            <w:r w:rsidRPr="00037CEC">
              <w:rPr>
                <w:rFonts w:cstheme="minorHAnsi"/>
              </w:rPr>
              <w:t xml:space="preserve"> Sut </w:t>
            </w:r>
            <w:proofErr w:type="spellStart"/>
            <w:r w:rsidRPr="00037CEC">
              <w:rPr>
                <w:rFonts w:cstheme="minorHAnsi"/>
              </w:rPr>
              <w:t>eyt</w:t>
            </w:r>
            <w:proofErr w:type="spellEnd"/>
            <w:r w:rsidRPr="00037CEC">
              <w:rPr>
                <w:rFonts w:cstheme="minorHAnsi"/>
              </w:rPr>
              <w:t xml:space="preserve"> </w:t>
            </w:r>
            <w:proofErr w:type="spellStart"/>
            <w:r w:rsidRPr="00037CEC">
              <w:rPr>
                <w:rFonts w:cstheme="minorHAnsi"/>
              </w:rPr>
              <w:t>ti</w:t>
            </w:r>
            <w:proofErr w:type="spellEnd"/>
            <w:r w:rsidRPr="00037CEC">
              <w:rPr>
                <w:rFonts w:cstheme="minorHAnsi"/>
              </w:rPr>
              <w:t>?</w:t>
            </w:r>
          </w:p>
          <w:p w14:paraId="732DA506" w14:textId="77777777" w:rsidR="004D0917" w:rsidRPr="00037CEC" w:rsidRDefault="004D0917" w:rsidP="004D0917">
            <w:pPr>
              <w:pStyle w:val="ListParagraph"/>
              <w:numPr>
                <w:ilvl w:val="0"/>
                <w:numId w:val="14"/>
              </w:numPr>
              <w:rPr>
                <w:rFonts w:cstheme="minorHAnsi"/>
              </w:rPr>
            </w:pPr>
            <w:r w:rsidRPr="00037CEC">
              <w:rPr>
                <w:rFonts w:cstheme="minorHAnsi"/>
              </w:rPr>
              <w:t xml:space="preserve">Who is </w:t>
            </w:r>
            <w:proofErr w:type="gramStart"/>
            <w:r w:rsidRPr="00037CEC">
              <w:rPr>
                <w:rFonts w:cstheme="minorHAnsi"/>
              </w:rPr>
              <w:t>ready?-</w:t>
            </w:r>
            <w:proofErr w:type="gramEnd"/>
            <w:r w:rsidRPr="00037CEC">
              <w:rPr>
                <w:rFonts w:cstheme="minorHAnsi"/>
              </w:rPr>
              <w:t xml:space="preserve"> </w:t>
            </w:r>
            <w:proofErr w:type="spellStart"/>
            <w:r w:rsidRPr="00037CEC">
              <w:rPr>
                <w:rFonts w:cstheme="minorHAnsi"/>
              </w:rPr>
              <w:t>Pwy</w:t>
            </w:r>
            <w:proofErr w:type="spellEnd"/>
            <w:r w:rsidRPr="00037CEC">
              <w:rPr>
                <w:rFonts w:cstheme="minorHAnsi"/>
              </w:rPr>
              <w:t xml:space="preserve"> </w:t>
            </w:r>
            <w:proofErr w:type="spellStart"/>
            <w:r w:rsidRPr="00037CEC">
              <w:rPr>
                <w:rFonts w:cstheme="minorHAnsi"/>
              </w:rPr>
              <w:t>sy’n</w:t>
            </w:r>
            <w:proofErr w:type="spellEnd"/>
            <w:r w:rsidRPr="00037CEC">
              <w:rPr>
                <w:rFonts w:cstheme="minorHAnsi"/>
              </w:rPr>
              <w:t xml:space="preserve"> </w:t>
            </w:r>
            <w:proofErr w:type="spellStart"/>
            <w:r w:rsidRPr="00037CEC">
              <w:rPr>
                <w:rFonts w:cstheme="minorHAnsi"/>
              </w:rPr>
              <w:t>barod</w:t>
            </w:r>
            <w:proofErr w:type="spellEnd"/>
            <w:r w:rsidRPr="00037CEC">
              <w:rPr>
                <w:rFonts w:cstheme="minorHAnsi"/>
              </w:rPr>
              <w:t>?</w:t>
            </w:r>
          </w:p>
          <w:p w14:paraId="3920D4E9" w14:textId="77777777" w:rsidR="004D0917" w:rsidRPr="00037CEC" w:rsidRDefault="004D0917" w:rsidP="004D0917">
            <w:pPr>
              <w:pStyle w:val="ListParagraph"/>
              <w:numPr>
                <w:ilvl w:val="0"/>
                <w:numId w:val="14"/>
              </w:numPr>
              <w:rPr>
                <w:rFonts w:cstheme="minorHAnsi"/>
              </w:rPr>
            </w:pPr>
            <w:r w:rsidRPr="00037CEC">
              <w:rPr>
                <w:rFonts w:cstheme="minorHAnsi"/>
              </w:rPr>
              <w:t xml:space="preserve">Dinner time- </w:t>
            </w:r>
            <w:proofErr w:type="spellStart"/>
            <w:r w:rsidRPr="00037CEC">
              <w:rPr>
                <w:rFonts w:cstheme="minorHAnsi"/>
              </w:rPr>
              <w:t>Amser</w:t>
            </w:r>
            <w:proofErr w:type="spellEnd"/>
            <w:r w:rsidRPr="00037CEC">
              <w:rPr>
                <w:rFonts w:cstheme="minorHAnsi"/>
              </w:rPr>
              <w:t xml:space="preserve"> </w:t>
            </w:r>
            <w:proofErr w:type="spellStart"/>
            <w:r w:rsidRPr="00037CEC">
              <w:rPr>
                <w:rFonts w:cstheme="minorHAnsi"/>
              </w:rPr>
              <w:t>cinio</w:t>
            </w:r>
            <w:proofErr w:type="spellEnd"/>
            <w:r w:rsidRPr="00037CEC">
              <w:rPr>
                <w:rFonts w:cstheme="minorHAnsi"/>
              </w:rPr>
              <w:t>.</w:t>
            </w:r>
          </w:p>
          <w:p w14:paraId="3B94C0B1" w14:textId="77777777" w:rsidR="004D0917" w:rsidRPr="00037CEC" w:rsidRDefault="004D0917" w:rsidP="004D0917">
            <w:pPr>
              <w:pStyle w:val="ListParagraph"/>
              <w:numPr>
                <w:ilvl w:val="0"/>
                <w:numId w:val="14"/>
              </w:numPr>
              <w:rPr>
                <w:rFonts w:cstheme="minorHAnsi"/>
              </w:rPr>
            </w:pPr>
            <w:r w:rsidRPr="00037CEC">
              <w:rPr>
                <w:rFonts w:cstheme="minorHAnsi"/>
              </w:rPr>
              <w:t>Tidy up time</w:t>
            </w:r>
            <w:proofErr w:type="gramStart"/>
            <w:r w:rsidRPr="00037CEC">
              <w:rPr>
                <w:rFonts w:cstheme="minorHAnsi"/>
              </w:rPr>
              <w:t xml:space="preserve">-  </w:t>
            </w:r>
            <w:proofErr w:type="spellStart"/>
            <w:r w:rsidRPr="00037CEC">
              <w:rPr>
                <w:rFonts w:cstheme="minorHAnsi"/>
              </w:rPr>
              <w:t>Amser</w:t>
            </w:r>
            <w:proofErr w:type="spellEnd"/>
            <w:proofErr w:type="gramEnd"/>
            <w:r w:rsidRPr="00037CEC">
              <w:rPr>
                <w:rFonts w:cstheme="minorHAnsi"/>
              </w:rPr>
              <w:t xml:space="preserve"> </w:t>
            </w:r>
            <w:proofErr w:type="spellStart"/>
            <w:r w:rsidRPr="00037CEC">
              <w:rPr>
                <w:rFonts w:cstheme="minorHAnsi"/>
              </w:rPr>
              <w:t>tacluso</w:t>
            </w:r>
            <w:proofErr w:type="spellEnd"/>
            <w:r w:rsidRPr="00037CEC">
              <w:rPr>
                <w:rFonts w:cstheme="minorHAnsi"/>
              </w:rPr>
              <w:t>.</w:t>
            </w:r>
          </w:p>
          <w:p w14:paraId="54B11C2B" w14:textId="77777777" w:rsidR="004D0917" w:rsidRPr="00037CEC" w:rsidRDefault="004D0917" w:rsidP="004D0917">
            <w:pPr>
              <w:pStyle w:val="ListParagraph"/>
              <w:numPr>
                <w:ilvl w:val="0"/>
                <w:numId w:val="14"/>
              </w:numPr>
              <w:rPr>
                <w:rFonts w:cstheme="minorHAnsi"/>
              </w:rPr>
            </w:pPr>
            <w:r w:rsidRPr="00037CEC">
              <w:rPr>
                <w:rFonts w:cstheme="minorHAnsi"/>
              </w:rPr>
              <w:t xml:space="preserve">Registration time- </w:t>
            </w:r>
            <w:proofErr w:type="spellStart"/>
            <w:r w:rsidRPr="00037CEC">
              <w:rPr>
                <w:rFonts w:cstheme="minorHAnsi"/>
              </w:rPr>
              <w:t>Amser</w:t>
            </w:r>
            <w:proofErr w:type="spellEnd"/>
            <w:r w:rsidRPr="00037CEC">
              <w:rPr>
                <w:rFonts w:cstheme="minorHAnsi"/>
              </w:rPr>
              <w:t xml:space="preserve"> </w:t>
            </w:r>
            <w:proofErr w:type="spellStart"/>
            <w:r w:rsidRPr="00037CEC">
              <w:rPr>
                <w:rFonts w:cstheme="minorHAnsi"/>
              </w:rPr>
              <w:t>cofrestri</w:t>
            </w:r>
            <w:proofErr w:type="spellEnd"/>
            <w:r w:rsidRPr="00037CEC">
              <w:rPr>
                <w:rFonts w:cstheme="minorHAnsi"/>
              </w:rPr>
              <w:t>.</w:t>
            </w:r>
          </w:p>
          <w:p w14:paraId="29927D9B" w14:textId="77777777" w:rsidR="004D0917" w:rsidRPr="00037CEC" w:rsidRDefault="004D0917" w:rsidP="004D0917">
            <w:pPr>
              <w:pStyle w:val="ListParagraph"/>
              <w:numPr>
                <w:ilvl w:val="0"/>
                <w:numId w:val="14"/>
              </w:numPr>
              <w:rPr>
                <w:rFonts w:cstheme="minorHAnsi"/>
              </w:rPr>
            </w:pPr>
            <w:r w:rsidRPr="00037CEC">
              <w:rPr>
                <w:rFonts w:cstheme="minorHAnsi"/>
              </w:rPr>
              <w:t xml:space="preserve">It is play time- Mae </w:t>
            </w:r>
            <w:proofErr w:type="spellStart"/>
            <w:r w:rsidRPr="00037CEC">
              <w:rPr>
                <w:rFonts w:cstheme="minorHAnsi"/>
              </w:rPr>
              <w:t>hi’namser</w:t>
            </w:r>
            <w:proofErr w:type="spellEnd"/>
            <w:r w:rsidRPr="00037CEC">
              <w:rPr>
                <w:rFonts w:cstheme="minorHAnsi"/>
              </w:rPr>
              <w:t xml:space="preserve"> </w:t>
            </w:r>
            <w:proofErr w:type="spellStart"/>
            <w:r w:rsidRPr="00037CEC">
              <w:rPr>
                <w:rFonts w:cstheme="minorHAnsi"/>
              </w:rPr>
              <w:t>chwarea</w:t>
            </w:r>
            <w:proofErr w:type="spellEnd"/>
            <w:r w:rsidRPr="00037CEC">
              <w:rPr>
                <w:rFonts w:cstheme="minorHAnsi"/>
              </w:rPr>
              <w:t>.</w:t>
            </w:r>
          </w:p>
          <w:p w14:paraId="73E970EE" w14:textId="77777777" w:rsidR="004D0917" w:rsidRPr="00037CEC" w:rsidRDefault="004D0917" w:rsidP="004D0917">
            <w:pPr>
              <w:pStyle w:val="ListParagraph"/>
              <w:numPr>
                <w:ilvl w:val="0"/>
                <w:numId w:val="14"/>
              </w:numPr>
              <w:rPr>
                <w:rFonts w:cstheme="minorHAnsi"/>
              </w:rPr>
            </w:pPr>
            <w:r w:rsidRPr="00037CEC">
              <w:rPr>
                <w:rFonts w:cstheme="minorHAnsi"/>
              </w:rPr>
              <w:t xml:space="preserve">Listen- </w:t>
            </w:r>
            <w:proofErr w:type="spellStart"/>
            <w:r w:rsidRPr="00037CEC">
              <w:rPr>
                <w:rFonts w:cstheme="minorHAnsi"/>
              </w:rPr>
              <w:t>Gwrandewch</w:t>
            </w:r>
            <w:proofErr w:type="spellEnd"/>
            <w:r w:rsidRPr="00037CEC">
              <w:rPr>
                <w:rFonts w:cstheme="minorHAnsi"/>
              </w:rPr>
              <w:t>.</w:t>
            </w:r>
          </w:p>
          <w:p w14:paraId="5D9E618E" w14:textId="77777777" w:rsidR="004D0917" w:rsidRPr="003C78AC" w:rsidRDefault="004D0917" w:rsidP="004D0917">
            <w:pPr>
              <w:pStyle w:val="ListParagraph"/>
              <w:numPr>
                <w:ilvl w:val="0"/>
                <w:numId w:val="14"/>
              </w:numPr>
              <w:rPr>
                <w:rFonts w:cstheme="minorHAnsi"/>
              </w:rPr>
            </w:pPr>
            <w:r w:rsidRPr="003C78AC">
              <w:rPr>
                <w:rFonts w:cstheme="minorHAnsi"/>
              </w:rPr>
              <w:t xml:space="preserve">No talking- Dim </w:t>
            </w:r>
            <w:proofErr w:type="spellStart"/>
            <w:r w:rsidRPr="003C78AC">
              <w:rPr>
                <w:rFonts w:cstheme="minorHAnsi"/>
              </w:rPr>
              <w:t>Siarad</w:t>
            </w:r>
            <w:proofErr w:type="spellEnd"/>
            <w:r w:rsidRPr="003C78AC">
              <w:rPr>
                <w:rFonts w:cstheme="minorHAnsi"/>
              </w:rPr>
              <w:t>.</w:t>
            </w:r>
          </w:p>
        </w:tc>
      </w:tr>
      <w:tr w:rsidR="004D0917" w:rsidRPr="00051D3B" w14:paraId="60E068FF" w14:textId="77777777" w:rsidTr="00951311">
        <w:trPr>
          <w:trHeight w:val="2051"/>
        </w:trPr>
        <w:tc>
          <w:tcPr>
            <w:tcW w:w="1105" w:type="dxa"/>
          </w:tcPr>
          <w:p w14:paraId="58402C29" w14:textId="77777777" w:rsidR="004D0917" w:rsidRPr="00051D3B" w:rsidRDefault="004D0917" w:rsidP="00951311">
            <w:pPr>
              <w:rPr>
                <w:rFonts w:cstheme="minorHAnsi"/>
                <w:b/>
              </w:rPr>
            </w:pPr>
          </w:p>
          <w:p w14:paraId="30EB0D78" w14:textId="77777777" w:rsidR="004D0917" w:rsidRPr="00051D3B" w:rsidRDefault="004D0917" w:rsidP="00951311">
            <w:pPr>
              <w:rPr>
                <w:rFonts w:cstheme="minorHAnsi"/>
                <w:b/>
              </w:rPr>
            </w:pPr>
          </w:p>
          <w:p w14:paraId="44706FA3" w14:textId="77777777" w:rsidR="004D0917" w:rsidRPr="00051D3B" w:rsidRDefault="004D0917" w:rsidP="00951311">
            <w:pPr>
              <w:rPr>
                <w:rFonts w:cstheme="minorHAnsi"/>
                <w:b/>
              </w:rPr>
            </w:pPr>
            <w:r w:rsidRPr="00051D3B">
              <w:rPr>
                <w:rFonts w:cstheme="minorHAnsi"/>
                <w:b/>
              </w:rPr>
              <w:t>Plenary</w:t>
            </w:r>
          </w:p>
        </w:tc>
        <w:tc>
          <w:tcPr>
            <w:tcW w:w="5666" w:type="dxa"/>
          </w:tcPr>
          <w:p w14:paraId="28779F27" w14:textId="77777777" w:rsidR="004D0917" w:rsidRDefault="004D0917" w:rsidP="004D0917">
            <w:pPr>
              <w:pStyle w:val="ListParagraph"/>
              <w:numPr>
                <w:ilvl w:val="0"/>
                <w:numId w:val="13"/>
              </w:numPr>
              <w:rPr>
                <w:rFonts w:cstheme="minorHAnsi"/>
              </w:rPr>
            </w:pPr>
            <w:r w:rsidRPr="009C1D55">
              <w:rPr>
                <w:rFonts w:cstheme="minorHAnsi"/>
              </w:rPr>
              <w:t xml:space="preserve">To conclude the lesson, </w:t>
            </w:r>
            <w:r>
              <w:rPr>
                <w:rFonts w:cstheme="minorHAnsi"/>
              </w:rPr>
              <w:t xml:space="preserve">the game of guess the character will be played. </w:t>
            </w:r>
          </w:p>
          <w:p w14:paraId="102153F8" w14:textId="77777777" w:rsidR="004D0917" w:rsidRDefault="004D0917" w:rsidP="004D0917">
            <w:pPr>
              <w:pStyle w:val="ListParagraph"/>
              <w:numPr>
                <w:ilvl w:val="0"/>
                <w:numId w:val="13"/>
              </w:numPr>
              <w:rPr>
                <w:rFonts w:cstheme="minorHAnsi"/>
              </w:rPr>
            </w:pPr>
            <w:r>
              <w:rPr>
                <w:rFonts w:cstheme="minorHAnsi"/>
              </w:rPr>
              <w:t xml:space="preserve">The pupils will be tasked with guessing the character using Welsh description. </w:t>
            </w:r>
          </w:p>
          <w:p w14:paraId="5FD3FF2C" w14:textId="77777777" w:rsidR="004D0917" w:rsidRDefault="004D0917" w:rsidP="004D0917">
            <w:pPr>
              <w:pStyle w:val="ListParagraph"/>
              <w:numPr>
                <w:ilvl w:val="0"/>
                <w:numId w:val="13"/>
              </w:numPr>
              <w:rPr>
                <w:rFonts w:cstheme="minorHAnsi"/>
              </w:rPr>
            </w:pPr>
            <w:r>
              <w:rPr>
                <w:rFonts w:cstheme="minorHAnsi"/>
              </w:rPr>
              <w:t xml:space="preserve">For instance, </w:t>
            </w:r>
            <w:r w:rsidR="00D4234D">
              <w:rPr>
                <w:rFonts w:cstheme="minorHAnsi"/>
              </w:rPr>
              <w:t>M</w:t>
            </w:r>
            <w:r>
              <w:rPr>
                <w:rFonts w:cstheme="minorHAnsi"/>
              </w:rPr>
              <w:t xml:space="preserve">ae </w:t>
            </w:r>
            <w:proofErr w:type="spellStart"/>
            <w:r>
              <w:rPr>
                <w:rFonts w:cstheme="minorHAnsi"/>
              </w:rPr>
              <w:t>gwallt</w:t>
            </w:r>
            <w:proofErr w:type="spellEnd"/>
            <w:r>
              <w:rPr>
                <w:rFonts w:cstheme="minorHAnsi"/>
              </w:rPr>
              <w:t xml:space="preserve"> </w:t>
            </w:r>
            <w:proofErr w:type="spellStart"/>
            <w:r>
              <w:rPr>
                <w:rFonts w:cstheme="minorHAnsi"/>
              </w:rPr>
              <w:t>coch</w:t>
            </w:r>
            <w:proofErr w:type="spellEnd"/>
            <w:r>
              <w:rPr>
                <w:rFonts w:cstheme="minorHAnsi"/>
              </w:rPr>
              <w:t xml:space="preserve">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 xml:space="preserve">. Mae </w:t>
            </w:r>
            <w:proofErr w:type="spellStart"/>
            <w:r>
              <w:rPr>
                <w:rFonts w:cstheme="minorHAnsi"/>
              </w:rPr>
              <w:t>llygaid</w:t>
            </w:r>
            <w:proofErr w:type="spellEnd"/>
            <w:r>
              <w:rPr>
                <w:rFonts w:cstheme="minorHAnsi"/>
              </w:rPr>
              <w:t xml:space="preserve"> </w:t>
            </w:r>
            <w:proofErr w:type="spellStart"/>
            <w:r>
              <w:rPr>
                <w:rFonts w:cstheme="minorHAnsi"/>
              </w:rPr>
              <w:t>glas</w:t>
            </w:r>
            <w:proofErr w:type="spellEnd"/>
            <w:r>
              <w:rPr>
                <w:rFonts w:cstheme="minorHAnsi"/>
              </w:rPr>
              <w:t xml:space="preserve"> </w:t>
            </w:r>
            <w:proofErr w:type="spellStart"/>
            <w:r>
              <w:rPr>
                <w:rFonts w:cstheme="minorHAnsi"/>
              </w:rPr>
              <w:t>gyda</w:t>
            </w:r>
            <w:proofErr w:type="spellEnd"/>
            <w:r>
              <w:rPr>
                <w:rFonts w:cstheme="minorHAnsi"/>
              </w:rPr>
              <w:t xml:space="preserve"> </w:t>
            </w:r>
            <w:proofErr w:type="spellStart"/>
            <w:r>
              <w:rPr>
                <w:rFonts w:cstheme="minorHAnsi"/>
              </w:rPr>
              <w:t>fe</w:t>
            </w:r>
            <w:proofErr w:type="spellEnd"/>
            <w:r>
              <w:rPr>
                <w:rFonts w:cstheme="minorHAnsi"/>
              </w:rPr>
              <w:t xml:space="preserve">. </w:t>
            </w:r>
            <w:proofErr w:type="spellStart"/>
            <w:r>
              <w:rPr>
                <w:rFonts w:cstheme="minorHAnsi"/>
              </w:rPr>
              <w:t>Pwy</w:t>
            </w:r>
            <w:proofErr w:type="spellEnd"/>
            <w:r>
              <w:rPr>
                <w:rFonts w:cstheme="minorHAnsi"/>
              </w:rPr>
              <w:t xml:space="preserve"> </w:t>
            </w:r>
            <w:proofErr w:type="spellStart"/>
            <w:r>
              <w:rPr>
                <w:rFonts w:cstheme="minorHAnsi"/>
              </w:rPr>
              <w:t>ydy</w:t>
            </w:r>
            <w:proofErr w:type="spellEnd"/>
            <w:r>
              <w:rPr>
                <w:rFonts w:cstheme="minorHAnsi"/>
              </w:rPr>
              <w:t xml:space="preserve"> e?</w:t>
            </w:r>
          </w:p>
          <w:p w14:paraId="699EF86E" w14:textId="3FAE19A5" w:rsidR="00AC57FB" w:rsidRPr="00AC57FB" w:rsidRDefault="00AC57FB" w:rsidP="00AC57FB">
            <w:pPr>
              <w:ind w:left="360"/>
              <w:rPr>
                <w:rFonts w:cstheme="minorHAnsi"/>
              </w:rPr>
            </w:pPr>
            <w:r>
              <w:rPr>
                <w:rFonts w:cstheme="minorHAnsi"/>
              </w:rPr>
              <w:t>(The plenary was planned however, was not completed within the lesson</w:t>
            </w:r>
            <w:r w:rsidR="0021136E">
              <w:rPr>
                <w:rFonts w:cstheme="minorHAnsi"/>
              </w:rPr>
              <w:t xml:space="preserve"> due to timings</w:t>
            </w:r>
            <w:r>
              <w:rPr>
                <w:rFonts w:cstheme="minorHAnsi"/>
              </w:rPr>
              <w:t>).</w:t>
            </w:r>
          </w:p>
        </w:tc>
        <w:tc>
          <w:tcPr>
            <w:tcW w:w="5635" w:type="dxa"/>
          </w:tcPr>
          <w:p w14:paraId="12AD7BAA" w14:textId="7375B661" w:rsidR="004D0917" w:rsidRDefault="004D0917" w:rsidP="004D0917">
            <w:pPr>
              <w:pStyle w:val="ListParagraph"/>
              <w:numPr>
                <w:ilvl w:val="0"/>
                <w:numId w:val="13"/>
              </w:numPr>
              <w:rPr>
                <w:rFonts w:cstheme="minorHAnsi"/>
              </w:rPr>
            </w:pPr>
            <w:r>
              <w:rPr>
                <w:rFonts w:cstheme="minorHAnsi"/>
              </w:rPr>
              <w:t xml:space="preserve">The pupils will play a game of guess the character using </w:t>
            </w:r>
            <w:r w:rsidR="00E95358">
              <w:rPr>
                <w:rFonts w:cstheme="minorHAnsi"/>
              </w:rPr>
              <w:t>f</w:t>
            </w:r>
            <w:r>
              <w:rPr>
                <w:rFonts w:cstheme="minorHAnsi"/>
              </w:rPr>
              <w:t xml:space="preserve">airy </w:t>
            </w:r>
            <w:r w:rsidR="00E95358">
              <w:rPr>
                <w:rFonts w:cstheme="minorHAnsi"/>
              </w:rPr>
              <w:t>t</w:t>
            </w:r>
            <w:r>
              <w:rPr>
                <w:rFonts w:cstheme="minorHAnsi"/>
              </w:rPr>
              <w:t xml:space="preserve">ale characters. </w:t>
            </w:r>
          </w:p>
          <w:p w14:paraId="246DEB39" w14:textId="77777777" w:rsidR="004D0917" w:rsidRPr="00A00BE8" w:rsidRDefault="004D0917" w:rsidP="004D0917">
            <w:pPr>
              <w:pStyle w:val="ListParagraph"/>
              <w:numPr>
                <w:ilvl w:val="0"/>
                <w:numId w:val="13"/>
              </w:numPr>
              <w:rPr>
                <w:rFonts w:cstheme="minorHAnsi"/>
              </w:rPr>
            </w:pPr>
            <w:r>
              <w:rPr>
                <w:rFonts w:cstheme="minorHAnsi"/>
              </w:rPr>
              <w:t xml:space="preserve">This will allow the pupils to develop their understanding of Welsh as well as their pronunciation. </w:t>
            </w:r>
          </w:p>
          <w:p w14:paraId="27E5A19B" w14:textId="77777777" w:rsidR="004D0917" w:rsidRPr="00051D3B" w:rsidRDefault="004D0917" w:rsidP="00951311">
            <w:pPr>
              <w:rPr>
                <w:rFonts w:cstheme="minorHAnsi"/>
              </w:rPr>
            </w:pPr>
          </w:p>
        </w:tc>
        <w:tc>
          <w:tcPr>
            <w:tcW w:w="3295" w:type="dxa"/>
          </w:tcPr>
          <w:p w14:paraId="2F757E1E" w14:textId="77777777" w:rsidR="004D0917" w:rsidRPr="00051D3B" w:rsidRDefault="004D0917" w:rsidP="00951311">
            <w:pPr>
              <w:jc w:val="center"/>
              <w:rPr>
                <w:rFonts w:cstheme="minorHAnsi"/>
                <w:b/>
                <w:bCs/>
              </w:rPr>
            </w:pPr>
            <w:r w:rsidRPr="00051D3B">
              <w:rPr>
                <w:rFonts w:cstheme="minorHAnsi"/>
                <w:b/>
                <w:bCs/>
              </w:rPr>
              <w:t>Resources</w:t>
            </w:r>
          </w:p>
          <w:p w14:paraId="49741153" w14:textId="77777777" w:rsidR="004D0917" w:rsidRDefault="004D0917" w:rsidP="004D0917">
            <w:pPr>
              <w:pStyle w:val="ListParagraph"/>
              <w:numPr>
                <w:ilvl w:val="0"/>
                <w:numId w:val="10"/>
              </w:numPr>
              <w:rPr>
                <w:rFonts w:cstheme="minorHAnsi"/>
              </w:rPr>
            </w:pPr>
            <w:r>
              <w:rPr>
                <w:rFonts w:cstheme="minorHAnsi"/>
              </w:rPr>
              <w:t xml:space="preserve">Prince cut out </w:t>
            </w:r>
          </w:p>
          <w:p w14:paraId="42869C10" w14:textId="77777777" w:rsidR="00952EA5" w:rsidRDefault="004D0917" w:rsidP="004D0917">
            <w:pPr>
              <w:pStyle w:val="ListParagraph"/>
              <w:numPr>
                <w:ilvl w:val="0"/>
                <w:numId w:val="10"/>
              </w:numPr>
              <w:rPr>
                <w:rFonts w:cstheme="minorHAnsi"/>
              </w:rPr>
            </w:pPr>
            <w:r>
              <w:rPr>
                <w:rFonts w:cstheme="minorHAnsi"/>
              </w:rPr>
              <w:t xml:space="preserve">Description </w:t>
            </w:r>
            <w:r w:rsidR="00952EA5">
              <w:rPr>
                <w:rFonts w:cstheme="minorHAnsi"/>
              </w:rPr>
              <w:t xml:space="preserve">resources </w:t>
            </w:r>
          </w:p>
          <w:p w14:paraId="04C9817C" w14:textId="498429A9" w:rsidR="004D0917" w:rsidRDefault="00952EA5" w:rsidP="004D0917">
            <w:pPr>
              <w:pStyle w:val="ListParagraph"/>
              <w:numPr>
                <w:ilvl w:val="0"/>
                <w:numId w:val="10"/>
              </w:numPr>
              <w:rPr>
                <w:rFonts w:cstheme="minorHAnsi"/>
              </w:rPr>
            </w:pPr>
            <w:r>
              <w:rPr>
                <w:rFonts w:cstheme="minorHAnsi"/>
              </w:rPr>
              <w:t>B</w:t>
            </w:r>
            <w:r w:rsidR="004D0917">
              <w:rPr>
                <w:rFonts w:cstheme="minorHAnsi"/>
              </w:rPr>
              <w:t>ook</w:t>
            </w:r>
            <w:r>
              <w:rPr>
                <w:rFonts w:cstheme="minorHAnsi"/>
              </w:rPr>
              <w:t>s</w:t>
            </w:r>
          </w:p>
          <w:p w14:paraId="41792DD7" w14:textId="77777777" w:rsidR="004D0917" w:rsidRPr="00A00BE8" w:rsidRDefault="004D0917" w:rsidP="004D0917">
            <w:pPr>
              <w:pStyle w:val="ListParagraph"/>
              <w:numPr>
                <w:ilvl w:val="0"/>
                <w:numId w:val="10"/>
              </w:numPr>
              <w:rPr>
                <w:rFonts w:cstheme="minorHAnsi"/>
              </w:rPr>
            </w:pPr>
            <w:r>
              <w:rPr>
                <w:rFonts w:cstheme="minorHAnsi"/>
              </w:rPr>
              <w:t xml:space="preserve">Guess the character images  </w:t>
            </w:r>
          </w:p>
        </w:tc>
      </w:tr>
    </w:tbl>
    <w:p w14:paraId="1C28DAF3" w14:textId="77777777" w:rsidR="004D0917" w:rsidRPr="00051D3B" w:rsidRDefault="004D0917" w:rsidP="004D0917">
      <w:pPr>
        <w:rPr>
          <w:rFonts w:cstheme="minorHAnsi"/>
        </w:rPr>
        <w:sectPr w:rsidR="004D0917" w:rsidRPr="00051D3B" w:rsidSect="00A53AE4">
          <w:pgSz w:w="16840" w:h="11900" w:orient="landscape"/>
          <w:pgMar w:top="1440" w:right="1440" w:bottom="1440" w:left="794" w:header="720" w:footer="720" w:gutter="0"/>
          <w:cols w:space="720"/>
          <w:docGrid w:linePitch="360"/>
        </w:sectPr>
      </w:pPr>
    </w:p>
    <w:p w14:paraId="26E5B11E" w14:textId="7E137B1D" w:rsidR="00775EB4" w:rsidRPr="0096181B" w:rsidRDefault="00775EB4" w:rsidP="00F8162D"/>
    <w:sectPr w:rsidR="00775EB4" w:rsidRPr="0096181B" w:rsidSect="00C93515">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319E2B" w14:textId="77777777" w:rsidR="006443BA" w:rsidRDefault="006443BA" w:rsidP="006443BA">
      <w:pPr>
        <w:spacing w:after="0" w:line="240" w:lineRule="auto"/>
      </w:pPr>
      <w:r>
        <w:separator/>
      </w:r>
    </w:p>
  </w:endnote>
  <w:endnote w:type="continuationSeparator" w:id="0">
    <w:p w14:paraId="260E01B1" w14:textId="77777777" w:rsidR="006443BA" w:rsidRDefault="006443BA" w:rsidP="00644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20002A87" w:usb1="00000000"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8A4EDE" w14:textId="5A86C50E" w:rsidR="009337F1" w:rsidRDefault="009337F1">
    <w:pPr>
      <w:pStyle w:val="Footer"/>
      <w:jc w:val="center"/>
    </w:pPr>
    <w:r>
      <w:t xml:space="preserve">Page </w:t>
    </w:r>
    <w:sdt>
      <w:sdtPr>
        <w:id w:val="100232735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5E61752" w14:textId="77777777" w:rsidR="009337F1" w:rsidRDefault="009337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B3AF9E" w14:textId="46A3C484" w:rsidR="006443BA" w:rsidRDefault="006443BA">
    <w:pPr>
      <w:pStyle w:val="Footer"/>
      <w:jc w:val="center"/>
    </w:pPr>
    <w:r>
      <w:t xml:space="preserve">Page </w:t>
    </w:r>
    <w:sdt>
      <w:sdtPr>
        <w:id w:val="12882643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CC999A8" w14:textId="24F47185" w:rsidR="006443BA" w:rsidRDefault="00644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16B88" w14:textId="77777777" w:rsidR="006443BA" w:rsidRDefault="006443BA" w:rsidP="006443BA">
      <w:pPr>
        <w:spacing w:after="0" w:line="240" w:lineRule="auto"/>
      </w:pPr>
      <w:r>
        <w:separator/>
      </w:r>
    </w:p>
  </w:footnote>
  <w:footnote w:type="continuationSeparator" w:id="0">
    <w:p w14:paraId="35A859AC" w14:textId="77777777" w:rsidR="006443BA" w:rsidRDefault="006443BA" w:rsidP="00644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22A9CD" w14:textId="7074950B" w:rsidR="00EE550D" w:rsidRPr="009337F1" w:rsidRDefault="009337F1">
    <w:pPr>
      <w:pStyle w:val="Header"/>
      <w:rPr>
        <w:lang w:val="en-US"/>
      </w:rPr>
    </w:pPr>
    <w:r>
      <w:rPr>
        <w:lang w:val="en-US"/>
      </w:rPr>
      <w:t xml:space="preserve">Welsh Language Portfolio </w:t>
    </w:r>
    <w:r>
      <w:rPr>
        <w:lang w:val="en-US"/>
      </w:rPr>
      <w:tab/>
    </w:r>
    <w:r>
      <w:rPr>
        <w:lang w:val="en-US"/>
      </w:rPr>
      <w:tab/>
      <w:t>1800391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566F84" w14:textId="1D109CA0" w:rsidR="00363BB3" w:rsidRDefault="00363B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5FB45E" w14:textId="6945D6D0" w:rsidR="006443BA" w:rsidRDefault="006443BA">
    <w:pPr>
      <w:pStyle w:val="Header"/>
    </w:pPr>
    <w:r>
      <w:t xml:space="preserve">Welsh Language Portfolio </w:t>
    </w:r>
    <w:r>
      <w:tab/>
    </w:r>
    <w:r>
      <w:tab/>
      <w:t>1800391</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646DB9" w14:textId="77777777" w:rsidR="004D0917" w:rsidRDefault="004D09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B12F0"/>
    <w:multiLevelType w:val="hybridMultilevel"/>
    <w:tmpl w:val="4E5807E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 w15:restartNumberingAfterBreak="0">
    <w:nsid w:val="0FD92EC5"/>
    <w:multiLevelType w:val="hybridMultilevel"/>
    <w:tmpl w:val="B4BE54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50658"/>
    <w:multiLevelType w:val="hybridMultilevel"/>
    <w:tmpl w:val="FCDAF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42E4A"/>
    <w:multiLevelType w:val="hybridMultilevel"/>
    <w:tmpl w:val="257EB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564BB"/>
    <w:multiLevelType w:val="hybridMultilevel"/>
    <w:tmpl w:val="03808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F730E6"/>
    <w:multiLevelType w:val="hybridMultilevel"/>
    <w:tmpl w:val="6D5C05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21253D4"/>
    <w:multiLevelType w:val="hybridMultilevel"/>
    <w:tmpl w:val="28C8F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753F2C"/>
    <w:multiLevelType w:val="hybridMultilevel"/>
    <w:tmpl w:val="31B6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F247D6"/>
    <w:multiLevelType w:val="hybridMultilevel"/>
    <w:tmpl w:val="421A59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A441FF7"/>
    <w:multiLevelType w:val="hybridMultilevel"/>
    <w:tmpl w:val="E22E9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5E47AA"/>
    <w:multiLevelType w:val="hybridMultilevel"/>
    <w:tmpl w:val="09FA061A"/>
    <w:lvl w:ilvl="0" w:tplc="36B660D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EC330F8"/>
    <w:multiLevelType w:val="hybridMultilevel"/>
    <w:tmpl w:val="98E048F2"/>
    <w:lvl w:ilvl="0" w:tplc="5D74B3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31A25B9E"/>
    <w:multiLevelType w:val="hybridMultilevel"/>
    <w:tmpl w:val="3D0A0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D051BD"/>
    <w:multiLevelType w:val="hybridMultilevel"/>
    <w:tmpl w:val="4B069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C639DF"/>
    <w:multiLevelType w:val="hybridMultilevel"/>
    <w:tmpl w:val="09FA061A"/>
    <w:lvl w:ilvl="0" w:tplc="36B660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B628BE"/>
    <w:multiLevelType w:val="hybridMultilevel"/>
    <w:tmpl w:val="FA683042"/>
    <w:lvl w:ilvl="0" w:tplc="5D74B3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5FD310A"/>
    <w:multiLevelType w:val="hybridMultilevel"/>
    <w:tmpl w:val="5694D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AD1A5B"/>
    <w:multiLevelType w:val="hybridMultilevel"/>
    <w:tmpl w:val="09FA061A"/>
    <w:lvl w:ilvl="0" w:tplc="36B660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664E8F"/>
    <w:multiLevelType w:val="hybridMultilevel"/>
    <w:tmpl w:val="F956F3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B3A3C99"/>
    <w:multiLevelType w:val="hybridMultilevel"/>
    <w:tmpl w:val="A192C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530D62"/>
    <w:multiLevelType w:val="hybridMultilevel"/>
    <w:tmpl w:val="34340886"/>
    <w:lvl w:ilvl="0" w:tplc="5D74B3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5EE3045D"/>
    <w:multiLevelType w:val="hybridMultilevel"/>
    <w:tmpl w:val="B8BA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503888"/>
    <w:multiLevelType w:val="hybridMultilevel"/>
    <w:tmpl w:val="1452D738"/>
    <w:lvl w:ilvl="0" w:tplc="72907C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0E322E"/>
    <w:multiLevelType w:val="hybridMultilevel"/>
    <w:tmpl w:val="838642A8"/>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4" w15:restartNumberingAfterBreak="0">
    <w:nsid w:val="7101076B"/>
    <w:multiLevelType w:val="hybridMultilevel"/>
    <w:tmpl w:val="DBD4D0E2"/>
    <w:lvl w:ilvl="0" w:tplc="5D74B3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9CF4440"/>
    <w:multiLevelType w:val="hybridMultilevel"/>
    <w:tmpl w:val="4956BB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22"/>
  </w:num>
  <w:num w:numId="3">
    <w:abstractNumId w:val="25"/>
  </w:num>
  <w:num w:numId="4">
    <w:abstractNumId w:val="4"/>
  </w:num>
  <w:num w:numId="5">
    <w:abstractNumId w:val="13"/>
  </w:num>
  <w:num w:numId="6">
    <w:abstractNumId w:val="16"/>
  </w:num>
  <w:num w:numId="7">
    <w:abstractNumId w:val="7"/>
  </w:num>
  <w:num w:numId="8">
    <w:abstractNumId w:val="19"/>
  </w:num>
  <w:num w:numId="9">
    <w:abstractNumId w:val="3"/>
  </w:num>
  <w:num w:numId="10">
    <w:abstractNumId w:val="23"/>
  </w:num>
  <w:num w:numId="11">
    <w:abstractNumId w:val="21"/>
  </w:num>
  <w:num w:numId="12">
    <w:abstractNumId w:val="9"/>
  </w:num>
  <w:num w:numId="13">
    <w:abstractNumId w:val="6"/>
  </w:num>
  <w:num w:numId="14">
    <w:abstractNumId w:val="2"/>
  </w:num>
  <w:num w:numId="15">
    <w:abstractNumId w:val="14"/>
  </w:num>
  <w:num w:numId="16">
    <w:abstractNumId w:val="0"/>
  </w:num>
  <w:num w:numId="17">
    <w:abstractNumId w:val="1"/>
  </w:num>
  <w:num w:numId="18">
    <w:abstractNumId w:val="12"/>
  </w:num>
  <w:num w:numId="19">
    <w:abstractNumId w:val="5"/>
  </w:num>
  <w:num w:numId="20">
    <w:abstractNumId w:val="18"/>
  </w:num>
  <w:num w:numId="21">
    <w:abstractNumId w:val="15"/>
  </w:num>
  <w:num w:numId="22">
    <w:abstractNumId w:val="24"/>
  </w:num>
  <w:num w:numId="23">
    <w:abstractNumId w:val="11"/>
  </w:num>
  <w:num w:numId="24">
    <w:abstractNumId w:val="10"/>
  </w:num>
  <w:num w:numId="25">
    <w:abstractNumId w:val="17"/>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3BA"/>
    <w:rsid w:val="00015133"/>
    <w:rsid w:val="0001565E"/>
    <w:rsid w:val="00022BB0"/>
    <w:rsid w:val="0002496E"/>
    <w:rsid w:val="000306B9"/>
    <w:rsid w:val="0003336A"/>
    <w:rsid w:val="00034EB1"/>
    <w:rsid w:val="00036944"/>
    <w:rsid w:val="00043F90"/>
    <w:rsid w:val="00055B58"/>
    <w:rsid w:val="00080DBF"/>
    <w:rsid w:val="00090E83"/>
    <w:rsid w:val="000921CC"/>
    <w:rsid w:val="0009304D"/>
    <w:rsid w:val="00093D4A"/>
    <w:rsid w:val="000A7C7F"/>
    <w:rsid w:val="000B6398"/>
    <w:rsid w:val="000C0B12"/>
    <w:rsid w:val="000C2851"/>
    <w:rsid w:val="000C5D68"/>
    <w:rsid w:val="000E2E62"/>
    <w:rsid w:val="000E3055"/>
    <w:rsid w:val="000F204C"/>
    <w:rsid w:val="000F579E"/>
    <w:rsid w:val="0010392D"/>
    <w:rsid w:val="00114E2E"/>
    <w:rsid w:val="00116FEF"/>
    <w:rsid w:val="001348F7"/>
    <w:rsid w:val="00140069"/>
    <w:rsid w:val="00152303"/>
    <w:rsid w:val="00155C58"/>
    <w:rsid w:val="00177D3C"/>
    <w:rsid w:val="001A007F"/>
    <w:rsid w:val="001A0137"/>
    <w:rsid w:val="001A0688"/>
    <w:rsid w:val="001B1B43"/>
    <w:rsid w:val="001C0DA6"/>
    <w:rsid w:val="001C2267"/>
    <w:rsid w:val="001C2F3B"/>
    <w:rsid w:val="001D370F"/>
    <w:rsid w:val="001E578D"/>
    <w:rsid w:val="001F46AA"/>
    <w:rsid w:val="0021136E"/>
    <w:rsid w:val="00220DD8"/>
    <w:rsid w:val="00223406"/>
    <w:rsid w:val="00231562"/>
    <w:rsid w:val="00232E9E"/>
    <w:rsid w:val="0023542B"/>
    <w:rsid w:val="0024119E"/>
    <w:rsid w:val="0024523E"/>
    <w:rsid w:val="00252E3F"/>
    <w:rsid w:val="0025639B"/>
    <w:rsid w:val="0027197E"/>
    <w:rsid w:val="002772CB"/>
    <w:rsid w:val="00291B09"/>
    <w:rsid w:val="002A6736"/>
    <w:rsid w:val="002B6843"/>
    <w:rsid w:val="002C0056"/>
    <w:rsid w:val="002C0342"/>
    <w:rsid w:val="002C22A2"/>
    <w:rsid w:val="002E1A0C"/>
    <w:rsid w:val="002F1B01"/>
    <w:rsid w:val="002F1B8F"/>
    <w:rsid w:val="002F6CAC"/>
    <w:rsid w:val="0032167D"/>
    <w:rsid w:val="00322559"/>
    <w:rsid w:val="00333CEE"/>
    <w:rsid w:val="00335852"/>
    <w:rsid w:val="00337E82"/>
    <w:rsid w:val="003417BB"/>
    <w:rsid w:val="00344170"/>
    <w:rsid w:val="00347037"/>
    <w:rsid w:val="00363BB3"/>
    <w:rsid w:val="00370B69"/>
    <w:rsid w:val="003720A8"/>
    <w:rsid w:val="00374FEB"/>
    <w:rsid w:val="00377537"/>
    <w:rsid w:val="00380490"/>
    <w:rsid w:val="00380B2E"/>
    <w:rsid w:val="00380EA4"/>
    <w:rsid w:val="00384463"/>
    <w:rsid w:val="00390200"/>
    <w:rsid w:val="00393C7D"/>
    <w:rsid w:val="00397A63"/>
    <w:rsid w:val="003A04D9"/>
    <w:rsid w:val="003D04E0"/>
    <w:rsid w:val="003D42DE"/>
    <w:rsid w:val="003D640C"/>
    <w:rsid w:val="003E051D"/>
    <w:rsid w:val="003E10EC"/>
    <w:rsid w:val="003F65E5"/>
    <w:rsid w:val="004304A0"/>
    <w:rsid w:val="00444219"/>
    <w:rsid w:val="004469E7"/>
    <w:rsid w:val="00450BD5"/>
    <w:rsid w:val="0045189D"/>
    <w:rsid w:val="00461BBE"/>
    <w:rsid w:val="0048353B"/>
    <w:rsid w:val="0048676A"/>
    <w:rsid w:val="004949B9"/>
    <w:rsid w:val="004A7988"/>
    <w:rsid w:val="004D0917"/>
    <w:rsid w:val="004D2364"/>
    <w:rsid w:val="004E543E"/>
    <w:rsid w:val="004F3B0F"/>
    <w:rsid w:val="00510D82"/>
    <w:rsid w:val="005124A7"/>
    <w:rsid w:val="005128EA"/>
    <w:rsid w:val="0051317C"/>
    <w:rsid w:val="00513EE5"/>
    <w:rsid w:val="005170E1"/>
    <w:rsid w:val="005237CE"/>
    <w:rsid w:val="00545270"/>
    <w:rsid w:val="00564BD7"/>
    <w:rsid w:val="005A1C8C"/>
    <w:rsid w:val="005D492F"/>
    <w:rsid w:val="005E5E8E"/>
    <w:rsid w:val="005F5BEA"/>
    <w:rsid w:val="006131E3"/>
    <w:rsid w:val="006141C3"/>
    <w:rsid w:val="00617364"/>
    <w:rsid w:val="00620DB4"/>
    <w:rsid w:val="00634070"/>
    <w:rsid w:val="00634717"/>
    <w:rsid w:val="006443BA"/>
    <w:rsid w:val="006544A3"/>
    <w:rsid w:val="00670079"/>
    <w:rsid w:val="006719FC"/>
    <w:rsid w:val="006737F2"/>
    <w:rsid w:val="00676F8A"/>
    <w:rsid w:val="00682A69"/>
    <w:rsid w:val="006843DA"/>
    <w:rsid w:val="00687FCA"/>
    <w:rsid w:val="006A4D0E"/>
    <w:rsid w:val="006A7BF3"/>
    <w:rsid w:val="006B5CFE"/>
    <w:rsid w:val="006C4CE7"/>
    <w:rsid w:val="006D0885"/>
    <w:rsid w:val="006D40FF"/>
    <w:rsid w:val="006D6994"/>
    <w:rsid w:val="006E72D5"/>
    <w:rsid w:val="006F0FF1"/>
    <w:rsid w:val="007029EE"/>
    <w:rsid w:val="00705743"/>
    <w:rsid w:val="00724411"/>
    <w:rsid w:val="00724B12"/>
    <w:rsid w:val="00727517"/>
    <w:rsid w:val="00745A95"/>
    <w:rsid w:val="00746809"/>
    <w:rsid w:val="007472B7"/>
    <w:rsid w:val="00752213"/>
    <w:rsid w:val="0075261B"/>
    <w:rsid w:val="007543FF"/>
    <w:rsid w:val="00756C2E"/>
    <w:rsid w:val="007713A8"/>
    <w:rsid w:val="00771923"/>
    <w:rsid w:val="00775EB4"/>
    <w:rsid w:val="00776E01"/>
    <w:rsid w:val="00794F35"/>
    <w:rsid w:val="00797755"/>
    <w:rsid w:val="00797A7E"/>
    <w:rsid w:val="007A3AAF"/>
    <w:rsid w:val="007A4B72"/>
    <w:rsid w:val="007B182C"/>
    <w:rsid w:val="007B7352"/>
    <w:rsid w:val="007C0F68"/>
    <w:rsid w:val="007C24BF"/>
    <w:rsid w:val="007D6EEA"/>
    <w:rsid w:val="007D702A"/>
    <w:rsid w:val="007E4971"/>
    <w:rsid w:val="007E6C8A"/>
    <w:rsid w:val="00820B1B"/>
    <w:rsid w:val="00835B60"/>
    <w:rsid w:val="00865860"/>
    <w:rsid w:val="00867A53"/>
    <w:rsid w:val="00867C90"/>
    <w:rsid w:val="008775BC"/>
    <w:rsid w:val="00891FD1"/>
    <w:rsid w:val="008C1311"/>
    <w:rsid w:val="008C19F2"/>
    <w:rsid w:val="008D477F"/>
    <w:rsid w:val="008D4ACB"/>
    <w:rsid w:val="008E1A58"/>
    <w:rsid w:val="0090270B"/>
    <w:rsid w:val="0090547E"/>
    <w:rsid w:val="00916BD3"/>
    <w:rsid w:val="00921B73"/>
    <w:rsid w:val="00931879"/>
    <w:rsid w:val="00932038"/>
    <w:rsid w:val="009337F1"/>
    <w:rsid w:val="00944B71"/>
    <w:rsid w:val="00951D2C"/>
    <w:rsid w:val="00952EA5"/>
    <w:rsid w:val="00956070"/>
    <w:rsid w:val="0096181B"/>
    <w:rsid w:val="00980E38"/>
    <w:rsid w:val="009861C5"/>
    <w:rsid w:val="0099115D"/>
    <w:rsid w:val="009B524F"/>
    <w:rsid w:val="009E2914"/>
    <w:rsid w:val="009E4B7B"/>
    <w:rsid w:val="009F1539"/>
    <w:rsid w:val="00A01A7D"/>
    <w:rsid w:val="00A02347"/>
    <w:rsid w:val="00A074C6"/>
    <w:rsid w:val="00A27CF6"/>
    <w:rsid w:val="00A43F07"/>
    <w:rsid w:val="00A571D0"/>
    <w:rsid w:val="00A64A31"/>
    <w:rsid w:val="00A65834"/>
    <w:rsid w:val="00A74A43"/>
    <w:rsid w:val="00A9083F"/>
    <w:rsid w:val="00AB0750"/>
    <w:rsid w:val="00AB2028"/>
    <w:rsid w:val="00AC0A4A"/>
    <w:rsid w:val="00AC57FB"/>
    <w:rsid w:val="00AD3664"/>
    <w:rsid w:val="00AD6E1C"/>
    <w:rsid w:val="00AD7282"/>
    <w:rsid w:val="00AE7EC8"/>
    <w:rsid w:val="00B033B0"/>
    <w:rsid w:val="00B0504A"/>
    <w:rsid w:val="00B072DF"/>
    <w:rsid w:val="00B1223D"/>
    <w:rsid w:val="00B14D89"/>
    <w:rsid w:val="00B25027"/>
    <w:rsid w:val="00B6048E"/>
    <w:rsid w:val="00B81E1C"/>
    <w:rsid w:val="00BB3C62"/>
    <w:rsid w:val="00BB5F7E"/>
    <w:rsid w:val="00BB78F9"/>
    <w:rsid w:val="00BC32BC"/>
    <w:rsid w:val="00BE0252"/>
    <w:rsid w:val="00BE6697"/>
    <w:rsid w:val="00BF6C6A"/>
    <w:rsid w:val="00C00F48"/>
    <w:rsid w:val="00C12EF3"/>
    <w:rsid w:val="00C16F49"/>
    <w:rsid w:val="00C21EE3"/>
    <w:rsid w:val="00C25FBD"/>
    <w:rsid w:val="00C26D8E"/>
    <w:rsid w:val="00C412E7"/>
    <w:rsid w:val="00C57520"/>
    <w:rsid w:val="00C66612"/>
    <w:rsid w:val="00C76006"/>
    <w:rsid w:val="00C77C09"/>
    <w:rsid w:val="00C8701C"/>
    <w:rsid w:val="00C93515"/>
    <w:rsid w:val="00CA43BF"/>
    <w:rsid w:val="00CA6A43"/>
    <w:rsid w:val="00CB1156"/>
    <w:rsid w:val="00CC421D"/>
    <w:rsid w:val="00CD419D"/>
    <w:rsid w:val="00CF5063"/>
    <w:rsid w:val="00CF69F9"/>
    <w:rsid w:val="00D1595C"/>
    <w:rsid w:val="00D16969"/>
    <w:rsid w:val="00D234DA"/>
    <w:rsid w:val="00D4234D"/>
    <w:rsid w:val="00D61A6F"/>
    <w:rsid w:val="00D675BD"/>
    <w:rsid w:val="00D76DE9"/>
    <w:rsid w:val="00D910D1"/>
    <w:rsid w:val="00DB3437"/>
    <w:rsid w:val="00DC1B9A"/>
    <w:rsid w:val="00DE7D07"/>
    <w:rsid w:val="00DF2722"/>
    <w:rsid w:val="00DF4EA1"/>
    <w:rsid w:val="00E2106C"/>
    <w:rsid w:val="00E227B7"/>
    <w:rsid w:val="00E265D1"/>
    <w:rsid w:val="00E53A62"/>
    <w:rsid w:val="00E546F1"/>
    <w:rsid w:val="00E6455E"/>
    <w:rsid w:val="00E70E28"/>
    <w:rsid w:val="00E7741C"/>
    <w:rsid w:val="00E83643"/>
    <w:rsid w:val="00E95358"/>
    <w:rsid w:val="00E9706A"/>
    <w:rsid w:val="00EB38BE"/>
    <w:rsid w:val="00EC5565"/>
    <w:rsid w:val="00EC7DDD"/>
    <w:rsid w:val="00ED5F3F"/>
    <w:rsid w:val="00EE025A"/>
    <w:rsid w:val="00EE550D"/>
    <w:rsid w:val="00EF0511"/>
    <w:rsid w:val="00F014FC"/>
    <w:rsid w:val="00F04F67"/>
    <w:rsid w:val="00F108BE"/>
    <w:rsid w:val="00F14537"/>
    <w:rsid w:val="00F21DA1"/>
    <w:rsid w:val="00F2204A"/>
    <w:rsid w:val="00F371C3"/>
    <w:rsid w:val="00F40724"/>
    <w:rsid w:val="00F4574C"/>
    <w:rsid w:val="00F50917"/>
    <w:rsid w:val="00F55514"/>
    <w:rsid w:val="00F8162D"/>
    <w:rsid w:val="00F833FF"/>
    <w:rsid w:val="00F83EEF"/>
    <w:rsid w:val="00F96267"/>
    <w:rsid w:val="00FA2363"/>
    <w:rsid w:val="00FA6BCE"/>
    <w:rsid w:val="00FB37D8"/>
    <w:rsid w:val="00FD7278"/>
    <w:rsid w:val="00FE5119"/>
    <w:rsid w:val="00FE5B07"/>
    <w:rsid w:val="00FF091A"/>
    <w:rsid w:val="00FF0CE8"/>
    <w:rsid w:val="00FF47C5"/>
    <w:rsid w:val="00FF7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7AE21"/>
  <w15:chartTrackingRefBased/>
  <w15:docId w15:val="{9695ACD0-5A8D-47B2-97EB-4F7D6E393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BB3"/>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3BA"/>
  </w:style>
  <w:style w:type="paragraph" w:styleId="Footer">
    <w:name w:val="footer"/>
    <w:basedOn w:val="Normal"/>
    <w:link w:val="FooterChar"/>
    <w:uiPriority w:val="99"/>
    <w:unhideWhenUsed/>
    <w:rsid w:val="00644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3BA"/>
  </w:style>
  <w:style w:type="paragraph" w:styleId="ListParagraph">
    <w:name w:val="List Paragraph"/>
    <w:basedOn w:val="Normal"/>
    <w:uiPriority w:val="34"/>
    <w:qFormat/>
    <w:rsid w:val="006443BA"/>
    <w:pPr>
      <w:ind w:left="720"/>
      <w:contextualSpacing/>
    </w:pPr>
  </w:style>
  <w:style w:type="character" w:styleId="Hyperlink">
    <w:name w:val="Hyperlink"/>
    <w:basedOn w:val="DefaultParagraphFont"/>
    <w:uiPriority w:val="99"/>
    <w:unhideWhenUsed/>
    <w:rsid w:val="00380EA4"/>
    <w:rPr>
      <w:color w:val="0000FF"/>
      <w:u w:val="single"/>
    </w:rPr>
  </w:style>
  <w:style w:type="character" w:styleId="UnresolvedMention">
    <w:name w:val="Unresolved Mention"/>
    <w:basedOn w:val="DefaultParagraphFont"/>
    <w:uiPriority w:val="99"/>
    <w:semiHidden/>
    <w:unhideWhenUsed/>
    <w:rsid w:val="00E2106C"/>
    <w:rPr>
      <w:color w:val="605E5C"/>
      <w:shd w:val="clear" w:color="auto" w:fill="E1DFDD"/>
    </w:rPr>
  </w:style>
  <w:style w:type="character" w:styleId="FollowedHyperlink">
    <w:name w:val="FollowedHyperlink"/>
    <w:basedOn w:val="DefaultParagraphFont"/>
    <w:uiPriority w:val="99"/>
    <w:semiHidden/>
    <w:unhideWhenUsed/>
    <w:rsid w:val="00363BB3"/>
    <w:rPr>
      <w:color w:val="954F72" w:themeColor="followedHyperlink"/>
      <w:u w:val="single"/>
    </w:rPr>
  </w:style>
  <w:style w:type="character" w:customStyle="1" w:styleId="Heading1Char">
    <w:name w:val="Heading 1 Char"/>
    <w:basedOn w:val="DefaultParagraphFont"/>
    <w:link w:val="Heading1"/>
    <w:uiPriority w:val="9"/>
    <w:rsid w:val="00363BB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63BB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63BB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962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26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storage/d5d8e39c-b534-40cb-a3f5-7e2e126d8077/foundation-phase-framework.pdf" TargetMode="External"/><Relationship Id="rId18" Type="http://schemas.openxmlformats.org/officeDocument/2006/relationships/header" Target="header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https://www.estyn.gov.wales/sites/www.estyn.gov.wales/files/documents/Welsh%20Language%20Development%20in%20the%20Foundation%20Phase%20-%20January%202013.pdf" TargetMode="External"/><Relationship Id="rId17" Type="http://schemas.openxmlformats.org/officeDocument/2006/relationships/footer" Target="footer1.xm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archive.uwtsd.ac.uk/moodle1819/pluginfile.php/102179/mod_resource/content/0/Successful%20Futures.pdf" TargetMode="External"/><Relationship Id="rId24"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hwb.gov.wales/storage/19bc948b-8a3f-41e0-944a-7bf2cadf7d18/professional-standards-for-teaching-and-leadership-interactive-pdf-for-pc.pdf" TargetMode="External"/><Relationship Id="rId23" Type="http://schemas.openxmlformats.org/officeDocument/2006/relationships/footer" Target="footer2.xml"/><Relationship Id="rId10" Type="http://schemas.openxmlformats.org/officeDocument/2006/relationships/hyperlink" Target="https://uowtsd-my.sharepoint.com/:v:/g/personal/1800391_student_uwtsd_ac_uk/ERleOHqym6ZAvsi2Uf73lvEBCNFeRZUvqeOETkOdttE_NA?e=CZYexm" TargetMode="External"/><Relationship Id="rId19"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8-12/cymraeg-2050-welsh-language-strategy.pdf" TargetMode="External"/><Relationship Id="rId22" Type="http://schemas.openxmlformats.org/officeDocument/2006/relationships/header" Target="header3.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8c5580bc5f38f86b16d920a34ebf4176">
  <xsd:schema xmlns:xsd="http://www.w3.org/2001/XMLSchema" xmlns:xs="http://www.w3.org/2001/XMLSchema" xmlns:p="http://schemas.microsoft.com/office/2006/metadata/properties" xmlns:ns3="c05bfcf6-161a-4012-bab6-aa68b8b9ab0d" targetNamespace="http://schemas.microsoft.com/office/2006/metadata/properties" ma:root="true" ma:fieldsID="4f6b23b6e487d615b27c96d8846d046f"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25FBD8-B8C8-42E2-A3F9-D39828E643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4041D9-343D-45AF-971D-2B1F818047BC}">
  <ds:schemaRefs>
    <ds:schemaRef ds:uri="http://schemas.microsoft.com/sharepoint/v3/contenttype/forms"/>
  </ds:schemaRefs>
</ds:datastoreItem>
</file>

<file path=customXml/itemProps3.xml><?xml version="1.0" encoding="utf-8"?>
<ds:datastoreItem xmlns:ds="http://schemas.openxmlformats.org/officeDocument/2006/customXml" ds:itemID="{9BE1DB38-0878-40EE-ACFB-492127CCA42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c05bfcf6-161a-4012-bab6-aa68b8b9ab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3947</Words>
  <Characters>22498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dc:creator>
  <cp:keywords/>
  <dc:description/>
  <cp:lastModifiedBy>keanna dayman</cp:lastModifiedBy>
  <cp:revision>2</cp:revision>
  <cp:lastPrinted>2020-04-27T00:33:00Z</cp:lastPrinted>
  <dcterms:created xsi:type="dcterms:W3CDTF">2020-04-27T18:21:00Z</dcterms:created>
  <dcterms:modified xsi:type="dcterms:W3CDTF">2020-04-27T18:21:00Z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