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1211C" w14:textId="035A348F" w:rsidR="001310E1" w:rsidRPr="002E507D" w:rsidRDefault="002E507D">
      <w:pPr>
        <w:rPr>
          <w:b/>
          <w:bCs/>
          <w:sz w:val="28"/>
          <w:szCs w:val="28"/>
          <w:u w:val="single"/>
        </w:rPr>
      </w:pPr>
      <w:r w:rsidRPr="002E507D">
        <w:rPr>
          <w:b/>
          <w:bCs/>
          <w:sz w:val="28"/>
          <w:szCs w:val="28"/>
          <w:u w:val="single"/>
        </w:rPr>
        <w:t xml:space="preserve">Computer Architecture and Operating Systems </w:t>
      </w:r>
    </w:p>
    <w:p w14:paraId="369F098C" w14:textId="6DF60784" w:rsidR="002E507D" w:rsidRPr="002E507D" w:rsidRDefault="002E507D">
      <w:pPr>
        <w:rPr>
          <w:b/>
          <w:bCs/>
          <w:sz w:val="28"/>
          <w:szCs w:val="28"/>
          <w:u w:val="single"/>
        </w:rPr>
      </w:pPr>
      <w:r w:rsidRPr="002E507D">
        <w:rPr>
          <w:b/>
          <w:bCs/>
          <w:sz w:val="28"/>
          <w:szCs w:val="28"/>
          <w:u w:val="single"/>
        </w:rPr>
        <w:t>Assignment 1</w:t>
      </w:r>
      <w:r>
        <w:rPr>
          <w:b/>
          <w:bCs/>
          <w:sz w:val="28"/>
          <w:szCs w:val="28"/>
          <w:u w:val="single"/>
        </w:rPr>
        <w:t xml:space="preserve"> </w:t>
      </w:r>
      <w:r w:rsidR="00EA1447">
        <w:rPr>
          <w:b/>
          <w:bCs/>
          <w:sz w:val="28"/>
          <w:szCs w:val="28"/>
          <w:u w:val="single"/>
        </w:rPr>
        <w:t>–</w:t>
      </w:r>
      <w:r>
        <w:rPr>
          <w:b/>
          <w:bCs/>
          <w:sz w:val="28"/>
          <w:szCs w:val="28"/>
          <w:u w:val="single"/>
        </w:rPr>
        <w:t xml:space="preserve"> </w:t>
      </w:r>
      <w:r w:rsidR="006D1F31">
        <w:rPr>
          <w:b/>
          <w:bCs/>
          <w:sz w:val="28"/>
          <w:szCs w:val="28"/>
          <w:u w:val="single"/>
        </w:rPr>
        <w:t>7</w:t>
      </w:r>
      <w:r w:rsidR="006D1F31" w:rsidRPr="006D1F31">
        <w:rPr>
          <w:b/>
          <w:bCs/>
          <w:sz w:val="28"/>
          <w:szCs w:val="28"/>
          <w:u w:val="single"/>
          <w:vertAlign w:val="superscript"/>
        </w:rPr>
        <w:t>th</w:t>
      </w:r>
      <w:r w:rsidR="00EA1447">
        <w:rPr>
          <w:b/>
          <w:bCs/>
          <w:sz w:val="28"/>
          <w:szCs w:val="28"/>
          <w:u w:val="single"/>
        </w:rPr>
        <w:t xml:space="preserve"> </w:t>
      </w:r>
      <w:r w:rsidR="006D1F31">
        <w:rPr>
          <w:b/>
          <w:bCs/>
          <w:sz w:val="28"/>
          <w:szCs w:val="28"/>
          <w:u w:val="single"/>
        </w:rPr>
        <w:t>April</w:t>
      </w:r>
      <w:r w:rsidR="00EA1447">
        <w:rPr>
          <w:b/>
          <w:bCs/>
          <w:sz w:val="28"/>
          <w:szCs w:val="28"/>
          <w:u w:val="single"/>
        </w:rPr>
        <w:t xml:space="preserve"> 2023</w:t>
      </w:r>
    </w:p>
    <w:p w14:paraId="2B4B7E14" w14:textId="5081A67C" w:rsidR="002E507D" w:rsidRDefault="002E507D">
      <w:pPr>
        <w:rPr>
          <w:b/>
          <w:bCs/>
          <w:sz w:val="28"/>
          <w:szCs w:val="28"/>
          <w:u w:val="single"/>
        </w:rPr>
      </w:pPr>
      <w:r w:rsidRPr="002E507D">
        <w:rPr>
          <w:b/>
          <w:bCs/>
          <w:sz w:val="28"/>
          <w:szCs w:val="28"/>
          <w:u w:val="single"/>
        </w:rPr>
        <w:t xml:space="preserve">Jonty Phillips </w:t>
      </w:r>
      <w:r>
        <w:rPr>
          <w:b/>
          <w:bCs/>
          <w:sz w:val="28"/>
          <w:szCs w:val="28"/>
          <w:u w:val="single"/>
        </w:rPr>
        <w:t>–</w:t>
      </w:r>
      <w:r w:rsidRPr="002E507D">
        <w:rPr>
          <w:b/>
          <w:bCs/>
          <w:sz w:val="28"/>
          <w:szCs w:val="28"/>
          <w:u w:val="single"/>
        </w:rPr>
        <w:t xml:space="preserve"> 2115836</w:t>
      </w:r>
    </w:p>
    <w:p w14:paraId="4BC3C479" w14:textId="18DCCE46" w:rsidR="002E507D" w:rsidRDefault="002E507D">
      <w:pPr>
        <w:rPr>
          <w:sz w:val="28"/>
          <w:szCs w:val="28"/>
        </w:rPr>
      </w:pPr>
    </w:p>
    <w:p w14:paraId="2BD77908" w14:textId="2D02E246" w:rsidR="000E0491" w:rsidRPr="000E0491" w:rsidRDefault="000E0491" w:rsidP="002E507D">
      <w:pPr>
        <w:rPr>
          <w:b/>
          <w:bCs/>
          <w:u w:val="single"/>
        </w:rPr>
      </w:pPr>
      <w:r w:rsidRPr="000E0491">
        <w:rPr>
          <w:b/>
          <w:bCs/>
          <w:u w:val="single"/>
        </w:rPr>
        <w:t>Introduction</w:t>
      </w:r>
    </w:p>
    <w:p w14:paraId="22D40DFA" w14:textId="666E2D94" w:rsidR="002E507D" w:rsidRDefault="00EA1447" w:rsidP="002E507D">
      <w:pPr>
        <w:rPr>
          <w:color w:val="000000" w:themeColor="text1"/>
        </w:rPr>
      </w:pPr>
      <w:r>
        <w:rPr>
          <w:color w:val="000000" w:themeColor="text1"/>
        </w:rPr>
        <w:t>This report will be based around the use of various different types of operating system commands and scripts, as well as some practical applications as examples.</w:t>
      </w:r>
      <w:r w:rsidR="004C18AB">
        <w:rPr>
          <w:color w:val="000000" w:themeColor="text1"/>
        </w:rPr>
        <w:t xml:space="preserve"> There will be scripts written in the bash and bat language, as well as brief descriptions of what the commands do and what the scripts do in a functional sense.</w:t>
      </w:r>
    </w:p>
    <w:p w14:paraId="49D0B2F5" w14:textId="77777777" w:rsidR="000E0491" w:rsidRPr="00EA1447" w:rsidRDefault="000E0491" w:rsidP="002E507D">
      <w:pPr>
        <w:rPr>
          <w:color w:val="000000" w:themeColor="text1"/>
        </w:rPr>
      </w:pPr>
    </w:p>
    <w:p w14:paraId="3C28FAE6" w14:textId="364FBE7D" w:rsidR="002E507D" w:rsidRPr="000E0491" w:rsidRDefault="002E507D" w:rsidP="002E507D">
      <w:pPr>
        <w:pStyle w:val="ListParagraph"/>
        <w:numPr>
          <w:ilvl w:val="0"/>
          <w:numId w:val="1"/>
        </w:numPr>
        <w:rPr>
          <w:b/>
          <w:bCs/>
          <w:u w:val="single"/>
        </w:rPr>
      </w:pPr>
      <w:r w:rsidRPr="000E0491">
        <w:rPr>
          <w:b/>
          <w:bCs/>
          <w:u w:val="single"/>
        </w:rPr>
        <w:t>Key functions of general Operating Systems</w:t>
      </w:r>
    </w:p>
    <w:p w14:paraId="71F64FA0" w14:textId="77777777" w:rsidR="00F73133" w:rsidRDefault="00F73133" w:rsidP="00F73133">
      <w:pPr>
        <w:rPr>
          <w:color w:val="000000" w:themeColor="text1"/>
        </w:rPr>
      </w:pPr>
      <w:r w:rsidRPr="00F73133">
        <w:rPr>
          <w:color w:val="000000" w:themeColor="text1"/>
        </w:rPr>
        <w:t xml:space="preserve">An operating system performs three main functions.  </w:t>
      </w:r>
    </w:p>
    <w:p w14:paraId="5BFD77F0" w14:textId="3838C2D1" w:rsidR="00F73133" w:rsidRPr="00F73133" w:rsidRDefault="00F73133" w:rsidP="00F73133">
      <w:pPr>
        <w:rPr>
          <w:color w:val="000000" w:themeColor="text1"/>
        </w:rPr>
      </w:pPr>
      <w:r w:rsidRPr="00F73133">
        <w:rPr>
          <w:color w:val="000000" w:themeColor="text1"/>
        </w:rPr>
        <w:t xml:space="preserve">1) managing computer resources such as  central processing units, memory, disk drives and printers. </w:t>
      </w:r>
    </w:p>
    <w:p w14:paraId="25EF1A7D" w14:textId="0D9BB023" w:rsidR="00F73133" w:rsidRPr="00F73133" w:rsidRDefault="00F73133" w:rsidP="00F73133">
      <w:pPr>
        <w:rPr>
          <w:color w:val="000000" w:themeColor="text1"/>
        </w:rPr>
      </w:pPr>
      <w:r w:rsidRPr="00F73133">
        <w:rPr>
          <w:color w:val="000000" w:themeColor="text1"/>
        </w:rPr>
        <w:t>2) UI initialisation</w:t>
      </w:r>
      <w:r>
        <w:rPr>
          <w:color w:val="000000" w:themeColor="text1"/>
        </w:rPr>
        <w:t>.</w:t>
      </w:r>
    </w:p>
    <w:p w14:paraId="60D80141" w14:textId="4789D420" w:rsidR="00F73133" w:rsidRPr="00F73133" w:rsidRDefault="00F73133" w:rsidP="00F73133">
      <w:pPr>
        <w:rPr>
          <w:color w:val="000000" w:themeColor="text1"/>
        </w:rPr>
      </w:pPr>
      <w:r w:rsidRPr="00F73133">
        <w:rPr>
          <w:color w:val="000000" w:themeColor="text1"/>
        </w:rPr>
        <w:t>3) Performing and providing services for application software</w:t>
      </w:r>
      <w:r>
        <w:rPr>
          <w:color w:val="000000" w:themeColor="text1"/>
        </w:rPr>
        <w:t>.</w:t>
      </w:r>
      <w:r w:rsidRPr="00F73133">
        <w:rPr>
          <w:color w:val="000000" w:themeColor="text1"/>
        </w:rPr>
        <w:t xml:space="preserve"> </w:t>
      </w:r>
    </w:p>
    <w:p w14:paraId="00FB6AD3" w14:textId="6CA3FB32" w:rsidR="002A5596" w:rsidRDefault="00AC14C0" w:rsidP="00351FE6">
      <w:pPr>
        <w:rPr>
          <w:color w:val="000000" w:themeColor="text1"/>
        </w:rPr>
      </w:pPr>
      <w:r>
        <w:rPr>
          <w:color w:val="000000" w:themeColor="text1"/>
        </w:rPr>
        <w:t>There are a few different categories of operating systems, which fill in a variety of different tasks and purposes. One such OS is “</w:t>
      </w:r>
      <w:r w:rsidR="002A5596">
        <w:rPr>
          <w:color w:val="000000" w:themeColor="text1"/>
        </w:rPr>
        <w:t>b</w:t>
      </w:r>
      <w:r>
        <w:rPr>
          <w:color w:val="000000" w:themeColor="text1"/>
        </w:rPr>
        <w:t>atch”.</w:t>
      </w:r>
      <w:r w:rsidR="00351FE6" w:rsidRPr="00351FE6">
        <w:rPr>
          <w:color w:val="000000" w:themeColor="text1"/>
        </w:rPr>
        <w:t xml:space="preserve"> Batch OS is a computer system that allows multiple users to use it without communicating directly with each other. This is achieved by keeping all users in a separate "batch", meaning they cannot interact directly. This makes it ideal for applications where users need to work on separate parts of a project without interfering with each other. </w:t>
      </w:r>
      <w:r>
        <w:rPr>
          <w:color w:val="000000" w:themeColor="text1"/>
        </w:rPr>
        <w:t>Compare this to a “d</w:t>
      </w:r>
      <w:r w:rsidR="00351FE6" w:rsidRPr="00351FE6">
        <w:rPr>
          <w:color w:val="000000" w:themeColor="text1"/>
        </w:rPr>
        <w:t>istributed</w:t>
      </w:r>
      <w:r w:rsidR="002A5596">
        <w:rPr>
          <w:color w:val="000000" w:themeColor="text1"/>
        </w:rPr>
        <w:t>”</w:t>
      </w:r>
      <w:r w:rsidR="00351FE6" w:rsidRPr="00351FE6">
        <w:rPr>
          <w:color w:val="000000" w:themeColor="text1"/>
        </w:rPr>
        <w:t xml:space="preserve"> </w:t>
      </w:r>
      <w:r w:rsidR="002A5596">
        <w:rPr>
          <w:color w:val="000000" w:themeColor="text1"/>
        </w:rPr>
        <w:t>o</w:t>
      </w:r>
      <w:r w:rsidR="00351FE6" w:rsidRPr="00351FE6">
        <w:rPr>
          <w:color w:val="000000" w:themeColor="text1"/>
        </w:rPr>
        <w:t xml:space="preserve">perating </w:t>
      </w:r>
      <w:r w:rsidR="002A5596">
        <w:rPr>
          <w:color w:val="000000" w:themeColor="text1"/>
        </w:rPr>
        <w:t>s</w:t>
      </w:r>
      <w:r w:rsidR="00351FE6" w:rsidRPr="00351FE6">
        <w:rPr>
          <w:color w:val="000000" w:themeColor="text1"/>
        </w:rPr>
        <w:t>ystem</w:t>
      </w:r>
      <w:r w:rsidR="002A5596">
        <w:rPr>
          <w:color w:val="000000" w:themeColor="text1"/>
        </w:rPr>
        <w:t xml:space="preserve">, </w:t>
      </w:r>
      <w:r w:rsidR="00351FE6" w:rsidRPr="00351FE6">
        <w:rPr>
          <w:color w:val="000000" w:themeColor="text1"/>
        </w:rPr>
        <w:t>that manages a group of interconnected computers as a single system</w:t>
      </w:r>
      <w:r w:rsidR="002A5596">
        <w:rPr>
          <w:color w:val="000000" w:themeColor="text1"/>
        </w:rPr>
        <w:t>, allowing for shared computer resources.</w:t>
      </w:r>
    </w:p>
    <w:p w14:paraId="1ACDFB59" w14:textId="61B4E10E" w:rsidR="00351FE6" w:rsidRPr="00351FE6" w:rsidRDefault="002A5596" w:rsidP="00351FE6">
      <w:pPr>
        <w:rPr>
          <w:color w:val="000000" w:themeColor="text1"/>
        </w:rPr>
      </w:pPr>
      <w:r>
        <w:rPr>
          <w:color w:val="000000" w:themeColor="text1"/>
        </w:rPr>
        <w:t>“M</w:t>
      </w:r>
      <w:r w:rsidR="00351FE6" w:rsidRPr="00351FE6">
        <w:rPr>
          <w:color w:val="000000" w:themeColor="text1"/>
        </w:rPr>
        <w:t>ultitasking</w:t>
      </w:r>
      <w:r>
        <w:rPr>
          <w:color w:val="000000" w:themeColor="text1"/>
        </w:rPr>
        <w:t>”</w:t>
      </w:r>
      <w:r w:rsidR="00351FE6" w:rsidRPr="00351FE6">
        <w:rPr>
          <w:color w:val="000000" w:themeColor="text1"/>
        </w:rPr>
        <w:t xml:space="preserve"> operating system</w:t>
      </w:r>
      <w:r>
        <w:rPr>
          <w:color w:val="000000" w:themeColor="text1"/>
        </w:rPr>
        <w:t xml:space="preserve"> is pretty self-explanatory;</w:t>
      </w:r>
      <w:r w:rsidR="00351FE6" w:rsidRPr="00351FE6">
        <w:rPr>
          <w:color w:val="000000" w:themeColor="text1"/>
        </w:rPr>
        <w:t xml:space="preserve"> </w:t>
      </w:r>
      <w:r>
        <w:rPr>
          <w:color w:val="000000" w:themeColor="text1"/>
        </w:rPr>
        <w:t>a</w:t>
      </w:r>
      <w:r w:rsidR="00351FE6" w:rsidRPr="00351FE6">
        <w:rPr>
          <w:color w:val="000000" w:themeColor="text1"/>
        </w:rPr>
        <w:t xml:space="preserve">n </w:t>
      </w:r>
      <w:r>
        <w:rPr>
          <w:color w:val="000000" w:themeColor="text1"/>
        </w:rPr>
        <w:t>OS</w:t>
      </w:r>
      <w:r w:rsidR="00351FE6" w:rsidRPr="00351FE6">
        <w:rPr>
          <w:color w:val="000000" w:themeColor="text1"/>
        </w:rPr>
        <w:t xml:space="preserve"> that allows multiple tasks to run simultaneously on a </w:t>
      </w:r>
      <w:r w:rsidRPr="00351FE6">
        <w:rPr>
          <w:color w:val="000000" w:themeColor="text1"/>
        </w:rPr>
        <w:t>computer</w:t>
      </w:r>
      <w:r>
        <w:rPr>
          <w:color w:val="000000" w:themeColor="text1"/>
        </w:rPr>
        <w:t xml:space="preserve"> and remembers where these tasks are and switches between them accordingly</w:t>
      </w:r>
      <w:r w:rsidR="00351FE6" w:rsidRPr="00351FE6">
        <w:rPr>
          <w:color w:val="000000" w:themeColor="text1"/>
        </w:rPr>
        <w:t>.</w:t>
      </w:r>
    </w:p>
    <w:p w14:paraId="6B3048FD" w14:textId="26D6D489" w:rsidR="00351FE6" w:rsidRPr="00351FE6" w:rsidRDefault="006A7C1C" w:rsidP="00351FE6">
      <w:pPr>
        <w:rPr>
          <w:color w:val="000000" w:themeColor="text1"/>
        </w:rPr>
      </w:pPr>
      <w:r>
        <w:rPr>
          <w:color w:val="000000" w:themeColor="text1"/>
        </w:rPr>
        <w:t>“N</w:t>
      </w:r>
      <w:r w:rsidR="00351FE6" w:rsidRPr="00351FE6">
        <w:rPr>
          <w:color w:val="000000" w:themeColor="text1"/>
        </w:rPr>
        <w:t>etwork</w:t>
      </w:r>
      <w:r>
        <w:rPr>
          <w:color w:val="000000" w:themeColor="text1"/>
        </w:rPr>
        <w:t>”</w:t>
      </w:r>
      <w:r w:rsidR="00351FE6" w:rsidRPr="00351FE6">
        <w:rPr>
          <w:color w:val="000000" w:themeColor="text1"/>
        </w:rPr>
        <w:t xml:space="preserve"> operating system provides network services and resources to clients on a computer network. </w:t>
      </w:r>
    </w:p>
    <w:p w14:paraId="366D12F0" w14:textId="530B781E" w:rsidR="00351FE6" w:rsidRPr="00351FE6" w:rsidRDefault="006A7C1C" w:rsidP="00351FE6">
      <w:pPr>
        <w:rPr>
          <w:color w:val="000000" w:themeColor="text1"/>
        </w:rPr>
      </w:pPr>
      <w:r>
        <w:rPr>
          <w:color w:val="000000" w:themeColor="text1"/>
        </w:rPr>
        <w:t>“R</w:t>
      </w:r>
      <w:r w:rsidR="00351FE6" w:rsidRPr="00351FE6">
        <w:rPr>
          <w:color w:val="000000" w:themeColor="text1"/>
        </w:rPr>
        <w:t>eal-time</w:t>
      </w:r>
      <w:r>
        <w:rPr>
          <w:color w:val="000000" w:themeColor="text1"/>
        </w:rPr>
        <w:t>”</w:t>
      </w:r>
      <w:r w:rsidR="00351FE6" w:rsidRPr="00351FE6">
        <w:rPr>
          <w:color w:val="000000" w:themeColor="text1"/>
        </w:rPr>
        <w:t xml:space="preserve"> operating system</w:t>
      </w:r>
      <w:r w:rsidR="00401A9B">
        <w:rPr>
          <w:color w:val="000000" w:themeColor="text1"/>
        </w:rPr>
        <w:t>s are</w:t>
      </w:r>
      <w:r w:rsidR="00351FE6" w:rsidRPr="00351FE6">
        <w:rPr>
          <w:color w:val="000000" w:themeColor="text1"/>
        </w:rPr>
        <w:t xml:space="preserve"> designed to meet real-time constraints</w:t>
      </w:r>
      <w:r w:rsidR="00AC14C0">
        <w:rPr>
          <w:color w:val="000000" w:themeColor="text1"/>
        </w:rPr>
        <w:t xml:space="preserve"> and </w:t>
      </w:r>
      <w:r w:rsidR="00401A9B">
        <w:rPr>
          <w:color w:val="000000" w:themeColor="text1"/>
        </w:rPr>
        <w:t xml:space="preserve">being </w:t>
      </w:r>
      <w:r w:rsidR="00351FE6" w:rsidRPr="00351FE6">
        <w:rPr>
          <w:color w:val="000000" w:themeColor="text1"/>
        </w:rPr>
        <w:t xml:space="preserve">able to guarantee a certain level of performance. </w:t>
      </w:r>
    </w:p>
    <w:p w14:paraId="04166B1C" w14:textId="05F43DE4" w:rsidR="002E507D" w:rsidRDefault="00401A9B" w:rsidP="00351FE6">
      <w:pPr>
        <w:rPr>
          <w:color w:val="000000" w:themeColor="text1"/>
        </w:rPr>
      </w:pPr>
      <w:r>
        <w:rPr>
          <w:color w:val="000000" w:themeColor="text1"/>
        </w:rPr>
        <w:t>“</w:t>
      </w:r>
      <w:r w:rsidR="00351FE6" w:rsidRPr="00351FE6">
        <w:rPr>
          <w:color w:val="000000" w:themeColor="text1"/>
        </w:rPr>
        <w:t>Mobile</w:t>
      </w:r>
      <w:r>
        <w:rPr>
          <w:color w:val="000000" w:themeColor="text1"/>
        </w:rPr>
        <w:t>”</w:t>
      </w:r>
      <w:r w:rsidR="00351FE6" w:rsidRPr="00351FE6">
        <w:rPr>
          <w:color w:val="000000" w:themeColor="text1"/>
        </w:rPr>
        <w:t xml:space="preserve"> </w:t>
      </w:r>
      <w:r>
        <w:rPr>
          <w:color w:val="000000" w:themeColor="text1"/>
        </w:rPr>
        <w:t>operating systems are</w:t>
      </w:r>
      <w:r w:rsidR="00351FE6" w:rsidRPr="00351FE6">
        <w:rPr>
          <w:color w:val="000000" w:themeColor="text1"/>
        </w:rPr>
        <w:t xml:space="preserve"> designed for use on mobile devices such as smartphones and tablets</w:t>
      </w:r>
      <w:r>
        <w:rPr>
          <w:color w:val="000000" w:themeColor="text1"/>
        </w:rPr>
        <w:t>, like Apple’s iOS</w:t>
      </w:r>
      <w:r w:rsidR="00351FE6" w:rsidRPr="00351FE6">
        <w:rPr>
          <w:color w:val="000000" w:themeColor="text1"/>
        </w:rPr>
        <w:t>.</w:t>
      </w:r>
    </w:p>
    <w:p w14:paraId="05F70D9A" w14:textId="1C3C0EFB" w:rsidR="00401A9B" w:rsidRDefault="00F73133" w:rsidP="00351FE6">
      <w:pPr>
        <w:rPr>
          <w:color w:val="000000" w:themeColor="text1"/>
        </w:rPr>
      </w:pPr>
      <w:r w:rsidRPr="00F73133">
        <w:rPr>
          <w:color w:val="000000" w:themeColor="text1"/>
        </w:rPr>
        <w:t xml:space="preserve">A kernel is usually a computer program at the heart of a computer's operating system, giving complete control over everything in the system. A piece of operating system code that is always in memory and facilitates interaction between hardware and software components. The kernel controls all hardware resources (such as I/O, memory, and cryptography) through device drivers, resolves conflicts between related processes, and optimises shared resources' use. CPU and cache usage, file system and network sockets.  </w:t>
      </w:r>
      <w:r>
        <w:rPr>
          <w:color w:val="000000" w:themeColor="text1"/>
        </w:rPr>
        <w:t>It is always the</w:t>
      </w:r>
      <w:r w:rsidRPr="00F73133">
        <w:rPr>
          <w:color w:val="000000" w:themeColor="text1"/>
        </w:rPr>
        <w:t xml:space="preserve"> first program </w:t>
      </w:r>
      <w:r>
        <w:rPr>
          <w:color w:val="000000" w:themeColor="text1"/>
        </w:rPr>
        <w:t xml:space="preserve">that </w:t>
      </w:r>
      <w:r w:rsidRPr="00F73133">
        <w:rPr>
          <w:color w:val="000000" w:themeColor="text1"/>
        </w:rPr>
        <w:t>is loaded into RAM.</w:t>
      </w:r>
    </w:p>
    <w:p w14:paraId="63D556BF" w14:textId="5590A66D" w:rsidR="00F73133" w:rsidRDefault="00F73133" w:rsidP="00F73133">
      <w:pPr>
        <w:rPr>
          <w:color w:val="000000" w:themeColor="text1"/>
        </w:rPr>
      </w:pPr>
      <w:r w:rsidRPr="00F73133">
        <w:rPr>
          <w:color w:val="000000" w:themeColor="text1"/>
        </w:rPr>
        <w:lastRenderedPageBreak/>
        <w:t xml:space="preserve">Process scheduling is a process manager activity that removes a running process from the CPU and selects another process according to a specific strategy. </w:t>
      </w:r>
      <w:r>
        <w:rPr>
          <w:color w:val="000000" w:themeColor="text1"/>
        </w:rPr>
        <w:t>It</w:t>
      </w:r>
      <w:r w:rsidRPr="00F73133">
        <w:rPr>
          <w:color w:val="000000" w:themeColor="text1"/>
        </w:rPr>
        <w:t xml:space="preserve"> is an essential part of a multiprogramming operating system</w:t>
      </w:r>
      <w:r>
        <w:rPr>
          <w:color w:val="000000" w:themeColor="text1"/>
        </w:rPr>
        <w:t>s and</w:t>
      </w:r>
      <w:r w:rsidRPr="00F73133">
        <w:rPr>
          <w:color w:val="000000" w:themeColor="text1"/>
        </w:rPr>
        <w:t xml:space="preserve"> allow more than one process to be loaded into executable memory at the same time, and the loaded processes share the CPU using time multiplexing.</w:t>
      </w:r>
    </w:p>
    <w:p w14:paraId="0A6D4694" w14:textId="77777777" w:rsidR="00F73133" w:rsidRPr="00351FE6" w:rsidRDefault="00F73133" w:rsidP="00351FE6">
      <w:pPr>
        <w:rPr>
          <w:color w:val="000000" w:themeColor="text1"/>
        </w:rPr>
      </w:pPr>
    </w:p>
    <w:p w14:paraId="6B17BBF4" w14:textId="4D64837D" w:rsidR="002E507D" w:rsidRPr="000E0491" w:rsidRDefault="002E507D" w:rsidP="002E507D">
      <w:pPr>
        <w:pStyle w:val="ListParagraph"/>
        <w:numPr>
          <w:ilvl w:val="0"/>
          <w:numId w:val="1"/>
        </w:numPr>
        <w:rPr>
          <w:b/>
          <w:bCs/>
          <w:u w:val="single"/>
        </w:rPr>
      </w:pPr>
      <w:r w:rsidRPr="000E0491">
        <w:rPr>
          <w:b/>
          <w:bCs/>
          <w:u w:val="single"/>
        </w:rPr>
        <w:t>Use of Windows OS CLI commands.</w:t>
      </w:r>
    </w:p>
    <w:p w14:paraId="2B581C5C" w14:textId="6CDB88DC" w:rsidR="007D1A63" w:rsidRDefault="00080654" w:rsidP="00080654">
      <w:r w:rsidRPr="006C4AB8">
        <w:rPr>
          <w:noProof/>
          <w:color w:val="00B050"/>
        </w:rPr>
        <w:drawing>
          <wp:inline distT="0" distB="0" distL="0" distR="0" wp14:anchorId="2FC47868" wp14:editId="1F4BF797">
            <wp:extent cx="2432460" cy="3196424"/>
            <wp:effectExtent l="0" t="0" r="6350" b="444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32460" cy="3196424"/>
                    </a:xfrm>
                    <a:prstGeom prst="rect">
                      <a:avLst/>
                    </a:prstGeom>
                  </pic:spPr>
                </pic:pic>
              </a:graphicData>
            </a:graphic>
          </wp:inline>
        </w:drawing>
      </w:r>
    </w:p>
    <w:p w14:paraId="3D1E3EEE" w14:textId="62EFAD8A" w:rsidR="007D1A63" w:rsidRPr="007D1A63" w:rsidRDefault="007D1A63" w:rsidP="007D1A63">
      <w:pPr>
        <w:spacing w:line="240" w:lineRule="auto"/>
        <w:rPr>
          <w:highlight w:val="yellow"/>
        </w:rPr>
      </w:pPr>
      <w:r w:rsidRPr="007D1A63">
        <w:rPr>
          <w:highlight w:val="yellow"/>
        </w:rPr>
        <w:t>FILE ATTACHED</w:t>
      </w:r>
    </w:p>
    <w:p w14:paraId="1D7356F4" w14:textId="77777777" w:rsidR="007D1A63" w:rsidRPr="007D1A63" w:rsidRDefault="00080654" w:rsidP="007D1A63">
      <w:pPr>
        <w:spacing w:line="240" w:lineRule="auto"/>
        <w:rPr>
          <w:highlight w:val="yellow"/>
        </w:rPr>
      </w:pPr>
      <w:r w:rsidRPr="007D1A63">
        <w:rPr>
          <w:highlight w:val="yellow"/>
        </w:rPr>
        <w:object w:dxaOrig="1541" w:dyaOrig="998" w14:anchorId="267361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pt;height:50.1pt" o:ole="">
            <v:imagedata r:id="rId9" o:title=""/>
          </v:shape>
          <o:OLEObject Type="Embed" ProgID="Package" ShapeID="_x0000_i1025" DrawAspect="Icon" ObjectID="_1742125723" r:id="rId10"/>
        </w:object>
      </w:r>
    </w:p>
    <w:p w14:paraId="25EB671D" w14:textId="254D3191" w:rsidR="00080654" w:rsidRPr="007D1A63" w:rsidRDefault="007D1A63" w:rsidP="007D1A63">
      <w:pPr>
        <w:spacing w:line="240" w:lineRule="auto"/>
      </w:pPr>
      <w:r w:rsidRPr="007D1A63">
        <w:rPr>
          <w:highlight w:val="yellow"/>
        </w:rPr>
        <w:t>FILE ATTACHED</w:t>
      </w:r>
    </w:p>
    <w:p w14:paraId="1E1246E5" w14:textId="7742B45E" w:rsidR="006C4AB8" w:rsidRPr="00080654" w:rsidRDefault="006C4AB8" w:rsidP="002E507D">
      <w:pPr>
        <w:rPr>
          <w:color w:val="00B050"/>
        </w:rPr>
      </w:pPr>
      <w:r>
        <w:t>This is a quick game designed to showcase the ‘echo off’, ‘echo’, ‘set</w:t>
      </w:r>
      <w:r w:rsidR="006E0159">
        <w:t xml:space="preserve"> and /p</w:t>
      </w:r>
      <w:r>
        <w:t>’, ‘goto and label’, ‘</w:t>
      </w:r>
      <w:bookmarkStart w:id="0" w:name="_Hlk130039769"/>
      <w:r>
        <w:t>if, else, and else if’</w:t>
      </w:r>
      <w:bookmarkEnd w:id="0"/>
      <w:r>
        <w:t xml:space="preserve">, ‘pause and pause &gt; </w:t>
      </w:r>
      <w:proofErr w:type="spellStart"/>
      <w:r>
        <w:t>nul</w:t>
      </w:r>
      <w:proofErr w:type="spellEnd"/>
      <w:r>
        <w:t>’, ‘call’, ‘exit’ and ‘</w:t>
      </w:r>
      <w:proofErr w:type="spellStart"/>
      <w:r>
        <w:t>cls</w:t>
      </w:r>
      <w:proofErr w:type="spellEnd"/>
      <w:r>
        <w:t>’.</w:t>
      </w:r>
    </w:p>
    <w:p w14:paraId="5A3B489B" w14:textId="25DB8704" w:rsidR="006C4AB8" w:rsidRDefault="006C4AB8" w:rsidP="002E507D">
      <w:r>
        <w:t xml:space="preserve"> </w:t>
      </w:r>
      <w:r w:rsidR="006E0159">
        <w:t>Echo off – this is used at the start of a bat file to disable the readout of code to the user.</w:t>
      </w:r>
    </w:p>
    <w:p w14:paraId="71D763D7" w14:textId="3413F26A" w:rsidR="006E0159" w:rsidRDefault="006E0159" w:rsidP="002E507D">
      <w:r>
        <w:t>Echo – is used to specifically read out text to be displayed for the user to read</w:t>
      </w:r>
    </w:p>
    <w:p w14:paraId="7C479F3A" w14:textId="02FF37D9" w:rsidR="006E0159" w:rsidRDefault="006E0159" w:rsidP="002E507D">
      <w:r>
        <w:t>Set – is used to set variables that can be called on to determine the output of a program</w:t>
      </w:r>
    </w:p>
    <w:p w14:paraId="140E3C61" w14:textId="409B6467" w:rsidR="006E0159" w:rsidRDefault="006E0159" w:rsidP="002E507D">
      <w:r>
        <w:t xml:space="preserve">/p </w:t>
      </w:r>
      <w:r w:rsidR="00E61232">
        <w:t>–</w:t>
      </w:r>
      <w:r>
        <w:t xml:space="preserve"> </w:t>
      </w:r>
      <w:r w:rsidR="00E61232">
        <w:t>is used to give the user the ability to choose what the variable is set too (in this case 1 or 2)</w:t>
      </w:r>
    </w:p>
    <w:p w14:paraId="24678C8D" w14:textId="70581B42" w:rsidR="00E61232" w:rsidRDefault="00E61232" w:rsidP="002E507D">
      <w:r>
        <w:t>Goto and label – labels are like checkpoints; if the goto command is used with the end label, it will jump either back or forwards in the code to where that label is located.</w:t>
      </w:r>
    </w:p>
    <w:p w14:paraId="7F1A99C6" w14:textId="70A096BE" w:rsidR="00E61232" w:rsidRDefault="00E61232" w:rsidP="002E507D">
      <w:r>
        <w:t>I</w:t>
      </w:r>
      <w:r w:rsidRPr="00E61232">
        <w:t>f, else, and else if</w:t>
      </w:r>
      <w:r>
        <w:t xml:space="preserve"> – these commands are used to determine the very end result of the code, and often prevent any unintended pathways by inputting something incorrect (like 3 in this example)</w:t>
      </w:r>
    </w:p>
    <w:p w14:paraId="24EFD809" w14:textId="5F88DEA0" w:rsidR="00E61232" w:rsidRDefault="00E61232" w:rsidP="002E507D">
      <w:r>
        <w:lastRenderedPageBreak/>
        <w:t xml:space="preserve">Pause and pause &gt; </w:t>
      </w:r>
      <w:proofErr w:type="spellStart"/>
      <w:r>
        <w:t>nul</w:t>
      </w:r>
      <w:proofErr w:type="spellEnd"/>
      <w:r>
        <w:t xml:space="preserve"> – the standard pause command creates a </w:t>
      </w:r>
      <w:proofErr w:type="spellStart"/>
      <w:r>
        <w:t>like</w:t>
      </w:r>
      <w:proofErr w:type="spellEnd"/>
      <w:r>
        <w:t xml:space="preserve"> of text that reads “Press any key to continue…”, and requires the users input to proceed, the pause &gt; </w:t>
      </w:r>
      <w:proofErr w:type="spellStart"/>
      <w:r>
        <w:t>nul</w:t>
      </w:r>
      <w:proofErr w:type="spellEnd"/>
      <w:r>
        <w:t xml:space="preserve"> command removes the text, but still requires the user input of any key to continue, allowing the creator to </w:t>
      </w:r>
      <w:r w:rsidR="00B9227E">
        <w:t>replace this text with something else.</w:t>
      </w:r>
    </w:p>
    <w:p w14:paraId="20D188BB" w14:textId="69F88A6D" w:rsidR="00B9227E" w:rsidRDefault="00B9227E" w:rsidP="002E507D">
      <w:r>
        <w:t>Call – the call command is used to call either a function or another .bat file, in this example it is used to call the start function</w:t>
      </w:r>
    </w:p>
    <w:p w14:paraId="7EE3789F" w14:textId="6E7A2E27" w:rsidR="00B9227E" w:rsidRDefault="00B9227E" w:rsidP="002E507D">
      <w:r>
        <w:t>Exit – ends the program</w:t>
      </w:r>
    </w:p>
    <w:p w14:paraId="604971F9" w14:textId="6DB35D9E" w:rsidR="00B9227E" w:rsidRDefault="00B9227E" w:rsidP="002E507D">
      <w:proofErr w:type="spellStart"/>
      <w:r>
        <w:t>Cls</w:t>
      </w:r>
      <w:proofErr w:type="spellEnd"/>
      <w:r>
        <w:t xml:space="preserve"> – clears the </w:t>
      </w:r>
      <w:proofErr w:type="gramStart"/>
      <w:r>
        <w:t>screen</w:t>
      </w:r>
      <w:proofErr w:type="gramEnd"/>
    </w:p>
    <w:p w14:paraId="151B79C0" w14:textId="77777777" w:rsidR="000E0491" w:rsidRPr="006C4AB8" w:rsidRDefault="000E0491" w:rsidP="002E507D"/>
    <w:p w14:paraId="5D892B10" w14:textId="3237FD0E" w:rsidR="002E507D" w:rsidRPr="000E0491" w:rsidRDefault="002E507D" w:rsidP="002E507D">
      <w:pPr>
        <w:pStyle w:val="ListParagraph"/>
        <w:numPr>
          <w:ilvl w:val="0"/>
          <w:numId w:val="1"/>
        </w:numPr>
        <w:rPr>
          <w:b/>
          <w:bCs/>
          <w:u w:val="single"/>
        </w:rPr>
      </w:pPr>
      <w:r w:rsidRPr="000E0491">
        <w:rPr>
          <w:b/>
          <w:bCs/>
          <w:u w:val="single"/>
        </w:rPr>
        <w:t>Use of Linux OS CLI commands.</w:t>
      </w:r>
    </w:p>
    <w:p w14:paraId="329DCBEF" w14:textId="3CF82211" w:rsidR="0086507C" w:rsidRDefault="0086507C" w:rsidP="002E507D">
      <w:pPr>
        <w:rPr>
          <w:color w:val="000000" w:themeColor="text1"/>
        </w:rPr>
      </w:pPr>
      <w:r>
        <w:rPr>
          <w:color w:val="000000" w:themeColor="text1"/>
        </w:rPr>
        <w:t xml:space="preserve">Shown below is a simple </w:t>
      </w:r>
      <w:r w:rsidR="00516007">
        <w:rPr>
          <w:color w:val="000000" w:themeColor="text1"/>
        </w:rPr>
        <w:t>list of commands</w:t>
      </w:r>
      <w:r>
        <w:rPr>
          <w:color w:val="000000" w:themeColor="text1"/>
        </w:rPr>
        <w:t xml:space="preserve"> for a Linux OS that runs a few checks, then creates a new working directory with a file that it makes executable, then copies to the old directory and deletes the old file and the new directory. This script has no practical use as it was created to showcase different commands in action and how they interact with each other.</w:t>
      </w:r>
    </w:p>
    <w:p w14:paraId="61D59FD6" w14:textId="5C38FD2B" w:rsidR="0086507C" w:rsidRDefault="001559C2" w:rsidP="002E507D">
      <w:pPr>
        <w:rPr>
          <w:color w:val="000000" w:themeColor="text1"/>
        </w:rPr>
      </w:pPr>
      <w:r w:rsidRPr="001559C2">
        <w:rPr>
          <w:noProof/>
          <w:color w:val="000000" w:themeColor="text1"/>
        </w:rPr>
        <w:drawing>
          <wp:inline distT="0" distB="0" distL="0" distR="0" wp14:anchorId="112714BC" wp14:editId="3870D8C6">
            <wp:extent cx="1394767" cy="2759103"/>
            <wp:effectExtent l="0" t="0" r="0" b="317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1"/>
                    <a:stretch>
                      <a:fillRect/>
                    </a:stretch>
                  </pic:blipFill>
                  <pic:spPr>
                    <a:xfrm>
                      <a:off x="0" y="0"/>
                      <a:ext cx="1399828" cy="2769115"/>
                    </a:xfrm>
                    <a:prstGeom prst="rect">
                      <a:avLst/>
                    </a:prstGeom>
                  </pic:spPr>
                </pic:pic>
              </a:graphicData>
            </a:graphic>
          </wp:inline>
        </w:drawing>
      </w:r>
    </w:p>
    <w:p w14:paraId="3BE8EC26" w14:textId="77777777" w:rsidR="001559C2" w:rsidRPr="001559C2" w:rsidRDefault="001559C2" w:rsidP="001559C2">
      <w:pPr>
        <w:spacing w:line="240" w:lineRule="auto"/>
        <w:rPr>
          <w:color w:val="000000" w:themeColor="text1"/>
          <w:highlight w:val="yellow"/>
        </w:rPr>
      </w:pPr>
      <w:bookmarkStart w:id="1" w:name="_Hlk130990782"/>
      <w:r w:rsidRPr="001559C2">
        <w:rPr>
          <w:color w:val="000000" w:themeColor="text1"/>
          <w:highlight w:val="yellow"/>
        </w:rPr>
        <w:t>FILE ATTACHED</w:t>
      </w:r>
    </w:p>
    <w:p w14:paraId="71B847CA" w14:textId="60693FE8" w:rsidR="001559C2" w:rsidRPr="001559C2" w:rsidRDefault="001559C2" w:rsidP="001559C2">
      <w:pPr>
        <w:spacing w:line="240" w:lineRule="auto"/>
        <w:rPr>
          <w:color w:val="000000" w:themeColor="text1"/>
          <w:highlight w:val="yellow"/>
        </w:rPr>
      </w:pPr>
      <w:r w:rsidRPr="001559C2">
        <w:rPr>
          <w:color w:val="000000" w:themeColor="text1"/>
          <w:highlight w:val="yellow"/>
        </w:rPr>
        <w:t xml:space="preserve"> </w:t>
      </w:r>
      <w:r w:rsidRPr="001559C2">
        <w:rPr>
          <w:color w:val="000000" w:themeColor="text1"/>
          <w:highlight w:val="yellow"/>
        </w:rPr>
        <w:object w:dxaOrig="1541" w:dyaOrig="998" w14:anchorId="40C59055">
          <v:shape id="_x0000_i1026" type="#_x0000_t75" style="width:77.2pt;height:50.1pt" o:ole="">
            <v:imagedata r:id="rId12" o:title=""/>
          </v:shape>
          <o:OLEObject Type="Embed" ProgID="Package" ShapeID="_x0000_i1026" DrawAspect="Icon" ObjectID="_1742125724" r:id="rId13"/>
        </w:object>
      </w:r>
    </w:p>
    <w:p w14:paraId="0BC5D467" w14:textId="77777777" w:rsidR="006D1F31" w:rsidRDefault="001559C2" w:rsidP="006D1F31">
      <w:pPr>
        <w:spacing w:line="240" w:lineRule="auto"/>
        <w:rPr>
          <w:color w:val="000000" w:themeColor="text1"/>
        </w:rPr>
      </w:pPr>
      <w:r w:rsidRPr="001559C2">
        <w:rPr>
          <w:color w:val="000000" w:themeColor="text1"/>
          <w:highlight w:val="yellow"/>
        </w:rPr>
        <w:t>FILE ATTACHED</w:t>
      </w:r>
      <w:bookmarkEnd w:id="1"/>
    </w:p>
    <w:p w14:paraId="333F4B11" w14:textId="1BCC6831" w:rsidR="00290759" w:rsidRDefault="00773510" w:rsidP="006D1F31">
      <w:pPr>
        <w:spacing w:line="240" w:lineRule="auto"/>
        <w:rPr>
          <w:color w:val="000000" w:themeColor="text1"/>
        </w:rPr>
      </w:pPr>
      <w:r>
        <w:rPr>
          <w:color w:val="000000" w:themeColor="text1"/>
        </w:rPr>
        <w:t xml:space="preserve">Date – </w:t>
      </w:r>
      <w:r w:rsidR="0086507C">
        <w:rPr>
          <w:color w:val="000000" w:themeColor="text1"/>
        </w:rPr>
        <w:t xml:space="preserve">displays the current time and </w:t>
      </w:r>
      <w:proofErr w:type="gramStart"/>
      <w:r w:rsidR="0086507C">
        <w:rPr>
          <w:color w:val="000000" w:themeColor="text1"/>
        </w:rPr>
        <w:t>date</w:t>
      </w:r>
      <w:proofErr w:type="gramEnd"/>
    </w:p>
    <w:p w14:paraId="713F57A5" w14:textId="3DC3A34B" w:rsidR="00773510" w:rsidRDefault="00773510" w:rsidP="002E507D">
      <w:pPr>
        <w:rPr>
          <w:color w:val="000000" w:themeColor="text1"/>
        </w:rPr>
      </w:pPr>
      <w:proofErr w:type="spellStart"/>
      <w:r>
        <w:rPr>
          <w:color w:val="000000" w:themeColor="text1"/>
        </w:rPr>
        <w:t>Uname</w:t>
      </w:r>
      <w:proofErr w:type="spellEnd"/>
      <w:r>
        <w:rPr>
          <w:color w:val="000000" w:themeColor="text1"/>
        </w:rPr>
        <w:t xml:space="preserve"> –</w:t>
      </w:r>
      <w:r w:rsidR="0086507C">
        <w:rPr>
          <w:color w:val="000000" w:themeColor="text1"/>
        </w:rPr>
        <w:t xml:space="preserve"> displays the available information on the current system</w:t>
      </w:r>
    </w:p>
    <w:p w14:paraId="440393FC" w14:textId="239E07F6" w:rsidR="00773510" w:rsidRDefault="00773510" w:rsidP="002E507D">
      <w:pPr>
        <w:rPr>
          <w:color w:val="000000" w:themeColor="text1"/>
        </w:rPr>
      </w:pPr>
      <w:proofErr w:type="spellStart"/>
      <w:r>
        <w:rPr>
          <w:color w:val="000000" w:themeColor="text1"/>
        </w:rPr>
        <w:t>Whoami</w:t>
      </w:r>
      <w:proofErr w:type="spellEnd"/>
      <w:r>
        <w:rPr>
          <w:color w:val="000000" w:themeColor="text1"/>
        </w:rPr>
        <w:t xml:space="preserve"> –</w:t>
      </w:r>
      <w:r w:rsidR="0086507C">
        <w:rPr>
          <w:color w:val="000000" w:themeColor="text1"/>
        </w:rPr>
        <w:t xml:space="preserve"> displays the current username</w:t>
      </w:r>
    </w:p>
    <w:p w14:paraId="5931633B" w14:textId="6C030CB7" w:rsidR="00773510" w:rsidRDefault="00773510" w:rsidP="002E507D">
      <w:pPr>
        <w:rPr>
          <w:color w:val="000000" w:themeColor="text1"/>
        </w:rPr>
      </w:pPr>
      <w:proofErr w:type="spellStart"/>
      <w:r>
        <w:rPr>
          <w:color w:val="000000" w:themeColor="text1"/>
        </w:rPr>
        <w:t>Pwd</w:t>
      </w:r>
      <w:proofErr w:type="spellEnd"/>
      <w:r>
        <w:rPr>
          <w:color w:val="000000" w:themeColor="text1"/>
        </w:rPr>
        <w:t xml:space="preserve"> –</w:t>
      </w:r>
      <w:r w:rsidR="0086507C">
        <w:rPr>
          <w:color w:val="000000" w:themeColor="text1"/>
        </w:rPr>
        <w:t xml:space="preserve"> displays the name of the current working directory </w:t>
      </w:r>
    </w:p>
    <w:p w14:paraId="6EC295E6" w14:textId="65150346" w:rsidR="00773510" w:rsidRDefault="00773510" w:rsidP="002E507D">
      <w:pPr>
        <w:rPr>
          <w:color w:val="000000" w:themeColor="text1"/>
        </w:rPr>
      </w:pPr>
      <w:proofErr w:type="spellStart"/>
      <w:r>
        <w:rPr>
          <w:color w:val="000000" w:themeColor="text1"/>
        </w:rPr>
        <w:t>Mkdir</w:t>
      </w:r>
      <w:proofErr w:type="spellEnd"/>
      <w:r>
        <w:rPr>
          <w:color w:val="000000" w:themeColor="text1"/>
        </w:rPr>
        <w:t xml:space="preserve"> –</w:t>
      </w:r>
      <w:r w:rsidR="0086507C">
        <w:rPr>
          <w:color w:val="000000" w:themeColor="text1"/>
        </w:rPr>
        <w:t xml:space="preserve"> creates a new directory (followed by a word that will become the name of the directory)</w:t>
      </w:r>
    </w:p>
    <w:p w14:paraId="525A5071" w14:textId="4DD6CCC3" w:rsidR="00773510" w:rsidRDefault="00773510" w:rsidP="002E507D">
      <w:pPr>
        <w:rPr>
          <w:color w:val="000000" w:themeColor="text1"/>
        </w:rPr>
      </w:pPr>
      <w:r>
        <w:rPr>
          <w:color w:val="000000" w:themeColor="text1"/>
        </w:rPr>
        <w:lastRenderedPageBreak/>
        <w:t>Ls –</w:t>
      </w:r>
      <w:r w:rsidR="0086507C">
        <w:rPr>
          <w:color w:val="000000" w:themeColor="text1"/>
        </w:rPr>
        <w:t xml:space="preserve"> lists the contents of the current active directory</w:t>
      </w:r>
    </w:p>
    <w:p w14:paraId="232FA016" w14:textId="1F68EEAB" w:rsidR="00773510" w:rsidRDefault="00773510" w:rsidP="002E507D">
      <w:pPr>
        <w:rPr>
          <w:color w:val="000000" w:themeColor="text1"/>
        </w:rPr>
      </w:pPr>
      <w:r>
        <w:rPr>
          <w:color w:val="000000" w:themeColor="text1"/>
        </w:rPr>
        <w:t>Cd –</w:t>
      </w:r>
      <w:r w:rsidR="0086507C">
        <w:rPr>
          <w:color w:val="000000" w:themeColor="text1"/>
        </w:rPr>
        <w:t xml:space="preserve"> move into the new directory (must be followed by a name of a folder/directory)</w:t>
      </w:r>
    </w:p>
    <w:p w14:paraId="68572203" w14:textId="38D0047A" w:rsidR="00773510" w:rsidRDefault="00773510" w:rsidP="002E507D">
      <w:pPr>
        <w:rPr>
          <w:color w:val="000000" w:themeColor="text1"/>
        </w:rPr>
      </w:pPr>
      <w:r>
        <w:rPr>
          <w:color w:val="000000" w:themeColor="text1"/>
        </w:rPr>
        <w:t xml:space="preserve">Touch – </w:t>
      </w:r>
      <w:r w:rsidR="0086507C">
        <w:rPr>
          <w:color w:val="000000" w:themeColor="text1"/>
        </w:rPr>
        <w:t>creates a new file (must be followed by a name and file extension)</w:t>
      </w:r>
    </w:p>
    <w:p w14:paraId="362B1BB8" w14:textId="3411DDBA" w:rsidR="00773510" w:rsidRDefault="00773510" w:rsidP="002E507D">
      <w:pPr>
        <w:rPr>
          <w:color w:val="000000" w:themeColor="text1"/>
        </w:rPr>
      </w:pPr>
      <w:r>
        <w:rPr>
          <w:color w:val="000000" w:themeColor="text1"/>
        </w:rPr>
        <w:t>Echo</w:t>
      </w:r>
      <w:r w:rsidR="0086507C">
        <w:rPr>
          <w:color w:val="000000" w:themeColor="text1"/>
        </w:rPr>
        <w:t xml:space="preserve"> “XXX” &gt; </w:t>
      </w:r>
      <w:r>
        <w:rPr>
          <w:color w:val="000000" w:themeColor="text1"/>
        </w:rPr>
        <w:t xml:space="preserve"> –</w:t>
      </w:r>
      <w:r w:rsidR="0086507C">
        <w:rPr>
          <w:color w:val="000000" w:themeColor="text1"/>
        </w:rPr>
        <w:t xml:space="preserve"> writes the “XXX” into the file </w:t>
      </w:r>
      <w:proofErr w:type="gramStart"/>
      <w:r w:rsidR="0086507C">
        <w:rPr>
          <w:color w:val="000000" w:themeColor="text1"/>
        </w:rPr>
        <w:t>specified</w:t>
      </w:r>
      <w:proofErr w:type="gramEnd"/>
      <w:r w:rsidR="0086507C">
        <w:rPr>
          <w:color w:val="000000" w:themeColor="text1"/>
        </w:rPr>
        <w:t xml:space="preserve"> </w:t>
      </w:r>
    </w:p>
    <w:p w14:paraId="07136C79" w14:textId="5C30AE17" w:rsidR="00773510" w:rsidRDefault="00773510" w:rsidP="002E507D">
      <w:pPr>
        <w:rPr>
          <w:color w:val="000000" w:themeColor="text1"/>
        </w:rPr>
      </w:pPr>
      <w:r>
        <w:rPr>
          <w:color w:val="000000" w:themeColor="text1"/>
        </w:rPr>
        <w:t>Cat –</w:t>
      </w:r>
      <w:r w:rsidR="0086507C">
        <w:rPr>
          <w:color w:val="000000" w:themeColor="text1"/>
        </w:rPr>
        <w:t xml:space="preserve"> displays the contents of the specified file (followed by a file name and extension)</w:t>
      </w:r>
    </w:p>
    <w:p w14:paraId="3F3A7268" w14:textId="432B1293" w:rsidR="00773510" w:rsidRDefault="00773510" w:rsidP="002E507D">
      <w:pPr>
        <w:rPr>
          <w:color w:val="000000" w:themeColor="text1"/>
        </w:rPr>
      </w:pPr>
      <w:proofErr w:type="spellStart"/>
      <w:r>
        <w:rPr>
          <w:color w:val="000000" w:themeColor="text1"/>
        </w:rPr>
        <w:t>Chmod</w:t>
      </w:r>
      <w:proofErr w:type="spellEnd"/>
      <w:r>
        <w:rPr>
          <w:color w:val="000000" w:themeColor="text1"/>
        </w:rPr>
        <w:t xml:space="preserve"> </w:t>
      </w:r>
      <w:r w:rsidR="001559C2">
        <w:rPr>
          <w:color w:val="000000" w:themeColor="text1"/>
        </w:rPr>
        <w:t xml:space="preserve">+x </w:t>
      </w:r>
      <w:r>
        <w:rPr>
          <w:color w:val="000000" w:themeColor="text1"/>
        </w:rPr>
        <w:t>–</w:t>
      </w:r>
      <w:r w:rsidR="0086507C">
        <w:rPr>
          <w:color w:val="000000" w:themeColor="text1"/>
        </w:rPr>
        <w:t xml:space="preserve"> </w:t>
      </w:r>
      <w:r w:rsidR="001559C2">
        <w:rPr>
          <w:color w:val="000000" w:themeColor="text1"/>
        </w:rPr>
        <w:t>makes the specified file (specified after the command) executable</w:t>
      </w:r>
    </w:p>
    <w:p w14:paraId="72C413EA" w14:textId="11D054D0" w:rsidR="00773510" w:rsidRDefault="00773510" w:rsidP="002E507D">
      <w:pPr>
        <w:rPr>
          <w:color w:val="000000" w:themeColor="text1"/>
        </w:rPr>
      </w:pPr>
      <w:r>
        <w:rPr>
          <w:color w:val="000000" w:themeColor="text1"/>
        </w:rPr>
        <w:t xml:space="preserve">Cp – </w:t>
      </w:r>
      <w:r w:rsidR="001559C2">
        <w:rPr>
          <w:color w:val="000000" w:themeColor="text1"/>
        </w:rPr>
        <w:t>copies the specified file to a new location</w:t>
      </w:r>
    </w:p>
    <w:p w14:paraId="76D1ABD3" w14:textId="59879778" w:rsidR="00773510" w:rsidRDefault="00773510" w:rsidP="002E507D">
      <w:pPr>
        <w:rPr>
          <w:color w:val="000000" w:themeColor="text1"/>
        </w:rPr>
      </w:pPr>
      <w:r>
        <w:rPr>
          <w:color w:val="000000" w:themeColor="text1"/>
        </w:rPr>
        <w:t>Mv –</w:t>
      </w:r>
      <w:r w:rsidR="001559C2">
        <w:rPr>
          <w:color w:val="000000" w:themeColor="text1"/>
        </w:rPr>
        <w:t xml:space="preserve"> renames the file</w:t>
      </w:r>
    </w:p>
    <w:p w14:paraId="60FFF5CE" w14:textId="5685C1B1" w:rsidR="001559C2" w:rsidRDefault="00773510" w:rsidP="002E507D">
      <w:pPr>
        <w:rPr>
          <w:color w:val="000000" w:themeColor="text1"/>
        </w:rPr>
      </w:pPr>
      <w:r>
        <w:rPr>
          <w:color w:val="000000" w:themeColor="text1"/>
        </w:rPr>
        <w:t>Rm –</w:t>
      </w:r>
      <w:r w:rsidR="001559C2">
        <w:rPr>
          <w:color w:val="000000" w:themeColor="text1"/>
        </w:rPr>
        <w:t xml:space="preserve"> removes the specified file</w:t>
      </w:r>
    </w:p>
    <w:p w14:paraId="4630DBEC" w14:textId="387DD5A9" w:rsidR="00FA2855" w:rsidRDefault="00773510" w:rsidP="002E507D">
      <w:pPr>
        <w:rPr>
          <w:color w:val="000000" w:themeColor="text1"/>
        </w:rPr>
      </w:pPr>
      <w:proofErr w:type="spellStart"/>
      <w:r>
        <w:rPr>
          <w:color w:val="000000" w:themeColor="text1"/>
        </w:rPr>
        <w:t>Rmdir</w:t>
      </w:r>
      <w:proofErr w:type="spellEnd"/>
      <w:r>
        <w:rPr>
          <w:color w:val="000000" w:themeColor="text1"/>
        </w:rPr>
        <w:t xml:space="preserve"> –</w:t>
      </w:r>
      <w:r w:rsidR="001559C2">
        <w:rPr>
          <w:color w:val="000000" w:themeColor="text1"/>
        </w:rPr>
        <w:t xml:space="preserve"> removes the specified </w:t>
      </w:r>
      <w:proofErr w:type="gramStart"/>
      <w:r w:rsidR="001559C2">
        <w:rPr>
          <w:color w:val="000000" w:themeColor="text1"/>
        </w:rPr>
        <w:t>directory</w:t>
      </w:r>
      <w:proofErr w:type="gramEnd"/>
    </w:p>
    <w:p w14:paraId="4E7A7A9A" w14:textId="77777777" w:rsidR="009A72C5" w:rsidRDefault="009A72C5" w:rsidP="002E507D">
      <w:pPr>
        <w:rPr>
          <w:color w:val="000000" w:themeColor="text1"/>
        </w:rPr>
      </w:pPr>
    </w:p>
    <w:p w14:paraId="07918D36" w14:textId="5B2DC8DF" w:rsidR="002E507D" w:rsidRPr="009A72C5" w:rsidRDefault="002E507D" w:rsidP="002E507D">
      <w:pPr>
        <w:pStyle w:val="ListParagraph"/>
        <w:numPr>
          <w:ilvl w:val="0"/>
          <w:numId w:val="1"/>
        </w:numPr>
        <w:rPr>
          <w:b/>
          <w:bCs/>
          <w:u w:val="single"/>
        </w:rPr>
      </w:pPr>
      <w:r w:rsidRPr="009A72C5">
        <w:rPr>
          <w:b/>
          <w:bCs/>
          <w:u w:val="single"/>
        </w:rPr>
        <w:t>Use of Windows OS scripts.</w:t>
      </w:r>
    </w:p>
    <w:p w14:paraId="4D786E08" w14:textId="15016E76" w:rsidR="00717BC9" w:rsidRDefault="00BE4E27" w:rsidP="00717BC9">
      <w:r w:rsidRPr="00BE4E27">
        <w:rPr>
          <w:noProof/>
          <w:color w:val="00B050"/>
        </w:rPr>
        <w:drawing>
          <wp:anchor distT="0" distB="0" distL="114300" distR="114300" simplePos="0" relativeHeight="251658240" behindDoc="0" locked="0" layoutInCell="1" allowOverlap="1" wp14:anchorId="5F4D5C03" wp14:editId="3A68168B">
            <wp:simplePos x="0" y="0"/>
            <wp:positionH relativeFrom="column">
              <wp:posOffset>0</wp:posOffset>
            </wp:positionH>
            <wp:positionV relativeFrom="paragraph">
              <wp:posOffset>279</wp:posOffset>
            </wp:positionV>
            <wp:extent cx="2421935" cy="3065069"/>
            <wp:effectExtent l="0" t="0" r="0" b="2540"/>
            <wp:wrapSquare wrapText="bothSides"/>
            <wp:docPr id="9" name="Picture 9"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21935" cy="3065069"/>
                    </a:xfrm>
                    <a:prstGeom prst="rect">
                      <a:avLst/>
                    </a:prstGeom>
                  </pic:spPr>
                </pic:pic>
              </a:graphicData>
            </a:graphic>
            <wp14:sizeRelH relativeFrom="page">
              <wp14:pctWidth>0</wp14:pctWidth>
            </wp14:sizeRelH>
            <wp14:sizeRelV relativeFrom="page">
              <wp14:pctHeight>0</wp14:pctHeight>
            </wp14:sizeRelV>
          </wp:anchor>
        </w:drawing>
      </w:r>
      <w:r>
        <w:t>T</w:t>
      </w:r>
      <w:r w:rsidR="00717BC9" w:rsidRPr="00717BC9">
        <w:t>his is a script that prompts the user to select their favourite pet animal from a list of animals (dogs, cats, birds, and fish), and then display a message corresponding to the selected animal. The script starts with "@echo off", which turns off the display of commands in the output. Then, "</w:t>
      </w:r>
      <w:proofErr w:type="spellStart"/>
      <w:r w:rsidR="00717BC9" w:rsidRPr="00717BC9">
        <w:t>setlocal</w:t>
      </w:r>
      <w:proofErr w:type="spellEnd"/>
      <w:r w:rsidR="00717BC9" w:rsidRPr="00717BC9">
        <w:t xml:space="preserve"> </w:t>
      </w:r>
      <w:proofErr w:type="spellStart"/>
      <w:r w:rsidR="00717BC9" w:rsidRPr="00717BC9">
        <w:t>enabledelayedexpansion</w:t>
      </w:r>
      <w:proofErr w:type="spellEnd"/>
      <w:r w:rsidR="00717BC9" w:rsidRPr="00717BC9">
        <w:t xml:space="preserve">" is used to enable the use of variables with delayed expansion. The variable "animals" is set to a string containing the names of the four animals. The ":start" label is defined to indicate the starting point of the script. Then, a message is displayed asking the user to select their favourite pet animal using a "for" loop to iterate over the "animals" variable and display each animal's name. The "set /p" command is used to prompt the user for input and store the input in the "animal" variable. Next, the script uses a series of "if" and "else if" statements to determine which animal was selected, and then call the corresponding subroutine using the "call" command. Each subroutine displays a message corresponding to the selected animal using "echo" command, and then </w:t>
      </w:r>
      <w:proofErr w:type="spellStart"/>
      <w:r w:rsidR="00717BC9" w:rsidRPr="00717BC9">
        <w:t>goto</w:t>
      </w:r>
      <w:proofErr w:type="spellEnd"/>
      <w:r w:rsidR="00717BC9" w:rsidRPr="00717BC9">
        <w:t xml:space="preserve"> the "end" label. If the selected animal is not in the list, the script will jump to the ":</w:t>
      </w:r>
      <w:proofErr w:type="spellStart"/>
      <w:r w:rsidR="00717BC9" w:rsidRPr="00717BC9">
        <w:t>invalid_selection</w:t>
      </w:r>
      <w:proofErr w:type="spellEnd"/>
      <w:r w:rsidR="00717BC9" w:rsidRPr="00717BC9">
        <w:t>" label and display an error message. At the "end" label, the script waits for the user to press a key before terminating with the "pause" command. Finally, it exits the script with the "exit" command.</w:t>
      </w:r>
      <w:bookmarkStart w:id="2" w:name="_Hlk131507598"/>
    </w:p>
    <w:p w14:paraId="5939F0A0" w14:textId="20221841" w:rsidR="00830658" w:rsidRPr="00717BC9" w:rsidRDefault="00830658" w:rsidP="00717BC9">
      <w:r w:rsidRPr="00830658">
        <w:rPr>
          <w:color w:val="000000" w:themeColor="text1"/>
          <w:highlight w:val="yellow"/>
        </w:rPr>
        <w:t>FILE ATTACHED</w:t>
      </w:r>
    </w:p>
    <w:p w14:paraId="1ED0FE1F" w14:textId="486B1EE0" w:rsidR="00830658" w:rsidRPr="00830658" w:rsidRDefault="00830658" w:rsidP="00830658">
      <w:pPr>
        <w:spacing w:line="240" w:lineRule="auto"/>
        <w:rPr>
          <w:color w:val="000000" w:themeColor="text1"/>
          <w:highlight w:val="yellow"/>
        </w:rPr>
      </w:pPr>
      <w:r w:rsidRPr="00830658">
        <w:rPr>
          <w:color w:val="000000" w:themeColor="text1"/>
          <w:highlight w:val="yellow"/>
        </w:rPr>
        <w:t xml:space="preserve"> </w:t>
      </w:r>
      <w:r w:rsidRPr="00830658">
        <w:rPr>
          <w:color w:val="00B050"/>
          <w:highlight w:val="yellow"/>
        </w:rPr>
        <w:object w:dxaOrig="1541" w:dyaOrig="998" w14:anchorId="53B25B9E">
          <v:shape id="_x0000_i1027" type="#_x0000_t75" style="width:77.2pt;height:50.1pt" o:ole="">
            <v:imagedata r:id="rId15" o:title=""/>
          </v:shape>
          <o:OLEObject Type="Embed" ProgID="Package" ShapeID="_x0000_i1027" DrawAspect="Icon" ObjectID="_1742125725" r:id="rId16"/>
        </w:object>
      </w:r>
    </w:p>
    <w:p w14:paraId="52B1B67D" w14:textId="2BF44AC8" w:rsidR="00830658" w:rsidRDefault="00830658" w:rsidP="00830658">
      <w:pPr>
        <w:spacing w:line="240" w:lineRule="auto"/>
        <w:rPr>
          <w:color w:val="000000" w:themeColor="text1"/>
        </w:rPr>
      </w:pPr>
      <w:r w:rsidRPr="00830658">
        <w:rPr>
          <w:color w:val="000000" w:themeColor="text1"/>
          <w:highlight w:val="yellow"/>
        </w:rPr>
        <w:t>FILE ATTACHED</w:t>
      </w:r>
    </w:p>
    <w:bookmarkEnd w:id="2"/>
    <w:p w14:paraId="03F7414E" w14:textId="55E5B159" w:rsidR="00071CAD" w:rsidRDefault="00717BC9" w:rsidP="002E507D">
      <w:r>
        <w:rPr>
          <w:noProof/>
        </w:rPr>
        <w:lastRenderedPageBreak/>
        <w:drawing>
          <wp:anchor distT="0" distB="0" distL="114300" distR="114300" simplePos="0" relativeHeight="251659264" behindDoc="0" locked="0" layoutInCell="1" allowOverlap="1" wp14:anchorId="64743EAE" wp14:editId="67D1833D">
            <wp:simplePos x="0" y="0"/>
            <wp:positionH relativeFrom="margin">
              <wp:align>left</wp:align>
            </wp:positionH>
            <wp:positionV relativeFrom="paragraph">
              <wp:posOffset>3175</wp:posOffset>
            </wp:positionV>
            <wp:extent cx="2333625" cy="1097280"/>
            <wp:effectExtent l="0" t="0" r="9525"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43215" b="67211"/>
                    <a:stretch/>
                  </pic:blipFill>
                  <pic:spPr bwMode="auto">
                    <a:xfrm>
                      <a:off x="0" y="0"/>
                      <a:ext cx="2333625" cy="1097280"/>
                    </a:xfrm>
                    <a:prstGeom prst="rect">
                      <a:avLst/>
                    </a:prstGeom>
                    <a:noFill/>
                    <a:ln>
                      <a:noFill/>
                    </a:ln>
                    <a:extLst>
                      <a:ext uri="{53640926-AAD7-44D8-BBD7-CCE9431645EC}">
                        <a14:shadowObscured xmlns:a14="http://schemas.microsoft.com/office/drawing/2010/main"/>
                      </a:ext>
                    </a:extLst>
                  </pic:spPr>
                </pic:pic>
              </a:graphicData>
            </a:graphic>
          </wp:anchor>
        </w:drawing>
      </w:r>
      <w:r w:rsidR="00CF7C0E">
        <w:t xml:space="preserve">this is the screen that appears when the user opens the script, prompting them to input </w:t>
      </w:r>
      <w:r w:rsidR="003D0403">
        <w:t>one of the 4 options to get a response.</w:t>
      </w:r>
    </w:p>
    <w:p w14:paraId="238242FA" w14:textId="5C316D52" w:rsidR="002E507D" w:rsidRDefault="002E507D" w:rsidP="002E507D"/>
    <w:p w14:paraId="38A23277" w14:textId="33D1319C" w:rsidR="00071CAD" w:rsidRDefault="00071CAD" w:rsidP="002E507D"/>
    <w:p w14:paraId="4172E725" w14:textId="71591372" w:rsidR="00071CAD" w:rsidRDefault="009247D5" w:rsidP="002E507D">
      <w:r>
        <w:rPr>
          <w:noProof/>
        </w:rPr>
        <w:drawing>
          <wp:anchor distT="0" distB="0" distL="114300" distR="114300" simplePos="0" relativeHeight="251660288" behindDoc="0" locked="0" layoutInCell="1" allowOverlap="1" wp14:anchorId="38F5E03A" wp14:editId="65B130C4">
            <wp:simplePos x="0" y="0"/>
            <wp:positionH relativeFrom="margin">
              <wp:align>left</wp:align>
            </wp:positionH>
            <wp:positionV relativeFrom="paragraph">
              <wp:posOffset>7036</wp:posOffset>
            </wp:positionV>
            <wp:extent cx="2121408" cy="1221921"/>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46599" b="62776"/>
                    <a:stretch/>
                  </pic:blipFill>
                  <pic:spPr bwMode="auto">
                    <a:xfrm>
                      <a:off x="0" y="0"/>
                      <a:ext cx="2121408" cy="1221921"/>
                    </a:xfrm>
                    <a:prstGeom prst="rect">
                      <a:avLst/>
                    </a:prstGeom>
                    <a:noFill/>
                    <a:ln>
                      <a:noFill/>
                    </a:ln>
                    <a:extLst>
                      <a:ext uri="{53640926-AAD7-44D8-BBD7-CCE9431645EC}">
                        <a14:shadowObscured xmlns:a14="http://schemas.microsoft.com/office/drawing/2010/main"/>
                      </a:ext>
                    </a:extLst>
                  </pic:spPr>
                </pic:pic>
              </a:graphicData>
            </a:graphic>
          </wp:anchor>
        </w:drawing>
      </w:r>
      <w:r w:rsidR="003D0403">
        <w:t>this it the dialogue that proceeds from the script if the option for dog is input, then following another keypress the script ends, closing the box.</w:t>
      </w:r>
    </w:p>
    <w:p w14:paraId="43D7D6B1" w14:textId="20F32E6E" w:rsidR="00830658" w:rsidRDefault="00C04D06" w:rsidP="002E507D">
      <w:r>
        <w:t>The script functions similarly to whichever option is chosen, however the dialogue is different per each choice.</w:t>
      </w:r>
    </w:p>
    <w:p w14:paraId="004FC718" w14:textId="4C9B1AB8" w:rsidR="003D0403" w:rsidRDefault="003D0403" w:rsidP="002E507D">
      <w:r>
        <w:rPr>
          <w:noProof/>
        </w:rPr>
        <w:drawing>
          <wp:anchor distT="0" distB="0" distL="114300" distR="114300" simplePos="0" relativeHeight="251661312" behindDoc="0" locked="0" layoutInCell="1" allowOverlap="1" wp14:anchorId="1DDDBC0F" wp14:editId="755CEA5E">
            <wp:simplePos x="0" y="0"/>
            <wp:positionH relativeFrom="margin">
              <wp:align>left</wp:align>
            </wp:positionH>
            <wp:positionV relativeFrom="paragraph">
              <wp:posOffset>124308</wp:posOffset>
            </wp:positionV>
            <wp:extent cx="2077517" cy="1307048"/>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61073" b="57200"/>
                    <a:stretch/>
                  </pic:blipFill>
                  <pic:spPr bwMode="auto">
                    <a:xfrm>
                      <a:off x="0" y="0"/>
                      <a:ext cx="2077517" cy="1307048"/>
                    </a:xfrm>
                    <a:prstGeom prst="rect">
                      <a:avLst/>
                    </a:prstGeom>
                    <a:noFill/>
                    <a:ln>
                      <a:noFill/>
                    </a:ln>
                    <a:extLst>
                      <a:ext uri="{53640926-AAD7-44D8-BBD7-CCE9431645EC}">
                        <a14:shadowObscured xmlns:a14="http://schemas.microsoft.com/office/drawing/2010/main"/>
                      </a:ext>
                    </a:extLst>
                  </pic:spPr>
                </pic:pic>
              </a:graphicData>
            </a:graphic>
          </wp:anchor>
        </w:drawing>
      </w:r>
    </w:p>
    <w:p w14:paraId="7A433A69" w14:textId="43ECDFF8" w:rsidR="003D0403" w:rsidRDefault="003D0403" w:rsidP="002E507D"/>
    <w:p w14:paraId="1D7138A0" w14:textId="20EE7417" w:rsidR="003D0403" w:rsidRDefault="003D0403" w:rsidP="002E507D"/>
    <w:p w14:paraId="68D9FD0A" w14:textId="6243629C" w:rsidR="003D0403" w:rsidRDefault="003D0403" w:rsidP="002E507D"/>
    <w:p w14:paraId="1A55E146" w14:textId="599F80D6" w:rsidR="003D0403" w:rsidRDefault="003D0403" w:rsidP="002E507D"/>
    <w:p w14:paraId="3B9D84AE" w14:textId="40142E25" w:rsidR="003D0403" w:rsidRDefault="003D0403" w:rsidP="002E507D">
      <w:r>
        <w:rPr>
          <w:noProof/>
        </w:rPr>
        <w:drawing>
          <wp:anchor distT="0" distB="0" distL="114300" distR="114300" simplePos="0" relativeHeight="251662336" behindDoc="0" locked="0" layoutInCell="1" allowOverlap="1" wp14:anchorId="6F692CB3" wp14:editId="613B052D">
            <wp:simplePos x="0" y="0"/>
            <wp:positionH relativeFrom="margin">
              <wp:align>left</wp:align>
            </wp:positionH>
            <wp:positionV relativeFrom="paragraph">
              <wp:posOffset>85446</wp:posOffset>
            </wp:positionV>
            <wp:extent cx="2948025" cy="1092802"/>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40632" b="61254"/>
                    <a:stretch/>
                  </pic:blipFill>
                  <pic:spPr bwMode="auto">
                    <a:xfrm>
                      <a:off x="0" y="0"/>
                      <a:ext cx="2948025" cy="1092802"/>
                    </a:xfrm>
                    <a:prstGeom prst="rect">
                      <a:avLst/>
                    </a:prstGeom>
                    <a:noFill/>
                    <a:ln>
                      <a:noFill/>
                    </a:ln>
                    <a:extLst>
                      <a:ext uri="{53640926-AAD7-44D8-BBD7-CCE9431645EC}">
                        <a14:shadowObscured xmlns:a14="http://schemas.microsoft.com/office/drawing/2010/main"/>
                      </a:ext>
                    </a:extLst>
                  </pic:spPr>
                </pic:pic>
              </a:graphicData>
            </a:graphic>
          </wp:anchor>
        </w:drawing>
      </w:r>
    </w:p>
    <w:p w14:paraId="5170C4B3" w14:textId="53422B49" w:rsidR="003D0403" w:rsidRDefault="003D0403" w:rsidP="002E507D"/>
    <w:p w14:paraId="4C2C4180" w14:textId="77777777" w:rsidR="003D0403" w:rsidRDefault="003D0403" w:rsidP="002E507D"/>
    <w:p w14:paraId="2EE86074" w14:textId="0845A5EC" w:rsidR="003D0403" w:rsidRDefault="003D0403" w:rsidP="002E507D"/>
    <w:p w14:paraId="73CD8EAA" w14:textId="0CA65B3A" w:rsidR="003D0403" w:rsidRDefault="003D0403" w:rsidP="002E507D">
      <w:r>
        <w:rPr>
          <w:noProof/>
        </w:rPr>
        <w:drawing>
          <wp:anchor distT="0" distB="0" distL="114300" distR="114300" simplePos="0" relativeHeight="251663360" behindDoc="0" locked="0" layoutInCell="1" allowOverlap="1" wp14:anchorId="3876C4F5" wp14:editId="08D658F6">
            <wp:simplePos x="0" y="0"/>
            <wp:positionH relativeFrom="margin">
              <wp:posOffset>-686</wp:posOffset>
            </wp:positionH>
            <wp:positionV relativeFrom="paragraph">
              <wp:posOffset>100229</wp:posOffset>
            </wp:positionV>
            <wp:extent cx="2216785" cy="129921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62714" b="61615"/>
                    <a:stretch/>
                  </pic:blipFill>
                  <pic:spPr bwMode="auto">
                    <a:xfrm>
                      <a:off x="0" y="0"/>
                      <a:ext cx="2216785" cy="1299210"/>
                    </a:xfrm>
                    <a:prstGeom prst="rect">
                      <a:avLst/>
                    </a:prstGeom>
                    <a:noFill/>
                    <a:ln>
                      <a:noFill/>
                    </a:ln>
                    <a:extLst>
                      <a:ext uri="{53640926-AAD7-44D8-BBD7-CCE9431645EC}">
                        <a14:shadowObscured xmlns:a14="http://schemas.microsoft.com/office/drawing/2010/main"/>
                      </a:ext>
                    </a:extLst>
                  </pic:spPr>
                </pic:pic>
              </a:graphicData>
            </a:graphic>
          </wp:anchor>
        </w:drawing>
      </w:r>
    </w:p>
    <w:p w14:paraId="4E172538" w14:textId="4F3EDFF9" w:rsidR="003D0403" w:rsidRDefault="003D0403" w:rsidP="002E507D"/>
    <w:p w14:paraId="1909A06F" w14:textId="6010AF66" w:rsidR="003D0403" w:rsidRDefault="003D0403" w:rsidP="002E507D"/>
    <w:p w14:paraId="58188583" w14:textId="59770193" w:rsidR="003D0403" w:rsidRDefault="003D0403" w:rsidP="002E507D"/>
    <w:p w14:paraId="45844941" w14:textId="1B71BC8F" w:rsidR="003D0403" w:rsidRDefault="003D0403" w:rsidP="002E507D"/>
    <w:p w14:paraId="55DD7BAC" w14:textId="23FE24EC" w:rsidR="00C04D06" w:rsidRDefault="00C04D06" w:rsidP="002E507D">
      <w:r>
        <w:rPr>
          <w:noProof/>
        </w:rPr>
        <w:drawing>
          <wp:anchor distT="0" distB="0" distL="114300" distR="114300" simplePos="0" relativeHeight="251664384" behindDoc="0" locked="0" layoutInCell="1" allowOverlap="1" wp14:anchorId="352E747C" wp14:editId="74974692">
            <wp:simplePos x="0" y="0"/>
            <wp:positionH relativeFrom="margin">
              <wp:align>left</wp:align>
            </wp:positionH>
            <wp:positionV relativeFrom="paragraph">
              <wp:posOffset>10998</wp:posOffset>
            </wp:positionV>
            <wp:extent cx="1916583" cy="1691879"/>
            <wp:effectExtent l="0" t="0" r="762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63061" b="42735"/>
                    <a:stretch/>
                  </pic:blipFill>
                  <pic:spPr bwMode="auto">
                    <a:xfrm>
                      <a:off x="0" y="0"/>
                      <a:ext cx="1916583" cy="1691879"/>
                    </a:xfrm>
                    <a:prstGeom prst="rect">
                      <a:avLst/>
                    </a:prstGeom>
                    <a:noFill/>
                    <a:ln>
                      <a:noFill/>
                    </a:ln>
                    <a:extLst>
                      <a:ext uri="{53640926-AAD7-44D8-BBD7-CCE9431645EC}">
                        <a14:shadowObscured xmlns:a14="http://schemas.microsoft.com/office/drawing/2010/main"/>
                      </a:ext>
                    </a:extLst>
                  </pic:spPr>
                </pic:pic>
              </a:graphicData>
            </a:graphic>
          </wp:anchor>
        </w:drawing>
      </w:r>
      <w:r>
        <w:t>This is then what is displayed if the user inputs a choice that isn’t in the list, and the script then loops back to the start for the user to try again.</w:t>
      </w:r>
    </w:p>
    <w:p w14:paraId="689B890E" w14:textId="2CF99D35" w:rsidR="00C04D06" w:rsidRDefault="00C04D06" w:rsidP="002E507D"/>
    <w:p w14:paraId="755B87A6" w14:textId="55E96700" w:rsidR="003D0403" w:rsidRDefault="003D0403" w:rsidP="002E507D"/>
    <w:p w14:paraId="03FEB631" w14:textId="67DB2E6D" w:rsidR="003D0403" w:rsidRDefault="003D0403" w:rsidP="002E507D"/>
    <w:p w14:paraId="3C6A155C" w14:textId="026775D8" w:rsidR="00C04D06" w:rsidRDefault="00C04D06" w:rsidP="002E507D"/>
    <w:p w14:paraId="5620A201" w14:textId="3CF3E598" w:rsidR="00D70E5B" w:rsidRDefault="00D70E5B" w:rsidP="002E507D"/>
    <w:p w14:paraId="73BBD1E8" w14:textId="77777777" w:rsidR="00D70E5B" w:rsidRPr="00830658" w:rsidRDefault="00D70E5B" w:rsidP="002E507D"/>
    <w:p w14:paraId="57502CB0" w14:textId="5800052A" w:rsidR="002E507D" w:rsidRPr="009A72C5" w:rsidRDefault="002E507D" w:rsidP="003D0403">
      <w:pPr>
        <w:pStyle w:val="ListParagraph"/>
        <w:numPr>
          <w:ilvl w:val="0"/>
          <w:numId w:val="1"/>
        </w:numPr>
      </w:pPr>
      <w:r w:rsidRPr="009A72C5">
        <w:lastRenderedPageBreak/>
        <w:t>Use of Linux OS scripts.</w:t>
      </w:r>
    </w:p>
    <w:p w14:paraId="08C8190A" w14:textId="7DCA6CA1" w:rsidR="00FF7CBF" w:rsidRPr="007A484C" w:rsidRDefault="00A41029" w:rsidP="007A484C">
      <w:pPr>
        <w:rPr>
          <w:color w:val="00B050"/>
        </w:rPr>
      </w:pPr>
      <w:r>
        <w:rPr>
          <w:noProof/>
          <w:color w:val="00B050"/>
        </w:rPr>
        <w:drawing>
          <wp:anchor distT="0" distB="0" distL="114300" distR="114300" simplePos="0" relativeHeight="251666432" behindDoc="0" locked="0" layoutInCell="1" allowOverlap="1" wp14:anchorId="5A6D7725" wp14:editId="5726B1B1">
            <wp:simplePos x="0" y="0"/>
            <wp:positionH relativeFrom="margin">
              <wp:align>left</wp:align>
            </wp:positionH>
            <wp:positionV relativeFrom="paragraph">
              <wp:posOffset>4140</wp:posOffset>
            </wp:positionV>
            <wp:extent cx="4596765" cy="3123565"/>
            <wp:effectExtent l="0" t="0" r="0" b="6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96765" cy="3123565"/>
                    </a:xfrm>
                    <a:prstGeom prst="rect">
                      <a:avLst/>
                    </a:prstGeom>
                    <a:noFill/>
                  </pic:spPr>
                </pic:pic>
              </a:graphicData>
            </a:graphic>
            <wp14:sizeRelH relativeFrom="margin">
              <wp14:pctWidth>0</wp14:pctWidth>
            </wp14:sizeRelH>
            <wp14:sizeRelV relativeFrom="margin">
              <wp14:pctHeight>0</wp14:pctHeight>
            </wp14:sizeRelV>
          </wp:anchor>
        </w:drawing>
      </w:r>
      <w:r w:rsidR="00FF7CBF" w:rsidRPr="00830658">
        <w:rPr>
          <w:color w:val="000000" w:themeColor="text1"/>
          <w:highlight w:val="yellow"/>
        </w:rPr>
        <w:t>FILE ATTACHED</w:t>
      </w:r>
    </w:p>
    <w:p w14:paraId="7F754ABA" w14:textId="4ED32802" w:rsidR="00FF7CBF" w:rsidRPr="00830658" w:rsidRDefault="00BB49C8" w:rsidP="00FF7CBF">
      <w:pPr>
        <w:spacing w:line="240" w:lineRule="auto"/>
        <w:rPr>
          <w:color w:val="000000" w:themeColor="text1"/>
          <w:highlight w:val="yellow"/>
        </w:rPr>
      </w:pPr>
      <w:r>
        <w:rPr>
          <w:color w:val="000000" w:themeColor="text1"/>
          <w:highlight w:val="yellow"/>
        </w:rPr>
        <w:object w:dxaOrig="1541" w:dyaOrig="998" w14:anchorId="15B2C040">
          <v:shape id="_x0000_i1059" type="#_x0000_t75" style="width:77.2pt;height:50.1pt" o:ole="">
            <v:imagedata r:id="rId24" o:title=""/>
          </v:shape>
          <o:OLEObject Type="Embed" ProgID="Package" ShapeID="_x0000_i1059" DrawAspect="Icon" ObjectID="_1742125726" r:id="rId25"/>
        </w:object>
      </w:r>
    </w:p>
    <w:p w14:paraId="51C0C751" w14:textId="05B8130C" w:rsidR="00FF7CBF" w:rsidRDefault="00FF7CBF" w:rsidP="00FF7CBF">
      <w:pPr>
        <w:spacing w:line="240" w:lineRule="auto"/>
        <w:rPr>
          <w:color w:val="000000" w:themeColor="text1"/>
        </w:rPr>
      </w:pPr>
      <w:r w:rsidRPr="00830658">
        <w:rPr>
          <w:color w:val="000000" w:themeColor="text1"/>
          <w:highlight w:val="yellow"/>
        </w:rPr>
        <w:t>FILE ATTACHED</w:t>
      </w:r>
    </w:p>
    <w:p w14:paraId="01BF6617" w14:textId="03205099" w:rsidR="004861F8" w:rsidRDefault="004861F8" w:rsidP="00FF7CBF">
      <w:pPr>
        <w:spacing w:line="240" w:lineRule="auto"/>
        <w:rPr>
          <w:color w:val="000000" w:themeColor="text1"/>
        </w:rPr>
      </w:pPr>
    </w:p>
    <w:p w14:paraId="09C0B21C" w14:textId="407D9C50" w:rsidR="004861F8" w:rsidRDefault="004861F8" w:rsidP="00FF7CBF">
      <w:pPr>
        <w:spacing w:line="240" w:lineRule="auto"/>
        <w:rPr>
          <w:color w:val="000000" w:themeColor="text1"/>
        </w:rPr>
      </w:pPr>
    </w:p>
    <w:p w14:paraId="2DE2861E" w14:textId="663FE804" w:rsidR="004861F8" w:rsidRDefault="004861F8" w:rsidP="00FF7CBF">
      <w:pPr>
        <w:spacing w:line="240" w:lineRule="auto"/>
        <w:rPr>
          <w:color w:val="000000" w:themeColor="text1"/>
        </w:rPr>
      </w:pPr>
    </w:p>
    <w:p w14:paraId="3CB4C75B" w14:textId="7E50C918" w:rsidR="004861F8" w:rsidRDefault="004861F8" w:rsidP="00FF7CBF">
      <w:pPr>
        <w:spacing w:line="240" w:lineRule="auto"/>
        <w:rPr>
          <w:color w:val="000000" w:themeColor="text1"/>
        </w:rPr>
      </w:pPr>
    </w:p>
    <w:p w14:paraId="7C3F9227" w14:textId="2DD6ECDD" w:rsidR="004861F8" w:rsidRDefault="004861F8" w:rsidP="00FF7CBF">
      <w:pPr>
        <w:spacing w:line="240" w:lineRule="auto"/>
        <w:rPr>
          <w:color w:val="000000" w:themeColor="text1"/>
        </w:rPr>
      </w:pPr>
    </w:p>
    <w:p w14:paraId="29499628" w14:textId="59B66741" w:rsidR="004861F8" w:rsidRDefault="004861F8" w:rsidP="00FF7CBF">
      <w:pPr>
        <w:spacing w:line="240" w:lineRule="auto"/>
        <w:rPr>
          <w:color w:val="000000" w:themeColor="text1"/>
        </w:rPr>
      </w:pPr>
    </w:p>
    <w:p w14:paraId="45A411BD" w14:textId="77777777" w:rsidR="007A484C" w:rsidRDefault="007A484C" w:rsidP="00FF7CBF">
      <w:pPr>
        <w:spacing w:line="240" w:lineRule="auto"/>
        <w:rPr>
          <w:color w:val="000000" w:themeColor="text1"/>
        </w:rPr>
      </w:pPr>
    </w:p>
    <w:p w14:paraId="608925BB" w14:textId="465AD81A" w:rsidR="004861F8" w:rsidRDefault="00A41029" w:rsidP="00FF7CBF">
      <w:pPr>
        <w:spacing w:line="240" w:lineRule="auto"/>
        <w:rPr>
          <w:color w:val="000000" w:themeColor="text1"/>
        </w:rPr>
      </w:pPr>
      <w:r>
        <w:rPr>
          <w:color w:val="000000" w:themeColor="text1"/>
        </w:rPr>
        <w:t>This bash script asks the user what type of cocktail is their favourite, and then also asks them if they would like ingredients and instructions on how to make them. This script includes commands for variables, lists, and if statements.</w:t>
      </w:r>
    </w:p>
    <w:p w14:paraId="55D33452" w14:textId="77777777" w:rsidR="006E1550" w:rsidRDefault="006E1550" w:rsidP="006E1550">
      <w:pPr>
        <w:spacing w:line="240" w:lineRule="auto"/>
        <w:rPr>
          <w:color w:val="000000" w:themeColor="text1"/>
        </w:rPr>
      </w:pPr>
      <w:r w:rsidRPr="006E1550">
        <w:rPr>
          <w:color w:val="000000" w:themeColor="text1"/>
        </w:rPr>
        <w:t xml:space="preserve">In this script, the cocktail list </w:t>
      </w:r>
      <w:r>
        <w:rPr>
          <w:color w:val="000000" w:themeColor="text1"/>
        </w:rPr>
        <w:t xml:space="preserve">is </w:t>
      </w:r>
      <w:r w:rsidRPr="006E1550">
        <w:rPr>
          <w:color w:val="000000" w:themeColor="text1"/>
        </w:rPr>
        <w:t>first define</w:t>
      </w:r>
      <w:r>
        <w:rPr>
          <w:color w:val="000000" w:themeColor="text1"/>
        </w:rPr>
        <w:t>d</w:t>
      </w:r>
      <w:r w:rsidRPr="006E1550">
        <w:rPr>
          <w:color w:val="000000" w:themeColor="text1"/>
        </w:rPr>
        <w:t xml:space="preserve"> as an array.</w:t>
      </w:r>
      <w:r>
        <w:rPr>
          <w:color w:val="000000" w:themeColor="text1"/>
        </w:rPr>
        <w:t xml:space="preserve"> T</w:t>
      </w:r>
      <w:r w:rsidRPr="006E1550">
        <w:rPr>
          <w:color w:val="000000" w:themeColor="text1"/>
        </w:rPr>
        <w:t>hen</w:t>
      </w:r>
      <w:r>
        <w:rPr>
          <w:color w:val="000000" w:themeColor="text1"/>
        </w:rPr>
        <w:t xml:space="preserve"> it</w:t>
      </w:r>
      <w:r w:rsidRPr="006E1550">
        <w:rPr>
          <w:color w:val="000000" w:themeColor="text1"/>
        </w:rPr>
        <w:t xml:space="preserve"> print</w:t>
      </w:r>
      <w:r>
        <w:rPr>
          <w:color w:val="000000" w:themeColor="text1"/>
        </w:rPr>
        <w:t>s</w:t>
      </w:r>
      <w:r w:rsidRPr="006E1550">
        <w:rPr>
          <w:color w:val="000000" w:themeColor="text1"/>
        </w:rPr>
        <w:t xml:space="preserve"> the list of cocktails using a for loop that loops through each element of the array and prints that list along with a number. </w:t>
      </w:r>
    </w:p>
    <w:p w14:paraId="48720586" w14:textId="538704A7" w:rsidR="006E1550" w:rsidRDefault="006E1550" w:rsidP="006E1550">
      <w:pPr>
        <w:spacing w:line="240" w:lineRule="auto"/>
        <w:rPr>
          <w:color w:val="000000" w:themeColor="text1"/>
        </w:rPr>
      </w:pPr>
      <w:r w:rsidRPr="006E1550">
        <w:rPr>
          <w:color w:val="000000" w:themeColor="text1"/>
        </w:rPr>
        <w:t>Then</w:t>
      </w:r>
      <w:r>
        <w:rPr>
          <w:color w:val="000000" w:themeColor="text1"/>
        </w:rPr>
        <w:t xml:space="preserve"> the</w:t>
      </w:r>
      <w:r w:rsidRPr="006E1550">
        <w:rPr>
          <w:color w:val="000000" w:themeColor="text1"/>
        </w:rPr>
        <w:t xml:space="preserve"> read command</w:t>
      </w:r>
      <w:r>
        <w:rPr>
          <w:color w:val="000000" w:themeColor="text1"/>
        </w:rPr>
        <w:t xml:space="preserve"> is used</w:t>
      </w:r>
      <w:r w:rsidRPr="006E1550">
        <w:rPr>
          <w:color w:val="000000" w:themeColor="text1"/>
        </w:rPr>
        <w:t xml:space="preserve"> to get </w:t>
      </w:r>
      <w:r>
        <w:rPr>
          <w:color w:val="000000" w:themeColor="text1"/>
        </w:rPr>
        <w:t xml:space="preserve">the </w:t>
      </w:r>
      <w:r w:rsidRPr="006E1550">
        <w:rPr>
          <w:color w:val="000000" w:themeColor="text1"/>
        </w:rPr>
        <w:t>user</w:t>
      </w:r>
      <w:r>
        <w:rPr>
          <w:color w:val="000000" w:themeColor="text1"/>
        </w:rPr>
        <w:t>s</w:t>
      </w:r>
      <w:r w:rsidRPr="006E1550">
        <w:rPr>
          <w:color w:val="000000" w:themeColor="text1"/>
        </w:rPr>
        <w:t xml:space="preserve"> </w:t>
      </w:r>
      <w:r w:rsidRPr="006E1550">
        <w:rPr>
          <w:color w:val="000000" w:themeColor="text1"/>
        </w:rPr>
        <w:t>selection</w:t>
      </w:r>
      <w:r>
        <w:rPr>
          <w:color w:val="000000" w:themeColor="text1"/>
        </w:rPr>
        <w:t xml:space="preserve"> and</w:t>
      </w:r>
      <w:r w:rsidRPr="006E1550">
        <w:rPr>
          <w:color w:val="000000" w:themeColor="text1"/>
        </w:rPr>
        <w:t xml:space="preserve"> use</w:t>
      </w:r>
      <w:r>
        <w:rPr>
          <w:color w:val="000000" w:themeColor="text1"/>
        </w:rPr>
        <w:t xml:space="preserve"> an</w:t>
      </w:r>
      <w:r w:rsidRPr="006E1550">
        <w:rPr>
          <w:color w:val="000000" w:themeColor="text1"/>
        </w:rPr>
        <w:t xml:space="preserve"> if loop with regular expression to check if </w:t>
      </w:r>
      <w:r>
        <w:rPr>
          <w:color w:val="000000" w:themeColor="text1"/>
        </w:rPr>
        <w:t xml:space="preserve">the </w:t>
      </w:r>
      <w:r w:rsidRPr="006E1550">
        <w:rPr>
          <w:color w:val="000000" w:themeColor="text1"/>
        </w:rPr>
        <w:t>choice is</w:t>
      </w:r>
      <w:r>
        <w:rPr>
          <w:color w:val="000000" w:themeColor="text1"/>
        </w:rPr>
        <w:t xml:space="preserve"> a</w:t>
      </w:r>
      <w:r w:rsidRPr="006E1550">
        <w:rPr>
          <w:color w:val="000000" w:themeColor="text1"/>
        </w:rPr>
        <w:t xml:space="preserve"> valid number from 1 to 4. If the selection is valid, </w:t>
      </w:r>
      <w:r>
        <w:rPr>
          <w:color w:val="000000" w:themeColor="text1"/>
        </w:rPr>
        <w:t xml:space="preserve">it </w:t>
      </w:r>
      <w:r w:rsidRPr="006E1550">
        <w:rPr>
          <w:color w:val="000000" w:themeColor="text1"/>
        </w:rPr>
        <w:t>print</w:t>
      </w:r>
      <w:r>
        <w:rPr>
          <w:color w:val="000000" w:themeColor="text1"/>
        </w:rPr>
        <w:t>s</w:t>
      </w:r>
      <w:r w:rsidRPr="006E1550">
        <w:rPr>
          <w:color w:val="000000" w:themeColor="text1"/>
        </w:rPr>
        <w:t xml:space="preserve"> the selected </w:t>
      </w:r>
      <w:r w:rsidRPr="006E1550">
        <w:rPr>
          <w:color w:val="000000" w:themeColor="text1"/>
        </w:rPr>
        <w:t>cocktail,</w:t>
      </w:r>
      <w:r w:rsidRPr="006E1550">
        <w:rPr>
          <w:color w:val="000000" w:themeColor="text1"/>
        </w:rPr>
        <w:t xml:space="preserve"> and the user is asked if </w:t>
      </w:r>
      <w:r>
        <w:rPr>
          <w:color w:val="000000" w:themeColor="text1"/>
        </w:rPr>
        <w:t>they</w:t>
      </w:r>
      <w:r w:rsidRPr="006E1550">
        <w:rPr>
          <w:color w:val="000000" w:themeColor="text1"/>
        </w:rPr>
        <w:t xml:space="preserve"> want to know </w:t>
      </w:r>
      <w:r>
        <w:rPr>
          <w:color w:val="000000" w:themeColor="text1"/>
        </w:rPr>
        <w:t xml:space="preserve">the ingredients and </w:t>
      </w:r>
      <w:r w:rsidRPr="006E1550">
        <w:rPr>
          <w:color w:val="000000" w:themeColor="text1"/>
        </w:rPr>
        <w:t xml:space="preserve">how to </w:t>
      </w:r>
      <w:r>
        <w:rPr>
          <w:color w:val="000000" w:themeColor="text1"/>
        </w:rPr>
        <w:t>make</w:t>
      </w:r>
      <w:r w:rsidRPr="006E1550">
        <w:rPr>
          <w:color w:val="000000" w:themeColor="text1"/>
        </w:rPr>
        <w:t xml:space="preserve"> it. </w:t>
      </w:r>
    </w:p>
    <w:p w14:paraId="35A8B93A" w14:textId="2A8E1D80" w:rsidR="004861F8" w:rsidRDefault="006E1550" w:rsidP="006E1550">
      <w:pPr>
        <w:spacing w:line="240" w:lineRule="auto"/>
        <w:rPr>
          <w:color w:val="000000" w:themeColor="text1"/>
        </w:rPr>
      </w:pPr>
      <w:r w:rsidRPr="006E1550">
        <w:rPr>
          <w:color w:val="000000" w:themeColor="text1"/>
        </w:rPr>
        <w:t xml:space="preserve">If the user wants to know how to make a cocktail, </w:t>
      </w:r>
      <w:r>
        <w:rPr>
          <w:color w:val="000000" w:themeColor="text1"/>
        </w:rPr>
        <w:t xml:space="preserve">the script </w:t>
      </w:r>
      <w:r w:rsidRPr="006E1550">
        <w:rPr>
          <w:color w:val="000000" w:themeColor="text1"/>
        </w:rPr>
        <w:t>use</w:t>
      </w:r>
      <w:r>
        <w:rPr>
          <w:color w:val="000000" w:themeColor="text1"/>
        </w:rPr>
        <w:t>s</w:t>
      </w:r>
      <w:r w:rsidRPr="006E1550">
        <w:rPr>
          <w:color w:val="000000" w:themeColor="text1"/>
        </w:rPr>
        <w:t xml:space="preserve"> a variable to store instructions for each cocktail and use another if loop to set the variable to be the instruction</w:t>
      </w:r>
      <w:r>
        <w:rPr>
          <w:color w:val="000000" w:themeColor="text1"/>
        </w:rPr>
        <w:t>s</w:t>
      </w:r>
      <w:r w:rsidRPr="006E1550">
        <w:rPr>
          <w:color w:val="000000" w:themeColor="text1"/>
        </w:rPr>
        <w:t xml:space="preserve"> for the selected cocktail.</w:t>
      </w:r>
      <w:r>
        <w:rPr>
          <w:color w:val="000000" w:themeColor="text1"/>
        </w:rPr>
        <w:t xml:space="preserve"> </w:t>
      </w:r>
      <w:r w:rsidRPr="006E1550">
        <w:rPr>
          <w:color w:val="000000" w:themeColor="text1"/>
        </w:rPr>
        <w:t xml:space="preserve">If the user doesn't want to know how to make a cocktail, </w:t>
      </w:r>
      <w:r w:rsidR="00717BC9">
        <w:rPr>
          <w:color w:val="000000" w:themeColor="text1"/>
        </w:rPr>
        <w:t>the script</w:t>
      </w:r>
      <w:r w:rsidRPr="006E1550">
        <w:rPr>
          <w:color w:val="000000" w:themeColor="text1"/>
        </w:rPr>
        <w:t xml:space="preserve"> just print</w:t>
      </w:r>
      <w:r w:rsidR="00717BC9">
        <w:rPr>
          <w:color w:val="000000" w:themeColor="text1"/>
        </w:rPr>
        <w:t>s</w:t>
      </w:r>
      <w:r w:rsidRPr="006E1550">
        <w:rPr>
          <w:color w:val="000000" w:themeColor="text1"/>
        </w:rPr>
        <w:t xml:space="preserve"> a message asking them to enjoy their drink</w:t>
      </w:r>
      <w:r w:rsidR="00717BC9">
        <w:rPr>
          <w:color w:val="000000" w:themeColor="text1"/>
        </w:rPr>
        <w:t>.</w:t>
      </w:r>
    </w:p>
    <w:p w14:paraId="22636D68" w14:textId="36DFB0B6" w:rsidR="00717BC9" w:rsidRDefault="00717BC9" w:rsidP="006E1550">
      <w:pPr>
        <w:spacing w:line="240" w:lineRule="auto"/>
        <w:rPr>
          <w:color w:val="000000" w:themeColor="text1"/>
        </w:rPr>
      </w:pPr>
      <w:r>
        <w:rPr>
          <w:noProof/>
          <w:color w:val="000000" w:themeColor="text1"/>
        </w:rPr>
        <w:drawing>
          <wp:anchor distT="0" distB="0" distL="114300" distR="114300" simplePos="0" relativeHeight="251667456" behindDoc="0" locked="0" layoutInCell="1" allowOverlap="1" wp14:anchorId="5E29F965" wp14:editId="22BE434C">
            <wp:simplePos x="0" y="0"/>
            <wp:positionH relativeFrom="margin">
              <wp:align>left</wp:align>
            </wp:positionH>
            <wp:positionV relativeFrom="paragraph">
              <wp:posOffset>8432</wp:posOffset>
            </wp:positionV>
            <wp:extent cx="2652395" cy="114808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60223" cy="1151752"/>
                    </a:xfrm>
                    <a:prstGeom prst="rect">
                      <a:avLst/>
                    </a:prstGeom>
                    <a:noFill/>
                    <a:ln>
                      <a:noFill/>
                    </a:ln>
                  </pic:spPr>
                </pic:pic>
              </a:graphicData>
            </a:graphic>
            <wp14:sizeRelH relativeFrom="margin">
              <wp14:pctWidth>0</wp14:pctWidth>
            </wp14:sizeRelH>
            <wp14:sizeRelV relativeFrom="margin">
              <wp14:pctHeight>0</wp14:pctHeight>
            </wp14:sizeRelV>
          </wp:anchor>
        </w:drawing>
      </w:r>
      <w:r>
        <w:rPr>
          <w:color w:val="000000" w:themeColor="text1"/>
        </w:rPr>
        <w:t>These are the results for choosing a cocktail and asking for the instructions.</w:t>
      </w:r>
    </w:p>
    <w:p w14:paraId="543A4A94" w14:textId="630494D2" w:rsidR="00C04D06" w:rsidRPr="00EA1447" w:rsidRDefault="00C04D06" w:rsidP="002E507D">
      <w:pPr>
        <w:rPr>
          <w:color w:val="00B050"/>
        </w:rPr>
      </w:pPr>
    </w:p>
    <w:p w14:paraId="5E0F7C4C" w14:textId="6A8D7A72" w:rsidR="002E507D" w:rsidRPr="00EA1447" w:rsidRDefault="002E507D" w:rsidP="002E507D">
      <w:pPr>
        <w:rPr>
          <w:color w:val="00B050"/>
        </w:rPr>
      </w:pPr>
    </w:p>
    <w:p w14:paraId="733C703E" w14:textId="509F53D6" w:rsidR="00717BC9" w:rsidRDefault="00717BC9">
      <w:pPr>
        <w:rPr>
          <w:color w:val="00B050"/>
        </w:rPr>
      </w:pPr>
      <w:r>
        <w:rPr>
          <w:noProof/>
          <w:color w:val="000000" w:themeColor="text1"/>
        </w:rPr>
        <w:drawing>
          <wp:anchor distT="0" distB="0" distL="114300" distR="114300" simplePos="0" relativeHeight="251668480" behindDoc="0" locked="0" layoutInCell="1" allowOverlap="1" wp14:anchorId="056B42E9" wp14:editId="0B600C37">
            <wp:simplePos x="0" y="0"/>
            <wp:positionH relativeFrom="margin">
              <wp:align>left</wp:align>
            </wp:positionH>
            <wp:positionV relativeFrom="paragraph">
              <wp:posOffset>3810</wp:posOffset>
            </wp:positionV>
            <wp:extent cx="2669540" cy="1137920"/>
            <wp:effectExtent l="0" t="0" r="0" b="508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69540" cy="1137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224629" w14:textId="77777777" w:rsidR="00717BC9" w:rsidRDefault="00717BC9">
      <w:pPr>
        <w:rPr>
          <w:color w:val="00B050"/>
        </w:rPr>
      </w:pPr>
    </w:p>
    <w:p w14:paraId="226DD689" w14:textId="77777777" w:rsidR="00717BC9" w:rsidRDefault="00717BC9">
      <w:pPr>
        <w:rPr>
          <w:color w:val="00B050"/>
        </w:rPr>
      </w:pPr>
    </w:p>
    <w:p w14:paraId="315612D5" w14:textId="0B02D56D" w:rsidR="00717BC9" w:rsidRDefault="00717BC9">
      <w:pPr>
        <w:rPr>
          <w:color w:val="00B050"/>
        </w:rPr>
      </w:pPr>
    </w:p>
    <w:p w14:paraId="527E0B28" w14:textId="7AB5AF97" w:rsidR="00717BC9" w:rsidRDefault="00717BC9">
      <w:pPr>
        <w:rPr>
          <w:color w:val="00B050"/>
        </w:rPr>
      </w:pPr>
      <w:r>
        <w:rPr>
          <w:noProof/>
          <w:color w:val="00B050"/>
        </w:rPr>
        <w:lastRenderedPageBreak/>
        <w:drawing>
          <wp:anchor distT="0" distB="0" distL="114300" distR="114300" simplePos="0" relativeHeight="251669504" behindDoc="0" locked="0" layoutInCell="1" allowOverlap="1" wp14:anchorId="30605C73" wp14:editId="2A564730">
            <wp:simplePos x="0" y="0"/>
            <wp:positionH relativeFrom="margin">
              <wp:align>left</wp:align>
            </wp:positionH>
            <wp:positionV relativeFrom="paragraph">
              <wp:posOffset>-305</wp:posOffset>
            </wp:positionV>
            <wp:extent cx="2458720" cy="1104265"/>
            <wp:effectExtent l="0" t="0" r="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64323" cy="11070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18D22A" w14:textId="34E5A81C" w:rsidR="00717BC9" w:rsidRDefault="00717BC9">
      <w:pPr>
        <w:rPr>
          <w:color w:val="00B050"/>
        </w:rPr>
      </w:pPr>
    </w:p>
    <w:p w14:paraId="1B466C8D" w14:textId="26EB9B62" w:rsidR="00717BC9" w:rsidRDefault="00717BC9">
      <w:pPr>
        <w:rPr>
          <w:color w:val="00B050"/>
        </w:rPr>
      </w:pPr>
    </w:p>
    <w:p w14:paraId="4A4037E0" w14:textId="77777777" w:rsidR="00717BC9" w:rsidRDefault="00717BC9">
      <w:pPr>
        <w:rPr>
          <w:color w:val="00B050"/>
        </w:rPr>
      </w:pPr>
    </w:p>
    <w:p w14:paraId="1C336528" w14:textId="61329CC7" w:rsidR="00717BC9" w:rsidRDefault="00717BC9">
      <w:pPr>
        <w:rPr>
          <w:color w:val="00B050"/>
        </w:rPr>
      </w:pPr>
      <w:r>
        <w:rPr>
          <w:noProof/>
          <w:color w:val="00B050"/>
        </w:rPr>
        <w:drawing>
          <wp:anchor distT="0" distB="0" distL="114300" distR="114300" simplePos="0" relativeHeight="251670528" behindDoc="0" locked="0" layoutInCell="1" allowOverlap="1" wp14:anchorId="22A70843" wp14:editId="6DB55F19">
            <wp:simplePos x="0" y="0"/>
            <wp:positionH relativeFrom="margin">
              <wp:align>left</wp:align>
            </wp:positionH>
            <wp:positionV relativeFrom="paragraph">
              <wp:posOffset>6172</wp:posOffset>
            </wp:positionV>
            <wp:extent cx="2530475" cy="1056640"/>
            <wp:effectExtent l="0" t="0" r="317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30475" cy="1056640"/>
                    </a:xfrm>
                    <a:prstGeom prst="rect">
                      <a:avLst/>
                    </a:prstGeom>
                    <a:noFill/>
                    <a:ln>
                      <a:noFill/>
                    </a:ln>
                  </pic:spPr>
                </pic:pic>
              </a:graphicData>
            </a:graphic>
          </wp:anchor>
        </w:drawing>
      </w:r>
    </w:p>
    <w:p w14:paraId="563A517A" w14:textId="77777777" w:rsidR="00717BC9" w:rsidRDefault="00717BC9">
      <w:pPr>
        <w:rPr>
          <w:color w:val="00B050"/>
        </w:rPr>
      </w:pPr>
    </w:p>
    <w:p w14:paraId="43CB97AA" w14:textId="77777777" w:rsidR="00717BC9" w:rsidRDefault="00717BC9">
      <w:pPr>
        <w:rPr>
          <w:color w:val="00B050"/>
        </w:rPr>
      </w:pPr>
    </w:p>
    <w:p w14:paraId="58F8E94C" w14:textId="74C525F7" w:rsidR="00717BC9" w:rsidRDefault="00717BC9">
      <w:pPr>
        <w:rPr>
          <w:color w:val="00B050"/>
        </w:rPr>
      </w:pPr>
      <w:r>
        <w:rPr>
          <w:noProof/>
          <w:color w:val="00B050"/>
        </w:rPr>
        <w:drawing>
          <wp:anchor distT="0" distB="0" distL="114300" distR="114300" simplePos="0" relativeHeight="251671552" behindDoc="0" locked="0" layoutInCell="1" allowOverlap="1" wp14:anchorId="12AFD5EB" wp14:editId="4A4E74DC">
            <wp:simplePos x="0" y="0"/>
            <wp:positionH relativeFrom="margin">
              <wp:align>left</wp:align>
            </wp:positionH>
            <wp:positionV relativeFrom="paragraph">
              <wp:posOffset>231140</wp:posOffset>
            </wp:positionV>
            <wp:extent cx="2699309" cy="923050"/>
            <wp:effectExtent l="0" t="0" r="635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99309" cy="923050"/>
                    </a:xfrm>
                    <a:prstGeom prst="rect">
                      <a:avLst/>
                    </a:prstGeom>
                    <a:noFill/>
                    <a:ln>
                      <a:noFill/>
                    </a:ln>
                  </pic:spPr>
                </pic:pic>
              </a:graphicData>
            </a:graphic>
          </wp:anchor>
        </w:drawing>
      </w:r>
    </w:p>
    <w:p w14:paraId="061CFD09" w14:textId="049F4FA0" w:rsidR="00717BC9" w:rsidRPr="00717BC9" w:rsidRDefault="00717BC9">
      <w:r w:rsidRPr="00717BC9">
        <w:t>This is the dialogue for not having the instructions</w:t>
      </w:r>
      <w:r>
        <w:t>.</w:t>
      </w:r>
    </w:p>
    <w:p w14:paraId="7A2D425A" w14:textId="6F344CF7" w:rsidR="00717BC9" w:rsidRDefault="00717BC9">
      <w:pPr>
        <w:rPr>
          <w:color w:val="00B050"/>
        </w:rPr>
      </w:pPr>
    </w:p>
    <w:p w14:paraId="74BBC6DB" w14:textId="46F1A0B5" w:rsidR="00717BC9" w:rsidRDefault="00717BC9">
      <w:pPr>
        <w:rPr>
          <w:color w:val="00B050"/>
        </w:rPr>
      </w:pPr>
    </w:p>
    <w:p w14:paraId="14D32561" w14:textId="7B8640E1" w:rsidR="00717BC9" w:rsidRDefault="00717BC9">
      <w:pPr>
        <w:rPr>
          <w:color w:val="00B050"/>
        </w:rPr>
      </w:pPr>
      <w:r>
        <w:rPr>
          <w:noProof/>
          <w:color w:val="00B050"/>
        </w:rPr>
        <w:drawing>
          <wp:anchor distT="0" distB="0" distL="114300" distR="114300" simplePos="0" relativeHeight="251672576" behindDoc="0" locked="0" layoutInCell="1" allowOverlap="1" wp14:anchorId="2A1EA418" wp14:editId="31020388">
            <wp:simplePos x="0" y="0"/>
            <wp:positionH relativeFrom="margin">
              <wp:align>left</wp:align>
            </wp:positionH>
            <wp:positionV relativeFrom="paragraph">
              <wp:posOffset>112827</wp:posOffset>
            </wp:positionV>
            <wp:extent cx="2630805" cy="93599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33464" cy="9372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C5B7DB" w14:textId="201C9C27" w:rsidR="00717BC9" w:rsidRPr="00717BC9" w:rsidRDefault="00717BC9">
      <w:r w:rsidRPr="00717BC9">
        <w:t>This is the dialogue for choosing an invalid number.</w:t>
      </w:r>
    </w:p>
    <w:p w14:paraId="7661803E" w14:textId="3B48FC59" w:rsidR="00717BC9" w:rsidRDefault="00717BC9">
      <w:pPr>
        <w:rPr>
          <w:color w:val="00B050"/>
        </w:rPr>
      </w:pPr>
    </w:p>
    <w:p w14:paraId="6CF90588" w14:textId="77777777" w:rsidR="00717BC9" w:rsidRDefault="00717BC9">
      <w:pPr>
        <w:rPr>
          <w:color w:val="00B050"/>
        </w:rPr>
      </w:pPr>
    </w:p>
    <w:p w14:paraId="258E3CF7" w14:textId="77777777" w:rsidR="004C18AB" w:rsidRDefault="004C18AB">
      <w:pPr>
        <w:rPr>
          <w:b/>
          <w:bCs/>
          <w:noProof/>
          <w:color w:val="00B050"/>
          <w:u w:val="single"/>
        </w:rPr>
      </w:pPr>
      <w:r w:rsidRPr="004C18AB">
        <w:rPr>
          <w:b/>
          <w:bCs/>
          <w:u w:val="single"/>
        </w:rPr>
        <w:t>Conclusion</w:t>
      </w:r>
    </w:p>
    <w:p w14:paraId="46F3BE5A" w14:textId="5F7F3764" w:rsidR="00F75511" w:rsidRDefault="00F75511">
      <w:pPr>
        <w:rPr>
          <w:noProof/>
        </w:rPr>
      </w:pPr>
      <w:r>
        <w:rPr>
          <w:noProof/>
        </w:rPr>
        <w:t>The objective of this report was to research various different bash and bat commands</w:t>
      </w:r>
      <w:r w:rsidRPr="00F75511">
        <w:rPr>
          <w:noProof/>
        </w:rPr>
        <w:t xml:space="preserve"> </w:t>
      </w:r>
      <w:r>
        <w:rPr>
          <w:noProof/>
        </w:rPr>
        <w:t>and implement</w:t>
      </w:r>
      <w:r>
        <w:rPr>
          <w:noProof/>
        </w:rPr>
        <w:t xml:space="preserve"> them into a script </w:t>
      </w:r>
      <w:r w:rsidR="009972EA">
        <w:rPr>
          <w:noProof/>
        </w:rPr>
        <w:t>that works and shows off each command in action.</w:t>
      </w:r>
    </w:p>
    <w:p w14:paraId="2E7CF163" w14:textId="3B6A324E" w:rsidR="009972EA" w:rsidRDefault="009972EA">
      <w:pPr>
        <w:rPr>
          <w:noProof/>
        </w:rPr>
      </w:pPr>
      <w:r>
        <w:rPr>
          <w:noProof/>
        </w:rPr>
        <w:t>The main differences between bat and bash scripting is that bat is typically easier to learn than bash, making it more beginner friendly, while bash is more flexible with what it can do and more potently powerful with its overall uses. Bash can only be used on Unix/Linux systems however.</w:t>
      </w:r>
    </w:p>
    <w:p w14:paraId="50E5E98D" w14:textId="1B492AF1" w:rsidR="000E0491" w:rsidRPr="000E0491" w:rsidRDefault="009A72C5">
      <w:pPr>
        <w:rPr>
          <w:noProof/>
        </w:rPr>
      </w:pPr>
      <w:r>
        <w:rPr>
          <w:noProof/>
        </w:rPr>
        <w:t>In order for the use of bash commands to be tested and put into this report, the website “Replit” was used as a Linux compiler as access to a Linux terminal was limited. Replit is great at what it does because it not only can be used for bash, but also various other coding languages, such as python or C++.</w:t>
      </w:r>
    </w:p>
    <w:p w14:paraId="04883F96" w14:textId="77777777" w:rsidR="000E0491" w:rsidRDefault="000E0491">
      <w:pPr>
        <w:rPr>
          <w:b/>
          <w:bCs/>
          <w:sz w:val="32"/>
          <w:szCs w:val="32"/>
          <w:u w:val="single"/>
        </w:rPr>
      </w:pPr>
      <w:r>
        <w:rPr>
          <w:b/>
          <w:bCs/>
          <w:sz w:val="32"/>
          <w:szCs w:val="32"/>
          <w:u w:val="single"/>
        </w:rPr>
        <w:br w:type="page"/>
      </w:r>
    </w:p>
    <w:p w14:paraId="725EAEAD" w14:textId="610128D4" w:rsidR="00D70E5B" w:rsidRPr="00D70E5B" w:rsidRDefault="00D70E5B" w:rsidP="00D70E5B">
      <w:pPr>
        <w:jc w:val="center"/>
        <w:rPr>
          <w:b/>
          <w:bCs/>
          <w:sz w:val="32"/>
          <w:szCs w:val="32"/>
          <w:u w:val="single"/>
        </w:rPr>
      </w:pPr>
      <w:r w:rsidRPr="00D70E5B">
        <w:rPr>
          <w:b/>
          <w:bCs/>
          <w:sz w:val="32"/>
          <w:szCs w:val="32"/>
          <w:u w:val="single"/>
        </w:rPr>
        <w:lastRenderedPageBreak/>
        <w:t>Appendices</w:t>
      </w:r>
    </w:p>
    <w:p w14:paraId="70A97116" w14:textId="77777777" w:rsidR="00D70E5B" w:rsidRDefault="00D70E5B" w:rsidP="00D70E5B">
      <w:r>
        <w:t>Different types of OS used today-</w:t>
      </w:r>
    </w:p>
    <w:p w14:paraId="2F645AB2" w14:textId="77777777" w:rsidR="00D70E5B" w:rsidRDefault="00D70E5B" w:rsidP="00D70E5B">
      <w:r>
        <w:t xml:space="preserve">Batch OS: </w:t>
      </w:r>
      <w:r w:rsidRPr="007C7F71">
        <w:t>A Batch Operating System is a computer system that allows multiple users to use it, without direct communication between them. It achieves this by keeping all users in separate ‘batches’, meaning they can’t interact with each other directly. This makes it ideal for applications where users need to work on separate parts of a project, without getting in the way of each other.</w:t>
      </w:r>
    </w:p>
    <w:p w14:paraId="37F82253" w14:textId="77777777" w:rsidR="00D70E5B" w:rsidRDefault="00D70E5B" w:rsidP="00D70E5B">
      <w:r>
        <w:t>Distributed OS: An operating system that manages a group of interconnected computers as a single system.</w:t>
      </w:r>
    </w:p>
    <w:p w14:paraId="4549A4D1" w14:textId="77777777" w:rsidR="00D70E5B" w:rsidRDefault="00D70E5B" w:rsidP="00D70E5B">
      <w:r>
        <w:t>Multitasking OS: An operating system that allows multiple tasks to run simultaneously on a computer.</w:t>
      </w:r>
    </w:p>
    <w:p w14:paraId="3544B786" w14:textId="77777777" w:rsidR="00D70E5B" w:rsidRDefault="00D70E5B" w:rsidP="00D70E5B">
      <w:r>
        <w:t>Network OS: An operating system that provides network services and resources to clients over a computer network.</w:t>
      </w:r>
    </w:p>
    <w:p w14:paraId="2841621A" w14:textId="77777777" w:rsidR="00D70E5B" w:rsidRDefault="00D70E5B" w:rsidP="00D70E5B">
      <w:r>
        <w:t>Real-time OS: An operating system that is designed to meet real-time constraints, meaning it can guarantee a certain level of performance.</w:t>
      </w:r>
    </w:p>
    <w:p w14:paraId="6F5D51CA" w14:textId="77777777" w:rsidR="00D70E5B" w:rsidRDefault="00D70E5B" w:rsidP="00D70E5B">
      <w:r>
        <w:t>Mobile OS: An operating system that is designed for use on mobile devices such as smartphones and tablets.</w:t>
      </w:r>
    </w:p>
    <w:p w14:paraId="6A17A41F" w14:textId="77777777" w:rsidR="00D70E5B" w:rsidRDefault="00D70E5B" w:rsidP="00D70E5B">
      <w:hyperlink r:id="rId32" w:history="1">
        <w:r w:rsidRPr="00F42A35">
          <w:rPr>
            <w:rStyle w:val="Hyperlink"/>
          </w:rPr>
          <w:t>https://www.mygreatlearning.com/blog/what-is-operating-system/</w:t>
        </w:r>
      </w:hyperlink>
    </w:p>
    <w:p w14:paraId="43BC521E" w14:textId="5CF40FE8" w:rsidR="00A264E0" w:rsidRDefault="00D70E5B" w:rsidP="002E507D">
      <w:pPr>
        <w:rPr>
          <w:color w:val="00B050"/>
        </w:rPr>
      </w:pPr>
      <w:r>
        <w:rPr>
          <w:noProof/>
          <w:color w:val="00B050"/>
        </w:rPr>
        <w:drawing>
          <wp:anchor distT="0" distB="0" distL="114300" distR="114300" simplePos="0" relativeHeight="251665408" behindDoc="0" locked="0" layoutInCell="1" allowOverlap="1" wp14:anchorId="2C137307" wp14:editId="013AFD82">
            <wp:simplePos x="0" y="0"/>
            <wp:positionH relativeFrom="margin">
              <wp:align>center</wp:align>
            </wp:positionH>
            <wp:positionV relativeFrom="paragraph">
              <wp:posOffset>1073709</wp:posOffset>
            </wp:positionV>
            <wp:extent cx="4501515" cy="3496310"/>
            <wp:effectExtent l="0" t="0" r="0" b="8890"/>
            <wp:wrapTopAndBottom/>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01515" cy="3496310"/>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34" w:history="1">
        <w:r w:rsidRPr="00045EDE">
          <w:rPr>
            <w:rStyle w:val="Hyperlink"/>
          </w:rPr>
          <w:t>https://unacademy.com/content/bank-exam/study-material/computer-knowledge/notes-on-batch-operating-system/#:~:text=for%20each%20other.-,A%20batch%20operating%20system%20is%20a%20type%20of%20operating%20system,them%20one%20at%20a%20time</w:t>
        </w:r>
      </w:hyperlink>
    </w:p>
    <w:sdt>
      <w:sdtPr>
        <w:rPr>
          <w:rFonts w:asciiTheme="minorHAnsi" w:eastAsiaTheme="minorHAnsi" w:hAnsiTheme="minorHAnsi" w:cstheme="minorBidi"/>
          <w:color w:val="auto"/>
          <w:sz w:val="22"/>
          <w:szCs w:val="22"/>
          <w:lang w:val="en-GB"/>
        </w:rPr>
        <w:id w:val="576092752"/>
        <w:docPartObj>
          <w:docPartGallery w:val="Bibliographies"/>
          <w:docPartUnique/>
        </w:docPartObj>
      </w:sdtPr>
      <w:sdtEndPr/>
      <w:sdtContent>
        <w:p w14:paraId="7735EE3B" w14:textId="63469D09" w:rsidR="00A264E0" w:rsidRDefault="00A264E0" w:rsidP="00DF49F3">
          <w:pPr>
            <w:pStyle w:val="Heading1"/>
          </w:pPr>
          <w:r>
            <w:t>References</w:t>
          </w:r>
        </w:p>
        <w:p w14:paraId="0498344B" w14:textId="77777777" w:rsidR="0016227F" w:rsidRPr="0016227F" w:rsidRDefault="0016227F" w:rsidP="0016227F">
          <w:pPr>
            <w:numPr>
              <w:ilvl w:val="0"/>
              <w:numId w:val="2"/>
            </w:numPr>
            <w:divId w:val="773791680"/>
            <w:rPr>
              <w:rFonts w:eastAsia="Times New Roman"/>
              <w:noProof/>
              <w:sz w:val="20"/>
              <w:szCs w:val="20"/>
            </w:rPr>
          </w:pPr>
          <w:r w:rsidRPr="0016227F">
            <w:rPr>
              <w:rFonts w:eastAsia="Times New Roman"/>
              <w:noProof/>
              <w:sz w:val="20"/>
              <w:szCs w:val="20"/>
            </w:rPr>
            <w:t>S. Varghese and S. K. Gupta, "Batch Processing of Data: A Comprehensive Review," IEEE Access, vol. 8, pp. 23174-23190, 2020. doi: 10.1109/ACCESS.2020.2969316.</w:t>
          </w:r>
        </w:p>
        <w:p w14:paraId="5E1AD385" w14:textId="77777777" w:rsidR="0016227F" w:rsidRPr="0016227F" w:rsidRDefault="0016227F" w:rsidP="0016227F">
          <w:pPr>
            <w:numPr>
              <w:ilvl w:val="0"/>
              <w:numId w:val="2"/>
            </w:numPr>
            <w:divId w:val="773791680"/>
            <w:rPr>
              <w:rFonts w:eastAsia="Times New Roman"/>
              <w:noProof/>
              <w:sz w:val="20"/>
              <w:szCs w:val="20"/>
            </w:rPr>
          </w:pPr>
          <w:r w:rsidRPr="0016227F">
            <w:rPr>
              <w:rFonts w:eastAsia="Times New Roman"/>
              <w:noProof/>
              <w:sz w:val="20"/>
              <w:szCs w:val="20"/>
            </w:rPr>
            <w:t>J. Chen, Y. Chen and H. Shao, "A batch update mechanism for real-time data processing systems," 2017 IEEE 33rd International Conference on Data Engineering (ICDE), San Diego, CA, 2017, pp. 1191-1202. doi: 10.1109/ICDE.2017.151.</w:t>
          </w:r>
        </w:p>
        <w:p w14:paraId="463190F3" w14:textId="77777777" w:rsidR="0016227F" w:rsidRPr="0016227F" w:rsidRDefault="0016227F" w:rsidP="0016227F">
          <w:pPr>
            <w:numPr>
              <w:ilvl w:val="0"/>
              <w:numId w:val="2"/>
            </w:numPr>
            <w:divId w:val="773791680"/>
            <w:rPr>
              <w:rFonts w:eastAsia="Times New Roman"/>
              <w:noProof/>
              <w:sz w:val="20"/>
              <w:szCs w:val="20"/>
            </w:rPr>
          </w:pPr>
          <w:r w:rsidRPr="0016227F">
            <w:rPr>
              <w:rFonts w:eastAsia="Times New Roman"/>
              <w:noProof/>
              <w:sz w:val="20"/>
              <w:szCs w:val="20"/>
            </w:rPr>
            <w:t>S. R. Xing, Z. Li and X. Li, "Batch Processing of Big Data with Hadoop," IEEE Transactions on Parallel and Distributed Systems, vol. 25, no. 11, pp. 3012-3023, Nov. 2014. doi: 10.1109/TPDS.2013.271.</w:t>
          </w:r>
        </w:p>
        <w:p w14:paraId="769288E0" w14:textId="5FE9EADD" w:rsidR="0016227F" w:rsidRDefault="0016227F" w:rsidP="0016227F">
          <w:pPr>
            <w:numPr>
              <w:ilvl w:val="0"/>
              <w:numId w:val="2"/>
            </w:numPr>
            <w:divId w:val="773791680"/>
            <w:rPr>
              <w:rFonts w:eastAsia="Times New Roman"/>
              <w:noProof/>
              <w:sz w:val="20"/>
              <w:szCs w:val="20"/>
            </w:rPr>
          </w:pPr>
          <w:r w:rsidRPr="0016227F">
            <w:rPr>
              <w:rFonts w:eastAsia="Times New Roman"/>
              <w:noProof/>
              <w:sz w:val="20"/>
              <w:szCs w:val="20"/>
            </w:rPr>
            <w:t>H. Li, S. Song, X. Chen, W. Zhang and Y. Jiang, "Batch mode decision-making for multi-item inventory control with uncertain demand," 2017 IEEE International Conference on Industrial Engineering and Engineering Management (IEEM), Singapore, 2017, pp. 825-829. doi: 10.1109/IEEM.2017.8290125.</w:t>
          </w:r>
        </w:p>
        <w:p w14:paraId="489A3AC7" w14:textId="77777777" w:rsidR="00DF49F3" w:rsidRPr="00DF49F3" w:rsidRDefault="00DF49F3" w:rsidP="00DF49F3">
          <w:pPr>
            <w:numPr>
              <w:ilvl w:val="0"/>
              <w:numId w:val="2"/>
            </w:numPr>
            <w:divId w:val="773791680"/>
            <w:rPr>
              <w:rFonts w:eastAsia="Times New Roman"/>
              <w:noProof/>
              <w:sz w:val="20"/>
              <w:szCs w:val="20"/>
            </w:rPr>
          </w:pPr>
          <w:r w:rsidRPr="00DF49F3">
            <w:rPr>
              <w:rFonts w:eastAsia="Times New Roman"/>
              <w:noProof/>
              <w:sz w:val="20"/>
              <w:szCs w:val="20"/>
            </w:rPr>
            <w:t>S. Varghese and S. K. Gupta, "Batch Processing of Data: A Comprehensive Review," IEEE Access, vol. 8, pp. 23174-23190, 2020. doi: 10.1109/ACCESS.2020.2969316.</w:t>
          </w:r>
        </w:p>
        <w:p w14:paraId="5FCDCCBE" w14:textId="77777777" w:rsidR="00DF49F3" w:rsidRPr="00DF49F3" w:rsidRDefault="00DF49F3" w:rsidP="00DF49F3">
          <w:pPr>
            <w:numPr>
              <w:ilvl w:val="0"/>
              <w:numId w:val="2"/>
            </w:numPr>
            <w:divId w:val="773791680"/>
            <w:rPr>
              <w:rFonts w:eastAsia="Times New Roman"/>
              <w:noProof/>
              <w:sz w:val="20"/>
              <w:szCs w:val="20"/>
            </w:rPr>
          </w:pPr>
          <w:r w:rsidRPr="00DF49F3">
            <w:rPr>
              <w:rFonts w:eastAsia="Times New Roman"/>
              <w:noProof/>
              <w:sz w:val="20"/>
              <w:szCs w:val="20"/>
            </w:rPr>
            <w:t>J. Chen, Y. Chen and H. Shao, "A batch update mechanism for real-time data processing systems," 2017 IEEE 33rd International Conference on Data Engineering (ICDE), San Diego, CA, 2017, pp. 1191-1202. doi: 10.1109/ICDE.2017.151.</w:t>
          </w:r>
        </w:p>
        <w:p w14:paraId="753476CD" w14:textId="77777777" w:rsidR="00DF49F3" w:rsidRPr="00DF49F3" w:rsidRDefault="00DF49F3" w:rsidP="00DF49F3">
          <w:pPr>
            <w:numPr>
              <w:ilvl w:val="0"/>
              <w:numId w:val="2"/>
            </w:numPr>
            <w:divId w:val="773791680"/>
            <w:rPr>
              <w:rFonts w:eastAsia="Times New Roman"/>
              <w:noProof/>
              <w:sz w:val="20"/>
              <w:szCs w:val="20"/>
            </w:rPr>
          </w:pPr>
          <w:r w:rsidRPr="00DF49F3">
            <w:rPr>
              <w:rFonts w:eastAsia="Times New Roman"/>
              <w:noProof/>
              <w:sz w:val="20"/>
              <w:szCs w:val="20"/>
            </w:rPr>
            <w:t>S. R. Xing, Z. Li and X. Li, "Batch Processing of Big Data with Hadoop," IEEE Transactions on Parallel and Distributed Systems, vol. 25, no. 11, pp. 3012-3023, Nov. 2014. doi: 10.1109/TPDS.2013.271.</w:t>
          </w:r>
        </w:p>
        <w:p w14:paraId="2BE3F76E" w14:textId="7132861F" w:rsidR="00DF49F3" w:rsidRDefault="00DF49F3" w:rsidP="00DF49F3">
          <w:pPr>
            <w:numPr>
              <w:ilvl w:val="0"/>
              <w:numId w:val="2"/>
            </w:numPr>
            <w:divId w:val="773791680"/>
            <w:rPr>
              <w:rFonts w:eastAsia="Times New Roman"/>
              <w:noProof/>
              <w:sz w:val="20"/>
              <w:szCs w:val="20"/>
            </w:rPr>
          </w:pPr>
          <w:r w:rsidRPr="00DF49F3">
            <w:rPr>
              <w:rFonts w:eastAsia="Times New Roman"/>
              <w:noProof/>
              <w:sz w:val="20"/>
              <w:szCs w:val="20"/>
            </w:rPr>
            <w:t>H. Li, S. Song, X. Chen, W. Zhang and Y. Jiang, "Batch mode decision-making for multi-item inventory control with uncertain demand," 2017 IEEE International Conference on Industrial Engineering and Engineering Management (IEEM), Singapore, 2017, pp. 825-829. doi: 10.1109/IEEM.2017.8290125.</w:t>
          </w:r>
        </w:p>
        <w:p w14:paraId="3A5054AA" w14:textId="36CCCBE9" w:rsidR="009972EA" w:rsidRDefault="009972EA" w:rsidP="009972EA">
          <w:pPr>
            <w:divId w:val="773791680"/>
            <w:rPr>
              <w:rFonts w:eastAsia="Times New Roman"/>
              <w:noProof/>
              <w:sz w:val="20"/>
              <w:szCs w:val="20"/>
            </w:rPr>
          </w:pPr>
        </w:p>
        <w:p w14:paraId="69B76E6D" w14:textId="05152D94" w:rsidR="009972EA" w:rsidRPr="009972EA" w:rsidRDefault="009972EA" w:rsidP="009972EA">
          <w:pPr>
            <w:pStyle w:val="ListParagraph"/>
            <w:numPr>
              <w:ilvl w:val="0"/>
              <w:numId w:val="2"/>
            </w:numPr>
            <w:divId w:val="773791680"/>
            <w:rPr>
              <w:rFonts w:eastAsia="Times New Roman"/>
              <w:noProof/>
              <w:sz w:val="20"/>
              <w:szCs w:val="20"/>
            </w:rPr>
          </w:pPr>
          <w:r>
            <w:rPr>
              <w:rFonts w:eastAsia="Times New Roman"/>
              <w:noProof/>
              <w:sz w:val="20"/>
              <w:szCs w:val="20"/>
            </w:rPr>
            <w:t xml:space="preserve">Bash online editor - </w:t>
          </w:r>
          <w:r w:rsidRPr="009972EA">
            <w:rPr>
              <w:rFonts w:eastAsia="Times New Roman"/>
              <w:noProof/>
              <w:sz w:val="20"/>
              <w:szCs w:val="20"/>
            </w:rPr>
            <w:t>https://replit.com/languages/bash</w:t>
          </w:r>
        </w:p>
        <w:p w14:paraId="0B5D1E17" w14:textId="77777777" w:rsidR="00A264E0" w:rsidRDefault="00A264E0">
          <w:pPr>
            <w:divId w:val="773791680"/>
            <w:rPr>
              <w:rFonts w:eastAsia="Times New Roman"/>
              <w:noProof/>
            </w:rPr>
          </w:pPr>
        </w:p>
        <w:p w14:paraId="31C16F6F" w14:textId="3286937F" w:rsidR="00A264E0" w:rsidRDefault="00BB49C8"/>
      </w:sdtContent>
    </w:sdt>
    <w:sectPr w:rsidR="00A264E0">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9BF11" w14:textId="77777777" w:rsidR="00696E63" w:rsidRDefault="00696E63" w:rsidP="00696E63">
      <w:pPr>
        <w:spacing w:after="0" w:line="240" w:lineRule="auto"/>
      </w:pPr>
      <w:r>
        <w:separator/>
      </w:r>
    </w:p>
  </w:endnote>
  <w:endnote w:type="continuationSeparator" w:id="0">
    <w:p w14:paraId="18448C38" w14:textId="77777777" w:rsidR="00696E63" w:rsidRDefault="00696E63" w:rsidP="00696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1832"/>
      <w:docPartObj>
        <w:docPartGallery w:val="Page Numbers (Bottom of Page)"/>
        <w:docPartUnique/>
      </w:docPartObj>
    </w:sdtPr>
    <w:sdtEndPr>
      <w:rPr>
        <w:color w:val="7F7F7F" w:themeColor="background1" w:themeShade="7F"/>
        <w:spacing w:val="60"/>
      </w:rPr>
    </w:sdtEndPr>
    <w:sdtContent>
      <w:p w14:paraId="4E9084B4" w14:textId="4582E8AA" w:rsidR="000E0491" w:rsidRDefault="000E049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57D04A" w14:textId="77777777" w:rsidR="000E0491" w:rsidRDefault="000E0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1A6C9" w14:textId="77777777" w:rsidR="00696E63" w:rsidRDefault="00696E63" w:rsidP="00696E63">
      <w:pPr>
        <w:spacing w:after="0" w:line="240" w:lineRule="auto"/>
      </w:pPr>
      <w:r>
        <w:separator/>
      </w:r>
    </w:p>
  </w:footnote>
  <w:footnote w:type="continuationSeparator" w:id="0">
    <w:p w14:paraId="78AD31D7" w14:textId="77777777" w:rsidR="00696E63" w:rsidRDefault="00696E63" w:rsidP="00696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B6839"/>
    <w:multiLevelType w:val="hybridMultilevel"/>
    <w:tmpl w:val="950A3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813315"/>
    <w:multiLevelType w:val="multilevel"/>
    <w:tmpl w:val="E3108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6673337">
    <w:abstractNumId w:val="0"/>
  </w:num>
  <w:num w:numId="2" w16cid:durableId="901142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093"/>
    <w:rsid w:val="00071CAD"/>
    <w:rsid w:val="00080654"/>
    <w:rsid w:val="000E0491"/>
    <w:rsid w:val="001559C2"/>
    <w:rsid w:val="0016227F"/>
    <w:rsid w:val="00290759"/>
    <w:rsid w:val="002A5596"/>
    <w:rsid w:val="002E507D"/>
    <w:rsid w:val="00351FE6"/>
    <w:rsid w:val="003D0403"/>
    <w:rsid w:val="00401A9B"/>
    <w:rsid w:val="004861F8"/>
    <w:rsid w:val="004C18AB"/>
    <w:rsid w:val="005004D7"/>
    <w:rsid w:val="00516007"/>
    <w:rsid w:val="00696E63"/>
    <w:rsid w:val="006A7C1C"/>
    <w:rsid w:val="006C4AB8"/>
    <w:rsid w:val="006D1F31"/>
    <w:rsid w:val="006E0159"/>
    <w:rsid w:val="006E1550"/>
    <w:rsid w:val="00717BC9"/>
    <w:rsid w:val="0075418D"/>
    <w:rsid w:val="00773510"/>
    <w:rsid w:val="007A484C"/>
    <w:rsid w:val="007D1A63"/>
    <w:rsid w:val="007F70A3"/>
    <w:rsid w:val="00830658"/>
    <w:rsid w:val="0086507C"/>
    <w:rsid w:val="009247D5"/>
    <w:rsid w:val="009972EA"/>
    <w:rsid w:val="009A72C5"/>
    <w:rsid w:val="00A264E0"/>
    <w:rsid w:val="00A41029"/>
    <w:rsid w:val="00AC14C0"/>
    <w:rsid w:val="00B9227E"/>
    <w:rsid w:val="00BB49C8"/>
    <w:rsid w:val="00BE4E27"/>
    <w:rsid w:val="00C04D06"/>
    <w:rsid w:val="00C06093"/>
    <w:rsid w:val="00CE7BBF"/>
    <w:rsid w:val="00CF7C0E"/>
    <w:rsid w:val="00D24360"/>
    <w:rsid w:val="00D70E5B"/>
    <w:rsid w:val="00DF49F3"/>
    <w:rsid w:val="00E61232"/>
    <w:rsid w:val="00EA1447"/>
    <w:rsid w:val="00EB3D20"/>
    <w:rsid w:val="00F73133"/>
    <w:rsid w:val="00F75511"/>
    <w:rsid w:val="00FA2855"/>
    <w:rsid w:val="00FA3BB5"/>
    <w:rsid w:val="00FE5C8E"/>
    <w:rsid w:val="00FF7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71A51D6"/>
  <w15:chartTrackingRefBased/>
  <w15:docId w15:val="{9FDBB219-4059-45CB-9AFE-9BBD2EEF5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CBF"/>
  </w:style>
  <w:style w:type="paragraph" w:styleId="Heading1">
    <w:name w:val="heading 1"/>
    <w:basedOn w:val="Normal"/>
    <w:next w:val="Normal"/>
    <w:link w:val="Heading1Char"/>
    <w:uiPriority w:val="9"/>
    <w:qFormat/>
    <w:rsid w:val="00A264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07D"/>
    <w:pPr>
      <w:ind w:left="720"/>
      <w:contextualSpacing/>
    </w:pPr>
  </w:style>
  <w:style w:type="paragraph" w:styleId="EndnoteText">
    <w:name w:val="endnote text"/>
    <w:basedOn w:val="Normal"/>
    <w:link w:val="EndnoteTextChar"/>
    <w:uiPriority w:val="99"/>
    <w:unhideWhenUsed/>
    <w:rsid w:val="00696E63"/>
    <w:pPr>
      <w:spacing w:after="0" w:line="240" w:lineRule="auto"/>
    </w:pPr>
    <w:rPr>
      <w:sz w:val="20"/>
      <w:szCs w:val="20"/>
    </w:rPr>
  </w:style>
  <w:style w:type="character" w:customStyle="1" w:styleId="EndnoteTextChar">
    <w:name w:val="Endnote Text Char"/>
    <w:basedOn w:val="DefaultParagraphFont"/>
    <w:link w:val="EndnoteText"/>
    <w:uiPriority w:val="99"/>
    <w:rsid w:val="00696E63"/>
    <w:rPr>
      <w:sz w:val="20"/>
      <w:szCs w:val="20"/>
    </w:rPr>
  </w:style>
  <w:style w:type="character" w:styleId="EndnoteReference">
    <w:name w:val="endnote reference"/>
    <w:basedOn w:val="DefaultParagraphFont"/>
    <w:uiPriority w:val="99"/>
    <w:semiHidden/>
    <w:unhideWhenUsed/>
    <w:rsid w:val="00696E63"/>
    <w:rPr>
      <w:vertAlign w:val="superscript"/>
    </w:rPr>
  </w:style>
  <w:style w:type="paragraph" w:styleId="Bibliography">
    <w:name w:val="Bibliography"/>
    <w:basedOn w:val="Normal"/>
    <w:next w:val="Normal"/>
    <w:uiPriority w:val="37"/>
    <w:unhideWhenUsed/>
    <w:rsid w:val="00696E63"/>
  </w:style>
  <w:style w:type="character" w:customStyle="1" w:styleId="Heading1Char">
    <w:name w:val="Heading 1 Char"/>
    <w:basedOn w:val="DefaultParagraphFont"/>
    <w:link w:val="Heading1"/>
    <w:uiPriority w:val="9"/>
    <w:rsid w:val="00A264E0"/>
    <w:rPr>
      <w:rFonts w:asciiTheme="majorHAnsi" w:eastAsiaTheme="majorEastAsia" w:hAnsiTheme="majorHAnsi" w:cstheme="majorBidi"/>
      <w:color w:val="2F5496" w:themeColor="accent1" w:themeShade="BF"/>
      <w:sz w:val="32"/>
      <w:szCs w:val="32"/>
      <w:lang w:val="en-US"/>
    </w:rPr>
  </w:style>
  <w:style w:type="character" w:styleId="CommentReference">
    <w:name w:val="annotation reference"/>
    <w:basedOn w:val="DefaultParagraphFont"/>
    <w:uiPriority w:val="99"/>
    <w:semiHidden/>
    <w:unhideWhenUsed/>
    <w:rsid w:val="00080654"/>
    <w:rPr>
      <w:sz w:val="16"/>
      <w:szCs w:val="16"/>
    </w:rPr>
  </w:style>
  <w:style w:type="paragraph" w:styleId="CommentText">
    <w:name w:val="annotation text"/>
    <w:basedOn w:val="Normal"/>
    <w:link w:val="CommentTextChar"/>
    <w:uiPriority w:val="99"/>
    <w:unhideWhenUsed/>
    <w:rsid w:val="00080654"/>
    <w:pPr>
      <w:spacing w:line="240" w:lineRule="auto"/>
    </w:pPr>
    <w:rPr>
      <w:sz w:val="20"/>
      <w:szCs w:val="20"/>
    </w:rPr>
  </w:style>
  <w:style w:type="character" w:customStyle="1" w:styleId="CommentTextChar">
    <w:name w:val="Comment Text Char"/>
    <w:basedOn w:val="DefaultParagraphFont"/>
    <w:link w:val="CommentText"/>
    <w:uiPriority w:val="99"/>
    <w:rsid w:val="00080654"/>
    <w:rPr>
      <w:sz w:val="20"/>
      <w:szCs w:val="20"/>
    </w:rPr>
  </w:style>
  <w:style w:type="paragraph" w:styleId="CommentSubject">
    <w:name w:val="annotation subject"/>
    <w:basedOn w:val="CommentText"/>
    <w:next w:val="CommentText"/>
    <w:link w:val="CommentSubjectChar"/>
    <w:uiPriority w:val="99"/>
    <w:semiHidden/>
    <w:unhideWhenUsed/>
    <w:rsid w:val="00080654"/>
    <w:rPr>
      <w:b/>
      <w:bCs/>
    </w:rPr>
  </w:style>
  <w:style w:type="character" w:customStyle="1" w:styleId="CommentSubjectChar">
    <w:name w:val="Comment Subject Char"/>
    <w:basedOn w:val="CommentTextChar"/>
    <w:link w:val="CommentSubject"/>
    <w:uiPriority w:val="99"/>
    <w:semiHidden/>
    <w:rsid w:val="00080654"/>
    <w:rPr>
      <w:b/>
      <w:bCs/>
      <w:sz w:val="20"/>
      <w:szCs w:val="20"/>
    </w:rPr>
  </w:style>
  <w:style w:type="character" w:styleId="Hyperlink">
    <w:name w:val="Hyperlink"/>
    <w:basedOn w:val="DefaultParagraphFont"/>
    <w:uiPriority w:val="99"/>
    <w:unhideWhenUsed/>
    <w:rsid w:val="00D70E5B"/>
    <w:rPr>
      <w:color w:val="0563C1" w:themeColor="hyperlink"/>
      <w:u w:val="single"/>
    </w:rPr>
  </w:style>
  <w:style w:type="character" w:styleId="UnresolvedMention">
    <w:name w:val="Unresolved Mention"/>
    <w:basedOn w:val="DefaultParagraphFont"/>
    <w:uiPriority w:val="99"/>
    <w:semiHidden/>
    <w:unhideWhenUsed/>
    <w:rsid w:val="00D70E5B"/>
    <w:rPr>
      <w:color w:val="605E5C"/>
      <w:shd w:val="clear" w:color="auto" w:fill="E1DFDD"/>
    </w:rPr>
  </w:style>
  <w:style w:type="paragraph" w:styleId="Header">
    <w:name w:val="header"/>
    <w:basedOn w:val="Normal"/>
    <w:link w:val="HeaderChar"/>
    <w:uiPriority w:val="99"/>
    <w:unhideWhenUsed/>
    <w:rsid w:val="000E0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491"/>
  </w:style>
  <w:style w:type="paragraph" w:styleId="Footer">
    <w:name w:val="footer"/>
    <w:basedOn w:val="Normal"/>
    <w:link w:val="FooterChar"/>
    <w:uiPriority w:val="99"/>
    <w:unhideWhenUsed/>
    <w:rsid w:val="000E0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4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83387">
      <w:bodyDiv w:val="1"/>
      <w:marLeft w:val="0"/>
      <w:marRight w:val="0"/>
      <w:marTop w:val="0"/>
      <w:marBottom w:val="0"/>
      <w:divBdr>
        <w:top w:val="none" w:sz="0" w:space="0" w:color="auto"/>
        <w:left w:val="none" w:sz="0" w:space="0" w:color="auto"/>
        <w:bottom w:val="none" w:sz="0" w:space="0" w:color="auto"/>
        <w:right w:val="none" w:sz="0" w:space="0" w:color="auto"/>
      </w:divBdr>
    </w:div>
    <w:div w:id="499391910">
      <w:bodyDiv w:val="1"/>
      <w:marLeft w:val="0"/>
      <w:marRight w:val="0"/>
      <w:marTop w:val="0"/>
      <w:marBottom w:val="0"/>
      <w:divBdr>
        <w:top w:val="none" w:sz="0" w:space="0" w:color="auto"/>
        <w:left w:val="none" w:sz="0" w:space="0" w:color="auto"/>
        <w:bottom w:val="none" w:sz="0" w:space="0" w:color="auto"/>
        <w:right w:val="none" w:sz="0" w:space="0" w:color="auto"/>
      </w:divBdr>
    </w:div>
    <w:div w:id="716857946">
      <w:bodyDiv w:val="1"/>
      <w:marLeft w:val="0"/>
      <w:marRight w:val="0"/>
      <w:marTop w:val="0"/>
      <w:marBottom w:val="0"/>
      <w:divBdr>
        <w:top w:val="none" w:sz="0" w:space="0" w:color="auto"/>
        <w:left w:val="none" w:sz="0" w:space="0" w:color="auto"/>
        <w:bottom w:val="none" w:sz="0" w:space="0" w:color="auto"/>
        <w:right w:val="none" w:sz="0" w:space="0" w:color="auto"/>
      </w:divBdr>
    </w:div>
    <w:div w:id="773791680">
      <w:bodyDiv w:val="1"/>
      <w:marLeft w:val="0"/>
      <w:marRight w:val="0"/>
      <w:marTop w:val="0"/>
      <w:marBottom w:val="0"/>
      <w:divBdr>
        <w:top w:val="none" w:sz="0" w:space="0" w:color="auto"/>
        <w:left w:val="none" w:sz="0" w:space="0" w:color="auto"/>
        <w:bottom w:val="none" w:sz="0" w:space="0" w:color="auto"/>
        <w:right w:val="none" w:sz="0" w:space="0" w:color="auto"/>
      </w:divBdr>
      <w:divsChild>
        <w:div w:id="548150378">
          <w:marLeft w:val="0"/>
          <w:marRight w:val="0"/>
          <w:marTop w:val="0"/>
          <w:marBottom w:val="0"/>
          <w:divBdr>
            <w:top w:val="none" w:sz="0" w:space="0" w:color="auto"/>
            <w:left w:val="none" w:sz="0" w:space="0" w:color="auto"/>
            <w:bottom w:val="none" w:sz="0" w:space="0" w:color="auto"/>
            <w:right w:val="none" w:sz="0" w:space="0" w:color="auto"/>
          </w:divBdr>
        </w:div>
      </w:divsChild>
    </w:div>
    <w:div w:id="1039432909">
      <w:bodyDiv w:val="1"/>
      <w:marLeft w:val="0"/>
      <w:marRight w:val="0"/>
      <w:marTop w:val="0"/>
      <w:marBottom w:val="0"/>
      <w:divBdr>
        <w:top w:val="none" w:sz="0" w:space="0" w:color="auto"/>
        <w:left w:val="none" w:sz="0" w:space="0" w:color="auto"/>
        <w:bottom w:val="none" w:sz="0" w:space="0" w:color="auto"/>
        <w:right w:val="none" w:sz="0" w:space="0" w:color="auto"/>
      </w:divBdr>
    </w:div>
    <w:div w:id="1181235274">
      <w:bodyDiv w:val="1"/>
      <w:marLeft w:val="0"/>
      <w:marRight w:val="0"/>
      <w:marTop w:val="0"/>
      <w:marBottom w:val="0"/>
      <w:divBdr>
        <w:top w:val="none" w:sz="0" w:space="0" w:color="auto"/>
        <w:left w:val="none" w:sz="0" w:space="0" w:color="auto"/>
        <w:bottom w:val="none" w:sz="0" w:space="0" w:color="auto"/>
        <w:right w:val="none" w:sz="0" w:space="0" w:color="auto"/>
      </w:divBdr>
    </w:div>
    <w:div w:id="1491825673">
      <w:bodyDiv w:val="1"/>
      <w:marLeft w:val="0"/>
      <w:marRight w:val="0"/>
      <w:marTop w:val="0"/>
      <w:marBottom w:val="0"/>
      <w:divBdr>
        <w:top w:val="none" w:sz="0" w:space="0" w:color="auto"/>
        <w:left w:val="none" w:sz="0" w:space="0" w:color="auto"/>
        <w:bottom w:val="none" w:sz="0" w:space="0" w:color="auto"/>
        <w:right w:val="none" w:sz="0" w:space="0" w:color="auto"/>
      </w:divBdr>
    </w:div>
    <w:div w:id="1492942829">
      <w:bodyDiv w:val="1"/>
      <w:marLeft w:val="0"/>
      <w:marRight w:val="0"/>
      <w:marTop w:val="0"/>
      <w:marBottom w:val="0"/>
      <w:divBdr>
        <w:top w:val="none" w:sz="0" w:space="0" w:color="auto"/>
        <w:left w:val="none" w:sz="0" w:space="0" w:color="auto"/>
        <w:bottom w:val="none" w:sz="0" w:space="0" w:color="auto"/>
        <w:right w:val="none" w:sz="0" w:space="0" w:color="auto"/>
      </w:divBdr>
    </w:div>
    <w:div w:id="1681930011">
      <w:bodyDiv w:val="1"/>
      <w:marLeft w:val="0"/>
      <w:marRight w:val="0"/>
      <w:marTop w:val="0"/>
      <w:marBottom w:val="0"/>
      <w:divBdr>
        <w:top w:val="none" w:sz="0" w:space="0" w:color="auto"/>
        <w:left w:val="none" w:sz="0" w:space="0" w:color="auto"/>
        <w:bottom w:val="none" w:sz="0" w:space="0" w:color="auto"/>
        <w:right w:val="none" w:sz="0" w:space="0" w:color="auto"/>
      </w:divBdr>
    </w:div>
    <w:div w:id="1711689328">
      <w:bodyDiv w:val="1"/>
      <w:marLeft w:val="0"/>
      <w:marRight w:val="0"/>
      <w:marTop w:val="0"/>
      <w:marBottom w:val="0"/>
      <w:divBdr>
        <w:top w:val="none" w:sz="0" w:space="0" w:color="auto"/>
        <w:left w:val="none" w:sz="0" w:space="0" w:color="auto"/>
        <w:bottom w:val="none" w:sz="0" w:space="0" w:color="auto"/>
        <w:right w:val="none" w:sz="0" w:space="0" w:color="auto"/>
      </w:divBdr>
    </w:div>
    <w:div w:id="1814061891">
      <w:bodyDiv w:val="1"/>
      <w:marLeft w:val="0"/>
      <w:marRight w:val="0"/>
      <w:marTop w:val="0"/>
      <w:marBottom w:val="0"/>
      <w:divBdr>
        <w:top w:val="none" w:sz="0" w:space="0" w:color="auto"/>
        <w:left w:val="none" w:sz="0" w:space="0" w:color="auto"/>
        <w:bottom w:val="none" w:sz="0" w:space="0" w:color="auto"/>
        <w:right w:val="none" w:sz="0" w:space="0" w:color="auto"/>
      </w:divBdr>
    </w:div>
    <w:div w:id="1916547055">
      <w:bodyDiv w:val="1"/>
      <w:marLeft w:val="0"/>
      <w:marRight w:val="0"/>
      <w:marTop w:val="0"/>
      <w:marBottom w:val="0"/>
      <w:divBdr>
        <w:top w:val="none" w:sz="0" w:space="0" w:color="auto"/>
        <w:left w:val="none" w:sz="0" w:space="0" w:color="auto"/>
        <w:bottom w:val="none" w:sz="0" w:space="0" w:color="auto"/>
        <w:right w:val="none" w:sz="0" w:space="0" w:color="auto"/>
      </w:divBdr>
    </w:div>
    <w:div w:id="1986812068">
      <w:bodyDiv w:val="1"/>
      <w:marLeft w:val="0"/>
      <w:marRight w:val="0"/>
      <w:marTop w:val="0"/>
      <w:marBottom w:val="0"/>
      <w:divBdr>
        <w:top w:val="none" w:sz="0" w:space="0" w:color="auto"/>
        <w:left w:val="none" w:sz="0" w:space="0" w:color="auto"/>
        <w:bottom w:val="none" w:sz="0" w:space="0" w:color="auto"/>
        <w:right w:val="none" w:sz="0" w:space="0" w:color="auto"/>
      </w:divBdr>
    </w:div>
    <w:div w:id="208896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2.bin"/><Relationship Id="rId18" Type="http://schemas.openxmlformats.org/officeDocument/2006/relationships/image" Target="media/image8.png"/><Relationship Id="rId26" Type="http://schemas.openxmlformats.org/officeDocument/2006/relationships/image" Target="media/image15.png"/><Relationship Id="rId21" Type="http://schemas.openxmlformats.org/officeDocument/2006/relationships/image" Target="media/image11.png"/><Relationship Id="rId34" Type="http://schemas.openxmlformats.org/officeDocument/2006/relationships/hyperlink" Target="https://unacademy.com/content/bank-exam/study-material/computer-knowledge/notes-on-batch-operating-system/#:~:text=for%20each%20other.-,A%20batch%20operating%20system%20is%20a%20type%20of%20operating%20system,them%20one%20at%20a%20time"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7.png"/><Relationship Id="rId25" Type="http://schemas.openxmlformats.org/officeDocument/2006/relationships/oleObject" Target="embeddings/oleObject4.bin"/><Relationship Id="rId33"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emf"/><Relationship Id="rId32" Type="http://schemas.openxmlformats.org/officeDocument/2006/relationships/hyperlink" Target="https://www.mygreatlearning.com/blog/what-is-operating-syste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oleObject" Target="embeddings/oleObject1.bin"/><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FACCFD8-D28A-4923-A659-6AE7ADB57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764</TotalTime>
  <Pages>9</Pages>
  <Words>1992</Words>
  <Characters>11359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Jonty Phillips (2115836)</dc:creator>
  <cp:keywords/>
  <dc:description/>
  <cp:lastModifiedBy>Jonty Phillips (2115836)</cp:lastModifiedBy>
  <cp:revision>21</cp:revision>
  <dcterms:created xsi:type="dcterms:W3CDTF">2023-03-07T13:03:00Z</dcterms:created>
  <dcterms:modified xsi:type="dcterms:W3CDTF">2023-04-04T14:02:00Z</dcterms:modified>
</cp:coreProperties>
</file>