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0807C5B6" w14:textId="77777777" w:rsidR="00EF0BE1" w:rsidRDefault="00EF0BE1" w:rsidP="00EF0BE1"/>
    <w:p w14:paraId="00BA45ED" w14:textId="77777777" w:rsidR="00901787" w:rsidRPr="00901787" w:rsidRDefault="00901787" w:rsidP="00901787"/>
    <w:p w14:paraId="35780749" w14:textId="77777777" w:rsidR="00901787" w:rsidRPr="00901787" w:rsidRDefault="00901787" w:rsidP="00901787"/>
    <w:p w14:paraId="48F182EB" w14:textId="685F2233" w:rsidR="00901787" w:rsidRPr="00901787" w:rsidRDefault="00901787" w:rsidP="00901787">
      <w:pPr>
        <w:jc w:val="center"/>
        <w:rPr>
          <w:rFonts w:ascii="Arial" w:hAnsi="Arial" w:cs="Arial"/>
          <w:b/>
          <w:bCs/>
          <w:sz w:val="28"/>
          <w:szCs w:val="28"/>
          <w:u w:val="single"/>
        </w:rPr>
      </w:pPr>
      <w:r w:rsidRPr="00901787">
        <w:rPr>
          <w:rFonts w:ascii="Arial" w:hAnsi="Arial" w:cs="Arial"/>
          <w:b/>
          <w:bCs/>
          <w:sz w:val="28"/>
          <w:szCs w:val="28"/>
          <w:u w:val="single"/>
        </w:rPr>
        <w:t>Evaluation</w:t>
      </w:r>
    </w:p>
    <w:p w14:paraId="2F50E0CA" w14:textId="41A29704" w:rsidR="00901787" w:rsidRDefault="00901787" w:rsidP="00901787"/>
    <w:p w14:paraId="15884A40" w14:textId="7B47A096" w:rsidR="00901787" w:rsidRDefault="00901787" w:rsidP="00901787">
      <w:pPr>
        <w:rPr>
          <w:rFonts w:ascii="Arial" w:hAnsi="Arial" w:cs="Arial"/>
        </w:rPr>
      </w:pPr>
      <w:r>
        <w:rPr>
          <w:rFonts w:ascii="Arial" w:hAnsi="Arial" w:cs="Arial"/>
        </w:rPr>
        <w:tab/>
        <w:t>Throughout my PGCE experience and professional teaching experience 1</w:t>
      </w:r>
      <w:r w:rsidR="008E649C">
        <w:rPr>
          <w:rFonts w:ascii="Arial" w:hAnsi="Arial" w:cs="Arial"/>
        </w:rPr>
        <w:t>,</w:t>
      </w:r>
      <w:r>
        <w:rPr>
          <w:rFonts w:ascii="Arial" w:hAnsi="Arial" w:cs="Arial"/>
        </w:rPr>
        <w:t xml:space="preserve"> Welsh was always going to be a key aspect of my professional development that </w:t>
      </w:r>
      <w:r w:rsidR="008E649C">
        <w:rPr>
          <w:rFonts w:ascii="Arial" w:hAnsi="Arial" w:cs="Arial"/>
        </w:rPr>
        <w:t>I wanted to improve</w:t>
      </w:r>
      <w:r>
        <w:rPr>
          <w:rFonts w:ascii="Arial" w:hAnsi="Arial" w:cs="Arial"/>
        </w:rPr>
        <w:t xml:space="preserve">. Upon starting my PGCE I had very basic second language Welsh and I lacked confidence especially when it came down to Welsh </w:t>
      </w:r>
      <w:proofErr w:type="spellStart"/>
      <w:r>
        <w:rPr>
          <w:rFonts w:ascii="Arial" w:hAnsi="Arial" w:cs="Arial"/>
        </w:rPr>
        <w:t>oracy</w:t>
      </w:r>
      <w:proofErr w:type="spellEnd"/>
      <w:r>
        <w:rPr>
          <w:rFonts w:ascii="Arial" w:hAnsi="Arial" w:cs="Arial"/>
        </w:rPr>
        <w:t xml:space="preserve"> and speaking to large groups. Throughout my time in university I have found the lectures have helped me with my knowledge of the Welsh language and given me opportunity to hear and see what Welsh I could use to compliment and develop my skills as well as the pupils skills effectively. </w:t>
      </w:r>
      <w:r w:rsidR="008E649C">
        <w:rPr>
          <w:rFonts w:ascii="Arial" w:hAnsi="Arial" w:cs="Arial"/>
        </w:rPr>
        <w:t>R</w:t>
      </w:r>
      <w:r>
        <w:rPr>
          <w:rFonts w:ascii="Arial" w:hAnsi="Arial" w:cs="Arial"/>
        </w:rPr>
        <w:t xml:space="preserve">eading notes and working with other student teachers has developed my confidence now to a point where I will try to speak more Welsh not just because I need to but in my free time and around the house. There has been a definite increase in my Welsh speaking ability since the beginning of the course as well as Welsh teaching experience having taught a year 2 class one Welsh lesson every week for 5 weeks. I have thoroughly enjoyed this journey although throughout my time on the PGCE my main targets each week have been to develop and use more incidental welsh within my lessons. </w:t>
      </w:r>
      <w:r w:rsidR="00E6416E">
        <w:rPr>
          <w:rFonts w:ascii="Arial" w:hAnsi="Arial" w:cs="Arial"/>
        </w:rPr>
        <w:t>I</w:t>
      </w:r>
      <w:r>
        <w:rPr>
          <w:rFonts w:ascii="Arial" w:hAnsi="Arial" w:cs="Arial"/>
        </w:rPr>
        <w:t xml:space="preserve"> do understand </w:t>
      </w:r>
      <w:r w:rsidR="00E6416E">
        <w:rPr>
          <w:rFonts w:ascii="Arial" w:hAnsi="Arial" w:cs="Arial"/>
        </w:rPr>
        <w:t xml:space="preserve">that learning a language takes time and I believe I have started my journey to increasing my confidence further and my Welsh language skills will continue to improve. </w:t>
      </w:r>
    </w:p>
    <w:p w14:paraId="2A82DA17" w14:textId="6DA6C4AA" w:rsidR="00E6416E" w:rsidRDefault="00E6416E" w:rsidP="00901787">
      <w:pPr>
        <w:rPr>
          <w:rFonts w:ascii="Arial" w:hAnsi="Arial" w:cs="Arial"/>
        </w:rPr>
      </w:pPr>
      <w:r>
        <w:rPr>
          <w:rFonts w:ascii="Arial" w:hAnsi="Arial" w:cs="Arial"/>
        </w:rPr>
        <w:tab/>
        <w:t>During my PGCE course there was a lesson observation which was part of my Welsh assessment. Some areas I think went well were my planning, as I believe I planned true to my level and tried to use as much Welsh within my lesson as I could without being dependant on notes throughout. I also feel I used a lot of praise in Welsh which is key when working with pupils</w:t>
      </w:r>
      <w:r w:rsidR="008E649C">
        <w:rPr>
          <w:rFonts w:ascii="Arial" w:hAnsi="Arial" w:cs="Arial"/>
        </w:rPr>
        <w:t xml:space="preserve">. </w:t>
      </w:r>
      <w:r>
        <w:rPr>
          <w:rFonts w:ascii="Arial" w:hAnsi="Arial" w:cs="Arial"/>
        </w:rPr>
        <w:t>However, during my assessment I did not use all my planned Welsh that was written in my planning</w:t>
      </w:r>
      <w:r w:rsidR="00242D86">
        <w:rPr>
          <w:rFonts w:ascii="Arial" w:hAnsi="Arial" w:cs="Arial"/>
        </w:rPr>
        <w:t xml:space="preserve">, especially </w:t>
      </w:r>
      <w:r w:rsidR="004F2E20">
        <w:rPr>
          <w:rFonts w:ascii="Arial" w:hAnsi="Arial" w:cs="Arial"/>
        </w:rPr>
        <w:t>within the main task</w:t>
      </w:r>
      <w:r>
        <w:rPr>
          <w:rFonts w:ascii="Arial" w:hAnsi="Arial" w:cs="Arial"/>
        </w:rPr>
        <w:t xml:space="preserve">. This slight dependence on reminders </w:t>
      </w:r>
      <w:r w:rsidR="008E649C">
        <w:rPr>
          <w:rFonts w:ascii="Arial" w:hAnsi="Arial" w:cs="Arial"/>
        </w:rPr>
        <w:t xml:space="preserve">within my </w:t>
      </w:r>
      <w:r>
        <w:rPr>
          <w:rFonts w:ascii="Arial" w:hAnsi="Arial" w:cs="Arial"/>
        </w:rPr>
        <w:t xml:space="preserve">notes </w:t>
      </w:r>
      <w:r w:rsidR="008E649C">
        <w:rPr>
          <w:rFonts w:ascii="Arial" w:hAnsi="Arial" w:cs="Arial"/>
        </w:rPr>
        <w:t>is</w:t>
      </w:r>
      <w:r>
        <w:rPr>
          <w:rFonts w:ascii="Arial" w:hAnsi="Arial" w:cs="Arial"/>
        </w:rPr>
        <w:t xml:space="preserve"> something that I identified and is something I hope to improve</w:t>
      </w:r>
      <w:r w:rsidR="008E649C">
        <w:rPr>
          <w:rFonts w:ascii="Arial" w:hAnsi="Arial" w:cs="Arial"/>
        </w:rPr>
        <w:t>.</w:t>
      </w:r>
    </w:p>
    <w:p w14:paraId="71B722CC" w14:textId="4A18B073" w:rsidR="00901787" w:rsidRDefault="00901787" w:rsidP="00E6416E">
      <w:pPr>
        <w:rPr>
          <w:rFonts w:ascii="Arial" w:hAnsi="Arial" w:cs="Arial"/>
        </w:rPr>
      </w:pPr>
      <w:r>
        <w:rPr>
          <w:rFonts w:ascii="Arial" w:hAnsi="Arial" w:cs="Arial"/>
        </w:rPr>
        <w:tab/>
      </w:r>
      <w:r w:rsidR="00E6416E">
        <w:rPr>
          <w:rFonts w:ascii="Arial" w:hAnsi="Arial" w:cs="Arial"/>
        </w:rPr>
        <w:t>Overall, I am happy with my progress since September and I believe I have improved and developed my</w:t>
      </w:r>
      <w:r w:rsidR="00680FD2">
        <w:rPr>
          <w:rFonts w:ascii="Arial" w:hAnsi="Arial" w:cs="Arial"/>
        </w:rPr>
        <w:t xml:space="preserve"> Welsh speaking skills</w:t>
      </w:r>
      <w:r w:rsidR="00E6416E">
        <w:rPr>
          <w:rFonts w:ascii="Arial" w:hAnsi="Arial" w:cs="Arial"/>
        </w:rPr>
        <w:t xml:space="preserve">. I will look to continue to use Welsh within the house and ask family members for help, I will continue to use notes and weekly plans in order to remind me and reinforce phrases I need to use throughout the week and beyond. I will also collaborate with other professionals and ask for resources and help as I progress throughout my career. Within my last placement the schools Welsh coordinator gave me welsh help sheets and resources in order to help my development further, and its that help that others are willing to give that has helped me progress to where I am now in a short space of time. </w:t>
      </w:r>
    </w:p>
    <w:p w14:paraId="0FF9FD64" w14:textId="047AAEFD" w:rsidR="00901787" w:rsidRDefault="00901787" w:rsidP="00901787">
      <w:pPr>
        <w:rPr>
          <w:rFonts w:ascii="Arial" w:hAnsi="Arial" w:cs="Arial"/>
        </w:rPr>
      </w:pPr>
    </w:p>
    <w:p w14:paraId="5CEE65DA" w14:textId="6C5363F8" w:rsidR="00901787" w:rsidRPr="00901787" w:rsidRDefault="00901787" w:rsidP="00E6416E">
      <w:pPr>
        <w:rPr>
          <w:rFonts w:ascii="Arial" w:hAnsi="Arial" w:cs="Arial"/>
        </w:rPr>
      </w:pPr>
      <w:r>
        <w:rPr>
          <w:rFonts w:ascii="Arial" w:hAnsi="Arial" w:cs="Arial"/>
        </w:rPr>
        <w:tab/>
      </w:r>
    </w:p>
    <w:p w14:paraId="5AD50F6A" w14:textId="77777777" w:rsidR="00901787" w:rsidRPr="00901787" w:rsidRDefault="00901787" w:rsidP="00901787"/>
    <w:p w14:paraId="08946693" w14:textId="77777777" w:rsidR="00901787" w:rsidRPr="00901787" w:rsidRDefault="00901787" w:rsidP="00901787"/>
    <w:p w14:paraId="04513061" w14:textId="77777777" w:rsidR="00901787" w:rsidRDefault="00901787" w:rsidP="00901787"/>
    <w:p w14:paraId="23E1719E" w14:textId="4E3E408E" w:rsidR="00901787" w:rsidRDefault="00901787" w:rsidP="00901787">
      <w:pPr>
        <w:tabs>
          <w:tab w:val="left" w:pos="2190"/>
        </w:tabs>
      </w:pPr>
      <w:r>
        <w:tab/>
      </w:r>
    </w:p>
    <w:p w14:paraId="41FC62E2" w14:textId="1AD09058" w:rsidR="00901787" w:rsidRPr="00901787" w:rsidRDefault="00901787" w:rsidP="00901787">
      <w:pPr>
        <w:tabs>
          <w:tab w:val="left" w:pos="2190"/>
        </w:tabs>
        <w:sectPr w:rsidR="00901787" w:rsidRPr="00901787" w:rsidSect="00EF0BE1">
          <w:type w:val="continuous"/>
          <w:pgSz w:w="11900" w:h="16840"/>
          <w:pgMar w:top="1440" w:right="1440" w:bottom="1440" w:left="1440" w:header="720" w:footer="720" w:gutter="0"/>
          <w:cols w:space="720"/>
          <w:docGrid w:linePitch="360"/>
        </w:sectPr>
      </w:pPr>
      <w:r>
        <w:tab/>
      </w:r>
    </w:p>
    <w:tbl>
      <w:tblPr>
        <w:tblStyle w:val="TableGrid2"/>
        <w:tblpPr w:leftFromText="180" w:rightFromText="180" w:vertAnchor="page" w:horzAnchor="margin" w:tblpY="129"/>
        <w:tblW w:w="0" w:type="auto"/>
        <w:tblLook w:val="04A0" w:firstRow="1" w:lastRow="0" w:firstColumn="1" w:lastColumn="0" w:noHBand="0" w:noVBand="1"/>
      </w:tblPr>
      <w:tblGrid>
        <w:gridCol w:w="1318"/>
        <w:gridCol w:w="12213"/>
      </w:tblGrid>
      <w:tr w:rsidR="00FA429A" w:rsidRPr="002B2D5B" w14:paraId="7B225DE6" w14:textId="77777777" w:rsidTr="00FA429A">
        <w:trPr>
          <w:trHeight w:val="1071"/>
        </w:trPr>
        <w:tc>
          <w:tcPr>
            <w:tcW w:w="1249" w:type="dxa"/>
          </w:tcPr>
          <w:p w14:paraId="72C48A9C" w14:textId="3234CE9F" w:rsidR="00FA429A" w:rsidRPr="002B2D5B" w:rsidRDefault="005F6EE5" w:rsidP="00FA429A">
            <w:pPr>
              <w:jc w:val="center"/>
              <w:rPr>
                <w:b/>
                <w:lang w:val="cy-GB"/>
              </w:rPr>
            </w:pPr>
            <w:r>
              <w:rPr>
                <w:b/>
                <w:lang w:val="cy-GB"/>
              </w:rPr>
              <w:lastRenderedPageBreak/>
              <w:t>25.02.2020</w:t>
            </w:r>
          </w:p>
        </w:tc>
        <w:tc>
          <w:tcPr>
            <w:tcW w:w="12213" w:type="dxa"/>
          </w:tcPr>
          <w:p w14:paraId="67CFC15B" w14:textId="553FC32D" w:rsidR="00E6416E" w:rsidRDefault="00E6416E" w:rsidP="00FA429A">
            <w:pPr>
              <w:jc w:val="center"/>
              <w:rPr>
                <w:b/>
                <w:sz w:val="28"/>
                <w:szCs w:val="28"/>
                <w:lang w:val="cy-GB"/>
              </w:rPr>
            </w:pPr>
            <w:r w:rsidRPr="00E6416E">
              <w:rPr>
                <w:b/>
                <w:sz w:val="28"/>
                <w:szCs w:val="28"/>
                <w:lang w:val="cy-GB"/>
              </w:rPr>
              <w:t>Welsh Assessment Lesson Plan</w:t>
            </w:r>
          </w:p>
          <w:p w14:paraId="0A2F7064" w14:textId="77777777" w:rsidR="00E6416E" w:rsidRPr="00E6416E" w:rsidRDefault="00E6416E" w:rsidP="00FA429A">
            <w:pPr>
              <w:jc w:val="center"/>
              <w:rPr>
                <w:b/>
                <w:sz w:val="28"/>
                <w:szCs w:val="28"/>
                <w:lang w:val="cy-GB"/>
              </w:rPr>
            </w:pPr>
          </w:p>
          <w:p w14:paraId="79066ABE" w14:textId="562F189A" w:rsidR="00FA429A" w:rsidRPr="002B2D5B" w:rsidRDefault="00FA429A" w:rsidP="00FA429A">
            <w:pPr>
              <w:jc w:val="center"/>
              <w:rPr>
                <w:b/>
                <w:sz w:val="22"/>
                <w:szCs w:val="22"/>
                <w:lang w:val="cy-GB"/>
              </w:rPr>
            </w:pPr>
            <w:r w:rsidRPr="002B2D5B">
              <w:rPr>
                <w:b/>
                <w:sz w:val="22"/>
                <w:szCs w:val="22"/>
                <w:lang w:val="cy-GB"/>
              </w:rPr>
              <w:t>Activities/Methodology/Key Concepts</w:t>
            </w:r>
          </w:p>
          <w:p w14:paraId="063A06C5" w14:textId="483931FE" w:rsidR="00FA429A" w:rsidRPr="002B2D5B" w:rsidRDefault="00FA429A" w:rsidP="00FA429A">
            <w:pPr>
              <w:jc w:val="center"/>
              <w:rPr>
                <w:sz w:val="22"/>
                <w:szCs w:val="22"/>
                <w:lang w:val="cy-GB"/>
              </w:rPr>
            </w:pPr>
          </w:p>
        </w:tc>
      </w:tr>
      <w:tr w:rsidR="00FA429A" w:rsidRPr="002B2D5B" w14:paraId="5E1C6F37" w14:textId="77777777" w:rsidTr="00FA429A">
        <w:trPr>
          <w:trHeight w:val="2391"/>
        </w:trPr>
        <w:tc>
          <w:tcPr>
            <w:tcW w:w="1249" w:type="dxa"/>
          </w:tcPr>
          <w:p w14:paraId="70793271" w14:textId="0803CAE9" w:rsidR="00FA429A" w:rsidRPr="002B2D5B" w:rsidRDefault="00FA429A" w:rsidP="00FA429A">
            <w:pPr>
              <w:jc w:val="center"/>
              <w:rPr>
                <w:b/>
                <w:lang w:val="cy-GB"/>
              </w:rPr>
            </w:pPr>
          </w:p>
        </w:tc>
        <w:tc>
          <w:tcPr>
            <w:tcW w:w="12213" w:type="dxa"/>
          </w:tcPr>
          <w:p w14:paraId="74911CD9" w14:textId="34443349" w:rsidR="00FA429A" w:rsidRPr="002B2D5B" w:rsidRDefault="00E67BB5" w:rsidP="00E67BB5">
            <w:pPr>
              <w:rPr>
                <w:sz w:val="28"/>
                <w:szCs w:val="28"/>
                <w:lang w:val="cy-GB"/>
              </w:rPr>
            </w:pPr>
            <w:r>
              <w:rPr>
                <w:sz w:val="28"/>
                <w:szCs w:val="28"/>
                <w:lang w:val="cy-GB"/>
              </w:rPr>
              <w:t xml:space="preserve">Introduction containing the lesson aim, date and short discussion of what the lesson will contain. </w:t>
            </w:r>
          </w:p>
          <w:p w14:paraId="7E0C9E26" w14:textId="77777777" w:rsidR="00FA429A" w:rsidRDefault="00FA429A" w:rsidP="00FA429A">
            <w:r>
              <w:t xml:space="preserve">Intro – </w:t>
            </w:r>
            <w:proofErr w:type="spellStart"/>
            <w:proofErr w:type="gramStart"/>
            <w:r>
              <w:t>Drillio</w:t>
            </w:r>
            <w:proofErr w:type="spellEnd"/>
            <w:r>
              <w:t xml:space="preserve">  -</w:t>
            </w:r>
            <w:proofErr w:type="gramEnd"/>
            <w:r>
              <w:t xml:space="preserve"> </w:t>
            </w:r>
          </w:p>
          <w:p w14:paraId="451C189B" w14:textId="1EFAE02B" w:rsidR="00FA429A" w:rsidRPr="00DD2821" w:rsidRDefault="00FA429A" w:rsidP="00FA429A">
            <w:pPr>
              <w:rPr>
                <w:color w:val="FF0000"/>
              </w:rPr>
            </w:pPr>
            <w:proofErr w:type="spellStart"/>
            <w:r w:rsidRPr="00DD2821">
              <w:rPr>
                <w:color w:val="FF0000"/>
              </w:rPr>
              <w:t>Dewch</w:t>
            </w:r>
            <w:proofErr w:type="spellEnd"/>
            <w:r w:rsidRPr="00DD2821">
              <w:rPr>
                <w:color w:val="FF0000"/>
              </w:rPr>
              <w:t xml:space="preserve"> I </w:t>
            </w:r>
            <w:proofErr w:type="spellStart"/>
            <w:r w:rsidRPr="00DD2821">
              <w:rPr>
                <w:color w:val="FF0000"/>
              </w:rPr>
              <w:t>mewn</w:t>
            </w:r>
            <w:proofErr w:type="spellEnd"/>
            <w:r w:rsidRPr="00DD2821">
              <w:rPr>
                <w:color w:val="FF0000"/>
              </w:rPr>
              <w:t xml:space="preserve">, </w:t>
            </w:r>
            <w:proofErr w:type="spellStart"/>
            <w:r w:rsidR="00C14372">
              <w:rPr>
                <w:color w:val="FF0000"/>
              </w:rPr>
              <w:t>c</w:t>
            </w:r>
            <w:r w:rsidRPr="00DD2821">
              <w:rPr>
                <w:color w:val="FF0000"/>
              </w:rPr>
              <w:t>roeso</w:t>
            </w:r>
            <w:proofErr w:type="spellEnd"/>
            <w:r w:rsidRPr="00DD2821">
              <w:rPr>
                <w:color w:val="FF0000"/>
              </w:rPr>
              <w:t xml:space="preserve">. </w:t>
            </w:r>
          </w:p>
          <w:p w14:paraId="61E8D570" w14:textId="77777777" w:rsidR="00FA429A" w:rsidRDefault="00FA429A" w:rsidP="00FA429A">
            <w:pPr>
              <w:rPr>
                <w:color w:val="FF0000"/>
              </w:rPr>
            </w:pPr>
            <w:proofErr w:type="spellStart"/>
            <w:proofErr w:type="gramStart"/>
            <w:r w:rsidRPr="00DD2821">
              <w:rPr>
                <w:color w:val="FF0000"/>
              </w:rPr>
              <w:t>Eisteddwch</w:t>
            </w:r>
            <w:proofErr w:type="spellEnd"/>
            <w:r w:rsidRPr="00DD2821">
              <w:rPr>
                <w:color w:val="FF0000"/>
              </w:rPr>
              <w:t>..</w:t>
            </w:r>
            <w:proofErr w:type="gramEnd"/>
            <w:r w:rsidRPr="00DD2821">
              <w:rPr>
                <w:color w:val="FF0000"/>
              </w:rPr>
              <w:t xml:space="preserve"> </w:t>
            </w:r>
          </w:p>
          <w:p w14:paraId="3C510F71" w14:textId="77777777" w:rsidR="00FA429A" w:rsidRPr="00DD2821" w:rsidRDefault="00FA429A" w:rsidP="00FA429A">
            <w:pPr>
              <w:rPr>
                <w:color w:val="FF0000"/>
              </w:rPr>
            </w:pPr>
            <w:r>
              <w:rPr>
                <w:color w:val="FF0000"/>
              </w:rPr>
              <w:t xml:space="preserve">Bore da, </w:t>
            </w:r>
            <w:r w:rsidRPr="00DD2821">
              <w:rPr>
                <w:color w:val="FF0000"/>
              </w:rPr>
              <w:t>Pawb yn Barod?</w:t>
            </w:r>
          </w:p>
          <w:p w14:paraId="0CCA2F28" w14:textId="094E6EB9" w:rsidR="00FA429A" w:rsidRDefault="00FA429A" w:rsidP="00FA429A">
            <w:r w:rsidRPr="00DD2821">
              <w:rPr>
                <w:color w:val="FF0000"/>
              </w:rPr>
              <w:t xml:space="preserve">Beth </w:t>
            </w:r>
            <w:proofErr w:type="spellStart"/>
            <w:r w:rsidRPr="00DD2821">
              <w:rPr>
                <w:color w:val="FF0000"/>
              </w:rPr>
              <w:t>yw’r</w:t>
            </w:r>
            <w:proofErr w:type="spellEnd"/>
            <w:r w:rsidRPr="00DD2821">
              <w:rPr>
                <w:color w:val="FF0000"/>
              </w:rPr>
              <w:t xml:space="preserve"> </w:t>
            </w:r>
            <w:proofErr w:type="spellStart"/>
            <w:r w:rsidRPr="00DD2821">
              <w:rPr>
                <w:color w:val="FF0000"/>
              </w:rPr>
              <w:t>dyddiad</w:t>
            </w:r>
            <w:proofErr w:type="spellEnd"/>
            <w:r w:rsidRPr="00DD2821">
              <w:rPr>
                <w:color w:val="FF0000"/>
              </w:rPr>
              <w:t xml:space="preserve"> </w:t>
            </w:r>
            <w:proofErr w:type="spellStart"/>
            <w:r w:rsidRPr="00DD2821">
              <w:rPr>
                <w:color w:val="FF0000"/>
              </w:rPr>
              <w:t>heddiw</w:t>
            </w:r>
            <w:proofErr w:type="spellEnd"/>
            <w:r w:rsidRPr="00DD2821">
              <w:rPr>
                <w:color w:val="FF0000"/>
              </w:rPr>
              <w:t xml:space="preserve">? </w:t>
            </w:r>
            <w:r>
              <w:t xml:space="preserve">Who knows the date today? </w:t>
            </w:r>
            <w:r w:rsidR="00EC56DC" w:rsidRPr="00EC56DC">
              <w:rPr>
                <w:color w:val="FF0000"/>
              </w:rPr>
              <w:t>Da Iawn</w:t>
            </w:r>
          </w:p>
          <w:p w14:paraId="5738EB1C" w14:textId="014FEF37" w:rsidR="00FA429A" w:rsidRDefault="007D0C76" w:rsidP="00FA429A">
            <w:pPr>
              <w:rPr>
                <w:color w:val="FF0000"/>
              </w:rPr>
            </w:pPr>
            <w:proofErr w:type="spellStart"/>
            <w:r w:rsidRPr="007D0C76">
              <w:rPr>
                <w:color w:val="FF0000"/>
              </w:rPr>
              <w:t>Dydd</w:t>
            </w:r>
            <w:proofErr w:type="spellEnd"/>
            <w:r w:rsidRPr="007D0C76">
              <w:rPr>
                <w:color w:val="FF0000"/>
              </w:rPr>
              <w:t xml:space="preserve"> Mawrth 25ain </w:t>
            </w:r>
            <w:proofErr w:type="spellStart"/>
            <w:r w:rsidRPr="007D0C76">
              <w:rPr>
                <w:color w:val="FF0000"/>
              </w:rPr>
              <w:t>Chwefror</w:t>
            </w:r>
            <w:proofErr w:type="spellEnd"/>
          </w:p>
          <w:p w14:paraId="7298B219" w14:textId="77777777" w:rsidR="007D0C76" w:rsidRPr="007D0C76" w:rsidRDefault="007D0C76" w:rsidP="00FA429A">
            <w:pPr>
              <w:rPr>
                <w:color w:val="FF0000"/>
              </w:rPr>
            </w:pPr>
          </w:p>
          <w:p w14:paraId="3DA06910" w14:textId="77777777" w:rsidR="00FA429A" w:rsidRDefault="00FA429A" w:rsidP="00FA429A">
            <w:pPr>
              <w:rPr>
                <w:color w:val="FF0000"/>
              </w:rPr>
            </w:pPr>
            <w:r>
              <w:t xml:space="preserve">Write the title - </w:t>
            </w:r>
            <w:proofErr w:type="spellStart"/>
            <w:r w:rsidRPr="00DD2821">
              <w:rPr>
                <w:color w:val="FF0000"/>
              </w:rPr>
              <w:t>Pasbort</w:t>
            </w:r>
            <w:proofErr w:type="spellEnd"/>
            <w:r w:rsidRPr="00DD2821">
              <w:rPr>
                <w:color w:val="FF0000"/>
              </w:rPr>
              <w:t>.</w:t>
            </w:r>
          </w:p>
          <w:p w14:paraId="4DEB6720" w14:textId="77777777" w:rsidR="00FA429A" w:rsidRDefault="00FA429A" w:rsidP="00FA429A"/>
          <w:p w14:paraId="5AE00812" w14:textId="77859741" w:rsidR="00FA429A" w:rsidRDefault="00FA429A" w:rsidP="00FA429A">
            <w:r w:rsidRPr="00DD2821">
              <w:rPr>
                <w:color w:val="FF0000"/>
              </w:rPr>
              <w:t xml:space="preserve">Nod y </w:t>
            </w:r>
            <w:proofErr w:type="spellStart"/>
            <w:r w:rsidRPr="00DD2821">
              <w:rPr>
                <w:color w:val="FF0000"/>
              </w:rPr>
              <w:t>wers</w:t>
            </w:r>
            <w:proofErr w:type="spellEnd"/>
            <w:r w:rsidRPr="00DD2821">
              <w:rPr>
                <w:color w:val="FF0000"/>
              </w:rPr>
              <w:t xml:space="preserve"> </w:t>
            </w:r>
            <w:proofErr w:type="spellStart"/>
            <w:r w:rsidRPr="00DD2821">
              <w:rPr>
                <w:color w:val="FF0000"/>
              </w:rPr>
              <w:t>ydy</w:t>
            </w:r>
            <w:proofErr w:type="spellEnd"/>
            <w:r w:rsidRPr="00DD2821">
              <w:rPr>
                <w:color w:val="FF0000"/>
              </w:rPr>
              <w:t xml:space="preserve"> </w:t>
            </w:r>
            <w:r>
              <w:t xml:space="preserve">(the aim of the lesson is) </w:t>
            </w:r>
            <w:r w:rsidR="00CB6C03" w:rsidRPr="00EC56DC">
              <w:rPr>
                <w:color w:val="FF0000"/>
              </w:rPr>
              <w:t xml:space="preserve">Sut i </w:t>
            </w:r>
            <w:proofErr w:type="spellStart"/>
            <w:r w:rsidR="00CB6C03" w:rsidRPr="00EC56DC">
              <w:rPr>
                <w:color w:val="FF0000"/>
              </w:rPr>
              <w:t>wneud</w:t>
            </w:r>
            <w:proofErr w:type="spellEnd"/>
            <w:r w:rsidR="00CB6C03" w:rsidRPr="00EC56DC">
              <w:rPr>
                <w:color w:val="FF0000"/>
              </w:rPr>
              <w:t xml:space="preserve"> </w:t>
            </w:r>
            <w:proofErr w:type="spellStart"/>
            <w:r w:rsidR="00CB6C03" w:rsidRPr="00EC56DC">
              <w:rPr>
                <w:color w:val="FF0000"/>
              </w:rPr>
              <w:t>pasbort</w:t>
            </w:r>
            <w:proofErr w:type="spellEnd"/>
            <w:r w:rsidR="00CB6C03" w:rsidRPr="00EC56DC">
              <w:rPr>
                <w:color w:val="FF0000"/>
              </w:rPr>
              <w:t xml:space="preserve">! </w:t>
            </w:r>
            <w:r w:rsidR="00CB6C03">
              <w:t xml:space="preserve">(How to make a </w:t>
            </w:r>
            <w:proofErr w:type="spellStart"/>
            <w:r w:rsidR="00CB6C03">
              <w:t>passbort</w:t>
            </w:r>
            <w:proofErr w:type="spellEnd"/>
            <w:r w:rsidR="00CB6C03">
              <w:t>!)</w:t>
            </w:r>
          </w:p>
          <w:p w14:paraId="5FA28563" w14:textId="77777777" w:rsidR="00FA429A" w:rsidRDefault="00FA429A" w:rsidP="00FA429A"/>
          <w:p w14:paraId="78E4018D" w14:textId="77777777" w:rsidR="00FA429A" w:rsidRPr="002F3ACA" w:rsidRDefault="00FA429A" w:rsidP="00FA429A"/>
        </w:tc>
      </w:tr>
      <w:tr w:rsidR="00FA429A" w:rsidRPr="002B2D5B" w14:paraId="53952E3F" w14:textId="77777777" w:rsidTr="00FA429A">
        <w:trPr>
          <w:trHeight w:val="2043"/>
        </w:trPr>
        <w:tc>
          <w:tcPr>
            <w:tcW w:w="1249" w:type="dxa"/>
          </w:tcPr>
          <w:p w14:paraId="03E36787" w14:textId="635326C9" w:rsidR="00FA429A" w:rsidRPr="002B2D5B" w:rsidRDefault="00FA429A" w:rsidP="00FA429A">
            <w:pPr>
              <w:jc w:val="center"/>
              <w:rPr>
                <w:b/>
                <w:lang w:val="cy-GB"/>
              </w:rPr>
            </w:pPr>
          </w:p>
        </w:tc>
        <w:tc>
          <w:tcPr>
            <w:tcW w:w="12213" w:type="dxa"/>
          </w:tcPr>
          <w:p w14:paraId="1C93FDE9" w14:textId="659AC548" w:rsidR="00FA429A" w:rsidRDefault="00FA429A" w:rsidP="00FA429A">
            <w:r>
              <w:t xml:space="preserve">Main task – </w:t>
            </w:r>
            <w:r w:rsidR="00E67BB5">
              <w:t xml:space="preserve">These tasks are for the pupils to understand what a passport is, what information it contains and how to make or fill out a passport of their own. It will start will games ‘drilling’ the pupil’s knowledge and allowing the pupils to respond to questioning using the correct response. </w:t>
            </w:r>
          </w:p>
          <w:p w14:paraId="01FE7A70" w14:textId="099CC9D9" w:rsidR="00E67BB5" w:rsidRDefault="00E67BB5" w:rsidP="00FA429A">
            <w:r>
              <w:t xml:space="preserve">These activities will move onto the class completing their own passport by filling in the relevant information. An example is shown within the presentation resource of a completed welsh passport. </w:t>
            </w:r>
          </w:p>
          <w:p w14:paraId="74809188" w14:textId="77777777" w:rsidR="00FA429A" w:rsidRDefault="00FA429A" w:rsidP="00FA429A"/>
          <w:p w14:paraId="2DF6717E" w14:textId="626CCA56" w:rsidR="008B660A" w:rsidRDefault="00FA429A" w:rsidP="00FA429A">
            <w:proofErr w:type="spellStart"/>
            <w:r w:rsidRPr="00203BFC">
              <w:rPr>
                <w:color w:val="FF0000"/>
              </w:rPr>
              <w:t>Ni’n</w:t>
            </w:r>
            <w:proofErr w:type="spellEnd"/>
            <w:r w:rsidRPr="00203BFC">
              <w:rPr>
                <w:color w:val="FF0000"/>
              </w:rPr>
              <w:t xml:space="preserve"> </w:t>
            </w:r>
            <w:proofErr w:type="spellStart"/>
            <w:r w:rsidRPr="00203BFC">
              <w:rPr>
                <w:color w:val="FF0000"/>
              </w:rPr>
              <w:t>mynd</w:t>
            </w:r>
            <w:proofErr w:type="spellEnd"/>
            <w:r w:rsidRPr="00203BFC">
              <w:rPr>
                <w:color w:val="FF0000"/>
              </w:rPr>
              <w:t xml:space="preserve"> I </w:t>
            </w:r>
            <w:proofErr w:type="spellStart"/>
            <w:r w:rsidRPr="00203BFC">
              <w:rPr>
                <w:color w:val="FF0000"/>
              </w:rPr>
              <w:t>chwarae</w:t>
            </w:r>
            <w:proofErr w:type="spellEnd"/>
            <w:r w:rsidRPr="00203BFC">
              <w:rPr>
                <w:color w:val="FF0000"/>
              </w:rPr>
              <w:t xml:space="preserve"> gem </w:t>
            </w:r>
            <w:proofErr w:type="spellStart"/>
            <w:proofErr w:type="gramStart"/>
            <w:r w:rsidRPr="00203BFC">
              <w:rPr>
                <w:color w:val="FF0000"/>
              </w:rPr>
              <w:t>heddiw</w:t>
            </w:r>
            <w:proofErr w:type="spellEnd"/>
            <w:r w:rsidRPr="00203BFC">
              <w:rPr>
                <w:color w:val="FF0000"/>
              </w:rPr>
              <w:t>..</w:t>
            </w:r>
            <w:proofErr w:type="gramEnd"/>
            <w:r w:rsidRPr="00203BFC">
              <w:rPr>
                <w:color w:val="FF0000"/>
              </w:rPr>
              <w:t xml:space="preserve"> </w:t>
            </w:r>
            <w:r>
              <w:t xml:space="preserve">We are going to play a game – A game of colours – </w:t>
            </w:r>
          </w:p>
          <w:p w14:paraId="29C89A59" w14:textId="77777777" w:rsidR="00EC56DC" w:rsidRDefault="00EC56DC" w:rsidP="00EC56DC">
            <w:proofErr w:type="spellStart"/>
            <w:r w:rsidRPr="00DD2821">
              <w:rPr>
                <w:color w:val="FF0000"/>
              </w:rPr>
              <w:t>Pwy</w:t>
            </w:r>
            <w:proofErr w:type="spellEnd"/>
            <w:r w:rsidRPr="00DD2821">
              <w:rPr>
                <w:color w:val="FF0000"/>
              </w:rPr>
              <w:t xml:space="preserve"> </w:t>
            </w:r>
            <w:proofErr w:type="spellStart"/>
            <w:r w:rsidRPr="00DD2821">
              <w:rPr>
                <w:color w:val="FF0000"/>
              </w:rPr>
              <w:t>syn</w:t>
            </w:r>
            <w:proofErr w:type="spellEnd"/>
            <w:r w:rsidRPr="00DD2821">
              <w:rPr>
                <w:color w:val="FF0000"/>
              </w:rPr>
              <w:t xml:space="preserve"> </w:t>
            </w:r>
            <w:proofErr w:type="spellStart"/>
            <w:r w:rsidRPr="00DD2821">
              <w:rPr>
                <w:color w:val="FF0000"/>
              </w:rPr>
              <w:t>cofio</w:t>
            </w:r>
            <w:proofErr w:type="spellEnd"/>
            <w:r>
              <w:rPr>
                <w:color w:val="FF0000"/>
              </w:rPr>
              <w:t xml:space="preserve"> </w:t>
            </w:r>
            <w:r w:rsidRPr="00DD2821">
              <w:rPr>
                <w:color w:val="FF0000"/>
                <w:lang w:val="en-US"/>
              </w:rPr>
              <w:t>Lliwiau</w:t>
            </w:r>
            <w:r w:rsidRPr="00DD2821">
              <w:rPr>
                <w:color w:val="FF0000"/>
              </w:rPr>
              <w:t xml:space="preserve">? </w:t>
            </w:r>
            <w:r>
              <w:t>(who remembers colours?)</w:t>
            </w:r>
          </w:p>
          <w:p w14:paraId="0FD60ADF" w14:textId="303ECCA7" w:rsidR="00EC56DC" w:rsidRDefault="00EC56DC" w:rsidP="00EC56DC">
            <w:pPr>
              <w:rPr>
                <w:color w:val="FF0000"/>
              </w:rPr>
            </w:pPr>
            <w:r>
              <w:t xml:space="preserve">Have you forgotten?  </w:t>
            </w:r>
            <w:r w:rsidRPr="00EC56DC">
              <w:rPr>
                <w:color w:val="FF0000"/>
              </w:rPr>
              <w:t xml:space="preserve">Ydych chi wedi anghofio?  </w:t>
            </w:r>
            <w:r w:rsidRPr="00DD2821">
              <w:rPr>
                <w:color w:val="FF0000"/>
              </w:rPr>
              <w:t xml:space="preserve">Dim </w:t>
            </w:r>
            <w:proofErr w:type="gramStart"/>
            <w:r w:rsidRPr="00DD2821">
              <w:rPr>
                <w:color w:val="FF0000"/>
              </w:rPr>
              <w:t>problem..</w:t>
            </w:r>
            <w:proofErr w:type="gramEnd"/>
            <w:r w:rsidRPr="00DD2821">
              <w:rPr>
                <w:color w:val="FF0000"/>
              </w:rPr>
              <w:t xml:space="preserve"> </w:t>
            </w:r>
          </w:p>
          <w:p w14:paraId="743DF90F" w14:textId="7C42C1F8" w:rsidR="005E6D81" w:rsidRDefault="005E6D81" w:rsidP="00EC56DC">
            <w:pPr>
              <w:rPr>
                <w:color w:val="FF0000"/>
              </w:rPr>
            </w:pPr>
            <w:r w:rsidRPr="004967BD">
              <w:rPr>
                <w:color w:val="FF0000"/>
              </w:rPr>
              <w:t>Pawb yn barod/hapus</w:t>
            </w:r>
          </w:p>
          <w:p w14:paraId="029B1DBD" w14:textId="77777777" w:rsidR="008B660A" w:rsidRDefault="008B660A" w:rsidP="00FA429A"/>
          <w:p w14:paraId="035C0FF6" w14:textId="51E0890C" w:rsidR="00FA429A" w:rsidRDefault="00FA429A" w:rsidP="00FA429A">
            <w:r w:rsidRPr="00203BFC">
              <w:rPr>
                <w:color w:val="FF0000"/>
              </w:rPr>
              <w:t>Dwedwch ar fy ol i!</w:t>
            </w:r>
            <w:r>
              <w:t xml:space="preserve"> Repeat after me – </w:t>
            </w:r>
          </w:p>
          <w:p w14:paraId="7DDD0616" w14:textId="2B706386" w:rsidR="00FA429A" w:rsidRDefault="00FA429A" w:rsidP="00FA429A">
            <w:r>
              <w:t xml:space="preserve">All colours - </w:t>
            </w:r>
            <w:r w:rsidRPr="00FD3095">
              <w:rPr>
                <w:color w:val="FF0000"/>
              </w:rPr>
              <w:t>Glas, du, melyn</w:t>
            </w:r>
            <w:r w:rsidR="00FD3095" w:rsidRPr="00FD3095">
              <w:rPr>
                <w:color w:val="FF0000"/>
              </w:rPr>
              <w:t>, coch</w:t>
            </w:r>
            <w:r w:rsidRPr="00FD3095">
              <w:rPr>
                <w:color w:val="FF0000"/>
              </w:rPr>
              <w:t xml:space="preserve"> </w:t>
            </w:r>
            <w:r>
              <w:t xml:space="preserve">etc. </w:t>
            </w:r>
          </w:p>
          <w:p w14:paraId="41ECE3AA" w14:textId="77777777" w:rsidR="00E67BB5" w:rsidRDefault="00E67BB5" w:rsidP="00FA429A"/>
          <w:p w14:paraId="569B7230" w14:textId="180496FB" w:rsidR="00FA429A" w:rsidRDefault="00FA429A" w:rsidP="00FA429A">
            <w:r>
              <w:t xml:space="preserve"> </w:t>
            </w:r>
            <w:r w:rsidRPr="00012A12">
              <w:rPr>
                <w:color w:val="FF0000"/>
              </w:rPr>
              <w:t xml:space="preserve">Amser </w:t>
            </w:r>
            <w:r w:rsidR="00C14372">
              <w:rPr>
                <w:color w:val="FF0000"/>
              </w:rPr>
              <w:t>g</w:t>
            </w:r>
            <w:r w:rsidRPr="00012A12">
              <w:rPr>
                <w:color w:val="FF0000"/>
              </w:rPr>
              <w:t xml:space="preserve">em </w:t>
            </w:r>
            <w:r>
              <w:t>- Say colours with welsh ball – Own colours</w:t>
            </w:r>
          </w:p>
          <w:p w14:paraId="263E6143" w14:textId="77777777" w:rsidR="00CB6C03" w:rsidRDefault="00CB6C03" w:rsidP="00CB6C03">
            <w:pPr>
              <w:rPr>
                <w:color w:val="FF0000"/>
              </w:rPr>
            </w:pPr>
            <w:r w:rsidRPr="00012A12">
              <w:rPr>
                <w:color w:val="FF0000"/>
              </w:rPr>
              <w:t>Da iawn! Bendigedig!</w:t>
            </w:r>
          </w:p>
          <w:p w14:paraId="1FB2B7B5" w14:textId="77777777" w:rsidR="00CB6C03" w:rsidRDefault="00CB6C03" w:rsidP="00FA429A"/>
          <w:p w14:paraId="2E8BF581" w14:textId="1CC868B5" w:rsidR="00CB6C03" w:rsidRDefault="00CB6C03" w:rsidP="00FA429A">
            <w:r w:rsidRPr="00CB6C03">
              <w:rPr>
                <w:color w:val="FF0000"/>
              </w:rPr>
              <w:t xml:space="preserve">UN, DAI, TRI </w:t>
            </w:r>
            <w:r>
              <w:t xml:space="preserve">– Throw the ball and ask the questions to each pupil on the screen. </w:t>
            </w:r>
          </w:p>
          <w:p w14:paraId="247874E7" w14:textId="77777777" w:rsidR="00FA429A" w:rsidRDefault="00FA429A" w:rsidP="00FA429A"/>
          <w:p w14:paraId="2296FB2B" w14:textId="77777777" w:rsidR="00FA429A" w:rsidRPr="00012A12" w:rsidRDefault="00FA429A" w:rsidP="00FA429A">
            <w:pPr>
              <w:rPr>
                <w:color w:val="FF0000"/>
              </w:rPr>
            </w:pPr>
          </w:p>
          <w:p w14:paraId="152E6CFA" w14:textId="010E5BF3" w:rsidR="00FA429A" w:rsidRDefault="00FA429A" w:rsidP="00FA429A">
            <w:r w:rsidRPr="00DD2821">
              <w:rPr>
                <w:color w:val="FF0000"/>
              </w:rPr>
              <w:t xml:space="preserve">Edrychwch ar y bwrdd gwyn </w:t>
            </w:r>
            <w:r>
              <w:t xml:space="preserve">(look at the board) - </w:t>
            </w:r>
            <w:r w:rsidRPr="00DD2821">
              <w:rPr>
                <w:color w:val="FF0000"/>
              </w:rPr>
              <w:t xml:space="preserve">gwrandewch </w:t>
            </w:r>
            <w:r>
              <w:t xml:space="preserve">(listen)  </w:t>
            </w:r>
          </w:p>
          <w:p w14:paraId="311769D2" w14:textId="77777777" w:rsidR="00FA429A" w:rsidRDefault="00FA429A" w:rsidP="00FA429A">
            <w:r>
              <w:t xml:space="preserve">- </w:t>
            </w:r>
          </w:p>
          <w:p w14:paraId="6A435D33" w14:textId="77777777" w:rsidR="00FA429A" w:rsidRDefault="00FA429A" w:rsidP="00FA429A">
            <w:r>
              <w:t xml:space="preserve">Progress to taking welsh phrases of hair and eye colour. </w:t>
            </w:r>
          </w:p>
          <w:p w14:paraId="355B6B68" w14:textId="70C32533" w:rsidR="00FA429A" w:rsidRPr="00012A12" w:rsidRDefault="00FA429A" w:rsidP="00FA429A">
            <w:pPr>
              <w:rPr>
                <w:color w:val="FF0000"/>
              </w:rPr>
            </w:pPr>
            <w:r w:rsidRPr="00012A12">
              <w:rPr>
                <w:color w:val="FF0000"/>
              </w:rPr>
              <w:t xml:space="preserve">Ble </w:t>
            </w:r>
            <w:proofErr w:type="spellStart"/>
            <w:r w:rsidR="00C14372">
              <w:rPr>
                <w:color w:val="FF0000"/>
              </w:rPr>
              <w:t>w</w:t>
            </w:r>
            <w:r w:rsidRPr="00012A12">
              <w:rPr>
                <w:color w:val="FF0000"/>
              </w:rPr>
              <w:t>yt</w:t>
            </w:r>
            <w:proofErr w:type="spellEnd"/>
            <w:r w:rsidRPr="00012A12">
              <w:rPr>
                <w:color w:val="FF0000"/>
              </w:rPr>
              <w:t xml:space="preserve"> ti’n Byw?        -    </w:t>
            </w:r>
            <w:proofErr w:type="gramStart"/>
            <w:r w:rsidRPr="00012A12">
              <w:rPr>
                <w:color w:val="FF0000"/>
              </w:rPr>
              <w:t xml:space="preserve">   ‘</w:t>
            </w:r>
            <w:proofErr w:type="gramEnd"/>
            <w:r w:rsidRPr="00012A12">
              <w:rPr>
                <w:color w:val="FF0000"/>
              </w:rPr>
              <w:t>Dw I’n byw yn</w:t>
            </w:r>
          </w:p>
          <w:p w14:paraId="0F34549E" w14:textId="77777777" w:rsidR="002447A6" w:rsidRPr="002447A6" w:rsidRDefault="002447A6" w:rsidP="00FA429A">
            <w:pPr>
              <w:rPr>
                <w:color w:val="FF0000"/>
              </w:rPr>
            </w:pPr>
            <w:r w:rsidRPr="002447A6">
              <w:rPr>
                <w:color w:val="FF0000"/>
              </w:rPr>
              <w:t xml:space="preserve">Faint </w:t>
            </w:r>
            <w:proofErr w:type="spellStart"/>
            <w:r w:rsidRPr="002447A6">
              <w:rPr>
                <w:color w:val="FF0000"/>
              </w:rPr>
              <w:t>ydy</w:t>
            </w:r>
            <w:proofErr w:type="spellEnd"/>
            <w:r w:rsidRPr="002447A6">
              <w:rPr>
                <w:color w:val="FF0000"/>
              </w:rPr>
              <w:t xml:space="preserve"> </w:t>
            </w:r>
            <w:proofErr w:type="spellStart"/>
            <w:r w:rsidRPr="002447A6">
              <w:rPr>
                <w:color w:val="FF0000"/>
              </w:rPr>
              <w:t>dy</w:t>
            </w:r>
            <w:proofErr w:type="spellEnd"/>
            <w:r w:rsidRPr="002447A6">
              <w:rPr>
                <w:color w:val="FF0000"/>
              </w:rPr>
              <w:t xml:space="preserve"> </w:t>
            </w:r>
            <w:proofErr w:type="spellStart"/>
            <w:r w:rsidRPr="002447A6">
              <w:rPr>
                <w:color w:val="FF0000"/>
              </w:rPr>
              <w:t>oed</w:t>
            </w:r>
            <w:proofErr w:type="spellEnd"/>
            <w:r w:rsidRPr="002447A6">
              <w:rPr>
                <w:color w:val="FF0000"/>
              </w:rPr>
              <w:t xml:space="preserve"> di?            ‘Dw in …. Oed’</w:t>
            </w:r>
          </w:p>
          <w:p w14:paraId="659EF116" w14:textId="60B85868" w:rsidR="002447A6" w:rsidRPr="002447A6" w:rsidRDefault="002447A6" w:rsidP="00FA429A">
            <w:pPr>
              <w:rPr>
                <w:color w:val="FF0000"/>
              </w:rPr>
            </w:pPr>
            <w:r w:rsidRPr="002447A6">
              <w:rPr>
                <w:color w:val="FF0000"/>
              </w:rPr>
              <w:t xml:space="preserve">Pa </w:t>
            </w:r>
            <w:proofErr w:type="spellStart"/>
            <w:r w:rsidR="00C14372">
              <w:rPr>
                <w:color w:val="FF0000"/>
              </w:rPr>
              <w:t>l</w:t>
            </w:r>
            <w:r w:rsidRPr="002447A6">
              <w:rPr>
                <w:color w:val="FF0000"/>
              </w:rPr>
              <w:t>liw</w:t>
            </w:r>
            <w:proofErr w:type="spellEnd"/>
            <w:r w:rsidRPr="002447A6">
              <w:rPr>
                <w:color w:val="FF0000"/>
              </w:rPr>
              <w:t xml:space="preserve"> </w:t>
            </w:r>
            <w:proofErr w:type="spellStart"/>
            <w:r w:rsidR="00C14372">
              <w:rPr>
                <w:color w:val="FF0000"/>
              </w:rPr>
              <w:t>g</w:t>
            </w:r>
            <w:r w:rsidRPr="002447A6">
              <w:rPr>
                <w:color w:val="FF0000"/>
              </w:rPr>
              <w:t>wallt</w:t>
            </w:r>
            <w:proofErr w:type="spellEnd"/>
            <w:r w:rsidRPr="002447A6">
              <w:rPr>
                <w:color w:val="FF0000"/>
              </w:rPr>
              <w:t xml:space="preserve">?                     </w:t>
            </w:r>
            <w:r w:rsidR="00FA429A" w:rsidRPr="00012A12">
              <w:rPr>
                <w:color w:val="FF0000"/>
              </w:rPr>
              <w:t xml:space="preserve"> </w:t>
            </w:r>
            <w:r w:rsidR="00FA429A" w:rsidRPr="00012A12">
              <w:rPr>
                <w:color w:val="FF0000"/>
                <w:lang w:val="en-US"/>
              </w:rPr>
              <w:t>Lliwiau Colours</w:t>
            </w:r>
          </w:p>
          <w:p w14:paraId="1D93C1F8" w14:textId="63D254F1" w:rsidR="002447A6" w:rsidRPr="002447A6" w:rsidRDefault="002447A6" w:rsidP="00FA429A">
            <w:pPr>
              <w:rPr>
                <w:color w:val="FF0000"/>
              </w:rPr>
            </w:pPr>
            <w:r w:rsidRPr="002447A6">
              <w:rPr>
                <w:color w:val="FF0000"/>
              </w:rPr>
              <w:t xml:space="preserve">Pa </w:t>
            </w:r>
            <w:proofErr w:type="spellStart"/>
            <w:r w:rsidR="00C14372">
              <w:rPr>
                <w:color w:val="FF0000"/>
              </w:rPr>
              <w:t>l</w:t>
            </w:r>
            <w:r w:rsidRPr="002447A6">
              <w:rPr>
                <w:color w:val="FF0000"/>
              </w:rPr>
              <w:t>liw</w:t>
            </w:r>
            <w:proofErr w:type="spellEnd"/>
            <w:r w:rsidRPr="002447A6">
              <w:rPr>
                <w:color w:val="FF0000"/>
              </w:rPr>
              <w:t xml:space="preserve"> </w:t>
            </w:r>
            <w:proofErr w:type="spellStart"/>
            <w:r w:rsidR="00C14372">
              <w:rPr>
                <w:color w:val="FF0000"/>
              </w:rPr>
              <w:t>ll</w:t>
            </w:r>
            <w:r w:rsidRPr="002447A6">
              <w:rPr>
                <w:color w:val="FF0000"/>
              </w:rPr>
              <w:t>ygaid</w:t>
            </w:r>
            <w:proofErr w:type="spellEnd"/>
            <w:r w:rsidRPr="002447A6">
              <w:rPr>
                <w:color w:val="FF0000"/>
              </w:rPr>
              <w:t xml:space="preserve">?                    </w:t>
            </w:r>
            <w:r w:rsidR="00FA429A" w:rsidRPr="00012A12">
              <w:rPr>
                <w:color w:val="FF0000"/>
              </w:rPr>
              <w:t xml:space="preserve"> </w:t>
            </w:r>
            <w:r w:rsidR="00FA429A" w:rsidRPr="00012A12">
              <w:rPr>
                <w:color w:val="FF0000"/>
                <w:lang w:val="en-US"/>
              </w:rPr>
              <w:t>Lliwiau Colours</w:t>
            </w:r>
          </w:p>
          <w:p w14:paraId="48850CED" w14:textId="5B4D5FBE" w:rsidR="00FA429A" w:rsidRDefault="00FA429A" w:rsidP="00FA429A"/>
          <w:p w14:paraId="425EE479" w14:textId="65CC6C24" w:rsidR="0027082D" w:rsidRPr="0027082D" w:rsidRDefault="0027082D" w:rsidP="00FA429A">
            <w:pPr>
              <w:rPr>
                <w:color w:val="FF0000"/>
              </w:rPr>
            </w:pPr>
            <w:proofErr w:type="spellStart"/>
            <w:r w:rsidRPr="0027082D">
              <w:rPr>
                <w:color w:val="FF0000"/>
              </w:rPr>
              <w:t>Oes</w:t>
            </w:r>
            <w:proofErr w:type="spellEnd"/>
            <w:r w:rsidRPr="0027082D">
              <w:rPr>
                <w:color w:val="FF0000"/>
              </w:rPr>
              <w:t xml:space="preserve"> question?</w:t>
            </w:r>
          </w:p>
          <w:p w14:paraId="6E5D851B" w14:textId="77777777" w:rsidR="0027082D" w:rsidRDefault="0027082D" w:rsidP="00FA429A"/>
          <w:p w14:paraId="334DC507" w14:textId="77777777" w:rsidR="00FA429A" w:rsidRDefault="00FA429A" w:rsidP="00FA429A">
            <w:r>
              <w:t xml:space="preserve">Say colours with welsh ball – Answer my </w:t>
            </w:r>
            <w:proofErr w:type="gramStart"/>
            <w:r>
              <w:t>questions..</w:t>
            </w:r>
            <w:proofErr w:type="gramEnd"/>
          </w:p>
          <w:p w14:paraId="498C6AB8" w14:textId="77777777" w:rsidR="00FA429A" w:rsidRDefault="00FA429A" w:rsidP="00FA429A">
            <w:pPr>
              <w:rPr>
                <w:color w:val="FF0000"/>
              </w:rPr>
            </w:pPr>
          </w:p>
          <w:p w14:paraId="2AE6F222" w14:textId="77777777" w:rsidR="00FA429A" w:rsidRDefault="00FA429A" w:rsidP="00FA429A">
            <w:r w:rsidRPr="004967BD">
              <w:rPr>
                <w:color w:val="FF0000"/>
              </w:rPr>
              <w:t xml:space="preserve">Ydych </w:t>
            </w:r>
            <w:proofErr w:type="spellStart"/>
            <w:r w:rsidRPr="004967BD">
              <w:rPr>
                <w:color w:val="FF0000"/>
              </w:rPr>
              <w:t>chi’n</w:t>
            </w:r>
            <w:proofErr w:type="spellEnd"/>
            <w:r w:rsidRPr="004967BD">
              <w:rPr>
                <w:color w:val="FF0000"/>
              </w:rPr>
              <w:t xml:space="preserve"> deal? </w:t>
            </w:r>
            <w:r>
              <w:t>(do you understand?)</w:t>
            </w:r>
          </w:p>
          <w:p w14:paraId="78E3BB4B" w14:textId="7210AE45" w:rsidR="00FA429A" w:rsidRPr="00FA429A" w:rsidRDefault="00FA429A" w:rsidP="00FA429A">
            <w:pPr>
              <w:rPr>
                <w:color w:val="FF0000"/>
              </w:rPr>
            </w:pPr>
            <w:r w:rsidRPr="00012A12">
              <w:rPr>
                <w:color w:val="FF0000"/>
              </w:rPr>
              <w:t xml:space="preserve">Ok, </w:t>
            </w:r>
            <w:r w:rsidR="00C14372">
              <w:rPr>
                <w:color w:val="FF0000"/>
              </w:rPr>
              <w:t>b</w:t>
            </w:r>
            <w:r w:rsidRPr="00012A12">
              <w:rPr>
                <w:color w:val="FF0000"/>
              </w:rPr>
              <w:t xml:space="preserve">arod. Un, </w:t>
            </w:r>
            <w:proofErr w:type="spellStart"/>
            <w:r w:rsidR="00C14372">
              <w:rPr>
                <w:color w:val="FF0000"/>
              </w:rPr>
              <w:t>d</w:t>
            </w:r>
            <w:r w:rsidRPr="00012A12">
              <w:rPr>
                <w:color w:val="FF0000"/>
              </w:rPr>
              <w:t>ai</w:t>
            </w:r>
            <w:proofErr w:type="spellEnd"/>
            <w:r w:rsidRPr="00012A12">
              <w:rPr>
                <w:color w:val="FF0000"/>
              </w:rPr>
              <w:t xml:space="preserve">, </w:t>
            </w:r>
            <w:r w:rsidR="00C14372">
              <w:rPr>
                <w:color w:val="FF0000"/>
              </w:rPr>
              <w:t>t</w:t>
            </w:r>
            <w:r w:rsidRPr="00012A12">
              <w:rPr>
                <w:color w:val="FF0000"/>
              </w:rPr>
              <w:t>ri</w:t>
            </w:r>
          </w:p>
        </w:tc>
      </w:tr>
      <w:tr w:rsidR="00FA429A" w:rsidRPr="002B2D5B" w14:paraId="64CC98B5" w14:textId="77777777" w:rsidTr="00FA429A">
        <w:trPr>
          <w:trHeight w:val="2051"/>
        </w:trPr>
        <w:tc>
          <w:tcPr>
            <w:tcW w:w="1249" w:type="dxa"/>
          </w:tcPr>
          <w:p w14:paraId="1D1C066C" w14:textId="579A71B4" w:rsidR="00FA429A" w:rsidRPr="002B2D5B" w:rsidRDefault="00FA429A" w:rsidP="00FA429A">
            <w:pPr>
              <w:jc w:val="center"/>
              <w:rPr>
                <w:b/>
                <w:lang w:val="cy-GB"/>
              </w:rPr>
            </w:pPr>
          </w:p>
        </w:tc>
        <w:tc>
          <w:tcPr>
            <w:tcW w:w="12213" w:type="dxa"/>
          </w:tcPr>
          <w:p w14:paraId="64822B83" w14:textId="035E1855" w:rsidR="000068C6" w:rsidRDefault="000068C6" w:rsidP="000068C6">
            <w:r>
              <w:t>Incidental welsh to be used in order to close the lesson and thank the pupils.</w:t>
            </w:r>
          </w:p>
          <w:p w14:paraId="14405EA5" w14:textId="407C869E" w:rsidR="00FA429A" w:rsidRDefault="00FA429A" w:rsidP="00FA429A">
            <w:r>
              <w:t xml:space="preserve">Close the lesson- </w:t>
            </w:r>
          </w:p>
          <w:p w14:paraId="047BAC99" w14:textId="35B51945" w:rsidR="00FA429A" w:rsidRDefault="00FA429A" w:rsidP="00FA429A">
            <w:pPr>
              <w:rPr>
                <w:color w:val="FF0000"/>
              </w:rPr>
            </w:pPr>
            <w:r w:rsidRPr="00526942">
              <w:rPr>
                <w:color w:val="FF0000"/>
              </w:rPr>
              <w:t xml:space="preserve">Da iawn </w:t>
            </w:r>
            <w:proofErr w:type="spellStart"/>
            <w:r w:rsidR="00C14372">
              <w:rPr>
                <w:color w:val="FF0000"/>
              </w:rPr>
              <w:t>p</w:t>
            </w:r>
            <w:r w:rsidRPr="00526942">
              <w:rPr>
                <w:color w:val="FF0000"/>
              </w:rPr>
              <w:t>awb</w:t>
            </w:r>
            <w:proofErr w:type="spellEnd"/>
            <w:r w:rsidRPr="00526942">
              <w:rPr>
                <w:color w:val="FF0000"/>
              </w:rPr>
              <w:t xml:space="preserve">, </w:t>
            </w:r>
            <w:proofErr w:type="spellStart"/>
            <w:r w:rsidRPr="00526942">
              <w:rPr>
                <w:color w:val="FF0000"/>
              </w:rPr>
              <w:t>bendigedig</w:t>
            </w:r>
            <w:proofErr w:type="spellEnd"/>
            <w:r w:rsidRPr="00526942">
              <w:rPr>
                <w:color w:val="FF0000"/>
              </w:rPr>
              <w:t xml:space="preserve">.  </w:t>
            </w:r>
          </w:p>
          <w:p w14:paraId="17991618" w14:textId="77777777" w:rsidR="00FA429A" w:rsidRDefault="00FA429A" w:rsidP="00FA429A">
            <w:pPr>
              <w:rPr>
                <w:color w:val="FF0000"/>
              </w:rPr>
            </w:pPr>
          </w:p>
          <w:p w14:paraId="5F826209" w14:textId="6AC3370B" w:rsidR="00FA429A" w:rsidRPr="000068C6" w:rsidRDefault="00FA429A" w:rsidP="00FA429A">
            <w:r w:rsidRPr="00E21884">
              <w:rPr>
                <w:color w:val="FF0000"/>
              </w:rPr>
              <w:t xml:space="preserve">Da iawn, </w:t>
            </w:r>
            <w:proofErr w:type="spellStart"/>
            <w:r w:rsidR="00C14372">
              <w:rPr>
                <w:color w:val="FF0000"/>
              </w:rPr>
              <w:t>g</w:t>
            </w:r>
            <w:r w:rsidRPr="00E21884">
              <w:rPr>
                <w:color w:val="FF0000"/>
              </w:rPr>
              <w:t>wych</w:t>
            </w:r>
            <w:proofErr w:type="spellEnd"/>
            <w:r>
              <w:rPr>
                <w:color w:val="FF0000"/>
              </w:rPr>
              <w:t xml:space="preserve"> – </w:t>
            </w:r>
            <w:r>
              <w:t>Well done, great.</w:t>
            </w:r>
          </w:p>
          <w:p w14:paraId="37A44059" w14:textId="4F982E0E" w:rsidR="00FA429A" w:rsidRDefault="00FA429A" w:rsidP="00FA429A">
            <w:pPr>
              <w:rPr>
                <w:color w:val="FF0000"/>
              </w:rPr>
            </w:pPr>
            <w:r w:rsidRPr="006978E5">
              <w:rPr>
                <w:color w:val="FF0000"/>
              </w:rPr>
              <w:t>Pawb yn Hapus?</w:t>
            </w:r>
          </w:p>
          <w:p w14:paraId="56A3F04C" w14:textId="51FC45FC" w:rsidR="00310304" w:rsidRDefault="00E7100A" w:rsidP="00FA429A">
            <w:pPr>
              <w:rPr>
                <w:color w:val="FF0000"/>
              </w:rPr>
            </w:pPr>
            <w:proofErr w:type="spellStart"/>
            <w:r>
              <w:rPr>
                <w:color w:val="FF0000"/>
              </w:rPr>
              <w:t>Seddwch</w:t>
            </w:r>
            <w:proofErr w:type="spellEnd"/>
            <w:r>
              <w:rPr>
                <w:color w:val="FF0000"/>
              </w:rPr>
              <w:t xml:space="preserve"> </w:t>
            </w:r>
            <w:proofErr w:type="spellStart"/>
            <w:r>
              <w:rPr>
                <w:color w:val="FF0000"/>
              </w:rPr>
              <w:t>ysgwelwch</w:t>
            </w:r>
            <w:proofErr w:type="spellEnd"/>
            <w:r>
              <w:rPr>
                <w:color w:val="FF0000"/>
              </w:rPr>
              <w:t xml:space="preserve"> yn </w:t>
            </w:r>
            <w:proofErr w:type="spellStart"/>
            <w:r>
              <w:rPr>
                <w:color w:val="FF0000"/>
              </w:rPr>
              <w:t>dda</w:t>
            </w:r>
            <w:proofErr w:type="spellEnd"/>
            <w:r>
              <w:rPr>
                <w:color w:val="FF0000"/>
              </w:rPr>
              <w:t>.</w:t>
            </w:r>
            <w:r w:rsidR="00310304">
              <w:rPr>
                <w:color w:val="FF0000"/>
              </w:rPr>
              <w:t xml:space="preserve"> </w:t>
            </w:r>
            <w:r w:rsidR="00310304" w:rsidRPr="00310304">
              <w:t>Stand Please.</w:t>
            </w:r>
          </w:p>
          <w:p w14:paraId="33455ECA" w14:textId="4BDC827B" w:rsidR="00FA429A" w:rsidRDefault="00310304" w:rsidP="00FA429A">
            <w:pPr>
              <w:rPr>
                <w:color w:val="FF0000"/>
              </w:rPr>
            </w:pPr>
            <w:proofErr w:type="spellStart"/>
            <w:r>
              <w:rPr>
                <w:color w:val="FF0000"/>
              </w:rPr>
              <w:t>Diolch</w:t>
            </w:r>
            <w:proofErr w:type="spellEnd"/>
            <w:r>
              <w:rPr>
                <w:color w:val="FF0000"/>
              </w:rPr>
              <w:t xml:space="preserve"> yn </w:t>
            </w:r>
            <w:proofErr w:type="spellStart"/>
            <w:r w:rsidR="00C14372">
              <w:rPr>
                <w:color w:val="FF0000"/>
              </w:rPr>
              <w:t>f</w:t>
            </w:r>
            <w:r>
              <w:rPr>
                <w:color w:val="FF0000"/>
              </w:rPr>
              <w:t>awr</w:t>
            </w:r>
            <w:proofErr w:type="spellEnd"/>
            <w:r>
              <w:rPr>
                <w:color w:val="FF0000"/>
              </w:rPr>
              <w:t xml:space="preserve"> </w:t>
            </w:r>
            <w:proofErr w:type="spellStart"/>
            <w:r w:rsidR="00C14372">
              <w:rPr>
                <w:color w:val="FF0000"/>
              </w:rPr>
              <w:t>h</w:t>
            </w:r>
            <w:r>
              <w:rPr>
                <w:color w:val="FF0000"/>
              </w:rPr>
              <w:t>eddiw</w:t>
            </w:r>
            <w:proofErr w:type="spellEnd"/>
            <w:r>
              <w:rPr>
                <w:color w:val="FF0000"/>
              </w:rPr>
              <w:t>!</w:t>
            </w:r>
          </w:p>
          <w:p w14:paraId="075237AA" w14:textId="21E405BE" w:rsidR="00FA429A" w:rsidRDefault="00FA429A" w:rsidP="00FA429A">
            <w:pPr>
              <w:rPr>
                <w:color w:val="FF0000"/>
              </w:rPr>
            </w:pPr>
            <w:proofErr w:type="spellStart"/>
            <w:r>
              <w:rPr>
                <w:color w:val="FF0000"/>
              </w:rPr>
              <w:t>Welai</w:t>
            </w:r>
            <w:proofErr w:type="spellEnd"/>
            <w:r>
              <w:rPr>
                <w:color w:val="FF0000"/>
              </w:rPr>
              <w:t xml:space="preserve"> di </w:t>
            </w:r>
            <w:proofErr w:type="spellStart"/>
            <w:r>
              <w:rPr>
                <w:color w:val="FF0000"/>
              </w:rPr>
              <w:t>gwers</w:t>
            </w:r>
            <w:proofErr w:type="spellEnd"/>
            <w:r>
              <w:rPr>
                <w:color w:val="FF0000"/>
              </w:rPr>
              <w:t xml:space="preserve"> </w:t>
            </w:r>
            <w:proofErr w:type="spellStart"/>
            <w:r>
              <w:rPr>
                <w:color w:val="FF0000"/>
              </w:rPr>
              <w:t>nesaf</w:t>
            </w:r>
            <w:proofErr w:type="spellEnd"/>
            <w:r>
              <w:rPr>
                <w:color w:val="FF0000"/>
              </w:rPr>
              <w:t xml:space="preserve">! </w:t>
            </w:r>
            <w:r w:rsidRPr="00B9509A">
              <w:t>See you next lesson!</w:t>
            </w:r>
          </w:p>
          <w:p w14:paraId="782E24C9" w14:textId="77777777" w:rsidR="00FA429A" w:rsidRPr="006978E5" w:rsidRDefault="00FA429A" w:rsidP="00FA429A">
            <w:pPr>
              <w:jc w:val="center"/>
              <w:rPr>
                <w:color w:val="FF0000"/>
              </w:rPr>
            </w:pPr>
          </w:p>
          <w:p w14:paraId="20407B72" w14:textId="77777777" w:rsidR="00FA429A" w:rsidRPr="002B2D5B" w:rsidRDefault="00FA429A" w:rsidP="00FA429A">
            <w:pPr>
              <w:rPr>
                <w:sz w:val="28"/>
                <w:szCs w:val="28"/>
                <w:lang w:val="cy-GB"/>
              </w:rPr>
            </w:pPr>
          </w:p>
        </w:tc>
      </w:tr>
    </w:tbl>
    <w:p w14:paraId="2DA80746" w14:textId="77777777" w:rsidR="00D46A8E" w:rsidRPr="00D46A8E" w:rsidRDefault="00D46A8E" w:rsidP="00D46A8E">
      <w:pPr>
        <w:rPr>
          <w:sz w:val="28"/>
          <w:szCs w:val="28"/>
          <w:lang w:val="cy-GB"/>
        </w:rPr>
      </w:pPr>
    </w:p>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p w14:paraId="30135971" w14:textId="77777777" w:rsidR="00045D70" w:rsidRDefault="00045D70" w:rsidP="00D46A8E">
      <w:pPr>
        <w:rPr>
          <w:sz w:val="28"/>
          <w:szCs w:val="28"/>
          <w:lang w:val="cy-GB"/>
        </w:rPr>
        <w:sectPr w:rsidR="00045D70" w:rsidSect="00FA429A">
          <w:headerReference w:type="default" r:id="rId10"/>
          <w:pgSz w:w="16840" w:h="11900" w:orient="landscape"/>
          <w:pgMar w:top="1440" w:right="795" w:bottom="1440" w:left="1440" w:header="720" w:footer="720" w:gutter="0"/>
          <w:cols w:space="720"/>
          <w:docGrid w:linePitch="360"/>
        </w:sectPr>
      </w:pPr>
    </w:p>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AA2B5F">
      <w:pP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A648A6">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A648A6">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A648A6">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A648A6">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A648A6">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A648A6">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880A48" w14:textId="77777777" w:rsidR="00EB6A20" w:rsidRDefault="00EB6A20" w:rsidP="00B24C18">
      <w:r>
        <w:separator/>
      </w:r>
    </w:p>
  </w:endnote>
  <w:endnote w:type="continuationSeparator" w:id="0">
    <w:p w14:paraId="4AD06F7B" w14:textId="77777777" w:rsidR="00EB6A20" w:rsidRDefault="00EB6A20"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D13282" w14:textId="243A8C98" w:rsidR="00AA2B5F" w:rsidRDefault="00AA2B5F">
    <w:pPr>
      <w:pStyle w:val="Footer"/>
    </w:pPr>
    <w:r>
      <w:t>Greg Lees-Griffiths                        1804263</w:t>
    </w:r>
  </w:p>
  <w:p w14:paraId="5BF63DE8" w14:textId="77777777" w:rsidR="00A648A6" w:rsidRDefault="00A64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1D47F5" w14:textId="77777777" w:rsidR="00EB6A20" w:rsidRDefault="00EB6A20" w:rsidP="00B24C18">
      <w:r>
        <w:separator/>
      </w:r>
    </w:p>
  </w:footnote>
  <w:footnote w:type="continuationSeparator" w:id="0">
    <w:p w14:paraId="0E80BB77" w14:textId="77777777" w:rsidR="00EB6A20" w:rsidRDefault="00EB6A20"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A648A6" w:rsidRDefault="00A648A6">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A648A6" w:rsidRDefault="00A648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2C5D32"/>
    <w:multiLevelType w:val="hybridMultilevel"/>
    <w:tmpl w:val="47005BCC"/>
    <w:lvl w:ilvl="0" w:tplc="3818385E">
      <w:start w:val="1"/>
      <w:numFmt w:val="bullet"/>
      <w:lvlText w:val=""/>
      <w:lvlJc w:val="left"/>
      <w:pPr>
        <w:tabs>
          <w:tab w:val="num" w:pos="720"/>
        </w:tabs>
        <w:ind w:left="720" w:hanging="360"/>
      </w:pPr>
      <w:rPr>
        <w:rFonts w:ascii="Wingdings 3" w:hAnsi="Wingdings 3" w:hint="default"/>
      </w:rPr>
    </w:lvl>
    <w:lvl w:ilvl="1" w:tplc="FC7A8A5A" w:tentative="1">
      <w:start w:val="1"/>
      <w:numFmt w:val="bullet"/>
      <w:lvlText w:val=""/>
      <w:lvlJc w:val="left"/>
      <w:pPr>
        <w:tabs>
          <w:tab w:val="num" w:pos="1440"/>
        </w:tabs>
        <w:ind w:left="1440" w:hanging="360"/>
      </w:pPr>
      <w:rPr>
        <w:rFonts w:ascii="Wingdings 3" w:hAnsi="Wingdings 3" w:hint="default"/>
      </w:rPr>
    </w:lvl>
    <w:lvl w:ilvl="2" w:tplc="13B2E86A" w:tentative="1">
      <w:start w:val="1"/>
      <w:numFmt w:val="bullet"/>
      <w:lvlText w:val=""/>
      <w:lvlJc w:val="left"/>
      <w:pPr>
        <w:tabs>
          <w:tab w:val="num" w:pos="2160"/>
        </w:tabs>
        <w:ind w:left="2160" w:hanging="360"/>
      </w:pPr>
      <w:rPr>
        <w:rFonts w:ascii="Wingdings 3" w:hAnsi="Wingdings 3" w:hint="default"/>
      </w:rPr>
    </w:lvl>
    <w:lvl w:ilvl="3" w:tplc="CEB2136C" w:tentative="1">
      <w:start w:val="1"/>
      <w:numFmt w:val="bullet"/>
      <w:lvlText w:val=""/>
      <w:lvlJc w:val="left"/>
      <w:pPr>
        <w:tabs>
          <w:tab w:val="num" w:pos="2880"/>
        </w:tabs>
        <w:ind w:left="2880" w:hanging="360"/>
      </w:pPr>
      <w:rPr>
        <w:rFonts w:ascii="Wingdings 3" w:hAnsi="Wingdings 3" w:hint="default"/>
      </w:rPr>
    </w:lvl>
    <w:lvl w:ilvl="4" w:tplc="8B863C38" w:tentative="1">
      <w:start w:val="1"/>
      <w:numFmt w:val="bullet"/>
      <w:lvlText w:val=""/>
      <w:lvlJc w:val="left"/>
      <w:pPr>
        <w:tabs>
          <w:tab w:val="num" w:pos="3600"/>
        </w:tabs>
        <w:ind w:left="3600" w:hanging="360"/>
      </w:pPr>
      <w:rPr>
        <w:rFonts w:ascii="Wingdings 3" w:hAnsi="Wingdings 3" w:hint="default"/>
      </w:rPr>
    </w:lvl>
    <w:lvl w:ilvl="5" w:tplc="91AA9740" w:tentative="1">
      <w:start w:val="1"/>
      <w:numFmt w:val="bullet"/>
      <w:lvlText w:val=""/>
      <w:lvlJc w:val="left"/>
      <w:pPr>
        <w:tabs>
          <w:tab w:val="num" w:pos="4320"/>
        </w:tabs>
        <w:ind w:left="4320" w:hanging="360"/>
      </w:pPr>
      <w:rPr>
        <w:rFonts w:ascii="Wingdings 3" w:hAnsi="Wingdings 3" w:hint="default"/>
      </w:rPr>
    </w:lvl>
    <w:lvl w:ilvl="6" w:tplc="05CE1974" w:tentative="1">
      <w:start w:val="1"/>
      <w:numFmt w:val="bullet"/>
      <w:lvlText w:val=""/>
      <w:lvlJc w:val="left"/>
      <w:pPr>
        <w:tabs>
          <w:tab w:val="num" w:pos="5040"/>
        </w:tabs>
        <w:ind w:left="5040" w:hanging="360"/>
      </w:pPr>
      <w:rPr>
        <w:rFonts w:ascii="Wingdings 3" w:hAnsi="Wingdings 3" w:hint="default"/>
      </w:rPr>
    </w:lvl>
    <w:lvl w:ilvl="7" w:tplc="F7E0067C" w:tentative="1">
      <w:start w:val="1"/>
      <w:numFmt w:val="bullet"/>
      <w:lvlText w:val=""/>
      <w:lvlJc w:val="left"/>
      <w:pPr>
        <w:tabs>
          <w:tab w:val="num" w:pos="5760"/>
        </w:tabs>
        <w:ind w:left="5760" w:hanging="360"/>
      </w:pPr>
      <w:rPr>
        <w:rFonts w:ascii="Wingdings 3" w:hAnsi="Wingdings 3" w:hint="default"/>
      </w:rPr>
    </w:lvl>
    <w:lvl w:ilvl="8" w:tplc="4018531A"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68C6"/>
    <w:rsid w:val="00012A12"/>
    <w:rsid w:val="000432F2"/>
    <w:rsid w:val="00045D70"/>
    <w:rsid w:val="00063D4A"/>
    <w:rsid w:val="000973E5"/>
    <w:rsid w:val="000B6B62"/>
    <w:rsid w:val="000D726C"/>
    <w:rsid w:val="000E5C05"/>
    <w:rsid w:val="00167F75"/>
    <w:rsid w:val="001925FA"/>
    <w:rsid w:val="00197ECC"/>
    <w:rsid w:val="001A312F"/>
    <w:rsid w:val="00203BFC"/>
    <w:rsid w:val="00242D86"/>
    <w:rsid w:val="002447A6"/>
    <w:rsid w:val="0027082D"/>
    <w:rsid w:val="00283646"/>
    <w:rsid w:val="002B2D5B"/>
    <w:rsid w:val="002F3ACA"/>
    <w:rsid w:val="002F72F8"/>
    <w:rsid w:val="00310304"/>
    <w:rsid w:val="0031228F"/>
    <w:rsid w:val="003502C7"/>
    <w:rsid w:val="003770F9"/>
    <w:rsid w:val="003B005D"/>
    <w:rsid w:val="003B5FEF"/>
    <w:rsid w:val="003D443E"/>
    <w:rsid w:val="0040291F"/>
    <w:rsid w:val="00405745"/>
    <w:rsid w:val="00467647"/>
    <w:rsid w:val="004847B6"/>
    <w:rsid w:val="004967BD"/>
    <w:rsid w:val="004B6AB2"/>
    <w:rsid w:val="004B73CD"/>
    <w:rsid w:val="004E1B77"/>
    <w:rsid w:val="004F2E20"/>
    <w:rsid w:val="00502531"/>
    <w:rsid w:val="00526942"/>
    <w:rsid w:val="005404E0"/>
    <w:rsid w:val="005B43EC"/>
    <w:rsid w:val="005B7769"/>
    <w:rsid w:val="005E6D81"/>
    <w:rsid w:val="005F6EE5"/>
    <w:rsid w:val="00610C4A"/>
    <w:rsid w:val="00645E24"/>
    <w:rsid w:val="00680FD2"/>
    <w:rsid w:val="006953EE"/>
    <w:rsid w:val="006978E5"/>
    <w:rsid w:val="006E32EF"/>
    <w:rsid w:val="007047C0"/>
    <w:rsid w:val="00713823"/>
    <w:rsid w:val="00730372"/>
    <w:rsid w:val="007B65F8"/>
    <w:rsid w:val="007D0C76"/>
    <w:rsid w:val="00816DB9"/>
    <w:rsid w:val="00825827"/>
    <w:rsid w:val="00825DEF"/>
    <w:rsid w:val="008723DA"/>
    <w:rsid w:val="00896514"/>
    <w:rsid w:val="008A03D0"/>
    <w:rsid w:val="008B2B15"/>
    <w:rsid w:val="008B660A"/>
    <w:rsid w:val="008E649C"/>
    <w:rsid w:val="00901787"/>
    <w:rsid w:val="00944D45"/>
    <w:rsid w:val="009A03EA"/>
    <w:rsid w:val="009C26DA"/>
    <w:rsid w:val="009D68DF"/>
    <w:rsid w:val="00A33D47"/>
    <w:rsid w:val="00A46632"/>
    <w:rsid w:val="00A53AE4"/>
    <w:rsid w:val="00A648A6"/>
    <w:rsid w:val="00A9561A"/>
    <w:rsid w:val="00AA2B5F"/>
    <w:rsid w:val="00AA5380"/>
    <w:rsid w:val="00AF532A"/>
    <w:rsid w:val="00B02BEF"/>
    <w:rsid w:val="00B0430A"/>
    <w:rsid w:val="00B24C18"/>
    <w:rsid w:val="00B7674F"/>
    <w:rsid w:val="00B85948"/>
    <w:rsid w:val="00B9509A"/>
    <w:rsid w:val="00BB582B"/>
    <w:rsid w:val="00BC35BE"/>
    <w:rsid w:val="00BE5E13"/>
    <w:rsid w:val="00BF5170"/>
    <w:rsid w:val="00C14372"/>
    <w:rsid w:val="00C92240"/>
    <w:rsid w:val="00CA2660"/>
    <w:rsid w:val="00CB6C03"/>
    <w:rsid w:val="00D060A6"/>
    <w:rsid w:val="00D17305"/>
    <w:rsid w:val="00D237D9"/>
    <w:rsid w:val="00D46A8E"/>
    <w:rsid w:val="00D91956"/>
    <w:rsid w:val="00DB1D3B"/>
    <w:rsid w:val="00DD2821"/>
    <w:rsid w:val="00E21884"/>
    <w:rsid w:val="00E6416E"/>
    <w:rsid w:val="00E67BB5"/>
    <w:rsid w:val="00E7100A"/>
    <w:rsid w:val="00E75960"/>
    <w:rsid w:val="00EB6268"/>
    <w:rsid w:val="00EB6A20"/>
    <w:rsid w:val="00EC0A98"/>
    <w:rsid w:val="00EC56DC"/>
    <w:rsid w:val="00EE0418"/>
    <w:rsid w:val="00EE0AC1"/>
    <w:rsid w:val="00EF0BE1"/>
    <w:rsid w:val="00F636FF"/>
    <w:rsid w:val="00F707F4"/>
    <w:rsid w:val="00F8496A"/>
    <w:rsid w:val="00FA429A"/>
    <w:rsid w:val="00FB79B2"/>
    <w:rsid w:val="00FD3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BE527078-C203-43B4-AEAE-2E5C0CD8C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3091687">
      <w:bodyDiv w:val="1"/>
      <w:marLeft w:val="0"/>
      <w:marRight w:val="0"/>
      <w:marTop w:val="0"/>
      <w:marBottom w:val="0"/>
      <w:divBdr>
        <w:top w:val="none" w:sz="0" w:space="0" w:color="auto"/>
        <w:left w:val="none" w:sz="0" w:space="0" w:color="auto"/>
        <w:bottom w:val="none" w:sz="0" w:space="0" w:color="auto"/>
        <w:right w:val="none" w:sz="0" w:space="0" w:color="auto"/>
      </w:divBdr>
      <w:divsChild>
        <w:div w:id="945380248">
          <w:marLeft w:val="547"/>
          <w:marRight w:val="0"/>
          <w:marTop w:val="200"/>
          <w:marBottom w:val="0"/>
          <w:divBdr>
            <w:top w:val="none" w:sz="0" w:space="0" w:color="auto"/>
            <w:left w:val="none" w:sz="0" w:space="0" w:color="auto"/>
            <w:bottom w:val="none" w:sz="0" w:space="0" w:color="auto"/>
            <w:right w:val="none" w:sz="0" w:space="0" w:color="auto"/>
          </w:divBdr>
        </w:div>
        <w:div w:id="1124616285">
          <w:marLeft w:val="547"/>
          <w:marRight w:val="0"/>
          <w:marTop w:val="200"/>
          <w:marBottom w:val="0"/>
          <w:divBdr>
            <w:top w:val="none" w:sz="0" w:space="0" w:color="auto"/>
            <w:left w:val="none" w:sz="0" w:space="0" w:color="auto"/>
            <w:bottom w:val="none" w:sz="0" w:space="0" w:color="auto"/>
            <w:right w:val="none" w:sz="0" w:space="0" w:color="auto"/>
          </w:divBdr>
        </w:div>
        <w:div w:id="128839437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51373-1D4D-461A-9CA1-E12C5FFCF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185</TotalTime>
  <Pages>6</Pages>
  <Words>800</Words>
  <Characters>4565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Gregory Lees-griffiths</cp:lastModifiedBy>
  <cp:revision>72</cp:revision>
  <dcterms:created xsi:type="dcterms:W3CDTF">2020-02-12T11:38:00Z</dcterms:created>
  <dcterms:modified xsi:type="dcterms:W3CDTF">2020-04-17T06:30:00Z</dcterms:modified>
</cp:coreProperties>
</file>