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747EDD6C" w:rsidR="00301AD0" w:rsidRDefault="00301AD0" w:rsidP="00B945EA">
      <w:pPr>
        <w:jc w:val="both"/>
        <w:rPr>
          <w:rFonts w:ascii="Tahoma" w:hAnsi="Tahoma" w:cs="Tahoma"/>
          <w:b/>
          <w:u w:val="single"/>
        </w:rPr>
      </w:pP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597289C1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B13297">
              <w:rPr>
                <w:rFonts w:ascii="Tahoma" w:hAnsi="Tahoma" w:cs="Tahoma"/>
                <w:b/>
                <w:sz w:val="20"/>
                <w:szCs w:val="20"/>
              </w:rPr>
              <w:t>Alexandra Fraga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6AB34F16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="00CC37A3">
              <w:rPr>
                <w:rFonts w:ascii="Tahoma" w:hAnsi="Tahoma" w:cs="Tahoma"/>
                <w:b/>
                <w:sz w:val="20"/>
                <w:szCs w:val="20"/>
              </w:rPr>
              <w:t>n</w:t>
            </w:r>
            <w:r>
              <w:rPr>
                <w:rFonts w:ascii="Tahoma" w:hAnsi="Tahoma" w:cs="Tahoma"/>
                <w:b/>
                <w:sz w:val="20"/>
                <w:szCs w:val="20"/>
              </w:rPr>
              <w:t>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1418A">
              <w:rPr>
                <w:rFonts w:ascii="Tahoma" w:hAnsi="Tahoma" w:cs="Tahoma"/>
                <w:b/>
                <w:sz w:val="20"/>
                <w:szCs w:val="20"/>
              </w:rPr>
              <w:t>2116977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10EF9960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1418A">
              <w:rPr>
                <w:rFonts w:ascii="Tahoma" w:hAnsi="Tahoma" w:cs="Tahoma"/>
                <w:b/>
                <w:sz w:val="20"/>
                <w:szCs w:val="20"/>
              </w:rPr>
              <w:t>Food and Beverage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6C7CBD40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1418A">
              <w:rPr>
                <w:rFonts w:ascii="Tahoma" w:hAnsi="Tahoma" w:cs="Tahoma"/>
                <w:b/>
                <w:sz w:val="20"/>
                <w:szCs w:val="20"/>
              </w:rPr>
              <w:t xml:space="preserve">Ffion </w:t>
            </w:r>
            <w:proofErr w:type="spellStart"/>
            <w:r w:rsidR="0021418A"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 w:rsidR="00BC597A">
              <w:rPr>
                <w:rFonts w:ascii="Tahoma" w:hAnsi="Tahoma" w:cs="Tahoma"/>
                <w:b/>
                <w:sz w:val="20"/>
                <w:szCs w:val="20"/>
              </w:rPr>
              <w:t>umberpatch</w:t>
            </w:r>
            <w:proofErr w:type="spellEnd"/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2109F02B" w:rsidR="00B21F2E" w:rsidRPr="00946B23" w:rsidRDefault="00D0447A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The topic</w:t>
            </w:r>
            <w:r w:rsidR="008F0D83">
              <w:rPr>
                <w:rFonts w:ascii="Tahoma" w:hAnsi="Tahoma" w:cs="Tahoma"/>
                <w:b/>
                <w:sz w:val="20"/>
                <w:szCs w:val="20"/>
              </w:rPr>
              <w:t xml:space="preserve">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198B780F" w:rsidR="00B21F2E" w:rsidRDefault="00F001A5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Allergies and Intolerances and the importance within the industry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6E3E7D4F" w14:textId="0B99213A" w:rsidR="00636AFD" w:rsidRPr="00A13B8C" w:rsidRDefault="00145A3F" w:rsidP="00945E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13B8C">
              <w:rPr>
                <w:rFonts w:ascii="Arial" w:hAnsi="Arial" w:cs="Arial"/>
              </w:rPr>
              <w:t>Th</w:t>
            </w:r>
            <w:r w:rsidR="00BD2E84" w:rsidRPr="00A13B8C">
              <w:rPr>
                <w:rFonts w:ascii="Arial" w:hAnsi="Arial" w:cs="Arial"/>
              </w:rPr>
              <w:t>e present</w:t>
            </w:r>
            <w:r w:rsidRPr="00A13B8C">
              <w:rPr>
                <w:rFonts w:ascii="Arial" w:hAnsi="Arial" w:cs="Arial"/>
              </w:rPr>
              <w:t xml:space="preserve"> </w:t>
            </w:r>
            <w:r w:rsidR="008455DC" w:rsidRPr="00A13B8C">
              <w:rPr>
                <w:rFonts w:ascii="Arial" w:hAnsi="Arial" w:cs="Arial"/>
              </w:rPr>
              <w:t xml:space="preserve">journal will </w:t>
            </w:r>
            <w:r w:rsidR="005A5F8F" w:rsidRPr="00A13B8C">
              <w:rPr>
                <w:rFonts w:ascii="Arial" w:hAnsi="Arial" w:cs="Arial"/>
              </w:rPr>
              <w:t xml:space="preserve">capture my learning experience </w:t>
            </w:r>
            <w:r w:rsidR="006F5BF8" w:rsidRPr="00A13B8C">
              <w:rPr>
                <w:rFonts w:ascii="Arial" w:hAnsi="Arial" w:cs="Arial"/>
              </w:rPr>
              <w:t xml:space="preserve">and understanding </w:t>
            </w:r>
            <w:r w:rsidR="008C3088" w:rsidRPr="00A13B8C">
              <w:rPr>
                <w:rFonts w:ascii="Arial" w:hAnsi="Arial" w:cs="Arial"/>
              </w:rPr>
              <w:t xml:space="preserve">regarding </w:t>
            </w:r>
            <w:r w:rsidR="00F32B70">
              <w:rPr>
                <w:rFonts w:ascii="Arial" w:hAnsi="Arial" w:cs="Arial"/>
              </w:rPr>
              <w:t>a</w:t>
            </w:r>
            <w:r w:rsidR="00E56685" w:rsidRPr="00A13B8C">
              <w:rPr>
                <w:rFonts w:ascii="Arial" w:hAnsi="Arial" w:cs="Arial"/>
              </w:rPr>
              <w:t xml:space="preserve">llergies and </w:t>
            </w:r>
            <w:r w:rsidR="006F5461">
              <w:rPr>
                <w:rFonts w:ascii="Arial" w:hAnsi="Arial" w:cs="Arial"/>
              </w:rPr>
              <w:t>i</w:t>
            </w:r>
            <w:r w:rsidR="006F5461" w:rsidRPr="00A13B8C">
              <w:rPr>
                <w:rFonts w:ascii="Arial" w:hAnsi="Arial" w:cs="Arial"/>
              </w:rPr>
              <w:t>ntolerances,</w:t>
            </w:r>
            <w:r w:rsidR="00E56685" w:rsidRPr="00A13B8C">
              <w:rPr>
                <w:rFonts w:ascii="Arial" w:hAnsi="Arial" w:cs="Arial"/>
              </w:rPr>
              <w:t xml:space="preserve"> and I have chosen </w:t>
            </w:r>
            <w:r w:rsidR="001C2086" w:rsidRPr="00A13B8C">
              <w:rPr>
                <w:rFonts w:ascii="Arial" w:hAnsi="Arial" w:cs="Arial"/>
              </w:rPr>
              <w:t xml:space="preserve">this </w:t>
            </w:r>
            <w:r w:rsidR="00614986" w:rsidRPr="00A13B8C">
              <w:rPr>
                <w:rFonts w:ascii="Arial" w:hAnsi="Arial" w:cs="Arial"/>
              </w:rPr>
              <w:t>subject</w:t>
            </w:r>
            <w:r w:rsidR="001C2086" w:rsidRPr="00A13B8C">
              <w:rPr>
                <w:rFonts w:ascii="Arial" w:hAnsi="Arial" w:cs="Arial"/>
              </w:rPr>
              <w:t xml:space="preserve"> </w:t>
            </w:r>
            <w:r w:rsidR="00EB538E" w:rsidRPr="00A13B8C">
              <w:rPr>
                <w:rFonts w:ascii="Arial" w:hAnsi="Arial" w:cs="Arial"/>
              </w:rPr>
              <w:t>as</w:t>
            </w:r>
            <w:r w:rsidR="001C2086" w:rsidRPr="00A13B8C">
              <w:rPr>
                <w:rFonts w:ascii="Arial" w:hAnsi="Arial" w:cs="Arial"/>
              </w:rPr>
              <w:t xml:space="preserve"> </w:t>
            </w:r>
            <w:r w:rsidR="005A2E12" w:rsidRPr="00A13B8C">
              <w:rPr>
                <w:rFonts w:ascii="Arial" w:hAnsi="Arial" w:cs="Arial"/>
              </w:rPr>
              <w:t xml:space="preserve">I am interested </w:t>
            </w:r>
            <w:r w:rsidR="00596271" w:rsidRPr="00A13B8C">
              <w:rPr>
                <w:rFonts w:ascii="Arial" w:hAnsi="Arial" w:cs="Arial"/>
              </w:rPr>
              <w:t xml:space="preserve">in the best practices </w:t>
            </w:r>
            <w:r w:rsidR="00B27558" w:rsidRPr="00A13B8C">
              <w:rPr>
                <w:rFonts w:ascii="Arial" w:hAnsi="Arial" w:cs="Arial"/>
              </w:rPr>
              <w:t>for</w:t>
            </w:r>
            <w:r w:rsidR="00596271" w:rsidRPr="00A13B8C">
              <w:rPr>
                <w:rFonts w:ascii="Arial" w:hAnsi="Arial" w:cs="Arial"/>
              </w:rPr>
              <w:t xml:space="preserve"> allergies and intolerances</w:t>
            </w:r>
            <w:r w:rsidR="009014E7" w:rsidRPr="00A13B8C">
              <w:rPr>
                <w:rFonts w:ascii="Arial" w:hAnsi="Arial" w:cs="Arial"/>
              </w:rPr>
              <w:t xml:space="preserve"> in hospitality. </w:t>
            </w:r>
          </w:p>
          <w:p w14:paraId="0831D54A" w14:textId="755EC300" w:rsidR="00B945EA" w:rsidRDefault="00FD3CBE" w:rsidP="00945E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13B8C">
              <w:rPr>
                <w:rFonts w:ascii="Arial" w:hAnsi="Arial" w:cs="Arial"/>
              </w:rPr>
              <w:t>Th</w:t>
            </w:r>
            <w:r w:rsidR="00BD2E84" w:rsidRPr="00A13B8C">
              <w:rPr>
                <w:rFonts w:ascii="Arial" w:hAnsi="Arial" w:cs="Arial"/>
              </w:rPr>
              <w:t>is</w:t>
            </w:r>
            <w:r w:rsidR="00914CFC" w:rsidRPr="00A13B8C">
              <w:rPr>
                <w:rFonts w:ascii="Arial" w:hAnsi="Arial" w:cs="Arial"/>
              </w:rPr>
              <w:t xml:space="preserve"> </w:t>
            </w:r>
            <w:r w:rsidR="00C47568" w:rsidRPr="00A13B8C">
              <w:rPr>
                <w:rFonts w:ascii="Arial" w:hAnsi="Arial" w:cs="Arial"/>
              </w:rPr>
              <w:t>module</w:t>
            </w:r>
            <w:r w:rsidR="0030574A" w:rsidRPr="00A13B8C">
              <w:rPr>
                <w:rFonts w:ascii="Arial" w:hAnsi="Arial" w:cs="Arial"/>
              </w:rPr>
              <w:t xml:space="preserve"> has been eye-opening in my </w:t>
            </w:r>
            <w:r w:rsidR="00C47568" w:rsidRPr="00A13B8C">
              <w:rPr>
                <w:rFonts w:ascii="Arial" w:hAnsi="Arial" w:cs="Arial"/>
              </w:rPr>
              <w:t>journey</w:t>
            </w:r>
            <w:r w:rsidR="00633962" w:rsidRPr="00A13B8C">
              <w:rPr>
                <w:rFonts w:ascii="Arial" w:hAnsi="Arial" w:cs="Arial"/>
              </w:rPr>
              <w:t xml:space="preserve"> as a </w:t>
            </w:r>
            <w:r w:rsidR="00DA5794" w:rsidRPr="00A13B8C">
              <w:rPr>
                <w:rFonts w:ascii="Arial" w:hAnsi="Arial" w:cs="Arial"/>
              </w:rPr>
              <w:t xml:space="preserve">student and </w:t>
            </w:r>
            <w:r w:rsidR="00DD3AD5" w:rsidRPr="00A13B8C">
              <w:rPr>
                <w:rFonts w:ascii="Arial" w:hAnsi="Arial" w:cs="Arial"/>
              </w:rPr>
              <w:t xml:space="preserve">has </w:t>
            </w:r>
            <w:r w:rsidR="00F03CB4" w:rsidRPr="00A13B8C">
              <w:rPr>
                <w:rFonts w:ascii="Arial" w:hAnsi="Arial" w:cs="Arial"/>
              </w:rPr>
              <w:t>allowed me</w:t>
            </w:r>
            <w:r w:rsidR="003F132B" w:rsidRPr="00A13B8C">
              <w:rPr>
                <w:rFonts w:ascii="Arial" w:hAnsi="Arial" w:cs="Arial"/>
              </w:rPr>
              <w:t xml:space="preserve"> to </w:t>
            </w:r>
            <w:r w:rsidR="009A785A" w:rsidRPr="00A13B8C">
              <w:rPr>
                <w:rFonts w:ascii="Arial" w:hAnsi="Arial" w:cs="Arial"/>
              </w:rPr>
              <w:t>explore</w:t>
            </w:r>
            <w:r w:rsidR="002D0CCD" w:rsidRPr="00A13B8C">
              <w:rPr>
                <w:rFonts w:ascii="Arial" w:hAnsi="Arial" w:cs="Arial"/>
              </w:rPr>
              <w:t xml:space="preserve"> </w:t>
            </w:r>
            <w:r w:rsidR="00422C1C" w:rsidRPr="00A13B8C">
              <w:rPr>
                <w:rFonts w:ascii="Arial" w:hAnsi="Arial" w:cs="Arial"/>
              </w:rPr>
              <w:t xml:space="preserve">the topic of </w:t>
            </w:r>
            <w:r w:rsidR="00DD3AD5" w:rsidRPr="00A13B8C">
              <w:rPr>
                <w:rFonts w:ascii="Arial" w:hAnsi="Arial" w:cs="Arial"/>
              </w:rPr>
              <w:t xml:space="preserve">allergens and intolerances. </w:t>
            </w:r>
            <w:r w:rsidR="004379D3" w:rsidRPr="00A13B8C">
              <w:rPr>
                <w:rFonts w:ascii="Arial" w:hAnsi="Arial" w:cs="Arial"/>
              </w:rPr>
              <w:t>Th</w:t>
            </w:r>
            <w:r w:rsidR="008911F2" w:rsidRPr="00A13B8C">
              <w:rPr>
                <w:rFonts w:ascii="Arial" w:hAnsi="Arial" w:cs="Arial"/>
              </w:rPr>
              <w:t>e lecture content</w:t>
            </w:r>
            <w:r w:rsidR="004379D3" w:rsidRPr="00A13B8C">
              <w:rPr>
                <w:rFonts w:ascii="Arial" w:hAnsi="Arial" w:cs="Arial"/>
              </w:rPr>
              <w:t xml:space="preserve"> </w:t>
            </w:r>
            <w:r w:rsidR="0017310A" w:rsidRPr="00A13B8C">
              <w:rPr>
                <w:rFonts w:ascii="Arial" w:hAnsi="Arial" w:cs="Arial"/>
              </w:rPr>
              <w:t>provides</w:t>
            </w:r>
            <w:r w:rsidR="004379D3" w:rsidRPr="00A13B8C">
              <w:rPr>
                <w:rFonts w:ascii="Arial" w:hAnsi="Arial" w:cs="Arial"/>
              </w:rPr>
              <w:t xml:space="preserve"> </w:t>
            </w:r>
            <w:r w:rsidR="00947F20" w:rsidRPr="00A13B8C">
              <w:rPr>
                <w:rFonts w:ascii="Arial" w:hAnsi="Arial" w:cs="Arial"/>
              </w:rPr>
              <w:t>comprehensive</w:t>
            </w:r>
            <w:r w:rsidR="009B0E0B" w:rsidRPr="00A13B8C">
              <w:rPr>
                <w:rFonts w:ascii="Arial" w:hAnsi="Arial" w:cs="Arial"/>
              </w:rPr>
              <w:t xml:space="preserve"> information</w:t>
            </w:r>
            <w:r w:rsidR="006500E7" w:rsidRPr="00A13B8C">
              <w:rPr>
                <w:rFonts w:ascii="Arial" w:hAnsi="Arial" w:cs="Arial"/>
              </w:rPr>
              <w:t xml:space="preserve"> about </w:t>
            </w:r>
            <w:r w:rsidR="00DD2501" w:rsidRPr="00A13B8C">
              <w:rPr>
                <w:rFonts w:ascii="Arial" w:hAnsi="Arial" w:cs="Arial"/>
              </w:rPr>
              <w:t>the difference between allergies and intolerance</w:t>
            </w:r>
            <w:r w:rsidR="00062749" w:rsidRPr="00A13B8C">
              <w:rPr>
                <w:rFonts w:ascii="Arial" w:hAnsi="Arial" w:cs="Arial"/>
              </w:rPr>
              <w:t>s</w:t>
            </w:r>
            <w:r w:rsidR="00D67496" w:rsidRPr="00A13B8C">
              <w:rPr>
                <w:rFonts w:ascii="Arial" w:hAnsi="Arial" w:cs="Arial"/>
              </w:rPr>
              <w:t xml:space="preserve"> </w:t>
            </w:r>
            <w:r w:rsidR="00935E8D" w:rsidRPr="00A13B8C">
              <w:rPr>
                <w:rFonts w:ascii="Arial" w:hAnsi="Arial" w:cs="Arial"/>
              </w:rPr>
              <w:t xml:space="preserve">and </w:t>
            </w:r>
            <w:r w:rsidR="00D47384" w:rsidRPr="00A13B8C">
              <w:rPr>
                <w:rFonts w:ascii="Arial" w:hAnsi="Arial" w:cs="Arial"/>
              </w:rPr>
              <w:t>identifies the 14</w:t>
            </w:r>
            <w:r w:rsidR="00EB6ADF">
              <w:rPr>
                <w:rFonts w:ascii="Arial" w:hAnsi="Arial" w:cs="Arial"/>
              </w:rPr>
              <w:t xml:space="preserve"> major</w:t>
            </w:r>
            <w:r w:rsidR="00D47384" w:rsidRPr="00A13B8C">
              <w:rPr>
                <w:rFonts w:ascii="Arial" w:hAnsi="Arial" w:cs="Arial"/>
              </w:rPr>
              <w:t xml:space="preserve"> allergens</w:t>
            </w:r>
            <w:r w:rsidR="00D20355">
              <w:rPr>
                <w:rFonts w:ascii="Arial" w:hAnsi="Arial" w:cs="Arial"/>
              </w:rPr>
              <w:t>,</w:t>
            </w:r>
            <w:r w:rsidR="008479A0" w:rsidRPr="00A13B8C">
              <w:rPr>
                <w:rFonts w:ascii="Arial" w:hAnsi="Arial" w:cs="Arial"/>
              </w:rPr>
              <w:t xml:space="preserve"> </w:t>
            </w:r>
            <w:r w:rsidR="00EB6ADF">
              <w:rPr>
                <w:rFonts w:ascii="Arial" w:hAnsi="Arial" w:cs="Arial"/>
              </w:rPr>
              <w:t>highlighting</w:t>
            </w:r>
            <w:r w:rsidR="001A4B06" w:rsidRPr="00A13B8C">
              <w:rPr>
                <w:rFonts w:ascii="Arial" w:hAnsi="Arial" w:cs="Arial"/>
              </w:rPr>
              <w:t xml:space="preserve"> </w:t>
            </w:r>
            <w:r w:rsidR="00D60480" w:rsidRPr="00A13B8C">
              <w:rPr>
                <w:rFonts w:ascii="Arial" w:hAnsi="Arial" w:cs="Arial"/>
              </w:rPr>
              <w:t xml:space="preserve">the importance of </w:t>
            </w:r>
            <w:proofErr w:type="spellStart"/>
            <w:r w:rsidR="00761253" w:rsidRPr="00A13B8C">
              <w:rPr>
                <w:rFonts w:ascii="Arial" w:hAnsi="Arial" w:cs="Arial"/>
              </w:rPr>
              <w:t>labeling</w:t>
            </w:r>
            <w:proofErr w:type="spellEnd"/>
            <w:r w:rsidR="007321C6" w:rsidRPr="00A13B8C">
              <w:rPr>
                <w:rFonts w:ascii="Arial" w:hAnsi="Arial" w:cs="Arial"/>
              </w:rPr>
              <w:t xml:space="preserve"> rules</w:t>
            </w:r>
            <w:r w:rsidR="008B17CF" w:rsidRPr="00A13B8C">
              <w:rPr>
                <w:rFonts w:ascii="Arial" w:hAnsi="Arial" w:cs="Arial"/>
              </w:rPr>
              <w:t xml:space="preserve">, </w:t>
            </w:r>
            <w:r w:rsidR="004D340A" w:rsidRPr="00A13B8C">
              <w:rPr>
                <w:rFonts w:ascii="Arial" w:hAnsi="Arial" w:cs="Arial"/>
              </w:rPr>
              <w:t>followed by Natasha</w:t>
            </w:r>
            <w:r w:rsidR="00333987" w:rsidRPr="00A13B8C">
              <w:rPr>
                <w:rFonts w:ascii="Arial" w:hAnsi="Arial" w:cs="Arial"/>
              </w:rPr>
              <w:t xml:space="preserve">’s Law and </w:t>
            </w:r>
            <w:r w:rsidR="00602483" w:rsidRPr="00A13B8C">
              <w:rPr>
                <w:rFonts w:ascii="Arial" w:hAnsi="Arial" w:cs="Arial"/>
              </w:rPr>
              <w:t xml:space="preserve">cross-contamination. </w:t>
            </w:r>
          </w:p>
          <w:p w14:paraId="29567211" w14:textId="193E7C77" w:rsidR="00F7518B" w:rsidRPr="00A13B8C" w:rsidRDefault="00BE68DA" w:rsidP="00945E5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Personally, I did not have </w:t>
            </w:r>
            <w:r w:rsidR="00BB0A5F">
              <w:rPr>
                <w:rFonts w:ascii="Arial" w:hAnsi="Arial" w:cs="Arial"/>
              </w:rPr>
              <w:t>too</w:t>
            </w:r>
            <w:r>
              <w:rPr>
                <w:rFonts w:ascii="Arial" w:hAnsi="Arial" w:cs="Arial"/>
              </w:rPr>
              <w:t xml:space="preserve"> </w:t>
            </w:r>
            <w:r w:rsidR="00BB0A5F">
              <w:rPr>
                <w:rFonts w:ascii="Arial" w:hAnsi="Arial" w:cs="Arial"/>
              </w:rPr>
              <w:t>much</w:t>
            </w:r>
            <w:r>
              <w:rPr>
                <w:rFonts w:ascii="Arial" w:hAnsi="Arial" w:cs="Arial"/>
              </w:rPr>
              <w:t xml:space="preserve"> knowledge regarding </w:t>
            </w:r>
            <w:r w:rsidR="00BB0A5F">
              <w:rPr>
                <w:rFonts w:ascii="Arial" w:hAnsi="Arial" w:cs="Arial"/>
              </w:rPr>
              <w:t>allergies and intolerances</w:t>
            </w:r>
            <w:r w:rsidR="00AB3B69">
              <w:rPr>
                <w:rFonts w:ascii="Arial" w:hAnsi="Arial" w:cs="Arial"/>
              </w:rPr>
              <w:t xml:space="preserve"> until a mem</w:t>
            </w:r>
            <w:r w:rsidR="00BC792C">
              <w:rPr>
                <w:rFonts w:ascii="Arial" w:hAnsi="Arial" w:cs="Arial"/>
              </w:rPr>
              <w:t xml:space="preserve">ber of my family was having </w:t>
            </w:r>
            <w:r w:rsidR="00A23F99">
              <w:rPr>
                <w:rFonts w:ascii="Arial" w:hAnsi="Arial" w:cs="Arial"/>
              </w:rPr>
              <w:t>lactose intolerance</w:t>
            </w:r>
            <w:r w:rsidR="00BC792C">
              <w:rPr>
                <w:rFonts w:ascii="Arial" w:hAnsi="Arial" w:cs="Arial"/>
              </w:rPr>
              <w:t xml:space="preserve"> </w:t>
            </w:r>
            <w:r w:rsidR="00FE0AAE">
              <w:rPr>
                <w:rFonts w:ascii="Arial" w:hAnsi="Arial" w:cs="Arial"/>
              </w:rPr>
              <w:t xml:space="preserve">and I started to read about </w:t>
            </w:r>
            <w:r w:rsidR="00A23F99">
              <w:rPr>
                <w:rFonts w:ascii="Arial" w:hAnsi="Arial" w:cs="Arial"/>
              </w:rPr>
              <w:t xml:space="preserve">the </w:t>
            </w:r>
            <w:r w:rsidR="00461656">
              <w:rPr>
                <w:rFonts w:ascii="Arial" w:hAnsi="Arial" w:cs="Arial"/>
              </w:rPr>
              <w:t>subject</w:t>
            </w:r>
            <w:r w:rsidR="00FE0AAE">
              <w:rPr>
                <w:rFonts w:ascii="Arial" w:hAnsi="Arial" w:cs="Arial"/>
              </w:rPr>
              <w:t>.</w:t>
            </w:r>
            <w:r w:rsidR="002C30D3">
              <w:rPr>
                <w:rFonts w:ascii="Arial" w:hAnsi="Arial" w:cs="Arial"/>
              </w:rPr>
              <w:t xml:space="preserve"> </w:t>
            </w:r>
            <w:r w:rsidR="00A36311">
              <w:rPr>
                <w:rFonts w:ascii="Arial" w:hAnsi="Arial" w:cs="Arial"/>
              </w:rPr>
              <w:t xml:space="preserve">Exploring the lecture content, </w:t>
            </w:r>
            <w:r w:rsidR="00542372">
              <w:rPr>
                <w:rFonts w:ascii="Arial" w:hAnsi="Arial" w:cs="Arial"/>
              </w:rPr>
              <w:t>I</w:t>
            </w:r>
            <w:r w:rsidR="00A36311">
              <w:rPr>
                <w:rFonts w:ascii="Arial" w:hAnsi="Arial" w:cs="Arial"/>
              </w:rPr>
              <w:t xml:space="preserve"> admit, </w:t>
            </w:r>
            <w:r w:rsidR="00542372">
              <w:rPr>
                <w:rFonts w:ascii="Arial" w:hAnsi="Arial" w:cs="Arial"/>
              </w:rPr>
              <w:t>I</w:t>
            </w:r>
            <w:r w:rsidR="00A36311">
              <w:rPr>
                <w:rFonts w:ascii="Arial" w:hAnsi="Arial" w:cs="Arial"/>
              </w:rPr>
              <w:t xml:space="preserve"> was impressed by the number of </w:t>
            </w:r>
            <w:r w:rsidR="00542372">
              <w:rPr>
                <w:rFonts w:ascii="Arial" w:hAnsi="Arial" w:cs="Arial"/>
              </w:rPr>
              <w:t xml:space="preserve">allergens and </w:t>
            </w:r>
            <w:r w:rsidR="00783214">
              <w:rPr>
                <w:rFonts w:ascii="Arial" w:hAnsi="Arial" w:cs="Arial"/>
              </w:rPr>
              <w:t>the adverse reaction</w:t>
            </w:r>
            <w:r w:rsidR="00C81386">
              <w:rPr>
                <w:rFonts w:ascii="Arial" w:hAnsi="Arial" w:cs="Arial"/>
              </w:rPr>
              <w:t xml:space="preserve"> which could be lethal in some cases. </w:t>
            </w:r>
          </w:p>
          <w:p w14:paraId="31742AB4" w14:textId="13522864" w:rsidR="00F51904" w:rsidRPr="00A13B8C" w:rsidRDefault="004F4719" w:rsidP="00945E54">
            <w:pPr>
              <w:spacing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A13B8C">
              <w:rPr>
                <w:rFonts w:ascii="Arial" w:hAnsi="Arial" w:cs="Arial"/>
              </w:rPr>
              <w:t xml:space="preserve">Food allergy has been long known as </w:t>
            </w:r>
            <w:r w:rsidR="00287772" w:rsidRPr="00A13B8C">
              <w:rPr>
                <w:rFonts w:ascii="Arial" w:hAnsi="Arial" w:cs="Arial"/>
              </w:rPr>
              <w:t xml:space="preserve">a </w:t>
            </w:r>
            <w:r w:rsidRPr="00A13B8C">
              <w:rPr>
                <w:rFonts w:ascii="Arial" w:hAnsi="Arial" w:cs="Arial"/>
              </w:rPr>
              <w:t>medical pheno</w:t>
            </w:r>
            <w:r w:rsidR="00287772" w:rsidRPr="00A13B8C">
              <w:rPr>
                <w:rFonts w:ascii="Arial" w:hAnsi="Arial" w:cs="Arial"/>
              </w:rPr>
              <w:t>menon and</w:t>
            </w:r>
            <w:r w:rsidR="003E795A" w:rsidRPr="00A13B8C">
              <w:rPr>
                <w:rFonts w:ascii="Arial" w:hAnsi="Arial" w:cs="Arial"/>
              </w:rPr>
              <w:t xml:space="preserve"> the patients could suffer</w:t>
            </w:r>
            <w:r w:rsidR="00881974" w:rsidRPr="00A13B8C">
              <w:rPr>
                <w:rFonts w:ascii="Arial" w:hAnsi="Arial" w:cs="Arial"/>
              </w:rPr>
              <w:t xml:space="preserve"> severe and occasionally lethal reactions</w:t>
            </w:r>
            <w:r w:rsidR="001F2E48" w:rsidRPr="00A13B8C">
              <w:rPr>
                <w:rFonts w:ascii="Arial" w:hAnsi="Arial" w:cs="Arial"/>
              </w:rPr>
              <w:t>.</w:t>
            </w:r>
            <w:r w:rsidR="00F1623E">
              <w:rPr>
                <w:rFonts w:ascii="Arial" w:hAnsi="Arial" w:cs="Arial"/>
              </w:rPr>
              <w:t xml:space="preserve"> Non-i</w:t>
            </w:r>
            <w:r w:rsidR="005A25F4" w:rsidRPr="00A13B8C">
              <w:rPr>
                <w:rFonts w:ascii="Arial" w:hAnsi="Arial" w:cs="Arial"/>
              </w:rPr>
              <w:t>mmune-mediated</w:t>
            </w:r>
            <w:r w:rsidR="00313602">
              <w:rPr>
                <w:rFonts w:ascii="Arial" w:hAnsi="Arial" w:cs="Arial"/>
              </w:rPr>
              <w:t xml:space="preserve"> food intolerances and</w:t>
            </w:r>
            <w:r w:rsidR="005A25F4" w:rsidRPr="00A13B8C">
              <w:rPr>
                <w:rFonts w:ascii="Arial" w:hAnsi="Arial" w:cs="Arial"/>
              </w:rPr>
              <w:t xml:space="preserve"> </w:t>
            </w:r>
            <w:r w:rsidR="00C66CC1" w:rsidRPr="00A13B8C">
              <w:rPr>
                <w:rFonts w:ascii="Arial" w:hAnsi="Arial" w:cs="Arial"/>
              </w:rPr>
              <w:t>immune-mediated</w:t>
            </w:r>
            <w:r w:rsidR="00E60B91">
              <w:rPr>
                <w:rFonts w:ascii="Arial" w:hAnsi="Arial" w:cs="Arial"/>
              </w:rPr>
              <w:t xml:space="preserve"> allergies</w:t>
            </w:r>
            <w:r w:rsidR="00C57894" w:rsidRPr="00A13B8C">
              <w:rPr>
                <w:rFonts w:ascii="Arial" w:hAnsi="Arial" w:cs="Arial"/>
              </w:rPr>
              <w:t xml:space="preserve"> </w:t>
            </w:r>
            <w:r w:rsidR="00A122CE">
              <w:rPr>
                <w:rFonts w:ascii="Arial" w:hAnsi="Arial" w:cs="Arial"/>
              </w:rPr>
              <w:t>are</w:t>
            </w:r>
            <w:r w:rsidR="008E3A31" w:rsidRPr="00A13B8C">
              <w:rPr>
                <w:rFonts w:ascii="Arial" w:hAnsi="Arial" w:cs="Arial"/>
              </w:rPr>
              <w:t xml:space="preserve"> considered</w:t>
            </w:r>
            <w:r w:rsidR="00CC4C6A">
              <w:rPr>
                <w:rFonts w:ascii="Arial" w:hAnsi="Arial" w:cs="Arial"/>
              </w:rPr>
              <w:t xml:space="preserve"> </w:t>
            </w:r>
            <w:r w:rsidR="00D15DC3">
              <w:rPr>
                <w:rFonts w:ascii="Arial" w:hAnsi="Arial" w:cs="Arial"/>
              </w:rPr>
              <w:t>the</w:t>
            </w:r>
            <w:r w:rsidR="004710FD">
              <w:rPr>
                <w:rFonts w:ascii="Arial" w:hAnsi="Arial" w:cs="Arial"/>
              </w:rPr>
              <w:t xml:space="preserve"> most common</w:t>
            </w:r>
            <w:r w:rsidR="007D18DB" w:rsidRPr="00A13B8C">
              <w:rPr>
                <w:rFonts w:ascii="Arial" w:hAnsi="Arial" w:cs="Arial"/>
              </w:rPr>
              <w:t xml:space="preserve"> adverse </w:t>
            </w:r>
            <w:r w:rsidR="0044475A" w:rsidRPr="00A13B8C">
              <w:rPr>
                <w:rFonts w:ascii="Arial" w:hAnsi="Arial" w:cs="Arial"/>
              </w:rPr>
              <w:t>effects</w:t>
            </w:r>
            <w:r w:rsidR="00C66CC1" w:rsidRPr="00A13B8C">
              <w:rPr>
                <w:rFonts w:ascii="Arial" w:hAnsi="Arial" w:cs="Arial"/>
              </w:rPr>
              <w:t xml:space="preserve"> caused by the consumption of</w:t>
            </w:r>
            <w:r w:rsidR="00E31C46" w:rsidRPr="00A13B8C">
              <w:rPr>
                <w:rFonts w:ascii="Arial" w:hAnsi="Arial" w:cs="Arial"/>
              </w:rPr>
              <w:t xml:space="preserve"> </w:t>
            </w:r>
            <w:r w:rsidR="00CC077C" w:rsidRPr="00A13B8C">
              <w:rPr>
                <w:rFonts w:ascii="Arial" w:hAnsi="Arial" w:cs="Arial"/>
              </w:rPr>
              <w:t>some</w:t>
            </w:r>
            <w:r w:rsidR="00C66CC1" w:rsidRPr="00A13B8C">
              <w:rPr>
                <w:rFonts w:ascii="Arial" w:hAnsi="Arial" w:cs="Arial"/>
              </w:rPr>
              <w:t xml:space="preserve"> food</w:t>
            </w:r>
            <w:r w:rsidR="006D6833">
              <w:rPr>
                <w:rFonts w:ascii="Arial" w:hAnsi="Arial" w:cs="Arial"/>
              </w:rPr>
              <w:t xml:space="preserve"> ingredients</w:t>
            </w:r>
            <w:r w:rsidR="00081FFD" w:rsidRPr="00A13B8C">
              <w:rPr>
                <w:rFonts w:ascii="Arial" w:hAnsi="Arial" w:cs="Arial"/>
              </w:rPr>
              <w:t xml:space="preserve"> and </w:t>
            </w:r>
            <w:r w:rsidR="00694F86" w:rsidRPr="00A13B8C">
              <w:rPr>
                <w:rFonts w:ascii="Arial" w:hAnsi="Arial" w:cs="Arial"/>
              </w:rPr>
              <w:t>t</w:t>
            </w:r>
            <w:r w:rsidR="00563D11" w:rsidRPr="00A13B8C">
              <w:rPr>
                <w:rFonts w:ascii="Arial" w:hAnsi="Arial" w:cs="Arial"/>
              </w:rPr>
              <w:t xml:space="preserve">he adverse reactions are ranged from </w:t>
            </w:r>
            <w:r w:rsidR="0073676F" w:rsidRPr="00A13B8C">
              <w:rPr>
                <w:rFonts w:ascii="Arial" w:hAnsi="Arial" w:cs="Arial"/>
              </w:rPr>
              <w:t xml:space="preserve">mild to </w:t>
            </w:r>
            <w:r w:rsidR="00694F86" w:rsidRPr="00A13B8C">
              <w:rPr>
                <w:rFonts w:ascii="Arial" w:hAnsi="Arial" w:cs="Arial"/>
              </w:rPr>
              <w:t>life-threatening anaphylaxis</w:t>
            </w:r>
            <w:r w:rsidR="00F06EE2" w:rsidRPr="00A13B8C">
              <w:rPr>
                <w:rFonts w:ascii="Arial" w:hAnsi="Arial" w:cs="Arial"/>
              </w:rPr>
              <w:t xml:space="preserve"> (</w:t>
            </w:r>
            <w:proofErr w:type="spellStart"/>
            <w:r w:rsidR="00F06EE2" w:rsidRPr="00A13B8C">
              <w:rPr>
                <w:rFonts w:ascii="Arial" w:hAnsi="Arial" w:cs="Arial"/>
                <w:shd w:val="clear" w:color="auto" w:fill="FFFFFF"/>
              </w:rPr>
              <w:t>Muthukumar</w:t>
            </w:r>
            <w:proofErr w:type="spellEnd"/>
            <w:r w:rsidR="00F06EE2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06EE2" w:rsidRPr="002559D0">
              <w:rPr>
                <w:rFonts w:ascii="Arial" w:hAnsi="Arial" w:cs="Arial"/>
                <w:i/>
                <w:iCs/>
                <w:shd w:val="clear" w:color="auto" w:fill="FFFFFF"/>
              </w:rPr>
              <w:t>et al</w:t>
            </w:r>
            <w:r w:rsidR="00F06EE2" w:rsidRPr="00A13B8C">
              <w:rPr>
                <w:rFonts w:ascii="Arial" w:hAnsi="Arial" w:cs="Arial"/>
                <w:shd w:val="clear" w:color="auto" w:fill="FFFFFF"/>
              </w:rPr>
              <w:t>. 2020).</w:t>
            </w:r>
            <w:r w:rsidR="00777D57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15455" w:rsidRPr="00A13B8C">
              <w:rPr>
                <w:rFonts w:ascii="Arial" w:hAnsi="Arial" w:cs="Arial"/>
              </w:rPr>
              <w:t>A</w:t>
            </w:r>
            <w:r w:rsidR="0047547E" w:rsidRPr="00A13B8C">
              <w:rPr>
                <w:rFonts w:ascii="Arial" w:hAnsi="Arial" w:cs="Arial"/>
              </w:rPr>
              <w:t>ller</w:t>
            </w:r>
            <w:r w:rsidR="00415455" w:rsidRPr="00A13B8C">
              <w:rPr>
                <w:rFonts w:ascii="Arial" w:hAnsi="Arial" w:cs="Arial"/>
              </w:rPr>
              <w:t xml:space="preserve">gens are now considered </w:t>
            </w:r>
            <w:r w:rsidR="00194BB8" w:rsidRPr="00A13B8C">
              <w:rPr>
                <w:rFonts w:ascii="Arial" w:hAnsi="Arial" w:cs="Arial"/>
              </w:rPr>
              <w:t xml:space="preserve">an important public </w:t>
            </w:r>
            <w:r w:rsidR="004D1B61" w:rsidRPr="00A13B8C">
              <w:rPr>
                <w:rFonts w:ascii="Arial" w:hAnsi="Arial" w:cs="Arial"/>
              </w:rPr>
              <w:t>health</w:t>
            </w:r>
            <w:r w:rsidR="00194BB8" w:rsidRPr="00A13B8C">
              <w:rPr>
                <w:rFonts w:ascii="Arial" w:hAnsi="Arial" w:cs="Arial"/>
              </w:rPr>
              <w:t xml:space="preserve"> issue</w:t>
            </w:r>
            <w:r w:rsidR="002E0575" w:rsidRPr="00A13B8C">
              <w:rPr>
                <w:rFonts w:ascii="Arial" w:hAnsi="Arial" w:cs="Arial"/>
              </w:rPr>
              <w:t xml:space="preserve"> and </w:t>
            </w:r>
            <w:r w:rsidR="00F149A2" w:rsidRPr="00A13B8C">
              <w:rPr>
                <w:rFonts w:ascii="Arial" w:hAnsi="Arial" w:cs="Arial"/>
              </w:rPr>
              <w:t>requir</w:t>
            </w:r>
            <w:r w:rsidR="004450F7" w:rsidRPr="00A13B8C">
              <w:rPr>
                <w:rFonts w:ascii="Arial" w:hAnsi="Arial" w:cs="Arial"/>
              </w:rPr>
              <w:t>e the</w:t>
            </w:r>
            <w:r w:rsidR="00B62FDA" w:rsidRPr="00A13B8C">
              <w:rPr>
                <w:rFonts w:ascii="Arial" w:hAnsi="Arial" w:cs="Arial"/>
              </w:rPr>
              <w:t xml:space="preserve"> </w:t>
            </w:r>
            <w:r w:rsidR="004450F7" w:rsidRPr="00A13B8C">
              <w:rPr>
                <w:rFonts w:ascii="Arial" w:hAnsi="Arial" w:cs="Arial"/>
              </w:rPr>
              <w:t>cooperation</w:t>
            </w:r>
            <w:r w:rsidR="00B62FDA" w:rsidRPr="00A13B8C">
              <w:rPr>
                <w:rFonts w:ascii="Arial" w:hAnsi="Arial" w:cs="Arial"/>
              </w:rPr>
              <w:t xml:space="preserve"> between </w:t>
            </w:r>
            <w:r w:rsidR="004150B8" w:rsidRPr="00A13B8C">
              <w:rPr>
                <w:rFonts w:ascii="Arial" w:hAnsi="Arial" w:cs="Arial"/>
              </w:rPr>
              <w:t xml:space="preserve">multiple </w:t>
            </w:r>
            <w:r w:rsidR="00F149A2" w:rsidRPr="00A13B8C">
              <w:rPr>
                <w:rFonts w:ascii="Arial" w:hAnsi="Arial" w:cs="Arial"/>
              </w:rPr>
              <w:t xml:space="preserve">stakeholders </w:t>
            </w:r>
            <w:r w:rsidR="00581B43" w:rsidRPr="00A13B8C">
              <w:rPr>
                <w:rFonts w:ascii="Arial" w:hAnsi="Arial" w:cs="Arial"/>
              </w:rPr>
              <w:t>to</w:t>
            </w:r>
            <w:r w:rsidR="006648A2" w:rsidRPr="00A13B8C">
              <w:rPr>
                <w:rFonts w:ascii="Arial" w:hAnsi="Arial" w:cs="Arial"/>
              </w:rPr>
              <w:t xml:space="preserve"> ensure the safety of vulnerable </w:t>
            </w:r>
            <w:r w:rsidR="002E0575" w:rsidRPr="00A13B8C">
              <w:rPr>
                <w:rFonts w:ascii="Arial" w:hAnsi="Arial" w:cs="Arial"/>
              </w:rPr>
              <w:t>allergic consumers</w:t>
            </w:r>
            <w:r w:rsidR="0004120C" w:rsidRPr="00A13B8C">
              <w:rPr>
                <w:rFonts w:ascii="Arial" w:hAnsi="Arial" w:cs="Arial"/>
              </w:rPr>
              <w:t xml:space="preserve"> </w:t>
            </w:r>
            <w:r w:rsidR="00787D94" w:rsidRPr="00A13B8C">
              <w:rPr>
                <w:rFonts w:ascii="Arial" w:hAnsi="Arial" w:cs="Arial"/>
              </w:rPr>
              <w:t>(</w:t>
            </w:r>
            <w:proofErr w:type="spellStart"/>
            <w:r w:rsidR="00787D94" w:rsidRPr="00A13B8C">
              <w:rPr>
                <w:rFonts w:ascii="Arial" w:hAnsi="Arial" w:cs="Arial"/>
                <w:shd w:val="clear" w:color="auto" w:fill="FFFFFF"/>
              </w:rPr>
              <w:t>Lelieveld</w:t>
            </w:r>
            <w:proofErr w:type="spellEnd"/>
            <w:r w:rsidR="00787D94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007AA0" w:rsidRPr="00A13B8C">
              <w:rPr>
                <w:rFonts w:ascii="Arial" w:hAnsi="Arial" w:cs="Arial"/>
                <w:shd w:val="clear" w:color="auto" w:fill="FFFFFF"/>
              </w:rPr>
              <w:t xml:space="preserve">and </w:t>
            </w:r>
            <w:proofErr w:type="spellStart"/>
            <w:r w:rsidR="00787D94" w:rsidRPr="00A13B8C">
              <w:rPr>
                <w:rFonts w:ascii="Arial" w:hAnsi="Arial" w:cs="Arial"/>
                <w:shd w:val="clear" w:color="auto" w:fill="FFFFFF"/>
              </w:rPr>
              <w:t>Motarjemi</w:t>
            </w:r>
            <w:proofErr w:type="spellEnd"/>
            <w:r w:rsidR="00787D94" w:rsidRPr="00A13B8C">
              <w:rPr>
                <w:rFonts w:ascii="Arial" w:hAnsi="Arial" w:cs="Arial"/>
                <w:shd w:val="clear" w:color="auto" w:fill="FFFFFF"/>
              </w:rPr>
              <w:t>, 2014</w:t>
            </w:r>
            <w:r w:rsidR="00007AA0" w:rsidRPr="00A13B8C">
              <w:rPr>
                <w:rFonts w:ascii="Arial" w:hAnsi="Arial" w:cs="Arial"/>
                <w:shd w:val="clear" w:color="auto" w:fill="FFFFFF"/>
              </w:rPr>
              <w:t>).</w:t>
            </w:r>
            <w:r w:rsidR="00937D69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6C243A" w:rsidRPr="00A13B8C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="00FA5B38" w:rsidRPr="00A13B8C">
              <w:rPr>
                <w:rFonts w:ascii="Arial" w:hAnsi="Arial" w:cs="Arial"/>
                <w:shd w:val="clear" w:color="auto" w:fill="FFFFFF"/>
              </w:rPr>
              <w:t>safe</w:t>
            </w:r>
            <w:r w:rsidR="00E15998" w:rsidRPr="00A13B8C">
              <w:rPr>
                <w:rFonts w:ascii="Arial" w:hAnsi="Arial" w:cs="Arial"/>
                <w:shd w:val="clear" w:color="auto" w:fill="FFFFFF"/>
              </w:rPr>
              <w:t>ty management plan is considered a great challenge for food manufact</w:t>
            </w:r>
            <w:r w:rsidR="009F60C6" w:rsidRPr="00A13B8C">
              <w:rPr>
                <w:rFonts w:ascii="Arial" w:hAnsi="Arial" w:cs="Arial"/>
                <w:shd w:val="clear" w:color="auto" w:fill="FFFFFF"/>
              </w:rPr>
              <w:t xml:space="preserve">urers because </w:t>
            </w:r>
            <w:r w:rsidR="00A22357" w:rsidRPr="00A13B8C">
              <w:rPr>
                <w:rFonts w:ascii="Arial" w:hAnsi="Arial" w:cs="Arial"/>
                <w:shd w:val="clear" w:color="auto" w:fill="FFFFFF"/>
              </w:rPr>
              <w:t xml:space="preserve">a wide range of food contains </w:t>
            </w:r>
            <w:r w:rsidR="00162314" w:rsidRPr="00A13B8C">
              <w:rPr>
                <w:rFonts w:ascii="Arial" w:hAnsi="Arial" w:cs="Arial"/>
                <w:shd w:val="clear" w:color="auto" w:fill="FFFFFF"/>
              </w:rPr>
              <w:t xml:space="preserve">allergens, a </w:t>
            </w:r>
            <w:r w:rsidR="00584772" w:rsidRPr="00A13B8C">
              <w:rPr>
                <w:rFonts w:ascii="Arial" w:hAnsi="Arial" w:cs="Arial"/>
                <w:shd w:val="clear" w:color="auto" w:fill="FFFFFF"/>
              </w:rPr>
              <w:t xml:space="preserve">minimum quantity causes </w:t>
            </w:r>
            <w:r w:rsidR="004F695A" w:rsidRPr="00A13B8C">
              <w:rPr>
                <w:rFonts w:ascii="Arial" w:hAnsi="Arial" w:cs="Arial"/>
                <w:shd w:val="clear" w:color="auto" w:fill="FFFFFF"/>
              </w:rPr>
              <w:t>reactions,</w:t>
            </w:r>
            <w:r w:rsidR="004076B6" w:rsidRPr="00A13B8C">
              <w:rPr>
                <w:rFonts w:ascii="Arial" w:hAnsi="Arial" w:cs="Arial"/>
                <w:shd w:val="clear" w:color="auto" w:fill="FFFFFF"/>
              </w:rPr>
              <w:t xml:space="preserve"> and a small number of </w:t>
            </w:r>
            <w:r w:rsidR="00C62D4B" w:rsidRPr="00A13B8C">
              <w:rPr>
                <w:rFonts w:ascii="Arial" w:hAnsi="Arial" w:cs="Arial"/>
                <w:shd w:val="clear" w:color="auto" w:fill="FFFFFF"/>
              </w:rPr>
              <w:t xml:space="preserve">people are experiencing food allergies. </w:t>
            </w:r>
            <w:r w:rsidR="00B83891" w:rsidRPr="00A13B8C">
              <w:rPr>
                <w:rFonts w:ascii="Arial" w:hAnsi="Arial" w:cs="Arial"/>
                <w:shd w:val="clear" w:color="auto" w:fill="FFFFFF"/>
              </w:rPr>
              <w:t xml:space="preserve">The allergen management </w:t>
            </w:r>
            <w:r w:rsidR="00A61B31" w:rsidRPr="00A13B8C">
              <w:rPr>
                <w:rFonts w:ascii="Arial" w:hAnsi="Arial" w:cs="Arial"/>
                <w:shd w:val="clear" w:color="auto" w:fill="FFFFFF"/>
              </w:rPr>
              <w:t xml:space="preserve">has the responsibility to </w:t>
            </w:r>
            <w:proofErr w:type="spellStart"/>
            <w:r w:rsidR="00163CE5" w:rsidRPr="00A13B8C">
              <w:rPr>
                <w:rFonts w:ascii="Arial" w:hAnsi="Arial" w:cs="Arial"/>
                <w:shd w:val="clear" w:color="auto" w:fill="FFFFFF"/>
              </w:rPr>
              <w:t>analyze</w:t>
            </w:r>
            <w:proofErr w:type="spellEnd"/>
            <w:r w:rsidR="00A61B31" w:rsidRPr="00A13B8C">
              <w:rPr>
                <w:rFonts w:ascii="Arial" w:hAnsi="Arial" w:cs="Arial"/>
                <w:shd w:val="clear" w:color="auto" w:fill="FFFFFF"/>
              </w:rPr>
              <w:t xml:space="preserve"> every</w:t>
            </w:r>
            <w:r w:rsidR="00163CE5" w:rsidRPr="00A13B8C">
              <w:rPr>
                <w:rFonts w:ascii="Arial" w:hAnsi="Arial" w:cs="Arial"/>
                <w:shd w:val="clear" w:color="auto" w:fill="FFFFFF"/>
              </w:rPr>
              <w:t xml:space="preserve"> segment of productio</w:t>
            </w:r>
            <w:r w:rsidR="00E53605" w:rsidRPr="00A13B8C">
              <w:rPr>
                <w:rFonts w:ascii="Arial" w:hAnsi="Arial" w:cs="Arial"/>
                <w:shd w:val="clear" w:color="auto" w:fill="FFFFFF"/>
              </w:rPr>
              <w:t xml:space="preserve">n and sales in </w:t>
            </w:r>
            <w:r w:rsidR="00A20563" w:rsidRPr="00A13B8C">
              <w:rPr>
                <w:rFonts w:ascii="Arial" w:hAnsi="Arial" w:cs="Arial"/>
                <w:shd w:val="clear" w:color="auto" w:fill="FFFFFF"/>
              </w:rPr>
              <w:t>hospitality, beginning with the design</w:t>
            </w:r>
            <w:r w:rsidR="00826C39" w:rsidRPr="00A13B8C">
              <w:rPr>
                <w:rFonts w:ascii="Arial" w:hAnsi="Arial" w:cs="Arial"/>
                <w:shd w:val="clear" w:color="auto" w:fill="FFFFFF"/>
              </w:rPr>
              <w:t>, the origin of the ingredients, statement</w:t>
            </w:r>
            <w:r w:rsidR="00770290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826C39" w:rsidRPr="00A13B8C">
              <w:rPr>
                <w:rFonts w:ascii="Arial" w:hAnsi="Arial" w:cs="Arial"/>
                <w:shd w:val="clear" w:color="auto" w:fill="FFFFFF"/>
              </w:rPr>
              <w:t xml:space="preserve"> and </w:t>
            </w:r>
            <w:proofErr w:type="spellStart"/>
            <w:r w:rsidR="00770290" w:rsidRPr="00A13B8C">
              <w:rPr>
                <w:rFonts w:ascii="Arial" w:hAnsi="Arial" w:cs="Arial"/>
                <w:shd w:val="clear" w:color="auto" w:fill="FFFFFF"/>
              </w:rPr>
              <w:t>labeling</w:t>
            </w:r>
            <w:proofErr w:type="spellEnd"/>
            <w:r w:rsidR="00770290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DF4491" w:rsidRPr="00A13B8C">
              <w:rPr>
                <w:rFonts w:ascii="Arial" w:hAnsi="Arial" w:cs="Arial"/>
                <w:shd w:val="clear" w:color="auto" w:fill="FFFFFF"/>
              </w:rPr>
              <w:t>to provide</w:t>
            </w:r>
            <w:r w:rsidR="00464396" w:rsidRPr="00A13B8C">
              <w:rPr>
                <w:rFonts w:ascii="Arial" w:hAnsi="Arial" w:cs="Arial"/>
                <w:shd w:val="clear" w:color="auto" w:fill="FFFFFF"/>
              </w:rPr>
              <w:t xml:space="preserve"> safe c</w:t>
            </w:r>
            <w:r w:rsidR="00351197" w:rsidRPr="00A13B8C">
              <w:rPr>
                <w:rFonts w:ascii="Arial" w:hAnsi="Arial" w:cs="Arial"/>
                <w:shd w:val="clear" w:color="auto" w:fill="FFFFFF"/>
              </w:rPr>
              <w:t>onsummation of food</w:t>
            </w:r>
            <w:r w:rsidR="00184BDA" w:rsidRPr="00A13B8C">
              <w:rPr>
                <w:rFonts w:ascii="Arial" w:hAnsi="Arial" w:cs="Arial"/>
                <w:shd w:val="clear" w:color="auto" w:fill="FFFFFF"/>
              </w:rPr>
              <w:t xml:space="preserve"> (Pop</w:t>
            </w:r>
            <w:r w:rsidR="00A66837" w:rsidRPr="00A13B8C">
              <w:rPr>
                <w:rFonts w:ascii="Arial" w:hAnsi="Arial" w:cs="Arial"/>
                <w:shd w:val="clear" w:color="auto" w:fill="FFFFFF"/>
              </w:rPr>
              <w:t xml:space="preserve">ov </w:t>
            </w:r>
            <w:r w:rsidR="00A66837" w:rsidRPr="002559D0">
              <w:rPr>
                <w:rFonts w:ascii="Arial" w:hAnsi="Arial" w:cs="Arial"/>
                <w:i/>
                <w:iCs/>
                <w:shd w:val="clear" w:color="auto" w:fill="FFFFFF"/>
              </w:rPr>
              <w:t>et al</w:t>
            </w:r>
            <w:r w:rsidR="00A66837" w:rsidRPr="00A13B8C">
              <w:rPr>
                <w:rFonts w:ascii="Arial" w:hAnsi="Arial" w:cs="Arial"/>
                <w:shd w:val="clear" w:color="auto" w:fill="FFFFFF"/>
              </w:rPr>
              <w:t>. 2017).</w:t>
            </w:r>
            <w:r w:rsidR="004B0BC6">
              <w:rPr>
                <w:rFonts w:ascii="Arial" w:hAnsi="Arial" w:cs="Arial"/>
                <w:shd w:val="clear" w:color="auto" w:fill="FFFFFF"/>
              </w:rPr>
              <w:t xml:space="preserve"> W</w:t>
            </w:r>
            <w:r w:rsidR="00A17DD5">
              <w:rPr>
                <w:rFonts w:ascii="Arial" w:hAnsi="Arial" w:cs="Arial"/>
                <w:shd w:val="clear" w:color="auto" w:fill="FFFFFF"/>
              </w:rPr>
              <w:t>ith the aim of</w:t>
            </w:r>
            <w:r w:rsidR="00062411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A17DD5">
              <w:rPr>
                <w:rFonts w:ascii="Arial" w:hAnsi="Arial" w:cs="Arial"/>
                <w:shd w:val="clear" w:color="auto" w:fill="FFFFFF"/>
              </w:rPr>
              <w:t>protecting</w:t>
            </w:r>
            <w:r w:rsidR="00062411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73B16" w:rsidRPr="00A13B8C">
              <w:rPr>
                <w:rFonts w:ascii="Arial" w:hAnsi="Arial" w:cs="Arial"/>
                <w:shd w:val="clear" w:color="auto" w:fill="FFFFFF"/>
              </w:rPr>
              <w:t>the</w:t>
            </w:r>
            <w:r w:rsidR="00A17DD5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B0BC6">
              <w:rPr>
                <w:rFonts w:ascii="Arial" w:hAnsi="Arial" w:cs="Arial"/>
                <w:shd w:val="clear" w:color="auto" w:fill="FFFFFF"/>
              </w:rPr>
              <w:t>citizens’</w:t>
            </w:r>
            <w:r w:rsidR="00473B16" w:rsidRPr="00A13B8C">
              <w:rPr>
                <w:rFonts w:ascii="Arial" w:hAnsi="Arial" w:cs="Arial"/>
                <w:shd w:val="clear" w:color="auto" w:fill="FFFFFF"/>
              </w:rPr>
              <w:t xml:space="preserve"> healt</w:t>
            </w:r>
            <w:r w:rsidR="004B0BC6">
              <w:rPr>
                <w:rFonts w:ascii="Arial" w:hAnsi="Arial" w:cs="Arial"/>
                <w:shd w:val="clear" w:color="auto" w:fill="FFFFFF"/>
              </w:rPr>
              <w:t>h</w:t>
            </w:r>
            <w:r w:rsidR="00473B16" w:rsidRPr="00A13B8C">
              <w:rPr>
                <w:rFonts w:ascii="Arial" w:hAnsi="Arial" w:cs="Arial"/>
                <w:shd w:val="clear" w:color="auto" w:fill="FFFFFF"/>
              </w:rPr>
              <w:t xml:space="preserve">, </w:t>
            </w:r>
            <w:r w:rsidR="005A7767" w:rsidRPr="00A13B8C">
              <w:rPr>
                <w:rFonts w:ascii="Arial" w:hAnsi="Arial" w:cs="Arial"/>
                <w:shd w:val="clear" w:color="auto" w:fill="FFFFFF"/>
              </w:rPr>
              <w:t>European</w:t>
            </w:r>
            <w:r w:rsidR="00252134">
              <w:rPr>
                <w:rFonts w:ascii="Arial" w:hAnsi="Arial" w:cs="Arial"/>
                <w:shd w:val="clear" w:color="auto" w:fill="FFFFFF"/>
              </w:rPr>
              <w:t xml:space="preserve"> Union together</w:t>
            </w:r>
            <w:r w:rsidR="00D56E98">
              <w:rPr>
                <w:rFonts w:ascii="Arial" w:hAnsi="Arial" w:cs="Arial"/>
                <w:shd w:val="clear" w:color="auto" w:fill="FFFFFF"/>
              </w:rPr>
              <w:t xml:space="preserve"> with</w:t>
            </w:r>
            <w:r w:rsidR="00593434">
              <w:rPr>
                <w:rFonts w:ascii="Arial" w:hAnsi="Arial" w:cs="Arial"/>
                <w:shd w:val="clear" w:color="auto" w:fill="FFFFFF"/>
              </w:rPr>
              <w:t xml:space="preserve"> European</w:t>
            </w:r>
            <w:r w:rsidR="005A7767" w:rsidRPr="00A13B8C">
              <w:rPr>
                <w:rFonts w:ascii="Arial" w:hAnsi="Arial" w:cs="Arial"/>
                <w:shd w:val="clear" w:color="auto" w:fill="FFFFFF"/>
              </w:rPr>
              <w:t xml:space="preserve"> Community</w:t>
            </w:r>
            <w:r w:rsidR="00593434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CC321A">
              <w:rPr>
                <w:rFonts w:ascii="Arial" w:hAnsi="Arial" w:cs="Arial"/>
                <w:shd w:val="clear" w:color="auto" w:fill="FFFFFF"/>
              </w:rPr>
              <w:t>has</w:t>
            </w:r>
            <w:r w:rsidR="003035CA" w:rsidRPr="00A13B8C">
              <w:rPr>
                <w:rFonts w:ascii="Arial" w:hAnsi="Arial" w:cs="Arial"/>
                <w:shd w:val="clear" w:color="auto" w:fill="FFFFFF"/>
              </w:rPr>
              <w:t xml:space="preserve"> given particular attention to </w:t>
            </w:r>
            <w:proofErr w:type="spellStart"/>
            <w:r w:rsidR="003035CA" w:rsidRPr="00A13B8C">
              <w:rPr>
                <w:rFonts w:ascii="Arial" w:hAnsi="Arial" w:cs="Arial"/>
                <w:shd w:val="clear" w:color="auto" w:fill="FFFFFF"/>
              </w:rPr>
              <w:t>labeling</w:t>
            </w:r>
            <w:proofErr w:type="spellEnd"/>
            <w:r w:rsidR="003035CA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1E0C40" w:rsidRPr="00A13B8C">
              <w:rPr>
                <w:rFonts w:ascii="Arial" w:hAnsi="Arial" w:cs="Arial"/>
                <w:shd w:val="clear" w:color="auto" w:fill="FFFFFF"/>
              </w:rPr>
              <w:t xml:space="preserve">food products and issued the Regulation </w:t>
            </w:r>
            <w:r w:rsidR="00FC14BD" w:rsidRPr="00A13B8C">
              <w:rPr>
                <w:rFonts w:ascii="Arial" w:hAnsi="Arial" w:cs="Arial"/>
                <w:shd w:val="clear" w:color="auto" w:fill="FFFFFF"/>
              </w:rPr>
              <w:t>1169/2011</w:t>
            </w:r>
            <w:r w:rsidR="00362CB4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BB0F55" w:rsidRPr="00A13B8C">
              <w:rPr>
                <w:rFonts w:ascii="Arial" w:hAnsi="Arial" w:cs="Arial"/>
                <w:shd w:val="clear" w:color="auto" w:fill="FFFFFF"/>
              </w:rPr>
              <w:t xml:space="preserve">which </w:t>
            </w:r>
            <w:r w:rsidR="00EF7376">
              <w:rPr>
                <w:rFonts w:ascii="Arial" w:hAnsi="Arial" w:cs="Arial"/>
                <w:shd w:val="clear" w:color="auto" w:fill="FFFFFF"/>
              </w:rPr>
              <w:t>admits</w:t>
            </w:r>
            <w:r w:rsidR="003346DD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BD776A">
              <w:rPr>
                <w:rFonts w:ascii="Arial" w:hAnsi="Arial" w:cs="Arial"/>
                <w:shd w:val="clear" w:color="auto" w:fill="FFFFFF"/>
              </w:rPr>
              <w:t>that the presence</w:t>
            </w:r>
            <w:r w:rsidR="00080C98">
              <w:rPr>
                <w:rFonts w:ascii="Arial" w:hAnsi="Arial" w:cs="Arial"/>
                <w:shd w:val="clear" w:color="auto" w:fill="FFFFFF"/>
              </w:rPr>
              <w:t xml:space="preserve"> of </w:t>
            </w:r>
            <w:r w:rsidR="00BD776A">
              <w:rPr>
                <w:rFonts w:ascii="Arial" w:hAnsi="Arial" w:cs="Arial"/>
                <w:shd w:val="clear" w:color="auto" w:fill="FFFFFF"/>
              </w:rPr>
              <w:t xml:space="preserve">certain </w:t>
            </w:r>
            <w:r w:rsidR="006F15DD" w:rsidRPr="00A13B8C">
              <w:rPr>
                <w:rFonts w:ascii="Arial" w:hAnsi="Arial" w:cs="Arial"/>
                <w:shd w:val="clear" w:color="auto" w:fill="FFFFFF"/>
              </w:rPr>
              <w:t>ingredients</w:t>
            </w:r>
            <w:r w:rsidR="00583D21">
              <w:rPr>
                <w:rFonts w:ascii="Arial" w:hAnsi="Arial" w:cs="Arial"/>
                <w:shd w:val="clear" w:color="auto" w:fill="FFFFFF"/>
              </w:rPr>
              <w:t xml:space="preserve"> in food</w:t>
            </w:r>
            <w:r w:rsidR="006F15DD" w:rsidRPr="00A13B8C">
              <w:rPr>
                <w:rFonts w:ascii="Arial" w:hAnsi="Arial" w:cs="Arial"/>
                <w:shd w:val="clear" w:color="auto" w:fill="FFFFFF"/>
              </w:rPr>
              <w:t xml:space="preserve"> can</w:t>
            </w:r>
            <w:r w:rsidR="0093005F">
              <w:rPr>
                <w:rFonts w:ascii="Arial" w:hAnsi="Arial" w:cs="Arial"/>
                <w:shd w:val="clear" w:color="auto" w:fill="FFFFFF"/>
              </w:rPr>
              <w:t xml:space="preserve"> cause</w:t>
            </w:r>
            <w:r w:rsidR="00A744DF" w:rsidRPr="00A13B8C">
              <w:rPr>
                <w:rFonts w:ascii="Arial" w:hAnsi="Arial" w:cs="Arial"/>
                <w:shd w:val="clear" w:color="auto" w:fill="FFFFFF"/>
              </w:rPr>
              <w:t xml:space="preserve"> allergies</w:t>
            </w:r>
            <w:r w:rsidR="006A122A">
              <w:rPr>
                <w:rFonts w:ascii="Arial" w:hAnsi="Arial" w:cs="Arial"/>
                <w:shd w:val="clear" w:color="auto" w:fill="FFFFFF"/>
              </w:rPr>
              <w:t xml:space="preserve"> reactions</w:t>
            </w:r>
            <w:r w:rsidR="00A744DF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2B308F">
              <w:rPr>
                <w:rFonts w:ascii="Arial" w:hAnsi="Arial" w:cs="Arial"/>
                <w:shd w:val="clear" w:color="auto" w:fill="FFFFFF"/>
              </w:rPr>
              <w:t>and</w:t>
            </w:r>
            <w:r w:rsidR="00A744DF" w:rsidRPr="00A13B8C">
              <w:rPr>
                <w:rFonts w:ascii="Arial" w:hAnsi="Arial" w:cs="Arial"/>
                <w:shd w:val="clear" w:color="auto" w:fill="FFFFFF"/>
              </w:rPr>
              <w:t xml:space="preserve"> intolerances </w:t>
            </w:r>
            <w:r w:rsidR="00062797" w:rsidRPr="00A13B8C">
              <w:rPr>
                <w:rFonts w:ascii="Arial" w:hAnsi="Arial" w:cs="Arial"/>
                <w:shd w:val="clear" w:color="auto" w:fill="FFFFFF"/>
              </w:rPr>
              <w:t xml:space="preserve">for </w:t>
            </w:r>
            <w:r w:rsidR="005A6969">
              <w:rPr>
                <w:rFonts w:ascii="Arial" w:hAnsi="Arial" w:cs="Arial"/>
                <w:shd w:val="clear" w:color="auto" w:fill="FFFFFF"/>
              </w:rPr>
              <w:t>a considerable number of</w:t>
            </w:r>
            <w:r w:rsidR="00062797" w:rsidRPr="00A13B8C">
              <w:rPr>
                <w:rFonts w:ascii="Arial" w:hAnsi="Arial" w:cs="Arial"/>
                <w:shd w:val="clear" w:color="auto" w:fill="FFFFFF"/>
              </w:rPr>
              <w:t xml:space="preserve"> people</w:t>
            </w:r>
            <w:r w:rsidR="009057C8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062797" w:rsidRPr="00A13B8C">
              <w:rPr>
                <w:rFonts w:ascii="Arial" w:hAnsi="Arial" w:cs="Arial"/>
                <w:shd w:val="clear" w:color="auto" w:fill="FFFFFF"/>
              </w:rPr>
              <w:t xml:space="preserve"> and for this reason, </w:t>
            </w:r>
            <w:r w:rsidR="009057C8" w:rsidRPr="00A13B8C">
              <w:rPr>
                <w:rFonts w:ascii="Arial" w:hAnsi="Arial" w:cs="Arial"/>
                <w:shd w:val="clear" w:color="auto" w:fill="FFFFFF"/>
              </w:rPr>
              <w:t xml:space="preserve">the allergens must </w:t>
            </w:r>
            <w:r w:rsidR="00B54B19" w:rsidRPr="00A13B8C">
              <w:rPr>
                <w:rFonts w:ascii="Arial" w:hAnsi="Arial" w:cs="Arial"/>
                <w:shd w:val="clear" w:color="auto" w:fill="FFFFFF"/>
              </w:rPr>
              <w:t xml:space="preserve">be </w:t>
            </w:r>
            <w:proofErr w:type="spellStart"/>
            <w:r w:rsidR="00DF4491" w:rsidRPr="00A13B8C">
              <w:rPr>
                <w:rFonts w:ascii="Arial" w:hAnsi="Arial" w:cs="Arial"/>
                <w:shd w:val="clear" w:color="auto" w:fill="FFFFFF"/>
              </w:rPr>
              <w:t>labeled</w:t>
            </w:r>
            <w:proofErr w:type="spellEnd"/>
            <w:r w:rsidR="00227AAD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gramStart"/>
            <w:r w:rsidR="00BE37C5" w:rsidRPr="00A13B8C">
              <w:rPr>
                <w:rFonts w:ascii="Arial" w:hAnsi="Arial" w:cs="Arial"/>
                <w:shd w:val="clear" w:color="auto" w:fill="FFFFFF"/>
              </w:rPr>
              <w:t>(</w:t>
            </w:r>
            <w:r w:rsidR="008C1BF3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8C1BF3" w:rsidRPr="00A13B8C">
              <w:rPr>
                <w:rFonts w:ascii="Arial" w:hAnsi="Arial" w:cs="Arial"/>
                <w:shd w:val="clear" w:color="auto" w:fill="FFFFFF"/>
              </w:rPr>
              <w:t>Ma</w:t>
            </w:r>
            <w:r w:rsidR="004D2451" w:rsidRPr="00A13B8C">
              <w:rPr>
                <w:rFonts w:ascii="Arial" w:hAnsi="Arial" w:cs="Arial"/>
                <w:shd w:val="clear" w:color="auto" w:fill="FFFFFF"/>
              </w:rPr>
              <w:t>inente</w:t>
            </w:r>
            <w:proofErr w:type="spellEnd"/>
            <w:proofErr w:type="gramEnd"/>
            <w:r w:rsidR="004D2451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D2451" w:rsidRPr="002559D0">
              <w:rPr>
                <w:rFonts w:ascii="Arial" w:hAnsi="Arial" w:cs="Arial"/>
                <w:i/>
                <w:iCs/>
                <w:shd w:val="clear" w:color="auto" w:fill="FFFFFF"/>
              </w:rPr>
              <w:t>et al</w:t>
            </w:r>
            <w:r w:rsidR="004D2451" w:rsidRPr="00A13B8C">
              <w:rPr>
                <w:rFonts w:ascii="Arial" w:hAnsi="Arial" w:cs="Arial"/>
                <w:shd w:val="clear" w:color="auto" w:fill="FFFFFF"/>
              </w:rPr>
              <w:t xml:space="preserve"> 2017).</w:t>
            </w:r>
            <w:r w:rsidR="00AB2F28" w:rsidRPr="00A13B8C">
              <w:rPr>
                <w:rFonts w:ascii="Arial" w:hAnsi="Arial" w:cs="Arial"/>
                <w:shd w:val="clear" w:color="auto" w:fill="FFFFFF"/>
              </w:rPr>
              <w:t xml:space="preserve"> In 2019, the UK Government </w:t>
            </w:r>
            <w:r w:rsidR="0000776B" w:rsidRPr="00A13B8C">
              <w:rPr>
                <w:rFonts w:ascii="Arial" w:hAnsi="Arial" w:cs="Arial"/>
                <w:shd w:val="clear" w:color="auto" w:fill="FFFFFF"/>
              </w:rPr>
              <w:t xml:space="preserve">confirms </w:t>
            </w:r>
            <w:r w:rsidR="006D04C6" w:rsidRPr="00A13B8C">
              <w:rPr>
                <w:rFonts w:ascii="Arial" w:hAnsi="Arial" w:cs="Arial"/>
                <w:shd w:val="clear" w:color="auto" w:fill="FFFFFF"/>
              </w:rPr>
              <w:t xml:space="preserve">the implementation of stronger laws </w:t>
            </w:r>
            <w:r w:rsidR="00CA4555" w:rsidRPr="00A13B8C">
              <w:rPr>
                <w:rFonts w:ascii="Arial" w:hAnsi="Arial" w:cs="Arial"/>
                <w:shd w:val="clear" w:color="auto" w:fill="FFFFFF"/>
              </w:rPr>
              <w:t>to protect those with allergies. This l</w:t>
            </w:r>
            <w:r w:rsidR="00D03726" w:rsidRPr="00A13B8C">
              <w:rPr>
                <w:rFonts w:ascii="Arial" w:hAnsi="Arial" w:cs="Arial"/>
                <w:shd w:val="clear" w:color="auto" w:fill="FFFFFF"/>
              </w:rPr>
              <w:t xml:space="preserve">aw comes </w:t>
            </w:r>
            <w:r w:rsidR="004368A4">
              <w:rPr>
                <w:rFonts w:ascii="Arial" w:hAnsi="Arial" w:cs="Arial"/>
                <w:shd w:val="clear" w:color="auto" w:fill="FFFFFF"/>
              </w:rPr>
              <w:lastRenderedPageBreak/>
              <w:t>after</w:t>
            </w:r>
            <w:r w:rsidR="00D03726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534559" w:rsidRPr="00A13B8C">
              <w:rPr>
                <w:rFonts w:ascii="Arial" w:hAnsi="Arial" w:cs="Arial"/>
                <w:shd w:val="clear" w:color="auto" w:fill="FFFFFF"/>
              </w:rPr>
              <w:t xml:space="preserve">Natasha </w:t>
            </w:r>
            <w:proofErr w:type="spellStart"/>
            <w:r w:rsidR="00C756F7">
              <w:rPr>
                <w:rFonts w:ascii="Arial" w:hAnsi="Arial" w:cs="Arial"/>
                <w:shd w:val="clear" w:color="auto" w:fill="FFFFFF"/>
              </w:rPr>
              <w:t>Ednan-Laperouse’s</w:t>
            </w:r>
            <w:proofErr w:type="spellEnd"/>
            <w:r w:rsidR="00D03726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2857D9">
              <w:rPr>
                <w:rFonts w:ascii="Arial" w:hAnsi="Arial" w:cs="Arial"/>
                <w:shd w:val="clear" w:color="auto" w:fill="FFFFFF"/>
              </w:rPr>
              <w:t>lethal rea</w:t>
            </w:r>
            <w:r w:rsidR="00A16E5E">
              <w:rPr>
                <w:rFonts w:ascii="Arial" w:hAnsi="Arial" w:cs="Arial"/>
                <w:shd w:val="clear" w:color="auto" w:fill="FFFFFF"/>
              </w:rPr>
              <w:t>ction</w:t>
            </w:r>
            <w:r w:rsidR="00EA4CC9" w:rsidRPr="00A13B8C">
              <w:rPr>
                <w:rFonts w:ascii="Arial" w:hAnsi="Arial" w:cs="Arial"/>
                <w:shd w:val="clear" w:color="auto" w:fill="FFFFFF"/>
              </w:rPr>
              <w:t xml:space="preserve">, </w:t>
            </w:r>
            <w:r w:rsidR="00601E0D">
              <w:rPr>
                <w:rFonts w:ascii="Arial" w:hAnsi="Arial" w:cs="Arial"/>
                <w:shd w:val="clear" w:color="auto" w:fill="FFFFFF"/>
              </w:rPr>
              <w:t>the</w:t>
            </w:r>
            <w:r w:rsidR="006E18B0" w:rsidRPr="00A13B8C">
              <w:rPr>
                <w:rFonts w:ascii="Arial" w:hAnsi="Arial" w:cs="Arial"/>
                <w:shd w:val="clear" w:color="auto" w:fill="FFFFFF"/>
              </w:rPr>
              <w:t xml:space="preserve"> teenager who passed away </w:t>
            </w:r>
            <w:r w:rsidR="00C07268" w:rsidRPr="00A13B8C">
              <w:rPr>
                <w:rFonts w:ascii="Arial" w:hAnsi="Arial" w:cs="Arial"/>
                <w:shd w:val="clear" w:color="auto" w:fill="FFFFFF"/>
              </w:rPr>
              <w:t>following</w:t>
            </w:r>
            <w:r w:rsidR="00996B55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0C6318">
              <w:rPr>
                <w:rFonts w:ascii="Arial" w:hAnsi="Arial" w:cs="Arial"/>
                <w:shd w:val="clear" w:color="auto" w:fill="FFFFFF"/>
              </w:rPr>
              <w:t>an adverse</w:t>
            </w:r>
            <w:r w:rsidR="00996B55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F445A" w:rsidRPr="00A13B8C">
              <w:rPr>
                <w:rFonts w:ascii="Arial" w:hAnsi="Arial" w:cs="Arial"/>
                <w:shd w:val="clear" w:color="auto" w:fill="FFFFFF"/>
              </w:rPr>
              <w:t>effect</w:t>
            </w:r>
            <w:r w:rsidR="00996B55" w:rsidRPr="00A13B8C">
              <w:rPr>
                <w:rFonts w:ascii="Arial" w:hAnsi="Arial" w:cs="Arial"/>
                <w:shd w:val="clear" w:color="auto" w:fill="FFFFFF"/>
              </w:rPr>
              <w:t xml:space="preserve"> to</w:t>
            </w:r>
            <w:r w:rsidR="00D413DC">
              <w:rPr>
                <w:rFonts w:ascii="Arial" w:hAnsi="Arial" w:cs="Arial"/>
                <w:shd w:val="clear" w:color="auto" w:fill="FFFFFF"/>
              </w:rPr>
              <w:t xml:space="preserve"> a</w:t>
            </w:r>
            <w:r w:rsidR="00996B55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E16152">
              <w:rPr>
                <w:rFonts w:ascii="Arial" w:hAnsi="Arial" w:cs="Arial"/>
                <w:shd w:val="clear" w:color="auto" w:fill="FFFFFF"/>
              </w:rPr>
              <w:t>pre-pack</w:t>
            </w:r>
            <w:r w:rsidR="00D413DC">
              <w:rPr>
                <w:rFonts w:ascii="Arial" w:hAnsi="Arial" w:cs="Arial"/>
                <w:shd w:val="clear" w:color="auto" w:fill="FFFFFF"/>
              </w:rPr>
              <w:t>aged</w:t>
            </w:r>
            <w:r w:rsidR="00996B55" w:rsidRPr="00A13B8C">
              <w:rPr>
                <w:rFonts w:ascii="Arial" w:hAnsi="Arial" w:cs="Arial"/>
                <w:shd w:val="clear" w:color="auto" w:fill="FFFFFF"/>
              </w:rPr>
              <w:t xml:space="preserve"> sandwich</w:t>
            </w:r>
            <w:r w:rsidR="00A30FB3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C86974">
              <w:rPr>
                <w:rFonts w:ascii="Arial" w:hAnsi="Arial" w:cs="Arial"/>
                <w:shd w:val="clear" w:color="auto" w:fill="FFFFFF"/>
              </w:rPr>
              <w:t xml:space="preserve">from </w:t>
            </w:r>
            <w:proofErr w:type="spellStart"/>
            <w:r w:rsidR="00C86974">
              <w:rPr>
                <w:rFonts w:ascii="Arial" w:hAnsi="Arial" w:cs="Arial"/>
                <w:shd w:val="clear" w:color="auto" w:fill="FFFFFF"/>
              </w:rPr>
              <w:t>Pret</w:t>
            </w:r>
            <w:proofErr w:type="spellEnd"/>
            <w:r w:rsidR="00C86974">
              <w:rPr>
                <w:rFonts w:ascii="Arial" w:hAnsi="Arial" w:cs="Arial"/>
                <w:shd w:val="clear" w:color="auto" w:fill="FFFFFF"/>
              </w:rPr>
              <w:t xml:space="preserve"> a </w:t>
            </w:r>
            <w:r w:rsidR="000D3C5D">
              <w:rPr>
                <w:rFonts w:ascii="Arial" w:hAnsi="Arial" w:cs="Arial"/>
                <w:shd w:val="clear" w:color="auto" w:fill="FFFFFF"/>
              </w:rPr>
              <w:t>Manger</w:t>
            </w:r>
            <w:r w:rsidR="00C86974">
              <w:rPr>
                <w:rFonts w:ascii="Arial" w:hAnsi="Arial" w:cs="Arial"/>
                <w:shd w:val="clear" w:color="auto" w:fill="FFFFFF"/>
              </w:rPr>
              <w:t xml:space="preserve">. </w:t>
            </w:r>
            <w:r w:rsidR="00A30FB3" w:rsidRPr="00A13B8C">
              <w:rPr>
                <w:rFonts w:ascii="Arial" w:hAnsi="Arial" w:cs="Arial"/>
                <w:shd w:val="clear" w:color="auto" w:fill="FFFFFF"/>
              </w:rPr>
              <w:t>(</w:t>
            </w:r>
            <w:r w:rsidR="002B6739" w:rsidRPr="00A13B8C">
              <w:rPr>
                <w:rFonts w:ascii="Arial" w:hAnsi="Arial" w:cs="Arial"/>
                <w:shd w:val="clear" w:color="auto" w:fill="FFFFFF"/>
              </w:rPr>
              <w:t>G</w:t>
            </w:r>
            <w:r w:rsidR="00282282" w:rsidRPr="00A13B8C">
              <w:rPr>
                <w:rFonts w:ascii="Arial" w:hAnsi="Arial" w:cs="Arial"/>
                <w:shd w:val="clear" w:color="auto" w:fill="FFFFFF"/>
              </w:rPr>
              <w:t>ov.UK, 20</w:t>
            </w:r>
            <w:r w:rsidR="00F93632" w:rsidRPr="00A13B8C">
              <w:rPr>
                <w:rFonts w:ascii="Arial" w:hAnsi="Arial" w:cs="Arial"/>
                <w:shd w:val="clear" w:color="auto" w:fill="FFFFFF"/>
              </w:rPr>
              <w:t>19</w:t>
            </w:r>
            <w:r w:rsidR="00282282" w:rsidRPr="00A13B8C">
              <w:rPr>
                <w:rFonts w:ascii="Arial" w:hAnsi="Arial" w:cs="Arial"/>
                <w:shd w:val="clear" w:color="auto" w:fill="FFFFFF"/>
              </w:rPr>
              <w:t xml:space="preserve">). </w:t>
            </w:r>
            <w:r w:rsidR="002D402A" w:rsidRPr="00A13B8C">
              <w:rPr>
                <w:rFonts w:ascii="Arial" w:hAnsi="Arial" w:cs="Arial"/>
                <w:shd w:val="clear" w:color="auto" w:fill="FFFFFF"/>
              </w:rPr>
              <w:t xml:space="preserve">The new legislation </w:t>
            </w:r>
            <w:r w:rsidR="006C1997" w:rsidRPr="00A13B8C">
              <w:rPr>
                <w:rFonts w:ascii="Arial" w:hAnsi="Arial" w:cs="Arial"/>
                <w:shd w:val="clear" w:color="auto" w:fill="FFFFFF"/>
              </w:rPr>
              <w:t xml:space="preserve">requires </w:t>
            </w:r>
            <w:r w:rsidR="00FF12DA" w:rsidRPr="00A13B8C">
              <w:rPr>
                <w:rFonts w:ascii="Arial" w:hAnsi="Arial" w:cs="Arial"/>
                <w:shd w:val="clear" w:color="auto" w:fill="FFFFFF"/>
              </w:rPr>
              <w:t>including</w:t>
            </w:r>
            <w:r w:rsidR="00156ABC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F12DA" w:rsidRPr="00A13B8C">
              <w:rPr>
                <w:rFonts w:ascii="Arial" w:hAnsi="Arial" w:cs="Arial"/>
                <w:shd w:val="clear" w:color="auto" w:fill="FFFFFF"/>
              </w:rPr>
              <w:t xml:space="preserve">the </w:t>
            </w:r>
            <w:r w:rsidR="00156ABC" w:rsidRPr="00A13B8C">
              <w:rPr>
                <w:rFonts w:ascii="Arial" w:hAnsi="Arial" w:cs="Arial"/>
                <w:shd w:val="clear" w:color="auto" w:fill="FFFFFF"/>
              </w:rPr>
              <w:t>full</w:t>
            </w:r>
            <w:r w:rsidR="002D5DA9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F4A6E" w:rsidRPr="00A13B8C">
              <w:rPr>
                <w:rFonts w:ascii="Arial" w:hAnsi="Arial" w:cs="Arial"/>
                <w:shd w:val="clear" w:color="auto" w:fill="FFFFFF"/>
              </w:rPr>
              <w:t>list of</w:t>
            </w:r>
            <w:r w:rsidR="00801DA6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156ABC" w:rsidRPr="00A13B8C">
              <w:rPr>
                <w:rFonts w:ascii="Arial" w:hAnsi="Arial" w:cs="Arial"/>
                <w:shd w:val="clear" w:color="auto" w:fill="FFFFFF"/>
              </w:rPr>
              <w:t>ingredients</w:t>
            </w:r>
            <w:r w:rsidR="009469B3" w:rsidRPr="00A13B8C">
              <w:rPr>
                <w:rFonts w:ascii="Arial" w:hAnsi="Arial" w:cs="Arial"/>
                <w:shd w:val="clear" w:color="auto" w:fill="FFFFFF"/>
              </w:rPr>
              <w:t xml:space="preserve"> for food </w:t>
            </w:r>
            <w:r w:rsidR="006802F6" w:rsidRPr="00A13B8C">
              <w:rPr>
                <w:rFonts w:ascii="Arial" w:hAnsi="Arial" w:cs="Arial"/>
                <w:shd w:val="clear" w:color="auto" w:fill="FFFFFF"/>
              </w:rPr>
              <w:t>made</w:t>
            </w:r>
            <w:r w:rsidR="009469B3" w:rsidRPr="00A13B8C">
              <w:rPr>
                <w:rFonts w:ascii="Arial" w:hAnsi="Arial" w:cs="Arial"/>
                <w:shd w:val="clear" w:color="auto" w:fill="FFFFFF"/>
              </w:rPr>
              <w:t xml:space="preserve"> and packed </w:t>
            </w:r>
            <w:r w:rsidR="008C7308" w:rsidRPr="00A13B8C">
              <w:rPr>
                <w:rFonts w:ascii="Arial" w:hAnsi="Arial" w:cs="Arial"/>
                <w:shd w:val="clear" w:color="auto" w:fill="FFFFFF"/>
              </w:rPr>
              <w:t>in</w:t>
            </w:r>
            <w:r w:rsidR="00C570CC" w:rsidRPr="00A13B8C">
              <w:rPr>
                <w:rFonts w:ascii="Arial" w:hAnsi="Arial" w:cs="Arial"/>
                <w:shd w:val="clear" w:color="auto" w:fill="FFFFFF"/>
              </w:rPr>
              <w:t xml:space="preserve"> the same</w:t>
            </w:r>
            <w:r w:rsidR="004B4F96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C84DEB" w:rsidRPr="00A13B8C">
              <w:rPr>
                <w:rFonts w:ascii="Arial" w:hAnsi="Arial" w:cs="Arial"/>
                <w:shd w:val="clear" w:color="auto" w:fill="FFFFFF"/>
              </w:rPr>
              <w:t>places</w:t>
            </w:r>
            <w:r w:rsidR="00C84DEB">
              <w:rPr>
                <w:rFonts w:ascii="Arial" w:hAnsi="Arial" w:cs="Arial"/>
                <w:shd w:val="clear" w:color="auto" w:fill="FFFFFF"/>
              </w:rPr>
              <w:t xml:space="preserve"> and </w:t>
            </w:r>
            <w:r w:rsidR="00C84DEB" w:rsidRPr="00A13B8C">
              <w:rPr>
                <w:rFonts w:ascii="Arial" w:hAnsi="Arial" w:cs="Arial"/>
                <w:shd w:val="clear" w:color="auto" w:fill="FFFFFF"/>
              </w:rPr>
              <w:t>after</w:t>
            </w:r>
            <w:r w:rsidR="008D3B90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9734D4" w:rsidRPr="00A13B8C">
              <w:rPr>
                <w:rFonts w:ascii="Arial" w:hAnsi="Arial" w:cs="Arial"/>
                <w:shd w:val="clear" w:color="auto" w:fill="FFFFFF"/>
              </w:rPr>
              <w:t>offered</w:t>
            </w:r>
            <w:r w:rsidR="001F2C7C" w:rsidRPr="00A13B8C">
              <w:rPr>
                <w:rFonts w:ascii="Arial" w:hAnsi="Arial" w:cs="Arial"/>
                <w:shd w:val="clear" w:color="auto" w:fill="FFFFFF"/>
              </w:rPr>
              <w:t xml:space="preserve"> such as pre-packaged </w:t>
            </w:r>
            <w:r w:rsidR="00762461" w:rsidRPr="00A13B8C">
              <w:rPr>
                <w:rFonts w:ascii="Arial" w:hAnsi="Arial" w:cs="Arial"/>
                <w:shd w:val="clear" w:color="auto" w:fill="FFFFFF"/>
              </w:rPr>
              <w:t>sandwiches</w:t>
            </w:r>
            <w:r w:rsidR="001F2C7C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2B5EAE">
              <w:rPr>
                <w:rFonts w:ascii="Arial" w:hAnsi="Arial" w:cs="Arial"/>
                <w:shd w:val="clear" w:color="auto" w:fill="FFFFFF"/>
              </w:rPr>
              <w:t>and</w:t>
            </w:r>
            <w:r w:rsidR="001F2C7C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762461" w:rsidRPr="00A13B8C">
              <w:rPr>
                <w:rFonts w:ascii="Arial" w:hAnsi="Arial" w:cs="Arial"/>
                <w:shd w:val="clear" w:color="auto" w:fill="FFFFFF"/>
              </w:rPr>
              <w:t>salad</w:t>
            </w:r>
            <w:r w:rsidR="004F7644" w:rsidRPr="00A13B8C">
              <w:rPr>
                <w:rFonts w:ascii="Arial" w:hAnsi="Arial" w:cs="Arial"/>
                <w:shd w:val="clear" w:color="auto" w:fill="FFFFFF"/>
              </w:rPr>
              <w:t>s</w:t>
            </w:r>
            <w:r w:rsidR="00762461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06594E" w:rsidRPr="00A13B8C">
              <w:rPr>
                <w:rFonts w:ascii="Arial" w:hAnsi="Arial" w:cs="Arial"/>
                <w:shd w:val="clear" w:color="auto" w:fill="FFFFFF"/>
              </w:rPr>
              <w:t>prepared</w:t>
            </w:r>
            <w:r w:rsidR="00762461" w:rsidRPr="00A13B8C">
              <w:rPr>
                <w:rFonts w:ascii="Arial" w:hAnsi="Arial" w:cs="Arial"/>
                <w:shd w:val="clear" w:color="auto" w:fill="FFFFFF"/>
              </w:rPr>
              <w:t xml:space="preserve"> by </w:t>
            </w:r>
            <w:r w:rsidR="002B5EAE">
              <w:rPr>
                <w:rFonts w:ascii="Arial" w:hAnsi="Arial" w:cs="Arial"/>
                <w:shd w:val="clear" w:color="auto" w:fill="FFFFFF"/>
              </w:rPr>
              <w:t xml:space="preserve">the </w:t>
            </w:r>
            <w:r w:rsidR="002B5EAE" w:rsidRPr="00A13B8C">
              <w:rPr>
                <w:rFonts w:ascii="Arial" w:hAnsi="Arial" w:cs="Arial"/>
                <w:shd w:val="clear" w:color="auto" w:fill="FFFFFF"/>
              </w:rPr>
              <w:t>team</w:t>
            </w:r>
            <w:r w:rsidR="00762461" w:rsidRPr="00A13B8C">
              <w:rPr>
                <w:rFonts w:ascii="Arial" w:hAnsi="Arial" w:cs="Arial"/>
                <w:shd w:val="clear" w:color="auto" w:fill="FFFFFF"/>
              </w:rPr>
              <w:t xml:space="preserve"> earlier in the day </w:t>
            </w:r>
            <w:r w:rsidR="006803B0" w:rsidRPr="00A13B8C">
              <w:rPr>
                <w:rFonts w:ascii="Arial" w:hAnsi="Arial" w:cs="Arial"/>
                <w:shd w:val="clear" w:color="auto" w:fill="FFFFFF"/>
              </w:rPr>
              <w:t xml:space="preserve">and </w:t>
            </w:r>
            <w:r w:rsidR="002B5EAE" w:rsidRPr="00A13B8C">
              <w:rPr>
                <w:rFonts w:ascii="Arial" w:hAnsi="Arial" w:cs="Arial"/>
                <w:shd w:val="clear" w:color="auto" w:fill="FFFFFF"/>
              </w:rPr>
              <w:t>put</w:t>
            </w:r>
            <w:r w:rsidR="006803B0" w:rsidRPr="00A13B8C">
              <w:rPr>
                <w:rFonts w:ascii="Arial" w:hAnsi="Arial" w:cs="Arial"/>
                <w:shd w:val="clear" w:color="auto" w:fill="FFFFFF"/>
              </w:rPr>
              <w:t xml:space="preserve"> on </w:t>
            </w:r>
            <w:r w:rsidR="004B4F96" w:rsidRPr="00A13B8C">
              <w:rPr>
                <w:rFonts w:ascii="Arial" w:hAnsi="Arial" w:cs="Arial"/>
                <w:shd w:val="clear" w:color="auto" w:fill="FFFFFF"/>
              </w:rPr>
              <w:t>sale</w:t>
            </w:r>
            <w:r w:rsidR="00294255" w:rsidRPr="00A13B8C">
              <w:rPr>
                <w:rFonts w:ascii="Arial" w:hAnsi="Arial" w:cs="Arial"/>
                <w:shd w:val="clear" w:color="auto" w:fill="FFFFFF"/>
              </w:rPr>
              <w:t>.</w:t>
            </w:r>
            <w:r w:rsidR="006803B0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DF4491" w:rsidRPr="00A13B8C">
              <w:rPr>
                <w:rFonts w:ascii="Arial" w:hAnsi="Arial" w:cs="Arial"/>
                <w:shd w:val="clear" w:color="auto" w:fill="FFFFFF"/>
              </w:rPr>
              <w:t>The reform aims</w:t>
            </w:r>
            <w:r w:rsidR="00751208" w:rsidRPr="00A13B8C">
              <w:rPr>
                <w:rFonts w:ascii="Arial" w:hAnsi="Arial" w:cs="Arial"/>
                <w:shd w:val="clear" w:color="auto" w:fill="FFFFFF"/>
              </w:rPr>
              <w:t xml:space="preserve"> to </w:t>
            </w:r>
            <w:r w:rsidR="00166786" w:rsidRPr="00A13B8C">
              <w:rPr>
                <w:rFonts w:ascii="Arial" w:hAnsi="Arial" w:cs="Arial"/>
                <w:shd w:val="clear" w:color="auto" w:fill="FFFFFF"/>
              </w:rPr>
              <w:t xml:space="preserve">protect </w:t>
            </w:r>
            <w:r w:rsidR="006A4096" w:rsidRPr="00A13B8C">
              <w:rPr>
                <w:rFonts w:ascii="Arial" w:hAnsi="Arial" w:cs="Arial"/>
                <w:shd w:val="clear" w:color="auto" w:fill="FFFFFF"/>
              </w:rPr>
              <w:t>allergic</w:t>
            </w:r>
            <w:r w:rsidR="009B7991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6A4096" w:rsidRPr="00A13B8C">
              <w:rPr>
                <w:rFonts w:ascii="Arial" w:hAnsi="Arial" w:cs="Arial"/>
                <w:shd w:val="clear" w:color="auto" w:fill="FFFFFF"/>
              </w:rPr>
              <w:t>consumers</w:t>
            </w:r>
            <w:r w:rsidR="00CD5DC8" w:rsidRPr="00A13B8C">
              <w:rPr>
                <w:rFonts w:ascii="Arial" w:hAnsi="Arial" w:cs="Arial"/>
                <w:shd w:val="clear" w:color="auto" w:fill="FFFFFF"/>
              </w:rPr>
              <w:t xml:space="preserve">, make food labels </w:t>
            </w:r>
            <w:r w:rsidR="006754E7" w:rsidRPr="00A13B8C">
              <w:rPr>
                <w:rFonts w:ascii="Arial" w:hAnsi="Arial" w:cs="Arial"/>
                <w:shd w:val="clear" w:color="auto" w:fill="FFFFFF"/>
              </w:rPr>
              <w:t>clear</w:t>
            </w:r>
            <w:r w:rsidR="00582374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6754E7" w:rsidRPr="00A13B8C">
              <w:rPr>
                <w:rFonts w:ascii="Arial" w:hAnsi="Arial" w:cs="Arial"/>
                <w:shd w:val="clear" w:color="auto" w:fill="FFFFFF"/>
              </w:rPr>
              <w:t xml:space="preserve"> and </w:t>
            </w:r>
            <w:r w:rsidR="00D81077" w:rsidRPr="00A13B8C">
              <w:rPr>
                <w:rFonts w:ascii="Arial" w:hAnsi="Arial" w:cs="Arial"/>
                <w:shd w:val="clear" w:color="auto" w:fill="FFFFFF"/>
              </w:rPr>
              <w:t>provide</w:t>
            </w:r>
            <w:r w:rsidR="00C52FD1" w:rsidRPr="00A13B8C">
              <w:rPr>
                <w:rFonts w:ascii="Arial" w:hAnsi="Arial" w:cs="Arial"/>
                <w:shd w:val="clear" w:color="auto" w:fill="FFFFFF"/>
              </w:rPr>
              <w:t xml:space="preserve"> confidence </w:t>
            </w:r>
            <w:r w:rsidR="00582374" w:rsidRPr="00A13B8C">
              <w:rPr>
                <w:rFonts w:ascii="Arial" w:hAnsi="Arial" w:cs="Arial"/>
                <w:shd w:val="clear" w:color="auto" w:fill="FFFFFF"/>
              </w:rPr>
              <w:t xml:space="preserve">in making </w:t>
            </w:r>
            <w:r w:rsidR="00D81077" w:rsidRPr="00A13B8C">
              <w:rPr>
                <w:rFonts w:ascii="Arial" w:hAnsi="Arial" w:cs="Arial"/>
                <w:shd w:val="clear" w:color="auto" w:fill="FFFFFF"/>
              </w:rPr>
              <w:t>secure</w:t>
            </w:r>
            <w:r w:rsidR="00582374" w:rsidRPr="00A13B8C">
              <w:rPr>
                <w:rFonts w:ascii="Arial" w:hAnsi="Arial" w:cs="Arial"/>
                <w:shd w:val="clear" w:color="auto" w:fill="FFFFFF"/>
              </w:rPr>
              <w:t xml:space="preserve"> food </w:t>
            </w:r>
            <w:r w:rsidR="00D81077" w:rsidRPr="00A13B8C">
              <w:rPr>
                <w:rFonts w:ascii="Arial" w:hAnsi="Arial" w:cs="Arial"/>
                <w:shd w:val="clear" w:color="auto" w:fill="FFFFFF"/>
              </w:rPr>
              <w:t>selections</w:t>
            </w:r>
            <w:r w:rsidR="00C8040C" w:rsidRPr="00A13B8C">
              <w:rPr>
                <w:rFonts w:ascii="Arial" w:hAnsi="Arial" w:cs="Arial"/>
                <w:shd w:val="clear" w:color="auto" w:fill="FFFFFF"/>
              </w:rPr>
              <w:t xml:space="preserve"> (</w:t>
            </w:r>
            <w:r w:rsidR="00772217" w:rsidRPr="00A13B8C">
              <w:rPr>
                <w:rFonts w:ascii="Arial" w:hAnsi="Arial" w:cs="Arial"/>
                <w:shd w:val="clear" w:color="auto" w:fill="FFFFFF"/>
              </w:rPr>
              <w:t>Mena Report</w:t>
            </w:r>
            <w:r w:rsidR="00C8040C" w:rsidRPr="00A13B8C">
              <w:rPr>
                <w:rFonts w:ascii="Arial" w:hAnsi="Arial" w:cs="Arial"/>
                <w:shd w:val="clear" w:color="auto" w:fill="FFFFFF"/>
              </w:rPr>
              <w:t>, 2019</w:t>
            </w:r>
            <w:r w:rsidR="0053287A" w:rsidRPr="00A13B8C">
              <w:rPr>
                <w:rFonts w:ascii="Arial" w:hAnsi="Arial" w:cs="Arial"/>
                <w:shd w:val="clear" w:color="auto" w:fill="FFFFFF"/>
              </w:rPr>
              <w:t>).</w:t>
            </w:r>
          </w:p>
          <w:p w14:paraId="284FCB8E" w14:textId="6F402364" w:rsidR="0016597A" w:rsidRPr="00A13B8C" w:rsidRDefault="005B6F35" w:rsidP="00945E54">
            <w:pPr>
              <w:spacing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A13B8C">
              <w:rPr>
                <w:rFonts w:ascii="Arial" w:hAnsi="Arial" w:cs="Arial"/>
                <w:shd w:val="clear" w:color="auto" w:fill="FFFFFF"/>
              </w:rPr>
              <w:t>The government</w:t>
            </w:r>
            <w:r w:rsidR="00EC30F5" w:rsidRPr="00A13B8C">
              <w:rPr>
                <w:rFonts w:ascii="Arial" w:hAnsi="Arial" w:cs="Arial"/>
                <w:shd w:val="clear" w:color="auto" w:fill="FFFFFF"/>
              </w:rPr>
              <w:t xml:space="preserve"> allowed </w:t>
            </w:r>
            <w:r w:rsidRPr="00A13B8C">
              <w:rPr>
                <w:rFonts w:ascii="Arial" w:hAnsi="Arial" w:cs="Arial"/>
                <w:shd w:val="clear" w:color="auto" w:fill="FFFFFF"/>
              </w:rPr>
              <w:t xml:space="preserve">a transition period for food businesses to correctly </w:t>
            </w:r>
            <w:r w:rsidR="004342E9" w:rsidRPr="00A13B8C">
              <w:rPr>
                <w:rFonts w:ascii="Arial" w:hAnsi="Arial" w:cs="Arial"/>
                <w:shd w:val="clear" w:color="auto" w:fill="FFFFFF"/>
              </w:rPr>
              <w:t xml:space="preserve">introduce the new regulations and </w:t>
            </w:r>
            <w:r w:rsidR="007E67DD" w:rsidRPr="00A13B8C">
              <w:rPr>
                <w:rFonts w:ascii="Arial" w:hAnsi="Arial" w:cs="Arial"/>
                <w:shd w:val="clear" w:color="auto" w:fill="FFFFFF"/>
              </w:rPr>
              <w:t>after the two years transition</w:t>
            </w:r>
            <w:r w:rsidR="004223C5" w:rsidRPr="00A13B8C">
              <w:rPr>
                <w:rFonts w:ascii="Arial" w:hAnsi="Arial" w:cs="Arial"/>
                <w:shd w:val="clear" w:color="auto" w:fill="FFFFFF"/>
              </w:rPr>
              <w:t xml:space="preserve"> (</w:t>
            </w:r>
            <w:proofErr w:type="spellStart"/>
            <w:r w:rsidR="00BE4F10" w:rsidRPr="00A13B8C">
              <w:rPr>
                <w:rFonts w:ascii="Arial" w:hAnsi="Arial" w:cs="Arial"/>
                <w:shd w:val="clear" w:color="auto" w:fill="FFFFFF"/>
              </w:rPr>
              <w:t>Narf</w:t>
            </w:r>
            <w:proofErr w:type="spellEnd"/>
            <w:r w:rsidR="00BE4F10" w:rsidRPr="00A13B8C">
              <w:rPr>
                <w:rFonts w:ascii="Arial" w:hAnsi="Arial" w:cs="Arial"/>
                <w:shd w:val="clear" w:color="auto" w:fill="FFFFFF"/>
              </w:rPr>
              <w:t xml:space="preserve">, 2022), </w:t>
            </w:r>
            <w:r w:rsidR="00C33872" w:rsidRPr="00A13B8C">
              <w:rPr>
                <w:rFonts w:ascii="Arial" w:hAnsi="Arial" w:cs="Arial"/>
                <w:shd w:val="clear" w:color="auto" w:fill="FFFFFF"/>
              </w:rPr>
              <w:t>a</w:t>
            </w:r>
            <w:r w:rsidR="0062129E" w:rsidRPr="00A13B8C">
              <w:rPr>
                <w:rFonts w:ascii="Arial" w:hAnsi="Arial" w:cs="Arial"/>
                <w:shd w:val="clear" w:color="auto" w:fill="FFFFFF"/>
              </w:rPr>
              <w:t xml:space="preserve"> survey conducted by Access Hospitality </w:t>
            </w:r>
            <w:r w:rsidR="00B53488" w:rsidRPr="00A13B8C">
              <w:rPr>
                <w:rFonts w:ascii="Arial" w:hAnsi="Arial" w:cs="Arial"/>
                <w:shd w:val="clear" w:color="auto" w:fill="FFFFFF"/>
              </w:rPr>
              <w:t xml:space="preserve">shows that </w:t>
            </w:r>
            <w:r w:rsidR="00493984" w:rsidRPr="00A13B8C">
              <w:rPr>
                <w:rFonts w:ascii="Arial" w:hAnsi="Arial" w:cs="Arial"/>
                <w:shd w:val="clear" w:color="auto" w:fill="FFFFFF"/>
              </w:rPr>
              <w:t xml:space="preserve">64% of operators were aware of the new law, </w:t>
            </w:r>
            <w:r w:rsidR="00884844" w:rsidRPr="00A13B8C">
              <w:rPr>
                <w:rFonts w:ascii="Arial" w:hAnsi="Arial" w:cs="Arial"/>
                <w:shd w:val="clear" w:color="auto" w:fill="FFFFFF"/>
              </w:rPr>
              <w:t xml:space="preserve">46% assumed the repercussions, </w:t>
            </w:r>
            <w:r w:rsidR="009223A6" w:rsidRPr="00A13B8C">
              <w:rPr>
                <w:rFonts w:ascii="Arial" w:hAnsi="Arial" w:cs="Arial"/>
                <w:shd w:val="clear" w:color="auto" w:fill="FFFFFF"/>
              </w:rPr>
              <w:t xml:space="preserve">35% </w:t>
            </w:r>
            <w:r w:rsidR="00F772BA" w:rsidRPr="00A13B8C">
              <w:rPr>
                <w:rFonts w:ascii="Arial" w:hAnsi="Arial" w:cs="Arial"/>
                <w:shd w:val="clear" w:color="auto" w:fill="FFFFFF"/>
              </w:rPr>
              <w:t>were not convinced by</w:t>
            </w:r>
            <w:r w:rsidR="009A17A5" w:rsidRPr="00A13B8C">
              <w:rPr>
                <w:rFonts w:ascii="Arial" w:hAnsi="Arial" w:cs="Arial"/>
                <w:shd w:val="clear" w:color="auto" w:fill="FFFFFF"/>
              </w:rPr>
              <w:t xml:space="preserve"> the implications and 19%</w:t>
            </w:r>
            <w:r w:rsidR="00F772BA" w:rsidRPr="00A13B8C">
              <w:rPr>
                <w:rFonts w:ascii="Arial" w:hAnsi="Arial" w:cs="Arial"/>
                <w:shd w:val="clear" w:color="auto" w:fill="FFFFFF"/>
              </w:rPr>
              <w:t xml:space="preserve"> did not understand the new legislation</w:t>
            </w:r>
            <w:r w:rsidR="00C35763" w:rsidRPr="00A13B8C">
              <w:rPr>
                <w:rFonts w:ascii="Arial" w:hAnsi="Arial" w:cs="Arial"/>
                <w:shd w:val="clear" w:color="auto" w:fill="FFFFFF"/>
              </w:rPr>
              <w:t xml:space="preserve">. </w:t>
            </w:r>
            <w:r w:rsidR="009126CF" w:rsidRPr="00A13B8C">
              <w:rPr>
                <w:rFonts w:ascii="Arial" w:hAnsi="Arial" w:cs="Arial"/>
                <w:shd w:val="clear" w:color="auto" w:fill="FFFFFF"/>
              </w:rPr>
              <w:t>From 1</w:t>
            </w:r>
            <w:r w:rsidR="009126CF" w:rsidRPr="00A13B8C">
              <w:rPr>
                <w:rFonts w:ascii="Arial" w:hAnsi="Arial" w:cs="Arial"/>
                <w:shd w:val="clear" w:color="auto" w:fill="FFFFFF"/>
                <w:vertAlign w:val="superscript"/>
              </w:rPr>
              <w:t>st</w:t>
            </w:r>
            <w:r w:rsidR="009126CF" w:rsidRPr="00A13B8C">
              <w:rPr>
                <w:rFonts w:ascii="Arial" w:hAnsi="Arial" w:cs="Arial"/>
                <w:shd w:val="clear" w:color="auto" w:fill="FFFFFF"/>
              </w:rPr>
              <w:t xml:space="preserve"> October 2021, the </w:t>
            </w:r>
            <w:r w:rsidR="00587517" w:rsidRPr="00A13B8C">
              <w:rPr>
                <w:rFonts w:ascii="Arial" w:hAnsi="Arial" w:cs="Arial"/>
                <w:shd w:val="clear" w:color="auto" w:fill="FFFFFF"/>
              </w:rPr>
              <w:t>new rules</w:t>
            </w:r>
            <w:r w:rsidR="00526D43" w:rsidRPr="00A13B8C">
              <w:rPr>
                <w:rFonts w:ascii="Arial" w:hAnsi="Arial" w:cs="Arial"/>
                <w:shd w:val="clear" w:color="auto" w:fill="FFFFFF"/>
              </w:rPr>
              <w:t xml:space="preserve"> related to food that is</w:t>
            </w:r>
            <w:r w:rsidR="00587517" w:rsidRPr="00A13B8C">
              <w:rPr>
                <w:rFonts w:ascii="Arial" w:hAnsi="Arial" w:cs="Arial"/>
                <w:shd w:val="clear" w:color="auto" w:fill="FFFFFF"/>
              </w:rPr>
              <w:t xml:space="preserve"> prepacked </w:t>
            </w:r>
            <w:r w:rsidR="002D5565" w:rsidRPr="00A13B8C">
              <w:rPr>
                <w:rFonts w:ascii="Arial" w:hAnsi="Arial" w:cs="Arial"/>
                <w:shd w:val="clear" w:color="auto" w:fill="FFFFFF"/>
              </w:rPr>
              <w:t>for direct sale</w:t>
            </w:r>
            <w:r w:rsidR="00D1097A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B91F57" w:rsidRPr="00A13B8C">
              <w:rPr>
                <w:rFonts w:ascii="Arial" w:hAnsi="Arial" w:cs="Arial"/>
                <w:shd w:val="clear" w:color="auto" w:fill="FFFFFF"/>
              </w:rPr>
              <w:t xml:space="preserve">are: highlight the 14 mandatory allergens, </w:t>
            </w:r>
            <w:r w:rsidR="00DE59FC" w:rsidRPr="00A13B8C">
              <w:rPr>
                <w:rFonts w:ascii="Arial" w:hAnsi="Arial" w:cs="Arial"/>
                <w:shd w:val="clear" w:color="auto" w:fill="FFFFFF"/>
              </w:rPr>
              <w:t>including</w:t>
            </w:r>
            <w:r w:rsidR="007E1A88" w:rsidRPr="00A13B8C">
              <w:rPr>
                <w:rFonts w:ascii="Arial" w:hAnsi="Arial" w:cs="Arial"/>
                <w:shd w:val="clear" w:color="auto" w:fill="FFFFFF"/>
              </w:rPr>
              <w:t xml:space="preserve"> the full list of ingredients</w:t>
            </w:r>
            <w:r w:rsidR="0016537C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7E1A88" w:rsidRPr="00A13B8C">
              <w:rPr>
                <w:rFonts w:ascii="Arial" w:hAnsi="Arial" w:cs="Arial"/>
                <w:shd w:val="clear" w:color="auto" w:fill="FFFFFF"/>
              </w:rPr>
              <w:t xml:space="preserve"> and </w:t>
            </w:r>
            <w:r w:rsidR="00DE59FC" w:rsidRPr="00A13B8C">
              <w:rPr>
                <w:rFonts w:ascii="Arial" w:hAnsi="Arial" w:cs="Arial"/>
                <w:shd w:val="clear" w:color="auto" w:fill="FFFFFF"/>
              </w:rPr>
              <w:t xml:space="preserve">display </w:t>
            </w:r>
            <w:r w:rsidR="0016537C" w:rsidRPr="00A13B8C">
              <w:rPr>
                <w:rFonts w:ascii="Arial" w:hAnsi="Arial" w:cs="Arial"/>
                <w:shd w:val="clear" w:color="auto" w:fill="FFFFFF"/>
              </w:rPr>
              <w:t xml:space="preserve">the name of the food </w:t>
            </w:r>
            <w:r w:rsidR="00F772BA" w:rsidRPr="00A13B8C">
              <w:rPr>
                <w:rFonts w:ascii="Arial" w:hAnsi="Arial" w:cs="Arial"/>
                <w:shd w:val="clear" w:color="auto" w:fill="FFFFFF"/>
              </w:rPr>
              <w:t>(</w:t>
            </w:r>
            <w:r w:rsidR="0053287A" w:rsidRPr="00A13B8C">
              <w:rPr>
                <w:rFonts w:ascii="Arial" w:hAnsi="Arial" w:cs="Arial"/>
                <w:shd w:val="clear" w:color="auto" w:fill="FFFFFF"/>
              </w:rPr>
              <w:t xml:space="preserve">The Access Group, 2022). </w:t>
            </w:r>
          </w:p>
          <w:p w14:paraId="15F5837E" w14:textId="64261403" w:rsidR="006741EB" w:rsidRPr="00A13B8C" w:rsidRDefault="002137B1" w:rsidP="00945E54">
            <w:pPr>
              <w:spacing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A13B8C">
              <w:rPr>
                <w:rFonts w:ascii="Arial" w:hAnsi="Arial" w:cs="Arial"/>
                <w:shd w:val="clear" w:color="auto" w:fill="FFFFFF"/>
              </w:rPr>
              <w:t xml:space="preserve">In this module, I was able to explore the topic of allergens </w:t>
            </w:r>
            <w:r w:rsidR="00192720" w:rsidRPr="00A13B8C">
              <w:rPr>
                <w:rFonts w:ascii="Arial" w:hAnsi="Arial" w:cs="Arial"/>
                <w:shd w:val="clear" w:color="auto" w:fill="FFFFFF"/>
              </w:rPr>
              <w:t xml:space="preserve">and </w:t>
            </w:r>
            <w:r w:rsidR="002C4593" w:rsidRPr="00A13B8C">
              <w:rPr>
                <w:rFonts w:ascii="Arial" w:hAnsi="Arial" w:cs="Arial"/>
                <w:shd w:val="clear" w:color="auto" w:fill="FFFFFF"/>
              </w:rPr>
              <w:t xml:space="preserve">was impressed by the </w:t>
            </w:r>
            <w:r w:rsidR="009A0E71" w:rsidRPr="00A13B8C">
              <w:rPr>
                <w:rFonts w:ascii="Arial" w:hAnsi="Arial" w:cs="Arial"/>
                <w:shd w:val="clear" w:color="auto" w:fill="FFFFFF"/>
              </w:rPr>
              <w:t xml:space="preserve">14 major allergens which </w:t>
            </w:r>
            <w:r w:rsidR="007C00F6" w:rsidRPr="00A13B8C">
              <w:rPr>
                <w:rFonts w:ascii="Arial" w:hAnsi="Arial" w:cs="Arial"/>
                <w:shd w:val="clear" w:color="auto" w:fill="FFFFFF"/>
              </w:rPr>
              <w:t>are included</w:t>
            </w:r>
            <w:r w:rsidR="009A0E71" w:rsidRPr="00A13B8C">
              <w:rPr>
                <w:rFonts w:ascii="Arial" w:hAnsi="Arial" w:cs="Arial"/>
                <w:shd w:val="clear" w:color="auto" w:fill="FFFFFF"/>
              </w:rPr>
              <w:t xml:space="preserve"> in my daily basis menu,</w:t>
            </w:r>
            <w:r w:rsidR="007C00F6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591CA9" w:rsidRPr="00A13B8C">
              <w:rPr>
                <w:rFonts w:ascii="Arial" w:hAnsi="Arial" w:cs="Arial"/>
                <w:shd w:val="clear" w:color="auto" w:fill="FFFFFF"/>
              </w:rPr>
              <w:t>the importance of displaying all the information on the labels</w:t>
            </w:r>
            <w:r w:rsidR="007A4E23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431650" w:rsidRPr="00A13B8C">
              <w:rPr>
                <w:rFonts w:ascii="Arial" w:hAnsi="Arial" w:cs="Arial"/>
                <w:shd w:val="clear" w:color="auto" w:fill="FFFFFF"/>
              </w:rPr>
              <w:t xml:space="preserve"> and the allergen reactions </w:t>
            </w:r>
            <w:r w:rsidR="007A4E23" w:rsidRPr="00A13B8C">
              <w:rPr>
                <w:rFonts w:ascii="Arial" w:hAnsi="Arial" w:cs="Arial"/>
                <w:shd w:val="clear" w:color="auto" w:fill="FFFFFF"/>
              </w:rPr>
              <w:t>caused</w:t>
            </w:r>
            <w:r w:rsidR="0081297E" w:rsidRPr="00A13B8C">
              <w:rPr>
                <w:rFonts w:ascii="Arial" w:hAnsi="Arial" w:cs="Arial"/>
                <w:shd w:val="clear" w:color="auto" w:fill="FFFFFF"/>
              </w:rPr>
              <w:t xml:space="preserve"> by a minimum quantity of </w:t>
            </w:r>
            <w:r w:rsidR="00BE6CCC" w:rsidRPr="00A13B8C">
              <w:rPr>
                <w:rFonts w:ascii="Arial" w:hAnsi="Arial" w:cs="Arial"/>
                <w:shd w:val="clear" w:color="auto" w:fill="FFFFFF"/>
              </w:rPr>
              <w:t xml:space="preserve">allergic ingredient. </w:t>
            </w:r>
            <w:r w:rsidR="00EA3DFD" w:rsidRPr="00A13B8C">
              <w:rPr>
                <w:rFonts w:ascii="Arial" w:hAnsi="Arial" w:cs="Arial"/>
                <w:shd w:val="clear" w:color="auto" w:fill="FFFFFF"/>
              </w:rPr>
              <w:t xml:space="preserve">I consider that is it </w:t>
            </w:r>
            <w:r w:rsidR="008D6E2D" w:rsidRPr="00A13B8C">
              <w:rPr>
                <w:rFonts w:ascii="Arial" w:hAnsi="Arial" w:cs="Arial"/>
                <w:shd w:val="clear" w:color="auto" w:fill="FFFFFF"/>
              </w:rPr>
              <w:t>important</w:t>
            </w:r>
            <w:r w:rsidR="00EA3DFD" w:rsidRPr="00A13B8C">
              <w:rPr>
                <w:rFonts w:ascii="Arial" w:hAnsi="Arial" w:cs="Arial"/>
                <w:shd w:val="clear" w:color="auto" w:fill="FFFFFF"/>
              </w:rPr>
              <w:t xml:space="preserve"> to manage allergens </w:t>
            </w:r>
            <w:r w:rsidR="000804F4" w:rsidRPr="00A13B8C">
              <w:rPr>
                <w:rFonts w:ascii="Arial" w:hAnsi="Arial" w:cs="Arial"/>
                <w:shd w:val="clear" w:color="auto" w:fill="FFFFFF"/>
              </w:rPr>
              <w:t>efficiently</w:t>
            </w:r>
            <w:r w:rsidR="00EA3BD3" w:rsidRPr="00A13B8C">
              <w:rPr>
                <w:rFonts w:ascii="Arial" w:hAnsi="Arial" w:cs="Arial"/>
                <w:shd w:val="clear" w:color="auto" w:fill="FFFFFF"/>
              </w:rPr>
              <w:t xml:space="preserve"> in </w:t>
            </w:r>
            <w:r w:rsidR="00474994" w:rsidRPr="00A13B8C">
              <w:rPr>
                <w:rFonts w:ascii="Arial" w:hAnsi="Arial" w:cs="Arial"/>
                <w:shd w:val="clear" w:color="auto" w:fill="FFFFFF"/>
              </w:rPr>
              <w:t>hospitality</w:t>
            </w:r>
            <w:r w:rsidR="00E1424B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075B5D" w:rsidRPr="00A13B8C">
              <w:rPr>
                <w:rFonts w:ascii="Arial" w:hAnsi="Arial" w:cs="Arial"/>
                <w:shd w:val="clear" w:color="auto" w:fill="FFFFFF"/>
              </w:rPr>
              <w:t xml:space="preserve">to </w:t>
            </w:r>
            <w:r w:rsidR="009C526D" w:rsidRPr="00A13B8C">
              <w:rPr>
                <w:rFonts w:ascii="Arial" w:hAnsi="Arial" w:cs="Arial"/>
                <w:shd w:val="clear" w:color="auto" w:fill="FFFFFF"/>
              </w:rPr>
              <w:t>guarantee</w:t>
            </w:r>
            <w:r w:rsidR="00075B5D" w:rsidRPr="00A13B8C">
              <w:rPr>
                <w:rFonts w:ascii="Arial" w:hAnsi="Arial" w:cs="Arial"/>
                <w:shd w:val="clear" w:color="auto" w:fill="FFFFFF"/>
              </w:rPr>
              <w:t xml:space="preserve"> the sa</w:t>
            </w:r>
            <w:r w:rsidR="007139D9" w:rsidRPr="00A13B8C">
              <w:rPr>
                <w:rFonts w:ascii="Arial" w:hAnsi="Arial" w:cs="Arial"/>
                <w:shd w:val="clear" w:color="auto" w:fill="FFFFFF"/>
              </w:rPr>
              <w:t xml:space="preserve">fety of customers and </w:t>
            </w:r>
            <w:r w:rsidR="008654A7" w:rsidRPr="00A13B8C">
              <w:rPr>
                <w:rFonts w:ascii="Arial" w:hAnsi="Arial" w:cs="Arial"/>
                <w:shd w:val="clear" w:color="auto" w:fill="FFFFFF"/>
              </w:rPr>
              <w:t>help</w:t>
            </w:r>
            <w:r w:rsidR="000B5CEC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8024D" w:rsidRPr="00A13B8C">
              <w:rPr>
                <w:rFonts w:ascii="Arial" w:hAnsi="Arial" w:cs="Arial"/>
                <w:shd w:val="clear" w:color="auto" w:fill="FFFFFF"/>
              </w:rPr>
              <w:t xml:space="preserve">to minimize the </w:t>
            </w:r>
            <w:r w:rsidR="003300BC" w:rsidRPr="00A13B8C">
              <w:rPr>
                <w:rFonts w:ascii="Arial" w:hAnsi="Arial" w:cs="Arial"/>
                <w:shd w:val="clear" w:color="auto" w:fill="FFFFFF"/>
              </w:rPr>
              <w:t>threat</w:t>
            </w:r>
            <w:r w:rsidR="0048024D" w:rsidRPr="00A13B8C">
              <w:rPr>
                <w:rFonts w:ascii="Arial" w:hAnsi="Arial" w:cs="Arial"/>
                <w:shd w:val="clear" w:color="auto" w:fill="FFFFFF"/>
              </w:rPr>
              <w:t xml:space="preserve"> of</w:t>
            </w:r>
            <w:r w:rsidR="008F05A0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C398A" w:rsidRPr="00A13B8C">
              <w:rPr>
                <w:rFonts w:ascii="Arial" w:hAnsi="Arial" w:cs="Arial"/>
                <w:shd w:val="clear" w:color="auto" w:fill="FFFFFF"/>
              </w:rPr>
              <w:t>legal action</w:t>
            </w:r>
            <w:r w:rsidR="00D22612" w:rsidRPr="00A13B8C">
              <w:rPr>
                <w:rFonts w:ascii="Arial" w:hAnsi="Arial" w:cs="Arial"/>
                <w:shd w:val="clear" w:color="auto" w:fill="FFFFFF"/>
              </w:rPr>
              <w:t xml:space="preserve"> against the business or staff. </w:t>
            </w:r>
            <w:r w:rsidR="00623A7A" w:rsidRPr="00A13B8C">
              <w:rPr>
                <w:rFonts w:ascii="Arial" w:hAnsi="Arial" w:cs="Arial"/>
                <w:shd w:val="clear" w:color="auto" w:fill="FFFFFF"/>
              </w:rPr>
              <w:t xml:space="preserve">During </w:t>
            </w:r>
            <w:r w:rsidR="00336E98" w:rsidRPr="00A13B8C">
              <w:rPr>
                <w:rFonts w:ascii="Arial" w:hAnsi="Arial" w:cs="Arial"/>
                <w:shd w:val="clear" w:color="auto" w:fill="FFFFFF"/>
              </w:rPr>
              <w:t>my research</w:t>
            </w:r>
            <w:r w:rsidR="009959BD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336E98" w:rsidRPr="00A13B8C">
              <w:rPr>
                <w:rFonts w:ascii="Arial" w:hAnsi="Arial" w:cs="Arial"/>
                <w:shd w:val="clear" w:color="auto" w:fill="FFFFFF"/>
              </w:rPr>
              <w:t xml:space="preserve"> I acquired </w:t>
            </w:r>
            <w:r w:rsidR="009959BD" w:rsidRPr="00A13B8C">
              <w:rPr>
                <w:rFonts w:ascii="Arial" w:hAnsi="Arial" w:cs="Arial"/>
                <w:shd w:val="clear" w:color="auto" w:fill="FFFFFF"/>
              </w:rPr>
              <w:t xml:space="preserve">important </w:t>
            </w:r>
            <w:r w:rsidR="0001539B" w:rsidRPr="00A13B8C">
              <w:rPr>
                <w:rFonts w:ascii="Arial" w:hAnsi="Arial" w:cs="Arial"/>
                <w:shd w:val="clear" w:color="auto" w:fill="FFFFFF"/>
              </w:rPr>
              <w:t>knowledge</w:t>
            </w:r>
            <w:r w:rsidR="008B2F4A" w:rsidRPr="00A13B8C">
              <w:rPr>
                <w:rFonts w:ascii="Arial" w:hAnsi="Arial" w:cs="Arial"/>
                <w:shd w:val="clear" w:color="auto" w:fill="FFFFFF"/>
              </w:rPr>
              <w:t>,</w:t>
            </w:r>
            <w:r w:rsidR="0001539B" w:rsidRPr="00A13B8C">
              <w:rPr>
                <w:rFonts w:ascii="Arial" w:hAnsi="Arial" w:cs="Arial"/>
                <w:shd w:val="clear" w:color="auto" w:fill="FFFFFF"/>
              </w:rPr>
              <w:t xml:space="preserve"> especially </w:t>
            </w:r>
            <w:r w:rsidR="00E27C26" w:rsidRPr="00A13B8C">
              <w:rPr>
                <w:rFonts w:ascii="Arial" w:hAnsi="Arial" w:cs="Arial"/>
                <w:shd w:val="clear" w:color="auto" w:fill="FFFFFF"/>
              </w:rPr>
              <w:t xml:space="preserve">about the importance of </w:t>
            </w:r>
            <w:r w:rsidR="005A2A26" w:rsidRPr="00A13B8C">
              <w:rPr>
                <w:rFonts w:ascii="Arial" w:hAnsi="Arial" w:cs="Arial"/>
                <w:shd w:val="clear" w:color="auto" w:fill="FFFFFF"/>
              </w:rPr>
              <w:t>the best practices for allergie</w:t>
            </w:r>
            <w:r w:rsidR="00550492" w:rsidRPr="00A13B8C">
              <w:rPr>
                <w:rFonts w:ascii="Arial" w:hAnsi="Arial" w:cs="Arial"/>
                <w:shd w:val="clear" w:color="auto" w:fill="FFFFFF"/>
              </w:rPr>
              <w:t>s in hospitality</w:t>
            </w:r>
            <w:r w:rsidR="002443BA" w:rsidRPr="00A13B8C">
              <w:rPr>
                <w:rFonts w:ascii="Arial" w:hAnsi="Arial" w:cs="Arial"/>
                <w:shd w:val="clear" w:color="auto" w:fill="FFFFFF"/>
              </w:rPr>
              <w:t xml:space="preserve"> such as </w:t>
            </w:r>
            <w:r w:rsidR="006360B6" w:rsidRPr="00A13B8C">
              <w:rPr>
                <w:rFonts w:ascii="Arial" w:hAnsi="Arial" w:cs="Arial"/>
                <w:shd w:val="clear" w:color="auto" w:fill="FFFFFF"/>
              </w:rPr>
              <w:t>monitoring</w:t>
            </w:r>
            <w:r w:rsidR="007B1C86" w:rsidRPr="00A13B8C">
              <w:rPr>
                <w:rFonts w:ascii="Arial" w:hAnsi="Arial" w:cs="Arial"/>
                <w:shd w:val="clear" w:color="auto" w:fill="FFFFFF"/>
              </w:rPr>
              <w:t xml:space="preserve"> all ingredients used in food, </w:t>
            </w:r>
            <w:r w:rsidR="00D2159F" w:rsidRPr="00A13B8C">
              <w:rPr>
                <w:rFonts w:ascii="Arial" w:hAnsi="Arial" w:cs="Arial"/>
                <w:shd w:val="clear" w:color="auto" w:fill="FFFFFF"/>
              </w:rPr>
              <w:t xml:space="preserve">storing allergenic ingredients away from non-allergenic ingredients, </w:t>
            </w:r>
            <w:r w:rsidR="00550492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EF1569" w:rsidRPr="00A13B8C">
              <w:rPr>
                <w:rFonts w:ascii="Arial" w:hAnsi="Arial" w:cs="Arial"/>
                <w:shd w:val="clear" w:color="auto" w:fill="FFFFFF"/>
              </w:rPr>
              <w:t xml:space="preserve">the regulations, </w:t>
            </w:r>
            <w:r w:rsidR="0036484C" w:rsidRPr="00A13B8C">
              <w:rPr>
                <w:rFonts w:ascii="Arial" w:hAnsi="Arial" w:cs="Arial"/>
                <w:shd w:val="clear" w:color="auto" w:fill="FFFFFF"/>
              </w:rPr>
              <w:t>allergen guide, cross-contamination</w:t>
            </w:r>
            <w:r w:rsidR="00B05B96" w:rsidRPr="00A13B8C">
              <w:rPr>
                <w:rFonts w:ascii="Arial" w:hAnsi="Arial" w:cs="Arial"/>
                <w:shd w:val="clear" w:color="auto" w:fill="FFFFFF"/>
              </w:rPr>
              <w:t xml:space="preserve">, </w:t>
            </w:r>
            <w:r w:rsidR="00550492" w:rsidRPr="00A13B8C">
              <w:rPr>
                <w:rFonts w:ascii="Arial" w:hAnsi="Arial" w:cs="Arial"/>
                <w:shd w:val="clear" w:color="auto" w:fill="FFFFFF"/>
              </w:rPr>
              <w:t xml:space="preserve">and </w:t>
            </w:r>
            <w:r w:rsidR="00E065E9" w:rsidRPr="00A13B8C">
              <w:rPr>
                <w:rFonts w:ascii="Arial" w:hAnsi="Arial" w:cs="Arial"/>
                <w:shd w:val="clear" w:color="auto" w:fill="FFFFFF"/>
              </w:rPr>
              <w:t xml:space="preserve">these competencies </w:t>
            </w:r>
            <w:r w:rsidR="004C48AC" w:rsidRPr="00A13B8C">
              <w:rPr>
                <w:rFonts w:ascii="Arial" w:hAnsi="Arial" w:cs="Arial"/>
                <w:shd w:val="clear" w:color="auto" w:fill="FFFFFF"/>
              </w:rPr>
              <w:t xml:space="preserve">I have acquired give me </w:t>
            </w:r>
            <w:r w:rsidR="007345EF" w:rsidRPr="00A13B8C">
              <w:rPr>
                <w:rFonts w:ascii="Arial" w:hAnsi="Arial" w:cs="Arial"/>
                <w:shd w:val="clear" w:color="auto" w:fill="FFFFFF"/>
              </w:rPr>
              <w:t xml:space="preserve">the </w:t>
            </w:r>
            <w:r w:rsidR="00933AA5" w:rsidRPr="00A13B8C">
              <w:rPr>
                <w:rFonts w:ascii="Arial" w:hAnsi="Arial" w:cs="Arial"/>
                <w:shd w:val="clear" w:color="auto" w:fill="FFFFFF"/>
              </w:rPr>
              <w:t xml:space="preserve">belief </w:t>
            </w:r>
            <w:r w:rsidR="007345EF" w:rsidRPr="00A13B8C">
              <w:rPr>
                <w:rFonts w:ascii="Arial" w:hAnsi="Arial" w:cs="Arial"/>
                <w:shd w:val="clear" w:color="auto" w:fill="FFFFFF"/>
              </w:rPr>
              <w:t xml:space="preserve">that I am pursuing </w:t>
            </w:r>
            <w:r w:rsidR="00F84505" w:rsidRPr="00A13B8C">
              <w:rPr>
                <w:rFonts w:ascii="Arial" w:hAnsi="Arial" w:cs="Arial"/>
                <w:shd w:val="clear" w:color="auto" w:fill="FFFFFF"/>
              </w:rPr>
              <w:t>the right professional career</w:t>
            </w:r>
            <w:r w:rsidR="00AB144F" w:rsidRPr="00A13B8C">
              <w:rPr>
                <w:rFonts w:ascii="Arial" w:hAnsi="Arial" w:cs="Arial"/>
                <w:shd w:val="clear" w:color="auto" w:fill="FFFFFF"/>
              </w:rPr>
              <w:t xml:space="preserve"> and that I am getting </w:t>
            </w:r>
            <w:r w:rsidR="0099173B" w:rsidRPr="00A13B8C">
              <w:rPr>
                <w:rFonts w:ascii="Arial" w:hAnsi="Arial" w:cs="Arial"/>
                <w:shd w:val="clear" w:color="auto" w:fill="FFFFFF"/>
              </w:rPr>
              <w:t>well equipped to respond to the real</w:t>
            </w:r>
            <w:r w:rsidR="00BA3F3F" w:rsidRPr="00A13B8C">
              <w:rPr>
                <w:rFonts w:ascii="Arial" w:hAnsi="Arial" w:cs="Arial"/>
                <w:shd w:val="clear" w:color="auto" w:fill="FFFFFF"/>
              </w:rPr>
              <w:t>-world tests once I gradu</w:t>
            </w:r>
            <w:r w:rsidR="00521055" w:rsidRPr="00A13B8C">
              <w:rPr>
                <w:rFonts w:ascii="Arial" w:hAnsi="Arial" w:cs="Arial"/>
                <w:shd w:val="clear" w:color="auto" w:fill="FFFFFF"/>
              </w:rPr>
              <w:t>ate</w:t>
            </w:r>
            <w:r w:rsidR="00C2176F" w:rsidRPr="00A13B8C">
              <w:rPr>
                <w:rFonts w:ascii="Arial" w:hAnsi="Arial" w:cs="Arial"/>
                <w:shd w:val="clear" w:color="auto" w:fill="FFFFFF"/>
              </w:rPr>
              <w:t xml:space="preserve"> and during the placement. </w:t>
            </w:r>
            <w:r w:rsidR="0099173B" w:rsidRPr="00A13B8C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  <w:p w14:paraId="20468645" w14:textId="77777777" w:rsidR="00B77660" w:rsidRPr="00A13B8C" w:rsidRDefault="00B77660" w:rsidP="00A13B8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467586AD" w14:textId="77777777" w:rsidR="00F51904" w:rsidRDefault="00F51904" w:rsidP="002735B9">
            <w:pPr>
              <w:spacing w:line="276" w:lineRule="auto"/>
              <w:jc w:val="both"/>
            </w:pPr>
          </w:p>
          <w:p w14:paraId="406A7E4C" w14:textId="77777777" w:rsidR="006C1888" w:rsidRDefault="006C1888" w:rsidP="002735B9">
            <w:pPr>
              <w:spacing w:line="276" w:lineRule="auto"/>
              <w:jc w:val="both"/>
            </w:pPr>
          </w:p>
          <w:p w14:paraId="3DFC82B6" w14:textId="77777777" w:rsidR="006C1888" w:rsidRDefault="006C1888" w:rsidP="002735B9">
            <w:pPr>
              <w:spacing w:line="276" w:lineRule="auto"/>
              <w:jc w:val="both"/>
            </w:pPr>
          </w:p>
          <w:p w14:paraId="0352D567" w14:textId="77777777" w:rsidR="006C1888" w:rsidRDefault="006C1888" w:rsidP="002735B9">
            <w:pPr>
              <w:spacing w:line="276" w:lineRule="auto"/>
              <w:jc w:val="both"/>
            </w:pPr>
          </w:p>
          <w:p w14:paraId="2AF510C2" w14:textId="77777777" w:rsidR="00375882" w:rsidRDefault="00375882" w:rsidP="00447AEC">
            <w:pPr>
              <w:jc w:val="both"/>
            </w:pPr>
          </w:p>
          <w:p w14:paraId="2ED6844A" w14:textId="77777777" w:rsidR="008F0EF1" w:rsidRDefault="008F0EF1" w:rsidP="00447AEC">
            <w:pPr>
              <w:jc w:val="both"/>
            </w:pPr>
          </w:p>
          <w:p w14:paraId="22E098EF" w14:textId="77777777" w:rsidR="008F0EF1" w:rsidRDefault="008F0EF1" w:rsidP="00447AEC">
            <w:pPr>
              <w:jc w:val="both"/>
            </w:pPr>
          </w:p>
          <w:p w14:paraId="72C006C1" w14:textId="77777777" w:rsidR="006C06C7" w:rsidRDefault="006C06C7" w:rsidP="00447AEC">
            <w:pPr>
              <w:jc w:val="both"/>
            </w:pPr>
          </w:p>
          <w:p w14:paraId="09AB25E2" w14:textId="77777777" w:rsidR="006C06C7" w:rsidRDefault="006C06C7" w:rsidP="00447AEC">
            <w:pPr>
              <w:jc w:val="both"/>
            </w:pPr>
          </w:p>
          <w:p w14:paraId="71D19319" w14:textId="77777777" w:rsidR="006C06C7" w:rsidRDefault="006C06C7" w:rsidP="00447AEC">
            <w:pPr>
              <w:jc w:val="both"/>
            </w:pPr>
          </w:p>
          <w:p w14:paraId="2F054294" w14:textId="77777777" w:rsidR="006C06C7" w:rsidRDefault="006C06C7" w:rsidP="00447AEC">
            <w:pPr>
              <w:jc w:val="both"/>
            </w:pPr>
          </w:p>
          <w:p w14:paraId="31DFAA38" w14:textId="77777777" w:rsidR="006C06C7" w:rsidRDefault="006C06C7" w:rsidP="00447AEC">
            <w:pPr>
              <w:jc w:val="both"/>
            </w:pPr>
          </w:p>
          <w:p w14:paraId="35CDB763" w14:textId="77777777" w:rsidR="006C06C7" w:rsidRDefault="006C06C7" w:rsidP="00447AEC">
            <w:pPr>
              <w:jc w:val="both"/>
            </w:pPr>
          </w:p>
          <w:p w14:paraId="3B344F1E" w14:textId="1292F606" w:rsidR="00A13B8C" w:rsidRPr="003C3341" w:rsidRDefault="00A13B8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2C7D2F39" w14:textId="471594C9" w:rsidR="004D2451" w:rsidRPr="00E32E75" w:rsidRDefault="00787D94" w:rsidP="0099340E">
            <w:pPr>
              <w:spacing w:before="240"/>
              <w:jc w:val="both"/>
              <w:rPr>
                <w:rFonts w:ascii="Arial" w:hAnsi="Arial" w:cs="Arial"/>
                <w:shd w:val="clear" w:color="auto" w:fill="FFFFFF"/>
              </w:rPr>
            </w:pPr>
            <w:proofErr w:type="spellStart"/>
            <w:r w:rsidRPr="00E32E75">
              <w:rPr>
                <w:rFonts w:ascii="Arial" w:hAnsi="Arial" w:cs="Arial"/>
                <w:shd w:val="clear" w:color="auto" w:fill="FFFFFF"/>
              </w:rPr>
              <w:t>Lelieveld</w:t>
            </w:r>
            <w:proofErr w:type="spellEnd"/>
            <w:r w:rsidRPr="00E32E75">
              <w:rPr>
                <w:rFonts w:ascii="Arial" w:hAnsi="Arial" w:cs="Arial"/>
                <w:shd w:val="clear" w:color="auto" w:fill="FFFFFF"/>
              </w:rPr>
              <w:t xml:space="preserve">, H, &amp; </w:t>
            </w:r>
            <w:proofErr w:type="spellStart"/>
            <w:r w:rsidRPr="00E32E75">
              <w:rPr>
                <w:rFonts w:ascii="Arial" w:hAnsi="Arial" w:cs="Arial"/>
                <w:shd w:val="clear" w:color="auto" w:fill="FFFFFF"/>
              </w:rPr>
              <w:t>Motarjemi</w:t>
            </w:r>
            <w:proofErr w:type="spellEnd"/>
            <w:r w:rsidRPr="00E32E75">
              <w:rPr>
                <w:rFonts w:ascii="Arial" w:hAnsi="Arial" w:cs="Arial"/>
                <w:shd w:val="clear" w:color="auto" w:fill="FFFFFF"/>
              </w:rPr>
              <w:t xml:space="preserve">, Y (eds) </w:t>
            </w:r>
            <w:r w:rsidR="006A440B">
              <w:rPr>
                <w:rFonts w:ascii="Arial" w:hAnsi="Arial" w:cs="Arial"/>
                <w:shd w:val="clear" w:color="auto" w:fill="FFFFFF"/>
              </w:rPr>
              <w:t>(</w:t>
            </w:r>
            <w:r w:rsidRPr="00E32E75">
              <w:rPr>
                <w:rFonts w:ascii="Arial" w:hAnsi="Arial" w:cs="Arial"/>
                <w:shd w:val="clear" w:color="auto" w:fill="FFFFFF"/>
              </w:rPr>
              <w:t>2014</w:t>
            </w:r>
            <w:r w:rsidR="006A440B">
              <w:rPr>
                <w:rFonts w:ascii="Arial" w:hAnsi="Arial" w:cs="Arial"/>
                <w:shd w:val="clear" w:color="auto" w:fill="FFFFFF"/>
              </w:rPr>
              <w:t xml:space="preserve">) </w:t>
            </w:r>
            <w:r w:rsidRPr="006A440B">
              <w:rPr>
                <w:rFonts w:ascii="Arial" w:hAnsi="Arial" w:cs="Arial"/>
                <w:i/>
                <w:iCs/>
                <w:shd w:val="clear" w:color="auto" w:fill="FFFFFF"/>
              </w:rPr>
              <w:t>Food Safety Management: A Practical Guide for the Food Industry</w:t>
            </w:r>
            <w:r w:rsidRPr="00E32E75">
              <w:rPr>
                <w:rFonts w:ascii="Arial" w:hAnsi="Arial" w:cs="Arial"/>
                <w:shd w:val="clear" w:color="auto" w:fill="FFFFFF"/>
              </w:rPr>
              <w:t xml:space="preserve">, Elsevier Science &amp; Technology, San Diego. Available from: ProQuest </w:t>
            </w:r>
            <w:proofErr w:type="spellStart"/>
            <w:r w:rsidRPr="00E32E75">
              <w:rPr>
                <w:rFonts w:ascii="Arial" w:hAnsi="Arial" w:cs="Arial"/>
                <w:shd w:val="clear" w:color="auto" w:fill="FFFFFF"/>
              </w:rPr>
              <w:t>Ebook</w:t>
            </w:r>
            <w:proofErr w:type="spellEnd"/>
            <w:r w:rsidRPr="00E32E75">
              <w:rPr>
                <w:rFonts w:ascii="Arial" w:hAnsi="Arial" w:cs="Arial"/>
                <w:shd w:val="clear" w:color="auto" w:fill="FFFFFF"/>
              </w:rPr>
              <w:t xml:space="preserve"> Central. [4 May 2022].</w:t>
            </w:r>
          </w:p>
          <w:p w14:paraId="677B47C8" w14:textId="7D1592C7" w:rsidR="0099340E" w:rsidRDefault="00D71DCC" w:rsidP="0099340E">
            <w:pPr>
              <w:spacing w:before="240"/>
              <w:jc w:val="both"/>
              <w:rPr>
                <w:rFonts w:ascii="Arial" w:hAnsi="Arial" w:cs="Arial"/>
                <w:shd w:val="clear" w:color="auto" w:fill="FFFFFF"/>
              </w:rPr>
            </w:pPr>
            <w:proofErr w:type="spellStart"/>
            <w:r w:rsidRPr="00E32E75">
              <w:rPr>
                <w:rFonts w:ascii="Arial" w:hAnsi="Arial" w:cs="Arial"/>
                <w:shd w:val="clear" w:color="auto" w:fill="FFFFFF"/>
              </w:rPr>
              <w:t>Muthukumar</w:t>
            </w:r>
            <w:proofErr w:type="spellEnd"/>
            <w:r w:rsidRPr="00E32E75">
              <w:rPr>
                <w:rFonts w:ascii="Arial" w:hAnsi="Arial" w:cs="Arial"/>
                <w:shd w:val="clear" w:color="auto" w:fill="FFFFFF"/>
              </w:rPr>
              <w:t>, J. </w:t>
            </w:r>
            <w:r w:rsidRPr="008D24EB">
              <w:rPr>
                <w:rFonts w:ascii="Arial" w:hAnsi="Arial" w:cs="Arial"/>
                <w:i/>
                <w:iCs/>
                <w:shd w:val="clear" w:color="auto" w:fill="FFFFFF"/>
              </w:rPr>
              <w:t>et al</w:t>
            </w:r>
            <w:r w:rsidR="0046075A">
              <w:rPr>
                <w:rFonts w:ascii="Arial" w:hAnsi="Arial" w:cs="Arial"/>
                <w:i/>
                <w:iCs/>
                <w:shd w:val="clear" w:color="auto" w:fill="FFFFFF"/>
              </w:rPr>
              <w:t>.</w:t>
            </w:r>
            <w:r w:rsidRPr="00E32E75">
              <w:rPr>
                <w:rFonts w:ascii="Arial" w:hAnsi="Arial" w:cs="Arial"/>
                <w:shd w:val="clear" w:color="auto" w:fill="FFFFFF"/>
              </w:rPr>
              <w:t> (2020)</w:t>
            </w:r>
            <w:r w:rsidR="006A440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6A440B">
              <w:rPr>
                <w:rFonts w:ascii="Arial" w:hAnsi="Arial" w:cs="Arial"/>
                <w:i/>
                <w:iCs/>
                <w:shd w:val="clear" w:color="auto" w:fill="FFFFFF"/>
              </w:rPr>
              <w:t>Food and food products associated with food allergy and food intolerance – An overview</w:t>
            </w:r>
            <w:r w:rsidR="008D24EB">
              <w:rPr>
                <w:rFonts w:ascii="Arial" w:hAnsi="Arial" w:cs="Arial"/>
                <w:i/>
                <w:iCs/>
                <w:shd w:val="clear" w:color="auto" w:fill="FFFFFF"/>
              </w:rPr>
              <w:t>.</w:t>
            </w:r>
            <w:r w:rsidRPr="00E32E75">
              <w:rPr>
                <w:rFonts w:ascii="Arial" w:hAnsi="Arial" w:cs="Arial"/>
                <w:shd w:val="clear" w:color="auto" w:fill="FFFFFF"/>
              </w:rPr>
              <w:t xml:space="preserve"> Food research international, 138(Pt B), pp. 109780–109780. </w:t>
            </w:r>
            <w:proofErr w:type="gramStart"/>
            <w:r w:rsidRPr="00E32E75">
              <w:rPr>
                <w:rFonts w:ascii="Arial" w:hAnsi="Arial" w:cs="Arial"/>
                <w:shd w:val="clear" w:color="auto" w:fill="FFFFFF"/>
              </w:rPr>
              <w:t>doi:10.1016/j.foodres</w:t>
            </w:r>
            <w:proofErr w:type="gramEnd"/>
            <w:r w:rsidRPr="00E32E75">
              <w:rPr>
                <w:rFonts w:ascii="Arial" w:hAnsi="Arial" w:cs="Arial"/>
                <w:shd w:val="clear" w:color="auto" w:fill="FFFFFF"/>
              </w:rPr>
              <w:t>.2020.109780</w:t>
            </w:r>
            <w:r w:rsidR="00675E33" w:rsidRPr="00E32E75">
              <w:rPr>
                <w:rFonts w:ascii="Arial" w:hAnsi="Arial" w:cs="Arial"/>
                <w:shd w:val="clear" w:color="auto" w:fill="FFFFFF"/>
              </w:rPr>
              <w:t>.</w:t>
            </w:r>
          </w:p>
          <w:p w14:paraId="67BA5F74" w14:textId="7143C4C9" w:rsidR="00441500" w:rsidRPr="00E32E75" w:rsidRDefault="00441500" w:rsidP="0099340E">
            <w:pPr>
              <w:spacing w:before="240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Popov-</w:t>
            </w:r>
            <w:proofErr w:type="spellStart"/>
            <w:r>
              <w:rPr>
                <w:rFonts w:ascii="Arial" w:hAnsi="Arial" w:cs="Arial"/>
                <w:shd w:val="clear" w:color="auto" w:fill="FFFFFF"/>
              </w:rPr>
              <w:t>Raljic</w:t>
            </w:r>
            <w:proofErr w:type="spellEnd"/>
            <w:r w:rsidR="00647BA4">
              <w:rPr>
                <w:rFonts w:ascii="Arial" w:hAnsi="Arial" w:cs="Arial"/>
                <w:shd w:val="clear" w:color="auto" w:fill="FFFFFF"/>
              </w:rPr>
              <w:t xml:space="preserve">, J., </w:t>
            </w:r>
            <w:proofErr w:type="spellStart"/>
            <w:r w:rsidR="00647BA4">
              <w:rPr>
                <w:rFonts w:ascii="Arial" w:hAnsi="Arial" w:cs="Arial"/>
                <w:shd w:val="clear" w:color="auto" w:fill="FFFFFF"/>
              </w:rPr>
              <w:t>Aleksic</w:t>
            </w:r>
            <w:proofErr w:type="spellEnd"/>
            <w:r w:rsidR="00647BA4">
              <w:rPr>
                <w:rFonts w:ascii="Arial" w:hAnsi="Arial" w:cs="Arial"/>
                <w:shd w:val="clear" w:color="auto" w:fill="FFFFFF"/>
              </w:rPr>
              <w:t xml:space="preserve">, M., Jankovic, </w:t>
            </w:r>
            <w:r w:rsidR="00937D03">
              <w:rPr>
                <w:rFonts w:ascii="Arial" w:hAnsi="Arial" w:cs="Arial"/>
                <w:shd w:val="clear" w:color="auto" w:fill="FFFFFF"/>
              </w:rPr>
              <w:t xml:space="preserve">V., </w:t>
            </w:r>
            <w:proofErr w:type="spellStart"/>
            <w:r w:rsidR="00937D03">
              <w:rPr>
                <w:rFonts w:ascii="Arial" w:hAnsi="Arial" w:cs="Arial"/>
                <w:shd w:val="clear" w:color="auto" w:fill="FFFFFF"/>
              </w:rPr>
              <w:t>Blesic</w:t>
            </w:r>
            <w:proofErr w:type="spellEnd"/>
            <w:r w:rsidR="00937D03">
              <w:rPr>
                <w:rFonts w:ascii="Arial" w:hAnsi="Arial" w:cs="Arial"/>
                <w:shd w:val="clear" w:color="auto" w:fill="FFFFFF"/>
              </w:rPr>
              <w:t xml:space="preserve">, I. and </w:t>
            </w:r>
            <w:proofErr w:type="spellStart"/>
            <w:r w:rsidR="00937D03">
              <w:rPr>
                <w:rFonts w:ascii="Arial" w:hAnsi="Arial" w:cs="Arial"/>
                <w:shd w:val="clear" w:color="auto" w:fill="FFFFFF"/>
              </w:rPr>
              <w:t>Ivkov</w:t>
            </w:r>
            <w:proofErr w:type="spellEnd"/>
            <w:r w:rsidR="00937D03">
              <w:rPr>
                <w:rFonts w:ascii="Arial" w:hAnsi="Arial" w:cs="Arial"/>
                <w:shd w:val="clear" w:color="auto" w:fill="FFFFFF"/>
              </w:rPr>
              <w:t>, M.,</w:t>
            </w:r>
            <w:r w:rsidR="00B64433">
              <w:rPr>
                <w:rFonts w:ascii="Arial" w:hAnsi="Arial" w:cs="Arial"/>
                <w:shd w:val="clear" w:color="auto" w:fill="FFFFFF"/>
              </w:rPr>
              <w:t xml:space="preserve"> (2017) </w:t>
            </w:r>
            <w:r w:rsidR="00B64433" w:rsidRPr="00105452">
              <w:rPr>
                <w:rFonts w:ascii="Arial" w:hAnsi="Arial" w:cs="Arial"/>
                <w:i/>
                <w:iCs/>
                <w:shd w:val="clear" w:color="auto" w:fill="FFFFFF"/>
              </w:rPr>
              <w:t>Risk management of allergenic food ingredients in hospitality</w:t>
            </w:r>
            <w:r w:rsidR="00B64433">
              <w:rPr>
                <w:rFonts w:ascii="Arial" w:hAnsi="Arial" w:cs="Arial"/>
                <w:shd w:val="clear" w:color="auto" w:fill="FFFFFF"/>
              </w:rPr>
              <w:t>.</w:t>
            </w:r>
            <w:r w:rsidR="0013173B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13173B">
              <w:rPr>
                <w:rFonts w:ascii="Arial" w:hAnsi="Arial" w:cs="Arial"/>
                <w:shd w:val="clear" w:color="auto" w:fill="FFFFFF"/>
              </w:rPr>
              <w:t>Ekonomika</w:t>
            </w:r>
            <w:proofErr w:type="spellEnd"/>
            <w:r w:rsidR="0013173B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13173B">
              <w:rPr>
                <w:rFonts w:ascii="Arial" w:hAnsi="Arial" w:cs="Arial"/>
                <w:shd w:val="clear" w:color="auto" w:fill="FFFFFF"/>
              </w:rPr>
              <w:t>Poljo</w:t>
            </w:r>
            <w:r w:rsidR="005431DD">
              <w:rPr>
                <w:rFonts w:ascii="Arial" w:hAnsi="Arial" w:cs="Arial"/>
                <w:shd w:val="clear" w:color="auto" w:fill="FFFFFF"/>
              </w:rPr>
              <w:t>privrede</w:t>
            </w:r>
            <w:proofErr w:type="spellEnd"/>
            <w:r w:rsidR="00BC1C8E">
              <w:rPr>
                <w:rFonts w:ascii="Arial" w:hAnsi="Arial" w:cs="Arial"/>
                <w:shd w:val="clear" w:color="auto" w:fill="FFFFFF"/>
              </w:rPr>
              <w:t>, 64 (3), pp. 1263-127</w:t>
            </w:r>
            <w:r w:rsidR="00105452">
              <w:rPr>
                <w:rFonts w:ascii="Arial" w:hAnsi="Arial" w:cs="Arial"/>
                <w:shd w:val="clear" w:color="auto" w:fill="FFFFFF"/>
              </w:rPr>
              <w:t>6.</w:t>
            </w:r>
          </w:p>
          <w:p w14:paraId="522F9E9C" w14:textId="76745204" w:rsidR="00375882" w:rsidRPr="00E32E75" w:rsidRDefault="008C1BF3" w:rsidP="0099340E">
            <w:pPr>
              <w:spacing w:before="240"/>
              <w:jc w:val="both"/>
              <w:rPr>
                <w:rFonts w:ascii="Arial" w:hAnsi="Arial" w:cs="Arial"/>
                <w:shd w:val="clear" w:color="auto" w:fill="FFFFFF"/>
              </w:rPr>
            </w:pPr>
            <w:proofErr w:type="spellStart"/>
            <w:r w:rsidRPr="00E32E75">
              <w:rPr>
                <w:rFonts w:ascii="Arial" w:hAnsi="Arial" w:cs="Arial"/>
                <w:shd w:val="clear" w:color="auto" w:fill="FFFFFF"/>
              </w:rPr>
              <w:t>Mainente</w:t>
            </w:r>
            <w:proofErr w:type="spellEnd"/>
            <w:r w:rsidRPr="00E32E75">
              <w:rPr>
                <w:rFonts w:ascii="Arial" w:hAnsi="Arial" w:cs="Arial"/>
                <w:shd w:val="clear" w:color="auto" w:fill="FFFFFF"/>
              </w:rPr>
              <w:t xml:space="preserve">, F. </w:t>
            </w:r>
            <w:r w:rsidRPr="009B7927">
              <w:rPr>
                <w:rFonts w:ascii="Arial" w:hAnsi="Arial" w:cs="Arial"/>
                <w:i/>
                <w:iCs/>
                <w:shd w:val="clear" w:color="auto" w:fill="FFFFFF"/>
              </w:rPr>
              <w:t>et al.</w:t>
            </w:r>
            <w:r w:rsidRPr="00E32E75">
              <w:rPr>
                <w:rFonts w:ascii="Arial" w:hAnsi="Arial" w:cs="Arial"/>
                <w:shd w:val="clear" w:color="auto" w:fill="FFFFFF"/>
              </w:rPr>
              <w:t xml:space="preserve"> (2017) ‘The Food Allergy Risk Management in the EU Labelling Legislation’, </w:t>
            </w:r>
            <w:r w:rsidRPr="00177266">
              <w:rPr>
                <w:rFonts w:ascii="Arial" w:hAnsi="Arial" w:cs="Arial"/>
                <w:i/>
                <w:iCs/>
                <w:shd w:val="clear" w:color="auto" w:fill="FFFFFF"/>
              </w:rPr>
              <w:t>Journal of agricultural &amp; environmental ethics</w:t>
            </w:r>
            <w:r w:rsidRPr="00E32E75">
              <w:rPr>
                <w:rFonts w:ascii="Arial" w:hAnsi="Arial" w:cs="Arial"/>
                <w:shd w:val="clear" w:color="auto" w:fill="FFFFFF"/>
              </w:rPr>
              <w:t>, 30(2), pp. 275–285. doi:10.1007/s10806-017-9668-5.</w:t>
            </w:r>
          </w:p>
          <w:p w14:paraId="7B382171" w14:textId="2480B61D" w:rsidR="00041CCB" w:rsidRPr="00E32E75" w:rsidRDefault="001C3CDE" w:rsidP="0099340E">
            <w:pPr>
              <w:spacing w:before="240"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E32E75">
              <w:rPr>
                <w:rFonts w:ascii="Arial" w:hAnsi="Arial" w:cs="Arial"/>
              </w:rPr>
              <w:t>Gov</w:t>
            </w:r>
            <w:r w:rsidR="00CD75A4" w:rsidRPr="00E32E75">
              <w:rPr>
                <w:rFonts w:ascii="Arial" w:hAnsi="Arial" w:cs="Arial"/>
              </w:rPr>
              <w:t xml:space="preserve">. </w:t>
            </w:r>
            <w:proofErr w:type="spellStart"/>
            <w:r w:rsidR="00CD75A4" w:rsidRPr="00E32E75">
              <w:rPr>
                <w:rFonts w:ascii="Arial" w:hAnsi="Arial" w:cs="Arial"/>
              </w:rPr>
              <w:t>Uk</w:t>
            </w:r>
            <w:proofErr w:type="spellEnd"/>
            <w:r w:rsidR="00CD75A4" w:rsidRPr="00E32E75">
              <w:rPr>
                <w:rFonts w:ascii="Arial" w:hAnsi="Arial" w:cs="Arial"/>
              </w:rPr>
              <w:t xml:space="preserve">, </w:t>
            </w:r>
            <w:r w:rsidR="0059153E" w:rsidRPr="00E32E75">
              <w:rPr>
                <w:rFonts w:ascii="Arial" w:hAnsi="Arial" w:cs="Arial"/>
              </w:rPr>
              <w:t>(20</w:t>
            </w:r>
            <w:r w:rsidR="00F93632" w:rsidRPr="00E32E75">
              <w:rPr>
                <w:rFonts w:ascii="Arial" w:hAnsi="Arial" w:cs="Arial"/>
              </w:rPr>
              <w:t>19</w:t>
            </w:r>
            <w:r w:rsidR="0059153E" w:rsidRPr="00E32E75">
              <w:rPr>
                <w:rFonts w:ascii="Arial" w:hAnsi="Arial" w:cs="Arial"/>
              </w:rPr>
              <w:t>)</w:t>
            </w:r>
            <w:r w:rsidR="004E6E9C" w:rsidRPr="00E32E75">
              <w:rPr>
                <w:rFonts w:ascii="Arial" w:hAnsi="Arial" w:cs="Arial"/>
              </w:rPr>
              <w:t xml:space="preserve"> </w:t>
            </w:r>
            <w:r w:rsidR="004E6E9C" w:rsidRPr="00E32E75">
              <w:rPr>
                <w:rFonts w:ascii="Arial" w:hAnsi="Arial" w:cs="Arial"/>
                <w:i/>
                <w:iCs/>
              </w:rPr>
              <w:t>Natasha’s legacy becomes law</w:t>
            </w:r>
            <w:r w:rsidR="004E6E9C" w:rsidRPr="00E32E75">
              <w:rPr>
                <w:rFonts w:ascii="Arial" w:hAnsi="Arial" w:cs="Arial"/>
              </w:rPr>
              <w:t xml:space="preserve">. Available at: </w:t>
            </w:r>
            <w:hyperlink r:id="rId10" w:history="1">
              <w:r w:rsidR="004E6E9C" w:rsidRPr="00E32E75">
                <w:rPr>
                  <w:rStyle w:val="Hyperlink"/>
                  <w:rFonts w:ascii="Arial" w:hAnsi="Arial" w:cs="Arial"/>
                  <w:color w:val="auto"/>
                  <w:shd w:val="clear" w:color="auto" w:fill="FFFFFF"/>
                </w:rPr>
                <w:t>https://www.gov.uk/government/news/natashas-legacy-becomes-law</w:t>
              </w:r>
            </w:hyperlink>
            <w:r w:rsidR="002B6739" w:rsidRPr="00E32E75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B4651" w:rsidRPr="00E32E75">
              <w:rPr>
                <w:rFonts w:ascii="Arial" w:hAnsi="Arial" w:cs="Arial"/>
                <w:shd w:val="clear" w:color="auto" w:fill="FFFFFF"/>
              </w:rPr>
              <w:t>(Accessed: 1</w:t>
            </w:r>
            <w:r w:rsidR="002923DA" w:rsidRPr="00E32E75">
              <w:rPr>
                <w:rFonts w:ascii="Arial" w:hAnsi="Arial" w:cs="Arial"/>
                <w:shd w:val="clear" w:color="auto" w:fill="FFFFFF"/>
              </w:rPr>
              <w:t>2 May 2022)</w:t>
            </w:r>
          </w:p>
          <w:p w14:paraId="74D8BDF8" w14:textId="1DD1D8EA" w:rsidR="003E5A63" w:rsidRPr="00E32E75" w:rsidRDefault="00C32A34" w:rsidP="0099340E">
            <w:pPr>
              <w:spacing w:before="240"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E32E75">
              <w:rPr>
                <w:rFonts w:ascii="Arial" w:hAnsi="Arial" w:cs="Arial"/>
                <w:shd w:val="clear" w:color="auto" w:fill="FFFFFF"/>
              </w:rPr>
              <w:t xml:space="preserve">Mena Report (2019) </w:t>
            </w:r>
            <w:r w:rsidR="003E5A63" w:rsidRPr="00E32E75">
              <w:rPr>
                <w:rFonts w:ascii="Arial" w:hAnsi="Arial" w:cs="Arial"/>
                <w:i/>
                <w:iCs/>
                <w:shd w:val="clear" w:color="auto" w:fill="FFFFFF"/>
              </w:rPr>
              <w:t xml:space="preserve">United </w:t>
            </w:r>
            <w:proofErr w:type="gramStart"/>
            <w:r w:rsidR="003E5A63" w:rsidRPr="00E32E75">
              <w:rPr>
                <w:rFonts w:ascii="Arial" w:hAnsi="Arial" w:cs="Arial"/>
                <w:i/>
                <w:iCs/>
                <w:shd w:val="clear" w:color="auto" w:fill="FFFFFF"/>
              </w:rPr>
              <w:t>Kingdom :</w:t>
            </w:r>
            <w:proofErr w:type="gramEnd"/>
            <w:r w:rsidR="003E5A63" w:rsidRPr="00E32E75">
              <w:rPr>
                <w:rFonts w:ascii="Arial" w:hAnsi="Arial" w:cs="Arial"/>
                <w:i/>
                <w:iCs/>
                <w:shd w:val="clear" w:color="auto" w:fill="FFFFFF"/>
              </w:rPr>
              <w:t xml:space="preserve"> Gove to introduce “</w:t>
            </w:r>
            <w:proofErr w:type="spellStart"/>
            <w:r w:rsidR="003E5A63" w:rsidRPr="00E32E75">
              <w:rPr>
                <w:rFonts w:ascii="Arial" w:hAnsi="Arial" w:cs="Arial"/>
                <w:i/>
                <w:iCs/>
                <w:shd w:val="clear" w:color="auto" w:fill="FFFFFF"/>
              </w:rPr>
              <w:t>Natasha”s</w:t>
            </w:r>
            <w:proofErr w:type="spellEnd"/>
            <w:r w:rsidR="003E5A63" w:rsidRPr="00E32E75">
              <w:rPr>
                <w:rFonts w:ascii="Arial" w:hAnsi="Arial" w:cs="Arial"/>
                <w:i/>
                <w:iCs/>
                <w:shd w:val="clear" w:color="auto" w:fill="FFFFFF"/>
              </w:rPr>
              <w:t xml:space="preserve"> Law’’</w:t>
            </w:r>
            <w:r w:rsidR="003E5A63" w:rsidRPr="00E32E75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  <w:p w14:paraId="6DF51C3D" w14:textId="54C7FA13" w:rsidR="00375882" w:rsidRPr="00E32E75" w:rsidRDefault="000966C0" w:rsidP="0099340E">
            <w:pPr>
              <w:spacing w:before="240"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E32E75">
              <w:rPr>
                <w:rFonts w:ascii="Arial" w:hAnsi="Arial" w:cs="Arial"/>
              </w:rPr>
              <w:t>Natasha Allergy Research Foundation</w:t>
            </w:r>
            <w:r w:rsidR="00AA45DE" w:rsidRPr="00E32E75">
              <w:rPr>
                <w:rFonts w:ascii="Arial" w:hAnsi="Arial" w:cs="Arial"/>
              </w:rPr>
              <w:t xml:space="preserve"> (2019) </w:t>
            </w:r>
            <w:r w:rsidR="00F23259" w:rsidRPr="00E32E75">
              <w:rPr>
                <w:rFonts w:ascii="Arial" w:hAnsi="Arial" w:cs="Arial"/>
                <w:i/>
                <w:iCs/>
              </w:rPr>
              <w:t xml:space="preserve">Natasha’s Law came into effect on the </w:t>
            </w:r>
            <w:proofErr w:type="gramStart"/>
            <w:r w:rsidR="00F23259" w:rsidRPr="00E32E75">
              <w:rPr>
                <w:rFonts w:ascii="Arial" w:hAnsi="Arial" w:cs="Arial"/>
                <w:i/>
                <w:iCs/>
              </w:rPr>
              <w:t>1st</w:t>
            </w:r>
            <w:proofErr w:type="gramEnd"/>
            <w:r w:rsidR="00F23259" w:rsidRPr="00E32E75">
              <w:rPr>
                <w:rFonts w:ascii="Arial" w:hAnsi="Arial" w:cs="Arial"/>
                <w:i/>
                <w:iCs/>
              </w:rPr>
              <w:t xml:space="preserve"> October 2021.</w:t>
            </w:r>
            <w:r w:rsidR="00F23259" w:rsidRPr="00E32E75">
              <w:rPr>
                <w:rFonts w:ascii="Arial" w:hAnsi="Arial" w:cs="Arial"/>
              </w:rPr>
              <w:t xml:space="preserve"> Available at: </w:t>
            </w:r>
            <w:hyperlink r:id="rId11" w:history="1">
              <w:r w:rsidR="00F23259" w:rsidRPr="00E32E75">
                <w:rPr>
                  <w:rStyle w:val="Hyperlink"/>
                  <w:rFonts w:ascii="Arial" w:hAnsi="Arial" w:cs="Arial"/>
                  <w:color w:val="auto"/>
                  <w:shd w:val="clear" w:color="auto" w:fill="FFFFFF"/>
                </w:rPr>
                <w:t>https://www.narf.org.uk/natashaslaw</w:t>
              </w:r>
            </w:hyperlink>
            <w:r w:rsidR="0053287A" w:rsidRPr="00E32E75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23259" w:rsidRPr="00E32E75">
              <w:rPr>
                <w:rFonts w:ascii="Arial" w:hAnsi="Arial" w:cs="Arial"/>
                <w:shd w:val="clear" w:color="auto" w:fill="FFFFFF"/>
              </w:rPr>
              <w:t xml:space="preserve">(Accessed: </w:t>
            </w:r>
            <w:r w:rsidR="00442C5A" w:rsidRPr="00E32E75">
              <w:rPr>
                <w:rFonts w:ascii="Arial" w:hAnsi="Arial" w:cs="Arial"/>
                <w:shd w:val="clear" w:color="auto" w:fill="FFFFFF"/>
              </w:rPr>
              <w:t>12 May 2022)</w:t>
            </w:r>
          </w:p>
          <w:p w14:paraId="1BEC815D" w14:textId="1BAA0CA0" w:rsidR="0053287A" w:rsidRPr="00E32E75" w:rsidRDefault="00442C5A" w:rsidP="0099340E">
            <w:pPr>
              <w:spacing w:before="240" w:line="360" w:lineRule="auto"/>
              <w:jc w:val="both"/>
              <w:rPr>
                <w:rFonts w:ascii="Arial" w:hAnsi="Arial" w:cs="Arial"/>
              </w:rPr>
            </w:pPr>
            <w:r w:rsidRPr="00E32E75">
              <w:rPr>
                <w:rFonts w:ascii="Arial" w:hAnsi="Arial" w:cs="Arial"/>
              </w:rPr>
              <w:t>The Access Group</w:t>
            </w:r>
            <w:r w:rsidR="00A65A2B" w:rsidRPr="00E32E75">
              <w:rPr>
                <w:rFonts w:ascii="Arial" w:hAnsi="Arial" w:cs="Arial"/>
              </w:rPr>
              <w:t xml:space="preserve"> (2021) </w:t>
            </w:r>
            <w:r w:rsidR="004F668C" w:rsidRPr="00214881">
              <w:rPr>
                <w:rFonts w:ascii="Arial" w:hAnsi="Arial" w:cs="Arial"/>
                <w:i/>
                <w:iCs/>
              </w:rPr>
              <w:t>Hospitality guide to Natasha’s law</w:t>
            </w:r>
            <w:r w:rsidR="004F668C" w:rsidRPr="00E32E75">
              <w:rPr>
                <w:rFonts w:ascii="Arial" w:hAnsi="Arial" w:cs="Arial"/>
              </w:rPr>
              <w:t xml:space="preserve">. </w:t>
            </w:r>
            <w:r w:rsidR="00426A35" w:rsidRPr="00E32E75">
              <w:rPr>
                <w:rFonts w:ascii="Arial" w:hAnsi="Arial" w:cs="Arial"/>
              </w:rPr>
              <w:t xml:space="preserve">Available at: </w:t>
            </w:r>
            <w:hyperlink r:id="rId12" w:history="1">
              <w:r w:rsidR="00426A35" w:rsidRPr="00E32E75">
                <w:rPr>
                  <w:rStyle w:val="Hyperlink"/>
                  <w:rFonts w:ascii="Arial" w:hAnsi="Arial" w:cs="Arial"/>
                  <w:color w:val="auto"/>
                  <w:shd w:val="clear" w:color="auto" w:fill="FFFFFF"/>
                </w:rPr>
                <w:t>https://amp.theaccessgroup.com/hospitality-guide-to-natashas-law/</w:t>
              </w:r>
            </w:hyperlink>
            <w:r w:rsidR="0053287A" w:rsidRPr="00E32E75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426A35" w:rsidRPr="00E32E75">
              <w:rPr>
                <w:rFonts w:ascii="Arial" w:hAnsi="Arial" w:cs="Arial"/>
                <w:shd w:val="clear" w:color="auto" w:fill="FFFFFF"/>
              </w:rPr>
              <w:t>(Accessed: 12 May 2022)</w:t>
            </w:r>
          </w:p>
          <w:p w14:paraId="5D7F1CD7" w14:textId="77777777" w:rsidR="0053287A" w:rsidRPr="00D71DCC" w:rsidRDefault="0053287A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69EA998C" w14:textId="6811899E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03D9529C" w14:textId="4342E6D7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789E9A79" w14:textId="77990206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43EF99F0" w14:textId="59F16C78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1DDB2118" w14:textId="7A9165F7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3701A32D" w14:textId="54DDC54C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5AE6C72E" w14:textId="62740FFE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19966CC6" w14:textId="3AD7B82E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00C184CC" w14:textId="1B102F8C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56FCD27E" w14:textId="3C241FCD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50E4CC8B" w14:textId="7487DEDD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2E020AEF" w14:textId="77777777" w:rsidR="00375882" w:rsidRPr="00D71DCC" w:rsidRDefault="00375882" w:rsidP="007F6692">
            <w:pPr>
              <w:spacing w:line="360" w:lineRule="auto"/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  <w:p w14:paraId="47FB6995" w14:textId="77777777" w:rsidR="00375882" w:rsidRPr="00D71DCC" w:rsidRDefault="00375882" w:rsidP="007F6692">
            <w:pPr>
              <w:jc w:val="both"/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3"/>
      <w:footerReference w:type="default" r:id="rId14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9C130" w14:textId="77777777" w:rsidR="004316A2" w:rsidRDefault="004316A2">
      <w:r>
        <w:separator/>
      </w:r>
    </w:p>
  </w:endnote>
  <w:endnote w:type="continuationSeparator" w:id="0">
    <w:p w14:paraId="1BF6CDB5" w14:textId="77777777" w:rsidR="004316A2" w:rsidRDefault="0043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60C68" w14:textId="77777777" w:rsidR="004316A2" w:rsidRDefault="004316A2">
      <w:r>
        <w:separator/>
      </w:r>
    </w:p>
  </w:footnote>
  <w:footnote w:type="continuationSeparator" w:id="0">
    <w:p w14:paraId="7F652141" w14:textId="77777777" w:rsidR="004316A2" w:rsidRDefault="0043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4645898">
    <w:abstractNumId w:val="12"/>
  </w:num>
  <w:num w:numId="2" w16cid:durableId="521016709">
    <w:abstractNumId w:val="4"/>
  </w:num>
  <w:num w:numId="3" w16cid:durableId="755632817">
    <w:abstractNumId w:val="27"/>
  </w:num>
  <w:num w:numId="4" w16cid:durableId="1672020861">
    <w:abstractNumId w:val="5"/>
  </w:num>
  <w:num w:numId="5" w16cid:durableId="2008896931">
    <w:abstractNumId w:val="23"/>
  </w:num>
  <w:num w:numId="6" w16cid:durableId="833300895">
    <w:abstractNumId w:val="6"/>
  </w:num>
  <w:num w:numId="7" w16cid:durableId="1037662780">
    <w:abstractNumId w:val="0"/>
  </w:num>
  <w:num w:numId="8" w16cid:durableId="1360549171">
    <w:abstractNumId w:val="26"/>
  </w:num>
  <w:num w:numId="9" w16cid:durableId="1450474159">
    <w:abstractNumId w:val="15"/>
  </w:num>
  <w:num w:numId="10" w16cid:durableId="429089812">
    <w:abstractNumId w:val="18"/>
  </w:num>
  <w:num w:numId="11" w16cid:durableId="1482039409">
    <w:abstractNumId w:val="3"/>
  </w:num>
  <w:num w:numId="12" w16cid:durableId="1823614519">
    <w:abstractNumId w:val="13"/>
  </w:num>
  <w:num w:numId="13" w16cid:durableId="347147720">
    <w:abstractNumId w:val="2"/>
  </w:num>
  <w:num w:numId="14" w16cid:durableId="74669372">
    <w:abstractNumId w:val="9"/>
  </w:num>
  <w:num w:numId="15" w16cid:durableId="1892038225">
    <w:abstractNumId w:val="17"/>
  </w:num>
  <w:num w:numId="16" w16cid:durableId="1807696770">
    <w:abstractNumId w:val="19"/>
  </w:num>
  <w:num w:numId="17" w16cid:durableId="203760963">
    <w:abstractNumId w:val="1"/>
  </w:num>
  <w:num w:numId="18" w16cid:durableId="1736971708">
    <w:abstractNumId w:val="25"/>
  </w:num>
  <w:num w:numId="19" w16cid:durableId="480078334">
    <w:abstractNumId w:val="8"/>
  </w:num>
  <w:num w:numId="20" w16cid:durableId="984748070">
    <w:abstractNumId w:val="20"/>
  </w:num>
  <w:num w:numId="21" w16cid:durableId="104741334">
    <w:abstractNumId w:val="11"/>
  </w:num>
  <w:num w:numId="22" w16cid:durableId="749236898">
    <w:abstractNumId w:val="16"/>
  </w:num>
  <w:num w:numId="23" w16cid:durableId="597718307">
    <w:abstractNumId w:val="24"/>
  </w:num>
  <w:num w:numId="24" w16cid:durableId="1086459457">
    <w:abstractNumId w:val="10"/>
  </w:num>
  <w:num w:numId="25" w16cid:durableId="1672560066">
    <w:abstractNumId w:val="22"/>
  </w:num>
  <w:num w:numId="26" w16cid:durableId="1248344578">
    <w:abstractNumId w:val="7"/>
  </w:num>
  <w:num w:numId="27" w16cid:durableId="597906279">
    <w:abstractNumId w:val="21"/>
  </w:num>
  <w:num w:numId="28" w16cid:durableId="1609000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776B"/>
    <w:rsid w:val="00007AA0"/>
    <w:rsid w:val="000114EE"/>
    <w:rsid w:val="0001539B"/>
    <w:rsid w:val="000304DF"/>
    <w:rsid w:val="00040CE8"/>
    <w:rsid w:val="0004120C"/>
    <w:rsid w:val="00041CCB"/>
    <w:rsid w:val="0004729E"/>
    <w:rsid w:val="00062411"/>
    <w:rsid w:val="00062749"/>
    <w:rsid w:val="00062797"/>
    <w:rsid w:val="0006293F"/>
    <w:rsid w:val="0006594E"/>
    <w:rsid w:val="00072F6A"/>
    <w:rsid w:val="00075B5D"/>
    <w:rsid w:val="00076F40"/>
    <w:rsid w:val="00077E55"/>
    <w:rsid w:val="000804F4"/>
    <w:rsid w:val="00080C98"/>
    <w:rsid w:val="000818B4"/>
    <w:rsid w:val="00081FFD"/>
    <w:rsid w:val="00085CFD"/>
    <w:rsid w:val="000966C0"/>
    <w:rsid w:val="000A0C53"/>
    <w:rsid w:val="000B2F4F"/>
    <w:rsid w:val="000B5CEC"/>
    <w:rsid w:val="000C4916"/>
    <w:rsid w:val="000C6318"/>
    <w:rsid w:val="000D3C5D"/>
    <w:rsid w:val="000E5DEA"/>
    <w:rsid w:val="000F2E7C"/>
    <w:rsid w:val="000F329F"/>
    <w:rsid w:val="00105452"/>
    <w:rsid w:val="00112CE0"/>
    <w:rsid w:val="0013173B"/>
    <w:rsid w:val="00145A3F"/>
    <w:rsid w:val="00156ABC"/>
    <w:rsid w:val="001608FC"/>
    <w:rsid w:val="00162314"/>
    <w:rsid w:val="00162FE2"/>
    <w:rsid w:val="00163CE5"/>
    <w:rsid w:val="0016537C"/>
    <w:rsid w:val="0016597A"/>
    <w:rsid w:val="00166786"/>
    <w:rsid w:val="001703BD"/>
    <w:rsid w:val="00170A87"/>
    <w:rsid w:val="0017310A"/>
    <w:rsid w:val="00177266"/>
    <w:rsid w:val="0018449A"/>
    <w:rsid w:val="00184BDA"/>
    <w:rsid w:val="00192720"/>
    <w:rsid w:val="00194BB8"/>
    <w:rsid w:val="00194E7A"/>
    <w:rsid w:val="00195B8D"/>
    <w:rsid w:val="00197F4A"/>
    <w:rsid w:val="001A4B06"/>
    <w:rsid w:val="001A59E7"/>
    <w:rsid w:val="001B091E"/>
    <w:rsid w:val="001B69C8"/>
    <w:rsid w:val="001B6DB4"/>
    <w:rsid w:val="001C1E6A"/>
    <w:rsid w:val="001C2086"/>
    <w:rsid w:val="001C3CDE"/>
    <w:rsid w:val="001C5C4E"/>
    <w:rsid w:val="001D4719"/>
    <w:rsid w:val="001D566B"/>
    <w:rsid w:val="001E0C40"/>
    <w:rsid w:val="001E720E"/>
    <w:rsid w:val="001F2C7C"/>
    <w:rsid w:val="001F2E48"/>
    <w:rsid w:val="001F622C"/>
    <w:rsid w:val="00202878"/>
    <w:rsid w:val="00211524"/>
    <w:rsid w:val="002136B9"/>
    <w:rsid w:val="002137B1"/>
    <w:rsid w:val="0021418A"/>
    <w:rsid w:val="00214881"/>
    <w:rsid w:val="00227AAD"/>
    <w:rsid w:val="002314D4"/>
    <w:rsid w:val="002430D4"/>
    <w:rsid w:val="002443BA"/>
    <w:rsid w:val="00244B89"/>
    <w:rsid w:val="00244F84"/>
    <w:rsid w:val="0025122E"/>
    <w:rsid w:val="00252134"/>
    <w:rsid w:val="002559D0"/>
    <w:rsid w:val="002659F5"/>
    <w:rsid w:val="002735B9"/>
    <w:rsid w:val="00273F25"/>
    <w:rsid w:val="00282282"/>
    <w:rsid w:val="00283BE2"/>
    <w:rsid w:val="002857D9"/>
    <w:rsid w:val="00287772"/>
    <w:rsid w:val="002923DA"/>
    <w:rsid w:val="00294255"/>
    <w:rsid w:val="00294842"/>
    <w:rsid w:val="002B308F"/>
    <w:rsid w:val="002B5EAE"/>
    <w:rsid w:val="002B6739"/>
    <w:rsid w:val="002C1563"/>
    <w:rsid w:val="002C30D3"/>
    <w:rsid w:val="002C4593"/>
    <w:rsid w:val="002D0CCD"/>
    <w:rsid w:val="002D402A"/>
    <w:rsid w:val="002D5565"/>
    <w:rsid w:val="002D5DA9"/>
    <w:rsid w:val="002E0575"/>
    <w:rsid w:val="002E127C"/>
    <w:rsid w:val="002F7DD0"/>
    <w:rsid w:val="003010F2"/>
    <w:rsid w:val="00301AD0"/>
    <w:rsid w:val="003035CA"/>
    <w:rsid w:val="003036C9"/>
    <w:rsid w:val="00304056"/>
    <w:rsid w:val="0030574A"/>
    <w:rsid w:val="00313602"/>
    <w:rsid w:val="003217AD"/>
    <w:rsid w:val="00323B23"/>
    <w:rsid w:val="0032684A"/>
    <w:rsid w:val="003300BC"/>
    <w:rsid w:val="003303E0"/>
    <w:rsid w:val="00332099"/>
    <w:rsid w:val="00333987"/>
    <w:rsid w:val="003346DD"/>
    <w:rsid w:val="00336E98"/>
    <w:rsid w:val="00340C62"/>
    <w:rsid w:val="003478CE"/>
    <w:rsid w:val="00351197"/>
    <w:rsid w:val="00352A23"/>
    <w:rsid w:val="003605B1"/>
    <w:rsid w:val="003617CF"/>
    <w:rsid w:val="00362CB4"/>
    <w:rsid w:val="0036484C"/>
    <w:rsid w:val="00364940"/>
    <w:rsid w:val="00365786"/>
    <w:rsid w:val="00366D9C"/>
    <w:rsid w:val="00371EEC"/>
    <w:rsid w:val="00375882"/>
    <w:rsid w:val="00382DB9"/>
    <w:rsid w:val="00396412"/>
    <w:rsid w:val="003A5B87"/>
    <w:rsid w:val="003B1DE5"/>
    <w:rsid w:val="003B3C8E"/>
    <w:rsid w:val="003C3341"/>
    <w:rsid w:val="003C7C45"/>
    <w:rsid w:val="003D531B"/>
    <w:rsid w:val="003E36D1"/>
    <w:rsid w:val="003E3732"/>
    <w:rsid w:val="003E46A6"/>
    <w:rsid w:val="003E5A63"/>
    <w:rsid w:val="003E795A"/>
    <w:rsid w:val="003F132B"/>
    <w:rsid w:val="003F52F1"/>
    <w:rsid w:val="004076B6"/>
    <w:rsid w:val="00414F02"/>
    <w:rsid w:val="004150B8"/>
    <w:rsid w:val="00415455"/>
    <w:rsid w:val="004223C5"/>
    <w:rsid w:val="00422C1C"/>
    <w:rsid w:val="00426A35"/>
    <w:rsid w:val="00431650"/>
    <w:rsid w:val="004316A2"/>
    <w:rsid w:val="004325B5"/>
    <w:rsid w:val="00433DBF"/>
    <w:rsid w:val="004341F2"/>
    <w:rsid w:val="004342E9"/>
    <w:rsid w:val="004368A4"/>
    <w:rsid w:val="004379D3"/>
    <w:rsid w:val="00441500"/>
    <w:rsid w:val="00442C5A"/>
    <w:rsid w:val="00442F02"/>
    <w:rsid w:val="0044343A"/>
    <w:rsid w:val="0044475A"/>
    <w:rsid w:val="00444EC9"/>
    <w:rsid w:val="004450F7"/>
    <w:rsid w:val="00445A58"/>
    <w:rsid w:val="00447AEC"/>
    <w:rsid w:val="00447D35"/>
    <w:rsid w:val="00451947"/>
    <w:rsid w:val="00456590"/>
    <w:rsid w:val="0046075A"/>
    <w:rsid w:val="00461656"/>
    <w:rsid w:val="004639B7"/>
    <w:rsid w:val="00464396"/>
    <w:rsid w:val="004710FD"/>
    <w:rsid w:val="00473B16"/>
    <w:rsid w:val="00474994"/>
    <w:rsid w:val="00474A29"/>
    <w:rsid w:val="0047547E"/>
    <w:rsid w:val="0048024D"/>
    <w:rsid w:val="00481A2C"/>
    <w:rsid w:val="00484EDD"/>
    <w:rsid w:val="00486DB3"/>
    <w:rsid w:val="00486E62"/>
    <w:rsid w:val="00491C61"/>
    <w:rsid w:val="00493984"/>
    <w:rsid w:val="004A57B2"/>
    <w:rsid w:val="004B0BC6"/>
    <w:rsid w:val="004B113B"/>
    <w:rsid w:val="004B4651"/>
    <w:rsid w:val="004B4F96"/>
    <w:rsid w:val="004C08E2"/>
    <w:rsid w:val="004C48AC"/>
    <w:rsid w:val="004C7E23"/>
    <w:rsid w:val="004D1B61"/>
    <w:rsid w:val="004D2451"/>
    <w:rsid w:val="004D340A"/>
    <w:rsid w:val="004E6E9C"/>
    <w:rsid w:val="004F0BC2"/>
    <w:rsid w:val="004F4719"/>
    <w:rsid w:val="004F4A6E"/>
    <w:rsid w:val="004F668C"/>
    <w:rsid w:val="004F695A"/>
    <w:rsid w:val="004F7644"/>
    <w:rsid w:val="005001C5"/>
    <w:rsid w:val="005036DE"/>
    <w:rsid w:val="00517154"/>
    <w:rsid w:val="005203A7"/>
    <w:rsid w:val="00521055"/>
    <w:rsid w:val="00522B05"/>
    <w:rsid w:val="00523BB5"/>
    <w:rsid w:val="005245BD"/>
    <w:rsid w:val="00526D43"/>
    <w:rsid w:val="005301FD"/>
    <w:rsid w:val="0053287A"/>
    <w:rsid w:val="00533E32"/>
    <w:rsid w:val="00534559"/>
    <w:rsid w:val="00534AF0"/>
    <w:rsid w:val="005370F6"/>
    <w:rsid w:val="00542372"/>
    <w:rsid w:val="00542C5B"/>
    <w:rsid w:val="005431DD"/>
    <w:rsid w:val="005447B2"/>
    <w:rsid w:val="00550492"/>
    <w:rsid w:val="00552EED"/>
    <w:rsid w:val="005539C6"/>
    <w:rsid w:val="00560DB6"/>
    <w:rsid w:val="00563D11"/>
    <w:rsid w:val="00565975"/>
    <w:rsid w:val="00566333"/>
    <w:rsid w:val="00574588"/>
    <w:rsid w:val="00581B43"/>
    <w:rsid w:val="00582374"/>
    <w:rsid w:val="00583D21"/>
    <w:rsid w:val="00584772"/>
    <w:rsid w:val="00587517"/>
    <w:rsid w:val="0059153E"/>
    <w:rsid w:val="00591CA9"/>
    <w:rsid w:val="00593434"/>
    <w:rsid w:val="00596271"/>
    <w:rsid w:val="00597E94"/>
    <w:rsid w:val="005A0E98"/>
    <w:rsid w:val="005A1FCE"/>
    <w:rsid w:val="005A25F4"/>
    <w:rsid w:val="005A2A26"/>
    <w:rsid w:val="005A2E12"/>
    <w:rsid w:val="005A5F8F"/>
    <w:rsid w:val="005A6969"/>
    <w:rsid w:val="005A7767"/>
    <w:rsid w:val="005B6F35"/>
    <w:rsid w:val="005C6352"/>
    <w:rsid w:val="005D0DDE"/>
    <w:rsid w:val="005D1019"/>
    <w:rsid w:val="005D5D0B"/>
    <w:rsid w:val="005F1E72"/>
    <w:rsid w:val="005F20B5"/>
    <w:rsid w:val="005F63EF"/>
    <w:rsid w:val="00601E0D"/>
    <w:rsid w:val="00602483"/>
    <w:rsid w:val="00603FB4"/>
    <w:rsid w:val="00614986"/>
    <w:rsid w:val="0062012D"/>
    <w:rsid w:val="0062129E"/>
    <w:rsid w:val="00623A7A"/>
    <w:rsid w:val="006338E9"/>
    <w:rsid w:val="00633962"/>
    <w:rsid w:val="006360B6"/>
    <w:rsid w:val="00636AFD"/>
    <w:rsid w:val="006417E0"/>
    <w:rsid w:val="00643CB9"/>
    <w:rsid w:val="00647BA4"/>
    <w:rsid w:val="006500E7"/>
    <w:rsid w:val="006570CB"/>
    <w:rsid w:val="006648A2"/>
    <w:rsid w:val="0066732A"/>
    <w:rsid w:val="006741EB"/>
    <w:rsid w:val="006754E7"/>
    <w:rsid w:val="00675E33"/>
    <w:rsid w:val="00677D1F"/>
    <w:rsid w:val="006802F6"/>
    <w:rsid w:val="006803B0"/>
    <w:rsid w:val="00681F77"/>
    <w:rsid w:val="006903F8"/>
    <w:rsid w:val="00694F86"/>
    <w:rsid w:val="00697481"/>
    <w:rsid w:val="006A122A"/>
    <w:rsid w:val="006A4096"/>
    <w:rsid w:val="006A440B"/>
    <w:rsid w:val="006A4F97"/>
    <w:rsid w:val="006A66ED"/>
    <w:rsid w:val="006B0D60"/>
    <w:rsid w:val="006B75DD"/>
    <w:rsid w:val="006C06C7"/>
    <w:rsid w:val="006C1888"/>
    <w:rsid w:val="006C1997"/>
    <w:rsid w:val="006C243A"/>
    <w:rsid w:val="006C4197"/>
    <w:rsid w:val="006C4640"/>
    <w:rsid w:val="006D04C6"/>
    <w:rsid w:val="006D6833"/>
    <w:rsid w:val="006E18B0"/>
    <w:rsid w:val="006E4D6A"/>
    <w:rsid w:val="006F15DD"/>
    <w:rsid w:val="006F4FB6"/>
    <w:rsid w:val="006F501B"/>
    <w:rsid w:val="006F5461"/>
    <w:rsid w:val="006F5BF8"/>
    <w:rsid w:val="00700E92"/>
    <w:rsid w:val="007012EE"/>
    <w:rsid w:val="00702077"/>
    <w:rsid w:val="007139D9"/>
    <w:rsid w:val="007253C4"/>
    <w:rsid w:val="00725F0E"/>
    <w:rsid w:val="007321C6"/>
    <w:rsid w:val="00732FD3"/>
    <w:rsid w:val="00734189"/>
    <w:rsid w:val="007345EF"/>
    <w:rsid w:val="00735BB1"/>
    <w:rsid w:val="0073676F"/>
    <w:rsid w:val="00737E74"/>
    <w:rsid w:val="00744482"/>
    <w:rsid w:val="007451E8"/>
    <w:rsid w:val="00751208"/>
    <w:rsid w:val="00757B98"/>
    <w:rsid w:val="00761253"/>
    <w:rsid w:val="0076141A"/>
    <w:rsid w:val="00762461"/>
    <w:rsid w:val="00770290"/>
    <w:rsid w:val="00772217"/>
    <w:rsid w:val="007734F8"/>
    <w:rsid w:val="00777D57"/>
    <w:rsid w:val="00783214"/>
    <w:rsid w:val="00784D92"/>
    <w:rsid w:val="0078654A"/>
    <w:rsid w:val="00787D94"/>
    <w:rsid w:val="0079230B"/>
    <w:rsid w:val="00797115"/>
    <w:rsid w:val="007A1BA1"/>
    <w:rsid w:val="007A4E23"/>
    <w:rsid w:val="007A5E44"/>
    <w:rsid w:val="007A75C4"/>
    <w:rsid w:val="007B1C86"/>
    <w:rsid w:val="007B5C55"/>
    <w:rsid w:val="007C00F6"/>
    <w:rsid w:val="007D18CA"/>
    <w:rsid w:val="007D18DB"/>
    <w:rsid w:val="007E1A88"/>
    <w:rsid w:val="007E500C"/>
    <w:rsid w:val="007E67DD"/>
    <w:rsid w:val="007E7BB4"/>
    <w:rsid w:val="007F055A"/>
    <w:rsid w:val="007F418B"/>
    <w:rsid w:val="00800EFA"/>
    <w:rsid w:val="00801DA6"/>
    <w:rsid w:val="00802639"/>
    <w:rsid w:val="0081297E"/>
    <w:rsid w:val="00814801"/>
    <w:rsid w:val="0082407E"/>
    <w:rsid w:val="00826699"/>
    <w:rsid w:val="00826C39"/>
    <w:rsid w:val="008309F5"/>
    <w:rsid w:val="0084104A"/>
    <w:rsid w:val="008420CD"/>
    <w:rsid w:val="008455DC"/>
    <w:rsid w:val="008479A0"/>
    <w:rsid w:val="008654A7"/>
    <w:rsid w:val="00874A15"/>
    <w:rsid w:val="00881974"/>
    <w:rsid w:val="00883FD5"/>
    <w:rsid w:val="00884844"/>
    <w:rsid w:val="008864D1"/>
    <w:rsid w:val="008911F2"/>
    <w:rsid w:val="00891431"/>
    <w:rsid w:val="00895843"/>
    <w:rsid w:val="008B17CF"/>
    <w:rsid w:val="008B2F4A"/>
    <w:rsid w:val="008B4B9C"/>
    <w:rsid w:val="008B534C"/>
    <w:rsid w:val="008C1BF3"/>
    <w:rsid w:val="008C3088"/>
    <w:rsid w:val="008C358D"/>
    <w:rsid w:val="008C535B"/>
    <w:rsid w:val="008C7308"/>
    <w:rsid w:val="008D24EB"/>
    <w:rsid w:val="008D3B90"/>
    <w:rsid w:val="008D500E"/>
    <w:rsid w:val="008D6E2D"/>
    <w:rsid w:val="008E2A5A"/>
    <w:rsid w:val="008E3A31"/>
    <w:rsid w:val="008E5F57"/>
    <w:rsid w:val="008F05A0"/>
    <w:rsid w:val="008F0B0D"/>
    <w:rsid w:val="008F0D83"/>
    <w:rsid w:val="008F0EF1"/>
    <w:rsid w:val="00900780"/>
    <w:rsid w:val="009014E7"/>
    <w:rsid w:val="009057C8"/>
    <w:rsid w:val="009061F1"/>
    <w:rsid w:val="00911C43"/>
    <w:rsid w:val="009126CF"/>
    <w:rsid w:val="009139BF"/>
    <w:rsid w:val="00914CFC"/>
    <w:rsid w:val="009223A6"/>
    <w:rsid w:val="00923E76"/>
    <w:rsid w:val="0093005F"/>
    <w:rsid w:val="0093370E"/>
    <w:rsid w:val="00933AA5"/>
    <w:rsid w:val="00935E8D"/>
    <w:rsid w:val="00937D03"/>
    <w:rsid w:val="00937D69"/>
    <w:rsid w:val="009448FE"/>
    <w:rsid w:val="00945E54"/>
    <w:rsid w:val="009469B3"/>
    <w:rsid w:val="00946B23"/>
    <w:rsid w:val="00947F20"/>
    <w:rsid w:val="00961CEE"/>
    <w:rsid w:val="00964CCC"/>
    <w:rsid w:val="009734D4"/>
    <w:rsid w:val="009804F1"/>
    <w:rsid w:val="00985CF1"/>
    <w:rsid w:val="00986934"/>
    <w:rsid w:val="0099173B"/>
    <w:rsid w:val="0099340E"/>
    <w:rsid w:val="009944E5"/>
    <w:rsid w:val="009954CA"/>
    <w:rsid w:val="009959BD"/>
    <w:rsid w:val="00996B55"/>
    <w:rsid w:val="009A0E71"/>
    <w:rsid w:val="009A17A5"/>
    <w:rsid w:val="009A785A"/>
    <w:rsid w:val="009B0E0B"/>
    <w:rsid w:val="009B1D87"/>
    <w:rsid w:val="009B7927"/>
    <w:rsid w:val="009B7991"/>
    <w:rsid w:val="009C376B"/>
    <w:rsid w:val="009C438C"/>
    <w:rsid w:val="009C526D"/>
    <w:rsid w:val="009C63BD"/>
    <w:rsid w:val="009C6CAE"/>
    <w:rsid w:val="009C7E0A"/>
    <w:rsid w:val="009D0DDA"/>
    <w:rsid w:val="009F60C6"/>
    <w:rsid w:val="00A02728"/>
    <w:rsid w:val="00A02FAC"/>
    <w:rsid w:val="00A122CE"/>
    <w:rsid w:val="00A138AA"/>
    <w:rsid w:val="00A13B8C"/>
    <w:rsid w:val="00A14DA0"/>
    <w:rsid w:val="00A16E5E"/>
    <w:rsid w:val="00A17DD5"/>
    <w:rsid w:val="00A20563"/>
    <w:rsid w:val="00A22357"/>
    <w:rsid w:val="00A23F99"/>
    <w:rsid w:val="00A30FB3"/>
    <w:rsid w:val="00A31747"/>
    <w:rsid w:val="00A36311"/>
    <w:rsid w:val="00A43B8E"/>
    <w:rsid w:val="00A44FA9"/>
    <w:rsid w:val="00A45D42"/>
    <w:rsid w:val="00A551C6"/>
    <w:rsid w:val="00A5520C"/>
    <w:rsid w:val="00A575F6"/>
    <w:rsid w:val="00A61B31"/>
    <w:rsid w:val="00A656E2"/>
    <w:rsid w:val="00A65A2B"/>
    <w:rsid w:val="00A65C1D"/>
    <w:rsid w:val="00A66837"/>
    <w:rsid w:val="00A744DF"/>
    <w:rsid w:val="00A77C7A"/>
    <w:rsid w:val="00A81B2D"/>
    <w:rsid w:val="00A8432F"/>
    <w:rsid w:val="00A90107"/>
    <w:rsid w:val="00A90A50"/>
    <w:rsid w:val="00AA11D8"/>
    <w:rsid w:val="00AA1309"/>
    <w:rsid w:val="00AA1380"/>
    <w:rsid w:val="00AA45DE"/>
    <w:rsid w:val="00AA63D8"/>
    <w:rsid w:val="00AB144F"/>
    <w:rsid w:val="00AB2F28"/>
    <w:rsid w:val="00AB3B69"/>
    <w:rsid w:val="00AC2A4F"/>
    <w:rsid w:val="00AC67EF"/>
    <w:rsid w:val="00AD310F"/>
    <w:rsid w:val="00AD7347"/>
    <w:rsid w:val="00AE467F"/>
    <w:rsid w:val="00AE782A"/>
    <w:rsid w:val="00AE799D"/>
    <w:rsid w:val="00AF3BF0"/>
    <w:rsid w:val="00AF453E"/>
    <w:rsid w:val="00B00678"/>
    <w:rsid w:val="00B03469"/>
    <w:rsid w:val="00B05444"/>
    <w:rsid w:val="00B05B96"/>
    <w:rsid w:val="00B10EAB"/>
    <w:rsid w:val="00B10F23"/>
    <w:rsid w:val="00B11E4B"/>
    <w:rsid w:val="00B13297"/>
    <w:rsid w:val="00B21F2E"/>
    <w:rsid w:val="00B23651"/>
    <w:rsid w:val="00B266A5"/>
    <w:rsid w:val="00B27558"/>
    <w:rsid w:val="00B44AB3"/>
    <w:rsid w:val="00B44B68"/>
    <w:rsid w:val="00B53488"/>
    <w:rsid w:val="00B54B19"/>
    <w:rsid w:val="00B60FDF"/>
    <w:rsid w:val="00B61256"/>
    <w:rsid w:val="00B62931"/>
    <w:rsid w:val="00B62FDA"/>
    <w:rsid w:val="00B64433"/>
    <w:rsid w:val="00B73A1C"/>
    <w:rsid w:val="00B77660"/>
    <w:rsid w:val="00B83891"/>
    <w:rsid w:val="00B91F57"/>
    <w:rsid w:val="00B945EA"/>
    <w:rsid w:val="00B949BC"/>
    <w:rsid w:val="00BA3F3F"/>
    <w:rsid w:val="00BA53CD"/>
    <w:rsid w:val="00BB0A5F"/>
    <w:rsid w:val="00BB0F55"/>
    <w:rsid w:val="00BB5FB3"/>
    <w:rsid w:val="00BC1C8E"/>
    <w:rsid w:val="00BC4D17"/>
    <w:rsid w:val="00BC597A"/>
    <w:rsid w:val="00BC792C"/>
    <w:rsid w:val="00BC7F1B"/>
    <w:rsid w:val="00BD2E84"/>
    <w:rsid w:val="00BD776A"/>
    <w:rsid w:val="00BE2584"/>
    <w:rsid w:val="00BE37C5"/>
    <w:rsid w:val="00BE4F10"/>
    <w:rsid w:val="00BE68DA"/>
    <w:rsid w:val="00BE6CCC"/>
    <w:rsid w:val="00C02836"/>
    <w:rsid w:val="00C07268"/>
    <w:rsid w:val="00C10069"/>
    <w:rsid w:val="00C10639"/>
    <w:rsid w:val="00C21568"/>
    <w:rsid w:val="00C2176F"/>
    <w:rsid w:val="00C32A34"/>
    <w:rsid w:val="00C33872"/>
    <w:rsid w:val="00C34D09"/>
    <w:rsid w:val="00C35763"/>
    <w:rsid w:val="00C35AEF"/>
    <w:rsid w:val="00C3750C"/>
    <w:rsid w:val="00C414B0"/>
    <w:rsid w:val="00C421F0"/>
    <w:rsid w:val="00C43850"/>
    <w:rsid w:val="00C44B74"/>
    <w:rsid w:val="00C45420"/>
    <w:rsid w:val="00C47568"/>
    <w:rsid w:val="00C50AE7"/>
    <w:rsid w:val="00C52FD1"/>
    <w:rsid w:val="00C570CC"/>
    <w:rsid w:val="00C57894"/>
    <w:rsid w:val="00C6009E"/>
    <w:rsid w:val="00C60131"/>
    <w:rsid w:val="00C62D4B"/>
    <w:rsid w:val="00C66CC1"/>
    <w:rsid w:val="00C72708"/>
    <w:rsid w:val="00C74C76"/>
    <w:rsid w:val="00C756F7"/>
    <w:rsid w:val="00C76757"/>
    <w:rsid w:val="00C8040C"/>
    <w:rsid w:val="00C81386"/>
    <w:rsid w:val="00C84DEB"/>
    <w:rsid w:val="00C85B9B"/>
    <w:rsid w:val="00C86974"/>
    <w:rsid w:val="00C86E54"/>
    <w:rsid w:val="00C974CE"/>
    <w:rsid w:val="00CA1BF5"/>
    <w:rsid w:val="00CA2C83"/>
    <w:rsid w:val="00CA4555"/>
    <w:rsid w:val="00CB0013"/>
    <w:rsid w:val="00CB67B6"/>
    <w:rsid w:val="00CB6BB1"/>
    <w:rsid w:val="00CC077C"/>
    <w:rsid w:val="00CC0EF9"/>
    <w:rsid w:val="00CC321A"/>
    <w:rsid w:val="00CC3464"/>
    <w:rsid w:val="00CC37A3"/>
    <w:rsid w:val="00CC4C6A"/>
    <w:rsid w:val="00CC557E"/>
    <w:rsid w:val="00CC63E6"/>
    <w:rsid w:val="00CC6DCB"/>
    <w:rsid w:val="00CD008D"/>
    <w:rsid w:val="00CD40C2"/>
    <w:rsid w:val="00CD461B"/>
    <w:rsid w:val="00CD5DC8"/>
    <w:rsid w:val="00CD75A4"/>
    <w:rsid w:val="00CF782F"/>
    <w:rsid w:val="00D03726"/>
    <w:rsid w:val="00D0447A"/>
    <w:rsid w:val="00D1097A"/>
    <w:rsid w:val="00D15DC3"/>
    <w:rsid w:val="00D1657F"/>
    <w:rsid w:val="00D20355"/>
    <w:rsid w:val="00D2159F"/>
    <w:rsid w:val="00D22612"/>
    <w:rsid w:val="00D35B55"/>
    <w:rsid w:val="00D4131C"/>
    <w:rsid w:val="00D413DC"/>
    <w:rsid w:val="00D45F06"/>
    <w:rsid w:val="00D47384"/>
    <w:rsid w:val="00D50859"/>
    <w:rsid w:val="00D51BED"/>
    <w:rsid w:val="00D56E98"/>
    <w:rsid w:val="00D60480"/>
    <w:rsid w:val="00D67496"/>
    <w:rsid w:val="00D71DCC"/>
    <w:rsid w:val="00D76467"/>
    <w:rsid w:val="00D80D6E"/>
    <w:rsid w:val="00D81077"/>
    <w:rsid w:val="00D833FD"/>
    <w:rsid w:val="00D95816"/>
    <w:rsid w:val="00DA09FA"/>
    <w:rsid w:val="00DA136C"/>
    <w:rsid w:val="00DA2961"/>
    <w:rsid w:val="00DA5794"/>
    <w:rsid w:val="00DC4FF2"/>
    <w:rsid w:val="00DD00CB"/>
    <w:rsid w:val="00DD2501"/>
    <w:rsid w:val="00DD3AD5"/>
    <w:rsid w:val="00DE3FE7"/>
    <w:rsid w:val="00DE59FC"/>
    <w:rsid w:val="00DE6434"/>
    <w:rsid w:val="00DE79F7"/>
    <w:rsid w:val="00DF328D"/>
    <w:rsid w:val="00DF4491"/>
    <w:rsid w:val="00E00580"/>
    <w:rsid w:val="00E065E9"/>
    <w:rsid w:val="00E1424B"/>
    <w:rsid w:val="00E15998"/>
    <w:rsid w:val="00E16152"/>
    <w:rsid w:val="00E26639"/>
    <w:rsid w:val="00E27C26"/>
    <w:rsid w:val="00E30C3C"/>
    <w:rsid w:val="00E31C46"/>
    <w:rsid w:val="00E32E75"/>
    <w:rsid w:val="00E42568"/>
    <w:rsid w:val="00E53605"/>
    <w:rsid w:val="00E56685"/>
    <w:rsid w:val="00E602D6"/>
    <w:rsid w:val="00E60609"/>
    <w:rsid w:val="00E60B91"/>
    <w:rsid w:val="00E672A4"/>
    <w:rsid w:val="00E70EBD"/>
    <w:rsid w:val="00E729A7"/>
    <w:rsid w:val="00E81DDE"/>
    <w:rsid w:val="00E872DD"/>
    <w:rsid w:val="00E94ECF"/>
    <w:rsid w:val="00EA3BD3"/>
    <w:rsid w:val="00EA3DFD"/>
    <w:rsid w:val="00EA4CC9"/>
    <w:rsid w:val="00EB1AD3"/>
    <w:rsid w:val="00EB4BAF"/>
    <w:rsid w:val="00EB538E"/>
    <w:rsid w:val="00EB6ADF"/>
    <w:rsid w:val="00EC294D"/>
    <w:rsid w:val="00EC30F5"/>
    <w:rsid w:val="00EC5B44"/>
    <w:rsid w:val="00EC5B56"/>
    <w:rsid w:val="00ED52B6"/>
    <w:rsid w:val="00EF1569"/>
    <w:rsid w:val="00EF41E3"/>
    <w:rsid w:val="00EF7376"/>
    <w:rsid w:val="00EF7853"/>
    <w:rsid w:val="00F001A5"/>
    <w:rsid w:val="00F007E2"/>
    <w:rsid w:val="00F03CB4"/>
    <w:rsid w:val="00F06EE2"/>
    <w:rsid w:val="00F118EC"/>
    <w:rsid w:val="00F149A2"/>
    <w:rsid w:val="00F1623E"/>
    <w:rsid w:val="00F23259"/>
    <w:rsid w:val="00F30813"/>
    <w:rsid w:val="00F32B70"/>
    <w:rsid w:val="00F34C9F"/>
    <w:rsid w:val="00F34E01"/>
    <w:rsid w:val="00F37A71"/>
    <w:rsid w:val="00F43CED"/>
    <w:rsid w:val="00F51904"/>
    <w:rsid w:val="00F537E9"/>
    <w:rsid w:val="00F71687"/>
    <w:rsid w:val="00F720CF"/>
    <w:rsid w:val="00F7518B"/>
    <w:rsid w:val="00F772BA"/>
    <w:rsid w:val="00F835E2"/>
    <w:rsid w:val="00F84505"/>
    <w:rsid w:val="00F93632"/>
    <w:rsid w:val="00FA5B38"/>
    <w:rsid w:val="00FB2CA9"/>
    <w:rsid w:val="00FB3B29"/>
    <w:rsid w:val="00FB65DA"/>
    <w:rsid w:val="00FC0EF0"/>
    <w:rsid w:val="00FC14BD"/>
    <w:rsid w:val="00FC398A"/>
    <w:rsid w:val="00FC7773"/>
    <w:rsid w:val="00FD0ECE"/>
    <w:rsid w:val="00FD1435"/>
    <w:rsid w:val="00FD3CBE"/>
    <w:rsid w:val="00FE0AAE"/>
    <w:rsid w:val="00FE2B7D"/>
    <w:rsid w:val="00FE2C83"/>
    <w:rsid w:val="00FF12DA"/>
    <w:rsid w:val="00FF2DCB"/>
    <w:rsid w:val="00FF445A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F2325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2B673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67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2923DA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23259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mp.theaccessgroup.com/hospitality-guide-to-natashas-law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arf.org.uk/natashaslaw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news/natashas-legacy-becomes-la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42C2FF7DDA084A953F2A1FD0B8C789" ma:contentTypeVersion="0" ma:contentTypeDescription="Create a new document." ma:contentTypeScope="" ma:versionID="a16ab10019cec570f3132c33b8cf6f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5E69DC-A0C2-4EC0-9C10-DAA988D9E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95154-87F5-4630-A36F-03D32C9B61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267B67-65C7-426E-AA5D-7534B32D1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4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Alexandra Fraga</cp:lastModifiedBy>
  <cp:revision>503</cp:revision>
  <cp:lastPrinted>2020-09-28T20:53:00Z</cp:lastPrinted>
  <dcterms:created xsi:type="dcterms:W3CDTF">2022-01-12T15:50:00Z</dcterms:created>
  <dcterms:modified xsi:type="dcterms:W3CDTF">2022-06-01T17:06:00Z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0x010100AC42C2FF7DDA084A953F2A1FD0B8C789</vt:lpwstr>
  </property>
</Properties>
</file>