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4472C4" w:themeColor="accent1"/>
          <w:kern w:val="2"/>
          <w:sz w:val="24"/>
          <w:szCs w:val="24"/>
          <w14:ligatures w14:val="standardContextual"/>
        </w:rPr>
        <w:id w:val="-315028537"/>
        <w:docPartObj>
          <w:docPartGallery w:val="Cover Pages"/>
          <w:docPartUnique/>
        </w:docPartObj>
      </w:sdtPr>
      <w:sdtEndPr>
        <w:rPr>
          <w:color w:val="auto"/>
        </w:rPr>
      </w:sdtEndPr>
      <w:sdtContent>
        <w:p w14:paraId="5BE60E8A" w14:textId="0EA2DA3D" w:rsidR="002023B7" w:rsidRPr="00286048" w:rsidRDefault="002023B7" w:rsidP="002023B7">
          <w:pPr>
            <w:pStyle w:val="NoSpacing"/>
            <w:spacing w:before="1540" w:after="240"/>
            <w:jc w:val="center"/>
            <w:rPr>
              <w:rFonts w:ascii="Arial" w:hAnsi="Arial" w:cs="Arial"/>
              <w:color w:val="4472C4" w:themeColor="accent1"/>
              <w:sz w:val="24"/>
              <w:szCs w:val="24"/>
            </w:rPr>
          </w:pPr>
        </w:p>
        <w:p w14:paraId="3278BC3D" w14:textId="77777777" w:rsidR="00B9746A" w:rsidRPr="00286048" w:rsidRDefault="00B9746A" w:rsidP="00B9746A">
          <w:pPr>
            <w:spacing w:line="360" w:lineRule="auto"/>
            <w:jc w:val="center"/>
            <w:rPr>
              <w:rFonts w:ascii="Arial" w:hAnsi="Arial" w:cs="Arial"/>
              <w:b/>
              <w:bCs/>
              <w:sz w:val="24"/>
              <w:szCs w:val="24"/>
            </w:rPr>
          </w:pPr>
          <w:r w:rsidRPr="00286048">
            <w:rPr>
              <w:rFonts w:ascii="Arial" w:hAnsi="Arial" w:cs="Arial"/>
              <w:noProof/>
              <w:sz w:val="24"/>
              <w:szCs w:val="24"/>
              <w:lang w:eastAsia="en-IN" w:bidi="gu-IN"/>
            </w:rPr>
            <w:drawing>
              <wp:inline distT="0" distB="0" distL="0" distR="0" wp14:anchorId="5B546D31" wp14:editId="50EDE0E5">
                <wp:extent cx="3810635" cy="1000125"/>
                <wp:effectExtent l="0" t="0" r="0" b="9525"/>
                <wp:docPr id="58" name="Picture 58"/>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8"/>
                        <a:stretch>
                          <a:fillRect/>
                        </a:stretch>
                      </pic:blipFill>
                      <pic:spPr>
                        <a:xfrm>
                          <a:off x="0" y="0"/>
                          <a:ext cx="3815405" cy="1001377"/>
                        </a:xfrm>
                        <a:prstGeom prst="rect">
                          <a:avLst/>
                        </a:prstGeom>
                      </pic:spPr>
                    </pic:pic>
                  </a:graphicData>
                </a:graphic>
              </wp:inline>
            </w:drawing>
          </w:r>
        </w:p>
        <w:p w14:paraId="5CDA4C8C" w14:textId="77777777" w:rsidR="00B9746A" w:rsidRPr="00286048" w:rsidRDefault="00B9746A" w:rsidP="00B9746A">
          <w:pPr>
            <w:spacing w:line="360" w:lineRule="auto"/>
            <w:jc w:val="center"/>
            <w:rPr>
              <w:rFonts w:ascii="Arial" w:hAnsi="Arial" w:cs="Arial"/>
              <w:sz w:val="24"/>
              <w:szCs w:val="24"/>
            </w:rPr>
          </w:pPr>
        </w:p>
        <w:p w14:paraId="3DB76F46" w14:textId="77777777" w:rsidR="00B9746A" w:rsidRPr="00286048" w:rsidRDefault="00B9746A" w:rsidP="00B9746A">
          <w:pPr>
            <w:spacing w:line="360" w:lineRule="auto"/>
            <w:jc w:val="center"/>
            <w:rPr>
              <w:rFonts w:ascii="Arial" w:hAnsi="Arial" w:cs="Arial"/>
              <w:sz w:val="24"/>
              <w:szCs w:val="24"/>
            </w:rPr>
          </w:pPr>
        </w:p>
        <w:p w14:paraId="4134B728" w14:textId="77777777" w:rsidR="00B9746A" w:rsidRPr="00286048" w:rsidRDefault="00B9746A" w:rsidP="00B9746A">
          <w:pPr>
            <w:spacing w:line="276" w:lineRule="auto"/>
            <w:jc w:val="center"/>
            <w:rPr>
              <w:rFonts w:ascii="Arial" w:hAnsi="Arial" w:cs="Arial"/>
              <w:sz w:val="24"/>
              <w:szCs w:val="24"/>
            </w:rPr>
          </w:pPr>
          <w:r w:rsidRPr="00286048">
            <w:rPr>
              <w:rFonts w:ascii="Arial" w:hAnsi="Arial" w:cs="Arial"/>
              <w:sz w:val="24"/>
              <w:szCs w:val="24"/>
            </w:rPr>
            <w:t xml:space="preserve">PROGRAMME:  </w:t>
          </w:r>
          <w:r w:rsidRPr="00286048">
            <w:rPr>
              <w:rFonts w:ascii="Arial" w:eastAsia="Times New Roman" w:hAnsi="Arial" w:cs="Arial"/>
              <w:sz w:val="24"/>
              <w:szCs w:val="24"/>
            </w:rPr>
            <w:t>Master of Business Administration</w:t>
          </w:r>
        </w:p>
        <w:p w14:paraId="1E63547F" w14:textId="3009F7DC" w:rsidR="00B9746A" w:rsidRPr="00286048" w:rsidRDefault="00C6489D" w:rsidP="00B9746A">
          <w:pPr>
            <w:spacing w:line="276" w:lineRule="auto"/>
            <w:jc w:val="center"/>
            <w:rPr>
              <w:rFonts w:ascii="Arial" w:eastAsia="Times New Roman" w:hAnsi="Arial" w:cs="Arial"/>
              <w:sz w:val="24"/>
              <w:szCs w:val="24"/>
            </w:rPr>
          </w:pPr>
          <w:r w:rsidRPr="00286048">
            <w:rPr>
              <w:rFonts w:ascii="Arial" w:hAnsi="Arial" w:cs="Arial"/>
              <w:sz w:val="24"/>
              <w:szCs w:val="24"/>
            </w:rPr>
            <w:t>MODULE</w:t>
          </w:r>
          <w:r w:rsidR="00D811FB">
            <w:rPr>
              <w:rFonts w:ascii="Arial" w:hAnsi="Arial" w:cs="Arial"/>
              <w:sz w:val="24"/>
              <w:szCs w:val="24"/>
            </w:rPr>
            <w:t>:</w:t>
          </w:r>
          <w:r w:rsidR="00B9746A" w:rsidRPr="00286048">
            <w:rPr>
              <w:rFonts w:ascii="Arial" w:hAnsi="Arial" w:cs="Arial"/>
              <w:sz w:val="24"/>
              <w:szCs w:val="24"/>
            </w:rPr>
            <w:t xml:space="preserve"> </w:t>
          </w:r>
          <w:r w:rsidR="00A81786" w:rsidRPr="00286048">
            <w:rPr>
              <w:rFonts w:ascii="Arial" w:eastAsia="Times New Roman" w:hAnsi="Arial" w:cs="Arial"/>
              <w:sz w:val="24"/>
              <w:szCs w:val="24"/>
            </w:rPr>
            <w:t>Mark</w:t>
          </w:r>
          <w:r w:rsidR="00FE2BA9" w:rsidRPr="00286048">
            <w:rPr>
              <w:rFonts w:ascii="Arial" w:eastAsia="Times New Roman" w:hAnsi="Arial" w:cs="Arial"/>
              <w:sz w:val="24"/>
              <w:szCs w:val="24"/>
            </w:rPr>
            <w:t>eting Management</w:t>
          </w:r>
        </w:p>
        <w:p w14:paraId="63AD533E" w14:textId="1013E705" w:rsidR="00B9746A" w:rsidRPr="00286048" w:rsidRDefault="00B9746A" w:rsidP="00B9746A">
          <w:pPr>
            <w:spacing w:line="276" w:lineRule="auto"/>
            <w:jc w:val="center"/>
            <w:rPr>
              <w:rFonts w:ascii="Arial" w:hAnsi="Arial" w:cs="Arial"/>
              <w:sz w:val="24"/>
              <w:szCs w:val="24"/>
            </w:rPr>
          </w:pPr>
          <w:r w:rsidRPr="00286048">
            <w:rPr>
              <w:rFonts w:ascii="Arial" w:hAnsi="Arial" w:cs="Arial"/>
              <w:sz w:val="24"/>
              <w:szCs w:val="24"/>
            </w:rPr>
            <w:t>MODULE CODE:   LCMB702</w:t>
          </w:r>
          <w:r w:rsidR="002F0D4E" w:rsidRPr="00286048">
            <w:rPr>
              <w:rFonts w:ascii="Arial" w:hAnsi="Arial" w:cs="Arial"/>
              <w:sz w:val="24"/>
              <w:szCs w:val="24"/>
            </w:rPr>
            <w:t>4</w:t>
          </w:r>
        </w:p>
        <w:p w14:paraId="0B5F59D4" w14:textId="14DE89B9" w:rsidR="00B9746A" w:rsidRPr="00286048" w:rsidRDefault="00B9746A" w:rsidP="00B9746A">
          <w:pPr>
            <w:spacing w:line="276" w:lineRule="auto"/>
            <w:jc w:val="center"/>
            <w:rPr>
              <w:rFonts w:ascii="Arial" w:hAnsi="Arial" w:cs="Arial"/>
              <w:sz w:val="24"/>
              <w:szCs w:val="24"/>
            </w:rPr>
          </w:pPr>
          <w:r w:rsidRPr="00286048">
            <w:rPr>
              <w:rFonts w:ascii="Arial" w:hAnsi="Arial" w:cs="Arial"/>
              <w:sz w:val="24"/>
              <w:szCs w:val="24"/>
            </w:rPr>
            <w:t xml:space="preserve">STUDENT NAME:    </w:t>
          </w:r>
          <w:r w:rsidR="002421CC" w:rsidRPr="00286048">
            <w:rPr>
              <w:rFonts w:ascii="Arial" w:hAnsi="Arial" w:cs="Arial"/>
              <w:sz w:val="24"/>
              <w:szCs w:val="24"/>
            </w:rPr>
            <w:t xml:space="preserve">Karan </w:t>
          </w:r>
          <w:r w:rsidR="00A057C4" w:rsidRPr="00286048">
            <w:rPr>
              <w:rFonts w:ascii="Arial" w:hAnsi="Arial" w:cs="Arial"/>
              <w:sz w:val="24"/>
              <w:szCs w:val="24"/>
            </w:rPr>
            <w:t>P</w:t>
          </w:r>
          <w:r w:rsidR="00E903F9" w:rsidRPr="00286048">
            <w:rPr>
              <w:rFonts w:ascii="Arial" w:hAnsi="Arial" w:cs="Arial"/>
              <w:sz w:val="24"/>
              <w:szCs w:val="24"/>
            </w:rPr>
            <w:t>rasad Kajale</w:t>
          </w:r>
        </w:p>
        <w:p w14:paraId="6405C77F" w14:textId="170A1117" w:rsidR="00B9746A" w:rsidRPr="00286048" w:rsidRDefault="00B9746A" w:rsidP="00B9746A">
          <w:pPr>
            <w:spacing w:line="276" w:lineRule="auto"/>
            <w:jc w:val="center"/>
            <w:rPr>
              <w:rFonts w:ascii="Arial" w:hAnsi="Arial" w:cs="Arial"/>
              <w:sz w:val="24"/>
              <w:szCs w:val="24"/>
            </w:rPr>
          </w:pPr>
          <w:r w:rsidRPr="00286048">
            <w:rPr>
              <w:rFonts w:ascii="Arial" w:hAnsi="Arial" w:cs="Arial"/>
              <w:sz w:val="24"/>
              <w:szCs w:val="24"/>
            </w:rPr>
            <w:t>STUDENT ID: 2</w:t>
          </w:r>
          <w:r w:rsidR="00C6489D" w:rsidRPr="00286048">
            <w:rPr>
              <w:rFonts w:ascii="Arial" w:hAnsi="Arial" w:cs="Arial"/>
              <w:sz w:val="24"/>
              <w:szCs w:val="24"/>
            </w:rPr>
            <w:t>428129</w:t>
          </w:r>
        </w:p>
        <w:p w14:paraId="4CC336CA" w14:textId="77777777" w:rsidR="00B9746A" w:rsidRPr="00286048" w:rsidRDefault="00B9746A" w:rsidP="00B9746A">
          <w:pPr>
            <w:spacing w:line="276" w:lineRule="auto"/>
            <w:jc w:val="center"/>
            <w:rPr>
              <w:rFonts w:ascii="Arial" w:hAnsi="Arial" w:cs="Arial"/>
              <w:sz w:val="24"/>
              <w:szCs w:val="24"/>
            </w:rPr>
          </w:pPr>
          <w:r w:rsidRPr="00286048">
            <w:rPr>
              <w:rFonts w:ascii="Arial" w:hAnsi="Arial" w:cs="Arial"/>
              <w:sz w:val="24"/>
              <w:szCs w:val="24"/>
            </w:rPr>
            <w:t>WORD COUNT: 2544</w:t>
          </w:r>
        </w:p>
        <w:p w14:paraId="7819D38C" w14:textId="6FC725F3" w:rsidR="00B9746A" w:rsidRPr="00286048" w:rsidRDefault="00B9746A" w:rsidP="00B9746A">
          <w:pPr>
            <w:spacing w:line="276" w:lineRule="auto"/>
            <w:jc w:val="center"/>
            <w:rPr>
              <w:rFonts w:ascii="Arial" w:eastAsia="Times New Roman" w:hAnsi="Arial" w:cs="Arial"/>
              <w:bCs/>
              <w:sz w:val="24"/>
              <w:szCs w:val="24"/>
              <w:lang w:val="en-GB"/>
            </w:rPr>
          </w:pPr>
          <w:r w:rsidRPr="00286048">
            <w:rPr>
              <w:rFonts w:ascii="Arial" w:hAnsi="Arial" w:cs="Arial"/>
              <w:sz w:val="24"/>
              <w:szCs w:val="24"/>
            </w:rPr>
            <w:t xml:space="preserve">NAME OF THE LECTURER: </w:t>
          </w:r>
          <w:r w:rsidR="00D65637">
            <w:rPr>
              <w:rFonts w:ascii="Arial" w:eastAsia="Times New Roman" w:hAnsi="Arial" w:cs="Arial"/>
              <w:bCs/>
              <w:sz w:val="24"/>
              <w:szCs w:val="24"/>
              <w:lang w:val="en-GB"/>
            </w:rPr>
            <w:t>Hoa</w:t>
          </w:r>
          <w:r w:rsidR="00194C65">
            <w:rPr>
              <w:rFonts w:ascii="Arial" w:eastAsia="Times New Roman" w:hAnsi="Arial" w:cs="Arial"/>
              <w:bCs/>
              <w:sz w:val="24"/>
              <w:szCs w:val="24"/>
              <w:lang w:val="en-GB"/>
            </w:rPr>
            <w:t xml:space="preserve">ran </w:t>
          </w:r>
          <w:r w:rsidR="00AE0211">
            <w:rPr>
              <w:rFonts w:ascii="Arial" w:eastAsia="Times New Roman" w:hAnsi="Arial" w:cs="Arial"/>
              <w:bCs/>
              <w:sz w:val="24"/>
              <w:szCs w:val="24"/>
              <w:lang w:val="en-GB"/>
            </w:rPr>
            <w:t>Liu</w:t>
          </w:r>
        </w:p>
        <w:p w14:paraId="11D59ED8" w14:textId="348D65AD" w:rsidR="00B9746A" w:rsidRPr="00286048" w:rsidRDefault="00AE0211" w:rsidP="00B9746A">
          <w:pPr>
            <w:spacing w:line="276" w:lineRule="auto"/>
            <w:jc w:val="center"/>
            <w:rPr>
              <w:rFonts w:ascii="Arial" w:eastAsia="Times New Roman" w:hAnsi="Arial" w:cs="Arial"/>
              <w:bCs/>
              <w:sz w:val="24"/>
              <w:szCs w:val="24"/>
              <w:lang w:val="en-GB"/>
            </w:rPr>
          </w:pPr>
          <w:r w:rsidRPr="00286048">
            <w:rPr>
              <w:rFonts w:ascii="Arial" w:eastAsia="Times New Roman" w:hAnsi="Arial" w:cs="Arial"/>
              <w:bCs/>
              <w:sz w:val="24"/>
              <w:szCs w:val="24"/>
              <w:lang w:val="en-GB"/>
            </w:rPr>
            <w:t>SUBMISSION DATE</w:t>
          </w:r>
          <w:r w:rsidR="00B9746A" w:rsidRPr="00286048">
            <w:rPr>
              <w:rFonts w:ascii="Arial" w:eastAsia="Times New Roman" w:hAnsi="Arial" w:cs="Arial"/>
              <w:bCs/>
              <w:sz w:val="24"/>
              <w:szCs w:val="24"/>
              <w:lang w:val="en-GB"/>
            </w:rPr>
            <w:t>: 2</w:t>
          </w:r>
          <w:r w:rsidR="00AA34AA" w:rsidRPr="00286048">
            <w:rPr>
              <w:rFonts w:ascii="Arial" w:eastAsia="Times New Roman" w:hAnsi="Arial" w:cs="Arial"/>
              <w:bCs/>
              <w:sz w:val="24"/>
              <w:szCs w:val="24"/>
              <w:lang w:val="en-GB"/>
            </w:rPr>
            <w:t>8</w:t>
          </w:r>
          <w:r w:rsidR="00B9746A" w:rsidRPr="00286048">
            <w:rPr>
              <w:rFonts w:ascii="Arial" w:eastAsia="Times New Roman" w:hAnsi="Arial" w:cs="Arial"/>
              <w:bCs/>
              <w:sz w:val="24"/>
              <w:szCs w:val="24"/>
              <w:lang w:val="en-GB"/>
            </w:rPr>
            <w:t>/03/2025</w:t>
          </w:r>
        </w:p>
        <w:p w14:paraId="4B3B770C" w14:textId="392E2405" w:rsidR="00B9746A" w:rsidRPr="00286048" w:rsidRDefault="00AE0211" w:rsidP="00B9746A">
          <w:pPr>
            <w:spacing w:line="600" w:lineRule="auto"/>
            <w:jc w:val="center"/>
            <w:rPr>
              <w:rFonts w:ascii="Arial" w:eastAsia="Times New Roman" w:hAnsi="Arial" w:cs="Arial"/>
              <w:bCs/>
              <w:sz w:val="24"/>
              <w:szCs w:val="24"/>
              <w:lang w:val="en-GB"/>
            </w:rPr>
          </w:pPr>
          <w:r w:rsidRPr="00286048">
            <w:rPr>
              <w:rFonts w:ascii="Arial" w:eastAsia="Times New Roman" w:hAnsi="Arial" w:cs="Arial"/>
              <w:bCs/>
              <w:sz w:val="24"/>
              <w:szCs w:val="24"/>
              <w:lang w:val="en-GB"/>
            </w:rPr>
            <w:t xml:space="preserve">MODULE CODE </w:t>
          </w:r>
          <w:r w:rsidR="00B9746A" w:rsidRPr="00286048">
            <w:rPr>
              <w:rFonts w:ascii="Arial" w:eastAsia="Times New Roman" w:hAnsi="Arial" w:cs="Arial"/>
              <w:bCs/>
              <w:sz w:val="24"/>
              <w:szCs w:val="24"/>
              <w:lang w:val="en-GB"/>
            </w:rPr>
            <w:t>– LCMB702</w:t>
          </w:r>
          <w:r w:rsidR="002421CC" w:rsidRPr="00286048">
            <w:rPr>
              <w:rFonts w:ascii="Arial" w:eastAsia="Times New Roman" w:hAnsi="Arial" w:cs="Arial"/>
              <w:bCs/>
              <w:sz w:val="24"/>
              <w:szCs w:val="24"/>
              <w:lang w:val="en-GB"/>
            </w:rPr>
            <w:t>4</w:t>
          </w:r>
        </w:p>
        <w:p w14:paraId="4352D223" w14:textId="77777777" w:rsidR="00B9746A" w:rsidRPr="00286048" w:rsidRDefault="00B9746A" w:rsidP="00B9746A">
          <w:pPr>
            <w:rPr>
              <w:rFonts w:ascii="Arial" w:hAnsi="Arial" w:cs="Arial"/>
              <w:sz w:val="24"/>
              <w:szCs w:val="24"/>
            </w:rPr>
          </w:pPr>
        </w:p>
        <w:p w14:paraId="23C89B80" w14:textId="5EC3C4B3" w:rsidR="002023B7" w:rsidRPr="00286048" w:rsidRDefault="002023B7">
          <w:pPr>
            <w:pStyle w:val="NoSpacing"/>
            <w:spacing w:before="480"/>
            <w:jc w:val="center"/>
            <w:rPr>
              <w:rFonts w:ascii="Arial" w:hAnsi="Arial" w:cs="Arial"/>
              <w:color w:val="4472C4" w:themeColor="accent1"/>
              <w:sz w:val="24"/>
              <w:szCs w:val="24"/>
            </w:rPr>
          </w:pPr>
          <w:r w:rsidRPr="00286048">
            <w:rPr>
              <w:rFonts w:ascii="Arial" w:hAnsi="Arial" w:cs="Arial"/>
              <w:noProof/>
              <w:color w:val="4472C4" w:themeColor="accent1"/>
              <w:sz w:val="24"/>
              <w:szCs w:val="24"/>
            </w:rPr>
            <w:t xml:space="preserve"> </w:t>
          </w:r>
          <w:r w:rsidRPr="00286048">
            <w:rPr>
              <w:rFonts w:ascii="Arial" w:hAnsi="Arial" w:cs="Arial"/>
              <w:noProof/>
              <w:color w:val="4472C4" w:themeColor="accent1"/>
              <w:sz w:val="24"/>
              <w:szCs w:val="24"/>
            </w:rPr>
            <mc:AlternateContent>
              <mc:Choice Requires="wps">
                <w:drawing>
                  <wp:anchor distT="0" distB="0" distL="114300" distR="114300" simplePos="0" relativeHeight="251672576" behindDoc="0" locked="0" layoutInCell="1" allowOverlap="1" wp14:anchorId="37E782C6" wp14:editId="4790B2C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6ABB42" w14:textId="6E867CCE" w:rsidR="002023B7" w:rsidRDefault="002023B7">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7E782C6"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7257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76ABB42" w14:textId="6E867CCE" w:rsidR="002023B7" w:rsidRDefault="002023B7">
                          <w:pPr>
                            <w:pStyle w:val="NoSpacing"/>
                            <w:jc w:val="center"/>
                            <w:rPr>
                              <w:color w:val="4472C4" w:themeColor="accent1"/>
                            </w:rPr>
                          </w:pPr>
                        </w:p>
                      </w:txbxContent>
                    </v:textbox>
                    <w10:wrap anchorx="margin" anchory="page"/>
                  </v:shape>
                </w:pict>
              </mc:Fallback>
            </mc:AlternateContent>
          </w:r>
        </w:p>
        <w:p w14:paraId="0A0203A3" w14:textId="2F31B7AE" w:rsidR="002023B7" w:rsidRPr="00286048" w:rsidRDefault="002023B7">
          <w:pPr>
            <w:rPr>
              <w:rFonts w:ascii="Arial" w:eastAsiaTheme="majorEastAsia" w:hAnsi="Arial" w:cs="Arial"/>
              <w:color w:val="2F5496" w:themeColor="accent1" w:themeShade="BF"/>
              <w:kern w:val="0"/>
              <w:sz w:val="24"/>
              <w:szCs w:val="24"/>
              <w14:ligatures w14:val="none"/>
            </w:rPr>
          </w:pPr>
          <w:r w:rsidRPr="00286048">
            <w:rPr>
              <w:rFonts w:ascii="Arial" w:hAnsi="Arial" w:cs="Arial"/>
              <w:sz w:val="24"/>
              <w:szCs w:val="24"/>
            </w:rPr>
            <w:br w:type="page"/>
          </w:r>
        </w:p>
      </w:sdtContent>
    </w:sdt>
    <w:sdt>
      <w:sdtPr>
        <w:rPr>
          <w:rFonts w:ascii="Arial" w:eastAsiaTheme="minorHAnsi" w:hAnsi="Arial" w:cs="Arial"/>
          <w:color w:val="auto"/>
          <w:kern w:val="2"/>
          <w:sz w:val="24"/>
          <w:szCs w:val="24"/>
          <w14:ligatures w14:val="standardContextual"/>
        </w:rPr>
        <w:id w:val="791561541"/>
        <w:docPartObj>
          <w:docPartGallery w:val="Table of Contents"/>
          <w:docPartUnique/>
        </w:docPartObj>
      </w:sdtPr>
      <w:sdtEndPr>
        <w:rPr>
          <w:b/>
          <w:bCs/>
          <w:noProof/>
        </w:rPr>
      </w:sdtEndPr>
      <w:sdtContent>
        <w:p w14:paraId="278DDA8D" w14:textId="54061FE2" w:rsidR="00EF2C2E" w:rsidRPr="00286048" w:rsidRDefault="00EF2C2E">
          <w:pPr>
            <w:pStyle w:val="TOCHeading"/>
            <w:rPr>
              <w:rFonts w:ascii="Arial" w:hAnsi="Arial" w:cs="Arial"/>
              <w:sz w:val="24"/>
              <w:szCs w:val="24"/>
            </w:rPr>
          </w:pPr>
          <w:r w:rsidRPr="00286048">
            <w:rPr>
              <w:rFonts w:ascii="Arial" w:hAnsi="Arial" w:cs="Arial"/>
              <w:sz w:val="24"/>
              <w:szCs w:val="24"/>
            </w:rPr>
            <w:t>Table of Contents</w:t>
          </w:r>
        </w:p>
        <w:p w14:paraId="3B6C05A1" w14:textId="3AB4AE83" w:rsidR="004A196A" w:rsidRDefault="00EF2C2E">
          <w:pPr>
            <w:pStyle w:val="TOC1"/>
            <w:tabs>
              <w:tab w:val="right" w:leader="dot" w:pos="9016"/>
            </w:tabs>
            <w:rPr>
              <w:rFonts w:eastAsiaTheme="minorEastAsia"/>
              <w:noProof/>
              <w:sz w:val="24"/>
              <w:szCs w:val="24"/>
              <w:lang w:val="en-IN" w:eastAsia="en-IN"/>
            </w:rPr>
          </w:pPr>
          <w:r w:rsidRPr="00286048">
            <w:rPr>
              <w:rFonts w:ascii="Arial" w:hAnsi="Arial" w:cs="Arial"/>
              <w:sz w:val="24"/>
              <w:szCs w:val="24"/>
            </w:rPr>
            <w:fldChar w:fldCharType="begin"/>
          </w:r>
          <w:r w:rsidRPr="00286048">
            <w:rPr>
              <w:rFonts w:ascii="Arial" w:hAnsi="Arial" w:cs="Arial"/>
              <w:sz w:val="24"/>
              <w:szCs w:val="24"/>
            </w:rPr>
            <w:instrText xml:space="preserve"> TOC \o "1-3" \h \z \u </w:instrText>
          </w:r>
          <w:r w:rsidRPr="00286048">
            <w:rPr>
              <w:rFonts w:ascii="Arial" w:hAnsi="Arial" w:cs="Arial"/>
              <w:sz w:val="24"/>
              <w:szCs w:val="24"/>
            </w:rPr>
            <w:fldChar w:fldCharType="separate"/>
          </w:r>
          <w:hyperlink w:anchor="_Toc193735527" w:history="1">
            <w:r w:rsidR="004A196A" w:rsidRPr="00E25CEB">
              <w:rPr>
                <w:rStyle w:val="Hyperlink"/>
                <w:rFonts w:ascii="Arial" w:hAnsi="Arial" w:cs="Arial"/>
                <w:noProof/>
              </w:rPr>
              <w:t>INTRODUCTION</w:t>
            </w:r>
            <w:r w:rsidR="004A196A">
              <w:rPr>
                <w:noProof/>
                <w:webHidden/>
              </w:rPr>
              <w:tab/>
            </w:r>
            <w:r w:rsidR="004A196A">
              <w:rPr>
                <w:noProof/>
                <w:webHidden/>
              </w:rPr>
              <w:fldChar w:fldCharType="begin"/>
            </w:r>
            <w:r w:rsidR="004A196A">
              <w:rPr>
                <w:noProof/>
                <w:webHidden/>
              </w:rPr>
              <w:instrText xml:space="preserve"> PAGEREF _Toc193735527 \h </w:instrText>
            </w:r>
            <w:r w:rsidR="004A196A">
              <w:rPr>
                <w:noProof/>
                <w:webHidden/>
              </w:rPr>
            </w:r>
            <w:r w:rsidR="004A196A">
              <w:rPr>
                <w:noProof/>
                <w:webHidden/>
              </w:rPr>
              <w:fldChar w:fldCharType="separate"/>
            </w:r>
            <w:r w:rsidR="00CA1DA9">
              <w:rPr>
                <w:noProof/>
                <w:webHidden/>
              </w:rPr>
              <w:t>2</w:t>
            </w:r>
            <w:r w:rsidR="004A196A">
              <w:rPr>
                <w:noProof/>
                <w:webHidden/>
              </w:rPr>
              <w:fldChar w:fldCharType="end"/>
            </w:r>
          </w:hyperlink>
        </w:p>
        <w:p w14:paraId="3A20C8DB" w14:textId="3B88D695" w:rsidR="004A196A" w:rsidRDefault="004A196A">
          <w:pPr>
            <w:pStyle w:val="TOC1"/>
            <w:tabs>
              <w:tab w:val="right" w:leader="dot" w:pos="9016"/>
            </w:tabs>
            <w:rPr>
              <w:rFonts w:eastAsiaTheme="minorEastAsia"/>
              <w:noProof/>
              <w:sz w:val="24"/>
              <w:szCs w:val="24"/>
              <w:lang w:val="en-IN" w:eastAsia="en-IN"/>
            </w:rPr>
          </w:pPr>
          <w:hyperlink w:anchor="_Toc193735528" w:history="1">
            <w:r w:rsidRPr="00E25CEB">
              <w:rPr>
                <w:rStyle w:val="Hyperlink"/>
                <w:rFonts w:ascii="Arial" w:hAnsi="Arial" w:cs="Arial"/>
                <w:noProof/>
              </w:rPr>
              <w:t>Definition:</w:t>
            </w:r>
            <w:r>
              <w:rPr>
                <w:noProof/>
                <w:webHidden/>
              </w:rPr>
              <w:tab/>
            </w:r>
            <w:r>
              <w:rPr>
                <w:noProof/>
                <w:webHidden/>
              </w:rPr>
              <w:fldChar w:fldCharType="begin"/>
            </w:r>
            <w:r>
              <w:rPr>
                <w:noProof/>
                <w:webHidden/>
              </w:rPr>
              <w:instrText xml:space="preserve"> PAGEREF _Toc193735528 \h </w:instrText>
            </w:r>
            <w:r>
              <w:rPr>
                <w:noProof/>
                <w:webHidden/>
              </w:rPr>
            </w:r>
            <w:r>
              <w:rPr>
                <w:noProof/>
                <w:webHidden/>
              </w:rPr>
              <w:fldChar w:fldCharType="separate"/>
            </w:r>
            <w:r w:rsidR="00CA1DA9">
              <w:rPr>
                <w:noProof/>
                <w:webHidden/>
              </w:rPr>
              <w:t>2</w:t>
            </w:r>
            <w:r>
              <w:rPr>
                <w:noProof/>
                <w:webHidden/>
              </w:rPr>
              <w:fldChar w:fldCharType="end"/>
            </w:r>
          </w:hyperlink>
        </w:p>
        <w:p w14:paraId="16C64B75" w14:textId="3376260B" w:rsidR="004A196A" w:rsidRDefault="004A196A">
          <w:pPr>
            <w:pStyle w:val="TOC1"/>
            <w:tabs>
              <w:tab w:val="right" w:leader="dot" w:pos="9016"/>
            </w:tabs>
            <w:rPr>
              <w:rFonts w:eastAsiaTheme="minorEastAsia"/>
              <w:noProof/>
              <w:sz w:val="24"/>
              <w:szCs w:val="24"/>
              <w:lang w:val="en-IN" w:eastAsia="en-IN"/>
            </w:rPr>
          </w:pPr>
          <w:hyperlink w:anchor="_Toc193735529" w:history="1">
            <w:r w:rsidRPr="00E25CEB">
              <w:rPr>
                <w:rStyle w:val="Hyperlink"/>
                <w:rFonts w:ascii="Arial" w:hAnsi="Arial" w:cs="Arial"/>
                <w:noProof/>
              </w:rPr>
              <w:t>Advantages of Pioneer:</w:t>
            </w:r>
            <w:r>
              <w:rPr>
                <w:noProof/>
                <w:webHidden/>
              </w:rPr>
              <w:tab/>
            </w:r>
            <w:r>
              <w:rPr>
                <w:noProof/>
                <w:webHidden/>
              </w:rPr>
              <w:fldChar w:fldCharType="begin"/>
            </w:r>
            <w:r>
              <w:rPr>
                <w:noProof/>
                <w:webHidden/>
              </w:rPr>
              <w:instrText xml:space="preserve"> PAGEREF _Toc193735529 \h </w:instrText>
            </w:r>
            <w:r>
              <w:rPr>
                <w:noProof/>
                <w:webHidden/>
              </w:rPr>
            </w:r>
            <w:r>
              <w:rPr>
                <w:noProof/>
                <w:webHidden/>
              </w:rPr>
              <w:fldChar w:fldCharType="separate"/>
            </w:r>
            <w:r w:rsidR="00CA1DA9">
              <w:rPr>
                <w:noProof/>
                <w:webHidden/>
              </w:rPr>
              <w:t>2</w:t>
            </w:r>
            <w:r>
              <w:rPr>
                <w:noProof/>
                <w:webHidden/>
              </w:rPr>
              <w:fldChar w:fldCharType="end"/>
            </w:r>
          </w:hyperlink>
        </w:p>
        <w:p w14:paraId="50498F6F" w14:textId="0B09B337" w:rsidR="004A196A" w:rsidRDefault="004A196A">
          <w:pPr>
            <w:pStyle w:val="TOC1"/>
            <w:tabs>
              <w:tab w:val="right" w:leader="dot" w:pos="9016"/>
            </w:tabs>
            <w:rPr>
              <w:rFonts w:eastAsiaTheme="minorEastAsia"/>
              <w:noProof/>
              <w:sz w:val="24"/>
              <w:szCs w:val="24"/>
              <w:lang w:val="en-IN" w:eastAsia="en-IN"/>
            </w:rPr>
          </w:pPr>
          <w:hyperlink w:anchor="_Toc193735530" w:history="1">
            <w:r w:rsidRPr="00E25CEB">
              <w:rPr>
                <w:rStyle w:val="Hyperlink"/>
                <w:rFonts w:ascii="Arial" w:hAnsi="Arial" w:cs="Arial"/>
                <w:noProof/>
              </w:rPr>
              <w:t>Advantages of Follower company:</w:t>
            </w:r>
            <w:r>
              <w:rPr>
                <w:noProof/>
                <w:webHidden/>
              </w:rPr>
              <w:tab/>
            </w:r>
            <w:r>
              <w:rPr>
                <w:noProof/>
                <w:webHidden/>
              </w:rPr>
              <w:fldChar w:fldCharType="begin"/>
            </w:r>
            <w:r>
              <w:rPr>
                <w:noProof/>
                <w:webHidden/>
              </w:rPr>
              <w:instrText xml:space="preserve"> PAGEREF _Toc193735530 \h </w:instrText>
            </w:r>
            <w:r>
              <w:rPr>
                <w:noProof/>
                <w:webHidden/>
              </w:rPr>
            </w:r>
            <w:r>
              <w:rPr>
                <w:noProof/>
                <w:webHidden/>
              </w:rPr>
              <w:fldChar w:fldCharType="separate"/>
            </w:r>
            <w:r w:rsidR="00CA1DA9">
              <w:rPr>
                <w:noProof/>
                <w:webHidden/>
              </w:rPr>
              <w:t>4</w:t>
            </w:r>
            <w:r>
              <w:rPr>
                <w:noProof/>
                <w:webHidden/>
              </w:rPr>
              <w:fldChar w:fldCharType="end"/>
            </w:r>
          </w:hyperlink>
        </w:p>
        <w:p w14:paraId="31107D8D" w14:textId="04ADB51E" w:rsidR="004A196A" w:rsidRDefault="004A196A">
          <w:pPr>
            <w:pStyle w:val="TOC1"/>
            <w:tabs>
              <w:tab w:val="right" w:leader="dot" w:pos="9016"/>
            </w:tabs>
            <w:rPr>
              <w:rFonts w:eastAsiaTheme="minorEastAsia"/>
              <w:noProof/>
              <w:sz w:val="24"/>
              <w:szCs w:val="24"/>
              <w:lang w:val="en-IN" w:eastAsia="en-IN"/>
            </w:rPr>
          </w:pPr>
          <w:hyperlink w:anchor="_Toc193735531" w:history="1">
            <w:r w:rsidRPr="00E25CEB">
              <w:rPr>
                <w:rStyle w:val="Hyperlink"/>
                <w:rFonts w:ascii="Arial" w:hAnsi="Arial" w:cs="Arial"/>
                <w:noProof/>
              </w:rPr>
              <w:t>Successful pioneer companies</w:t>
            </w:r>
            <w:r>
              <w:rPr>
                <w:noProof/>
                <w:webHidden/>
              </w:rPr>
              <w:tab/>
            </w:r>
            <w:r>
              <w:rPr>
                <w:noProof/>
                <w:webHidden/>
              </w:rPr>
              <w:fldChar w:fldCharType="begin"/>
            </w:r>
            <w:r>
              <w:rPr>
                <w:noProof/>
                <w:webHidden/>
              </w:rPr>
              <w:instrText xml:space="preserve"> PAGEREF _Toc193735531 \h </w:instrText>
            </w:r>
            <w:r>
              <w:rPr>
                <w:noProof/>
                <w:webHidden/>
              </w:rPr>
            </w:r>
            <w:r>
              <w:rPr>
                <w:noProof/>
                <w:webHidden/>
              </w:rPr>
              <w:fldChar w:fldCharType="separate"/>
            </w:r>
            <w:r w:rsidR="00CA1DA9">
              <w:rPr>
                <w:noProof/>
                <w:webHidden/>
              </w:rPr>
              <w:t>6</w:t>
            </w:r>
            <w:r>
              <w:rPr>
                <w:noProof/>
                <w:webHidden/>
              </w:rPr>
              <w:fldChar w:fldCharType="end"/>
            </w:r>
          </w:hyperlink>
        </w:p>
        <w:p w14:paraId="60AD5719" w14:textId="26618CBC" w:rsidR="004A196A" w:rsidRDefault="004A196A">
          <w:pPr>
            <w:pStyle w:val="TOC1"/>
            <w:tabs>
              <w:tab w:val="right" w:leader="dot" w:pos="9016"/>
            </w:tabs>
            <w:rPr>
              <w:rFonts w:eastAsiaTheme="minorEastAsia"/>
              <w:noProof/>
              <w:sz w:val="24"/>
              <w:szCs w:val="24"/>
              <w:lang w:val="en-IN" w:eastAsia="en-IN"/>
            </w:rPr>
          </w:pPr>
          <w:hyperlink w:anchor="_Toc193735532" w:history="1">
            <w:r w:rsidRPr="00E25CEB">
              <w:rPr>
                <w:rStyle w:val="Hyperlink"/>
                <w:rFonts w:ascii="Arial" w:hAnsi="Arial" w:cs="Arial"/>
                <w:noProof/>
              </w:rPr>
              <w:t>Successful Follower companies</w:t>
            </w:r>
            <w:r>
              <w:rPr>
                <w:noProof/>
                <w:webHidden/>
              </w:rPr>
              <w:tab/>
            </w:r>
            <w:r>
              <w:rPr>
                <w:noProof/>
                <w:webHidden/>
              </w:rPr>
              <w:fldChar w:fldCharType="begin"/>
            </w:r>
            <w:r>
              <w:rPr>
                <w:noProof/>
                <w:webHidden/>
              </w:rPr>
              <w:instrText xml:space="preserve"> PAGEREF _Toc193735532 \h </w:instrText>
            </w:r>
            <w:r>
              <w:rPr>
                <w:noProof/>
                <w:webHidden/>
              </w:rPr>
            </w:r>
            <w:r>
              <w:rPr>
                <w:noProof/>
                <w:webHidden/>
              </w:rPr>
              <w:fldChar w:fldCharType="separate"/>
            </w:r>
            <w:r w:rsidR="00CA1DA9">
              <w:rPr>
                <w:noProof/>
                <w:webHidden/>
              </w:rPr>
              <w:t>7</w:t>
            </w:r>
            <w:r>
              <w:rPr>
                <w:noProof/>
                <w:webHidden/>
              </w:rPr>
              <w:fldChar w:fldCharType="end"/>
            </w:r>
          </w:hyperlink>
        </w:p>
        <w:p w14:paraId="74F341DB" w14:textId="07B5EBA7" w:rsidR="004A196A" w:rsidRDefault="004A196A">
          <w:pPr>
            <w:pStyle w:val="TOC1"/>
            <w:tabs>
              <w:tab w:val="right" w:leader="dot" w:pos="9016"/>
            </w:tabs>
            <w:rPr>
              <w:rFonts w:eastAsiaTheme="minorEastAsia"/>
              <w:noProof/>
              <w:sz w:val="24"/>
              <w:szCs w:val="24"/>
              <w:lang w:val="en-IN" w:eastAsia="en-IN"/>
            </w:rPr>
          </w:pPr>
          <w:hyperlink w:anchor="_Toc193735533" w:history="1">
            <w:r w:rsidRPr="00E25CE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_Toc193735533 \h </w:instrText>
            </w:r>
            <w:r>
              <w:rPr>
                <w:noProof/>
                <w:webHidden/>
              </w:rPr>
            </w:r>
            <w:r>
              <w:rPr>
                <w:noProof/>
                <w:webHidden/>
              </w:rPr>
              <w:fldChar w:fldCharType="separate"/>
            </w:r>
            <w:r w:rsidR="00CA1DA9">
              <w:rPr>
                <w:noProof/>
                <w:webHidden/>
              </w:rPr>
              <w:t>8</w:t>
            </w:r>
            <w:r>
              <w:rPr>
                <w:noProof/>
                <w:webHidden/>
              </w:rPr>
              <w:fldChar w:fldCharType="end"/>
            </w:r>
          </w:hyperlink>
        </w:p>
        <w:p w14:paraId="33325E5A" w14:textId="3AAC0F7B" w:rsidR="004A196A" w:rsidRDefault="004A196A">
          <w:pPr>
            <w:pStyle w:val="TOC2"/>
            <w:tabs>
              <w:tab w:val="right" w:leader="dot" w:pos="9016"/>
            </w:tabs>
            <w:rPr>
              <w:rFonts w:eastAsiaTheme="minorEastAsia"/>
              <w:noProof/>
              <w:sz w:val="24"/>
              <w:szCs w:val="24"/>
              <w:lang w:val="en-IN" w:eastAsia="en-IN"/>
            </w:rPr>
          </w:pPr>
          <w:hyperlink w:anchor="_Toc193735534" w:history="1">
            <w:r w:rsidRPr="00E25CEB">
              <w:rPr>
                <w:rStyle w:val="Hyperlink"/>
                <w:rFonts w:ascii="Arial" w:hAnsi="Arial" w:cs="Arial"/>
                <w:noProof/>
              </w:rPr>
              <w:t>Graph of Product Life Cycle</w:t>
            </w:r>
            <w:r>
              <w:rPr>
                <w:noProof/>
                <w:webHidden/>
              </w:rPr>
              <w:tab/>
            </w:r>
            <w:r>
              <w:rPr>
                <w:noProof/>
                <w:webHidden/>
              </w:rPr>
              <w:fldChar w:fldCharType="begin"/>
            </w:r>
            <w:r>
              <w:rPr>
                <w:noProof/>
                <w:webHidden/>
              </w:rPr>
              <w:instrText xml:space="preserve"> PAGEREF _Toc193735534 \h </w:instrText>
            </w:r>
            <w:r>
              <w:rPr>
                <w:noProof/>
                <w:webHidden/>
              </w:rPr>
            </w:r>
            <w:r>
              <w:rPr>
                <w:noProof/>
                <w:webHidden/>
              </w:rPr>
              <w:fldChar w:fldCharType="separate"/>
            </w:r>
            <w:r w:rsidR="00CA1DA9">
              <w:rPr>
                <w:noProof/>
                <w:webHidden/>
              </w:rPr>
              <w:t>8</w:t>
            </w:r>
            <w:r>
              <w:rPr>
                <w:noProof/>
                <w:webHidden/>
              </w:rPr>
              <w:fldChar w:fldCharType="end"/>
            </w:r>
          </w:hyperlink>
        </w:p>
        <w:p w14:paraId="2E5A7CD6" w14:textId="754CF6F2" w:rsidR="004A196A" w:rsidRDefault="004A196A">
          <w:pPr>
            <w:pStyle w:val="TOC1"/>
            <w:tabs>
              <w:tab w:val="right" w:leader="dot" w:pos="9016"/>
            </w:tabs>
            <w:rPr>
              <w:rFonts w:eastAsiaTheme="minorEastAsia"/>
              <w:noProof/>
              <w:sz w:val="24"/>
              <w:szCs w:val="24"/>
              <w:lang w:val="en-IN" w:eastAsia="en-IN"/>
            </w:rPr>
          </w:pPr>
          <w:hyperlink w:anchor="_Toc193735535" w:history="1">
            <w:r w:rsidRPr="00E25CEB">
              <w:rPr>
                <w:rStyle w:val="Hyperlink"/>
                <w:rFonts w:ascii="Arial" w:hAnsi="Arial" w:cs="Arial"/>
                <w:noProof/>
              </w:rPr>
              <w:t>Product Life Cycle Strategies: Pioneer and Follower Companies.</w:t>
            </w:r>
            <w:r>
              <w:rPr>
                <w:noProof/>
                <w:webHidden/>
              </w:rPr>
              <w:tab/>
            </w:r>
            <w:r>
              <w:rPr>
                <w:noProof/>
                <w:webHidden/>
              </w:rPr>
              <w:fldChar w:fldCharType="begin"/>
            </w:r>
            <w:r>
              <w:rPr>
                <w:noProof/>
                <w:webHidden/>
              </w:rPr>
              <w:instrText xml:space="preserve"> PAGEREF _Toc193735535 \h </w:instrText>
            </w:r>
            <w:r>
              <w:rPr>
                <w:noProof/>
                <w:webHidden/>
              </w:rPr>
            </w:r>
            <w:r>
              <w:rPr>
                <w:noProof/>
                <w:webHidden/>
              </w:rPr>
              <w:fldChar w:fldCharType="separate"/>
            </w:r>
            <w:r w:rsidR="00CA1DA9">
              <w:rPr>
                <w:noProof/>
                <w:webHidden/>
              </w:rPr>
              <w:t>9</w:t>
            </w:r>
            <w:r>
              <w:rPr>
                <w:noProof/>
                <w:webHidden/>
              </w:rPr>
              <w:fldChar w:fldCharType="end"/>
            </w:r>
          </w:hyperlink>
        </w:p>
        <w:p w14:paraId="59222100" w14:textId="5A401F23" w:rsidR="004A196A" w:rsidRDefault="004A196A">
          <w:pPr>
            <w:pStyle w:val="TOC1"/>
            <w:tabs>
              <w:tab w:val="right" w:leader="dot" w:pos="9016"/>
            </w:tabs>
            <w:rPr>
              <w:rFonts w:eastAsiaTheme="minorEastAsia"/>
              <w:noProof/>
              <w:sz w:val="24"/>
              <w:szCs w:val="24"/>
              <w:lang w:val="en-IN" w:eastAsia="en-IN"/>
            </w:rPr>
          </w:pPr>
          <w:hyperlink w:anchor="_Toc193735537" w:history="1">
            <w:r w:rsidRPr="00E25CEB">
              <w:rPr>
                <w:rStyle w:val="Hyperlink"/>
                <w:rFonts w:ascii="Arial" w:hAnsi="Arial" w:cs="Arial"/>
                <w:noProof/>
              </w:rPr>
              <w:t>Introduction Stage Strategies (Product Launch) Long Before the Product Launch</w:t>
            </w:r>
            <w:r>
              <w:rPr>
                <w:noProof/>
                <w:webHidden/>
              </w:rPr>
              <w:tab/>
            </w:r>
            <w:r>
              <w:rPr>
                <w:noProof/>
                <w:webHidden/>
              </w:rPr>
              <w:fldChar w:fldCharType="begin"/>
            </w:r>
            <w:r>
              <w:rPr>
                <w:noProof/>
                <w:webHidden/>
              </w:rPr>
              <w:instrText xml:space="preserve"> PAGEREF _Toc193735537 \h </w:instrText>
            </w:r>
            <w:r>
              <w:rPr>
                <w:noProof/>
                <w:webHidden/>
              </w:rPr>
            </w:r>
            <w:r>
              <w:rPr>
                <w:noProof/>
                <w:webHidden/>
              </w:rPr>
              <w:fldChar w:fldCharType="separate"/>
            </w:r>
            <w:r w:rsidR="00CA1DA9">
              <w:rPr>
                <w:noProof/>
                <w:webHidden/>
              </w:rPr>
              <w:t>9</w:t>
            </w:r>
            <w:r>
              <w:rPr>
                <w:noProof/>
                <w:webHidden/>
              </w:rPr>
              <w:fldChar w:fldCharType="end"/>
            </w:r>
          </w:hyperlink>
        </w:p>
        <w:p w14:paraId="321B45C7" w14:textId="4C56C214" w:rsidR="004A196A" w:rsidRDefault="004A196A">
          <w:pPr>
            <w:pStyle w:val="TOC1"/>
            <w:tabs>
              <w:tab w:val="right" w:leader="dot" w:pos="9016"/>
            </w:tabs>
            <w:rPr>
              <w:rFonts w:eastAsiaTheme="minorEastAsia"/>
              <w:noProof/>
              <w:sz w:val="24"/>
              <w:szCs w:val="24"/>
              <w:lang w:val="en-IN" w:eastAsia="en-IN"/>
            </w:rPr>
          </w:pPr>
          <w:hyperlink w:anchor="_Toc193735543" w:history="1">
            <w:r w:rsidRPr="00E25CEB">
              <w:rPr>
                <w:rStyle w:val="Hyperlink"/>
                <w:rFonts w:ascii="Arial" w:hAnsi="Arial" w:cs="Arial"/>
                <w:noProof/>
              </w:rPr>
              <w:t>2. Strategies Utilized by Follower Companies that have Succeeded</w:t>
            </w:r>
            <w:r>
              <w:rPr>
                <w:noProof/>
                <w:webHidden/>
              </w:rPr>
              <w:tab/>
            </w:r>
            <w:r>
              <w:rPr>
                <w:noProof/>
                <w:webHidden/>
              </w:rPr>
              <w:fldChar w:fldCharType="begin"/>
            </w:r>
            <w:r>
              <w:rPr>
                <w:noProof/>
                <w:webHidden/>
              </w:rPr>
              <w:instrText xml:space="preserve"> PAGEREF _Toc193735543 \h </w:instrText>
            </w:r>
            <w:r>
              <w:rPr>
                <w:noProof/>
                <w:webHidden/>
              </w:rPr>
            </w:r>
            <w:r>
              <w:rPr>
                <w:noProof/>
                <w:webHidden/>
              </w:rPr>
              <w:fldChar w:fldCharType="separate"/>
            </w:r>
            <w:r w:rsidR="00CA1DA9">
              <w:rPr>
                <w:noProof/>
                <w:webHidden/>
              </w:rPr>
              <w:t>13</w:t>
            </w:r>
            <w:r>
              <w:rPr>
                <w:noProof/>
                <w:webHidden/>
              </w:rPr>
              <w:fldChar w:fldCharType="end"/>
            </w:r>
          </w:hyperlink>
        </w:p>
        <w:p w14:paraId="5B50AD8C" w14:textId="6BF0A2EC" w:rsidR="004A196A" w:rsidRDefault="004A196A">
          <w:pPr>
            <w:pStyle w:val="TOC1"/>
            <w:tabs>
              <w:tab w:val="right" w:leader="dot" w:pos="9016"/>
            </w:tabs>
            <w:rPr>
              <w:rFonts w:eastAsiaTheme="minorEastAsia"/>
              <w:noProof/>
              <w:sz w:val="24"/>
              <w:szCs w:val="24"/>
              <w:lang w:val="en-IN" w:eastAsia="en-IN"/>
            </w:rPr>
          </w:pPr>
          <w:hyperlink w:anchor="_Toc193735544" w:history="1">
            <w:r w:rsidRPr="00E25CEB">
              <w:rPr>
                <w:rStyle w:val="Hyperlink"/>
                <w:rFonts w:ascii="Arial" w:hAnsi="Arial" w:cs="Arial"/>
                <w:noProof/>
              </w:rPr>
              <w:t>Introduction Phase Strategies (Building Market Share at the Initial Stage)</w:t>
            </w:r>
            <w:r>
              <w:rPr>
                <w:noProof/>
                <w:webHidden/>
              </w:rPr>
              <w:tab/>
            </w:r>
            <w:r>
              <w:rPr>
                <w:noProof/>
                <w:webHidden/>
              </w:rPr>
              <w:fldChar w:fldCharType="begin"/>
            </w:r>
            <w:r>
              <w:rPr>
                <w:noProof/>
                <w:webHidden/>
              </w:rPr>
              <w:instrText xml:space="preserve"> PAGEREF _Toc193735544 \h </w:instrText>
            </w:r>
            <w:r>
              <w:rPr>
                <w:noProof/>
                <w:webHidden/>
              </w:rPr>
            </w:r>
            <w:r>
              <w:rPr>
                <w:noProof/>
                <w:webHidden/>
              </w:rPr>
              <w:fldChar w:fldCharType="separate"/>
            </w:r>
            <w:r w:rsidR="00CA1DA9">
              <w:rPr>
                <w:noProof/>
                <w:webHidden/>
              </w:rPr>
              <w:t>13</w:t>
            </w:r>
            <w:r>
              <w:rPr>
                <w:noProof/>
                <w:webHidden/>
              </w:rPr>
              <w:fldChar w:fldCharType="end"/>
            </w:r>
          </w:hyperlink>
        </w:p>
        <w:p w14:paraId="411EADEC" w14:textId="10797AA2" w:rsidR="004A196A" w:rsidRDefault="004A196A">
          <w:pPr>
            <w:pStyle w:val="TOC1"/>
            <w:tabs>
              <w:tab w:val="right" w:leader="dot" w:pos="9016"/>
            </w:tabs>
            <w:rPr>
              <w:rFonts w:eastAsiaTheme="minorEastAsia"/>
              <w:noProof/>
              <w:sz w:val="24"/>
              <w:szCs w:val="24"/>
              <w:lang w:val="en-IN" w:eastAsia="en-IN"/>
            </w:rPr>
          </w:pPr>
          <w:hyperlink w:anchor="_Toc193735545" w:history="1">
            <w:r w:rsidRPr="00E25CEB">
              <w:rPr>
                <w:rStyle w:val="Hyperlink"/>
                <w:rFonts w:ascii="Arial" w:hAnsi="Arial" w:cs="Arial"/>
                <w:noProof/>
              </w:rPr>
              <w:t>Strategies for the Stage of Growth (Increasing Market Share)</w:t>
            </w:r>
            <w:r>
              <w:rPr>
                <w:noProof/>
                <w:webHidden/>
              </w:rPr>
              <w:tab/>
            </w:r>
            <w:r>
              <w:rPr>
                <w:noProof/>
                <w:webHidden/>
              </w:rPr>
              <w:fldChar w:fldCharType="begin"/>
            </w:r>
            <w:r>
              <w:rPr>
                <w:noProof/>
                <w:webHidden/>
              </w:rPr>
              <w:instrText xml:space="preserve"> PAGEREF _Toc193735545 \h </w:instrText>
            </w:r>
            <w:r>
              <w:rPr>
                <w:noProof/>
                <w:webHidden/>
              </w:rPr>
            </w:r>
            <w:r>
              <w:rPr>
                <w:noProof/>
                <w:webHidden/>
              </w:rPr>
              <w:fldChar w:fldCharType="separate"/>
            </w:r>
            <w:r w:rsidR="00CA1DA9">
              <w:rPr>
                <w:noProof/>
                <w:webHidden/>
              </w:rPr>
              <w:t>15</w:t>
            </w:r>
            <w:r>
              <w:rPr>
                <w:noProof/>
                <w:webHidden/>
              </w:rPr>
              <w:fldChar w:fldCharType="end"/>
            </w:r>
          </w:hyperlink>
        </w:p>
        <w:p w14:paraId="51031D4F" w14:textId="52B3C4FB" w:rsidR="004A196A" w:rsidRDefault="004A196A">
          <w:pPr>
            <w:pStyle w:val="TOC1"/>
            <w:tabs>
              <w:tab w:val="right" w:leader="dot" w:pos="9016"/>
            </w:tabs>
            <w:rPr>
              <w:rFonts w:eastAsiaTheme="minorEastAsia"/>
              <w:noProof/>
              <w:sz w:val="24"/>
              <w:szCs w:val="24"/>
              <w:lang w:val="en-IN" w:eastAsia="en-IN"/>
            </w:rPr>
          </w:pPr>
          <w:hyperlink w:anchor="_Toc193735546" w:history="1">
            <w:r w:rsidRPr="00E25CEB">
              <w:rPr>
                <w:rStyle w:val="Hyperlink"/>
                <w:rFonts w:ascii="Arial" w:hAnsi="Arial" w:cs="Arial"/>
                <w:noProof/>
              </w:rPr>
              <w:t>Measures for a maturity stage (competition with market leaders)</w:t>
            </w:r>
            <w:r>
              <w:rPr>
                <w:noProof/>
                <w:webHidden/>
              </w:rPr>
              <w:tab/>
            </w:r>
            <w:r>
              <w:rPr>
                <w:noProof/>
                <w:webHidden/>
              </w:rPr>
              <w:fldChar w:fldCharType="begin"/>
            </w:r>
            <w:r>
              <w:rPr>
                <w:noProof/>
                <w:webHidden/>
              </w:rPr>
              <w:instrText xml:space="preserve"> PAGEREF _Toc193735546 \h </w:instrText>
            </w:r>
            <w:r>
              <w:rPr>
                <w:noProof/>
                <w:webHidden/>
              </w:rPr>
            </w:r>
            <w:r>
              <w:rPr>
                <w:noProof/>
                <w:webHidden/>
              </w:rPr>
              <w:fldChar w:fldCharType="separate"/>
            </w:r>
            <w:r w:rsidR="00CA1DA9">
              <w:rPr>
                <w:noProof/>
                <w:webHidden/>
              </w:rPr>
              <w:t>15</w:t>
            </w:r>
            <w:r>
              <w:rPr>
                <w:noProof/>
                <w:webHidden/>
              </w:rPr>
              <w:fldChar w:fldCharType="end"/>
            </w:r>
          </w:hyperlink>
        </w:p>
        <w:p w14:paraId="7F885316" w14:textId="38452CE9" w:rsidR="004A196A" w:rsidRDefault="004A196A">
          <w:pPr>
            <w:pStyle w:val="TOC1"/>
            <w:tabs>
              <w:tab w:val="right" w:leader="dot" w:pos="9016"/>
            </w:tabs>
            <w:rPr>
              <w:rFonts w:eastAsiaTheme="minorEastAsia"/>
              <w:noProof/>
              <w:sz w:val="24"/>
              <w:szCs w:val="24"/>
              <w:lang w:val="en-IN" w:eastAsia="en-IN"/>
            </w:rPr>
          </w:pPr>
          <w:hyperlink w:anchor="_Toc193735547" w:history="1">
            <w:r w:rsidRPr="00E25CEB">
              <w:rPr>
                <w:rStyle w:val="Hyperlink"/>
                <w:rFonts w:ascii="Arial" w:hAnsi="Arial" w:cs="Arial"/>
                <w:noProof/>
              </w:rPr>
              <w:t>Decline Stage Strategies (Sustaining or Pivoting)</w:t>
            </w:r>
            <w:r>
              <w:rPr>
                <w:noProof/>
                <w:webHidden/>
              </w:rPr>
              <w:tab/>
            </w:r>
            <w:r>
              <w:rPr>
                <w:noProof/>
                <w:webHidden/>
              </w:rPr>
              <w:fldChar w:fldCharType="begin"/>
            </w:r>
            <w:r>
              <w:rPr>
                <w:noProof/>
                <w:webHidden/>
              </w:rPr>
              <w:instrText xml:space="preserve"> PAGEREF _Toc193735547 \h </w:instrText>
            </w:r>
            <w:r>
              <w:rPr>
                <w:noProof/>
                <w:webHidden/>
              </w:rPr>
            </w:r>
            <w:r>
              <w:rPr>
                <w:noProof/>
                <w:webHidden/>
              </w:rPr>
              <w:fldChar w:fldCharType="separate"/>
            </w:r>
            <w:r w:rsidR="00CA1DA9">
              <w:rPr>
                <w:noProof/>
                <w:webHidden/>
              </w:rPr>
              <w:t>16</w:t>
            </w:r>
            <w:r>
              <w:rPr>
                <w:noProof/>
                <w:webHidden/>
              </w:rPr>
              <w:fldChar w:fldCharType="end"/>
            </w:r>
          </w:hyperlink>
        </w:p>
        <w:p w14:paraId="2BE868B5" w14:textId="1BCFEBD5" w:rsidR="004A196A" w:rsidRDefault="004A196A">
          <w:pPr>
            <w:pStyle w:val="TOC1"/>
            <w:tabs>
              <w:tab w:val="right" w:leader="dot" w:pos="9016"/>
            </w:tabs>
            <w:rPr>
              <w:rFonts w:eastAsiaTheme="minorEastAsia"/>
              <w:noProof/>
              <w:sz w:val="24"/>
              <w:szCs w:val="24"/>
              <w:lang w:val="en-IN" w:eastAsia="en-IN"/>
            </w:rPr>
          </w:pPr>
          <w:hyperlink w:anchor="_Toc193735548" w:history="1">
            <w:r w:rsidRPr="00E25CE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_Toc193735548 \h </w:instrText>
            </w:r>
            <w:r>
              <w:rPr>
                <w:noProof/>
                <w:webHidden/>
              </w:rPr>
            </w:r>
            <w:r>
              <w:rPr>
                <w:noProof/>
                <w:webHidden/>
              </w:rPr>
              <w:fldChar w:fldCharType="separate"/>
            </w:r>
            <w:r w:rsidR="00CA1DA9">
              <w:rPr>
                <w:noProof/>
                <w:webHidden/>
              </w:rPr>
              <w:t>16</w:t>
            </w:r>
            <w:r>
              <w:rPr>
                <w:noProof/>
                <w:webHidden/>
              </w:rPr>
              <w:fldChar w:fldCharType="end"/>
            </w:r>
          </w:hyperlink>
        </w:p>
        <w:p w14:paraId="0E05A905" w14:textId="131E8747" w:rsidR="004A196A" w:rsidRDefault="004A196A">
          <w:pPr>
            <w:pStyle w:val="TOC1"/>
            <w:tabs>
              <w:tab w:val="right" w:leader="dot" w:pos="9016"/>
            </w:tabs>
            <w:rPr>
              <w:rFonts w:eastAsiaTheme="minorEastAsia"/>
              <w:noProof/>
              <w:sz w:val="24"/>
              <w:szCs w:val="24"/>
              <w:lang w:val="en-IN" w:eastAsia="en-IN"/>
            </w:rPr>
          </w:pPr>
          <w:hyperlink w:anchor="_Toc193735549" w:history="1">
            <w:r w:rsidRPr="00E25CEB">
              <w:rPr>
                <w:rStyle w:val="Hyperlink"/>
                <w:rFonts w:ascii="Arial" w:hAnsi="Arial" w:cs="Arial"/>
                <w:noProof/>
              </w:rPr>
              <w:t>REFERENCES: -</w:t>
            </w:r>
            <w:r>
              <w:rPr>
                <w:noProof/>
                <w:webHidden/>
              </w:rPr>
              <w:tab/>
            </w:r>
            <w:r>
              <w:rPr>
                <w:noProof/>
                <w:webHidden/>
              </w:rPr>
              <w:fldChar w:fldCharType="begin"/>
            </w:r>
            <w:r>
              <w:rPr>
                <w:noProof/>
                <w:webHidden/>
              </w:rPr>
              <w:instrText xml:space="preserve"> PAGEREF _Toc193735549 \h </w:instrText>
            </w:r>
            <w:r>
              <w:rPr>
                <w:noProof/>
                <w:webHidden/>
              </w:rPr>
            </w:r>
            <w:r>
              <w:rPr>
                <w:noProof/>
                <w:webHidden/>
              </w:rPr>
              <w:fldChar w:fldCharType="separate"/>
            </w:r>
            <w:r w:rsidR="00CA1DA9">
              <w:rPr>
                <w:noProof/>
                <w:webHidden/>
              </w:rPr>
              <w:t>17</w:t>
            </w:r>
            <w:r>
              <w:rPr>
                <w:noProof/>
                <w:webHidden/>
              </w:rPr>
              <w:fldChar w:fldCharType="end"/>
            </w:r>
          </w:hyperlink>
        </w:p>
        <w:p w14:paraId="0A31E050" w14:textId="4A828AE9" w:rsidR="004A196A" w:rsidRDefault="004A196A">
          <w:pPr>
            <w:pStyle w:val="TOC1"/>
            <w:tabs>
              <w:tab w:val="right" w:leader="dot" w:pos="9016"/>
            </w:tabs>
            <w:rPr>
              <w:rFonts w:eastAsiaTheme="minorEastAsia"/>
              <w:noProof/>
              <w:sz w:val="24"/>
              <w:szCs w:val="24"/>
              <w:lang w:val="en-IN" w:eastAsia="en-IN"/>
            </w:rPr>
          </w:pPr>
          <w:hyperlink w:anchor="_Toc193735550" w:history="1">
            <w:r w:rsidR="00D811FB">
              <w:rPr>
                <w:rStyle w:val="Hyperlink"/>
                <w:noProof/>
              </w:rPr>
              <w:t xml:space="preserve">Other </w:t>
            </w:r>
            <w:r w:rsidR="00C02DA4">
              <w:rPr>
                <w:rStyle w:val="Hyperlink"/>
                <w:noProof/>
              </w:rPr>
              <w:t>references</w:t>
            </w:r>
            <w:r>
              <w:rPr>
                <w:noProof/>
                <w:webHidden/>
              </w:rPr>
              <w:tab/>
            </w:r>
            <w:r>
              <w:rPr>
                <w:noProof/>
                <w:webHidden/>
              </w:rPr>
              <w:fldChar w:fldCharType="begin"/>
            </w:r>
            <w:r>
              <w:rPr>
                <w:noProof/>
                <w:webHidden/>
              </w:rPr>
              <w:instrText xml:space="preserve"> PAGEREF _Toc193735550 \h </w:instrText>
            </w:r>
            <w:r>
              <w:rPr>
                <w:noProof/>
                <w:webHidden/>
              </w:rPr>
            </w:r>
            <w:r>
              <w:rPr>
                <w:noProof/>
                <w:webHidden/>
              </w:rPr>
              <w:fldChar w:fldCharType="separate"/>
            </w:r>
            <w:r w:rsidR="00CA1DA9">
              <w:rPr>
                <w:noProof/>
                <w:webHidden/>
              </w:rPr>
              <w:t>17</w:t>
            </w:r>
            <w:r>
              <w:rPr>
                <w:noProof/>
                <w:webHidden/>
              </w:rPr>
              <w:fldChar w:fldCharType="end"/>
            </w:r>
          </w:hyperlink>
        </w:p>
        <w:p w14:paraId="08060F2B" w14:textId="36771915" w:rsidR="00EF2C2E" w:rsidRPr="00286048" w:rsidRDefault="00EF2C2E">
          <w:pPr>
            <w:rPr>
              <w:rFonts w:ascii="Arial" w:hAnsi="Arial" w:cs="Arial"/>
              <w:sz w:val="24"/>
              <w:szCs w:val="24"/>
            </w:rPr>
          </w:pPr>
          <w:r w:rsidRPr="00286048">
            <w:rPr>
              <w:rFonts w:ascii="Arial" w:hAnsi="Arial" w:cs="Arial"/>
              <w:b/>
              <w:bCs/>
              <w:noProof/>
              <w:sz w:val="24"/>
              <w:szCs w:val="24"/>
            </w:rPr>
            <w:fldChar w:fldCharType="end"/>
          </w:r>
        </w:p>
      </w:sdtContent>
    </w:sdt>
    <w:p w14:paraId="6A5E0DDF" w14:textId="77777777" w:rsidR="00EF2C2E" w:rsidRPr="00286048" w:rsidRDefault="00EF2C2E">
      <w:pPr>
        <w:rPr>
          <w:rFonts w:ascii="Arial" w:hAnsi="Arial" w:cs="Arial"/>
          <w:sz w:val="24"/>
          <w:szCs w:val="24"/>
        </w:rPr>
      </w:pPr>
    </w:p>
    <w:p w14:paraId="53752B31" w14:textId="77777777" w:rsidR="008006F9" w:rsidRPr="00286048" w:rsidRDefault="008006F9">
      <w:pPr>
        <w:rPr>
          <w:rFonts w:ascii="Arial" w:hAnsi="Arial" w:cs="Arial"/>
          <w:sz w:val="24"/>
          <w:szCs w:val="24"/>
        </w:rPr>
      </w:pPr>
    </w:p>
    <w:p w14:paraId="0FB53BC7" w14:textId="77777777" w:rsidR="008006F9" w:rsidRPr="00286048" w:rsidRDefault="008006F9">
      <w:pPr>
        <w:rPr>
          <w:rFonts w:ascii="Arial" w:hAnsi="Arial" w:cs="Arial"/>
          <w:sz w:val="24"/>
          <w:szCs w:val="24"/>
        </w:rPr>
      </w:pPr>
    </w:p>
    <w:p w14:paraId="6F3526BF" w14:textId="77777777" w:rsidR="008006F9" w:rsidRPr="00286048" w:rsidRDefault="008006F9">
      <w:pPr>
        <w:rPr>
          <w:rFonts w:ascii="Arial" w:hAnsi="Arial" w:cs="Arial"/>
          <w:sz w:val="24"/>
          <w:szCs w:val="24"/>
        </w:rPr>
      </w:pPr>
    </w:p>
    <w:p w14:paraId="0C0D0968" w14:textId="77777777" w:rsidR="008006F9" w:rsidRDefault="008006F9">
      <w:pPr>
        <w:rPr>
          <w:rFonts w:ascii="Arial" w:hAnsi="Arial" w:cs="Arial"/>
          <w:sz w:val="24"/>
          <w:szCs w:val="24"/>
        </w:rPr>
      </w:pPr>
    </w:p>
    <w:p w14:paraId="7FB663F3" w14:textId="3610E8B8" w:rsidR="00286048" w:rsidRDefault="00FD11E6" w:rsidP="00FD11E6">
      <w:pPr>
        <w:tabs>
          <w:tab w:val="left" w:pos="2700"/>
        </w:tabs>
        <w:rPr>
          <w:rFonts w:ascii="Arial" w:hAnsi="Arial" w:cs="Arial"/>
          <w:sz w:val="24"/>
          <w:szCs w:val="24"/>
        </w:rPr>
      </w:pPr>
      <w:r>
        <w:rPr>
          <w:rFonts w:ascii="Arial" w:hAnsi="Arial" w:cs="Arial"/>
          <w:sz w:val="24"/>
          <w:szCs w:val="24"/>
        </w:rPr>
        <w:tab/>
      </w:r>
    </w:p>
    <w:p w14:paraId="62C60F62" w14:textId="77777777" w:rsidR="001F581A" w:rsidRDefault="001F581A" w:rsidP="00FD11E6">
      <w:pPr>
        <w:tabs>
          <w:tab w:val="left" w:pos="2700"/>
        </w:tabs>
        <w:rPr>
          <w:rFonts w:ascii="Arial" w:hAnsi="Arial" w:cs="Arial"/>
          <w:sz w:val="24"/>
          <w:szCs w:val="24"/>
        </w:rPr>
      </w:pPr>
    </w:p>
    <w:p w14:paraId="051A096C" w14:textId="77777777" w:rsidR="001F581A" w:rsidRDefault="001F581A" w:rsidP="00FD11E6">
      <w:pPr>
        <w:tabs>
          <w:tab w:val="left" w:pos="2700"/>
        </w:tabs>
        <w:rPr>
          <w:rFonts w:ascii="Arial" w:hAnsi="Arial" w:cs="Arial"/>
          <w:sz w:val="24"/>
          <w:szCs w:val="24"/>
        </w:rPr>
      </w:pPr>
    </w:p>
    <w:p w14:paraId="2D56F92A" w14:textId="77777777" w:rsidR="001F581A" w:rsidRDefault="001F581A" w:rsidP="00FD11E6">
      <w:pPr>
        <w:tabs>
          <w:tab w:val="left" w:pos="2700"/>
        </w:tabs>
        <w:rPr>
          <w:rFonts w:ascii="Arial" w:hAnsi="Arial" w:cs="Arial"/>
          <w:sz w:val="24"/>
          <w:szCs w:val="24"/>
        </w:rPr>
      </w:pPr>
    </w:p>
    <w:p w14:paraId="5C2BFF13" w14:textId="77777777" w:rsidR="001F581A" w:rsidRDefault="001F581A" w:rsidP="00FD11E6">
      <w:pPr>
        <w:tabs>
          <w:tab w:val="left" w:pos="2700"/>
        </w:tabs>
        <w:rPr>
          <w:rFonts w:ascii="Arial" w:hAnsi="Arial" w:cs="Arial"/>
          <w:sz w:val="24"/>
          <w:szCs w:val="24"/>
        </w:rPr>
      </w:pPr>
    </w:p>
    <w:p w14:paraId="620E098D" w14:textId="77777777" w:rsidR="001F581A" w:rsidRPr="00286048" w:rsidRDefault="001F581A" w:rsidP="00FD11E6">
      <w:pPr>
        <w:tabs>
          <w:tab w:val="left" w:pos="2700"/>
        </w:tabs>
        <w:rPr>
          <w:rFonts w:ascii="Arial" w:hAnsi="Arial" w:cs="Arial"/>
          <w:sz w:val="24"/>
          <w:szCs w:val="24"/>
        </w:rPr>
      </w:pPr>
    </w:p>
    <w:p w14:paraId="72F1F8B5" w14:textId="77777777" w:rsidR="008006F9" w:rsidRPr="00286048" w:rsidRDefault="008006F9">
      <w:pPr>
        <w:rPr>
          <w:rFonts w:ascii="Arial" w:hAnsi="Arial" w:cs="Arial"/>
          <w:sz w:val="24"/>
          <w:szCs w:val="24"/>
        </w:rPr>
      </w:pPr>
    </w:p>
    <w:p w14:paraId="5886CE5B" w14:textId="77777777" w:rsidR="008006F9" w:rsidRPr="00286048" w:rsidRDefault="008006F9">
      <w:pPr>
        <w:rPr>
          <w:rFonts w:ascii="Arial" w:hAnsi="Arial" w:cs="Arial"/>
          <w:sz w:val="24"/>
          <w:szCs w:val="24"/>
        </w:rPr>
      </w:pPr>
    </w:p>
    <w:p w14:paraId="625946D9" w14:textId="13C521A2" w:rsidR="007838CE" w:rsidRPr="00070AFC" w:rsidRDefault="00FD3EAB">
      <w:pPr>
        <w:rPr>
          <w:rFonts w:ascii="Arial" w:hAnsi="Arial" w:cs="Arial"/>
          <w:b/>
          <w:bCs/>
          <w:sz w:val="24"/>
          <w:szCs w:val="24"/>
        </w:rPr>
      </w:pPr>
      <w:r w:rsidRPr="00070AFC">
        <w:rPr>
          <w:rFonts w:ascii="Arial" w:hAnsi="Arial" w:cs="Arial"/>
          <w:b/>
          <w:bCs/>
          <w:sz w:val="24"/>
          <w:szCs w:val="24"/>
        </w:rPr>
        <w:lastRenderedPageBreak/>
        <w:t xml:space="preserve">Q-1 What are the advantages of being a pioneer and </w:t>
      </w:r>
      <w:r w:rsidR="0050355B">
        <w:rPr>
          <w:rFonts w:ascii="Arial" w:hAnsi="Arial" w:cs="Arial"/>
          <w:b/>
          <w:bCs/>
          <w:sz w:val="24"/>
          <w:szCs w:val="24"/>
        </w:rPr>
        <w:t xml:space="preserve">a </w:t>
      </w:r>
      <w:r w:rsidRPr="00070AFC">
        <w:rPr>
          <w:rFonts w:ascii="Arial" w:hAnsi="Arial" w:cs="Arial"/>
          <w:b/>
          <w:bCs/>
          <w:sz w:val="24"/>
          <w:szCs w:val="24"/>
        </w:rPr>
        <w:t xml:space="preserve">follower company? Provide </w:t>
      </w:r>
      <w:r w:rsidR="0077629E" w:rsidRPr="00070AFC">
        <w:rPr>
          <w:rFonts w:ascii="Arial" w:hAnsi="Arial" w:cs="Arial"/>
          <w:b/>
          <w:bCs/>
          <w:sz w:val="24"/>
          <w:szCs w:val="24"/>
        </w:rPr>
        <w:t xml:space="preserve">an </w:t>
      </w:r>
      <w:r w:rsidRPr="00070AFC">
        <w:rPr>
          <w:rFonts w:ascii="Arial" w:hAnsi="Arial" w:cs="Arial"/>
          <w:b/>
          <w:bCs/>
          <w:sz w:val="24"/>
          <w:szCs w:val="24"/>
        </w:rPr>
        <w:t xml:space="preserve">example of </w:t>
      </w:r>
      <w:r w:rsidR="0050355B">
        <w:rPr>
          <w:rFonts w:ascii="Arial" w:hAnsi="Arial" w:cs="Arial"/>
          <w:b/>
          <w:bCs/>
          <w:sz w:val="24"/>
          <w:szCs w:val="24"/>
        </w:rPr>
        <w:t xml:space="preserve">a </w:t>
      </w:r>
      <w:r w:rsidRPr="00070AFC">
        <w:rPr>
          <w:rFonts w:ascii="Arial" w:hAnsi="Arial" w:cs="Arial"/>
          <w:b/>
          <w:bCs/>
          <w:sz w:val="24"/>
          <w:szCs w:val="24"/>
        </w:rPr>
        <w:t xml:space="preserve">successful pioneer and follower </w:t>
      </w:r>
      <w:r w:rsidR="0050355B">
        <w:rPr>
          <w:rFonts w:ascii="Arial" w:hAnsi="Arial" w:cs="Arial"/>
          <w:b/>
          <w:bCs/>
          <w:sz w:val="24"/>
          <w:szCs w:val="24"/>
        </w:rPr>
        <w:t>company</w:t>
      </w:r>
      <w:r w:rsidR="00C16F09" w:rsidRPr="00070AFC">
        <w:rPr>
          <w:rFonts w:ascii="Arial" w:hAnsi="Arial" w:cs="Arial"/>
          <w:b/>
          <w:bCs/>
          <w:sz w:val="24"/>
          <w:szCs w:val="24"/>
        </w:rPr>
        <w:t>.</w:t>
      </w:r>
    </w:p>
    <w:p w14:paraId="2C9CD8C0" w14:textId="1B994932" w:rsidR="00287797" w:rsidRPr="00286048" w:rsidRDefault="00B72E6C" w:rsidP="00B72E6C">
      <w:pPr>
        <w:pStyle w:val="Heading1"/>
        <w:rPr>
          <w:rFonts w:ascii="Arial" w:hAnsi="Arial" w:cs="Arial"/>
          <w:sz w:val="24"/>
          <w:szCs w:val="24"/>
        </w:rPr>
      </w:pPr>
      <w:bookmarkStart w:id="0" w:name="_Toc193735527"/>
      <w:r w:rsidRPr="00286048">
        <w:rPr>
          <w:rFonts w:ascii="Arial" w:hAnsi="Arial" w:cs="Arial"/>
          <w:sz w:val="24"/>
          <w:szCs w:val="24"/>
        </w:rPr>
        <w:t>INTRODUCTION</w:t>
      </w:r>
      <w:bookmarkEnd w:id="0"/>
      <w:r w:rsidRPr="00286048">
        <w:rPr>
          <w:rFonts w:ascii="Arial" w:hAnsi="Arial" w:cs="Arial"/>
          <w:sz w:val="24"/>
          <w:szCs w:val="24"/>
        </w:rPr>
        <w:t xml:space="preserve"> </w:t>
      </w:r>
    </w:p>
    <w:p w14:paraId="5FB48B3E" w14:textId="16BDAA92" w:rsidR="003A6540" w:rsidRPr="00286048" w:rsidRDefault="00013059" w:rsidP="00013059">
      <w:pPr>
        <w:pStyle w:val="ListParagraph"/>
        <w:numPr>
          <w:ilvl w:val="0"/>
          <w:numId w:val="1"/>
        </w:numPr>
        <w:rPr>
          <w:rFonts w:ascii="Arial" w:hAnsi="Arial" w:cs="Arial"/>
          <w:sz w:val="24"/>
          <w:szCs w:val="24"/>
        </w:rPr>
      </w:pPr>
      <w:r w:rsidRPr="00286048">
        <w:rPr>
          <w:rFonts w:ascii="Arial" w:hAnsi="Arial" w:cs="Arial"/>
          <w:sz w:val="24"/>
          <w:szCs w:val="24"/>
        </w:rPr>
        <w:t xml:space="preserve">A pioneer and a follower company </w:t>
      </w:r>
      <w:r w:rsidR="00266769" w:rsidRPr="00286048">
        <w:rPr>
          <w:rFonts w:ascii="Arial" w:hAnsi="Arial" w:cs="Arial"/>
          <w:sz w:val="24"/>
          <w:szCs w:val="24"/>
        </w:rPr>
        <w:t>have different strategies</w:t>
      </w:r>
      <w:r w:rsidR="0077629E" w:rsidRPr="00286048">
        <w:rPr>
          <w:rFonts w:ascii="Arial" w:hAnsi="Arial" w:cs="Arial"/>
          <w:sz w:val="24"/>
          <w:szCs w:val="24"/>
        </w:rPr>
        <w:t>,</w:t>
      </w:r>
      <w:r w:rsidR="00266769" w:rsidRPr="00286048">
        <w:rPr>
          <w:rFonts w:ascii="Arial" w:hAnsi="Arial" w:cs="Arial"/>
          <w:sz w:val="24"/>
          <w:szCs w:val="24"/>
        </w:rPr>
        <w:t xml:space="preserve"> as to be verified in the market</w:t>
      </w:r>
      <w:r w:rsidR="0088279D" w:rsidRPr="00286048">
        <w:rPr>
          <w:rFonts w:ascii="Arial" w:hAnsi="Arial" w:cs="Arial"/>
          <w:sz w:val="24"/>
          <w:szCs w:val="24"/>
        </w:rPr>
        <w:t xml:space="preserve">. They differentiate each other through </w:t>
      </w:r>
      <w:r w:rsidR="00415E36" w:rsidRPr="00286048">
        <w:rPr>
          <w:rFonts w:ascii="Arial" w:hAnsi="Arial" w:cs="Arial"/>
          <w:sz w:val="24"/>
          <w:szCs w:val="24"/>
        </w:rPr>
        <w:t>innovation, risk management</w:t>
      </w:r>
      <w:r w:rsidR="0077629E" w:rsidRPr="00286048">
        <w:rPr>
          <w:rFonts w:ascii="Arial" w:hAnsi="Arial" w:cs="Arial"/>
          <w:sz w:val="24"/>
          <w:szCs w:val="24"/>
        </w:rPr>
        <w:t>,</w:t>
      </w:r>
      <w:r w:rsidR="00415E36" w:rsidRPr="00286048">
        <w:rPr>
          <w:rFonts w:ascii="Arial" w:hAnsi="Arial" w:cs="Arial"/>
          <w:sz w:val="24"/>
          <w:szCs w:val="24"/>
        </w:rPr>
        <w:t xml:space="preserve"> and</w:t>
      </w:r>
      <w:r w:rsidR="006A5435" w:rsidRPr="00286048">
        <w:rPr>
          <w:rFonts w:ascii="Arial" w:hAnsi="Arial" w:cs="Arial"/>
          <w:sz w:val="24"/>
          <w:szCs w:val="24"/>
        </w:rPr>
        <w:t xml:space="preserve"> competitive phases </w:t>
      </w:r>
      <w:r w:rsidR="00CC1949" w:rsidRPr="00286048">
        <w:rPr>
          <w:rFonts w:ascii="Arial" w:hAnsi="Arial" w:cs="Arial"/>
          <w:sz w:val="24"/>
          <w:szCs w:val="24"/>
        </w:rPr>
        <w:t>in the market</w:t>
      </w:r>
      <w:r w:rsidR="00447201" w:rsidRPr="00286048">
        <w:rPr>
          <w:rFonts w:ascii="Arial" w:hAnsi="Arial" w:cs="Arial"/>
          <w:sz w:val="24"/>
          <w:szCs w:val="24"/>
        </w:rPr>
        <w:t xml:space="preserve">, </w:t>
      </w:r>
      <w:r w:rsidR="00EF46AB" w:rsidRPr="00286048">
        <w:rPr>
          <w:rFonts w:ascii="Arial" w:hAnsi="Arial" w:cs="Arial"/>
          <w:sz w:val="24"/>
          <w:szCs w:val="24"/>
        </w:rPr>
        <w:t>there</w:t>
      </w:r>
      <w:r w:rsidR="00447201" w:rsidRPr="00286048">
        <w:rPr>
          <w:rFonts w:ascii="Arial" w:hAnsi="Arial" w:cs="Arial"/>
          <w:sz w:val="24"/>
          <w:szCs w:val="24"/>
        </w:rPr>
        <w:t xml:space="preserve"> are specific factors </w:t>
      </w:r>
      <w:r w:rsidR="003A3024" w:rsidRPr="00286048">
        <w:rPr>
          <w:rFonts w:ascii="Arial" w:hAnsi="Arial" w:cs="Arial"/>
          <w:sz w:val="24"/>
          <w:szCs w:val="24"/>
        </w:rPr>
        <w:t xml:space="preserve">affecting </w:t>
      </w:r>
      <w:r w:rsidR="00447201" w:rsidRPr="00286048">
        <w:rPr>
          <w:rFonts w:ascii="Arial" w:hAnsi="Arial" w:cs="Arial"/>
          <w:sz w:val="24"/>
          <w:szCs w:val="24"/>
        </w:rPr>
        <w:t xml:space="preserve">the pioneer and the </w:t>
      </w:r>
      <w:r w:rsidR="00CC2B5F" w:rsidRPr="00286048">
        <w:rPr>
          <w:rFonts w:ascii="Arial" w:hAnsi="Arial" w:cs="Arial"/>
          <w:sz w:val="24"/>
          <w:szCs w:val="24"/>
        </w:rPr>
        <w:t>follower company</w:t>
      </w:r>
      <w:r w:rsidR="0077629E" w:rsidRPr="00286048">
        <w:rPr>
          <w:rFonts w:ascii="Arial" w:hAnsi="Arial" w:cs="Arial"/>
          <w:sz w:val="24"/>
          <w:szCs w:val="24"/>
        </w:rPr>
        <w:t>,</w:t>
      </w:r>
      <w:r w:rsidR="000C43F2" w:rsidRPr="00286048">
        <w:rPr>
          <w:rFonts w:ascii="Arial" w:hAnsi="Arial" w:cs="Arial"/>
          <w:sz w:val="24"/>
          <w:szCs w:val="24"/>
        </w:rPr>
        <w:t xml:space="preserve"> like psychological, cultural, political</w:t>
      </w:r>
      <w:r w:rsidR="0077629E" w:rsidRPr="00286048">
        <w:rPr>
          <w:rFonts w:ascii="Arial" w:hAnsi="Arial" w:cs="Arial"/>
          <w:sz w:val="24"/>
          <w:szCs w:val="24"/>
        </w:rPr>
        <w:t>,</w:t>
      </w:r>
      <w:r w:rsidR="000C43F2" w:rsidRPr="00286048">
        <w:rPr>
          <w:rFonts w:ascii="Arial" w:hAnsi="Arial" w:cs="Arial"/>
          <w:sz w:val="24"/>
          <w:szCs w:val="24"/>
        </w:rPr>
        <w:t xml:space="preserve"> and legal. </w:t>
      </w:r>
      <w:r w:rsidR="00535897" w:rsidRPr="00286048">
        <w:rPr>
          <w:rFonts w:ascii="Arial" w:hAnsi="Arial" w:cs="Arial"/>
          <w:sz w:val="24"/>
          <w:szCs w:val="24"/>
        </w:rPr>
        <w:t xml:space="preserve">A follower company </w:t>
      </w:r>
      <w:r w:rsidR="00E2289C" w:rsidRPr="00286048">
        <w:rPr>
          <w:rFonts w:ascii="Arial" w:hAnsi="Arial" w:cs="Arial"/>
          <w:sz w:val="24"/>
          <w:szCs w:val="24"/>
        </w:rPr>
        <w:t xml:space="preserve">is </w:t>
      </w:r>
      <w:r w:rsidR="0077629E" w:rsidRPr="00286048">
        <w:rPr>
          <w:rFonts w:ascii="Arial" w:hAnsi="Arial" w:cs="Arial"/>
          <w:sz w:val="24"/>
          <w:szCs w:val="24"/>
        </w:rPr>
        <w:t>dependent</w:t>
      </w:r>
      <w:r w:rsidR="00E2289C" w:rsidRPr="00286048">
        <w:rPr>
          <w:rFonts w:ascii="Arial" w:hAnsi="Arial" w:cs="Arial"/>
          <w:sz w:val="24"/>
          <w:szCs w:val="24"/>
        </w:rPr>
        <w:t xml:space="preserve"> </w:t>
      </w:r>
      <w:r w:rsidR="00EF46AB" w:rsidRPr="00286048">
        <w:rPr>
          <w:rFonts w:ascii="Arial" w:hAnsi="Arial" w:cs="Arial"/>
          <w:sz w:val="24"/>
          <w:szCs w:val="24"/>
        </w:rPr>
        <w:t>on</w:t>
      </w:r>
      <w:r w:rsidR="00AE3BBE" w:rsidRPr="00286048">
        <w:rPr>
          <w:rFonts w:ascii="Arial" w:hAnsi="Arial" w:cs="Arial"/>
          <w:sz w:val="24"/>
          <w:szCs w:val="24"/>
        </w:rPr>
        <w:t xml:space="preserve"> the market </w:t>
      </w:r>
      <w:r w:rsidR="00EF46AB" w:rsidRPr="00286048">
        <w:rPr>
          <w:rFonts w:ascii="Arial" w:hAnsi="Arial" w:cs="Arial"/>
          <w:sz w:val="24"/>
          <w:szCs w:val="24"/>
        </w:rPr>
        <w:t>of</w:t>
      </w:r>
      <w:r w:rsidR="00AE3BBE" w:rsidRPr="00286048">
        <w:rPr>
          <w:rFonts w:ascii="Arial" w:hAnsi="Arial" w:cs="Arial"/>
          <w:sz w:val="24"/>
          <w:szCs w:val="24"/>
        </w:rPr>
        <w:t xml:space="preserve"> the pioneer </w:t>
      </w:r>
      <w:r w:rsidR="005D2CDA" w:rsidRPr="00286048">
        <w:rPr>
          <w:rFonts w:ascii="Arial" w:hAnsi="Arial" w:cs="Arial"/>
          <w:sz w:val="24"/>
          <w:szCs w:val="24"/>
        </w:rPr>
        <w:t xml:space="preserve">to establish </w:t>
      </w:r>
      <w:r w:rsidR="00EF46AB" w:rsidRPr="00286048">
        <w:rPr>
          <w:rFonts w:ascii="Arial" w:hAnsi="Arial" w:cs="Arial"/>
          <w:sz w:val="24"/>
          <w:szCs w:val="24"/>
        </w:rPr>
        <w:t>itself</w:t>
      </w:r>
      <w:r w:rsidR="005D2CDA" w:rsidRPr="00286048">
        <w:rPr>
          <w:rFonts w:ascii="Arial" w:hAnsi="Arial" w:cs="Arial"/>
          <w:sz w:val="24"/>
          <w:szCs w:val="24"/>
        </w:rPr>
        <w:t>.</w:t>
      </w:r>
      <w:r w:rsidR="007C1B6C" w:rsidRPr="00286048">
        <w:rPr>
          <w:rFonts w:ascii="Arial" w:hAnsi="Arial" w:cs="Arial"/>
          <w:sz w:val="24"/>
          <w:szCs w:val="24"/>
        </w:rPr>
        <w:t xml:space="preserve"> </w:t>
      </w:r>
      <w:r w:rsidR="0099251B" w:rsidRPr="00286048">
        <w:rPr>
          <w:rFonts w:ascii="Arial" w:hAnsi="Arial" w:cs="Arial"/>
          <w:sz w:val="24"/>
          <w:szCs w:val="24"/>
        </w:rPr>
        <w:t xml:space="preserve">In </w:t>
      </w:r>
      <w:r w:rsidR="00F57BBB" w:rsidRPr="00286048">
        <w:rPr>
          <w:rFonts w:ascii="Arial" w:hAnsi="Arial" w:cs="Arial"/>
          <w:sz w:val="24"/>
          <w:szCs w:val="24"/>
        </w:rPr>
        <w:t>a follower company</w:t>
      </w:r>
      <w:r w:rsidR="0077629E" w:rsidRPr="00286048">
        <w:rPr>
          <w:rFonts w:ascii="Arial" w:hAnsi="Arial" w:cs="Arial"/>
          <w:sz w:val="24"/>
          <w:szCs w:val="24"/>
        </w:rPr>
        <w:t>,</w:t>
      </w:r>
      <w:r w:rsidR="00F57BBB" w:rsidRPr="00286048">
        <w:rPr>
          <w:rFonts w:ascii="Arial" w:hAnsi="Arial" w:cs="Arial"/>
          <w:sz w:val="24"/>
          <w:szCs w:val="24"/>
        </w:rPr>
        <w:t xml:space="preserve"> </w:t>
      </w:r>
      <w:r w:rsidR="002C70D7" w:rsidRPr="00286048">
        <w:rPr>
          <w:rFonts w:ascii="Arial" w:hAnsi="Arial" w:cs="Arial"/>
          <w:sz w:val="24"/>
          <w:szCs w:val="24"/>
        </w:rPr>
        <w:t xml:space="preserve">there </w:t>
      </w:r>
      <w:r w:rsidR="00EF46AB" w:rsidRPr="00286048">
        <w:rPr>
          <w:rFonts w:ascii="Arial" w:hAnsi="Arial" w:cs="Arial"/>
          <w:sz w:val="24"/>
          <w:szCs w:val="24"/>
        </w:rPr>
        <w:t>are</w:t>
      </w:r>
      <w:r w:rsidR="002C70D7" w:rsidRPr="00286048">
        <w:rPr>
          <w:rFonts w:ascii="Arial" w:hAnsi="Arial" w:cs="Arial"/>
          <w:sz w:val="24"/>
          <w:szCs w:val="24"/>
        </w:rPr>
        <w:t xml:space="preserve"> </w:t>
      </w:r>
      <w:r w:rsidR="0077629E" w:rsidRPr="00286048">
        <w:rPr>
          <w:rFonts w:ascii="Arial" w:hAnsi="Arial" w:cs="Arial"/>
          <w:sz w:val="24"/>
          <w:szCs w:val="24"/>
        </w:rPr>
        <w:t>fewer</w:t>
      </w:r>
      <w:r w:rsidR="002C70D7" w:rsidRPr="00286048">
        <w:rPr>
          <w:rFonts w:ascii="Arial" w:hAnsi="Arial" w:cs="Arial"/>
          <w:sz w:val="24"/>
          <w:szCs w:val="24"/>
        </w:rPr>
        <w:t xml:space="preserve"> chances of </w:t>
      </w:r>
      <w:r w:rsidR="00360EB7" w:rsidRPr="00286048">
        <w:rPr>
          <w:rFonts w:ascii="Arial" w:hAnsi="Arial" w:cs="Arial"/>
          <w:sz w:val="24"/>
          <w:szCs w:val="24"/>
        </w:rPr>
        <w:t xml:space="preserve">market failure due to </w:t>
      </w:r>
      <w:r w:rsidR="00EF46AB" w:rsidRPr="00286048">
        <w:rPr>
          <w:rFonts w:ascii="Arial" w:hAnsi="Arial" w:cs="Arial"/>
          <w:sz w:val="24"/>
          <w:szCs w:val="24"/>
        </w:rPr>
        <w:t>experience</w:t>
      </w:r>
      <w:r w:rsidR="0077629E" w:rsidRPr="00286048">
        <w:rPr>
          <w:rFonts w:ascii="Arial" w:hAnsi="Arial" w:cs="Arial"/>
          <w:sz w:val="24"/>
          <w:szCs w:val="24"/>
        </w:rPr>
        <w:t>,</w:t>
      </w:r>
      <w:r w:rsidR="00360EB7" w:rsidRPr="00286048">
        <w:rPr>
          <w:rFonts w:ascii="Arial" w:hAnsi="Arial" w:cs="Arial"/>
          <w:sz w:val="24"/>
          <w:szCs w:val="24"/>
        </w:rPr>
        <w:t xml:space="preserve"> and in </w:t>
      </w:r>
      <w:r w:rsidR="0077629E" w:rsidRPr="00286048">
        <w:rPr>
          <w:rFonts w:ascii="Arial" w:hAnsi="Arial" w:cs="Arial"/>
          <w:sz w:val="24"/>
          <w:szCs w:val="24"/>
        </w:rPr>
        <w:t xml:space="preserve">a </w:t>
      </w:r>
      <w:r w:rsidR="00204A1E" w:rsidRPr="00286048">
        <w:rPr>
          <w:rFonts w:ascii="Arial" w:hAnsi="Arial" w:cs="Arial"/>
          <w:sz w:val="24"/>
          <w:szCs w:val="24"/>
        </w:rPr>
        <w:t>pioneer</w:t>
      </w:r>
      <w:r w:rsidR="00D66812" w:rsidRPr="00286048">
        <w:rPr>
          <w:rFonts w:ascii="Arial" w:hAnsi="Arial" w:cs="Arial"/>
          <w:sz w:val="24"/>
          <w:szCs w:val="24"/>
        </w:rPr>
        <w:t xml:space="preserve"> </w:t>
      </w:r>
      <w:r w:rsidR="00C95B8C" w:rsidRPr="00286048">
        <w:rPr>
          <w:rFonts w:ascii="Arial" w:hAnsi="Arial" w:cs="Arial"/>
          <w:sz w:val="24"/>
          <w:szCs w:val="24"/>
        </w:rPr>
        <w:t>company</w:t>
      </w:r>
      <w:r w:rsidR="0077629E" w:rsidRPr="00286048">
        <w:rPr>
          <w:rFonts w:ascii="Arial" w:hAnsi="Arial" w:cs="Arial"/>
          <w:sz w:val="24"/>
          <w:szCs w:val="24"/>
        </w:rPr>
        <w:t>,</w:t>
      </w:r>
      <w:r w:rsidR="00360EB7" w:rsidRPr="00286048">
        <w:rPr>
          <w:rFonts w:ascii="Arial" w:hAnsi="Arial" w:cs="Arial"/>
          <w:sz w:val="24"/>
          <w:szCs w:val="24"/>
        </w:rPr>
        <w:t xml:space="preserve"> there are high chances of </w:t>
      </w:r>
      <w:r w:rsidR="005E5EC7" w:rsidRPr="00286048">
        <w:rPr>
          <w:rFonts w:ascii="Arial" w:hAnsi="Arial" w:cs="Arial"/>
          <w:sz w:val="24"/>
          <w:szCs w:val="24"/>
        </w:rPr>
        <w:t>deflation</w:t>
      </w:r>
      <w:r w:rsidR="00360EB7" w:rsidRPr="00286048">
        <w:rPr>
          <w:rFonts w:ascii="Arial" w:hAnsi="Arial" w:cs="Arial"/>
          <w:sz w:val="24"/>
          <w:szCs w:val="24"/>
        </w:rPr>
        <w:t xml:space="preserve"> as</w:t>
      </w:r>
      <w:r w:rsidR="005E5EC7" w:rsidRPr="00286048">
        <w:rPr>
          <w:rFonts w:ascii="Arial" w:hAnsi="Arial" w:cs="Arial"/>
          <w:sz w:val="24"/>
          <w:szCs w:val="24"/>
        </w:rPr>
        <w:t xml:space="preserve"> there are new </w:t>
      </w:r>
      <w:r w:rsidR="0077629E" w:rsidRPr="00286048">
        <w:rPr>
          <w:rFonts w:ascii="Arial" w:hAnsi="Arial" w:cs="Arial"/>
          <w:sz w:val="24"/>
          <w:szCs w:val="24"/>
        </w:rPr>
        <w:t>concepts</w:t>
      </w:r>
      <w:r w:rsidR="005E5EC7" w:rsidRPr="00286048">
        <w:rPr>
          <w:rFonts w:ascii="Arial" w:hAnsi="Arial" w:cs="Arial"/>
          <w:sz w:val="24"/>
          <w:szCs w:val="24"/>
        </w:rPr>
        <w:t xml:space="preserve"> of ideas in the </w:t>
      </w:r>
      <w:r w:rsidR="00C95B8C" w:rsidRPr="00286048">
        <w:rPr>
          <w:rFonts w:ascii="Arial" w:hAnsi="Arial" w:cs="Arial"/>
          <w:sz w:val="24"/>
          <w:szCs w:val="24"/>
        </w:rPr>
        <w:t xml:space="preserve">business and they have less experience </w:t>
      </w:r>
      <w:r w:rsidR="00C16F09" w:rsidRPr="00286048">
        <w:rPr>
          <w:rFonts w:ascii="Arial" w:hAnsi="Arial" w:cs="Arial"/>
          <w:sz w:val="24"/>
          <w:szCs w:val="24"/>
        </w:rPr>
        <w:t>in</w:t>
      </w:r>
      <w:r w:rsidR="00AB771D" w:rsidRPr="00286048">
        <w:rPr>
          <w:rFonts w:ascii="Arial" w:hAnsi="Arial" w:cs="Arial"/>
          <w:sz w:val="24"/>
          <w:szCs w:val="24"/>
        </w:rPr>
        <w:t xml:space="preserve"> market strategies.</w:t>
      </w:r>
    </w:p>
    <w:p w14:paraId="287621B6" w14:textId="48BC149E" w:rsidR="00D66812" w:rsidRPr="00286048" w:rsidRDefault="00D66812" w:rsidP="00D66812">
      <w:pPr>
        <w:pStyle w:val="ListParagraph"/>
        <w:rPr>
          <w:rFonts w:ascii="Arial" w:hAnsi="Arial" w:cs="Arial"/>
          <w:sz w:val="24"/>
          <w:szCs w:val="24"/>
        </w:rPr>
      </w:pPr>
      <w:r w:rsidRPr="00286048">
        <w:rPr>
          <w:rFonts w:ascii="Arial" w:hAnsi="Arial" w:cs="Arial"/>
          <w:sz w:val="24"/>
          <w:szCs w:val="24"/>
        </w:rPr>
        <w:t xml:space="preserve">              </w:t>
      </w:r>
      <w:r w:rsidR="009841C4" w:rsidRPr="00286048">
        <w:rPr>
          <w:rFonts w:ascii="Arial" w:hAnsi="Arial" w:cs="Arial"/>
          <w:sz w:val="24"/>
          <w:szCs w:val="24"/>
        </w:rPr>
        <w:t xml:space="preserve">        The war between the </w:t>
      </w:r>
      <w:r w:rsidR="00EF46AB" w:rsidRPr="00286048">
        <w:rPr>
          <w:rFonts w:ascii="Arial" w:hAnsi="Arial" w:cs="Arial"/>
          <w:sz w:val="24"/>
          <w:szCs w:val="24"/>
        </w:rPr>
        <w:t>pioneers</w:t>
      </w:r>
      <w:r w:rsidR="009841C4" w:rsidRPr="00286048">
        <w:rPr>
          <w:rFonts w:ascii="Arial" w:hAnsi="Arial" w:cs="Arial"/>
          <w:sz w:val="24"/>
          <w:szCs w:val="24"/>
        </w:rPr>
        <w:t xml:space="preserve"> and </w:t>
      </w:r>
      <w:r w:rsidR="002B7734" w:rsidRPr="00286048">
        <w:rPr>
          <w:rFonts w:ascii="Arial" w:hAnsi="Arial" w:cs="Arial"/>
          <w:sz w:val="24"/>
          <w:szCs w:val="24"/>
        </w:rPr>
        <w:t>followers</w:t>
      </w:r>
      <w:r w:rsidR="0046336B" w:rsidRPr="00286048">
        <w:rPr>
          <w:rFonts w:ascii="Arial" w:hAnsi="Arial" w:cs="Arial"/>
          <w:sz w:val="24"/>
          <w:szCs w:val="24"/>
        </w:rPr>
        <w:t xml:space="preserve"> of the company </w:t>
      </w:r>
      <w:r w:rsidR="007C706A" w:rsidRPr="00286048">
        <w:rPr>
          <w:rFonts w:ascii="Arial" w:hAnsi="Arial" w:cs="Arial"/>
          <w:sz w:val="24"/>
          <w:szCs w:val="24"/>
        </w:rPr>
        <w:t>le</w:t>
      </w:r>
      <w:r w:rsidR="00B23B5C" w:rsidRPr="00286048">
        <w:rPr>
          <w:rFonts w:ascii="Arial" w:hAnsi="Arial" w:cs="Arial"/>
          <w:sz w:val="24"/>
          <w:szCs w:val="24"/>
        </w:rPr>
        <w:t xml:space="preserve">ads to success </w:t>
      </w:r>
      <w:r w:rsidR="00F672F6" w:rsidRPr="00286048">
        <w:rPr>
          <w:rFonts w:ascii="Arial" w:hAnsi="Arial" w:cs="Arial"/>
          <w:sz w:val="24"/>
          <w:szCs w:val="24"/>
        </w:rPr>
        <w:t xml:space="preserve">in </w:t>
      </w:r>
      <w:r w:rsidR="00EF46AB" w:rsidRPr="00286048">
        <w:rPr>
          <w:rFonts w:ascii="Arial" w:hAnsi="Arial" w:cs="Arial"/>
          <w:sz w:val="24"/>
          <w:szCs w:val="24"/>
        </w:rPr>
        <w:t xml:space="preserve">the </w:t>
      </w:r>
      <w:r w:rsidR="00F672F6" w:rsidRPr="00286048">
        <w:rPr>
          <w:rFonts w:ascii="Arial" w:hAnsi="Arial" w:cs="Arial"/>
          <w:sz w:val="24"/>
          <w:szCs w:val="24"/>
        </w:rPr>
        <w:t>automobile and</w:t>
      </w:r>
      <w:r w:rsidR="00775907" w:rsidRPr="00286048">
        <w:rPr>
          <w:rFonts w:ascii="Arial" w:hAnsi="Arial" w:cs="Arial"/>
          <w:sz w:val="24"/>
          <w:szCs w:val="24"/>
        </w:rPr>
        <w:t xml:space="preserve"> raising </w:t>
      </w:r>
      <w:r w:rsidR="00EF46AB" w:rsidRPr="00286048">
        <w:rPr>
          <w:rFonts w:ascii="Arial" w:hAnsi="Arial" w:cs="Arial"/>
          <w:sz w:val="24"/>
          <w:szCs w:val="24"/>
        </w:rPr>
        <w:t xml:space="preserve">the </w:t>
      </w:r>
      <w:r w:rsidR="000A0285" w:rsidRPr="00286048">
        <w:rPr>
          <w:rFonts w:ascii="Arial" w:hAnsi="Arial" w:cs="Arial"/>
          <w:sz w:val="24"/>
          <w:szCs w:val="24"/>
        </w:rPr>
        <w:t>bar</w:t>
      </w:r>
      <w:r w:rsidR="00775907" w:rsidRPr="00286048">
        <w:rPr>
          <w:rFonts w:ascii="Arial" w:hAnsi="Arial" w:cs="Arial"/>
          <w:sz w:val="24"/>
          <w:szCs w:val="24"/>
        </w:rPr>
        <w:t xml:space="preserve"> for the trends</w:t>
      </w:r>
      <w:r w:rsidR="00654994" w:rsidRPr="00286048">
        <w:rPr>
          <w:rFonts w:ascii="Arial" w:hAnsi="Arial" w:cs="Arial"/>
          <w:sz w:val="24"/>
          <w:szCs w:val="24"/>
        </w:rPr>
        <w:t xml:space="preserve">. Some of the companies are </w:t>
      </w:r>
      <w:r w:rsidR="00EF46AB" w:rsidRPr="00286048">
        <w:rPr>
          <w:rFonts w:ascii="Arial" w:hAnsi="Arial" w:cs="Arial"/>
          <w:sz w:val="24"/>
          <w:szCs w:val="24"/>
        </w:rPr>
        <w:t>successors</w:t>
      </w:r>
      <w:r w:rsidR="00654994" w:rsidRPr="00286048">
        <w:rPr>
          <w:rFonts w:ascii="Arial" w:hAnsi="Arial" w:cs="Arial"/>
          <w:sz w:val="24"/>
          <w:szCs w:val="24"/>
        </w:rPr>
        <w:t xml:space="preserve"> and </w:t>
      </w:r>
      <w:r w:rsidR="003A215B" w:rsidRPr="00286048">
        <w:rPr>
          <w:rFonts w:ascii="Arial" w:hAnsi="Arial" w:cs="Arial"/>
          <w:sz w:val="24"/>
          <w:szCs w:val="24"/>
        </w:rPr>
        <w:t>pre</w:t>
      </w:r>
      <w:r w:rsidR="00A64027" w:rsidRPr="00286048">
        <w:rPr>
          <w:rFonts w:ascii="Arial" w:hAnsi="Arial" w:cs="Arial"/>
          <w:sz w:val="24"/>
          <w:szCs w:val="24"/>
        </w:rPr>
        <w:t xml:space="preserve">decessors </w:t>
      </w:r>
      <w:r w:rsidR="003E3D26" w:rsidRPr="00286048">
        <w:rPr>
          <w:rFonts w:ascii="Arial" w:hAnsi="Arial" w:cs="Arial"/>
          <w:sz w:val="24"/>
          <w:szCs w:val="24"/>
        </w:rPr>
        <w:t xml:space="preserve">and </w:t>
      </w:r>
      <w:r w:rsidR="00EF46AB" w:rsidRPr="00286048">
        <w:rPr>
          <w:rFonts w:ascii="Arial" w:hAnsi="Arial" w:cs="Arial"/>
          <w:sz w:val="24"/>
          <w:szCs w:val="24"/>
        </w:rPr>
        <w:t>have</w:t>
      </w:r>
      <w:r w:rsidR="003E3D26" w:rsidRPr="00286048">
        <w:rPr>
          <w:rFonts w:ascii="Arial" w:hAnsi="Arial" w:cs="Arial"/>
          <w:sz w:val="24"/>
          <w:szCs w:val="24"/>
        </w:rPr>
        <w:t xml:space="preserve"> an </w:t>
      </w:r>
      <w:r w:rsidR="00A069B1" w:rsidRPr="00286048">
        <w:rPr>
          <w:rFonts w:ascii="Arial" w:hAnsi="Arial" w:cs="Arial"/>
          <w:sz w:val="24"/>
          <w:szCs w:val="24"/>
        </w:rPr>
        <w:t xml:space="preserve">effectual </w:t>
      </w:r>
      <w:r w:rsidR="002F7DA5" w:rsidRPr="00286048">
        <w:rPr>
          <w:rFonts w:ascii="Arial" w:hAnsi="Arial" w:cs="Arial"/>
          <w:sz w:val="24"/>
          <w:szCs w:val="24"/>
        </w:rPr>
        <w:t xml:space="preserve">cycle </w:t>
      </w:r>
      <w:r w:rsidR="00005903" w:rsidRPr="00286048">
        <w:rPr>
          <w:rFonts w:ascii="Arial" w:hAnsi="Arial" w:cs="Arial"/>
          <w:sz w:val="24"/>
          <w:szCs w:val="24"/>
        </w:rPr>
        <w:t>for market modification.</w:t>
      </w:r>
    </w:p>
    <w:p w14:paraId="5EFC0EAE" w14:textId="77777777" w:rsidR="008251CE" w:rsidRPr="00286048" w:rsidRDefault="008251CE" w:rsidP="008251CE">
      <w:pPr>
        <w:pStyle w:val="ListParagraph"/>
        <w:rPr>
          <w:rFonts w:ascii="Arial" w:hAnsi="Arial" w:cs="Arial"/>
          <w:sz w:val="24"/>
          <w:szCs w:val="24"/>
        </w:rPr>
      </w:pPr>
    </w:p>
    <w:p w14:paraId="0172E4E2" w14:textId="07E3146F" w:rsidR="00FD3EAB" w:rsidRPr="00286048" w:rsidRDefault="00A51613" w:rsidP="00B72E6C">
      <w:pPr>
        <w:pStyle w:val="Heading1"/>
        <w:rPr>
          <w:rFonts w:ascii="Arial" w:hAnsi="Arial" w:cs="Arial"/>
          <w:sz w:val="24"/>
          <w:szCs w:val="24"/>
        </w:rPr>
      </w:pPr>
      <w:bookmarkStart w:id="1" w:name="_Toc193735528"/>
      <w:r w:rsidRPr="00286048">
        <w:rPr>
          <w:rFonts w:ascii="Arial" w:hAnsi="Arial" w:cs="Arial"/>
          <w:sz w:val="24"/>
          <w:szCs w:val="24"/>
        </w:rPr>
        <w:t>Definition:</w:t>
      </w:r>
      <w:bookmarkEnd w:id="1"/>
    </w:p>
    <w:p w14:paraId="64A36ABD" w14:textId="220A6BBA" w:rsidR="00FD3EAB" w:rsidRPr="00286048" w:rsidRDefault="00FD3EAB" w:rsidP="00FD3EAB">
      <w:pPr>
        <w:pStyle w:val="ListParagraph"/>
        <w:numPr>
          <w:ilvl w:val="0"/>
          <w:numId w:val="2"/>
        </w:numPr>
        <w:rPr>
          <w:rFonts w:ascii="Arial" w:hAnsi="Arial" w:cs="Arial"/>
          <w:sz w:val="24"/>
          <w:szCs w:val="24"/>
        </w:rPr>
      </w:pPr>
      <w:r w:rsidRPr="00286048">
        <w:rPr>
          <w:rFonts w:ascii="Arial" w:hAnsi="Arial" w:cs="Arial"/>
          <w:sz w:val="24"/>
          <w:szCs w:val="24"/>
        </w:rPr>
        <w:t xml:space="preserve">Pioneer – </w:t>
      </w:r>
      <w:r w:rsidR="00EB4A3D" w:rsidRPr="00286048">
        <w:rPr>
          <w:rFonts w:ascii="Arial" w:hAnsi="Arial" w:cs="Arial"/>
          <w:sz w:val="24"/>
          <w:szCs w:val="24"/>
        </w:rPr>
        <w:t xml:space="preserve">A </w:t>
      </w:r>
      <w:r w:rsidRPr="00286048">
        <w:rPr>
          <w:rFonts w:ascii="Arial" w:hAnsi="Arial" w:cs="Arial"/>
          <w:sz w:val="24"/>
          <w:szCs w:val="24"/>
        </w:rPr>
        <w:t xml:space="preserve">Pioneer is an individual or </w:t>
      </w:r>
      <w:r w:rsidR="0050355B">
        <w:rPr>
          <w:rFonts w:ascii="Arial" w:hAnsi="Arial" w:cs="Arial"/>
          <w:sz w:val="24"/>
          <w:szCs w:val="24"/>
        </w:rPr>
        <w:t>organization that is the first to introduce a new product or an individual who desires to start a new venture</w:t>
      </w:r>
      <w:r w:rsidRPr="00286048">
        <w:rPr>
          <w:rFonts w:ascii="Arial" w:hAnsi="Arial" w:cs="Arial"/>
          <w:sz w:val="24"/>
          <w:szCs w:val="24"/>
        </w:rPr>
        <w:t xml:space="preserve"> in </w:t>
      </w:r>
      <w:r w:rsidR="00DD5D2E" w:rsidRPr="00286048">
        <w:rPr>
          <w:rFonts w:ascii="Arial" w:hAnsi="Arial" w:cs="Arial"/>
          <w:sz w:val="24"/>
          <w:szCs w:val="24"/>
        </w:rPr>
        <w:t xml:space="preserve">a </w:t>
      </w:r>
      <w:r w:rsidRPr="00286048">
        <w:rPr>
          <w:rFonts w:ascii="Arial" w:hAnsi="Arial" w:cs="Arial"/>
          <w:sz w:val="24"/>
          <w:szCs w:val="24"/>
        </w:rPr>
        <w:t xml:space="preserve">new area </w:t>
      </w:r>
      <w:r w:rsidR="00DD5D2E" w:rsidRPr="00286048">
        <w:rPr>
          <w:rFonts w:ascii="Arial" w:hAnsi="Arial" w:cs="Arial"/>
          <w:sz w:val="24"/>
          <w:szCs w:val="24"/>
        </w:rPr>
        <w:t>by</w:t>
      </w:r>
      <w:r w:rsidRPr="00286048">
        <w:rPr>
          <w:rFonts w:ascii="Arial" w:hAnsi="Arial" w:cs="Arial"/>
          <w:sz w:val="24"/>
          <w:szCs w:val="24"/>
        </w:rPr>
        <w:t xml:space="preserve"> </w:t>
      </w:r>
      <w:r w:rsidR="00827E26" w:rsidRPr="00286048">
        <w:rPr>
          <w:rFonts w:ascii="Arial" w:hAnsi="Arial" w:cs="Arial"/>
          <w:sz w:val="24"/>
          <w:szCs w:val="24"/>
        </w:rPr>
        <w:t>analyzing</w:t>
      </w:r>
      <w:r w:rsidRPr="00286048">
        <w:rPr>
          <w:rFonts w:ascii="Arial" w:hAnsi="Arial" w:cs="Arial"/>
          <w:sz w:val="24"/>
          <w:szCs w:val="24"/>
        </w:rPr>
        <w:t xml:space="preserve"> specific gaps and </w:t>
      </w:r>
      <w:r w:rsidR="00EB4A3D" w:rsidRPr="00286048">
        <w:rPr>
          <w:rFonts w:ascii="Arial" w:hAnsi="Arial" w:cs="Arial"/>
          <w:sz w:val="24"/>
          <w:szCs w:val="24"/>
        </w:rPr>
        <w:t>requirements</w:t>
      </w:r>
      <w:r w:rsidRPr="00286048">
        <w:rPr>
          <w:rFonts w:ascii="Arial" w:hAnsi="Arial" w:cs="Arial"/>
          <w:sz w:val="24"/>
          <w:szCs w:val="24"/>
        </w:rPr>
        <w:t>.</w:t>
      </w:r>
    </w:p>
    <w:p w14:paraId="06FB84EE" w14:textId="3F3E02DC" w:rsidR="00A51613" w:rsidRPr="00286048" w:rsidRDefault="00FD3EAB" w:rsidP="00FD3EAB">
      <w:pPr>
        <w:pStyle w:val="ListParagraph"/>
        <w:numPr>
          <w:ilvl w:val="0"/>
          <w:numId w:val="2"/>
        </w:numPr>
        <w:rPr>
          <w:rFonts w:ascii="Arial" w:hAnsi="Arial" w:cs="Arial"/>
          <w:sz w:val="24"/>
          <w:szCs w:val="24"/>
        </w:rPr>
      </w:pPr>
      <w:r w:rsidRPr="00286048">
        <w:rPr>
          <w:rFonts w:ascii="Arial" w:hAnsi="Arial" w:cs="Arial"/>
          <w:sz w:val="24"/>
          <w:szCs w:val="24"/>
        </w:rPr>
        <w:t xml:space="preserve">Follower company </w:t>
      </w:r>
      <w:r w:rsidR="00A51613" w:rsidRPr="00286048">
        <w:rPr>
          <w:rFonts w:ascii="Arial" w:hAnsi="Arial" w:cs="Arial"/>
          <w:sz w:val="24"/>
          <w:szCs w:val="24"/>
        </w:rPr>
        <w:t xml:space="preserve"> </w:t>
      </w:r>
      <w:r w:rsidRPr="00286048">
        <w:rPr>
          <w:rFonts w:ascii="Arial" w:hAnsi="Arial" w:cs="Arial"/>
          <w:sz w:val="24"/>
          <w:szCs w:val="24"/>
        </w:rPr>
        <w:t xml:space="preserve"> - </w:t>
      </w:r>
      <w:r w:rsidR="00EB4A3D" w:rsidRPr="00286048">
        <w:rPr>
          <w:rFonts w:ascii="Arial" w:hAnsi="Arial" w:cs="Arial"/>
          <w:sz w:val="24"/>
          <w:szCs w:val="24"/>
        </w:rPr>
        <w:t xml:space="preserve">A </w:t>
      </w:r>
      <w:r w:rsidRPr="00286048">
        <w:rPr>
          <w:rFonts w:ascii="Arial" w:hAnsi="Arial" w:cs="Arial"/>
          <w:sz w:val="24"/>
          <w:szCs w:val="24"/>
        </w:rPr>
        <w:t xml:space="preserve">Follower Company </w:t>
      </w:r>
      <w:r w:rsidR="00A51613" w:rsidRPr="00286048">
        <w:rPr>
          <w:rFonts w:ascii="Arial" w:hAnsi="Arial" w:cs="Arial"/>
          <w:sz w:val="24"/>
          <w:szCs w:val="24"/>
        </w:rPr>
        <w:t>is</w:t>
      </w:r>
      <w:r w:rsidRPr="00286048">
        <w:rPr>
          <w:rFonts w:ascii="Arial" w:hAnsi="Arial" w:cs="Arial"/>
          <w:sz w:val="24"/>
          <w:szCs w:val="24"/>
        </w:rPr>
        <w:t xml:space="preserve"> </w:t>
      </w:r>
      <w:r w:rsidR="00EB4A3D" w:rsidRPr="00286048">
        <w:rPr>
          <w:rFonts w:ascii="Arial" w:hAnsi="Arial" w:cs="Arial"/>
          <w:sz w:val="24"/>
          <w:szCs w:val="24"/>
        </w:rPr>
        <w:t>a</w:t>
      </w:r>
      <w:r w:rsidRPr="00286048">
        <w:rPr>
          <w:rFonts w:ascii="Arial" w:hAnsi="Arial" w:cs="Arial"/>
          <w:sz w:val="24"/>
          <w:szCs w:val="24"/>
        </w:rPr>
        <w:t xml:space="preserve"> </w:t>
      </w:r>
      <w:r w:rsidR="00A51613" w:rsidRPr="00286048">
        <w:rPr>
          <w:rFonts w:ascii="Arial" w:hAnsi="Arial" w:cs="Arial"/>
          <w:sz w:val="24"/>
          <w:szCs w:val="24"/>
        </w:rPr>
        <w:t xml:space="preserve">company </w:t>
      </w:r>
      <w:r w:rsidR="00EF46AB" w:rsidRPr="00286048">
        <w:rPr>
          <w:rFonts w:ascii="Arial" w:hAnsi="Arial" w:cs="Arial"/>
          <w:sz w:val="24"/>
          <w:szCs w:val="24"/>
        </w:rPr>
        <w:t>that</w:t>
      </w:r>
      <w:r w:rsidR="00A51613" w:rsidRPr="00286048">
        <w:rPr>
          <w:rFonts w:ascii="Arial" w:hAnsi="Arial" w:cs="Arial"/>
          <w:sz w:val="24"/>
          <w:szCs w:val="24"/>
        </w:rPr>
        <w:t xml:space="preserve"> is not the company </w:t>
      </w:r>
      <w:r w:rsidR="00EF46AB" w:rsidRPr="00286048">
        <w:rPr>
          <w:rFonts w:ascii="Arial" w:hAnsi="Arial" w:cs="Arial"/>
          <w:sz w:val="24"/>
          <w:szCs w:val="24"/>
        </w:rPr>
        <w:t>leading</w:t>
      </w:r>
      <w:r w:rsidR="00A51613" w:rsidRPr="00286048">
        <w:rPr>
          <w:rFonts w:ascii="Arial" w:hAnsi="Arial" w:cs="Arial"/>
          <w:sz w:val="24"/>
          <w:szCs w:val="24"/>
        </w:rPr>
        <w:t xml:space="preserve"> the market</w:t>
      </w:r>
      <w:r w:rsidR="00EF46AB" w:rsidRPr="00286048">
        <w:rPr>
          <w:rFonts w:ascii="Arial" w:hAnsi="Arial" w:cs="Arial"/>
          <w:sz w:val="24"/>
          <w:szCs w:val="24"/>
        </w:rPr>
        <w:t>,</w:t>
      </w:r>
      <w:r w:rsidR="00A51613" w:rsidRPr="00286048">
        <w:rPr>
          <w:rFonts w:ascii="Arial" w:hAnsi="Arial" w:cs="Arial"/>
          <w:sz w:val="24"/>
          <w:szCs w:val="24"/>
        </w:rPr>
        <w:t xml:space="preserve"> but has </w:t>
      </w:r>
      <w:r w:rsidR="0050355B">
        <w:rPr>
          <w:rFonts w:ascii="Arial" w:hAnsi="Arial" w:cs="Arial"/>
          <w:sz w:val="24"/>
          <w:szCs w:val="24"/>
        </w:rPr>
        <w:t>the</w:t>
      </w:r>
      <w:r w:rsidR="00A51613" w:rsidRPr="00286048">
        <w:rPr>
          <w:rFonts w:ascii="Arial" w:hAnsi="Arial" w:cs="Arial"/>
          <w:sz w:val="24"/>
          <w:szCs w:val="24"/>
        </w:rPr>
        <w:t xml:space="preserve"> option of maintaining the position of the company and chooses to work on the existing market shares of the company instead </w:t>
      </w:r>
    </w:p>
    <w:p w14:paraId="2521BC8B" w14:textId="59AF96E9" w:rsidR="00FD3EAB" w:rsidRPr="00286048" w:rsidRDefault="00A51613" w:rsidP="00F30035">
      <w:pPr>
        <w:pStyle w:val="ListParagraph"/>
        <w:tabs>
          <w:tab w:val="left" w:pos="8120"/>
        </w:tabs>
        <w:ind w:left="1440"/>
        <w:rPr>
          <w:rFonts w:ascii="Arial" w:hAnsi="Arial" w:cs="Arial"/>
          <w:sz w:val="24"/>
          <w:szCs w:val="24"/>
        </w:rPr>
      </w:pPr>
      <w:r w:rsidRPr="00286048">
        <w:rPr>
          <w:rFonts w:ascii="Arial" w:hAnsi="Arial" w:cs="Arial"/>
          <w:sz w:val="24"/>
          <w:szCs w:val="24"/>
        </w:rPr>
        <w:t>of competing with other companies.</w:t>
      </w:r>
      <w:r w:rsidR="00F30035" w:rsidRPr="00286048">
        <w:rPr>
          <w:rFonts w:ascii="Arial" w:hAnsi="Arial" w:cs="Arial"/>
          <w:sz w:val="24"/>
          <w:szCs w:val="24"/>
        </w:rPr>
        <w:tab/>
      </w:r>
    </w:p>
    <w:p w14:paraId="073B7972" w14:textId="77777777" w:rsidR="00A51613" w:rsidRPr="00286048" w:rsidRDefault="00A51613" w:rsidP="00A51613">
      <w:pPr>
        <w:pStyle w:val="ListParagraph"/>
        <w:ind w:left="1440"/>
        <w:rPr>
          <w:rFonts w:ascii="Arial" w:hAnsi="Arial" w:cs="Arial"/>
          <w:sz w:val="24"/>
          <w:szCs w:val="24"/>
        </w:rPr>
      </w:pPr>
    </w:p>
    <w:p w14:paraId="61CF7153" w14:textId="0377040D" w:rsidR="00A51613" w:rsidRPr="00286048" w:rsidRDefault="00A51613" w:rsidP="00B72E6C">
      <w:pPr>
        <w:pStyle w:val="Heading1"/>
        <w:rPr>
          <w:rFonts w:ascii="Arial" w:hAnsi="Arial" w:cs="Arial"/>
          <w:sz w:val="24"/>
          <w:szCs w:val="24"/>
        </w:rPr>
      </w:pPr>
      <w:bookmarkStart w:id="2" w:name="_Toc193735529"/>
      <w:r w:rsidRPr="00286048">
        <w:rPr>
          <w:rFonts w:ascii="Arial" w:hAnsi="Arial" w:cs="Arial"/>
          <w:sz w:val="24"/>
          <w:szCs w:val="24"/>
        </w:rPr>
        <w:t>Advantages of Pioneer:</w:t>
      </w:r>
      <w:bookmarkEnd w:id="2"/>
    </w:p>
    <w:p w14:paraId="115AEC57" w14:textId="33385DF2" w:rsidR="00A51613" w:rsidRPr="00286048" w:rsidRDefault="00A51613" w:rsidP="00A51613">
      <w:pPr>
        <w:pStyle w:val="ListParagraph"/>
        <w:numPr>
          <w:ilvl w:val="0"/>
          <w:numId w:val="3"/>
        </w:numPr>
        <w:rPr>
          <w:rFonts w:ascii="Arial" w:hAnsi="Arial" w:cs="Arial"/>
          <w:sz w:val="24"/>
          <w:szCs w:val="24"/>
        </w:rPr>
      </w:pPr>
      <w:r w:rsidRPr="00286048">
        <w:rPr>
          <w:rFonts w:ascii="Arial" w:hAnsi="Arial" w:cs="Arial"/>
          <w:sz w:val="24"/>
          <w:szCs w:val="24"/>
        </w:rPr>
        <w:t xml:space="preserve">Creating </w:t>
      </w:r>
      <w:r w:rsidR="006473D3" w:rsidRPr="00286048">
        <w:rPr>
          <w:rFonts w:ascii="Arial" w:hAnsi="Arial" w:cs="Arial"/>
          <w:sz w:val="24"/>
          <w:szCs w:val="24"/>
        </w:rPr>
        <w:t xml:space="preserve">an </w:t>
      </w:r>
      <w:r w:rsidR="0050355B">
        <w:rPr>
          <w:rFonts w:ascii="Arial" w:hAnsi="Arial" w:cs="Arial"/>
          <w:sz w:val="24"/>
          <w:szCs w:val="24"/>
        </w:rPr>
        <w:t>Own Brand: There are many options for expanding and building a brand, as the company can implement strategies that enhance its brand image while also improving company recognition</w:t>
      </w:r>
      <w:r w:rsidR="001A15AE" w:rsidRPr="00286048">
        <w:rPr>
          <w:rFonts w:ascii="Arial" w:hAnsi="Arial" w:cs="Arial"/>
          <w:sz w:val="24"/>
          <w:szCs w:val="24"/>
        </w:rPr>
        <w:t>.</w:t>
      </w:r>
    </w:p>
    <w:p w14:paraId="425031F1" w14:textId="7C9CF198" w:rsidR="00124AB2" w:rsidRPr="00286048" w:rsidRDefault="00124AB2" w:rsidP="00A51613">
      <w:pPr>
        <w:pStyle w:val="ListParagraph"/>
        <w:numPr>
          <w:ilvl w:val="0"/>
          <w:numId w:val="3"/>
        </w:numPr>
        <w:rPr>
          <w:rFonts w:ascii="Arial" w:hAnsi="Arial" w:cs="Arial"/>
          <w:sz w:val="24"/>
          <w:szCs w:val="24"/>
        </w:rPr>
      </w:pPr>
      <w:r w:rsidRPr="00286048">
        <w:rPr>
          <w:rFonts w:ascii="Arial" w:hAnsi="Arial" w:cs="Arial"/>
          <w:sz w:val="24"/>
          <w:szCs w:val="24"/>
        </w:rPr>
        <w:t xml:space="preserve">Initiator Advantage: Pioneers are the first person or the </w:t>
      </w:r>
      <w:r w:rsidR="00827E26" w:rsidRPr="00286048">
        <w:rPr>
          <w:rFonts w:ascii="Arial" w:hAnsi="Arial" w:cs="Arial"/>
          <w:sz w:val="24"/>
          <w:szCs w:val="24"/>
        </w:rPr>
        <w:t>organization</w:t>
      </w:r>
      <w:r w:rsidRPr="00286048">
        <w:rPr>
          <w:rFonts w:ascii="Arial" w:hAnsi="Arial" w:cs="Arial"/>
          <w:sz w:val="24"/>
          <w:szCs w:val="24"/>
        </w:rPr>
        <w:t xml:space="preserve"> to introduce</w:t>
      </w:r>
      <w:r w:rsidR="0050355B">
        <w:rPr>
          <w:rFonts w:ascii="Arial" w:hAnsi="Arial" w:cs="Arial"/>
          <w:sz w:val="24"/>
          <w:szCs w:val="24"/>
        </w:rPr>
        <w:t>,</w:t>
      </w:r>
      <w:r w:rsidRPr="00286048">
        <w:rPr>
          <w:rFonts w:ascii="Arial" w:hAnsi="Arial" w:cs="Arial"/>
          <w:sz w:val="24"/>
          <w:szCs w:val="24"/>
        </w:rPr>
        <w:t xml:space="preserve"> as they are the initiators</w:t>
      </w:r>
      <w:r w:rsidR="0050355B">
        <w:rPr>
          <w:rFonts w:ascii="Arial" w:hAnsi="Arial" w:cs="Arial"/>
          <w:sz w:val="24"/>
          <w:szCs w:val="24"/>
        </w:rPr>
        <w:t>,</w:t>
      </w:r>
      <w:r w:rsidRPr="00286048">
        <w:rPr>
          <w:rFonts w:ascii="Arial" w:hAnsi="Arial" w:cs="Arial"/>
          <w:sz w:val="24"/>
          <w:szCs w:val="24"/>
        </w:rPr>
        <w:t xml:space="preserve"> they probably have </w:t>
      </w:r>
      <w:r w:rsidR="007B6FA0" w:rsidRPr="00286048">
        <w:rPr>
          <w:rFonts w:ascii="Arial" w:hAnsi="Arial" w:cs="Arial"/>
          <w:sz w:val="24"/>
          <w:szCs w:val="24"/>
        </w:rPr>
        <w:t xml:space="preserve">a </w:t>
      </w:r>
      <w:r w:rsidRPr="00286048">
        <w:rPr>
          <w:rFonts w:ascii="Arial" w:hAnsi="Arial" w:cs="Arial"/>
          <w:sz w:val="24"/>
          <w:szCs w:val="24"/>
        </w:rPr>
        <w:t>high chance of succeeding</w:t>
      </w:r>
      <w:r w:rsidR="0050355B">
        <w:rPr>
          <w:rFonts w:ascii="Arial" w:hAnsi="Arial" w:cs="Arial"/>
          <w:sz w:val="24"/>
          <w:szCs w:val="24"/>
        </w:rPr>
        <w:t>,</w:t>
      </w:r>
      <w:r w:rsidRPr="00286048">
        <w:rPr>
          <w:rFonts w:ascii="Arial" w:hAnsi="Arial" w:cs="Arial"/>
          <w:sz w:val="24"/>
          <w:szCs w:val="24"/>
        </w:rPr>
        <w:t xml:space="preserve"> as they create brand curiosity.</w:t>
      </w:r>
    </w:p>
    <w:p w14:paraId="6B1DE44F" w14:textId="3F23888E" w:rsidR="00C90889" w:rsidRPr="00286048" w:rsidRDefault="00124AB2" w:rsidP="00C90889">
      <w:pPr>
        <w:pStyle w:val="ListParagraph"/>
        <w:numPr>
          <w:ilvl w:val="0"/>
          <w:numId w:val="3"/>
        </w:numPr>
        <w:rPr>
          <w:rFonts w:ascii="Arial" w:hAnsi="Arial" w:cs="Arial"/>
          <w:sz w:val="24"/>
          <w:szCs w:val="24"/>
        </w:rPr>
      </w:pPr>
      <w:r w:rsidRPr="00286048">
        <w:rPr>
          <w:rFonts w:ascii="Arial" w:hAnsi="Arial" w:cs="Arial"/>
          <w:sz w:val="24"/>
          <w:szCs w:val="24"/>
        </w:rPr>
        <w:t>Barrier for the participants: Being a</w:t>
      </w:r>
      <w:r w:rsidR="00C90889" w:rsidRPr="00286048">
        <w:rPr>
          <w:rFonts w:ascii="Arial" w:hAnsi="Arial" w:cs="Arial"/>
          <w:sz w:val="24"/>
          <w:szCs w:val="24"/>
        </w:rPr>
        <w:t>n</w:t>
      </w:r>
      <w:r w:rsidRPr="00286048">
        <w:rPr>
          <w:rFonts w:ascii="Arial" w:hAnsi="Arial" w:cs="Arial"/>
          <w:sz w:val="24"/>
          <w:szCs w:val="24"/>
        </w:rPr>
        <w:t xml:space="preserve"> initiative company, it creates </w:t>
      </w:r>
      <w:r w:rsidR="001C2C7B" w:rsidRPr="00286048">
        <w:rPr>
          <w:rFonts w:ascii="Arial" w:hAnsi="Arial" w:cs="Arial"/>
          <w:sz w:val="24"/>
          <w:szCs w:val="24"/>
        </w:rPr>
        <w:t xml:space="preserve">a </w:t>
      </w:r>
      <w:r w:rsidR="001A15AE" w:rsidRPr="00286048">
        <w:rPr>
          <w:rFonts w:ascii="Arial" w:hAnsi="Arial" w:cs="Arial"/>
          <w:sz w:val="24"/>
          <w:szCs w:val="24"/>
        </w:rPr>
        <w:t xml:space="preserve">scarcity </w:t>
      </w:r>
      <w:r w:rsidRPr="00286048">
        <w:rPr>
          <w:rFonts w:ascii="Arial" w:hAnsi="Arial" w:cs="Arial"/>
          <w:sz w:val="24"/>
          <w:szCs w:val="24"/>
        </w:rPr>
        <w:t xml:space="preserve">for the company as they have </w:t>
      </w:r>
      <w:r w:rsidR="00C90889" w:rsidRPr="00286048">
        <w:rPr>
          <w:rFonts w:ascii="Arial" w:hAnsi="Arial" w:cs="Arial"/>
          <w:sz w:val="24"/>
          <w:szCs w:val="24"/>
        </w:rPr>
        <w:t xml:space="preserve">controlling and original </w:t>
      </w:r>
      <w:r w:rsidR="00AE0689" w:rsidRPr="00286048">
        <w:rPr>
          <w:rFonts w:ascii="Arial" w:hAnsi="Arial" w:cs="Arial"/>
          <w:sz w:val="24"/>
          <w:szCs w:val="24"/>
        </w:rPr>
        <w:t>resources</w:t>
      </w:r>
      <w:r w:rsidRPr="00286048">
        <w:rPr>
          <w:rFonts w:ascii="Arial" w:hAnsi="Arial" w:cs="Arial"/>
          <w:sz w:val="24"/>
          <w:szCs w:val="24"/>
        </w:rPr>
        <w:t xml:space="preserve"> </w:t>
      </w:r>
      <w:r w:rsidR="00AE0689" w:rsidRPr="00286048">
        <w:rPr>
          <w:rFonts w:ascii="Arial" w:hAnsi="Arial" w:cs="Arial"/>
          <w:sz w:val="24"/>
          <w:szCs w:val="24"/>
        </w:rPr>
        <w:t>that</w:t>
      </w:r>
      <w:r w:rsidRPr="00286048">
        <w:rPr>
          <w:rFonts w:ascii="Arial" w:hAnsi="Arial" w:cs="Arial"/>
          <w:sz w:val="24"/>
          <w:szCs w:val="24"/>
        </w:rPr>
        <w:t xml:space="preserve"> can</w:t>
      </w:r>
      <w:r w:rsidR="00C90889" w:rsidRPr="00286048">
        <w:rPr>
          <w:rFonts w:ascii="Arial" w:hAnsi="Arial" w:cs="Arial"/>
          <w:sz w:val="24"/>
          <w:szCs w:val="24"/>
        </w:rPr>
        <w:t>’</w:t>
      </w:r>
      <w:r w:rsidRPr="00286048">
        <w:rPr>
          <w:rFonts w:ascii="Arial" w:hAnsi="Arial" w:cs="Arial"/>
          <w:sz w:val="24"/>
          <w:szCs w:val="24"/>
        </w:rPr>
        <w:t xml:space="preserve">t be copied so there is less scope </w:t>
      </w:r>
      <w:r w:rsidR="00AE0689" w:rsidRPr="00286048">
        <w:rPr>
          <w:rFonts w:ascii="Arial" w:hAnsi="Arial" w:cs="Arial"/>
          <w:sz w:val="24"/>
          <w:szCs w:val="24"/>
        </w:rPr>
        <w:t>for</w:t>
      </w:r>
      <w:r w:rsidRPr="00286048">
        <w:rPr>
          <w:rFonts w:ascii="Arial" w:hAnsi="Arial" w:cs="Arial"/>
          <w:sz w:val="24"/>
          <w:szCs w:val="24"/>
        </w:rPr>
        <w:t xml:space="preserve"> </w:t>
      </w:r>
      <w:r w:rsidR="00C90889" w:rsidRPr="00286048">
        <w:rPr>
          <w:rFonts w:ascii="Arial" w:hAnsi="Arial" w:cs="Arial"/>
          <w:sz w:val="24"/>
          <w:szCs w:val="24"/>
        </w:rPr>
        <w:t xml:space="preserve">entering as a participant and </w:t>
      </w:r>
      <w:r w:rsidR="00AE0689" w:rsidRPr="00286048">
        <w:rPr>
          <w:rFonts w:ascii="Arial" w:hAnsi="Arial" w:cs="Arial"/>
          <w:sz w:val="24"/>
          <w:szCs w:val="24"/>
        </w:rPr>
        <w:t>creating</w:t>
      </w:r>
      <w:r w:rsidR="00C90889" w:rsidRPr="00286048">
        <w:rPr>
          <w:rFonts w:ascii="Arial" w:hAnsi="Arial" w:cs="Arial"/>
          <w:sz w:val="24"/>
          <w:szCs w:val="24"/>
        </w:rPr>
        <w:t xml:space="preserve"> a competition. </w:t>
      </w:r>
    </w:p>
    <w:p w14:paraId="1ABFDA25" w14:textId="4F6BD89D" w:rsidR="00C90889" w:rsidRPr="00286048" w:rsidRDefault="00C90889" w:rsidP="00A51613">
      <w:pPr>
        <w:pStyle w:val="ListParagraph"/>
        <w:numPr>
          <w:ilvl w:val="0"/>
          <w:numId w:val="3"/>
        </w:numPr>
        <w:rPr>
          <w:rFonts w:ascii="Arial" w:hAnsi="Arial" w:cs="Arial"/>
          <w:sz w:val="24"/>
          <w:szCs w:val="24"/>
        </w:rPr>
      </w:pPr>
      <w:r w:rsidRPr="00286048">
        <w:rPr>
          <w:rFonts w:ascii="Arial" w:hAnsi="Arial" w:cs="Arial"/>
          <w:sz w:val="24"/>
          <w:szCs w:val="24"/>
        </w:rPr>
        <w:t xml:space="preserve">Shaping Taste and Preference: </w:t>
      </w:r>
      <w:r w:rsidR="001A15AE" w:rsidRPr="00286048">
        <w:rPr>
          <w:rFonts w:ascii="Arial" w:hAnsi="Arial" w:cs="Arial"/>
          <w:sz w:val="24"/>
          <w:szCs w:val="24"/>
        </w:rPr>
        <w:t>Pioneers shape the requirements based on the factors that influence consumer behavior buying</w:t>
      </w:r>
      <w:r w:rsidR="00A53FB8" w:rsidRPr="00286048">
        <w:rPr>
          <w:rFonts w:ascii="Arial" w:hAnsi="Arial" w:cs="Arial"/>
          <w:sz w:val="24"/>
          <w:szCs w:val="24"/>
        </w:rPr>
        <w:t xml:space="preserve">, </w:t>
      </w:r>
      <w:r w:rsidR="00B32AA8" w:rsidRPr="00286048">
        <w:rPr>
          <w:rFonts w:ascii="Arial" w:hAnsi="Arial" w:cs="Arial"/>
          <w:sz w:val="24"/>
          <w:szCs w:val="24"/>
        </w:rPr>
        <w:t>they can be genetics, age, shape</w:t>
      </w:r>
      <w:r w:rsidR="00EF46AB" w:rsidRPr="00286048">
        <w:rPr>
          <w:rFonts w:ascii="Arial" w:hAnsi="Arial" w:cs="Arial"/>
          <w:sz w:val="24"/>
          <w:szCs w:val="24"/>
        </w:rPr>
        <w:t>,</w:t>
      </w:r>
      <w:r w:rsidR="00B32AA8" w:rsidRPr="00286048">
        <w:rPr>
          <w:rFonts w:ascii="Arial" w:hAnsi="Arial" w:cs="Arial"/>
          <w:sz w:val="24"/>
          <w:szCs w:val="24"/>
        </w:rPr>
        <w:t xml:space="preserve"> </w:t>
      </w:r>
      <w:r w:rsidR="00827E26" w:rsidRPr="00286048">
        <w:rPr>
          <w:rFonts w:ascii="Arial" w:hAnsi="Arial" w:cs="Arial"/>
          <w:sz w:val="24"/>
          <w:szCs w:val="24"/>
        </w:rPr>
        <w:t>color</w:t>
      </w:r>
      <w:r w:rsidR="00B32AA8" w:rsidRPr="00286048">
        <w:rPr>
          <w:rFonts w:ascii="Arial" w:hAnsi="Arial" w:cs="Arial"/>
          <w:sz w:val="24"/>
          <w:szCs w:val="24"/>
        </w:rPr>
        <w:t>,</w:t>
      </w:r>
      <w:r w:rsidRPr="00286048">
        <w:rPr>
          <w:rFonts w:ascii="Arial" w:hAnsi="Arial" w:cs="Arial"/>
          <w:sz w:val="24"/>
          <w:szCs w:val="24"/>
        </w:rPr>
        <w:t xml:space="preserve"> </w:t>
      </w:r>
      <w:r w:rsidR="00B32AA8" w:rsidRPr="00286048">
        <w:rPr>
          <w:rFonts w:ascii="Arial" w:hAnsi="Arial" w:cs="Arial"/>
          <w:sz w:val="24"/>
          <w:szCs w:val="24"/>
        </w:rPr>
        <w:t>marketing</w:t>
      </w:r>
      <w:r w:rsidR="00AE0689" w:rsidRPr="00286048">
        <w:rPr>
          <w:rFonts w:ascii="Arial" w:hAnsi="Arial" w:cs="Arial"/>
          <w:sz w:val="24"/>
          <w:szCs w:val="24"/>
        </w:rPr>
        <w:t>,</w:t>
      </w:r>
      <w:r w:rsidR="00B32AA8" w:rsidRPr="00286048">
        <w:rPr>
          <w:rFonts w:ascii="Arial" w:hAnsi="Arial" w:cs="Arial"/>
          <w:sz w:val="24"/>
          <w:szCs w:val="24"/>
        </w:rPr>
        <w:t xml:space="preserve"> etc.</w:t>
      </w:r>
    </w:p>
    <w:p w14:paraId="65F5FABB" w14:textId="1AFDB8EB" w:rsidR="00006058" w:rsidRPr="00286048" w:rsidRDefault="00B32AA8" w:rsidP="00A51613">
      <w:pPr>
        <w:pStyle w:val="ListParagraph"/>
        <w:numPr>
          <w:ilvl w:val="0"/>
          <w:numId w:val="3"/>
        </w:numPr>
        <w:rPr>
          <w:rFonts w:ascii="Arial" w:hAnsi="Arial" w:cs="Arial"/>
          <w:sz w:val="24"/>
          <w:szCs w:val="24"/>
        </w:rPr>
      </w:pPr>
      <w:r w:rsidRPr="00286048">
        <w:rPr>
          <w:rFonts w:ascii="Arial" w:hAnsi="Arial" w:cs="Arial"/>
          <w:sz w:val="24"/>
          <w:szCs w:val="24"/>
        </w:rPr>
        <w:lastRenderedPageBreak/>
        <w:t>Conti</w:t>
      </w:r>
      <w:r w:rsidR="004D67B0" w:rsidRPr="00286048">
        <w:rPr>
          <w:rFonts w:ascii="Arial" w:hAnsi="Arial" w:cs="Arial"/>
          <w:sz w:val="24"/>
          <w:szCs w:val="24"/>
        </w:rPr>
        <w:t>nues</w:t>
      </w:r>
      <w:r w:rsidRPr="00286048">
        <w:rPr>
          <w:rFonts w:ascii="Arial" w:hAnsi="Arial" w:cs="Arial"/>
          <w:sz w:val="24"/>
          <w:szCs w:val="24"/>
        </w:rPr>
        <w:t xml:space="preserve"> Learning: They have a golden chance to learn from their failures and explore new strategies to </w:t>
      </w:r>
      <w:r w:rsidR="00006058" w:rsidRPr="00286048">
        <w:rPr>
          <w:rFonts w:ascii="Arial" w:hAnsi="Arial" w:cs="Arial"/>
          <w:sz w:val="24"/>
          <w:szCs w:val="24"/>
        </w:rPr>
        <w:t>evolve a useful innovation of their product.</w:t>
      </w:r>
    </w:p>
    <w:p w14:paraId="585E4ADC" w14:textId="77777777" w:rsidR="00006058" w:rsidRPr="00286048" w:rsidRDefault="00006058" w:rsidP="00006058">
      <w:pPr>
        <w:pStyle w:val="ListParagraph"/>
        <w:ind w:left="1440"/>
        <w:rPr>
          <w:rFonts w:ascii="Arial" w:hAnsi="Arial" w:cs="Arial"/>
          <w:sz w:val="24"/>
          <w:szCs w:val="24"/>
        </w:rPr>
      </w:pPr>
    </w:p>
    <w:p w14:paraId="63947C67" w14:textId="77777777" w:rsidR="00503CD6" w:rsidRPr="00286048" w:rsidRDefault="00503CD6" w:rsidP="00006058">
      <w:pPr>
        <w:pStyle w:val="ListParagraph"/>
        <w:ind w:left="1440"/>
        <w:rPr>
          <w:rFonts w:ascii="Arial" w:hAnsi="Arial" w:cs="Arial"/>
          <w:sz w:val="24"/>
          <w:szCs w:val="24"/>
        </w:rPr>
      </w:pPr>
    </w:p>
    <w:p w14:paraId="059F6E74" w14:textId="0A994B8F" w:rsidR="00C82265" w:rsidRDefault="00C82265" w:rsidP="00C82265">
      <w:pPr>
        <w:pStyle w:val="ListParagraph"/>
        <w:ind w:left="1440"/>
        <w:rPr>
          <w:rFonts w:ascii="Arial" w:hAnsi="Arial" w:cs="Arial"/>
          <w:b/>
          <w:bCs/>
          <w:sz w:val="24"/>
          <w:szCs w:val="24"/>
          <w:lang w:val="en-IN"/>
        </w:rPr>
      </w:pPr>
    </w:p>
    <w:p w14:paraId="7F4CD0AA" w14:textId="77777777" w:rsidR="00FD11E6" w:rsidRPr="00286048" w:rsidRDefault="00FD11E6" w:rsidP="00C82265">
      <w:pPr>
        <w:pStyle w:val="ListParagraph"/>
        <w:ind w:left="1440"/>
        <w:rPr>
          <w:rFonts w:ascii="Arial" w:hAnsi="Arial" w:cs="Arial"/>
          <w:b/>
          <w:bCs/>
          <w:sz w:val="24"/>
          <w:szCs w:val="24"/>
          <w:lang w:val="en-IN"/>
        </w:rPr>
      </w:pPr>
    </w:p>
    <w:p w14:paraId="5BEA2F42" w14:textId="77777777" w:rsidR="00C82265" w:rsidRPr="00C82265" w:rsidRDefault="00C82265" w:rsidP="00C82265">
      <w:pPr>
        <w:pStyle w:val="ListParagraph"/>
        <w:ind w:left="1440"/>
        <w:rPr>
          <w:rFonts w:ascii="Arial" w:hAnsi="Arial" w:cs="Arial"/>
          <w:b/>
          <w:bCs/>
          <w:sz w:val="24"/>
          <w:szCs w:val="24"/>
          <w:lang w:val="en-IN"/>
        </w:rPr>
      </w:pPr>
    </w:p>
    <w:tbl>
      <w:tblPr>
        <w:tblStyle w:val="TableGrid"/>
        <w:tblW w:w="0" w:type="auto"/>
        <w:tblLook w:val="04A0" w:firstRow="1" w:lastRow="0" w:firstColumn="1" w:lastColumn="0" w:noHBand="0" w:noVBand="1"/>
      </w:tblPr>
      <w:tblGrid>
        <w:gridCol w:w="3363"/>
        <w:gridCol w:w="5653"/>
      </w:tblGrid>
      <w:tr w:rsidR="00C82265" w:rsidRPr="00C82265" w14:paraId="796225C3" w14:textId="77777777" w:rsidTr="00C82265">
        <w:tc>
          <w:tcPr>
            <w:tcW w:w="0" w:type="auto"/>
            <w:hideMark/>
          </w:tcPr>
          <w:p w14:paraId="505CFB48" w14:textId="77777777" w:rsidR="00C82265" w:rsidRPr="00C82265" w:rsidRDefault="00C82265" w:rsidP="00C82265">
            <w:pPr>
              <w:pStyle w:val="ListParagraph"/>
              <w:spacing w:after="160" w:line="259" w:lineRule="auto"/>
              <w:ind w:left="1440"/>
              <w:rPr>
                <w:rFonts w:ascii="Arial" w:hAnsi="Arial" w:cs="Arial"/>
                <w:b/>
                <w:bCs/>
                <w:sz w:val="24"/>
                <w:szCs w:val="24"/>
                <w:lang w:val="en-IN"/>
              </w:rPr>
            </w:pPr>
            <w:r w:rsidRPr="00C82265">
              <w:rPr>
                <w:rFonts w:ascii="Arial" w:hAnsi="Arial" w:cs="Arial"/>
                <w:b/>
                <w:bCs/>
                <w:sz w:val="24"/>
                <w:szCs w:val="24"/>
                <w:lang w:val="en-IN"/>
              </w:rPr>
              <w:t>Advantage</w:t>
            </w:r>
          </w:p>
        </w:tc>
        <w:tc>
          <w:tcPr>
            <w:tcW w:w="0" w:type="auto"/>
            <w:hideMark/>
          </w:tcPr>
          <w:p w14:paraId="1A20DA44" w14:textId="77777777" w:rsidR="00C82265" w:rsidRPr="00C82265" w:rsidRDefault="00C82265" w:rsidP="00C82265">
            <w:pPr>
              <w:pStyle w:val="ListParagraph"/>
              <w:spacing w:after="160" w:line="259" w:lineRule="auto"/>
              <w:ind w:left="1440"/>
              <w:rPr>
                <w:rFonts w:ascii="Arial" w:hAnsi="Arial" w:cs="Arial"/>
                <w:b/>
                <w:bCs/>
                <w:sz w:val="24"/>
                <w:szCs w:val="24"/>
                <w:lang w:val="en-IN"/>
              </w:rPr>
            </w:pPr>
            <w:r w:rsidRPr="00C82265">
              <w:rPr>
                <w:rFonts w:ascii="Arial" w:hAnsi="Arial" w:cs="Arial"/>
                <w:b/>
                <w:bCs/>
                <w:sz w:val="24"/>
                <w:szCs w:val="24"/>
                <w:lang w:val="en-IN"/>
              </w:rPr>
              <w:t>Description</w:t>
            </w:r>
          </w:p>
        </w:tc>
      </w:tr>
      <w:tr w:rsidR="00C82265" w:rsidRPr="00C82265" w14:paraId="745C846A" w14:textId="77777777" w:rsidTr="00C82265">
        <w:tc>
          <w:tcPr>
            <w:tcW w:w="0" w:type="auto"/>
            <w:hideMark/>
          </w:tcPr>
          <w:p w14:paraId="454F997C" w14:textId="3937DC8C" w:rsidR="00C82265" w:rsidRPr="00C82265" w:rsidRDefault="00C82265" w:rsidP="00C82265">
            <w:pPr>
              <w:pStyle w:val="ListParagraph"/>
              <w:spacing w:after="160" w:line="259" w:lineRule="auto"/>
              <w:ind w:left="1440"/>
              <w:rPr>
                <w:rFonts w:ascii="Arial" w:hAnsi="Arial" w:cs="Arial"/>
                <w:sz w:val="24"/>
                <w:szCs w:val="24"/>
                <w:lang w:val="en-IN"/>
              </w:rPr>
            </w:pPr>
            <w:r w:rsidRPr="00C82265">
              <w:rPr>
                <w:rFonts w:ascii="Arial" w:hAnsi="Arial" w:cs="Arial"/>
                <w:sz w:val="24"/>
                <w:szCs w:val="24"/>
                <w:lang w:val="en-IN"/>
              </w:rPr>
              <w:t xml:space="preserve"> </w:t>
            </w:r>
            <w:r w:rsidRPr="00C82265">
              <w:rPr>
                <w:rFonts w:ascii="Arial" w:hAnsi="Arial" w:cs="Arial"/>
                <w:b/>
                <w:bCs/>
                <w:sz w:val="24"/>
                <w:szCs w:val="24"/>
                <w:lang w:val="en-IN"/>
              </w:rPr>
              <w:t>Creating a Strong Brand</w:t>
            </w:r>
          </w:p>
        </w:tc>
        <w:tc>
          <w:tcPr>
            <w:tcW w:w="0" w:type="auto"/>
            <w:hideMark/>
          </w:tcPr>
          <w:p w14:paraId="19BFF667" w14:textId="77777777" w:rsidR="00C82265" w:rsidRPr="00C82265" w:rsidRDefault="00C82265" w:rsidP="00C82265">
            <w:pPr>
              <w:pStyle w:val="ListParagraph"/>
              <w:spacing w:after="160" w:line="259" w:lineRule="auto"/>
              <w:ind w:left="1440"/>
              <w:rPr>
                <w:rFonts w:ascii="Arial" w:hAnsi="Arial" w:cs="Arial"/>
                <w:sz w:val="24"/>
                <w:szCs w:val="24"/>
                <w:lang w:val="en-IN"/>
              </w:rPr>
            </w:pPr>
            <w:r w:rsidRPr="00C82265">
              <w:rPr>
                <w:rFonts w:ascii="Arial" w:hAnsi="Arial" w:cs="Arial"/>
                <w:sz w:val="24"/>
                <w:szCs w:val="24"/>
                <w:lang w:val="en-IN"/>
              </w:rPr>
              <w:t>Pioneers get the first opportunity to establish a unique brand identity. They can shape consumer perception and loyalty by introducing a new product, making it easier to expand and strengthen their brand over time.</w:t>
            </w:r>
          </w:p>
        </w:tc>
      </w:tr>
      <w:tr w:rsidR="00C82265" w:rsidRPr="00C82265" w14:paraId="74734178" w14:textId="77777777" w:rsidTr="00C82265">
        <w:tc>
          <w:tcPr>
            <w:tcW w:w="0" w:type="auto"/>
            <w:hideMark/>
          </w:tcPr>
          <w:p w14:paraId="1C50BCCA" w14:textId="2F14A9D9" w:rsidR="00C82265" w:rsidRPr="00C82265" w:rsidRDefault="00C82265" w:rsidP="00C82265">
            <w:pPr>
              <w:pStyle w:val="ListParagraph"/>
              <w:spacing w:after="160" w:line="259" w:lineRule="auto"/>
              <w:ind w:left="1440"/>
              <w:rPr>
                <w:rFonts w:ascii="Arial" w:hAnsi="Arial" w:cs="Arial"/>
                <w:sz w:val="24"/>
                <w:szCs w:val="24"/>
                <w:lang w:val="en-IN"/>
              </w:rPr>
            </w:pPr>
            <w:r w:rsidRPr="00C82265">
              <w:rPr>
                <w:rFonts w:ascii="Arial" w:hAnsi="Arial" w:cs="Arial"/>
                <w:sz w:val="24"/>
                <w:szCs w:val="24"/>
                <w:lang w:val="en-IN"/>
              </w:rPr>
              <w:t xml:space="preserve"> </w:t>
            </w:r>
            <w:r w:rsidRPr="00C82265">
              <w:rPr>
                <w:rFonts w:ascii="Arial" w:hAnsi="Arial" w:cs="Arial"/>
                <w:b/>
                <w:bCs/>
                <w:sz w:val="24"/>
                <w:szCs w:val="24"/>
                <w:lang w:val="en-IN"/>
              </w:rPr>
              <w:t>First-Mover Advantage</w:t>
            </w:r>
          </w:p>
        </w:tc>
        <w:tc>
          <w:tcPr>
            <w:tcW w:w="0" w:type="auto"/>
            <w:hideMark/>
          </w:tcPr>
          <w:p w14:paraId="6067429C" w14:textId="77777777" w:rsidR="00C82265" w:rsidRPr="00C82265" w:rsidRDefault="00C82265" w:rsidP="00C82265">
            <w:pPr>
              <w:pStyle w:val="ListParagraph"/>
              <w:spacing w:after="160" w:line="259" w:lineRule="auto"/>
              <w:ind w:left="1440"/>
              <w:rPr>
                <w:rFonts w:ascii="Arial" w:hAnsi="Arial" w:cs="Arial"/>
                <w:sz w:val="24"/>
                <w:szCs w:val="24"/>
                <w:lang w:val="en-IN"/>
              </w:rPr>
            </w:pPr>
            <w:r w:rsidRPr="00C82265">
              <w:rPr>
                <w:rFonts w:ascii="Arial" w:hAnsi="Arial" w:cs="Arial"/>
                <w:sz w:val="24"/>
                <w:szCs w:val="24"/>
                <w:lang w:val="en-IN"/>
              </w:rPr>
              <w:t>Being the first to introduce a product gives pioneers a head start. They create brand curiosity and often capture a loyal customer base before competitors even enter the market.</w:t>
            </w:r>
          </w:p>
        </w:tc>
      </w:tr>
      <w:tr w:rsidR="00C82265" w:rsidRPr="00C82265" w14:paraId="4401AD1C" w14:textId="77777777" w:rsidTr="00C82265">
        <w:tc>
          <w:tcPr>
            <w:tcW w:w="0" w:type="auto"/>
            <w:hideMark/>
          </w:tcPr>
          <w:p w14:paraId="04A3A0E4" w14:textId="46C4AC25" w:rsidR="00C82265" w:rsidRPr="00C82265" w:rsidRDefault="00C82265" w:rsidP="00C82265">
            <w:pPr>
              <w:pStyle w:val="ListParagraph"/>
              <w:spacing w:after="160" w:line="259" w:lineRule="auto"/>
              <w:ind w:left="1440"/>
              <w:rPr>
                <w:rFonts w:ascii="Arial" w:hAnsi="Arial" w:cs="Arial"/>
                <w:sz w:val="24"/>
                <w:szCs w:val="24"/>
                <w:lang w:val="en-IN"/>
              </w:rPr>
            </w:pPr>
            <w:r w:rsidRPr="00C82265">
              <w:rPr>
                <w:rFonts w:ascii="Arial" w:hAnsi="Arial" w:cs="Arial"/>
                <w:sz w:val="24"/>
                <w:szCs w:val="24"/>
                <w:lang w:val="en-IN"/>
              </w:rPr>
              <w:t xml:space="preserve"> </w:t>
            </w:r>
            <w:r w:rsidRPr="00C82265">
              <w:rPr>
                <w:rFonts w:ascii="Arial" w:hAnsi="Arial" w:cs="Arial"/>
                <w:b/>
                <w:bCs/>
                <w:sz w:val="24"/>
                <w:szCs w:val="24"/>
                <w:lang w:val="en-IN"/>
              </w:rPr>
              <w:t>Building Barriers for Competitors</w:t>
            </w:r>
          </w:p>
        </w:tc>
        <w:tc>
          <w:tcPr>
            <w:tcW w:w="0" w:type="auto"/>
            <w:hideMark/>
          </w:tcPr>
          <w:p w14:paraId="14600DE4" w14:textId="77777777" w:rsidR="00C82265" w:rsidRPr="00C82265" w:rsidRDefault="00C82265" w:rsidP="00C82265">
            <w:pPr>
              <w:pStyle w:val="ListParagraph"/>
              <w:spacing w:after="160" w:line="259" w:lineRule="auto"/>
              <w:ind w:left="1440"/>
              <w:rPr>
                <w:rFonts w:ascii="Arial" w:hAnsi="Arial" w:cs="Arial"/>
                <w:sz w:val="24"/>
                <w:szCs w:val="24"/>
                <w:lang w:val="en-IN"/>
              </w:rPr>
            </w:pPr>
            <w:r w:rsidRPr="00C82265">
              <w:rPr>
                <w:rFonts w:ascii="Arial" w:hAnsi="Arial" w:cs="Arial"/>
                <w:sz w:val="24"/>
                <w:szCs w:val="24"/>
                <w:lang w:val="en-IN"/>
              </w:rPr>
              <w:t>Pioneers secure essential resources, patents, and distribution channels that make it difficult for followers to compete. This creates a high barrier for new entrants and limits competition.</w:t>
            </w:r>
          </w:p>
        </w:tc>
      </w:tr>
      <w:tr w:rsidR="00C82265" w:rsidRPr="00C82265" w14:paraId="05734B22" w14:textId="77777777" w:rsidTr="00C82265">
        <w:tc>
          <w:tcPr>
            <w:tcW w:w="0" w:type="auto"/>
            <w:hideMark/>
          </w:tcPr>
          <w:p w14:paraId="0F5AD761" w14:textId="020CD7C5" w:rsidR="00C82265" w:rsidRPr="00C82265" w:rsidRDefault="00C82265" w:rsidP="00C82265">
            <w:pPr>
              <w:pStyle w:val="ListParagraph"/>
              <w:spacing w:after="160" w:line="259" w:lineRule="auto"/>
              <w:ind w:left="1440"/>
              <w:rPr>
                <w:rFonts w:ascii="Arial" w:hAnsi="Arial" w:cs="Arial"/>
                <w:sz w:val="24"/>
                <w:szCs w:val="24"/>
                <w:lang w:val="en-IN"/>
              </w:rPr>
            </w:pPr>
            <w:r w:rsidRPr="00C82265">
              <w:rPr>
                <w:rFonts w:ascii="Arial" w:hAnsi="Arial" w:cs="Arial"/>
                <w:sz w:val="24"/>
                <w:szCs w:val="24"/>
                <w:lang w:val="en-IN"/>
              </w:rPr>
              <w:t xml:space="preserve"> </w:t>
            </w:r>
            <w:r w:rsidRPr="00C82265">
              <w:rPr>
                <w:rFonts w:ascii="Arial" w:hAnsi="Arial" w:cs="Arial"/>
                <w:b/>
                <w:bCs/>
                <w:sz w:val="24"/>
                <w:szCs w:val="24"/>
                <w:lang w:val="en-IN"/>
              </w:rPr>
              <w:t>Shaping Consumer Preferences</w:t>
            </w:r>
          </w:p>
        </w:tc>
        <w:tc>
          <w:tcPr>
            <w:tcW w:w="0" w:type="auto"/>
            <w:hideMark/>
          </w:tcPr>
          <w:p w14:paraId="2B054D4D" w14:textId="77777777" w:rsidR="00C82265" w:rsidRPr="00C82265" w:rsidRDefault="00C82265" w:rsidP="00C82265">
            <w:pPr>
              <w:pStyle w:val="ListParagraph"/>
              <w:spacing w:after="160" w:line="259" w:lineRule="auto"/>
              <w:ind w:left="1440"/>
              <w:rPr>
                <w:rFonts w:ascii="Arial" w:hAnsi="Arial" w:cs="Arial"/>
                <w:sz w:val="24"/>
                <w:szCs w:val="24"/>
                <w:lang w:val="en-IN"/>
              </w:rPr>
            </w:pPr>
            <w:r w:rsidRPr="00C82265">
              <w:rPr>
                <w:rFonts w:ascii="Arial" w:hAnsi="Arial" w:cs="Arial"/>
                <w:sz w:val="24"/>
                <w:szCs w:val="24"/>
                <w:lang w:val="en-IN"/>
              </w:rPr>
              <w:t>Since they’re first to market, pioneers influence customer preferences by setting trends and defining the standards for what the product should look and feel like. Factors like design, features, and usability are often aligned with consumer expectations.</w:t>
            </w:r>
          </w:p>
        </w:tc>
      </w:tr>
      <w:tr w:rsidR="00C82265" w:rsidRPr="00C82265" w14:paraId="47069BCF" w14:textId="77777777" w:rsidTr="00C82265">
        <w:tc>
          <w:tcPr>
            <w:tcW w:w="0" w:type="auto"/>
            <w:hideMark/>
          </w:tcPr>
          <w:p w14:paraId="331607C2" w14:textId="41BE4941" w:rsidR="00C82265" w:rsidRPr="00C82265" w:rsidRDefault="00C82265" w:rsidP="00C82265">
            <w:pPr>
              <w:pStyle w:val="ListParagraph"/>
              <w:spacing w:after="160" w:line="259" w:lineRule="auto"/>
              <w:ind w:left="1440"/>
              <w:rPr>
                <w:rFonts w:ascii="Arial" w:hAnsi="Arial" w:cs="Arial"/>
                <w:sz w:val="24"/>
                <w:szCs w:val="24"/>
                <w:lang w:val="en-IN"/>
              </w:rPr>
            </w:pPr>
            <w:r w:rsidRPr="00C82265">
              <w:rPr>
                <w:rFonts w:ascii="Arial" w:hAnsi="Arial" w:cs="Arial"/>
                <w:sz w:val="24"/>
                <w:szCs w:val="24"/>
                <w:lang w:val="en-IN"/>
              </w:rPr>
              <w:t xml:space="preserve"> </w:t>
            </w:r>
            <w:r w:rsidRPr="00C82265">
              <w:rPr>
                <w:rFonts w:ascii="Arial" w:hAnsi="Arial" w:cs="Arial"/>
                <w:b/>
                <w:bCs/>
                <w:sz w:val="24"/>
                <w:szCs w:val="24"/>
                <w:lang w:val="en-IN"/>
              </w:rPr>
              <w:t>Continuous Learning and Innovation</w:t>
            </w:r>
          </w:p>
        </w:tc>
        <w:tc>
          <w:tcPr>
            <w:tcW w:w="0" w:type="auto"/>
            <w:hideMark/>
          </w:tcPr>
          <w:p w14:paraId="6F345DFD" w14:textId="77777777" w:rsidR="00C82265" w:rsidRPr="00C82265" w:rsidRDefault="00C82265" w:rsidP="00C82265">
            <w:pPr>
              <w:pStyle w:val="ListParagraph"/>
              <w:spacing w:after="160" w:line="259" w:lineRule="auto"/>
              <w:ind w:left="1440"/>
              <w:rPr>
                <w:rFonts w:ascii="Arial" w:hAnsi="Arial" w:cs="Arial"/>
                <w:sz w:val="24"/>
                <w:szCs w:val="24"/>
                <w:lang w:val="en-IN"/>
              </w:rPr>
            </w:pPr>
            <w:r w:rsidRPr="00C82265">
              <w:rPr>
                <w:rFonts w:ascii="Arial" w:hAnsi="Arial" w:cs="Arial"/>
                <w:sz w:val="24"/>
                <w:szCs w:val="24"/>
                <w:lang w:val="en-IN"/>
              </w:rPr>
              <w:t>Pioneers gain valuable insights from early successes and failures. This continuous learning allows them to refine their strategies and improve their products, leading to ongoing innovation.</w:t>
            </w:r>
          </w:p>
        </w:tc>
      </w:tr>
    </w:tbl>
    <w:p w14:paraId="28A47449" w14:textId="0C2B07E0" w:rsidR="00FD11E6" w:rsidRPr="001F581A" w:rsidRDefault="00000000" w:rsidP="001F581A">
      <w:pPr>
        <w:pStyle w:val="ListParagraph"/>
        <w:ind w:left="1440"/>
        <w:rPr>
          <w:rFonts w:ascii="Arial" w:hAnsi="Arial" w:cs="Arial"/>
          <w:sz w:val="24"/>
          <w:szCs w:val="24"/>
          <w:lang w:val="en-IN"/>
        </w:rPr>
      </w:pPr>
      <w:r>
        <w:rPr>
          <w:rFonts w:ascii="Arial" w:hAnsi="Arial" w:cs="Arial"/>
          <w:sz w:val="24"/>
          <w:szCs w:val="24"/>
          <w:lang w:val="en-IN"/>
        </w:rPr>
        <w:pict w14:anchorId="6D68104D">
          <v:rect id="_x0000_i1030" style="width:0;height:1.5pt" o:hralign="center" o:hrstd="t" o:hr="t" fillcolor="#a0a0a0" stroked="f"/>
        </w:pict>
      </w:r>
    </w:p>
    <w:p w14:paraId="7A01DE9A" w14:textId="77777777" w:rsidR="00FD11E6" w:rsidRDefault="00FD11E6" w:rsidP="00006058">
      <w:pPr>
        <w:pStyle w:val="ListParagraph"/>
        <w:ind w:left="1440"/>
        <w:rPr>
          <w:rFonts w:ascii="Arial" w:hAnsi="Arial" w:cs="Arial"/>
          <w:sz w:val="24"/>
          <w:szCs w:val="24"/>
        </w:rPr>
      </w:pPr>
    </w:p>
    <w:p w14:paraId="7DE244F0" w14:textId="77777777" w:rsidR="00FD11E6" w:rsidRDefault="00FD11E6" w:rsidP="00006058">
      <w:pPr>
        <w:pStyle w:val="ListParagraph"/>
        <w:ind w:left="1440"/>
        <w:rPr>
          <w:rFonts w:ascii="Arial" w:hAnsi="Arial" w:cs="Arial"/>
          <w:sz w:val="24"/>
          <w:szCs w:val="24"/>
        </w:rPr>
      </w:pPr>
    </w:p>
    <w:p w14:paraId="5D334E1E" w14:textId="77777777" w:rsidR="00FD11E6" w:rsidRPr="00286048" w:rsidRDefault="00FD11E6" w:rsidP="00006058">
      <w:pPr>
        <w:pStyle w:val="ListParagraph"/>
        <w:ind w:left="1440"/>
        <w:rPr>
          <w:rFonts w:ascii="Arial" w:hAnsi="Arial" w:cs="Arial"/>
          <w:sz w:val="24"/>
          <w:szCs w:val="24"/>
        </w:rPr>
      </w:pPr>
    </w:p>
    <w:p w14:paraId="0AB2386D" w14:textId="1E159F93" w:rsidR="00B32AA8" w:rsidRPr="00286048" w:rsidRDefault="00006058" w:rsidP="00B72E6C">
      <w:pPr>
        <w:pStyle w:val="Heading1"/>
        <w:rPr>
          <w:rFonts w:ascii="Arial" w:hAnsi="Arial" w:cs="Arial"/>
          <w:sz w:val="24"/>
          <w:szCs w:val="24"/>
        </w:rPr>
      </w:pPr>
      <w:bookmarkStart w:id="3" w:name="_Toc193735530"/>
      <w:r w:rsidRPr="00286048">
        <w:rPr>
          <w:rFonts w:ascii="Arial" w:hAnsi="Arial" w:cs="Arial"/>
          <w:sz w:val="24"/>
          <w:szCs w:val="24"/>
        </w:rPr>
        <w:t xml:space="preserve">Advantages of </w:t>
      </w:r>
      <w:r w:rsidR="00F44952">
        <w:rPr>
          <w:rFonts w:ascii="Arial" w:hAnsi="Arial" w:cs="Arial"/>
          <w:sz w:val="24"/>
          <w:szCs w:val="24"/>
        </w:rPr>
        <w:t xml:space="preserve">the </w:t>
      </w:r>
      <w:r w:rsidRPr="00286048">
        <w:rPr>
          <w:rFonts w:ascii="Arial" w:hAnsi="Arial" w:cs="Arial"/>
          <w:sz w:val="24"/>
          <w:szCs w:val="24"/>
        </w:rPr>
        <w:t>Follower company:</w:t>
      </w:r>
      <w:bookmarkEnd w:id="3"/>
    </w:p>
    <w:p w14:paraId="07D58982" w14:textId="77777777" w:rsidR="00C16F09" w:rsidRPr="00286048" w:rsidRDefault="00C16F09" w:rsidP="00C16F09">
      <w:pPr>
        <w:pStyle w:val="ListParagraph"/>
        <w:rPr>
          <w:rFonts w:ascii="Arial" w:hAnsi="Arial" w:cs="Arial"/>
          <w:sz w:val="24"/>
          <w:szCs w:val="24"/>
        </w:rPr>
      </w:pPr>
    </w:p>
    <w:p w14:paraId="3F7AFF84" w14:textId="3FFE19CD" w:rsidR="006E7083" w:rsidRPr="00286048" w:rsidRDefault="006E7083" w:rsidP="006E7083">
      <w:pPr>
        <w:pStyle w:val="ListParagraph"/>
        <w:numPr>
          <w:ilvl w:val="0"/>
          <w:numId w:val="4"/>
        </w:numPr>
        <w:rPr>
          <w:rFonts w:ascii="Arial" w:hAnsi="Arial" w:cs="Arial"/>
          <w:sz w:val="24"/>
          <w:szCs w:val="24"/>
        </w:rPr>
      </w:pPr>
      <w:r w:rsidRPr="00286048">
        <w:rPr>
          <w:rFonts w:ascii="Arial" w:hAnsi="Arial" w:cs="Arial"/>
          <w:sz w:val="24"/>
          <w:szCs w:val="24"/>
        </w:rPr>
        <w:t xml:space="preserve">Decreasing the cost: </w:t>
      </w:r>
      <w:r w:rsidR="00AE0689" w:rsidRPr="00286048">
        <w:rPr>
          <w:rFonts w:ascii="Arial" w:hAnsi="Arial" w:cs="Arial"/>
          <w:sz w:val="24"/>
          <w:szCs w:val="24"/>
        </w:rPr>
        <w:t>T</w:t>
      </w:r>
      <w:r w:rsidRPr="00286048">
        <w:rPr>
          <w:rFonts w:ascii="Arial" w:hAnsi="Arial" w:cs="Arial"/>
          <w:sz w:val="24"/>
          <w:szCs w:val="24"/>
        </w:rPr>
        <w:t xml:space="preserve">he company mainly focuses on the campaigns to reach the audience instead of using other social media platforms which increases the </w:t>
      </w:r>
      <w:r w:rsidR="0055625A" w:rsidRPr="00286048">
        <w:rPr>
          <w:rFonts w:ascii="Arial" w:hAnsi="Arial" w:cs="Arial"/>
          <w:sz w:val="24"/>
          <w:szCs w:val="24"/>
        </w:rPr>
        <w:t>cost of the company.</w:t>
      </w:r>
    </w:p>
    <w:p w14:paraId="3DCB93B7" w14:textId="7756F1EC" w:rsidR="0055625A" w:rsidRPr="00286048" w:rsidRDefault="0055625A" w:rsidP="006E7083">
      <w:pPr>
        <w:pStyle w:val="ListParagraph"/>
        <w:numPr>
          <w:ilvl w:val="0"/>
          <w:numId w:val="4"/>
        </w:numPr>
        <w:rPr>
          <w:rFonts w:ascii="Arial" w:hAnsi="Arial" w:cs="Arial"/>
          <w:sz w:val="24"/>
          <w:szCs w:val="24"/>
        </w:rPr>
      </w:pPr>
      <w:r w:rsidRPr="00286048">
        <w:rPr>
          <w:rFonts w:ascii="Arial" w:hAnsi="Arial" w:cs="Arial"/>
          <w:sz w:val="24"/>
          <w:szCs w:val="24"/>
        </w:rPr>
        <w:t xml:space="preserve">Spending less </w:t>
      </w:r>
      <w:r w:rsidR="0035630D" w:rsidRPr="00286048">
        <w:rPr>
          <w:rFonts w:ascii="Arial" w:hAnsi="Arial" w:cs="Arial"/>
          <w:sz w:val="24"/>
          <w:szCs w:val="24"/>
        </w:rPr>
        <w:t>on</w:t>
      </w:r>
      <w:r w:rsidRPr="00286048">
        <w:rPr>
          <w:rFonts w:ascii="Arial" w:hAnsi="Arial" w:cs="Arial"/>
          <w:sz w:val="24"/>
          <w:szCs w:val="24"/>
        </w:rPr>
        <w:t xml:space="preserve"> Research and Development: </w:t>
      </w:r>
      <w:r w:rsidR="00CB1888" w:rsidRPr="00286048">
        <w:rPr>
          <w:rFonts w:ascii="Arial" w:hAnsi="Arial" w:cs="Arial"/>
          <w:sz w:val="24"/>
          <w:szCs w:val="24"/>
        </w:rPr>
        <w:t xml:space="preserve"> </w:t>
      </w:r>
      <w:r w:rsidRPr="00286048">
        <w:rPr>
          <w:rFonts w:ascii="Arial" w:hAnsi="Arial" w:cs="Arial"/>
          <w:sz w:val="24"/>
          <w:szCs w:val="24"/>
        </w:rPr>
        <w:t xml:space="preserve">The company already has pre-determined research of the </w:t>
      </w:r>
      <w:r w:rsidR="00827E26" w:rsidRPr="00286048">
        <w:rPr>
          <w:rFonts w:ascii="Arial" w:hAnsi="Arial" w:cs="Arial"/>
          <w:sz w:val="24"/>
          <w:szCs w:val="24"/>
        </w:rPr>
        <w:t>organization</w:t>
      </w:r>
      <w:r w:rsidR="00EF46AB" w:rsidRPr="00286048">
        <w:rPr>
          <w:rFonts w:ascii="Arial" w:hAnsi="Arial" w:cs="Arial"/>
          <w:sz w:val="24"/>
          <w:szCs w:val="24"/>
        </w:rPr>
        <w:t>,</w:t>
      </w:r>
      <w:r w:rsidRPr="00286048">
        <w:rPr>
          <w:rFonts w:ascii="Arial" w:hAnsi="Arial" w:cs="Arial"/>
          <w:sz w:val="24"/>
          <w:szCs w:val="24"/>
        </w:rPr>
        <w:t xml:space="preserve"> which makes it easier for the following company to develop the required means.</w:t>
      </w:r>
    </w:p>
    <w:p w14:paraId="55B1D84B" w14:textId="687B6330" w:rsidR="0055625A" w:rsidRPr="00286048" w:rsidRDefault="0055625A" w:rsidP="006E7083">
      <w:pPr>
        <w:pStyle w:val="ListParagraph"/>
        <w:numPr>
          <w:ilvl w:val="0"/>
          <w:numId w:val="4"/>
        </w:numPr>
        <w:rPr>
          <w:rFonts w:ascii="Arial" w:hAnsi="Arial" w:cs="Arial"/>
          <w:sz w:val="24"/>
          <w:szCs w:val="24"/>
        </w:rPr>
      </w:pPr>
      <w:r w:rsidRPr="00286048">
        <w:rPr>
          <w:rFonts w:ascii="Arial" w:hAnsi="Arial" w:cs="Arial"/>
          <w:sz w:val="24"/>
          <w:szCs w:val="24"/>
        </w:rPr>
        <w:t xml:space="preserve">Acknowledged </w:t>
      </w:r>
      <w:r w:rsidR="00A80221" w:rsidRPr="00286048">
        <w:rPr>
          <w:rFonts w:ascii="Arial" w:hAnsi="Arial" w:cs="Arial"/>
          <w:sz w:val="24"/>
          <w:szCs w:val="24"/>
        </w:rPr>
        <w:t>Market:</w:t>
      </w:r>
      <w:r w:rsidRPr="00286048">
        <w:rPr>
          <w:rFonts w:ascii="Arial" w:hAnsi="Arial" w:cs="Arial"/>
          <w:sz w:val="24"/>
          <w:szCs w:val="24"/>
        </w:rPr>
        <w:t xml:space="preserve"> Follower company already has </w:t>
      </w:r>
      <w:r w:rsidR="00BD2F02" w:rsidRPr="00286048">
        <w:rPr>
          <w:rFonts w:ascii="Arial" w:hAnsi="Arial" w:cs="Arial"/>
          <w:sz w:val="24"/>
          <w:szCs w:val="24"/>
        </w:rPr>
        <w:t>an</w:t>
      </w:r>
      <w:r w:rsidRPr="00286048">
        <w:rPr>
          <w:rFonts w:ascii="Arial" w:hAnsi="Arial" w:cs="Arial"/>
          <w:sz w:val="24"/>
          <w:szCs w:val="24"/>
        </w:rPr>
        <w:t xml:space="preserve"> </w:t>
      </w:r>
      <w:r w:rsidR="00D677D8" w:rsidRPr="00286048">
        <w:rPr>
          <w:rFonts w:ascii="Arial" w:hAnsi="Arial" w:cs="Arial"/>
          <w:sz w:val="24"/>
          <w:szCs w:val="24"/>
        </w:rPr>
        <w:t xml:space="preserve">existing </w:t>
      </w:r>
      <w:r w:rsidRPr="00286048">
        <w:rPr>
          <w:rFonts w:ascii="Arial" w:hAnsi="Arial" w:cs="Arial"/>
          <w:sz w:val="24"/>
          <w:szCs w:val="24"/>
        </w:rPr>
        <w:t>market</w:t>
      </w:r>
      <w:r w:rsidR="00F44952">
        <w:rPr>
          <w:rFonts w:ascii="Arial" w:hAnsi="Arial" w:cs="Arial"/>
          <w:sz w:val="24"/>
          <w:szCs w:val="24"/>
        </w:rPr>
        <w:t>,</w:t>
      </w:r>
      <w:r w:rsidRPr="00286048">
        <w:rPr>
          <w:rFonts w:ascii="Arial" w:hAnsi="Arial" w:cs="Arial"/>
          <w:sz w:val="24"/>
          <w:szCs w:val="24"/>
        </w:rPr>
        <w:t xml:space="preserve"> which creates less cost because there is no need </w:t>
      </w:r>
      <w:r w:rsidR="0035630D" w:rsidRPr="00286048">
        <w:rPr>
          <w:rFonts w:ascii="Arial" w:hAnsi="Arial" w:cs="Arial"/>
          <w:sz w:val="24"/>
          <w:szCs w:val="24"/>
        </w:rPr>
        <w:t>for</w:t>
      </w:r>
      <w:r w:rsidRPr="00286048">
        <w:rPr>
          <w:rFonts w:ascii="Arial" w:hAnsi="Arial" w:cs="Arial"/>
          <w:sz w:val="24"/>
          <w:szCs w:val="24"/>
        </w:rPr>
        <w:t xml:space="preserve"> market advertisement </w:t>
      </w:r>
      <w:r w:rsidR="00020AD0" w:rsidRPr="00286048">
        <w:rPr>
          <w:rFonts w:ascii="Arial" w:hAnsi="Arial" w:cs="Arial"/>
          <w:sz w:val="24"/>
          <w:szCs w:val="24"/>
        </w:rPr>
        <w:t>and attracting clients.</w:t>
      </w:r>
      <w:r w:rsidRPr="00286048">
        <w:rPr>
          <w:rFonts w:ascii="Arial" w:hAnsi="Arial" w:cs="Arial"/>
          <w:sz w:val="24"/>
          <w:szCs w:val="24"/>
        </w:rPr>
        <w:t xml:space="preserve"> </w:t>
      </w:r>
    </w:p>
    <w:p w14:paraId="69E2B18F" w14:textId="57FDED4B" w:rsidR="00703B8C" w:rsidRPr="00286048" w:rsidRDefault="004A67C6" w:rsidP="00703B8C">
      <w:pPr>
        <w:pStyle w:val="ListParagraph"/>
        <w:numPr>
          <w:ilvl w:val="0"/>
          <w:numId w:val="4"/>
        </w:numPr>
        <w:rPr>
          <w:rFonts w:ascii="Arial" w:hAnsi="Arial" w:cs="Arial"/>
          <w:sz w:val="24"/>
          <w:szCs w:val="24"/>
        </w:rPr>
      </w:pPr>
      <w:r w:rsidRPr="00286048">
        <w:rPr>
          <w:rFonts w:ascii="Arial" w:hAnsi="Arial" w:cs="Arial"/>
          <w:sz w:val="24"/>
          <w:szCs w:val="24"/>
        </w:rPr>
        <w:t>I</w:t>
      </w:r>
      <w:r w:rsidR="004C7F8B" w:rsidRPr="00286048">
        <w:rPr>
          <w:rFonts w:ascii="Arial" w:hAnsi="Arial" w:cs="Arial"/>
          <w:sz w:val="24"/>
          <w:szCs w:val="24"/>
        </w:rPr>
        <w:t xml:space="preserve">mprovement in products: </w:t>
      </w:r>
      <w:r w:rsidR="00CB1888" w:rsidRPr="00286048">
        <w:rPr>
          <w:rFonts w:ascii="Arial" w:hAnsi="Arial" w:cs="Arial"/>
          <w:sz w:val="24"/>
          <w:szCs w:val="24"/>
        </w:rPr>
        <w:t xml:space="preserve"> </w:t>
      </w:r>
      <w:r w:rsidR="00DD7972" w:rsidRPr="00286048">
        <w:rPr>
          <w:rFonts w:ascii="Arial" w:hAnsi="Arial" w:cs="Arial"/>
          <w:sz w:val="24"/>
          <w:szCs w:val="24"/>
        </w:rPr>
        <w:t xml:space="preserve">Improvement in products can be accurately </w:t>
      </w:r>
      <w:r w:rsidR="00023D95" w:rsidRPr="00286048">
        <w:rPr>
          <w:rFonts w:ascii="Arial" w:hAnsi="Arial" w:cs="Arial"/>
          <w:sz w:val="24"/>
          <w:szCs w:val="24"/>
        </w:rPr>
        <w:t xml:space="preserve">done as the turnover ratio </w:t>
      </w:r>
      <w:r w:rsidR="00C16F09" w:rsidRPr="00286048">
        <w:rPr>
          <w:rFonts w:ascii="Arial" w:hAnsi="Arial" w:cs="Arial"/>
          <w:sz w:val="24"/>
          <w:szCs w:val="24"/>
        </w:rPr>
        <w:t>increases</w:t>
      </w:r>
      <w:r w:rsidR="00023D95" w:rsidRPr="00286048">
        <w:rPr>
          <w:rFonts w:ascii="Arial" w:hAnsi="Arial" w:cs="Arial"/>
          <w:sz w:val="24"/>
          <w:szCs w:val="24"/>
        </w:rPr>
        <w:t xml:space="preserve"> in </w:t>
      </w:r>
      <w:r w:rsidR="00204A1E" w:rsidRPr="00286048">
        <w:rPr>
          <w:rFonts w:ascii="Arial" w:hAnsi="Arial" w:cs="Arial"/>
          <w:sz w:val="24"/>
          <w:szCs w:val="24"/>
        </w:rPr>
        <w:t xml:space="preserve">a </w:t>
      </w:r>
      <w:r w:rsidR="00023D95" w:rsidRPr="00286048">
        <w:rPr>
          <w:rFonts w:ascii="Arial" w:hAnsi="Arial" w:cs="Arial"/>
          <w:sz w:val="24"/>
          <w:szCs w:val="24"/>
        </w:rPr>
        <w:t xml:space="preserve">short </w:t>
      </w:r>
      <w:r w:rsidR="00C16F09" w:rsidRPr="00286048">
        <w:rPr>
          <w:rFonts w:ascii="Arial" w:hAnsi="Arial" w:cs="Arial"/>
          <w:sz w:val="24"/>
          <w:szCs w:val="24"/>
        </w:rPr>
        <w:t>period</w:t>
      </w:r>
      <w:r w:rsidR="00023D95" w:rsidRPr="00286048">
        <w:rPr>
          <w:rFonts w:ascii="Arial" w:hAnsi="Arial" w:cs="Arial"/>
          <w:sz w:val="24"/>
          <w:szCs w:val="24"/>
        </w:rPr>
        <w:t xml:space="preserve"> as well as there is </w:t>
      </w:r>
      <w:r w:rsidR="00C16F09" w:rsidRPr="00286048">
        <w:rPr>
          <w:rFonts w:ascii="Arial" w:hAnsi="Arial" w:cs="Arial"/>
          <w:sz w:val="24"/>
          <w:szCs w:val="24"/>
        </w:rPr>
        <w:t xml:space="preserve">an </w:t>
      </w:r>
      <w:r w:rsidR="00023D95" w:rsidRPr="00286048">
        <w:rPr>
          <w:rFonts w:ascii="Arial" w:hAnsi="Arial" w:cs="Arial"/>
          <w:sz w:val="24"/>
          <w:szCs w:val="24"/>
        </w:rPr>
        <w:t xml:space="preserve">equivalent </w:t>
      </w:r>
      <w:r w:rsidR="003F7CF3" w:rsidRPr="00286048">
        <w:rPr>
          <w:rFonts w:ascii="Arial" w:hAnsi="Arial" w:cs="Arial"/>
          <w:sz w:val="24"/>
          <w:szCs w:val="24"/>
        </w:rPr>
        <w:t>reduction in costs</w:t>
      </w:r>
      <w:r w:rsidR="00F44952">
        <w:rPr>
          <w:rFonts w:ascii="Arial" w:hAnsi="Arial" w:cs="Arial"/>
          <w:sz w:val="24"/>
          <w:szCs w:val="24"/>
        </w:rPr>
        <w:t>;</w:t>
      </w:r>
      <w:r w:rsidR="003F7CF3" w:rsidRPr="00286048">
        <w:rPr>
          <w:rFonts w:ascii="Arial" w:hAnsi="Arial" w:cs="Arial"/>
          <w:sz w:val="24"/>
          <w:szCs w:val="24"/>
        </w:rPr>
        <w:t xml:space="preserve"> </w:t>
      </w:r>
      <w:r w:rsidR="001451BB" w:rsidRPr="00286048">
        <w:rPr>
          <w:rFonts w:ascii="Arial" w:hAnsi="Arial" w:cs="Arial"/>
          <w:sz w:val="24"/>
          <w:szCs w:val="24"/>
        </w:rPr>
        <w:t>therefore</w:t>
      </w:r>
      <w:r w:rsidR="00F44952">
        <w:rPr>
          <w:rFonts w:ascii="Arial" w:hAnsi="Arial" w:cs="Arial"/>
          <w:sz w:val="24"/>
          <w:szCs w:val="24"/>
        </w:rPr>
        <w:t>,</w:t>
      </w:r>
      <w:r w:rsidR="003F7CF3" w:rsidRPr="00286048">
        <w:rPr>
          <w:rFonts w:ascii="Arial" w:hAnsi="Arial" w:cs="Arial"/>
          <w:sz w:val="24"/>
          <w:szCs w:val="24"/>
        </w:rPr>
        <w:t xml:space="preserve"> it is more accessible to adapt </w:t>
      </w:r>
      <w:r w:rsidR="00AE7615" w:rsidRPr="00286048">
        <w:rPr>
          <w:rFonts w:ascii="Arial" w:hAnsi="Arial" w:cs="Arial"/>
          <w:sz w:val="24"/>
          <w:szCs w:val="24"/>
        </w:rPr>
        <w:t>the changes for the products.</w:t>
      </w:r>
    </w:p>
    <w:p w14:paraId="578ADC14" w14:textId="60990D4A" w:rsidR="00703B8C" w:rsidRPr="00286048" w:rsidRDefault="00703B8C" w:rsidP="00703B8C">
      <w:pPr>
        <w:pStyle w:val="ListParagraph"/>
        <w:numPr>
          <w:ilvl w:val="0"/>
          <w:numId w:val="4"/>
        </w:numPr>
        <w:rPr>
          <w:rFonts w:ascii="Arial" w:hAnsi="Arial" w:cs="Arial"/>
          <w:sz w:val="24"/>
          <w:szCs w:val="24"/>
        </w:rPr>
      </w:pPr>
      <w:r w:rsidRPr="00286048">
        <w:rPr>
          <w:rFonts w:ascii="Arial" w:hAnsi="Arial" w:cs="Arial"/>
          <w:sz w:val="24"/>
          <w:szCs w:val="24"/>
        </w:rPr>
        <w:t xml:space="preserve">Resource Appropriation: </w:t>
      </w:r>
      <w:r w:rsidR="00CB1888" w:rsidRPr="00286048">
        <w:rPr>
          <w:rFonts w:ascii="Arial" w:hAnsi="Arial" w:cs="Arial"/>
          <w:sz w:val="24"/>
          <w:szCs w:val="24"/>
        </w:rPr>
        <w:t xml:space="preserve"> </w:t>
      </w:r>
      <w:r w:rsidR="00D110CF" w:rsidRPr="00286048">
        <w:rPr>
          <w:rFonts w:ascii="Arial" w:hAnsi="Arial" w:cs="Arial"/>
          <w:sz w:val="24"/>
          <w:szCs w:val="24"/>
        </w:rPr>
        <w:t xml:space="preserve">Resource </w:t>
      </w:r>
      <w:r w:rsidR="008D427C" w:rsidRPr="00286048">
        <w:rPr>
          <w:rFonts w:ascii="Arial" w:hAnsi="Arial" w:cs="Arial"/>
          <w:sz w:val="24"/>
          <w:szCs w:val="24"/>
        </w:rPr>
        <w:t>a</w:t>
      </w:r>
      <w:r w:rsidR="00D110CF" w:rsidRPr="00286048">
        <w:rPr>
          <w:rFonts w:ascii="Arial" w:hAnsi="Arial" w:cs="Arial"/>
          <w:sz w:val="24"/>
          <w:szCs w:val="24"/>
        </w:rPr>
        <w:t xml:space="preserve">ppropriation </w:t>
      </w:r>
      <w:r w:rsidR="008D427C" w:rsidRPr="00286048">
        <w:rPr>
          <w:rFonts w:ascii="Arial" w:hAnsi="Arial" w:cs="Arial"/>
          <w:sz w:val="24"/>
          <w:szCs w:val="24"/>
        </w:rPr>
        <w:t>is helpful it evolves limi</w:t>
      </w:r>
      <w:r w:rsidR="00C067A0" w:rsidRPr="00286048">
        <w:rPr>
          <w:rFonts w:ascii="Arial" w:hAnsi="Arial" w:cs="Arial"/>
          <w:sz w:val="24"/>
          <w:szCs w:val="24"/>
        </w:rPr>
        <w:t>ts in resources so there is no overallocation</w:t>
      </w:r>
      <w:r w:rsidR="00F44952">
        <w:rPr>
          <w:rFonts w:ascii="Arial" w:hAnsi="Arial" w:cs="Arial"/>
          <w:sz w:val="24"/>
          <w:szCs w:val="24"/>
        </w:rPr>
        <w:t>,</w:t>
      </w:r>
      <w:r w:rsidR="00C067A0" w:rsidRPr="00286048">
        <w:rPr>
          <w:rFonts w:ascii="Arial" w:hAnsi="Arial" w:cs="Arial"/>
          <w:sz w:val="24"/>
          <w:szCs w:val="24"/>
        </w:rPr>
        <w:t xml:space="preserve"> and </w:t>
      </w:r>
      <w:r w:rsidR="00454B50" w:rsidRPr="00286048">
        <w:rPr>
          <w:rFonts w:ascii="Arial" w:hAnsi="Arial" w:cs="Arial"/>
          <w:sz w:val="24"/>
          <w:szCs w:val="24"/>
        </w:rPr>
        <w:t>also is effective in avoiding project delays a</w:t>
      </w:r>
      <w:r w:rsidR="00FB1DDB" w:rsidRPr="00286048">
        <w:rPr>
          <w:rFonts w:ascii="Arial" w:hAnsi="Arial" w:cs="Arial"/>
          <w:sz w:val="24"/>
          <w:szCs w:val="24"/>
        </w:rPr>
        <w:t xml:space="preserve">nd </w:t>
      </w:r>
      <w:r w:rsidR="00D53784" w:rsidRPr="00286048">
        <w:rPr>
          <w:rFonts w:ascii="Arial" w:hAnsi="Arial" w:cs="Arial"/>
          <w:sz w:val="24"/>
          <w:szCs w:val="24"/>
        </w:rPr>
        <w:t>enables</w:t>
      </w:r>
      <w:r w:rsidR="00FB1DDB" w:rsidRPr="00286048">
        <w:rPr>
          <w:rFonts w:ascii="Arial" w:hAnsi="Arial" w:cs="Arial"/>
          <w:sz w:val="24"/>
          <w:szCs w:val="24"/>
        </w:rPr>
        <w:t xml:space="preserve"> the company to </w:t>
      </w:r>
      <w:r w:rsidR="00C16F09" w:rsidRPr="00286048">
        <w:rPr>
          <w:rFonts w:ascii="Arial" w:hAnsi="Arial" w:cs="Arial"/>
          <w:sz w:val="24"/>
          <w:szCs w:val="24"/>
        </w:rPr>
        <w:t>analyze</w:t>
      </w:r>
      <w:r w:rsidR="00D53784" w:rsidRPr="00286048">
        <w:rPr>
          <w:rFonts w:ascii="Arial" w:hAnsi="Arial" w:cs="Arial"/>
          <w:sz w:val="24"/>
          <w:szCs w:val="24"/>
        </w:rPr>
        <w:t xml:space="preserve"> the </w:t>
      </w:r>
      <w:r w:rsidR="00827E26" w:rsidRPr="00286048">
        <w:rPr>
          <w:rFonts w:ascii="Arial" w:hAnsi="Arial" w:cs="Arial"/>
          <w:sz w:val="24"/>
          <w:szCs w:val="24"/>
        </w:rPr>
        <w:t>priorities</w:t>
      </w:r>
      <w:r w:rsidR="00A646E0" w:rsidRPr="00286048">
        <w:rPr>
          <w:rFonts w:ascii="Arial" w:hAnsi="Arial" w:cs="Arial"/>
          <w:sz w:val="24"/>
          <w:szCs w:val="24"/>
        </w:rPr>
        <w:t xml:space="preserve"> </w:t>
      </w:r>
      <w:r w:rsidR="00F44952">
        <w:rPr>
          <w:rFonts w:ascii="Arial" w:hAnsi="Arial" w:cs="Arial"/>
          <w:sz w:val="24"/>
          <w:szCs w:val="24"/>
        </w:rPr>
        <w:t xml:space="preserve">of </w:t>
      </w:r>
      <w:r w:rsidR="00A646E0" w:rsidRPr="00286048">
        <w:rPr>
          <w:rFonts w:ascii="Arial" w:hAnsi="Arial" w:cs="Arial"/>
          <w:sz w:val="24"/>
          <w:szCs w:val="24"/>
        </w:rPr>
        <w:t>projects</w:t>
      </w:r>
      <w:r w:rsidR="00AF348B" w:rsidRPr="00286048">
        <w:rPr>
          <w:rFonts w:ascii="Arial" w:hAnsi="Arial" w:cs="Arial"/>
          <w:sz w:val="24"/>
          <w:szCs w:val="24"/>
        </w:rPr>
        <w:t xml:space="preserve"> based on the strategies and investment.</w:t>
      </w:r>
    </w:p>
    <w:p w14:paraId="7A074E6B" w14:textId="77777777" w:rsidR="00094C8F" w:rsidRPr="00286048" w:rsidRDefault="00094C8F" w:rsidP="00094C8F">
      <w:pPr>
        <w:rPr>
          <w:rFonts w:ascii="Arial" w:hAnsi="Arial" w:cs="Arial"/>
          <w:sz w:val="24"/>
          <w:szCs w:val="24"/>
        </w:rPr>
      </w:pPr>
    </w:p>
    <w:p w14:paraId="2A868200" w14:textId="7C8C1BFA" w:rsidR="00AF348B" w:rsidRPr="00286048" w:rsidRDefault="004A4434" w:rsidP="00703B8C">
      <w:pPr>
        <w:pStyle w:val="ListParagraph"/>
        <w:numPr>
          <w:ilvl w:val="0"/>
          <w:numId w:val="4"/>
        </w:numPr>
        <w:rPr>
          <w:rFonts w:ascii="Arial" w:hAnsi="Arial" w:cs="Arial"/>
          <w:sz w:val="24"/>
          <w:szCs w:val="24"/>
        </w:rPr>
      </w:pPr>
      <w:r w:rsidRPr="00286048">
        <w:rPr>
          <w:rFonts w:ascii="Arial" w:hAnsi="Arial" w:cs="Arial"/>
          <w:sz w:val="24"/>
          <w:szCs w:val="24"/>
        </w:rPr>
        <w:t xml:space="preserve">Build-on Achievement: </w:t>
      </w:r>
      <w:r w:rsidR="00AF31E9" w:rsidRPr="00286048">
        <w:rPr>
          <w:rFonts w:ascii="Arial" w:hAnsi="Arial" w:cs="Arial"/>
          <w:sz w:val="24"/>
          <w:szCs w:val="24"/>
        </w:rPr>
        <w:t xml:space="preserve">Motivated employee </w:t>
      </w:r>
      <w:r w:rsidR="00750B5D" w:rsidRPr="00286048">
        <w:rPr>
          <w:rFonts w:ascii="Arial" w:hAnsi="Arial" w:cs="Arial"/>
          <w:sz w:val="24"/>
          <w:szCs w:val="24"/>
        </w:rPr>
        <w:t>contributes</w:t>
      </w:r>
      <w:r w:rsidR="00A67618" w:rsidRPr="00286048">
        <w:rPr>
          <w:rFonts w:ascii="Arial" w:hAnsi="Arial" w:cs="Arial"/>
          <w:sz w:val="24"/>
          <w:szCs w:val="24"/>
        </w:rPr>
        <w:t xml:space="preserve"> more </w:t>
      </w:r>
      <w:r w:rsidR="00AE0689" w:rsidRPr="00286048">
        <w:rPr>
          <w:rFonts w:ascii="Arial" w:hAnsi="Arial" w:cs="Arial"/>
          <w:sz w:val="24"/>
          <w:szCs w:val="24"/>
        </w:rPr>
        <w:t>to</w:t>
      </w:r>
      <w:r w:rsidR="00A67618" w:rsidRPr="00286048">
        <w:rPr>
          <w:rFonts w:ascii="Arial" w:hAnsi="Arial" w:cs="Arial"/>
          <w:sz w:val="24"/>
          <w:szCs w:val="24"/>
        </w:rPr>
        <w:t xml:space="preserve"> productivity and are </w:t>
      </w:r>
      <w:r w:rsidR="00836AF2" w:rsidRPr="00286048">
        <w:rPr>
          <w:rFonts w:ascii="Arial" w:hAnsi="Arial" w:cs="Arial"/>
          <w:sz w:val="24"/>
          <w:szCs w:val="24"/>
        </w:rPr>
        <w:t xml:space="preserve">very innovative in their field as the company is at its peak </w:t>
      </w:r>
      <w:r w:rsidR="00A44625" w:rsidRPr="00286048">
        <w:rPr>
          <w:rFonts w:ascii="Arial" w:hAnsi="Arial" w:cs="Arial"/>
          <w:sz w:val="24"/>
          <w:szCs w:val="24"/>
        </w:rPr>
        <w:t xml:space="preserve">of </w:t>
      </w:r>
      <w:r w:rsidR="00F314AA" w:rsidRPr="00286048">
        <w:rPr>
          <w:rFonts w:ascii="Arial" w:hAnsi="Arial" w:cs="Arial"/>
          <w:sz w:val="24"/>
          <w:szCs w:val="24"/>
        </w:rPr>
        <w:t>achievement,</w:t>
      </w:r>
      <w:r w:rsidR="00A44625" w:rsidRPr="00286048">
        <w:rPr>
          <w:rFonts w:ascii="Arial" w:hAnsi="Arial" w:cs="Arial"/>
          <w:sz w:val="24"/>
          <w:szCs w:val="24"/>
        </w:rPr>
        <w:t xml:space="preserve"> they equally feel motivated</w:t>
      </w:r>
      <w:r w:rsidR="00F91B67" w:rsidRPr="00286048">
        <w:rPr>
          <w:rFonts w:ascii="Arial" w:hAnsi="Arial" w:cs="Arial"/>
          <w:sz w:val="24"/>
          <w:szCs w:val="24"/>
        </w:rPr>
        <w:t xml:space="preserve"> as the achievement </w:t>
      </w:r>
      <w:r w:rsidR="00094C8F" w:rsidRPr="00286048">
        <w:rPr>
          <w:rFonts w:ascii="Arial" w:hAnsi="Arial" w:cs="Arial"/>
          <w:sz w:val="24"/>
          <w:szCs w:val="24"/>
        </w:rPr>
        <w:t xml:space="preserve">of the company creates a positive workplace </w:t>
      </w:r>
      <w:r w:rsidR="00A427CE" w:rsidRPr="00286048">
        <w:rPr>
          <w:rFonts w:ascii="Arial" w:hAnsi="Arial" w:cs="Arial"/>
          <w:sz w:val="24"/>
          <w:szCs w:val="24"/>
        </w:rPr>
        <w:t xml:space="preserve">culture for the employees to contribute more evenly in their specific </w:t>
      </w:r>
      <w:r w:rsidR="00387C2F" w:rsidRPr="00286048">
        <w:rPr>
          <w:rFonts w:ascii="Arial" w:hAnsi="Arial" w:cs="Arial"/>
          <w:sz w:val="24"/>
          <w:szCs w:val="24"/>
        </w:rPr>
        <w:t>area</w:t>
      </w:r>
      <w:r w:rsidR="00A427CE" w:rsidRPr="00286048">
        <w:rPr>
          <w:rFonts w:ascii="Arial" w:hAnsi="Arial" w:cs="Arial"/>
          <w:sz w:val="24"/>
          <w:szCs w:val="24"/>
        </w:rPr>
        <w:t>.</w:t>
      </w:r>
    </w:p>
    <w:p w14:paraId="48F99665" w14:textId="77777777" w:rsidR="00BD740F" w:rsidRPr="00286048" w:rsidRDefault="00BD740F" w:rsidP="00BD740F">
      <w:pPr>
        <w:pStyle w:val="ListParagraph"/>
        <w:rPr>
          <w:rFonts w:ascii="Arial" w:hAnsi="Arial" w:cs="Arial"/>
          <w:sz w:val="24"/>
          <w:szCs w:val="24"/>
        </w:rPr>
      </w:pPr>
    </w:p>
    <w:p w14:paraId="318049D3" w14:textId="559D9E29" w:rsidR="00BD740F" w:rsidRPr="00286048" w:rsidRDefault="00BD740F" w:rsidP="00BD740F">
      <w:pPr>
        <w:pStyle w:val="ListParagraph"/>
        <w:ind w:left="1440"/>
        <w:rPr>
          <w:rFonts w:ascii="Arial" w:hAnsi="Arial" w:cs="Arial"/>
          <w:sz w:val="24"/>
          <w:szCs w:val="24"/>
          <w:lang w:val="en-IN"/>
        </w:rPr>
      </w:pPr>
    </w:p>
    <w:p w14:paraId="30911896" w14:textId="77777777" w:rsidR="00950D4E" w:rsidRPr="00286048" w:rsidRDefault="00950D4E" w:rsidP="00BD740F">
      <w:pPr>
        <w:pStyle w:val="ListParagraph"/>
        <w:ind w:left="1440"/>
        <w:rPr>
          <w:rFonts w:ascii="Arial" w:hAnsi="Arial" w:cs="Arial"/>
          <w:sz w:val="24"/>
          <w:szCs w:val="24"/>
          <w:lang w:val="en-IN"/>
        </w:rPr>
      </w:pPr>
    </w:p>
    <w:p w14:paraId="5B54B9C8" w14:textId="77777777" w:rsidR="00950D4E" w:rsidRPr="00286048" w:rsidRDefault="00950D4E" w:rsidP="00BD740F">
      <w:pPr>
        <w:pStyle w:val="ListParagraph"/>
        <w:ind w:left="1440"/>
        <w:rPr>
          <w:rFonts w:ascii="Arial" w:hAnsi="Arial" w:cs="Arial"/>
          <w:sz w:val="24"/>
          <w:szCs w:val="24"/>
          <w:lang w:val="en-IN"/>
        </w:rPr>
      </w:pPr>
    </w:p>
    <w:p w14:paraId="206FA83B" w14:textId="77777777" w:rsidR="00950D4E" w:rsidRPr="00286048" w:rsidRDefault="00950D4E" w:rsidP="00BD740F">
      <w:pPr>
        <w:pStyle w:val="ListParagraph"/>
        <w:ind w:left="1440"/>
        <w:rPr>
          <w:rFonts w:ascii="Arial" w:hAnsi="Arial" w:cs="Arial"/>
          <w:sz w:val="24"/>
          <w:szCs w:val="24"/>
          <w:lang w:val="en-IN"/>
        </w:rPr>
      </w:pPr>
    </w:p>
    <w:p w14:paraId="649ED5E4" w14:textId="77777777" w:rsidR="00950D4E" w:rsidRPr="00286048" w:rsidRDefault="00950D4E" w:rsidP="00BD740F">
      <w:pPr>
        <w:pStyle w:val="ListParagraph"/>
        <w:ind w:left="1440"/>
        <w:rPr>
          <w:rFonts w:ascii="Arial" w:hAnsi="Arial" w:cs="Arial"/>
          <w:sz w:val="24"/>
          <w:szCs w:val="24"/>
          <w:lang w:val="en-IN"/>
        </w:rPr>
      </w:pPr>
    </w:p>
    <w:p w14:paraId="26C8CBC6" w14:textId="77777777" w:rsidR="00950D4E" w:rsidRPr="00286048" w:rsidRDefault="00950D4E" w:rsidP="00BD740F">
      <w:pPr>
        <w:pStyle w:val="ListParagraph"/>
        <w:ind w:left="1440"/>
        <w:rPr>
          <w:rFonts w:ascii="Arial" w:hAnsi="Arial" w:cs="Arial"/>
          <w:sz w:val="24"/>
          <w:szCs w:val="24"/>
          <w:lang w:val="en-IN"/>
        </w:rPr>
      </w:pPr>
    </w:p>
    <w:p w14:paraId="6F1D9408" w14:textId="77777777" w:rsidR="00950D4E" w:rsidRPr="00286048" w:rsidRDefault="00950D4E" w:rsidP="00BD740F">
      <w:pPr>
        <w:pStyle w:val="ListParagraph"/>
        <w:ind w:left="1440"/>
        <w:rPr>
          <w:rFonts w:ascii="Arial" w:hAnsi="Arial" w:cs="Arial"/>
          <w:sz w:val="24"/>
          <w:szCs w:val="24"/>
          <w:lang w:val="en-IN"/>
        </w:rPr>
      </w:pPr>
    </w:p>
    <w:p w14:paraId="07383C20" w14:textId="77777777" w:rsidR="00950D4E" w:rsidRPr="00286048" w:rsidRDefault="00950D4E" w:rsidP="00BD740F">
      <w:pPr>
        <w:pStyle w:val="ListParagraph"/>
        <w:ind w:left="1440"/>
        <w:rPr>
          <w:rFonts w:ascii="Arial" w:hAnsi="Arial" w:cs="Arial"/>
          <w:sz w:val="24"/>
          <w:szCs w:val="24"/>
          <w:lang w:val="en-IN"/>
        </w:rPr>
      </w:pPr>
    </w:p>
    <w:p w14:paraId="7C545AA4" w14:textId="77777777" w:rsidR="00950D4E" w:rsidRPr="00286048" w:rsidRDefault="00950D4E" w:rsidP="00BD740F">
      <w:pPr>
        <w:pStyle w:val="ListParagraph"/>
        <w:ind w:left="1440"/>
        <w:rPr>
          <w:rFonts w:ascii="Arial" w:hAnsi="Arial" w:cs="Arial"/>
          <w:sz w:val="24"/>
          <w:szCs w:val="24"/>
          <w:lang w:val="en-IN"/>
        </w:rPr>
      </w:pPr>
    </w:p>
    <w:p w14:paraId="14DD0C2A" w14:textId="77777777" w:rsidR="00950D4E" w:rsidRPr="00286048" w:rsidRDefault="00950D4E" w:rsidP="00BD740F">
      <w:pPr>
        <w:pStyle w:val="ListParagraph"/>
        <w:ind w:left="1440"/>
        <w:rPr>
          <w:rFonts w:ascii="Arial" w:hAnsi="Arial" w:cs="Arial"/>
          <w:sz w:val="24"/>
          <w:szCs w:val="24"/>
          <w:lang w:val="en-IN"/>
        </w:rPr>
      </w:pPr>
    </w:p>
    <w:p w14:paraId="4B614221" w14:textId="77777777" w:rsidR="00950D4E" w:rsidRPr="00286048" w:rsidRDefault="00950D4E" w:rsidP="00BD740F">
      <w:pPr>
        <w:pStyle w:val="ListParagraph"/>
        <w:ind w:left="1440"/>
        <w:rPr>
          <w:rFonts w:ascii="Arial" w:hAnsi="Arial" w:cs="Arial"/>
          <w:sz w:val="24"/>
          <w:szCs w:val="24"/>
          <w:lang w:val="en-IN"/>
        </w:rPr>
      </w:pPr>
    </w:p>
    <w:p w14:paraId="52B646D6" w14:textId="77777777" w:rsidR="00950D4E" w:rsidRPr="00286048" w:rsidRDefault="00950D4E" w:rsidP="00BD740F">
      <w:pPr>
        <w:pStyle w:val="ListParagraph"/>
        <w:ind w:left="1440"/>
        <w:rPr>
          <w:rFonts w:ascii="Arial" w:hAnsi="Arial" w:cs="Arial"/>
          <w:sz w:val="24"/>
          <w:szCs w:val="24"/>
          <w:lang w:val="en-IN"/>
        </w:rPr>
      </w:pPr>
    </w:p>
    <w:p w14:paraId="662C4C3E" w14:textId="77777777" w:rsidR="00950D4E" w:rsidRPr="00286048" w:rsidRDefault="00950D4E" w:rsidP="00BD740F">
      <w:pPr>
        <w:pStyle w:val="ListParagraph"/>
        <w:ind w:left="1440"/>
        <w:rPr>
          <w:rFonts w:ascii="Arial" w:hAnsi="Arial" w:cs="Arial"/>
          <w:sz w:val="24"/>
          <w:szCs w:val="24"/>
          <w:lang w:val="en-IN"/>
        </w:rPr>
      </w:pPr>
    </w:p>
    <w:p w14:paraId="5E332C81" w14:textId="77777777" w:rsidR="00950D4E" w:rsidRDefault="00950D4E" w:rsidP="00BD740F">
      <w:pPr>
        <w:pStyle w:val="ListParagraph"/>
        <w:ind w:left="1440"/>
        <w:rPr>
          <w:rFonts w:ascii="Arial" w:hAnsi="Arial" w:cs="Arial"/>
          <w:sz w:val="24"/>
          <w:szCs w:val="24"/>
          <w:lang w:val="en-IN"/>
        </w:rPr>
      </w:pPr>
    </w:p>
    <w:p w14:paraId="1D782DA8" w14:textId="77777777" w:rsidR="00286048" w:rsidRDefault="00286048" w:rsidP="00BD740F">
      <w:pPr>
        <w:pStyle w:val="ListParagraph"/>
        <w:ind w:left="1440"/>
        <w:rPr>
          <w:rFonts w:ascii="Arial" w:hAnsi="Arial" w:cs="Arial"/>
          <w:sz w:val="24"/>
          <w:szCs w:val="24"/>
          <w:lang w:val="en-IN"/>
        </w:rPr>
      </w:pPr>
    </w:p>
    <w:p w14:paraId="0715DDA2" w14:textId="77777777" w:rsidR="00286048" w:rsidRPr="00BD740F" w:rsidRDefault="00286048" w:rsidP="00BD740F">
      <w:pPr>
        <w:pStyle w:val="ListParagraph"/>
        <w:ind w:left="1440"/>
        <w:rPr>
          <w:rFonts w:ascii="Arial" w:hAnsi="Arial" w:cs="Arial"/>
          <w:sz w:val="24"/>
          <w:szCs w:val="24"/>
          <w:lang w:val="en-IN"/>
        </w:rPr>
      </w:pPr>
    </w:p>
    <w:p w14:paraId="1D73AAEF" w14:textId="10527197" w:rsidR="00BD740F" w:rsidRPr="00286048" w:rsidRDefault="00BD740F" w:rsidP="00B72E6C">
      <w:pPr>
        <w:rPr>
          <w:rFonts w:ascii="Arial" w:hAnsi="Arial" w:cs="Arial"/>
          <w:b/>
          <w:bCs/>
          <w:sz w:val="24"/>
          <w:szCs w:val="24"/>
          <w:lang w:val="en-IN"/>
        </w:rPr>
      </w:pPr>
    </w:p>
    <w:tbl>
      <w:tblPr>
        <w:tblStyle w:val="TableGrid"/>
        <w:tblW w:w="0" w:type="auto"/>
        <w:tblLook w:val="04A0" w:firstRow="1" w:lastRow="0" w:firstColumn="1" w:lastColumn="0" w:noHBand="0" w:noVBand="1"/>
      </w:tblPr>
      <w:tblGrid>
        <w:gridCol w:w="3018"/>
        <w:gridCol w:w="5998"/>
      </w:tblGrid>
      <w:tr w:rsidR="00BD740F" w:rsidRPr="00BD740F" w14:paraId="13DEBB3E" w14:textId="77777777" w:rsidTr="00BD740F">
        <w:tc>
          <w:tcPr>
            <w:tcW w:w="0" w:type="auto"/>
            <w:hideMark/>
          </w:tcPr>
          <w:p w14:paraId="7971470C" w14:textId="77777777" w:rsidR="00BD740F" w:rsidRPr="00BD740F" w:rsidRDefault="00BD740F" w:rsidP="00BD740F">
            <w:pPr>
              <w:pStyle w:val="ListParagraph"/>
              <w:spacing w:after="160" w:line="259" w:lineRule="auto"/>
              <w:ind w:left="1440"/>
              <w:rPr>
                <w:rFonts w:ascii="Arial" w:hAnsi="Arial" w:cs="Arial"/>
                <w:b/>
                <w:bCs/>
                <w:sz w:val="24"/>
                <w:szCs w:val="24"/>
                <w:lang w:val="en-IN"/>
              </w:rPr>
            </w:pPr>
            <w:r w:rsidRPr="00BD740F">
              <w:rPr>
                <w:rFonts w:ascii="Arial" w:hAnsi="Arial" w:cs="Arial"/>
                <w:b/>
                <w:bCs/>
                <w:sz w:val="24"/>
                <w:szCs w:val="24"/>
                <w:lang w:val="en-IN"/>
              </w:rPr>
              <w:t>Advantage</w:t>
            </w:r>
          </w:p>
        </w:tc>
        <w:tc>
          <w:tcPr>
            <w:tcW w:w="0" w:type="auto"/>
            <w:hideMark/>
          </w:tcPr>
          <w:p w14:paraId="09BF885B" w14:textId="77777777" w:rsidR="00BD740F" w:rsidRPr="00BD740F" w:rsidRDefault="00BD740F" w:rsidP="00BD740F">
            <w:pPr>
              <w:pStyle w:val="ListParagraph"/>
              <w:spacing w:after="160" w:line="259" w:lineRule="auto"/>
              <w:ind w:left="1440"/>
              <w:rPr>
                <w:rFonts w:ascii="Arial" w:hAnsi="Arial" w:cs="Arial"/>
                <w:b/>
                <w:bCs/>
                <w:sz w:val="24"/>
                <w:szCs w:val="24"/>
                <w:lang w:val="en-IN"/>
              </w:rPr>
            </w:pPr>
            <w:r w:rsidRPr="00BD740F">
              <w:rPr>
                <w:rFonts w:ascii="Arial" w:hAnsi="Arial" w:cs="Arial"/>
                <w:b/>
                <w:bCs/>
                <w:sz w:val="24"/>
                <w:szCs w:val="24"/>
                <w:lang w:val="en-IN"/>
              </w:rPr>
              <w:t>Description</w:t>
            </w:r>
          </w:p>
        </w:tc>
      </w:tr>
      <w:tr w:rsidR="00BD740F" w:rsidRPr="00BD740F" w14:paraId="242F335B" w14:textId="77777777" w:rsidTr="00BD740F">
        <w:tc>
          <w:tcPr>
            <w:tcW w:w="0" w:type="auto"/>
            <w:hideMark/>
          </w:tcPr>
          <w:p w14:paraId="62C1E521" w14:textId="3643CEF5" w:rsidR="00BD740F" w:rsidRPr="00286048" w:rsidRDefault="00BD740F" w:rsidP="00265B85">
            <w:pPr>
              <w:rPr>
                <w:rFonts w:ascii="Arial" w:hAnsi="Arial" w:cs="Arial"/>
                <w:sz w:val="24"/>
                <w:szCs w:val="24"/>
                <w:lang w:val="en-IN"/>
              </w:rPr>
            </w:pPr>
            <w:r w:rsidRPr="00286048">
              <w:rPr>
                <w:rFonts w:ascii="Arial" w:hAnsi="Arial" w:cs="Arial"/>
                <w:b/>
                <w:bCs/>
                <w:sz w:val="24"/>
                <w:szCs w:val="24"/>
                <w:lang w:val="en-IN"/>
              </w:rPr>
              <w:t>Lower Costs and Spending</w:t>
            </w:r>
          </w:p>
        </w:tc>
        <w:tc>
          <w:tcPr>
            <w:tcW w:w="0" w:type="auto"/>
            <w:hideMark/>
          </w:tcPr>
          <w:p w14:paraId="43801840" w14:textId="77777777" w:rsidR="00BD740F" w:rsidRPr="00BD740F" w:rsidRDefault="00BD740F" w:rsidP="00BD740F">
            <w:pPr>
              <w:pStyle w:val="ListParagraph"/>
              <w:spacing w:after="160" w:line="259" w:lineRule="auto"/>
              <w:ind w:left="1440"/>
              <w:rPr>
                <w:rFonts w:ascii="Arial" w:hAnsi="Arial" w:cs="Arial"/>
                <w:sz w:val="24"/>
                <w:szCs w:val="24"/>
                <w:lang w:val="en-IN"/>
              </w:rPr>
            </w:pPr>
            <w:r w:rsidRPr="00BD740F">
              <w:rPr>
                <w:rFonts w:ascii="Arial" w:hAnsi="Arial" w:cs="Arial"/>
                <w:sz w:val="24"/>
                <w:szCs w:val="24"/>
                <w:lang w:val="en-IN"/>
              </w:rPr>
              <w:t>Followers can save significantly by focusing on targeted marketing campaigns rather than investing heavily in expensive, broad-scale promotions. This cost-effective approach allows them to reach their audience efficiently.</w:t>
            </w:r>
          </w:p>
        </w:tc>
      </w:tr>
      <w:tr w:rsidR="00BD740F" w:rsidRPr="00BD740F" w14:paraId="18FEECD5" w14:textId="77777777" w:rsidTr="00BD740F">
        <w:tc>
          <w:tcPr>
            <w:tcW w:w="0" w:type="auto"/>
            <w:hideMark/>
          </w:tcPr>
          <w:p w14:paraId="41D1F74F" w14:textId="62677035" w:rsidR="00BD740F" w:rsidRPr="00286048" w:rsidRDefault="00BD740F" w:rsidP="00265B85">
            <w:pPr>
              <w:rPr>
                <w:rFonts w:ascii="Arial" w:hAnsi="Arial" w:cs="Arial"/>
                <w:sz w:val="24"/>
                <w:szCs w:val="24"/>
                <w:lang w:val="en-IN"/>
              </w:rPr>
            </w:pPr>
            <w:r w:rsidRPr="00286048">
              <w:rPr>
                <w:rFonts w:ascii="Arial" w:hAnsi="Arial" w:cs="Arial"/>
                <w:sz w:val="24"/>
                <w:szCs w:val="24"/>
                <w:lang w:val="en-IN"/>
              </w:rPr>
              <w:t xml:space="preserve"> </w:t>
            </w:r>
            <w:r w:rsidRPr="00286048">
              <w:rPr>
                <w:rFonts w:ascii="Arial" w:hAnsi="Arial" w:cs="Arial"/>
                <w:b/>
                <w:bCs/>
                <w:sz w:val="24"/>
                <w:szCs w:val="24"/>
                <w:lang w:val="en-IN"/>
              </w:rPr>
              <w:t>Reduced R&amp;D Investment</w:t>
            </w:r>
          </w:p>
        </w:tc>
        <w:tc>
          <w:tcPr>
            <w:tcW w:w="0" w:type="auto"/>
            <w:hideMark/>
          </w:tcPr>
          <w:p w14:paraId="2F0975F4" w14:textId="77777777" w:rsidR="00BD740F" w:rsidRPr="00BD740F" w:rsidRDefault="00BD740F" w:rsidP="00BD740F">
            <w:pPr>
              <w:pStyle w:val="ListParagraph"/>
              <w:spacing w:after="160" w:line="259" w:lineRule="auto"/>
              <w:ind w:left="1440"/>
              <w:rPr>
                <w:rFonts w:ascii="Arial" w:hAnsi="Arial" w:cs="Arial"/>
                <w:sz w:val="24"/>
                <w:szCs w:val="24"/>
                <w:lang w:val="en-IN"/>
              </w:rPr>
            </w:pPr>
            <w:r w:rsidRPr="00BD740F">
              <w:rPr>
                <w:rFonts w:ascii="Arial" w:hAnsi="Arial" w:cs="Arial"/>
                <w:sz w:val="24"/>
                <w:szCs w:val="24"/>
                <w:lang w:val="en-IN"/>
              </w:rPr>
              <w:t>Since followers build on the groundwork laid by pioneers, they benefit from existing research and market data. This minimizes the need for extensive research and development, saving both time and resources.</w:t>
            </w:r>
          </w:p>
        </w:tc>
      </w:tr>
      <w:tr w:rsidR="00BD740F" w:rsidRPr="00BD740F" w14:paraId="10DE90A8" w14:textId="77777777" w:rsidTr="00BD740F">
        <w:tc>
          <w:tcPr>
            <w:tcW w:w="0" w:type="auto"/>
            <w:hideMark/>
          </w:tcPr>
          <w:p w14:paraId="06D05D08" w14:textId="57D5960F" w:rsidR="00BD740F" w:rsidRPr="00286048" w:rsidRDefault="00BD740F" w:rsidP="00265B85">
            <w:pPr>
              <w:rPr>
                <w:rFonts w:ascii="Arial" w:hAnsi="Arial" w:cs="Arial"/>
                <w:sz w:val="24"/>
                <w:szCs w:val="24"/>
                <w:lang w:val="en-IN"/>
              </w:rPr>
            </w:pPr>
            <w:r w:rsidRPr="00286048">
              <w:rPr>
                <w:rFonts w:ascii="Arial" w:hAnsi="Arial" w:cs="Arial"/>
                <w:b/>
                <w:bCs/>
                <w:sz w:val="24"/>
                <w:szCs w:val="24"/>
                <w:lang w:val="en-IN"/>
              </w:rPr>
              <w:t>Established Market Awareness</w:t>
            </w:r>
          </w:p>
        </w:tc>
        <w:tc>
          <w:tcPr>
            <w:tcW w:w="0" w:type="auto"/>
            <w:hideMark/>
          </w:tcPr>
          <w:p w14:paraId="028DB17C" w14:textId="77777777" w:rsidR="00BD740F" w:rsidRPr="00BD740F" w:rsidRDefault="00BD740F" w:rsidP="00BD740F">
            <w:pPr>
              <w:pStyle w:val="ListParagraph"/>
              <w:spacing w:after="160" w:line="259" w:lineRule="auto"/>
              <w:ind w:left="1440"/>
              <w:rPr>
                <w:rFonts w:ascii="Arial" w:hAnsi="Arial" w:cs="Arial"/>
                <w:sz w:val="24"/>
                <w:szCs w:val="24"/>
                <w:lang w:val="en-IN"/>
              </w:rPr>
            </w:pPr>
            <w:r w:rsidRPr="00BD740F">
              <w:rPr>
                <w:rFonts w:ascii="Arial" w:hAnsi="Arial" w:cs="Arial"/>
                <w:sz w:val="24"/>
                <w:szCs w:val="24"/>
                <w:lang w:val="en-IN"/>
              </w:rPr>
              <w:t>Followers enter a market where consumer awareness already exists, eliminating the need for costly educational marketing. They can capitalize on existing demand without having to invest heavily in brand introduction.</w:t>
            </w:r>
          </w:p>
        </w:tc>
      </w:tr>
      <w:tr w:rsidR="00BD740F" w:rsidRPr="00BD740F" w14:paraId="41DAF256" w14:textId="77777777" w:rsidTr="00BD740F">
        <w:tc>
          <w:tcPr>
            <w:tcW w:w="0" w:type="auto"/>
            <w:hideMark/>
          </w:tcPr>
          <w:p w14:paraId="45602FC3" w14:textId="0AD6272B" w:rsidR="00BD740F" w:rsidRPr="00286048" w:rsidRDefault="00BD740F" w:rsidP="00265B85">
            <w:pPr>
              <w:rPr>
                <w:rFonts w:ascii="Arial" w:hAnsi="Arial" w:cs="Arial"/>
                <w:sz w:val="24"/>
                <w:szCs w:val="24"/>
                <w:lang w:val="en-IN"/>
              </w:rPr>
            </w:pPr>
            <w:r w:rsidRPr="00286048">
              <w:rPr>
                <w:rFonts w:ascii="Arial" w:hAnsi="Arial" w:cs="Arial"/>
                <w:sz w:val="24"/>
                <w:szCs w:val="24"/>
                <w:lang w:val="en-IN"/>
              </w:rPr>
              <w:t xml:space="preserve"> </w:t>
            </w:r>
            <w:r w:rsidRPr="00286048">
              <w:rPr>
                <w:rFonts w:ascii="Arial" w:hAnsi="Arial" w:cs="Arial"/>
                <w:b/>
                <w:bCs/>
                <w:sz w:val="24"/>
                <w:szCs w:val="24"/>
                <w:lang w:val="en-IN"/>
              </w:rPr>
              <w:t>Improved Product Offerings</w:t>
            </w:r>
          </w:p>
        </w:tc>
        <w:tc>
          <w:tcPr>
            <w:tcW w:w="0" w:type="auto"/>
            <w:hideMark/>
          </w:tcPr>
          <w:p w14:paraId="16151533" w14:textId="77777777" w:rsidR="00BD740F" w:rsidRPr="00BD740F" w:rsidRDefault="00BD740F" w:rsidP="00BD740F">
            <w:pPr>
              <w:pStyle w:val="ListParagraph"/>
              <w:spacing w:after="160" w:line="259" w:lineRule="auto"/>
              <w:ind w:left="1440"/>
              <w:rPr>
                <w:rFonts w:ascii="Arial" w:hAnsi="Arial" w:cs="Arial"/>
                <w:sz w:val="24"/>
                <w:szCs w:val="24"/>
                <w:lang w:val="en-IN"/>
              </w:rPr>
            </w:pPr>
            <w:r w:rsidRPr="00BD740F">
              <w:rPr>
                <w:rFonts w:ascii="Arial" w:hAnsi="Arial" w:cs="Arial"/>
                <w:sz w:val="24"/>
                <w:szCs w:val="24"/>
                <w:lang w:val="en-IN"/>
              </w:rPr>
              <w:t>With customer feedback from pioneer products, followers can refine and enhance their versions. These improvements often lead to better products at lower prices, increasing turnover and customer satisfaction.</w:t>
            </w:r>
          </w:p>
        </w:tc>
      </w:tr>
      <w:tr w:rsidR="00BD740F" w:rsidRPr="00BD740F" w14:paraId="5447FE93" w14:textId="77777777" w:rsidTr="00BD740F">
        <w:tc>
          <w:tcPr>
            <w:tcW w:w="0" w:type="auto"/>
            <w:hideMark/>
          </w:tcPr>
          <w:p w14:paraId="078F988D" w14:textId="44C7F678" w:rsidR="00BD740F" w:rsidRPr="00286048" w:rsidRDefault="00BD740F" w:rsidP="00265B85">
            <w:pPr>
              <w:rPr>
                <w:rFonts w:ascii="Arial" w:hAnsi="Arial" w:cs="Arial"/>
                <w:sz w:val="24"/>
                <w:szCs w:val="24"/>
                <w:lang w:val="en-IN"/>
              </w:rPr>
            </w:pPr>
            <w:r w:rsidRPr="00286048">
              <w:rPr>
                <w:rFonts w:ascii="Arial" w:hAnsi="Arial" w:cs="Arial"/>
                <w:sz w:val="24"/>
                <w:szCs w:val="24"/>
                <w:lang w:val="en-IN"/>
              </w:rPr>
              <w:t xml:space="preserve"> </w:t>
            </w:r>
            <w:r w:rsidRPr="00286048">
              <w:rPr>
                <w:rFonts w:ascii="Arial" w:hAnsi="Arial" w:cs="Arial"/>
                <w:b/>
                <w:bCs/>
                <w:sz w:val="24"/>
                <w:szCs w:val="24"/>
                <w:lang w:val="en-IN"/>
              </w:rPr>
              <w:t>Resource Optimization</w:t>
            </w:r>
          </w:p>
        </w:tc>
        <w:tc>
          <w:tcPr>
            <w:tcW w:w="0" w:type="auto"/>
            <w:hideMark/>
          </w:tcPr>
          <w:p w14:paraId="2ADBFB64" w14:textId="77777777" w:rsidR="00BD740F" w:rsidRPr="00BD740F" w:rsidRDefault="00BD740F" w:rsidP="00BD740F">
            <w:pPr>
              <w:pStyle w:val="ListParagraph"/>
              <w:spacing w:after="160" w:line="259" w:lineRule="auto"/>
              <w:ind w:left="1440"/>
              <w:rPr>
                <w:rFonts w:ascii="Arial" w:hAnsi="Arial" w:cs="Arial"/>
                <w:sz w:val="24"/>
                <w:szCs w:val="24"/>
                <w:lang w:val="en-IN"/>
              </w:rPr>
            </w:pPr>
            <w:r w:rsidRPr="00BD740F">
              <w:rPr>
                <w:rFonts w:ascii="Arial" w:hAnsi="Arial" w:cs="Arial"/>
                <w:sz w:val="24"/>
                <w:szCs w:val="24"/>
                <w:lang w:val="en-IN"/>
              </w:rPr>
              <w:t>Followers effectively allocate resources by focusing on high-priority projects. They avoid overallocation, prevent delays, and strategically invest where it matters most, leading to smoother project execution.</w:t>
            </w:r>
          </w:p>
        </w:tc>
      </w:tr>
      <w:tr w:rsidR="00BD740F" w:rsidRPr="00BD740F" w14:paraId="63D45B98" w14:textId="77777777" w:rsidTr="00BD740F">
        <w:tc>
          <w:tcPr>
            <w:tcW w:w="0" w:type="auto"/>
            <w:hideMark/>
          </w:tcPr>
          <w:p w14:paraId="68FE1FAC" w14:textId="2304C17C" w:rsidR="00BD740F" w:rsidRPr="00286048" w:rsidRDefault="00BD740F" w:rsidP="00265B85">
            <w:pPr>
              <w:rPr>
                <w:rFonts w:ascii="Arial" w:hAnsi="Arial" w:cs="Arial"/>
                <w:sz w:val="24"/>
                <w:szCs w:val="24"/>
                <w:lang w:val="en-IN"/>
              </w:rPr>
            </w:pPr>
            <w:r w:rsidRPr="00286048">
              <w:rPr>
                <w:rFonts w:ascii="Arial" w:hAnsi="Arial" w:cs="Arial"/>
                <w:sz w:val="24"/>
                <w:szCs w:val="24"/>
                <w:lang w:val="en-IN"/>
              </w:rPr>
              <w:t xml:space="preserve"> </w:t>
            </w:r>
            <w:r w:rsidRPr="00286048">
              <w:rPr>
                <w:rFonts w:ascii="Arial" w:hAnsi="Arial" w:cs="Arial"/>
                <w:b/>
                <w:bCs/>
                <w:sz w:val="24"/>
                <w:szCs w:val="24"/>
                <w:lang w:val="en-IN"/>
              </w:rPr>
              <w:t>Leveraging Established Success</w:t>
            </w:r>
          </w:p>
        </w:tc>
        <w:tc>
          <w:tcPr>
            <w:tcW w:w="0" w:type="auto"/>
            <w:hideMark/>
          </w:tcPr>
          <w:p w14:paraId="7811F441" w14:textId="77777777" w:rsidR="00BD740F" w:rsidRPr="00BD740F" w:rsidRDefault="00BD740F" w:rsidP="00BD740F">
            <w:pPr>
              <w:pStyle w:val="ListParagraph"/>
              <w:spacing w:after="160" w:line="259" w:lineRule="auto"/>
              <w:ind w:left="1440"/>
              <w:rPr>
                <w:rFonts w:ascii="Arial" w:hAnsi="Arial" w:cs="Arial"/>
                <w:sz w:val="24"/>
                <w:szCs w:val="24"/>
                <w:lang w:val="en-IN"/>
              </w:rPr>
            </w:pPr>
            <w:r w:rsidRPr="00BD740F">
              <w:rPr>
                <w:rFonts w:ascii="Arial" w:hAnsi="Arial" w:cs="Arial"/>
                <w:sz w:val="24"/>
                <w:szCs w:val="24"/>
                <w:lang w:val="en-IN"/>
              </w:rPr>
              <w:t>Followers benefit from the success of pioneers, creating a positive work culture that motivates employees. When employees see the company thriving, they’re more engaged, innovative, and driven to contribute towards continued growth.</w:t>
            </w:r>
          </w:p>
        </w:tc>
      </w:tr>
    </w:tbl>
    <w:p w14:paraId="64CACB54" w14:textId="324B217A" w:rsidR="00BD740F" w:rsidRPr="00BD740F" w:rsidRDefault="00BD740F" w:rsidP="00BD740F">
      <w:pPr>
        <w:pStyle w:val="ListParagraph"/>
        <w:ind w:left="1440"/>
        <w:rPr>
          <w:rFonts w:ascii="Arial" w:hAnsi="Arial" w:cs="Arial"/>
          <w:sz w:val="24"/>
          <w:szCs w:val="24"/>
          <w:lang w:val="en-IN"/>
        </w:rPr>
      </w:pPr>
    </w:p>
    <w:p w14:paraId="76F9EB99" w14:textId="77777777" w:rsidR="00A51613" w:rsidRPr="00286048" w:rsidRDefault="00A51613" w:rsidP="00A51613">
      <w:pPr>
        <w:rPr>
          <w:rFonts w:ascii="Arial" w:hAnsi="Arial" w:cs="Arial"/>
          <w:sz w:val="24"/>
          <w:szCs w:val="24"/>
        </w:rPr>
      </w:pPr>
    </w:p>
    <w:p w14:paraId="12BD30D8" w14:textId="0B0258AA" w:rsidR="00F30035" w:rsidRPr="00286048" w:rsidRDefault="00F66E27" w:rsidP="00A73D6D">
      <w:pPr>
        <w:pStyle w:val="Heading1"/>
        <w:rPr>
          <w:rFonts w:ascii="Arial" w:hAnsi="Arial" w:cs="Arial"/>
          <w:sz w:val="24"/>
          <w:szCs w:val="24"/>
        </w:rPr>
      </w:pPr>
      <w:bookmarkStart w:id="4" w:name="_Toc193735531"/>
      <w:r w:rsidRPr="00286048">
        <w:rPr>
          <w:rFonts w:ascii="Arial" w:hAnsi="Arial" w:cs="Arial"/>
          <w:sz w:val="24"/>
          <w:szCs w:val="24"/>
        </w:rPr>
        <w:t>S</w:t>
      </w:r>
      <w:r w:rsidR="00F30035" w:rsidRPr="00286048">
        <w:rPr>
          <w:rFonts w:ascii="Arial" w:hAnsi="Arial" w:cs="Arial"/>
          <w:sz w:val="24"/>
          <w:szCs w:val="24"/>
        </w:rPr>
        <w:t>uccessful pioneer companies</w:t>
      </w:r>
      <w:bookmarkEnd w:id="4"/>
    </w:p>
    <w:p w14:paraId="6B43D172" w14:textId="70DAA188" w:rsidR="00F30035" w:rsidRPr="00286048" w:rsidRDefault="000E48E7" w:rsidP="00F30035">
      <w:pPr>
        <w:pStyle w:val="ListParagraph"/>
        <w:numPr>
          <w:ilvl w:val="0"/>
          <w:numId w:val="5"/>
        </w:numPr>
        <w:rPr>
          <w:rFonts w:ascii="Arial" w:hAnsi="Arial" w:cs="Arial"/>
          <w:sz w:val="24"/>
          <w:szCs w:val="24"/>
        </w:rPr>
      </w:pPr>
      <w:r w:rsidRPr="00286048">
        <w:rPr>
          <w:rFonts w:ascii="Arial" w:hAnsi="Arial" w:cs="Arial"/>
          <w:sz w:val="24"/>
          <w:szCs w:val="24"/>
        </w:rPr>
        <w:t>DeepM</w:t>
      </w:r>
      <w:r w:rsidR="00D90E74" w:rsidRPr="00286048">
        <w:rPr>
          <w:rFonts w:ascii="Arial" w:hAnsi="Arial" w:cs="Arial"/>
          <w:sz w:val="24"/>
          <w:szCs w:val="24"/>
        </w:rPr>
        <w:t xml:space="preserve">ind Technologies </w:t>
      </w:r>
      <w:r w:rsidR="00BD2F02" w:rsidRPr="00286048">
        <w:rPr>
          <w:rFonts w:ascii="Arial" w:hAnsi="Arial" w:cs="Arial"/>
          <w:sz w:val="24"/>
          <w:szCs w:val="24"/>
        </w:rPr>
        <w:t>Ltd:</w:t>
      </w:r>
      <w:r w:rsidR="00D90E74" w:rsidRPr="00286048">
        <w:rPr>
          <w:rFonts w:ascii="Arial" w:hAnsi="Arial" w:cs="Arial"/>
          <w:sz w:val="24"/>
          <w:szCs w:val="24"/>
        </w:rPr>
        <w:t xml:space="preserve">  </w:t>
      </w:r>
      <w:r w:rsidR="00141B13" w:rsidRPr="00286048">
        <w:rPr>
          <w:rFonts w:ascii="Arial" w:hAnsi="Arial" w:cs="Arial"/>
          <w:sz w:val="24"/>
          <w:szCs w:val="24"/>
        </w:rPr>
        <w:t xml:space="preserve">It is a British American artificial intelligence </w:t>
      </w:r>
      <w:r w:rsidR="005D05FD" w:rsidRPr="00286048">
        <w:rPr>
          <w:rFonts w:ascii="Arial" w:hAnsi="Arial" w:cs="Arial"/>
          <w:sz w:val="24"/>
          <w:szCs w:val="24"/>
        </w:rPr>
        <w:t xml:space="preserve">research laboratory </w:t>
      </w:r>
      <w:r w:rsidR="00AE0689" w:rsidRPr="00286048">
        <w:rPr>
          <w:rFonts w:ascii="Arial" w:hAnsi="Arial" w:cs="Arial"/>
          <w:sz w:val="24"/>
          <w:szCs w:val="24"/>
        </w:rPr>
        <w:t>that</w:t>
      </w:r>
      <w:r w:rsidR="005D05FD" w:rsidRPr="00286048">
        <w:rPr>
          <w:rFonts w:ascii="Arial" w:hAnsi="Arial" w:cs="Arial"/>
          <w:sz w:val="24"/>
          <w:szCs w:val="24"/>
        </w:rPr>
        <w:t xml:space="preserve"> serves </w:t>
      </w:r>
      <w:r w:rsidR="000E3656" w:rsidRPr="00286048">
        <w:rPr>
          <w:rFonts w:ascii="Arial" w:hAnsi="Arial" w:cs="Arial"/>
          <w:sz w:val="24"/>
          <w:szCs w:val="24"/>
        </w:rPr>
        <w:t xml:space="preserve">as a </w:t>
      </w:r>
      <w:r w:rsidR="00BD2F02" w:rsidRPr="00286048">
        <w:rPr>
          <w:rFonts w:ascii="Arial" w:hAnsi="Arial" w:cs="Arial"/>
          <w:sz w:val="24"/>
          <w:szCs w:val="24"/>
        </w:rPr>
        <w:t>Subsidiary</w:t>
      </w:r>
      <w:r w:rsidR="000E3656" w:rsidRPr="00286048">
        <w:rPr>
          <w:rFonts w:ascii="Arial" w:hAnsi="Arial" w:cs="Arial"/>
          <w:sz w:val="24"/>
          <w:szCs w:val="24"/>
        </w:rPr>
        <w:t xml:space="preserve"> of Alphabet </w:t>
      </w:r>
      <w:r w:rsidR="00845D14">
        <w:rPr>
          <w:rFonts w:ascii="Arial" w:hAnsi="Arial" w:cs="Arial"/>
          <w:sz w:val="24"/>
          <w:szCs w:val="24"/>
        </w:rPr>
        <w:t>Inc.</w:t>
      </w:r>
      <w:r w:rsidR="00BD2F02" w:rsidRPr="00286048">
        <w:rPr>
          <w:rFonts w:ascii="Arial" w:hAnsi="Arial" w:cs="Arial"/>
          <w:sz w:val="24"/>
          <w:szCs w:val="24"/>
        </w:rPr>
        <w:t>, merged</w:t>
      </w:r>
      <w:r w:rsidR="003C458B" w:rsidRPr="00286048">
        <w:rPr>
          <w:rFonts w:ascii="Arial" w:hAnsi="Arial" w:cs="Arial"/>
          <w:sz w:val="24"/>
          <w:szCs w:val="24"/>
        </w:rPr>
        <w:t xml:space="preserve"> with Google AI and Google Brain division to become</w:t>
      </w:r>
      <w:r w:rsidR="00F93919" w:rsidRPr="00286048">
        <w:rPr>
          <w:rFonts w:ascii="Arial" w:hAnsi="Arial" w:cs="Arial"/>
          <w:sz w:val="24"/>
          <w:szCs w:val="24"/>
        </w:rPr>
        <w:t xml:space="preserve"> Google </w:t>
      </w:r>
      <w:r w:rsidR="00BD2F02" w:rsidRPr="00286048">
        <w:rPr>
          <w:rFonts w:ascii="Arial" w:hAnsi="Arial" w:cs="Arial"/>
          <w:sz w:val="24"/>
          <w:szCs w:val="24"/>
        </w:rPr>
        <w:t>DeepMind</w:t>
      </w:r>
      <w:r w:rsidR="00F93919" w:rsidRPr="00286048">
        <w:rPr>
          <w:rFonts w:ascii="Arial" w:hAnsi="Arial" w:cs="Arial"/>
          <w:sz w:val="24"/>
          <w:szCs w:val="24"/>
        </w:rPr>
        <w:t xml:space="preserve"> in April 2023</w:t>
      </w:r>
      <w:r w:rsidR="00F32632" w:rsidRPr="00286048">
        <w:rPr>
          <w:rFonts w:ascii="Arial" w:hAnsi="Arial" w:cs="Arial"/>
          <w:sz w:val="24"/>
          <w:szCs w:val="24"/>
        </w:rPr>
        <w:t>.</w:t>
      </w:r>
    </w:p>
    <w:p w14:paraId="35FBC304" w14:textId="135F85D4" w:rsidR="001E4FC1" w:rsidRPr="00286048" w:rsidRDefault="00BD2F02" w:rsidP="00F32632">
      <w:pPr>
        <w:pStyle w:val="ListParagraph"/>
        <w:numPr>
          <w:ilvl w:val="0"/>
          <w:numId w:val="6"/>
        </w:numPr>
        <w:rPr>
          <w:rFonts w:ascii="Arial" w:hAnsi="Arial" w:cs="Arial"/>
          <w:sz w:val="24"/>
          <w:szCs w:val="24"/>
        </w:rPr>
      </w:pPr>
      <w:r w:rsidRPr="00286048">
        <w:rPr>
          <w:rFonts w:ascii="Arial" w:hAnsi="Arial" w:cs="Arial"/>
          <w:sz w:val="24"/>
          <w:szCs w:val="24"/>
        </w:rPr>
        <w:t>Headquarters:</w:t>
      </w:r>
      <w:r w:rsidR="00F32632" w:rsidRPr="00286048">
        <w:rPr>
          <w:rFonts w:ascii="Arial" w:hAnsi="Arial" w:cs="Arial"/>
          <w:sz w:val="24"/>
          <w:szCs w:val="24"/>
        </w:rPr>
        <w:t xml:space="preserve"> </w:t>
      </w:r>
      <w:r w:rsidR="00C77EB0" w:rsidRPr="00286048">
        <w:rPr>
          <w:rFonts w:ascii="Arial" w:hAnsi="Arial" w:cs="Arial"/>
          <w:sz w:val="24"/>
          <w:szCs w:val="24"/>
        </w:rPr>
        <w:t xml:space="preserve">London    </w:t>
      </w:r>
      <w:r w:rsidR="00FB6A62" w:rsidRPr="00286048">
        <w:rPr>
          <w:rFonts w:ascii="Arial" w:hAnsi="Arial" w:cs="Arial"/>
          <w:sz w:val="24"/>
          <w:szCs w:val="24"/>
        </w:rPr>
        <w:t xml:space="preserve"> </w:t>
      </w:r>
    </w:p>
    <w:p w14:paraId="0AF2B3BA" w14:textId="3E43B346" w:rsidR="00F32632" w:rsidRPr="00286048" w:rsidRDefault="00C77EB0" w:rsidP="00F32632">
      <w:pPr>
        <w:pStyle w:val="ListParagraph"/>
        <w:numPr>
          <w:ilvl w:val="0"/>
          <w:numId w:val="6"/>
        </w:numPr>
        <w:rPr>
          <w:rFonts w:ascii="Arial" w:hAnsi="Arial" w:cs="Arial"/>
          <w:sz w:val="24"/>
          <w:szCs w:val="24"/>
        </w:rPr>
      </w:pPr>
      <w:r w:rsidRPr="00286048">
        <w:rPr>
          <w:rFonts w:ascii="Arial" w:hAnsi="Arial" w:cs="Arial"/>
          <w:sz w:val="24"/>
          <w:szCs w:val="24"/>
        </w:rPr>
        <w:t xml:space="preserve"> Research </w:t>
      </w:r>
      <w:r w:rsidR="00116BE2" w:rsidRPr="00286048">
        <w:rPr>
          <w:rFonts w:ascii="Arial" w:hAnsi="Arial" w:cs="Arial"/>
          <w:sz w:val="24"/>
          <w:szCs w:val="24"/>
        </w:rPr>
        <w:t>Centre</w:t>
      </w:r>
      <w:r w:rsidRPr="00286048">
        <w:rPr>
          <w:rFonts w:ascii="Arial" w:hAnsi="Arial" w:cs="Arial"/>
          <w:sz w:val="24"/>
          <w:szCs w:val="24"/>
        </w:rPr>
        <w:t xml:space="preserve">: </w:t>
      </w:r>
      <w:r w:rsidR="007E519A" w:rsidRPr="00286048">
        <w:rPr>
          <w:rFonts w:ascii="Arial" w:hAnsi="Arial" w:cs="Arial"/>
          <w:sz w:val="24"/>
          <w:szCs w:val="24"/>
        </w:rPr>
        <w:t xml:space="preserve">United </w:t>
      </w:r>
      <w:r w:rsidR="00BD2F02" w:rsidRPr="00286048">
        <w:rPr>
          <w:rFonts w:ascii="Arial" w:hAnsi="Arial" w:cs="Arial"/>
          <w:sz w:val="24"/>
          <w:szCs w:val="24"/>
        </w:rPr>
        <w:t>States,</w:t>
      </w:r>
      <w:r w:rsidR="007E519A" w:rsidRPr="00286048">
        <w:rPr>
          <w:rFonts w:ascii="Arial" w:hAnsi="Arial" w:cs="Arial"/>
          <w:sz w:val="24"/>
          <w:szCs w:val="24"/>
        </w:rPr>
        <w:t xml:space="preserve"> Canada</w:t>
      </w:r>
      <w:r w:rsidR="00266D02" w:rsidRPr="00286048">
        <w:rPr>
          <w:rFonts w:ascii="Arial" w:hAnsi="Arial" w:cs="Arial"/>
          <w:sz w:val="24"/>
          <w:szCs w:val="24"/>
        </w:rPr>
        <w:t>, France</w:t>
      </w:r>
      <w:r w:rsidR="00EF46AB" w:rsidRPr="00286048">
        <w:rPr>
          <w:rFonts w:ascii="Arial" w:hAnsi="Arial" w:cs="Arial"/>
          <w:sz w:val="24"/>
          <w:szCs w:val="24"/>
        </w:rPr>
        <w:t>,</w:t>
      </w:r>
      <w:r w:rsidR="00266D02" w:rsidRPr="00286048">
        <w:rPr>
          <w:rFonts w:ascii="Arial" w:hAnsi="Arial" w:cs="Arial"/>
          <w:sz w:val="24"/>
          <w:szCs w:val="24"/>
        </w:rPr>
        <w:t xml:space="preserve"> and Germany.</w:t>
      </w:r>
    </w:p>
    <w:p w14:paraId="4EDA61F8" w14:textId="3F48AD90" w:rsidR="00266D02" w:rsidRPr="00286048" w:rsidRDefault="00BD2F02" w:rsidP="00F32632">
      <w:pPr>
        <w:pStyle w:val="ListParagraph"/>
        <w:numPr>
          <w:ilvl w:val="0"/>
          <w:numId w:val="6"/>
        </w:numPr>
        <w:rPr>
          <w:rFonts w:ascii="Arial" w:hAnsi="Arial" w:cs="Arial"/>
          <w:sz w:val="24"/>
          <w:szCs w:val="24"/>
        </w:rPr>
      </w:pPr>
      <w:r w:rsidRPr="00286048">
        <w:rPr>
          <w:rFonts w:ascii="Arial" w:hAnsi="Arial" w:cs="Arial"/>
          <w:sz w:val="24"/>
          <w:szCs w:val="24"/>
        </w:rPr>
        <w:t>DeepMind</w:t>
      </w:r>
      <w:r w:rsidR="00261EE2" w:rsidRPr="00286048">
        <w:rPr>
          <w:rFonts w:ascii="Arial" w:hAnsi="Arial" w:cs="Arial"/>
          <w:sz w:val="24"/>
          <w:szCs w:val="24"/>
        </w:rPr>
        <w:t xml:space="preserve"> introduced </w:t>
      </w:r>
      <w:r w:rsidR="00535175" w:rsidRPr="00286048">
        <w:rPr>
          <w:rFonts w:ascii="Arial" w:hAnsi="Arial" w:cs="Arial"/>
          <w:sz w:val="24"/>
          <w:szCs w:val="24"/>
        </w:rPr>
        <w:t xml:space="preserve">neural </w:t>
      </w:r>
      <w:r w:rsidR="00845D14">
        <w:rPr>
          <w:rFonts w:ascii="Arial" w:hAnsi="Arial" w:cs="Arial"/>
          <w:sz w:val="24"/>
          <w:szCs w:val="24"/>
        </w:rPr>
        <w:t>Turing</w:t>
      </w:r>
      <w:r w:rsidR="00535175" w:rsidRPr="00286048">
        <w:rPr>
          <w:rFonts w:ascii="Arial" w:hAnsi="Arial" w:cs="Arial"/>
          <w:sz w:val="24"/>
          <w:szCs w:val="24"/>
        </w:rPr>
        <w:t xml:space="preserve"> machines and created neural </w:t>
      </w:r>
      <w:r w:rsidR="007B5A2A" w:rsidRPr="00286048">
        <w:rPr>
          <w:rFonts w:ascii="Arial" w:hAnsi="Arial" w:cs="Arial"/>
          <w:sz w:val="24"/>
          <w:szCs w:val="24"/>
        </w:rPr>
        <w:t>network models for video games and board games.</w:t>
      </w:r>
    </w:p>
    <w:p w14:paraId="4FBAA796" w14:textId="77777777" w:rsidR="00912DC0" w:rsidRPr="00286048" w:rsidRDefault="00912DC0" w:rsidP="00912DC0">
      <w:pPr>
        <w:pStyle w:val="ListParagraph"/>
        <w:ind w:left="1440"/>
        <w:rPr>
          <w:rFonts w:ascii="Arial" w:hAnsi="Arial" w:cs="Arial"/>
          <w:sz w:val="24"/>
          <w:szCs w:val="24"/>
        </w:rPr>
      </w:pPr>
    </w:p>
    <w:p w14:paraId="3BE3EE21" w14:textId="13AC450E" w:rsidR="00845D14" w:rsidRDefault="00BD2F02" w:rsidP="00BC372E">
      <w:pPr>
        <w:pStyle w:val="ListParagraph"/>
        <w:numPr>
          <w:ilvl w:val="0"/>
          <w:numId w:val="8"/>
        </w:numPr>
        <w:rPr>
          <w:rFonts w:ascii="Arial" w:hAnsi="Arial" w:cs="Arial"/>
          <w:sz w:val="24"/>
          <w:szCs w:val="24"/>
        </w:rPr>
      </w:pPr>
      <w:r w:rsidRPr="00845D14">
        <w:rPr>
          <w:rFonts w:ascii="Arial" w:hAnsi="Arial" w:cs="Arial"/>
          <w:sz w:val="24"/>
          <w:szCs w:val="24"/>
        </w:rPr>
        <w:t>Darktrace:</w:t>
      </w:r>
      <w:r w:rsidR="00DB5999" w:rsidRPr="00845D14">
        <w:rPr>
          <w:rFonts w:ascii="Arial" w:hAnsi="Arial" w:cs="Arial"/>
          <w:sz w:val="24"/>
          <w:szCs w:val="24"/>
        </w:rPr>
        <w:t xml:space="preserve"> </w:t>
      </w:r>
      <w:r w:rsidR="006D0D27" w:rsidRPr="00845D14">
        <w:rPr>
          <w:rFonts w:ascii="Arial" w:hAnsi="Arial" w:cs="Arial"/>
          <w:sz w:val="24"/>
          <w:szCs w:val="24"/>
        </w:rPr>
        <w:t xml:space="preserve"> </w:t>
      </w:r>
      <w:r w:rsidR="00260ABA" w:rsidRPr="00845D14">
        <w:rPr>
          <w:rFonts w:ascii="Arial" w:hAnsi="Arial" w:cs="Arial"/>
          <w:sz w:val="24"/>
          <w:szCs w:val="24"/>
        </w:rPr>
        <w:t xml:space="preserve">It is a British Cybersecurity </w:t>
      </w:r>
      <w:r w:rsidR="004B572A" w:rsidRPr="00845D14">
        <w:rPr>
          <w:rFonts w:ascii="Arial" w:hAnsi="Arial" w:cs="Arial"/>
          <w:sz w:val="24"/>
          <w:szCs w:val="24"/>
        </w:rPr>
        <w:t xml:space="preserve">company </w:t>
      </w:r>
      <w:r w:rsidR="00C16F09" w:rsidRPr="00845D14">
        <w:rPr>
          <w:rFonts w:ascii="Arial" w:hAnsi="Arial" w:cs="Arial"/>
          <w:sz w:val="24"/>
          <w:szCs w:val="24"/>
        </w:rPr>
        <w:t>that</w:t>
      </w:r>
      <w:r w:rsidR="004B572A" w:rsidRPr="00845D14">
        <w:rPr>
          <w:rFonts w:ascii="Arial" w:hAnsi="Arial" w:cs="Arial"/>
          <w:sz w:val="24"/>
          <w:szCs w:val="24"/>
        </w:rPr>
        <w:t xml:space="preserve"> was established in 2013</w:t>
      </w:r>
      <w:r w:rsidR="00845D14">
        <w:rPr>
          <w:rFonts w:ascii="Arial" w:hAnsi="Arial" w:cs="Arial"/>
          <w:sz w:val="24"/>
          <w:szCs w:val="24"/>
        </w:rPr>
        <w:t>,</w:t>
      </w:r>
      <w:r w:rsidR="004B572A" w:rsidRPr="00845D14">
        <w:rPr>
          <w:rFonts w:ascii="Arial" w:hAnsi="Arial" w:cs="Arial"/>
          <w:sz w:val="24"/>
          <w:szCs w:val="24"/>
        </w:rPr>
        <w:t xml:space="preserve"> </w:t>
      </w:r>
      <w:r w:rsidR="00673978" w:rsidRPr="00845D14">
        <w:rPr>
          <w:rFonts w:ascii="Arial" w:hAnsi="Arial" w:cs="Arial"/>
          <w:sz w:val="24"/>
          <w:szCs w:val="24"/>
        </w:rPr>
        <w:t xml:space="preserve">and it has </w:t>
      </w:r>
      <w:r w:rsidR="00C16F09" w:rsidRPr="00845D14">
        <w:rPr>
          <w:rFonts w:ascii="Arial" w:hAnsi="Arial" w:cs="Arial"/>
          <w:sz w:val="24"/>
          <w:szCs w:val="24"/>
        </w:rPr>
        <w:t xml:space="preserve">the </w:t>
      </w:r>
      <w:r w:rsidR="00673978" w:rsidRPr="00845D14">
        <w:rPr>
          <w:rFonts w:ascii="Arial" w:hAnsi="Arial" w:cs="Arial"/>
          <w:sz w:val="24"/>
          <w:szCs w:val="24"/>
        </w:rPr>
        <w:t xml:space="preserve">power </w:t>
      </w:r>
      <w:r w:rsidR="008B31DD" w:rsidRPr="00845D14">
        <w:rPr>
          <w:rFonts w:ascii="Arial" w:hAnsi="Arial" w:cs="Arial"/>
          <w:sz w:val="24"/>
          <w:szCs w:val="24"/>
        </w:rPr>
        <w:t xml:space="preserve">to use </w:t>
      </w:r>
      <w:r w:rsidR="006A7DEC" w:rsidRPr="00845D14">
        <w:rPr>
          <w:rFonts w:ascii="Arial" w:hAnsi="Arial" w:cs="Arial"/>
          <w:sz w:val="24"/>
          <w:szCs w:val="24"/>
        </w:rPr>
        <w:t>unsupervised machine learning techniques so that it can detect potential threats</w:t>
      </w:r>
      <w:r w:rsidR="00EC3CF0" w:rsidRPr="00845D14">
        <w:rPr>
          <w:rFonts w:ascii="Arial" w:hAnsi="Arial" w:cs="Arial"/>
          <w:sz w:val="24"/>
          <w:szCs w:val="24"/>
        </w:rPr>
        <w:t xml:space="preserve"> as they emerge in </w:t>
      </w:r>
      <w:r w:rsidR="00C16F09" w:rsidRPr="00845D14">
        <w:rPr>
          <w:rFonts w:ascii="Arial" w:hAnsi="Arial" w:cs="Arial"/>
          <w:sz w:val="24"/>
          <w:szCs w:val="24"/>
        </w:rPr>
        <w:t>real-time</w:t>
      </w:r>
      <w:r w:rsidRPr="00845D14">
        <w:rPr>
          <w:rFonts w:ascii="Arial" w:hAnsi="Arial" w:cs="Arial"/>
          <w:sz w:val="24"/>
          <w:szCs w:val="24"/>
        </w:rPr>
        <w:t>.</w:t>
      </w:r>
      <w:r w:rsidR="00EC3CF0" w:rsidRPr="00845D14">
        <w:rPr>
          <w:rFonts w:ascii="Arial" w:hAnsi="Arial" w:cs="Arial"/>
          <w:sz w:val="24"/>
          <w:szCs w:val="24"/>
        </w:rPr>
        <w:t xml:space="preserve"> </w:t>
      </w:r>
    </w:p>
    <w:p w14:paraId="7B682D63" w14:textId="27567C1B" w:rsidR="00110AF8" w:rsidRPr="00845D14" w:rsidRDefault="00CB7C32" w:rsidP="00BC372E">
      <w:pPr>
        <w:pStyle w:val="ListParagraph"/>
        <w:numPr>
          <w:ilvl w:val="0"/>
          <w:numId w:val="8"/>
        </w:numPr>
        <w:rPr>
          <w:rFonts w:ascii="Arial" w:hAnsi="Arial" w:cs="Arial"/>
          <w:sz w:val="24"/>
          <w:szCs w:val="24"/>
        </w:rPr>
      </w:pPr>
      <w:r w:rsidRPr="00845D14">
        <w:rPr>
          <w:rFonts w:ascii="Arial" w:hAnsi="Arial" w:cs="Arial"/>
          <w:sz w:val="24"/>
          <w:szCs w:val="24"/>
        </w:rPr>
        <w:t>Headquarters:</w:t>
      </w:r>
      <w:r w:rsidR="008112BF" w:rsidRPr="00845D14">
        <w:rPr>
          <w:rFonts w:ascii="Arial" w:hAnsi="Arial" w:cs="Arial"/>
          <w:sz w:val="24"/>
          <w:szCs w:val="24"/>
        </w:rPr>
        <w:t xml:space="preserve">  </w:t>
      </w:r>
      <w:r w:rsidR="00FB6A62" w:rsidRPr="00845D14">
        <w:rPr>
          <w:rFonts w:ascii="Arial" w:hAnsi="Arial" w:cs="Arial"/>
          <w:sz w:val="24"/>
          <w:szCs w:val="24"/>
        </w:rPr>
        <w:t>Cambridge</w:t>
      </w:r>
      <w:r w:rsidR="00EF46AB" w:rsidRPr="00845D14">
        <w:rPr>
          <w:rFonts w:ascii="Arial" w:hAnsi="Arial" w:cs="Arial"/>
          <w:sz w:val="24"/>
          <w:szCs w:val="24"/>
        </w:rPr>
        <w:t>,</w:t>
      </w:r>
      <w:r w:rsidR="00FB6A62" w:rsidRPr="00845D14">
        <w:rPr>
          <w:rFonts w:ascii="Arial" w:hAnsi="Arial" w:cs="Arial"/>
          <w:sz w:val="24"/>
          <w:szCs w:val="24"/>
        </w:rPr>
        <w:t xml:space="preserve"> UK  </w:t>
      </w:r>
    </w:p>
    <w:p w14:paraId="293A98C1" w14:textId="33D99418" w:rsidR="001E4FC1" w:rsidRPr="00286048" w:rsidRDefault="003D35D6" w:rsidP="008112BF">
      <w:pPr>
        <w:pStyle w:val="ListParagraph"/>
        <w:numPr>
          <w:ilvl w:val="0"/>
          <w:numId w:val="8"/>
        </w:numPr>
        <w:rPr>
          <w:rFonts w:ascii="Arial" w:hAnsi="Arial" w:cs="Arial"/>
          <w:sz w:val="24"/>
          <w:szCs w:val="24"/>
        </w:rPr>
      </w:pPr>
      <w:r w:rsidRPr="00286048">
        <w:rPr>
          <w:rFonts w:ascii="Arial" w:hAnsi="Arial" w:cs="Arial"/>
          <w:sz w:val="24"/>
          <w:szCs w:val="24"/>
        </w:rPr>
        <w:t xml:space="preserve">Global Office Location: </w:t>
      </w:r>
      <w:r w:rsidR="00A1703F" w:rsidRPr="00286048">
        <w:rPr>
          <w:rFonts w:ascii="Arial" w:hAnsi="Arial" w:cs="Arial"/>
          <w:sz w:val="24"/>
          <w:szCs w:val="24"/>
        </w:rPr>
        <w:t xml:space="preserve">San </w:t>
      </w:r>
      <w:r w:rsidR="00CB7C32" w:rsidRPr="00286048">
        <w:rPr>
          <w:rFonts w:ascii="Arial" w:hAnsi="Arial" w:cs="Arial"/>
          <w:sz w:val="24"/>
          <w:szCs w:val="24"/>
        </w:rPr>
        <w:t>Francisco,</w:t>
      </w:r>
      <w:r w:rsidR="006B427F" w:rsidRPr="00286048">
        <w:rPr>
          <w:rFonts w:ascii="Arial" w:hAnsi="Arial" w:cs="Arial"/>
          <w:sz w:val="24"/>
          <w:szCs w:val="24"/>
        </w:rPr>
        <w:t xml:space="preserve"> Singapore</w:t>
      </w:r>
    </w:p>
    <w:p w14:paraId="34D423C5" w14:textId="77777777" w:rsidR="003E417B" w:rsidRPr="00286048" w:rsidRDefault="003E417B" w:rsidP="003E417B">
      <w:pPr>
        <w:pStyle w:val="ListParagraph"/>
        <w:ind w:left="1440"/>
        <w:rPr>
          <w:rFonts w:ascii="Arial" w:hAnsi="Arial" w:cs="Arial"/>
          <w:sz w:val="24"/>
          <w:szCs w:val="24"/>
        </w:rPr>
      </w:pPr>
    </w:p>
    <w:p w14:paraId="4F6CA88B" w14:textId="6AB25EEC" w:rsidR="006B427F" w:rsidRPr="00286048" w:rsidRDefault="00CB7C32" w:rsidP="003E417B">
      <w:pPr>
        <w:pStyle w:val="ListParagraph"/>
        <w:numPr>
          <w:ilvl w:val="0"/>
          <w:numId w:val="5"/>
        </w:numPr>
        <w:rPr>
          <w:rFonts w:ascii="Arial" w:hAnsi="Arial" w:cs="Arial"/>
          <w:sz w:val="24"/>
          <w:szCs w:val="24"/>
        </w:rPr>
      </w:pPr>
      <w:r w:rsidRPr="00286048">
        <w:rPr>
          <w:rFonts w:ascii="Arial" w:hAnsi="Arial" w:cs="Arial"/>
          <w:sz w:val="24"/>
          <w:szCs w:val="24"/>
        </w:rPr>
        <w:t>Revolut:</w:t>
      </w:r>
      <w:r w:rsidR="00F67D15" w:rsidRPr="00286048">
        <w:rPr>
          <w:rFonts w:ascii="Arial" w:hAnsi="Arial" w:cs="Arial"/>
          <w:sz w:val="24"/>
          <w:szCs w:val="24"/>
        </w:rPr>
        <w:t xml:space="preserve"> </w:t>
      </w:r>
      <w:r w:rsidR="000E2555" w:rsidRPr="00286048">
        <w:rPr>
          <w:rFonts w:ascii="Arial" w:hAnsi="Arial" w:cs="Arial"/>
          <w:sz w:val="24"/>
          <w:szCs w:val="24"/>
        </w:rPr>
        <w:t xml:space="preserve"> </w:t>
      </w:r>
      <w:r w:rsidR="00E551D9" w:rsidRPr="00286048">
        <w:rPr>
          <w:rFonts w:ascii="Arial" w:hAnsi="Arial" w:cs="Arial"/>
          <w:sz w:val="24"/>
          <w:szCs w:val="24"/>
        </w:rPr>
        <w:t xml:space="preserve">A </w:t>
      </w:r>
      <w:r w:rsidR="00AD6062" w:rsidRPr="00286048">
        <w:rPr>
          <w:rFonts w:ascii="Arial" w:hAnsi="Arial" w:cs="Arial"/>
          <w:sz w:val="24"/>
          <w:szCs w:val="24"/>
        </w:rPr>
        <w:t xml:space="preserve">financial technology company </w:t>
      </w:r>
      <w:r w:rsidR="0043383E" w:rsidRPr="00286048">
        <w:rPr>
          <w:rFonts w:ascii="Arial" w:hAnsi="Arial" w:cs="Arial"/>
          <w:sz w:val="24"/>
          <w:szCs w:val="24"/>
        </w:rPr>
        <w:t>allowing</w:t>
      </w:r>
      <w:r w:rsidR="00AF06D5" w:rsidRPr="00286048">
        <w:rPr>
          <w:rFonts w:ascii="Arial" w:hAnsi="Arial" w:cs="Arial"/>
          <w:sz w:val="24"/>
          <w:szCs w:val="24"/>
        </w:rPr>
        <w:t xml:space="preserve"> </w:t>
      </w:r>
      <w:r w:rsidRPr="00286048">
        <w:rPr>
          <w:rFonts w:ascii="Arial" w:hAnsi="Arial" w:cs="Arial"/>
          <w:sz w:val="24"/>
          <w:szCs w:val="24"/>
        </w:rPr>
        <w:t>banking, currency</w:t>
      </w:r>
      <w:r w:rsidR="00C83B4B" w:rsidRPr="00286048">
        <w:rPr>
          <w:rFonts w:ascii="Arial" w:hAnsi="Arial" w:cs="Arial"/>
          <w:sz w:val="24"/>
          <w:szCs w:val="24"/>
        </w:rPr>
        <w:t xml:space="preserve"> exchange, and investment services</w:t>
      </w:r>
      <w:r w:rsidR="00EF46AB" w:rsidRPr="00286048">
        <w:rPr>
          <w:rFonts w:ascii="Arial" w:hAnsi="Arial" w:cs="Arial"/>
          <w:sz w:val="24"/>
          <w:szCs w:val="24"/>
        </w:rPr>
        <w:t>,</w:t>
      </w:r>
      <w:r w:rsidR="00E241FE" w:rsidRPr="00286048">
        <w:rPr>
          <w:rFonts w:ascii="Arial" w:hAnsi="Arial" w:cs="Arial"/>
          <w:sz w:val="24"/>
          <w:szCs w:val="24"/>
        </w:rPr>
        <w:t xml:space="preserve"> which provides free </w:t>
      </w:r>
      <w:r w:rsidR="00EF46AB" w:rsidRPr="00286048">
        <w:rPr>
          <w:rFonts w:ascii="Arial" w:hAnsi="Arial" w:cs="Arial"/>
          <w:sz w:val="24"/>
          <w:szCs w:val="24"/>
        </w:rPr>
        <w:t>subscription-based</w:t>
      </w:r>
      <w:r w:rsidR="000D692A" w:rsidRPr="00286048">
        <w:rPr>
          <w:rFonts w:ascii="Arial" w:hAnsi="Arial" w:cs="Arial"/>
          <w:sz w:val="24"/>
          <w:szCs w:val="24"/>
        </w:rPr>
        <w:t xml:space="preserve"> digital bank </w:t>
      </w:r>
      <w:r w:rsidRPr="00286048">
        <w:rPr>
          <w:rFonts w:ascii="Arial" w:hAnsi="Arial" w:cs="Arial"/>
          <w:sz w:val="24"/>
          <w:szCs w:val="24"/>
        </w:rPr>
        <w:t>services,</w:t>
      </w:r>
      <w:r w:rsidR="00314659" w:rsidRPr="00286048">
        <w:rPr>
          <w:rFonts w:ascii="Arial" w:hAnsi="Arial" w:cs="Arial"/>
          <w:sz w:val="24"/>
          <w:szCs w:val="24"/>
        </w:rPr>
        <w:t xml:space="preserve"> proclaimed with domestic and international bank transfers</w:t>
      </w:r>
      <w:r w:rsidR="00EF46AB" w:rsidRPr="00286048">
        <w:rPr>
          <w:rFonts w:ascii="Arial" w:hAnsi="Arial" w:cs="Arial"/>
          <w:sz w:val="24"/>
          <w:szCs w:val="24"/>
        </w:rPr>
        <w:t>,</w:t>
      </w:r>
      <w:r w:rsidR="00314659" w:rsidRPr="00286048">
        <w:rPr>
          <w:rFonts w:ascii="Arial" w:hAnsi="Arial" w:cs="Arial"/>
          <w:sz w:val="24"/>
          <w:szCs w:val="24"/>
        </w:rPr>
        <w:t xml:space="preserve"> </w:t>
      </w:r>
      <w:r w:rsidR="00C16F09" w:rsidRPr="00286048">
        <w:rPr>
          <w:rFonts w:ascii="Arial" w:hAnsi="Arial" w:cs="Arial"/>
          <w:sz w:val="24"/>
          <w:szCs w:val="24"/>
        </w:rPr>
        <w:t xml:space="preserve">and </w:t>
      </w:r>
      <w:r w:rsidR="005A1F6C" w:rsidRPr="00286048">
        <w:rPr>
          <w:rFonts w:ascii="Arial" w:hAnsi="Arial" w:cs="Arial"/>
          <w:sz w:val="24"/>
          <w:szCs w:val="24"/>
        </w:rPr>
        <w:t xml:space="preserve">also with </w:t>
      </w:r>
      <w:r w:rsidR="000B7B6C" w:rsidRPr="00286048">
        <w:rPr>
          <w:rFonts w:ascii="Arial" w:hAnsi="Arial" w:cs="Arial"/>
          <w:sz w:val="24"/>
          <w:szCs w:val="24"/>
        </w:rPr>
        <w:t xml:space="preserve">an advantage of </w:t>
      </w:r>
      <w:r w:rsidR="00EF46AB" w:rsidRPr="00286048">
        <w:rPr>
          <w:rFonts w:ascii="Arial" w:hAnsi="Arial" w:cs="Arial"/>
          <w:sz w:val="24"/>
          <w:szCs w:val="24"/>
        </w:rPr>
        <w:t>cryptocurrency</w:t>
      </w:r>
      <w:r w:rsidR="000B7B6C" w:rsidRPr="00286048">
        <w:rPr>
          <w:rFonts w:ascii="Arial" w:hAnsi="Arial" w:cs="Arial"/>
          <w:sz w:val="24"/>
          <w:szCs w:val="24"/>
        </w:rPr>
        <w:t xml:space="preserve"> exchanges.</w:t>
      </w:r>
    </w:p>
    <w:p w14:paraId="7C231247" w14:textId="4CB5C06E" w:rsidR="006D1345" w:rsidRPr="00286048" w:rsidRDefault="00CB7C32" w:rsidP="006D1345">
      <w:pPr>
        <w:pStyle w:val="ListParagraph"/>
        <w:numPr>
          <w:ilvl w:val="0"/>
          <w:numId w:val="9"/>
        </w:numPr>
        <w:rPr>
          <w:rFonts w:ascii="Arial" w:hAnsi="Arial" w:cs="Arial"/>
          <w:sz w:val="24"/>
          <w:szCs w:val="24"/>
        </w:rPr>
      </w:pPr>
      <w:r w:rsidRPr="00286048">
        <w:rPr>
          <w:rFonts w:ascii="Arial" w:hAnsi="Arial" w:cs="Arial"/>
          <w:sz w:val="24"/>
          <w:szCs w:val="24"/>
        </w:rPr>
        <w:t>Headquarters</w:t>
      </w:r>
      <w:r w:rsidR="00035D2B" w:rsidRPr="00286048">
        <w:rPr>
          <w:rFonts w:ascii="Arial" w:hAnsi="Arial" w:cs="Arial"/>
          <w:sz w:val="24"/>
          <w:szCs w:val="24"/>
        </w:rPr>
        <w:t>: London</w:t>
      </w:r>
      <w:r w:rsidR="00EF46AB" w:rsidRPr="00286048">
        <w:rPr>
          <w:rFonts w:ascii="Arial" w:hAnsi="Arial" w:cs="Arial"/>
          <w:sz w:val="24"/>
          <w:szCs w:val="24"/>
        </w:rPr>
        <w:t>,</w:t>
      </w:r>
      <w:r w:rsidR="00035D2B" w:rsidRPr="00286048">
        <w:rPr>
          <w:rFonts w:ascii="Arial" w:hAnsi="Arial" w:cs="Arial"/>
          <w:sz w:val="24"/>
          <w:szCs w:val="24"/>
        </w:rPr>
        <w:t xml:space="preserve"> England</w:t>
      </w:r>
    </w:p>
    <w:p w14:paraId="00E285FA" w14:textId="77777777" w:rsidR="00074F0D" w:rsidRPr="00286048" w:rsidRDefault="00074F0D" w:rsidP="00074F0D">
      <w:pPr>
        <w:pStyle w:val="ListParagraph"/>
        <w:ind w:left="1440"/>
        <w:rPr>
          <w:rFonts w:ascii="Arial" w:hAnsi="Arial" w:cs="Arial"/>
          <w:sz w:val="24"/>
          <w:szCs w:val="24"/>
        </w:rPr>
      </w:pPr>
    </w:p>
    <w:p w14:paraId="1A05C85A" w14:textId="6AA9A23F" w:rsidR="00074F0D" w:rsidRPr="00286048" w:rsidRDefault="005054E5" w:rsidP="00074F0D">
      <w:pPr>
        <w:pStyle w:val="ListParagraph"/>
        <w:numPr>
          <w:ilvl w:val="0"/>
          <w:numId w:val="5"/>
        </w:numPr>
        <w:rPr>
          <w:rFonts w:ascii="Arial" w:hAnsi="Arial" w:cs="Arial"/>
          <w:sz w:val="24"/>
          <w:szCs w:val="24"/>
        </w:rPr>
      </w:pPr>
      <w:r w:rsidRPr="00286048">
        <w:rPr>
          <w:rFonts w:ascii="Arial" w:hAnsi="Arial" w:cs="Arial"/>
          <w:sz w:val="24"/>
          <w:szCs w:val="24"/>
        </w:rPr>
        <w:t>Wise</w:t>
      </w:r>
      <w:r w:rsidR="0083490E" w:rsidRPr="00286048">
        <w:rPr>
          <w:rFonts w:ascii="Arial" w:hAnsi="Arial" w:cs="Arial"/>
          <w:sz w:val="24"/>
          <w:szCs w:val="24"/>
        </w:rPr>
        <w:t xml:space="preserve">: Wise is a company </w:t>
      </w:r>
      <w:r w:rsidR="00CB7C32" w:rsidRPr="00286048">
        <w:rPr>
          <w:rFonts w:ascii="Arial" w:hAnsi="Arial" w:cs="Arial"/>
          <w:sz w:val="24"/>
          <w:szCs w:val="24"/>
        </w:rPr>
        <w:t>co-developed</w:t>
      </w:r>
      <w:r w:rsidR="00981580" w:rsidRPr="00286048">
        <w:rPr>
          <w:rFonts w:ascii="Arial" w:hAnsi="Arial" w:cs="Arial"/>
          <w:sz w:val="24"/>
          <w:szCs w:val="24"/>
        </w:rPr>
        <w:t xml:space="preserve"> by one of </w:t>
      </w:r>
      <w:r w:rsidR="00232966" w:rsidRPr="00286048">
        <w:rPr>
          <w:rFonts w:ascii="Arial" w:hAnsi="Arial" w:cs="Arial"/>
          <w:sz w:val="24"/>
          <w:szCs w:val="24"/>
        </w:rPr>
        <w:t xml:space="preserve">the employees </w:t>
      </w:r>
      <w:r w:rsidR="00A652C6" w:rsidRPr="00286048">
        <w:rPr>
          <w:rFonts w:ascii="Arial" w:hAnsi="Arial" w:cs="Arial"/>
          <w:sz w:val="24"/>
          <w:szCs w:val="24"/>
        </w:rPr>
        <w:t>of SKYPE</w:t>
      </w:r>
      <w:r w:rsidR="00CB7C32" w:rsidRPr="00286048">
        <w:rPr>
          <w:rFonts w:ascii="Arial" w:hAnsi="Arial" w:cs="Arial"/>
          <w:sz w:val="24"/>
          <w:szCs w:val="24"/>
        </w:rPr>
        <w:t>,</w:t>
      </w:r>
      <w:r w:rsidR="00B869B7" w:rsidRPr="00286048">
        <w:rPr>
          <w:rFonts w:ascii="Arial" w:hAnsi="Arial" w:cs="Arial"/>
          <w:sz w:val="24"/>
          <w:szCs w:val="24"/>
        </w:rPr>
        <w:t xml:space="preserve"> it is a financial company</w:t>
      </w:r>
      <w:r w:rsidR="003C4196" w:rsidRPr="00286048">
        <w:rPr>
          <w:rFonts w:ascii="Arial" w:hAnsi="Arial" w:cs="Arial"/>
          <w:sz w:val="24"/>
          <w:szCs w:val="24"/>
        </w:rPr>
        <w:t xml:space="preserve"> concentrated </w:t>
      </w:r>
      <w:r w:rsidR="00DF693D" w:rsidRPr="00286048">
        <w:rPr>
          <w:rFonts w:ascii="Arial" w:hAnsi="Arial" w:cs="Arial"/>
          <w:sz w:val="24"/>
          <w:szCs w:val="24"/>
        </w:rPr>
        <w:t>on global money transfer</w:t>
      </w:r>
      <w:r w:rsidR="00714119" w:rsidRPr="00286048">
        <w:rPr>
          <w:rFonts w:ascii="Arial" w:hAnsi="Arial" w:cs="Arial"/>
          <w:sz w:val="24"/>
          <w:szCs w:val="24"/>
        </w:rPr>
        <w:t xml:space="preserve">. </w:t>
      </w:r>
      <w:r w:rsidR="00672481" w:rsidRPr="00286048">
        <w:rPr>
          <w:rFonts w:ascii="Arial" w:hAnsi="Arial" w:cs="Arial"/>
          <w:sz w:val="24"/>
          <w:szCs w:val="24"/>
        </w:rPr>
        <w:t>However,</w:t>
      </w:r>
      <w:r w:rsidR="00714119" w:rsidRPr="00286048">
        <w:rPr>
          <w:rFonts w:ascii="Arial" w:hAnsi="Arial" w:cs="Arial"/>
          <w:sz w:val="24"/>
          <w:szCs w:val="24"/>
        </w:rPr>
        <w:t xml:space="preserve"> i</w:t>
      </w:r>
      <w:r w:rsidR="009758D1" w:rsidRPr="00286048">
        <w:rPr>
          <w:rFonts w:ascii="Arial" w:hAnsi="Arial" w:cs="Arial"/>
          <w:sz w:val="24"/>
          <w:szCs w:val="24"/>
        </w:rPr>
        <w:t>t</w:t>
      </w:r>
      <w:r w:rsidR="00714119" w:rsidRPr="00286048">
        <w:rPr>
          <w:rFonts w:ascii="Arial" w:hAnsi="Arial" w:cs="Arial"/>
          <w:sz w:val="24"/>
          <w:szCs w:val="24"/>
        </w:rPr>
        <w:t xml:space="preserve"> doesn’t </w:t>
      </w:r>
      <w:r w:rsidR="009758D1" w:rsidRPr="00286048">
        <w:rPr>
          <w:rFonts w:ascii="Arial" w:hAnsi="Arial" w:cs="Arial"/>
          <w:sz w:val="24"/>
          <w:szCs w:val="24"/>
        </w:rPr>
        <w:t xml:space="preserve">allow customers money to others but </w:t>
      </w:r>
      <w:r w:rsidR="00C16F09" w:rsidRPr="00286048">
        <w:rPr>
          <w:rFonts w:ascii="Arial" w:hAnsi="Arial" w:cs="Arial"/>
          <w:sz w:val="24"/>
          <w:szCs w:val="24"/>
        </w:rPr>
        <w:t>helps</w:t>
      </w:r>
      <w:r w:rsidR="009758D1" w:rsidRPr="00286048">
        <w:rPr>
          <w:rFonts w:ascii="Arial" w:hAnsi="Arial" w:cs="Arial"/>
          <w:sz w:val="24"/>
          <w:szCs w:val="24"/>
        </w:rPr>
        <w:t xml:space="preserve"> the customer </w:t>
      </w:r>
      <w:r w:rsidR="00A430EB" w:rsidRPr="00286048">
        <w:rPr>
          <w:rFonts w:ascii="Arial" w:hAnsi="Arial" w:cs="Arial"/>
          <w:sz w:val="24"/>
          <w:szCs w:val="24"/>
        </w:rPr>
        <w:t>to hold the money while sending receiving</w:t>
      </w:r>
      <w:r w:rsidR="00C16F09" w:rsidRPr="00286048">
        <w:rPr>
          <w:rFonts w:ascii="Arial" w:hAnsi="Arial" w:cs="Arial"/>
          <w:sz w:val="24"/>
          <w:szCs w:val="24"/>
        </w:rPr>
        <w:t>,</w:t>
      </w:r>
      <w:r w:rsidR="00A430EB" w:rsidRPr="00286048">
        <w:rPr>
          <w:rFonts w:ascii="Arial" w:hAnsi="Arial" w:cs="Arial"/>
          <w:sz w:val="24"/>
          <w:szCs w:val="24"/>
        </w:rPr>
        <w:t xml:space="preserve"> and spending.</w:t>
      </w:r>
    </w:p>
    <w:p w14:paraId="30C04F9F" w14:textId="1F31F9BB" w:rsidR="00A430EB" w:rsidRPr="00286048" w:rsidRDefault="00827E26" w:rsidP="006F5D7A">
      <w:pPr>
        <w:pStyle w:val="ListParagraph"/>
        <w:numPr>
          <w:ilvl w:val="0"/>
          <w:numId w:val="9"/>
        </w:numPr>
        <w:rPr>
          <w:rFonts w:ascii="Arial" w:hAnsi="Arial" w:cs="Arial"/>
          <w:sz w:val="24"/>
          <w:szCs w:val="24"/>
        </w:rPr>
      </w:pPr>
      <w:r w:rsidRPr="00286048">
        <w:rPr>
          <w:rFonts w:ascii="Arial" w:hAnsi="Arial" w:cs="Arial"/>
          <w:sz w:val="24"/>
          <w:szCs w:val="24"/>
        </w:rPr>
        <w:t>Headquarters:</w:t>
      </w:r>
      <w:r w:rsidR="0009560E" w:rsidRPr="00286048">
        <w:rPr>
          <w:rFonts w:ascii="Arial" w:hAnsi="Arial" w:cs="Arial"/>
          <w:sz w:val="24"/>
          <w:szCs w:val="24"/>
        </w:rPr>
        <w:t xml:space="preserve"> UK</w:t>
      </w:r>
    </w:p>
    <w:p w14:paraId="0AC01797" w14:textId="77777777" w:rsidR="00B33FF2" w:rsidRPr="00286048" w:rsidRDefault="00B33FF2" w:rsidP="00B33FF2">
      <w:pPr>
        <w:pStyle w:val="ListParagraph"/>
        <w:ind w:left="1440"/>
        <w:rPr>
          <w:rFonts w:ascii="Arial" w:hAnsi="Arial" w:cs="Arial"/>
          <w:sz w:val="24"/>
          <w:szCs w:val="24"/>
        </w:rPr>
      </w:pPr>
    </w:p>
    <w:p w14:paraId="1E7C35D7" w14:textId="77777777" w:rsidR="000D27E1" w:rsidRDefault="000D27E1" w:rsidP="005E151B">
      <w:pPr>
        <w:pStyle w:val="ListParagraph"/>
        <w:ind w:left="1440"/>
        <w:rPr>
          <w:rFonts w:ascii="Arial" w:hAnsi="Arial" w:cs="Arial"/>
          <w:sz w:val="24"/>
          <w:szCs w:val="24"/>
        </w:rPr>
      </w:pPr>
    </w:p>
    <w:p w14:paraId="0E8441D5" w14:textId="77777777" w:rsidR="00286048" w:rsidRDefault="00286048" w:rsidP="005E151B">
      <w:pPr>
        <w:pStyle w:val="ListParagraph"/>
        <w:ind w:left="1440"/>
        <w:rPr>
          <w:rFonts w:ascii="Arial" w:hAnsi="Arial" w:cs="Arial"/>
          <w:sz w:val="24"/>
          <w:szCs w:val="24"/>
        </w:rPr>
      </w:pPr>
    </w:p>
    <w:p w14:paraId="5F42380A" w14:textId="77777777" w:rsidR="00F44952" w:rsidRDefault="00F44952" w:rsidP="005E151B">
      <w:pPr>
        <w:pStyle w:val="ListParagraph"/>
        <w:ind w:left="1440"/>
        <w:rPr>
          <w:rFonts w:ascii="Arial" w:hAnsi="Arial" w:cs="Arial"/>
          <w:sz w:val="24"/>
          <w:szCs w:val="24"/>
        </w:rPr>
      </w:pPr>
    </w:p>
    <w:p w14:paraId="0B760BDE" w14:textId="77777777" w:rsidR="00F44952" w:rsidRDefault="00F44952" w:rsidP="005E151B">
      <w:pPr>
        <w:pStyle w:val="ListParagraph"/>
        <w:ind w:left="1440"/>
        <w:rPr>
          <w:rFonts w:ascii="Arial" w:hAnsi="Arial" w:cs="Arial"/>
          <w:sz w:val="24"/>
          <w:szCs w:val="24"/>
        </w:rPr>
      </w:pPr>
    </w:p>
    <w:p w14:paraId="294E0DB2" w14:textId="77777777" w:rsidR="00F44952" w:rsidRDefault="00F44952" w:rsidP="005E151B">
      <w:pPr>
        <w:pStyle w:val="ListParagraph"/>
        <w:ind w:left="1440"/>
        <w:rPr>
          <w:rFonts w:ascii="Arial" w:hAnsi="Arial" w:cs="Arial"/>
          <w:sz w:val="24"/>
          <w:szCs w:val="24"/>
        </w:rPr>
      </w:pPr>
    </w:p>
    <w:p w14:paraId="1289BFDB" w14:textId="77777777" w:rsidR="00F44952" w:rsidRDefault="00F44952" w:rsidP="005E151B">
      <w:pPr>
        <w:pStyle w:val="ListParagraph"/>
        <w:ind w:left="1440"/>
        <w:rPr>
          <w:rFonts w:ascii="Arial" w:hAnsi="Arial" w:cs="Arial"/>
          <w:sz w:val="24"/>
          <w:szCs w:val="24"/>
        </w:rPr>
      </w:pPr>
    </w:p>
    <w:p w14:paraId="7E1AABF4" w14:textId="77777777" w:rsidR="00F44952" w:rsidRDefault="00F44952" w:rsidP="005E151B">
      <w:pPr>
        <w:pStyle w:val="ListParagraph"/>
        <w:ind w:left="1440"/>
        <w:rPr>
          <w:rFonts w:ascii="Arial" w:hAnsi="Arial" w:cs="Arial"/>
          <w:sz w:val="24"/>
          <w:szCs w:val="24"/>
        </w:rPr>
      </w:pPr>
    </w:p>
    <w:p w14:paraId="20D1B6CD" w14:textId="77777777" w:rsidR="00F44952" w:rsidRDefault="00F44952" w:rsidP="005E151B">
      <w:pPr>
        <w:pStyle w:val="ListParagraph"/>
        <w:ind w:left="1440"/>
        <w:rPr>
          <w:rFonts w:ascii="Arial" w:hAnsi="Arial" w:cs="Arial"/>
          <w:sz w:val="24"/>
          <w:szCs w:val="24"/>
        </w:rPr>
      </w:pPr>
    </w:p>
    <w:p w14:paraId="52CCE82D" w14:textId="77777777" w:rsidR="00F44952" w:rsidRPr="00286048" w:rsidRDefault="00F44952" w:rsidP="005E151B">
      <w:pPr>
        <w:pStyle w:val="ListParagraph"/>
        <w:ind w:left="1440"/>
        <w:rPr>
          <w:rFonts w:ascii="Arial" w:hAnsi="Arial" w:cs="Arial"/>
          <w:sz w:val="24"/>
          <w:szCs w:val="24"/>
        </w:rPr>
      </w:pPr>
    </w:p>
    <w:p w14:paraId="30ECD223" w14:textId="77777777" w:rsidR="000D27E1" w:rsidRDefault="000D27E1" w:rsidP="005E151B">
      <w:pPr>
        <w:pStyle w:val="ListParagraph"/>
        <w:ind w:left="1440"/>
        <w:rPr>
          <w:rFonts w:ascii="Arial" w:hAnsi="Arial" w:cs="Arial"/>
          <w:sz w:val="24"/>
          <w:szCs w:val="24"/>
        </w:rPr>
      </w:pPr>
    </w:p>
    <w:p w14:paraId="3A36177D" w14:textId="77777777" w:rsidR="00845D14" w:rsidRDefault="00845D14" w:rsidP="005E151B">
      <w:pPr>
        <w:pStyle w:val="ListParagraph"/>
        <w:ind w:left="1440"/>
        <w:rPr>
          <w:rFonts w:ascii="Arial" w:hAnsi="Arial" w:cs="Arial"/>
          <w:sz w:val="24"/>
          <w:szCs w:val="24"/>
        </w:rPr>
      </w:pPr>
    </w:p>
    <w:p w14:paraId="6F9CB5E3" w14:textId="77777777" w:rsidR="00845D14" w:rsidRDefault="00845D14" w:rsidP="005E151B">
      <w:pPr>
        <w:pStyle w:val="ListParagraph"/>
        <w:ind w:left="1440"/>
        <w:rPr>
          <w:rFonts w:ascii="Arial" w:hAnsi="Arial" w:cs="Arial"/>
          <w:sz w:val="24"/>
          <w:szCs w:val="24"/>
        </w:rPr>
      </w:pPr>
    </w:p>
    <w:p w14:paraId="4E19AC19" w14:textId="77777777" w:rsidR="00845D14" w:rsidRPr="00286048" w:rsidRDefault="00845D14" w:rsidP="005E151B">
      <w:pPr>
        <w:pStyle w:val="ListParagraph"/>
        <w:ind w:left="1440"/>
        <w:rPr>
          <w:rFonts w:ascii="Arial" w:hAnsi="Arial" w:cs="Arial"/>
          <w:sz w:val="24"/>
          <w:szCs w:val="24"/>
        </w:rPr>
      </w:pPr>
    </w:p>
    <w:p w14:paraId="2FB2488D" w14:textId="0FCAF44F" w:rsidR="005E151B" w:rsidRPr="00286048" w:rsidRDefault="00750B5D" w:rsidP="00A73D6D">
      <w:pPr>
        <w:pStyle w:val="Heading1"/>
        <w:rPr>
          <w:rFonts w:ascii="Arial" w:hAnsi="Arial" w:cs="Arial"/>
          <w:sz w:val="24"/>
          <w:szCs w:val="24"/>
        </w:rPr>
      </w:pPr>
      <w:bookmarkStart w:id="5" w:name="_Toc193735532"/>
      <w:r w:rsidRPr="00286048">
        <w:rPr>
          <w:rFonts w:ascii="Arial" w:hAnsi="Arial" w:cs="Arial"/>
          <w:sz w:val="24"/>
          <w:szCs w:val="24"/>
        </w:rPr>
        <w:lastRenderedPageBreak/>
        <w:t>Successful</w:t>
      </w:r>
      <w:r w:rsidR="005E151B" w:rsidRPr="00286048">
        <w:rPr>
          <w:rFonts w:ascii="Arial" w:hAnsi="Arial" w:cs="Arial"/>
          <w:sz w:val="24"/>
          <w:szCs w:val="24"/>
        </w:rPr>
        <w:t xml:space="preserve"> Follower companies</w:t>
      </w:r>
      <w:bookmarkEnd w:id="5"/>
    </w:p>
    <w:p w14:paraId="47969CA2" w14:textId="77777777" w:rsidR="00281B01" w:rsidRPr="00286048" w:rsidRDefault="00281B01" w:rsidP="00281B01">
      <w:pPr>
        <w:pStyle w:val="ListParagraph"/>
        <w:rPr>
          <w:rFonts w:ascii="Arial" w:hAnsi="Arial" w:cs="Arial"/>
          <w:sz w:val="24"/>
          <w:szCs w:val="24"/>
        </w:rPr>
      </w:pPr>
    </w:p>
    <w:p w14:paraId="05111A20" w14:textId="688D5B70" w:rsidR="00250680" w:rsidRPr="00286048" w:rsidRDefault="00EE485A" w:rsidP="000820E3">
      <w:pPr>
        <w:pStyle w:val="ListParagraph"/>
        <w:numPr>
          <w:ilvl w:val="0"/>
          <w:numId w:val="1"/>
        </w:numPr>
        <w:rPr>
          <w:rFonts w:ascii="Arial" w:hAnsi="Arial" w:cs="Arial"/>
          <w:sz w:val="24"/>
          <w:szCs w:val="24"/>
        </w:rPr>
      </w:pPr>
      <w:r w:rsidRPr="00286048">
        <w:rPr>
          <w:rFonts w:ascii="Arial" w:hAnsi="Arial" w:cs="Arial"/>
          <w:sz w:val="24"/>
          <w:szCs w:val="24"/>
        </w:rPr>
        <w:t xml:space="preserve">Tesco: </w:t>
      </w:r>
      <w:r w:rsidR="00D208A0" w:rsidRPr="00286048">
        <w:rPr>
          <w:rFonts w:ascii="Arial" w:hAnsi="Arial" w:cs="Arial"/>
          <w:sz w:val="24"/>
          <w:szCs w:val="24"/>
        </w:rPr>
        <w:t>Tes</w:t>
      </w:r>
      <w:r w:rsidR="002233AC" w:rsidRPr="00286048">
        <w:rPr>
          <w:rFonts w:ascii="Arial" w:hAnsi="Arial" w:cs="Arial"/>
          <w:sz w:val="24"/>
          <w:szCs w:val="24"/>
        </w:rPr>
        <w:t xml:space="preserve">co is a multinational grocery market </w:t>
      </w:r>
      <w:r w:rsidR="00A10830" w:rsidRPr="00286048">
        <w:rPr>
          <w:rFonts w:ascii="Arial" w:hAnsi="Arial" w:cs="Arial"/>
          <w:sz w:val="24"/>
          <w:szCs w:val="24"/>
        </w:rPr>
        <w:t>and merchandise retailer</w:t>
      </w:r>
      <w:r w:rsidR="002D36BD" w:rsidRPr="00286048">
        <w:rPr>
          <w:rFonts w:ascii="Arial" w:hAnsi="Arial" w:cs="Arial"/>
          <w:sz w:val="24"/>
          <w:szCs w:val="24"/>
        </w:rPr>
        <w:t xml:space="preserve"> the </w:t>
      </w:r>
      <w:r w:rsidR="000C5A47" w:rsidRPr="00286048">
        <w:rPr>
          <w:rFonts w:ascii="Arial" w:hAnsi="Arial" w:cs="Arial"/>
          <w:sz w:val="24"/>
          <w:szCs w:val="24"/>
        </w:rPr>
        <w:t>third</w:t>
      </w:r>
      <w:r w:rsidR="002D36BD" w:rsidRPr="00286048">
        <w:rPr>
          <w:rFonts w:ascii="Arial" w:hAnsi="Arial" w:cs="Arial"/>
          <w:sz w:val="24"/>
          <w:szCs w:val="24"/>
        </w:rPr>
        <w:t xml:space="preserve"> largest retailer </w:t>
      </w:r>
      <w:r w:rsidR="004F54A0" w:rsidRPr="00286048">
        <w:rPr>
          <w:rFonts w:ascii="Arial" w:hAnsi="Arial" w:cs="Arial"/>
          <w:sz w:val="24"/>
          <w:szCs w:val="24"/>
        </w:rPr>
        <w:t>in the world measured by gross revenue</w:t>
      </w:r>
      <w:r w:rsidR="008A1D1B" w:rsidRPr="00286048">
        <w:rPr>
          <w:rFonts w:ascii="Arial" w:hAnsi="Arial" w:cs="Arial"/>
          <w:sz w:val="24"/>
          <w:szCs w:val="24"/>
        </w:rPr>
        <w:t xml:space="preserve"> </w:t>
      </w:r>
      <w:r w:rsidR="00EA11F7" w:rsidRPr="00286048">
        <w:rPr>
          <w:rFonts w:ascii="Arial" w:hAnsi="Arial" w:cs="Arial"/>
          <w:sz w:val="24"/>
          <w:szCs w:val="24"/>
        </w:rPr>
        <w:t xml:space="preserve">and the </w:t>
      </w:r>
      <w:r w:rsidR="00A342F8" w:rsidRPr="00286048">
        <w:rPr>
          <w:rFonts w:ascii="Arial" w:hAnsi="Arial" w:cs="Arial"/>
          <w:sz w:val="24"/>
          <w:szCs w:val="24"/>
        </w:rPr>
        <w:t>ninth</w:t>
      </w:r>
      <w:r w:rsidR="00EA11F7" w:rsidRPr="00286048">
        <w:rPr>
          <w:rFonts w:ascii="Arial" w:hAnsi="Arial" w:cs="Arial"/>
          <w:sz w:val="24"/>
          <w:szCs w:val="24"/>
        </w:rPr>
        <w:t xml:space="preserve"> largest </w:t>
      </w:r>
      <w:r w:rsidR="00A342F8" w:rsidRPr="00286048">
        <w:rPr>
          <w:rFonts w:ascii="Arial" w:hAnsi="Arial" w:cs="Arial"/>
          <w:sz w:val="24"/>
          <w:szCs w:val="24"/>
        </w:rPr>
        <w:t>in</w:t>
      </w:r>
      <w:r w:rsidR="004563B8" w:rsidRPr="00286048">
        <w:rPr>
          <w:rFonts w:ascii="Arial" w:hAnsi="Arial" w:cs="Arial"/>
          <w:sz w:val="24"/>
          <w:szCs w:val="24"/>
        </w:rPr>
        <w:t xml:space="preserve"> the </w:t>
      </w:r>
      <w:r w:rsidR="00FF2236" w:rsidRPr="00286048">
        <w:rPr>
          <w:rFonts w:ascii="Arial" w:hAnsi="Arial" w:cs="Arial"/>
          <w:sz w:val="24"/>
          <w:szCs w:val="24"/>
        </w:rPr>
        <w:t xml:space="preserve">world </w:t>
      </w:r>
      <w:r w:rsidR="00A342F8" w:rsidRPr="00286048">
        <w:rPr>
          <w:rFonts w:ascii="Arial" w:hAnsi="Arial" w:cs="Arial"/>
          <w:sz w:val="24"/>
          <w:szCs w:val="24"/>
        </w:rPr>
        <w:t>by</w:t>
      </w:r>
      <w:r w:rsidR="00FF2236" w:rsidRPr="00286048">
        <w:rPr>
          <w:rFonts w:ascii="Arial" w:hAnsi="Arial" w:cs="Arial"/>
          <w:sz w:val="24"/>
          <w:szCs w:val="24"/>
        </w:rPr>
        <w:t xml:space="preserve"> revenues.</w:t>
      </w:r>
    </w:p>
    <w:p w14:paraId="79809F9E" w14:textId="64968A09" w:rsidR="00BF47C8" w:rsidRPr="00286048" w:rsidRDefault="008D496D" w:rsidP="00EE485A">
      <w:pPr>
        <w:pStyle w:val="ListParagraph"/>
        <w:numPr>
          <w:ilvl w:val="0"/>
          <w:numId w:val="10"/>
        </w:numPr>
        <w:rPr>
          <w:rFonts w:ascii="Arial" w:hAnsi="Arial" w:cs="Arial"/>
          <w:sz w:val="24"/>
          <w:szCs w:val="24"/>
        </w:rPr>
      </w:pPr>
      <w:r w:rsidRPr="00286048">
        <w:rPr>
          <w:rFonts w:ascii="Arial" w:hAnsi="Arial" w:cs="Arial"/>
          <w:sz w:val="24"/>
          <w:szCs w:val="24"/>
        </w:rPr>
        <w:t>Stores: C</w:t>
      </w:r>
      <w:r w:rsidR="00866182" w:rsidRPr="00286048">
        <w:rPr>
          <w:rFonts w:ascii="Arial" w:hAnsi="Arial" w:cs="Arial"/>
          <w:sz w:val="24"/>
          <w:szCs w:val="24"/>
        </w:rPr>
        <w:t>z</w:t>
      </w:r>
      <w:r w:rsidRPr="00286048">
        <w:rPr>
          <w:rFonts w:ascii="Arial" w:hAnsi="Arial" w:cs="Arial"/>
          <w:sz w:val="24"/>
          <w:szCs w:val="24"/>
        </w:rPr>
        <w:t xml:space="preserve">echia, </w:t>
      </w:r>
      <w:r w:rsidR="00023590" w:rsidRPr="00286048">
        <w:rPr>
          <w:rFonts w:ascii="Arial" w:hAnsi="Arial" w:cs="Arial"/>
          <w:sz w:val="24"/>
          <w:szCs w:val="24"/>
        </w:rPr>
        <w:t>Ireland, Slovakia</w:t>
      </w:r>
      <w:r w:rsidR="00EF46AB" w:rsidRPr="00286048">
        <w:rPr>
          <w:rFonts w:ascii="Arial" w:hAnsi="Arial" w:cs="Arial"/>
          <w:sz w:val="24"/>
          <w:szCs w:val="24"/>
        </w:rPr>
        <w:t>,</w:t>
      </w:r>
      <w:r w:rsidR="0067306C" w:rsidRPr="00286048">
        <w:rPr>
          <w:rFonts w:ascii="Arial" w:hAnsi="Arial" w:cs="Arial"/>
          <w:sz w:val="24"/>
          <w:szCs w:val="24"/>
        </w:rPr>
        <w:t xml:space="preserve"> and</w:t>
      </w:r>
      <w:r w:rsidR="009E0EFC" w:rsidRPr="00286048">
        <w:rPr>
          <w:rFonts w:ascii="Arial" w:hAnsi="Arial" w:cs="Arial"/>
          <w:sz w:val="24"/>
          <w:szCs w:val="24"/>
        </w:rPr>
        <w:t xml:space="preserve"> Hungary</w:t>
      </w:r>
    </w:p>
    <w:p w14:paraId="6286EB0C" w14:textId="77777777" w:rsidR="00AF6A6D" w:rsidRPr="00286048" w:rsidRDefault="00AF6A6D" w:rsidP="00AF6A6D">
      <w:pPr>
        <w:pStyle w:val="ListParagraph"/>
        <w:ind w:left="1440"/>
        <w:rPr>
          <w:rFonts w:ascii="Arial" w:hAnsi="Arial" w:cs="Arial"/>
          <w:sz w:val="24"/>
          <w:szCs w:val="24"/>
        </w:rPr>
      </w:pPr>
    </w:p>
    <w:p w14:paraId="6011F748" w14:textId="3F0BD50E" w:rsidR="00AF6A6D" w:rsidRPr="00286048" w:rsidRDefault="00E02D33" w:rsidP="00AF6A6D">
      <w:pPr>
        <w:pStyle w:val="ListParagraph"/>
        <w:numPr>
          <w:ilvl w:val="0"/>
          <w:numId w:val="1"/>
        </w:numPr>
        <w:rPr>
          <w:rFonts w:ascii="Arial" w:hAnsi="Arial" w:cs="Arial"/>
          <w:sz w:val="24"/>
          <w:szCs w:val="24"/>
        </w:rPr>
      </w:pPr>
      <w:r w:rsidRPr="00286048">
        <w:rPr>
          <w:rFonts w:ascii="Arial" w:hAnsi="Arial" w:cs="Arial"/>
          <w:sz w:val="24"/>
          <w:szCs w:val="24"/>
        </w:rPr>
        <w:t xml:space="preserve">Sainsbury’s </w:t>
      </w:r>
      <w:r w:rsidR="005B1532" w:rsidRPr="00286048">
        <w:rPr>
          <w:rFonts w:ascii="Arial" w:hAnsi="Arial" w:cs="Arial"/>
          <w:sz w:val="24"/>
          <w:szCs w:val="24"/>
        </w:rPr>
        <w:t xml:space="preserve">– </w:t>
      </w:r>
      <w:r w:rsidR="002802BA" w:rsidRPr="00286048">
        <w:rPr>
          <w:rFonts w:ascii="Arial" w:hAnsi="Arial" w:cs="Arial"/>
          <w:sz w:val="24"/>
          <w:szCs w:val="24"/>
        </w:rPr>
        <w:t>It is a</w:t>
      </w:r>
      <w:r w:rsidR="00574925" w:rsidRPr="00286048">
        <w:rPr>
          <w:rFonts w:ascii="Arial" w:hAnsi="Arial" w:cs="Arial"/>
          <w:sz w:val="24"/>
          <w:szCs w:val="24"/>
        </w:rPr>
        <w:t xml:space="preserve"> </w:t>
      </w:r>
      <w:r w:rsidR="006732FB" w:rsidRPr="00286048">
        <w:rPr>
          <w:rFonts w:ascii="Arial" w:hAnsi="Arial" w:cs="Arial"/>
          <w:sz w:val="24"/>
          <w:szCs w:val="24"/>
        </w:rPr>
        <w:t xml:space="preserve">large </w:t>
      </w:r>
      <w:r w:rsidR="00A342F8" w:rsidRPr="00286048">
        <w:rPr>
          <w:rFonts w:ascii="Arial" w:hAnsi="Arial" w:cs="Arial"/>
          <w:sz w:val="24"/>
          <w:szCs w:val="24"/>
        </w:rPr>
        <w:t>E-Commerce</w:t>
      </w:r>
      <w:r w:rsidR="00607175" w:rsidRPr="00286048">
        <w:rPr>
          <w:rFonts w:ascii="Arial" w:hAnsi="Arial" w:cs="Arial"/>
          <w:sz w:val="24"/>
          <w:szCs w:val="24"/>
        </w:rPr>
        <w:t xml:space="preserve"> store </w:t>
      </w:r>
      <w:r w:rsidR="0065443D" w:rsidRPr="00286048">
        <w:rPr>
          <w:rFonts w:ascii="Arial" w:hAnsi="Arial" w:cs="Arial"/>
          <w:sz w:val="24"/>
          <w:szCs w:val="24"/>
        </w:rPr>
        <w:t xml:space="preserve">entering into kitchens through </w:t>
      </w:r>
      <w:r w:rsidR="00820219" w:rsidRPr="00286048">
        <w:rPr>
          <w:rFonts w:ascii="Arial" w:hAnsi="Arial" w:cs="Arial"/>
          <w:sz w:val="24"/>
          <w:szCs w:val="24"/>
        </w:rPr>
        <w:t>online grocery</w:t>
      </w:r>
      <w:r w:rsidR="002F319E" w:rsidRPr="00286048">
        <w:rPr>
          <w:rFonts w:ascii="Arial" w:hAnsi="Arial" w:cs="Arial"/>
          <w:sz w:val="24"/>
          <w:szCs w:val="24"/>
        </w:rPr>
        <w:t xml:space="preserve"> shopping like Ocado as pioneers who already have a very strong market ratio presence.</w:t>
      </w:r>
    </w:p>
    <w:p w14:paraId="29771052" w14:textId="6BDE96C6" w:rsidR="00660726" w:rsidRPr="00286048" w:rsidRDefault="006732FB" w:rsidP="00AF6A6D">
      <w:pPr>
        <w:pStyle w:val="ListParagraph"/>
        <w:numPr>
          <w:ilvl w:val="0"/>
          <w:numId w:val="12"/>
        </w:numPr>
        <w:rPr>
          <w:rFonts w:ascii="Arial" w:hAnsi="Arial" w:cs="Arial"/>
          <w:sz w:val="24"/>
          <w:szCs w:val="24"/>
        </w:rPr>
      </w:pPr>
      <w:r w:rsidRPr="00286048">
        <w:rPr>
          <w:rFonts w:ascii="Arial" w:hAnsi="Arial" w:cs="Arial"/>
          <w:sz w:val="24"/>
          <w:szCs w:val="24"/>
        </w:rPr>
        <w:t>Headquarters: London</w:t>
      </w:r>
      <w:r w:rsidR="00EF46AB" w:rsidRPr="00286048">
        <w:rPr>
          <w:rFonts w:ascii="Arial" w:hAnsi="Arial" w:cs="Arial"/>
          <w:sz w:val="24"/>
          <w:szCs w:val="24"/>
        </w:rPr>
        <w:t>,</w:t>
      </w:r>
      <w:r w:rsidRPr="00286048">
        <w:rPr>
          <w:rFonts w:ascii="Arial" w:hAnsi="Arial" w:cs="Arial"/>
          <w:sz w:val="24"/>
          <w:szCs w:val="24"/>
        </w:rPr>
        <w:t xml:space="preserve"> UK</w:t>
      </w:r>
    </w:p>
    <w:p w14:paraId="7E50F394" w14:textId="77777777" w:rsidR="00AF6A6D" w:rsidRPr="00286048" w:rsidRDefault="00AF6A6D" w:rsidP="00AF6A6D">
      <w:pPr>
        <w:pStyle w:val="ListParagraph"/>
        <w:ind w:left="1440"/>
        <w:rPr>
          <w:rFonts w:ascii="Arial" w:hAnsi="Arial" w:cs="Arial"/>
          <w:sz w:val="24"/>
          <w:szCs w:val="24"/>
        </w:rPr>
      </w:pPr>
    </w:p>
    <w:p w14:paraId="29BAC73F" w14:textId="1B63E3D9" w:rsidR="002E2B71" w:rsidRPr="00286048" w:rsidRDefault="00A73286" w:rsidP="002E2B71">
      <w:pPr>
        <w:pStyle w:val="ListParagraph"/>
        <w:numPr>
          <w:ilvl w:val="0"/>
          <w:numId w:val="1"/>
        </w:numPr>
        <w:rPr>
          <w:rFonts w:ascii="Arial" w:hAnsi="Arial" w:cs="Arial"/>
          <w:sz w:val="24"/>
          <w:szCs w:val="24"/>
        </w:rPr>
      </w:pPr>
      <w:r w:rsidRPr="00286048">
        <w:rPr>
          <w:rFonts w:ascii="Arial" w:hAnsi="Arial" w:cs="Arial"/>
          <w:sz w:val="24"/>
          <w:szCs w:val="24"/>
        </w:rPr>
        <w:t xml:space="preserve">Barclays </w:t>
      </w:r>
      <w:r w:rsidR="006F5EAD" w:rsidRPr="00286048">
        <w:rPr>
          <w:rFonts w:ascii="Arial" w:hAnsi="Arial" w:cs="Arial"/>
          <w:sz w:val="24"/>
          <w:szCs w:val="24"/>
        </w:rPr>
        <w:t>–</w:t>
      </w:r>
      <w:r w:rsidR="000820E3" w:rsidRPr="00286048">
        <w:rPr>
          <w:rFonts w:ascii="Arial" w:hAnsi="Arial" w:cs="Arial"/>
          <w:sz w:val="24"/>
          <w:szCs w:val="24"/>
        </w:rPr>
        <w:t xml:space="preserve"> </w:t>
      </w:r>
      <w:r w:rsidR="006F5EAD" w:rsidRPr="00286048">
        <w:rPr>
          <w:rFonts w:ascii="Arial" w:hAnsi="Arial" w:cs="Arial"/>
          <w:sz w:val="24"/>
          <w:szCs w:val="24"/>
        </w:rPr>
        <w:t>In the</w:t>
      </w:r>
      <w:r w:rsidR="004778F7" w:rsidRPr="00286048">
        <w:rPr>
          <w:rFonts w:ascii="Arial" w:hAnsi="Arial" w:cs="Arial"/>
          <w:sz w:val="24"/>
          <w:szCs w:val="24"/>
        </w:rPr>
        <w:t xml:space="preserve"> source of mobile banking </w:t>
      </w:r>
      <w:r w:rsidR="00832C75" w:rsidRPr="00286048">
        <w:rPr>
          <w:rFonts w:ascii="Arial" w:hAnsi="Arial" w:cs="Arial"/>
          <w:sz w:val="24"/>
          <w:szCs w:val="24"/>
        </w:rPr>
        <w:t xml:space="preserve">Barclays </w:t>
      </w:r>
      <w:r w:rsidR="00204A1E" w:rsidRPr="00286048">
        <w:rPr>
          <w:rFonts w:ascii="Arial" w:hAnsi="Arial" w:cs="Arial"/>
          <w:sz w:val="24"/>
          <w:szCs w:val="24"/>
        </w:rPr>
        <w:t>followed</w:t>
      </w:r>
      <w:r w:rsidR="00611C5F" w:rsidRPr="00286048">
        <w:rPr>
          <w:rFonts w:ascii="Arial" w:hAnsi="Arial" w:cs="Arial"/>
          <w:sz w:val="24"/>
          <w:szCs w:val="24"/>
        </w:rPr>
        <w:t xml:space="preserve"> the </w:t>
      </w:r>
      <w:r w:rsidR="00C36051" w:rsidRPr="00286048">
        <w:rPr>
          <w:rFonts w:ascii="Arial" w:hAnsi="Arial" w:cs="Arial"/>
          <w:sz w:val="24"/>
          <w:szCs w:val="24"/>
        </w:rPr>
        <w:t>lead of fintech startups</w:t>
      </w:r>
      <w:r w:rsidR="006473A0" w:rsidRPr="00286048">
        <w:rPr>
          <w:rFonts w:ascii="Arial" w:hAnsi="Arial" w:cs="Arial"/>
          <w:sz w:val="24"/>
          <w:szCs w:val="24"/>
        </w:rPr>
        <w:t xml:space="preserve"> like Monzo and Revolut </w:t>
      </w:r>
      <w:r w:rsidR="005F48BA" w:rsidRPr="00286048">
        <w:rPr>
          <w:rFonts w:ascii="Arial" w:hAnsi="Arial" w:cs="Arial"/>
          <w:sz w:val="24"/>
          <w:szCs w:val="24"/>
        </w:rPr>
        <w:t>who pioneere</w:t>
      </w:r>
      <w:r w:rsidR="00CC7621" w:rsidRPr="00286048">
        <w:rPr>
          <w:rFonts w:ascii="Arial" w:hAnsi="Arial" w:cs="Arial"/>
          <w:sz w:val="24"/>
          <w:szCs w:val="24"/>
        </w:rPr>
        <w:t xml:space="preserve">d the </w:t>
      </w:r>
      <w:r w:rsidR="00204A1E" w:rsidRPr="00286048">
        <w:rPr>
          <w:rFonts w:ascii="Arial" w:hAnsi="Arial" w:cs="Arial"/>
          <w:sz w:val="24"/>
          <w:szCs w:val="24"/>
        </w:rPr>
        <w:t>digital-only</w:t>
      </w:r>
      <w:r w:rsidR="00CC7621" w:rsidRPr="00286048">
        <w:rPr>
          <w:rFonts w:ascii="Arial" w:hAnsi="Arial" w:cs="Arial"/>
          <w:sz w:val="24"/>
          <w:szCs w:val="24"/>
        </w:rPr>
        <w:t xml:space="preserve"> banking experience.</w:t>
      </w:r>
      <w:r w:rsidR="002C3337" w:rsidRPr="00286048">
        <w:rPr>
          <w:rFonts w:ascii="Arial" w:hAnsi="Arial" w:cs="Arial"/>
          <w:sz w:val="24"/>
          <w:szCs w:val="24"/>
        </w:rPr>
        <w:t xml:space="preserve"> Over the decade Barclays followed </w:t>
      </w:r>
      <w:r w:rsidR="006D679E" w:rsidRPr="00286048">
        <w:rPr>
          <w:rFonts w:ascii="Arial" w:hAnsi="Arial" w:cs="Arial"/>
          <w:sz w:val="24"/>
          <w:szCs w:val="24"/>
        </w:rPr>
        <w:t xml:space="preserve">to become a </w:t>
      </w:r>
      <w:r w:rsidR="00415DFC" w:rsidRPr="00286048">
        <w:rPr>
          <w:rFonts w:ascii="Arial" w:hAnsi="Arial" w:cs="Arial"/>
          <w:sz w:val="24"/>
          <w:szCs w:val="24"/>
        </w:rPr>
        <w:t>glo</w:t>
      </w:r>
      <w:r w:rsidR="00F16114" w:rsidRPr="00286048">
        <w:rPr>
          <w:rFonts w:ascii="Arial" w:hAnsi="Arial" w:cs="Arial"/>
          <w:sz w:val="24"/>
          <w:szCs w:val="24"/>
        </w:rPr>
        <w:t>bal bank. In</w:t>
      </w:r>
      <w:r w:rsidR="00C6071B" w:rsidRPr="00286048">
        <w:rPr>
          <w:rFonts w:ascii="Arial" w:hAnsi="Arial" w:cs="Arial"/>
          <w:sz w:val="24"/>
          <w:szCs w:val="24"/>
        </w:rPr>
        <w:t xml:space="preserve"> 1967 </w:t>
      </w:r>
      <w:r w:rsidR="009D5EB7" w:rsidRPr="00286048">
        <w:rPr>
          <w:rFonts w:ascii="Arial" w:hAnsi="Arial" w:cs="Arial"/>
          <w:sz w:val="24"/>
          <w:szCs w:val="24"/>
        </w:rPr>
        <w:t>Barclays introduced the world’s first cash dispenser.</w:t>
      </w:r>
    </w:p>
    <w:p w14:paraId="06721638" w14:textId="790F60E3" w:rsidR="00776120" w:rsidRPr="00286048" w:rsidRDefault="00592845" w:rsidP="00776120">
      <w:pPr>
        <w:pStyle w:val="ListParagraph"/>
        <w:numPr>
          <w:ilvl w:val="0"/>
          <w:numId w:val="12"/>
        </w:numPr>
        <w:rPr>
          <w:rFonts w:ascii="Arial" w:hAnsi="Arial" w:cs="Arial"/>
          <w:sz w:val="24"/>
          <w:szCs w:val="24"/>
        </w:rPr>
      </w:pPr>
      <w:r w:rsidRPr="00286048">
        <w:rPr>
          <w:rFonts w:ascii="Arial" w:hAnsi="Arial" w:cs="Arial"/>
          <w:sz w:val="24"/>
          <w:szCs w:val="24"/>
        </w:rPr>
        <w:t xml:space="preserve">Headquarters </w:t>
      </w:r>
      <w:r w:rsidR="000F2641" w:rsidRPr="00286048">
        <w:rPr>
          <w:rFonts w:ascii="Arial" w:hAnsi="Arial" w:cs="Arial"/>
          <w:sz w:val="24"/>
          <w:szCs w:val="24"/>
        </w:rPr>
        <w:t>– Lombard Street, London</w:t>
      </w:r>
    </w:p>
    <w:p w14:paraId="21DB54AC" w14:textId="77777777" w:rsidR="002E2B71" w:rsidRPr="00286048" w:rsidRDefault="002E2B71" w:rsidP="002E2B71">
      <w:pPr>
        <w:pStyle w:val="ListParagraph"/>
        <w:ind w:left="1440"/>
        <w:rPr>
          <w:rFonts w:ascii="Arial" w:hAnsi="Arial" w:cs="Arial"/>
          <w:sz w:val="24"/>
          <w:szCs w:val="24"/>
        </w:rPr>
      </w:pPr>
    </w:p>
    <w:p w14:paraId="20F46DBC" w14:textId="49A31AB6" w:rsidR="005C7226" w:rsidRPr="00286048" w:rsidRDefault="001168FE" w:rsidP="00AB3B97">
      <w:pPr>
        <w:pStyle w:val="ListParagraph"/>
        <w:numPr>
          <w:ilvl w:val="0"/>
          <w:numId w:val="1"/>
        </w:numPr>
        <w:rPr>
          <w:rFonts w:ascii="Arial" w:hAnsi="Arial" w:cs="Arial"/>
          <w:sz w:val="24"/>
          <w:szCs w:val="24"/>
        </w:rPr>
      </w:pPr>
      <w:r w:rsidRPr="00286048">
        <w:rPr>
          <w:rFonts w:ascii="Arial" w:hAnsi="Arial" w:cs="Arial"/>
          <w:sz w:val="24"/>
          <w:szCs w:val="24"/>
        </w:rPr>
        <w:t>Vauxhall:</w:t>
      </w:r>
      <w:r w:rsidR="00F653E9" w:rsidRPr="00286048">
        <w:rPr>
          <w:rFonts w:ascii="Arial" w:hAnsi="Arial" w:cs="Arial"/>
          <w:sz w:val="24"/>
          <w:szCs w:val="24"/>
        </w:rPr>
        <w:t xml:space="preserve"> Vauxhall </w:t>
      </w:r>
      <w:r w:rsidR="00B72CDE" w:rsidRPr="00286048">
        <w:rPr>
          <w:rFonts w:ascii="Arial" w:hAnsi="Arial" w:cs="Arial"/>
          <w:sz w:val="24"/>
          <w:szCs w:val="24"/>
        </w:rPr>
        <w:t>is a large</w:t>
      </w:r>
      <w:r w:rsidR="006C3DF3" w:rsidRPr="00286048">
        <w:rPr>
          <w:rFonts w:ascii="Arial" w:hAnsi="Arial" w:cs="Arial"/>
          <w:sz w:val="24"/>
          <w:szCs w:val="24"/>
        </w:rPr>
        <w:t xml:space="preserve"> </w:t>
      </w:r>
      <w:r w:rsidR="00B72CDE" w:rsidRPr="00286048">
        <w:rPr>
          <w:rFonts w:ascii="Arial" w:hAnsi="Arial" w:cs="Arial"/>
          <w:sz w:val="24"/>
          <w:szCs w:val="24"/>
        </w:rPr>
        <w:t>automotive</w:t>
      </w:r>
      <w:r w:rsidR="00E14B9A" w:rsidRPr="00286048">
        <w:rPr>
          <w:rFonts w:ascii="Arial" w:hAnsi="Arial" w:cs="Arial"/>
          <w:sz w:val="24"/>
          <w:szCs w:val="24"/>
        </w:rPr>
        <w:t xml:space="preserve"> </w:t>
      </w:r>
      <w:r w:rsidR="00204A1E" w:rsidRPr="00286048">
        <w:rPr>
          <w:rFonts w:ascii="Arial" w:hAnsi="Arial" w:cs="Arial"/>
          <w:sz w:val="24"/>
          <w:szCs w:val="24"/>
        </w:rPr>
        <w:t>manufacturer</w:t>
      </w:r>
      <w:r w:rsidR="006A1EB3" w:rsidRPr="00286048">
        <w:rPr>
          <w:rFonts w:ascii="Arial" w:hAnsi="Arial" w:cs="Arial"/>
          <w:sz w:val="24"/>
          <w:szCs w:val="24"/>
        </w:rPr>
        <w:t xml:space="preserve"> in </w:t>
      </w:r>
      <w:r w:rsidR="00B72CDE" w:rsidRPr="00286048">
        <w:rPr>
          <w:rFonts w:ascii="Arial" w:hAnsi="Arial" w:cs="Arial"/>
          <w:sz w:val="24"/>
          <w:szCs w:val="24"/>
        </w:rPr>
        <w:t xml:space="preserve">the </w:t>
      </w:r>
      <w:r w:rsidR="006A1EB3" w:rsidRPr="00286048">
        <w:rPr>
          <w:rFonts w:ascii="Arial" w:hAnsi="Arial" w:cs="Arial"/>
          <w:sz w:val="24"/>
          <w:szCs w:val="24"/>
        </w:rPr>
        <w:t xml:space="preserve">UK </w:t>
      </w:r>
      <w:r w:rsidR="006B06ED" w:rsidRPr="00286048">
        <w:rPr>
          <w:rFonts w:ascii="Arial" w:hAnsi="Arial" w:cs="Arial"/>
          <w:sz w:val="24"/>
          <w:szCs w:val="24"/>
        </w:rPr>
        <w:t xml:space="preserve">in developing </w:t>
      </w:r>
      <w:r w:rsidR="00AB3B97" w:rsidRPr="00286048">
        <w:rPr>
          <w:rFonts w:ascii="Arial" w:hAnsi="Arial" w:cs="Arial"/>
          <w:sz w:val="24"/>
          <w:szCs w:val="24"/>
        </w:rPr>
        <w:t xml:space="preserve">new </w:t>
      </w:r>
      <w:r w:rsidR="00204A1E" w:rsidRPr="00286048">
        <w:rPr>
          <w:rFonts w:ascii="Arial" w:hAnsi="Arial" w:cs="Arial"/>
          <w:sz w:val="24"/>
          <w:szCs w:val="24"/>
        </w:rPr>
        <w:t>designs</w:t>
      </w:r>
      <w:r w:rsidR="00AB3B97" w:rsidRPr="00286048">
        <w:rPr>
          <w:rFonts w:ascii="Arial" w:hAnsi="Arial" w:cs="Arial"/>
          <w:sz w:val="24"/>
          <w:szCs w:val="24"/>
        </w:rPr>
        <w:t>, technolog</w:t>
      </w:r>
      <w:r w:rsidR="000465CB" w:rsidRPr="00286048">
        <w:rPr>
          <w:rFonts w:ascii="Arial" w:hAnsi="Arial" w:cs="Arial"/>
          <w:sz w:val="24"/>
          <w:szCs w:val="24"/>
        </w:rPr>
        <w:t>ies</w:t>
      </w:r>
      <w:r w:rsidR="00B72CDE" w:rsidRPr="00286048">
        <w:rPr>
          <w:rFonts w:ascii="Arial" w:hAnsi="Arial" w:cs="Arial"/>
          <w:sz w:val="24"/>
          <w:szCs w:val="24"/>
        </w:rPr>
        <w:t>,</w:t>
      </w:r>
      <w:r w:rsidR="000465CB" w:rsidRPr="00286048">
        <w:rPr>
          <w:rFonts w:ascii="Arial" w:hAnsi="Arial" w:cs="Arial"/>
          <w:sz w:val="24"/>
          <w:szCs w:val="24"/>
        </w:rPr>
        <w:t xml:space="preserve"> and efficiencies after </w:t>
      </w:r>
      <w:r w:rsidR="002A49E1" w:rsidRPr="00286048">
        <w:rPr>
          <w:rFonts w:ascii="Arial" w:hAnsi="Arial" w:cs="Arial"/>
          <w:sz w:val="24"/>
          <w:szCs w:val="24"/>
        </w:rPr>
        <w:t xml:space="preserve">having </w:t>
      </w:r>
      <w:r w:rsidR="00B72CDE" w:rsidRPr="00286048">
        <w:rPr>
          <w:rFonts w:ascii="Arial" w:hAnsi="Arial" w:cs="Arial"/>
          <w:sz w:val="24"/>
          <w:szCs w:val="24"/>
        </w:rPr>
        <w:t xml:space="preserve">a </w:t>
      </w:r>
      <w:r w:rsidR="002A49E1" w:rsidRPr="00286048">
        <w:rPr>
          <w:rFonts w:ascii="Arial" w:hAnsi="Arial" w:cs="Arial"/>
          <w:sz w:val="24"/>
          <w:szCs w:val="24"/>
        </w:rPr>
        <w:t xml:space="preserve">competitor like </w:t>
      </w:r>
      <w:r w:rsidR="00C217DB" w:rsidRPr="00286048">
        <w:rPr>
          <w:rFonts w:ascii="Arial" w:hAnsi="Arial" w:cs="Arial"/>
          <w:sz w:val="24"/>
          <w:szCs w:val="24"/>
        </w:rPr>
        <w:t>Ford.</w:t>
      </w:r>
    </w:p>
    <w:p w14:paraId="29F8B419" w14:textId="4C9D2BDE" w:rsidR="00443F33" w:rsidRPr="00286048" w:rsidRDefault="009320A0" w:rsidP="00443F33">
      <w:pPr>
        <w:pStyle w:val="ListParagraph"/>
        <w:numPr>
          <w:ilvl w:val="0"/>
          <w:numId w:val="12"/>
        </w:numPr>
        <w:rPr>
          <w:rFonts w:ascii="Arial" w:hAnsi="Arial" w:cs="Arial"/>
          <w:sz w:val="24"/>
          <w:szCs w:val="24"/>
        </w:rPr>
      </w:pPr>
      <w:r w:rsidRPr="00286048">
        <w:rPr>
          <w:rFonts w:ascii="Arial" w:hAnsi="Arial" w:cs="Arial"/>
          <w:sz w:val="24"/>
          <w:szCs w:val="24"/>
        </w:rPr>
        <w:t>Founded in 1857</w:t>
      </w:r>
    </w:p>
    <w:p w14:paraId="1F9BC8B1" w14:textId="77777777" w:rsidR="00212AEB" w:rsidRDefault="00212AEB" w:rsidP="00212AEB">
      <w:pPr>
        <w:pStyle w:val="ListParagraph"/>
        <w:ind w:left="1440"/>
        <w:rPr>
          <w:rFonts w:ascii="Arial" w:hAnsi="Arial" w:cs="Arial"/>
          <w:sz w:val="24"/>
          <w:szCs w:val="24"/>
        </w:rPr>
      </w:pPr>
    </w:p>
    <w:p w14:paraId="3AF24E5C" w14:textId="77777777" w:rsidR="00F44952" w:rsidRDefault="00F44952" w:rsidP="00212AEB">
      <w:pPr>
        <w:pStyle w:val="ListParagraph"/>
        <w:ind w:left="1440"/>
        <w:rPr>
          <w:rFonts w:ascii="Arial" w:hAnsi="Arial" w:cs="Arial"/>
          <w:sz w:val="24"/>
          <w:szCs w:val="24"/>
        </w:rPr>
      </w:pPr>
    </w:p>
    <w:p w14:paraId="47B6DAE6" w14:textId="77777777" w:rsidR="00F44952" w:rsidRDefault="00F44952" w:rsidP="00212AEB">
      <w:pPr>
        <w:pStyle w:val="ListParagraph"/>
        <w:ind w:left="1440"/>
        <w:rPr>
          <w:rFonts w:ascii="Arial" w:hAnsi="Arial" w:cs="Arial"/>
          <w:sz w:val="24"/>
          <w:szCs w:val="24"/>
        </w:rPr>
      </w:pPr>
    </w:p>
    <w:p w14:paraId="72A7E473" w14:textId="77777777" w:rsidR="00F44952" w:rsidRDefault="00F44952" w:rsidP="00212AEB">
      <w:pPr>
        <w:pStyle w:val="ListParagraph"/>
        <w:ind w:left="1440"/>
        <w:rPr>
          <w:rFonts w:ascii="Arial" w:hAnsi="Arial" w:cs="Arial"/>
          <w:sz w:val="24"/>
          <w:szCs w:val="24"/>
        </w:rPr>
      </w:pPr>
    </w:p>
    <w:p w14:paraId="0618ED51" w14:textId="77777777" w:rsidR="00F44952" w:rsidRDefault="00F44952" w:rsidP="00212AEB">
      <w:pPr>
        <w:pStyle w:val="ListParagraph"/>
        <w:ind w:left="1440"/>
        <w:rPr>
          <w:rFonts w:ascii="Arial" w:hAnsi="Arial" w:cs="Arial"/>
          <w:sz w:val="24"/>
          <w:szCs w:val="24"/>
        </w:rPr>
      </w:pPr>
    </w:p>
    <w:p w14:paraId="24597B8D" w14:textId="77777777" w:rsidR="00F44952" w:rsidRPr="00286048" w:rsidRDefault="00F44952" w:rsidP="00212AEB">
      <w:pPr>
        <w:pStyle w:val="ListParagraph"/>
        <w:ind w:left="1440"/>
        <w:rPr>
          <w:rFonts w:ascii="Arial" w:hAnsi="Arial" w:cs="Arial"/>
          <w:sz w:val="24"/>
          <w:szCs w:val="24"/>
        </w:rPr>
      </w:pPr>
    </w:p>
    <w:p w14:paraId="05630886" w14:textId="2CC4637F" w:rsidR="0032256B" w:rsidRPr="00286048" w:rsidRDefault="00212AEB" w:rsidP="008E09A8">
      <w:pPr>
        <w:pStyle w:val="ListParagraph"/>
        <w:rPr>
          <w:rFonts w:ascii="Arial" w:hAnsi="Arial" w:cs="Arial"/>
          <w:sz w:val="24"/>
          <w:szCs w:val="24"/>
        </w:rPr>
      </w:pPr>
      <w:r w:rsidRPr="00286048">
        <w:rPr>
          <w:rFonts w:ascii="Arial" w:hAnsi="Arial" w:cs="Arial"/>
          <w:sz w:val="24"/>
          <w:szCs w:val="24"/>
        </w:rPr>
        <w:t>Conclusion</w:t>
      </w:r>
      <w:r w:rsidR="00BE7599" w:rsidRPr="00286048">
        <w:rPr>
          <w:rFonts w:ascii="Arial" w:hAnsi="Arial" w:cs="Arial"/>
          <w:sz w:val="24"/>
          <w:szCs w:val="24"/>
        </w:rPr>
        <w:t xml:space="preserve"> </w:t>
      </w:r>
      <w:r w:rsidRPr="00286048">
        <w:rPr>
          <w:rFonts w:ascii="Arial" w:hAnsi="Arial" w:cs="Arial"/>
          <w:sz w:val="24"/>
          <w:szCs w:val="24"/>
        </w:rPr>
        <w:t xml:space="preserve">-  </w:t>
      </w:r>
      <w:r w:rsidR="00BE7599" w:rsidRPr="00286048">
        <w:rPr>
          <w:rFonts w:ascii="Arial" w:hAnsi="Arial" w:cs="Arial"/>
          <w:sz w:val="24"/>
          <w:szCs w:val="24"/>
        </w:rPr>
        <w:t xml:space="preserve"> </w:t>
      </w:r>
      <w:r w:rsidRPr="00286048">
        <w:rPr>
          <w:rFonts w:ascii="Arial" w:hAnsi="Arial" w:cs="Arial"/>
          <w:sz w:val="24"/>
          <w:szCs w:val="24"/>
        </w:rPr>
        <w:t>For the specified research</w:t>
      </w:r>
      <w:r w:rsidR="00EF46AB" w:rsidRPr="00286048">
        <w:rPr>
          <w:rFonts w:ascii="Arial" w:hAnsi="Arial" w:cs="Arial"/>
          <w:sz w:val="24"/>
          <w:szCs w:val="24"/>
        </w:rPr>
        <w:t>,</w:t>
      </w:r>
      <w:r w:rsidRPr="00286048">
        <w:rPr>
          <w:rFonts w:ascii="Arial" w:hAnsi="Arial" w:cs="Arial"/>
          <w:sz w:val="24"/>
          <w:szCs w:val="24"/>
        </w:rPr>
        <w:t xml:space="preserve"> it concludes that whether it </w:t>
      </w:r>
      <w:r w:rsidR="00EF46AB" w:rsidRPr="00286048">
        <w:rPr>
          <w:rFonts w:ascii="Arial" w:hAnsi="Arial" w:cs="Arial"/>
          <w:sz w:val="24"/>
          <w:szCs w:val="24"/>
        </w:rPr>
        <w:t xml:space="preserve">is </w:t>
      </w:r>
      <w:r w:rsidRPr="00286048">
        <w:rPr>
          <w:rFonts w:ascii="Arial" w:hAnsi="Arial" w:cs="Arial"/>
          <w:sz w:val="24"/>
          <w:szCs w:val="24"/>
        </w:rPr>
        <w:t>a pioneer or a follower company</w:t>
      </w:r>
      <w:r w:rsidR="00EF46AB" w:rsidRPr="00286048">
        <w:rPr>
          <w:rFonts w:ascii="Arial" w:hAnsi="Arial" w:cs="Arial"/>
          <w:sz w:val="24"/>
          <w:szCs w:val="24"/>
        </w:rPr>
        <w:t>,</w:t>
      </w:r>
      <w:r w:rsidRPr="00286048">
        <w:rPr>
          <w:rFonts w:ascii="Arial" w:hAnsi="Arial" w:cs="Arial"/>
          <w:sz w:val="24"/>
          <w:szCs w:val="24"/>
        </w:rPr>
        <w:t xml:space="preserve"> both are equally important for the market to </w:t>
      </w:r>
      <w:r w:rsidR="008A403D" w:rsidRPr="00286048">
        <w:rPr>
          <w:rFonts w:ascii="Arial" w:hAnsi="Arial" w:cs="Arial"/>
          <w:sz w:val="24"/>
          <w:szCs w:val="24"/>
        </w:rPr>
        <w:t xml:space="preserve">have </w:t>
      </w:r>
      <w:r w:rsidRPr="00286048">
        <w:rPr>
          <w:rFonts w:ascii="Arial" w:hAnsi="Arial" w:cs="Arial"/>
          <w:sz w:val="24"/>
          <w:szCs w:val="24"/>
        </w:rPr>
        <w:t>growth</w:t>
      </w:r>
      <w:r w:rsidR="00EF46AB" w:rsidRPr="00286048">
        <w:rPr>
          <w:rFonts w:ascii="Arial" w:hAnsi="Arial" w:cs="Arial"/>
          <w:sz w:val="24"/>
          <w:szCs w:val="24"/>
        </w:rPr>
        <w:t>,</w:t>
      </w:r>
      <w:r w:rsidRPr="00286048">
        <w:rPr>
          <w:rFonts w:ascii="Arial" w:hAnsi="Arial" w:cs="Arial"/>
          <w:sz w:val="24"/>
          <w:szCs w:val="24"/>
        </w:rPr>
        <w:t xml:space="preserve"> as it shows the current representation or actua</w:t>
      </w:r>
      <w:r w:rsidR="009A287B" w:rsidRPr="00286048">
        <w:rPr>
          <w:rFonts w:ascii="Arial" w:hAnsi="Arial" w:cs="Arial"/>
          <w:sz w:val="24"/>
          <w:szCs w:val="24"/>
        </w:rPr>
        <w:t xml:space="preserve">l phase of the </w:t>
      </w:r>
      <w:r w:rsidR="00A652C6" w:rsidRPr="00286048">
        <w:rPr>
          <w:rFonts w:ascii="Arial" w:hAnsi="Arial" w:cs="Arial"/>
          <w:sz w:val="24"/>
          <w:szCs w:val="24"/>
        </w:rPr>
        <w:t>company.</w:t>
      </w:r>
      <w:r w:rsidR="0027094D" w:rsidRPr="00286048">
        <w:rPr>
          <w:rFonts w:ascii="Arial" w:hAnsi="Arial" w:cs="Arial"/>
          <w:sz w:val="24"/>
          <w:szCs w:val="24"/>
        </w:rPr>
        <w:t xml:space="preserve"> Pioneers </w:t>
      </w:r>
      <w:r w:rsidR="00EE0AD7" w:rsidRPr="00286048">
        <w:rPr>
          <w:rFonts w:ascii="Arial" w:hAnsi="Arial" w:cs="Arial"/>
          <w:sz w:val="24"/>
          <w:szCs w:val="24"/>
        </w:rPr>
        <w:t xml:space="preserve">create a great source of </w:t>
      </w:r>
      <w:r w:rsidR="006312A2" w:rsidRPr="00286048">
        <w:rPr>
          <w:rFonts w:ascii="Arial" w:hAnsi="Arial" w:cs="Arial"/>
          <w:sz w:val="24"/>
          <w:szCs w:val="24"/>
        </w:rPr>
        <w:t xml:space="preserve">opportunity for marketers </w:t>
      </w:r>
      <w:r w:rsidR="005B4445" w:rsidRPr="00286048">
        <w:rPr>
          <w:rFonts w:ascii="Arial" w:hAnsi="Arial" w:cs="Arial"/>
          <w:sz w:val="24"/>
          <w:szCs w:val="24"/>
        </w:rPr>
        <w:t>to explore</w:t>
      </w:r>
      <w:r w:rsidR="00EF46AB" w:rsidRPr="00286048">
        <w:rPr>
          <w:rFonts w:ascii="Arial" w:hAnsi="Arial" w:cs="Arial"/>
          <w:sz w:val="24"/>
          <w:szCs w:val="24"/>
        </w:rPr>
        <w:t>,</w:t>
      </w:r>
      <w:r w:rsidR="005B4445" w:rsidRPr="00286048">
        <w:rPr>
          <w:rFonts w:ascii="Arial" w:hAnsi="Arial" w:cs="Arial"/>
          <w:sz w:val="24"/>
          <w:szCs w:val="24"/>
        </w:rPr>
        <w:t xml:space="preserve"> and for a follower company</w:t>
      </w:r>
      <w:r w:rsidR="00EF46AB" w:rsidRPr="00286048">
        <w:rPr>
          <w:rFonts w:ascii="Arial" w:hAnsi="Arial" w:cs="Arial"/>
          <w:sz w:val="24"/>
          <w:szCs w:val="24"/>
        </w:rPr>
        <w:t>,</w:t>
      </w:r>
      <w:r w:rsidR="005B4445" w:rsidRPr="00286048">
        <w:rPr>
          <w:rFonts w:ascii="Arial" w:hAnsi="Arial" w:cs="Arial"/>
          <w:sz w:val="24"/>
          <w:szCs w:val="24"/>
        </w:rPr>
        <w:t xml:space="preserve"> it </w:t>
      </w:r>
      <w:r w:rsidR="00040F94" w:rsidRPr="00286048">
        <w:rPr>
          <w:rFonts w:ascii="Arial" w:hAnsi="Arial" w:cs="Arial"/>
          <w:sz w:val="24"/>
          <w:szCs w:val="24"/>
        </w:rPr>
        <w:t>forms a phase for the</w:t>
      </w:r>
      <w:r w:rsidR="00DF3B56" w:rsidRPr="00286048">
        <w:rPr>
          <w:rFonts w:ascii="Arial" w:hAnsi="Arial" w:cs="Arial"/>
          <w:sz w:val="24"/>
          <w:szCs w:val="24"/>
        </w:rPr>
        <w:t xml:space="preserve">m to generate the lost revenue through different </w:t>
      </w:r>
      <w:r w:rsidR="00EF46AB" w:rsidRPr="00286048">
        <w:rPr>
          <w:rFonts w:ascii="Arial" w:hAnsi="Arial" w:cs="Arial"/>
          <w:sz w:val="24"/>
          <w:szCs w:val="24"/>
        </w:rPr>
        <w:t>strategies</w:t>
      </w:r>
      <w:r w:rsidR="00FB3B7C" w:rsidRPr="00286048">
        <w:rPr>
          <w:rFonts w:ascii="Arial" w:hAnsi="Arial" w:cs="Arial"/>
          <w:sz w:val="24"/>
          <w:szCs w:val="24"/>
        </w:rPr>
        <w:t xml:space="preserve"> </w:t>
      </w:r>
      <w:r w:rsidR="003E6861" w:rsidRPr="00286048">
        <w:rPr>
          <w:rFonts w:ascii="Arial" w:hAnsi="Arial" w:cs="Arial"/>
          <w:sz w:val="24"/>
          <w:szCs w:val="24"/>
        </w:rPr>
        <w:t xml:space="preserve">to have a </w:t>
      </w:r>
      <w:r w:rsidR="00DB4D37" w:rsidRPr="00286048">
        <w:rPr>
          <w:rFonts w:ascii="Arial" w:hAnsi="Arial" w:cs="Arial"/>
          <w:sz w:val="24"/>
          <w:szCs w:val="24"/>
        </w:rPr>
        <w:t>booming</w:t>
      </w:r>
      <w:r w:rsidR="003E6861" w:rsidRPr="00286048">
        <w:rPr>
          <w:rFonts w:ascii="Arial" w:hAnsi="Arial" w:cs="Arial"/>
          <w:sz w:val="24"/>
          <w:szCs w:val="24"/>
        </w:rPr>
        <w:t xml:space="preserve"> comeback in the market</w:t>
      </w:r>
      <w:r w:rsidR="00D57769" w:rsidRPr="00286048">
        <w:rPr>
          <w:rFonts w:ascii="Arial" w:hAnsi="Arial" w:cs="Arial"/>
          <w:sz w:val="24"/>
          <w:szCs w:val="24"/>
        </w:rPr>
        <w:t xml:space="preserve">. As a follower </w:t>
      </w:r>
      <w:r w:rsidR="00523C76" w:rsidRPr="00286048">
        <w:rPr>
          <w:rFonts w:ascii="Arial" w:hAnsi="Arial" w:cs="Arial"/>
          <w:sz w:val="24"/>
          <w:szCs w:val="24"/>
        </w:rPr>
        <w:t>company,</w:t>
      </w:r>
      <w:r w:rsidR="00D57769" w:rsidRPr="00286048">
        <w:rPr>
          <w:rFonts w:ascii="Arial" w:hAnsi="Arial" w:cs="Arial"/>
          <w:sz w:val="24"/>
          <w:szCs w:val="24"/>
        </w:rPr>
        <w:t xml:space="preserve"> they have less performance</w:t>
      </w:r>
      <w:r w:rsidR="00FD7475" w:rsidRPr="00286048">
        <w:rPr>
          <w:rFonts w:ascii="Arial" w:hAnsi="Arial" w:cs="Arial"/>
          <w:sz w:val="24"/>
          <w:szCs w:val="24"/>
        </w:rPr>
        <w:t xml:space="preserve"> pressure </w:t>
      </w:r>
      <w:r w:rsidR="000E1BD1" w:rsidRPr="00286048">
        <w:rPr>
          <w:rFonts w:ascii="Arial" w:hAnsi="Arial" w:cs="Arial"/>
          <w:sz w:val="24"/>
          <w:szCs w:val="24"/>
        </w:rPr>
        <w:t xml:space="preserve">because </w:t>
      </w:r>
      <w:r w:rsidR="005C0408" w:rsidRPr="00286048">
        <w:rPr>
          <w:rFonts w:ascii="Arial" w:hAnsi="Arial" w:cs="Arial"/>
          <w:sz w:val="24"/>
          <w:szCs w:val="24"/>
        </w:rPr>
        <w:t>they already have a</w:t>
      </w:r>
      <w:r w:rsidR="00AF78CC" w:rsidRPr="00286048">
        <w:rPr>
          <w:rFonts w:ascii="Arial" w:hAnsi="Arial" w:cs="Arial"/>
          <w:sz w:val="24"/>
          <w:szCs w:val="24"/>
        </w:rPr>
        <w:t>n</w:t>
      </w:r>
      <w:r w:rsidR="005C0408" w:rsidRPr="00286048">
        <w:rPr>
          <w:rFonts w:ascii="Arial" w:hAnsi="Arial" w:cs="Arial"/>
          <w:sz w:val="24"/>
          <w:szCs w:val="24"/>
        </w:rPr>
        <w:t xml:space="preserve"> impression </w:t>
      </w:r>
      <w:r w:rsidR="00AF78CC" w:rsidRPr="00286048">
        <w:rPr>
          <w:rFonts w:ascii="Arial" w:hAnsi="Arial" w:cs="Arial"/>
          <w:sz w:val="24"/>
          <w:szCs w:val="24"/>
        </w:rPr>
        <w:t>about the company</w:t>
      </w:r>
      <w:r w:rsidR="00EF46AB" w:rsidRPr="00286048">
        <w:rPr>
          <w:rFonts w:ascii="Arial" w:hAnsi="Arial" w:cs="Arial"/>
          <w:sz w:val="24"/>
          <w:szCs w:val="24"/>
        </w:rPr>
        <w:t>,</w:t>
      </w:r>
      <w:r w:rsidR="00AF78CC" w:rsidRPr="00286048">
        <w:rPr>
          <w:rFonts w:ascii="Arial" w:hAnsi="Arial" w:cs="Arial"/>
          <w:sz w:val="24"/>
          <w:szCs w:val="24"/>
        </w:rPr>
        <w:t xml:space="preserve"> so it doesn’t form a burden to </w:t>
      </w:r>
      <w:r w:rsidR="002A506D" w:rsidRPr="00286048">
        <w:rPr>
          <w:rFonts w:ascii="Arial" w:hAnsi="Arial" w:cs="Arial"/>
          <w:sz w:val="24"/>
          <w:szCs w:val="24"/>
        </w:rPr>
        <w:t xml:space="preserve">uproot the company from </w:t>
      </w:r>
      <w:r w:rsidR="00EF46AB" w:rsidRPr="00286048">
        <w:rPr>
          <w:rFonts w:ascii="Arial" w:hAnsi="Arial" w:cs="Arial"/>
          <w:sz w:val="24"/>
          <w:szCs w:val="24"/>
        </w:rPr>
        <w:t>the</w:t>
      </w:r>
      <w:r w:rsidR="002A506D" w:rsidRPr="00286048">
        <w:rPr>
          <w:rFonts w:ascii="Arial" w:hAnsi="Arial" w:cs="Arial"/>
          <w:sz w:val="24"/>
          <w:szCs w:val="24"/>
        </w:rPr>
        <w:t xml:space="preserve"> market. </w:t>
      </w:r>
    </w:p>
    <w:p w14:paraId="4109AF20" w14:textId="77777777" w:rsidR="000B0D10" w:rsidRPr="00286048" w:rsidRDefault="000B0D10" w:rsidP="007126FA">
      <w:pPr>
        <w:pStyle w:val="ListParagraph"/>
        <w:ind w:left="1440"/>
        <w:rPr>
          <w:rFonts w:ascii="Arial" w:hAnsi="Arial" w:cs="Arial"/>
          <w:sz w:val="24"/>
          <w:szCs w:val="24"/>
        </w:rPr>
      </w:pPr>
    </w:p>
    <w:p w14:paraId="55FE4879" w14:textId="77777777" w:rsidR="000B0D10" w:rsidRPr="00286048" w:rsidRDefault="000B0D10" w:rsidP="007126FA">
      <w:pPr>
        <w:pStyle w:val="ListParagraph"/>
        <w:ind w:left="1440"/>
        <w:rPr>
          <w:rFonts w:ascii="Arial" w:hAnsi="Arial" w:cs="Arial"/>
          <w:sz w:val="24"/>
          <w:szCs w:val="24"/>
        </w:rPr>
      </w:pPr>
    </w:p>
    <w:p w14:paraId="06211EEC" w14:textId="77777777" w:rsidR="000B0D10" w:rsidRDefault="000B0D10" w:rsidP="007126FA">
      <w:pPr>
        <w:pStyle w:val="ListParagraph"/>
        <w:ind w:left="1440"/>
        <w:rPr>
          <w:rFonts w:ascii="Arial" w:hAnsi="Arial" w:cs="Arial"/>
          <w:sz w:val="24"/>
          <w:szCs w:val="24"/>
        </w:rPr>
      </w:pPr>
    </w:p>
    <w:p w14:paraId="26262A24" w14:textId="77777777" w:rsidR="00286048" w:rsidRDefault="00286048" w:rsidP="007126FA">
      <w:pPr>
        <w:pStyle w:val="ListParagraph"/>
        <w:ind w:left="1440"/>
        <w:rPr>
          <w:rFonts w:ascii="Arial" w:hAnsi="Arial" w:cs="Arial"/>
          <w:sz w:val="24"/>
          <w:szCs w:val="24"/>
        </w:rPr>
      </w:pPr>
    </w:p>
    <w:p w14:paraId="1B31B4BE" w14:textId="77777777" w:rsidR="00286048" w:rsidRPr="00286048" w:rsidRDefault="00286048" w:rsidP="007126FA">
      <w:pPr>
        <w:pStyle w:val="ListParagraph"/>
        <w:ind w:left="1440"/>
        <w:rPr>
          <w:rFonts w:ascii="Arial" w:hAnsi="Arial" w:cs="Arial"/>
          <w:sz w:val="24"/>
          <w:szCs w:val="24"/>
        </w:rPr>
      </w:pPr>
    </w:p>
    <w:p w14:paraId="28AAF335" w14:textId="77777777" w:rsidR="000D27E1" w:rsidRPr="00286048" w:rsidRDefault="000D27E1" w:rsidP="007126FA">
      <w:pPr>
        <w:pStyle w:val="ListParagraph"/>
        <w:ind w:left="1440"/>
        <w:rPr>
          <w:rFonts w:ascii="Arial" w:hAnsi="Arial" w:cs="Arial"/>
          <w:sz w:val="24"/>
          <w:szCs w:val="24"/>
        </w:rPr>
      </w:pPr>
    </w:p>
    <w:p w14:paraId="74BC9E4A" w14:textId="77777777" w:rsidR="000D27E1" w:rsidRPr="00286048" w:rsidRDefault="000D27E1" w:rsidP="007126FA">
      <w:pPr>
        <w:pStyle w:val="ListParagraph"/>
        <w:ind w:left="1440"/>
        <w:rPr>
          <w:rFonts w:ascii="Arial" w:hAnsi="Arial" w:cs="Arial"/>
          <w:sz w:val="24"/>
          <w:szCs w:val="24"/>
        </w:rPr>
      </w:pPr>
    </w:p>
    <w:p w14:paraId="3B116449" w14:textId="77777777" w:rsidR="000B0D10" w:rsidRPr="00286048" w:rsidRDefault="000B0D10" w:rsidP="007126FA">
      <w:pPr>
        <w:pStyle w:val="ListParagraph"/>
        <w:ind w:left="1440"/>
        <w:rPr>
          <w:rFonts w:ascii="Arial" w:hAnsi="Arial" w:cs="Arial"/>
          <w:sz w:val="24"/>
          <w:szCs w:val="24"/>
        </w:rPr>
      </w:pPr>
    </w:p>
    <w:p w14:paraId="7E208158" w14:textId="2C4C7222" w:rsidR="000B0D10" w:rsidRPr="00070AFC" w:rsidRDefault="00014D2D" w:rsidP="00014D2D">
      <w:pPr>
        <w:pStyle w:val="ListParagraph"/>
        <w:ind w:left="0"/>
        <w:rPr>
          <w:rFonts w:ascii="Arial" w:hAnsi="Arial" w:cs="Arial"/>
          <w:b/>
          <w:bCs/>
          <w:sz w:val="24"/>
          <w:szCs w:val="24"/>
        </w:rPr>
      </w:pPr>
      <w:r w:rsidRPr="00070AFC">
        <w:rPr>
          <w:rFonts w:ascii="Arial" w:hAnsi="Arial" w:cs="Arial"/>
          <w:b/>
          <w:bCs/>
          <w:sz w:val="24"/>
          <w:szCs w:val="24"/>
        </w:rPr>
        <w:lastRenderedPageBreak/>
        <w:t xml:space="preserve">Q.2 </w:t>
      </w:r>
      <w:r w:rsidR="008E09A8" w:rsidRPr="00070AFC">
        <w:rPr>
          <w:rFonts w:ascii="Arial" w:hAnsi="Arial" w:cs="Arial"/>
          <w:b/>
          <w:bCs/>
          <w:sz w:val="24"/>
          <w:szCs w:val="24"/>
        </w:rPr>
        <w:t xml:space="preserve"> </w:t>
      </w:r>
      <w:r w:rsidR="00D1203E" w:rsidRPr="00070AFC">
        <w:rPr>
          <w:rFonts w:ascii="Arial" w:hAnsi="Arial" w:cs="Arial"/>
          <w:b/>
          <w:bCs/>
          <w:sz w:val="24"/>
          <w:szCs w:val="24"/>
        </w:rPr>
        <w:t xml:space="preserve"> </w:t>
      </w:r>
      <w:r w:rsidR="00BC2056" w:rsidRPr="00070AFC">
        <w:rPr>
          <w:rFonts w:ascii="Arial" w:hAnsi="Arial" w:cs="Arial"/>
          <w:b/>
          <w:bCs/>
          <w:sz w:val="24"/>
          <w:szCs w:val="24"/>
        </w:rPr>
        <w:t xml:space="preserve">What product life cycle strategies do </w:t>
      </w:r>
      <w:r w:rsidR="004C19AE" w:rsidRPr="00070AFC">
        <w:rPr>
          <w:rFonts w:ascii="Arial" w:hAnsi="Arial" w:cs="Arial"/>
          <w:b/>
          <w:bCs/>
          <w:sz w:val="24"/>
          <w:szCs w:val="24"/>
        </w:rPr>
        <w:t xml:space="preserve">a </w:t>
      </w:r>
      <w:r w:rsidR="00BC2056" w:rsidRPr="00070AFC">
        <w:rPr>
          <w:rFonts w:ascii="Arial" w:hAnsi="Arial" w:cs="Arial"/>
          <w:b/>
          <w:bCs/>
          <w:sz w:val="24"/>
          <w:szCs w:val="24"/>
        </w:rPr>
        <w:t xml:space="preserve">successful pioneer and a follower company </w:t>
      </w:r>
      <w:r w:rsidR="00BC2903" w:rsidRPr="00070AFC">
        <w:rPr>
          <w:rFonts w:ascii="Arial" w:hAnsi="Arial" w:cs="Arial"/>
          <w:b/>
          <w:bCs/>
          <w:sz w:val="24"/>
          <w:szCs w:val="24"/>
        </w:rPr>
        <w:t xml:space="preserve">implement to increase growth and maintain a strong competitive </w:t>
      </w:r>
      <w:r w:rsidR="00232966" w:rsidRPr="00070AFC">
        <w:rPr>
          <w:rFonts w:ascii="Arial" w:hAnsi="Arial" w:cs="Arial"/>
          <w:b/>
          <w:bCs/>
          <w:sz w:val="24"/>
          <w:szCs w:val="24"/>
        </w:rPr>
        <w:t>advantage?</w:t>
      </w:r>
      <w:r w:rsidR="00E576D7" w:rsidRPr="00070AFC">
        <w:rPr>
          <w:rFonts w:ascii="Arial" w:hAnsi="Arial" w:cs="Arial"/>
          <w:b/>
          <w:bCs/>
          <w:sz w:val="24"/>
          <w:szCs w:val="24"/>
        </w:rPr>
        <w:t xml:space="preserve"> Provide </w:t>
      </w:r>
      <w:r w:rsidR="00EF46AB" w:rsidRPr="00070AFC">
        <w:rPr>
          <w:rFonts w:ascii="Arial" w:hAnsi="Arial" w:cs="Arial"/>
          <w:b/>
          <w:bCs/>
          <w:sz w:val="24"/>
          <w:szCs w:val="24"/>
        </w:rPr>
        <w:t xml:space="preserve">an </w:t>
      </w:r>
      <w:r w:rsidR="00E576D7" w:rsidRPr="00070AFC">
        <w:rPr>
          <w:rFonts w:ascii="Arial" w:hAnsi="Arial" w:cs="Arial"/>
          <w:b/>
          <w:bCs/>
          <w:sz w:val="24"/>
          <w:szCs w:val="24"/>
        </w:rPr>
        <w:t xml:space="preserve">example of companies to support </w:t>
      </w:r>
      <w:r w:rsidR="00EF46AB" w:rsidRPr="00070AFC">
        <w:rPr>
          <w:rFonts w:ascii="Arial" w:hAnsi="Arial" w:cs="Arial"/>
          <w:b/>
          <w:bCs/>
          <w:sz w:val="24"/>
          <w:szCs w:val="24"/>
        </w:rPr>
        <w:t xml:space="preserve">the </w:t>
      </w:r>
      <w:r w:rsidR="00E576D7" w:rsidRPr="00070AFC">
        <w:rPr>
          <w:rFonts w:ascii="Arial" w:hAnsi="Arial" w:cs="Arial"/>
          <w:b/>
          <w:bCs/>
          <w:sz w:val="24"/>
          <w:szCs w:val="24"/>
        </w:rPr>
        <w:t>statement made</w:t>
      </w:r>
      <w:r w:rsidR="004C19AE" w:rsidRPr="00070AFC">
        <w:rPr>
          <w:rFonts w:ascii="Arial" w:hAnsi="Arial" w:cs="Arial"/>
          <w:b/>
          <w:bCs/>
          <w:sz w:val="24"/>
          <w:szCs w:val="24"/>
        </w:rPr>
        <w:t>.</w:t>
      </w:r>
    </w:p>
    <w:p w14:paraId="4E747300" w14:textId="77777777" w:rsidR="00232966" w:rsidRPr="00070AFC" w:rsidRDefault="00232966" w:rsidP="00014D2D">
      <w:pPr>
        <w:pStyle w:val="ListParagraph"/>
        <w:ind w:left="0"/>
        <w:rPr>
          <w:rFonts w:ascii="Arial" w:hAnsi="Arial" w:cs="Arial"/>
          <w:b/>
          <w:bCs/>
          <w:sz w:val="24"/>
          <w:szCs w:val="24"/>
        </w:rPr>
      </w:pPr>
    </w:p>
    <w:p w14:paraId="1C07D010" w14:textId="61FE7519" w:rsidR="002A7C28" w:rsidRPr="00286048" w:rsidRDefault="002A7C28" w:rsidP="002A7C28">
      <w:pPr>
        <w:pStyle w:val="Heading1"/>
        <w:rPr>
          <w:rFonts w:ascii="Arial" w:hAnsi="Arial" w:cs="Arial"/>
          <w:sz w:val="24"/>
          <w:szCs w:val="24"/>
        </w:rPr>
      </w:pPr>
      <w:bookmarkStart w:id="6" w:name="_Toc193735533"/>
      <w:r w:rsidRPr="00286048">
        <w:rPr>
          <w:rFonts w:ascii="Arial" w:hAnsi="Arial" w:cs="Arial"/>
          <w:sz w:val="24"/>
          <w:szCs w:val="24"/>
        </w:rPr>
        <w:t>Introduction</w:t>
      </w:r>
      <w:bookmarkEnd w:id="6"/>
    </w:p>
    <w:p w14:paraId="04F7A48B" w14:textId="04B690D1" w:rsidR="00D1203E" w:rsidRPr="00286048" w:rsidRDefault="000B1131" w:rsidP="00014D2D">
      <w:pPr>
        <w:pStyle w:val="ListParagraph"/>
        <w:numPr>
          <w:ilvl w:val="0"/>
          <w:numId w:val="1"/>
        </w:numPr>
        <w:ind w:left="0"/>
        <w:rPr>
          <w:rFonts w:ascii="Arial" w:hAnsi="Arial" w:cs="Arial"/>
          <w:b/>
          <w:bCs/>
          <w:sz w:val="24"/>
          <w:szCs w:val="24"/>
        </w:rPr>
      </w:pPr>
      <w:r w:rsidRPr="00286048">
        <w:rPr>
          <w:rFonts w:ascii="Arial" w:hAnsi="Arial" w:cs="Arial"/>
          <w:sz w:val="24"/>
          <w:szCs w:val="24"/>
        </w:rPr>
        <w:t xml:space="preserve">Product life cycle strategy </w:t>
      </w:r>
      <w:r w:rsidR="00F225B0" w:rsidRPr="00286048">
        <w:rPr>
          <w:rFonts w:ascii="Arial" w:hAnsi="Arial" w:cs="Arial"/>
          <w:sz w:val="24"/>
          <w:szCs w:val="24"/>
        </w:rPr>
        <w:t xml:space="preserve">is the progression of the item or a product which passes through </w:t>
      </w:r>
      <w:r w:rsidR="007377C8" w:rsidRPr="00286048">
        <w:rPr>
          <w:rFonts w:ascii="Arial" w:hAnsi="Arial" w:cs="Arial"/>
          <w:sz w:val="24"/>
          <w:szCs w:val="24"/>
        </w:rPr>
        <w:t xml:space="preserve">the four stages of </w:t>
      </w:r>
      <w:r w:rsidR="00772E13" w:rsidRPr="00286048">
        <w:rPr>
          <w:rFonts w:ascii="Arial" w:hAnsi="Arial" w:cs="Arial"/>
          <w:sz w:val="24"/>
          <w:szCs w:val="24"/>
        </w:rPr>
        <w:t xml:space="preserve">its time of the market. </w:t>
      </w:r>
      <w:r w:rsidR="00204A1E" w:rsidRPr="00286048">
        <w:rPr>
          <w:rFonts w:ascii="Arial" w:hAnsi="Arial" w:cs="Arial"/>
          <w:sz w:val="24"/>
          <w:szCs w:val="24"/>
        </w:rPr>
        <w:t>The</w:t>
      </w:r>
      <w:r w:rsidR="003A2347" w:rsidRPr="00286048">
        <w:rPr>
          <w:rFonts w:ascii="Arial" w:hAnsi="Arial" w:cs="Arial"/>
          <w:sz w:val="24"/>
          <w:szCs w:val="24"/>
        </w:rPr>
        <w:t xml:space="preserve"> stages of the product life cycle are</w:t>
      </w:r>
      <w:r w:rsidR="008B35EA" w:rsidRPr="00286048">
        <w:rPr>
          <w:rFonts w:ascii="Arial" w:hAnsi="Arial" w:cs="Arial"/>
          <w:sz w:val="24"/>
          <w:szCs w:val="24"/>
        </w:rPr>
        <w:t xml:space="preserve"> </w:t>
      </w:r>
      <w:r w:rsidR="008B35EA" w:rsidRPr="00286048">
        <w:rPr>
          <w:rFonts w:ascii="Arial" w:hAnsi="Arial" w:cs="Arial"/>
          <w:b/>
          <w:bCs/>
          <w:sz w:val="24"/>
          <w:szCs w:val="24"/>
        </w:rPr>
        <w:t>Introductio</w:t>
      </w:r>
      <w:r w:rsidR="00DB7714" w:rsidRPr="00286048">
        <w:rPr>
          <w:rFonts w:ascii="Arial" w:hAnsi="Arial" w:cs="Arial"/>
          <w:b/>
          <w:bCs/>
          <w:sz w:val="24"/>
          <w:szCs w:val="24"/>
        </w:rPr>
        <w:t>n</w:t>
      </w:r>
      <w:r w:rsidR="008B35EA" w:rsidRPr="00286048">
        <w:rPr>
          <w:rFonts w:ascii="Arial" w:hAnsi="Arial" w:cs="Arial"/>
          <w:b/>
          <w:bCs/>
          <w:sz w:val="24"/>
          <w:szCs w:val="24"/>
        </w:rPr>
        <w:t>,</w:t>
      </w:r>
      <w:r w:rsidR="00DB7714" w:rsidRPr="00286048">
        <w:rPr>
          <w:rFonts w:ascii="Arial" w:hAnsi="Arial" w:cs="Arial"/>
          <w:b/>
          <w:bCs/>
          <w:sz w:val="24"/>
          <w:szCs w:val="24"/>
        </w:rPr>
        <w:t xml:space="preserve"> </w:t>
      </w:r>
      <w:r w:rsidR="008B35EA" w:rsidRPr="00286048">
        <w:rPr>
          <w:rFonts w:ascii="Arial" w:hAnsi="Arial" w:cs="Arial"/>
          <w:b/>
          <w:bCs/>
          <w:sz w:val="24"/>
          <w:szCs w:val="24"/>
        </w:rPr>
        <w:t xml:space="preserve">Growth, </w:t>
      </w:r>
      <w:r w:rsidR="00DB7714" w:rsidRPr="00286048">
        <w:rPr>
          <w:rFonts w:ascii="Arial" w:hAnsi="Arial" w:cs="Arial"/>
          <w:b/>
          <w:bCs/>
          <w:sz w:val="24"/>
          <w:szCs w:val="24"/>
        </w:rPr>
        <w:t>Maturity</w:t>
      </w:r>
      <w:r w:rsidR="00204A1E" w:rsidRPr="00286048">
        <w:rPr>
          <w:rFonts w:ascii="Arial" w:hAnsi="Arial" w:cs="Arial"/>
          <w:b/>
          <w:bCs/>
          <w:sz w:val="24"/>
          <w:szCs w:val="24"/>
        </w:rPr>
        <w:t>,</w:t>
      </w:r>
      <w:r w:rsidR="00DB7714" w:rsidRPr="00286048">
        <w:rPr>
          <w:rFonts w:ascii="Arial" w:hAnsi="Arial" w:cs="Arial"/>
          <w:b/>
          <w:bCs/>
          <w:sz w:val="24"/>
          <w:szCs w:val="24"/>
        </w:rPr>
        <w:t xml:space="preserve"> an</w:t>
      </w:r>
      <w:r w:rsidR="00CA06D9" w:rsidRPr="00286048">
        <w:rPr>
          <w:rFonts w:ascii="Arial" w:hAnsi="Arial" w:cs="Arial"/>
          <w:b/>
          <w:bCs/>
          <w:sz w:val="24"/>
          <w:szCs w:val="24"/>
        </w:rPr>
        <w:t>d</w:t>
      </w:r>
      <w:r w:rsidR="00DB7714" w:rsidRPr="00286048">
        <w:rPr>
          <w:rFonts w:ascii="Arial" w:hAnsi="Arial" w:cs="Arial"/>
          <w:b/>
          <w:bCs/>
          <w:sz w:val="24"/>
          <w:szCs w:val="24"/>
        </w:rPr>
        <w:t xml:space="preserve"> Decline.</w:t>
      </w:r>
      <w:r w:rsidR="00AD7D24" w:rsidRPr="00286048">
        <w:rPr>
          <w:rFonts w:ascii="Arial" w:hAnsi="Arial" w:cs="Arial"/>
          <w:b/>
          <w:bCs/>
          <w:sz w:val="24"/>
          <w:szCs w:val="24"/>
        </w:rPr>
        <w:t xml:space="preserve"> </w:t>
      </w:r>
      <w:r w:rsidR="00AD7D24" w:rsidRPr="00286048">
        <w:rPr>
          <w:rFonts w:ascii="Arial" w:hAnsi="Arial" w:cs="Arial"/>
          <w:sz w:val="24"/>
          <w:szCs w:val="24"/>
        </w:rPr>
        <w:t xml:space="preserve">Every product life cycle </w:t>
      </w:r>
      <w:r w:rsidR="005F1F03" w:rsidRPr="00286048">
        <w:rPr>
          <w:rFonts w:ascii="Arial" w:hAnsi="Arial" w:cs="Arial"/>
          <w:sz w:val="24"/>
          <w:szCs w:val="24"/>
        </w:rPr>
        <w:t>strategy</w:t>
      </w:r>
      <w:r w:rsidR="00AD7D24" w:rsidRPr="00286048">
        <w:rPr>
          <w:rFonts w:ascii="Arial" w:hAnsi="Arial" w:cs="Arial"/>
          <w:sz w:val="24"/>
          <w:szCs w:val="24"/>
        </w:rPr>
        <w:t xml:space="preserve"> </w:t>
      </w:r>
      <w:r w:rsidR="009E23B1" w:rsidRPr="00286048">
        <w:rPr>
          <w:rFonts w:ascii="Arial" w:hAnsi="Arial" w:cs="Arial"/>
          <w:sz w:val="24"/>
          <w:szCs w:val="24"/>
        </w:rPr>
        <w:t xml:space="preserve">has a life cycle and time spent at each stage differs from product </w:t>
      </w:r>
      <w:r w:rsidR="00E61F53" w:rsidRPr="00286048">
        <w:rPr>
          <w:rFonts w:ascii="Arial" w:hAnsi="Arial" w:cs="Arial"/>
          <w:sz w:val="24"/>
          <w:szCs w:val="24"/>
        </w:rPr>
        <w:t>to product.</w:t>
      </w:r>
    </w:p>
    <w:p w14:paraId="3FDFB3C7" w14:textId="77777777" w:rsidR="00E61F53" w:rsidRPr="00286048" w:rsidRDefault="00E61F53" w:rsidP="00E61F53">
      <w:pPr>
        <w:pStyle w:val="ListParagraph"/>
        <w:ind w:left="0"/>
        <w:rPr>
          <w:rFonts w:ascii="Arial" w:hAnsi="Arial" w:cs="Arial"/>
          <w:sz w:val="24"/>
          <w:szCs w:val="24"/>
        </w:rPr>
      </w:pPr>
    </w:p>
    <w:p w14:paraId="19A47C08" w14:textId="4B0B6F1F" w:rsidR="00C6506C" w:rsidRPr="00286048" w:rsidRDefault="008D4EAB" w:rsidP="00C6506C">
      <w:pPr>
        <w:pStyle w:val="ListParagraph"/>
        <w:numPr>
          <w:ilvl w:val="0"/>
          <w:numId w:val="14"/>
        </w:numPr>
        <w:rPr>
          <w:rFonts w:ascii="Arial" w:hAnsi="Arial" w:cs="Arial"/>
          <w:b/>
          <w:bCs/>
          <w:sz w:val="24"/>
          <w:szCs w:val="24"/>
        </w:rPr>
      </w:pPr>
      <w:r w:rsidRPr="00286048">
        <w:rPr>
          <w:rFonts w:ascii="Arial" w:hAnsi="Arial" w:cs="Arial"/>
          <w:sz w:val="24"/>
          <w:szCs w:val="24"/>
        </w:rPr>
        <w:t xml:space="preserve">Introduction Stage </w:t>
      </w:r>
      <w:r w:rsidR="00E65AF1" w:rsidRPr="00286048">
        <w:rPr>
          <w:rFonts w:ascii="Arial" w:hAnsi="Arial" w:cs="Arial"/>
          <w:sz w:val="24"/>
          <w:szCs w:val="24"/>
        </w:rPr>
        <w:t>–</w:t>
      </w:r>
      <w:r w:rsidRPr="00286048">
        <w:rPr>
          <w:rFonts w:ascii="Arial" w:hAnsi="Arial" w:cs="Arial"/>
          <w:sz w:val="24"/>
          <w:szCs w:val="24"/>
        </w:rPr>
        <w:t xml:space="preserve"> </w:t>
      </w:r>
      <w:r w:rsidR="00E65AF1" w:rsidRPr="00286048">
        <w:rPr>
          <w:rFonts w:ascii="Arial" w:hAnsi="Arial" w:cs="Arial"/>
          <w:sz w:val="24"/>
          <w:szCs w:val="24"/>
        </w:rPr>
        <w:t xml:space="preserve">This stage is known as </w:t>
      </w:r>
      <w:r w:rsidR="00803282" w:rsidRPr="00286048">
        <w:rPr>
          <w:rFonts w:ascii="Arial" w:hAnsi="Arial" w:cs="Arial"/>
          <w:sz w:val="24"/>
          <w:szCs w:val="24"/>
        </w:rPr>
        <w:t xml:space="preserve">the </w:t>
      </w:r>
      <w:r w:rsidR="00E65AF1" w:rsidRPr="00286048">
        <w:rPr>
          <w:rFonts w:ascii="Arial" w:hAnsi="Arial" w:cs="Arial"/>
          <w:sz w:val="24"/>
          <w:szCs w:val="24"/>
        </w:rPr>
        <w:t>intense marketing eff</w:t>
      </w:r>
      <w:r w:rsidR="005F1F03" w:rsidRPr="00286048">
        <w:rPr>
          <w:rFonts w:ascii="Arial" w:hAnsi="Arial" w:cs="Arial"/>
          <w:sz w:val="24"/>
          <w:szCs w:val="24"/>
        </w:rPr>
        <w:t xml:space="preserve">orts of the firm to promote the newly </w:t>
      </w:r>
      <w:r w:rsidR="00194A29" w:rsidRPr="00286048">
        <w:rPr>
          <w:rFonts w:ascii="Arial" w:hAnsi="Arial" w:cs="Arial"/>
          <w:sz w:val="24"/>
          <w:szCs w:val="24"/>
        </w:rPr>
        <w:t>introduced product in the target</w:t>
      </w:r>
      <w:r w:rsidR="00C95291" w:rsidRPr="00286048">
        <w:rPr>
          <w:rFonts w:ascii="Arial" w:hAnsi="Arial" w:cs="Arial"/>
          <w:sz w:val="24"/>
          <w:szCs w:val="24"/>
        </w:rPr>
        <w:t xml:space="preserve"> market</w:t>
      </w:r>
      <w:r w:rsidR="0014125B" w:rsidRPr="00286048">
        <w:rPr>
          <w:rFonts w:ascii="Arial" w:hAnsi="Arial" w:cs="Arial"/>
          <w:sz w:val="24"/>
          <w:szCs w:val="24"/>
        </w:rPr>
        <w:t xml:space="preserve">, and the </w:t>
      </w:r>
      <w:r w:rsidR="00B832D2" w:rsidRPr="00286048">
        <w:rPr>
          <w:rFonts w:ascii="Arial" w:hAnsi="Arial" w:cs="Arial"/>
          <w:sz w:val="24"/>
          <w:szCs w:val="24"/>
        </w:rPr>
        <w:t xml:space="preserve">customer </w:t>
      </w:r>
      <w:r w:rsidR="00803282" w:rsidRPr="00286048">
        <w:rPr>
          <w:rFonts w:ascii="Arial" w:hAnsi="Arial" w:cs="Arial"/>
          <w:sz w:val="24"/>
          <w:szCs w:val="24"/>
        </w:rPr>
        <w:t>purchases</w:t>
      </w:r>
      <w:r w:rsidR="00B832D2" w:rsidRPr="00286048">
        <w:rPr>
          <w:rFonts w:ascii="Arial" w:hAnsi="Arial" w:cs="Arial"/>
          <w:sz w:val="24"/>
          <w:szCs w:val="24"/>
        </w:rPr>
        <w:t xml:space="preserve"> the new product on </w:t>
      </w:r>
      <w:r w:rsidR="007C2D8B" w:rsidRPr="00286048">
        <w:rPr>
          <w:rFonts w:ascii="Arial" w:hAnsi="Arial" w:cs="Arial"/>
          <w:sz w:val="24"/>
          <w:szCs w:val="24"/>
        </w:rPr>
        <w:t>a</w:t>
      </w:r>
      <w:r w:rsidR="00B832D2" w:rsidRPr="00286048">
        <w:rPr>
          <w:rFonts w:ascii="Arial" w:hAnsi="Arial" w:cs="Arial"/>
          <w:sz w:val="24"/>
          <w:szCs w:val="24"/>
        </w:rPr>
        <w:t xml:space="preserve"> trial </w:t>
      </w:r>
      <w:r w:rsidR="0014125B" w:rsidRPr="00286048">
        <w:rPr>
          <w:rFonts w:ascii="Arial" w:hAnsi="Arial" w:cs="Arial"/>
          <w:sz w:val="24"/>
          <w:szCs w:val="24"/>
        </w:rPr>
        <w:t>basis.</w:t>
      </w:r>
    </w:p>
    <w:p w14:paraId="218069F5" w14:textId="1B0023A9" w:rsidR="0014125B" w:rsidRPr="00286048" w:rsidRDefault="004B10F5" w:rsidP="00C6506C">
      <w:pPr>
        <w:pStyle w:val="ListParagraph"/>
        <w:numPr>
          <w:ilvl w:val="0"/>
          <w:numId w:val="14"/>
        </w:numPr>
        <w:rPr>
          <w:rFonts w:ascii="Arial" w:hAnsi="Arial" w:cs="Arial"/>
          <w:b/>
          <w:bCs/>
          <w:sz w:val="24"/>
          <w:szCs w:val="24"/>
        </w:rPr>
      </w:pPr>
      <w:r w:rsidRPr="00286048">
        <w:rPr>
          <w:rFonts w:ascii="Arial" w:hAnsi="Arial" w:cs="Arial"/>
          <w:sz w:val="24"/>
          <w:szCs w:val="24"/>
        </w:rPr>
        <w:t>Growth Stage -</w:t>
      </w:r>
      <w:r w:rsidR="002D23F0" w:rsidRPr="00286048">
        <w:rPr>
          <w:rFonts w:ascii="Arial" w:hAnsi="Arial" w:cs="Arial"/>
          <w:sz w:val="24"/>
          <w:szCs w:val="24"/>
        </w:rPr>
        <w:t xml:space="preserve"> The </w:t>
      </w:r>
      <w:r w:rsidR="008E1F6F" w:rsidRPr="00286048">
        <w:rPr>
          <w:rFonts w:ascii="Arial" w:hAnsi="Arial" w:cs="Arial"/>
          <w:sz w:val="24"/>
          <w:szCs w:val="24"/>
        </w:rPr>
        <w:t xml:space="preserve">customers are aware </w:t>
      </w:r>
      <w:r w:rsidR="00803282" w:rsidRPr="00286048">
        <w:rPr>
          <w:rFonts w:ascii="Arial" w:hAnsi="Arial" w:cs="Arial"/>
          <w:sz w:val="24"/>
          <w:szCs w:val="24"/>
        </w:rPr>
        <w:t>of</w:t>
      </w:r>
      <w:r w:rsidR="008E1F6F" w:rsidRPr="00286048">
        <w:rPr>
          <w:rFonts w:ascii="Arial" w:hAnsi="Arial" w:cs="Arial"/>
          <w:sz w:val="24"/>
          <w:szCs w:val="24"/>
        </w:rPr>
        <w:t xml:space="preserve"> the product </w:t>
      </w:r>
      <w:r w:rsidR="00C7176F" w:rsidRPr="00286048">
        <w:rPr>
          <w:rFonts w:ascii="Arial" w:hAnsi="Arial" w:cs="Arial"/>
          <w:sz w:val="24"/>
          <w:szCs w:val="24"/>
        </w:rPr>
        <w:t>and the intense promotional measures adopted by the firm</w:t>
      </w:r>
      <w:r w:rsidR="00BF7EFA" w:rsidRPr="00286048">
        <w:rPr>
          <w:rFonts w:ascii="Arial" w:hAnsi="Arial" w:cs="Arial"/>
          <w:sz w:val="24"/>
          <w:szCs w:val="24"/>
        </w:rPr>
        <w:t xml:space="preserve">. </w:t>
      </w:r>
      <w:r w:rsidR="000C57F9" w:rsidRPr="00286048">
        <w:rPr>
          <w:rFonts w:ascii="Arial" w:hAnsi="Arial" w:cs="Arial"/>
          <w:sz w:val="24"/>
          <w:szCs w:val="24"/>
        </w:rPr>
        <w:t>The sale of the produc</w:t>
      </w:r>
      <w:r w:rsidR="003B1F09" w:rsidRPr="00286048">
        <w:rPr>
          <w:rFonts w:ascii="Arial" w:hAnsi="Arial" w:cs="Arial"/>
          <w:sz w:val="24"/>
          <w:szCs w:val="24"/>
        </w:rPr>
        <w:t xml:space="preserve">t gradually </w:t>
      </w:r>
      <w:r w:rsidR="009449D3" w:rsidRPr="00286048">
        <w:rPr>
          <w:rFonts w:ascii="Arial" w:hAnsi="Arial" w:cs="Arial"/>
          <w:sz w:val="24"/>
          <w:szCs w:val="24"/>
        </w:rPr>
        <w:t>increases</w:t>
      </w:r>
      <w:r w:rsidR="00ED1EEA" w:rsidRPr="00286048">
        <w:rPr>
          <w:rFonts w:ascii="Arial" w:hAnsi="Arial" w:cs="Arial"/>
          <w:sz w:val="24"/>
          <w:szCs w:val="24"/>
        </w:rPr>
        <w:t xml:space="preserve"> and competition also </w:t>
      </w:r>
      <w:r w:rsidR="009449D3" w:rsidRPr="00286048">
        <w:rPr>
          <w:rFonts w:ascii="Arial" w:hAnsi="Arial" w:cs="Arial"/>
          <w:sz w:val="24"/>
          <w:szCs w:val="24"/>
        </w:rPr>
        <w:t>develops</w:t>
      </w:r>
      <w:r w:rsidR="00ED1EEA" w:rsidRPr="00286048">
        <w:rPr>
          <w:rFonts w:ascii="Arial" w:hAnsi="Arial" w:cs="Arial"/>
          <w:sz w:val="24"/>
          <w:szCs w:val="24"/>
        </w:rPr>
        <w:t xml:space="preserve">. Products </w:t>
      </w:r>
      <w:r w:rsidR="008C3213" w:rsidRPr="00286048">
        <w:rPr>
          <w:rFonts w:ascii="Arial" w:hAnsi="Arial" w:cs="Arial"/>
          <w:sz w:val="24"/>
          <w:szCs w:val="24"/>
        </w:rPr>
        <w:t>become more profitable during this stage</w:t>
      </w:r>
      <w:r w:rsidR="009449D3" w:rsidRPr="00286048">
        <w:rPr>
          <w:rFonts w:ascii="Arial" w:hAnsi="Arial" w:cs="Arial"/>
          <w:sz w:val="24"/>
          <w:szCs w:val="24"/>
        </w:rPr>
        <w:t>.</w:t>
      </w:r>
    </w:p>
    <w:p w14:paraId="4EF44100" w14:textId="22519FBE" w:rsidR="00874B48" w:rsidRPr="00286048" w:rsidRDefault="00874B48" w:rsidP="00C6506C">
      <w:pPr>
        <w:pStyle w:val="ListParagraph"/>
        <w:numPr>
          <w:ilvl w:val="0"/>
          <w:numId w:val="14"/>
        </w:numPr>
        <w:rPr>
          <w:rFonts w:ascii="Arial" w:hAnsi="Arial" w:cs="Arial"/>
          <w:b/>
          <w:bCs/>
          <w:sz w:val="24"/>
          <w:szCs w:val="24"/>
        </w:rPr>
      </w:pPr>
      <w:r w:rsidRPr="00286048">
        <w:rPr>
          <w:rFonts w:ascii="Arial" w:hAnsi="Arial" w:cs="Arial"/>
          <w:sz w:val="24"/>
          <w:szCs w:val="24"/>
        </w:rPr>
        <w:t xml:space="preserve">Maturity stage </w:t>
      </w:r>
      <w:r w:rsidR="00C55268" w:rsidRPr="00286048">
        <w:rPr>
          <w:rFonts w:ascii="Arial" w:hAnsi="Arial" w:cs="Arial"/>
          <w:sz w:val="24"/>
          <w:szCs w:val="24"/>
        </w:rPr>
        <w:t>–</w:t>
      </w:r>
      <w:r w:rsidR="004B6864" w:rsidRPr="00286048">
        <w:rPr>
          <w:rFonts w:ascii="Arial" w:hAnsi="Arial" w:cs="Arial"/>
          <w:sz w:val="24"/>
          <w:szCs w:val="24"/>
        </w:rPr>
        <w:t xml:space="preserve"> </w:t>
      </w:r>
      <w:r w:rsidR="007C2D8B" w:rsidRPr="00286048">
        <w:rPr>
          <w:rFonts w:ascii="Arial" w:hAnsi="Arial" w:cs="Arial"/>
          <w:sz w:val="24"/>
          <w:szCs w:val="24"/>
        </w:rPr>
        <w:t>The market</w:t>
      </w:r>
      <w:r w:rsidR="00C55268" w:rsidRPr="00286048">
        <w:rPr>
          <w:rFonts w:ascii="Arial" w:hAnsi="Arial" w:cs="Arial"/>
          <w:sz w:val="24"/>
          <w:szCs w:val="24"/>
        </w:rPr>
        <w:t xml:space="preserve"> attains </w:t>
      </w:r>
      <w:r w:rsidR="00311860" w:rsidRPr="00286048">
        <w:rPr>
          <w:rFonts w:ascii="Arial" w:hAnsi="Arial" w:cs="Arial"/>
          <w:sz w:val="24"/>
          <w:szCs w:val="24"/>
        </w:rPr>
        <w:t xml:space="preserve">saturation during </w:t>
      </w:r>
      <w:r w:rsidR="007C2D8B" w:rsidRPr="00286048">
        <w:rPr>
          <w:rFonts w:ascii="Arial" w:hAnsi="Arial" w:cs="Arial"/>
          <w:sz w:val="24"/>
          <w:szCs w:val="24"/>
        </w:rPr>
        <w:t xml:space="preserve">this </w:t>
      </w:r>
      <w:r w:rsidR="00311860" w:rsidRPr="00286048">
        <w:rPr>
          <w:rFonts w:ascii="Arial" w:hAnsi="Arial" w:cs="Arial"/>
          <w:sz w:val="24"/>
          <w:szCs w:val="24"/>
        </w:rPr>
        <w:t>stage</w:t>
      </w:r>
      <w:r w:rsidR="005E4191" w:rsidRPr="00286048">
        <w:rPr>
          <w:rFonts w:ascii="Arial" w:hAnsi="Arial" w:cs="Arial"/>
          <w:sz w:val="24"/>
          <w:szCs w:val="24"/>
        </w:rPr>
        <w:t xml:space="preserve">. At this </w:t>
      </w:r>
      <w:r w:rsidR="00A737FB" w:rsidRPr="00286048">
        <w:rPr>
          <w:rFonts w:ascii="Arial" w:hAnsi="Arial" w:cs="Arial"/>
          <w:sz w:val="24"/>
          <w:szCs w:val="24"/>
        </w:rPr>
        <w:t xml:space="preserve">stage, the sales </w:t>
      </w:r>
      <w:r w:rsidR="007C2D8B" w:rsidRPr="00286048">
        <w:rPr>
          <w:rFonts w:ascii="Arial" w:hAnsi="Arial" w:cs="Arial"/>
          <w:sz w:val="24"/>
          <w:szCs w:val="24"/>
        </w:rPr>
        <w:t>reach</w:t>
      </w:r>
      <w:r w:rsidR="00A737FB" w:rsidRPr="00286048">
        <w:rPr>
          <w:rFonts w:ascii="Arial" w:hAnsi="Arial" w:cs="Arial"/>
          <w:sz w:val="24"/>
          <w:szCs w:val="24"/>
        </w:rPr>
        <w:t xml:space="preserve"> </w:t>
      </w:r>
      <w:r w:rsidR="007C2D8B" w:rsidRPr="00286048">
        <w:rPr>
          <w:rFonts w:ascii="Arial" w:hAnsi="Arial" w:cs="Arial"/>
          <w:sz w:val="24"/>
          <w:szCs w:val="24"/>
        </w:rPr>
        <w:t>their</w:t>
      </w:r>
      <w:r w:rsidR="00A737FB" w:rsidRPr="00286048">
        <w:rPr>
          <w:rFonts w:ascii="Arial" w:hAnsi="Arial" w:cs="Arial"/>
          <w:sz w:val="24"/>
          <w:szCs w:val="24"/>
        </w:rPr>
        <w:t xml:space="preserve"> maximum point </w:t>
      </w:r>
      <w:r w:rsidR="0095029A" w:rsidRPr="00286048">
        <w:rPr>
          <w:rFonts w:ascii="Arial" w:hAnsi="Arial" w:cs="Arial"/>
          <w:sz w:val="24"/>
          <w:szCs w:val="24"/>
        </w:rPr>
        <w:t xml:space="preserve">and maintain a steady state </w:t>
      </w:r>
      <w:r w:rsidR="00C92180" w:rsidRPr="00286048">
        <w:rPr>
          <w:rFonts w:ascii="Arial" w:hAnsi="Arial" w:cs="Arial"/>
          <w:sz w:val="24"/>
          <w:szCs w:val="24"/>
        </w:rPr>
        <w:t>there is no way to grow further</w:t>
      </w:r>
      <w:r w:rsidR="0018071D" w:rsidRPr="00286048">
        <w:rPr>
          <w:rFonts w:ascii="Arial" w:hAnsi="Arial" w:cs="Arial"/>
          <w:sz w:val="24"/>
          <w:szCs w:val="24"/>
        </w:rPr>
        <w:t xml:space="preserve">. Some companies </w:t>
      </w:r>
      <w:r w:rsidR="00EF46AB" w:rsidRPr="00286048">
        <w:rPr>
          <w:rFonts w:ascii="Arial" w:hAnsi="Arial" w:cs="Arial"/>
          <w:sz w:val="24"/>
          <w:szCs w:val="24"/>
        </w:rPr>
        <w:t>leave</w:t>
      </w:r>
      <w:r w:rsidR="0018071D" w:rsidRPr="00286048">
        <w:rPr>
          <w:rFonts w:ascii="Arial" w:hAnsi="Arial" w:cs="Arial"/>
          <w:sz w:val="24"/>
          <w:szCs w:val="24"/>
        </w:rPr>
        <w:t xml:space="preserve"> the market </w:t>
      </w:r>
      <w:r w:rsidR="00EF46AB" w:rsidRPr="00286048">
        <w:rPr>
          <w:rFonts w:ascii="Arial" w:hAnsi="Arial" w:cs="Arial"/>
          <w:sz w:val="24"/>
          <w:szCs w:val="24"/>
        </w:rPr>
        <w:t>after</w:t>
      </w:r>
      <w:r w:rsidR="000557D8" w:rsidRPr="00286048">
        <w:rPr>
          <w:rFonts w:ascii="Arial" w:hAnsi="Arial" w:cs="Arial"/>
          <w:sz w:val="24"/>
          <w:szCs w:val="24"/>
        </w:rPr>
        <w:t xml:space="preserve"> the maturity phase due </w:t>
      </w:r>
      <w:r w:rsidR="003C289A" w:rsidRPr="00286048">
        <w:rPr>
          <w:rFonts w:ascii="Arial" w:hAnsi="Arial" w:cs="Arial"/>
          <w:sz w:val="24"/>
          <w:szCs w:val="24"/>
        </w:rPr>
        <w:t xml:space="preserve">to </w:t>
      </w:r>
      <w:r w:rsidR="00204A1E" w:rsidRPr="00286048">
        <w:rPr>
          <w:rFonts w:ascii="Arial" w:hAnsi="Arial" w:cs="Arial"/>
          <w:sz w:val="24"/>
          <w:szCs w:val="24"/>
        </w:rPr>
        <w:t>low profit</w:t>
      </w:r>
      <w:r w:rsidR="003C289A" w:rsidRPr="00286048">
        <w:rPr>
          <w:rFonts w:ascii="Arial" w:hAnsi="Arial" w:cs="Arial"/>
          <w:sz w:val="24"/>
          <w:szCs w:val="24"/>
        </w:rPr>
        <w:t xml:space="preserve"> margins</w:t>
      </w:r>
      <w:r w:rsidR="00683637" w:rsidRPr="00286048">
        <w:rPr>
          <w:rFonts w:ascii="Arial" w:hAnsi="Arial" w:cs="Arial"/>
          <w:sz w:val="24"/>
          <w:szCs w:val="24"/>
        </w:rPr>
        <w:t xml:space="preserve">. </w:t>
      </w:r>
      <w:r w:rsidR="006B7FB4" w:rsidRPr="00286048">
        <w:rPr>
          <w:rFonts w:ascii="Arial" w:hAnsi="Arial" w:cs="Arial"/>
          <w:sz w:val="24"/>
          <w:szCs w:val="24"/>
        </w:rPr>
        <w:t xml:space="preserve">Price wars and intense competition are the </w:t>
      </w:r>
      <w:r w:rsidR="00323101" w:rsidRPr="00286048">
        <w:rPr>
          <w:rFonts w:ascii="Arial" w:hAnsi="Arial" w:cs="Arial"/>
          <w:sz w:val="24"/>
          <w:szCs w:val="24"/>
        </w:rPr>
        <w:t>highlights of the</w:t>
      </w:r>
      <w:r w:rsidR="00CD3259" w:rsidRPr="00286048">
        <w:rPr>
          <w:rFonts w:ascii="Arial" w:hAnsi="Arial" w:cs="Arial"/>
          <w:sz w:val="24"/>
          <w:szCs w:val="24"/>
        </w:rPr>
        <w:t>ir market.</w:t>
      </w:r>
    </w:p>
    <w:p w14:paraId="5F6FB716" w14:textId="2881CC88" w:rsidR="004A4035" w:rsidRPr="00286048" w:rsidRDefault="00090907" w:rsidP="004A4035">
      <w:pPr>
        <w:pStyle w:val="ListParagraph"/>
        <w:numPr>
          <w:ilvl w:val="0"/>
          <w:numId w:val="14"/>
        </w:numPr>
        <w:rPr>
          <w:rFonts w:ascii="Arial" w:hAnsi="Arial" w:cs="Arial"/>
          <w:b/>
          <w:bCs/>
          <w:sz w:val="24"/>
          <w:szCs w:val="24"/>
        </w:rPr>
      </w:pPr>
      <w:r w:rsidRPr="00286048">
        <w:rPr>
          <w:rFonts w:ascii="Arial" w:hAnsi="Arial" w:cs="Arial"/>
          <w:sz w:val="24"/>
          <w:szCs w:val="24"/>
        </w:rPr>
        <w:t xml:space="preserve">Decline Stage – It is the </w:t>
      </w:r>
      <w:r w:rsidR="008556B7" w:rsidRPr="00286048">
        <w:rPr>
          <w:rFonts w:ascii="Arial" w:hAnsi="Arial" w:cs="Arial"/>
          <w:sz w:val="24"/>
          <w:szCs w:val="24"/>
        </w:rPr>
        <w:t>continuous</w:t>
      </w:r>
      <w:r w:rsidRPr="00286048">
        <w:rPr>
          <w:rFonts w:ascii="Arial" w:hAnsi="Arial" w:cs="Arial"/>
          <w:sz w:val="24"/>
          <w:szCs w:val="24"/>
        </w:rPr>
        <w:t xml:space="preserve"> </w:t>
      </w:r>
      <w:r w:rsidR="00225F1A" w:rsidRPr="00286048">
        <w:rPr>
          <w:rFonts w:ascii="Arial" w:hAnsi="Arial" w:cs="Arial"/>
          <w:sz w:val="24"/>
          <w:szCs w:val="24"/>
        </w:rPr>
        <w:t>decline in the sales volume</w:t>
      </w:r>
      <w:r w:rsidR="00285547" w:rsidRPr="00286048">
        <w:rPr>
          <w:rFonts w:ascii="Arial" w:hAnsi="Arial" w:cs="Arial"/>
          <w:sz w:val="24"/>
          <w:szCs w:val="24"/>
        </w:rPr>
        <w:t xml:space="preserve">, Economic and production </w:t>
      </w:r>
      <w:r w:rsidR="008556B7" w:rsidRPr="00286048">
        <w:rPr>
          <w:rFonts w:ascii="Arial" w:hAnsi="Arial" w:cs="Arial"/>
          <w:sz w:val="24"/>
          <w:szCs w:val="24"/>
        </w:rPr>
        <w:t>conditions</w:t>
      </w:r>
      <w:r w:rsidR="0008738C" w:rsidRPr="00286048">
        <w:rPr>
          <w:rFonts w:ascii="Arial" w:hAnsi="Arial" w:cs="Arial"/>
          <w:sz w:val="24"/>
          <w:szCs w:val="24"/>
        </w:rPr>
        <w:t xml:space="preserve"> become unfavor</w:t>
      </w:r>
      <w:r w:rsidR="00DD42D0" w:rsidRPr="00286048">
        <w:rPr>
          <w:rFonts w:ascii="Arial" w:hAnsi="Arial" w:cs="Arial"/>
          <w:sz w:val="24"/>
          <w:szCs w:val="24"/>
        </w:rPr>
        <w:t>able</w:t>
      </w:r>
      <w:r w:rsidR="0008738C" w:rsidRPr="00286048">
        <w:rPr>
          <w:rFonts w:ascii="Arial" w:hAnsi="Arial" w:cs="Arial"/>
          <w:sz w:val="24"/>
          <w:szCs w:val="24"/>
        </w:rPr>
        <w:t xml:space="preserve">. Profit can be </w:t>
      </w:r>
      <w:r w:rsidR="00DD42D0" w:rsidRPr="00286048">
        <w:rPr>
          <w:rFonts w:ascii="Arial" w:hAnsi="Arial" w:cs="Arial"/>
          <w:sz w:val="24"/>
          <w:szCs w:val="24"/>
        </w:rPr>
        <w:t xml:space="preserve">improved by reducing </w:t>
      </w:r>
      <w:r w:rsidR="004747D3" w:rsidRPr="00286048">
        <w:rPr>
          <w:rFonts w:ascii="Arial" w:hAnsi="Arial" w:cs="Arial"/>
          <w:sz w:val="24"/>
          <w:szCs w:val="24"/>
        </w:rPr>
        <w:t xml:space="preserve">marketing and other expenses. Heavy decline </w:t>
      </w:r>
      <w:r w:rsidR="00EE583E" w:rsidRPr="00286048">
        <w:rPr>
          <w:rFonts w:ascii="Arial" w:hAnsi="Arial" w:cs="Arial"/>
          <w:sz w:val="24"/>
          <w:szCs w:val="24"/>
        </w:rPr>
        <w:t xml:space="preserve">in the sales volume </w:t>
      </w:r>
      <w:r w:rsidR="00DB1839" w:rsidRPr="00286048">
        <w:rPr>
          <w:rFonts w:ascii="Arial" w:hAnsi="Arial" w:cs="Arial"/>
          <w:sz w:val="24"/>
          <w:szCs w:val="24"/>
        </w:rPr>
        <w:t xml:space="preserve">price and profitability are the important features </w:t>
      </w:r>
      <w:r w:rsidR="000347AF" w:rsidRPr="00286048">
        <w:rPr>
          <w:rFonts w:ascii="Arial" w:hAnsi="Arial" w:cs="Arial"/>
          <w:sz w:val="24"/>
          <w:szCs w:val="24"/>
        </w:rPr>
        <w:t xml:space="preserve">of </w:t>
      </w:r>
      <w:r w:rsidR="008556B7" w:rsidRPr="00286048">
        <w:rPr>
          <w:rFonts w:ascii="Arial" w:hAnsi="Arial" w:cs="Arial"/>
          <w:sz w:val="24"/>
          <w:szCs w:val="24"/>
        </w:rPr>
        <w:t xml:space="preserve">the </w:t>
      </w:r>
      <w:r w:rsidR="000347AF" w:rsidRPr="00286048">
        <w:rPr>
          <w:rFonts w:ascii="Arial" w:hAnsi="Arial" w:cs="Arial"/>
          <w:sz w:val="24"/>
          <w:szCs w:val="24"/>
        </w:rPr>
        <w:t>decline stage.</w:t>
      </w:r>
    </w:p>
    <w:p w14:paraId="0B778DB3" w14:textId="77777777" w:rsidR="00C800F5" w:rsidRPr="00286048" w:rsidRDefault="00C800F5" w:rsidP="00C800F5">
      <w:pPr>
        <w:rPr>
          <w:rFonts w:ascii="Arial" w:hAnsi="Arial" w:cs="Arial"/>
          <w:b/>
          <w:bCs/>
          <w:sz w:val="24"/>
          <w:szCs w:val="24"/>
        </w:rPr>
      </w:pPr>
    </w:p>
    <w:p w14:paraId="7C638E07" w14:textId="34023D2B" w:rsidR="00D1203E" w:rsidRPr="00286048" w:rsidRDefault="00685935" w:rsidP="000D27E1">
      <w:pPr>
        <w:pStyle w:val="Heading2"/>
        <w:rPr>
          <w:rFonts w:ascii="Arial" w:hAnsi="Arial" w:cs="Arial"/>
          <w:sz w:val="24"/>
          <w:szCs w:val="24"/>
        </w:rPr>
      </w:pPr>
      <w:bookmarkStart w:id="7" w:name="_Toc193735534"/>
      <w:r w:rsidRPr="00286048">
        <w:rPr>
          <w:rFonts w:ascii="Arial" w:hAnsi="Arial" w:cs="Arial"/>
          <w:sz w:val="24"/>
          <w:szCs w:val="24"/>
        </w:rPr>
        <w:t xml:space="preserve">Graph </w:t>
      </w:r>
      <w:r w:rsidR="006B7557" w:rsidRPr="00286048">
        <w:rPr>
          <w:rFonts w:ascii="Arial" w:hAnsi="Arial" w:cs="Arial"/>
          <w:sz w:val="24"/>
          <w:szCs w:val="24"/>
        </w:rPr>
        <w:t xml:space="preserve">of Product Life </w:t>
      </w:r>
      <w:r w:rsidR="00EF46AB" w:rsidRPr="00286048">
        <w:rPr>
          <w:rFonts w:ascii="Arial" w:hAnsi="Arial" w:cs="Arial"/>
          <w:sz w:val="24"/>
          <w:szCs w:val="24"/>
        </w:rPr>
        <w:t>Cycle</w:t>
      </w:r>
      <w:bookmarkEnd w:id="7"/>
    </w:p>
    <w:p w14:paraId="39D7846A" w14:textId="51D48A9F" w:rsidR="005049FE" w:rsidRPr="00286048" w:rsidRDefault="005049FE" w:rsidP="005049FE">
      <w:pPr>
        <w:rPr>
          <w:rFonts w:ascii="Arial" w:hAnsi="Arial" w:cs="Arial"/>
          <w:sz w:val="24"/>
          <w:szCs w:val="24"/>
        </w:rPr>
      </w:pPr>
    </w:p>
    <w:p w14:paraId="29028608" w14:textId="3A90C99C" w:rsidR="000218FB" w:rsidRPr="00286048" w:rsidRDefault="00070AFC" w:rsidP="00312594">
      <w:pPr>
        <w:ind w:left="360"/>
        <w:rPr>
          <w:rFonts w:ascii="Arial" w:hAnsi="Arial" w:cs="Arial"/>
          <w:sz w:val="24"/>
          <w:szCs w:val="24"/>
        </w:rPr>
      </w:pPr>
      <w:r w:rsidRPr="00286048">
        <w:rPr>
          <w:rFonts w:ascii="Arial" w:hAnsi="Arial" w:cs="Arial"/>
          <w:noProof/>
          <w:color w:val="000000" w:themeColor="text1"/>
          <w:sz w:val="24"/>
          <w:szCs w:val="24"/>
        </w:rPr>
        <mc:AlternateContent>
          <mc:Choice Requires="wps">
            <w:drawing>
              <wp:anchor distT="0" distB="0" distL="114300" distR="114300" simplePos="0" relativeHeight="251669504" behindDoc="0" locked="0" layoutInCell="1" allowOverlap="1" wp14:anchorId="5226C902" wp14:editId="55F8E9B8">
                <wp:simplePos x="0" y="0"/>
                <wp:positionH relativeFrom="column">
                  <wp:posOffset>819785</wp:posOffset>
                </wp:positionH>
                <wp:positionV relativeFrom="paragraph">
                  <wp:posOffset>51435</wp:posOffset>
                </wp:positionV>
                <wp:extent cx="45719" cy="1985962"/>
                <wp:effectExtent l="76200" t="38100" r="50165" b="14605"/>
                <wp:wrapNone/>
                <wp:docPr id="2027310676" name="Straight Arrow Connector 14"/>
                <wp:cNvGraphicFramePr/>
                <a:graphic xmlns:a="http://schemas.openxmlformats.org/drawingml/2006/main">
                  <a:graphicData uri="http://schemas.microsoft.com/office/word/2010/wordprocessingShape">
                    <wps:wsp>
                      <wps:cNvCnPr/>
                      <wps:spPr>
                        <a:xfrm flipH="1" flipV="1">
                          <a:off x="0" y="0"/>
                          <a:ext cx="45719" cy="19859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C87C3B" id="_x0000_t32" coordsize="21600,21600" o:spt="32" o:oned="t" path="m,l21600,21600e" filled="f">
                <v:path arrowok="t" fillok="f" o:connecttype="none"/>
                <o:lock v:ext="edit" shapetype="t"/>
              </v:shapetype>
              <v:shape id="Straight Arrow Connector 14" o:spid="_x0000_s1026" type="#_x0000_t32" style="position:absolute;margin-left:64.55pt;margin-top:4.05pt;width:3.6pt;height:156.3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" strokecolor="#4472c4 [3204]" strokeweight=".5pt">
                <v:stroke endarrow="block" joinstyle="miter"/>
              </v:shape>
            </w:pict>
          </mc:Fallback>
        </mc:AlternateContent>
      </w:r>
      <w:r w:rsidR="00625C02" w:rsidRPr="00286048">
        <w:rPr>
          <w:rFonts w:ascii="Arial" w:hAnsi="Arial" w:cs="Arial"/>
          <w:sz w:val="24"/>
          <w:szCs w:val="24"/>
        </w:rPr>
        <w:t xml:space="preserve">                           </w:t>
      </w:r>
    </w:p>
    <w:p w14:paraId="0DEC9A76" w14:textId="4A601592" w:rsidR="000218FB" w:rsidRPr="00286048" w:rsidRDefault="002526D8" w:rsidP="00312594">
      <w:pPr>
        <w:ind w:left="360"/>
        <w:rPr>
          <w:rFonts w:ascii="Arial" w:hAnsi="Arial" w:cs="Arial"/>
          <w:sz w:val="24"/>
          <w:szCs w:val="24"/>
        </w:rPr>
      </w:pPr>
      <w:r w:rsidRPr="00286048">
        <w:rPr>
          <w:rFonts w:ascii="Arial" w:hAnsi="Arial" w:cs="Arial"/>
          <w:noProof/>
          <w:sz w:val="24"/>
          <w:szCs w:val="24"/>
        </w:rPr>
        <mc:AlternateContent>
          <mc:Choice Requires="wps">
            <w:drawing>
              <wp:anchor distT="0" distB="0" distL="114300" distR="114300" simplePos="0" relativeHeight="251668480" behindDoc="0" locked="0" layoutInCell="1" allowOverlap="1" wp14:anchorId="3086AE88" wp14:editId="6E6E8988">
                <wp:simplePos x="0" y="0"/>
                <wp:positionH relativeFrom="column">
                  <wp:posOffset>2621280</wp:posOffset>
                </wp:positionH>
                <wp:positionV relativeFrom="paragraph">
                  <wp:posOffset>184150</wp:posOffset>
                </wp:positionV>
                <wp:extent cx="1363980" cy="731520"/>
                <wp:effectExtent l="0" t="0" r="26670" b="11430"/>
                <wp:wrapNone/>
                <wp:docPr id="870502981" name="Freeform: Shape 13"/>
                <wp:cNvGraphicFramePr/>
                <a:graphic xmlns:a="http://schemas.openxmlformats.org/drawingml/2006/main">
                  <a:graphicData uri="http://schemas.microsoft.com/office/word/2010/wordprocessingShape">
                    <wps:wsp>
                      <wps:cNvSpPr/>
                      <wps:spPr>
                        <a:xfrm>
                          <a:off x="0" y="0"/>
                          <a:ext cx="1363980" cy="731520"/>
                        </a:xfrm>
                        <a:custGeom>
                          <a:avLst/>
                          <a:gdLst>
                            <a:gd name="connsiteX0" fmla="*/ 0 w 86379"/>
                            <a:gd name="connsiteY0" fmla="*/ 127000 h 127000"/>
                            <a:gd name="connsiteX1" fmla="*/ 20320 w 86379"/>
                            <a:gd name="connsiteY1" fmla="*/ 101600 h 127000"/>
                            <a:gd name="connsiteX2" fmla="*/ 71120 w 86379"/>
                            <a:gd name="connsiteY2" fmla="*/ 20320 h 127000"/>
                            <a:gd name="connsiteX3" fmla="*/ 86360 w 86379"/>
                            <a:gd name="connsiteY3" fmla="*/ 0 h 127000"/>
                          </a:gdLst>
                          <a:ahLst/>
                          <a:cxnLst>
                            <a:cxn ang="0">
                              <a:pos x="connsiteX0" y="connsiteY0"/>
                            </a:cxn>
                            <a:cxn ang="0">
                              <a:pos x="connsiteX1" y="connsiteY1"/>
                            </a:cxn>
                            <a:cxn ang="0">
                              <a:pos x="connsiteX2" y="connsiteY2"/>
                            </a:cxn>
                            <a:cxn ang="0">
                              <a:pos x="connsiteX3" y="connsiteY3"/>
                            </a:cxn>
                          </a:cxnLst>
                          <a:rect l="l" t="t" r="r" b="b"/>
                          <a:pathLst>
                            <a:path w="86379" h="127000">
                              <a:moveTo>
                                <a:pt x="0" y="127000"/>
                              </a:moveTo>
                              <a:cubicBezTo>
                                <a:pt x="6773" y="118533"/>
                                <a:pt x="14306" y="110622"/>
                                <a:pt x="20320" y="101600"/>
                              </a:cubicBezTo>
                              <a:cubicBezTo>
                                <a:pt x="36068" y="77978"/>
                                <a:pt x="51393" y="40047"/>
                                <a:pt x="71120" y="20320"/>
                              </a:cubicBezTo>
                              <a:cubicBezTo>
                                <a:pt x="87557" y="3883"/>
                                <a:pt x="86360" y="12264"/>
                                <a:pt x="86360" y="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B22DE" id="Freeform: Shape 13" o:spid="_x0000_s1026" style="position:absolute;margin-left:206.4pt;margin-top:14.5pt;width:107.4pt;height:5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6379,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" path="m,127000v6773,-8467,14306,-16378,20320,-25400c36068,77978,51393,40047,71120,20320,87557,3883,86360,12264,86360,e" filled="f" strokecolor="#09101d [484]" strokeweight="1pt">
                <v:stroke joinstyle="miter"/>
                <v:path arrowok="t" o:connecttype="custom" o:connectlocs="0,731520;320866,585216;1123031,117043;1363680,0" o:connectangles="0,0,0,0"/>
              </v:shape>
            </w:pict>
          </mc:Fallback>
        </mc:AlternateContent>
      </w:r>
    </w:p>
    <w:p w14:paraId="7B9954F4" w14:textId="4705F3A0" w:rsidR="000218FB" w:rsidRPr="00286048" w:rsidRDefault="00523250" w:rsidP="00523250">
      <w:pPr>
        <w:ind w:left="360"/>
        <w:rPr>
          <w:rFonts w:ascii="Arial" w:hAnsi="Arial" w:cs="Arial"/>
          <w:sz w:val="24"/>
          <w:szCs w:val="24"/>
        </w:rPr>
      </w:pPr>
      <w:r w:rsidRPr="00286048">
        <w:rPr>
          <w:rFonts w:ascii="Arial" w:hAnsi="Arial" w:cs="Arial"/>
          <w:sz w:val="24"/>
          <w:szCs w:val="24"/>
        </w:rPr>
        <w:t xml:space="preserve">                                                                                                      </w:t>
      </w:r>
      <w:r w:rsidR="000E2535" w:rsidRPr="00286048">
        <w:rPr>
          <w:rFonts w:ascii="Arial" w:hAnsi="Arial" w:cs="Arial"/>
          <w:sz w:val="24"/>
          <w:szCs w:val="24"/>
        </w:rPr>
        <w:t>Produc</w:t>
      </w:r>
      <w:r w:rsidR="002526D8">
        <w:rPr>
          <w:rFonts w:ascii="Arial" w:hAnsi="Arial" w:cs="Arial"/>
          <w:sz w:val="24"/>
          <w:szCs w:val="24"/>
        </w:rPr>
        <w:t>t</w:t>
      </w:r>
    </w:p>
    <w:p w14:paraId="42B60BA0" w14:textId="3187BAEA" w:rsidR="000218FB" w:rsidRPr="00286048" w:rsidRDefault="002A131E" w:rsidP="00312594">
      <w:pPr>
        <w:ind w:left="360"/>
        <w:rPr>
          <w:rFonts w:ascii="Arial" w:hAnsi="Arial" w:cs="Arial"/>
          <w:sz w:val="24"/>
          <w:szCs w:val="24"/>
        </w:rPr>
      </w:pPr>
      <w:r w:rsidRPr="00286048">
        <w:rPr>
          <w:rFonts w:ascii="Arial" w:hAnsi="Arial" w:cs="Arial"/>
          <w:noProof/>
          <w:sz w:val="24"/>
          <w:szCs w:val="24"/>
        </w:rPr>
        <mc:AlternateContent>
          <mc:Choice Requires="wps">
            <w:drawing>
              <wp:anchor distT="0" distB="0" distL="114300" distR="114300" simplePos="0" relativeHeight="251665408" behindDoc="0" locked="0" layoutInCell="1" allowOverlap="1" wp14:anchorId="03F2F98E" wp14:editId="2F28CF91">
                <wp:simplePos x="0" y="0"/>
                <wp:positionH relativeFrom="column">
                  <wp:posOffset>3352800</wp:posOffset>
                </wp:positionH>
                <wp:positionV relativeFrom="paragraph">
                  <wp:posOffset>165100</wp:posOffset>
                </wp:positionV>
                <wp:extent cx="45720" cy="937260"/>
                <wp:effectExtent l="0" t="0" r="30480" b="15240"/>
                <wp:wrapNone/>
                <wp:docPr id="1696868241" name="Straight Connector 9"/>
                <wp:cNvGraphicFramePr/>
                <a:graphic xmlns:a="http://schemas.openxmlformats.org/drawingml/2006/main">
                  <a:graphicData uri="http://schemas.microsoft.com/office/word/2010/wordprocessingShape">
                    <wps:wsp>
                      <wps:cNvCnPr/>
                      <wps:spPr>
                        <a:xfrm flipH="1" flipV="1">
                          <a:off x="0" y="0"/>
                          <a:ext cx="45720" cy="937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DE4782" id="Straight Connector 9"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13pt" to="267.6pt,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" strokecolor="#4472c4 [3204]" strokeweight=".5pt">
                <v:stroke joinstyle="miter"/>
              </v:line>
            </w:pict>
          </mc:Fallback>
        </mc:AlternateContent>
      </w:r>
      <w:r w:rsidR="002526D8" w:rsidRPr="00286048">
        <w:rPr>
          <w:rFonts w:ascii="Arial" w:hAnsi="Arial" w:cs="Arial"/>
          <w:noProof/>
          <w:sz w:val="24"/>
          <w:szCs w:val="24"/>
        </w:rPr>
        <mc:AlternateContent>
          <mc:Choice Requires="wps">
            <w:drawing>
              <wp:anchor distT="0" distB="0" distL="114300" distR="114300" simplePos="0" relativeHeight="251664384" behindDoc="0" locked="0" layoutInCell="1" allowOverlap="1" wp14:anchorId="77E19A19" wp14:editId="0F921CB1">
                <wp:simplePos x="0" y="0"/>
                <wp:positionH relativeFrom="column">
                  <wp:posOffset>4183380</wp:posOffset>
                </wp:positionH>
                <wp:positionV relativeFrom="paragraph">
                  <wp:posOffset>114300</wp:posOffset>
                </wp:positionV>
                <wp:extent cx="22860" cy="952500"/>
                <wp:effectExtent l="0" t="0" r="34290" b="19050"/>
                <wp:wrapNone/>
                <wp:docPr id="1383957038" name="Straight Connector 8"/>
                <wp:cNvGraphicFramePr/>
                <a:graphic xmlns:a="http://schemas.openxmlformats.org/drawingml/2006/main">
                  <a:graphicData uri="http://schemas.microsoft.com/office/word/2010/wordprocessingShape">
                    <wps:wsp>
                      <wps:cNvCnPr/>
                      <wps:spPr>
                        <a:xfrm flipH="1" flipV="1">
                          <a:off x="0" y="0"/>
                          <a:ext cx="22860" cy="952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E90009" id="Straight Connector 8"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4pt,9pt" to="331.2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" strokecolor="#4472c4 [3204]" strokeweight=".5pt">
                <v:stroke joinstyle="miter"/>
              </v:line>
            </w:pict>
          </mc:Fallback>
        </mc:AlternateContent>
      </w:r>
      <w:r w:rsidR="004511B5" w:rsidRPr="00286048">
        <w:rPr>
          <w:rFonts w:ascii="Arial" w:hAnsi="Arial" w:cs="Arial"/>
          <w:noProof/>
          <w:sz w:val="24"/>
          <w:szCs w:val="24"/>
        </w:rPr>
        <mc:AlternateContent>
          <mc:Choice Requires="wps">
            <w:drawing>
              <wp:anchor distT="0" distB="0" distL="114300" distR="114300" simplePos="0" relativeHeight="251666432" behindDoc="0" locked="0" layoutInCell="1" allowOverlap="1" wp14:anchorId="503A979F" wp14:editId="5B777D73">
                <wp:simplePos x="0" y="0"/>
                <wp:positionH relativeFrom="column">
                  <wp:posOffset>853440</wp:posOffset>
                </wp:positionH>
                <wp:positionV relativeFrom="paragraph">
                  <wp:posOffset>38100</wp:posOffset>
                </wp:positionV>
                <wp:extent cx="3322320" cy="736600"/>
                <wp:effectExtent l="0" t="0" r="11430" b="25400"/>
                <wp:wrapNone/>
                <wp:docPr id="983932729" name="Freeform: Shape 10"/>
                <wp:cNvGraphicFramePr/>
                <a:graphic xmlns:a="http://schemas.openxmlformats.org/drawingml/2006/main">
                  <a:graphicData uri="http://schemas.microsoft.com/office/word/2010/wordprocessingShape">
                    <wps:wsp>
                      <wps:cNvSpPr/>
                      <wps:spPr>
                        <a:xfrm>
                          <a:off x="0" y="0"/>
                          <a:ext cx="3322320" cy="736600"/>
                        </a:xfrm>
                        <a:custGeom>
                          <a:avLst/>
                          <a:gdLst>
                            <a:gd name="connsiteX0" fmla="*/ 0 w 2164080"/>
                            <a:gd name="connsiteY0" fmla="*/ 564553 h 564553"/>
                            <a:gd name="connsiteX1" fmla="*/ 142240 w 2164080"/>
                            <a:gd name="connsiteY1" fmla="*/ 559473 h 564553"/>
                            <a:gd name="connsiteX2" fmla="*/ 238760 w 2164080"/>
                            <a:gd name="connsiteY2" fmla="*/ 503593 h 564553"/>
                            <a:gd name="connsiteX3" fmla="*/ 269240 w 2164080"/>
                            <a:gd name="connsiteY3" fmla="*/ 478193 h 564553"/>
                            <a:gd name="connsiteX4" fmla="*/ 304800 w 2164080"/>
                            <a:gd name="connsiteY4" fmla="*/ 442633 h 564553"/>
                            <a:gd name="connsiteX5" fmla="*/ 325120 w 2164080"/>
                            <a:gd name="connsiteY5" fmla="*/ 427393 h 564553"/>
                            <a:gd name="connsiteX6" fmla="*/ 426720 w 2164080"/>
                            <a:gd name="connsiteY6" fmla="*/ 401993 h 564553"/>
                            <a:gd name="connsiteX7" fmla="*/ 482600 w 2164080"/>
                            <a:gd name="connsiteY7" fmla="*/ 386753 h 564553"/>
                            <a:gd name="connsiteX8" fmla="*/ 543560 w 2164080"/>
                            <a:gd name="connsiteY8" fmla="*/ 381673 h 564553"/>
                            <a:gd name="connsiteX9" fmla="*/ 584200 w 2164080"/>
                            <a:gd name="connsiteY9" fmla="*/ 376593 h 564553"/>
                            <a:gd name="connsiteX10" fmla="*/ 716280 w 2164080"/>
                            <a:gd name="connsiteY10" fmla="*/ 371513 h 564553"/>
                            <a:gd name="connsiteX11" fmla="*/ 767080 w 2164080"/>
                            <a:gd name="connsiteY11" fmla="*/ 346113 h 564553"/>
                            <a:gd name="connsiteX12" fmla="*/ 797560 w 2164080"/>
                            <a:gd name="connsiteY12" fmla="*/ 325793 h 564553"/>
                            <a:gd name="connsiteX13" fmla="*/ 828040 w 2164080"/>
                            <a:gd name="connsiteY13" fmla="*/ 315633 h 564553"/>
                            <a:gd name="connsiteX14" fmla="*/ 863600 w 2164080"/>
                            <a:gd name="connsiteY14" fmla="*/ 305473 h 564553"/>
                            <a:gd name="connsiteX15" fmla="*/ 955040 w 2164080"/>
                            <a:gd name="connsiteY15" fmla="*/ 290233 h 564553"/>
                            <a:gd name="connsiteX16" fmla="*/ 1021080 w 2164080"/>
                            <a:gd name="connsiteY16" fmla="*/ 274993 h 564553"/>
                            <a:gd name="connsiteX17" fmla="*/ 1061720 w 2164080"/>
                            <a:gd name="connsiteY17" fmla="*/ 259753 h 564553"/>
                            <a:gd name="connsiteX18" fmla="*/ 1092200 w 2164080"/>
                            <a:gd name="connsiteY18" fmla="*/ 249593 h 564553"/>
                            <a:gd name="connsiteX19" fmla="*/ 1122680 w 2164080"/>
                            <a:gd name="connsiteY19" fmla="*/ 244513 h 564553"/>
                            <a:gd name="connsiteX20" fmla="*/ 1158240 w 2164080"/>
                            <a:gd name="connsiteY20" fmla="*/ 234353 h 564553"/>
                            <a:gd name="connsiteX21" fmla="*/ 1178560 w 2164080"/>
                            <a:gd name="connsiteY21" fmla="*/ 229273 h 564553"/>
                            <a:gd name="connsiteX22" fmla="*/ 1229360 w 2164080"/>
                            <a:gd name="connsiteY22" fmla="*/ 208953 h 564553"/>
                            <a:gd name="connsiteX23" fmla="*/ 1275080 w 2164080"/>
                            <a:gd name="connsiteY23" fmla="*/ 198793 h 564553"/>
                            <a:gd name="connsiteX24" fmla="*/ 1300480 w 2164080"/>
                            <a:gd name="connsiteY24" fmla="*/ 193713 h 564553"/>
                            <a:gd name="connsiteX25" fmla="*/ 1315720 w 2164080"/>
                            <a:gd name="connsiteY25" fmla="*/ 188633 h 564553"/>
                            <a:gd name="connsiteX26" fmla="*/ 1351280 w 2164080"/>
                            <a:gd name="connsiteY26" fmla="*/ 178473 h 564553"/>
                            <a:gd name="connsiteX27" fmla="*/ 1371600 w 2164080"/>
                            <a:gd name="connsiteY27" fmla="*/ 173393 h 564553"/>
                            <a:gd name="connsiteX28" fmla="*/ 1397000 w 2164080"/>
                            <a:gd name="connsiteY28" fmla="*/ 163233 h 564553"/>
                            <a:gd name="connsiteX29" fmla="*/ 1432560 w 2164080"/>
                            <a:gd name="connsiteY29" fmla="*/ 158153 h 564553"/>
                            <a:gd name="connsiteX30" fmla="*/ 1503680 w 2164080"/>
                            <a:gd name="connsiteY30" fmla="*/ 142913 h 564553"/>
                            <a:gd name="connsiteX31" fmla="*/ 1534160 w 2164080"/>
                            <a:gd name="connsiteY31" fmla="*/ 122593 h 564553"/>
                            <a:gd name="connsiteX32" fmla="*/ 1549400 w 2164080"/>
                            <a:gd name="connsiteY32" fmla="*/ 112433 h 564553"/>
                            <a:gd name="connsiteX33" fmla="*/ 1600200 w 2164080"/>
                            <a:gd name="connsiteY33" fmla="*/ 97193 h 564553"/>
                            <a:gd name="connsiteX34" fmla="*/ 1651000 w 2164080"/>
                            <a:gd name="connsiteY34" fmla="*/ 81953 h 564553"/>
                            <a:gd name="connsiteX35" fmla="*/ 1808480 w 2164080"/>
                            <a:gd name="connsiteY35" fmla="*/ 71793 h 564553"/>
                            <a:gd name="connsiteX36" fmla="*/ 1854200 w 2164080"/>
                            <a:gd name="connsiteY36" fmla="*/ 51473 h 564553"/>
                            <a:gd name="connsiteX37" fmla="*/ 1889760 w 2164080"/>
                            <a:gd name="connsiteY37" fmla="*/ 41313 h 564553"/>
                            <a:gd name="connsiteX38" fmla="*/ 1930400 w 2164080"/>
                            <a:gd name="connsiteY38" fmla="*/ 20993 h 564553"/>
                            <a:gd name="connsiteX39" fmla="*/ 1950720 w 2164080"/>
                            <a:gd name="connsiteY39" fmla="*/ 15913 h 564553"/>
                            <a:gd name="connsiteX40" fmla="*/ 1991360 w 2164080"/>
                            <a:gd name="connsiteY40" fmla="*/ 673 h 564553"/>
                            <a:gd name="connsiteX41" fmla="*/ 2164080 w 2164080"/>
                            <a:gd name="connsiteY41" fmla="*/ 673 h 5645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Lst>
                          <a:rect l="l" t="t" r="r" b="b"/>
                          <a:pathLst>
                            <a:path w="2164080" h="564553">
                              <a:moveTo>
                                <a:pt x="0" y="564553"/>
                              </a:moveTo>
                              <a:cubicBezTo>
                                <a:pt x="47413" y="562860"/>
                                <a:pt x="95202" y="565662"/>
                                <a:pt x="142240" y="559473"/>
                              </a:cubicBezTo>
                              <a:cubicBezTo>
                                <a:pt x="181479" y="554310"/>
                                <a:pt x="209859" y="526714"/>
                                <a:pt x="238760" y="503593"/>
                              </a:cubicBezTo>
                              <a:cubicBezTo>
                                <a:pt x="249087" y="495331"/>
                                <a:pt x="260978" y="488520"/>
                                <a:pt x="269240" y="478193"/>
                              </a:cubicBezTo>
                              <a:cubicBezTo>
                                <a:pt x="297204" y="443238"/>
                                <a:pt x="278382" y="461503"/>
                                <a:pt x="304800" y="442633"/>
                              </a:cubicBezTo>
                              <a:cubicBezTo>
                                <a:pt x="311690" y="437712"/>
                                <a:pt x="317229" y="430462"/>
                                <a:pt x="325120" y="427393"/>
                              </a:cubicBezTo>
                              <a:cubicBezTo>
                                <a:pt x="424659" y="388683"/>
                                <a:pt x="364185" y="417627"/>
                                <a:pt x="426720" y="401993"/>
                              </a:cubicBezTo>
                              <a:cubicBezTo>
                                <a:pt x="462032" y="393165"/>
                                <a:pt x="449407" y="390658"/>
                                <a:pt x="482600" y="386753"/>
                              </a:cubicBezTo>
                              <a:cubicBezTo>
                                <a:pt x="502851" y="384371"/>
                                <a:pt x="523271" y="383702"/>
                                <a:pt x="543560" y="381673"/>
                              </a:cubicBezTo>
                              <a:cubicBezTo>
                                <a:pt x="557144" y="380315"/>
                                <a:pt x="570571" y="377395"/>
                                <a:pt x="584200" y="376593"/>
                              </a:cubicBezTo>
                              <a:cubicBezTo>
                                <a:pt x="628183" y="374006"/>
                                <a:pt x="672253" y="373206"/>
                                <a:pt x="716280" y="371513"/>
                              </a:cubicBezTo>
                              <a:cubicBezTo>
                                <a:pt x="746128" y="359574"/>
                                <a:pt x="738971" y="364000"/>
                                <a:pt x="767080" y="346113"/>
                              </a:cubicBezTo>
                              <a:cubicBezTo>
                                <a:pt x="777382" y="339557"/>
                                <a:pt x="786638" y="331254"/>
                                <a:pt x="797560" y="325793"/>
                              </a:cubicBezTo>
                              <a:cubicBezTo>
                                <a:pt x="807139" y="321004"/>
                                <a:pt x="817880" y="319020"/>
                                <a:pt x="828040" y="315633"/>
                              </a:cubicBezTo>
                              <a:cubicBezTo>
                                <a:pt x="841097" y="311281"/>
                                <a:pt x="849567" y="308024"/>
                                <a:pt x="863600" y="305473"/>
                              </a:cubicBezTo>
                              <a:cubicBezTo>
                                <a:pt x="894002" y="299945"/>
                                <a:pt x="924740" y="296293"/>
                                <a:pt x="955040" y="290233"/>
                              </a:cubicBezTo>
                              <a:cubicBezTo>
                                <a:pt x="968875" y="287466"/>
                                <a:pt x="1012911" y="279078"/>
                                <a:pt x="1021080" y="274993"/>
                              </a:cubicBezTo>
                              <a:cubicBezTo>
                                <a:pt x="1055147" y="257960"/>
                                <a:pt x="1027137" y="270128"/>
                                <a:pt x="1061720" y="259753"/>
                              </a:cubicBezTo>
                              <a:cubicBezTo>
                                <a:pt x="1071978" y="256676"/>
                                <a:pt x="1081810" y="252190"/>
                                <a:pt x="1092200" y="249593"/>
                              </a:cubicBezTo>
                              <a:cubicBezTo>
                                <a:pt x="1102193" y="247095"/>
                                <a:pt x="1112580" y="246533"/>
                                <a:pt x="1122680" y="244513"/>
                              </a:cubicBezTo>
                              <a:cubicBezTo>
                                <a:pt x="1149148" y="239219"/>
                                <a:pt x="1135645" y="240809"/>
                                <a:pt x="1158240" y="234353"/>
                              </a:cubicBezTo>
                              <a:cubicBezTo>
                                <a:pt x="1164953" y="232435"/>
                                <a:pt x="1171985" y="231621"/>
                                <a:pt x="1178560" y="229273"/>
                              </a:cubicBezTo>
                              <a:cubicBezTo>
                                <a:pt x="1195735" y="223139"/>
                                <a:pt x="1211370" y="211951"/>
                                <a:pt x="1229360" y="208953"/>
                              </a:cubicBezTo>
                              <a:cubicBezTo>
                                <a:pt x="1313233" y="194974"/>
                                <a:pt x="1225057" y="211299"/>
                                <a:pt x="1275080" y="198793"/>
                              </a:cubicBezTo>
                              <a:cubicBezTo>
                                <a:pt x="1283457" y="196699"/>
                                <a:pt x="1292103" y="195807"/>
                                <a:pt x="1300480" y="193713"/>
                              </a:cubicBezTo>
                              <a:cubicBezTo>
                                <a:pt x="1305675" y="192414"/>
                                <a:pt x="1310591" y="190172"/>
                                <a:pt x="1315720" y="188633"/>
                              </a:cubicBezTo>
                              <a:cubicBezTo>
                                <a:pt x="1327528" y="185091"/>
                                <a:pt x="1339387" y="181717"/>
                                <a:pt x="1351280" y="178473"/>
                              </a:cubicBezTo>
                              <a:cubicBezTo>
                                <a:pt x="1358016" y="176636"/>
                                <a:pt x="1364976" y="175601"/>
                                <a:pt x="1371600" y="173393"/>
                              </a:cubicBezTo>
                              <a:cubicBezTo>
                                <a:pt x="1380251" y="170509"/>
                                <a:pt x="1388153" y="165445"/>
                                <a:pt x="1397000" y="163233"/>
                              </a:cubicBezTo>
                              <a:cubicBezTo>
                                <a:pt x="1408616" y="160329"/>
                                <a:pt x="1420769" y="160234"/>
                                <a:pt x="1432560" y="158153"/>
                              </a:cubicBezTo>
                              <a:cubicBezTo>
                                <a:pt x="1471759" y="151235"/>
                                <a:pt x="1474065" y="150317"/>
                                <a:pt x="1503680" y="142913"/>
                              </a:cubicBezTo>
                              <a:cubicBezTo>
                                <a:pt x="1532570" y="114023"/>
                                <a:pt x="1504753" y="137297"/>
                                <a:pt x="1534160" y="122593"/>
                              </a:cubicBezTo>
                              <a:cubicBezTo>
                                <a:pt x="1539621" y="119863"/>
                                <a:pt x="1543788" y="114838"/>
                                <a:pt x="1549400" y="112433"/>
                              </a:cubicBezTo>
                              <a:cubicBezTo>
                                <a:pt x="1569278" y="103914"/>
                                <a:pt x="1579711" y="110852"/>
                                <a:pt x="1600200" y="97193"/>
                              </a:cubicBezTo>
                              <a:cubicBezTo>
                                <a:pt x="1625403" y="80391"/>
                                <a:pt x="1609396" y="87896"/>
                                <a:pt x="1651000" y="81953"/>
                              </a:cubicBezTo>
                              <a:cubicBezTo>
                                <a:pt x="1715042" y="60606"/>
                                <a:pt x="1627285" y="88265"/>
                                <a:pt x="1808480" y="71793"/>
                              </a:cubicBezTo>
                              <a:cubicBezTo>
                                <a:pt x="1821301" y="70627"/>
                                <a:pt x="1842009" y="55906"/>
                                <a:pt x="1854200" y="51473"/>
                              </a:cubicBezTo>
                              <a:cubicBezTo>
                                <a:pt x="1865785" y="47260"/>
                                <a:pt x="1878314" y="45891"/>
                                <a:pt x="1889760" y="41313"/>
                              </a:cubicBezTo>
                              <a:cubicBezTo>
                                <a:pt x="1903822" y="35688"/>
                                <a:pt x="1915707" y="24666"/>
                                <a:pt x="1930400" y="20993"/>
                              </a:cubicBezTo>
                              <a:cubicBezTo>
                                <a:pt x="1937173" y="19300"/>
                                <a:pt x="1944183" y="18364"/>
                                <a:pt x="1950720" y="15913"/>
                              </a:cubicBezTo>
                              <a:cubicBezTo>
                                <a:pt x="1967557" y="9599"/>
                                <a:pt x="1972662" y="1165"/>
                                <a:pt x="1991360" y="673"/>
                              </a:cubicBezTo>
                              <a:cubicBezTo>
                                <a:pt x="2048913" y="-842"/>
                                <a:pt x="2106507" y="673"/>
                                <a:pt x="2164080" y="673"/>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40F30" id="Freeform: Shape 10" o:spid="_x0000_s1026" style="position:absolute;margin-left:67.2pt;margin-top:3pt;width:261.6pt;height: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4080,564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" path="m,564553v47413,-1693,95202,1109,142240,-5080c181479,554310,209859,526714,238760,503593v10327,-8262,22218,-15073,30480,-25400c297204,443238,278382,461503,304800,442633v6890,-4921,12429,-12171,20320,-15240c424659,388683,364185,417627,426720,401993v35312,-8828,22687,-11335,55880,-15240c502851,384371,523271,383702,543560,381673v13584,-1358,27011,-4278,40640,-5080c628183,374006,672253,373206,716280,371513v29848,-11939,22691,-7513,50800,-25400c777382,339557,786638,331254,797560,325793v9579,-4789,20320,-6773,30480,-10160c841097,311281,849567,308024,863600,305473v30402,-5528,61140,-9180,91440,-15240c968875,287466,1012911,279078,1021080,274993v34067,-17033,6057,-4865,40640,-15240c1071978,256676,1081810,252190,1092200,249593v9993,-2498,20380,-3060,30480,-5080c1149148,239219,1135645,240809,1158240,234353v6713,-1918,13745,-2732,20320,-5080c1195735,223139,1211370,211951,1229360,208953v83873,-13979,-4303,2346,45720,-10160c1283457,196699,1292103,195807,1300480,193713v5195,-1299,10111,-3541,15240,-5080c1327528,185091,1339387,181717,1351280,178473v6736,-1837,13696,-2872,20320,-5080c1380251,170509,1388153,165445,1397000,163233v11616,-2904,23769,-2999,35560,-5080c1471759,151235,1474065,150317,1503680,142913v28890,-28890,1073,-5616,30480,-20320c1539621,119863,1543788,114838,1549400,112433v19878,-8519,30311,-1581,50800,-15240c1625403,80391,1609396,87896,1651000,81953v64042,-21347,-23715,6312,157480,-10160c1821301,70627,1842009,55906,1854200,51473v11585,-4213,24114,-5582,35560,-10160c1903822,35688,1915707,24666,1930400,20993v6773,-1693,13783,-2629,20320,-5080c1967557,9599,1972662,1165,1991360,673v57553,-1515,115147,,172720,e" filled="f" strokecolor="#09101d [484]" strokeweight="1pt">
                <v:stroke joinstyle="miter"/>
                <v:path arrowok="t" o:connecttype="custom" o:connectlocs="0,736600;218368,729972;366547,657062;413340,623922;467932,577525;499128,557641;655105,524500;740893,504616;834479,497987;896870,491359;1099641,484731;1177630,451591;1224423,425078;1271216,411822;1325808,398566;1466188,378681;1567574,358797;1629965,338912;1676758,325656;1723551,319028;1778143,305772;1809339,299144;1887327,272631;1957517,259375;1996512,252747;2019908,246119;2074500,232862;2105696,226234;2144690,212978;2199282,206350;2308466,186466;2355260,159953;2378656,146697;2456645,126812;2534634,106928;2776399,93672;2846589,67159;2901181,53903;2963572,27391;2994767,20762;3057158,878;3322320,878" o:connectangles="0,0,0,0,0,0,0,0,0,0,0,0,0,0,0,0,0,0,0,0,0,0,0,0,0,0,0,0,0,0,0,0,0,0,0,0,0,0,0,0,0,0"/>
              </v:shape>
            </w:pict>
          </mc:Fallback>
        </mc:AlternateContent>
      </w:r>
    </w:p>
    <w:p w14:paraId="6BD5352F" w14:textId="45FD95D4" w:rsidR="000218FB" w:rsidRPr="00286048" w:rsidRDefault="002A131E" w:rsidP="00312594">
      <w:pPr>
        <w:ind w:left="360"/>
        <w:rPr>
          <w:rFonts w:ascii="Arial" w:hAnsi="Arial" w:cs="Arial"/>
          <w:sz w:val="24"/>
          <w:szCs w:val="24"/>
        </w:rPr>
      </w:pPr>
      <w:r w:rsidRPr="00286048">
        <w:rPr>
          <w:rFonts w:ascii="Arial" w:hAnsi="Arial" w:cs="Arial"/>
          <w:noProof/>
          <w:sz w:val="24"/>
          <w:szCs w:val="24"/>
        </w:rPr>
        <mc:AlternateContent>
          <mc:Choice Requires="wps">
            <w:drawing>
              <wp:anchor distT="0" distB="0" distL="114300" distR="114300" simplePos="0" relativeHeight="251662336" behindDoc="0" locked="0" layoutInCell="1" allowOverlap="1" wp14:anchorId="4BCF7723" wp14:editId="70A5F5A7">
                <wp:simplePos x="0" y="0"/>
                <wp:positionH relativeFrom="column">
                  <wp:posOffset>1767840</wp:posOffset>
                </wp:positionH>
                <wp:positionV relativeFrom="paragraph">
                  <wp:posOffset>232409</wp:posOffset>
                </wp:positionV>
                <wp:extent cx="15240" cy="608965"/>
                <wp:effectExtent l="0" t="0" r="22860" b="19685"/>
                <wp:wrapNone/>
                <wp:docPr id="451786216" name="Straight Connector 6"/>
                <wp:cNvGraphicFramePr/>
                <a:graphic xmlns:a="http://schemas.openxmlformats.org/drawingml/2006/main">
                  <a:graphicData uri="http://schemas.microsoft.com/office/word/2010/wordprocessingShape">
                    <wps:wsp>
                      <wps:cNvCnPr/>
                      <wps:spPr>
                        <a:xfrm flipH="1" flipV="1">
                          <a:off x="0" y="0"/>
                          <a:ext cx="15240" cy="6089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07DE9D" id="Straight Connector 6"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2pt,18.3pt" to="140.4pt,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" strokecolor="#4472c4 [3204]" strokeweight=".5pt">
                <v:stroke joinstyle="miter"/>
              </v:line>
            </w:pict>
          </mc:Fallback>
        </mc:AlternateContent>
      </w:r>
      <w:r w:rsidRPr="00286048">
        <w:rPr>
          <w:rFonts w:ascii="Arial" w:hAnsi="Arial" w:cs="Arial"/>
          <w:noProof/>
          <w:sz w:val="24"/>
          <w:szCs w:val="24"/>
        </w:rPr>
        <mc:AlternateContent>
          <mc:Choice Requires="wps">
            <w:drawing>
              <wp:anchor distT="0" distB="0" distL="114300" distR="114300" simplePos="0" relativeHeight="251663360" behindDoc="0" locked="0" layoutInCell="1" allowOverlap="1" wp14:anchorId="74D73169" wp14:editId="5F71B032">
                <wp:simplePos x="0" y="0"/>
                <wp:positionH relativeFrom="column">
                  <wp:posOffset>2499360</wp:posOffset>
                </wp:positionH>
                <wp:positionV relativeFrom="paragraph">
                  <wp:posOffset>96520</wp:posOffset>
                </wp:positionV>
                <wp:extent cx="7620" cy="746760"/>
                <wp:effectExtent l="0" t="0" r="30480" b="15240"/>
                <wp:wrapNone/>
                <wp:docPr id="417522675" name="Straight Connector 7"/>
                <wp:cNvGraphicFramePr/>
                <a:graphic xmlns:a="http://schemas.openxmlformats.org/drawingml/2006/main">
                  <a:graphicData uri="http://schemas.microsoft.com/office/word/2010/wordprocessingShape">
                    <wps:wsp>
                      <wps:cNvCnPr/>
                      <wps:spPr>
                        <a:xfrm flipH="1" flipV="1">
                          <a:off x="0" y="0"/>
                          <a:ext cx="7620" cy="7467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0BC248" id="Straight Connector 7"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8pt,7.6pt" to="197.4pt,6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" strokecolor="#4472c4 [3204]" strokeweight=".5pt">
                <v:stroke joinstyle="miter"/>
              </v:line>
            </w:pict>
          </mc:Fallback>
        </mc:AlternateContent>
      </w:r>
    </w:p>
    <w:p w14:paraId="05AC1272" w14:textId="5B67AFF8" w:rsidR="000218FB" w:rsidRPr="00286048" w:rsidRDefault="000218FB" w:rsidP="00312594">
      <w:pPr>
        <w:ind w:left="360"/>
        <w:rPr>
          <w:rFonts w:ascii="Arial" w:hAnsi="Arial" w:cs="Arial"/>
          <w:sz w:val="24"/>
          <w:szCs w:val="24"/>
        </w:rPr>
      </w:pPr>
    </w:p>
    <w:p w14:paraId="151B18A6" w14:textId="6C7E97F4" w:rsidR="001D0BA4" w:rsidRPr="00286048" w:rsidRDefault="00070AFC" w:rsidP="00295CA0">
      <w:pPr>
        <w:ind w:left="360"/>
        <w:rPr>
          <w:rFonts w:ascii="Arial" w:hAnsi="Arial" w:cs="Arial"/>
          <w:sz w:val="24"/>
          <w:szCs w:val="24"/>
        </w:rPr>
      </w:pPr>
      <w:r w:rsidRPr="00286048">
        <w:rPr>
          <w:rFonts w:ascii="Arial" w:hAnsi="Arial" w:cs="Arial"/>
          <w:noProof/>
          <w:sz w:val="24"/>
          <w:szCs w:val="24"/>
        </w:rPr>
        <mc:AlternateContent>
          <mc:Choice Requires="wps">
            <w:drawing>
              <wp:anchor distT="0" distB="0" distL="114300" distR="114300" simplePos="0" relativeHeight="251670528" behindDoc="0" locked="0" layoutInCell="1" allowOverlap="1" wp14:anchorId="629308B4" wp14:editId="3E82B3E0">
                <wp:simplePos x="0" y="0"/>
                <wp:positionH relativeFrom="column">
                  <wp:posOffset>866775</wp:posOffset>
                </wp:positionH>
                <wp:positionV relativeFrom="paragraph">
                  <wp:posOffset>234315</wp:posOffset>
                </wp:positionV>
                <wp:extent cx="3848100" cy="45719"/>
                <wp:effectExtent l="0" t="76200" r="0" b="50165"/>
                <wp:wrapNone/>
                <wp:docPr id="1504222765" name="Straight Arrow Connector 15"/>
                <wp:cNvGraphicFramePr/>
                <a:graphic xmlns:a="http://schemas.openxmlformats.org/drawingml/2006/main">
                  <a:graphicData uri="http://schemas.microsoft.com/office/word/2010/wordprocessingShape">
                    <wps:wsp>
                      <wps:cNvCnPr/>
                      <wps:spPr>
                        <a:xfrm flipV="1">
                          <a:off x="0" y="0"/>
                          <a:ext cx="38481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C2E428" id="Straight Arrow Connector 15" o:spid="_x0000_s1026" type="#_x0000_t32" style="position:absolute;margin-left:68.25pt;margin-top:18.45pt;width:303pt;height:3.6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" strokecolor="#4472c4 [3204]" strokeweight=".5pt">
                <v:stroke endarrow="block" joinstyle="miter"/>
              </v:shape>
            </w:pict>
          </mc:Fallback>
        </mc:AlternateContent>
      </w:r>
      <w:r w:rsidR="000218FB" w:rsidRPr="00286048">
        <w:rPr>
          <w:rFonts w:ascii="Arial" w:hAnsi="Arial" w:cs="Arial"/>
          <w:sz w:val="24"/>
          <w:szCs w:val="24"/>
        </w:rPr>
        <w:t xml:space="preserve">           </w:t>
      </w:r>
      <w:r w:rsidR="00F44952">
        <w:rPr>
          <w:rFonts w:ascii="Arial" w:hAnsi="Arial" w:cs="Arial"/>
          <w:sz w:val="24"/>
          <w:szCs w:val="24"/>
        </w:rPr>
        <w:t xml:space="preserve">    </w:t>
      </w:r>
      <w:r w:rsidR="00625C02" w:rsidRPr="00286048">
        <w:rPr>
          <w:rFonts w:ascii="Arial" w:hAnsi="Arial" w:cs="Arial"/>
          <w:sz w:val="24"/>
          <w:szCs w:val="24"/>
        </w:rPr>
        <w:t xml:space="preserve"> </w:t>
      </w:r>
      <w:r w:rsidR="00951236" w:rsidRPr="00286048">
        <w:rPr>
          <w:rFonts w:ascii="Arial" w:hAnsi="Arial" w:cs="Arial"/>
          <w:sz w:val="24"/>
          <w:szCs w:val="24"/>
        </w:rPr>
        <w:t>Introduction</w:t>
      </w:r>
      <w:r w:rsidR="003A7BFD">
        <w:rPr>
          <w:rFonts w:ascii="Arial" w:hAnsi="Arial" w:cs="Arial"/>
          <w:sz w:val="24"/>
          <w:szCs w:val="24"/>
        </w:rPr>
        <w:t xml:space="preserve">    </w:t>
      </w:r>
      <w:r w:rsidR="000218FB" w:rsidRPr="00286048">
        <w:rPr>
          <w:rFonts w:ascii="Arial" w:hAnsi="Arial" w:cs="Arial"/>
          <w:sz w:val="24"/>
          <w:szCs w:val="24"/>
        </w:rPr>
        <w:t xml:space="preserve">Growth </w:t>
      </w:r>
      <w:r w:rsidR="00625C02" w:rsidRPr="00286048">
        <w:rPr>
          <w:rFonts w:ascii="Arial" w:hAnsi="Arial" w:cs="Arial"/>
          <w:sz w:val="24"/>
          <w:szCs w:val="24"/>
        </w:rPr>
        <w:t xml:space="preserve"> </w:t>
      </w:r>
      <w:r w:rsidR="00E0173B" w:rsidRPr="00286048">
        <w:rPr>
          <w:rFonts w:ascii="Arial" w:hAnsi="Arial" w:cs="Arial"/>
          <w:sz w:val="24"/>
          <w:szCs w:val="24"/>
        </w:rPr>
        <w:t xml:space="preserve">     Maturity       Decline</w:t>
      </w:r>
      <w:r w:rsidR="00625C02" w:rsidRPr="00286048">
        <w:rPr>
          <w:rFonts w:ascii="Arial" w:hAnsi="Arial" w:cs="Arial"/>
          <w:sz w:val="24"/>
          <w:szCs w:val="24"/>
        </w:rPr>
        <w:t xml:space="preserve">        </w:t>
      </w:r>
      <w:r w:rsidR="00295CA0" w:rsidRPr="00286048">
        <w:rPr>
          <w:rFonts w:ascii="Arial" w:hAnsi="Arial" w:cs="Arial"/>
          <w:sz w:val="24"/>
          <w:szCs w:val="24"/>
        </w:rPr>
        <w:t xml:space="preserve">                                                 </w:t>
      </w:r>
      <w:r w:rsidR="00BD1B2E" w:rsidRPr="00286048">
        <w:rPr>
          <w:rFonts w:ascii="Arial" w:hAnsi="Arial" w:cs="Arial"/>
          <w:sz w:val="24"/>
          <w:szCs w:val="24"/>
        </w:rPr>
        <w:t xml:space="preserve">                                            </w:t>
      </w:r>
    </w:p>
    <w:p w14:paraId="08479652" w14:textId="4F736497" w:rsidR="001D0BA4" w:rsidRPr="00286048" w:rsidRDefault="001D0BA4" w:rsidP="00295CA0">
      <w:pPr>
        <w:ind w:left="360"/>
        <w:rPr>
          <w:rFonts w:ascii="Arial" w:hAnsi="Arial" w:cs="Arial"/>
          <w:sz w:val="24"/>
          <w:szCs w:val="24"/>
        </w:rPr>
      </w:pPr>
    </w:p>
    <w:p w14:paraId="15014020" w14:textId="77777777" w:rsidR="00BB3B5F" w:rsidRPr="00286048" w:rsidRDefault="00BB3B5F" w:rsidP="00295CA0">
      <w:pPr>
        <w:ind w:left="360"/>
        <w:rPr>
          <w:rFonts w:ascii="Arial" w:hAnsi="Arial" w:cs="Arial"/>
          <w:sz w:val="24"/>
          <w:szCs w:val="24"/>
        </w:rPr>
      </w:pPr>
    </w:p>
    <w:p w14:paraId="6A9DF711" w14:textId="77777777" w:rsidR="004F7B3E" w:rsidRPr="00286048" w:rsidRDefault="004F7B3E" w:rsidP="002A7C28">
      <w:pPr>
        <w:pStyle w:val="Heading1"/>
        <w:rPr>
          <w:rFonts w:ascii="Arial" w:hAnsi="Arial" w:cs="Arial"/>
          <w:sz w:val="24"/>
          <w:szCs w:val="24"/>
        </w:rPr>
      </w:pPr>
      <w:bookmarkStart w:id="8" w:name="_Toc193735535"/>
      <w:r w:rsidRPr="00286048">
        <w:rPr>
          <w:rFonts w:ascii="Arial" w:hAnsi="Arial" w:cs="Arial"/>
          <w:sz w:val="24"/>
          <w:szCs w:val="24"/>
        </w:rPr>
        <w:lastRenderedPageBreak/>
        <w:t>Product Life Cycle Strategies: Pioneer and Follower Companies.</w:t>
      </w:r>
      <w:bookmarkEnd w:id="8"/>
    </w:p>
    <w:p w14:paraId="491C337C" w14:textId="77777777" w:rsidR="004F7B3E" w:rsidRPr="00286048" w:rsidRDefault="004F7B3E" w:rsidP="004F7B3E">
      <w:pPr>
        <w:ind w:left="720"/>
        <w:rPr>
          <w:rFonts w:ascii="Arial" w:hAnsi="Arial" w:cs="Arial"/>
          <w:sz w:val="24"/>
          <w:szCs w:val="24"/>
        </w:rPr>
      </w:pPr>
    </w:p>
    <w:p w14:paraId="59EFF835" w14:textId="498181FF" w:rsidR="004F7B3E" w:rsidRPr="00286048" w:rsidRDefault="004F7B3E" w:rsidP="004F7B3E">
      <w:pPr>
        <w:ind w:left="720"/>
        <w:rPr>
          <w:rFonts w:ascii="Arial" w:hAnsi="Arial" w:cs="Arial"/>
          <w:sz w:val="24"/>
          <w:szCs w:val="24"/>
        </w:rPr>
      </w:pPr>
      <w:r w:rsidRPr="00286048">
        <w:rPr>
          <w:rFonts w:ascii="Arial" w:hAnsi="Arial" w:cs="Arial"/>
          <w:sz w:val="24"/>
          <w:szCs w:val="24"/>
        </w:rPr>
        <w:t xml:space="preserve">Product Life Cycle (PLC) consists of four basic stages: Introduction, Growth, Maturity, and Decline. Successful Pioneer and Follower companies use different strategies at each of these stages </w:t>
      </w:r>
      <w:r w:rsidR="00204A1E" w:rsidRPr="00286048">
        <w:rPr>
          <w:rFonts w:ascii="Arial" w:hAnsi="Arial" w:cs="Arial"/>
          <w:sz w:val="24"/>
          <w:szCs w:val="24"/>
        </w:rPr>
        <w:t>to</w:t>
      </w:r>
      <w:r w:rsidRPr="00286048">
        <w:rPr>
          <w:rFonts w:ascii="Arial" w:hAnsi="Arial" w:cs="Arial"/>
          <w:sz w:val="24"/>
          <w:szCs w:val="24"/>
        </w:rPr>
        <w:t xml:space="preserve"> achieve maximum growth and preserve </w:t>
      </w:r>
      <w:r w:rsidR="00204A1E" w:rsidRPr="00286048">
        <w:rPr>
          <w:rFonts w:ascii="Arial" w:hAnsi="Arial" w:cs="Arial"/>
          <w:sz w:val="24"/>
          <w:szCs w:val="24"/>
        </w:rPr>
        <w:t xml:space="preserve">a </w:t>
      </w:r>
      <w:r w:rsidRPr="00286048">
        <w:rPr>
          <w:rFonts w:ascii="Arial" w:hAnsi="Arial" w:cs="Arial"/>
          <w:sz w:val="24"/>
          <w:szCs w:val="24"/>
        </w:rPr>
        <w:t>strong competitive advantage.</w:t>
      </w:r>
    </w:p>
    <w:p w14:paraId="6611F320" w14:textId="77777777" w:rsidR="004F7B3E" w:rsidRPr="00286048" w:rsidRDefault="004F7B3E" w:rsidP="004F7B3E">
      <w:pPr>
        <w:ind w:left="720"/>
        <w:rPr>
          <w:rFonts w:ascii="Arial" w:hAnsi="Arial" w:cs="Arial"/>
          <w:sz w:val="24"/>
          <w:szCs w:val="24"/>
        </w:rPr>
      </w:pPr>
    </w:p>
    <w:p w14:paraId="59A905B7" w14:textId="3BFC91A4" w:rsidR="004F7B3E" w:rsidRPr="00286048" w:rsidRDefault="004F7B3E" w:rsidP="002A7C28">
      <w:pPr>
        <w:pStyle w:val="Heading1"/>
        <w:rPr>
          <w:rFonts w:ascii="Arial" w:hAnsi="Arial" w:cs="Arial"/>
          <w:sz w:val="24"/>
          <w:szCs w:val="24"/>
        </w:rPr>
      </w:pPr>
      <w:bookmarkStart w:id="9" w:name="_Toc193735536"/>
      <w:r w:rsidRPr="00286048">
        <w:rPr>
          <w:rFonts w:ascii="Arial" w:hAnsi="Arial" w:cs="Arial"/>
          <w:sz w:val="24"/>
          <w:szCs w:val="24"/>
        </w:rPr>
        <w:t>Strategies Used by Successful Pioneer Companies</w:t>
      </w:r>
      <w:bookmarkEnd w:id="9"/>
    </w:p>
    <w:p w14:paraId="444D1752" w14:textId="77777777" w:rsidR="004F7B3E" w:rsidRPr="00286048" w:rsidRDefault="004F7B3E" w:rsidP="004F7B3E">
      <w:pPr>
        <w:ind w:left="720"/>
        <w:rPr>
          <w:rFonts w:ascii="Arial" w:hAnsi="Arial" w:cs="Arial"/>
          <w:sz w:val="24"/>
          <w:szCs w:val="24"/>
        </w:rPr>
      </w:pPr>
    </w:p>
    <w:p w14:paraId="60C16641" w14:textId="60BD6E35" w:rsidR="004F7B3E" w:rsidRDefault="004F7B3E" w:rsidP="003C745F">
      <w:pPr>
        <w:ind w:left="720"/>
        <w:rPr>
          <w:rFonts w:ascii="Arial" w:hAnsi="Arial" w:cs="Arial"/>
          <w:sz w:val="24"/>
          <w:szCs w:val="24"/>
        </w:rPr>
      </w:pPr>
      <w:r w:rsidRPr="00286048">
        <w:rPr>
          <w:rFonts w:ascii="Arial" w:hAnsi="Arial" w:cs="Arial"/>
          <w:sz w:val="24"/>
          <w:szCs w:val="24"/>
        </w:rPr>
        <w:t xml:space="preserve">Pioneers are initial organizations to introduce the product to the market. </w:t>
      </w:r>
      <w:r w:rsidR="00204A1E" w:rsidRPr="00286048">
        <w:rPr>
          <w:rFonts w:ascii="Arial" w:hAnsi="Arial" w:cs="Arial"/>
          <w:sz w:val="24"/>
          <w:szCs w:val="24"/>
        </w:rPr>
        <w:t>They aim</w:t>
      </w:r>
      <w:r w:rsidRPr="00286048">
        <w:rPr>
          <w:rFonts w:ascii="Arial" w:hAnsi="Arial" w:cs="Arial"/>
          <w:sz w:val="24"/>
          <w:szCs w:val="24"/>
        </w:rPr>
        <w:t xml:space="preserve"> to become the leaders in the market, to gain name recognition, and to sustain long-term growth.</w:t>
      </w:r>
    </w:p>
    <w:p w14:paraId="0F93D725" w14:textId="77777777" w:rsidR="00F34B7B" w:rsidRPr="00286048" w:rsidRDefault="00F34B7B" w:rsidP="003C745F">
      <w:pPr>
        <w:ind w:left="720"/>
        <w:rPr>
          <w:rFonts w:ascii="Arial" w:hAnsi="Arial" w:cs="Arial"/>
          <w:sz w:val="24"/>
          <w:szCs w:val="24"/>
        </w:rPr>
      </w:pPr>
    </w:p>
    <w:p w14:paraId="767CC033" w14:textId="77777777" w:rsidR="004F7B3E" w:rsidRPr="00286048" w:rsidRDefault="004F7B3E" w:rsidP="006E3BAF">
      <w:pPr>
        <w:pStyle w:val="Heading1"/>
        <w:rPr>
          <w:rFonts w:ascii="Arial" w:hAnsi="Arial" w:cs="Arial"/>
          <w:sz w:val="24"/>
          <w:szCs w:val="24"/>
        </w:rPr>
      </w:pPr>
      <w:bookmarkStart w:id="10" w:name="_Toc193735537"/>
      <w:r w:rsidRPr="00286048">
        <w:rPr>
          <w:rFonts w:ascii="Arial" w:hAnsi="Arial" w:cs="Arial"/>
          <w:sz w:val="24"/>
          <w:szCs w:val="24"/>
        </w:rPr>
        <w:t>Introduction Stage Strategies (Product Launch) Long Before the Product Launch</w:t>
      </w:r>
      <w:bookmarkEnd w:id="10"/>
    </w:p>
    <w:p w14:paraId="6196C3FE" w14:textId="6FF158CC" w:rsidR="004F7B3E" w:rsidRPr="00286048" w:rsidRDefault="004F7B3E" w:rsidP="006E3BAF">
      <w:pPr>
        <w:pStyle w:val="Heading1"/>
        <w:rPr>
          <w:rFonts w:ascii="Arial" w:hAnsi="Arial" w:cs="Arial"/>
          <w:sz w:val="24"/>
          <w:szCs w:val="24"/>
        </w:rPr>
      </w:pPr>
    </w:p>
    <w:p w14:paraId="77BBCF05" w14:textId="347A0648" w:rsidR="004F7B3E" w:rsidRPr="00070AFC" w:rsidRDefault="004F7B3E" w:rsidP="003C745F">
      <w:pPr>
        <w:ind w:left="720"/>
        <w:rPr>
          <w:rFonts w:ascii="Arial" w:hAnsi="Arial" w:cs="Arial"/>
          <w:b/>
          <w:bCs/>
          <w:sz w:val="24"/>
          <w:szCs w:val="24"/>
        </w:rPr>
      </w:pPr>
      <w:r w:rsidRPr="00070AFC">
        <w:rPr>
          <w:rFonts w:ascii="Arial" w:hAnsi="Arial" w:cs="Arial"/>
          <w:b/>
          <w:bCs/>
          <w:sz w:val="24"/>
          <w:szCs w:val="24"/>
        </w:rPr>
        <w:t>1. Market Creation Strategy</w:t>
      </w:r>
    </w:p>
    <w:p w14:paraId="14451F08" w14:textId="3DD302CD" w:rsidR="004F7B3E" w:rsidRPr="00286048" w:rsidRDefault="004F7B3E" w:rsidP="003C745F">
      <w:pPr>
        <w:ind w:left="720"/>
        <w:rPr>
          <w:rFonts w:ascii="Arial" w:hAnsi="Arial" w:cs="Arial"/>
          <w:sz w:val="24"/>
          <w:szCs w:val="24"/>
        </w:rPr>
      </w:pPr>
      <w:r w:rsidRPr="00286048">
        <w:rPr>
          <w:rFonts w:ascii="Arial" w:hAnsi="Arial" w:cs="Arial"/>
          <w:sz w:val="24"/>
          <w:szCs w:val="24"/>
        </w:rPr>
        <w:t>Pioneers create demand by educating the customers about the new product.</w:t>
      </w:r>
    </w:p>
    <w:p w14:paraId="56FB626C" w14:textId="21D6628F" w:rsidR="004F7B3E" w:rsidRPr="00286048" w:rsidRDefault="004F7B3E" w:rsidP="000015B4">
      <w:pPr>
        <w:pStyle w:val="ListParagraph"/>
        <w:numPr>
          <w:ilvl w:val="0"/>
          <w:numId w:val="12"/>
        </w:numPr>
        <w:rPr>
          <w:rFonts w:ascii="Arial" w:hAnsi="Arial" w:cs="Arial"/>
          <w:sz w:val="24"/>
          <w:szCs w:val="24"/>
        </w:rPr>
      </w:pPr>
      <w:r w:rsidRPr="00286048">
        <w:rPr>
          <w:rFonts w:ascii="Arial" w:hAnsi="Arial" w:cs="Arial"/>
          <w:sz w:val="24"/>
          <w:szCs w:val="24"/>
        </w:rPr>
        <w:t xml:space="preserve">Apple introduced the iPhone in 2007 and showed the world how </w:t>
      </w:r>
      <w:r w:rsidR="000015B4" w:rsidRPr="00286048">
        <w:rPr>
          <w:rFonts w:ascii="Arial" w:hAnsi="Arial" w:cs="Arial"/>
          <w:sz w:val="24"/>
          <w:szCs w:val="24"/>
        </w:rPr>
        <w:t>to</w:t>
      </w:r>
      <w:r w:rsidRPr="00286048">
        <w:rPr>
          <w:rFonts w:ascii="Arial" w:hAnsi="Arial" w:cs="Arial"/>
          <w:sz w:val="24"/>
          <w:szCs w:val="24"/>
        </w:rPr>
        <w:t xml:space="preserve"> use a phone without a keyboard.</w:t>
      </w:r>
    </w:p>
    <w:p w14:paraId="7502E4B8" w14:textId="7C9BB4E9" w:rsidR="004F7B3E" w:rsidRPr="00070AFC" w:rsidRDefault="004F7B3E" w:rsidP="00070AFC">
      <w:pPr>
        <w:ind w:firstLine="720"/>
        <w:rPr>
          <w:rFonts w:ascii="Arial" w:hAnsi="Arial" w:cs="Arial"/>
          <w:b/>
          <w:bCs/>
          <w:sz w:val="24"/>
          <w:szCs w:val="24"/>
        </w:rPr>
      </w:pPr>
      <w:r w:rsidRPr="00070AFC">
        <w:rPr>
          <w:rFonts w:ascii="Arial" w:hAnsi="Arial" w:cs="Arial"/>
          <w:b/>
          <w:bCs/>
          <w:sz w:val="24"/>
          <w:szCs w:val="24"/>
        </w:rPr>
        <w:t>2. High Promotional Spending</w:t>
      </w:r>
    </w:p>
    <w:p w14:paraId="1AD29925" w14:textId="285BF22F" w:rsidR="004F7B3E" w:rsidRPr="00286048" w:rsidRDefault="000015B4" w:rsidP="000015B4">
      <w:pPr>
        <w:ind w:left="720"/>
        <w:rPr>
          <w:rFonts w:ascii="Arial" w:hAnsi="Arial" w:cs="Arial"/>
          <w:sz w:val="24"/>
          <w:szCs w:val="24"/>
        </w:rPr>
      </w:pPr>
      <w:r w:rsidRPr="00286048">
        <w:rPr>
          <w:rFonts w:ascii="Arial" w:hAnsi="Arial" w:cs="Arial"/>
          <w:sz w:val="24"/>
          <w:szCs w:val="24"/>
        </w:rPr>
        <w:t>Intensive</w:t>
      </w:r>
      <w:r w:rsidR="004F7B3E" w:rsidRPr="00286048">
        <w:rPr>
          <w:rFonts w:ascii="Arial" w:hAnsi="Arial" w:cs="Arial"/>
          <w:sz w:val="24"/>
          <w:szCs w:val="24"/>
        </w:rPr>
        <w:t xml:space="preserve"> advertising and promotional campaigns could be implemented to catch the attention of early adopters.</w:t>
      </w:r>
    </w:p>
    <w:p w14:paraId="5F9F41F1" w14:textId="6892AEA8" w:rsidR="004F7B3E" w:rsidRPr="00286048" w:rsidRDefault="004F7B3E" w:rsidP="000015B4">
      <w:pPr>
        <w:pStyle w:val="ListParagraph"/>
        <w:numPr>
          <w:ilvl w:val="0"/>
          <w:numId w:val="12"/>
        </w:numPr>
        <w:rPr>
          <w:rFonts w:ascii="Arial" w:hAnsi="Arial" w:cs="Arial"/>
          <w:sz w:val="24"/>
          <w:szCs w:val="24"/>
        </w:rPr>
      </w:pPr>
      <w:r w:rsidRPr="00286048">
        <w:rPr>
          <w:rFonts w:ascii="Arial" w:hAnsi="Arial" w:cs="Arial"/>
          <w:sz w:val="24"/>
          <w:szCs w:val="24"/>
        </w:rPr>
        <w:t xml:space="preserve">Tesla, for example, </w:t>
      </w:r>
      <w:r w:rsidR="00204A1E" w:rsidRPr="00286048">
        <w:rPr>
          <w:rFonts w:ascii="Arial" w:hAnsi="Arial" w:cs="Arial"/>
          <w:sz w:val="24"/>
          <w:szCs w:val="24"/>
        </w:rPr>
        <w:t>invested</w:t>
      </w:r>
      <w:r w:rsidRPr="00286048">
        <w:rPr>
          <w:rFonts w:ascii="Arial" w:hAnsi="Arial" w:cs="Arial"/>
          <w:sz w:val="24"/>
          <w:szCs w:val="24"/>
        </w:rPr>
        <w:t xml:space="preserve"> in marketing to push electric vehicles as an alternative in the future</w:t>
      </w:r>
      <w:r w:rsidR="005049FE" w:rsidRPr="00286048">
        <w:rPr>
          <w:rFonts w:ascii="Arial" w:hAnsi="Arial" w:cs="Arial"/>
          <w:sz w:val="24"/>
          <w:szCs w:val="24"/>
        </w:rPr>
        <w:t>.</w:t>
      </w:r>
    </w:p>
    <w:p w14:paraId="7653533A" w14:textId="1E6B7FF6" w:rsidR="004F7B3E" w:rsidRPr="00070AFC" w:rsidRDefault="004F7B3E" w:rsidP="000015B4">
      <w:pPr>
        <w:ind w:left="720"/>
        <w:rPr>
          <w:rFonts w:ascii="Arial" w:hAnsi="Arial" w:cs="Arial"/>
          <w:b/>
          <w:bCs/>
          <w:sz w:val="24"/>
          <w:szCs w:val="24"/>
        </w:rPr>
      </w:pPr>
      <w:r w:rsidRPr="00070AFC">
        <w:rPr>
          <w:rFonts w:ascii="Arial" w:hAnsi="Arial" w:cs="Arial"/>
          <w:b/>
          <w:bCs/>
          <w:sz w:val="24"/>
          <w:szCs w:val="24"/>
        </w:rPr>
        <w:t>3. Penetration or Skimming Pricing</w:t>
      </w:r>
    </w:p>
    <w:p w14:paraId="01CF7451" w14:textId="26EB81B5" w:rsidR="004F7B3E" w:rsidRPr="00286048" w:rsidRDefault="004F7B3E" w:rsidP="000015B4">
      <w:pPr>
        <w:ind w:left="720"/>
        <w:rPr>
          <w:rFonts w:ascii="Arial" w:hAnsi="Arial" w:cs="Arial"/>
          <w:sz w:val="24"/>
          <w:szCs w:val="24"/>
        </w:rPr>
      </w:pPr>
      <w:r w:rsidRPr="00286048">
        <w:rPr>
          <w:rFonts w:ascii="Arial" w:hAnsi="Arial" w:cs="Arial"/>
          <w:sz w:val="24"/>
          <w:szCs w:val="24"/>
        </w:rPr>
        <w:t>Penetration Pricing</w:t>
      </w:r>
      <w:r w:rsidR="00F34B7B">
        <w:rPr>
          <w:rFonts w:ascii="Arial" w:hAnsi="Arial" w:cs="Arial"/>
          <w:sz w:val="24"/>
          <w:szCs w:val="24"/>
        </w:rPr>
        <w:t>:</w:t>
      </w:r>
      <w:r w:rsidRPr="00286048">
        <w:rPr>
          <w:rFonts w:ascii="Arial" w:hAnsi="Arial" w:cs="Arial"/>
          <w:sz w:val="24"/>
          <w:szCs w:val="24"/>
        </w:rPr>
        <w:t xml:space="preserve"> Keeping prices low to attract a large customer base.</w:t>
      </w:r>
    </w:p>
    <w:p w14:paraId="0EAE02B3" w14:textId="10C1E149" w:rsidR="004F7B3E" w:rsidRPr="00286048" w:rsidRDefault="004F7B3E" w:rsidP="004F7B3E">
      <w:pPr>
        <w:ind w:left="720"/>
        <w:rPr>
          <w:rFonts w:ascii="Arial" w:hAnsi="Arial" w:cs="Arial"/>
          <w:sz w:val="24"/>
          <w:szCs w:val="24"/>
        </w:rPr>
      </w:pPr>
      <w:r w:rsidRPr="00286048">
        <w:rPr>
          <w:rFonts w:ascii="Arial" w:hAnsi="Arial" w:cs="Arial"/>
          <w:sz w:val="24"/>
          <w:szCs w:val="24"/>
        </w:rPr>
        <w:t xml:space="preserve">Pricing by skimming: Assigning an elevated price to </w:t>
      </w:r>
      <w:r w:rsidR="00F34B7B">
        <w:rPr>
          <w:rFonts w:ascii="Arial" w:hAnsi="Arial" w:cs="Arial"/>
          <w:sz w:val="24"/>
          <w:szCs w:val="24"/>
        </w:rPr>
        <w:t>cover</w:t>
      </w:r>
      <w:r w:rsidRPr="00286048">
        <w:rPr>
          <w:rFonts w:ascii="Arial" w:hAnsi="Arial" w:cs="Arial"/>
          <w:sz w:val="24"/>
          <w:szCs w:val="24"/>
        </w:rPr>
        <w:t xml:space="preserve"> the R&amp;D expenses.</w:t>
      </w:r>
    </w:p>
    <w:p w14:paraId="60F79A9A" w14:textId="00A9796F" w:rsidR="00D0751C" w:rsidRPr="00286048" w:rsidRDefault="00D0751C" w:rsidP="000015B4">
      <w:pPr>
        <w:pStyle w:val="ListParagraph"/>
        <w:numPr>
          <w:ilvl w:val="0"/>
          <w:numId w:val="12"/>
        </w:numPr>
        <w:rPr>
          <w:rFonts w:ascii="Arial" w:hAnsi="Arial" w:cs="Arial"/>
          <w:sz w:val="24"/>
          <w:szCs w:val="24"/>
        </w:rPr>
      </w:pPr>
      <w:r w:rsidRPr="00286048">
        <w:rPr>
          <w:rFonts w:ascii="Arial" w:hAnsi="Arial" w:cs="Arial"/>
          <w:sz w:val="24"/>
          <w:szCs w:val="24"/>
        </w:rPr>
        <w:t>Intensive Advertising and Sales Promot</w:t>
      </w:r>
      <w:r w:rsidR="000015B4" w:rsidRPr="00286048">
        <w:rPr>
          <w:rFonts w:ascii="Arial" w:hAnsi="Arial" w:cs="Arial"/>
          <w:sz w:val="24"/>
          <w:szCs w:val="24"/>
        </w:rPr>
        <w:t>ion</w:t>
      </w:r>
    </w:p>
    <w:p w14:paraId="218B732D" w14:textId="62878012" w:rsidR="00D0751C" w:rsidRPr="00286048" w:rsidRDefault="00D0751C" w:rsidP="000015B4">
      <w:pPr>
        <w:pStyle w:val="ListParagraph"/>
        <w:numPr>
          <w:ilvl w:val="0"/>
          <w:numId w:val="12"/>
        </w:numPr>
        <w:rPr>
          <w:rFonts w:ascii="Arial" w:hAnsi="Arial" w:cs="Arial"/>
          <w:sz w:val="24"/>
          <w:szCs w:val="24"/>
        </w:rPr>
      </w:pPr>
      <w:r w:rsidRPr="00286048">
        <w:rPr>
          <w:rFonts w:ascii="Arial" w:hAnsi="Arial" w:cs="Arial"/>
          <w:sz w:val="24"/>
          <w:szCs w:val="24"/>
        </w:rPr>
        <w:t>Employing markdowns</w:t>
      </w:r>
      <w:r w:rsidR="00F34B7B">
        <w:rPr>
          <w:rFonts w:ascii="Arial" w:hAnsi="Arial" w:cs="Arial"/>
          <w:sz w:val="24"/>
          <w:szCs w:val="24"/>
        </w:rPr>
        <w:t>,</w:t>
      </w:r>
      <w:r w:rsidRPr="00286048">
        <w:rPr>
          <w:rFonts w:ascii="Arial" w:hAnsi="Arial" w:cs="Arial"/>
          <w:sz w:val="24"/>
          <w:szCs w:val="24"/>
        </w:rPr>
        <w:t xml:space="preserve"> sponsorships, and social media campaigns to perpetuate purchase habits.</w:t>
      </w:r>
    </w:p>
    <w:p w14:paraId="7DCE4E40" w14:textId="221D8BC3" w:rsidR="00D0751C" w:rsidRPr="00286048" w:rsidRDefault="00D0751C" w:rsidP="00F34B7B">
      <w:pPr>
        <w:pStyle w:val="ListParagraph"/>
        <w:ind w:left="1440"/>
        <w:rPr>
          <w:rFonts w:ascii="Arial" w:hAnsi="Arial" w:cs="Arial"/>
          <w:sz w:val="24"/>
          <w:szCs w:val="24"/>
        </w:rPr>
      </w:pPr>
    </w:p>
    <w:p w14:paraId="50C3C9C9" w14:textId="77777777" w:rsidR="00D0751C" w:rsidRPr="00286048" w:rsidRDefault="00D0751C" w:rsidP="000015B4">
      <w:pPr>
        <w:rPr>
          <w:rFonts w:ascii="Arial" w:hAnsi="Arial" w:cs="Arial"/>
          <w:sz w:val="24"/>
          <w:szCs w:val="24"/>
        </w:rPr>
      </w:pPr>
    </w:p>
    <w:p w14:paraId="5EAAFE81" w14:textId="788DC5CE" w:rsidR="00D0751C" w:rsidRPr="00286048" w:rsidRDefault="00D0751C" w:rsidP="002526D8">
      <w:pPr>
        <w:ind w:left="720"/>
        <w:rPr>
          <w:rFonts w:ascii="Arial" w:hAnsi="Arial" w:cs="Arial"/>
          <w:sz w:val="24"/>
          <w:szCs w:val="24"/>
        </w:rPr>
      </w:pPr>
    </w:p>
    <w:p w14:paraId="51B164F7" w14:textId="77777777" w:rsidR="00343EF3" w:rsidRPr="00286048" w:rsidRDefault="00343EF3" w:rsidP="00343EF3">
      <w:pPr>
        <w:pStyle w:val="ListParagraph"/>
        <w:ind w:left="1800"/>
        <w:rPr>
          <w:rFonts w:ascii="Arial" w:hAnsi="Arial" w:cs="Arial"/>
          <w:sz w:val="24"/>
          <w:szCs w:val="24"/>
        </w:rPr>
      </w:pPr>
    </w:p>
    <w:p w14:paraId="1E450008" w14:textId="137C81C0" w:rsidR="00D0751C" w:rsidRPr="00286048" w:rsidRDefault="00343EF3" w:rsidP="002526D8">
      <w:pPr>
        <w:rPr>
          <w:rFonts w:ascii="Arial" w:hAnsi="Arial" w:cs="Arial"/>
          <w:sz w:val="24"/>
          <w:szCs w:val="24"/>
        </w:rPr>
      </w:pPr>
      <w:r w:rsidRPr="00286048">
        <w:rPr>
          <w:rFonts w:ascii="Arial" w:hAnsi="Arial" w:cs="Arial"/>
          <w:noProof/>
          <w:sz w:val="24"/>
          <w:szCs w:val="24"/>
        </w:rPr>
        <w:drawing>
          <wp:inline distT="0" distB="0" distL="0" distR="0" wp14:anchorId="0B2DA1C9" wp14:editId="371B4B75">
            <wp:extent cx="5731510" cy="3637915"/>
            <wp:effectExtent l="0" t="0" r="2540" b="635"/>
            <wp:docPr id="122942516" name="Picture 9"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utput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637915"/>
                    </a:xfrm>
                    <a:prstGeom prst="rect">
                      <a:avLst/>
                    </a:prstGeom>
                    <a:noFill/>
                    <a:ln>
                      <a:noFill/>
                    </a:ln>
                  </pic:spPr>
                </pic:pic>
              </a:graphicData>
            </a:graphic>
          </wp:inline>
        </w:drawing>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r w:rsidR="00D17BA0" w:rsidRPr="00286048">
        <w:rPr>
          <w:rFonts w:ascii="Arial" w:hAnsi="Arial" w:cs="Arial"/>
          <w:sz w:val="24"/>
          <w:szCs w:val="24"/>
        </w:rPr>
        <w:tab/>
      </w:r>
    </w:p>
    <w:p w14:paraId="581EE94E" w14:textId="11A62CBD" w:rsidR="00D0751C" w:rsidRPr="00286048" w:rsidRDefault="00D0751C" w:rsidP="00D17BA0">
      <w:pPr>
        <w:pStyle w:val="Heading1"/>
        <w:rPr>
          <w:rFonts w:ascii="Arial" w:hAnsi="Arial" w:cs="Arial"/>
          <w:sz w:val="24"/>
          <w:szCs w:val="24"/>
        </w:rPr>
      </w:pPr>
      <w:bookmarkStart w:id="11" w:name="_Toc193735538"/>
      <w:r w:rsidRPr="00286048">
        <w:rPr>
          <w:rFonts w:ascii="Arial" w:hAnsi="Arial" w:cs="Arial"/>
          <w:sz w:val="24"/>
          <w:szCs w:val="24"/>
        </w:rPr>
        <w:t>Decline Stage Strategies (Extending the Product Life)</w:t>
      </w:r>
      <w:bookmarkEnd w:id="11"/>
    </w:p>
    <w:p w14:paraId="34E9413C" w14:textId="77777777" w:rsidR="00D0751C" w:rsidRPr="00286048" w:rsidRDefault="00D0751C" w:rsidP="00D0751C">
      <w:pPr>
        <w:ind w:left="720"/>
        <w:rPr>
          <w:rFonts w:ascii="Arial" w:hAnsi="Arial" w:cs="Arial"/>
          <w:sz w:val="24"/>
          <w:szCs w:val="24"/>
        </w:rPr>
      </w:pPr>
    </w:p>
    <w:p w14:paraId="6C9B7FDA" w14:textId="7C2DAE61" w:rsidR="00D0751C" w:rsidRPr="00070AFC" w:rsidRDefault="00D0751C" w:rsidP="000015B4">
      <w:pPr>
        <w:ind w:left="720"/>
        <w:rPr>
          <w:rFonts w:ascii="Arial" w:hAnsi="Arial" w:cs="Arial"/>
          <w:b/>
          <w:bCs/>
          <w:sz w:val="24"/>
          <w:szCs w:val="24"/>
        </w:rPr>
      </w:pPr>
      <w:r w:rsidRPr="00070AFC">
        <w:rPr>
          <w:rFonts w:ascii="Arial" w:hAnsi="Arial" w:cs="Arial"/>
          <w:b/>
          <w:bCs/>
          <w:sz w:val="24"/>
          <w:szCs w:val="24"/>
        </w:rPr>
        <w:t>1. Product Revitalization</w:t>
      </w:r>
    </w:p>
    <w:p w14:paraId="163F6D2F" w14:textId="5D691886" w:rsidR="00D0751C" w:rsidRPr="00286048" w:rsidRDefault="00D0751C" w:rsidP="000015B4">
      <w:pPr>
        <w:ind w:left="720"/>
        <w:rPr>
          <w:rFonts w:ascii="Arial" w:hAnsi="Arial" w:cs="Arial"/>
          <w:sz w:val="24"/>
          <w:szCs w:val="24"/>
        </w:rPr>
      </w:pPr>
      <w:r w:rsidRPr="00286048">
        <w:rPr>
          <w:rFonts w:ascii="Arial" w:hAnsi="Arial" w:cs="Arial"/>
          <w:sz w:val="24"/>
          <w:szCs w:val="24"/>
        </w:rPr>
        <w:t>Revamping the item with new features or a new design.</w:t>
      </w:r>
    </w:p>
    <w:p w14:paraId="1A4C5DC6" w14:textId="77777777" w:rsidR="00D0751C" w:rsidRPr="00286048" w:rsidRDefault="00D0751C" w:rsidP="000015B4">
      <w:pPr>
        <w:pStyle w:val="ListParagraph"/>
        <w:numPr>
          <w:ilvl w:val="0"/>
          <w:numId w:val="24"/>
        </w:numPr>
        <w:rPr>
          <w:rFonts w:ascii="Arial" w:hAnsi="Arial" w:cs="Arial"/>
          <w:sz w:val="24"/>
          <w:szCs w:val="24"/>
        </w:rPr>
      </w:pPr>
      <w:r w:rsidRPr="00286048">
        <w:rPr>
          <w:rFonts w:ascii="Arial" w:hAnsi="Arial" w:cs="Arial"/>
          <w:sz w:val="24"/>
          <w:szCs w:val="24"/>
        </w:rPr>
        <w:t>Nokia has re-introduced its classic 3310 model with modern features.</w:t>
      </w:r>
    </w:p>
    <w:p w14:paraId="55061A2F" w14:textId="77777777" w:rsidR="00D0751C" w:rsidRPr="00286048" w:rsidRDefault="00D0751C" w:rsidP="00D0751C">
      <w:pPr>
        <w:ind w:left="720"/>
        <w:rPr>
          <w:rFonts w:ascii="Arial" w:hAnsi="Arial" w:cs="Arial"/>
          <w:sz w:val="24"/>
          <w:szCs w:val="24"/>
        </w:rPr>
      </w:pPr>
    </w:p>
    <w:p w14:paraId="0E523FC7" w14:textId="71E9BAC6" w:rsidR="00D0751C" w:rsidRPr="00070AFC" w:rsidRDefault="00D0751C" w:rsidP="000015B4">
      <w:pPr>
        <w:ind w:left="720"/>
        <w:rPr>
          <w:rFonts w:ascii="Arial" w:hAnsi="Arial" w:cs="Arial"/>
          <w:b/>
          <w:bCs/>
          <w:sz w:val="24"/>
          <w:szCs w:val="24"/>
        </w:rPr>
      </w:pPr>
      <w:r w:rsidRPr="00070AFC">
        <w:rPr>
          <w:rFonts w:ascii="Arial" w:hAnsi="Arial" w:cs="Arial"/>
          <w:b/>
          <w:bCs/>
          <w:sz w:val="24"/>
          <w:szCs w:val="24"/>
        </w:rPr>
        <w:t>2. Targeting Niche Markets</w:t>
      </w:r>
    </w:p>
    <w:p w14:paraId="42CCEF97" w14:textId="46868114" w:rsidR="00D0751C" w:rsidRPr="00286048" w:rsidRDefault="00D0751C" w:rsidP="000015B4">
      <w:pPr>
        <w:ind w:left="720"/>
        <w:rPr>
          <w:rFonts w:ascii="Arial" w:hAnsi="Arial" w:cs="Arial"/>
          <w:sz w:val="24"/>
          <w:szCs w:val="24"/>
        </w:rPr>
      </w:pPr>
      <w:r w:rsidRPr="00286048">
        <w:rPr>
          <w:rFonts w:ascii="Arial" w:hAnsi="Arial" w:cs="Arial"/>
          <w:sz w:val="24"/>
          <w:szCs w:val="24"/>
        </w:rPr>
        <w:t>Focusing on small but loyal customer groups.</w:t>
      </w:r>
    </w:p>
    <w:p w14:paraId="23508CCC" w14:textId="5F276396" w:rsidR="00503CD6" w:rsidRPr="00070AFC" w:rsidRDefault="00D0751C" w:rsidP="00070AFC">
      <w:pPr>
        <w:pStyle w:val="ListParagraph"/>
        <w:numPr>
          <w:ilvl w:val="0"/>
          <w:numId w:val="24"/>
        </w:numPr>
        <w:rPr>
          <w:rFonts w:ascii="Arial" w:hAnsi="Arial" w:cs="Arial"/>
          <w:sz w:val="24"/>
          <w:szCs w:val="24"/>
        </w:rPr>
      </w:pPr>
      <w:r w:rsidRPr="00286048">
        <w:rPr>
          <w:rFonts w:ascii="Arial" w:hAnsi="Arial" w:cs="Arial"/>
          <w:sz w:val="24"/>
          <w:szCs w:val="24"/>
        </w:rPr>
        <w:t>The emphasis of Kodak switched from general photography to professional cameras and printing.</w:t>
      </w:r>
    </w:p>
    <w:p w14:paraId="6B7F4C42" w14:textId="5ABA1F3C" w:rsidR="00D0751C" w:rsidRPr="00070AFC" w:rsidRDefault="00D0751C" w:rsidP="00070AFC">
      <w:pPr>
        <w:pStyle w:val="ListParagraph"/>
        <w:numPr>
          <w:ilvl w:val="1"/>
          <w:numId w:val="1"/>
        </w:numPr>
        <w:rPr>
          <w:rFonts w:ascii="Arial" w:hAnsi="Arial" w:cs="Arial"/>
          <w:sz w:val="24"/>
          <w:szCs w:val="24"/>
        </w:rPr>
      </w:pPr>
      <w:r w:rsidRPr="00070AFC">
        <w:rPr>
          <w:rFonts w:ascii="Arial" w:hAnsi="Arial" w:cs="Arial"/>
          <w:sz w:val="24"/>
          <w:szCs w:val="24"/>
        </w:rPr>
        <w:t>Selling to New Markets (Repositioning the Product)</w:t>
      </w:r>
    </w:p>
    <w:p w14:paraId="6DF21A64" w14:textId="0A5478E1" w:rsidR="00D0751C" w:rsidRPr="00286048" w:rsidRDefault="00D0751C" w:rsidP="000015B4">
      <w:pPr>
        <w:ind w:left="720"/>
        <w:rPr>
          <w:rFonts w:ascii="Arial" w:hAnsi="Arial" w:cs="Arial"/>
          <w:sz w:val="24"/>
          <w:szCs w:val="24"/>
        </w:rPr>
      </w:pPr>
      <w:r w:rsidRPr="00286048">
        <w:rPr>
          <w:rFonts w:ascii="Arial" w:hAnsi="Arial" w:cs="Arial"/>
          <w:sz w:val="24"/>
          <w:szCs w:val="24"/>
        </w:rPr>
        <w:t xml:space="preserve">Product launch in </w:t>
      </w:r>
      <w:r w:rsidR="000015B4" w:rsidRPr="00286048">
        <w:rPr>
          <w:rFonts w:ascii="Arial" w:hAnsi="Arial" w:cs="Arial"/>
          <w:sz w:val="24"/>
          <w:szCs w:val="24"/>
        </w:rPr>
        <w:t>less competitive markets</w:t>
      </w:r>
      <w:r w:rsidRPr="00286048">
        <w:rPr>
          <w:rFonts w:ascii="Arial" w:hAnsi="Arial" w:cs="Arial"/>
          <w:sz w:val="24"/>
          <w:szCs w:val="24"/>
        </w:rPr>
        <w:t xml:space="preserve"> or those that are emerging is an option.</w:t>
      </w:r>
    </w:p>
    <w:p w14:paraId="7BEB5461" w14:textId="5FF7A410" w:rsidR="00D0751C" w:rsidRPr="00286048" w:rsidRDefault="00D0751C" w:rsidP="000015B4">
      <w:pPr>
        <w:pStyle w:val="ListParagraph"/>
        <w:numPr>
          <w:ilvl w:val="0"/>
          <w:numId w:val="24"/>
        </w:numPr>
        <w:rPr>
          <w:rFonts w:ascii="Arial" w:hAnsi="Arial" w:cs="Arial"/>
          <w:sz w:val="24"/>
          <w:szCs w:val="24"/>
        </w:rPr>
      </w:pPr>
      <w:r w:rsidRPr="00286048">
        <w:rPr>
          <w:rFonts w:ascii="Arial" w:hAnsi="Arial" w:cs="Arial"/>
          <w:sz w:val="24"/>
          <w:szCs w:val="24"/>
        </w:rPr>
        <w:lastRenderedPageBreak/>
        <w:t xml:space="preserve">BlackBerry shifted from the </w:t>
      </w:r>
      <w:r w:rsidR="000015B4" w:rsidRPr="00286048">
        <w:rPr>
          <w:rFonts w:ascii="Arial" w:hAnsi="Arial" w:cs="Arial"/>
          <w:sz w:val="24"/>
          <w:szCs w:val="24"/>
        </w:rPr>
        <w:t>specter</w:t>
      </w:r>
      <w:r w:rsidRPr="00286048">
        <w:rPr>
          <w:rFonts w:ascii="Arial" w:hAnsi="Arial" w:cs="Arial"/>
          <w:sz w:val="24"/>
          <w:szCs w:val="24"/>
        </w:rPr>
        <w:t xml:space="preserve"> of doom in the consumer market, to a renewed focus </w:t>
      </w:r>
      <w:r w:rsidR="000015B4" w:rsidRPr="00286048">
        <w:rPr>
          <w:rFonts w:ascii="Arial" w:hAnsi="Arial" w:cs="Arial"/>
          <w:sz w:val="24"/>
          <w:szCs w:val="24"/>
        </w:rPr>
        <w:t>on</w:t>
      </w:r>
      <w:r w:rsidRPr="00286048">
        <w:rPr>
          <w:rFonts w:ascii="Arial" w:hAnsi="Arial" w:cs="Arial"/>
          <w:sz w:val="24"/>
          <w:szCs w:val="24"/>
        </w:rPr>
        <w:t xml:space="preserve"> its core business - enterprise and government</w:t>
      </w:r>
    </w:p>
    <w:p w14:paraId="3BC821A1" w14:textId="77777777" w:rsidR="00D0751C" w:rsidRPr="00286048" w:rsidRDefault="00D0751C" w:rsidP="003109D4">
      <w:pPr>
        <w:rPr>
          <w:rFonts w:ascii="Arial" w:hAnsi="Arial" w:cs="Arial"/>
          <w:sz w:val="24"/>
          <w:szCs w:val="24"/>
        </w:rPr>
      </w:pPr>
    </w:p>
    <w:p w14:paraId="0111F182" w14:textId="14643B09" w:rsidR="00D0751C" w:rsidRPr="00070AFC" w:rsidRDefault="003109D4" w:rsidP="00070AFC">
      <w:pPr>
        <w:ind w:firstLine="720"/>
        <w:rPr>
          <w:rFonts w:ascii="Arial" w:hAnsi="Arial" w:cs="Arial"/>
          <w:b/>
          <w:bCs/>
          <w:sz w:val="24"/>
          <w:szCs w:val="24"/>
        </w:rPr>
      </w:pPr>
      <w:r w:rsidRPr="00070AFC">
        <w:rPr>
          <w:rFonts w:ascii="Arial" w:hAnsi="Arial" w:cs="Arial"/>
          <w:b/>
          <w:bCs/>
          <w:sz w:val="24"/>
          <w:szCs w:val="24"/>
        </w:rPr>
        <w:t>3</w:t>
      </w:r>
      <w:r w:rsidR="00D0751C" w:rsidRPr="00070AFC">
        <w:rPr>
          <w:rFonts w:ascii="Arial" w:hAnsi="Arial" w:cs="Arial"/>
          <w:b/>
          <w:bCs/>
          <w:sz w:val="24"/>
          <w:szCs w:val="24"/>
        </w:rPr>
        <w:t>. Mergers and Acquisitions</w:t>
      </w:r>
    </w:p>
    <w:p w14:paraId="218D3B9E" w14:textId="4DC6C78A" w:rsidR="00D0751C" w:rsidRPr="00286048" w:rsidRDefault="00D0751C" w:rsidP="003109D4">
      <w:pPr>
        <w:ind w:left="720"/>
        <w:rPr>
          <w:rFonts w:ascii="Arial" w:hAnsi="Arial" w:cs="Arial"/>
          <w:sz w:val="24"/>
          <w:szCs w:val="24"/>
        </w:rPr>
      </w:pPr>
      <w:r w:rsidRPr="00286048">
        <w:rPr>
          <w:rFonts w:ascii="Arial" w:hAnsi="Arial" w:cs="Arial"/>
          <w:sz w:val="24"/>
          <w:szCs w:val="24"/>
        </w:rPr>
        <w:t>Selling a business to a larger firm to keep it running.</w:t>
      </w:r>
    </w:p>
    <w:p w14:paraId="112B5E68" w14:textId="4D2BB1EA" w:rsidR="00D0751C" w:rsidRPr="00286048" w:rsidRDefault="00D0751C" w:rsidP="003109D4">
      <w:pPr>
        <w:pStyle w:val="ListParagraph"/>
        <w:numPr>
          <w:ilvl w:val="0"/>
          <w:numId w:val="24"/>
        </w:numPr>
        <w:rPr>
          <w:rFonts w:ascii="Arial" w:hAnsi="Arial" w:cs="Arial"/>
          <w:sz w:val="24"/>
          <w:szCs w:val="24"/>
        </w:rPr>
      </w:pPr>
      <w:r w:rsidRPr="00286048">
        <w:rPr>
          <w:rFonts w:ascii="Arial" w:hAnsi="Arial" w:cs="Arial"/>
          <w:sz w:val="24"/>
          <w:szCs w:val="24"/>
        </w:rPr>
        <w:t>Motorola was acquired by Lenovo to stay in the mobile phone industry.</w:t>
      </w:r>
    </w:p>
    <w:p w14:paraId="41E0A362" w14:textId="77777777" w:rsidR="003109D4" w:rsidRPr="00286048" w:rsidRDefault="003109D4" w:rsidP="002526D8">
      <w:pPr>
        <w:rPr>
          <w:rFonts w:ascii="Arial" w:hAnsi="Arial" w:cs="Arial"/>
          <w:sz w:val="24"/>
          <w:szCs w:val="24"/>
        </w:rPr>
      </w:pPr>
    </w:p>
    <w:p w14:paraId="51466BDB" w14:textId="77777777" w:rsidR="00544195" w:rsidRPr="00286048" w:rsidRDefault="00544195" w:rsidP="00D17BA0">
      <w:pPr>
        <w:pStyle w:val="Heading1"/>
        <w:rPr>
          <w:rFonts w:ascii="Arial" w:hAnsi="Arial" w:cs="Arial"/>
          <w:sz w:val="24"/>
          <w:szCs w:val="24"/>
        </w:rPr>
      </w:pPr>
      <w:bookmarkStart w:id="12" w:name="_Toc193735539"/>
      <w:r w:rsidRPr="00286048">
        <w:rPr>
          <w:rFonts w:ascii="Arial" w:hAnsi="Arial" w:cs="Arial"/>
          <w:sz w:val="24"/>
          <w:szCs w:val="24"/>
        </w:rPr>
        <w:t>Growth Stage Strategies (Expanding the Market)</w:t>
      </w:r>
      <w:bookmarkEnd w:id="12"/>
    </w:p>
    <w:p w14:paraId="15A48648" w14:textId="77777777" w:rsidR="00544195" w:rsidRPr="00286048" w:rsidRDefault="00544195" w:rsidP="00544195">
      <w:pPr>
        <w:ind w:left="720"/>
        <w:rPr>
          <w:rFonts w:ascii="Arial" w:hAnsi="Arial" w:cs="Arial"/>
          <w:sz w:val="24"/>
          <w:szCs w:val="24"/>
        </w:rPr>
      </w:pPr>
    </w:p>
    <w:p w14:paraId="5D2BC4F9" w14:textId="2DB51E40" w:rsidR="00544195" w:rsidRPr="00070AFC" w:rsidRDefault="00544195" w:rsidP="003109D4">
      <w:pPr>
        <w:ind w:left="720"/>
        <w:rPr>
          <w:rFonts w:ascii="Arial" w:hAnsi="Arial" w:cs="Arial"/>
          <w:b/>
          <w:bCs/>
          <w:sz w:val="24"/>
          <w:szCs w:val="24"/>
        </w:rPr>
      </w:pPr>
      <w:r w:rsidRPr="00070AFC">
        <w:rPr>
          <w:rFonts w:ascii="Arial" w:hAnsi="Arial" w:cs="Arial"/>
          <w:b/>
          <w:bCs/>
          <w:sz w:val="24"/>
          <w:szCs w:val="24"/>
        </w:rPr>
        <w:t>1. Product Improvement and Innovation</w:t>
      </w:r>
    </w:p>
    <w:p w14:paraId="228A10AE" w14:textId="59C9F54D" w:rsidR="00544195" w:rsidRPr="00286048" w:rsidRDefault="00544195" w:rsidP="003109D4">
      <w:pPr>
        <w:ind w:left="720"/>
        <w:rPr>
          <w:rFonts w:ascii="Arial" w:hAnsi="Arial" w:cs="Arial"/>
          <w:sz w:val="24"/>
          <w:szCs w:val="24"/>
        </w:rPr>
      </w:pPr>
      <w:r w:rsidRPr="00286048">
        <w:rPr>
          <w:rFonts w:ascii="Arial" w:hAnsi="Arial" w:cs="Arial"/>
          <w:sz w:val="24"/>
          <w:szCs w:val="24"/>
        </w:rPr>
        <w:t>This is about adding new features improving quality and fixing customer feedback issues.</w:t>
      </w:r>
    </w:p>
    <w:p w14:paraId="25AE9D95" w14:textId="5C5555F3" w:rsidR="00544195" w:rsidRPr="00286048" w:rsidRDefault="00544195" w:rsidP="003109D4">
      <w:pPr>
        <w:pStyle w:val="ListParagraph"/>
        <w:numPr>
          <w:ilvl w:val="0"/>
          <w:numId w:val="24"/>
        </w:numPr>
        <w:rPr>
          <w:rFonts w:ascii="Arial" w:hAnsi="Arial" w:cs="Arial"/>
          <w:sz w:val="24"/>
          <w:szCs w:val="24"/>
        </w:rPr>
      </w:pPr>
      <w:r w:rsidRPr="00286048">
        <w:rPr>
          <w:rFonts w:ascii="Arial" w:hAnsi="Arial" w:cs="Arial"/>
          <w:sz w:val="24"/>
          <w:szCs w:val="24"/>
        </w:rPr>
        <w:t xml:space="preserve">Samsung Galaxy smartphones always move ahead, no matter how great </w:t>
      </w:r>
      <w:r w:rsidR="004A5E8E" w:rsidRPr="00286048">
        <w:rPr>
          <w:rFonts w:ascii="Arial" w:hAnsi="Arial" w:cs="Arial"/>
          <w:sz w:val="24"/>
          <w:szCs w:val="24"/>
        </w:rPr>
        <w:t xml:space="preserve">the </w:t>
      </w:r>
      <w:r w:rsidRPr="00286048">
        <w:rPr>
          <w:rFonts w:ascii="Arial" w:hAnsi="Arial" w:cs="Arial"/>
          <w:sz w:val="24"/>
          <w:szCs w:val="24"/>
        </w:rPr>
        <w:t xml:space="preserve">camera or </w:t>
      </w:r>
      <w:r w:rsidR="004A5E8E" w:rsidRPr="00286048">
        <w:rPr>
          <w:rFonts w:ascii="Arial" w:hAnsi="Arial" w:cs="Arial"/>
          <w:sz w:val="24"/>
          <w:szCs w:val="24"/>
        </w:rPr>
        <w:t xml:space="preserve">how </w:t>
      </w:r>
      <w:r w:rsidRPr="00286048">
        <w:rPr>
          <w:rFonts w:ascii="Arial" w:hAnsi="Arial" w:cs="Arial"/>
          <w:sz w:val="24"/>
          <w:szCs w:val="24"/>
        </w:rPr>
        <w:t xml:space="preserve">powerful </w:t>
      </w:r>
      <w:r w:rsidR="004A5E8E" w:rsidRPr="00286048">
        <w:rPr>
          <w:rFonts w:ascii="Arial" w:hAnsi="Arial" w:cs="Arial"/>
          <w:sz w:val="24"/>
          <w:szCs w:val="24"/>
        </w:rPr>
        <w:t xml:space="preserve">the </w:t>
      </w:r>
      <w:r w:rsidRPr="00286048">
        <w:rPr>
          <w:rFonts w:ascii="Arial" w:hAnsi="Arial" w:cs="Arial"/>
          <w:sz w:val="24"/>
          <w:szCs w:val="24"/>
        </w:rPr>
        <w:t>core Samsung is already offering.</w:t>
      </w:r>
    </w:p>
    <w:p w14:paraId="688CC84E" w14:textId="77777777" w:rsidR="0024471A" w:rsidRPr="00286048" w:rsidRDefault="0024471A" w:rsidP="003109D4">
      <w:pPr>
        <w:rPr>
          <w:rFonts w:ascii="Arial" w:hAnsi="Arial" w:cs="Arial"/>
          <w:sz w:val="24"/>
          <w:szCs w:val="24"/>
        </w:rPr>
      </w:pPr>
    </w:p>
    <w:p w14:paraId="1706C156" w14:textId="73E02B1A" w:rsidR="00544195" w:rsidRPr="00070AFC" w:rsidRDefault="00544195" w:rsidP="003109D4">
      <w:pPr>
        <w:ind w:left="720"/>
        <w:rPr>
          <w:rFonts w:ascii="Arial" w:hAnsi="Arial" w:cs="Arial"/>
          <w:b/>
          <w:bCs/>
          <w:sz w:val="24"/>
          <w:szCs w:val="24"/>
        </w:rPr>
      </w:pPr>
      <w:r w:rsidRPr="00070AFC">
        <w:rPr>
          <w:rFonts w:ascii="Arial" w:hAnsi="Arial" w:cs="Arial"/>
          <w:b/>
          <w:bCs/>
          <w:sz w:val="24"/>
          <w:szCs w:val="24"/>
        </w:rPr>
        <w:t>2. Expanding Market Reach (Geographical Expansion)</w:t>
      </w:r>
    </w:p>
    <w:p w14:paraId="5364FEC5" w14:textId="50A8C35E" w:rsidR="00544195" w:rsidRPr="00286048" w:rsidRDefault="00544195" w:rsidP="003109D4">
      <w:pPr>
        <w:ind w:left="720"/>
        <w:rPr>
          <w:rFonts w:ascii="Arial" w:hAnsi="Arial" w:cs="Arial"/>
          <w:sz w:val="24"/>
          <w:szCs w:val="24"/>
        </w:rPr>
      </w:pPr>
      <w:r w:rsidRPr="00286048">
        <w:rPr>
          <w:rFonts w:ascii="Arial" w:hAnsi="Arial" w:cs="Arial"/>
          <w:sz w:val="24"/>
          <w:szCs w:val="24"/>
        </w:rPr>
        <w:t>To enter new cities states and countries to increase sales.</w:t>
      </w:r>
    </w:p>
    <w:p w14:paraId="648E9E83" w14:textId="77777777" w:rsidR="00544195" w:rsidRDefault="00544195" w:rsidP="003109D4">
      <w:pPr>
        <w:pStyle w:val="ListParagraph"/>
        <w:numPr>
          <w:ilvl w:val="0"/>
          <w:numId w:val="24"/>
        </w:numPr>
        <w:rPr>
          <w:rFonts w:ascii="Arial" w:hAnsi="Arial" w:cs="Arial"/>
          <w:sz w:val="24"/>
          <w:szCs w:val="24"/>
        </w:rPr>
      </w:pPr>
      <w:r w:rsidRPr="00286048">
        <w:rPr>
          <w:rFonts w:ascii="Arial" w:hAnsi="Arial" w:cs="Arial"/>
          <w:sz w:val="24"/>
          <w:szCs w:val="24"/>
        </w:rPr>
        <w:t>McDonald's has grown to become a global brand by offering menus that are tailored to individual</w:t>
      </w:r>
    </w:p>
    <w:p w14:paraId="2D9F5E56" w14:textId="77777777" w:rsidR="00E418DD" w:rsidRDefault="00E418DD" w:rsidP="00E418DD">
      <w:pPr>
        <w:rPr>
          <w:rFonts w:ascii="Arial" w:hAnsi="Arial" w:cs="Arial"/>
          <w:sz w:val="24"/>
          <w:szCs w:val="24"/>
        </w:rPr>
      </w:pPr>
    </w:p>
    <w:p w14:paraId="36A44EAA" w14:textId="77777777" w:rsidR="00E418DD" w:rsidRPr="00E418DD" w:rsidRDefault="00E418DD" w:rsidP="00E418DD">
      <w:pPr>
        <w:rPr>
          <w:rFonts w:ascii="Arial" w:hAnsi="Arial" w:cs="Arial"/>
          <w:sz w:val="24"/>
          <w:szCs w:val="24"/>
        </w:rPr>
      </w:pPr>
    </w:p>
    <w:p w14:paraId="5C88CAA8" w14:textId="77777777" w:rsidR="00544195" w:rsidRPr="00827D2C" w:rsidRDefault="00544195" w:rsidP="00827D2C">
      <w:pPr>
        <w:ind w:firstLine="720"/>
        <w:rPr>
          <w:rFonts w:ascii="Arial" w:hAnsi="Arial" w:cs="Arial"/>
          <w:b/>
          <w:bCs/>
          <w:sz w:val="24"/>
          <w:szCs w:val="24"/>
        </w:rPr>
      </w:pPr>
      <w:r w:rsidRPr="00827D2C">
        <w:rPr>
          <w:rFonts w:ascii="Arial" w:hAnsi="Arial" w:cs="Arial"/>
          <w:b/>
          <w:bCs/>
          <w:sz w:val="24"/>
          <w:szCs w:val="24"/>
        </w:rPr>
        <w:t>3. Brand Differentiation and Positioning</w:t>
      </w:r>
    </w:p>
    <w:p w14:paraId="77B8A130" w14:textId="77777777" w:rsidR="00544195" w:rsidRPr="00286048" w:rsidRDefault="00544195" w:rsidP="00827D2C">
      <w:pPr>
        <w:ind w:firstLine="720"/>
        <w:rPr>
          <w:rFonts w:ascii="Arial" w:hAnsi="Arial" w:cs="Arial"/>
          <w:sz w:val="24"/>
          <w:szCs w:val="24"/>
        </w:rPr>
      </w:pPr>
      <w:r w:rsidRPr="00286048">
        <w:rPr>
          <w:rFonts w:ascii="Arial" w:hAnsi="Arial" w:cs="Arial"/>
          <w:sz w:val="24"/>
          <w:szCs w:val="24"/>
        </w:rPr>
        <w:t>Creating a unique brand image through quality technology or service.</w:t>
      </w:r>
    </w:p>
    <w:p w14:paraId="68755CB8" w14:textId="1644F758" w:rsidR="00544195" w:rsidRPr="00827D2C" w:rsidRDefault="00544195" w:rsidP="00827D2C">
      <w:pPr>
        <w:pStyle w:val="ListParagraph"/>
        <w:numPr>
          <w:ilvl w:val="0"/>
          <w:numId w:val="24"/>
        </w:numPr>
        <w:spacing w:line="240" w:lineRule="auto"/>
        <w:rPr>
          <w:rFonts w:ascii="Arial" w:hAnsi="Arial" w:cs="Arial"/>
          <w:sz w:val="24"/>
          <w:szCs w:val="24"/>
        </w:rPr>
      </w:pPr>
      <w:r w:rsidRPr="00827D2C">
        <w:rPr>
          <w:rFonts w:ascii="Arial" w:hAnsi="Arial" w:cs="Arial"/>
          <w:sz w:val="24"/>
          <w:szCs w:val="24"/>
        </w:rPr>
        <w:t>Tesla placed its brand as eco-premium in electric cars.</w:t>
      </w:r>
    </w:p>
    <w:p w14:paraId="2CE3B774" w14:textId="77777777" w:rsidR="00544195" w:rsidRDefault="00544195" w:rsidP="00D17BA0">
      <w:pPr>
        <w:rPr>
          <w:rFonts w:ascii="Arial" w:hAnsi="Arial" w:cs="Arial"/>
          <w:sz w:val="24"/>
          <w:szCs w:val="24"/>
        </w:rPr>
      </w:pPr>
    </w:p>
    <w:p w14:paraId="28B6EA48" w14:textId="77777777" w:rsidR="001F581A" w:rsidRDefault="001F581A" w:rsidP="00D17BA0">
      <w:pPr>
        <w:rPr>
          <w:rFonts w:ascii="Arial" w:hAnsi="Arial" w:cs="Arial"/>
          <w:sz w:val="24"/>
          <w:szCs w:val="24"/>
        </w:rPr>
      </w:pPr>
    </w:p>
    <w:p w14:paraId="08A0CFC2" w14:textId="77777777" w:rsidR="001F581A" w:rsidRDefault="001F581A" w:rsidP="00D17BA0">
      <w:pPr>
        <w:rPr>
          <w:rFonts w:ascii="Arial" w:hAnsi="Arial" w:cs="Arial"/>
          <w:sz w:val="24"/>
          <w:szCs w:val="24"/>
        </w:rPr>
      </w:pPr>
    </w:p>
    <w:p w14:paraId="4DF36D1F" w14:textId="77777777" w:rsidR="001F581A" w:rsidRPr="00286048" w:rsidRDefault="001F581A" w:rsidP="00D17BA0">
      <w:pPr>
        <w:rPr>
          <w:rFonts w:ascii="Arial" w:hAnsi="Arial" w:cs="Arial"/>
          <w:sz w:val="24"/>
          <w:szCs w:val="24"/>
        </w:rPr>
      </w:pPr>
    </w:p>
    <w:p w14:paraId="53DEDA82" w14:textId="76477ADB" w:rsidR="00544195" w:rsidRPr="00286048" w:rsidRDefault="00544195" w:rsidP="00D17BA0">
      <w:pPr>
        <w:pStyle w:val="Heading1"/>
        <w:rPr>
          <w:rFonts w:ascii="Arial" w:hAnsi="Arial" w:cs="Arial"/>
          <w:sz w:val="24"/>
          <w:szCs w:val="24"/>
        </w:rPr>
      </w:pPr>
      <w:bookmarkStart w:id="13" w:name="_Toc193735540"/>
      <w:r w:rsidRPr="00286048">
        <w:rPr>
          <w:rFonts w:ascii="Arial" w:hAnsi="Arial" w:cs="Arial"/>
          <w:sz w:val="24"/>
          <w:szCs w:val="24"/>
        </w:rPr>
        <w:lastRenderedPageBreak/>
        <w:t>Growth Stage Strategies (Expanding the Market)</w:t>
      </w:r>
      <w:bookmarkEnd w:id="13"/>
    </w:p>
    <w:p w14:paraId="48D04EED" w14:textId="639E0E62" w:rsidR="00544195" w:rsidRPr="00286048" w:rsidRDefault="00544195" w:rsidP="00827D2C">
      <w:pPr>
        <w:ind w:firstLine="720"/>
        <w:rPr>
          <w:rFonts w:ascii="Arial" w:hAnsi="Arial" w:cs="Arial"/>
          <w:b/>
          <w:bCs/>
          <w:sz w:val="24"/>
          <w:szCs w:val="24"/>
        </w:rPr>
      </w:pPr>
      <w:r w:rsidRPr="00286048">
        <w:rPr>
          <w:rFonts w:ascii="Arial" w:hAnsi="Arial" w:cs="Arial"/>
          <w:b/>
          <w:bCs/>
          <w:sz w:val="24"/>
          <w:szCs w:val="24"/>
        </w:rPr>
        <w:t>1. Product Improvement and Innovation</w:t>
      </w:r>
    </w:p>
    <w:p w14:paraId="50EA6D67" w14:textId="6CDD457A" w:rsidR="00544195" w:rsidRPr="00286048" w:rsidRDefault="00544195" w:rsidP="00920686">
      <w:pPr>
        <w:ind w:left="720"/>
        <w:rPr>
          <w:rFonts w:ascii="Arial" w:hAnsi="Arial" w:cs="Arial"/>
          <w:sz w:val="24"/>
          <w:szCs w:val="24"/>
        </w:rPr>
      </w:pPr>
      <w:r w:rsidRPr="00286048">
        <w:rPr>
          <w:rFonts w:ascii="Arial" w:hAnsi="Arial" w:cs="Arial"/>
          <w:sz w:val="24"/>
          <w:szCs w:val="24"/>
        </w:rPr>
        <w:t>Adding new features. Improving quality. Fixing issues based on customer feedback.</w:t>
      </w:r>
    </w:p>
    <w:p w14:paraId="50F32B89" w14:textId="0C3AA3CD" w:rsidR="00544195" w:rsidRPr="00286048" w:rsidRDefault="00544195" w:rsidP="00920686">
      <w:pPr>
        <w:pStyle w:val="ListParagraph"/>
        <w:numPr>
          <w:ilvl w:val="0"/>
          <w:numId w:val="25"/>
        </w:numPr>
        <w:rPr>
          <w:rFonts w:ascii="Arial" w:hAnsi="Arial" w:cs="Arial"/>
          <w:sz w:val="24"/>
          <w:szCs w:val="24"/>
        </w:rPr>
      </w:pPr>
      <w:r w:rsidRPr="00286048">
        <w:rPr>
          <w:rFonts w:ascii="Arial" w:hAnsi="Arial" w:cs="Arial"/>
          <w:sz w:val="24"/>
          <w:szCs w:val="24"/>
        </w:rPr>
        <w:t>Samsung permanently improves Galaxy smartphones by providing more powerful cameras and higher performance.</w:t>
      </w:r>
    </w:p>
    <w:p w14:paraId="17E2B4FD" w14:textId="77777777" w:rsidR="00544195" w:rsidRPr="00286048" w:rsidRDefault="00544195" w:rsidP="00D17BA0">
      <w:pPr>
        <w:ind w:firstLine="720"/>
        <w:rPr>
          <w:rFonts w:ascii="Arial" w:hAnsi="Arial" w:cs="Arial"/>
          <w:b/>
          <w:bCs/>
          <w:sz w:val="24"/>
          <w:szCs w:val="24"/>
        </w:rPr>
      </w:pPr>
      <w:r w:rsidRPr="00286048">
        <w:rPr>
          <w:rFonts w:ascii="Arial" w:hAnsi="Arial" w:cs="Arial"/>
          <w:b/>
          <w:bCs/>
          <w:sz w:val="24"/>
          <w:szCs w:val="24"/>
        </w:rPr>
        <w:t>2. Expanding Market Reach (Geographical Expansion)</w:t>
      </w:r>
    </w:p>
    <w:p w14:paraId="0244496C" w14:textId="6F283CAC" w:rsidR="00544195" w:rsidRPr="00286048" w:rsidRDefault="00544195" w:rsidP="00D17BA0">
      <w:pPr>
        <w:ind w:firstLine="720"/>
        <w:rPr>
          <w:rFonts w:ascii="Arial" w:hAnsi="Arial" w:cs="Arial"/>
          <w:sz w:val="24"/>
          <w:szCs w:val="24"/>
        </w:rPr>
      </w:pPr>
      <w:r w:rsidRPr="00286048">
        <w:rPr>
          <w:rFonts w:ascii="Arial" w:hAnsi="Arial" w:cs="Arial"/>
          <w:sz w:val="24"/>
          <w:szCs w:val="24"/>
        </w:rPr>
        <w:t>To enter into new cities states and countries for sales expansion.</w:t>
      </w:r>
    </w:p>
    <w:p w14:paraId="48B08D1B" w14:textId="1041E719" w:rsidR="00E46BE9" w:rsidRPr="00286048" w:rsidRDefault="00E46BE9" w:rsidP="00920686">
      <w:pPr>
        <w:ind w:left="720"/>
        <w:rPr>
          <w:rFonts w:ascii="Arial" w:hAnsi="Arial" w:cs="Arial"/>
          <w:sz w:val="24"/>
          <w:szCs w:val="24"/>
        </w:rPr>
      </w:pPr>
      <w:r w:rsidRPr="00286048">
        <w:rPr>
          <w:rFonts w:ascii="Arial" w:hAnsi="Arial" w:cs="Arial"/>
          <w:sz w:val="24"/>
          <w:szCs w:val="24"/>
        </w:rPr>
        <w:t xml:space="preserve">Exploring new cities, new states, </w:t>
      </w:r>
      <w:r w:rsidR="004A5E8E" w:rsidRPr="00286048">
        <w:rPr>
          <w:rFonts w:ascii="Arial" w:hAnsi="Arial" w:cs="Arial"/>
          <w:sz w:val="24"/>
          <w:szCs w:val="24"/>
        </w:rPr>
        <w:t xml:space="preserve">and </w:t>
      </w:r>
      <w:r w:rsidRPr="00286048">
        <w:rPr>
          <w:rFonts w:ascii="Arial" w:hAnsi="Arial" w:cs="Arial"/>
          <w:sz w:val="24"/>
          <w:szCs w:val="24"/>
        </w:rPr>
        <w:t xml:space="preserve">new countries </w:t>
      </w:r>
      <w:r w:rsidR="004A5E8E" w:rsidRPr="00286048">
        <w:rPr>
          <w:rFonts w:ascii="Arial" w:hAnsi="Arial" w:cs="Arial"/>
          <w:sz w:val="24"/>
          <w:szCs w:val="24"/>
        </w:rPr>
        <w:t>to</w:t>
      </w:r>
      <w:r w:rsidRPr="00286048">
        <w:rPr>
          <w:rFonts w:ascii="Arial" w:hAnsi="Arial" w:cs="Arial"/>
          <w:sz w:val="24"/>
          <w:szCs w:val="24"/>
        </w:rPr>
        <w:t xml:space="preserve"> achieve more sales.</w:t>
      </w:r>
    </w:p>
    <w:p w14:paraId="38222EC2" w14:textId="0EAFE8B7" w:rsidR="00E46BE9" w:rsidRPr="00286048" w:rsidRDefault="00E46BE9" w:rsidP="00920686">
      <w:pPr>
        <w:pStyle w:val="ListParagraph"/>
        <w:numPr>
          <w:ilvl w:val="0"/>
          <w:numId w:val="25"/>
        </w:numPr>
        <w:rPr>
          <w:rFonts w:ascii="Arial" w:hAnsi="Arial" w:cs="Arial"/>
          <w:sz w:val="24"/>
          <w:szCs w:val="24"/>
        </w:rPr>
      </w:pPr>
      <w:r w:rsidRPr="00286048">
        <w:rPr>
          <w:rFonts w:ascii="Arial" w:hAnsi="Arial" w:cs="Arial"/>
          <w:sz w:val="24"/>
          <w:szCs w:val="24"/>
        </w:rPr>
        <w:t>Example: (</w:t>
      </w:r>
      <w:r w:rsidR="00920686" w:rsidRPr="00286048">
        <w:rPr>
          <w:rFonts w:ascii="Arial" w:hAnsi="Arial" w:cs="Arial"/>
          <w:sz w:val="24"/>
          <w:szCs w:val="24"/>
        </w:rPr>
        <w:t>McDonald's</w:t>
      </w:r>
      <w:r w:rsidRPr="00286048">
        <w:rPr>
          <w:rFonts w:ascii="Arial" w:hAnsi="Arial" w:cs="Arial"/>
          <w:sz w:val="24"/>
          <w:szCs w:val="24"/>
        </w:rPr>
        <w:t xml:space="preserve"> has also expanded </w:t>
      </w:r>
      <w:r w:rsidR="00920686" w:rsidRPr="00286048">
        <w:rPr>
          <w:rFonts w:ascii="Arial" w:hAnsi="Arial" w:cs="Arial"/>
          <w:sz w:val="24"/>
          <w:szCs w:val="24"/>
        </w:rPr>
        <w:t>its</w:t>
      </w:r>
      <w:r w:rsidRPr="00286048">
        <w:rPr>
          <w:rFonts w:ascii="Arial" w:hAnsi="Arial" w:cs="Arial"/>
          <w:sz w:val="24"/>
          <w:szCs w:val="24"/>
        </w:rPr>
        <w:t xml:space="preserve"> operations to different countries by having</w:t>
      </w:r>
    </w:p>
    <w:p w14:paraId="7758FE8D" w14:textId="77777777" w:rsidR="00E46BE9" w:rsidRPr="00286048" w:rsidRDefault="00E46BE9" w:rsidP="00DF4316">
      <w:pPr>
        <w:ind w:firstLine="720"/>
        <w:rPr>
          <w:rFonts w:ascii="Arial" w:hAnsi="Arial" w:cs="Arial"/>
          <w:b/>
          <w:bCs/>
          <w:sz w:val="24"/>
          <w:szCs w:val="24"/>
        </w:rPr>
      </w:pPr>
      <w:r w:rsidRPr="00286048">
        <w:rPr>
          <w:rFonts w:ascii="Arial" w:hAnsi="Arial" w:cs="Arial"/>
          <w:b/>
          <w:bCs/>
          <w:sz w:val="24"/>
          <w:szCs w:val="24"/>
        </w:rPr>
        <w:t>3. Brand Differentiation and Positioning</w:t>
      </w:r>
    </w:p>
    <w:p w14:paraId="72BA47BD" w14:textId="50CC94AB" w:rsidR="00E46BE9" w:rsidRPr="00286048" w:rsidRDefault="00E46BE9" w:rsidP="000D5B26">
      <w:pPr>
        <w:ind w:firstLine="720"/>
        <w:rPr>
          <w:rFonts w:ascii="Arial" w:hAnsi="Arial" w:cs="Arial"/>
          <w:sz w:val="24"/>
          <w:szCs w:val="24"/>
        </w:rPr>
      </w:pPr>
      <w:r w:rsidRPr="00286048">
        <w:rPr>
          <w:rFonts w:ascii="Arial" w:hAnsi="Arial" w:cs="Arial"/>
          <w:sz w:val="24"/>
          <w:szCs w:val="24"/>
        </w:rPr>
        <w:t>Developing a unique brand identity based on superior quality, technolo</w:t>
      </w:r>
      <w:r w:rsidR="000D5B26">
        <w:rPr>
          <w:rFonts w:ascii="Arial" w:hAnsi="Arial" w:cs="Arial"/>
          <w:sz w:val="24"/>
          <w:szCs w:val="24"/>
        </w:rPr>
        <w:t>gy.</w:t>
      </w:r>
    </w:p>
    <w:p w14:paraId="2AF2EB5B" w14:textId="2B9D6E7F" w:rsidR="00E46BE9" w:rsidRPr="00286048" w:rsidRDefault="00E46BE9" w:rsidP="00DF4316">
      <w:pPr>
        <w:ind w:firstLine="720"/>
        <w:rPr>
          <w:rFonts w:ascii="Arial" w:hAnsi="Arial" w:cs="Arial"/>
          <w:sz w:val="24"/>
          <w:szCs w:val="24"/>
        </w:rPr>
      </w:pPr>
      <w:r w:rsidRPr="00286048">
        <w:rPr>
          <w:rFonts w:ascii="Arial" w:hAnsi="Arial" w:cs="Arial"/>
          <w:sz w:val="24"/>
          <w:szCs w:val="24"/>
        </w:rPr>
        <w:t xml:space="preserve">Example: </w:t>
      </w:r>
      <w:r w:rsidR="00920686" w:rsidRPr="00286048">
        <w:rPr>
          <w:rFonts w:ascii="Arial" w:hAnsi="Arial" w:cs="Arial"/>
          <w:sz w:val="24"/>
          <w:szCs w:val="24"/>
        </w:rPr>
        <w:t>T</w:t>
      </w:r>
      <w:r w:rsidRPr="00286048">
        <w:rPr>
          <w:rFonts w:ascii="Arial" w:hAnsi="Arial" w:cs="Arial"/>
          <w:sz w:val="24"/>
          <w:szCs w:val="24"/>
        </w:rPr>
        <w:t>esla has branded itself as a premium electric car company.</w:t>
      </w:r>
    </w:p>
    <w:p w14:paraId="5196DA77" w14:textId="77777777" w:rsidR="00FA3E08" w:rsidRPr="00286048" w:rsidRDefault="00FA3E08" w:rsidP="0035400F">
      <w:pPr>
        <w:rPr>
          <w:rFonts w:ascii="Arial" w:hAnsi="Arial" w:cs="Arial"/>
          <w:sz w:val="24"/>
          <w:szCs w:val="24"/>
        </w:rPr>
      </w:pPr>
    </w:p>
    <w:p w14:paraId="213C592B" w14:textId="069CF0F5" w:rsidR="00E46BE9" w:rsidRPr="00286048" w:rsidRDefault="00E46BE9" w:rsidP="00DF4316">
      <w:pPr>
        <w:pStyle w:val="Heading1"/>
        <w:rPr>
          <w:rFonts w:ascii="Arial" w:hAnsi="Arial" w:cs="Arial"/>
          <w:sz w:val="24"/>
          <w:szCs w:val="24"/>
        </w:rPr>
      </w:pPr>
      <w:bookmarkStart w:id="14" w:name="_Toc193735541"/>
      <w:r w:rsidRPr="00286048">
        <w:rPr>
          <w:rFonts w:ascii="Arial" w:hAnsi="Arial" w:cs="Arial"/>
          <w:sz w:val="24"/>
          <w:szCs w:val="24"/>
        </w:rPr>
        <w:t>Maturity Stage Strategies (Maximizing Profits)</w:t>
      </w:r>
      <w:bookmarkEnd w:id="14"/>
    </w:p>
    <w:p w14:paraId="23357C32" w14:textId="77777777" w:rsidR="00E46BE9" w:rsidRPr="00286048" w:rsidRDefault="00E46BE9" w:rsidP="00E46BE9">
      <w:pPr>
        <w:ind w:left="720"/>
        <w:rPr>
          <w:rFonts w:ascii="Arial" w:hAnsi="Arial" w:cs="Arial"/>
          <w:sz w:val="24"/>
          <w:szCs w:val="24"/>
        </w:rPr>
      </w:pPr>
    </w:p>
    <w:p w14:paraId="1B507472" w14:textId="4C398CF3" w:rsidR="00E46BE9" w:rsidRPr="00827D2C" w:rsidRDefault="00E46BE9" w:rsidP="000A31EC">
      <w:pPr>
        <w:ind w:left="720"/>
        <w:rPr>
          <w:rFonts w:ascii="Arial" w:hAnsi="Arial" w:cs="Arial"/>
          <w:b/>
          <w:bCs/>
          <w:sz w:val="24"/>
          <w:szCs w:val="24"/>
        </w:rPr>
      </w:pPr>
      <w:r w:rsidRPr="00827D2C">
        <w:rPr>
          <w:rFonts w:ascii="Arial" w:hAnsi="Arial" w:cs="Arial"/>
          <w:b/>
          <w:bCs/>
          <w:sz w:val="24"/>
          <w:szCs w:val="24"/>
        </w:rPr>
        <w:t>1. Cost Reduction and Process Efficiency</w:t>
      </w:r>
    </w:p>
    <w:p w14:paraId="44549A71" w14:textId="10C77ABE" w:rsidR="00E46BE9" w:rsidRPr="00286048" w:rsidRDefault="00E46BE9" w:rsidP="000A31EC">
      <w:pPr>
        <w:ind w:left="720"/>
        <w:rPr>
          <w:rFonts w:ascii="Arial" w:hAnsi="Arial" w:cs="Arial"/>
          <w:sz w:val="24"/>
          <w:szCs w:val="24"/>
        </w:rPr>
      </w:pPr>
      <w:r w:rsidRPr="00286048">
        <w:rPr>
          <w:rFonts w:ascii="Arial" w:hAnsi="Arial" w:cs="Arial"/>
          <w:sz w:val="24"/>
          <w:szCs w:val="24"/>
        </w:rPr>
        <w:t>Reforming supply chains to lower production expenses.</w:t>
      </w:r>
    </w:p>
    <w:p w14:paraId="58DDD86E" w14:textId="74A6D441" w:rsidR="00E46BE9" w:rsidRPr="00286048" w:rsidRDefault="00E46BE9" w:rsidP="000A31EC">
      <w:pPr>
        <w:pStyle w:val="ListParagraph"/>
        <w:numPr>
          <w:ilvl w:val="0"/>
          <w:numId w:val="25"/>
        </w:numPr>
        <w:rPr>
          <w:rFonts w:ascii="Arial" w:hAnsi="Arial" w:cs="Arial"/>
          <w:sz w:val="24"/>
          <w:szCs w:val="24"/>
        </w:rPr>
      </w:pPr>
      <w:r w:rsidRPr="00286048">
        <w:rPr>
          <w:rFonts w:ascii="Arial" w:hAnsi="Arial" w:cs="Arial"/>
          <w:sz w:val="24"/>
          <w:szCs w:val="24"/>
        </w:rPr>
        <w:t>Example: Toyota applies lean manufacturing to minimize wastage and enhance competence</w:t>
      </w:r>
    </w:p>
    <w:p w14:paraId="27028350" w14:textId="77777777" w:rsidR="000A31EC" w:rsidRPr="00286048" w:rsidRDefault="000A31EC" w:rsidP="000A31EC">
      <w:pPr>
        <w:pStyle w:val="ListParagraph"/>
        <w:ind w:left="1440"/>
        <w:rPr>
          <w:rFonts w:ascii="Arial" w:hAnsi="Arial" w:cs="Arial"/>
          <w:sz w:val="24"/>
          <w:szCs w:val="24"/>
        </w:rPr>
      </w:pPr>
    </w:p>
    <w:p w14:paraId="51C4D37E" w14:textId="25A83641" w:rsidR="00E46BE9" w:rsidRPr="00827D2C" w:rsidRDefault="00E46BE9" w:rsidP="00E46BE9">
      <w:pPr>
        <w:ind w:left="720"/>
        <w:rPr>
          <w:rFonts w:ascii="Arial" w:hAnsi="Arial" w:cs="Arial"/>
          <w:b/>
          <w:bCs/>
          <w:sz w:val="24"/>
          <w:szCs w:val="24"/>
        </w:rPr>
      </w:pPr>
      <w:r w:rsidRPr="00827D2C">
        <w:rPr>
          <w:rFonts w:ascii="Arial" w:hAnsi="Arial" w:cs="Arial"/>
          <w:b/>
          <w:bCs/>
          <w:sz w:val="24"/>
          <w:szCs w:val="24"/>
        </w:rPr>
        <w:t>2. Pro</w:t>
      </w:r>
      <w:r w:rsidR="000A31EC" w:rsidRPr="00827D2C">
        <w:rPr>
          <w:rFonts w:ascii="Arial" w:hAnsi="Arial" w:cs="Arial"/>
          <w:b/>
          <w:bCs/>
          <w:sz w:val="24"/>
          <w:szCs w:val="24"/>
        </w:rPr>
        <w:t>d</w:t>
      </w:r>
      <w:r w:rsidRPr="00827D2C">
        <w:rPr>
          <w:rFonts w:ascii="Arial" w:hAnsi="Arial" w:cs="Arial"/>
          <w:b/>
          <w:bCs/>
          <w:sz w:val="24"/>
          <w:szCs w:val="24"/>
        </w:rPr>
        <w:t>uct Diversification</w:t>
      </w:r>
    </w:p>
    <w:p w14:paraId="666C3803" w14:textId="67BA1D18" w:rsidR="00E46BE9" w:rsidRPr="00286048" w:rsidRDefault="000A31EC" w:rsidP="000A31EC">
      <w:pPr>
        <w:rPr>
          <w:rFonts w:ascii="Arial" w:hAnsi="Arial" w:cs="Arial"/>
          <w:sz w:val="24"/>
          <w:szCs w:val="24"/>
        </w:rPr>
      </w:pPr>
      <w:r w:rsidRPr="00286048">
        <w:rPr>
          <w:rFonts w:ascii="Arial" w:hAnsi="Arial" w:cs="Arial"/>
          <w:sz w:val="24"/>
          <w:szCs w:val="24"/>
        </w:rPr>
        <w:t xml:space="preserve">               </w:t>
      </w:r>
      <w:r w:rsidR="00E46BE9" w:rsidRPr="00286048">
        <w:rPr>
          <w:rFonts w:ascii="Arial" w:hAnsi="Arial" w:cs="Arial"/>
          <w:sz w:val="24"/>
          <w:szCs w:val="24"/>
        </w:rPr>
        <w:t>Vary the products by adding new colors, sizes, or special editions.</w:t>
      </w:r>
    </w:p>
    <w:p w14:paraId="4EBEA861" w14:textId="2691DD3A" w:rsidR="00E46BE9" w:rsidRPr="00286048" w:rsidRDefault="00E46BE9" w:rsidP="000A31EC">
      <w:pPr>
        <w:pStyle w:val="ListParagraph"/>
        <w:numPr>
          <w:ilvl w:val="0"/>
          <w:numId w:val="25"/>
        </w:numPr>
        <w:rPr>
          <w:rFonts w:ascii="Arial" w:hAnsi="Arial" w:cs="Arial"/>
          <w:sz w:val="24"/>
          <w:szCs w:val="24"/>
        </w:rPr>
      </w:pPr>
      <w:r w:rsidRPr="00286048">
        <w:rPr>
          <w:rFonts w:ascii="Arial" w:hAnsi="Arial" w:cs="Arial"/>
          <w:sz w:val="24"/>
          <w:szCs w:val="24"/>
        </w:rPr>
        <w:t>Example: Coca-Cola introduced Diet Coke and Coke Zero. Diet Coke and Coke Zero was designed to meet the needs of customers who were</w:t>
      </w:r>
    </w:p>
    <w:p w14:paraId="7D9F00CD" w14:textId="77777777" w:rsidR="000A31EC" w:rsidRPr="00286048" w:rsidRDefault="000A31EC" w:rsidP="000A31EC">
      <w:pPr>
        <w:pStyle w:val="ListParagraph"/>
        <w:ind w:left="1440"/>
        <w:rPr>
          <w:rFonts w:ascii="Arial" w:hAnsi="Arial" w:cs="Arial"/>
          <w:sz w:val="24"/>
          <w:szCs w:val="24"/>
        </w:rPr>
      </w:pPr>
    </w:p>
    <w:p w14:paraId="71383DE7" w14:textId="33871EA9" w:rsidR="00E46BE9" w:rsidRPr="0035400F" w:rsidRDefault="00E46BE9" w:rsidP="000A31EC">
      <w:pPr>
        <w:ind w:left="720"/>
        <w:rPr>
          <w:rFonts w:ascii="Arial" w:hAnsi="Arial" w:cs="Arial"/>
          <w:b/>
          <w:bCs/>
          <w:sz w:val="24"/>
          <w:szCs w:val="24"/>
        </w:rPr>
      </w:pPr>
      <w:r w:rsidRPr="0035400F">
        <w:rPr>
          <w:rFonts w:ascii="Arial" w:hAnsi="Arial" w:cs="Arial"/>
          <w:b/>
          <w:bCs/>
          <w:sz w:val="24"/>
          <w:szCs w:val="24"/>
        </w:rPr>
        <w:t>3. Market Segmentation</w:t>
      </w:r>
    </w:p>
    <w:p w14:paraId="77A73418" w14:textId="7A926A44" w:rsidR="00E46BE9" w:rsidRPr="00286048" w:rsidRDefault="00E46BE9" w:rsidP="000A31EC">
      <w:pPr>
        <w:ind w:left="720"/>
        <w:rPr>
          <w:rFonts w:ascii="Arial" w:hAnsi="Arial" w:cs="Arial"/>
          <w:sz w:val="24"/>
          <w:szCs w:val="24"/>
        </w:rPr>
      </w:pPr>
      <w:r w:rsidRPr="00286048">
        <w:rPr>
          <w:rFonts w:ascii="Arial" w:hAnsi="Arial" w:cs="Arial"/>
          <w:sz w:val="24"/>
          <w:szCs w:val="24"/>
        </w:rPr>
        <w:t>Targeting new customer segments, such as a different age group, income level</w:t>
      </w:r>
      <w:r w:rsidR="000A31EC" w:rsidRPr="00286048">
        <w:rPr>
          <w:rFonts w:ascii="Arial" w:hAnsi="Arial" w:cs="Arial"/>
          <w:sz w:val="24"/>
          <w:szCs w:val="24"/>
        </w:rPr>
        <w:t>,</w:t>
      </w:r>
      <w:r w:rsidRPr="00286048">
        <w:rPr>
          <w:rFonts w:ascii="Arial" w:hAnsi="Arial" w:cs="Arial"/>
          <w:sz w:val="24"/>
          <w:szCs w:val="24"/>
        </w:rPr>
        <w:t xml:space="preserve"> or occupation.</w:t>
      </w:r>
    </w:p>
    <w:p w14:paraId="52AF2360" w14:textId="67398AAF" w:rsidR="003223B3" w:rsidRPr="00ED20E6" w:rsidRDefault="00E46BE9" w:rsidP="00ED20E6">
      <w:pPr>
        <w:pStyle w:val="ListParagraph"/>
        <w:numPr>
          <w:ilvl w:val="0"/>
          <w:numId w:val="25"/>
        </w:numPr>
        <w:rPr>
          <w:rFonts w:ascii="Arial" w:hAnsi="Arial" w:cs="Arial"/>
          <w:sz w:val="24"/>
          <w:szCs w:val="24"/>
        </w:rPr>
      </w:pPr>
      <w:r w:rsidRPr="00286048">
        <w:rPr>
          <w:rFonts w:ascii="Arial" w:hAnsi="Arial" w:cs="Arial"/>
          <w:sz w:val="24"/>
          <w:szCs w:val="24"/>
        </w:rPr>
        <w:t>Fo</w:t>
      </w:r>
      <w:r w:rsidR="000A31EC" w:rsidRPr="00286048">
        <w:rPr>
          <w:rFonts w:ascii="Arial" w:hAnsi="Arial" w:cs="Arial"/>
          <w:sz w:val="24"/>
          <w:szCs w:val="24"/>
        </w:rPr>
        <w:t>r</w:t>
      </w:r>
      <w:r w:rsidRPr="00286048">
        <w:rPr>
          <w:rFonts w:ascii="Arial" w:hAnsi="Arial" w:cs="Arial"/>
          <w:sz w:val="24"/>
          <w:szCs w:val="24"/>
        </w:rPr>
        <w:t xml:space="preserve"> example, Nike provides various types of shoes for athletes, casual wearers, and children.</w:t>
      </w:r>
    </w:p>
    <w:p w14:paraId="2FBEAC56" w14:textId="77777777" w:rsidR="009B41C8" w:rsidRDefault="009B41C8" w:rsidP="009B41C8">
      <w:pPr>
        <w:ind w:left="720"/>
        <w:rPr>
          <w:rFonts w:ascii="Arial" w:hAnsi="Arial" w:cs="Arial"/>
          <w:sz w:val="24"/>
          <w:szCs w:val="24"/>
        </w:rPr>
      </w:pPr>
    </w:p>
    <w:p w14:paraId="6B883808" w14:textId="77777777" w:rsidR="002B3334" w:rsidRDefault="002B3334" w:rsidP="009B41C8">
      <w:pPr>
        <w:ind w:left="720"/>
        <w:rPr>
          <w:rFonts w:ascii="Arial" w:hAnsi="Arial" w:cs="Arial"/>
          <w:sz w:val="24"/>
          <w:szCs w:val="24"/>
        </w:rPr>
      </w:pPr>
    </w:p>
    <w:p w14:paraId="4D773833" w14:textId="77777777" w:rsidR="002B3334" w:rsidRPr="00286048" w:rsidRDefault="002B3334" w:rsidP="009B41C8">
      <w:pPr>
        <w:ind w:left="720"/>
        <w:rPr>
          <w:rFonts w:ascii="Arial" w:hAnsi="Arial" w:cs="Arial"/>
          <w:sz w:val="24"/>
          <w:szCs w:val="24"/>
        </w:rPr>
      </w:pPr>
    </w:p>
    <w:p w14:paraId="40E62FA4" w14:textId="1BCC5D55" w:rsidR="009B41C8" w:rsidRPr="00286048" w:rsidRDefault="009B41C8" w:rsidP="00AF38AB">
      <w:pPr>
        <w:pStyle w:val="Heading1"/>
        <w:rPr>
          <w:rFonts w:ascii="Arial" w:hAnsi="Arial" w:cs="Arial"/>
          <w:sz w:val="24"/>
          <w:szCs w:val="24"/>
        </w:rPr>
      </w:pPr>
      <w:bookmarkStart w:id="15" w:name="_Toc193735542"/>
      <w:r w:rsidRPr="00286048">
        <w:rPr>
          <w:rFonts w:ascii="Arial" w:hAnsi="Arial" w:cs="Arial"/>
          <w:sz w:val="24"/>
          <w:szCs w:val="24"/>
        </w:rPr>
        <w:t>Decline Stage Strategies (Extending Product Life)</w:t>
      </w:r>
      <w:bookmarkEnd w:id="15"/>
    </w:p>
    <w:p w14:paraId="2DD2E6F7" w14:textId="28EEAEAE" w:rsidR="002B3334" w:rsidRPr="00286048" w:rsidRDefault="002B3334" w:rsidP="002B3334">
      <w:pPr>
        <w:rPr>
          <w:rFonts w:ascii="Arial" w:hAnsi="Arial" w:cs="Arial"/>
          <w:sz w:val="24"/>
          <w:szCs w:val="24"/>
        </w:rPr>
      </w:pPr>
    </w:p>
    <w:p w14:paraId="60044776" w14:textId="39762C45" w:rsidR="009B41C8" w:rsidRPr="0035400F" w:rsidRDefault="009B41C8" w:rsidP="003118F7">
      <w:pPr>
        <w:ind w:left="720"/>
        <w:rPr>
          <w:rFonts w:ascii="Arial" w:hAnsi="Arial" w:cs="Arial"/>
          <w:b/>
          <w:bCs/>
          <w:sz w:val="24"/>
          <w:szCs w:val="24"/>
        </w:rPr>
      </w:pPr>
      <w:r w:rsidRPr="0035400F">
        <w:rPr>
          <w:rFonts w:ascii="Arial" w:hAnsi="Arial" w:cs="Arial"/>
          <w:b/>
          <w:bCs/>
          <w:sz w:val="24"/>
          <w:szCs w:val="24"/>
        </w:rPr>
        <w:t>1. Product Revitalization</w:t>
      </w:r>
    </w:p>
    <w:p w14:paraId="03610AFB" w14:textId="2406D5D9" w:rsidR="009B41C8" w:rsidRPr="00286048" w:rsidRDefault="009B41C8" w:rsidP="003118F7">
      <w:pPr>
        <w:ind w:left="720"/>
        <w:rPr>
          <w:rFonts w:ascii="Arial" w:hAnsi="Arial" w:cs="Arial"/>
          <w:sz w:val="24"/>
          <w:szCs w:val="24"/>
        </w:rPr>
      </w:pPr>
      <w:r w:rsidRPr="00286048">
        <w:rPr>
          <w:rFonts w:ascii="Arial" w:hAnsi="Arial" w:cs="Arial"/>
          <w:sz w:val="24"/>
          <w:szCs w:val="24"/>
        </w:rPr>
        <w:t>Upgrading the product with new features or design.</w:t>
      </w:r>
    </w:p>
    <w:p w14:paraId="3CEEEB9E" w14:textId="77777777" w:rsidR="009B41C8" w:rsidRPr="00286048" w:rsidRDefault="009B41C8" w:rsidP="003118F7">
      <w:pPr>
        <w:pStyle w:val="ListParagraph"/>
        <w:numPr>
          <w:ilvl w:val="0"/>
          <w:numId w:val="25"/>
        </w:numPr>
        <w:rPr>
          <w:rFonts w:ascii="Arial" w:hAnsi="Arial" w:cs="Arial"/>
          <w:sz w:val="24"/>
          <w:szCs w:val="24"/>
        </w:rPr>
      </w:pPr>
      <w:r w:rsidRPr="00286048">
        <w:rPr>
          <w:rFonts w:ascii="Arial" w:hAnsi="Arial" w:cs="Arial"/>
          <w:sz w:val="24"/>
          <w:szCs w:val="24"/>
        </w:rPr>
        <w:t>Instance: With the modern features, Nokia re-introduced the classic 3310.</w:t>
      </w:r>
    </w:p>
    <w:p w14:paraId="031DE614" w14:textId="0BB973AE" w:rsidR="009B41C8" w:rsidRPr="0035400F" w:rsidRDefault="009B41C8" w:rsidP="0035400F">
      <w:pPr>
        <w:ind w:firstLine="720"/>
        <w:rPr>
          <w:rFonts w:ascii="Arial" w:hAnsi="Arial" w:cs="Arial"/>
          <w:b/>
          <w:bCs/>
          <w:sz w:val="24"/>
          <w:szCs w:val="24"/>
        </w:rPr>
      </w:pPr>
      <w:r w:rsidRPr="0035400F">
        <w:rPr>
          <w:rFonts w:ascii="Arial" w:hAnsi="Arial" w:cs="Arial"/>
          <w:b/>
          <w:bCs/>
          <w:sz w:val="24"/>
          <w:szCs w:val="24"/>
        </w:rPr>
        <w:t>2. Targeting Niche Markets</w:t>
      </w:r>
    </w:p>
    <w:p w14:paraId="6109C7CB" w14:textId="2043011D" w:rsidR="009B41C8" w:rsidRPr="00286048" w:rsidRDefault="009B41C8" w:rsidP="003118F7">
      <w:pPr>
        <w:ind w:left="720"/>
        <w:rPr>
          <w:rFonts w:ascii="Arial" w:hAnsi="Arial" w:cs="Arial"/>
          <w:sz w:val="24"/>
          <w:szCs w:val="24"/>
        </w:rPr>
      </w:pPr>
      <w:r w:rsidRPr="00286048">
        <w:rPr>
          <w:rFonts w:ascii="Arial" w:hAnsi="Arial" w:cs="Arial"/>
          <w:sz w:val="24"/>
          <w:szCs w:val="24"/>
        </w:rPr>
        <w:t>Focusing on small but loyal customer groups.</w:t>
      </w:r>
    </w:p>
    <w:p w14:paraId="4F42ADA8" w14:textId="77777777" w:rsidR="009B41C8" w:rsidRPr="00286048" w:rsidRDefault="009B41C8" w:rsidP="003118F7">
      <w:pPr>
        <w:pStyle w:val="ListParagraph"/>
        <w:numPr>
          <w:ilvl w:val="0"/>
          <w:numId w:val="25"/>
        </w:numPr>
        <w:rPr>
          <w:rFonts w:ascii="Arial" w:hAnsi="Arial" w:cs="Arial"/>
          <w:sz w:val="24"/>
          <w:szCs w:val="24"/>
        </w:rPr>
      </w:pPr>
      <w:r w:rsidRPr="00286048">
        <w:rPr>
          <w:rFonts w:ascii="Arial" w:hAnsi="Arial" w:cs="Arial"/>
          <w:sz w:val="24"/>
          <w:szCs w:val="24"/>
        </w:rPr>
        <w:t>Example: Kodak changed its focus from common photography to professional cameras as well as printing.</w:t>
      </w:r>
    </w:p>
    <w:p w14:paraId="371B5F92" w14:textId="0CB9C925" w:rsidR="009B41C8" w:rsidRPr="000F705B" w:rsidRDefault="009B41C8" w:rsidP="000F705B">
      <w:pPr>
        <w:ind w:firstLine="720"/>
        <w:rPr>
          <w:rFonts w:ascii="Arial" w:hAnsi="Arial" w:cs="Arial"/>
          <w:b/>
          <w:bCs/>
          <w:sz w:val="24"/>
          <w:szCs w:val="24"/>
        </w:rPr>
      </w:pPr>
      <w:r w:rsidRPr="000F705B">
        <w:rPr>
          <w:rFonts w:ascii="Arial" w:hAnsi="Arial" w:cs="Arial"/>
          <w:b/>
          <w:bCs/>
          <w:sz w:val="24"/>
          <w:szCs w:val="24"/>
        </w:rPr>
        <w:t>3. Selling to New Markets (Reposition of the Product)</w:t>
      </w:r>
    </w:p>
    <w:p w14:paraId="79C669DF" w14:textId="1B089D0F" w:rsidR="009B41C8" w:rsidRPr="00286048" w:rsidRDefault="009B41C8" w:rsidP="003118F7">
      <w:pPr>
        <w:ind w:left="720"/>
        <w:rPr>
          <w:rFonts w:ascii="Arial" w:hAnsi="Arial" w:cs="Arial"/>
          <w:sz w:val="24"/>
          <w:szCs w:val="24"/>
        </w:rPr>
      </w:pPr>
      <w:r w:rsidRPr="00286048">
        <w:rPr>
          <w:rFonts w:ascii="Arial" w:hAnsi="Arial" w:cs="Arial"/>
          <w:sz w:val="24"/>
          <w:szCs w:val="24"/>
        </w:rPr>
        <w:t xml:space="preserve">The second strategy is to launch the product in </w:t>
      </w:r>
      <w:r w:rsidR="0028705C" w:rsidRPr="00286048">
        <w:rPr>
          <w:rFonts w:ascii="Arial" w:hAnsi="Arial" w:cs="Arial"/>
          <w:sz w:val="24"/>
          <w:szCs w:val="24"/>
        </w:rPr>
        <w:t>low-competitive</w:t>
      </w:r>
      <w:r w:rsidRPr="00286048">
        <w:rPr>
          <w:rFonts w:ascii="Arial" w:hAnsi="Arial" w:cs="Arial"/>
          <w:sz w:val="24"/>
          <w:szCs w:val="24"/>
        </w:rPr>
        <w:t xml:space="preserve"> or emerging markets.</w:t>
      </w:r>
    </w:p>
    <w:p w14:paraId="4BD88C51" w14:textId="70E5824D" w:rsidR="009B41C8" w:rsidRPr="00286048" w:rsidRDefault="009B41C8" w:rsidP="003118F7">
      <w:pPr>
        <w:pStyle w:val="ListParagraph"/>
        <w:numPr>
          <w:ilvl w:val="0"/>
          <w:numId w:val="25"/>
        </w:numPr>
        <w:rPr>
          <w:rFonts w:ascii="Arial" w:hAnsi="Arial" w:cs="Arial"/>
          <w:sz w:val="24"/>
          <w:szCs w:val="24"/>
        </w:rPr>
      </w:pPr>
      <w:r w:rsidRPr="00286048">
        <w:rPr>
          <w:rFonts w:ascii="Arial" w:hAnsi="Arial" w:cs="Arial"/>
          <w:sz w:val="24"/>
          <w:szCs w:val="24"/>
        </w:rPr>
        <w:t>For instance, BlackBerry targeted the use by enterprise and government clients after it lost the consumer market.</w:t>
      </w:r>
    </w:p>
    <w:p w14:paraId="6D45F46C" w14:textId="5341C96A" w:rsidR="009B41C8" w:rsidRPr="00286048" w:rsidRDefault="009B41C8" w:rsidP="003118F7">
      <w:pPr>
        <w:rPr>
          <w:rFonts w:ascii="Arial" w:hAnsi="Arial" w:cs="Arial"/>
          <w:sz w:val="24"/>
          <w:szCs w:val="24"/>
        </w:rPr>
      </w:pPr>
    </w:p>
    <w:p w14:paraId="2FBECFB1" w14:textId="77777777" w:rsidR="009B41C8" w:rsidRPr="00286048" w:rsidRDefault="009B41C8" w:rsidP="009B41C8">
      <w:pPr>
        <w:ind w:left="720"/>
        <w:rPr>
          <w:rFonts w:ascii="Arial" w:hAnsi="Arial" w:cs="Arial"/>
          <w:sz w:val="24"/>
          <w:szCs w:val="24"/>
        </w:rPr>
      </w:pPr>
    </w:p>
    <w:p w14:paraId="5362CFC2" w14:textId="77777777" w:rsidR="003223B3" w:rsidRPr="00286048" w:rsidRDefault="003223B3" w:rsidP="009B41C8">
      <w:pPr>
        <w:ind w:left="720"/>
        <w:rPr>
          <w:rFonts w:ascii="Arial" w:hAnsi="Arial" w:cs="Arial"/>
          <w:sz w:val="24"/>
          <w:szCs w:val="24"/>
        </w:rPr>
      </w:pPr>
    </w:p>
    <w:p w14:paraId="463287E7" w14:textId="77777777" w:rsidR="009B41C8" w:rsidRPr="00286048" w:rsidRDefault="009B41C8" w:rsidP="003223B3">
      <w:pPr>
        <w:pStyle w:val="Heading1"/>
        <w:rPr>
          <w:rFonts w:ascii="Arial" w:hAnsi="Arial" w:cs="Arial"/>
          <w:sz w:val="24"/>
          <w:szCs w:val="24"/>
        </w:rPr>
      </w:pPr>
      <w:bookmarkStart w:id="16" w:name="_Toc193735543"/>
      <w:r w:rsidRPr="00286048">
        <w:rPr>
          <w:rFonts w:ascii="Arial" w:hAnsi="Arial" w:cs="Arial"/>
          <w:sz w:val="24"/>
          <w:szCs w:val="24"/>
        </w:rPr>
        <w:t>2. Strategies Utilized by Follower Companies that have Succeeded</w:t>
      </w:r>
      <w:bookmarkEnd w:id="16"/>
    </w:p>
    <w:p w14:paraId="1B947127" w14:textId="77777777" w:rsidR="009B41C8" w:rsidRPr="00286048" w:rsidRDefault="009B41C8" w:rsidP="003223B3">
      <w:pPr>
        <w:pStyle w:val="Heading1"/>
        <w:rPr>
          <w:rFonts w:ascii="Arial" w:hAnsi="Arial" w:cs="Arial"/>
          <w:sz w:val="24"/>
          <w:szCs w:val="24"/>
        </w:rPr>
      </w:pPr>
    </w:p>
    <w:p w14:paraId="498CA6AB" w14:textId="1B83E047" w:rsidR="003118F7" w:rsidRPr="00286048" w:rsidRDefault="009B41C8" w:rsidP="00ED20E6">
      <w:pPr>
        <w:ind w:left="720"/>
        <w:rPr>
          <w:rFonts w:ascii="Arial" w:hAnsi="Arial" w:cs="Arial"/>
          <w:sz w:val="24"/>
          <w:szCs w:val="24"/>
        </w:rPr>
      </w:pPr>
      <w:r w:rsidRPr="00286048">
        <w:rPr>
          <w:rFonts w:ascii="Arial" w:hAnsi="Arial" w:cs="Arial"/>
          <w:sz w:val="24"/>
          <w:szCs w:val="24"/>
        </w:rPr>
        <w:t xml:space="preserve">Follower Companies: Follower companies enter the market after the pioneers. </w:t>
      </w:r>
      <w:r w:rsidR="00431B58" w:rsidRPr="00286048">
        <w:rPr>
          <w:rFonts w:ascii="Arial" w:hAnsi="Arial" w:cs="Arial"/>
          <w:sz w:val="24"/>
          <w:szCs w:val="24"/>
        </w:rPr>
        <w:t>The follower companies aim</w:t>
      </w:r>
      <w:r w:rsidRPr="00286048">
        <w:rPr>
          <w:rFonts w:ascii="Arial" w:hAnsi="Arial" w:cs="Arial"/>
          <w:sz w:val="24"/>
          <w:szCs w:val="24"/>
        </w:rPr>
        <w:t xml:space="preserve"> to gain market share by providing innovative, </w:t>
      </w:r>
      <w:r w:rsidR="00431B58" w:rsidRPr="00286048">
        <w:rPr>
          <w:rFonts w:ascii="Arial" w:hAnsi="Arial" w:cs="Arial"/>
          <w:sz w:val="24"/>
          <w:szCs w:val="24"/>
        </w:rPr>
        <w:t>cost-effective</w:t>
      </w:r>
      <w:r w:rsidR="0028705C" w:rsidRPr="00286048">
        <w:rPr>
          <w:rFonts w:ascii="Arial" w:hAnsi="Arial" w:cs="Arial"/>
          <w:sz w:val="24"/>
          <w:szCs w:val="24"/>
        </w:rPr>
        <w:t>,</w:t>
      </w:r>
      <w:r w:rsidRPr="00286048">
        <w:rPr>
          <w:rFonts w:ascii="Arial" w:hAnsi="Arial" w:cs="Arial"/>
          <w:sz w:val="24"/>
          <w:szCs w:val="24"/>
        </w:rPr>
        <w:t xml:space="preserve"> and improved </w:t>
      </w:r>
      <w:r w:rsidR="00431B58" w:rsidRPr="00286048">
        <w:rPr>
          <w:rFonts w:ascii="Arial" w:hAnsi="Arial" w:cs="Arial"/>
          <w:sz w:val="24"/>
          <w:szCs w:val="24"/>
        </w:rPr>
        <w:t>alternatives</w:t>
      </w:r>
      <w:r w:rsidRPr="00286048">
        <w:rPr>
          <w:rFonts w:ascii="Arial" w:hAnsi="Arial" w:cs="Arial"/>
          <w:sz w:val="24"/>
          <w:szCs w:val="24"/>
        </w:rPr>
        <w:t xml:space="preserve"> </w:t>
      </w:r>
      <w:r w:rsidR="00431B58" w:rsidRPr="00286048">
        <w:rPr>
          <w:rFonts w:ascii="Arial" w:hAnsi="Arial" w:cs="Arial"/>
          <w:sz w:val="24"/>
          <w:szCs w:val="24"/>
        </w:rPr>
        <w:t>to</w:t>
      </w:r>
      <w:r w:rsidRPr="00286048">
        <w:rPr>
          <w:rFonts w:ascii="Arial" w:hAnsi="Arial" w:cs="Arial"/>
          <w:sz w:val="24"/>
          <w:szCs w:val="24"/>
        </w:rPr>
        <w:t xml:space="preserve"> the existing</w:t>
      </w:r>
      <w:r w:rsidR="003B0D52" w:rsidRPr="00286048">
        <w:rPr>
          <w:rFonts w:ascii="Arial" w:hAnsi="Arial" w:cs="Arial"/>
          <w:sz w:val="24"/>
          <w:szCs w:val="24"/>
        </w:rPr>
        <w:t xml:space="preserve"> companie</w:t>
      </w:r>
      <w:r w:rsidR="00ED20E6">
        <w:rPr>
          <w:rFonts w:ascii="Arial" w:hAnsi="Arial" w:cs="Arial"/>
          <w:sz w:val="24"/>
          <w:szCs w:val="24"/>
        </w:rPr>
        <w:t>s.</w:t>
      </w:r>
    </w:p>
    <w:p w14:paraId="657E4525" w14:textId="261F5963" w:rsidR="003B0D52" w:rsidRPr="00286048" w:rsidRDefault="003B0D52" w:rsidP="00AF38AB">
      <w:pPr>
        <w:pStyle w:val="Heading1"/>
        <w:rPr>
          <w:rFonts w:ascii="Arial" w:hAnsi="Arial" w:cs="Arial"/>
          <w:sz w:val="24"/>
          <w:szCs w:val="24"/>
        </w:rPr>
      </w:pPr>
      <w:bookmarkStart w:id="17" w:name="_Toc193735544"/>
      <w:r w:rsidRPr="00286048">
        <w:rPr>
          <w:rFonts w:ascii="Arial" w:hAnsi="Arial" w:cs="Arial"/>
          <w:sz w:val="24"/>
          <w:szCs w:val="24"/>
        </w:rPr>
        <w:t>Introduction Phase Strategies (Building Market Share at the Initial Stage)</w:t>
      </w:r>
      <w:bookmarkEnd w:id="17"/>
    </w:p>
    <w:p w14:paraId="382F7F93" w14:textId="77777777" w:rsidR="003B0D52" w:rsidRPr="00286048" w:rsidRDefault="003B0D52" w:rsidP="003B0D52">
      <w:pPr>
        <w:ind w:left="720"/>
        <w:rPr>
          <w:rFonts w:ascii="Arial" w:hAnsi="Arial" w:cs="Arial"/>
          <w:sz w:val="24"/>
          <w:szCs w:val="24"/>
        </w:rPr>
      </w:pPr>
    </w:p>
    <w:p w14:paraId="0F3EDDDA" w14:textId="46AF4706" w:rsidR="003B0D52" w:rsidRPr="000F705B" w:rsidRDefault="003B0D52" w:rsidP="003118F7">
      <w:pPr>
        <w:ind w:left="720"/>
        <w:rPr>
          <w:rFonts w:ascii="Arial" w:hAnsi="Arial" w:cs="Arial"/>
          <w:b/>
          <w:bCs/>
          <w:sz w:val="24"/>
          <w:szCs w:val="24"/>
        </w:rPr>
      </w:pPr>
      <w:r w:rsidRPr="000F705B">
        <w:rPr>
          <w:rFonts w:ascii="Arial" w:hAnsi="Arial" w:cs="Arial"/>
          <w:b/>
          <w:bCs/>
          <w:sz w:val="24"/>
          <w:szCs w:val="24"/>
        </w:rPr>
        <w:t>1. Reverse Engineering and Fast Adaptation</w:t>
      </w:r>
    </w:p>
    <w:p w14:paraId="7A93293B" w14:textId="14766C28" w:rsidR="003B0D52" w:rsidRPr="00286048" w:rsidRDefault="003B0D52" w:rsidP="003118F7">
      <w:pPr>
        <w:ind w:left="720"/>
        <w:rPr>
          <w:rFonts w:ascii="Arial" w:hAnsi="Arial" w:cs="Arial"/>
          <w:sz w:val="24"/>
          <w:szCs w:val="24"/>
        </w:rPr>
      </w:pPr>
      <w:r w:rsidRPr="00286048">
        <w:rPr>
          <w:rFonts w:ascii="Arial" w:hAnsi="Arial" w:cs="Arial"/>
          <w:sz w:val="24"/>
          <w:szCs w:val="24"/>
        </w:rPr>
        <w:t>Our efforts are placed on studying the pioneering products, and then making them better or cheaper.</w:t>
      </w:r>
    </w:p>
    <w:p w14:paraId="78BE1BB2" w14:textId="796C7376" w:rsidR="000F705B" w:rsidRDefault="003B0D52" w:rsidP="0028705C">
      <w:pPr>
        <w:pStyle w:val="ListParagraph"/>
        <w:numPr>
          <w:ilvl w:val="0"/>
          <w:numId w:val="25"/>
        </w:numPr>
        <w:rPr>
          <w:rFonts w:ascii="Arial" w:hAnsi="Arial" w:cs="Arial"/>
          <w:sz w:val="24"/>
          <w:szCs w:val="24"/>
        </w:rPr>
      </w:pPr>
      <w:r w:rsidRPr="00286048">
        <w:rPr>
          <w:rFonts w:ascii="Arial" w:hAnsi="Arial" w:cs="Arial"/>
          <w:sz w:val="24"/>
          <w:szCs w:val="24"/>
        </w:rPr>
        <w:t>Xiaomi surpassed Apple and Samsung in the production of smartphones.</w:t>
      </w:r>
    </w:p>
    <w:p w14:paraId="389272F9" w14:textId="77777777" w:rsidR="00E24578" w:rsidRDefault="00E24578" w:rsidP="00E24578">
      <w:pPr>
        <w:pStyle w:val="ListParagraph"/>
        <w:ind w:left="1440"/>
        <w:rPr>
          <w:rFonts w:ascii="Arial" w:hAnsi="Arial" w:cs="Arial"/>
          <w:sz w:val="24"/>
          <w:szCs w:val="24"/>
        </w:rPr>
      </w:pPr>
    </w:p>
    <w:p w14:paraId="7AEC79B7" w14:textId="77777777" w:rsidR="00CA1DA9" w:rsidRDefault="00CA1DA9" w:rsidP="00E24578">
      <w:pPr>
        <w:pStyle w:val="ListParagraph"/>
        <w:ind w:left="1440"/>
        <w:rPr>
          <w:rFonts w:ascii="Arial" w:hAnsi="Arial" w:cs="Arial"/>
          <w:sz w:val="24"/>
          <w:szCs w:val="24"/>
        </w:rPr>
      </w:pPr>
    </w:p>
    <w:p w14:paraId="558E4E65" w14:textId="77777777" w:rsidR="00CA1DA9" w:rsidRPr="00E24578" w:rsidRDefault="00CA1DA9" w:rsidP="00E24578">
      <w:pPr>
        <w:pStyle w:val="ListParagraph"/>
        <w:ind w:left="1440"/>
        <w:rPr>
          <w:rFonts w:ascii="Arial" w:hAnsi="Arial" w:cs="Arial"/>
          <w:sz w:val="24"/>
          <w:szCs w:val="24"/>
        </w:rPr>
      </w:pPr>
    </w:p>
    <w:p w14:paraId="7753AD9B" w14:textId="2176A107" w:rsidR="003B0D52" w:rsidRPr="000F705B" w:rsidRDefault="003B0D52" w:rsidP="003118F7">
      <w:pPr>
        <w:ind w:left="720"/>
        <w:rPr>
          <w:rFonts w:ascii="Arial" w:hAnsi="Arial" w:cs="Arial"/>
          <w:b/>
          <w:bCs/>
          <w:sz w:val="24"/>
          <w:szCs w:val="24"/>
        </w:rPr>
      </w:pPr>
      <w:r w:rsidRPr="000F705B">
        <w:rPr>
          <w:rFonts w:ascii="Arial" w:hAnsi="Arial" w:cs="Arial"/>
          <w:b/>
          <w:bCs/>
          <w:sz w:val="24"/>
          <w:szCs w:val="24"/>
        </w:rPr>
        <w:t>2. Aggressive Pricing (Lower Cost Strategy)</w:t>
      </w:r>
    </w:p>
    <w:p w14:paraId="5F9F7960" w14:textId="09E0B07A" w:rsidR="003B0D52" w:rsidRPr="00286048" w:rsidRDefault="003B0D52" w:rsidP="003118F7">
      <w:pPr>
        <w:ind w:left="720"/>
        <w:rPr>
          <w:rFonts w:ascii="Arial" w:hAnsi="Arial" w:cs="Arial"/>
          <w:sz w:val="24"/>
          <w:szCs w:val="24"/>
        </w:rPr>
      </w:pPr>
      <w:r w:rsidRPr="00286048">
        <w:rPr>
          <w:rFonts w:ascii="Arial" w:hAnsi="Arial" w:cs="Arial"/>
          <w:sz w:val="24"/>
          <w:szCs w:val="24"/>
        </w:rPr>
        <w:t>Selling at prices lower than those initially set by the first movers to carve a niche of cost-sensitive</w:t>
      </w:r>
    </w:p>
    <w:p w14:paraId="04002FD8" w14:textId="02CD65F0" w:rsidR="003B0D52" w:rsidRPr="00286048" w:rsidRDefault="004A5E8E" w:rsidP="003118F7">
      <w:pPr>
        <w:pStyle w:val="ListParagraph"/>
        <w:numPr>
          <w:ilvl w:val="0"/>
          <w:numId w:val="25"/>
        </w:numPr>
        <w:rPr>
          <w:rFonts w:ascii="Arial" w:hAnsi="Arial" w:cs="Arial"/>
          <w:sz w:val="24"/>
          <w:szCs w:val="24"/>
        </w:rPr>
      </w:pPr>
      <w:r w:rsidRPr="00286048">
        <w:rPr>
          <w:rFonts w:ascii="Arial" w:hAnsi="Arial" w:cs="Arial"/>
          <w:sz w:val="24"/>
          <w:szCs w:val="24"/>
        </w:rPr>
        <w:t>The telecom</w:t>
      </w:r>
      <w:r w:rsidR="003B0D52" w:rsidRPr="00286048">
        <w:rPr>
          <w:rFonts w:ascii="Arial" w:hAnsi="Arial" w:cs="Arial"/>
          <w:sz w:val="24"/>
          <w:szCs w:val="24"/>
        </w:rPr>
        <w:t xml:space="preserve"> market </w:t>
      </w:r>
      <w:r w:rsidR="0028705C" w:rsidRPr="00286048">
        <w:rPr>
          <w:rFonts w:ascii="Arial" w:hAnsi="Arial" w:cs="Arial"/>
          <w:sz w:val="24"/>
          <w:szCs w:val="24"/>
        </w:rPr>
        <w:t xml:space="preserve">was </w:t>
      </w:r>
      <w:r w:rsidR="003B0D52" w:rsidRPr="00286048">
        <w:rPr>
          <w:rFonts w:ascii="Arial" w:hAnsi="Arial" w:cs="Arial"/>
          <w:sz w:val="24"/>
          <w:szCs w:val="24"/>
        </w:rPr>
        <w:t>disturbed by Reliance Jio with free data inexpensive plans.</w:t>
      </w:r>
    </w:p>
    <w:p w14:paraId="4C66571B" w14:textId="77777777" w:rsidR="003B0D52" w:rsidRPr="00286048" w:rsidRDefault="003B0D52" w:rsidP="003118F7">
      <w:pPr>
        <w:rPr>
          <w:rFonts w:ascii="Arial" w:hAnsi="Arial" w:cs="Arial"/>
          <w:sz w:val="24"/>
          <w:szCs w:val="24"/>
        </w:rPr>
      </w:pPr>
    </w:p>
    <w:p w14:paraId="6571D6C2" w14:textId="679E8262" w:rsidR="003B0D52" w:rsidRPr="000F705B" w:rsidRDefault="003B0D52" w:rsidP="003118F7">
      <w:pPr>
        <w:ind w:left="720"/>
        <w:rPr>
          <w:rFonts w:ascii="Arial" w:hAnsi="Arial" w:cs="Arial"/>
          <w:b/>
          <w:bCs/>
          <w:sz w:val="24"/>
          <w:szCs w:val="24"/>
        </w:rPr>
      </w:pPr>
      <w:r w:rsidRPr="000F705B">
        <w:rPr>
          <w:rFonts w:ascii="Arial" w:hAnsi="Arial" w:cs="Arial"/>
          <w:b/>
          <w:bCs/>
          <w:sz w:val="24"/>
          <w:szCs w:val="24"/>
        </w:rPr>
        <w:t>3. Targeting Underserved Markets</w:t>
      </w:r>
    </w:p>
    <w:p w14:paraId="1343D758" w14:textId="47E69199" w:rsidR="003B0D52" w:rsidRPr="00286048" w:rsidRDefault="003B0D52" w:rsidP="003118F7">
      <w:pPr>
        <w:ind w:left="720"/>
        <w:rPr>
          <w:rFonts w:ascii="Arial" w:hAnsi="Arial" w:cs="Arial"/>
          <w:sz w:val="24"/>
          <w:szCs w:val="24"/>
        </w:rPr>
      </w:pPr>
      <w:r w:rsidRPr="00286048">
        <w:rPr>
          <w:rFonts w:ascii="Arial" w:hAnsi="Arial" w:cs="Arial"/>
          <w:sz w:val="24"/>
          <w:szCs w:val="24"/>
        </w:rPr>
        <w:t xml:space="preserve">Identifying customer needs that </w:t>
      </w:r>
      <w:r w:rsidR="0028705C" w:rsidRPr="00286048">
        <w:rPr>
          <w:rFonts w:ascii="Arial" w:hAnsi="Arial" w:cs="Arial"/>
          <w:sz w:val="24"/>
          <w:szCs w:val="24"/>
        </w:rPr>
        <w:t xml:space="preserve">the </w:t>
      </w:r>
      <w:r w:rsidRPr="00286048">
        <w:rPr>
          <w:rFonts w:ascii="Arial" w:hAnsi="Arial" w:cs="Arial"/>
          <w:sz w:val="24"/>
          <w:szCs w:val="24"/>
        </w:rPr>
        <w:t>pioneer</w:t>
      </w:r>
      <w:r w:rsidR="0028705C" w:rsidRPr="00286048">
        <w:rPr>
          <w:rFonts w:ascii="Arial" w:hAnsi="Arial" w:cs="Arial"/>
          <w:sz w:val="24"/>
          <w:szCs w:val="24"/>
        </w:rPr>
        <w:t xml:space="preserve"> </w:t>
      </w:r>
      <w:r w:rsidRPr="00286048">
        <w:rPr>
          <w:rFonts w:ascii="Arial" w:hAnsi="Arial" w:cs="Arial"/>
          <w:sz w:val="24"/>
          <w:szCs w:val="24"/>
        </w:rPr>
        <w:t>ignored.</w:t>
      </w:r>
    </w:p>
    <w:p w14:paraId="318CB2BE" w14:textId="180136D2" w:rsidR="003B0D52" w:rsidRPr="00286048" w:rsidRDefault="003B0D52" w:rsidP="0028705C">
      <w:pPr>
        <w:pStyle w:val="ListParagraph"/>
        <w:numPr>
          <w:ilvl w:val="0"/>
          <w:numId w:val="25"/>
        </w:numPr>
        <w:rPr>
          <w:rFonts w:ascii="Arial" w:hAnsi="Arial" w:cs="Arial"/>
          <w:sz w:val="24"/>
          <w:szCs w:val="24"/>
        </w:rPr>
      </w:pPr>
      <w:r w:rsidRPr="00286048">
        <w:rPr>
          <w:rFonts w:ascii="Arial" w:hAnsi="Arial" w:cs="Arial"/>
          <w:sz w:val="24"/>
          <w:szCs w:val="24"/>
        </w:rPr>
        <w:t>Vivo and Oppo, for example</w:t>
      </w:r>
      <w:r w:rsidR="0028705C" w:rsidRPr="00286048">
        <w:rPr>
          <w:rFonts w:ascii="Arial" w:hAnsi="Arial" w:cs="Arial"/>
          <w:sz w:val="24"/>
          <w:szCs w:val="24"/>
        </w:rPr>
        <w:t>,</w:t>
      </w:r>
      <w:r w:rsidRPr="00286048">
        <w:rPr>
          <w:rFonts w:ascii="Arial" w:hAnsi="Arial" w:cs="Arial"/>
          <w:sz w:val="24"/>
          <w:szCs w:val="24"/>
        </w:rPr>
        <w:t xml:space="preserve"> concentrated on selfie cameras </w:t>
      </w:r>
      <w:r w:rsidR="0028705C" w:rsidRPr="00286048">
        <w:rPr>
          <w:rFonts w:ascii="Arial" w:hAnsi="Arial" w:cs="Arial"/>
          <w:sz w:val="24"/>
          <w:szCs w:val="24"/>
        </w:rPr>
        <w:t>to lure</w:t>
      </w:r>
      <w:r w:rsidRPr="00286048">
        <w:rPr>
          <w:rFonts w:ascii="Arial" w:hAnsi="Arial" w:cs="Arial"/>
          <w:sz w:val="24"/>
          <w:szCs w:val="24"/>
        </w:rPr>
        <w:t xml:space="preserve"> the young client.</w:t>
      </w:r>
    </w:p>
    <w:p w14:paraId="71127CC4" w14:textId="77777777" w:rsidR="003B0D52" w:rsidRPr="00286048" w:rsidRDefault="003B0D52" w:rsidP="003B0D52">
      <w:pPr>
        <w:ind w:left="720"/>
        <w:rPr>
          <w:rFonts w:ascii="Arial" w:hAnsi="Arial" w:cs="Arial"/>
          <w:sz w:val="24"/>
          <w:szCs w:val="24"/>
        </w:rPr>
      </w:pPr>
    </w:p>
    <w:p w14:paraId="6F2C34F9" w14:textId="77777777" w:rsidR="0028705C" w:rsidRPr="00286048" w:rsidRDefault="0028705C" w:rsidP="003B0D52">
      <w:pPr>
        <w:ind w:left="720"/>
        <w:rPr>
          <w:rFonts w:ascii="Arial" w:hAnsi="Arial" w:cs="Arial"/>
          <w:sz w:val="24"/>
          <w:szCs w:val="24"/>
        </w:rPr>
      </w:pPr>
    </w:p>
    <w:p w14:paraId="449AE74C" w14:textId="09958001" w:rsidR="00BF7535" w:rsidRPr="00286048" w:rsidRDefault="0081708D" w:rsidP="003B0D52">
      <w:pPr>
        <w:ind w:left="720"/>
        <w:rPr>
          <w:rFonts w:ascii="Arial" w:hAnsi="Arial" w:cs="Arial"/>
          <w:sz w:val="24"/>
          <w:szCs w:val="24"/>
        </w:rPr>
      </w:pPr>
      <w:r w:rsidRPr="00286048">
        <w:rPr>
          <w:rFonts w:ascii="Arial" w:hAnsi="Arial" w:cs="Arial"/>
          <w:noProof/>
          <w:sz w:val="24"/>
          <w:szCs w:val="24"/>
        </w:rPr>
        <w:drawing>
          <wp:inline distT="0" distB="0" distL="0" distR="0" wp14:anchorId="14E386AA" wp14:editId="4F5E9683">
            <wp:extent cx="5781675" cy="3558540"/>
            <wp:effectExtent l="0" t="0" r="9525" b="3810"/>
            <wp:docPr id="1678295158" name="Picture 10"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Output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3748" cy="3559816"/>
                    </a:xfrm>
                    <a:prstGeom prst="rect">
                      <a:avLst/>
                    </a:prstGeom>
                    <a:noFill/>
                    <a:ln>
                      <a:noFill/>
                    </a:ln>
                  </pic:spPr>
                </pic:pic>
              </a:graphicData>
            </a:graphic>
          </wp:inline>
        </w:drawing>
      </w:r>
    </w:p>
    <w:p w14:paraId="3F992FED" w14:textId="77777777" w:rsidR="0028705C" w:rsidRPr="00286048" w:rsidRDefault="0028705C" w:rsidP="003B0D52">
      <w:pPr>
        <w:ind w:left="720"/>
        <w:rPr>
          <w:rFonts w:ascii="Arial" w:hAnsi="Arial" w:cs="Arial"/>
          <w:sz w:val="24"/>
          <w:szCs w:val="24"/>
        </w:rPr>
      </w:pPr>
    </w:p>
    <w:p w14:paraId="0F3C0181" w14:textId="77777777" w:rsidR="0081708D" w:rsidRDefault="0081708D" w:rsidP="003B0D52">
      <w:pPr>
        <w:ind w:left="720"/>
        <w:rPr>
          <w:rFonts w:ascii="Arial" w:hAnsi="Arial" w:cs="Arial"/>
          <w:sz w:val="24"/>
          <w:szCs w:val="24"/>
        </w:rPr>
      </w:pPr>
    </w:p>
    <w:p w14:paraId="0DEA7035" w14:textId="77777777" w:rsidR="00CA1DA9" w:rsidRDefault="00CA1DA9" w:rsidP="003B0D52">
      <w:pPr>
        <w:ind w:left="720"/>
        <w:rPr>
          <w:rFonts w:ascii="Arial" w:hAnsi="Arial" w:cs="Arial"/>
          <w:sz w:val="24"/>
          <w:szCs w:val="24"/>
        </w:rPr>
      </w:pPr>
    </w:p>
    <w:p w14:paraId="121BCE9F" w14:textId="77777777" w:rsidR="00CA1DA9" w:rsidRPr="00286048" w:rsidRDefault="00CA1DA9" w:rsidP="003B0D52">
      <w:pPr>
        <w:ind w:left="720"/>
        <w:rPr>
          <w:rFonts w:ascii="Arial" w:hAnsi="Arial" w:cs="Arial"/>
          <w:sz w:val="24"/>
          <w:szCs w:val="24"/>
        </w:rPr>
      </w:pPr>
    </w:p>
    <w:p w14:paraId="387EAF83" w14:textId="77777777" w:rsidR="0081708D" w:rsidRPr="00286048" w:rsidRDefault="0081708D" w:rsidP="003B0D52">
      <w:pPr>
        <w:ind w:left="720"/>
        <w:rPr>
          <w:rFonts w:ascii="Arial" w:hAnsi="Arial" w:cs="Arial"/>
          <w:sz w:val="24"/>
          <w:szCs w:val="24"/>
        </w:rPr>
      </w:pPr>
    </w:p>
    <w:p w14:paraId="6D4956B9" w14:textId="77777777" w:rsidR="003B0D52" w:rsidRPr="00286048" w:rsidRDefault="003B0D52" w:rsidP="00AF38AB">
      <w:pPr>
        <w:pStyle w:val="Heading1"/>
        <w:rPr>
          <w:rFonts w:ascii="Arial" w:hAnsi="Arial" w:cs="Arial"/>
          <w:sz w:val="24"/>
          <w:szCs w:val="24"/>
        </w:rPr>
      </w:pPr>
      <w:bookmarkStart w:id="18" w:name="_Toc193735545"/>
      <w:r w:rsidRPr="00286048">
        <w:rPr>
          <w:rFonts w:ascii="Arial" w:hAnsi="Arial" w:cs="Arial"/>
          <w:sz w:val="24"/>
          <w:szCs w:val="24"/>
        </w:rPr>
        <w:t>Strategies for the Stage of Growth (Increasing Market Share)</w:t>
      </w:r>
      <w:bookmarkEnd w:id="18"/>
    </w:p>
    <w:p w14:paraId="3190EA39" w14:textId="77777777" w:rsidR="003B0D52" w:rsidRPr="00286048" w:rsidRDefault="003B0D52" w:rsidP="003B0D52">
      <w:pPr>
        <w:ind w:left="720"/>
        <w:rPr>
          <w:rFonts w:ascii="Arial" w:hAnsi="Arial" w:cs="Arial"/>
          <w:sz w:val="24"/>
          <w:szCs w:val="24"/>
        </w:rPr>
      </w:pPr>
    </w:p>
    <w:p w14:paraId="1B40666F" w14:textId="5B3BC3F7" w:rsidR="003B0D52" w:rsidRPr="005A33F1" w:rsidRDefault="003B0D52" w:rsidP="003118F7">
      <w:pPr>
        <w:ind w:left="720"/>
        <w:rPr>
          <w:rFonts w:ascii="Arial" w:hAnsi="Arial" w:cs="Arial"/>
          <w:b/>
          <w:bCs/>
          <w:sz w:val="24"/>
          <w:szCs w:val="24"/>
        </w:rPr>
      </w:pPr>
      <w:r w:rsidRPr="005A33F1">
        <w:rPr>
          <w:rFonts w:ascii="Arial" w:hAnsi="Arial" w:cs="Arial"/>
          <w:b/>
          <w:bCs/>
          <w:sz w:val="24"/>
          <w:szCs w:val="24"/>
        </w:rPr>
        <w:t>1. Better Customer Service and After-Sales Support</w:t>
      </w:r>
    </w:p>
    <w:p w14:paraId="5991C9AE" w14:textId="3A113340" w:rsidR="003B0D52" w:rsidRPr="00286048" w:rsidRDefault="003B0D52" w:rsidP="003118F7">
      <w:pPr>
        <w:ind w:left="720"/>
        <w:rPr>
          <w:rFonts w:ascii="Arial" w:hAnsi="Arial" w:cs="Arial"/>
          <w:sz w:val="24"/>
          <w:szCs w:val="24"/>
        </w:rPr>
      </w:pPr>
      <w:r w:rsidRPr="00286048">
        <w:rPr>
          <w:rFonts w:ascii="Arial" w:hAnsi="Arial" w:cs="Arial"/>
          <w:sz w:val="24"/>
          <w:szCs w:val="24"/>
        </w:rPr>
        <w:t>Superior customer service for gaining customer trust</w:t>
      </w:r>
    </w:p>
    <w:p w14:paraId="48F2F50C" w14:textId="668438CB" w:rsidR="003B0D52" w:rsidRPr="00286048" w:rsidRDefault="003B0D52" w:rsidP="003118F7">
      <w:pPr>
        <w:pStyle w:val="ListParagraph"/>
        <w:numPr>
          <w:ilvl w:val="0"/>
          <w:numId w:val="25"/>
        </w:numPr>
        <w:rPr>
          <w:rFonts w:ascii="Arial" w:hAnsi="Arial" w:cs="Arial"/>
          <w:sz w:val="24"/>
          <w:szCs w:val="24"/>
        </w:rPr>
      </w:pPr>
      <w:r w:rsidRPr="00286048">
        <w:rPr>
          <w:rFonts w:ascii="Arial" w:hAnsi="Arial" w:cs="Arial"/>
          <w:sz w:val="24"/>
          <w:szCs w:val="24"/>
        </w:rPr>
        <w:t xml:space="preserve">Dell used to offer laptops </w:t>
      </w:r>
      <w:r w:rsidR="003118F7" w:rsidRPr="00286048">
        <w:rPr>
          <w:rFonts w:ascii="Arial" w:hAnsi="Arial" w:cs="Arial"/>
          <w:sz w:val="24"/>
          <w:szCs w:val="24"/>
        </w:rPr>
        <w:t>that</w:t>
      </w:r>
      <w:r w:rsidRPr="00286048">
        <w:rPr>
          <w:rFonts w:ascii="Arial" w:hAnsi="Arial" w:cs="Arial"/>
          <w:sz w:val="24"/>
          <w:szCs w:val="24"/>
        </w:rPr>
        <w:t xml:space="preserve"> were customizable by configuration, and the services of support 7 days a</w:t>
      </w:r>
    </w:p>
    <w:p w14:paraId="30A9A5F7" w14:textId="77777777" w:rsidR="003B0D52" w:rsidRPr="00286048" w:rsidRDefault="003B0D52" w:rsidP="003118F7">
      <w:pPr>
        <w:rPr>
          <w:rFonts w:ascii="Arial" w:hAnsi="Arial" w:cs="Arial"/>
          <w:sz w:val="24"/>
          <w:szCs w:val="24"/>
        </w:rPr>
      </w:pPr>
    </w:p>
    <w:p w14:paraId="7750CD11" w14:textId="320364C5" w:rsidR="003B0D52" w:rsidRPr="005A33F1" w:rsidRDefault="006F657B" w:rsidP="003B0D52">
      <w:pPr>
        <w:ind w:left="720"/>
        <w:rPr>
          <w:rFonts w:ascii="Arial" w:hAnsi="Arial" w:cs="Arial"/>
          <w:b/>
          <w:bCs/>
          <w:sz w:val="24"/>
          <w:szCs w:val="24"/>
        </w:rPr>
      </w:pPr>
      <w:r w:rsidRPr="005A33F1">
        <w:rPr>
          <w:rFonts w:ascii="Arial" w:hAnsi="Arial" w:cs="Arial"/>
          <w:b/>
          <w:bCs/>
          <w:sz w:val="24"/>
          <w:szCs w:val="24"/>
        </w:rPr>
        <w:t xml:space="preserve">2. </w:t>
      </w:r>
      <w:r w:rsidR="003B0D52" w:rsidRPr="005A33F1">
        <w:rPr>
          <w:rFonts w:ascii="Arial" w:hAnsi="Arial" w:cs="Arial"/>
          <w:b/>
          <w:bCs/>
          <w:sz w:val="24"/>
          <w:szCs w:val="24"/>
        </w:rPr>
        <w:t>Intense Digital Marketing Campaigns and Influencer Endorsements</w:t>
      </w:r>
    </w:p>
    <w:p w14:paraId="01E1A808" w14:textId="37D39B50" w:rsidR="003B0D52" w:rsidRPr="00286048" w:rsidRDefault="003B0D52" w:rsidP="006F657B">
      <w:pPr>
        <w:pStyle w:val="ListParagraph"/>
        <w:numPr>
          <w:ilvl w:val="0"/>
          <w:numId w:val="25"/>
        </w:numPr>
        <w:rPr>
          <w:rFonts w:ascii="Arial" w:hAnsi="Arial" w:cs="Arial"/>
          <w:sz w:val="24"/>
          <w:szCs w:val="24"/>
        </w:rPr>
      </w:pPr>
      <w:r w:rsidRPr="00286048">
        <w:rPr>
          <w:rFonts w:ascii="Arial" w:hAnsi="Arial" w:cs="Arial"/>
          <w:sz w:val="24"/>
          <w:szCs w:val="24"/>
        </w:rPr>
        <w:t>Using social media YouTube and influencers to gain.</w:t>
      </w:r>
    </w:p>
    <w:p w14:paraId="7F79AC39" w14:textId="77777777" w:rsidR="006F657B" w:rsidRPr="00286048" w:rsidRDefault="006F657B" w:rsidP="00390855">
      <w:pPr>
        <w:pStyle w:val="ListParagraph"/>
        <w:ind w:left="1440"/>
        <w:rPr>
          <w:rFonts w:ascii="Arial" w:hAnsi="Arial" w:cs="Arial"/>
          <w:sz w:val="24"/>
          <w:szCs w:val="24"/>
        </w:rPr>
      </w:pPr>
    </w:p>
    <w:p w14:paraId="27120282" w14:textId="77777777" w:rsidR="00390855" w:rsidRPr="00286048" w:rsidRDefault="00390855" w:rsidP="00390855">
      <w:pPr>
        <w:pStyle w:val="ListParagraph"/>
        <w:ind w:left="1440"/>
        <w:rPr>
          <w:rFonts w:ascii="Arial" w:hAnsi="Arial" w:cs="Arial"/>
          <w:sz w:val="24"/>
          <w:szCs w:val="24"/>
        </w:rPr>
      </w:pPr>
    </w:p>
    <w:p w14:paraId="4E20B44A" w14:textId="5A022CDD" w:rsidR="004E4358" w:rsidRPr="005A33F1" w:rsidRDefault="004E4358" w:rsidP="006F657B">
      <w:pPr>
        <w:ind w:left="720"/>
        <w:rPr>
          <w:rFonts w:ascii="Arial" w:hAnsi="Arial" w:cs="Arial"/>
          <w:b/>
          <w:bCs/>
          <w:sz w:val="24"/>
          <w:szCs w:val="24"/>
        </w:rPr>
      </w:pPr>
      <w:r w:rsidRPr="005A33F1">
        <w:rPr>
          <w:rFonts w:ascii="Arial" w:hAnsi="Arial" w:cs="Arial"/>
          <w:b/>
          <w:bCs/>
          <w:sz w:val="24"/>
          <w:szCs w:val="24"/>
        </w:rPr>
        <w:t>3. Expanding Distribution Channels</w:t>
      </w:r>
    </w:p>
    <w:p w14:paraId="57B14BA8" w14:textId="77777777" w:rsidR="004E4358" w:rsidRPr="00286048" w:rsidRDefault="004E4358" w:rsidP="004E4358">
      <w:pPr>
        <w:ind w:left="720"/>
        <w:rPr>
          <w:rFonts w:ascii="Arial" w:hAnsi="Arial" w:cs="Arial"/>
          <w:sz w:val="24"/>
          <w:szCs w:val="24"/>
        </w:rPr>
      </w:pPr>
      <w:r w:rsidRPr="00286048">
        <w:rPr>
          <w:rFonts w:ascii="Arial" w:hAnsi="Arial" w:cs="Arial"/>
          <w:sz w:val="24"/>
          <w:szCs w:val="24"/>
        </w:rPr>
        <w:t>Providing for convenient access to products in retail stores internet shops and remote points of sale.</w:t>
      </w:r>
    </w:p>
    <w:p w14:paraId="236A1B1C" w14:textId="1EB79254" w:rsidR="00BF7535" w:rsidRPr="0004501C" w:rsidRDefault="004E4358" w:rsidP="00575062">
      <w:pPr>
        <w:pStyle w:val="ListParagraph"/>
        <w:numPr>
          <w:ilvl w:val="0"/>
          <w:numId w:val="25"/>
        </w:numPr>
        <w:rPr>
          <w:rFonts w:ascii="Arial" w:hAnsi="Arial" w:cs="Arial"/>
          <w:sz w:val="24"/>
          <w:szCs w:val="24"/>
        </w:rPr>
      </w:pPr>
      <w:r w:rsidRPr="00286048">
        <w:rPr>
          <w:rFonts w:ascii="Arial" w:hAnsi="Arial" w:cs="Arial"/>
          <w:sz w:val="24"/>
          <w:szCs w:val="24"/>
        </w:rPr>
        <w:t>Flipkart moved onto the smaller towns. Amazon wasn’t able to access such areas.</w:t>
      </w:r>
    </w:p>
    <w:p w14:paraId="4DF4AE9E" w14:textId="77777777" w:rsidR="00AF38AB" w:rsidRPr="00286048" w:rsidRDefault="00AF38AB" w:rsidP="00575062">
      <w:pPr>
        <w:rPr>
          <w:rFonts w:ascii="Arial" w:hAnsi="Arial" w:cs="Arial"/>
          <w:sz w:val="24"/>
          <w:szCs w:val="24"/>
        </w:rPr>
      </w:pPr>
    </w:p>
    <w:p w14:paraId="10FD078E" w14:textId="77777777" w:rsidR="00AF38AB" w:rsidRPr="00286048" w:rsidRDefault="00AF38AB" w:rsidP="00575062">
      <w:pPr>
        <w:rPr>
          <w:rFonts w:ascii="Arial" w:hAnsi="Arial" w:cs="Arial"/>
          <w:sz w:val="24"/>
          <w:szCs w:val="24"/>
        </w:rPr>
      </w:pPr>
    </w:p>
    <w:p w14:paraId="4558F0E0" w14:textId="7B00BEE9" w:rsidR="004E4358" w:rsidRPr="00286048" w:rsidRDefault="004E4358" w:rsidP="00AF38AB">
      <w:pPr>
        <w:pStyle w:val="Heading1"/>
        <w:rPr>
          <w:rFonts w:ascii="Arial" w:hAnsi="Arial" w:cs="Arial"/>
          <w:sz w:val="24"/>
          <w:szCs w:val="24"/>
        </w:rPr>
      </w:pPr>
      <w:bookmarkStart w:id="19" w:name="_Toc193735546"/>
      <w:r w:rsidRPr="00286048">
        <w:rPr>
          <w:rFonts w:ascii="Arial" w:hAnsi="Arial" w:cs="Arial"/>
          <w:sz w:val="24"/>
          <w:szCs w:val="24"/>
        </w:rPr>
        <w:t>Measures for a maturity stage (competition with market leaders)</w:t>
      </w:r>
      <w:bookmarkEnd w:id="19"/>
    </w:p>
    <w:p w14:paraId="0C11B08F" w14:textId="30A4DE4C" w:rsidR="004E4358" w:rsidRPr="005A33F1" w:rsidRDefault="004E4358" w:rsidP="00390855">
      <w:pPr>
        <w:ind w:left="720"/>
        <w:rPr>
          <w:rFonts w:ascii="Arial" w:hAnsi="Arial" w:cs="Arial"/>
          <w:b/>
          <w:bCs/>
          <w:sz w:val="24"/>
          <w:szCs w:val="24"/>
        </w:rPr>
      </w:pPr>
      <w:r w:rsidRPr="005A33F1">
        <w:rPr>
          <w:rFonts w:ascii="Arial" w:hAnsi="Arial" w:cs="Arial"/>
          <w:b/>
          <w:bCs/>
          <w:sz w:val="24"/>
          <w:szCs w:val="24"/>
        </w:rPr>
        <w:t>1. Creating a Strong Brand Identity</w:t>
      </w:r>
    </w:p>
    <w:p w14:paraId="61D77027" w14:textId="03755ABD" w:rsidR="004E4358" w:rsidRPr="00286048" w:rsidRDefault="004E4358" w:rsidP="00390855">
      <w:pPr>
        <w:ind w:left="720"/>
        <w:rPr>
          <w:rFonts w:ascii="Arial" w:hAnsi="Arial" w:cs="Arial"/>
          <w:sz w:val="24"/>
          <w:szCs w:val="24"/>
        </w:rPr>
      </w:pPr>
      <w:r w:rsidRPr="00286048">
        <w:rPr>
          <w:rFonts w:ascii="Arial" w:hAnsi="Arial" w:cs="Arial"/>
          <w:sz w:val="24"/>
          <w:szCs w:val="24"/>
        </w:rPr>
        <w:t>Spending on branding</w:t>
      </w:r>
      <w:r w:rsidR="0004501C">
        <w:rPr>
          <w:rFonts w:ascii="Arial" w:hAnsi="Arial" w:cs="Arial"/>
          <w:sz w:val="24"/>
          <w:szCs w:val="24"/>
        </w:rPr>
        <w:t>,</w:t>
      </w:r>
      <w:r w:rsidRPr="00286048">
        <w:rPr>
          <w:rFonts w:ascii="Arial" w:hAnsi="Arial" w:cs="Arial"/>
          <w:sz w:val="24"/>
          <w:szCs w:val="24"/>
        </w:rPr>
        <w:t xml:space="preserve"> packaging and emotional bonds.</w:t>
      </w:r>
    </w:p>
    <w:p w14:paraId="20F66605" w14:textId="77777777" w:rsidR="004E4358" w:rsidRPr="00286048" w:rsidRDefault="004E4358" w:rsidP="00390855">
      <w:pPr>
        <w:pStyle w:val="ListParagraph"/>
        <w:numPr>
          <w:ilvl w:val="0"/>
          <w:numId w:val="25"/>
        </w:numPr>
        <w:rPr>
          <w:rFonts w:ascii="Arial" w:hAnsi="Arial" w:cs="Arial"/>
          <w:sz w:val="24"/>
          <w:szCs w:val="24"/>
        </w:rPr>
      </w:pPr>
      <w:r w:rsidRPr="00286048">
        <w:rPr>
          <w:rFonts w:ascii="Arial" w:hAnsi="Arial" w:cs="Arial"/>
          <w:sz w:val="24"/>
          <w:szCs w:val="24"/>
        </w:rPr>
        <w:t>Pepsi founded youth-oriented branding to rival Coca-Cola.</w:t>
      </w:r>
    </w:p>
    <w:p w14:paraId="27B48185" w14:textId="77777777" w:rsidR="004E4358" w:rsidRPr="00286048" w:rsidRDefault="004E4358" w:rsidP="004E4358">
      <w:pPr>
        <w:ind w:left="720"/>
        <w:rPr>
          <w:rFonts w:ascii="Arial" w:hAnsi="Arial" w:cs="Arial"/>
          <w:sz w:val="24"/>
          <w:szCs w:val="24"/>
        </w:rPr>
      </w:pPr>
    </w:p>
    <w:p w14:paraId="7ECAAD6E" w14:textId="77777777" w:rsidR="004E4358" w:rsidRPr="00286048" w:rsidRDefault="004E4358" w:rsidP="00390855">
      <w:pPr>
        <w:rPr>
          <w:rFonts w:ascii="Arial" w:hAnsi="Arial" w:cs="Arial"/>
          <w:sz w:val="24"/>
          <w:szCs w:val="24"/>
        </w:rPr>
      </w:pPr>
    </w:p>
    <w:p w14:paraId="1579901D" w14:textId="73E12201" w:rsidR="004E4358" w:rsidRPr="005A33F1" w:rsidRDefault="004E4358" w:rsidP="00390855">
      <w:pPr>
        <w:ind w:left="720"/>
        <w:rPr>
          <w:rFonts w:ascii="Arial" w:hAnsi="Arial" w:cs="Arial"/>
          <w:b/>
          <w:bCs/>
          <w:sz w:val="24"/>
          <w:szCs w:val="24"/>
        </w:rPr>
      </w:pPr>
      <w:r w:rsidRPr="005A33F1">
        <w:rPr>
          <w:rFonts w:ascii="Arial" w:hAnsi="Arial" w:cs="Arial"/>
          <w:b/>
          <w:bCs/>
          <w:sz w:val="24"/>
          <w:szCs w:val="24"/>
        </w:rPr>
        <w:t>2. Acquiring Smaller Brands for Expansion</w:t>
      </w:r>
    </w:p>
    <w:p w14:paraId="04FC42EE" w14:textId="39507B32" w:rsidR="004E4358" w:rsidRPr="00286048" w:rsidRDefault="004E4358" w:rsidP="00390855">
      <w:pPr>
        <w:ind w:left="720"/>
        <w:rPr>
          <w:rFonts w:ascii="Arial" w:hAnsi="Arial" w:cs="Arial"/>
          <w:sz w:val="24"/>
          <w:szCs w:val="24"/>
        </w:rPr>
      </w:pPr>
      <w:r w:rsidRPr="00286048">
        <w:rPr>
          <w:rFonts w:ascii="Arial" w:hAnsi="Arial" w:cs="Arial"/>
          <w:sz w:val="24"/>
          <w:szCs w:val="24"/>
        </w:rPr>
        <w:t>Buying niche companies to expand market presence.</w:t>
      </w:r>
    </w:p>
    <w:p w14:paraId="19BF1086" w14:textId="4521DCC0" w:rsidR="004E4358" w:rsidRPr="00286048" w:rsidRDefault="004E4358" w:rsidP="005049FE">
      <w:pPr>
        <w:pStyle w:val="ListParagraph"/>
        <w:numPr>
          <w:ilvl w:val="0"/>
          <w:numId w:val="25"/>
        </w:numPr>
        <w:rPr>
          <w:rFonts w:ascii="Arial" w:hAnsi="Arial" w:cs="Arial"/>
          <w:sz w:val="24"/>
          <w:szCs w:val="24"/>
        </w:rPr>
      </w:pPr>
      <w:r w:rsidRPr="00286048">
        <w:rPr>
          <w:rFonts w:ascii="Arial" w:hAnsi="Arial" w:cs="Arial"/>
          <w:sz w:val="24"/>
          <w:szCs w:val="24"/>
        </w:rPr>
        <w:t>Facebook has purchased WhatsApp and Instagram. They wish to dominate the social media space.</w:t>
      </w:r>
    </w:p>
    <w:p w14:paraId="51E99EF9" w14:textId="77777777" w:rsidR="004E4358" w:rsidRDefault="004E4358" w:rsidP="004E4358">
      <w:pPr>
        <w:ind w:left="720"/>
        <w:rPr>
          <w:rFonts w:ascii="Arial" w:hAnsi="Arial" w:cs="Arial"/>
          <w:sz w:val="24"/>
          <w:szCs w:val="24"/>
        </w:rPr>
      </w:pPr>
    </w:p>
    <w:p w14:paraId="5E7ABD63" w14:textId="77777777" w:rsidR="00B2123C" w:rsidRDefault="00B2123C" w:rsidP="004E4358">
      <w:pPr>
        <w:ind w:left="720"/>
        <w:rPr>
          <w:rFonts w:ascii="Arial" w:hAnsi="Arial" w:cs="Arial"/>
          <w:sz w:val="24"/>
          <w:szCs w:val="24"/>
        </w:rPr>
      </w:pPr>
    </w:p>
    <w:p w14:paraId="5CE3F7A7" w14:textId="77777777" w:rsidR="00B2123C" w:rsidRPr="00286048" w:rsidRDefault="00B2123C" w:rsidP="004E4358">
      <w:pPr>
        <w:ind w:left="720"/>
        <w:rPr>
          <w:rFonts w:ascii="Arial" w:hAnsi="Arial" w:cs="Arial"/>
          <w:sz w:val="24"/>
          <w:szCs w:val="24"/>
        </w:rPr>
      </w:pPr>
    </w:p>
    <w:p w14:paraId="1C723055" w14:textId="22C13968" w:rsidR="004E4358" w:rsidRPr="005A33F1" w:rsidRDefault="004E4358" w:rsidP="00390855">
      <w:pPr>
        <w:ind w:left="720"/>
        <w:rPr>
          <w:rFonts w:ascii="Arial" w:hAnsi="Arial" w:cs="Arial"/>
          <w:b/>
          <w:bCs/>
          <w:sz w:val="24"/>
          <w:szCs w:val="24"/>
        </w:rPr>
      </w:pPr>
      <w:r w:rsidRPr="005A33F1">
        <w:rPr>
          <w:rFonts w:ascii="Arial" w:hAnsi="Arial" w:cs="Arial"/>
          <w:b/>
          <w:bCs/>
          <w:sz w:val="24"/>
          <w:szCs w:val="24"/>
        </w:rPr>
        <w:lastRenderedPageBreak/>
        <w:t>3. Entering New Product Categories</w:t>
      </w:r>
    </w:p>
    <w:p w14:paraId="306E2DEF" w14:textId="11F73B3A" w:rsidR="004E4358" w:rsidRPr="00286048" w:rsidRDefault="004E4358" w:rsidP="00390855">
      <w:pPr>
        <w:ind w:left="720"/>
        <w:rPr>
          <w:rFonts w:ascii="Arial" w:hAnsi="Arial" w:cs="Arial"/>
          <w:sz w:val="24"/>
          <w:szCs w:val="24"/>
        </w:rPr>
      </w:pPr>
      <w:r w:rsidRPr="00286048">
        <w:rPr>
          <w:rFonts w:ascii="Arial" w:hAnsi="Arial" w:cs="Arial"/>
          <w:sz w:val="24"/>
          <w:szCs w:val="24"/>
        </w:rPr>
        <w:t>Expanding business by launching related products.</w:t>
      </w:r>
    </w:p>
    <w:p w14:paraId="0DE4FA86" w14:textId="618521C0" w:rsidR="004E4358" w:rsidRPr="00286048" w:rsidRDefault="00390855" w:rsidP="00390855">
      <w:pPr>
        <w:pStyle w:val="ListParagraph"/>
        <w:numPr>
          <w:ilvl w:val="0"/>
          <w:numId w:val="25"/>
        </w:numPr>
        <w:rPr>
          <w:rFonts w:ascii="Arial" w:hAnsi="Arial" w:cs="Arial"/>
          <w:sz w:val="24"/>
          <w:szCs w:val="24"/>
        </w:rPr>
      </w:pPr>
      <w:r w:rsidRPr="00286048">
        <w:rPr>
          <w:rFonts w:ascii="Arial" w:hAnsi="Arial" w:cs="Arial"/>
          <w:sz w:val="24"/>
          <w:szCs w:val="24"/>
        </w:rPr>
        <w:t xml:space="preserve">For </w:t>
      </w:r>
      <w:proofErr w:type="gramStart"/>
      <w:r w:rsidR="005049FE" w:rsidRPr="00286048">
        <w:rPr>
          <w:rFonts w:ascii="Arial" w:hAnsi="Arial" w:cs="Arial"/>
          <w:sz w:val="24"/>
          <w:szCs w:val="24"/>
        </w:rPr>
        <w:t>example,</w:t>
      </w:r>
      <w:r w:rsidRPr="00286048">
        <w:rPr>
          <w:rFonts w:ascii="Arial" w:hAnsi="Arial" w:cs="Arial"/>
          <w:sz w:val="24"/>
          <w:szCs w:val="24"/>
        </w:rPr>
        <w:t xml:space="preserve"> </w:t>
      </w:r>
      <w:r w:rsidR="005049FE" w:rsidRPr="00286048">
        <w:rPr>
          <w:rFonts w:ascii="Arial" w:hAnsi="Arial" w:cs="Arial"/>
          <w:sz w:val="24"/>
          <w:szCs w:val="24"/>
        </w:rPr>
        <w:t xml:space="preserve"> </w:t>
      </w:r>
      <w:r w:rsidR="004E4358" w:rsidRPr="00286048">
        <w:rPr>
          <w:rFonts w:ascii="Arial" w:hAnsi="Arial" w:cs="Arial"/>
          <w:sz w:val="24"/>
          <w:szCs w:val="24"/>
        </w:rPr>
        <w:t xml:space="preserve"> </w:t>
      </w:r>
      <w:proofErr w:type="gramEnd"/>
      <w:r w:rsidR="004E4358" w:rsidRPr="00286048">
        <w:rPr>
          <w:rFonts w:ascii="Arial" w:hAnsi="Arial" w:cs="Arial"/>
          <w:sz w:val="24"/>
          <w:szCs w:val="24"/>
        </w:rPr>
        <w:t>Xiaomi transitioned from smartphones to smart TVs and home appliances.</w:t>
      </w:r>
    </w:p>
    <w:p w14:paraId="66C3A369" w14:textId="68A54028" w:rsidR="00BB2E39" w:rsidRPr="00286048" w:rsidRDefault="00BB2E39" w:rsidP="00AF38AB">
      <w:pPr>
        <w:pStyle w:val="Heading1"/>
        <w:rPr>
          <w:rFonts w:ascii="Arial" w:hAnsi="Arial" w:cs="Arial"/>
          <w:sz w:val="24"/>
          <w:szCs w:val="24"/>
        </w:rPr>
      </w:pPr>
      <w:bookmarkStart w:id="20" w:name="_Toc193735547"/>
      <w:r w:rsidRPr="00286048">
        <w:rPr>
          <w:rFonts w:ascii="Arial" w:hAnsi="Arial" w:cs="Arial"/>
          <w:sz w:val="24"/>
          <w:szCs w:val="24"/>
        </w:rPr>
        <w:t>Decline Stage Strategies (Sustaining or Pivoting</w:t>
      </w:r>
      <w:r w:rsidR="009A68D2" w:rsidRPr="00286048">
        <w:rPr>
          <w:rFonts w:ascii="Arial" w:hAnsi="Arial" w:cs="Arial"/>
          <w:sz w:val="24"/>
          <w:szCs w:val="24"/>
        </w:rPr>
        <w:t>)</w:t>
      </w:r>
      <w:bookmarkEnd w:id="20"/>
    </w:p>
    <w:p w14:paraId="72BED456" w14:textId="77777777" w:rsidR="009A68D2" w:rsidRPr="005A33F1" w:rsidRDefault="009A68D2" w:rsidP="00390855">
      <w:pPr>
        <w:ind w:left="720"/>
        <w:rPr>
          <w:rFonts w:ascii="Arial" w:hAnsi="Arial" w:cs="Arial"/>
          <w:b/>
          <w:bCs/>
          <w:sz w:val="24"/>
          <w:szCs w:val="24"/>
        </w:rPr>
      </w:pPr>
    </w:p>
    <w:p w14:paraId="70CC9863" w14:textId="049A448F" w:rsidR="00BB2E39" w:rsidRPr="005A33F1" w:rsidRDefault="00BB2E39" w:rsidP="00390855">
      <w:pPr>
        <w:ind w:left="720"/>
        <w:rPr>
          <w:rFonts w:ascii="Arial" w:hAnsi="Arial" w:cs="Arial"/>
          <w:b/>
          <w:bCs/>
          <w:sz w:val="24"/>
          <w:szCs w:val="24"/>
        </w:rPr>
      </w:pPr>
      <w:r w:rsidRPr="005A33F1">
        <w:rPr>
          <w:rFonts w:ascii="Arial" w:hAnsi="Arial" w:cs="Arial"/>
          <w:b/>
          <w:bCs/>
          <w:sz w:val="24"/>
          <w:szCs w:val="24"/>
        </w:rPr>
        <w:t>1. Rebranding or Repackaging the Product</w:t>
      </w:r>
    </w:p>
    <w:p w14:paraId="172C0346" w14:textId="5EE212AE" w:rsidR="00BB2E39" w:rsidRPr="00286048" w:rsidRDefault="00BB2E39" w:rsidP="00390855">
      <w:pPr>
        <w:ind w:left="720"/>
        <w:rPr>
          <w:rFonts w:ascii="Arial" w:hAnsi="Arial" w:cs="Arial"/>
          <w:sz w:val="24"/>
          <w:szCs w:val="24"/>
        </w:rPr>
      </w:pPr>
      <w:r w:rsidRPr="00286048">
        <w:rPr>
          <w:rFonts w:ascii="Arial" w:hAnsi="Arial" w:cs="Arial"/>
          <w:sz w:val="24"/>
          <w:szCs w:val="24"/>
        </w:rPr>
        <w:t>Changing the brand image to attract new buyers.</w:t>
      </w:r>
    </w:p>
    <w:p w14:paraId="039E20B4" w14:textId="015580C5" w:rsidR="00BB2E39" w:rsidRPr="00286048" w:rsidRDefault="00BB2E39" w:rsidP="009057F3">
      <w:pPr>
        <w:pStyle w:val="ListParagraph"/>
        <w:numPr>
          <w:ilvl w:val="0"/>
          <w:numId w:val="25"/>
        </w:numPr>
        <w:rPr>
          <w:rFonts w:ascii="Arial" w:hAnsi="Arial" w:cs="Arial"/>
          <w:sz w:val="24"/>
          <w:szCs w:val="24"/>
        </w:rPr>
      </w:pPr>
      <w:r w:rsidRPr="00286048">
        <w:rPr>
          <w:rFonts w:ascii="Arial" w:hAnsi="Arial" w:cs="Arial"/>
          <w:sz w:val="24"/>
          <w:szCs w:val="24"/>
        </w:rPr>
        <w:t>Maggi redesigned its packaging after a temporary ban in India.</w:t>
      </w:r>
    </w:p>
    <w:p w14:paraId="67C7C053" w14:textId="77777777" w:rsidR="009057F3" w:rsidRPr="00286048" w:rsidRDefault="009057F3" w:rsidP="009057F3">
      <w:pPr>
        <w:pStyle w:val="ListParagraph"/>
        <w:ind w:left="1440"/>
        <w:rPr>
          <w:rFonts w:ascii="Arial" w:hAnsi="Arial" w:cs="Arial"/>
          <w:sz w:val="24"/>
          <w:szCs w:val="24"/>
        </w:rPr>
      </w:pPr>
    </w:p>
    <w:p w14:paraId="6C579E35" w14:textId="77777777" w:rsidR="009057F3" w:rsidRPr="00286048" w:rsidRDefault="009057F3" w:rsidP="009057F3">
      <w:pPr>
        <w:pStyle w:val="ListParagraph"/>
        <w:ind w:left="1440"/>
        <w:rPr>
          <w:rFonts w:ascii="Arial" w:hAnsi="Arial" w:cs="Arial"/>
          <w:sz w:val="24"/>
          <w:szCs w:val="24"/>
        </w:rPr>
      </w:pPr>
    </w:p>
    <w:p w14:paraId="4F5FC3E8" w14:textId="569DF422" w:rsidR="00BB2E39" w:rsidRPr="005A33F1" w:rsidRDefault="00BB2E39" w:rsidP="009057F3">
      <w:pPr>
        <w:ind w:left="720"/>
        <w:rPr>
          <w:rFonts w:ascii="Arial" w:hAnsi="Arial" w:cs="Arial"/>
          <w:b/>
          <w:bCs/>
          <w:sz w:val="24"/>
          <w:szCs w:val="24"/>
        </w:rPr>
      </w:pPr>
      <w:r w:rsidRPr="005A33F1">
        <w:rPr>
          <w:rFonts w:ascii="Arial" w:hAnsi="Arial" w:cs="Arial"/>
          <w:b/>
          <w:bCs/>
          <w:sz w:val="24"/>
          <w:szCs w:val="24"/>
        </w:rPr>
        <w:t>2. Expanding to Developing Markets</w:t>
      </w:r>
    </w:p>
    <w:p w14:paraId="1268905D" w14:textId="4B15927F" w:rsidR="00BB2E39" w:rsidRPr="00286048" w:rsidRDefault="00BB2E39" w:rsidP="009057F3">
      <w:pPr>
        <w:ind w:left="720"/>
        <w:rPr>
          <w:rFonts w:ascii="Arial" w:hAnsi="Arial" w:cs="Arial"/>
          <w:sz w:val="24"/>
          <w:szCs w:val="24"/>
        </w:rPr>
      </w:pPr>
      <w:r w:rsidRPr="00286048">
        <w:rPr>
          <w:rFonts w:ascii="Arial" w:hAnsi="Arial" w:cs="Arial"/>
          <w:sz w:val="24"/>
          <w:szCs w:val="24"/>
        </w:rPr>
        <w:t>Selling in countries with growing demand.</w:t>
      </w:r>
    </w:p>
    <w:p w14:paraId="5076F7C2" w14:textId="77777777" w:rsidR="00BB2E39" w:rsidRPr="00286048" w:rsidRDefault="00BB2E39" w:rsidP="009057F3">
      <w:pPr>
        <w:pStyle w:val="ListParagraph"/>
        <w:numPr>
          <w:ilvl w:val="0"/>
          <w:numId w:val="25"/>
        </w:numPr>
        <w:rPr>
          <w:rFonts w:ascii="Arial" w:hAnsi="Arial" w:cs="Arial"/>
          <w:sz w:val="24"/>
          <w:szCs w:val="24"/>
        </w:rPr>
      </w:pPr>
      <w:r w:rsidRPr="00286048">
        <w:rPr>
          <w:rFonts w:ascii="Arial" w:hAnsi="Arial" w:cs="Arial"/>
          <w:sz w:val="24"/>
          <w:szCs w:val="24"/>
        </w:rPr>
        <w:t>Nokia had turned its attention to Africa and Asia after it lost its European and U.S. markets.</w:t>
      </w:r>
    </w:p>
    <w:p w14:paraId="40A82026" w14:textId="77777777" w:rsidR="00BB2E39" w:rsidRPr="00286048" w:rsidRDefault="00BB2E39" w:rsidP="00BB2E39">
      <w:pPr>
        <w:ind w:left="720"/>
        <w:rPr>
          <w:rFonts w:ascii="Arial" w:hAnsi="Arial" w:cs="Arial"/>
          <w:sz w:val="24"/>
          <w:szCs w:val="24"/>
        </w:rPr>
      </w:pPr>
    </w:p>
    <w:p w14:paraId="623C0DE4" w14:textId="77777777" w:rsidR="000E5D7F" w:rsidRPr="00286048" w:rsidRDefault="000E5D7F" w:rsidP="00BB2E39">
      <w:pPr>
        <w:ind w:left="720"/>
        <w:rPr>
          <w:rFonts w:ascii="Arial" w:hAnsi="Arial" w:cs="Arial"/>
          <w:sz w:val="24"/>
          <w:szCs w:val="24"/>
        </w:rPr>
      </w:pPr>
    </w:p>
    <w:p w14:paraId="76EB562D" w14:textId="1815FA54" w:rsidR="00BB2E39" w:rsidRPr="005A33F1" w:rsidRDefault="00BB2E39" w:rsidP="009057F3">
      <w:pPr>
        <w:ind w:left="720"/>
        <w:rPr>
          <w:rFonts w:ascii="Arial" w:hAnsi="Arial" w:cs="Arial"/>
          <w:b/>
          <w:bCs/>
          <w:sz w:val="24"/>
          <w:szCs w:val="24"/>
        </w:rPr>
      </w:pPr>
      <w:r w:rsidRPr="005A33F1">
        <w:rPr>
          <w:rFonts w:ascii="Arial" w:hAnsi="Arial" w:cs="Arial"/>
          <w:b/>
          <w:bCs/>
          <w:sz w:val="24"/>
          <w:szCs w:val="24"/>
        </w:rPr>
        <w:t>3. Shifting to New Business Models</w:t>
      </w:r>
    </w:p>
    <w:p w14:paraId="26DD7DF0" w14:textId="23D55EAA" w:rsidR="00BB2E39" w:rsidRPr="00286048" w:rsidRDefault="00BB2E39" w:rsidP="009057F3">
      <w:pPr>
        <w:ind w:left="720"/>
        <w:rPr>
          <w:rFonts w:ascii="Arial" w:hAnsi="Arial" w:cs="Arial"/>
          <w:sz w:val="24"/>
          <w:szCs w:val="24"/>
        </w:rPr>
      </w:pPr>
      <w:r w:rsidRPr="00286048">
        <w:rPr>
          <w:rFonts w:ascii="Arial" w:hAnsi="Arial" w:cs="Arial"/>
          <w:sz w:val="24"/>
          <w:szCs w:val="24"/>
        </w:rPr>
        <w:t>Transitioning from product-driven to service-driven income.</w:t>
      </w:r>
    </w:p>
    <w:p w14:paraId="5E50E36A" w14:textId="0040A8DF" w:rsidR="0028705C" w:rsidRPr="0004501C" w:rsidRDefault="00BB2E39" w:rsidP="0004501C">
      <w:pPr>
        <w:pStyle w:val="ListParagraph"/>
        <w:numPr>
          <w:ilvl w:val="0"/>
          <w:numId w:val="25"/>
        </w:numPr>
        <w:rPr>
          <w:rFonts w:ascii="Arial" w:hAnsi="Arial" w:cs="Arial"/>
          <w:sz w:val="24"/>
          <w:szCs w:val="24"/>
        </w:rPr>
      </w:pPr>
      <w:r w:rsidRPr="00286048">
        <w:rPr>
          <w:rFonts w:ascii="Arial" w:hAnsi="Arial" w:cs="Arial"/>
          <w:sz w:val="24"/>
          <w:szCs w:val="24"/>
        </w:rPr>
        <w:t>Adobe has transformed its business. From selling software in a traditional way (perpetual licenses</w:t>
      </w:r>
    </w:p>
    <w:p w14:paraId="34C79E7F" w14:textId="77777777" w:rsidR="00DC060A" w:rsidRPr="00286048" w:rsidRDefault="00DC060A" w:rsidP="0064676B">
      <w:pPr>
        <w:rPr>
          <w:rFonts w:ascii="Arial" w:hAnsi="Arial" w:cs="Arial"/>
          <w:sz w:val="24"/>
          <w:szCs w:val="24"/>
        </w:rPr>
      </w:pPr>
    </w:p>
    <w:p w14:paraId="6734BA5B" w14:textId="76E6C00D" w:rsidR="00BB2E39" w:rsidRPr="00286048" w:rsidRDefault="00BB2E39" w:rsidP="00AF38AB">
      <w:pPr>
        <w:pStyle w:val="Heading1"/>
        <w:rPr>
          <w:rFonts w:ascii="Arial" w:hAnsi="Arial" w:cs="Arial"/>
          <w:sz w:val="24"/>
          <w:szCs w:val="24"/>
        </w:rPr>
      </w:pPr>
      <w:bookmarkStart w:id="21" w:name="_Toc193735548"/>
      <w:r w:rsidRPr="00286048">
        <w:rPr>
          <w:rFonts w:ascii="Arial" w:hAnsi="Arial" w:cs="Arial"/>
          <w:sz w:val="24"/>
          <w:szCs w:val="24"/>
        </w:rPr>
        <w:t>Conclusion</w:t>
      </w:r>
      <w:bookmarkEnd w:id="21"/>
    </w:p>
    <w:p w14:paraId="7C48AF27" w14:textId="6CB4F8C0" w:rsidR="004E4358" w:rsidRPr="00286048" w:rsidRDefault="00BB2E39" w:rsidP="00BB2E39">
      <w:pPr>
        <w:ind w:left="720"/>
        <w:rPr>
          <w:rFonts w:ascii="Arial" w:hAnsi="Arial" w:cs="Arial"/>
          <w:sz w:val="24"/>
          <w:szCs w:val="24"/>
        </w:rPr>
      </w:pPr>
      <w:r w:rsidRPr="00286048">
        <w:rPr>
          <w:rFonts w:ascii="Arial" w:hAnsi="Arial" w:cs="Arial"/>
          <w:sz w:val="24"/>
          <w:szCs w:val="24"/>
        </w:rPr>
        <w:t xml:space="preserve">Each </w:t>
      </w:r>
      <w:r w:rsidR="0004501C">
        <w:rPr>
          <w:rFonts w:ascii="Arial" w:hAnsi="Arial" w:cs="Arial"/>
          <w:sz w:val="24"/>
          <w:szCs w:val="24"/>
        </w:rPr>
        <w:t>Pioneer</w:t>
      </w:r>
      <w:r w:rsidRPr="00286048">
        <w:rPr>
          <w:rFonts w:ascii="Arial" w:hAnsi="Arial" w:cs="Arial"/>
          <w:sz w:val="24"/>
          <w:szCs w:val="24"/>
        </w:rPr>
        <w:t xml:space="preserve"> and </w:t>
      </w:r>
      <w:r w:rsidR="0004501C">
        <w:rPr>
          <w:rFonts w:ascii="Arial" w:hAnsi="Arial" w:cs="Arial"/>
          <w:sz w:val="24"/>
          <w:szCs w:val="24"/>
        </w:rPr>
        <w:t>Follower</w:t>
      </w:r>
      <w:r w:rsidRPr="00286048">
        <w:rPr>
          <w:rFonts w:ascii="Arial" w:hAnsi="Arial" w:cs="Arial"/>
          <w:sz w:val="24"/>
          <w:szCs w:val="24"/>
        </w:rPr>
        <w:t xml:space="preserve"> </w:t>
      </w:r>
      <w:r w:rsidR="0004501C">
        <w:rPr>
          <w:rFonts w:ascii="Arial" w:hAnsi="Arial" w:cs="Arial"/>
          <w:sz w:val="24"/>
          <w:szCs w:val="24"/>
        </w:rPr>
        <w:t>leverages</w:t>
      </w:r>
      <w:r w:rsidRPr="00286048">
        <w:rPr>
          <w:rFonts w:ascii="Arial" w:hAnsi="Arial" w:cs="Arial"/>
          <w:sz w:val="24"/>
          <w:szCs w:val="24"/>
        </w:rPr>
        <w:t xml:space="preserve"> varied strategies to triumph in </w:t>
      </w:r>
      <w:r w:rsidR="009057F3" w:rsidRPr="00286048">
        <w:rPr>
          <w:rFonts w:ascii="Arial" w:hAnsi="Arial" w:cs="Arial"/>
          <w:sz w:val="24"/>
          <w:szCs w:val="24"/>
        </w:rPr>
        <w:t xml:space="preserve">the </w:t>
      </w:r>
      <w:r w:rsidRPr="00286048">
        <w:rPr>
          <w:rFonts w:ascii="Arial" w:hAnsi="Arial" w:cs="Arial"/>
          <w:sz w:val="24"/>
          <w:szCs w:val="24"/>
        </w:rPr>
        <w:t>production life cycle. Pioneers emphasize innovation, brand positioning, and market expansion. Followers, on the other hand, focus on cost leadership, improved features, and aggressive marketing. By applying suitable approaches at each stage, companies can maintain growth, profits</w:t>
      </w:r>
      <w:r w:rsidR="009057F3" w:rsidRPr="00286048">
        <w:rPr>
          <w:rFonts w:ascii="Arial" w:hAnsi="Arial" w:cs="Arial"/>
          <w:sz w:val="24"/>
          <w:szCs w:val="24"/>
        </w:rPr>
        <w:t>,</w:t>
      </w:r>
      <w:r w:rsidRPr="00286048">
        <w:rPr>
          <w:rFonts w:ascii="Arial" w:hAnsi="Arial" w:cs="Arial"/>
          <w:sz w:val="24"/>
          <w:szCs w:val="24"/>
        </w:rPr>
        <w:t xml:space="preserve"> and long-term competitive </w:t>
      </w:r>
      <w:r w:rsidR="009057F3" w:rsidRPr="00286048">
        <w:rPr>
          <w:rFonts w:ascii="Arial" w:hAnsi="Arial" w:cs="Arial"/>
          <w:sz w:val="24"/>
          <w:szCs w:val="24"/>
        </w:rPr>
        <w:t>benefits</w:t>
      </w:r>
      <w:r w:rsidRPr="00286048">
        <w:rPr>
          <w:rFonts w:ascii="Arial" w:hAnsi="Arial" w:cs="Arial"/>
          <w:sz w:val="24"/>
          <w:szCs w:val="24"/>
        </w:rPr>
        <w:t>.</w:t>
      </w:r>
    </w:p>
    <w:p w14:paraId="3757E82A" w14:textId="77777777" w:rsidR="00DC060A" w:rsidRPr="00286048" w:rsidRDefault="00DC060A" w:rsidP="00BB2E39">
      <w:pPr>
        <w:ind w:left="720"/>
        <w:rPr>
          <w:rFonts w:ascii="Arial" w:hAnsi="Arial" w:cs="Arial"/>
          <w:sz w:val="24"/>
          <w:szCs w:val="24"/>
        </w:rPr>
      </w:pPr>
    </w:p>
    <w:p w14:paraId="3C5CD7E8" w14:textId="77777777" w:rsidR="00DC060A" w:rsidRPr="00286048" w:rsidRDefault="00DC060A" w:rsidP="00BB2E39">
      <w:pPr>
        <w:ind w:left="720"/>
        <w:rPr>
          <w:rFonts w:ascii="Arial" w:hAnsi="Arial" w:cs="Arial"/>
          <w:sz w:val="24"/>
          <w:szCs w:val="24"/>
        </w:rPr>
      </w:pPr>
    </w:p>
    <w:p w14:paraId="66632111" w14:textId="77777777" w:rsidR="00DC060A" w:rsidRDefault="00DC060A" w:rsidP="00BB2E39">
      <w:pPr>
        <w:ind w:left="720"/>
        <w:rPr>
          <w:rFonts w:ascii="Arial" w:hAnsi="Arial" w:cs="Arial"/>
          <w:sz w:val="24"/>
          <w:szCs w:val="24"/>
        </w:rPr>
      </w:pPr>
    </w:p>
    <w:p w14:paraId="530DCD51" w14:textId="77777777" w:rsidR="00CA1DA9" w:rsidRDefault="00CA1DA9" w:rsidP="00BB2E39">
      <w:pPr>
        <w:ind w:left="720"/>
        <w:rPr>
          <w:rFonts w:ascii="Arial" w:hAnsi="Arial" w:cs="Arial"/>
          <w:sz w:val="24"/>
          <w:szCs w:val="24"/>
        </w:rPr>
      </w:pPr>
    </w:p>
    <w:p w14:paraId="02049F16" w14:textId="77777777" w:rsidR="00CA1DA9" w:rsidRDefault="00CA1DA9" w:rsidP="00BB2E39">
      <w:pPr>
        <w:ind w:left="720"/>
        <w:rPr>
          <w:rFonts w:ascii="Arial" w:hAnsi="Arial" w:cs="Arial"/>
          <w:sz w:val="24"/>
          <w:szCs w:val="24"/>
        </w:rPr>
      </w:pPr>
    </w:p>
    <w:p w14:paraId="6F4DCCF5" w14:textId="77777777" w:rsidR="00CA1DA9" w:rsidRPr="00286048" w:rsidRDefault="00CA1DA9" w:rsidP="00BB2E39">
      <w:pPr>
        <w:ind w:left="720"/>
        <w:rPr>
          <w:rFonts w:ascii="Arial" w:hAnsi="Arial" w:cs="Arial"/>
          <w:sz w:val="24"/>
          <w:szCs w:val="24"/>
        </w:rPr>
      </w:pPr>
    </w:p>
    <w:p w14:paraId="7087623C" w14:textId="77777777" w:rsidR="00DC060A" w:rsidRPr="00286048" w:rsidRDefault="00DC060A" w:rsidP="00BB2E39">
      <w:pPr>
        <w:ind w:left="720"/>
        <w:rPr>
          <w:rFonts w:ascii="Arial" w:hAnsi="Arial" w:cs="Arial"/>
          <w:sz w:val="24"/>
          <w:szCs w:val="24"/>
        </w:rPr>
      </w:pPr>
    </w:p>
    <w:p w14:paraId="20F10EEC" w14:textId="173E83AC" w:rsidR="00DC060A" w:rsidRPr="00286048" w:rsidRDefault="000E72ED" w:rsidP="00AF38AB">
      <w:pPr>
        <w:pStyle w:val="Heading1"/>
        <w:rPr>
          <w:rFonts w:ascii="Arial" w:hAnsi="Arial" w:cs="Arial"/>
          <w:sz w:val="24"/>
          <w:szCs w:val="24"/>
        </w:rPr>
      </w:pPr>
      <w:bookmarkStart w:id="22" w:name="_Toc193735549"/>
      <w:r w:rsidRPr="00286048">
        <w:rPr>
          <w:rFonts w:ascii="Arial" w:hAnsi="Arial" w:cs="Arial"/>
          <w:sz w:val="24"/>
          <w:szCs w:val="24"/>
        </w:rPr>
        <w:t>REFERENCES: -</w:t>
      </w:r>
      <w:bookmarkEnd w:id="22"/>
    </w:p>
    <w:p w14:paraId="55461880" w14:textId="114CE6E4" w:rsidR="000E72ED" w:rsidRPr="00286048" w:rsidRDefault="000E72ED" w:rsidP="000E72ED">
      <w:pPr>
        <w:pStyle w:val="ListParagraph"/>
        <w:numPr>
          <w:ilvl w:val="0"/>
          <w:numId w:val="1"/>
        </w:numPr>
        <w:rPr>
          <w:rFonts w:ascii="Arial" w:hAnsi="Arial" w:cs="Arial"/>
          <w:sz w:val="24"/>
          <w:szCs w:val="24"/>
        </w:rPr>
      </w:pPr>
      <w:r w:rsidRPr="00286048">
        <w:rPr>
          <w:rFonts w:ascii="Arial" w:hAnsi="Arial" w:cs="Arial"/>
          <w:sz w:val="24"/>
          <w:szCs w:val="24"/>
        </w:rPr>
        <w:t xml:space="preserve">Prior knowledge </w:t>
      </w:r>
      <w:r w:rsidR="00E5125F" w:rsidRPr="00286048">
        <w:rPr>
          <w:rFonts w:ascii="Arial" w:hAnsi="Arial" w:cs="Arial"/>
          <w:sz w:val="24"/>
          <w:szCs w:val="24"/>
        </w:rPr>
        <w:t xml:space="preserve">of Pioneer and Follower company </w:t>
      </w:r>
      <w:proofErr w:type="gramStart"/>
      <w:r w:rsidR="00E5125F" w:rsidRPr="00286048">
        <w:rPr>
          <w:rFonts w:ascii="Arial" w:hAnsi="Arial" w:cs="Arial"/>
          <w:sz w:val="24"/>
          <w:szCs w:val="24"/>
        </w:rPr>
        <w:t>- :</w:t>
      </w:r>
      <w:proofErr w:type="gramEnd"/>
    </w:p>
    <w:p w14:paraId="68219CE6" w14:textId="5E782236" w:rsidR="00E5125F" w:rsidRPr="00286048" w:rsidRDefault="00336A8C" w:rsidP="00E5125F">
      <w:pPr>
        <w:pStyle w:val="ListParagraph"/>
        <w:numPr>
          <w:ilvl w:val="0"/>
          <w:numId w:val="27"/>
        </w:numPr>
        <w:rPr>
          <w:rFonts w:ascii="Arial" w:hAnsi="Arial" w:cs="Arial"/>
          <w:sz w:val="24"/>
          <w:szCs w:val="24"/>
        </w:rPr>
      </w:pPr>
      <w:hyperlink r:id="rId11" w:history="1">
        <w:r w:rsidRPr="00286048">
          <w:rPr>
            <w:rStyle w:val="Hyperlink"/>
            <w:rFonts w:ascii="Arial" w:hAnsi="Arial" w:cs="Arial"/>
            <w:sz w:val="24"/>
            <w:szCs w:val="24"/>
          </w:rPr>
          <w:t>https://www.researchgate.net/publication/47367708_A_question_of_strategy_To_be_a_pioneer_or_a_follower</w:t>
        </w:r>
      </w:hyperlink>
    </w:p>
    <w:p w14:paraId="678C6B8B" w14:textId="77777777" w:rsidR="00AC3FD6" w:rsidRPr="00286048" w:rsidRDefault="00AC3FD6" w:rsidP="00AC3FD6">
      <w:pPr>
        <w:pStyle w:val="ListParagraph"/>
        <w:ind w:left="1440"/>
        <w:rPr>
          <w:rFonts w:ascii="Arial" w:hAnsi="Arial" w:cs="Arial"/>
          <w:sz w:val="24"/>
          <w:szCs w:val="24"/>
        </w:rPr>
      </w:pPr>
    </w:p>
    <w:p w14:paraId="7CCABDAF" w14:textId="2026E3D4" w:rsidR="00336A8C" w:rsidRPr="00286048" w:rsidRDefault="00336A8C" w:rsidP="00336A8C">
      <w:pPr>
        <w:pStyle w:val="ListParagraph"/>
        <w:numPr>
          <w:ilvl w:val="0"/>
          <w:numId w:val="1"/>
        </w:numPr>
        <w:rPr>
          <w:rFonts w:ascii="Arial" w:hAnsi="Arial" w:cs="Arial"/>
          <w:sz w:val="24"/>
          <w:szCs w:val="24"/>
        </w:rPr>
      </w:pPr>
      <w:r w:rsidRPr="00286048">
        <w:rPr>
          <w:rFonts w:ascii="Arial" w:hAnsi="Arial" w:cs="Arial"/>
          <w:sz w:val="24"/>
          <w:szCs w:val="24"/>
        </w:rPr>
        <w:t xml:space="preserve">Brief Introduction about </w:t>
      </w:r>
      <w:r w:rsidR="00AC3FD6" w:rsidRPr="00286048">
        <w:rPr>
          <w:rFonts w:ascii="Arial" w:hAnsi="Arial" w:cs="Arial"/>
          <w:sz w:val="24"/>
          <w:szCs w:val="24"/>
        </w:rPr>
        <w:t>the pioneer and follower company</w:t>
      </w:r>
    </w:p>
    <w:p w14:paraId="471D833D" w14:textId="450A5947" w:rsidR="00AC3FD6" w:rsidRPr="00286048" w:rsidRDefault="009678D6" w:rsidP="00AC3FD6">
      <w:pPr>
        <w:pStyle w:val="ListParagraph"/>
        <w:numPr>
          <w:ilvl w:val="0"/>
          <w:numId w:val="27"/>
        </w:numPr>
        <w:rPr>
          <w:rFonts w:ascii="Arial" w:hAnsi="Arial" w:cs="Arial"/>
          <w:sz w:val="24"/>
          <w:szCs w:val="24"/>
        </w:rPr>
      </w:pPr>
      <w:hyperlink r:id="rId12" w:history="1">
        <w:r w:rsidRPr="00286048">
          <w:rPr>
            <w:rStyle w:val="Hyperlink"/>
            <w:rFonts w:ascii="Arial" w:hAnsi="Arial" w:cs="Arial"/>
            <w:sz w:val="24"/>
            <w:szCs w:val="24"/>
          </w:rPr>
          <w:t>https://www.sciencedirect.com/science/article/abs/pii/S0883902698000159</w:t>
        </w:r>
      </w:hyperlink>
    </w:p>
    <w:p w14:paraId="18F92B34" w14:textId="77777777" w:rsidR="00801044" w:rsidRPr="00286048" w:rsidRDefault="00801044" w:rsidP="00801044">
      <w:pPr>
        <w:pStyle w:val="ListParagraph"/>
        <w:ind w:left="1440"/>
        <w:rPr>
          <w:rFonts w:ascii="Arial" w:hAnsi="Arial" w:cs="Arial"/>
          <w:sz w:val="24"/>
          <w:szCs w:val="24"/>
        </w:rPr>
      </w:pPr>
    </w:p>
    <w:p w14:paraId="5C8DDD64" w14:textId="0EE8F5D5" w:rsidR="009678D6" w:rsidRPr="00286048" w:rsidRDefault="00801044" w:rsidP="009678D6">
      <w:pPr>
        <w:pStyle w:val="ListParagraph"/>
        <w:numPr>
          <w:ilvl w:val="0"/>
          <w:numId w:val="1"/>
        </w:numPr>
        <w:rPr>
          <w:rFonts w:ascii="Arial" w:hAnsi="Arial" w:cs="Arial"/>
          <w:sz w:val="24"/>
          <w:szCs w:val="24"/>
        </w:rPr>
      </w:pPr>
      <w:r w:rsidRPr="00286048">
        <w:rPr>
          <w:rFonts w:ascii="Arial" w:hAnsi="Arial" w:cs="Arial"/>
          <w:sz w:val="24"/>
          <w:szCs w:val="24"/>
        </w:rPr>
        <w:t>Advantage of Pioneer company</w:t>
      </w:r>
    </w:p>
    <w:p w14:paraId="24B8ED42" w14:textId="20411739" w:rsidR="00801044" w:rsidRPr="00286048" w:rsidRDefault="001023D9" w:rsidP="00801044">
      <w:pPr>
        <w:pStyle w:val="ListParagraph"/>
        <w:numPr>
          <w:ilvl w:val="0"/>
          <w:numId w:val="27"/>
        </w:numPr>
        <w:rPr>
          <w:rFonts w:ascii="Arial" w:hAnsi="Arial" w:cs="Arial"/>
          <w:sz w:val="24"/>
          <w:szCs w:val="24"/>
        </w:rPr>
      </w:pPr>
      <w:hyperlink r:id="rId13" w:history="1">
        <w:r w:rsidRPr="00286048">
          <w:rPr>
            <w:rStyle w:val="Hyperlink"/>
            <w:rFonts w:ascii="Arial" w:hAnsi="Arial" w:cs="Arial"/>
            <w:sz w:val="24"/>
            <w:szCs w:val="24"/>
          </w:rPr>
          <w:t>https://link.springer.com/chapter/10.1007/978-3-8349-9679-4_6</w:t>
        </w:r>
      </w:hyperlink>
    </w:p>
    <w:p w14:paraId="3ED7A9D6" w14:textId="77777777" w:rsidR="00002A88" w:rsidRPr="00286048" w:rsidRDefault="00002A88" w:rsidP="00002A88">
      <w:pPr>
        <w:rPr>
          <w:rFonts w:ascii="Arial" w:hAnsi="Arial" w:cs="Arial"/>
          <w:sz w:val="24"/>
          <w:szCs w:val="24"/>
        </w:rPr>
      </w:pPr>
    </w:p>
    <w:p w14:paraId="77A65ED8" w14:textId="6ABD68AF" w:rsidR="001023D9" w:rsidRPr="00286048" w:rsidRDefault="00002A88" w:rsidP="001023D9">
      <w:pPr>
        <w:pStyle w:val="ListParagraph"/>
        <w:numPr>
          <w:ilvl w:val="0"/>
          <w:numId w:val="1"/>
        </w:numPr>
        <w:rPr>
          <w:rFonts w:ascii="Arial" w:hAnsi="Arial" w:cs="Arial"/>
          <w:sz w:val="24"/>
          <w:szCs w:val="24"/>
        </w:rPr>
      </w:pPr>
      <w:r w:rsidRPr="00286048">
        <w:rPr>
          <w:rFonts w:ascii="Arial" w:hAnsi="Arial" w:cs="Arial"/>
          <w:sz w:val="24"/>
          <w:szCs w:val="24"/>
        </w:rPr>
        <w:t xml:space="preserve">Advantage of Follower </w:t>
      </w:r>
      <w:proofErr w:type="gramStart"/>
      <w:r w:rsidRPr="00286048">
        <w:rPr>
          <w:rFonts w:ascii="Arial" w:hAnsi="Arial" w:cs="Arial"/>
          <w:sz w:val="24"/>
          <w:szCs w:val="24"/>
        </w:rPr>
        <w:t>company</w:t>
      </w:r>
      <w:r w:rsidR="00CA0AF5" w:rsidRPr="00286048">
        <w:rPr>
          <w:rFonts w:ascii="Arial" w:hAnsi="Arial" w:cs="Arial"/>
          <w:sz w:val="24"/>
          <w:szCs w:val="24"/>
        </w:rPr>
        <w:t>:-</w:t>
      </w:r>
      <w:proofErr w:type="gramEnd"/>
    </w:p>
    <w:p w14:paraId="03570F66" w14:textId="66371DC0" w:rsidR="00CA0AF5" w:rsidRDefault="001F5FCE" w:rsidP="00CA0AF5">
      <w:pPr>
        <w:pStyle w:val="ListParagraph"/>
        <w:numPr>
          <w:ilvl w:val="0"/>
          <w:numId w:val="27"/>
        </w:numPr>
        <w:rPr>
          <w:rFonts w:ascii="Arial" w:hAnsi="Arial" w:cs="Arial"/>
          <w:sz w:val="24"/>
          <w:szCs w:val="24"/>
        </w:rPr>
      </w:pPr>
      <w:hyperlink r:id="rId14" w:history="1">
        <w:r w:rsidRPr="00286048">
          <w:rPr>
            <w:rStyle w:val="Hyperlink"/>
            <w:rFonts w:ascii="Arial" w:hAnsi="Arial" w:cs="Arial"/>
            <w:sz w:val="24"/>
            <w:szCs w:val="24"/>
          </w:rPr>
          <w:t>https://journals.sagepub.com/doi/10.1509/jmkg.70.1.015.qxd</w:t>
        </w:r>
      </w:hyperlink>
    </w:p>
    <w:p w14:paraId="29FBC1C3" w14:textId="77777777" w:rsidR="00803B88" w:rsidRDefault="00803B88" w:rsidP="00803B88">
      <w:pPr>
        <w:pStyle w:val="ListParagraph"/>
        <w:ind w:left="1440"/>
        <w:rPr>
          <w:rFonts w:ascii="Arial" w:hAnsi="Arial" w:cs="Arial"/>
          <w:sz w:val="24"/>
          <w:szCs w:val="24"/>
        </w:rPr>
      </w:pPr>
    </w:p>
    <w:p w14:paraId="606A1712" w14:textId="5018C733" w:rsidR="00803B88" w:rsidRDefault="00803B88" w:rsidP="00803B88">
      <w:pPr>
        <w:pStyle w:val="ListParagraph"/>
        <w:numPr>
          <w:ilvl w:val="0"/>
          <w:numId w:val="1"/>
        </w:numPr>
        <w:rPr>
          <w:rFonts w:ascii="Arial" w:hAnsi="Arial" w:cs="Arial"/>
          <w:sz w:val="24"/>
          <w:szCs w:val="24"/>
        </w:rPr>
      </w:pPr>
      <w:r>
        <w:rPr>
          <w:rFonts w:ascii="Arial" w:hAnsi="Arial" w:cs="Arial"/>
          <w:sz w:val="24"/>
          <w:szCs w:val="24"/>
        </w:rPr>
        <w:t xml:space="preserve">Successful </w:t>
      </w:r>
      <w:r w:rsidR="009C6C0C">
        <w:rPr>
          <w:rFonts w:ascii="Arial" w:hAnsi="Arial" w:cs="Arial"/>
          <w:sz w:val="24"/>
          <w:szCs w:val="24"/>
        </w:rPr>
        <w:t>pioneer company</w:t>
      </w:r>
      <w:r>
        <w:rPr>
          <w:rFonts w:ascii="Arial" w:hAnsi="Arial" w:cs="Arial"/>
          <w:sz w:val="24"/>
          <w:szCs w:val="24"/>
        </w:rPr>
        <w:t xml:space="preserve"> </w:t>
      </w:r>
    </w:p>
    <w:p w14:paraId="52A237D0" w14:textId="1EEEB61D" w:rsidR="0000552A" w:rsidRDefault="00825377" w:rsidP="0000552A">
      <w:pPr>
        <w:pStyle w:val="ListParagraph"/>
        <w:numPr>
          <w:ilvl w:val="0"/>
          <w:numId w:val="27"/>
        </w:numPr>
        <w:rPr>
          <w:rFonts w:ascii="Arial" w:hAnsi="Arial" w:cs="Arial"/>
          <w:sz w:val="24"/>
          <w:szCs w:val="24"/>
        </w:rPr>
      </w:pPr>
      <w:hyperlink r:id="rId15" w:history="1">
        <w:r w:rsidRPr="00887EAA">
          <w:rPr>
            <w:rStyle w:val="Hyperlink"/>
            <w:rFonts w:ascii="Arial" w:hAnsi="Arial" w:cs="Arial"/>
            <w:sz w:val="24"/>
            <w:szCs w:val="24"/>
          </w:rPr>
          <w:t>https://find-and-update.company-information.service.gov.uk/company/07386350</w:t>
        </w:r>
      </w:hyperlink>
    </w:p>
    <w:p w14:paraId="68E33979" w14:textId="6C3D176C" w:rsidR="00825377" w:rsidRDefault="00825377" w:rsidP="0000552A">
      <w:pPr>
        <w:pStyle w:val="ListParagraph"/>
        <w:numPr>
          <w:ilvl w:val="0"/>
          <w:numId w:val="27"/>
        </w:numPr>
        <w:rPr>
          <w:rFonts w:ascii="Arial" w:hAnsi="Arial" w:cs="Arial"/>
          <w:sz w:val="24"/>
          <w:szCs w:val="24"/>
        </w:rPr>
      </w:pPr>
      <w:hyperlink r:id="rId16" w:history="1">
        <w:r w:rsidRPr="00887EAA">
          <w:rPr>
            <w:rStyle w:val="Hyperlink"/>
            <w:rFonts w:ascii="Arial" w:hAnsi="Arial" w:cs="Arial"/>
            <w:sz w:val="24"/>
            <w:szCs w:val="24"/>
          </w:rPr>
          <w:t>https://www.revolut.com/</w:t>
        </w:r>
      </w:hyperlink>
    </w:p>
    <w:p w14:paraId="1324666C" w14:textId="7CE6C8E0" w:rsidR="00825377" w:rsidRDefault="0023443E" w:rsidP="0000552A">
      <w:pPr>
        <w:pStyle w:val="ListParagraph"/>
        <w:numPr>
          <w:ilvl w:val="0"/>
          <w:numId w:val="27"/>
        </w:numPr>
        <w:rPr>
          <w:rFonts w:ascii="Arial" w:hAnsi="Arial" w:cs="Arial"/>
          <w:sz w:val="24"/>
          <w:szCs w:val="24"/>
        </w:rPr>
      </w:pPr>
      <w:hyperlink r:id="rId17" w:history="1">
        <w:r w:rsidRPr="00887EAA">
          <w:rPr>
            <w:rStyle w:val="Hyperlink"/>
            <w:rFonts w:ascii="Arial" w:hAnsi="Arial" w:cs="Arial"/>
            <w:sz w:val="24"/>
            <w:szCs w:val="24"/>
          </w:rPr>
          <w:t>https://wise.com/in/?utm_source=google&amp;matchtype=e&amp;device=m&amp;userlocation=9145952&amp;keyword=wise&amp;campaignid=21842513458&amp;adgroupid=176102742944&amp;utm_campaign=21842513458___176102742944&amp;gad_source=1&amp;gclid=Cj0KCQjwhYS_BhD2ARIsAJTMMQbrYC9yfCgAO3kmw_7aIQbakjFGvCwIUDWXrHCtkgL6XQmIoKdf73EaArEMEALw_wcB</w:t>
        </w:r>
      </w:hyperlink>
    </w:p>
    <w:p w14:paraId="1139ED1F" w14:textId="2914D3AD" w:rsidR="0023443E" w:rsidRDefault="00A30CBA" w:rsidP="0000552A">
      <w:pPr>
        <w:pStyle w:val="ListParagraph"/>
        <w:numPr>
          <w:ilvl w:val="0"/>
          <w:numId w:val="27"/>
        </w:numPr>
        <w:rPr>
          <w:rFonts w:ascii="Arial" w:hAnsi="Arial" w:cs="Arial"/>
          <w:sz w:val="24"/>
          <w:szCs w:val="24"/>
        </w:rPr>
      </w:pPr>
      <w:hyperlink r:id="rId18" w:history="1">
        <w:r w:rsidRPr="00887EAA">
          <w:rPr>
            <w:rStyle w:val="Hyperlink"/>
            <w:rFonts w:ascii="Arial" w:hAnsi="Arial" w:cs="Arial"/>
            <w:sz w:val="24"/>
            <w:szCs w:val="24"/>
          </w:rPr>
          <w:t>https://www.asos.com/</w:t>
        </w:r>
      </w:hyperlink>
    </w:p>
    <w:p w14:paraId="00990BF7" w14:textId="68A1C660" w:rsidR="00A30CBA" w:rsidRPr="004A196A" w:rsidRDefault="005E24F9" w:rsidP="004A196A">
      <w:pPr>
        <w:pStyle w:val="ListParagraph"/>
        <w:numPr>
          <w:ilvl w:val="0"/>
          <w:numId w:val="1"/>
        </w:numPr>
        <w:rPr>
          <w:rFonts w:ascii="Arial" w:hAnsi="Arial" w:cs="Arial"/>
          <w:sz w:val="24"/>
          <w:szCs w:val="24"/>
        </w:rPr>
      </w:pPr>
      <w:r w:rsidRPr="004A196A">
        <w:rPr>
          <w:rFonts w:ascii="Arial" w:hAnsi="Arial" w:cs="Arial"/>
          <w:sz w:val="24"/>
          <w:szCs w:val="24"/>
        </w:rPr>
        <w:t>successful follower</w:t>
      </w:r>
      <w:r w:rsidR="009C6C0C" w:rsidRPr="004A196A">
        <w:rPr>
          <w:rFonts w:ascii="Arial" w:hAnsi="Arial" w:cs="Arial"/>
          <w:sz w:val="24"/>
          <w:szCs w:val="24"/>
        </w:rPr>
        <w:t xml:space="preserve"> </w:t>
      </w:r>
      <w:r w:rsidRPr="004A196A">
        <w:rPr>
          <w:rFonts w:ascii="Arial" w:hAnsi="Arial" w:cs="Arial"/>
          <w:sz w:val="24"/>
          <w:szCs w:val="24"/>
        </w:rPr>
        <w:t>company</w:t>
      </w:r>
    </w:p>
    <w:p w14:paraId="52E1D537" w14:textId="3CF0337D" w:rsidR="009C6C0C" w:rsidRDefault="008E2D16" w:rsidP="009C6C0C">
      <w:pPr>
        <w:pStyle w:val="ListParagraph"/>
        <w:numPr>
          <w:ilvl w:val="0"/>
          <w:numId w:val="28"/>
        </w:numPr>
        <w:rPr>
          <w:rFonts w:ascii="Arial" w:hAnsi="Arial" w:cs="Arial"/>
          <w:sz w:val="24"/>
          <w:szCs w:val="24"/>
        </w:rPr>
      </w:pPr>
      <w:hyperlink r:id="rId19" w:history="1">
        <w:r w:rsidRPr="00887EAA">
          <w:rPr>
            <w:rStyle w:val="Hyperlink"/>
            <w:rFonts w:ascii="Arial" w:hAnsi="Arial" w:cs="Arial"/>
            <w:sz w:val="24"/>
            <w:szCs w:val="24"/>
          </w:rPr>
          <w:t>https://www.tesco.com/?srsltid=AfmBOor5IWcxX53fqlJIPOAcA581-O9TQ5m2OcF7jwci-LcK23ZGgYLY</w:t>
        </w:r>
      </w:hyperlink>
    </w:p>
    <w:p w14:paraId="682B8825" w14:textId="6A56F24B" w:rsidR="008E2D16" w:rsidRDefault="00126920" w:rsidP="009C6C0C">
      <w:pPr>
        <w:pStyle w:val="ListParagraph"/>
        <w:numPr>
          <w:ilvl w:val="0"/>
          <w:numId w:val="28"/>
        </w:numPr>
        <w:rPr>
          <w:rFonts w:ascii="Arial" w:hAnsi="Arial" w:cs="Arial"/>
          <w:sz w:val="24"/>
          <w:szCs w:val="24"/>
        </w:rPr>
      </w:pPr>
      <w:hyperlink r:id="rId20" w:history="1">
        <w:r w:rsidRPr="00887EAA">
          <w:rPr>
            <w:rStyle w:val="Hyperlink"/>
            <w:rFonts w:ascii="Arial" w:hAnsi="Arial" w:cs="Arial"/>
            <w:sz w:val="24"/>
            <w:szCs w:val="24"/>
          </w:rPr>
          <w:t>https://www.sainsburys.co.uk/</w:t>
        </w:r>
      </w:hyperlink>
    </w:p>
    <w:p w14:paraId="54353560" w14:textId="5124CCDB" w:rsidR="00126920" w:rsidRDefault="00126920" w:rsidP="009C6C0C">
      <w:pPr>
        <w:pStyle w:val="ListParagraph"/>
        <w:numPr>
          <w:ilvl w:val="0"/>
          <w:numId w:val="28"/>
        </w:numPr>
        <w:rPr>
          <w:rFonts w:ascii="Arial" w:hAnsi="Arial" w:cs="Arial"/>
          <w:sz w:val="24"/>
          <w:szCs w:val="24"/>
        </w:rPr>
      </w:pPr>
      <w:hyperlink r:id="rId21" w:history="1">
        <w:r w:rsidRPr="00887EAA">
          <w:rPr>
            <w:rStyle w:val="Hyperlink"/>
            <w:rFonts w:ascii="Arial" w:hAnsi="Arial" w:cs="Arial"/>
            <w:sz w:val="24"/>
            <w:szCs w:val="24"/>
          </w:rPr>
          <w:t>https://home.barclays/</w:t>
        </w:r>
      </w:hyperlink>
    </w:p>
    <w:p w14:paraId="25ECF026" w14:textId="471AF3ED" w:rsidR="00126920" w:rsidRDefault="00A33B80" w:rsidP="009C6C0C">
      <w:pPr>
        <w:pStyle w:val="ListParagraph"/>
        <w:numPr>
          <w:ilvl w:val="0"/>
          <w:numId w:val="28"/>
        </w:numPr>
        <w:rPr>
          <w:rFonts w:ascii="Arial" w:hAnsi="Arial" w:cs="Arial"/>
          <w:sz w:val="24"/>
          <w:szCs w:val="24"/>
        </w:rPr>
      </w:pPr>
      <w:hyperlink r:id="rId22" w:history="1">
        <w:r w:rsidRPr="00887EAA">
          <w:rPr>
            <w:rStyle w:val="Hyperlink"/>
            <w:rFonts w:ascii="Arial" w:hAnsi="Arial" w:cs="Arial"/>
            <w:sz w:val="24"/>
            <w:szCs w:val="24"/>
          </w:rPr>
          <w:t>https://www.vauxhall.co.uk/</w:t>
        </w:r>
      </w:hyperlink>
    </w:p>
    <w:p w14:paraId="55C74128" w14:textId="77777777" w:rsidR="00A33B80" w:rsidRDefault="00A33B80" w:rsidP="00A33B80">
      <w:pPr>
        <w:pStyle w:val="ListParagraph"/>
        <w:rPr>
          <w:rFonts w:ascii="Arial" w:hAnsi="Arial" w:cs="Arial"/>
          <w:sz w:val="24"/>
          <w:szCs w:val="24"/>
        </w:rPr>
      </w:pPr>
    </w:p>
    <w:p w14:paraId="47738755" w14:textId="77777777" w:rsidR="004A196A" w:rsidRDefault="004A196A" w:rsidP="00A33B80">
      <w:pPr>
        <w:pStyle w:val="ListParagraph"/>
        <w:rPr>
          <w:rFonts w:ascii="Arial" w:hAnsi="Arial" w:cs="Arial"/>
          <w:sz w:val="24"/>
          <w:szCs w:val="24"/>
        </w:rPr>
      </w:pPr>
    </w:p>
    <w:p w14:paraId="5E84F117" w14:textId="77777777" w:rsidR="004A196A" w:rsidRDefault="004A196A" w:rsidP="00A33B80">
      <w:pPr>
        <w:pStyle w:val="ListParagraph"/>
        <w:rPr>
          <w:rFonts w:ascii="Arial" w:hAnsi="Arial" w:cs="Arial"/>
          <w:sz w:val="24"/>
          <w:szCs w:val="24"/>
        </w:rPr>
      </w:pPr>
    </w:p>
    <w:p w14:paraId="0892EDF3" w14:textId="77777777" w:rsidR="004A196A" w:rsidRDefault="004A196A" w:rsidP="00A33B80">
      <w:pPr>
        <w:pStyle w:val="ListParagraph"/>
        <w:rPr>
          <w:rFonts w:ascii="Arial" w:hAnsi="Arial" w:cs="Arial"/>
          <w:sz w:val="24"/>
          <w:szCs w:val="24"/>
        </w:rPr>
      </w:pPr>
    </w:p>
    <w:p w14:paraId="4D96A000" w14:textId="43637954" w:rsidR="00B62C91" w:rsidRDefault="00B62C91" w:rsidP="00B62C91">
      <w:pPr>
        <w:pStyle w:val="Heading1"/>
      </w:pPr>
      <w:bookmarkStart w:id="23" w:name="_Toc193735550"/>
      <w:r>
        <w:lastRenderedPageBreak/>
        <w:t>other references</w:t>
      </w:r>
      <w:bookmarkEnd w:id="23"/>
    </w:p>
    <w:p w14:paraId="5FDA233C" w14:textId="0389742C" w:rsidR="00B62C91" w:rsidRDefault="008C234B" w:rsidP="008C234B">
      <w:pPr>
        <w:pStyle w:val="ListParagraph"/>
        <w:numPr>
          <w:ilvl w:val="0"/>
          <w:numId w:val="30"/>
        </w:numPr>
      </w:pPr>
      <w:hyperlink r:id="rId23" w:history="1">
        <w:r w:rsidRPr="00887EAA">
          <w:rPr>
            <w:rStyle w:val="Hyperlink"/>
          </w:rPr>
          <w:t>https://www.researchgate.net/publication/47367708_A_question_of_strategy_To_be_a_pioneer_or_a_follower</w:t>
        </w:r>
      </w:hyperlink>
    </w:p>
    <w:p w14:paraId="6EFE7577" w14:textId="07B837D0" w:rsidR="008C234B" w:rsidRDefault="00AC6170" w:rsidP="008C234B">
      <w:pPr>
        <w:pStyle w:val="ListParagraph"/>
        <w:numPr>
          <w:ilvl w:val="0"/>
          <w:numId w:val="29"/>
        </w:numPr>
      </w:pPr>
      <w:hyperlink r:id="rId24" w:history="1">
        <w:r w:rsidRPr="00887EAA">
          <w:rPr>
            <w:rStyle w:val="Hyperlink"/>
          </w:rPr>
          <w:t>https://www.semanticscholar.org/paper/A-QUESTION-OF-STRATEGY%3ATO-BE-A-PIONEER-OR-A-Kali%C4%8Danin/26270056dbc4ca41ba9b3dadcf83908fa4222f3b</w:t>
        </w:r>
      </w:hyperlink>
    </w:p>
    <w:p w14:paraId="1B7836A3" w14:textId="074480CE" w:rsidR="00AC6170" w:rsidRDefault="00AC6170" w:rsidP="008C234B">
      <w:pPr>
        <w:pStyle w:val="ListParagraph"/>
        <w:numPr>
          <w:ilvl w:val="0"/>
          <w:numId w:val="29"/>
        </w:numPr>
      </w:pPr>
      <w:hyperlink r:id="rId25" w:history="1">
        <w:r w:rsidRPr="00887EAA">
          <w:rPr>
            <w:rStyle w:val="Hyperlink"/>
          </w:rPr>
          <w:t>https://www.academicmentoronline.com/2017/05/pioneering-versus-following-strategies/</w:t>
        </w:r>
      </w:hyperlink>
    </w:p>
    <w:p w14:paraId="0E88372E" w14:textId="7BA39E9A" w:rsidR="00AC6170" w:rsidRDefault="004A196A" w:rsidP="008C234B">
      <w:pPr>
        <w:pStyle w:val="ListParagraph"/>
        <w:numPr>
          <w:ilvl w:val="0"/>
          <w:numId w:val="29"/>
        </w:numPr>
      </w:pPr>
      <w:hyperlink r:id="rId26" w:history="1">
        <w:r w:rsidRPr="00887EAA">
          <w:rPr>
            <w:rStyle w:val="Hyperlink"/>
          </w:rPr>
          <w:t>https://www.eria.org/uploads/media/discussion-papers/FY21/Export-Market-Survival-of-Pioneers-and-Followers.pdf</w:t>
        </w:r>
      </w:hyperlink>
    </w:p>
    <w:p w14:paraId="1F8C5830" w14:textId="77777777" w:rsidR="004A196A" w:rsidRPr="00B62C91" w:rsidRDefault="004A196A" w:rsidP="000D5B26">
      <w:pPr>
        <w:pStyle w:val="ListParagraph"/>
      </w:pPr>
    </w:p>
    <w:p w14:paraId="0D626BD7" w14:textId="77777777" w:rsidR="00A33B80" w:rsidRDefault="00A33B80" w:rsidP="00A33B80">
      <w:pPr>
        <w:pStyle w:val="ListParagraph"/>
        <w:rPr>
          <w:rFonts w:ascii="Arial" w:hAnsi="Arial" w:cs="Arial"/>
          <w:sz w:val="24"/>
          <w:szCs w:val="24"/>
        </w:rPr>
      </w:pPr>
    </w:p>
    <w:p w14:paraId="28E8A1C8" w14:textId="77777777" w:rsidR="00A33B80" w:rsidRPr="009C6C0C" w:rsidRDefault="00A33B80" w:rsidP="00A33B80">
      <w:pPr>
        <w:pStyle w:val="ListParagraph"/>
        <w:rPr>
          <w:rFonts w:ascii="Arial" w:hAnsi="Arial" w:cs="Arial"/>
          <w:sz w:val="24"/>
          <w:szCs w:val="24"/>
        </w:rPr>
      </w:pPr>
    </w:p>
    <w:p w14:paraId="3B52060E" w14:textId="77777777" w:rsidR="00803B88" w:rsidRDefault="00803B88" w:rsidP="00803B88">
      <w:pPr>
        <w:pStyle w:val="ListParagraph"/>
        <w:ind w:left="1440"/>
        <w:rPr>
          <w:rFonts w:ascii="Arial" w:hAnsi="Arial" w:cs="Arial"/>
          <w:sz w:val="24"/>
          <w:szCs w:val="24"/>
        </w:rPr>
      </w:pPr>
    </w:p>
    <w:p w14:paraId="43E60FB1" w14:textId="77777777" w:rsidR="00803B88" w:rsidRPr="00286048" w:rsidRDefault="00803B88" w:rsidP="00803B88">
      <w:pPr>
        <w:pStyle w:val="ListParagraph"/>
        <w:ind w:left="1440"/>
        <w:rPr>
          <w:rFonts w:ascii="Arial" w:hAnsi="Arial" w:cs="Arial"/>
          <w:sz w:val="24"/>
          <w:szCs w:val="24"/>
        </w:rPr>
      </w:pPr>
    </w:p>
    <w:p w14:paraId="720FDD0A" w14:textId="77777777" w:rsidR="001F5FCE" w:rsidRPr="00286048" w:rsidRDefault="001F5FCE" w:rsidP="001F5FCE">
      <w:pPr>
        <w:pStyle w:val="ListParagraph"/>
        <w:ind w:left="1440"/>
        <w:rPr>
          <w:rFonts w:ascii="Arial" w:hAnsi="Arial" w:cs="Arial"/>
          <w:sz w:val="24"/>
          <w:szCs w:val="24"/>
        </w:rPr>
      </w:pPr>
    </w:p>
    <w:p w14:paraId="73976832" w14:textId="77777777" w:rsidR="0084021C" w:rsidRPr="00286048" w:rsidRDefault="0084021C" w:rsidP="009B41C8">
      <w:pPr>
        <w:ind w:left="720"/>
        <w:rPr>
          <w:rFonts w:ascii="Arial" w:hAnsi="Arial" w:cs="Arial"/>
          <w:sz w:val="24"/>
          <w:szCs w:val="24"/>
        </w:rPr>
      </w:pPr>
    </w:p>
    <w:p w14:paraId="1BCA0E6A" w14:textId="77777777" w:rsidR="0084021C" w:rsidRPr="00286048" w:rsidRDefault="0084021C" w:rsidP="009B41C8">
      <w:pPr>
        <w:ind w:left="720"/>
        <w:rPr>
          <w:rFonts w:ascii="Arial" w:hAnsi="Arial" w:cs="Arial"/>
          <w:sz w:val="24"/>
          <w:szCs w:val="24"/>
        </w:rPr>
      </w:pPr>
    </w:p>
    <w:p w14:paraId="2670A8E5" w14:textId="77777777" w:rsidR="0084021C" w:rsidRPr="00286048" w:rsidRDefault="0084021C" w:rsidP="009B41C8">
      <w:pPr>
        <w:ind w:left="720"/>
        <w:rPr>
          <w:rFonts w:ascii="Arial" w:hAnsi="Arial" w:cs="Arial"/>
          <w:sz w:val="24"/>
          <w:szCs w:val="24"/>
        </w:rPr>
      </w:pPr>
    </w:p>
    <w:p w14:paraId="2E116B73" w14:textId="77777777" w:rsidR="0084021C" w:rsidRPr="00286048" w:rsidRDefault="0084021C" w:rsidP="009B41C8">
      <w:pPr>
        <w:ind w:left="720"/>
        <w:rPr>
          <w:rFonts w:ascii="Arial" w:hAnsi="Arial" w:cs="Arial"/>
          <w:sz w:val="24"/>
          <w:szCs w:val="24"/>
        </w:rPr>
      </w:pPr>
    </w:p>
    <w:p w14:paraId="482CCAF6" w14:textId="77777777" w:rsidR="0084021C" w:rsidRPr="00286048" w:rsidRDefault="0084021C" w:rsidP="009B41C8">
      <w:pPr>
        <w:ind w:left="720"/>
        <w:rPr>
          <w:rFonts w:ascii="Arial" w:hAnsi="Arial" w:cs="Arial"/>
          <w:sz w:val="24"/>
          <w:szCs w:val="24"/>
        </w:rPr>
      </w:pPr>
    </w:p>
    <w:p w14:paraId="4CFA3630" w14:textId="77777777" w:rsidR="0084021C" w:rsidRPr="00286048" w:rsidRDefault="0084021C" w:rsidP="009B41C8">
      <w:pPr>
        <w:ind w:left="720"/>
        <w:rPr>
          <w:rFonts w:ascii="Arial" w:hAnsi="Arial" w:cs="Arial"/>
          <w:sz w:val="24"/>
          <w:szCs w:val="24"/>
        </w:rPr>
      </w:pPr>
    </w:p>
    <w:p w14:paraId="600BD230" w14:textId="77777777" w:rsidR="0084021C" w:rsidRPr="00286048" w:rsidRDefault="0084021C" w:rsidP="009B41C8">
      <w:pPr>
        <w:ind w:left="720"/>
        <w:rPr>
          <w:rFonts w:ascii="Arial" w:hAnsi="Arial" w:cs="Arial"/>
          <w:sz w:val="24"/>
          <w:szCs w:val="24"/>
        </w:rPr>
      </w:pPr>
    </w:p>
    <w:sectPr w:rsidR="0084021C" w:rsidRPr="00286048" w:rsidSect="002023B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D965B" w14:textId="77777777" w:rsidR="002E28B1" w:rsidRDefault="002E28B1" w:rsidP="00A652C6">
      <w:pPr>
        <w:spacing w:after="0" w:line="240" w:lineRule="auto"/>
      </w:pPr>
      <w:r>
        <w:separator/>
      </w:r>
    </w:p>
  </w:endnote>
  <w:endnote w:type="continuationSeparator" w:id="0">
    <w:p w14:paraId="66172DE7" w14:textId="77777777" w:rsidR="002E28B1" w:rsidRDefault="002E28B1" w:rsidP="00A65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07B0E" w14:textId="77777777" w:rsidR="002E28B1" w:rsidRDefault="002E28B1" w:rsidP="00A652C6">
      <w:pPr>
        <w:spacing w:after="0" w:line="240" w:lineRule="auto"/>
      </w:pPr>
      <w:r>
        <w:separator/>
      </w:r>
    </w:p>
  </w:footnote>
  <w:footnote w:type="continuationSeparator" w:id="0">
    <w:p w14:paraId="70818E6D" w14:textId="77777777" w:rsidR="002E28B1" w:rsidRDefault="002E28B1" w:rsidP="00A652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3A43"/>
    <w:multiLevelType w:val="multilevel"/>
    <w:tmpl w:val="C23C0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65B40"/>
    <w:multiLevelType w:val="hybridMultilevel"/>
    <w:tmpl w:val="B9E65ED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CB2334A"/>
    <w:multiLevelType w:val="hybridMultilevel"/>
    <w:tmpl w:val="DDD858E0"/>
    <w:lvl w:ilvl="0" w:tplc="40090001">
      <w:start w:val="1"/>
      <w:numFmt w:val="bullet"/>
      <w:lvlText w:val=""/>
      <w:lvlJc w:val="left"/>
      <w:pPr>
        <w:ind w:left="1440" w:hanging="360"/>
      </w:pPr>
      <w:rPr>
        <w:rFonts w:ascii="Symbol" w:hAnsi="Symbol" w:hint="default"/>
      </w:rPr>
    </w:lvl>
    <w:lvl w:ilvl="1" w:tplc="40090003">
      <w:start w:val="1"/>
      <w:numFmt w:val="bullet"/>
      <w:lvlText w:val="o"/>
      <w:lvlJc w:val="left"/>
      <w:pPr>
        <w:ind w:left="2160" w:hanging="360"/>
      </w:pPr>
      <w:rPr>
        <w:rFonts w:ascii="Courier New" w:hAnsi="Courier New" w:cs="Courier New" w:hint="default"/>
      </w:rPr>
    </w:lvl>
    <w:lvl w:ilvl="2" w:tplc="40090005">
      <w:start w:val="1"/>
      <w:numFmt w:val="bullet"/>
      <w:lvlText w:val=""/>
      <w:lvlJc w:val="left"/>
      <w:pPr>
        <w:ind w:left="2880" w:hanging="360"/>
      </w:pPr>
      <w:rPr>
        <w:rFonts w:ascii="Wingdings" w:hAnsi="Wingdings" w:hint="default"/>
      </w:rPr>
    </w:lvl>
    <w:lvl w:ilvl="3" w:tplc="4009000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192440D1"/>
    <w:multiLevelType w:val="multilevel"/>
    <w:tmpl w:val="B40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D62FAE"/>
    <w:multiLevelType w:val="multilevel"/>
    <w:tmpl w:val="B3F2C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433E6"/>
    <w:multiLevelType w:val="multilevel"/>
    <w:tmpl w:val="5286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374D70"/>
    <w:multiLevelType w:val="hybridMultilevel"/>
    <w:tmpl w:val="F4309FA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15:restartNumberingAfterBreak="0">
    <w:nsid w:val="26BE090D"/>
    <w:multiLevelType w:val="hybridMultilevel"/>
    <w:tmpl w:val="C43473A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15:restartNumberingAfterBreak="0">
    <w:nsid w:val="27924D14"/>
    <w:multiLevelType w:val="hybridMultilevel"/>
    <w:tmpl w:val="57D045B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15:restartNumberingAfterBreak="0">
    <w:nsid w:val="2A7164F9"/>
    <w:multiLevelType w:val="hybridMultilevel"/>
    <w:tmpl w:val="DCA2D9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AAF2C2B"/>
    <w:multiLevelType w:val="multilevel"/>
    <w:tmpl w:val="328C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1016C2"/>
    <w:multiLevelType w:val="multilevel"/>
    <w:tmpl w:val="A840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286CB5"/>
    <w:multiLevelType w:val="hybridMultilevel"/>
    <w:tmpl w:val="76CCE92E"/>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3" w15:restartNumberingAfterBreak="0">
    <w:nsid w:val="3954152F"/>
    <w:multiLevelType w:val="hybridMultilevel"/>
    <w:tmpl w:val="119CFC9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E0916A2"/>
    <w:multiLevelType w:val="multilevel"/>
    <w:tmpl w:val="0254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743BEB"/>
    <w:multiLevelType w:val="hybridMultilevel"/>
    <w:tmpl w:val="58009100"/>
    <w:lvl w:ilvl="0" w:tplc="4009000B">
      <w:start w:val="1"/>
      <w:numFmt w:val="bullet"/>
      <w:lvlText w:val=""/>
      <w:lvlJc w:val="left"/>
      <w:pPr>
        <w:ind w:left="360" w:hanging="360"/>
      </w:pPr>
      <w:rPr>
        <w:rFonts w:ascii="Wingdings" w:hAnsi="Wingdings" w:hint="default"/>
      </w:rPr>
    </w:lvl>
    <w:lvl w:ilvl="1" w:tplc="40090001">
      <w:start w:val="1"/>
      <w:numFmt w:val="bullet"/>
      <w:lvlText w:val=""/>
      <w:lvlJc w:val="left"/>
      <w:pPr>
        <w:ind w:left="180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391624B"/>
    <w:multiLevelType w:val="hybridMultilevel"/>
    <w:tmpl w:val="A16E8DC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15:restartNumberingAfterBreak="0">
    <w:nsid w:val="454E0323"/>
    <w:multiLevelType w:val="hybridMultilevel"/>
    <w:tmpl w:val="FCB2F54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15:restartNumberingAfterBreak="0">
    <w:nsid w:val="46811150"/>
    <w:multiLevelType w:val="hybridMultilevel"/>
    <w:tmpl w:val="A38E163E"/>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19" w15:restartNumberingAfterBreak="0">
    <w:nsid w:val="4966132F"/>
    <w:multiLevelType w:val="hybridMultilevel"/>
    <w:tmpl w:val="E348E64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15:restartNumberingAfterBreak="0">
    <w:nsid w:val="526D570A"/>
    <w:multiLevelType w:val="hybridMultilevel"/>
    <w:tmpl w:val="E77C18D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15:restartNumberingAfterBreak="0">
    <w:nsid w:val="5A995F5A"/>
    <w:multiLevelType w:val="hybridMultilevel"/>
    <w:tmpl w:val="3B627E14"/>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2" w15:restartNumberingAfterBreak="0">
    <w:nsid w:val="66144BAC"/>
    <w:multiLevelType w:val="hybridMultilevel"/>
    <w:tmpl w:val="8C62FFD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7A718DA"/>
    <w:multiLevelType w:val="hybridMultilevel"/>
    <w:tmpl w:val="54165FE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15:restartNumberingAfterBreak="0">
    <w:nsid w:val="77DE4F95"/>
    <w:multiLevelType w:val="hybridMultilevel"/>
    <w:tmpl w:val="04F6BD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15:restartNumberingAfterBreak="0">
    <w:nsid w:val="79F02C58"/>
    <w:multiLevelType w:val="hybridMultilevel"/>
    <w:tmpl w:val="D54203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15:restartNumberingAfterBreak="0">
    <w:nsid w:val="79F330AE"/>
    <w:multiLevelType w:val="multilevel"/>
    <w:tmpl w:val="76C2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275C88"/>
    <w:multiLevelType w:val="hybridMultilevel"/>
    <w:tmpl w:val="5790914E"/>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8" w15:restartNumberingAfterBreak="0">
    <w:nsid w:val="7D335CD4"/>
    <w:multiLevelType w:val="multilevel"/>
    <w:tmpl w:val="D18EC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91300B"/>
    <w:multiLevelType w:val="hybridMultilevel"/>
    <w:tmpl w:val="97A644E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713038934">
    <w:abstractNumId w:val="15"/>
  </w:num>
  <w:num w:numId="2" w16cid:durableId="1002004814">
    <w:abstractNumId w:val="7"/>
  </w:num>
  <w:num w:numId="3" w16cid:durableId="1312052661">
    <w:abstractNumId w:val="20"/>
  </w:num>
  <w:num w:numId="4" w16cid:durableId="2105881667">
    <w:abstractNumId w:val="6"/>
  </w:num>
  <w:num w:numId="5" w16cid:durableId="1984845243">
    <w:abstractNumId w:val="12"/>
  </w:num>
  <w:num w:numId="6" w16cid:durableId="389620084">
    <w:abstractNumId w:val="8"/>
  </w:num>
  <w:num w:numId="7" w16cid:durableId="1899632068">
    <w:abstractNumId w:val="18"/>
  </w:num>
  <w:num w:numId="8" w16cid:durableId="647133665">
    <w:abstractNumId w:val="25"/>
  </w:num>
  <w:num w:numId="9" w16cid:durableId="842010596">
    <w:abstractNumId w:val="19"/>
  </w:num>
  <w:num w:numId="10" w16cid:durableId="1307010758">
    <w:abstractNumId w:val="29"/>
  </w:num>
  <w:num w:numId="11" w16cid:durableId="683556497">
    <w:abstractNumId w:val="23"/>
  </w:num>
  <w:num w:numId="12" w16cid:durableId="426465380">
    <w:abstractNumId w:val="16"/>
  </w:num>
  <w:num w:numId="13" w16cid:durableId="304162968">
    <w:abstractNumId w:val="13"/>
  </w:num>
  <w:num w:numId="14" w16cid:durableId="932083715">
    <w:abstractNumId w:val="21"/>
  </w:num>
  <w:num w:numId="15" w16cid:durableId="817114052">
    <w:abstractNumId w:val="28"/>
  </w:num>
  <w:num w:numId="16" w16cid:durableId="1533299857">
    <w:abstractNumId w:val="14"/>
  </w:num>
  <w:num w:numId="17" w16cid:durableId="84615353">
    <w:abstractNumId w:val="4"/>
  </w:num>
  <w:num w:numId="18" w16cid:durableId="71438347">
    <w:abstractNumId w:val="3"/>
  </w:num>
  <w:num w:numId="19" w16cid:durableId="1100033102">
    <w:abstractNumId w:val="5"/>
  </w:num>
  <w:num w:numId="20" w16cid:durableId="807011815">
    <w:abstractNumId w:val="26"/>
  </w:num>
  <w:num w:numId="21" w16cid:durableId="957951736">
    <w:abstractNumId w:val="10"/>
  </w:num>
  <w:num w:numId="22" w16cid:durableId="252864612">
    <w:abstractNumId w:val="11"/>
  </w:num>
  <w:num w:numId="23" w16cid:durableId="1550531626">
    <w:abstractNumId w:val="17"/>
  </w:num>
  <w:num w:numId="24" w16cid:durableId="448819574">
    <w:abstractNumId w:val="27"/>
  </w:num>
  <w:num w:numId="25" w16cid:durableId="1418794965">
    <w:abstractNumId w:val="24"/>
  </w:num>
  <w:num w:numId="26" w16cid:durableId="2144805303">
    <w:abstractNumId w:val="0"/>
  </w:num>
  <w:num w:numId="27" w16cid:durableId="326174810">
    <w:abstractNumId w:val="2"/>
  </w:num>
  <w:num w:numId="28" w16cid:durableId="1840729807">
    <w:abstractNumId w:val="9"/>
  </w:num>
  <w:num w:numId="29" w16cid:durableId="1492871590">
    <w:abstractNumId w:val="22"/>
  </w:num>
  <w:num w:numId="30" w16cid:durableId="836310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EAB"/>
    <w:rsid w:val="000015B4"/>
    <w:rsid w:val="00002A88"/>
    <w:rsid w:val="000036B1"/>
    <w:rsid w:val="0000552A"/>
    <w:rsid w:val="00005903"/>
    <w:rsid w:val="00006058"/>
    <w:rsid w:val="000066DF"/>
    <w:rsid w:val="00013059"/>
    <w:rsid w:val="00014D2D"/>
    <w:rsid w:val="000203FC"/>
    <w:rsid w:val="00020AD0"/>
    <w:rsid w:val="000218FB"/>
    <w:rsid w:val="00023590"/>
    <w:rsid w:val="00023D95"/>
    <w:rsid w:val="000265F2"/>
    <w:rsid w:val="000347AF"/>
    <w:rsid w:val="00035D2B"/>
    <w:rsid w:val="00040F94"/>
    <w:rsid w:val="0004501C"/>
    <w:rsid w:val="000465CB"/>
    <w:rsid w:val="000557D8"/>
    <w:rsid w:val="00060BEB"/>
    <w:rsid w:val="00070AFC"/>
    <w:rsid w:val="00074F0D"/>
    <w:rsid w:val="000768A8"/>
    <w:rsid w:val="000820E3"/>
    <w:rsid w:val="00083E4C"/>
    <w:rsid w:val="0008738C"/>
    <w:rsid w:val="000878FC"/>
    <w:rsid w:val="00090907"/>
    <w:rsid w:val="00094C8F"/>
    <w:rsid w:val="0009560E"/>
    <w:rsid w:val="000A0285"/>
    <w:rsid w:val="000A31EC"/>
    <w:rsid w:val="000B0D10"/>
    <w:rsid w:val="000B1131"/>
    <w:rsid w:val="000B4BDB"/>
    <w:rsid w:val="000B7B6C"/>
    <w:rsid w:val="000C2B9F"/>
    <w:rsid w:val="000C43F2"/>
    <w:rsid w:val="000C5363"/>
    <w:rsid w:val="000C57F9"/>
    <w:rsid w:val="000C5A47"/>
    <w:rsid w:val="000D27E1"/>
    <w:rsid w:val="000D5B26"/>
    <w:rsid w:val="000D692A"/>
    <w:rsid w:val="000E1BD1"/>
    <w:rsid w:val="000E2535"/>
    <w:rsid w:val="000E2555"/>
    <w:rsid w:val="000E3656"/>
    <w:rsid w:val="000E48E7"/>
    <w:rsid w:val="000E5D7F"/>
    <w:rsid w:val="000E72ED"/>
    <w:rsid w:val="000F2641"/>
    <w:rsid w:val="000F2A94"/>
    <w:rsid w:val="000F7057"/>
    <w:rsid w:val="000F705B"/>
    <w:rsid w:val="001023D9"/>
    <w:rsid w:val="00110AF8"/>
    <w:rsid w:val="001168FE"/>
    <w:rsid w:val="00116BE2"/>
    <w:rsid w:val="00124AB2"/>
    <w:rsid w:val="00126920"/>
    <w:rsid w:val="0012776A"/>
    <w:rsid w:val="001323DF"/>
    <w:rsid w:val="0014125B"/>
    <w:rsid w:val="00141B13"/>
    <w:rsid w:val="00143522"/>
    <w:rsid w:val="001451BB"/>
    <w:rsid w:val="001578EF"/>
    <w:rsid w:val="00177581"/>
    <w:rsid w:val="0018071D"/>
    <w:rsid w:val="00194A29"/>
    <w:rsid w:val="00194C65"/>
    <w:rsid w:val="001A15AE"/>
    <w:rsid w:val="001A5C6B"/>
    <w:rsid w:val="001C1B29"/>
    <w:rsid w:val="001C2C7B"/>
    <w:rsid w:val="001C5A51"/>
    <w:rsid w:val="001D0BA4"/>
    <w:rsid w:val="001E4FC1"/>
    <w:rsid w:val="001E5385"/>
    <w:rsid w:val="001F581A"/>
    <w:rsid w:val="001F5FCE"/>
    <w:rsid w:val="002023B7"/>
    <w:rsid w:val="00204A1E"/>
    <w:rsid w:val="002069FD"/>
    <w:rsid w:val="0021063A"/>
    <w:rsid w:val="00212AEB"/>
    <w:rsid w:val="002233AC"/>
    <w:rsid w:val="0022483A"/>
    <w:rsid w:val="00225F1A"/>
    <w:rsid w:val="002315BC"/>
    <w:rsid w:val="00232966"/>
    <w:rsid w:val="0023443E"/>
    <w:rsid w:val="002421CC"/>
    <w:rsid w:val="0024471A"/>
    <w:rsid w:val="00250680"/>
    <w:rsid w:val="002526D8"/>
    <w:rsid w:val="002527F3"/>
    <w:rsid w:val="00260ABA"/>
    <w:rsid w:val="00261EE2"/>
    <w:rsid w:val="0026292D"/>
    <w:rsid w:val="00265B85"/>
    <w:rsid w:val="00266769"/>
    <w:rsid w:val="00266D02"/>
    <w:rsid w:val="0027094D"/>
    <w:rsid w:val="00272B1A"/>
    <w:rsid w:val="002802BA"/>
    <w:rsid w:val="00281B01"/>
    <w:rsid w:val="00285547"/>
    <w:rsid w:val="00286048"/>
    <w:rsid w:val="0028705C"/>
    <w:rsid w:val="00287797"/>
    <w:rsid w:val="00290847"/>
    <w:rsid w:val="00295CA0"/>
    <w:rsid w:val="002A131E"/>
    <w:rsid w:val="002A49E1"/>
    <w:rsid w:val="002A506D"/>
    <w:rsid w:val="002A7C28"/>
    <w:rsid w:val="002B3334"/>
    <w:rsid w:val="002B7734"/>
    <w:rsid w:val="002C3337"/>
    <w:rsid w:val="002C70D7"/>
    <w:rsid w:val="002D23F0"/>
    <w:rsid w:val="002D36BD"/>
    <w:rsid w:val="002D588A"/>
    <w:rsid w:val="002D5F08"/>
    <w:rsid w:val="002E28B1"/>
    <w:rsid w:val="002E2B71"/>
    <w:rsid w:val="002F0D4E"/>
    <w:rsid w:val="002F319E"/>
    <w:rsid w:val="002F6F14"/>
    <w:rsid w:val="002F7DA5"/>
    <w:rsid w:val="003042CE"/>
    <w:rsid w:val="003109D4"/>
    <w:rsid w:val="00311860"/>
    <w:rsid w:val="003118F7"/>
    <w:rsid w:val="00312594"/>
    <w:rsid w:val="00314659"/>
    <w:rsid w:val="003223B3"/>
    <w:rsid w:val="0032256B"/>
    <w:rsid w:val="00323101"/>
    <w:rsid w:val="00336A8C"/>
    <w:rsid w:val="00343EF3"/>
    <w:rsid w:val="0035113B"/>
    <w:rsid w:val="0035400F"/>
    <w:rsid w:val="0035630D"/>
    <w:rsid w:val="00360EB7"/>
    <w:rsid w:val="00370D50"/>
    <w:rsid w:val="003731A1"/>
    <w:rsid w:val="0038102C"/>
    <w:rsid w:val="00387C2F"/>
    <w:rsid w:val="00390855"/>
    <w:rsid w:val="00395391"/>
    <w:rsid w:val="003A215B"/>
    <w:rsid w:val="003A2347"/>
    <w:rsid w:val="003A3024"/>
    <w:rsid w:val="003A39F4"/>
    <w:rsid w:val="003A4DF5"/>
    <w:rsid w:val="003A6540"/>
    <w:rsid w:val="003A7BFD"/>
    <w:rsid w:val="003B0D52"/>
    <w:rsid w:val="003B1F09"/>
    <w:rsid w:val="003B52F9"/>
    <w:rsid w:val="003C289A"/>
    <w:rsid w:val="003C4196"/>
    <w:rsid w:val="003C458B"/>
    <w:rsid w:val="003C745F"/>
    <w:rsid w:val="003D2B99"/>
    <w:rsid w:val="003D35D6"/>
    <w:rsid w:val="003D37F4"/>
    <w:rsid w:val="003E3D26"/>
    <w:rsid w:val="003E417B"/>
    <w:rsid w:val="003E6716"/>
    <w:rsid w:val="003E6861"/>
    <w:rsid w:val="003E73CD"/>
    <w:rsid w:val="003F20DD"/>
    <w:rsid w:val="003F7CF3"/>
    <w:rsid w:val="00410E02"/>
    <w:rsid w:val="00415DFC"/>
    <w:rsid w:val="00415E36"/>
    <w:rsid w:val="004164B0"/>
    <w:rsid w:val="00416CAC"/>
    <w:rsid w:val="00431B58"/>
    <w:rsid w:val="0043383E"/>
    <w:rsid w:val="00443F33"/>
    <w:rsid w:val="0044614C"/>
    <w:rsid w:val="004468BD"/>
    <w:rsid w:val="00447201"/>
    <w:rsid w:val="00447909"/>
    <w:rsid w:val="00447A85"/>
    <w:rsid w:val="004511B5"/>
    <w:rsid w:val="00451BF9"/>
    <w:rsid w:val="00454B50"/>
    <w:rsid w:val="00455107"/>
    <w:rsid w:val="004563B8"/>
    <w:rsid w:val="00460AD4"/>
    <w:rsid w:val="0046336B"/>
    <w:rsid w:val="00464087"/>
    <w:rsid w:val="004747D3"/>
    <w:rsid w:val="004778F7"/>
    <w:rsid w:val="004840FF"/>
    <w:rsid w:val="00485D10"/>
    <w:rsid w:val="004A196A"/>
    <w:rsid w:val="004A4035"/>
    <w:rsid w:val="004A4434"/>
    <w:rsid w:val="004A5E8E"/>
    <w:rsid w:val="004A67C6"/>
    <w:rsid w:val="004B10F5"/>
    <w:rsid w:val="004B572A"/>
    <w:rsid w:val="004B6864"/>
    <w:rsid w:val="004C19AE"/>
    <w:rsid w:val="004C7F8B"/>
    <w:rsid w:val="004D04B4"/>
    <w:rsid w:val="004D67B0"/>
    <w:rsid w:val="004E4358"/>
    <w:rsid w:val="004F1573"/>
    <w:rsid w:val="004F18BF"/>
    <w:rsid w:val="004F54A0"/>
    <w:rsid w:val="004F7B3E"/>
    <w:rsid w:val="0050355B"/>
    <w:rsid w:val="00503CD6"/>
    <w:rsid w:val="005049FE"/>
    <w:rsid w:val="005054E5"/>
    <w:rsid w:val="00511652"/>
    <w:rsid w:val="00523250"/>
    <w:rsid w:val="00523C76"/>
    <w:rsid w:val="00527052"/>
    <w:rsid w:val="00535175"/>
    <w:rsid w:val="00535897"/>
    <w:rsid w:val="00544195"/>
    <w:rsid w:val="00551E77"/>
    <w:rsid w:val="0055625A"/>
    <w:rsid w:val="0057488D"/>
    <w:rsid w:val="00574925"/>
    <w:rsid w:val="00575062"/>
    <w:rsid w:val="00580409"/>
    <w:rsid w:val="00580B8D"/>
    <w:rsid w:val="005862AB"/>
    <w:rsid w:val="00592845"/>
    <w:rsid w:val="005A1F6C"/>
    <w:rsid w:val="005A33F1"/>
    <w:rsid w:val="005B1291"/>
    <w:rsid w:val="005B1532"/>
    <w:rsid w:val="005B4445"/>
    <w:rsid w:val="005C0408"/>
    <w:rsid w:val="005C7226"/>
    <w:rsid w:val="005D05FD"/>
    <w:rsid w:val="005D2CDA"/>
    <w:rsid w:val="005E151B"/>
    <w:rsid w:val="005E24F9"/>
    <w:rsid w:val="005E4191"/>
    <w:rsid w:val="005E5EC7"/>
    <w:rsid w:val="005F0D98"/>
    <w:rsid w:val="005F1F03"/>
    <w:rsid w:val="005F48BA"/>
    <w:rsid w:val="00607175"/>
    <w:rsid w:val="00611C5F"/>
    <w:rsid w:val="00615453"/>
    <w:rsid w:val="00625C02"/>
    <w:rsid w:val="006263FD"/>
    <w:rsid w:val="00630219"/>
    <w:rsid w:val="006312A2"/>
    <w:rsid w:val="00636E5A"/>
    <w:rsid w:val="0064676B"/>
    <w:rsid w:val="006473A0"/>
    <w:rsid w:val="006473D3"/>
    <w:rsid w:val="0065443D"/>
    <w:rsid w:val="00654994"/>
    <w:rsid w:val="006574F9"/>
    <w:rsid w:val="00660726"/>
    <w:rsid w:val="00672481"/>
    <w:rsid w:val="0067306C"/>
    <w:rsid w:val="006732FB"/>
    <w:rsid w:val="00673978"/>
    <w:rsid w:val="00676CE8"/>
    <w:rsid w:val="00683637"/>
    <w:rsid w:val="00684994"/>
    <w:rsid w:val="00685935"/>
    <w:rsid w:val="006A064D"/>
    <w:rsid w:val="006A0FA0"/>
    <w:rsid w:val="006A1EB3"/>
    <w:rsid w:val="006A5435"/>
    <w:rsid w:val="006A7DEC"/>
    <w:rsid w:val="006B04EB"/>
    <w:rsid w:val="006B06ED"/>
    <w:rsid w:val="006B427F"/>
    <w:rsid w:val="006B7557"/>
    <w:rsid w:val="006B7FB4"/>
    <w:rsid w:val="006C3DF3"/>
    <w:rsid w:val="006C3E00"/>
    <w:rsid w:val="006D0D27"/>
    <w:rsid w:val="006D1345"/>
    <w:rsid w:val="006D2E18"/>
    <w:rsid w:val="006D679E"/>
    <w:rsid w:val="006E3BAF"/>
    <w:rsid w:val="006E7083"/>
    <w:rsid w:val="006F5D7A"/>
    <w:rsid w:val="006F5EAD"/>
    <w:rsid w:val="006F657B"/>
    <w:rsid w:val="00703B8C"/>
    <w:rsid w:val="007126FA"/>
    <w:rsid w:val="007131F7"/>
    <w:rsid w:val="00714119"/>
    <w:rsid w:val="0071749F"/>
    <w:rsid w:val="0073291E"/>
    <w:rsid w:val="007333D0"/>
    <w:rsid w:val="00733AEF"/>
    <w:rsid w:val="007377C8"/>
    <w:rsid w:val="00750B5D"/>
    <w:rsid w:val="007612EB"/>
    <w:rsid w:val="007647AC"/>
    <w:rsid w:val="00772E13"/>
    <w:rsid w:val="00775907"/>
    <w:rsid w:val="00776120"/>
    <w:rsid w:val="0077629E"/>
    <w:rsid w:val="007838CE"/>
    <w:rsid w:val="007911CC"/>
    <w:rsid w:val="00797079"/>
    <w:rsid w:val="007B5A2A"/>
    <w:rsid w:val="007B6FA0"/>
    <w:rsid w:val="007C0873"/>
    <w:rsid w:val="007C1B6C"/>
    <w:rsid w:val="007C2D8B"/>
    <w:rsid w:val="007C706A"/>
    <w:rsid w:val="007D0464"/>
    <w:rsid w:val="007D133C"/>
    <w:rsid w:val="007D714C"/>
    <w:rsid w:val="007E519A"/>
    <w:rsid w:val="007E5B77"/>
    <w:rsid w:val="007F4198"/>
    <w:rsid w:val="007F6B7E"/>
    <w:rsid w:val="008006F9"/>
    <w:rsid w:val="00801044"/>
    <w:rsid w:val="00803282"/>
    <w:rsid w:val="00803B88"/>
    <w:rsid w:val="00804F7C"/>
    <w:rsid w:val="008112BF"/>
    <w:rsid w:val="00816717"/>
    <w:rsid w:val="0081708D"/>
    <w:rsid w:val="00820219"/>
    <w:rsid w:val="00820889"/>
    <w:rsid w:val="008251CE"/>
    <w:rsid w:val="00825377"/>
    <w:rsid w:val="00827D2C"/>
    <w:rsid w:val="00827E26"/>
    <w:rsid w:val="00832C75"/>
    <w:rsid w:val="0083490E"/>
    <w:rsid w:val="00836AF2"/>
    <w:rsid w:val="0083710D"/>
    <w:rsid w:val="0084021C"/>
    <w:rsid w:val="00840DB5"/>
    <w:rsid w:val="00845D14"/>
    <w:rsid w:val="008556B7"/>
    <w:rsid w:val="00856421"/>
    <w:rsid w:val="00866182"/>
    <w:rsid w:val="00874B48"/>
    <w:rsid w:val="0087790F"/>
    <w:rsid w:val="0088279D"/>
    <w:rsid w:val="00882F8F"/>
    <w:rsid w:val="008A1D1B"/>
    <w:rsid w:val="008A403D"/>
    <w:rsid w:val="008B31DD"/>
    <w:rsid w:val="008B35EA"/>
    <w:rsid w:val="008C234B"/>
    <w:rsid w:val="008C3213"/>
    <w:rsid w:val="008D427C"/>
    <w:rsid w:val="008D496D"/>
    <w:rsid w:val="008D4EAB"/>
    <w:rsid w:val="008D734F"/>
    <w:rsid w:val="008E09A8"/>
    <w:rsid w:val="008E1F6F"/>
    <w:rsid w:val="008E2D16"/>
    <w:rsid w:val="009057F3"/>
    <w:rsid w:val="00912DC0"/>
    <w:rsid w:val="00920686"/>
    <w:rsid w:val="00920B26"/>
    <w:rsid w:val="00920CE6"/>
    <w:rsid w:val="00924316"/>
    <w:rsid w:val="009257E4"/>
    <w:rsid w:val="00927E6D"/>
    <w:rsid w:val="009320A0"/>
    <w:rsid w:val="009449D3"/>
    <w:rsid w:val="0095029A"/>
    <w:rsid w:val="00950D4E"/>
    <w:rsid w:val="00951236"/>
    <w:rsid w:val="0096348F"/>
    <w:rsid w:val="009678D6"/>
    <w:rsid w:val="009758D1"/>
    <w:rsid w:val="00981580"/>
    <w:rsid w:val="009841C4"/>
    <w:rsid w:val="0099251B"/>
    <w:rsid w:val="00993091"/>
    <w:rsid w:val="009A287B"/>
    <w:rsid w:val="009A68D2"/>
    <w:rsid w:val="009B41C8"/>
    <w:rsid w:val="009C6C0C"/>
    <w:rsid w:val="009D27B4"/>
    <w:rsid w:val="009D2D60"/>
    <w:rsid w:val="009D5EB7"/>
    <w:rsid w:val="009E0EFC"/>
    <w:rsid w:val="009E23B1"/>
    <w:rsid w:val="009F27A6"/>
    <w:rsid w:val="009F31D6"/>
    <w:rsid w:val="009F5BED"/>
    <w:rsid w:val="00A057C4"/>
    <w:rsid w:val="00A069B1"/>
    <w:rsid w:val="00A10830"/>
    <w:rsid w:val="00A15AAC"/>
    <w:rsid w:val="00A1703F"/>
    <w:rsid w:val="00A25A9A"/>
    <w:rsid w:val="00A30CBA"/>
    <w:rsid w:val="00A30E11"/>
    <w:rsid w:val="00A336C0"/>
    <w:rsid w:val="00A33B80"/>
    <w:rsid w:val="00A33D7C"/>
    <w:rsid w:val="00A342F8"/>
    <w:rsid w:val="00A427CE"/>
    <w:rsid w:val="00A430EB"/>
    <w:rsid w:val="00A44625"/>
    <w:rsid w:val="00A461A8"/>
    <w:rsid w:val="00A503AE"/>
    <w:rsid w:val="00A51613"/>
    <w:rsid w:val="00A53FB8"/>
    <w:rsid w:val="00A64027"/>
    <w:rsid w:val="00A646E0"/>
    <w:rsid w:val="00A652C6"/>
    <w:rsid w:val="00A656E9"/>
    <w:rsid w:val="00A67618"/>
    <w:rsid w:val="00A73286"/>
    <w:rsid w:val="00A737FB"/>
    <w:rsid w:val="00A73D6D"/>
    <w:rsid w:val="00A80221"/>
    <w:rsid w:val="00A81786"/>
    <w:rsid w:val="00A84692"/>
    <w:rsid w:val="00A84C4B"/>
    <w:rsid w:val="00A926AC"/>
    <w:rsid w:val="00AA34AA"/>
    <w:rsid w:val="00AA730D"/>
    <w:rsid w:val="00AB0237"/>
    <w:rsid w:val="00AB3B97"/>
    <w:rsid w:val="00AB5226"/>
    <w:rsid w:val="00AB771D"/>
    <w:rsid w:val="00AC3FD6"/>
    <w:rsid w:val="00AC528C"/>
    <w:rsid w:val="00AC6170"/>
    <w:rsid w:val="00AD6062"/>
    <w:rsid w:val="00AD7D24"/>
    <w:rsid w:val="00AE0211"/>
    <w:rsid w:val="00AE0689"/>
    <w:rsid w:val="00AE3BBE"/>
    <w:rsid w:val="00AE7615"/>
    <w:rsid w:val="00AF06D5"/>
    <w:rsid w:val="00AF31E9"/>
    <w:rsid w:val="00AF348B"/>
    <w:rsid w:val="00AF38AB"/>
    <w:rsid w:val="00AF6A6D"/>
    <w:rsid w:val="00AF78CC"/>
    <w:rsid w:val="00B2123C"/>
    <w:rsid w:val="00B23B5C"/>
    <w:rsid w:val="00B32AA8"/>
    <w:rsid w:val="00B33FF2"/>
    <w:rsid w:val="00B445D0"/>
    <w:rsid w:val="00B51E29"/>
    <w:rsid w:val="00B62C91"/>
    <w:rsid w:val="00B72CDE"/>
    <w:rsid w:val="00B72E6C"/>
    <w:rsid w:val="00B832D2"/>
    <w:rsid w:val="00B8646A"/>
    <w:rsid w:val="00B869B7"/>
    <w:rsid w:val="00B87A93"/>
    <w:rsid w:val="00B90A36"/>
    <w:rsid w:val="00B9746A"/>
    <w:rsid w:val="00BA0453"/>
    <w:rsid w:val="00BB187B"/>
    <w:rsid w:val="00BB2B82"/>
    <w:rsid w:val="00BB2E39"/>
    <w:rsid w:val="00BB3B5F"/>
    <w:rsid w:val="00BC2056"/>
    <w:rsid w:val="00BC2903"/>
    <w:rsid w:val="00BD1B2E"/>
    <w:rsid w:val="00BD2A57"/>
    <w:rsid w:val="00BD2F02"/>
    <w:rsid w:val="00BD3819"/>
    <w:rsid w:val="00BD740F"/>
    <w:rsid w:val="00BE7599"/>
    <w:rsid w:val="00BF47C8"/>
    <w:rsid w:val="00BF7535"/>
    <w:rsid w:val="00BF7EFA"/>
    <w:rsid w:val="00C02DA4"/>
    <w:rsid w:val="00C067A0"/>
    <w:rsid w:val="00C15E17"/>
    <w:rsid w:val="00C16F09"/>
    <w:rsid w:val="00C217DB"/>
    <w:rsid w:val="00C25EAA"/>
    <w:rsid w:val="00C312F3"/>
    <w:rsid w:val="00C36051"/>
    <w:rsid w:val="00C55268"/>
    <w:rsid w:val="00C6071B"/>
    <w:rsid w:val="00C6489D"/>
    <w:rsid w:val="00C6506C"/>
    <w:rsid w:val="00C7176F"/>
    <w:rsid w:val="00C77EB0"/>
    <w:rsid w:val="00C800F5"/>
    <w:rsid w:val="00C82265"/>
    <w:rsid w:val="00C83B4B"/>
    <w:rsid w:val="00C87568"/>
    <w:rsid w:val="00C90889"/>
    <w:rsid w:val="00C91B60"/>
    <w:rsid w:val="00C91E7B"/>
    <w:rsid w:val="00C92180"/>
    <w:rsid w:val="00C95291"/>
    <w:rsid w:val="00C95B8C"/>
    <w:rsid w:val="00CA06D9"/>
    <w:rsid w:val="00CA0AF5"/>
    <w:rsid w:val="00CA1DA9"/>
    <w:rsid w:val="00CB1888"/>
    <w:rsid w:val="00CB7C32"/>
    <w:rsid w:val="00CC1949"/>
    <w:rsid w:val="00CC2B5F"/>
    <w:rsid w:val="00CC7621"/>
    <w:rsid w:val="00CD3259"/>
    <w:rsid w:val="00CE35E7"/>
    <w:rsid w:val="00D0751C"/>
    <w:rsid w:val="00D110CF"/>
    <w:rsid w:val="00D1203E"/>
    <w:rsid w:val="00D17BA0"/>
    <w:rsid w:val="00D208A0"/>
    <w:rsid w:val="00D271AC"/>
    <w:rsid w:val="00D37B05"/>
    <w:rsid w:val="00D4687E"/>
    <w:rsid w:val="00D53784"/>
    <w:rsid w:val="00D539FE"/>
    <w:rsid w:val="00D561C6"/>
    <w:rsid w:val="00D57769"/>
    <w:rsid w:val="00D613E4"/>
    <w:rsid w:val="00D6523B"/>
    <w:rsid w:val="00D65637"/>
    <w:rsid w:val="00D66812"/>
    <w:rsid w:val="00D677D8"/>
    <w:rsid w:val="00D70DBC"/>
    <w:rsid w:val="00D811FB"/>
    <w:rsid w:val="00D84F39"/>
    <w:rsid w:val="00D90E74"/>
    <w:rsid w:val="00D933A1"/>
    <w:rsid w:val="00DA0F8D"/>
    <w:rsid w:val="00DB05ED"/>
    <w:rsid w:val="00DB1839"/>
    <w:rsid w:val="00DB4D37"/>
    <w:rsid w:val="00DB5999"/>
    <w:rsid w:val="00DB7714"/>
    <w:rsid w:val="00DC060A"/>
    <w:rsid w:val="00DC7B80"/>
    <w:rsid w:val="00DD42D0"/>
    <w:rsid w:val="00DD5D2E"/>
    <w:rsid w:val="00DD7972"/>
    <w:rsid w:val="00DE6D48"/>
    <w:rsid w:val="00DF3B56"/>
    <w:rsid w:val="00DF4316"/>
    <w:rsid w:val="00DF693D"/>
    <w:rsid w:val="00E0173B"/>
    <w:rsid w:val="00E02D33"/>
    <w:rsid w:val="00E12BDC"/>
    <w:rsid w:val="00E14B9A"/>
    <w:rsid w:val="00E2289C"/>
    <w:rsid w:val="00E241FE"/>
    <w:rsid w:val="00E24578"/>
    <w:rsid w:val="00E354D7"/>
    <w:rsid w:val="00E418DD"/>
    <w:rsid w:val="00E46BE9"/>
    <w:rsid w:val="00E5125F"/>
    <w:rsid w:val="00E551D9"/>
    <w:rsid w:val="00E576D7"/>
    <w:rsid w:val="00E615F1"/>
    <w:rsid w:val="00E61F53"/>
    <w:rsid w:val="00E65AF1"/>
    <w:rsid w:val="00E83689"/>
    <w:rsid w:val="00E83ADC"/>
    <w:rsid w:val="00E903F9"/>
    <w:rsid w:val="00E918BB"/>
    <w:rsid w:val="00EA11F7"/>
    <w:rsid w:val="00EB047C"/>
    <w:rsid w:val="00EB4A3D"/>
    <w:rsid w:val="00EB5944"/>
    <w:rsid w:val="00EC3CF0"/>
    <w:rsid w:val="00ED1EEA"/>
    <w:rsid w:val="00ED20E6"/>
    <w:rsid w:val="00EE0AD7"/>
    <w:rsid w:val="00EE485A"/>
    <w:rsid w:val="00EE583E"/>
    <w:rsid w:val="00EF1ABD"/>
    <w:rsid w:val="00EF2C2E"/>
    <w:rsid w:val="00EF46AB"/>
    <w:rsid w:val="00F05750"/>
    <w:rsid w:val="00F12421"/>
    <w:rsid w:val="00F16114"/>
    <w:rsid w:val="00F225B0"/>
    <w:rsid w:val="00F30035"/>
    <w:rsid w:val="00F314AA"/>
    <w:rsid w:val="00F32632"/>
    <w:rsid w:val="00F34B7B"/>
    <w:rsid w:val="00F44952"/>
    <w:rsid w:val="00F50ED4"/>
    <w:rsid w:val="00F551DB"/>
    <w:rsid w:val="00F57BBB"/>
    <w:rsid w:val="00F6437C"/>
    <w:rsid w:val="00F653E9"/>
    <w:rsid w:val="00F66E27"/>
    <w:rsid w:val="00F672F6"/>
    <w:rsid w:val="00F67D15"/>
    <w:rsid w:val="00F7208B"/>
    <w:rsid w:val="00F91B67"/>
    <w:rsid w:val="00F93919"/>
    <w:rsid w:val="00F960F5"/>
    <w:rsid w:val="00FA070D"/>
    <w:rsid w:val="00FA3E08"/>
    <w:rsid w:val="00FA6CF3"/>
    <w:rsid w:val="00FB1DDB"/>
    <w:rsid w:val="00FB3B7C"/>
    <w:rsid w:val="00FB6A62"/>
    <w:rsid w:val="00FD11E6"/>
    <w:rsid w:val="00FD390D"/>
    <w:rsid w:val="00FD3EAB"/>
    <w:rsid w:val="00FD7475"/>
    <w:rsid w:val="00FD7E54"/>
    <w:rsid w:val="00FE1394"/>
    <w:rsid w:val="00FE2BA9"/>
    <w:rsid w:val="00FF22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97E39"/>
  <w15:chartTrackingRefBased/>
  <w15:docId w15:val="{656C07A2-FBAA-48A6-951B-9BA6DBDB8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FD3E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D3E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3E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3E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3E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3E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3E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3E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3E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E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D3E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3E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3E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3E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3E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3E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3E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3EAB"/>
    <w:rPr>
      <w:rFonts w:eastAsiaTheme="majorEastAsia" w:cstheme="majorBidi"/>
      <w:color w:val="272727" w:themeColor="text1" w:themeTint="D8"/>
    </w:rPr>
  </w:style>
  <w:style w:type="paragraph" w:styleId="Title">
    <w:name w:val="Title"/>
    <w:basedOn w:val="Normal"/>
    <w:next w:val="Normal"/>
    <w:link w:val="TitleChar"/>
    <w:uiPriority w:val="10"/>
    <w:qFormat/>
    <w:rsid w:val="00FD3E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E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3E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E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EAB"/>
    <w:pPr>
      <w:spacing w:before="160"/>
      <w:jc w:val="center"/>
    </w:pPr>
    <w:rPr>
      <w:i/>
      <w:iCs/>
      <w:color w:val="404040" w:themeColor="text1" w:themeTint="BF"/>
    </w:rPr>
  </w:style>
  <w:style w:type="character" w:customStyle="1" w:styleId="QuoteChar">
    <w:name w:val="Quote Char"/>
    <w:basedOn w:val="DefaultParagraphFont"/>
    <w:link w:val="Quote"/>
    <w:uiPriority w:val="29"/>
    <w:rsid w:val="00FD3EAB"/>
    <w:rPr>
      <w:i/>
      <w:iCs/>
      <w:color w:val="404040" w:themeColor="text1" w:themeTint="BF"/>
    </w:rPr>
  </w:style>
  <w:style w:type="paragraph" w:styleId="ListParagraph">
    <w:name w:val="List Paragraph"/>
    <w:basedOn w:val="Normal"/>
    <w:uiPriority w:val="34"/>
    <w:qFormat/>
    <w:rsid w:val="00FD3EAB"/>
    <w:pPr>
      <w:ind w:left="720"/>
      <w:contextualSpacing/>
    </w:pPr>
  </w:style>
  <w:style w:type="character" w:styleId="IntenseEmphasis">
    <w:name w:val="Intense Emphasis"/>
    <w:basedOn w:val="DefaultParagraphFont"/>
    <w:uiPriority w:val="21"/>
    <w:qFormat/>
    <w:rsid w:val="00FD3EAB"/>
    <w:rPr>
      <w:i/>
      <w:iCs/>
      <w:color w:val="2F5496" w:themeColor="accent1" w:themeShade="BF"/>
    </w:rPr>
  </w:style>
  <w:style w:type="paragraph" w:styleId="IntenseQuote">
    <w:name w:val="Intense Quote"/>
    <w:basedOn w:val="Normal"/>
    <w:next w:val="Normal"/>
    <w:link w:val="IntenseQuoteChar"/>
    <w:uiPriority w:val="30"/>
    <w:qFormat/>
    <w:rsid w:val="00FD3E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3EAB"/>
    <w:rPr>
      <w:i/>
      <w:iCs/>
      <w:color w:val="2F5496" w:themeColor="accent1" w:themeShade="BF"/>
    </w:rPr>
  </w:style>
  <w:style w:type="character" w:styleId="IntenseReference">
    <w:name w:val="Intense Reference"/>
    <w:basedOn w:val="DefaultParagraphFont"/>
    <w:uiPriority w:val="32"/>
    <w:qFormat/>
    <w:rsid w:val="00FD3EAB"/>
    <w:rPr>
      <w:b/>
      <w:bCs/>
      <w:smallCaps/>
      <w:color w:val="2F5496" w:themeColor="accent1" w:themeShade="BF"/>
      <w:spacing w:val="5"/>
    </w:rPr>
  </w:style>
  <w:style w:type="paragraph" w:styleId="Header">
    <w:name w:val="header"/>
    <w:basedOn w:val="Normal"/>
    <w:link w:val="HeaderChar"/>
    <w:uiPriority w:val="99"/>
    <w:unhideWhenUsed/>
    <w:rsid w:val="00A65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2C6"/>
    <w:rPr>
      <w:lang w:val="en-US"/>
    </w:rPr>
  </w:style>
  <w:style w:type="paragraph" w:styleId="Footer">
    <w:name w:val="footer"/>
    <w:basedOn w:val="Normal"/>
    <w:link w:val="FooterChar"/>
    <w:uiPriority w:val="99"/>
    <w:unhideWhenUsed/>
    <w:rsid w:val="00A65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2C6"/>
    <w:rPr>
      <w:lang w:val="en-US"/>
    </w:rPr>
  </w:style>
  <w:style w:type="paragraph" w:styleId="NormalWeb">
    <w:name w:val="Normal (Web)"/>
    <w:basedOn w:val="Normal"/>
    <w:uiPriority w:val="99"/>
    <w:semiHidden/>
    <w:unhideWhenUsed/>
    <w:rsid w:val="00A84692"/>
    <w:rPr>
      <w:rFonts w:ascii="Times New Roman" w:hAnsi="Times New Roman" w:cs="Times New Roman"/>
      <w:sz w:val="24"/>
      <w:szCs w:val="24"/>
    </w:rPr>
  </w:style>
  <w:style w:type="table" w:styleId="TableGrid">
    <w:name w:val="Table Grid"/>
    <w:basedOn w:val="TableNormal"/>
    <w:uiPriority w:val="39"/>
    <w:rsid w:val="00C82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6A8C"/>
    <w:rPr>
      <w:color w:val="0563C1" w:themeColor="hyperlink"/>
      <w:u w:val="single"/>
    </w:rPr>
  </w:style>
  <w:style w:type="character" w:styleId="UnresolvedMention">
    <w:name w:val="Unresolved Mention"/>
    <w:basedOn w:val="DefaultParagraphFont"/>
    <w:uiPriority w:val="99"/>
    <w:semiHidden/>
    <w:unhideWhenUsed/>
    <w:rsid w:val="00336A8C"/>
    <w:rPr>
      <w:color w:val="605E5C"/>
      <w:shd w:val="clear" w:color="auto" w:fill="E1DFDD"/>
    </w:rPr>
  </w:style>
  <w:style w:type="paragraph" w:styleId="TOCHeading">
    <w:name w:val="TOC Heading"/>
    <w:basedOn w:val="Heading1"/>
    <w:next w:val="Normal"/>
    <w:uiPriority w:val="39"/>
    <w:unhideWhenUsed/>
    <w:qFormat/>
    <w:rsid w:val="00A336C0"/>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A336C0"/>
    <w:pPr>
      <w:spacing w:after="100"/>
    </w:pPr>
  </w:style>
  <w:style w:type="paragraph" w:styleId="TOC2">
    <w:name w:val="toc 2"/>
    <w:basedOn w:val="Normal"/>
    <w:next w:val="Normal"/>
    <w:autoRedefine/>
    <w:uiPriority w:val="39"/>
    <w:unhideWhenUsed/>
    <w:rsid w:val="00A336C0"/>
    <w:pPr>
      <w:spacing w:after="100"/>
      <w:ind w:left="220"/>
    </w:pPr>
  </w:style>
  <w:style w:type="paragraph" w:styleId="NoSpacing">
    <w:name w:val="No Spacing"/>
    <w:link w:val="NoSpacingChar"/>
    <w:uiPriority w:val="1"/>
    <w:qFormat/>
    <w:rsid w:val="002023B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023B7"/>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2460">
      <w:bodyDiv w:val="1"/>
      <w:marLeft w:val="0"/>
      <w:marRight w:val="0"/>
      <w:marTop w:val="0"/>
      <w:marBottom w:val="0"/>
      <w:divBdr>
        <w:top w:val="none" w:sz="0" w:space="0" w:color="auto"/>
        <w:left w:val="none" w:sz="0" w:space="0" w:color="auto"/>
        <w:bottom w:val="none" w:sz="0" w:space="0" w:color="auto"/>
        <w:right w:val="none" w:sz="0" w:space="0" w:color="auto"/>
      </w:divBdr>
    </w:div>
    <w:div w:id="156189165">
      <w:bodyDiv w:val="1"/>
      <w:marLeft w:val="0"/>
      <w:marRight w:val="0"/>
      <w:marTop w:val="0"/>
      <w:marBottom w:val="0"/>
      <w:divBdr>
        <w:top w:val="none" w:sz="0" w:space="0" w:color="auto"/>
        <w:left w:val="none" w:sz="0" w:space="0" w:color="auto"/>
        <w:bottom w:val="none" w:sz="0" w:space="0" w:color="auto"/>
        <w:right w:val="none" w:sz="0" w:space="0" w:color="auto"/>
      </w:divBdr>
    </w:div>
    <w:div w:id="302271872">
      <w:bodyDiv w:val="1"/>
      <w:marLeft w:val="0"/>
      <w:marRight w:val="0"/>
      <w:marTop w:val="0"/>
      <w:marBottom w:val="0"/>
      <w:divBdr>
        <w:top w:val="none" w:sz="0" w:space="0" w:color="auto"/>
        <w:left w:val="none" w:sz="0" w:space="0" w:color="auto"/>
        <w:bottom w:val="none" w:sz="0" w:space="0" w:color="auto"/>
        <w:right w:val="none" w:sz="0" w:space="0" w:color="auto"/>
      </w:divBdr>
    </w:div>
    <w:div w:id="495455839">
      <w:bodyDiv w:val="1"/>
      <w:marLeft w:val="0"/>
      <w:marRight w:val="0"/>
      <w:marTop w:val="0"/>
      <w:marBottom w:val="0"/>
      <w:divBdr>
        <w:top w:val="none" w:sz="0" w:space="0" w:color="auto"/>
        <w:left w:val="none" w:sz="0" w:space="0" w:color="auto"/>
        <w:bottom w:val="none" w:sz="0" w:space="0" w:color="auto"/>
        <w:right w:val="none" w:sz="0" w:space="0" w:color="auto"/>
      </w:divBdr>
    </w:div>
    <w:div w:id="504713898">
      <w:bodyDiv w:val="1"/>
      <w:marLeft w:val="0"/>
      <w:marRight w:val="0"/>
      <w:marTop w:val="0"/>
      <w:marBottom w:val="0"/>
      <w:divBdr>
        <w:top w:val="none" w:sz="0" w:space="0" w:color="auto"/>
        <w:left w:val="none" w:sz="0" w:space="0" w:color="auto"/>
        <w:bottom w:val="none" w:sz="0" w:space="0" w:color="auto"/>
        <w:right w:val="none" w:sz="0" w:space="0" w:color="auto"/>
      </w:divBdr>
      <w:divsChild>
        <w:div w:id="768550195">
          <w:marLeft w:val="0"/>
          <w:marRight w:val="0"/>
          <w:marTop w:val="0"/>
          <w:marBottom w:val="0"/>
          <w:divBdr>
            <w:top w:val="none" w:sz="0" w:space="0" w:color="auto"/>
            <w:left w:val="none" w:sz="0" w:space="0" w:color="auto"/>
            <w:bottom w:val="none" w:sz="0" w:space="0" w:color="auto"/>
            <w:right w:val="none" w:sz="0" w:space="0" w:color="auto"/>
          </w:divBdr>
          <w:divsChild>
            <w:div w:id="132335232">
              <w:marLeft w:val="0"/>
              <w:marRight w:val="0"/>
              <w:marTop w:val="0"/>
              <w:marBottom w:val="0"/>
              <w:divBdr>
                <w:top w:val="none" w:sz="0" w:space="0" w:color="auto"/>
                <w:left w:val="none" w:sz="0" w:space="0" w:color="auto"/>
                <w:bottom w:val="none" w:sz="0" w:space="0" w:color="auto"/>
                <w:right w:val="none" w:sz="0" w:space="0" w:color="auto"/>
              </w:divBdr>
              <w:divsChild>
                <w:div w:id="166024435">
                  <w:marLeft w:val="0"/>
                  <w:marRight w:val="0"/>
                  <w:marTop w:val="0"/>
                  <w:marBottom w:val="0"/>
                  <w:divBdr>
                    <w:top w:val="none" w:sz="0" w:space="0" w:color="auto"/>
                    <w:left w:val="none" w:sz="0" w:space="0" w:color="auto"/>
                    <w:bottom w:val="none" w:sz="0" w:space="0" w:color="auto"/>
                    <w:right w:val="none" w:sz="0" w:space="0" w:color="auto"/>
                  </w:divBdr>
                  <w:divsChild>
                    <w:div w:id="1646350529">
                      <w:marLeft w:val="0"/>
                      <w:marRight w:val="0"/>
                      <w:marTop w:val="0"/>
                      <w:marBottom w:val="0"/>
                      <w:divBdr>
                        <w:top w:val="none" w:sz="0" w:space="0" w:color="auto"/>
                        <w:left w:val="none" w:sz="0" w:space="0" w:color="auto"/>
                        <w:bottom w:val="none" w:sz="0" w:space="0" w:color="auto"/>
                        <w:right w:val="none" w:sz="0" w:space="0" w:color="auto"/>
                      </w:divBdr>
                      <w:divsChild>
                        <w:div w:id="1458720778">
                          <w:marLeft w:val="0"/>
                          <w:marRight w:val="0"/>
                          <w:marTop w:val="0"/>
                          <w:marBottom w:val="0"/>
                          <w:divBdr>
                            <w:top w:val="none" w:sz="0" w:space="0" w:color="auto"/>
                            <w:left w:val="none" w:sz="0" w:space="0" w:color="auto"/>
                            <w:bottom w:val="none" w:sz="0" w:space="0" w:color="auto"/>
                            <w:right w:val="none" w:sz="0" w:space="0" w:color="auto"/>
                          </w:divBdr>
                          <w:divsChild>
                            <w:div w:id="1820031377">
                              <w:marLeft w:val="0"/>
                              <w:marRight w:val="0"/>
                              <w:marTop w:val="0"/>
                              <w:marBottom w:val="0"/>
                              <w:divBdr>
                                <w:top w:val="none" w:sz="0" w:space="0" w:color="auto"/>
                                <w:left w:val="none" w:sz="0" w:space="0" w:color="auto"/>
                                <w:bottom w:val="none" w:sz="0" w:space="0" w:color="auto"/>
                                <w:right w:val="none" w:sz="0" w:space="0" w:color="auto"/>
                              </w:divBdr>
                              <w:divsChild>
                                <w:div w:id="1325209304">
                                  <w:marLeft w:val="0"/>
                                  <w:marRight w:val="0"/>
                                  <w:marTop w:val="0"/>
                                  <w:marBottom w:val="0"/>
                                  <w:divBdr>
                                    <w:top w:val="none" w:sz="0" w:space="0" w:color="auto"/>
                                    <w:left w:val="none" w:sz="0" w:space="0" w:color="auto"/>
                                    <w:bottom w:val="none" w:sz="0" w:space="0" w:color="auto"/>
                                    <w:right w:val="none" w:sz="0" w:space="0" w:color="auto"/>
                                  </w:divBdr>
                                  <w:divsChild>
                                    <w:div w:id="47044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713196">
                          <w:marLeft w:val="0"/>
                          <w:marRight w:val="0"/>
                          <w:marTop w:val="0"/>
                          <w:marBottom w:val="0"/>
                          <w:divBdr>
                            <w:top w:val="none" w:sz="0" w:space="0" w:color="auto"/>
                            <w:left w:val="none" w:sz="0" w:space="0" w:color="auto"/>
                            <w:bottom w:val="none" w:sz="0" w:space="0" w:color="auto"/>
                            <w:right w:val="none" w:sz="0" w:space="0" w:color="auto"/>
                          </w:divBdr>
                          <w:divsChild>
                            <w:div w:id="1259412711">
                              <w:marLeft w:val="0"/>
                              <w:marRight w:val="0"/>
                              <w:marTop w:val="0"/>
                              <w:marBottom w:val="0"/>
                              <w:divBdr>
                                <w:top w:val="none" w:sz="0" w:space="0" w:color="auto"/>
                                <w:left w:val="none" w:sz="0" w:space="0" w:color="auto"/>
                                <w:bottom w:val="none" w:sz="0" w:space="0" w:color="auto"/>
                                <w:right w:val="none" w:sz="0" w:space="0" w:color="auto"/>
                              </w:divBdr>
                              <w:divsChild>
                                <w:div w:id="2128963203">
                                  <w:marLeft w:val="0"/>
                                  <w:marRight w:val="0"/>
                                  <w:marTop w:val="0"/>
                                  <w:marBottom w:val="0"/>
                                  <w:divBdr>
                                    <w:top w:val="none" w:sz="0" w:space="0" w:color="auto"/>
                                    <w:left w:val="none" w:sz="0" w:space="0" w:color="auto"/>
                                    <w:bottom w:val="none" w:sz="0" w:space="0" w:color="auto"/>
                                    <w:right w:val="none" w:sz="0" w:space="0" w:color="auto"/>
                                  </w:divBdr>
                                  <w:divsChild>
                                    <w:div w:id="46686205">
                                      <w:marLeft w:val="0"/>
                                      <w:marRight w:val="0"/>
                                      <w:marTop w:val="0"/>
                                      <w:marBottom w:val="0"/>
                                      <w:divBdr>
                                        <w:top w:val="none" w:sz="0" w:space="0" w:color="auto"/>
                                        <w:left w:val="none" w:sz="0" w:space="0" w:color="auto"/>
                                        <w:bottom w:val="none" w:sz="0" w:space="0" w:color="auto"/>
                                        <w:right w:val="none" w:sz="0" w:space="0" w:color="auto"/>
                                      </w:divBdr>
                                      <w:divsChild>
                                        <w:div w:id="97472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5698877">
      <w:bodyDiv w:val="1"/>
      <w:marLeft w:val="0"/>
      <w:marRight w:val="0"/>
      <w:marTop w:val="0"/>
      <w:marBottom w:val="0"/>
      <w:divBdr>
        <w:top w:val="none" w:sz="0" w:space="0" w:color="auto"/>
        <w:left w:val="none" w:sz="0" w:space="0" w:color="auto"/>
        <w:bottom w:val="none" w:sz="0" w:space="0" w:color="auto"/>
        <w:right w:val="none" w:sz="0" w:space="0" w:color="auto"/>
      </w:divBdr>
    </w:div>
    <w:div w:id="993919437">
      <w:bodyDiv w:val="1"/>
      <w:marLeft w:val="0"/>
      <w:marRight w:val="0"/>
      <w:marTop w:val="0"/>
      <w:marBottom w:val="0"/>
      <w:divBdr>
        <w:top w:val="none" w:sz="0" w:space="0" w:color="auto"/>
        <w:left w:val="none" w:sz="0" w:space="0" w:color="auto"/>
        <w:bottom w:val="none" w:sz="0" w:space="0" w:color="auto"/>
        <w:right w:val="none" w:sz="0" w:space="0" w:color="auto"/>
      </w:divBdr>
    </w:div>
    <w:div w:id="1055154666">
      <w:bodyDiv w:val="1"/>
      <w:marLeft w:val="0"/>
      <w:marRight w:val="0"/>
      <w:marTop w:val="0"/>
      <w:marBottom w:val="0"/>
      <w:divBdr>
        <w:top w:val="none" w:sz="0" w:space="0" w:color="auto"/>
        <w:left w:val="none" w:sz="0" w:space="0" w:color="auto"/>
        <w:bottom w:val="none" w:sz="0" w:space="0" w:color="auto"/>
        <w:right w:val="none" w:sz="0" w:space="0" w:color="auto"/>
      </w:divBdr>
    </w:div>
    <w:div w:id="1366953631">
      <w:bodyDiv w:val="1"/>
      <w:marLeft w:val="0"/>
      <w:marRight w:val="0"/>
      <w:marTop w:val="0"/>
      <w:marBottom w:val="0"/>
      <w:divBdr>
        <w:top w:val="none" w:sz="0" w:space="0" w:color="auto"/>
        <w:left w:val="none" w:sz="0" w:space="0" w:color="auto"/>
        <w:bottom w:val="none" w:sz="0" w:space="0" w:color="auto"/>
        <w:right w:val="none" w:sz="0" w:space="0" w:color="auto"/>
      </w:divBdr>
    </w:div>
    <w:div w:id="1457487669">
      <w:bodyDiv w:val="1"/>
      <w:marLeft w:val="0"/>
      <w:marRight w:val="0"/>
      <w:marTop w:val="0"/>
      <w:marBottom w:val="0"/>
      <w:divBdr>
        <w:top w:val="none" w:sz="0" w:space="0" w:color="auto"/>
        <w:left w:val="none" w:sz="0" w:space="0" w:color="auto"/>
        <w:bottom w:val="none" w:sz="0" w:space="0" w:color="auto"/>
        <w:right w:val="none" w:sz="0" w:space="0" w:color="auto"/>
      </w:divBdr>
      <w:divsChild>
        <w:div w:id="2084180815">
          <w:marLeft w:val="0"/>
          <w:marRight w:val="0"/>
          <w:marTop w:val="0"/>
          <w:marBottom w:val="0"/>
          <w:divBdr>
            <w:top w:val="none" w:sz="0" w:space="0" w:color="auto"/>
            <w:left w:val="none" w:sz="0" w:space="0" w:color="auto"/>
            <w:bottom w:val="none" w:sz="0" w:space="0" w:color="auto"/>
            <w:right w:val="none" w:sz="0" w:space="0" w:color="auto"/>
          </w:divBdr>
          <w:divsChild>
            <w:div w:id="904608051">
              <w:marLeft w:val="0"/>
              <w:marRight w:val="0"/>
              <w:marTop w:val="0"/>
              <w:marBottom w:val="0"/>
              <w:divBdr>
                <w:top w:val="none" w:sz="0" w:space="0" w:color="auto"/>
                <w:left w:val="none" w:sz="0" w:space="0" w:color="auto"/>
                <w:bottom w:val="none" w:sz="0" w:space="0" w:color="auto"/>
                <w:right w:val="none" w:sz="0" w:space="0" w:color="auto"/>
              </w:divBdr>
              <w:divsChild>
                <w:div w:id="1714112755">
                  <w:marLeft w:val="0"/>
                  <w:marRight w:val="0"/>
                  <w:marTop w:val="0"/>
                  <w:marBottom w:val="0"/>
                  <w:divBdr>
                    <w:top w:val="none" w:sz="0" w:space="0" w:color="auto"/>
                    <w:left w:val="none" w:sz="0" w:space="0" w:color="auto"/>
                    <w:bottom w:val="none" w:sz="0" w:space="0" w:color="auto"/>
                    <w:right w:val="none" w:sz="0" w:space="0" w:color="auto"/>
                  </w:divBdr>
                  <w:divsChild>
                    <w:div w:id="1856646927">
                      <w:marLeft w:val="0"/>
                      <w:marRight w:val="0"/>
                      <w:marTop w:val="0"/>
                      <w:marBottom w:val="0"/>
                      <w:divBdr>
                        <w:top w:val="none" w:sz="0" w:space="0" w:color="auto"/>
                        <w:left w:val="none" w:sz="0" w:space="0" w:color="auto"/>
                        <w:bottom w:val="none" w:sz="0" w:space="0" w:color="auto"/>
                        <w:right w:val="none" w:sz="0" w:space="0" w:color="auto"/>
                      </w:divBdr>
                      <w:divsChild>
                        <w:div w:id="1957104408">
                          <w:marLeft w:val="0"/>
                          <w:marRight w:val="0"/>
                          <w:marTop w:val="0"/>
                          <w:marBottom w:val="0"/>
                          <w:divBdr>
                            <w:top w:val="none" w:sz="0" w:space="0" w:color="auto"/>
                            <w:left w:val="none" w:sz="0" w:space="0" w:color="auto"/>
                            <w:bottom w:val="none" w:sz="0" w:space="0" w:color="auto"/>
                            <w:right w:val="none" w:sz="0" w:space="0" w:color="auto"/>
                          </w:divBdr>
                          <w:divsChild>
                            <w:div w:id="360673014">
                              <w:marLeft w:val="0"/>
                              <w:marRight w:val="0"/>
                              <w:marTop w:val="0"/>
                              <w:marBottom w:val="0"/>
                              <w:divBdr>
                                <w:top w:val="none" w:sz="0" w:space="0" w:color="auto"/>
                                <w:left w:val="none" w:sz="0" w:space="0" w:color="auto"/>
                                <w:bottom w:val="none" w:sz="0" w:space="0" w:color="auto"/>
                                <w:right w:val="none" w:sz="0" w:space="0" w:color="auto"/>
                              </w:divBdr>
                              <w:divsChild>
                                <w:div w:id="2083864551">
                                  <w:marLeft w:val="0"/>
                                  <w:marRight w:val="0"/>
                                  <w:marTop w:val="0"/>
                                  <w:marBottom w:val="0"/>
                                  <w:divBdr>
                                    <w:top w:val="none" w:sz="0" w:space="0" w:color="auto"/>
                                    <w:left w:val="none" w:sz="0" w:space="0" w:color="auto"/>
                                    <w:bottom w:val="none" w:sz="0" w:space="0" w:color="auto"/>
                                    <w:right w:val="none" w:sz="0" w:space="0" w:color="auto"/>
                                  </w:divBdr>
                                  <w:divsChild>
                                    <w:div w:id="119900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272304">
                          <w:marLeft w:val="0"/>
                          <w:marRight w:val="0"/>
                          <w:marTop w:val="0"/>
                          <w:marBottom w:val="0"/>
                          <w:divBdr>
                            <w:top w:val="none" w:sz="0" w:space="0" w:color="auto"/>
                            <w:left w:val="none" w:sz="0" w:space="0" w:color="auto"/>
                            <w:bottom w:val="none" w:sz="0" w:space="0" w:color="auto"/>
                            <w:right w:val="none" w:sz="0" w:space="0" w:color="auto"/>
                          </w:divBdr>
                          <w:divsChild>
                            <w:div w:id="1591964541">
                              <w:marLeft w:val="0"/>
                              <w:marRight w:val="0"/>
                              <w:marTop w:val="0"/>
                              <w:marBottom w:val="0"/>
                              <w:divBdr>
                                <w:top w:val="none" w:sz="0" w:space="0" w:color="auto"/>
                                <w:left w:val="none" w:sz="0" w:space="0" w:color="auto"/>
                                <w:bottom w:val="none" w:sz="0" w:space="0" w:color="auto"/>
                                <w:right w:val="none" w:sz="0" w:space="0" w:color="auto"/>
                              </w:divBdr>
                              <w:divsChild>
                                <w:div w:id="1217349870">
                                  <w:marLeft w:val="0"/>
                                  <w:marRight w:val="0"/>
                                  <w:marTop w:val="0"/>
                                  <w:marBottom w:val="0"/>
                                  <w:divBdr>
                                    <w:top w:val="none" w:sz="0" w:space="0" w:color="auto"/>
                                    <w:left w:val="none" w:sz="0" w:space="0" w:color="auto"/>
                                    <w:bottom w:val="none" w:sz="0" w:space="0" w:color="auto"/>
                                    <w:right w:val="none" w:sz="0" w:space="0" w:color="auto"/>
                                  </w:divBdr>
                                  <w:divsChild>
                                    <w:div w:id="462502724">
                                      <w:marLeft w:val="0"/>
                                      <w:marRight w:val="0"/>
                                      <w:marTop w:val="0"/>
                                      <w:marBottom w:val="0"/>
                                      <w:divBdr>
                                        <w:top w:val="none" w:sz="0" w:space="0" w:color="auto"/>
                                        <w:left w:val="none" w:sz="0" w:space="0" w:color="auto"/>
                                        <w:bottom w:val="none" w:sz="0" w:space="0" w:color="auto"/>
                                        <w:right w:val="none" w:sz="0" w:space="0" w:color="auto"/>
                                      </w:divBdr>
                                      <w:divsChild>
                                        <w:div w:id="88613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2550966">
      <w:bodyDiv w:val="1"/>
      <w:marLeft w:val="0"/>
      <w:marRight w:val="0"/>
      <w:marTop w:val="0"/>
      <w:marBottom w:val="0"/>
      <w:divBdr>
        <w:top w:val="none" w:sz="0" w:space="0" w:color="auto"/>
        <w:left w:val="none" w:sz="0" w:space="0" w:color="auto"/>
        <w:bottom w:val="none" w:sz="0" w:space="0" w:color="auto"/>
        <w:right w:val="none" w:sz="0" w:space="0" w:color="auto"/>
      </w:divBdr>
      <w:divsChild>
        <w:div w:id="612245322">
          <w:marLeft w:val="0"/>
          <w:marRight w:val="0"/>
          <w:marTop w:val="0"/>
          <w:marBottom w:val="0"/>
          <w:divBdr>
            <w:top w:val="none" w:sz="0" w:space="0" w:color="auto"/>
            <w:left w:val="none" w:sz="0" w:space="0" w:color="auto"/>
            <w:bottom w:val="none" w:sz="0" w:space="0" w:color="auto"/>
            <w:right w:val="none" w:sz="0" w:space="0" w:color="auto"/>
          </w:divBdr>
          <w:divsChild>
            <w:div w:id="2032536181">
              <w:marLeft w:val="0"/>
              <w:marRight w:val="0"/>
              <w:marTop w:val="0"/>
              <w:marBottom w:val="0"/>
              <w:divBdr>
                <w:top w:val="none" w:sz="0" w:space="0" w:color="auto"/>
                <w:left w:val="none" w:sz="0" w:space="0" w:color="auto"/>
                <w:bottom w:val="none" w:sz="0" w:space="0" w:color="auto"/>
                <w:right w:val="none" w:sz="0" w:space="0" w:color="auto"/>
              </w:divBdr>
              <w:divsChild>
                <w:div w:id="1764110162">
                  <w:marLeft w:val="0"/>
                  <w:marRight w:val="0"/>
                  <w:marTop w:val="0"/>
                  <w:marBottom w:val="0"/>
                  <w:divBdr>
                    <w:top w:val="none" w:sz="0" w:space="0" w:color="auto"/>
                    <w:left w:val="none" w:sz="0" w:space="0" w:color="auto"/>
                    <w:bottom w:val="none" w:sz="0" w:space="0" w:color="auto"/>
                    <w:right w:val="none" w:sz="0" w:space="0" w:color="auto"/>
                  </w:divBdr>
                  <w:divsChild>
                    <w:div w:id="604309030">
                      <w:marLeft w:val="0"/>
                      <w:marRight w:val="0"/>
                      <w:marTop w:val="0"/>
                      <w:marBottom w:val="0"/>
                      <w:divBdr>
                        <w:top w:val="none" w:sz="0" w:space="0" w:color="auto"/>
                        <w:left w:val="none" w:sz="0" w:space="0" w:color="auto"/>
                        <w:bottom w:val="none" w:sz="0" w:space="0" w:color="auto"/>
                        <w:right w:val="none" w:sz="0" w:space="0" w:color="auto"/>
                      </w:divBdr>
                      <w:divsChild>
                        <w:div w:id="161436835">
                          <w:marLeft w:val="0"/>
                          <w:marRight w:val="0"/>
                          <w:marTop w:val="0"/>
                          <w:marBottom w:val="0"/>
                          <w:divBdr>
                            <w:top w:val="none" w:sz="0" w:space="0" w:color="auto"/>
                            <w:left w:val="none" w:sz="0" w:space="0" w:color="auto"/>
                            <w:bottom w:val="none" w:sz="0" w:space="0" w:color="auto"/>
                            <w:right w:val="none" w:sz="0" w:space="0" w:color="auto"/>
                          </w:divBdr>
                          <w:divsChild>
                            <w:div w:id="984167211">
                              <w:marLeft w:val="0"/>
                              <w:marRight w:val="0"/>
                              <w:marTop w:val="0"/>
                              <w:marBottom w:val="0"/>
                              <w:divBdr>
                                <w:top w:val="none" w:sz="0" w:space="0" w:color="auto"/>
                                <w:left w:val="none" w:sz="0" w:space="0" w:color="auto"/>
                                <w:bottom w:val="none" w:sz="0" w:space="0" w:color="auto"/>
                                <w:right w:val="none" w:sz="0" w:space="0" w:color="auto"/>
                              </w:divBdr>
                              <w:divsChild>
                                <w:div w:id="1109394113">
                                  <w:marLeft w:val="0"/>
                                  <w:marRight w:val="0"/>
                                  <w:marTop w:val="0"/>
                                  <w:marBottom w:val="0"/>
                                  <w:divBdr>
                                    <w:top w:val="none" w:sz="0" w:space="0" w:color="auto"/>
                                    <w:left w:val="none" w:sz="0" w:space="0" w:color="auto"/>
                                    <w:bottom w:val="none" w:sz="0" w:space="0" w:color="auto"/>
                                    <w:right w:val="none" w:sz="0" w:space="0" w:color="auto"/>
                                  </w:divBdr>
                                  <w:divsChild>
                                    <w:div w:id="161431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701098">
                          <w:marLeft w:val="0"/>
                          <w:marRight w:val="0"/>
                          <w:marTop w:val="0"/>
                          <w:marBottom w:val="0"/>
                          <w:divBdr>
                            <w:top w:val="none" w:sz="0" w:space="0" w:color="auto"/>
                            <w:left w:val="none" w:sz="0" w:space="0" w:color="auto"/>
                            <w:bottom w:val="none" w:sz="0" w:space="0" w:color="auto"/>
                            <w:right w:val="none" w:sz="0" w:space="0" w:color="auto"/>
                          </w:divBdr>
                          <w:divsChild>
                            <w:div w:id="1624845715">
                              <w:marLeft w:val="0"/>
                              <w:marRight w:val="0"/>
                              <w:marTop w:val="0"/>
                              <w:marBottom w:val="0"/>
                              <w:divBdr>
                                <w:top w:val="none" w:sz="0" w:space="0" w:color="auto"/>
                                <w:left w:val="none" w:sz="0" w:space="0" w:color="auto"/>
                                <w:bottom w:val="none" w:sz="0" w:space="0" w:color="auto"/>
                                <w:right w:val="none" w:sz="0" w:space="0" w:color="auto"/>
                              </w:divBdr>
                              <w:divsChild>
                                <w:div w:id="1378120641">
                                  <w:marLeft w:val="0"/>
                                  <w:marRight w:val="0"/>
                                  <w:marTop w:val="0"/>
                                  <w:marBottom w:val="0"/>
                                  <w:divBdr>
                                    <w:top w:val="none" w:sz="0" w:space="0" w:color="auto"/>
                                    <w:left w:val="none" w:sz="0" w:space="0" w:color="auto"/>
                                    <w:bottom w:val="none" w:sz="0" w:space="0" w:color="auto"/>
                                    <w:right w:val="none" w:sz="0" w:space="0" w:color="auto"/>
                                  </w:divBdr>
                                  <w:divsChild>
                                    <w:div w:id="1973245380">
                                      <w:marLeft w:val="0"/>
                                      <w:marRight w:val="0"/>
                                      <w:marTop w:val="0"/>
                                      <w:marBottom w:val="0"/>
                                      <w:divBdr>
                                        <w:top w:val="none" w:sz="0" w:space="0" w:color="auto"/>
                                        <w:left w:val="none" w:sz="0" w:space="0" w:color="auto"/>
                                        <w:bottom w:val="none" w:sz="0" w:space="0" w:color="auto"/>
                                        <w:right w:val="none" w:sz="0" w:space="0" w:color="auto"/>
                                      </w:divBdr>
                                      <w:divsChild>
                                        <w:div w:id="28431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0181191">
      <w:bodyDiv w:val="1"/>
      <w:marLeft w:val="0"/>
      <w:marRight w:val="0"/>
      <w:marTop w:val="0"/>
      <w:marBottom w:val="0"/>
      <w:divBdr>
        <w:top w:val="none" w:sz="0" w:space="0" w:color="auto"/>
        <w:left w:val="none" w:sz="0" w:space="0" w:color="auto"/>
        <w:bottom w:val="none" w:sz="0" w:space="0" w:color="auto"/>
        <w:right w:val="none" w:sz="0" w:space="0" w:color="auto"/>
      </w:divBdr>
    </w:div>
    <w:div w:id="1696810570">
      <w:bodyDiv w:val="1"/>
      <w:marLeft w:val="0"/>
      <w:marRight w:val="0"/>
      <w:marTop w:val="0"/>
      <w:marBottom w:val="0"/>
      <w:divBdr>
        <w:top w:val="none" w:sz="0" w:space="0" w:color="auto"/>
        <w:left w:val="none" w:sz="0" w:space="0" w:color="auto"/>
        <w:bottom w:val="none" w:sz="0" w:space="0" w:color="auto"/>
        <w:right w:val="none" w:sz="0" w:space="0" w:color="auto"/>
      </w:divBdr>
      <w:divsChild>
        <w:div w:id="593319681">
          <w:marLeft w:val="0"/>
          <w:marRight w:val="0"/>
          <w:marTop w:val="0"/>
          <w:marBottom w:val="0"/>
          <w:divBdr>
            <w:top w:val="none" w:sz="0" w:space="0" w:color="auto"/>
            <w:left w:val="none" w:sz="0" w:space="0" w:color="auto"/>
            <w:bottom w:val="none" w:sz="0" w:space="0" w:color="auto"/>
            <w:right w:val="none" w:sz="0" w:space="0" w:color="auto"/>
          </w:divBdr>
          <w:divsChild>
            <w:div w:id="7369533">
              <w:marLeft w:val="0"/>
              <w:marRight w:val="0"/>
              <w:marTop w:val="0"/>
              <w:marBottom w:val="0"/>
              <w:divBdr>
                <w:top w:val="none" w:sz="0" w:space="0" w:color="auto"/>
                <w:left w:val="none" w:sz="0" w:space="0" w:color="auto"/>
                <w:bottom w:val="none" w:sz="0" w:space="0" w:color="auto"/>
                <w:right w:val="none" w:sz="0" w:space="0" w:color="auto"/>
              </w:divBdr>
              <w:divsChild>
                <w:div w:id="1670601898">
                  <w:marLeft w:val="0"/>
                  <w:marRight w:val="0"/>
                  <w:marTop w:val="0"/>
                  <w:marBottom w:val="0"/>
                  <w:divBdr>
                    <w:top w:val="none" w:sz="0" w:space="0" w:color="auto"/>
                    <w:left w:val="none" w:sz="0" w:space="0" w:color="auto"/>
                    <w:bottom w:val="none" w:sz="0" w:space="0" w:color="auto"/>
                    <w:right w:val="none" w:sz="0" w:space="0" w:color="auto"/>
                  </w:divBdr>
                  <w:divsChild>
                    <w:div w:id="907034854">
                      <w:marLeft w:val="0"/>
                      <w:marRight w:val="0"/>
                      <w:marTop w:val="0"/>
                      <w:marBottom w:val="0"/>
                      <w:divBdr>
                        <w:top w:val="none" w:sz="0" w:space="0" w:color="auto"/>
                        <w:left w:val="none" w:sz="0" w:space="0" w:color="auto"/>
                        <w:bottom w:val="none" w:sz="0" w:space="0" w:color="auto"/>
                        <w:right w:val="none" w:sz="0" w:space="0" w:color="auto"/>
                      </w:divBdr>
                      <w:divsChild>
                        <w:div w:id="958992984">
                          <w:marLeft w:val="0"/>
                          <w:marRight w:val="0"/>
                          <w:marTop w:val="0"/>
                          <w:marBottom w:val="0"/>
                          <w:divBdr>
                            <w:top w:val="none" w:sz="0" w:space="0" w:color="auto"/>
                            <w:left w:val="none" w:sz="0" w:space="0" w:color="auto"/>
                            <w:bottom w:val="none" w:sz="0" w:space="0" w:color="auto"/>
                            <w:right w:val="none" w:sz="0" w:space="0" w:color="auto"/>
                          </w:divBdr>
                          <w:divsChild>
                            <w:div w:id="1307934050">
                              <w:marLeft w:val="0"/>
                              <w:marRight w:val="0"/>
                              <w:marTop w:val="0"/>
                              <w:marBottom w:val="0"/>
                              <w:divBdr>
                                <w:top w:val="none" w:sz="0" w:space="0" w:color="auto"/>
                                <w:left w:val="none" w:sz="0" w:space="0" w:color="auto"/>
                                <w:bottom w:val="none" w:sz="0" w:space="0" w:color="auto"/>
                                <w:right w:val="none" w:sz="0" w:space="0" w:color="auto"/>
                              </w:divBdr>
                              <w:divsChild>
                                <w:div w:id="1399595442">
                                  <w:marLeft w:val="0"/>
                                  <w:marRight w:val="0"/>
                                  <w:marTop w:val="0"/>
                                  <w:marBottom w:val="0"/>
                                  <w:divBdr>
                                    <w:top w:val="none" w:sz="0" w:space="0" w:color="auto"/>
                                    <w:left w:val="none" w:sz="0" w:space="0" w:color="auto"/>
                                    <w:bottom w:val="none" w:sz="0" w:space="0" w:color="auto"/>
                                    <w:right w:val="none" w:sz="0" w:space="0" w:color="auto"/>
                                  </w:divBdr>
                                  <w:divsChild>
                                    <w:div w:id="61545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060891">
                          <w:marLeft w:val="0"/>
                          <w:marRight w:val="0"/>
                          <w:marTop w:val="0"/>
                          <w:marBottom w:val="0"/>
                          <w:divBdr>
                            <w:top w:val="none" w:sz="0" w:space="0" w:color="auto"/>
                            <w:left w:val="none" w:sz="0" w:space="0" w:color="auto"/>
                            <w:bottom w:val="none" w:sz="0" w:space="0" w:color="auto"/>
                            <w:right w:val="none" w:sz="0" w:space="0" w:color="auto"/>
                          </w:divBdr>
                          <w:divsChild>
                            <w:div w:id="1944221509">
                              <w:marLeft w:val="0"/>
                              <w:marRight w:val="0"/>
                              <w:marTop w:val="0"/>
                              <w:marBottom w:val="0"/>
                              <w:divBdr>
                                <w:top w:val="none" w:sz="0" w:space="0" w:color="auto"/>
                                <w:left w:val="none" w:sz="0" w:space="0" w:color="auto"/>
                                <w:bottom w:val="none" w:sz="0" w:space="0" w:color="auto"/>
                                <w:right w:val="none" w:sz="0" w:space="0" w:color="auto"/>
                              </w:divBdr>
                              <w:divsChild>
                                <w:div w:id="1433550859">
                                  <w:marLeft w:val="0"/>
                                  <w:marRight w:val="0"/>
                                  <w:marTop w:val="0"/>
                                  <w:marBottom w:val="0"/>
                                  <w:divBdr>
                                    <w:top w:val="none" w:sz="0" w:space="0" w:color="auto"/>
                                    <w:left w:val="none" w:sz="0" w:space="0" w:color="auto"/>
                                    <w:bottom w:val="none" w:sz="0" w:space="0" w:color="auto"/>
                                    <w:right w:val="none" w:sz="0" w:space="0" w:color="auto"/>
                                  </w:divBdr>
                                  <w:divsChild>
                                    <w:div w:id="1177646954">
                                      <w:marLeft w:val="0"/>
                                      <w:marRight w:val="0"/>
                                      <w:marTop w:val="0"/>
                                      <w:marBottom w:val="0"/>
                                      <w:divBdr>
                                        <w:top w:val="none" w:sz="0" w:space="0" w:color="auto"/>
                                        <w:left w:val="none" w:sz="0" w:space="0" w:color="auto"/>
                                        <w:bottom w:val="none" w:sz="0" w:space="0" w:color="auto"/>
                                        <w:right w:val="none" w:sz="0" w:space="0" w:color="auto"/>
                                      </w:divBdr>
                                      <w:divsChild>
                                        <w:div w:id="135372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716159">
      <w:bodyDiv w:val="1"/>
      <w:marLeft w:val="0"/>
      <w:marRight w:val="0"/>
      <w:marTop w:val="0"/>
      <w:marBottom w:val="0"/>
      <w:divBdr>
        <w:top w:val="none" w:sz="0" w:space="0" w:color="auto"/>
        <w:left w:val="none" w:sz="0" w:space="0" w:color="auto"/>
        <w:bottom w:val="none" w:sz="0" w:space="0" w:color="auto"/>
        <w:right w:val="none" w:sz="0" w:space="0" w:color="auto"/>
      </w:divBdr>
    </w:div>
    <w:div w:id="1974557806">
      <w:bodyDiv w:val="1"/>
      <w:marLeft w:val="0"/>
      <w:marRight w:val="0"/>
      <w:marTop w:val="0"/>
      <w:marBottom w:val="0"/>
      <w:divBdr>
        <w:top w:val="none" w:sz="0" w:space="0" w:color="auto"/>
        <w:left w:val="none" w:sz="0" w:space="0" w:color="auto"/>
        <w:bottom w:val="none" w:sz="0" w:space="0" w:color="auto"/>
        <w:right w:val="none" w:sz="0" w:space="0" w:color="auto"/>
      </w:divBdr>
    </w:div>
    <w:div w:id="201144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link.springer.com/chapter/10.1007/978-3-8349-9679-4_6" TargetMode="External"/><Relationship Id="rId18" Type="http://schemas.openxmlformats.org/officeDocument/2006/relationships/hyperlink" Target="https://www.asos.com/" TargetMode="External"/><Relationship Id="rId26" Type="http://schemas.openxmlformats.org/officeDocument/2006/relationships/hyperlink" Target="https://www.eria.org/uploads/media/discussion-papers/FY21/Export-Market-Survival-of-Pioneers-and-Followers.pdf" TargetMode="External"/><Relationship Id="rId3" Type="http://schemas.openxmlformats.org/officeDocument/2006/relationships/styles" Target="styles.xml"/><Relationship Id="rId21" Type="http://schemas.openxmlformats.org/officeDocument/2006/relationships/hyperlink" Target="https://home.barclays/" TargetMode="External"/><Relationship Id="rId7" Type="http://schemas.openxmlformats.org/officeDocument/2006/relationships/endnotes" Target="endnotes.xml"/><Relationship Id="rId12" Type="http://schemas.openxmlformats.org/officeDocument/2006/relationships/hyperlink" Target="https://www.sciencedirect.com/science/article/abs/pii/S0883902698000159" TargetMode="External"/><Relationship Id="rId17" Type="http://schemas.openxmlformats.org/officeDocument/2006/relationships/hyperlink" Target="https://wise.com/in/?utm_source=google&amp;matchtype=e&amp;device=m&amp;userlocation=9145952&amp;keyword=wise&amp;campaignid=21842513458&amp;adgroupid=176102742944&amp;utm_campaign=21842513458___176102742944&amp;gad_source=1&amp;gclid=Cj0KCQjwhYS_BhD2ARIsAJTMMQbrYC9yfCgAO3kmw_7aIQbakjFGvCwIUDWXrHCtkgL6XQmIoKdf73EaArEMEALw_wcB" TargetMode="External"/><Relationship Id="rId25" Type="http://schemas.openxmlformats.org/officeDocument/2006/relationships/hyperlink" Target="https://www.academicmentoronline.com/2017/05/pioneering-versus-following-strategies/" TargetMode="External"/><Relationship Id="rId2" Type="http://schemas.openxmlformats.org/officeDocument/2006/relationships/numbering" Target="numbering.xml"/><Relationship Id="rId16" Type="http://schemas.openxmlformats.org/officeDocument/2006/relationships/hyperlink" Target="https://www.revolut.com/" TargetMode="External"/><Relationship Id="rId20" Type="http://schemas.openxmlformats.org/officeDocument/2006/relationships/hyperlink" Target="https://www.sainsburys.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47367708_A_question_of_strategy_To_be_a_pioneer_or_a_follower" TargetMode="External"/><Relationship Id="rId24" Type="http://schemas.openxmlformats.org/officeDocument/2006/relationships/hyperlink" Target="https://www.semanticscholar.org/paper/A-QUESTION-OF-STRATEGY%3ATO-BE-A-PIONEER-OR-A-Kali%C4%8Danin/26270056dbc4ca41ba9b3dadcf83908fa4222f3b" TargetMode="External"/><Relationship Id="rId5" Type="http://schemas.openxmlformats.org/officeDocument/2006/relationships/webSettings" Target="webSettings.xml"/><Relationship Id="rId15" Type="http://schemas.openxmlformats.org/officeDocument/2006/relationships/hyperlink" Target="https://find-and-update.company-information.service.gov.uk/company/07386350" TargetMode="External"/><Relationship Id="rId23" Type="http://schemas.openxmlformats.org/officeDocument/2006/relationships/hyperlink" Target="https://www.researchgate.net/publication/47367708_A_question_of_strategy_To_be_a_pioneer_or_a_follower"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esco.com/?srsltid=AfmBOor5IWcxX53fqlJIPOAcA581-O9TQ5m2OcF7jwci-LcK23ZGgYL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10.1509/jmkg.70.1.015.qxd" TargetMode="External"/><Relationship Id="rId22" Type="http://schemas.openxmlformats.org/officeDocument/2006/relationships/hyperlink" Target="https://www.vauxhall.co.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2D9B8-7834-4667-B580-17CE313F7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2405</TotalTime>
  <Pages>19</Pages>
  <Words>3538</Words>
  <Characters>21624</Characters>
  <Application>Microsoft Office Word</Application>
  <DocSecurity>0</DocSecurity>
  <Lines>772</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Prachi Kajale</dc:creator>
  <cp:keywords/>
  <dc:description/>
  <cp:lastModifiedBy>Prachi Kajale</cp:lastModifiedBy>
  <cp:revision>594</cp:revision>
  <dcterms:created xsi:type="dcterms:W3CDTF">2025-03-08T10:41:00Z</dcterms:created>
  <dcterms:modified xsi:type="dcterms:W3CDTF">2025-03-27T16:51:00Z</dcterms:modified>
</cp:coreProperties>
</file>