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5730069"/>
        <w:docPartObj>
          <w:docPartGallery w:val="Cover Pages"/>
          <w:docPartUnique/>
        </w:docPartObj>
      </w:sdtPr>
      <w:sdtEndPr/>
      <w:sdtContent>
        <w:p w14:paraId="22ACB4B4" w14:textId="329FA742" w:rsidR="004C56FA" w:rsidRDefault="001E453F">
          <w:r>
            <w:rPr>
              <w:noProof/>
            </w:rPr>
            <mc:AlternateContent>
              <mc:Choice Requires="wps">
                <w:drawing>
                  <wp:anchor distT="0" distB="0" distL="114300" distR="114300" simplePos="0" relativeHeight="251659264" behindDoc="1" locked="0" layoutInCell="1" allowOverlap="1" wp14:anchorId="0B4E3D8F" wp14:editId="5B52E88A">
                    <wp:simplePos x="0" y="0"/>
                    <wp:positionH relativeFrom="page">
                      <wp:posOffset>222885</wp:posOffset>
                    </wp:positionH>
                    <wp:positionV relativeFrom="page">
                      <wp:posOffset>391160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C4C7C7B" id="Rectangle 464" o:spid="_x0000_s1026" alt="Title: Color background" style="position:absolute;margin-left:17.55pt;margin-top:30.8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IxUdvThAAAAEAEAAA8AAAAAAAAAAAAAAAAAeAQAAGRycy9kb3ducmV2&#13;&#10;LnhtbFBLBQYAAAAABAAEAPMAAACGBQAAAAA=&#13;&#10;" fillcolor="#e7e6e6 [3214]" stroked="f">
                    <w10:wrap anchorx="page" anchory="page"/>
                  </v:rect>
                </w:pict>
              </mc:Fallback>
            </mc:AlternateContent>
          </w:r>
          <w:r>
            <w:rPr>
              <w:noProof/>
            </w:rPr>
            <mc:AlternateContent>
              <mc:Choice Requires="wpg">
                <w:drawing>
                  <wp:anchor distT="0" distB="0" distL="114300" distR="114300" simplePos="0" relativeHeight="251660288" behindDoc="0" locked="0" layoutInCell="1" allowOverlap="1" wp14:anchorId="49D72A2E" wp14:editId="31E06AEA">
                    <wp:simplePos x="0" y="0"/>
                    <wp:positionH relativeFrom="page">
                      <wp:posOffset>0</wp:posOffset>
                    </wp:positionH>
                    <wp:positionV relativeFrom="page">
                      <wp:posOffset>114300</wp:posOffset>
                    </wp:positionV>
                    <wp:extent cx="6382385" cy="340106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40106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D86492D" w14:textId="7BCDABB9" w:rsidR="004C56FA" w:rsidRDefault="004C56F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3B23FF4" w14:textId="53C59794" w:rsidR="004C56FA" w:rsidRDefault="004C56F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 based policing</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D72A2E" id="Group 459" o:spid="_x0000_s1026" alt="Title: Title and subtitle with crop mark graphic" style="position:absolute;margin-left:0;margin-top:9pt;width:502.55pt;height:267.8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D86492D" w14:textId="7BCDABB9" w:rsidR="004C56FA" w:rsidRDefault="004C56F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3B23FF4" w14:textId="53C59794" w:rsidR="004C56FA" w:rsidRDefault="004C56F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 based policing</w:t>
                                </w:r>
                              </w:p>
                            </w:sdtContent>
                          </w:sdt>
                        </w:txbxContent>
                      </v:textbox>
                    </v:shape>
                    <w10:wrap anchorx="page" anchory="page"/>
                  </v:group>
                </w:pict>
              </mc:Fallback>
            </mc:AlternateContent>
          </w:r>
          <w:r w:rsidR="004C56FA">
            <w:rPr>
              <w:noProof/>
            </w:rPr>
            <mc:AlternateContent>
              <mc:Choice Requires="wpg">
                <w:drawing>
                  <wp:anchor distT="0" distB="0" distL="114300" distR="114300" simplePos="0" relativeHeight="251661312" behindDoc="0" locked="0" layoutInCell="1" allowOverlap="1" wp14:anchorId="569D15A9" wp14:editId="6AB8DDC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5A6E98F" w14:textId="665FB5E0" w:rsidR="004C56FA" w:rsidRDefault="004C56FA">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4F5AEE5C" w14:textId="72526917" w:rsidR="004C56FA" w:rsidRDefault="003A0813">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4C56FA">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9D15A9"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5A6E98F" w14:textId="665FB5E0" w:rsidR="004C56FA" w:rsidRDefault="004C56FA">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4F5AEE5C" w14:textId="72526917" w:rsidR="004C56FA" w:rsidRDefault="00874138">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4C56FA">
                                  <w:rPr>
                                    <w:color w:val="44546A" w:themeColor="text2"/>
                                    <w:spacing w:val="10"/>
                                    <w:sz w:val="28"/>
                                    <w:szCs w:val="28"/>
                                  </w:rPr>
                                  <w:t xml:space="preserve">     </w:t>
                                </w:r>
                              </w:sdtContent>
                            </w:sdt>
                          </w:p>
                        </w:txbxContent>
                      </v:textbox>
                    </v:shape>
                    <w10:wrap anchorx="page" anchory="page"/>
                  </v:group>
                </w:pict>
              </mc:Fallback>
            </mc:AlternateContent>
          </w:r>
        </w:p>
        <w:p w14:paraId="3AB00E9C" w14:textId="46638851" w:rsidR="004C56FA" w:rsidRDefault="004C56FA">
          <w:r>
            <w:br w:type="page"/>
          </w:r>
        </w:p>
      </w:sdtContent>
    </w:sdt>
    <w:p w14:paraId="584B6533" w14:textId="55EE0603" w:rsidR="004C56FA" w:rsidRPr="004C56FA" w:rsidRDefault="004C56FA">
      <w:pPr>
        <w:rPr>
          <w:b/>
          <w:bCs/>
          <w:u w:val="single"/>
        </w:rPr>
      </w:pPr>
      <w:r w:rsidRPr="004C56FA">
        <w:rPr>
          <w:b/>
          <w:bCs/>
          <w:u w:val="single"/>
        </w:rPr>
        <w:lastRenderedPageBreak/>
        <w:t xml:space="preserve">Executive summary </w:t>
      </w:r>
    </w:p>
    <w:p w14:paraId="27698F3C" w14:textId="7B41DDBF" w:rsidR="004C56FA" w:rsidRDefault="004C56FA">
      <w:r>
        <w:t xml:space="preserve">In this report I will be briefly looking at </w:t>
      </w:r>
      <w:r w:rsidR="00935588">
        <w:t>how problem orientated solving is applied. This will enable me to explore how the police force make</w:t>
      </w:r>
      <w:r w:rsidR="00F90748">
        <w:t xml:space="preserve"> th</w:t>
      </w:r>
      <w:r w:rsidR="00935588">
        <w:t>e effective decision.</w:t>
      </w:r>
      <w:r w:rsidR="00F90748">
        <w:t xml:space="preserve"> This is crucial as being able to work under pressure in a demanding role you must be confident in the </w:t>
      </w:r>
      <w:r w:rsidR="002B5AE1">
        <w:t>final call.</w:t>
      </w:r>
      <w:r w:rsidR="00CF3198">
        <w:t xml:space="preserve"> In addition, another element I will be briefly looking at is the SARA model. This links to the ATLAS model. Where I will look at w</w:t>
      </w:r>
      <w:r w:rsidR="006F110C">
        <w:t xml:space="preserve">hat is the purpose and how it is used? </w:t>
      </w:r>
      <w:r>
        <w:t xml:space="preserve"> This will then lead t</w:t>
      </w:r>
      <w:r w:rsidR="006F110C">
        <w:t xml:space="preserve">he report to be linked </w:t>
      </w:r>
      <w:r>
        <w:t xml:space="preserve">to a </w:t>
      </w:r>
      <w:r w:rsidR="006F110C">
        <w:t>real-life</w:t>
      </w:r>
      <w:r>
        <w:t xml:space="preserve"> incident where both concepts would have been </w:t>
      </w:r>
      <w:r w:rsidR="006F110C">
        <w:t>applied</w:t>
      </w:r>
      <w:r>
        <w:t xml:space="preserve">. </w:t>
      </w:r>
      <w:r w:rsidR="006F110C">
        <w:t xml:space="preserve">The ability to be able to evaluate and suggest a better outcome is vital. That is why I will be dividing the ATLAS model and applying the case study and how it would come into practise. </w:t>
      </w:r>
    </w:p>
    <w:p w14:paraId="3A45B8FC" w14:textId="1FD66CC5" w:rsidR="006F110C" w:rsidRDefault="006F110C"/>
    <w:p w14:paraId="00179783" w14:textId="241C3D2E" w:rsidR="006F110C" w:rsidRDefault="006F110C"/>
    <w:p w14:paraId="6A63D737" w14:textId="134447BA" w:rsidR="006F110C" w:rsidRDefault="006F110C"/>
    <w:p w14:paraId="3D806FE1" w14:textId="0350E541" w:rsidR="006F110C" w:rsidRDefault="006F110C"/>
    <w:p w14:paraId="5177B246" w14:textId="77FF0218" w:rsidR="006F110C" w:rsidRDefault="006F110C"/>
    <w:p w14:paraId="0D003B52" w14:textId="5CF08224" w:rsidR="006F110C" w:rsidRDefault="006F110C"/>
    <w:p w14:paraId="11BD989D" w14:textId="31948A57" w:rsidR="006F110C" w:rsidRDefault="006F110C"/>
    <w:p w14:paraId="2A8BF423" w14:textId="5621B5F6" w:rsidR="006F110C" w:rsidRDefault="006F110C"/>
    <w:p w14:paraId="664E70A3" w14:textId="6A4407FC" w:rsidR="006F110C" w:rsidRDefault="006F110C"/>
    <w:p w14:paraId="4EF34888" w14:textId="66325827" w:rsidR="006F110C" w:rsidRDefault="006F110C"/>
    <w:p w14:paraId="346CCCB3" w14:textId="4CF5C485" w:rsidR="006F110C" w:rsidRDefault="006F110C"/>
    <w:p w14:paraId="0B8105D3" w14:textId="6FC92B84" w:rsidR="006F110C" w:rsidRDefault="006F110C"/>
    <w:p w14:paraId="13976C2E" w14:textId="331DD2B0" w:rsidR="006F110C" w:rsidRDefault="006F110C"/>
    <w:p w14:paraId="1A2889B3" w14:textId="203750C0" w:rsidR="006F110C" w:rsidRDefault="006F110C"/>
    <w:p w14:paraId="05219C7C" w14:textId="757D0681" w:rsidR="006F110C" w:rsidRDefault="006F110C"/>
    <w:p w14:paraId="586F6B50" w14:textId="4574BDFE" w:rsidR="006F110C" w:rsidRDefault="006F110C"/>
    <w:p w14:paraId="2AA9A2A0" w14:textId="48D09670" w:rsidR="006F110C" w:rsidRDefault="006F110C"/>
    <w:p w14:paraId="05281704" w14:textId="6E079D23" w:rsidR="006F110C" w:rsidRDefault="006F110C"/>
    <w:p w14:paraId="352439C2" w14:textId="49C88CA3" w:rsidR="006F110C" w:rsidRDefault="006F110C"/>
    <w:p w14:paraId="2DC815CB" w14:textId="6FF8D8A5" w:rsidR="006F110C" w:rsidRDefault="006F110C"/>
    <w:p w14:paraId="389C3238" w14:textId="5B3F66FC" w:rsidR="006F110C" w:rsidRDefault="006F110C"/>
    <w:p w14:paraId="2A5EA6D1" w14:textId="0C326E87" w:rsidR="006F110C" w:rsidRDefault="006F110C"/>
    <w:p w14:paraId="05C6F947" w14:textId="3D55D02A" w:rsidR="006F110C" w:rsidRDefault="006F110C"/>
    <w:p w14:paraId="201FBE04" w14:textId="7CC9625C" w:rsidR="006F110C" w:rsidRDefault="006F110C"/>
    <w:p w14:paraId="54CF6B7E" w14:textId="345B9538" w:rsidR="006F110C" w:rsidRDefault="006F110C"/>
    <w:p w14:paraId="38785405" w14:textId="7B3C1303" w:rsidR="006F110C" w:rsidRDefault="006F110C"/>
    <w:p w14:paraId="4AB25A11" w14:textId="3736214F" w:rsidR="006F110C" w:rsidRDefault="006F110C"/>
    <w:p w14:paraId="32A89317" w14:textId="081FA676" w:rsidR="006F110C" w:rsidRDefault="006F110C"/>
    <w:p w14:paraId="4141ACD2" w14:textId="0F8FD7B9" w:rsidR="006F110C" w:rsidRDefault="006F110C"/>
    <w:p w14:paraId="1C53891C" w14:textId="4BBFB3CA" w:rsidR="006F110C" w:rsidRDefault="006F110C"/>
    <w:p w14:paraId="14612434" w14:textId="6DB68DDE" w:rsidR="006F110C" w:rsidRDefault="006F110C"/>
    <w:p w14:paraId="0F6D7995" w14:textId="75DE0D63" w:rsidR="006F110C" w:rsidRDefault="006F110C"/>
    <w:p w14:paraId="62B47B02" w14:textId="40DFF93B" w:rsidR="006F110C" w:rsidRDefault="006F110C"/>
    <w:p w14:paraId="6B692FC9" w14:textId="3D5B2CAD" w:rsidR="006F110C" w:rsidRDefault="006F110C"/>
    <w:p w14:paraId="6DCDD005" w14:textId="0BB25498" w:rsidR="006F110C" w:rsidRDefault="006F110C"/>
    <w:p w14:paraId="5363F999" w14:textId="3D6B4D21" w:rsidR="006F110C" w:rsidRDefault="006F110C"/>
    <w:p w14:paraId="587AD011" w14:textId="7A8CF749" w:rsidR="006F110C" w:rsidRDefault="006F110C"/>
    <w:p w14:paraId="0CF7A6EE" w14:textId="13CBB23C" w:rsidR="006F110C" w:rsidRDefault="006F110C"/>
    <w:p w14:paraId="08815D00" w14:textId="65D97B20" w:rsidR="006F110C" w:rsidRDefault="006F110C"/>
    <w:p w14:paraId="5216E0CC" w14:textId="52BAD4CA" w:rsidR="006F110C" w:rsidRDefault="006F110C"/>
    <w:p w14:paraId="64822BB0" w14:textId="4F747F6C" w:rsidR="006F110C" w:rsidRPr="001E1694" w:rsidRDefault="006F110C">
      <w:pPr>
        <w:rPr>
          <w:b/>
          <w:bCs/>
          <w:sz w:val="40"/>
          <w:szCs w:val="40"/>
          <w:u w:val="single"/>
        </w:rPr>
      </w:pPr>
      <w:r w:rsidRPr="001E1694">
        <w:rPr>
          <w:b/>
          <w:bCs/>
          <w:sz w:val="40"/>
          <w:szCs w:val="40"/>
          <w:u w:val="single"/>
        </w:rPr>
        <w:lastRenderedPageBreak/>
        <w:t xml:space="preserve">Content’s page </w:t>
      </w:r>
    </w:p>
    <w:p w14:paraId="58DBA1F8" w14:textId="7CE19187" w:rsidR="006F110C" w:rsidRPr="001E1694" w:rsidRDefault="006F110C">
      <w:pPr>
        <w:rPr>
          <w:b/>
          <w:bCs/>
          <w:sz w:val="40"/>
          <w:szCs w:val="40"/>
          <w:u w:val="single"/>
        </w:rPr>
      </w:pPr>
    </w:p>
    <w:p w14:paraId="1E496170" w14:textId="77777777" w:rsidR="006F110C" w:rsidRPr="001E1694" w:rsidRDefault="006F110C">
      <w:pPr>
        <w:rPr>
          <w:sz w:val="40"/>
          <w:szCs w:val="40"/>
        </w:rPr>
      </w:pPr>
      <w:r w:rsidRPr="001E1694">
        <w:rPr>
          <w:sz w:val="40"/>
          <w:szCs w:val="40"/>
        </w:rPr>
        <w:t xml:space="preserve">1.Executive summary </w:t>
      </w:r>
    </w:p>
    <w:p w14:paraId="293A489F" w14:textId="26C1D3CD" w:rsidR="006F110C" w:rsidRDefault="00C36894" w:rsidP="00C36894">
      <w:pPr>
        <w:pStyle w:val="ListParagraph"/>
        <w:numPr>
          <w:ilvl w:val="0"/>
          <w:numId w:val="3"/>
        </w:numPr>
        <w:rPr>
          <w:sz w:val="40"/>
          <w:szCs w:val="40"/>
        </w:rPr>
      </w:pPr>
      <w:r>
        <w:rPr>
          <w:sz w:val="40"/>
          <w:szCs w:val="40"/>
        </w:rPr>
        <w:t>Briefly outlining what the report will include</w:t>
      </w:r>
    </w:p>
    <w:p w14:paraId="74E72A9F" w14:textId="77777777" w:rsidR="00C36894" w:rsidRPr="00C36894" w:rsidRDefault="00C36894" w:rsidP="00C36894">
      <w:pPr>
        <w:pStyle w:val="ListParagraph"/>
        <w:rPr>
          <w:sz w:val="40"/>
          <w:szCs w:val="40"/>
        </w:rPr>
      </w:pPr>
    </w:p>
    <w:p w14:paraId="7167D77B" w14:textId="652AD9B9" w:rsidR="006F110C" w:rsidRPr="001E1694" w:rsidRDefault="006F110C">
      <w:pPr>
        <w:rPr>
          <w:sz w:val="40"/>
          <w:szCs w:val="40"/>
        </w:rPr>
      </w:pPr>
      <w:r w:rsidRPr="001E1694">
        <w:rPr>
          <w:sz w:val="40"/>
          <w:szCs w:val="40"/>
        </w:rPr>
        <w:t xml:space="preserve">2. Introduction </w:t>
      </w:r>
    </w:p>
    <w:p w14:paraId="7795400E" w14:textId="635B1D15" w:rsidR="006F110C" w:rsidRDefault="00C36894" w:rsidP="00C36894">
      <w:pPr>
        <w:pStyle w:val="ListParagraph"/>
        <w:numPr>
          <w:ilvl w:val="0"/>
          <w:numId w:val="2"/>
        </w:numPr>
        <w:rPr>
          <w:sz w:val="40"/>
          <w:szCs w:val="40"/>
        </w:rPr>
      </w:pPr>
      <w:r>
        <w:rPr>
          <w:sz w:val="40"/>
          <w:szCs w:val="40"/>
        </w:rPr>
        <w:t xml:space="preserve">Explaining the key terms </w:t>
      </w:r>
    </w:p>
    <w:p w14:paraId="39778A44" w14:textId="77777777" w:rsidR="00C36894" w:rsidRPr="00C36894" w:rsidRDefault="00C36894" w:rsidP="00C36894">
      <w:pPr>
        <w:pStyle w:val="ListParagraph"/>
        <w:rPr>
          <w:sz w:val="40"/>
          <w:szCs w:val="40"/>
        </w:rPr>
      </w:pPr>
    </w:p>
    <w:p w14:paraId="01ADBE27" w14:textId="19A084EB" w:rsidR="006F110C" w:rsidRPr="001E1694" w:rsidRDefault="006F110C">
      <w:pPr>
        <w:rPr>
          <w:sz w:val="40"/>
          <w:szCs w:val="40"/>
        </w:rPr>
      </w:pPr>
      <w:r w:rsidRPr="001E1694">
        <w:rPr>
          <w:sz w:val="40"/>
          <w:szCs w:val="40"/>
        </w:rPr>
        <w:t xml:space="preserve">3. Methodology </w:t>
      </w:r>
    </w:p>
    <w:p w14:paraId="7B8B4363" w14:textId="6742E5C5" w:rsidR="002E1E6F" w:rsidRDefault="002E1E6F" w:rsidP="00F72ECD">
      <w:pPr>
        <w:pStyle w:val="ListParagraph"/>
        <w:numPr>
          <w:ilvl w:val="0"/>
          <w:numId w:val="1"/>
        </w:numPr>
        <w:rPr>
          <w:sz w:val="40"/>
          <w:szCs w:val="40"/>
        </w:rPr>
      </w:pPr>
      <w:r>
        <w:rPr>
          <w:sz w:val="40"/>
          <w:szCs w:val="40"/>
        </w:rPr>
        <w:t xml:space="preserve">Problem solving </w:t>
      </w:r>
    </w:p>
    <w:p w14:paraId="0C759B0C" w14:textId="1623F084" w:rsidR="00A34AF9" w:rsidRDefault="00A34AF9" w:rsidP="00A34AF9">
      <w:pPr>
        <w:pStyle w:val="ListParagraph"/>
        <w:rPr>
          <w:sz w:val="40"/>
          <w:szCs w:val="40"/>
        </w:rPr>
      </w:pPr>
      <w:r>
        <w:rPr>
          <w:sz w:val="40"/>
          <w:szCs w:val="40"/>
        </w:rPr>
        <w:t>Making the most effective decision</w:t>
      </w:r>
      <w:r w:rsidR="00751E7F">
        <w:rPr>
          <w:sz w:val="40"/>
          <w:szCs w:val="40"/>
        </w:rPr>
        <w:t>.</w:t>
      </w:r>
    </w:p>
    <w:p w14:paraId="7BCEC13B" w14:textId="0A8FE00E" w:rsidR="00751E7F" w:rsidRPr="00F72ECD" w:rsidRDefault="00751E7F" w:rsidP="00A34AF9">
      <w:pPr>
        <w:pStyle w:val="ListParagraph"/>
        <w:rPr>
          <w:sz w:val="40"/>
          <w:szCs w:val="40"/>
        </w:rPr>
      </w:pPr>
      <w:r>
        <w:rPr>
          <w:sz w:val="40"/>
          <w:szCs w:val="40"/>
        </w:rPr>
        <w:t xml:space="preserve">SARA model </w:t>
      </w:r>
    </w:p>
    <w:p w14:paraId="24BE2BF2" w14:textId="30A3ECA9" w:rsidR="006F110C" w:rsidRDefault="006F110C" w:rsidP="006F110C">
      <w:pPr>
        <w:pStyle w:val="ListParagraph"/>
        <w:numPr>
          <w:ilvl w:val="0"/>
          <w:numId w:val="1"/>
        </w:numPr>
        <w:rPr>
          <w:sz w:val="40"/>
          <w:szCs w:val="40"/>
        </w:rPr>
      </w:pPr>
      <w:r w:rsidRPr="001E1694">
        <w:rPr>
          <w:sz w:val="40"/>
          <w:szCs w:val="40"/>
        </w:rPr>
        <w:t>ATLAS</w:t>
      </w:r>
    </w:p>
    <w:p w14:paraId="1BBAE08B" w14:textId="5C6525BF" w:rsidR="00BE16D1" w:rsidRDefault="00BE16D1" w:rsidP="00BE16D1">
      <w:pPr>
        <w:pStyle w:val="ListParagraph"/>
        <w:rPr>
          <w:sz w:val="40"/>
          <w:szCs w:val="40"/>
        </w:rPr>
      </w:pPr>
      <w:r>
        <w:rPr>
          <w:sz w:val="40"/>
          <w:szCs w:val="40"/>
        </w:rPr>
        <w:t>Ask</w:t>
      </w:r>
    </w:p>
    <w:p w14:paraId="2F660A4C" w14:textId="7D62AA8B" w:rsidR="00BE16D1" w:rsidRDefault="00BE16D1" w:rsidP="00BE16D1">
      <w:pPr>
        <w:pStyle w:val="ListParagraph"/>
        <w:rPr>
          <w:sz w:val="40"/>
          <w:szCs w:val="40"/>
        </w:rPr>
      </w:pPr>
      <w:r>
        <w:rPr>
          <w:sz w:val="40"/>
          <w:szCs w:val="40"/>
        </w:rPr>
        <w:t>Test</w:t>
      </w:r>
    </w:p>
    <w:p w14:paraId="4D359A38" w14:textId="7B63E6BA" w:rsidR="00BE16D1" w:rsidRDefault="00BE16D1" w:rsidP="00BE16D1">
      <w:pPr>
        <w:pStyle w:val="ListParagraph"/>
        <w:rPr>
          <w:sz w:val="40"/>
          <w:szCs w:val="40"/>
        </w:rPr>
      </w:pPr>
      <w:r>
        <w:rPr>
          <w:sz w:val="40"/>
          <w:szCs w:val="40"/>
        </w:rPr>
        <w:t xml:space="preserve">Learn </w:t>
      </w:r>
    </w:p>
    <w:p w14:paraId="4EF8A1DC" w14:textId="029C3C37" w:rsidR="00BE16D1" w:rsidRDefault="00BE16D1" w:rsidP="00BE16D1">
      <w:pPr>
        <w:pStyle w:val="ListParagraph"/>
        <w:rPr>
          <w:sz w:val="40"/>
          <w:szCs w:val="40"/>
        </w:rPr>
      </w:pPr>
      <w:r>
        <w:rPr>
          <w:sz w:val="40"/>
          <w:szCs w:val="40"/>
        </w:rPr>
        <w:t xml:space="preserve">Adapt </w:t>
      </w:r>
    </w:p>
    <w:p w14:paraId="3EBEC6D3" w14:textId="38531B16" w:rsidR="00A34AF9" w:rsidRPr="00BE16D1" w:rsidRDefault="00A34AF9" w:rsidP="00BE16D1">
      <w:pPr>
        <w:pStyle w:val="ListParagraph"/>
        <w:rPr>
          <w:sz w:val="40"/>
          <w:szCs w:val="40"/>
        </w:rPr>
      </w:pPr>
      <w:r>
        <w:rPr>
          <w:sz w:val="40"/>
          <w:szCs w:val="40"/>
        </w:rPr>
        <w:t xml:space="preserve">Share </w:t>
      </w:r>
    </w:p>
    <w:p w14:paraId="7402950A" w14:textId="4B2A83AE" w:rsidR="00915668" w:rsidRPr="001E1694" w:rsidRDefault="00915668" w:rsidP="00915668">
      <w:pPr>
        <w:rPr>
          <w:sz w:val="40"/>
          <w:szCs w:val="40"/>
        </w:rPr>
      </w:pPr>
    </w:p>
    <w:p w14:paraId="390A833A" w14:textId="02E51951" w:rsidR="00915668" w:rsidRPr="001E1694" w:rsidRDefault="00915668" w:rsidP="00915668">
      <w:pPr>
        <w:rPr>
          <w:sz w:val="40"/>
          <w:szCs w:val="40"/>
        </w:rPr>
      </w:pPr>
      <w:r w:rsidRPr="001E1694">
        <w:rPr>
          <w:sz w:val="40"/>
          <w:szCs w:val="40"/>
        </w:rPr>
        <w:t xml:space="preserve">4. Discussion </w:t>
      </w:r>
    </w:p>
    <w:p w14:paraId="2A08F2B9" w14:textId="345462D3" w:rsidR="00915668" w:rsidRPr="001E1694" w:rsidRDefault="00915668" w:rsidP="00915668">
      <w:pPr>
        <w:rPr>
          <w:sz w:val="40"/>
          <w:szCs w:val="40"/>
        </w:rPr>
      </w:pPr>
    </w:p>
    <w:p w14:paraId="24600B4D" w14:textId="4B58CCBF" w:rsidR="00915668" w:rsidRPr="001E1694" w:rsidRDefault="00915668" w:rsidP="00915668">
      <w:pPr>
        <w:rPr>
          <w:sz w:val="40"/>
          <w:szCs w:val="40"/>
        </w:rPr>
      </w:pPr>
      <w:r w:rsidRPr="001E1694">
        <w:rPr>
          <w:sz w:val="40"/>
          <w:szCs w:val="40"/>
        </w:rPr>
        <w:t xml:space="preserve">5. Conclusion / recommendations </w:t>
      </w:r>
    </w:p>
    <w:p w14:paraId="28B3A842" w14:textId="0F4AC2E6" w:rsidR="00915668" w:rsidRPr="001E1694" w:rsidRDefault="00915668" w:rsidP="00915668">
      <w:pPr>
        <w:rPr>
          <w:sz w:val="40"/>
          <w:szCs w:val="40"/>
        </w:rPr>
      </w:pPr>
    </w:p>
    <w:p w14:paraId="422399A4" w14:textId="6ACA093C" w:rsidR="00915668" w:rsidRDefault="00915668" w:rsidP="00915668"/>
    <w:p w14:paraId="63D128C6" w14:textId="6A161602" w:rsidR="00915668" w:rsidRDefault="00915668" w:rsidP="00915668"/>
    <w:p w14:paraId="6C574203" w14:textId="6A8C4D85" w:rsidR="00915668" w:rsidRDefault="00915668" w:rsidP="00915668"/>
    <w:p w14:paraId="2386DED4" w14:textId="081F39FE" w:rsidR="00915668" w:rsidRDefault="00915668" w:rsidP="00915668"/>
    <w:p w14:paraId="310089FC" w14:textId="7CBA51AC" w:rsidR="00915668" w:rsidRDefault="00915668" w:rsidP="00915668"/>
    <w:p w14:paraId="12DC3E7B" w14:textId="2655A610" w:rsidR="00915668" w:rsidRDefault="00915668" w:rsidP="00915668"/>
    <w:p w14:paraId="3ED08230" w14:textId="601F4520" w:rsidR="00915668" w:rsidRDefault="00915668" w:rsidP="00915668"/>
    <w:p w14:paraId="2AABC6BA" w14:textId="1AF388D7" w:rsidR="00915668" w:rsidRDefault="00915668" w:rsidP="00915668"/>
    <w:p w14:paraId="535CD816" w14:textId="77777777" w:rsidR="000F503C" w:rsidRDefault="000F503C"/>
    <w:p w14:paraId="598CB7B8" w14:textId="3A5888E6" w:rsidR="00384815" w:rsidRDefault="000F503C">
      <w:r>
        <w:lastRenderedPageBreak/>
        <w:t>The</w:t>
      </w:r>
      <w:r w:rsidR="00276465">
        <w:t xml:space="preserve">re are many responsibilities </w:t>
      </w:r>
      <w:r w:rsidR="00A67DEB">
        <w:t xml:space="preserve">that </w:t>
      </w:r>
      <w:r w:rsidR="00276465">
        <w:t>the police</w:t>
      </w:r>
      <w:r>
        <w:t xml:space="preserve"> force </w:t>
      </w:r>
      <w:r w:rsidR="00276465">
        <w:t>can have. These</w:t>
      </w:r>
      <w:r>
        <w:t xml:space="preserve"> can include protecting and serving the public. </w:t>
      </w:r>
      <w:r w:rsidR="00276465">
        <w:t xml:space="preserve">Not miss using </w:t>
      </w:r>
      <w:r>
        <w:t xml:space="preserve">use their police powers </w:t>
      </w:r>
      <w:r w:rsidR="000445A4">
        <w:t>and position</w:t>
      </w:r>
      <w:r>
        <w:t>. Ensuring that you are honest, and your integrity remains and that you treat people with respect and fairness i</w:t>
      </w:r>
      <w:r w:rsidR="00276465">
        <w:t>s key</w:t>
      </w:r>
      <w:r>
        <w:t xml:space="preserve">. </w:t>
      </w:r>
      <w:r w:rsidR="000445A4">
        <w:t>Therefore,</w:t>
      </w:r>
      <w:r w:rsidR="00276465">
        <w:t xml:space="preserve"> many </w:t>
      </w:r>
      <w:r w:rsidR="00384815">
        <w:t xml:space="preserve">guidelines and legislation </w:t>
      </w:r>
      <w:r w:rsidR="000445A4">
        <w:t xml:space="preserve">are in place </w:t>
      </w:r>
      <w:r w:rsidR="00384815">
        <w:t>that the police must use as refer</w:t>
      </w:r>
      <w:r w:rsidR="000445A4">
        <w:t xml:space="preserve">ence. This will enable them to make the best decision </w:t>
      </w:r>
      <w:r w:rsidR="00F90748">
        <w:t>and</w:t>
      </w:r>
      <w:r w:rsidR="00A67DEB">
        <w:t xml:space="preserve"> the best course</w:t>
      </w:r>
      <w:r w:rsidR="00F90748">
        <w:t xml:space="preserve"> of action. </w:t>
      </w:r>
      <w:r w:rsidR="000445A4">
        <w:t xml:space="preserve"> </w:t>
      </w:r>
    </w:p>
    <w:p w14:paraId="6B0846AD" w14:textId="77777777" w:rsidR="000F503C" w:rsidRDefault="000F503C"/>
    <w:p w14:paraId="6E8878CD" w14:textId="00A84217" w:rsidR="00945951" w:rsidRDefault="00945951"/>
    <w:p w14:paraId="51FC235A" w14:textId="7BCEC960" w:rsidR="00945951" w:rsidRPr="00945951" w:rsidRDefault="00945951">
      <w:pPr>
        <w:rPr>
          <w:b/>
          <w:bCs/>
        </w:rPr>
      </w:pPr>
      <w:r>
        <w:rPr>
          <w:b/>
          <w:bCs/>
        </w:rPr>
        <w:t xml:space="preserve">Problem orientated policing </w:t>
      </w:r>
    </w:p>
    <w:p w14:paraId="79D9F184" w14:textId="3C8FA0E2" w:rsidR="00A86034" w:rsidRDefault="00950C46">
      <w:r>
        <w:t xml:space="preserve">Therefore, </w:t>
      </w:r>
      <w:r w:rsidR="002E0458">
        <w:t>to</w:t>
      </w:r>
      <w:r>
        <w:t xml:space="preserve"> make the most effective decision you must be able to solve the issue. T</w:t>
      </w:r>
      <w:r w:rsidR="00F72ECD">
        <w:t>he College of policing</w:t>
      </w:r>
      <w:r w:rsidR="001518B9">
        <w:t xml:space="preserve"> (2021)</w:t>
      </w:r>
      <w:r w:rsidR="00F72ECD">
        <w:t xml:space="preserve"> suggest that problem orientated policing (</w:t>
      </w:r>
      <w:r w:rsidR="002E1E6F">
        <w:t>POP</w:t>
      </w:r>
      <w:r w:rsidR="00F72ECD">
        <w:t>) this is related to problem solving policing. The ability to be able to identify a specific issue by being able to analyse and have a great understanding</w:t>
      </w:r>
      <w:r w:rsidR="00A86034">
        <w:t xml:space="preserve">. This means developing the best response and assessments of the effects of the response. Therefore, the POP method is used to tackle any crime or disorder issues. </w:t>
      </w:r>
    </w:p>
    <w:p w14:paraId="352F9748" w14:textId="77777777" w:rsidR="00A86034" w:rsidRDefault="00A86034"/>
    <w:p w14:paraId="701CC75F" w14:textId="6B4DC769" w:rsidR="00D8681E" w:rsidRDefault="00A86034">
      <w:r>
        <w:t xml:space="preserve">An example in which the POP method would be put into context is the SARA model. The S is for scanning being able to identify and prioritise a potential crime and disorder problem. Next, we have A which is for analyse and having the ability to see potential problems, this is done through gathering information and intelligence. Furthermore, the R stands for response which then the development and implementation is tailored to address the cause of problem. Lastly the A stands for Assessment and measuring the impact of the response and </w:t>
      </w:r>
      <w:r w:rsidR="006D0D72">
        <w:t>whether</w:t>
      </w:r>
      <w:r>
        <w:t xml:space="preserve"> it is an effective response and potential changes are required. </w:t>
      </w:r>
    </w:p>
    <w:p w14:paraId="55825382" w14:textId="2C9AED8A" w:rsidR="00867AF9" w:rsidRPr="00867AF9" w:rsidRDefault="00867AF9">
      <w:pPr>
        <w:rPr>
          <w:b/>
          <w:bCs/>
        </w:rPr>
      </w:pPr>
    </w:p>
    <w:p w14:paraId="3467E479" w14:textId="2AF21C50" w:rsidR="00D8681E" w:rsidRDefault="006D0D72">
      <w:r>
        <w:t xml:space="preserve">That is why being able to problem solve and follow basic scientific model and taking a central approach is key. That is why being able to plan appropriate response and measure through evaluating the effects of the response and then adapt police activity is </w:t>
      </w:r>
      <w:r w:rsidR="002E1E6F">
        <w:t>crucial</w:t>
      </w:r>
      <w:r>
        <w:t xml:space="preserve">. </w:t>
      </w:r>
    </w:p>
    <w:p w14:paraId="6F187A5E" w14:textId="77777777" w:rsidR="00CE6269" w:rsidRDefault="006D0D72">
      <w:r>
        <w:t>Looking at the ATLAS framing model and how that would be tailored to a real-life incident. An example in which is the Manchester arena bombing.</w:t>
      </w:r>
      <w:r w:rsidR="002E1E6F">
        <w:t xml:space="preserve"> </w:t>
      </w:r>
      <w:r w:rsidR="00514378">
        <w:t>This happened on the 22</w:t>
      </w:r>
      <w:r w:rsidR="00514378" w:rsidRPr="00514378">
        <w:rPr>
          <w:vertAlign w:val="superscript"/>
        </w:rPr>
        <w:t>nd</w:t>
      </w:r>
      <w:r w:rsidR="00514378">
        <w:t xml:space="preserve"> of May at </w:t>
      </w:r>
      <w:r w:rsidR="00057A90">
        <w:t>22:30</w:t>
      </w:r>
      <w:r w:rsidR="00F42F4A">
        <w:t xml:space="preserve"> after Ariana Grande had performed that evening</w:t>
      </w:r>
      <w:r w:rsidR="00057A90">
        <w:t xml:space="preserve">. The blast occurred between the main arena </w:t>
      </w:r>
      <w:r w:rsidR="003F07F3">
        <w:t xml:space="preserve">(the foyer) </w:t>
      </w:r>
      <w:r w:rsidR="00057A90">
        <w:t>and the Victorian station</w:t>
      </w:r>
      <w:r w:rsidR="00391EBA">
        <w:t xml:space="preserve"> this resulted in 22 people being killed.</w:t>
      </w:r>
    </w:p>
    <w:p w14:paraId="6108F26A" w14:textId="00EBBF59" w:rsidR="006D0D72" w:rsidRPr="00514378" w:rsidRDefault="00391EBA">
      <w:r>
        <w:t xml:space="preserve"> </w:t>
      </w:r>
    </w:p>
    <w:p w14:paraId="3F3B1FA0" w14:textId="4F902EF1" w:rsidR="004F1D19" w:rsidRPr="004F1D19" w:rsidRDefault="006D0D72">
      <w:pPr>
        <w:rPr>
          <w:b/>
          <w:bCs/>
        </w:rPr>
      </w:pPr>
      <w:r>
        <w:rPr>
          <w:b/>
          <w:bCs/>
        </w:rPr>
        <w:t>A</w:t>
      </w:r>
      <w:r w:rsidR="004F1D19">
        <w:t xml:space="preserve">sk the </w:t>
      </w:r>
      <w:r w:rsidR="00CE6269">
        <w:t xml:space="preserve">question? </w:t>
      </w:r>
    </w:p>
    <w:p w14:paraId="65382929" w14:textId="2FA84BD8" w:rsidR="00ED0F58" w:rsidRDefault="00ED0F58">
      <w:r>
        <w:t>Mercer reported from the inquest that more lives could have been saved if the warning signs were listened to. The article sugges</w:t>
      </w:r>
      <w:r w:rsidR="00875BE4">
        <w:t xml:space="preserve">ts that more could have been done. This resulted in many </w:t>
      </w:r>
      <w:r w:rsidR="00CE6269">
        <w:t xml:space="preserve">questions </w:t>
      </w:r>
      <w:r w:rsidR="00875BE4">
        <w:t xml:space="preserve">being asked </w:t>
      </w:r>
      <w:r w:rsidR="00167DAA">
        <w:t>why</w:t>
      </w:r>
      <w:r w:rsidR="0043489E">
        <w:t xml:space="preserve"> British transport police and the security of the concert were not being </w:t>
      </w:r>
      <w:r w:rsidR="007D4DC8">
        <w:t>aware and cautious. Th</w:t>
      </w:r>
      <w:r w:rsidR="005161FA">
        <w:t>ere were many missed opportunities for example</w:t>
      </w:r>
      <w:r w:rsidR="00D92686">
        <w:t xml:space="preserve"> member of the public reported the suspicious </w:t>
      </w:r>
      <w:r w:rsidR="003C7D28">
        <w:t>activities</w:t>
      </w:r>
      <w:r w:rsidR="00D92686">
        <w:t xml:space="preserve"> to </w:t>
      </w:r>
      <w:r w:rsidR="00D4301F">
        <w:t>security guard</w:t>
      </w:r>
      <w:r w:rsidR="003C7D28">
        <w:t xml:space="preserve"> Mohammed Agha minutes before the bombing happened. </w:t>
      </w:r>
      <w:r w:rsidR="000561F2">
        <w:t xml:space="preserve">Any member of the public reporting and issue should be heard not ignored. </w:t>
      </w:r>
    </w:p>
    <w:p w14:paraId="60CF26FD" w14:textId="478768A6" w:rsidR="00167DAA" w:rsidRDefault="00167DAA">
      <w:r>
        <w:t xml:space="preserve">Sir John </w:t>
      </w:r>
      <w:r w:rsidR="00D4301F">
        <w:t xml:space="preserve">said that the </w:t>
      </w:r>
      <w:r w:rsidR="00411D26">
        <w:t>“Manchester</w:t>
      </w:r>
      <w:r w:rsidR="00D4301F">
        <w:t xml:space="preserve"> arena should have pre</w:t>
      </w:r>
      <w:r w:rsidR="006A428F">
        <w:t>ve</w:t>
      </w:r>
      <w:r w:rsidR="00D4301F">
        <w:t xml:space="preserve">nted or minimised the devastating impact of the attack” they failed terribly. </w:t>
      </w:r>
      <w:r w:rsidR="00411D26">
        <w:t xml:space="preserve">Another area highlighted was the fact that security guard Kyle Lawler tried alerting </w:t>
      </w:r>
      <w:r w:rsidR="001B3BDA">
        <w:t xml:space="preserve">the security control room however, the radio system was not working. </w:t>
      </w:r>
      <w:r w:rsidR="000561F2">
        <w:t xml:space="preserve">This cannot happen under any circumstance as the communication is key especially for a large-scale event. </w:t>
      </w:r>
    </w:p>
    <w:p w14:paraId="5895932F" w14:textId="46EE1252" w:rsidR="001F24A7" w:rsidRDefault="00B95FC7">
      <w:r>
        <w:t xml:space="preserve">Another major issue is the fact that the venue and CCTV camera has a blind spot which </w:t>
      </w:r>
      <w:r w:rsidR="008954B2">
        <w:t>meant</w:t>
      </w:r>
      <w:r>
        <w:t xml:space="preserve"> that Abedi was able to hide out of site and not be detected. This cannot happen as being able to have eyes everywhere can help monitor suspicious behaviour. This could then have prevented such loss of life. </w:t>
      </w:r>
    </w:p>
    <w:p w14:paraId="5BCBBEA4" w14:textId="4AE664AC" w:rsidR="00636E66" w:rsidRDefault="00636E66">
      <w:r>
        <w:t xml:space="preserve">The fact that Agha left the foyer unattended meant that the </w:t>
      </w:r>
      <w:r w:rsidR="0025035B">
        <w:t>company</w:t>
      </w:r>
      <w:r>
        <w:t xml:space="preserve"> works for </w:t>
      </w:r>
      <w:r w:rsidR="0025035B">
        <w:t>have</w:t>
      </w:r>
      <w:r>
        <w:t xml:space="preserve"> not given him sufficient training. </w:t>
      </w:r>
      <w:r w:rsidR="0025035B">
        <w:t>Therefore</w:t>
      </w:r>
      <w:r>
        <w:t xml:space="preserve">, change must be </w:t>
      </w:r>
      <w:r w:rsidR="0025035B">
        <w:t>implemented,</w:t>
      </w:r>
      <w:r>
        <w:t xml:space="preserve"> and the seriousness of the </w:t>
      </w:r>
      <w:r>
        <w:lastRenderedPageBreak/>
        <w:t xml:space="preserve">job was </w:t>
      </w:r>
      <w:r w:rsidR="0025035B">
        <w:t xml:space="preserve">clearly not understood. They have the duty and responsibility to make the public feel safe when they attend events. </w:t>
      </w:r>
    </w:p>
    <w:p w14:paraId="03B107A9" w14:textId="1FB9AAF9" w:rsidR="00EF2A6D" w:rsidRDefault="00EF2A6D">
      <w:r>
        <w:t xml:space="preserve">Lastly there were </w:t>
      </w:r>
      <w:r w:rsidR="00171FE4">
        <w:t xml:space="preserve">4 British transport police </w:t>
      </w:r>
      <w:r w:rsidR="00440B21">
        <w:t xml:space="preserve">neither remained in </w:t>
      </w:r>
      <w:r w:rsidR="00171FE4">
        <w:t xml:space="preserve">the foyer </w:t>
      </w:r>
      <w:r w:rsidR="00EF0D09">
        <w:t xml:space="preserve">despite that they were instructed at least one must stay until the end of the concert. </w:t>
      </w:r>
      <w:r w:rsidR="008954B2">
        <w:t>These officers</w:t>
      </w:r>
      <w:r w:rsidR="007A5262">
        <w:t xml:space="preserve"> have bene trained </w:t>
      </w:r>
      <w:r w:rsidR="008954B2">
        <w:t>and</w:t>
      </w:r>
      <w:r w:rsidR="007A5262">
        <w:t xml:space="preserve"> do have the skills and knowledge to assess the threat. </w:t>
      </w:r>
    </w:p>
    <w:p w14:paraId="1527D724" w14:textId="3854AB04" w:rsidR="003732A1" w:rsidRDefault="003732A1">
      <w:r>
        <w:t>Therefore, at that event clearly people were not prepared so the current policies and practises were not suitable</w:t>
      </w:r>
      <w:r w:rsidR="00CE6F68">
        <w:t xml:space="preserve"> at the time</w:t>
      </w:r>
      <w:r w:rsidR="00712B60">
        <w:t xml:space="preserve">. The fact that not many </w:t>
      </w:r>
      <w:r w:rsidR="0025035B">
        <w:t>large-scale</w:t>
      </w:r>
      <w:r w:rsidR="00712B60">
        <w:t xml:space="preserve"> extremist </w:t>
      </w:r>
      <w:r w:rsidR="000B7B09">
        <w:t>activities</w:t>
      </w:r>
      <w:r w:rsidR="00712B60">
        <w:t xml:space="preserve"> </w:t>
      </w:r>
      <w:r w:rsidR="00CE6F68">
        <w:t>had happened</w:t>
      </w:r>
      <w:r w:rsidR="00712B60">
        <w:t xml:space="preserve"> outside of London shows </w:t>
      </w:r>
      <w:r w:rsidR="00CE6F68">
        <w:t>that other cities and counties were not prepared.</w:t>
      </w:r>
      <w:r w:rsidR="00712B60">
        <w:t xml:space="preserve"> This means that all cities and counties need to review and create counter terrorism </w:t>
      </w:r>
      <w:r w:rsidR="00B95FC7">
        <w:t xml:space="preserve">actions. This will enable to </w:t>
      </w:r>
      <w:r w:rsidR="00CE6F68">
        <w:t xml:space="preserve">keep the public safe and prevent the loss of life </w:t>
      </w:r>
      <w:r w:rsidR="000C2597">
        <w:t>to the best</w:t>
      </w:r>
      <w:r w:rsidR="00CE6F68">
        <w:t xml:space="preserve"> of their abilities. </w:t>
      </w:r>
    </w:p>
    <w:p w14:paraId="1635360B" w14:textId="12670F61" w:rsidR="00CE6269" w:rsidRDefault="00CE6269"/>
    <w:p w14:paraId="16C5A560" w14:textId="77777777" w:rsidR="00CE6269" w:rsidRPr="00ED0F58" w:rsidRDefault="00CE6269"/>
    <w:p w14:paraId="100454A1" w14:textId="01B31DF0" w:rsidR="006D0D72" w:rsidRDefault="006D0D72">
      <w:r>
        <w:rPr>
          <w:b/>
          <w:bCs/>
        </w:rPr>
        <w:t>T</w:t>
      </w:r>
      <w:r>
        <w:t xml:space="preserve">est </w:t>
      </w:r>
    </w:p>
    <w:p w14:paraId="2A4CE3F3" w14:textId="48DEFAF4" w:rsidR="001112F7" w:rsidRDefault="00B13329">
      <w:r>
        <w:t>The best way that an improvement can be made is implementing change</w:t>
      </w:r>
      <w:r w:rsidR="00927BDF">
        <w:t xml:space="preserve">. </w:t>
      </w:r>
      <w:r w:rsidR="005574B1">
        <w:t xml:space="preserve">One example is introducing rules and regulations to the size of a bag when entering an entertainment venue. According to the Wembley stadium </w:t>
      </w:r>
      <w:r w:rsidR="006A2329">
        <w:t xml:space="preserve">site you are only </w:t>
      </w:r>
      <w:r w:rsidR="00D75ECD">
        <w:t>ab</w:t>
      </w:r>
      <w:r w:rsidR="006A2329">
        <w:t>le to have one small bag per person. This is a great start as this will p</w:t>
      </w:r>
      <w:r w:rsidR="00BE02ED">
        <w:t>revent the likeliness of any extrem</w:t>
      </w:r>
      <w:r w:rsidR="00D75ECD">
        <w:t>e event from happening</w:t>
      </w:r>
      <w:r w:rsidR="00BE02ED">
        <w:t xml:space="preserve">. This will enable security to have control as they can check bags and open them to view contents. </w:t>
      </w:r>
      <w:r w:rsidR="004D6172">
        <w:t xml:space="preserve">Especially if the bags do not meet the criteria, you will not be able to enter the event. </w:t>
      </w:r>
      <w:r w:rsidR="00B1130F">
        <w:t xml:space="preserve">This is a fair and accurate method this will </w:t>
      </w:r>
      <w:r w:rsidR="00827FAE">
        <w:t>allow security</w:t>
      </w:r>
      <w:r w:rsidR="00250861">
        <w:t xml:space="preserve"> to be stricter and have control. Therefore, public safety is being maintained </w:t>
      </w:r>
      <w:r w:rsidR="002F03DF">
        <w:t xml:space="preserve">and managed. </w:t>
      </w:r>
      <w:r w:rsidR="004D6172">
        <w:t xml:space="preserve"> </w:t>
      </w:r>
      <w:r w:rsidR="00982C05">
        <w:t xml:space="preserve">Ensuring that all radios and CCTV are up to standards and are working. This can be done by carrying these checks regularly and consistently. Having the communication </w:t>
      </w:r>
      <w:r w:rsidR="00403C59">
        <w:t xml:space="preserve">will enable an effective and efficient team which can run smoothly. </w:t>
      </w:r>
      <w:r w:rsidR="00E715D1">
        <w:t xml:space="preserve">Especially as highlighted in the report produced by Mercer there were technical faults. </w:t>
      </w:r>
    </w:p>
    <w:p w14:paraId="76356D7A" w14:textId="3C91D889" w:rsidR="00130FEB" w:rsidRDefault="00130FEB">
      <w:r>
        <w:t xml:space="preserve">That is why enforcing these changes </w:t>
      </w:r>
      <w:r w:rsidR="003C0AE7">
        <w:t xml:space="preserve">sooner rather than later is crucial that is why educating the public, hospitality staff and security is key. </w:t>
      </w:r>
      <w:r w:rsidR="00B937F1">
        <w:t xml:space="preserve">If people do not know how to </w:t>
      </w:r>
      <w:r w:rsidR="002A68B5">
        <w:t>respond,</w:t>
      </w:r>
      <w:r w:rsidR="00B937F1">
        <w:t xml:space="preserve"> then </w:t>
      </w:r>
      <w:r w:rsidR="00DC7275">
        <w:t xml:space="preserve">people will panic and do more harm than good. Introducing changes such as stricter security, </w:t>
      </w:r>
      <w:r w:rsidR="002A68B5">
        <w:t>embracing</w:t>
      </w:r>
      <w:r w:rsidR="00DC7275">
        <w:t xml:space="preserve"> new legislation and</w:t>
      </w:r>
      <w:r w:rsidR="002A68B5">
        <w:t xml:space="preserve"> educating will make the difference. </w:t>
      </w:r>
    </w:p>
    <w:p w14:paraId="4F9A8F52" w14:textId="77777777" w:rsidR="00BE02ED" w:rsidRDefault="00BE02ED"/>
    <w:p w14:paraId="3E8FDBF3" w14:textId="38892DE9" w:rsidR="006D0D72" w:rsidRDefault="006D0D72">
      <w:r>
        <w:rPr>
          <w:b/>
          <w:bCs/>
        </w:rPr>
        <w:t>L</w:t>
      </w:r>
      <w:r w:rsidR="00E7446B">
        <w:t xml:space="preserve">earn </w:t>
      </w:r>
    </w:p>
    <w:p w14:paraId="40597414" w14:textId="5B8181EA" w:rsidR="00B434EA" w:rsidRDefault="00B434EA" w:rsidP="00B434EA">
      <w:r>
        <w:t xml:space="preserve">After the tragic event that happened in Manchester this meant that a wakeup call happened. The fact that modern day extremists has evolved and the way they decide to inflict terror and pain has changed. The current implementations that have been put into place do serve a purpose and are successful. That is why they do have the effect which is to prevent loss of life. The current policies that are in place are effective as they are extremely harsh which is fair. An example in which is the Counter terrorism Act 2015. The act is in place to prevent people from travelling abroad to engage in terrorist activity and to then return to the UK. </w:t>
      </w:r>
    </w:p>
    <w:p w14:paraId="11253997" w14:textId="4698EE77" w:rsidR="00B434EA" w:rsidRDefault="00B434EA" w:rsidP="00B434EA">
      <w:r>
        <w:t xml:space="preserve">Further legislation has been added to ensure that the possibilities of further tragedy have been stopped. An example in which Martyn </w:t>
      </w:r>
      <w:proofErr w:type="spellStart"/>
      <w:r>
        <w:t>Hett</w:t>
      </w:r>
      <w:proofErr w:type="spellEnd"/>
      <w:r>
        <w:t xml:space="preserve"> was one of the victims</w:t>
      </w:r>
      <w:r w:rsidR="00373E7C">
        <w:t>. H</w:t>
      </w:r>
      <w:r>
        <w:t xml:space="preserve">is mother </w:t>
      </w:r>
      <w:proofErr w:type="spellStart"/>
      <w:r w:rsidR="00826A9C">
        <w:t>Figen</w:t>
      </w:r>
      <w:proofErr w:type="spellEnd"/>
      <w:r w:rsidR="00826A9C">
        <w:t xml:space="preserve"> Murray </w:t>
      </w:r>
      <w:r>
        <w:t xml:space="preserve">has campaigned for </w:t>
      </w:r>
      <w:r w:rsidR="00826A9C">
        <w:t xml:space="preserve">new security measures as strict as airport </w:t>
      </w:r>
      <w:r w:rsidR="00BA4424">
        <w:t xml:space="preserve">with metal detectors for large scale venues. The </w:t>
      </w:r>
      <w:r w:rsidR="00797E47">
        <w:t xml:space="preserve">Government proposal </w:t>
      </w:r>
      <w:r w:rsidR="0022463A">
        <w:t xml:space="preserve">is that it will become mandatory that a plan is in place for the potential risk. This would mean that it would be able to help or to manage the aftermath and severity of an incident was to happen now. </w:t>
      </w:r>
      <w:r w:rsidR="00EB7C22">
        <w:t xml:space="preserve">The fact that from now on it would be compulsory to be trained this will allow staff members to trust their judgment and be well equipped. </w:t>
      </w:r>
      <w:r w:rsidR="00462390">
        <w:t>Therefore, this is a great piece of legislation which would go on favour for</w:t>
      </w:r>
      <w:r w:rsidR="004721A7">
        <w:t xml:space="preserve"> the public and security as it will ease the pressure. The fact that no security measure was in place </w:t>
      </w:r>
      <w:r w:rsidR="00797E47">
        <w:t>originally</w:t>
      </w:r>
      <w:r w:rsidR="004721A7">
        <w:t xml:space="preserve"> means that the public and the people killed were </w:t>
      </w:r>
      <w:r w:rsidR="00797E47">
        <w:t xml:space="preserve">failed. </w:t>
      </w:r>
    </w:p>
    <w:p w14:paraId="43B638BA" w14:textId="77777777" w:rsidR="006B054C" w:rsidRPr="00827FAE" w:rsidRDefault="006B054C">
      <w:pPr>
        <w:rPr>
          <w:b/>
          <w:bCs/>
        </w:rPr>
      </w:pPr>
    </w:p>
    <w:p w14:paraId="667C5571" w14:textId="0203C68C" w:rsidR="00E7446B" w:rsidRDefault="006D0D72">
      <w:r>
        <w:rPr>
          <w:b/>
          <w:bCs/>
        </w:rPr>
        <w:t>A</w:t>
      </w:r>
      <w:r w:rsidR="00E7446B">
        <w:t>dapt</w:t>
      </w:r>
    </w:p>
    <w:p w14:paraId="7CA7C00F" w14:textId="77777777" w:rsidR="00B434EA" w:rsidRDefault="00B434EA" w:rsidP="00B434EA">
      <w:r>
        <w:lastRenderedPageBreak/>
        <w:t xml:space="preserve">Greaney suggest that in 2014 there was an investigation with the counter terrorism police had spoken to Abedi. The investigators wanted to understand Abedi relationship to the martyrdom of a senior figure al-Qaeda figure. </w:t>
      </w:r>
    </w:p>
    <w:p w14:paraId="4A7FFE61" w14:textId="77777777" w:rsidR="00B434EA" w:rsidRDefault="00B434EA" w:rsidP="00B434EA">
      <w:r>
        <w:t xml:space="preserve">In 2016 Abdallah was jailed after a device was confiscated as he was helping others to reach to Syria. However, phone analysis and records show that Abedi was in contacts especially with months leading up to the attack in 2017. Therefore, given this information there should have been a red flag. Especially as this is very alarming and concerning that he was engaging with a terrorist. How was this even possible there clearly needs to be an adjustment made. This could be limiting the number of times they see a person. The question that is it necessary for the two to visit especially as Abedi were not family. </w:t>
      </w:r>
    </w:p>
    <w:p w14:paraId="65E4A579" w14:textId="6F595641" w:rsidR="0045540C" w:rsidRDefault="00B434EA">
      <w:r>
        <w:t>An example in which M15 they could do more especially with communicating with security and the police. This is because the access to resources and technology is phenomenal. They have the best of the best and could make a huge difference. The fact that they had growing concerns and suspicions they should have informed all necessary teams to the risk. MI5 had received intelligence and had intentions to questions Abedi on 31</w:t>
      </w:r>
      <w:r w:rsidRPr="000670EF">
        <w:rPr>
          <w:vertAlign w:val="superscript"/>
        </w:rPr>
        <w:t>st</w:t>
      </w:r>
      <w:r>
        <w:t xml:space="preserve"> May however, that was 9 days to late. The worrying aspect is MI5 did not act appropriately and did not protect and serve the public as their duty. Looking at Abedi history and behaviour this should have been enough to detain him and question him. This could have potentially prevented the Manchester bombing. </w:t>
      </w:r>
    </w:p>
    <w:p w14:paraId="514EEAA8" w14:textId="5B8D105D" w:rsidR="00B434EA" w:rsidRDefault="00B434EA"/>
    <w:p w14:paraId="4DB997C0" w14:textId="77777777" w:rsidR="00B434EA" w:rsidRDefault="00B434EA"/>
    <w:p w14:paraId="00785A9C" w14:textId="43F6D327" w:rsidR="00D8681E" w:rsidRPr="001C323F" w:rsidRDefault="006D0D72">
      <w:pPr>
        <w:rPr>
          <w:b/>
          <w:bCs/>
        </w:rPr>
      </w:pPr>
      <w:r>
        <w:rPr>
          <w:b/>
          <w:bCs/>
        </w:rPr>
        <w:t>S</w:t>
      </w:r>
      <w:r w:rsidR="00E7446B">
        <w:t xml:space="preserve">hare </w:t>
      </w:r>
    </w:p>
    <w:p w14:paraId="2F9DE26C" w14:textId="1EDAECD9" w:rsidR="00D8681E" w:rsidRDefault="00FD42AF">
      <w:r>
        <w:t xml:space="preserve">Therefore, sharing your findings </w:t>
      </w:r>
      <w:r w:rsidR="00ED2F3C">
        <w:t>will fundamentally be</w:t>
      </w:r>
      <w:r w:rsidR="000365E5">
        <w:t xml:space="preserve"> the necessary change needed. This needs to be highlighted through</w:t>
      </w:r>
      <w:r w:rsidR="003E38CF">
        <w:t xml:space="preserve"> all areas. These include local councils</w:t>
      </w:r>
      <w:r w:rsidR="000365E5">
        <w:t>, all public service sectors, transport, education every</w:t>
      </w:r>
      <w:r w:rsidR="00ED2F3C">
        <w:t xml:space="preserve"> area that involves life they should be aware. Th</w:t>
      </w:r>
      <w:r w:rsidR="003E38CF">
        <w:t>is will enable them to prepare and be well educated and feel safe and secured. Sharing the best way to handle an incident is critical as that could be the best way</w:t>
      </w:r>
      <w:r w:rsidR="005C4B38">
        <w:t xml:space="preserve"> to respond</w:t>
      </w:r>
      <w:r w:rsidR="003E38CF">
        <w:t xml:space="preserve">. However, being able to see the strengths and weaknesses is key that is why sharing these findings is </w:t>
      </w:r>
      <w:r w:rsidR="005C4B38">
        <w:t xml:space="preserve">crucial. This could make the difference as </w:t>
      </w:r>
      <w:r w:rsidR="00A81D62">
        <w:t>reviewing</w:t>
      </w:r>
      <w:r w:rsidR="005C4B38">
        <w:t xml:space="preserve"> policies and protocols could </w:t>
      </w:r>
      <w:r w:rsidR="00A81D62">
        <w:t xml:space="preserve">be the necessary change required. </w:t>
      </w:r>
    </w:p>
    <w:p w14:paraId="5114FBED" w14:textId="2D11A6A3" w:rsidR="00D8681E" w:rsidRDefault="00D8681E"/>
    <w:p w14:paraId="19329881" w14:textId="451145CF" w:rsidR="00D8681E" w:rsidRDefault="00D8681E"/>
    <w:p w14:paraId="42AFF1D6" w14:textId="0E456EB5" w:rsidR="00D8681E" w:rsidRDefault="00BE16D1">
      <w:pPr>
        <w:rPr>
          <w:b/>
          <w:bCs/>
          <w:u w:val="single"/>
        </w:rPr>
      </w:pPr>
      <w:r>
        <w:rPr>
          <w:b/>
          <w:bCs/>
          <w:u w:val="single"/>
        </w:rPr>
        <w:t xml:space="preserve">Discussion </w:t>
      </w:r>
    </w:p>
    <w:p w14:paraId="18B4CBEE" w14:textId="7BE8DD41" w:rsidR="00BE16D1" w:rsidRDefault="004E379A">
      <w:r>
        <w:t xml:space="preserve">The key finding from my research is the fact that the communication across the board was lacking and appalling. The fact that radio systems and CCTV camera were not up to pair shows the negligence on the security company. </w:t>
      </w:r>
    </w:p>
    <w:p w14:paraId="2F7D03D2" w14:textId="67B9EFE2" w:rsidR="00604DDA" w:rsidRPr="000302FD" w:rsidRDefault="00604DDA">
      <w:r>
        <w:t>The fact that MI5 had some previous knowledge and growing concerns this should have been highlighted and informed</w:t>
      </w:r>
      <w:r w:rsidR="006826A8">
        <w:t xml:space="preserve"> t</w:t>
      </w:r>
      <w:r w:rsidR="006A736F">
        <w:t>o the appropriate teams. Th</w:t>
      </w:r>
      <w:r w:rsidR="002E2199">
        <w:t>i</w:t>
      </w:r>
      <w:r w:rsidR="006A736F">
        <w:t xml:space="preserve">s would have </w:t>
      </w:r>
      <w:r w:rsidR="002E2199">
        <w:t>allowed</w:t>
      </w:r>
      <w:r w:rsidR="006A736F">
        <w:t xml:space="preserve"> them to monitor ad potentially look for tell-tale signs. </w:t>
      </w:r>
      <w:r w:rsidR="00CE5106">
        <w:t xml:space="preserve">That </w:t>
      </w:r>
      <w:r w:rsidR="002E2199">
        <w:t>is</w:t>
      </w:r>
      <w:r w:rsidR="00CE5106">
        <w:t xml:space="preserve"> why having the most effective communication is key would mean the cohesion across the board </w:t>
      </w:r>
      <w:r w:rsidR="00421C1E">
        <w:t>should</w:t>
      </w:r>
      <w:r w:rsidR="00CE5106">
        <w:t xml:space="preserve"> have happened. </w:t>
      </w:r>
    </w:p>
    <w:p w14:paraId="0042FF44" w14:textId="13CB3758" w:rsidR="00BE16D1" w:rsidRPr="00895EC2" w:rsidRDefault="00895EC2">
      <w:r>
        <w:t>Th</w:t>
      </w:r>
      <w:r w:rsidR="00BB2B38">
        <w:t xml:space="preserve">at is why when conducting the research its </w:t>
      </w:r>
      <w:r w:rsidR="00D357B4">
        <w:t>sho</w:t>
      </w:r>
      <w:r w:rsidR="00BB2B38">
        <w:t xml:space="preserve">wed that people </w:t>
      </w:r>
      <w:r w:rsidR="006A736F">
        <w:t>overlooked</w:t>
      </w:r>
      <w:r w:rsidR="00BB2B38">
        <w:t xml:space="preserve"> minor aspects and chose not to act. For example, </w:t>
      </w:r>
      <w:r w:rsidR="006A736F">
        <w:t xml:space="preserve">ignoring members of the public. The fact the police </w:t>
      </w:r>
      <w:r w:rsidR="002E2199">
        <w:t>officers</w:t>
      </w:r>
      <w:r w:rsidR="006A736F">
        <w:t xml:space="preserve"> acted </w:t>
      </w:r>
      <w:r w:rsidR="002E2199">
        <w:t>inappropriately</w:t>
      </w:r>
      <w:r w:rsidR="006A736F">
        <w:t xml:space="preserve"> and did not do </w:t>
      </w:r>
      <w:r w:rsidR="002E2199">
        <w:t>what</w:t>
      </w:r>
      <w:r w:rsidR="006A736F">
        <w:t xml:space="preserve"> they were told did not remain in the </w:t>
      </w:r>
      <w:r w:rsidR="002E2199">
        <w:t xml:space="preserve">foyer. This meant the professionals who have the training to make effective decisions and to problem solve did not fulfil they obligation. </w:t>
      </w:r>
      <w:r w:rsidR="006A736F">
        <w:t xml:space="preserve"> The fact that all security did not </w:t>
      </w:r>
      <w:r w:rsidR="003D770C">
        <w:t xml:space="preserve">realise or to </w:t>
      </w:r>
      <w:r w:rsidR="006A736F">
        <w:t xml:space="preserve">think </w:t>
      </w:r>
      <w:r w:rsidR="003D770C">
        <w:t xml:space="preserve">about </w:t>
      </w:r>
      <w:r w:rsidR="006A736F">
        <w:t xml:space="preserve">a potential threat could happen at a concert is </w:t>
      </w:r>
      <w:r w:rsidR="003D770C">
        <w:t xml:space="preserve">concerning. This meant that all avenues failed and did not do their job correctly. </w:t>
      </w:r>
    </w:p>
    <w:p w14:paraId="44647E06" w14:textId="781F64E0" w:rsidR="00BE16D1" w:rsidRDefault="006A736F">
      <w:r>
        <w:t>The reason</w:t>
      </w:r>
      <w:r w:rsidR="00A74313">
        <w:t xml:space="preserve"> why I conducted my stud</w:t>
      </w:r>
      <w:r w:rsidR="005068A7">
        <w:t xml:space="preserve">y to identify </w:t>
      </w:r>
      <w:r w:rsidR="002E2199">
        <w:t>whether</w:t>
      </w:r>
      <w:r w:rsidR="005068A7">
        <w:t xml:space="preserve"> all services worked together cohesively. This is important as </w:t>
      </w:r>
      <w:r>
        <w:t>there are instances where all would need to comply</w:t>
      </w:r>
      <w:r w:rsidR="00875D98">
        <w:t xml:space="preserve"> and work together</w:t>
      </w:r>
      <w:r>
        <w:t xml:space="preserve">. </w:t>
      </w:r>
    </w:p>
    <w:p w14:paraId="18852473" w14:textId="7A305CFF" w:rsidR="00875D98" w:rsidRDefault="00875D98">
      <w:r>
        <w:lastRenderedPageBreak/>
        <w:t xml:space="preserve">The results </w:t>
      </w:r>
      <w:r w:rsidR="00C801AB">
        <w:t>cannot</w:t>
      </w:r>
      <w:r>
        <w:t xml:space="preserve"> tell us </w:t>
      </w:r>
      <w:r w:rsidR="00C801AB">
        <w:t>whether</w:t>
      </w:r>
      <w:r>
        <w:t xml:space="preserve"> Manchester </w:t>
      </w:r>
      <w:r w:rsidR="00D60756">
        <w:t xml:space="preserve">bombing could have been completely stopped as Abedi most likely would have just </w:t>
      </w:r>
      <w:r w:rsidR="00C801AB">
        <w:t>detonate</w:t>
      </w:r>
      <w:r w:rsidR="0036200A">
        <w:t>d</w:t>
      </w:r>
      <w:r w:rsidR="00C801AB">
        <w:t xml:space="preserve"> </w:t>
      </w:r>
      <w:r w:rsidR="00D60756">
        <w:t xml:space="preserve">the bomb elsewhere. There are no </w:t>
      </w:r>
      <w:r w:rsidR="00C801AB">
        <w:t xml:space="preserve">defernites </w:t>
      </w:r>
      <w:r w:rsidR="00D60756">
        <w:t xml:space="preserve">if a difference could </w:t>
      </w:r>
      <w:r w:rsidR="0036200A">
        <w:t>have been made</w:t>
      </w:r>
      <w:r w:rsidR="004B2AB7">
        <w:t xml:space="preserve">. However, the </w:t>
      </w:r>
      <w:r w:rsidR="00C801AB">
        <w:t>recommendations</w:t>
      </w:r>
      <w:r w:rsidR="004B2AB7">
        <w:t xml:space="preserve"> I suggest is that </w:t>
      </w:r>
      <w:r w:rsidR="00C801AB">
        <w:t>communication</w:t>
      </w:r>
      <w:r w:rsidR="004B2AB7">
        <w:t xml:space="preserve"> </w:t>
      </w:r>
      <w:r w:rsidR="00905EF9">
        <w:t>must</w:t>
      </w:r>
      <w:r w:rsidR="004B2AB7">
        <w:t xml:space="preserve"> be improved as it </w:t>
      </w:r>
      <w:r w:rsidR="00A61B85">
        <w:t xml:space="preserve">to keep the public safe effective </w:t>
      </w:r>
      <w:r w:rsidR="0036200A">
        <w:t>teamwork</w:t>
      </w:r>
      <w:r w:rsidR="00A61B85">
        <w:t xml:space="preserve"> must</w:t>
      </w:r>
      <w:r w:rsidR="00C801AB">
        <w:t xml:space="preserve"> be demonstrated. </w:t>
      </w:r>
    </w:p>
    <w:p w14:paraId="428D7284" w14:textId="476F0DF7" w:rsidR="00875D98" w:rsidRDefault="00875D98"/>
    <w:p w14:paraId="0A7798AC" w14:textId="77777777" w:rsidR="00875D98" w:rsidRPr="00D357B4" w:rsidRDefault="00875D98"/>
    <w:p w14:paraId="5D00DBF0" w14:textId="3F40B671" w:rsidR="00BE16D1" w:rsidRPr="00BE16D1" w:rsidRDefault="00BE16D1">
      <w:pPr>
        <w:rPr>
          <w:b/>
          <w:bCs/>
          <w:u w:val="single"/>
        </w:rPr>
      </w:pPr>
      <w:r>
        <w:rPr>
          <w:b/>
          <w:bCs/>
          <w:u w:val="single"/>
        </w:rPr>
        <w:t xml:space="preserve">Conclusion </w:t>
      </w:r>
    </w:p>
    <w:p w14:paraId="363F541A" w14:textId="34D077B3" w:rsidR="00D8681E" w:rsidRDefault="00CA76AF">
      <w:r>
        <w:t xml:space="preserve">Overall, </w:t>
      </w:r>
      <w:r w:rsidR="00D73FA9">
        <w:t xml:space="preserve">having </w:t>
      </w:r>
      <w:r w:rsidR="000502FF">
        <w:t>been</w:t>
      </w:r>
      <w:r w:rsidR="00D9284E">
        <w:t xml:space="preserve"> able t</w:t>
      </w:r>
      <w:r w:rsidR="00D73FA9">
        <w:t>o review and acknowledge successes and failures</w:t>
      </w:r>
      <w:r w:rsidR="00CF0C39">
        <w:t xml:space="preserve"> is critical.</w:t>
      </w:r>
      <w:r w:rsidR="00D9284E">
        <w:t xml:space="preserve"> This is because you are showing that you want to change and have the best available response.</w:t>
      </w:r>
      <w:r w:rsidR="00CF0C39">
        <w:t xml:space="preserve"> That is why </w:t>
      </w:r>
      <w:r w:rsidR="00D9284E">
        <w:t>factors such as being</w:t>
      </w:r>
      <w:r w:rsidR="00CF0C39">
        <w:t xml:space="preserve"> able to problem solve and make the best-informed decision is important. This is because being able </w:t>
      </w:r>
      <w:r w:rsidR="00AB6124">
        <w:t xml:space="preserve">to </w:t>
      </w:r>
      <w:r w:rsidR="00C278A4">
        <w:t>assess</w:t>
      </w:r>
      <w:r w:rsidR="00AB6124">
        <w:t xml:space="preserve"> the threat and </w:t>
      </w:r>
      <w:r w:rsidR="00C278A4">
        <w:t>implement the best response is crucial when part of the police force. That is why being able to use the SARA model and apply and put it into practice is important as you have been provided with the necessary tools</w:t>
      </w:r>
      <w:r w:rsidR="000502FF">
        <w:t xml:space="preserve"> to tackle and prevent crime and disorder</w:t>
      </w:r>
      <w:r w:rsidR="00C278A4">
        <w:t xml:space="preserve">. </w:t>
      </w:r>
    </w:p>
    <w:p w14:paraId="70E25D96" w14:textId="372D35E9" w:rsidR="00D8681E" w:rsidRDefault="00D8681E"/>
    <w:p w14:paraId="5C79ED35" w14:textId="4C8DE19F" w:rsidR="00D8681E" w:rsidRDefault="00D8681E"/>
    <w:p w14:paraId="7A1562A8" w14:textId="2176B554" w:rsidR="00D8681E" w:rsidRDefault="00D8681E"/>
    <w:p w14:paraId="62171960" w14:textId="2B356B1E" w:rsidR="00D8681E" w:rsidRDefault="00D8681E"/>
    <w:p w14:paraId="3B5B1F50" w14:textId="77777777" w:rsidR="00D8681E" w:rsidRDefault="00D8681E"/>
    <w:p w14:paraId="5EC3FC3A" w14:textId="3CF0847F" w:rsidR="008C02B7" w:rsidRPr="00F417C3" w:rsidRDefault="00F417C3" w:rsidP="008C02B7">
      <w:pPr>
        <w:rPr>
          <w:b/>
          <w:bCs/>
          <w:u w:val="single"/>
        </w:rPr>
      </w:pPr>
      <w:r w:rsidRPr="00F417C3">
        <w:rPr>
          <w:b/>
          <w:bCs/>
          <w:u w:val="single"/>
        </w:rPr>
        <w:t xml:space="preserve">References </w:t>
      </w:r>
    </w:p>
    <w:p w14:paraId="7991CFAC" w14:textId="0804339F" w:rsidR="00445D30" w:rsidRDefault="00445D30" w:rsidP="00445D30">
      <w:pPr>
        <w:rPr>
          <w:rFonts w:ascii="Source Sans Pro" w:hAnsi="Source Sans Pro"/>
          <w:color w:val="333333"/>
          <w:spacing w:val="4"/>
          <w:sz w:val="21"/>
          <w:szCs w:val="21"/>
        </w:rPr>
      </w:pPr>
    </w:p>
    <w:p w14:paraId="5515EECE" w14:textId="77777777" w:rsidR="00D71286" w:rsidRDefault="00D71286" w:rsidP="00D71286"/>
    <w:p w14:paraId="45774048" w14:textId="77777777" w:rsidR="00D71286" w:rsidRDefault="00D71286" w:rsidP="00D71286">
      <w:r>
        <w:rPr>
          <w:rFonts w:ascii="Open Sans" w:hAnsi="Open Sans" w:cs="Open Sans"/>
          <w:color w:val="000000"/>
          <w:sz w:val="20"/>
          <w:szCs w:val="20"/>
          <w:shd w:val="clear" w:color="auto" w:fill="FFFFFF"/>
        </w:rPr>
        <w:t>Association, T.,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Wembley Stadium Bag Policy</w:t>
      </w:r>
      <w:r>
        <w:rPr>
          <w:rFonts w:ascii="Open Sans" w:hAnsi="Open Sans" w:cs="Open Sans"/>
          <w:color w:val="000000"/>
          <w:sz w:val="20"/>
          <w:szCs w:val="20"/>
          <w:shd w:val="clear" w:color="auto" w:fill="FFFFFF"/>
        </w:rPr>
        <w:t>. [online] nhc-ws-cd.ncms-ase1.p.azurewebsites.net. Available at: &lt;https://www.wembleystadium.com/plan-your-visit/stadium-guide/restricted-bag-policy&gt; [Accessed 29 July 2021].</w:t>
      </w:r>
    </w:p>
    <w:p w14:paraId="243D0C84" w14:textId="24099C64" w:rsidR="00D71286" w:rsidRDefault="00D71286" w:rsidP="00445D30">
      <w:pPr>
        <w:rPr>
          <w:rFonts w:ascii="Source Sans Pro" w:hAnsi="Source Sans Pro"/>
          <w:color w:val="333333"/>
          <w:spacing w:val="4"/>
          <w:sz w:val="21"/>
          <w:szCs w:val="21"/>
        </w:rPr>
      </w:pPr>
    </w:p>
    <w:p w14:paraId="5C38ADF9" w14:textId="77777777" w:rsidR="0034130C" w:rsidRDefault="0034130C" w:rsidP="0034130C">
      <w:r>
        <w:rPr>
          <w:rFonts w:ascii="Open Sans" w:hAnsi="Open Sans" w:cs="Open Sans"/>
          <w:color w:val="000000"/>
          <w:sz w:val="20"/>
          <w:szCs w:val="20"/>
          <w:shd w:val="clear" w:color="auto" w:fill="FFFFFF"/>
        </w:rPr>
        <w:t>Counter Terrorism Policing.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Counter Terrorism Policing UK</w:t>
      </w:r>
      <w:r>
        <w:rPr>
          <w:rFonts w:ascii="Open Sans" w:hAnsi="Open Sans" w:cs="Open Sans"/>
          <w:color w:val="000000"/>
          <w:sz w:val="20"/>
          <w:szCs w:val="20"/>
          <w:shd w:val="clear" w:color="auto" w:fill="FFFFFF"/>
        </w:rPr>
        <w:t>. [online] Available at: &lt;https://www.counterterrorism.police.uk&gt; [Accessed 29 July 2021].</w:t>
      </w:r>
    </w:p>
    <w:p w14:paraId="1FC17881" w14:textId="77777777" w:rsidR="0034130C" w:rsidRDefault="0034130C" w:rsidP="00445D30">
      <w:pPr>
        <w:rPr>
          <w:rFonts w:ascii="Source Sans Pro" w:hAnsi="Source Sans Pro"/>
          <w:color w:val="333333"/>
          <w:spacing w:val="4"/>
          <w:sz w:val="21"/>
          <w:szCs w:val="21"/>
        </w:rPr>
      </w:pPr>
    </w:p>
    <w:p w14:paraId="51AF6C12" w14:textId="77777777" w:rsidR="00700A45" w:rsidRDefault="00700A45" w:rsidP="00700A45">
      <w:r>
        <w:rPr>
          <w:rFonts w:ascii="Open Sans" w:hAnsi="Open Sans" w:cs="Open Sans"/>
          <w:color w:val="000000"/>
          <w:sz w:val="20"/>
          <w:szCs w:val="20"/>
          <w:shd w:val="clear" w:color="auto" w:fill="FFFFFF"/>
        </w:rPr>
        <w:t>GOV.UK. 2021.</w:t>
      </w:r>
      <w:r>
        <w:rPr>
          <w:rStyle w:val="apple-converted-space"/>
          <w:rFonts w:ascii="Open Sans" w:hAnsi="Open Sans" w:cs="Open Sans"/>
          <w:color w:val="000000"/>
          <w:sz w:val="20"/>
          <w:szCs w:val="20"/>
          <w:shd w:val="clear" w:color="auto" w:fill="FFFFFF"/>
        </w:rPr>
        <w:t> </w:t>
      </w:r>
      <w:proofErr w:type="gramStart"/>
      <w:r>
        <w:rPr>
          <w:rFonts w:ascii="Open Sans" w:hAnsi="Open Sans" w:cs="Open Sans"/>
          <w:i/>
          <w:iCs/>
          <w:color w:val="000000"/>
          <w:sz w:val="20"/>
          <w:szCs w:val="20"/>
        </w:rPr>
        <w:t>Counter-Terrorism</w:t>
      </w:r>
      <w:proofErr w:type="gramEnd"/>
      <w:r>
        <w:rPr>
          <w:rFonts w:ascii="Open Sans" w:hAnsi="Open Sans" w:cs="Open Sans"/>
          <w:i/>
          <w:iCs/>
          <w:color w:val="000000"/>
          <w:sz w:val="20"/>
          <w:szCs w:val="20"/>
        </w:rPr>
        <w:t xml:space="preserve"> and Security Act</w:t>
      </w:r>
      <w:r>
        <w:rPr>
          <w:rFonts w:ascii="Open Sans" w:hAnsi="Open Sans" w:cs="Open Sans"/>
          <w:color w:val="000000"/>
          <w:sz w:val="20"/>
          <w:szCs w:val="20"/>
          <w:shd w:val="clear" w:color="auto" w:fill="FFFFFF"/>
        </w:rPr>
        <w:t>. [online] Available at: &lt;https://www.gov.uk/government/collections/counter-terrorism-and-security-bill&gt; [Accessed 29 July 2021].</w:t>
      </w:r>
    </w:p>
    <w:p w14:paraId="1FD1E0F2" w14:textId="77777777" w:rsidR="00700A45" w:rsidRDefault="00700A45" w:rsidP="00445D30">
      <w:pPr>
        <w:rPr>
          <w:rFonts w:ascii="Source Sans Pro" w:hAnsi="Source Sans Pro"/>
          <w:color w:val="333333"/>
          <w:spacing w:val="4"/>
          <w:sz w:val="21"/>
          <w:szCs w:val="21"/>
        </w:rPr>
      </w:pPr>
    </w:p>
    <w:p w14:paraId="37B9C568" w14:textId="390E6DA9" w:rsidR="00867AF9" w:rsidRPr="00867AF9" w:rsidRDefault="00867AF9" w:rsidP="00445D30">
      <w:pPr>
        <w:rPr>
          <w:rFonts w:ascii="Source Sans Pro" w:hAnsi="Source Sans Pro"/>
          <w:color w:val="333333"/>
          <w:spacing w:val="4"/>
          <w:sz w:val="21"/>
          <w:szCs w:val="21"/>
        </w:rPr>
      </w:pPr>
      <w:r w:rsidRPr="00867AF9">
        <w:rPr>
          <w:rFonts w:ascii="Source Sans Pro" w:hAnsi="Source Sans Pro"/>
          <w:color w:val="333333"/>
          <w:spacing w:val="4"/>
          <w:sz w:val="21"/>
          <w:szCs w:val="21"/>
        </w:rPr>
        <w:t xml:space="preserve">Lum C., Koper C.S. (2014) Evidence-Based Policing. In: </w:t>
      </w:r>
      <w:proofErr w:type="spellStart"/>
      <w:r w:rsidRPr="00867AF9">
        <w:rPr>
          <w:rFonts w:ascii="Source Sans Pro" w:hAnsi="Source Sans Pro"/>
          <w:color w:val="333333"/>
          <w:spacing w:val="4"/>
          <w:sz w:val="21"/>
          <w:szCs w:val="21"/>
        </w:rPr>
        <w:t>Bruinsma</w:t>
      </w:r>
      <w:proofErr w:type="spellEnd"/>
      <w:r w:rsidRPr="00867AF9">
        <w:rPr>
          <w:rFonts w:ascii="Source Sans Pro" w:hAnsi="Source Sans Pro"/>
          <w:color w:val="333333"/>
          <w:spacing w:val="4"/>
          <w:sz w:val="21"/>
          <w:szCs w:val="21"/>
        </w:rPr>
        <w:t xml:space="preserve"> G., Weisburd D. (eds) </w:t>
      </w:r>
      <w:proofErr w:type="spellStart"/>
      <w:r w:rsidRPr="00867AF9">
        <w:rPr>
          <w:rFonts w:ascii="Source Sans Pro" w:hAnsi="Source Sans Pro"/>
          <w:color w:val="333333"/>
          <w:spacing w:val="4"/>
          <w:sz w:val="21"/>
          <w:szCs w:val="21"/>
        </w:rPr>
        <w:t>Encyclopedia</w:t>
      </w:r>
      <w:proofErr w:type="spellEnd"/>
      <w:r w:rsidRPr="00867AF9">
        <w:rPr>
          <w:rFonts w:ascii="Source Sans Pro" w:hAnsi="Source Sans Pro"/>
          <w:color w:val="333333"/>
          <w:spacing w:val="4"/>
          <w:sz w:val="21"/>
          <w:szCs w:val="21"/>
        </w:rPr>
        <w:t xml:space="preserve"> of Criminology and Criminal Justice. Springer, New York, NY. https://doi.org/10.1007/978-1-4614-5690-2_268</w:t>
      </w:r>
    </w:p>
    <w:p w14:paraId="737302BB" w14:textId="41235A9F" w:rsidR="004D39C8" w:rsidRDefault="004D39C8" w:rsidP="00BB4699"/>
    <w:p w14:paraId="1F97FF14" w14:textId="77777777" w:rsidR="00D8277E" w:rsidRDefault="00D8277E" w:rsidP="00D8277E">
      <w:r>
        <w:rPr>
          <w:rFonts w:ascii="Open Sans" w:hAnsi="Open Sans" w:cs="Open Sans"/>
          <w:color w:val="000000"/>
          <w:sz w:val="20"/>
          <w:szCs w:val="20"/>
          <w:shd w:val="clear" w:color="auto" w:fill="FFFFFF"/>
        </w:rPr>
        <w:t>BBC News.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Help us make venues safer, urges bomb victim's mum</w:t>
      </w:r>
      <w:r>
        <w:rPr>
          <w:rFonts w:ascii="Open Sans" w:hAnsi="Open Sans" w:cs="Open Sans"/>
          <w:color w:val="000000"/>
          <w:sz w:val="20"/>
          <w:szCs w:val="20"/>
          <w:shd w:val="clear" w:color="auto" w:fill="FFFFFF"/>
        </w:rPr>
        <w:t>. [online] Available at: &lt;https://www.bbc.co.uk/news/uk-51607042&gt; [Accessed 29 July 2021].</w:t>
      </w:r>
    </w:p>
    <w:p w14:paraId="04586D64" w14:textId="77777777" w:rsidR="00D8277E" w:rsidRDefault="00D8277E" w:rsidP="00BB4699"/>
    <w:p w14:paraId="4CAD2CE1" w14:textId="77777777" w:rsidR="005159E5" w:rsidRDefault="005159E5" w:rsidP="005159E5">
      <w:r>
        <w:rPr>
          <w:rFonts w:ascii="Open Sans" w:hAnsi="Open Sans" w:cs="Open Sans"/>
          <w:color w:val="000000"/>
          <w:sz w:val="20"/>
          <w:szCs w:val="20"/>
          <w:shd w:val="clear" w:color="auto" w:fill="FFFFFF"/>
        </w:rPr>
        <w:t>BBC News.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Manchester Arena Inquiry: Bomber 'discussed martyrdom with inmate'</w:t>
      </w:r>
      <w:r>
        <w:rPr>
          <w:rFonts w:ascii="Open Sans" w:hAnsi="Open Sans" w:cs="Open Sans"/>
          <w:color w:val="000000"/>
          <w:sz w:val="20"/>
          <w:szCs w:val="20"/>
          <w:shd w:val="clear" w:color="auto" w:fill="FFFFFF"/>
        </w:rPr>
        <w:t>. [online] Available at: &lt;https://www.bbc.co.uk/news/uk-england-manchester-54089414&gt; [Accessed 29 July 2021].</w:t>
      </w:r>
    </w:p>
    <w:p w14:paraId="38699F4D" w14:textId="5F91CDC9" w:rsidR="00445D30" w:rsidRDefault="00445D30" w:rsidP="00445D30"/>
    <w:p w14:paraId="022B0C51" w14:textId="77777777" w:rsidR="00C919C9" w:rsidRDefault="00C919C9" w:rsidP="00C919C9">
      <w:r>
        <w:rPr>
          <w:rFonts w:ascii="Open Sans" w:hAnsi="Open Sans" w:cs="Open Sans"/>
          <w:color w:val="000000"/>
          <w:sz w:val="20"/>
          <w:szCs w:val="20"/>
          <w:shd w:val="clear" w:color="auto" w:fill="FFFFFF"/>
        </w:rPr>
        <w:t>BBC News.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Manchester attack: What we know so far</w:t>
      </w:r>
      <w:r>
        <w:rPr>
          <w:rFonts w:ascii="Open Sans" w:hAnsi="Open Sans" w:cs="Open Sans"/>
          <w:color w:val="000000"/>
          <w:sz w:val="20"/>
          <w:szCs w:val="20"/>
          <w:shd w:val="clear" w:color="auto" w:fill="FFFFFF"/>
        </w:rPr>
        <w:t>. [online] Available at: &lt;https://www.bbc.co.uk/news/uk-england-manchester-40008389&gt; [Accessed 29 July 2021].</w:t>
      </w:r>
    </w:p>
    <w:p w14:paraId="098D0CA3" w14:textId="77777777" w:rsidR="00874138" w:rsidRDefault="00874138" w:rsidP="00874138"/>
    <w:p w14:paraId="032A8C34" w14:textId="77777777" w:rsidR="00874138" w:rsidRDefault="00874138" w:rsidP="00874138">
      <w:r>
        <w:rPr>
          <w:rFonts w:ascii="Open Sans" w:hAnsi="Open Sans" w:cs="Open Sans"/>
          <w:color w:val="000000"/>
          <w:sz w:val="20"/>
          <w:szCs w:val="20"/>
          <w:shd w:val="clear" w:color="auto" w:fill="FFFFFF"/>
        </w:rPr>
        <w:t>Sky News.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Manchester Arena lives could have been saved – but warning was 'fobbed off' and police were on a kebab break</w:t>
      </w:r>
      <w:r>
        <w:rPr>
          <w:rFonts w:ascii="Open Sans" w:hAnsi="Open Sans" w:cs="Open Sans"/>
          <w:color w:val="000000"/>
          <w:sz w:val="20"/>
          <w:szCs w:val="20"/>
          <w:shd w:val="clear" w:color="auto" w:fill="FFFFFF"/>
        </w:rPr>
        <w:t>. [online] Available at: &lt;https://news.sky.com/story/manchester-</w:t>
      </w:r>
      <w:r>
        <w:rPr>
          <w:rFonts w:ascii="Open Sans" w:hAnsi="Open Sans" w:cs="Open Sans"/>
          <w:color w:val="000000"/>
          <w:sz w:val="20"/>
          <w:szCs w:val="20"/>
          <w:shd w:val="clear" w:color="auto" w:fill="FFFFFF"/>
        </w:rPr>
        <w:lastRenderedPageBreak/>
        <w:t>arena-lives-could-have-been-saved-but-warning-was-fobbed-off-and-police-were-on-a-kebab-break-12333965&gt; [Accessed 29 July 2021].</w:t>
      </w:r>
    </w:p>
    <w:p w14:paraId="0CD8B202" w14:textId="442EB8A6" w:rsidR="00445D30" w:rsidRDefault="00445D30" w:rsidP="00445D30"/>
    <w:p w14:paraId="62508B70" w14:textId="77777777" w:rsidR="00D71286" w:rsidRDefault="00D71286" w:rsidP="00D71286">
      <w:r>
        <w:rPr>
          <w:rFonts w:ascii="Open Sans" w:hAnsi="Open Sans" w:cs="Open Sans"/>
          <w:color w:val="000000"/>
          <w:sz w:val="20"/>
          <w:szCs w:val="20"/>
          <w:shd w:val="clear" w:color="auto" w:fill="FFFFFF"/>
        </w:rPr>
        <w:t>Whatworks.college.police.uk.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Problem-orientated policing</w:t>
      </w:r>
      <w:r>
        <w:rPr>
          <w:rFonts w:ascii="Open Sans" w:hAnsi="Open Sans" w:cs="Open Sans"/>
          <w:color w:val="000000"/>
          <w:sz w:val="20"/>
          <w:szCs w:val="20"/>
          <w:shd w:val="clear" w:color="auto" w:fill="FFFFFF"/>
        </w:rPr>
        <w:t>. [online] Available at: &lt;https://whatworks.college.police.uk/toolkit/Pages/Intervention.aspx?InterventionID=47&gt; [Accessed 29 July 2021].</w:t>
      </w:r>
    </w:p>
    <w:p w14:paraId="062B34AB" w14:textId="77777777" w:rsidR="001E453F" w:rsidRPr="008C02B7" w:rsidRDefault="001E453F" w:rsidP="008C02B7"/>
    <w:sectPr w:rsidR="001E453F" w:rsidRPr="008C02B7" w:rsidSect="004C56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82A0D"/>
    <w:multiLevelType w:val="hybridMultilevel"/>
    <w:tmpl w:val="EE340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8430A"/>
    <w:multiLevelType w:val="hybridMultilevel"/>
    <w:tmpl w:val="49E42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E92F44"/>
    <w:multiLevelType w:val="hybridMultilevel"/>
    <w:tmpl w:val="0E180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189"/>
    <w:rsid w:val="000302FD"/>
    <w:rsid w:val="00031479"/>
    <w:rsid w:val="000365E5"/>
    <w:rsid w:val="000445A4"/>
    <w:rsid w:val="000502FF"/>
    <w:rsid w:val="0005618A"/>
    <w:rsid w:val="000561F2"/>
    <w:rsid w:val="00057A90"/>
    <w:rsid w:val="0006028B"/>
    <w:rsid w:val="00062C87"/>
    <w:rsid w:val="000670EF"/>
    <w:rsid w:val="000B7B09"/>
    <w:rsid w:val="000C2597"/>
    <w:rsid w:val="000D3116"/>
    <w:rsid w:val="000E15B0"/>
    <w:rsid w:val="000E176A"/>
    <w:rsid w:val="000F503C"/>
    <w:rsid w:val="001112F7"/>
    <w:rsid w:val="00127482"/>
    <w:rsid w:val="00130FEB"/>
    <w:rsid w:val="001518B9"/>
    <w:rsid w:val="00167DAA"/>
    <w:rsid w:val="00171FE4"/>
    <w:rsid w:val="001B3BDA"/>
    <w:rsid w:val="001C323F"/>
    <w:rsid w:val="001E1694"/>
    <w:rsid w:val="001E453F"/>
    <w:rsid w:val="001E5875"/>
    <w:rsid w:val="001F24A7"/>
    <w:rsid w:val="00217265"/>
    <w:rsid w:val="0022463A"/>
    <w:rsid w:val="002408AA"/>
    <w:rsid w:val="00241D18"/>
    <w:rsid w:val="0025035B"/>
    <w:rsid w:val="00250861"/>
    <w:rsid w:val="00265653"/>
    <w:rsid w:val="00266454"/>
    <w:rsid w:val="00276465"/>
    <w:rsid w:val="00285C7E"/>
    <w:rsid w:val="002A68B5"/>
    <w:rsid w:val="002B3387"/>
    <w:rsid w:val="002B5AE1"/>
    <w:rsid w:val="002E0458"/>
    <w:rsid w:val="002E1E6F"/>
    <w:rsid w:val="002E2199"/>
    <w:rsid w:val="002F03DF"/>
    <w:rsid w:val="00332E29"/>
    <w:rsid w:val="003356BC"/>
    <w:rsid w:val="003357E9"/>
    <w:rsid w:val="00341111"/>
    <w:rsid w:val="0034130C"/>
    <w:rsid w:val="0036200A"/>
    <w:rsid w:val="003732A1"/>
    <w:rsid w:val="00373E7C"/>
    <w:rsid w:val="00382E16"/>
    <w:rsid w:val="00384815"/>
    <w:rsid w:val="003861EE"/>
    <w:rsid w:val="00391EBA"/>
    <w:rsid w:val="003A0813"/>
    <w:rsid w:val="003B0DC5"/>
    <w:rsid w:val="003C0AE7"/>
    <w:rsid w:val="003C7D28"/>
    <w:rsid w:val="003D45E9"/>
    <w:rsid w:val="003D770C"/>
    <w:rsid w:val="003E38CF"/>
    <w:rsid w:val="003F07F3"/>
    <w:rsid w:val="00403C59"/>
    <w:rsid w:val="00411D26"/>
    <w:rsid w:val="00421C1E"/>
    <w:rsid w:val="004333C1"/>
    <w:rsid w:val="0043489E"/>
    <w:rsid w:val="00440B21"/>
    <w:rsid w:val="00445D30"/>
    <w:rsid w:val="0045370E"/>
    <w:rsid w:val="0045540C"/>
    <w:rsid w:val="00461A9A"/>
    <w:rsid w:val="00462390"/>
    <w:rsid w:val="00467180"/>
    <w:rsid w:val="004721A7"/>
    <w:rsid w:val="0047449C"/>
    <w:rsid w:val="00482490"/>
    <w:rsid w:val="004B2AB7"/>
    <w:rsid w:val="004B64E8"/>
    <w:rsid w:val="004C56FA"/>
    <w:rsid w:val="004D39C8"/>
    <w:rsid w:val="004D5FB8"/>
    <w:rsid w:val="004D6172"/>
    <w:rsid w:val="004E1D68"/>
    <w:rsid w:val="004E379A"/>
    <w:rsid w:val="004F1D19"/>
    <w:rsid w:val="005023AD"/>
    <w:rsid w:val="005068A7"/>
    <w:rsid w:val="00514250"/>
    <w:rsid w:val="00514378"/>
    <w:rsid w:val="005159E5"/>
    <w:rsid w:val="005161FA"/>
    <w:rsid w:val="00525DDD"/>
    <w:rsid w:val="00556D2C"/>
    <w:rsid w:val="005574B1"/>
    <w:rsid w:val="005C4B38"/>
    <w:rsid w:val="005F7120"/>
    <w:rsid w:val="00604DDA"/>
    <w:rsid w:val="00613551"/>
    <w:rsid w:val="006263F4"/>
    <w:rsid w:val="00636E66"/>
    <w:rsid w:val="00644EE9"/>
    <w:rsid w:val="0064577C"/>
    <w:rsid w:val="006563E5"/>
    <w:rsid w:val="0066225A"/>
    <w:rsid w:val="00665D16"/>
    <w:rsid w:val="006826A8"/>
    <w:rsid w:val="00686C86"/>
    <w:rsid w:val="00695235"/>
    <w:rsid w:val="006A2329"/>
    <w:rsid w:val="006A428F"/>
    <w:rsid w:val="006A736F"/>
    <w:rsid w:val="006B054C"/>
    <w:rsid w:val="006B324B"/>
    <w:rsid w:val="006D0D72"/>
    <w:rsid w:val="006E51BA"/>
    <w:rsid w:val="006F110C"/>
    <w:rsid w:val="006F1382"/>
    <w:rsid w:val="00700A45"/>
    <w:rsid w:val="00712B60"/>
    <w:rsid w:val="00740394"/>
    <w:rsid w:val="00741C80"/>
    <w:rsid w:val="00751E7F"/>
    <w:rsid w:val="00752381"/>
    <w:rsid w:val="00772493"/>
    <w:rsid w:val="00783EC7"/>
    <w:rsid w:val="00797E47"/>
    <w:rsid w:val="007A5262"/>
    <w:rsid w:val="007D4DC8"/>
    <w:rsid w:val="007D630B"/>
    <w:rsid w:val="007E69FD"/>
    <w:rsid w:val="007F301B"/>
    <w:rsid w:val="00810C10"/>
    <w:rsid w:val="00811298"/>
    <w:rsid w:val="008146DF"/>
    <w:rsid w:val="00814C39"/>
    <w:rsid w:val="00826A9C"/>
    <w:rsid w:val="00827FAE"/>
    <w:rsid w:val="00832888"/>
    <w:rsid w:val="00846189"/>
    <w:rsid w:val="008625D9"/>
    <w:rsid w:val="00867AF9"/>
    <w:rsid w:val="008728BA"/>
    <w:rsid w:val="008740A2"/>
    <w:rsid w:val="00874138"/>
    <w:rsid w:val="00875BE4"/>
    <w:rsid w:val="00875D98"/>
    <w:rsid w:val="00893949"/>
    <w:rsid w:val="008954B2"/>
    <w:rsid w:val="00895EC2"/>
    <w:rsid w:val="008C02B7"/>
    <w:rsid w:val="008E268A"/>
    <w:rsid w:val="008F1E67"/>
    <w:rsid w:val="00905EF9"/>
    <w:rsid w:val="00915668"/>
    <w:rsid w:val="00925063"/>
    <w:rsid w:val="00927BDF"/>
    <w:rsid w:val="009330BE"/>
    <w:rsid w:val="00934F29"/>
    <w:rsid w:val="00935588"/>
    <w:rsid w:val="00945951"/>
    <w:rsid w:val="00950C46"/>
    <w:rsid w:val="00953B06"/>
    <w:rsid w:val="00982C05"/>
    <w:rsid w:val="009A1A97"/>
    <w:rsid w:val="009A6206"/>
    <w:rsid w:val="009E30BF"/>
    <w:rsid w:val="009F727E"/>
    <w:rsid w:val="00A02D3F"/>
    <w:rsid w:val="00A135C1"/>
    <w:rsid w:val="00A34AF9"/>
    <w:rsid w:val="00A42594"/>
    <w:rsid w:val="00A61B85"/>
    <w:rsid w:val="00A67DEB"/>
    <w:rsid w:val="00A74313"/>
    <w:rsid w:val="00A81D62"/>
    <w:rsid w:val="00A843D2"/>
    <w:rsid w:val="00A8597D"/>
    <w:rsid w:val="00A86034"/>
    <w:rsid w:val="00AB6124"/>
    <w:rsid w:val="00B03731"/>
    <w:rsid w:val="00B1130F"/>
    <w:rsid w:val="00B11445"/>
    <w:rsid w:val="00B13329"/>
    <w:rsid w:val="00B3190E"/>
    <w:rsid w:val="00B348C0"/>
    <w:rsid w:val="00B434EA"/>
    <w:rsid w:val="00B4392A"/>
    <w:rsid w:val="00B67D1D"/>
    <w:rsid w:val="00B74381"/>
    <w:rsid w:val="00B937F1"/>
    <w:rsid w:val="00B95FC7"/>
    <w:rsid w:val="00BA4424"/>
    <w:rsid w:val="00BB2B38"/>
    <w:rsid w:val="00BB4699"/>
    <w:rsid w:val="00BD036B"/>
    <w:rsid w:val="00BE02ED"/>
    <w:rsid w:val="00BE16D1"/>
    <w:rsid w:val="00BE5BF4"/>
    <w:rsid w:val="00C278A4"/>
    <w:rsid w:val="00C32E75"/>
    <w:rsid w:val="00C35DFF"/>
    <w:rsid w:val="00C36894"/>
    <w:rsid w:val="00C479A3"/>
    <w:rsid w:val="00C70FE8"/>
    <w:rsid w:val="00C801AB"/>
    <w:rsid w:val="00C919C9"/>
    <w:rsid w:val="00C928F3"/>
    <w:rsid w:val="00C93C5F"/>
    <w:rsid w:val="00CA76AF"/>
    <w:rsid w:val="00CB0127"/>
    <w:rsid w:val="00CB5B48"/>
    <w:rsid w:val="00CE5106"/>
    <w:rsid w:val="00CE6269"/>
    <w:rsid w:val="00CE6F68"/>
    <w:rsid w:val="00CF0C39"/>
    <w:rsid w:val="00CF3198"/>
    <w:rsid w:val="00D115D4"/>
    <w:rsid w:val="00D16C62"/>
    <w:rsid w:val="00D32FDC"/>
    <w:rsid w:val="00D357B4"/>
    <w:rsid w:val="00D4301F"/>
    <w:rsid w:val="00D53132"/>
    <w:rsid w:val="00D60756"/>
    <w:rsid w:val="00D71286"/>
    <w:rsid w:val="00D73FA9"/>
    <w:rsid w:val="00D75ECD"/>
    <w:rsid w:val="00D772BB"/>
    <w:rsid w:val="00D8277E"/>
    <w:rsid w:val="00D8681E"/>
    <w:rsid w:val="00D9093C"/>
    <w:rsid w:val="00D92686"/>
    <w:rsid w:val="00D9284E"/>
    <w:rsid w:val="00D94C2B"/>
    <w:rsid w:val="00DA529C"/>
    <w:rsid w:val="00DA6F67"/>
    <w:rsid w:val="00DC7275"/>
    <w:rsid w:val="00E43919"/>
    <w:rsid w:val="00E4518B"/>
    <w:rsid w:val="00E52297"/>
    <w:rsid w:val="00E65C62"/>
    <w:rsid w:val="00E715D1"/>
    <w:rsid w:val="00E72BD3"/>
    <w:rsid w:val="00E7446B"/>
    <w:rsid w:val="00E77383"/>
    <w:rsid w:val="00EB7C22"/>
    <w:rsid w:val="00EC65C5"/>
    <w:rsid w:val="00ED0F58"/>
    <w:rsid w:val="00ED2F3C"/>
    <w:rsid w:val="00ED4803"/>
    <w:rsid w:val="00EF0D09"/>
    <w:rsid w:val="00EF2A6D"/>
    <w:rsid w:val="00F256B1"/>
    <w:rsid w:val="00F35D27"/>
    <w:rsid w:val="00F417C3"/>
    <w:rsid w:val="00F42F4A"/>
    <w:rsid w:val="00F60642"/>
    <w:rsid w:val="00F71F15"/>
    <w:rsid w:val="00F72ECD"/>
    <w:rsid w:val="00F741FC"/>
    <w:rsid w:val="00F82277"/>
    <w:rsid w:val="00F8443C"/>
    <w:rsid w:val="00F90748"/>
    <w:rsid w:val="00FB3C04"/>
    <w:rsid w:val="00FC1AEE"/>
    <w:rsid w:val="00FD42AF"/>
    <w:rsid w:val="00FF4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867C2"/>
  <w15:chartTrackingRefBased/>
  <w15:docId w15:val="{E805A7C0-5E12-7E40-B356-9A50F7BBB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38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6189"/>
    <w:rPr>
      <w:color w:val="0563C1" w:themeColor="hyperlink"/>
      <w:u w:val="single"/>
    </w:rPr>
  </w:style>
  <w:style w:type="character" w:styleId="UnresolvedMention">
    <w:name w:val="Unresolved Mention"/>
    <w:basedOn w:val="DefaultParagraphFont"/>
    <w:uiPriority w:val="99"/>
    <w:semiHidden/>
    <w:unhideWhenUsed/>
    <w:rsid w:val="00846189"/>
    <w:rPr>
      <w:color w:val="605E5C"/>
      <w:shd w:val="clear" w:color="auto" w:fill="E1DFDD"/>
    </w:rPr>
  </w:style>
  <w:style w:type="paragraph" w:styleId="NoSpacing">
    <w:name w:val="No Spacing"/>
    <w:link w:val="NoSpacingChar"/>
    <w:uiPriority w:val="1"/>
    <w:qFormat/>
    <w:rsid w:val="004C56FA"/>
    <w:rPr>
      <w:rFonts w:eastAsiaTheme="minorEastAsia"/>
      <w:sz w:val="22"/>
      <w:szCs w:val="22"/>
      <w:lang w:val="en-US" w:eastAsia="zh-CN"/>
    </w:rPr>
  </w:style>
  <w:style w:type="character" w:customStyle="1" w:styleId="NoSpacingChar">
    <w:name w:val="No Spacing Char"/>
    <w:basedOn w:val="DefaultParagraphFont"/>
    <w:link w:val="NoSpacing"/>
    <w:uiPriority w:val="1"/>
    <w:rsid w:val="004C56FA"/>
    <w:rPr>
      <w:rFonts w:eastAsiaTheme="minorEastAsia"/>
      <w:sz w:val="22"/>
      <w:szCs w:val="22"/>
      <w:lang w:val="en-US" w:eastAsia="zh-CN"/>
    </w:rPr>
  </w:style>
  <w:style w:type="paragraph" w:styleId="ListParagraph">
    <w:name w:val="List Paragraph"/>
    <w:basedOn w:val="Normal"/>
    <w:uiPriority w:val="34"/>
    <w:qFormat/>
    <w:rsid w:val="006F110C"/>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915668"/>
    <w:rPr>
      <w:color w:val="954F72" w:themeColor="followedHyperlink"/>
      <w:u w:val="single"/>
    </w:rPr>
  </w:style>
  <w:style w:type="character" w:customStyle="1" w:styleId="apple-converted-space">
    <w:name w:val="apple-converted-space"/>
    <w:basedOn w:val="DefaultParagraphFont"/>
    <w:rsid w:val="00686C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63553">
      <w:bodyDiv w:val="1"/>
      <w:marLeft w:val="0"/>
      <w:marRight w:val="0"/>
      <w:marTop w:val="0"/>
      <w:marBottom w:val="0"/>
      <w:divBdr>
        <w:top w:val="none" w:sz="0" w:space="0" w:color="auto"/>
        <w:left w:val="none" w:sz="0" w:space="0" w:color="auto"/>
        <w:bottom w:val="none" w:sz="0" w:space="0" w:color="auto"/>
        <w:right w:val="none" w:sz="0" w:space="0" w:color="auto"/>
      </w:divBdr>
    </w:div>
    <w:div w:id="370955716">
      <w:bodyDiv w:val="1"/>
      <w:marLeft w:val="0"/>
      <w:marRight w:val="0"/>
      <w:marTop w:val="0"/>
      <w:marBottom w:val="0"/>
      <w:divBdr>
        <w:top w:val="none" w:sz="0" w:space="0" w:color="auto"/>
        <w:left w:val="none" w:sz="0" w:space="0" w:color="auto"/>
        <w:bottom w:val="none" w:sz="0" w:space="0" w:color="auto"/>
        <w:right w:val="none" w:sz="0" w:space="0" w:color="auto"/>
      </w:divBdr>
    </w:div>
    <w:div w:id="641540658">
      <w:bodyDiv w:val="1"/>
      <w:marLeft w:val="0"/>
      <w:marRight w:val="0"/>
      <w:marTop w:val="0"/>
      <w:marBottom w:val="0"/>
      <w:divBdr>
        <w:top w:val="none" w:sz="0" w:space="0" w:color="auto"/>
        <w:left w:val="none" w:sz="0" w:space="0" w:color="auto"/>
        <w:bottom w:val="none" w:sz="0" w:space="0" w:color="auto"/>
        <w:right w:val="none" w:sz="0" w:space="0" w:color="auto"/>
      </w:divBdr>
    </w:div>
    <w:div w:id="642782840">
      <w:bodyDiv w:val="1"/>
      <w:marLeft w:val="0"/>
      <w:marRight w:val="0"/>
      <w:marTop w:val="0"/>
      <w:marBottom w:val="0"/>
      <w:divBdr>
        <w:top w:val="none" w:sz="0" w:space="0" w:color="auto"/>
        <w:left w:val="none" w:sz="0" w:space="0" w:color="auto"/>
        <w:bottom w:val="none" w:sz="0" w:space="0" w:color="auto"/>
        <w:right w:val="none" w:sz="0" w:space="0" w:color="auto"/>
      </w:divBdr>
    </w:div>
    <w:div w:id="685402488">
      <w:bodyDiv w:val="1"/>
      <w:marLeft w:val="0"/>
      <w:marRight w:val="0"/>
      <w:marTop w:val="0"/>
      <w:marBottom w:val="0"/>
      <w:divBdr>
        <w:top w:val="none" w:sz="0" w:space="0" w:color="auto"/>
        <w:left w:val="none" w:sz="0" w:space="0" w:color="auto"/>
        <w:bottom w:val="none" w:sz="0" w:space="0" w:color="auto"/>
        <w:right w:val="none" w:sz="0" w:space="0" w:color="auto"/>
      </w:divBdr>
    </w:div>
    <w:div w:id="1325089816">
      <w:bodyDiv w:val="1"/>
      <w:marLeft w:val="0"/>
      <w:marRight w:val="0"/>
      <w:marTop w:val="0"/>
      <w:marBottom w:val="0"/>
      <w:divBdr>
        <w:top w:val="none" w:sz="0" w:space="0" w:color="auto"/>
        <w:left w:val="none" w:sz="0" w:space="0" w:color="auto"/>
        <w:bottom w:val="none" w:sz="0" w:space="0" w:color="auto"/>
        <w:right w:val="none" w:sz="0" w:space="0" w:color="auto"/>
      </w:divBdr>
    </w:div>
    <w:div w:id="1473475787">
      <w:bodyDiv w:val="1"/>
      <w:marLeft w:val="0"/>
      <w:marRight w:val="0"/>
      <w:marTop w:val="0"/>
      <w:marBottom w:val="0"/>
      <w:divBdr>
        <w:top w:val="none" w:sz="0" w:space="0" w:color="auto"/>
        <w:left w:val="none" w:sz="0" w:space="0" w:color="auto"/>
        <w:bottom w:val="none" w:sz="0" w:space="0" w:color="auto"/>
        <w:right w:val="none" w:sz="0" w:space="0" w:color="auto"/>
      </w:divBdr>
    </w:div>
    <w:div w:id="1571772496">
      <w:bodyDiv w:val="1"/>
      <w:marLeft w:val="0"/>
      <w:marRight w:val="0"/>
      <w:marTop w:val="0"/>
      <w:marBottom w:val="0"/>
      <w:divBdr>
        <w:top w:val="none" w:sz="0" w:space="0" w:color="auto"/>
        <w:left w:val="none" w:sz="0" w:space="0" w:color="auto"/>
        <w:bottom w:val="none" w:sz="0" w:space="0" w:color="auto"/>
        <w:right w:val="none" w:sz="0" w:space="0" w:color="auto"/>
      </w:divBdr>
    </w:div>
    <w:div w:id="1737244686">
      <w:bodyDiv w:val="1"/>
      <w:marLeft w:val="0"/>
      <w:marRight w:val="0"/>
      <w:marTop w:val="0"/>
      <w:marBottom w:val="0"/>
      <w:divBdr>
        <w:top w:val="none" w:sz="0" w:space="0" w:color="auto"/>
        <w:left w:val="none" w:sz="0" w:space="0" w:color="auto"/>
        <w:bottom w:val="none" w:sz="0" w:space="0" w:color="auto"/>
        <w:right w:val="none" w:sz="0" w:space="0" w:color="auto"/>
      </w:divBdr>
    </w:div>
    <w:div w:id="197907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2237</Words>
  <Characters>12752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Evidence based policing</vt:lpstr>
    </vt:vector>
  </TitlesOfParts>
  <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dc:title>
  <dc:subject/>
  <dc:creator>Leonie Roberts</dc:creator>
  <cp:keywords/>
  <dc:description/>
  <cp:lastModifiedBy>Leonie Roberts</cp:lastModifiedBy>
  <cp:revision>2</cp:revision>
  <dcterms:created xsi:type="dcterms:W3CDTF">2021-07-29T08:34:00Z</dcterms:created>
  <dcterms:modified xsi:type="dcterms:W3CDTF">2021-07-29T08:34:00Z</dcterms:modified>
</cp:coreProperties>
</file>