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Ex1.xml" ContentType="application/vnd.ms-office.chartex+xml"/>
  <Override PartName="/word/charts/style6.xml" ContentType="application/vnd.ms-office.chartstyle+xml"/>
  <Override PartName="/word/charts/colors6.xml" ContentType="application/vnd.ms-office.chartcolorstyle+xml"/>
  <Override PartName="/word/charts/chart6.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7.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69230449"/>
        <w:docPartObj>
          <w:docPartGallery w:val="Cover Pages"/>
          <w:docPartUnique/>
        </w:docPartObj>
      </w:sdtPr>
      <w:sdtEndPr/>
      <w:sdtContent>
        <w:p w14:paraId="3FE024DD" w14:textId="55B87141" w:rsidR="006F719B" w:rsidRDefault="006F719B">
          <w:r>
            <w:rPr>
              <w:noProof/>
            </w:rPr>
            <mc:AlternateContent>
              <mc:Choice Requires="wpg">
                <w:drawing>
                  <wp:anchor distT="0" distB="0" distL="114300" distR="114300" simplePos="0" relativeHeight="251659264" behindDoc="1" locked="0" layoutInCell="1" allowOverlap="1" wp14:anchorId="14F2F7BF" wp14:editId="48171C7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69"/>
                                    <w:gridCol w:w="3969"/>
                                  </w:tblGrid>
                                  <w:tr w:rsidR="0037406E" w14:paraId="0B982EE9" w14:textId="77777777" w:rsidTr="00A21888">
                                    <w:trPr>
                                      <w:trHeight w:val="651"/>
                                    </w:trPr>
                                    <w:tc>
                                      <w:tcPr>
                                        <w:tcW w:w="3969" w:type="dxa"/>
                                      </w:tcPr>
                                      <w:p w14:paraId="2E09FA61" w14:textId="77777777" w:rsidR="0037406E" w:rsidRPr="0002306F" w:rsidRDefault="0037406E" w:rsidP="0037406E">
                                        <w:pPr>
                                          <w:rPr>
                                            <w:rFonts w:ascii="Times New Roman" w:hAnsi="Times New Roman" w:cs="Times New Roman"/>
                                            <w:sz w:val="40"/>
                                            <w:szCs w:val="40"/>
                                          </w:rPr>
                                        </w:pPr>
                                        <w:r>
                                          <w:rPr>
                                            <w:rFonts w:ascii="Times New Roman" w:hAnsi="Times New Roman" w:cs="Times New Roman"/>
                                            <w:sz w:val="40"/>
                                            <w:szCs w:val="40"/>
                                          </w:rPr>
                                          <w:t>Student name</w:t>
                                        </w:r>
                                      </w:p>
                                    </w:tc>
                                    <w:tc>
                                      <w:tcPr>
                                        <w:tcW w:w="3969" w:type="dxa"/>
                                      </w:tcPr>
                                      <w:p w14:paraId="4FD7244B" w14:textId="77777777" w:rsidR="0037406E" w:rsidRDefault="0037406E" w:rsidP="0037406E">
                                        <w:pPr>
                                          <w:rPr>
                                            <w:rFonts w:ascii="Times New Roman" w:hAnsi="Times New Roman" w:cs="Times New Roman"/>
                                            <w:sz w:val="24"/>
                                            <w:szCs w:val="24"/>
                                          </w:rPr>
                                        </w:pPr>
                                        <w:r>
                                          <w:rPr>
                                            <w:rFonts w:ascii="Times New Roman" w:hAnsi="Times New Roman" w:cs="Times New Roman"/>
                                            <w:sz w:val="24"/>
                                            <w:szCs w:val="24"/>
                                          </w:rPr>
                                          <w:t>Nazifa Ahmed</w:t>
                                        </w:r>
                                      </w:p>
                                    </w:tc>
                                  </w:tr>
                                  <w:tr w:rsidR="0037406E" w14:paraId="25253D5F" w14:textId="77777777" w:rsidTr="00A21888">
                                    <w:trPr>
                                      <w:trHeight w:val="651"/>
                                    </w:trPr>
                                    <w:tc>
                                      <w:tcPr>
                                        <w:tcW w:w="3969" w:type="dxa"/>
                                      </w:tcPr>
                                      <w:p w14:paraId="684C5611" w14:textId="77777777" w:rsidR="0037406E" w:rsidRDefault="0037406E" w:rsidP="0037406E">
                                        <w:pPr>
                                          <w:rPr>
                                            <w:rFonts w:ascii="Times New Roman" w:hAnsi="Times New Roman" w:cs="Times New Roman"/>
                                            <w:sz w:val="24"/>
                                            <w:szCs w:val="24"/>
                                          </w:rPr>
                                        </w:pPr>
                                        <w:r>
                                          <w:rPr>
                                            <w:rFonts w:ascii="Times New Roman" w:hAnsi="Times New Roman" w:cs="Times New Roman"/>
                                            <w:sz w:val="24"/>
                                            <w:szCs w:val="24"/>
                                          </w:rPr>
                                          <w:t>Student number</w:t>
                                        </w:r>
                                      </w:p>
                                    </w:tc>
                                    <w:tc>
                                      <w:tcPr>
                                        <w:tcW w:w="3969" w:type="dxa"/>
                                      </w:tcPr>
                                      <w:p w14:paraId="538EB792" w14:textId="77777777" w:rsidR="0037406E" w:rsidRDefault="0037406E" w:rsidP="0037406E">
                                        <w:pPr>
                                          <w:rPr>
                                            <w:rFonts w:ascii="Times New Roman" w:hAnsi="Times New Roman" w:cs="Times New Roman"/>
                                            <w:sz w:val="24"/>
                                            <w:szCs w:val="24"/>
                                          </w:rPr>
                                        </w:pPr>
                                        <w:r>
                                          <w:rPr>
                                            <w:rFonts w:ascii="Times New Roman" w:hAnsi="Times New Roman" w:cs="Times New Roman"/>
                                            <w:sz w:val="24"/>
                                            <w:szCs w:val="24"/>
                                          </w:rPr>
                                          <w:t>1808865</w:t>
                                        </w:r>
                                      </w:p>
                                    </w:tc>
                                  </w:tr>
                                  <w:tr w:rsidR="0037406E" w14:paraId="60416545" w14:textId="77777777" w:rsidTr="00A21888">
                                    <w:trPr>
                                      <w:trHeight w:val="651"/>
                                    </w:trPr>
                                    <w:tc>
                                      <w:tcPr>
                                        <w:tcW w:w="3969" w:type="dxa"/>
                                      </w:tcPr>
                                      <w:p w14:paraId="20B03D7B" w14:textId="553CB3E0" w:rsidR="0037406E" w:rsidRDefault="0037406E" w:rsidP="0037406E">
                                        <w:pPr>
                                          <w:rPr>
                                            <w:rFonts w:ascii="Times New Roman" w:hAnsi="Times New Roman" w:cs="Times New Roman"/>
                                            <w:sz w:val="24"/>
                                            <w:szCs w:val="24"/>
                                          </w:rPr>
                                        </w:pPr>
                                        <w:r>
                                          <w:rPr>
                                            <w:rFonts w:ascii="Times New Roman" w:hAnsi="Times New Roman" w:cs="Times New Roman"/>
                                            <w:sz w:val="24"/>
                                            <w:szCs w:val="24"/>
                                          </w:rPr>
                                          <w:t xml:space="preserve">Lecturer </w:t>
                                        </w:r>
                                      </w:p>
                                    </w:tc>
                                    <w:tc>
                                      <w:tcPr>
                                        <w:tcW w:w="3969" w:type="dxa"/>
                                      </w:tcPr>
                                      <w:p w14:paraId="2433549A" w14:textId="77777777" w:rsidR="0037406E" w:rsidRDefault="0037406E" w:rsidP="0037406E">
                                        <w:pPr>
                                          <w:rPr>
                                            <w:rFonts w:ascii="Times New Roman" w:hAnsi="Times New Roman" w:cs="Times New Roman"/>
                                            <w:sz w:val="24"/>
                                            <w:szCs w:val="24"/>
                                          </w:rPr>
                                        </w:pPr>
                                        <w:r>
                                          <w:rPr>
                                            <w:rFonts w:ascii="Times New Roman" w:hAnsi="Times New Roman" w:cs="Times New Roman"/>
                                            <w:sz w:val="24"/>
                                            <w:szCs w:val="24"/>
                                          </w:rPr>
                                          <w:t>Anupam Mazumdar</w:t>
                                        </w:r>
                                      </w:p>
                                    </w:tc>
                                  </w:tr>
                                  <w:tr w:rsidR="0037406E" w14:paraId="2D3D942D" w14:textId="77777777" w:rsidTr="00A21888">
                                    <w:trPr>
                                      <w:trHeight w:val="651"/>
                                    </w:trPr>
                                    <w:tc>
                                      <w:tcPr>
                                        <w:tcW w:w="3969" w:type="dxa"/>
                                      </w:tcPr>
                                      <w:p w14:paraId="47D6F34A" w14:textId="77777777" w:rsidR="0037406E" w:rsidRDefault="0037406E" w:rsidP="0037406E">
                                        <w:pPr>
                                          <w:rPr>
                                            <w:rFonts w:ascii="Times New Roman" w:hAnsi="Times New Roman" w:cs="Times New Roman"/>
                                            <w:sz w:val="24"/>
                                            <w:szCs w:val="24"/>
                                          </w:rPr>
                                        </w:pPr>
                                        <w:r>
                                          <w:rPr>
                                            <w:rFonts w:ascii="Times New Roman" w:hAnsi="Times New Roman" w:cs="Times New Roman"/>
                                            <w:sz w:val="24"/>
                                            <w:szCs w:val="24"/>
                                          </w:rPr>
                                          <w:t>Module title</w:t>
                                        </w:r>
                                      </w:p>
                                    </w:tc>
                                    <w:tc>
                                      <w:tcPr>
                                        <w:tcW w:w="3969" w:type="dxa"/>
                                      </w:tcPr>
                                      <w:p w14:paraId="1C4034F4" w14:textId="1AF2E6EB" w:rsidR="0037406E" w:rsidRDefault="0037406E" w:rsidP="0037406E">
                                        <w:pPr>
                                          <w:rPr>
                                            <w:rFonts w:ascii="Times New Roman" w:hAnsi="Times New Roman" w:cs="Times New Roman"/>
                                            <w:sz w:val="24"/>
                                            <w:szCs w:val="24"/>
                                          </w:rPr>
                                        </w:pPr>
                                        <w:r>
                                          <w:rPr>
                                            <w:rFonts w:ascii="Times New Roman" w:hAnsi="Times New Roman" w:cs="Times New Roman"/>
                                            <w:sz w:val="24"/>
                                            <w:szCs w:val="24"/>
                                          </w:rPr>
                                          <w:t>Digital Skills And research Method Term 2</w:t>
                                        </w:r>
                                      </w:p>
                                      <w:p w14:paraId="663C2AA9" w14:textId="77777777" w:rsidR="0037406E" w:rsidRDefault="0037406E" w:rsidP="0037406E">
                                        <w:pPr>
                                          <w:rPr>
                                            <w:rFonts w:ascii="Times New Roman" w:hAnsi="Times New Roman" w:cs="Times New Roman"/>
                                            <w:sz w:val="24"/>
                                            <w:szCs w:val="24"/>
                                          </w:rPr>
                                        </w:pPr>
                                      </w:p>
                                    </w:tc>
                                  </w:tr>
                                  <w:tr w:rsidR="0037406E" w14:paraId="0FB1BBBD" w14:textId="77777777" w:rsidTr="00A21888">
                                    <w:trPr>
                                      <w:trHeight w:val="651"/>
                                    </w:trPr>
                                    <w:tc>
                                      <w:tcPr>
                                        <w:tcW w:w="3969" w:type="dxa"/>
                                      </w:tcPr>
                                      <w:p w14:paraId="2E6A42B6" w14:textId="77777777" w:rsidR="0037406E" w:rsidRDefault="0037406E" w:rsidP="0037406E">
                                        <w:pPr>
                                          <w:rPr>
                                            <w:rFonts w:ascii="Times New Roman" w:hAnsi="Times New Roman" w:cs="Times New Roman"/>
                                            <w:sz w:val="24"/>
                                            <w:szCs w:val="24"/>
                                          </w:rPr>
                                        </w:pPr>
                                        <w:r>
                                          <w:rPr>
                                            <w:rFonts w:ascii="Times New Roman" w:hAnsi="Times New Roman" w:cs="Times New Roman"/>
                                            <w:sz w:val="24"/>
                                            <w:szCs w:val="24"/>
                                          </w:rPr>
                                          <w:t>Module code</w:t>
                                        </w:r>
                                      </w:p>
                                    </w:tc>
                                    <w:tc>
                                      <w:tcPr>
                                        <w:tcW w:w="3969" w:type="dxa"/>
                                      </w:tcPr>
                                      <w:p w14:paraId="3D8E1B15" w14:textId="77777777" w:rsidR="0037406E" w:rsidRDefault="0037406E" w:rsidP="0037406E">
                                        <w:pPr>
                                          <w:rPr>
                                            <w:rFonts w:ascii="Times New Roman" w:hAnsi="Times New Roman" w:cs="Times New Roman"/>
                                            <w:sz w:val="24"/>
                                            <w:szCs w:val="24"/>
                                          </w:rPr>
                                        </w:pPr>
                                        <w:r>
                                          <w:rPr>
                                            <w:rFonts w:ascii="Times New Roman" w:hAnsi="Times New Roman" w:cs="Times New Roman"/>
                                            <w:sz w:val="24"/>
                                            <w:szCs w:val="24"/>
                                          </w:rPr>
                                          <w:t>BMSK4003</w:t>
                                        </w:r>
                                      </w:p>
                                    </w:tc>
                                  </w:tr>
                                </w:tbl>
                                <w:p w14:paraId="155937BF" w14:textId="5CA538A4" w:rsidR="006F719B" w:rsidRDefault="006F719B" w:rsidP="0037406E">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4CA6B8B" w14:textId="1506E3A7" w:rsidR="006F719B" w:rsidRPr="006F719B" w:rsidRDefault="006F719B">
                                  <w:pPr>
                                    <w:pStyle w:val="NoSpacing"/>
                                    <w:jc w:val="center"/>
                                    <w:rPr>
                                      <w:rFonts w:asciiTheme="majorHAnsi" w:eastAsiaTheme="majorEastAsia" w:hAnsiTheme="majorHAnsi" w:cstheme="majorBidi"/>
                                      <w:caps/>
                                      <w:color w:val="4472C4" w:themeColor="accent1"/>
                                      <w:sz w:val="72"/>
                                      <w:szCs w:val="72"/>
                                      <w:lang w:val="en-GB"/>
                                    </w:rPr>
                                  </w:pPr>
                                  <w:r>
                                    <w:rPr>
                                      <w:rFonts w:asciiTheme="majorHAnsi" w:eastAsiaTheme="majorEastAsia" w:hAnsiTheme="majorHAnsi" w:cstheme="majorBidi"/>
                                      <w:caps/>
                                      <w:color w:val="4472C4" w:themeColor="accent1"/>
                                      <w:sz w:val="72"/>
                                      <w:szCs w:val="72"/>
                                      <w:lang w:val="en-GB"/>
                                    </w:rPr>
                                    <w:t>Digital skills and research Method</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4F2F7BF"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69"/>
                              <w:gridCol w:w="3969"/>
                            </w:tblGrid>
                            <w:tr w:rsidR="0037406E" w14:paraId="0B982EE9" w14:textId="77777777" w:rsidTr="00A21888">
                              <w:trPr>
                                <w:trHeight w:val="651"/>
                              </w:trPr>
                              <w:tc>
                                <w:tcPr>
                                  <w:tcW w:w="3969" w:type="dxa"/>
                                </w:tcPr>
                                <w:p w14:paraId="2E09FA61" w14:textId="77777777" w:rsidR="0037406E" w:rsidRPr="0002306F" w:rsidRDefault="0037406E" w:rsidP="0037406E">
                                  <w:pPr>
                                    <w:rPr>
                                      <w:rFonts w:ascii="Times New Roman" w:hAnsi="Times New Roman" w:cs="Times New Roman"/>
                                      <w:sz w:val="40"/>
                                      <w:szCs w:val="40"/>
                                    </w:rPr>
                                  </w:pPr>
                                  <w:r>
                                    <w:rPr>
                                      <w:rFonts w:ascii="Times New Roman" w:hAnsi="Times New Roman" w:cs="Times New Roman"/>
                                      <w:sz w:val="40"/>
                                      <w:szCs w:val="40"/>
                                    </w:rPr>
                                    <w:t>Student name</w:t>
                                  </w:r>
                                </w:p>
                              </w:tc>
                              <w:tc>
                                <w:tcPr>
                                  <w:tcW w:w="3969" w:type="dxa"/>
                                </w:tcPr>
                                <w:p w14:paraId="4FD7244B" w14:textId="77777777" w:rsidR="0037406E" w:rsidRDefault="0037406E" w:rsidP="0037406E">
                                  <w:pPr>
                                    <w:rPr>
                                      <w:rFonts w:ascii="Times New Roman" w:hAnsi="Times New Roman" w:cs="Times New Roman"/>
                                      <w:sz w:val="24"/>
                                      <w:szCs w:val="24"/>
                                    </w:rPr>
                                  </w:pPr>
                                  <w:r>
                                    <w:rPr>
                                      <w:rFonts w:ascii="Times New Roman" w:hAnsi="Times New Roman" w:cs="Times New Roman"/>
                                      <w:sz w:val="24"/>
                                      <w:szCs w:val="24"/>
                                    </w:rPr>
                                    <w:t>Nazifa Ahmed</w:t>
                                  </w:r>
                                </w:p>
                              </w:tc>
                            </w:tr>
                            <w:tr w:rsidR="0037406E" w14:paraId="25253D5F" w14:textId="77777777" w:rsidTr="00A21888">
                              <w:trPr>
                                <w:trHeight w:val="651"/>
                              </w:trPr>
                              <w:tc>
                                <w:tcPr>
                                  <w:tcW w:w="3969" w:type="dxa"/>
                                </w:tcPr>
                                <w:p w14:paraId="684C5611" w14:textId="77777777" w:rsidR="0037406E" w:rsidRDefault="0037406E" w:rsidP="0037406E">
                                  <w:pPr>
                                    <w:rPr>
                                      <w:rFonts w:ascii="Times New Roman" w:hAnsi="Times New Roman" w:cs="Times New Roman"/>
                                      <w:sz w:val="24"/>
                                      <w:szCs w:val="24"/>
                                    </w:rPr>
                                  </w:pPr>
                                  <w:r>
                                    <w:rPr>
                                      <w:rFonts w:ascii="Times New Roman" w:hAnsi="Times New Roman" w:cs="Times New Roman"/>
                                      <w:sz w:val="24"/>
                                      <w:szCs w:val="24"/>
                                    </w:rPr>
                                    <w:t>Student number</w:t>
                                  </w:r>
                                </w:p>
                              </w:tc>
                              <w:tc>
                                <w:tcPr>
                                  <w:tcW w:w="3969" w:type="dxa"/>
                                </w:tcPr>
                                <w:p w14:paraId="538EB792" w14:textId="77777777" w:rsidR="0037406E" w:rsidRDefault="0037406E" w:rsidP="0037406E">
                                  <w:pPr>
                                    <w:rPr>
                                      <w:rFonts w:ascii="Times New Roman" w:hAnsi="Times New Roman" w:cs="Times New Roman"/>
                                      <w:sz w:val="24"/>
                                      <w:szCs w:val="24"/>
                                    </w:rPr>
                                  </w:pPr>
                                  <w:r>
                                    <w:rPr>
                                      <w:rFonts w:ascii="Times New Roman" w:hAnsi="Times New Roman" w:cs="Times New Roman"/>
                                      <w:sz w:val="24"/>
                                      <w:szCs w:val="24"/>
                                    </w:rPr>
                                    <w:t>1808865</w:t>
                                  </w:r>
                                </w:p>
                              </w:tc>
                            </w:tr>
                            <w:tr w:rsidR="0037406E" w14:paraId="60416545" w14:textId="77777777" w:rsidTr="00A21888">
                              <w:trPr>
                                <w:trHeight w:val="651"/>
                              </w:trPr>
                              <w:tc>
                                <w:tcPr>
                                  <w:tcW w:w="3969" w:type="dxa"/>
                                </w:tcPr>
                                <w:p w14:paraId="20B03D7B" w14:textId="553CB3E0" w:rsidR="0037406E" w:rsidRDefault="0037406E" w:rsidP="0037406E">
                                  <w:pPr>
                                    <w:rPr>
                                      <w:rFonts w:ascii="Times New Roman" w:hAnsi="Times New Roman" w:cs="Times New Roman"/>
                                      <w:sz w:val="24"/>
                                      <w:szCs w:val="24"/>
                                    </w:rPr>
                                  </w:pPr>
                                  <w:r>
                                    <w:rPr>
                                      <w:rFonts w:ascii="Times New Roman" w:hAnsi="Times New Roman" w:cs="Times New Roman"/>
                                      <w:sz w:val="24"/>
                                      <w:szCs w:val="24"/>
                                    </w:rPr>
                                    <w:t xml:space="preserve">Lecturer </w:t>
                                  </w:r>
                                </w:p>
                              </w:tc>
                              <w:tc>
                                <w:tcPr>
                                  <w:tcW w:w="3969" w:type="dxa"/>
                                </w:tcPr>
                                <w:p w14:paraId="2433549A" w14:textId="77777777" w:rsidR="0037406E" w:rsidRDefault="0037406E" w:rsidP="0037406E">
                                  <w:pPr>
                                    <w:rPr>
                                      <w:rFonts w:ascii="Times New Roman" w:hAnsi="Times New Roman" w:cs="Times New Roman"/>
                                      <w:sz w:val="24"/>
                                      <w:szCs w:val="24"/>
                                    </w:rPr>
                                  </w:pPr>
                                  <w:r>
                                    <w:rPr>
                                      <w:rFonts w:ascii="Times New Roman" w:hAnsi="Times New Roman" w:cs="Times New Roman"/>
                                      <w:sz w:val="24"/>
                                      <w:szCs w:val="24"/>
                                    </w:rPr>
                                    <w:t>Anupam Mazumdar</w:t>
                                  </w:r>
                                </w:p>
                              </w:tc>
                            </w:tr>
                            <w:tr w:rsidR="0037406E" w14:paraId="2D3D942D" w14:textId="77777777" w:rsidTr="00A21888">
                              <w:trPr>
                                <w:trHeight w:val="651"/>
                              </w:trPr>
                              <w:tc>
                                <w:tcPr>
                                  <w:tcW w:w="3969" w:type="dxa"/>
                                </w:tcPr>
                                <w:p w14:paraId="47D6F34A" w14:textId="77777777" w:rsidR="0037406E" w:rsidRDefault="0037406E" w:rsidP="0037406E">
                                  <w:pPr>
                                    <w:rPr>
                                      <w:rFonts w:ascii="Times New Roman" w:hAnsi="Times New Roman" w:cs="Times New Roman"/>
                                      <w:sz w:val="24"/>
                                      <w:szCs w:val="24"/>
                                    </w:rPr>
                                  </w:pPr>
                                  <w:r>
                                    <w:rPr>
                                      <w:rFonts w:ascii="Times New Roman" w:hAnsi="Times New Roman" w:cs="Times New Roman"/>
                                      <w:sz w:val="24"/>
                                      <w:szCs w:val="24"/>
                                    </w:rPr>
                                    <w:t>Module title</w:t>
                                  </w:r>
                                </w:p>
                              </w:tc>
                              <w:tc>
                                <w:tcPr>
                                  <w:tcW w:w="3969" w:type="dxa"/>
                                </w:tcPr>
                                <w:p w14:paraId="1C4034F4" w14:textId="1AF2E6EB" w:rsidR="0037406E" w:rsidRDefault="0037406E" w:rsidP="0037406E">
                                  <w:pPr>
                                    <w:rPr>
                                      <w:rFonts w:ascii="Times New Roman" w:hAnsi="Times New Roman" w:cs="Times New Roman"/>
                                      <w:sz w:val="24"/>
                                      <w:szCs w:val="24"/>
                                    </w:rPr>
                                  </w:pPr>
                                  <w:r>
                                    <w:rPr>
                                      <w:rFonts w:ascii="Times New Roman" w:hAnsi="Times New Roman" w:cs="Times New Roman"/>
                                      <w:sz w:val="24"/>
                                      <w:szCs w:val="24"/>
                                    </w:rPr>
                                    <w:t>Digital Skills And research Method Term 2</w:t>
                                  </w:r>
                                </w:p>
                                <w:p w14:paraId="663C2AA9" w14:textId="77777777" w:rsidR="0037406E" w:rsidRDefault="0037406E" w:rsidP="0037406E">
                                  <w:pPr>
                                    <w:rPr>
                                      <w:rFonts w:ascii="Times New Roman" w:hAnsi="Times New Roman" w:cs="Times New Roman"/>
                                      <w:sz w:val="24"/>
                                      <w:szCs w:val="24"/>
                                    </w:rPr>
                                  </w:pPr>
                                </w:p>
                              </w:tc>
                            </w:tr>
                            <w:tr w:rsidR="0037406E" w14:paraId="0FB1BBBD" w14:textId="77777777" w:rsidTr="00A21888">
                              <w:trPr>
                                <w:trHeight w:val="651"/>
                              </w:trPr>
                              <w:tc>
                                <w:tcPr>
                                  <w:tcW w:w="3969" w:type="dxa"/>
                                </w:tcPr>
                                <w:p w14:paraId="2E6A42B6" w14:textId="77777777" w:rsidR="0037406E" w:rsidRDefault="0037406E" w:rsidP="0037406E">
                                  <w:pPr>
                                    <w:rPr>
                                      <w:rFonts w:ascii="Times New Roman" w:hAnsi="Times New Roman" w:cs="Times New Roman"/>
                                      <w:sz w:val="24"/>
                                      <w:szCs w:val="24"/>
                                    </w:rPr>
                                  </w:pPr>
                                  <w:r>
                                    <w:rPr>
                                      <w:rFonts w:ascii="Times New Roman" w:hAnsi="Times New Roman" w:cs="Times New Roman"/>
                                      <w:sz w:val="24"/>
                                      <w:szCs w:val="24"/>
                                    </w:rPr>
                                    <w:t>Module code</w:t>
                                  </w:r>
                                </w:p>
                              </w:tc>
                              <w:tc>
                                <w:tcPr>
                                  <w:tcW w:w="3969" w:type="dxa"/>
                                </w:tcPr>
                                <w:p w14:paraId="3D8E1B15" w14:textId="77777777" w:rsidR="0037406E" w:rsidRDefault="0037406E" w:rsidP="0037406E">
                                  <w:pPr>
                                    <w:rPr>
                                      <w:rFonts w:ascii="Times New Roman" w:hAnsi="Times New Roman" w:cs="Times New Roman"/>
                                      <w:sz w:val="24"/>
                                      <w:szCs w:val="24"/>
                                    </w:rPr>
                                  </w:pPr>
                                  <w:r>
                                    <w:rPr>
                                      <w:rFonts w:ascii="Times New Roman" w:hAnsi="Times New Roman" w:cs="Times New Roman"/>
                                      <w:sz w:val="24"/>
                                      <w:szCs w:val="24"/>
                                    </w:rPr>
                                    <w:t>BMSK4003</w:t>
                                  </w:r>
                                </w:p>
                              </w:tc>
                            </w:tr>
                          </w:tbl>
                          <w:p w14:paraId="155937BF" w14:textId="5CA538A4" w:rsidR="006F719B" w:rsidRDefault="006F719B" w:rsidP="0037406E">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44CA6B8B" w14:textId="1506E3A7" w:rsidR="006F719B" w:rsidRPr="006F719B" w:rsidRDefault="006F719B">
                            <w:pPr>
                              <w:pStyle w:val="NoSpacing"/>
                              <w:jc w:val="center"/>
                              <w:rPr>
                                <w:rFonts w:asciiTheme="majorHAnsi" w:eastAsiaTheme="majorEastAsia" w:hAnsiTheme="majorHAnsi" w:cstheme="majorBidi"/>
                                <w:caps/>
                                <w:color w:val="4472C4" w:themeColor="accent1"/>
                                <w:sz w:val="72"/>
                                <w:szCs w:val="72"/>
                                <w:lang w:val="en-GB"/>
                              </w:rPr>
                            </w:pPr>
                            <w:r>
                              <w:rPr>
                                <w:rFonts w:asciiTheme="majorHAnsi" w:eastAsiaTheme="majorEastAsia" w:hAnsiTheme="majorHAnsi" w:cstheme="majorBidi"/>
                                <w:caps/>
                                <w:color w:val="4472C4" w:themeColor="accent1"/>
                                <w:sz w:val="72"/>
                                <w:szCs w:val="72"/>
                                <w:lang w:val="en-GB"/>
                              </w:rPr>
                              <w:t>Digital skills and research Method</w:t>
                            </w:r>
                          </w:p>
                        </w:txbxContent>
                      </v:textbox>
                    </v:shape>
                    <w10:wrap anchorx="page" anchory="page"/>
                  </v:group>
                </w:pict>
              </mc:Fallback>
            </mc:AlternateContent>
          </w:r>
        </w:p>
        <w:p w14:paraId="32FA5533" w14:textId="77777777" w:rsidR="00A35084" w:rsidRDefault="00A35084"/>
        <w:p w14:paraId="3BA5EC51" w14:textId="77777777" w:rsidR="00A35084" w:rsidRDefault="00A35084">
          <w:r>
            <w:br w:type="page"/>
          </w:r>
        </w:p>
        <w:sdt>
          <w:sdtPr>
            <w:rPr>
              <w:rFonts w:asciiTheme="minorHAnsi" w:eastAsiaTheme="minorHAnsi" w:hAnsiTheme="minorHAnsi" w:cstheme="minorBidi"/>
              <w:color w:val="auto"/>
              <w:sz w:val="22"/>
              <w:szCs w:val="22"/>
              <w:lang w:val="en-GB"/>
            </w:rPr>
            <w:id w:val="499472538"/>
            <w:docPartObj>
              <w:docPartGallery w:val="Table of Contents"/>
              <w:docPartUnique/>
            </w:docPartObj>
          </w:sdtPr>
          <w:sdtEndPr>
            <w:rPr>
              <w:b/>
              <w:bCs/>
              <w:noProof/>
            </w:rPr>
          </w:sdtEndPr>
          <w:sdtContent>
            <w:p w14:paraId="41376874" w14:textId="70C47DEF" w:rsidR="00E47F05" w:rsidRDefault="00E47F05">
              <w:pPr>
                <w:pStyle w:val="TOCHeading"/>
              </w:pPr>
              <w:r>
                <w:t>Contents</w:t>
              </w:r>
            </w:p>
            <w:p w14:paraId="25B77E6A" w14:textId="2DDC1E58" w:rsidR="0083482E" w:rsidRDefault="00E47F0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693123" w:history="1">
                <w:r w:rsidR="0083482E" w:rsidRPr="00E32710">
                  <w:rPr>
                    <w:rStyle w:val="Hyperlink"/>
                    <w:noProof/>
                  </w:rPr>
                  <w:t>Introduction-</w:t>
                </w:r>
                <w:r w:rsidR="0083482E">
                  <w:rPr>
                    <w:noProof/>
                    <w:webHidden/>
                  </w:rPr>
                  <w:tab/>
                </w:r>
                <w:r w:rsidR="0083482E">
                  <w:rPr>
                    <w:noProof/>
                    <w:webHidden/>
                  </w:rPr>
                  <w:fldChar w:fldCharType="begin"/>
                </w:r>
                <w:r w:rsidR="0083482E">
                  <w:rPr>
                    <w:noProof/>
                    <w:webHidden/>
                  </w:rPr>
                  <w:instrText xml:space="preserve"> PAGEREF _Toc7693123 \h </w:instrText>
                </w:r>
                <w:r w:rsidR="0083482E">
                  <w:rPr>
                    <w:noProof/>
                    <w:webHidden/>
                  </w:rPr>
                </w:r>
                <w:r w:rsidR="0083482E">
                  <w:rPr>
                    <w:noProof/>
                    <w:webHidden/>
                  </w:rPr>
                  <w:fldChar w:fldCharType="separate"/>
                </w:r>
                <w:r w:rsidR="0083482E">
                  <w:rPr>
                    <w:noProof/>
                    <w:webHidden/>
                  </w:rPr>
                  <w:t>3</w:t>
                </w:r>
                <w:r w:rsidR="0083482E">
                  <w:rPr>
                    <w:noProof/>
                    <w:webHidden/>
                  </w:rPr>
                  <w:fldChar w:fldCharType="end"/>
                </w:r>
              </w:hyperlink>
            </w:p>
            <w:p w14:paraId="0B798233" w14:textId="5BE95AF7" w:rsidR="0083482E" w:rsidRDefault="005408D1">
              <w:pPr>
                <w:pStyle w:val="TOC1"/>
                <w:tabs>
                  <w:tab w:val="right" w:leader="dot" w:pos="9016"/>
                </w:tabs>
                <w:rPr>
                  <w:rFonts w:eastAsiaTheme="minorEastAsia"/>
                  <w:noProof/>
                  <w:lang w:eastAsia="en-GB"/>
                </w:rPr>
              </w:pPr>
              <w:hyperlink w:anchor="_Toc7693124" w:history="1">
                <w:r w:rsidR="0083482E" w:rsidRPr="00E32710">
                  <w:rPr>
                    <w:rStyle w:val="Hyperlink"/>
                    <w:noProof/>
                  </w:rPr>
                  <w:t>Literature review-</w:t>
                </w:r>
                <w:r w:rsidR="0083482E">
                  <w:rPr>
                    <w:noProof/>
                    <w:webHidden/>
                  </w:rPr>
                  <w:tab/>
                </w:r>
                <w:r w:rsidR="0083482E">
                  <w:rPr>
                    <w:noProof/>
                    <w:webHidden/>
                  </w:rPr>
                  <w:fldChar w:fldCharType="begin"/>
                </w:r>
                <w:r w:rsidR="0083482E">
                  <w:rPr>
                    <w:noProof/>
                    <w:webHidden/>
                  </w:rPr>
                  <w:instrText xml:space="preserve"> PAGEREF _Toc7693124 \h </w:instrText>
                </w:r>
                <w:r w:rsidR="0083482E">
                  <w:rPr>
                    <w:noProof/>
                    <w:webHidden/>
                  </w:rPr>
                </w:r>
                <w:r w:rsidR="0083482E">
                  <w:rPr>
                    <w:noProof/>
                    <w:webHidden/>
                  </w:rPr>
                  <w:fldChar w:fldCharType="separate"/>
                </w:r>
                <w:r w:rsidR="0083482E">
                  <w:rPr>
                    <w:noProof/>
                    <w:webHidden/>
                  </w:rPr>
                  <w:t>3</w:t>
                </w:r>
                <w:r w:rsidR="0083482E">
                  <w:rPr>
                    <w:noProof/>
                    <w:webHidden/>
                  </w:rPr>
                  <w:fldChar w:fldCharType="end"/>
                </w:r>
              </w:hyperlink>
            </w:p>
            <w:p w14:paraId="4F84A243" w14:textId="7D9F4BAB" w:rsidR="0083482E" w:rsidRDefault="005408D1">
              <w:pPr>
                <w:pStyle w:val="TOC1"/>
                <w:tabs>
                  <w:tab w:val="right" w:leader="dot" w:pos="9016"/>
                </w:tabs>
                <w:rPr>
                  <w:rFonts w:eastAsiaTheme="minorEastAsia"/>
                  <w:noProof/>
                  <w:lang w:eastAsia="en-GB"/>
                </w:rPr>
              </w:pPr>
              <w:hyperlink w:anchor="_Toc7693125" w:history="1">
                <w:r w:rsidR="0083482E" w:rsidRPr="00E32710">
                  <w:rPr>
                    <w:rStyle w:val="Hyperlink"/>
                    <w:noProof/>
                  </w:rPr>
                  <w:t>Research methodology</w:t>
                </w:r>
                <w:r w:rsidR="0083482E">
                  <w:rPr>
                    <w:noProof/>
                    <w:webHidden/>
                  </w:rPr>
                  <w:tab/>
                </w:r>
                <w:r w:rsidR="0083482E">
                  <w:rPr>
                    <w:noProof/>
                    <w:webHidden/>
                  </w:rPr>
                  <w:fldChar w:fldCharType="begin"/>
                </w:r>
                <w:r w:rsidR="0083482E">
                  <w:rPr>
                    <w:noProof/>
                    <w:webHidden/>
                  </w:rPr>
                  <w:instrText xml:space="preserve"> PAGEREF _Toc7693125 \h </w:instrText>
                </w:r>
                <w:r w:rsidR="0083482E">
                  <w:rPr>
                    <w:noProof/>
                    <w:webHidden/>
                  </w:rPr>
                </w:r>
                <w:r w:rsidR="0083482E">
                  <w:rPr>
                    <w:noProof/>
                    <w:webHidden/>
                  </w:rPr>
                  <w:fldChar w:fldCharType="separate"/>
                </w:r>
                <w:r w:rsidR="0083482E">
                  <w:rPr>
                    <w:noProof/>
                    <w:webHidden/>
                  </w:rPr>
                  <w:t>4</w:t>
                </w:r>
                <w:r w:rsidR="0083482E">
                  <w:rPr>
                    <w:noProof/>
                    <w:webHidden/>
                  </w:rPr>
                  <w:fldChar w:fldCharType="end"/>
                </w:r>
              </w:hyperlink>
            </w:p>
            <w:p w14:paraId="2E51C5F9" w14:textId="1A375EA5" w:rsidR="0083482E" w:rsidRDefault="005408D1">
              <w:pPr>
                <w:pStyle w:val="TOC1"/>
                <w:tabs>
                  <w:tab w:val="right" w:leader="dot" w:pos="9016"/>
                </w:tabs>
                <w:rPr>
                  <w:rFonts w:eastAsiaTheme="minorEastAsia"/>
                  <w:noProof/>
                  <w:lang w:eastAsia="en-GB"/>
                </w:rPr>
              </w:pPr>
              <w:hyperlink w:anchor="_Toc7693126" w:history="1">
                <w:r w:rsidR="0083482E" w:rsidRPr="00E32710">
                  <w:rPr>
                    <w:rStyle w:val="Hyperlink"/>
                    <w:noProof/>
                  </w:rPr>
                  <w:t>Finding, analysis and discussion</w:t>
                </w:r>
                <w:r w:rsidR="0083482E">
                  <w:rPr>
                    <w:noProof/>
                    <w:webHidden/>
                  </w:rPr>
                  <w:tab/>
                </w:r>
                <w:r w:rsidR="0083482E">
                  <w:rPr>
                    <w:noProof/>
                    <w:webHidden/>
                  </w:rPr>
                  <w:fldChar w:fldCharType="begin"/>
                </w:r>
                <w:r w:rsidR="0083482E">
                  <w:rPr>
                    <w:noProof/>
                    <w:webHidden/>
                  </w:rPr>
                  <w:instrText xml:space="preserve"> PAGEREF _Toc7693126 \h </w:instrText>
                </w:r>
                <w:r w:rsidR="0083482E">
                  <w:rPr>
                    <w:noProof/>
                    <w:webHidden/>
                  </w:rPr>
                </w:r>
                <w:r w:rsidR="0083482E">
                  <w:rPr>
                    <w:noProof/>
                    <w:webHidden/>
                  </w:rPr>
                  <w:fldChar w:fldCharType="separate"/>
                </w:r>
                <w:r w:rsidR="0083482E">
                  <w:rPr>
                    <w:noProof/>
                    <w:webHidden/>
                  </w:rPr>
                  <w:t>5</w:t>
                </w:r>
                <w:r w:rsidR="0083482E">
                  <w:rPr>
                    <w:noProof/>
                    <w:webHidden/>
                  </w:rPr>
                  <w:fldChar w:fldCharType="end"/>
                </w:r>
              </w:hyperlink>
            </w:p>
            <w:p w14:paraId="1224AEF0" w14:textId="044033F0" w:rsidR="0083482E" w:rsidRDefault="005408D1">
              <w:pPr>
                <w:pStyle w:val="TOC1"/>
                <w:tabs>
                  <w:tab w:val="right" w:leader="dot" w:pos="9016"/>
                </w:tabs>
                <w:rPr>
                  <w:rFonts w:eastAsiaTheme="minorEastAsia"/>
                  <w:noProof/>
                  <w:lang w:eastAsia="en-GB"/>
                </w:rPr>
              </w:pPr>
              <w:hyperlink w:anchor="_Toc7693127" w:history="1">
                <w:r w:rsidR="0083482E" w:rsidRPr="00E32710">
                  <w:rPr>
                    <w:rStyle w:val="Hyperlink"/>
                    <w:noProof/>
                  </w:rPr>
                  <w:t>Limitations</w:t>
                </w:r>
                <w:r w:rsidR="0083482E">
                  <w:rPr>
                    <w:noProof/>
                    <w:webHidden/>
                  </w:rPr>
                  <w:tab/>
                </w:r>
                <w:r w:rsidR="0083482E">
                  <w:rPr>
                    <w:noProof/>
                    <w:webHidden/>
                  </w:rPr>
                  <w:fldChar w:fldCharType="begin"/>
                </w:r>
                <w:r w:rsidR="0083482E">
                  <w:rPr>
                    <w:noProof/>
                    <w:webHidden/>
                  </w:rPr>
                  <w:instrText xml:space="preserve"> PAGEREF _Toc7693127 \h </w:instrText>
                </w:r>
                <w:r w:rsidR="0083482E">
                  <w:rPr>
                    <w:noProof/>
                    <w:webHidden/>
                  </w:rPr>
                </w:r>
                <w:r w:rsidR="0083482E">
                  <w:rPr>
                    <w:noProof/>
                    <w:webHidden/>
                  </w:rPr>
                  <w:fldChar w:fldCharType="separate"/>
                </w:r>
                <w:r w:rsidR="0083482E">
                  <w:rPr>
                    <w:noProof/>
                    <w:webHidden/>
                  </w:rPr>
                  <w:t>9</w:t>
                </w:r>
                <w:r w:rsidR="0083482E">
                  <w:rPr>
                    <w:noProof/>
                    <w:webHidden/>
                  </w:rPr>
                  <w:fldChar w:fldCharType="end"/>
                </w:r>
              </w:hyperlink>
            </w:p>
            <w:p w14:paraId="2457D99F" w14:textId="4FE2284C" w:rsidR="0083482E" w:rsidRDefault="005408D1">
              <w:pPr>
                <w:pStyle w:val="TOC1"/>
                <w:tabs>
                  <w:tab w:val="right" w:leader="dot" w:pos="9016"/>
                </w:tabs>
                <w:rPr>
                  <w:rFonts w:eastAsiaTheme="minorEastAsia"/>
                  <w:noProof/>
                  <w:lang w:eastAsia="en-GB"/>
                </w:rPr>
              </w:pPr>
              <w:hyperlink w:anchor="_Toc7693128" w:history="1">
                <w:r w:rsidR="0083482E" w:rsidRPr="00E32710">
                  <w:rPr>
                    <w:rStyle w:val="Hyperlink"/>
                    <w:noProof/>
                  </w:rPr>
                  <w:t>Recommendation for future research</w:t>
                </w:r>
                <w:r w:rsidR="0083482E">
                  <w:rPr>
                    <w:noProof/>
                    <w:webHidden/>
                  </w:rPr>
                  <w:tab/>
                </w:r>
                <w:r w:rsidR="0083482E">
                  <w:rPr>
                    <w:noProof/>
                    <w:webHidden/>
                  </w:rPr>
                  <w:fldChar w:fldCharType="begin"/>
                </w:r>
                <w:r w:rsidR="0083482E">
                  <w:rPr>
                    <w:noProof/>
                    <w:webHidden/>
                  </w:rPr>
                  <w:instrText xml:space="preserve"> PAGEREF _Toc7693128 \h </w:instrText>
                </w:r>
                <w:r w:rsidR="0083482E">
                  <w:rPr>
                    <w:noProof/>
                    <w:webHidden/>
                  </w:rPr>
                </w:r>
                <w:r w:rsidR="0083482E">
                  <w:rPr>
                    <w:noProof/>
                    <w:webHidden/>
                  </w:rPr>
                  <w:fldChar w:fldCharType="separate"/>
                </w:r>
                <w:r w:rsidR="0083482E">
                  <w:rPr>
                    <w:noProof/>
                    <w:webHidden/>
                  </w:rPr>
                  <w:t>9</w:t>
                </w:r>
                <w:r w:rsidR="0083482E">
                  <w:rPr>
                    <w:noProof/>
                    <w:webHidden/>
                  </w:rPr>
                  <w:fldChar w:fldCharType="end"/>
                </w:r>
              </w:hyperlink>
            </w:p>
            <w:p w14:paraId="59447796" w14:textId="0BC9689E" w:rsidR="0083482E" w:rsidRDefault="005408D1">
              <w:pPr>
                <w:pStyle w:val="TOC1"/>
                <w:tabs>
                  <w:tab w:val="right" w:leader="dot" w:pos="9016"/>
                </w:tabs>
                <w:rPr>
                  <w:rFonts w:eastAsiaTheme="minorEastAsia"/>
                  <w:noProof/>
                  <w:lang w:eastAsia="en-GB"/>
                </w:rPr>
              </w:pPr>
              <w:hyperlink w:anchor="_Toc7693129" w:history="1">
                <w:r w:rsidR="0083482E" w:rsidRPr="00E32710">
                  <w:rPr>
                    <w:rStyle w:val="Hyperlink"/>
                    <w:noProof/>
                  </w:rPr>
                  <w:t>Ethical considerations</w:t>
                </w:r>
                <w:r w:rsidR="0083482E">
                  <w:rPr>
                    <w:noProof/>
                    <w:webHidden/>
                  </w:rPr>
                  <w:tab/>
                </w:r>
                <w:r w:rsidR="0083482E">
                  <w:rPr>
                    <w:noProof/>
                    <w:webHidden/>
                  </w:rPr>
                  <w:fldChar w:fldCharType="begin"/>
                </w:r>
                <w:r w:rsidR="0083482E">
                  <w:rPr>
                    <w:noProof/>
                    <w:webHidden/>
                  </w:rPr>
                  <w:instrText xml:space="preserve"> PAGEREF _Toc7693129 \h </w:instrText>
                </w:r>
                <w:r w:rsidR="0083482E">
                  <w:rPr>
                    <w:noProof/>
                    <w:webHidden/>
                  </w:rPr>
                </w:r>
                <w:r w:rsidR="0083482E">
                  <w:rPr>
                    <w:noProof/>
                    <w:webHidden/>
                  </w:rPr>
                  <w:fldChar w:fldCharType="separate"/>
                </w:r>
                <w:r w:rsidR="0083482E">
                  <w:rPr>
                    <w:noProof/>
                    <w:webHidden/>
                  </w:rPr>
                  <w:t>9</w:t>
                </w:r>
                <w:r w:rsidR="0083482E">
                  <w:rPr>
                    <w:noProof/>
                    <w:webHidden/>
                  </w:rPr>
                  <w:fldChar w:fldCharType="end"/>
                </w:r>
              </w:hyperlink>
            </w:p>
            <w:p w14:paraId="32AC92A1" w14:textId="1CC3EFC5" w:rsidR="0083482E" w:rsidRDefault="005408D1">
              <w:pPr>
                <w:pStyle w:val="TOC1"/>
                <w:tabs>
                  <w:tab w:val="right" w:leader="dot" w:pos="9016"/>
                </w:tabs>
                <w:rPr>
                  <w:rFonts w:eastAsiaTheme="minorEastAsia"/>
                  <w:noProof/>
                  <w:lang w:eastAsia="en-GB"/>
                </w:rPr>
              </w:pPr>
              <w:hyperlink w:anchor="_Toc7693130" w:history="1">
                <w:r w:rsidR="0083482E" w:rsidRPr="00E32710">
                  <w:rPr>
                    <w:rStyle w:val="Hyperlink"/>
                    <w:noProof/>
                  </w:rPr>
                  <w:t>Conclusion</w:t>
                </w:r>
                <w:r w:rsidR="0083482E">
                  <w:rPr>
                    <w:noProof/>
                    <w:webHidden/>
                  </w:rPr>
                  <w:tab/>
                </w:r>
                <w:r w:rsidR="0083482E">
                  <w:rPr>
                    <w:noProof/>
                    <w:webHidden/>
                  </w:rPr>
                  <w:fldChar w:fldCharType="begin"/>
                </w:r>
                <w:r w:rsidR="0083482E">
                  <w:rPr>
                    <w:noProof/>
                    <w:webHidden/>
                  </w:rPr>
                  <w:instrText xml:space="preserve"> PAGEREF _Toc7693130 \h </w:instrText>
                </w:r>
                <w:r w:rsidR="0083482E">
                  <w:rPr>
                    <w:noProof/>
                    <w:webHidden/>
                  </w:rPr>
                </w:r>
                <w:r w:rsidR="0083482E">
                  <w:rPr>
                    <w:noProof/>
                    <w:webHidden/>
                  </w:rPr>
                  <w:fldChar w:fldCharType="separate"/>
                </w:r>
                <w:r w:rsidR="0083482E">
                  <w:rPr>
                    <w:noProof/>
                    <w:webHidden/>
                  </w:rPr>
                  <w:t>10</w:t>
                </w:r>
                <w:r w:rsidR="0083482E">
                  <w:rPr>
                    <w:noProof/>
                    <w:webHidden/>
                  </w:rPr>
                  <w:fldChar w:fldCharType="end"/>
                </w:r>
              </w:hyperlink>
            </w:p>
            <w:p w14:paraId="2181FBDD" w14:textId="26001709" w:rsidR="0083482E" w:rsidRDefault="005408D1">
              <w:pPr>
                <w:pStyle w:val="TOC1"/>
                <w:tabs>
                  <w:tab w:val="right" w:leader="dot" w:pos="9016"/>
                </w:tabs>
                <w:rPr>
                  <w:rFonts w:eastAsiaTheme="minorEastAsia"/>
                  <w:noProof/>
                  <w:lang w:eastAsia="en-GB"/>
                </w:rPr>
              </w:pPr>
              <w:hyperlink w:anchor="_Toc7693131" w:history="1">
                <w:r w:rsidR="0083482E" w:rsidRPr="00E32710">
                  <w:rPr>
                    <w:rStyle w:val="Hyperlink"/>
                    <w:noProof/>
                  </w:rPr>
                  <w:t>References</w:t>
                </w:r>
                <w:r w:rsidR="0083482E">
                  <w:rPr>
                    <w:noProof/>
                    <w:webHidden/>
                  </w:rPr>
                  <w:tab/>
                </w:r>
                <w:r w:rsidR="0083482E">
                  <w:rPr>
                    <w:noProof/>
                    <w:webHidden/>
                  </w:rPr>
                  <w:fldChar w:fldCharType="begin"/>
                </w:r>
                <w:r w:rsidR="0083482E">
                  <w:rPr>
                    <w:noProof/>
                    <w:webHidden/>
                  </w:rPr>
                  <w:instrText xml:space="preserve"> PAGEREF _Toc7693131 \h </w:instrText>
                </w:r>
                <w:r w:rsidR="0083482E">
                  <w:rPr>
                    <w:noProof/>
                    <w:webHidden/>
                  </w:rPr>
                </w:r>
                <w:r w:rsidR="0083482E">
                  <w:rPr>
                    <w:noProof/>
                    <w:webHidden/>
                  </w:rPr>
                  <w:fldChar w:fldCharType="separate"/>
                </w:r>
                <w:r w:rsidR="0083482E">
                  <w:rPr>
                    <w:noProof/>
                    <w:webHidden/>
                  </w:rPr>
                  <w:t>11</w:t>
                </w:r>
                <w:r w:rsidR="0083482E">
                  <w:rPr>
                    <w:noProof/>
                    <w:webHidden/>
                  </w:rPr>
                  <w:fldChar w:fldCharType="end"/>
                </w:r>
              </w:hyperlink>
            </w:p>
            <w:p w14:paraId="05AF0795" w14:textId="061D1B93" w:rsidR="00E47F05" w:rsidRDefault="00E47F05">
              <w:r>
                <w:rPr>
                  <w:b/>
                  <w:bCs/>
                  <w:noProof/>
                </w:rPr>
                <w:fldChar w:fldCharType="end"/>
              </w:r>
            </w:p>
          </w:sdtContent>
        </w:sdt>
        <w:p w14:paraId="102463EC" w14:textId="77777777" w:rsidR="00A35084" w:rsidRDefault="00A35084"/>
        <w:p w14:paraId="07129644" w14:textId="77777777" w:rsidR="00A35084" w:rsidRDefault="00A35084">
          <w:r>
            <w:br w:type="page"/>
          </w:r>
        </w:p>
        <w:p w14:paraId="0B97A91F" w14:textId="0C086EF6" w:rsidR="005F5DC8" w:rsidRDefault="005F5DC8"/>
        <w:p w14:paraId="2F8C48BC" w14:textId="2E91020D" w:rsidR="005F5DC8" w:rsidRDefault="005F5DC8"/>
        <w:p w14:paraId="5CAE0D67" w14:textId="543FD2F1" w:rsidR="006F719B" w:rsidRDefault="005408D1"/>
      </w:sdtContent>
    </w:sdt>
    <w:p w14:paraId="4A7202BD" w14:textId="28A1A7C6" w:rsidR="003E7487" w:rsidRPr="003E7487" w:rsidRDefault="001F142E" w:rsidP="00B4447A">
      <w:pPr>
        <w:pStyle w:val="Heading1"/>
        <w:spacing w:before="0"/>
      </w:pPr>
      <w:bookmarkStart w:id="0" w:name="_Toc7693123"/>
      <w:r w:rsidRPr="003E7487">
        <w:t>Introduction-</w:t>
      </w:r>
      <w:bookmarkEnd w:id="0"/>
    </w:p>
    <w:p w14:paraId="12DFDD49" w14:textId="20DA812B" w:rsidR="00272D93" w:rsidRDefault="00272D93" w:rsidP="00B4447A">
      <w:pPr>
        <w:spacing w:before="120"/>
        <w:rPr>
          <w:rFonts w:ascii="Times New Roman" w:hAnsi="Times New Roman" w:cs="Times New Roman"/>
          <w:sz w:val="24"/>
          <w:szCs w:val="24"/>
        </w:rPr>
      </w:pPr>
      <w:r>
        <w:rPr>
          <w:rFonts w:ascii="Times New Roman" w:hAnsi="Times New Roman" w:cs="Times New Roman"/>
          <w:sz w:val="24"/>
          <w:szCs w:val="24"/>
        </w:rPr>
        <w:t>In today’s competitive economy no business can exist without customer .</w:t>
      </w:r>
      <w:r w:rsidR="00562379">
        <w:rPr>
          <w:rFonts w:ascii="Times New Roman" w:hAnsi="Times New Roman" w:cs="Times New Roman"/>
          <w:sz w:val="24"/>
          <w:szCs w:val="24"/>
        </w:rPr>
        <w:t xml:space="preserve"> The competition is </w:t>
      </w:r>
      <w:r w:rsidR="00844D03">
        <w:rPr>
          <w:rFonts w:ascii="Times New Roman" w:hAnsi="Times New Roman" w:cs="Times New Roman"/>
          <w:sz w:val="24"/>
          <w:szCs w:val="24"/>
        </w:rPr>
        <w:t xml:space="preserve">getting bigger every day </w:t>
      </w:r>
      <w:r w:rsidR="00562379">
        <w:rPr>
          <w:rFonts w:ascii="Times New Roman" w:hAnsi="Times New Roman" w:cs="Times New Roman"/>
          <w:sz w:val="24"/>
          <w:szCs w:val="24"/>
        </w:rPr>
        <w:t xml:space="preserve"> and the business </w:t>
      </w:r>
      <w:r w:rsidR="00B4447A">
        <w:rPr>
          <w:rFonts w:ascii="Times New Roman" w:hAnsi="Times New Roman" w:cs="Times New Roman"/>
          <w:sz w:val="24"/>
          <w:szCs w:val="24"/>
        </w:rPr>
        <w:t>should focus</w:t>
      </w:r>
      <w:r w:rsidR="00562379">
        <w:rPr>
          <w:rFonts w:ascii="Times New Roman" w:hAnsi="Times New Roman" w:cs="Times New Roman"/>
          <w:sz w:val="24"/>
          <w:szCs w:val="24"/>
        </w:rPr>
        <w:t xml:space="preserve"> on their valued customer. The chosen topic  of this assessment is Customer satisfaction in NHS.</w:t>
      </w:r>
      <w:r w:rsidR="000F43F5">
        <w:rPr>
          <w:rFonts w:ascii="Times New Roman" w:hAnsi="Times New Roman" w:cs="Times New Roman"/>
          <w:sz w:val="24"/>
          <w:szCs w:val="24"/>
        </w:rPr>
        <w:t xml:space="preserve"> Customer satisfaction is the most important </w:t>
      </w:r>
      <w:r w:rsidR="00B4447A">
        <w:rPr>
          <w:rFonts w:ascii="Times New Roman" w:hAnsi="Times New Roman" w:cs="Times New Roman"/>
          <w:sz w:val="24"/>
          <w:szCs w:val="24"/>
        </w:rPr>
        <w:t xml:space="preserve">part </w:t>
      </w:r>
      <w:r w:rsidR="000F43F5">
        <w:rPr>
          <w:rFonts w:ascii="Times New Roman" w:hAnsi="Times New Roman" w:cs="Times New Roman"/>
          <w:sz w:val="24"/>
          <w:szCs w:val="24"/>
        </w:rPr>
        <w:t xml:space="preserve"> of customer loyalty. Customer satisfaction is described as</w:t>
      </w:r>
      <w:r w:rsidR="00B4447A">
        <w:rPr>
          <w:rFonts w:ascii="Times New Roman" w:hAnsi="Times New Roman" w:cs="Times New Roman"/>
          <w:sz w:val="24"/>
          <w:szCs w:val="24"/>
        </w:rPr>
        <w:t xml:space="preserve"> “</w:t>
      </w:r>
      <w:r w:rsidR="000F43F5">
        <w:rPr>
          <w:rFonts w:ascii="Times New Roman" w:hAnsi="Times New Roman" w:cs="Times New Roman"/>
          <w:sz w:val="24"/>
          <w:szCs w:val="24"/>
        </w:rPr>
        <w:t xml:space="preserve"> customer’s overall evaluation of the performance of an offering to date (Johnson and Fornell 1991).</w:t>
      </w:r>
      <w:r w:rsidR="00B4447A">
        <w:rPr>
          <w:rFonts w:ascii="Times New Roman" w:hAnsi="Times New Roman" w:cs="Times New Roman"/>
          <w:sz w:val="24"/>
          <w:szCs w:val="24"/>
        </w:rPr>
        <w:t>”</w:t>
      </w:r>
      <w:r w:rsidR="00562379">
        <w:rPr>
          <w:rFonts w:ascii="Times New Roman" w:hAnsi="Times New Roman" w:cs="Times New Roman"/>
          <w:sz w:val="24"/>
          <w:szCs w:val="24"/>
        </w:rPr>
        <w:t xml:space="preserve"> The</w:t>
      </w:r>
      <w:r w:rsidR="003A167C">
        <w:rPr>
          <w:rFonts w:ascii="Times New Roman" w:hAnsi="Times New Roman" w:cs="Times New Roman"/>
          <w:sz w:val="24"/>
          <w:szCs w:val="24"/>
        </w:rPr>
        <w:t xml:space="preserve"> aim</w:t>
      </w:r>
      <w:r w:rsidR="00562379">
        <w:rPr>
          <w:rFonts w:ascii="Times New Roman" w:hAnsi="Times New Roman" w:cs="Times New Roman"/>
          <w:sz w:val="24"/>
          <w:szCs w:val="24"/>
        </w:rPr>
        <w:t xml:space="preserve"> of this </w:t>
      </w:r>
      <w:r w:rsidR="003A167C">
        <w:rPr>
          <w:rFonts w:ascii="Times New Roman" w:hAnsi="Times New Roman" w:cs="Times New Roman"/>
          <w:sz w:val="24"/>
          <w:szCs w:val="24"/>
        </w:rPr>
        <w:t xml:space="preserve">assignment </w:t>
      </w:r>
      <w:r w:rsidR="00562379">
        <w:rPr>
          <w:rFonts w:ascii="Times New Roman" w:hAnsi="Times New Roman" w:cs="Times New Roman"/>
          <w:sz w:val="24"/>
          <w:szCs w:val="24"/>
        </w:rPr>
        <w:t xml:space="preserve"> is to measure the level of customer satisfaction in NHS . </w:t>
      </w:r>
      <w:r w:rsidR="000F43F5">
        <w:rPr>
          <w:rFonts w:ascii="Times New Roman" w:hAnsi="Times New Roman" w:cs="Times New Roman"/>
          <w:sz w:val="24"/>
          <w:szCs w:val="24"/>
        </w:rPr>
        <w:t xml:space="preserve">This assessment was completed by </w:t>
      </w:r>
      <w:r w:rsidR="00B4447A">
        <w:rPr>
          <w:rFonts w:ascii="Times New Roman" w:hAnsi="Times New Roman" w:cs="Times New Roman"/>
          <w:sz w:val="24"/>
          <w:szCs w:val="24"/>
        </w:rPr>
        <w:t xml:space="preserve">following </w:t>
      </w:r>
      <w:r w:rsidR="000F43F5">
        <w:rPr>
          <w:rFonts w:ascii="Times New Roman" w:hAnsi="Times New Roman" w:cs="Times New Roman"/>
          <w:sz w:val="24"/>
          <w:szCs w:val="24"/>
        </w:rPr>
        <w:t xml:space="preserve"> Quantitative research method and </w:t>
      </w:r>
      <w:r w:rsidR="00B4447A">
        <w:rPr>
          <w:rFonts w:ascii="Times New Roman" w:hAnsi="Times New Roman" w:cs="Times New Roman"/>
          <w:sz w:val="24"/>
          <w:szCs w:val="24"/>
        </w:rPr>
        <w:t xml:space="preserve">the collection of data were achieved through a </w:t>
      </w:r>
      <w:r w:rsidR="000F43F5">
        <w:rPr>
          <w:rFonts w:ascii="Times New Roman" w:hAnsi="Times New Roman" w:cs="Times New Roman"/>
          <w:sz w:val="24"/>
          <w:szCs w:val="24"/>
        </w:rPr>
        <w:t>set of questio</w:t>
      </w:r>
      <w:r w:rsidR="00B4447A">
        <w:rPr>
          <w:rFonts w:ascii="Times New Roman" w:hAnsi="Times New Roman" w:cs="Times New Roman"/>
          <w:sz w:val="24"/>
          <w:szCs w:val="24"/>
        </w:rPr>
        <w:t xml:space="preserve">ns </w:t>
      </w:r>
      <w:r w:rsidR="000F43F5">
        <w:rPr>
          <w:rFonts w:ascii="Times New Roman" w:hAnsi="Times New Roman" w:cs="Times New Roman"/>
          <w:sz w:val="24"/>
          <w:szCs w:val="24"/>
        </w:rPr>
        <w:t xml:space="preserve">. </w:t>
      </w:r>
      <w:r w:rsidR="007151E6">
        <w:rPr>
          <w:rFonts w:ascii="Times New Roman" w:hAnsi="Times New Roman" w:cs="Times New Roman"/>
          <w:sz w:val="24"/>
          <w:szCs w:val="24"/>
        </w:rPr>
        <w:t>The purpose of this assignment is to measure t</w:t>
      </w:r>
      <w:r w:rsidR="000B1A6A">
        <w:rPr>
          <w:rFonts w:ascii="Times New Roman" w:hAnsi="Times New Roman" w:cs="Times New Roman"/>
          <w:sz w:val="24"/>
          <w:szCs w:val="24"/>
        </w:rPr>
        <w:t xml:space="preserve">he customer satisfaction level and also to understand customer’s needs to ensure better customer service. The objectives of this </w:t>
      </w:r>
      <w:r w:rsidR="002163FD">
        <w:rPr>
          <w:rFonts w:ascii="Times New Roman" w:hAnsi="Times New Roman" w:cs="Times New Roman"/>
          <w:sz w:val="24"/>
          <w:szCs w:val="24"/>
        </w:rPr>
        <w:t xml:space="preserve">assignment </w:t>
      </w:r>
      <w:bookmarkStart w:id="1" w:name="_GoBack"/>
      <w:bookmarkEnd w:id="1"/>
      <w:r w:rsidR="000B1A6A">
        <w:rPr>
          <w:rFonts w:ascii="Times New Roman" w:hAnsi="Times New Roman" w:cs="Times New Roman"/>
          <w:sz w:val="24"/>
          <w:szCs w:val="24"/>
        </w:rPr>
        <w:t xml:space="preserve"> was to determine the factors affecting the customer satisfaction level and to improve the service. </w:t>
      </w:r>
    </w:p>
    <w:p w14:paraId="3138FE15" w14:textId="77777777" w:rsidR="00952534" w:rsidRPr="003E7487" w:rsidRDefault="00952534" w:rsidP="001F44B5">
      <w:pPr>
        <w:pStyle w:val="Heading1"/>
      </w:pPr>
      <w:bookmarkStart w:id="2" w:name="_Toc7693124"/>
      <w:r w:rsidRPr="003E7487">
        <w:t>Literature review-</w:t>
      </w:r>
      <w:bookmarkEnd w:id="2"/>
    </w:p>
    <w:p w14:paraId="727826D2" w14:textId="12A381D2" w:rsidR="000C7697" w:rsidRPr="0082735B" w:rsidRDefault="00CF7E46">
      <w:pPr>
        <w:rPr>
          <w:rFonts w:ascii="Times New Roman" w:hAnsi="Times New Roman" w:cs="Times New Roman"/>
          <w:sz w:val="24"/>
          <w:szCs w:val="24"/>
        </w:rPr>
      </w:pPr>
      <w:r w:rsidRPr="0082735B">
        <w:rPr>
          <w:rFonts w:ascii="Times New Roman" w:hAnsi="Times New Roman" w:cs="Times New Roman"/>
          <w:sz w:val="24"/>
          <w:szCs w:val="24"/>
        </w:rPr>
        <w:t>Customer satisfaction is a process used to</w:t>
      </w:r>
      <w:r w:rsidR="0082735B" w:rsidRPr="0082735B">
        <w:rPr>
          <w:rFonts w:ascii="Times New Roman" w:hAnsi="Times New Roman" w:cs="Times New Roman"/>
          <w:sz w:val="24"/>
          <w:szCs w:val="24"/>
        </w:rPr>
        <w:t xml:space="preserve"> evaluate </w:t>
      </w:r>
      <w:r w:rsidRPr="0082735B">
        <w:rPr>
          <w:rFonts w:ascii="Times New Roman" w:hAnsi="Times New Roman" w:cs="Times New Roman"/>
          <w:sz w:val="24"/>
          <w:szCs w:val="24"/>
        </w:rPr>
        <w:t xml:space="preserve"> the level to which a customer is satisfied with the service or experience.</w:t>
      </w:r>
      <w:r w:rsidR="00B8018E" w:rsidRPr="0082735B">
        <w:rPr>
          <w:rFonts w:ascii="Times New Roman" w:hAnsi="Times New Roman" w:cs="Times New Roman"/>
          <w:sz w:val="24"/>
          <w:szCs w:val="24"/>
        </w:rPr>
        <w:t xml:space="preserve"> </w:t>
      </w:r>
      <w:r w:rsidR="00B4447A">
        <w:rPr>
          <w:rFonts w:ascii="Times New Roman" w:hAnsi="Times New Roman" w:cs="Times New Roman"/>
          <w:sz w:val="24"/>
          <w:szCs w:val="24"/>
        </w:rPr>
        <w:t>“</w:t>
      </w:r>
      <w:r w:rsidR="00B8018E" w:rsidRPr="0082735B">
        <w:rPr>
          <w:rFonts w:ascii="Times New Roman" w:hAnsi="Times New Roman" w:cs="Times New Roman"/>
          <w:sz w:val="24"/>
          <w:szCs w:val="24"/>
        </w:rPr>
        <w:t>Achieving c</w:t>
      </w:r>
      <w:r w:rsidR="0082735B" w:rsidRPr="0082735B">
        <w:rPr>
          <w:rFonts w:ascii="Times New Roman" w:hAnsi="Times New Roman" w:cs="Times New Roman"/>
          <w:sz w:val="24"/>
          <w:szCs w:val="24"/>
        </w:rPr>
        <w:t>us</w:t>
      </w:r>
      <w:r w:rsidR="00B8018E" w:rsidRPr="0082735B">
        <w:rPr>
          <w:rFonts w:ascii="Times New Roman" w:hAnsi="Times New Roman" w:cs="Times New Roman"/>
          <w:sz w:val="24"/>
          <w:szCs w:val="24"/>
        </w:rPr>
        <w:t>tomer satisfaction is a good business practice that a business try to achieve</w:t>
      </w:r>
      <w:r w:rsidR="00B4447A">
        <w:rPr>
          <w:rFonts w:ascii="Times New Roman" w:hAnsi="Times New Roman" w:cs="Times New Roman"/>
          <w:sz w:val="24"/>
          <w:szCs w:val="24"/>
        </w:rPr>
        <w:t>”</w:t>
      </w:r>
      <w:r w:rsidR="00B8018E" w:rsidRPr="0082735B">
        <w:rPr>
          <w:rFonts w:ascii="Times New Roman" w:hAnsi="Times New Roman" w:cs="Times New Roman"/>
          <w:sz w:val="24"/>
          <w:szCs w:val="24"/>
        </w:rPr>
        <w:t xml:space="preserve">(Szymanski and Henard,p200 cited in Yu et al,2005). Westbrook and Reilly  </w:t>
      </w:r>
      <w:r w:rsidR="00B4447A">
        <w:rPr>
          <w:rFonts w:ascii="Times New Roman" w:hAnsi="Times New Roman" w:cs="Times New Roman"/>
          <w:sz w:val="24"/>
          <w:szCs w:val="24"/>
        </w:rPr>
        <w:t xml:space="preserve">described </w:t>
      </w:r>
      <w:r w:rsidR="00B8018E" w:rsidRPr="0082735B">
        <w:rPr>
          <w:rFonts w:ascii="Times New Roman" w:hAnsi="Times New Roman" w:cs="Times New Roman"/>
          <w:sz w:val="24"/>
          <w:szCs w:val="24"/>
        </w:rPr>
        <w:t xml:space="preserve">“customer satisfaction </w:t>
      </w:r>
      <w:r w:rsidR="00214C53" w:rsidRPr="0082735B">
        <w:rPr>
          <w:rFonts w:ascii="Times New Roman" w:hAnsi="Times New Roman" w:cs="Times New Roman"/>
          <w:sz w:val="24"/>
          <w:szCs w:val="24"/>
        </w:rPr>
        <w:t>is an emotional response to the experience provided by ,or associated with particular products or services purchased , retail outlets ,as well as overall marketplace</w:t>
      </w:r>
      <w:r w:rsidR="00B4447A">
        <w:rPr>
          <w:rFonts w:ascii="Times New Roman" w:hAnsi="Times New Roman" w:cs="Times New Roman"/>
          <w:sz w:val="24"/>
          <w:szCs w:val="24"/>
        </w:rPr>
        <w:t>.”</w:t>
      </w:r>
      <w:r w:rsidR="00214C53" w:rsidRPr="0082735B">
        <w:rPr>
          <w:rFonts w:ascii="Times New Roman" w:hAnsi="Times New Roman" w:cs="Times New Roman"/>
          <w:sz w:val="24"/>
          <w:szCs w:val="24"/>
        </w:rPr>
        <w:t xml:space="preserve"> (1983,3)</w:t>
      </w:r>
    </w:p>
    <w:p w14:paraId="0676332A" w14:textId="0898DB19" w:rsidR="00214C53" w:rsidRDefault="00214C53" w:rsidP="004A68A4">
      <w:pPr>
        <w:rPr>
          <w:rFonts w:ascii="Times New Roman" w:hAnsi="Times New Roman" w:cs="Times New Roman"/>
          <w:sz w:val="24"/>
          <w:szCs w:val="24"/>
        </w:rPr>
      </w:pPr>
      <w:r w:rsidRPr="0082735B">
        <w:rPr>
          <w:rFonts w:ascii="Times New Roman" w:hAnsi="Times New Roman" w:cs="Times New Roman"/>
          <w:sz w:val="24"/>
          <w:szCs w:val="24"/>
        </w:rPr>
        <w:t xml:space="preserve">Satisfied customers tells others about the business </w:t>
      </w:r>
      <w:r w:rsidR="003A167C">
        <w:rPr>
          <w:rFonts w:ascii="Times New Roman" w:hAnsi="Times New Roman" w:cs="Times New Roman"/>
          <w:sz w:val="24"/>
          <w:szCs w:val="24"/>
        </w:rPr>
        <w:t xml:space="preserve">and </w:t>
      </w:r>
      <w:r w:rsidRPr="0082735B">
        <w:rPr>
          <w:rFonts w:ascii="Times New Roman" w:hAnsi="Times New Roman" w:cs="Times New Roman"/>
          <w:sz w:val="24"/>
          <w:szCs w:val="24"/>
        </w:rPr>
        <w:t xml:space="preserve"> dissatisfied customers gives negative feedback to others. Goodman (2009) described </w:t>
      </w:r>
      <w:r w:rsidR="003A167C">
        <w:rPr>
          <w:rFonts w:ascii="Times New Roman" w:hAnsi="Times New Roman" w:cs="Times New Roman"/>
          <w:sz w:val="24"/>
          <w:szCs w:val="24"/>
        </w:rPr>
        <w:t>“</w:t>
      </w:r>
      <w:r w:rsidRPr="0082735B">
        <w:rPr>
          <w:rFonts w:ascii="Times New Roman" w:hAnsi="Times New Roman" w:cs="Times New Roman"/>
          <w:sz w:val="24"/>
          <w:szCs w:val="24"/>
        </w:rPr>
        <w:t xml:space="preserve">that it cost five times to gain a new customer </w:t>
      </w:r>
      <w:r w:rsidR="00FF4194" w:rsidRPr="0082735B">
        <w:rPr>
          <w:rFonts w:ascii="Times New Roman" w:hAnsi="Times New Roman" w:cs="Times New Roman"/>
          <w:sz w:val="24"/>
          <w:szCs w:val="24"/>
        </w:rPr>
        <w:t xml:space="preserve">than to maintain a </w:t>
      </w:r>
      <w:proofErr w:type="spellStart"/>
      <w:r w:rsidR="003A167C">
        <w:rPr>
          <w:rFonts w:ascii="Times New Roman" w:hAnsi="Times New Roman" w:cs="Times New Roman"/>
          <w:sz w:val="24"/>
          <w:szCs w:val="24"/>
        </w:rPr>
        <w:t>currant</w:t>
      </w:r>
      <w:proofErr w:type="spellEnd"/>
      <w:r w:rsidR="00FF4194" w:rsidRPr="0082735B">
        <w:rPr>
          <w:rFonts w:ascii="Times New Roman" w:hAnsi="Times New Roman" w:cs="Times New Roman"/>
          <w:sz w:val="24"/>
          <w:szCs w:val="24"/>
        </w:rPr>
        <w:t xml:space="preserve"> customer.</w:t>
      </w:r>
      <w:r w:rsidR="003A167C">
        <w:rPr>
          <w:rFonts w:ascii="Times New Roman" w:hAnsi="Times New Roman" w:cs="Times New Roman"/>
          <w:sz w:val="24"/>
          <w:szCs w:val="24"/>
        </w:rPr>
        <w:t>”</w:t>
      </w:r>
      <w:r w:rsidR="00FF4194" w:rsidRPr="0082735B">
        <w:rPr>
          <w:rFonts w:ascii="Times New Roman" w:hAnsi="Times New Roman" w:cs="Times New Roman"/>
          <w:sz w:val="24"/>
          <w:szCs w:val="24"/>
        </w:rPr>
        <w:t xml:space="preserve"> Th</w:t>
      </w:r>
      <w:r w:rsidR="003A167C">
        <w:rPr>
          <w:rFonts w:ascii="Times New Roman" w:hAnsi="Times New Roman" w:cs="Times New Roman"/>
          <w:sz w:val="24"/>
          <w:szCs w:val="24"/>
        </w:rPr>
        <w:t xml:space="preserve">at is why </w:t>
      </w:r>
      <w:r w:rsidR="00FF4194" w:rsidRPr="0082735B">
        <w:rPr>
          <w:rFonts w:ascii="Times New Roman" w:hAnsi="Times New Roman" w:cs="Times New Roman"/>
          <w:sz w:val="24"/>
          <w:szCs w:val="24"/>
        </w:rPr>
        <w:t xml:space="preserve"> it is important for business to satisfy customer on a regular basi. </w:t>
      </w:r>
      <w:r w:rsidRPr="0082735B">
        <w:rPr>
          <w:rFonts w:ascii="Times New Roman" w:hAnsi="Times New Roman" w:cs="Times New Roman"/>
          <w:sz w:val="24"/>
          <w:szCs w:val="24"/>
        </w:rPr>
        <w:t xml:space="preserve"> </w:t>
      </w:r>
      <w:r w:rsidR="004A68A4" w:rsidRPr="0082735B">
        <w:rPr>
          <w:rFonts w:ascii="Times New Roman" w:hAnsi="Times New Roman" w:cs="Times New Roman"/>
          <w:sz w:val="24"/>
          <w:szCs w:val="24"/>
        </w:rPr>
        <w:t xml:space="preserve">In today’s  economy customers should be main priority for any business. Zairi (2000) mentioned about the importance of customer satisfaction </w:t>
      </w:r>
      <w:r w:rsidR="00B4447A">
        <w:rPr>
          <w:rFonts w:ascii="Times New Roman" w:hAnsi="Times New Roman" w:cs="Times New Roman"/>
          <w:sz w:val="24"/>
          <w:szCs w:val="24"/>
        </w:rPr>
        <w:t>,</w:t>
      </w:r>
      <w:r w:rsidR="004A68A4" w:rsidRPr="0082735B">
        <w:rPr>
          <w:rFonts w:ascii="Times New Roman" w:hAnsi="Times New Roman" w:cs="Times New Roman"/>
          <w:sz w:val="24"/>
          <w:szCs w:val="24"/>
        </w:rPr>
        <w:t xml:space="preserve"> </w:t>
      </w:r>
      <w:r w:rsidR="00B4447A">
        <w:rPr>
          <w:rFonts w:ascii="Times New Roman" w:hAnsi="Times New Roman" w:cs="Times New Roman"/>
          <w:sz w:val="24"/>
          <w:szCs w:val="24"/>
        </w:rPr>
        <w:t>“</w:t>
      </w:r>
      <w:r w:rsidR="004A68A4" w:rsidRPr="0082735B">
        <w:rPr>
          <w:rFonts w:ascii="Times New Roman" w:hAnsi="Times New Roman" w:cs="Times New Roman"/>
          <w:sz w:val="24"/>
          <w:szCs w:val="24"/>
        </w:rPr>
        <w:t>Customers are the purpose of what we do and rather than them depending on us, we very much depend on them. The customer is not the source of a problem, we shouldn’t perhaps make a wish that customers ‘should go away’ because our future and our security will be put in jeopardy.</w:t>
      </w:r>
      <w:r w:rsidR="00B4447A">
        <w:rPr>
          <w:rFonts w:ascii="Times New Roman" w:hAnsi="Times New Roman" w:cs="Times New Roman"/>
          <w:sz w:val="24"/>
          <w:szCs w:val="24"/>
        </w:rPr>
        <w:t>”</w:t>
      </w:r>
      <w:r w:rsidR="004A68A4" w:rsidRPr="0082735B">
        <w:rPr>
          <w:rFonts w:ascii="Times New Roman" w:hAnsi="Times New Roman" w:cs="Times New Roman"/>
          <w:sz w:val="24"/>
          <w:szCs w:val="24"/>
        </w:rPr>
        <w:t xml:space="preserve"> </w:t>
      </w:r>
      <w:r w:rsidR="00C9692D">
        <w:rPr>
          <w:rFonts w:ascii="Times New Roman" w:hAnsi="Times New Roman" w:cs="Times New Roman"/>
          <w:sz w:val="24"/>
          <w:szCs w:val="24"/>
        </w:rPr>
        <w:t xml:space="preserve">Customer satisfaction is the </w:t>
      </w:r>
      <w:r w:rsidR="00B4447A">
        <w:rPr>
          <w:rFonts w:ascii="Times New Roman" w:hAnsi="Times New Roman" w:cs="Times New Roman"/>
          <w:sz w:val="24"/>
          <w:szCs w:val="24"/>
        </w:rPr>
        <w:t xml:space="preserve">procedure </w:t>
      </w:r>
      <w:r w:rsidR="00C9692D">
        <w:rPr>
          <w:rFonts w:ascii="Times New Roman" w:hAnsi="Times New Roman" w:cs="Times New Roman"/>
          <w:sz w:val="24"/>
          <w:szCs w:val="24"/>
        </w:rPr>
        <w:t xml:space="preserve"> of customers  reaction towards the state of satisfaction and how the satisfaction level is judged by the customers. (Khayyat and Heshmati 2012)</w:t>
      </w:r>
    </w:p>
    <w:p w14:paraId="7F9582E2" w14:textId="48159D7D" w:rsidR="0082735B" w:rsidRDefault="0082735B" w:rsidP="004A68A4">
      <w:pPr>
        <w:rPr>
          <w:rFonts w:ascii="Times New Roman" w:hAnsi="Times New Roman" w:cs="Times New Roman"/>
          <w:sz w:val="24"/>
          <w:szCs w:val="24"/>
        </w:rPr>
      </w:pPr>
      <w:r>
        <w:rPr>
          <w:rFonts w:ascii="Times New Roman" w:hAnsi="Times New Roman" w:cs="Times New Roman"/>
          <w:sz w:val="24"/>
          <w:szCs w:val="24"/>
        </w:rPr>
        <w:t xml:space="preserve">Now a days businesses are customer oriented. </w:t>
      </w:r>
      <w:r w:rsidR="00B4447A">
        <w:rPr>
          <w:rFonts w:ascii="Times New Roman" w:hAnsi="Times New Roman" w:cs="Times New Roman"/>
          <w:sz w:val="24"/>
          <w:szCs w:val="24"/>
        </w:rPr>
        <w:t>T</w:t>
      </w:r>
      <w:r>
        <w:rPr>
          <w:rFonts w:ascii="Times New Roman" w:hAnsi="Times New Roman" w:cs="Times New Roman"/>
          <w:sz w:val="24"/>
          <w:szCs w:val="24"/>
        </w:rPr>
        <w:t xml:space="preserve">o </w:t>
      </w:r>
      <w:r w:rsidR="003A167C">
        <w:rPr>
          <w:rFonts w:ascii="Times New Roman" w:hAnsi="Times New Roman" w:cs="Times New Roman"/>
          <w:sz w:val="24"/>
          <w:szCs w:val="24"/>
        </w:rPr>
        <w:t xml:space="preserve">gain </w:t>
      </w:r>
      <w:r>
        <w:rPr>
          <w:rFonts w:ascii="Times New Roman" w:hAnsi="Times New Roman" w:cs="Times New Roman"/>
          <w:sz w:val="24"/>
          <w:szCs w:val="24"/>
        </w:rPr>
        <w:t>satisfaction</w:t>
      </w:r>
      <w:r w:rsidR="003A167C">
        <w:rPr>
          <w:rFonts w:ascii="Times New Roman" w:hAnsi="Times New Roman" w:cs="Times New Roman"/>
          <w:sz w:val="24"/>
          <w:szCs w:val="24"/>
        </w:rPr>
        <w:t xml:space="preserve"> of customers</w:t>
      </w:r>
      <w:r>
        <w:rPr>
          <w:rFonts w:ascii="Times New Roman" w:hAnsi="Times New Roman" w:cs="Times New Roman"/>
          <w:sz w:val="24"/>
          <w:szCs w:val="24"/>
        </w:rPr>
        <w:t xml:space="preserve"> business </w:t>
      </w:r>
      <w:r w:rsidR="003A167C">
        <w:rPr>
          <w:rFonts w:ascii="Times New Roman" w:hAnsi="Times New Roman" w:cs="Times New Roman"/>
          <w:sz w:val="24"/>
          <w:szCs w:val="24"/>
        </w:rPr>
        <w:t>should</w:t>
      </w:r>
      <w:r>
        <w:rPr>
          <w:rFonts w:ascii="Times New Roman" w:hAnsi="Times New Roman" w:cs="Times New Roman"/>
          <w:sz w:val="24"/>
          <w:szCs w:val="24"/>
        </w:rPr>
        <w:t xml:space="preserve"> </w:t>
      </w:r>
      <w:r w:rsidR="00C70B44">
        <w:rPr>
          <w:rFonts w:ascii="Times New Roman" w:hAnsi="Times New Roman" w:cs="Times New Roman"/>
          <w:sz w:val="24"/>
          <w:szCs w:val="24"/>
        </w:rPr>
        <w:t xml:space="preserve">meet </w:t>
      </w:r>
      <w:r>
        <w:rPr>
          <w:rFonts w:ascii="Times New Roman" w:hAnsi="Times New Roman" w:cs="Times New Roman"/>
          <w:sz w:val="24"/>
          <w:szCs w:val="24"/>
        </w:rPr>
        <w:t xml:space="preserve"> their customer needs (La Barbera and Muzursky 1983).</w:t>
      </w:r>
      <w:r w:rsidR="00C9692D">
        <w:rPr>
          <w:rFonts w:ascii="Times New Roman" w:hAnsi="Times New Roman" w:cs="Times New Roman"/>
          <w:sz w:val="24"/>
          <w:szCs w:val="24"/>
        </w:rPr>
        <w:t xml:space="preserve"> </w:t>
      </w:r>
      <w:r w:rsidR="000A199A">
        <w:rPr>
          <w:rFonts w:ascii="Times New Roman" w:hAnsi="Times New Roman" w:cs="Times New Roman"/>
          <w:sz w:val="24"/>
          <w:szCs w:val="24"/>
        </w:rPr>
        <w:t xml:space="preserve">Businesses are trying to provide best customer service . Hokinson (1995,13) described “factors affecting </w:t>
      </w:r>
      <w:r w:rsidR="00B4447A">
        <w:rPr>
          <w:rFonts w:ascii="Times New Roman" w:hAnsi="Times New Roman" w:cs="Times New Roman"/>
          <w:sz w:val="24"/>
          <w:szCs w:val="24"/>
        </w:rPr>
        <w:t>cus</w:t>
      </w:r>
      <w:r w:rsidR="000A199A">
        <w:rPr>
          <w:rFonts w:ascii="Times New Roman" w:hAnsi="Times New Roman" w:cs="Times New Roman"/>
          <w:sz w:val="24"/>
          <w:szCs w:val="24"/>
        </w:rPr>
        <w:t>tomer satisfaction includes good value , employees knowledge,</w:t>
      </w:r>
      <w:r w:rsidR="009A0BD3">
        <w:rPr>
          <w:rFonts w:ascii="Times New Roman" w:hAnsi="Times New Roman" w:cs="Times New Roman"/>
          <w:sz w:val="24"/>
          <w:szCs w:val="24"/>
        </w:rPr>
        <w:t xml:space="preserve"> helpful and friendly employees , service quality, competitive price and quick service.”</w:t>
      </w:r>
      <w:r w:rsidR="00C045D5">
        <w:rPr>
          <w:rFonts w:ascii="Times New Roman" w:hAnsi="Times New Roman" w:cs="Times New Roman"/>
          <w:sz w:val="24"/>
          <w:szCs w:val="24"/>
        </w:rPr>
        <w:t xml:space="preserve"> The figure below showing the factors that </w:t>
      </w:r>
      <w:r w:rsidR="00CA1766">
        <w:rPr>
          <w:rFonts w:ascii="Times New Roman" w:hAnsi="Times New Roman" w:cs="Times New Roman"/>
          <w:sz w:val="24"/>
          <w:szCs w:val="24"/>
        </w:rPr>
        <w:t>a</w:t>
      </w:r>
      <w:r w:rsidR="00C045D5">
        <w:rPr>
          <w:rFonts w:ascii="Times New Roman" w:hAnsi="Times New Roman" w:cs="Times New Roman"/>
          <w:sz w:val="24"/>
          <w:szCs w:val="24"/>
        </w:rPr>
        <w:t>ffect</w:t>
      </w:r>
      <w:r w:rsidR="00C70B44">
        <w:rPr>
          <w:rFonts w:ascii="Times New Roman" w:hAnsi="Times New Roman" w:cs="Times New Roman"/>
          <w:sz w:val="24"/>
          <w:szCs w:val="24"/>
        </w:rPr>
        <w:t xml:space="preserve">ing </w:t>
      </w:r>
      <w:r w:rsidR="00C045D5">
        <w:rPr>
          <w:rFonts w:ascii="Times New Roman" w:hAnsi="Times New Roman" w:cs="Times New Roman"/>
          <w:sz w:val="24"/>
          <w:szCs w:val="24"/>
        </w:rPr>
        <w:t>satisfaction</w:t>
      </w:r>
      <w:r w:rsidR="003A167C">
        <w:rPr>
          <w:rFonts w:ascii="Times New Roman" w:hAnsi="Times New Roman" w:cs="Times New Roman"/>
          <w:sz w:val="24"/>
          <w:szCs w:val="24"/>
        </w:rPr>
        <w:t xml:space="preserve"> of customers.</w:t>
      </w:r>
    </w:p>
    <w:p w14:paraId="25CB13E3" w14:textId="77777777" w:rsidR="00C045D5" w:rsidRDefault="00C045D5" w:rsidP="004A68A4">
      <w:pPr>
        <w:rPr>
          <w:rFonts w:ascii="Times New Roman" w:hAnsi="Times New Roman" w:cs="Times New Roman"/>
          <w:sz w:val="24"/>
          <w:szCs w:val="24"/>
        </w:rPr>
      </w:pPr>
    </w:p>
    <w:p w14:paraId="7AC6A1A2" w14:textId="77777777" w:rsidR="00C045D5" w:rsidRDefault="00C045D5" w:rsidP="004A68A4">
      <w:pPr>
        <w:rPr>
          <w:rFonts w:ascii="Times New Roman" w:hAnsi="Times New Roman" w:cs="Times New Roman"/>
          <w:sz w:val="24"/>
          <w:szCs w:val="24"/>
        </w:rPr>
      </w:pPr>
      <w:r>
        <w:rPr>
          <w:rFonts w:ascii="Arial" w:hAnsi="Arial" w:cs="Arial"/>
          <w:noProof/>
          <w:color w:val="1A0DAB"/>
          <w:sz w:val="20"/>
          <w:szCs w:val="20"/>
          <w:bdr w:val="none" w:sz="0" w:space="0" w:color="auto" w:frame="1"/>
        </w:rPr>
        <w:lastRenderedPageBreak/>
        <w:drawing>
          <wp:inline distT="0" distB="0" distL="0" distR="0" wp14:anchorId="67C87B9B" wp14:editId="113ACA32">
            <wp:extent cx="5731510" cy="3165245"/>
            <wp:effectExtent l="0" t="0" r="2540" b="0"/>
            <wp:docPr id="1" name="Picture 1" descr="Image result for factors affecting customers satisfaction images hokanson graph">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actors affecting customers satisfaction images hokanson graph">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165245"/>
                    </a:xfrm>
                    <a:prstGeom prst="rect">
                      <a:avLst/>
                    </a:prstGeom>
                    <a:noFill/>
                    <a:ln>
                      <a:noFill/>
                    </a:ln>
                  </pic:spPr>
                </pic:pic>
              </a:graphicData>
            </a:graphic>
          </wp:inline>
        </w:drawing>
      </w:r>
    </w:p>
    <w:p w14:paraId="3133D091" w14:textId="579F73F5" w:rsidR="00C045D5" w:rsidRPr="00C70B44" w:rsidRDefault="00C045D5" w:rsidP="004A68A4">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70B44">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Figure 1 Factors </w:t>
      </w:r>
      <w:r w:rsidR="00C70B44" w:rsidRPr="00C70B44">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af</w:t>
      </w:r>
      <w:r w:rsidRPr="00C70B44">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fecting customer satisfaction (Hokanson 1995)</w:t>
      </w:r>
    </w:p>
    <w:p w14:paraId="2BD52950" w14:textId="77777777" w:rsidR="00C045D5" w:rsidRDefault="00C045D5" w:rsidP="004A68A4">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3" w:name="_Toc7693125"/>
      <w:r w:rsidRPr="001F44B5">
        <w:rPr>
          <w:rStyle w:val="Heading1Char"/>
        </w:rPr>
        <w:t>Research methodology</w:t>
      </w:r>
      <w:bookmarkEnd w:id="3"/>
      <w: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003A2585" w14:textId="1754F33E" w:rsidR="00C87018" w:rsidRDefault="00C045D5" w:rsidP="00EE04FA">
      <w:pPr>
        <w:rPr>
          <w:rFonts w:ascii="Times New Roman" w:hAnsi="Times New Roman" w:cs="Times New Roman"/>
          <w:sz w:val="24"/>
          <w:szCs w:val="24"/>
        </w:rPr>
      </w:pPr>
      <w:r>
        <w:rPr>
          <w:rFonts w:ascii="Times New Roman" w:hAnsi="Times New Roman" w:cs="Times New Roman"/>
          <w:sz w:val="24"/>
          <w:szCs w:val="24"/>
        </w:rPr>
        <w:t xml:space="preserve">Research methodology and research methods are different but they are related terms. </w:t>
      </w:r>
      <w:r w:rsidRPr="00C045D5">
        <w:rPr>
          <w:rFonts w:ascii="Times New Roman" w:hAnsi="Times New Roman" w:cs="Times New Roman"/>
          <w:sz w:val="24"/>
          <w:szCs w:val="24"/>
        </w:rPr>
        <w:t>“When we talk of research methodology, we not only talk of research methods but also consider the logic behind the methods we use in the context of our research study. We should explain why we are using a particular method or technique and why we are not using others so that research results are capable of being evaluated either by the researcher himself or by others”</w:t>
      </w:r>
      <w:r>
        <w:rPr>
          <w:rFonts w:ascii="Times New Roman" w:hAnsi="Times New Roman" w:cs="Times New Roman"/>
          <w:sz w:val="24"/>
          <w:szCs w:val="24"/>
        </w:rPr>
        <w:t>(Kotler 1985).</w:t>
      </w:r>
    </w:p>
    <w:p w14:paraId="3FAEE885" w14:textId="66CF4126" w:rsidR="00EE04FA" w:rsidRDefault="003A167C" w:rsidP="00EE04FA">
      <w:pPr>
        <w:rPr>
          <w:rFonts w:ascii="Times New Roman" w:hAnsi="Times New Roman" w:cs="Times New Roman"/>
          <w:sz w:val="24"/>
          <w:szCs w:val="24"/>
        </w:rPr>
      </w:pPr>
      <w:r>
        <w:rPr>
          <w:rFonts w:ascii="Times New Roman" w:hAnsi="Times New Roman" w:cs="Times New Roman"/>
          <w:sz w:val="24"/>
          <w:szCs w:val="24"/>
        </w:rPr>
        <w:t xml:space="preserve">|Collection of data </w:t>
      </w:r>
      <w:r w:rsidR="002F6538">
        <w:rPr>
          <w:rFonts w:ascii="Times New Roman" w:hAnsi="Times New Roman" w:cs="Times New Roman"/>
          <w:sz w:val="24"/>
          <w:szCs w:val="24"/>
        </w:rPr>
        <w:t xml:space="preserve"> is the </w:t>
      </w:r>
      <w:r w:rsidR="002C0332">
        <w:rPr>
          <w:rFonts w:ascii="Times New Roman" w:hAnsi="Times New Roman" w:cs="Times New Roman"/>
          <w:sz w:val="24"/>
          <w:szCs w:val="24"/>
        </w:rPr>
        <w:t xml:space="preserve">actions </w:t>
      </w:r>
      <w:r w:rsidR="000400D6">
        <w:rPr>
          <w:rFonts w:ascii="Times New Roman" w:hAnsi="Times New Roman" w:cs="Times New Roman"/>
          <w:sz w:val="24"/>
          <w:szCs w:val="24"/>
        </w:rPr>
        <w:t xml:space="preserve">to collect information from different sources </w:t>
      </w:r>
      <w:r w:rsidR="00CC756D">
        <w:rPr>
          <w:rFonts w:ascii="Times New Roman" w:hAnsi="Times New Roman" w:cs="Times New Roman"/>
          <w:sz w:val="24"/>
          <w:szCs w:val="24"/>
        </w:rPr>
        <w:t xml:space="preserve">for the research </w:t>
      </w:r>
      <w:r>
        <w:rPr>
          <w:rFonts w:ascii="Times New Roman" w:hAnsi="Times New Roman" w:cs="Times New Roman"/>
          <w:sz w:val="24"/>
          <w:szCs w:val="24"/>
        </w:rPr>
        <w:t>method</w:t>
      </w:r>
      <w:r w:rsidR="00CC756D">
        <w:rPr>
          <w:rFonts w:ascii="Times New Roman" w:hAnsi="Times New Roman" w:cs="Times New Roman"/>
          <w:sz w:val="24"/>
          <w:szCs w:val="24"/>
        </w:rPr>
        <w:t xml:space="preserve"> .Data collection can be two different types </w:t>
      </w:r>
      <w:r w:rsidR="00EA4B3B">
        <w:rPr>
          <w:rFonts w:ascii="Times New Roman" w:hAnsi="Times New Roman" w:cs="Times New Roman"/>
          <w:sz w:val="24"/>
          <w:szCs w:val="24"/>
        </w:rPr>
        <w:t xml:space="preserve">which are secondary data and primary data. Secondary data </w:t>
      </w:r>
      <w:r w:rsidR="00146562">
        <w:rPr>
          <w:rFonts w:ascii="Times New Roman" w:hAnsi="Times New Roman" w:cs="Times New Roman"/>
          <w:sz w:val="24"/>
          <w:szCs w:val="24"/>
        </w:rPr>
        <w:t>are those have already been published in a book</w:t>
      </w:r>
      <w:r w:rsidR="0091472D">
        <w:rPr>
          <w:rFonts w:ascii="Times New Roman" w:hAnsi="Times New Roman" w:cs="Times New Roman"/>
          <w:sz w:val="24"/>
          <w:szCs w:val="24"/>
        </w:rPr>
        <w:t>s , or journals .</w:t>
      </w:r>
      <w:r w:rsidR="000C18CF">
        <w:rPr>
          <w:rFonts w:ascii="Times New Roman" w:hAnsi="Times New Roman" w:cs="Times New Roman"/>
          <w:sz w:val="24"/>
          <w:szCs w:val="24"/>
        </w:rPr>
        <w:t>Secondary data can be publis</w:t>
      </w:r>
      <w:r w:rsidR="00E9264E">
        <w:rPr>
          <w:rFonts w:ascii="Times New Roman" w:hAnsi="Times New Roman" w:cs="Times New Roman"/>
          <w:sz w:val="24"/>
          <w:szCs w:val="24"/>
        </w:rPr>
        <w:t>hed or unpublished.</w:t>
      </w:r>
      <w:r w:rsidR="00984CC3">
        <w:rPr>
          <w:rFonts w:ascii="Times New Roman" w:hAnsi="Times New Roman" w:cs="Times New Roman"/>
          <w:sz w:val="24"/>
          <w:szCs w:val="24"/>
        </w:rPr>
        <w:t xml:space="preserve"> </w:t>
      </w:r>
      <w:r w:rsidR="00B131EB">
        <w:rPr>
          <w:rFonts w:ascii="Times New Roman" w:hAnsi="Times New Roman" w:cs="Times New Roman"/>
          <w:sz w:val="24"/>
          <w:szCs w:val="24"/>
        </w:rPr>
        <w:t>On the other hand primary data collection is collected through first hand</w:t>
      </w:r>
      <w:r w:rsidR="00D009DB">
        <w:rPr>
          <w:rFonts w:ascii="Times New Roman" w:hAnsi="Times New Roman" w:cs="Times New Roman"/>
          <w:sz w:val="24"/>
          <w:szCs w:val="24"/>
        </w:rPr>
        <w:t xml:space="preserve"> like </w:t>
      </w:r>
      <w:r w:rsidR="004A0F92">
        <w:rPr>
          <w:rFonts w:ascii="Times New Roman" w:hAnsi="Times New Roman" w:cs="Times New Roman"/>
          <w:sz w:val="24"/>
          <w:szCs w:val="24"/>
        </w:rPr>
        <w:t>questionnaire</w:t>
      </w:r>
      <w:r w:rsidR="00D009DB">
        <w:rPr>
          <w:rFonts w:ascii="Times New Roman" w:hAnsi="Times New Roman" w:cs="Times New Roman"/>
          <w:sz w:val="24"/>
          <w:szCs w:val="24"/>
        </w:rPr>
        <w:t xml:space="preserve"> ,interview , </w:t>
      </w:r>
      <w:r w:rsidR="004A0F92">
        <w:rPr>
          <w:rFonts w:ascii="Times New Roman" w:hAnsi="Times New Roman" w:cs="Times New Roman"/>
          <w:sz w:val="24"/>
          <w:szCs w:val="24"/>
        </w:rPr>
        <w:t xml:space="preserve">surveys. Primary data collection can be two different types </w:t>
      </w:r>
      <w:r w:rsidR="00EE04FA">
        <w:rPr>
          <w:rFonts w:ascii="Times New Roman" w:hAnsi="Times New Roman" w:cs="Times New Roman"/>
          <w:sz w:val="24"/>
          <w:szCs w:val="24"/>
        </w:rPr>
        <w:t>which are quantitative and qualitative data collection.</w:t>
      </w:r>
      <w:r w:rsidR="004A0F92">
        <w:rPr>
          <w:rFonts w:ascii="Times New Roman" w:hAnsi="Times New Roman" w:cs="Times New Roman"/>
          <w:sz w:val="24"/>
          <w:szCs w:val="24"/>
        </w:rPr>
        <w:t xml:space="preserve"> </w:t>
      </w:r>
      <w:r w:rsidR="00EE04FA">
        <w:rPr>
          <w:rFonts w:ascii="Times New Roman" w:hAnsi="Times New Roman" w:cs="Times New Roman"/>
          <w:sz w:val="24"/>
          <w:szCs w:val="24"/>
        </w:rPr>
        <w:t>Research method can be quantitative or qualitative. The data produced in quantitative research are always numerical , analysed by using mathematical or statistical data. The sources of quantitative data includes surveys , observations or</w:t>
      </w:r>
      <w:r w:rsidR="003733E5">
        <w:rPr>
          <w:rFonts w:ascii="Times New Roman" w:hAnsi="Times New Roman" w:cs="Times New Roman"/>
          <w:sz w:val="24"/>
          <w:szCs w:val="24"/>
        </w:rPr>
        <w:t xml:space="preserve"> interview.</w:t>
      </w:r>
      <w:r w:rsidR="00EE04FA">
        <w:rPr>
          <w:rFonts w:ascii="Times New Roman" w:hAnsi="Times New Roman" w:cs="Times New Roman"/>
          <w:sz w:val="24"/>
          <w:szCs w:val="24"/>
        </w:rPr>
        <w:t xml:space="preserve"> On the other hand qualitative data does not include any numbers or any statistics. This type of data mainly includes pictures , words or language. This is the most preferred method in UK .  Qualitative data </w:t>
      </w:r>
      <w:r w:rsidR="00C70B44">
        <w:rPr>
          <w:rFonts w:ascii="Times New Roman" w:hAnsi="Times New Roman" w:cs="Times New Roman"/>
          <w:sz w:val="24"/>
          <w:szCs w:val="24"/>
        </w:rPr>
        <w:t>provides a full picture</w:t>
      </w:r>
      <w:r w:rsidR="00EE04FA">
        <w:rPr>
          <w:rFonts w:ascii="Times New Roman" w:hAnsi="Times New Roman" w:cs="Times New Roman"/>
          <w:sz w:val="24"/>
          <w:szCs w:val="24"/>
        </w:rPr>
        <w:t xml:space="preserve"> and </w:t>
      </w:r>
      <w:r w:rsidR="00C70B44">
        <w:rPr>
          <w:rFonts w:ascii="Times New Roman" w:hAnsi="Times New Roman" w:cs="Times New Roman"/>
          <w:sz w:val="24"/>
          <w:szCs w:val="24"/>
        </w:rPr>
        <w:t xml:space="preserve">recognise </w:t>
      </w:r>
      <w:r w:rsidR="00EE04FA">
        <w:rPr>
          <w:rFonts w:ascii="Times New Roman" w:hAnsi="Times New Roman" w:cs="Times New Roman"/>
          <w:sz w:val="24"/>
          <w:szCs w:val="24"/>
        </w:rPr>
        <w:t xml:space="preserve"> why and how things happened.</w:t>
      </w:r>
    </w:p>
    <w:p w14:paraId="341B06DE" w14:textId="45131BCC" w:rsidR="00EE04FA" w:rsidRDefault="00EE04FA" w:rsidP="00EE04FA">
      <w:pPr>
        <w:rPr>
          <w:rFonts w:ascii="Times New Roman" w:hAnsi="Times New Roman" w:cs="Times New Roman"/>
          <w:sz w:val="24"/>
          <w:szCs w:val="24"/>
        </w:rPr>
      </w:pPr>
      <w:r>
        <w:rPr>
          <w:rFonts w:ascii="Times New Roman" w:hAnsi="Times New Roman" w:cs="Times New Roman"/>
          <w:sz w:val="24"/>
          <w:szCs w:val="24"/>
        </w:rPr>
        <w:t xml:space="preserve">I will use quantitative research method for collecting my data. This is done scientifically. All the data is collected and then analysed statistically. </w:t>
      </w:r>
      <w:r w:rsidR="002749D4">
        <w:rPr>
          <w:rFonts w:ascii="Times New Roman" w:hAnsi="Times New Roman" w:cs="Times New Roman"/>
          <w:sz w:val="24"/>
          <w:szCs w:val="24"/>
        </w:rPr>
        <w:t xml:space="preserve">I will use </w:t>
      </w:r>
      <w:r w:rsidR="003733E5">
        <w:rPr>
          <w:rFonts w:ascii="Times New Roman" w:hAnsi="Times New Roman" w:cs="Times New Roman"/>
          <w:sz w:val="24"/>
          <w:szCs w:val="24"/>
        </w:rPr>
        <w:t>questionnaire with close ended questions</w:t>
      </w:r>
      <w:r w:rsidR="002749D4">
        <w:rPr>
          <w:rFonts w:ascii="Times New Roman" w:hAnsi="Times New Roman" w:cs="Times New Roman"/>
          <w:sz w:val="24"/>
          <w:szCs w:val="24"/>
        </w:rPr>
        <w:t xml:space="preserve"> for my data </w:t>
      </w:r>
      <w:r w:rsidR="003733E5">
        <w:rPr>
          <w:rFonts w:ascii="Times New Roman" w:hAnsi="Times New Roman" w:cs="Times New Roman"/>
          <w:sz w:val="24"/>
          <w:szCs w:val="24"/>
        </w:rPr>
        <w:t>collection. Using</w:t>
      </w:r>
      <w:r>
        <w:rPr>
          <w:rFonts w:ascii="Times New Roman" w:hAnsi="Times New Roman" w:cs="Times New Roman"/>
          <w:sz w:val="24"/>
          <w:szCs w:val="24"/>
        </w:rPr>
        <w:t xml:space="preserve"> quantitative data will allow me to see a bigger picture.</w:t>
      </w:r>
      <w:r w:rsidR="002E4026">
        <w:rPr>
          <w:rFonts w:ascii="Times New Roman" w:hAnsi="Times New Roman" w:cs="Times New Roman"/>
          <w:sz w:val="24"/>
          <w:szCs w:val="24"/>
        </w:rPr>
        <w:t xml:space="preserve"> This method of collecting data is cheaper.</w:t>
      </w:r>
      <w:r>
        <w:rPr>
          <w:rFonts w:ascii="Times New Roman" w:hAnsi="Times New Roman" w:cs="Times New Roman"/>
          <w:sz w:val="24"/>
          <w:szCs w:val="24"/>
        </w:rPr>
        <w:t xml:space="preserve"> The </w:t>
      </w:r>
      <w:r w:rsidR="00867F8D">
        <w:rPr>
          <w:rFonts w:ascii="Times New Roman" w:hAnsi="Times New Roman" w:cs="Times New Roman"/>
          <w:sz w:val="24"/>
          <w:szCs w:val="24"/>
        </w:rPr>
        <w:t xml:space="preserve">aim </w:t>
      </w:r>
      <w:r>
        <w:rPr>
          <w:rFonts w:ascii="Times New Roman" w:hAnsi="Times New Roman" w:cs="Times New Roman"/>
          <w:sz w:val="24"/>
          <w:szCs w:val="24"/>
        </w:rPr>
        <w:t xml:space="preserve"> of this research is to identify</w:t>
      </w:r>
      <w:r w:rsidR="00C70B44">
        <w:rPr>
          <w:rFonts w:ascii="Times New Roman" w:hAnsi="Times New Roman" w:cs="Times New Roman"/>
          <w:sz w:val="24"/>
          <w:szCs w:val="24"/>
        </w:rPr>
        <w:t xml:space="preserve"> the level of</w:t>
      </w:r>
      <w:r>
        <w:rPr>
          <w:rFonts w:ascii="Times New Roman" w:hAnsi="Times New Roman" w:cs="Times New Roman"/>
          <w:sz w:val="24"/>
          <w:szCs w:val="24"/>
        </w:rPr>
        <w:t xml:space="preserve"> customer satisfaction  in NHS and to find out if there is any scope for </w:t>
      </w:r>
      <w:r w:rsidR="00C70B44">
        <w:rPr>
          <w:rFonts w:ascii="Times New Roman" w:hAnsi="Times New Roman" w:cs="Times New Roman"/>
          <w:sz w:val="24"/>
          <w:szCs w:val="24"/>
        </w:rPr>
        <w:t>development.</w:t>
      </w:r>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The data for this research were collected through interview. To collect data </w:t>
      </w:r>
      <w:r w:rsidR="00867F8D">
        <w:rPr>
          <w:rFonts w:ascii="Times New Roman" w:hAnsi="Times New Roman" w:cs="Times New Roman"/>
          <w:sz w:val="24"/>
          <w:szCs w:val="24"/>
        </w:rPr>
        <w:t xml:space="preserve">all participants were </w:t>
      </w:r>
      <w:r>
        <w:rPr>
          <w:rFonts w:ascii="Times New Roman" w:hAnsi="Times New Roman" w:cs="Times New Roman"/>
          <w:sz w:val="24"/>
          <w:szCs w:val="24"/>
        </w:rPr>
        <w:t xml:space="preserve"> asked the same set of  questions.</w:t>
      </w:r>
    </w:p>
    <w:p w14:paraId="373D2486" w14:textId="77777777" w:rsidR="00EE04FA" w:rsidRDefault="00EE04FA" w:rsidP="00C045D5">
      <w:pPr>
        <w:rPr>
          <w:rFonts w:ascii="Times New Roman" w:hAnsi="Times New Roman" w:cs="Times New Roman"/>
          <w:sz w:val="24"/>
          <w:szCs w:val="24"/>
        </w:rPr>
      </w:pPr>
    </w:p>
    <w:p w14:paraId="2A25327C" w14:textId="14996472" w:rsidR="002F314B" w:rsidRDefault="0091472D" w:rsidP="00C045D5">
      <w:pPr>
        <w:rPr>
          <w:rFonts w:ascii="Times New Roman" w:hAnsi="Times New Roman" w:cs="Times New Roman"/>
          <w:sz w:val="24"/>
          <w:szCs w:val="24"/>
        </w:rPr>
      </w:pPr>
      <w:r>
        <w:rPr>
          <w:rFonts w:ascii="Times New Roman" w:hAnsi="Times New Roman" w:cs="Times New Roman"/>
          <w:sz w:val="24"/>
          <w:szCs w:val="24"/>
        </w:rPr>
        <w:t xml:space="preserve"> </w:t>
      </w:r>
      <w:r w:rsidR="006F0CB5">
        <w:rPr>
          <w:rFonts w:ascii="Times New Roman" w:hAnsi="Times New Roman" w:cs="Times New Roman"/>
          <w:sz w:val="24"/>
          <w:szCs w:val="24"/>
        </w:rPr>
        <w:t>A population</w:t>
      </w:r>
      <w:r w:rsidR="00AB2616">
        <w:rPr>
          <w:rFonts w:ascii="Times New Roman" w:hAnsi="Times New Roman" w:cs="Times New Roman"/>
          <w:sz w:val="24"/>
          <w:szCs w:val="24"/>
        </w:rPr>
        <w:t xml:space="preserve"> in a </w:t>
      </w:r>
      <w:r w:rsidR="006F0CB5">
        <w:rPr>
          <w:rFonts w:ascii="Times New Roman" w:hAnsi="Times New Roman" w:cs="Times New Roman"/>
          <w:sz w:val="24"/>
          <w:szCs w:val="24"/>
        </w:rPr>
        <w:t xml:space="preserve"> research is a number of </w:t>
      </w:r>
      <w:r w:rsidR="00B60188">
        <w:rPr>
          <w:rFonts w:ascii="Times New Roman" w:hAnsi="Times New Roman" w:cs="Times New Roman"/>
          <w:sz w:val="24"/>
          <w:szCs w:val="24"/>
        </w:rPr>
        <w:t>individuals who are the main focus of a research.</w:t>
      </w:r>
      <w:r w:rsidR="00FA6328">
        <w:rPr>
          <w:rFonts w:ascii="Times New Roman" w:hAnsi="Times New Roman" w:cs="Times New Roman"/>
          <w:sz w:val="24"/>
          <w:szCs w:val="24"/>
        </w:rPr>
        <w:t xml:space="preserve"> On the other hand sample is a number of people </w:t>
      </w:r>
      <w:r w:rsidR="005E6593">
        <w:rPr>
          <w:rFonts w:ascii="Times New Roman" w:hAnsi="Times New Roman" w:cs="Times New Roman"/>
          <w:sz w:val="24"/>
          <w:szCs w:val="24"/>
        </w:rPr>
        <w:t>taken from the population for a research.</w:t>
      </w:r>
      <w:r w:rsidR="00AB2616">
        <w:rPr>
          <w:rFonts w:ascii="Times New Roman" w:hAnsi="Times New Roman" w:cs="Times New Roman"/>
          <w:sz w:val="24"/>
          <w:szCs w:val="24"/>
        </w:rPr>
        <w:t xml:space="preserve"> Respondents are sample of </w:t>
      </w:r>
      <w:r w:rsidR="00D23F7E">
        <w:rPr>
          <w:rFonts w:ascii="Times New Roman" w:hAnsi="Times New Roman" w:cs="Times New Roman"/>
          <w:sz w:val="24"/>
          <w:szCs w:val="24"/>
        </w:rPr>
        <w:t xml:space="preserve"> </w:t>
      </w:r>
      <w:r w:rsidR="00AB2616">
        <w:rPr>
          <w:rFonts w:ascii="Times New Roman" w:hAnsi="Times New Roman" w:cs="Times New Roman"/>
          <w:sz w:val="24"/>
          <w:szCs w:val="24"/>
        </w:rPr>
        <w:t xml:space="preserve">a research. </w:t>
      </w:r>
      <w:r w:rsidR="0081262D">
        <w:rPr>
          <w:rFonts w:ascii="Times New Roman" w:hAnsi="Times New Roman" w:cs="Times New Roman"/>
          <w:sz w:val="24"/>
          <w:szCs w:val="24"/>
        </w:rPr>
        <w:t>People who contributes in the research are the sample of the research</w:t>
      </w:r>
      <w:r w:rsidR="00EC1707">
        <w:rPr>
          <w:rFonts w:ascii="Times New Roman" w:hAnsi="Times New Roman" w:cs="Times New Roman"/>
          <w:sz w:val="24"/>
          <w:szCs w:val="24"/>
        </w:rPr>
        <w:t>. The increase or decrease of the</w:t>
      </w:r>
      <w:r w:rsidR="00C71CAF">
        <w:rPr>
          <w:rFonts w:ascii="Times New Roman" w:hAnsi="Times New Roman" w:cs="Times New Roman"/>
          <w:sz w:val="24"/>
          <w:szCs w:val="24"/>
        </w:rPr>
        <w:t xml:space="preserve"> size</w:t>
      </w:r>
      <w:r w:rsidR="00867F8D">
        <w:rPr>
          <w:rFonts w:ascii="Times New Roman" w:hAnsi="Times New Roman" w:cs="Times New Roman"/>
          <w:sz w:val="24"/>
          <w:szCs w:val="24"/>
        </w:rPr>
        <w:t xml:space="preserve"> of sample </w:t>
      </w:r>
      <w:r w:rsidR="00C71CAF">
        <w:rPr>
          <w:rFonts w:ascii="Times New Roman" w:hAnsi="Times New Roman" w:cs="Times New Roman"/>
          <w:sz w:val="24"/>
          <w:szCs w:val="24"/>
        </w:rPr>
        <w:t xml:space="preserve"> is the sample frame.</w:t>
      </w:r>
      <w:r w:rsidR="00C70B44">
        <w:rPr>
          <w:rFonts w:ascii="Times New Roman" w:hAnsi="Times New Roman" w:cs="Times New Roman"/>
          <w:sz w:val="24"/>
          <w:szCs w:val="24"/>
        </w:rPr>
        <w:t xml:space="preserve"> </w:t>
      </w:r>
      <w:r w:rsidR="00D23F7E">
        <w:rPr>
          <w:rFonts w:ascii="Times New Roman" w:hAnsi="Times New Roman" w:cs="Times New Roman"/>
          <w:sz w:val="24"/>
          <w:szCs w:val="24"/>
        </w:rPr>
        <w:t xml:space="preserve">The sample size of this research is 60 which includes 40 male </w:t>
      </w:r>
      <w:r w:rsidR="004B017D">
        <w:rPr>
          <w:rFonts w:ascii="Times New Roman" w:hAnsi="Times New Roman" w:cs="Times New Roman"/>
          <w:sz w:val="24"/>
          <w:szCs w:val="24"/>
        </w:rPr>
        <w:t>respondents and 20 female</w:t>
      </w:r>
      <w:r w:rsidR="00DC7256">
        <w:rPr>
          <w:rFonts w:ascii="Times New Roman" w:hAnsi="Times New Roman" w:cs="Times New Roman"/>
          <w:sz w:val="24"/>
          <w:szCs w:val="24"/>
        </w:rPr>
        <w:t xml:space="preserve">. The sample group </w:t>
      </w:r>
      <w:r w:rsidR="005A1FC2">
        <w:rPr>
          <w:rFonts w:ascii="Times New Roman" w:hAnsi="Times New Roman" w:cs="Times New Roman"/>
          <w:sz w:val="24"/>
          <w:szCs w:val="24"/>
        </w:rPr>
        <w:t xml:space="preserve"> was general patients in a hospital settings.</w:t>
      </w:r>
      <w:r w:rsidR="00D31690">
        <w:rPr>
          <w:rFonts w:ascii="Times New Roman" w:hAnsi="Times New Roman" w:cs="Times New Roman"/>
          <w:sz w:val="24"/>
          <w:szCs w:val="24"/>
        </w:rPr>
        <w:t xml:space="preserve"> The data for this research were collected through questionare</w:t>
      </w:r>
      <w:r w:rsidR="00B842F0">
        <w:rPr>
          <w:rFonts w:ascii="Times New Roman" w:hAnsi="Times New Roman" w:cs="Times New Roman"/>
          <w:sz w:val="24"/>
          <w:szCs w:val="24"/>
        </w:rPr>
        <w:t xml:space="preserve">. In this quantitative research </w:t>
      </w:r>
      <w:r w:rsidR="00623FDD">
        <w:rPr>
          <w:rFonts w:ascii="Times New Roman" w:hAnsi="Times New Roman" w:cs="Times New Roman"/>
          <w:sz w:val="24"/>
          <w:szCs w:val="24"/>
        </w:rPr>
        <w:t>every sample had to answer the same set of questions.</w:t>
      </w:r>
      <w:r w:rsidR="009D476A">
        <w:rPr>
          <w:rFonts w:ascii="Times New Roman" w:hAnsi="Times New Roman" w:cs="Times New Roman"/>
          <w:sz w:val="24"/>
          <w:szCs w:val="24"/>
        </w:rPr>
        <w:t xml:space="preserve"> The </w:t>
      </w:r>
      <w:r w:rsidR="000B18AF">
        <w:rPr>
          <w:rFonts w:ascii="Times New Roman" w:hAnsi="Times New Roman" w:cs="Times New Roman"/>
          <w:sz w:val="24"/>
          <w:szCs w:val="24"/>
        </w:rPr>
        <w:t>questionnaire</w:t>
      </w:r>
      <w:r w:rsidR="009D476A">
        <w:rPr>
          <w:rFonts w:ascii="Times New Roman" w:hAnsi="Times New Roman" w:cs="Times New Roman"/>
          <w:sz w:val="24"/>
          <w:szCs w:val="24"/>
        </w:rPr>
        <w:t xml:space="preserve"> was given to 60 </w:t>
      </w:r>
      <w:r w:rsidR="000B18AF">
        <w:rPr>
          <w:rFonts w:ascii="Times New Roman" w:hAnsi="Times New Roman" w:cs="Times New Roman"/>
          <w:sz w:val="24"/>
          <w:szCs w:val="24"/>
        </w:rPr>
        <w:t>customers</w:t>
      </w:r>
      <w:r w:rsidR="00001667">
        <w:rPr>
          <w:rFonts w:ascii="Times New Roman" w:hAnsi="Times New Roman" w:cs="Times New Roman"/>
          <w:sz w:val="24"/>
          <w:szCs w:val="24"/>
        </w:rPr>
        <w:t xml:space="preserve"> .</w:t>
      </w:r>
      <w:r w:rsidR="00187D13">
        <w:rPr>
          <w:rFonts w:ascii="Times New Roman" w:hAnsi="Times New Roman" w:cs="Times New Roman"/>
          <w:sz w:val="24"/>
          <w:szCs w:val="24"/>
        </w:rPr>
        <w:t xml:space="preserve">The main information </w:t>
      </w:r>
      <w:r w:rsidR="000D4A73">
        <w:rPr>
          <w:rFonts w:ascii="Times New Roman" w:hAnsi="Times New Roman" w:cs="Times New Roman"/>
          <w:sz w:val="24"/>
          <w:szCs w:val="24"/>
        </w:rPr>
        <w:t>were collected through primary source as a form of questionare.</w:t>
      </w:r>
      <w:r w:rsidR="000B18AF">
        <w:rPr>
          <w:rFonts w:ascii="Times New Roman" w:hAnsi="Times New Roman" w:cs="Times New Roman"/>
          <w:sz w:val="24"/>
          <w:szCs w:val="24"/>
        </w:rPr>
        <w:t xml:space="preserve"> </w:t>
      </w:r>
      <w:r w:rsidR="00694A93">
        <w:rPr>
          <w:rFonts w:ascii="Times New Roman" w:hAnsi="Times New Roman" w:cs="Times New Roman"/>
          <w:sz w:val="24"/>
          <w:szCs w:val="24"/>
        </w:rPr>
        <w:t>The collected data were analysed by using Microsoft Excel.</w:t>
      </w:r>
      <w:r w:rsidR="00442E94">
        <w:rPr>
          <w:rFonts w:ascii="Times New Roman" w:hAnsi="Times New Roman" w:cs="Times New Roman"/>
          <w:sz w:val="24"/>
          <w:szCs w:val="24"/>
        </w:rPr>
        <w:t xml:space="preserve"> </w:t>
      </w:r>
      <w:r w:rsidR="00694A93">
        <w:rPr>
          <w:rFonts w:ascii="Times New Roman" w:hAnsi="Times New Roman" w:cs="Times New Roman"/>
          <w:sz w:val="24"/>
          <w:szCs w:val="24"/>
        </w:rPr>
        <w:t xml:space="preserve"> </w:t>
      </w:r>
      <w:r w:rsidR="00DC506A">
        <w:rPr>
          <w:rFonts w:ascii="Times New Roman" w:hAnsi="Times New Roman" w:cs="Times New Roman"/>
          <w:sz w:val="24"/>
          <w:szCs w:val="24"/>
        </w:rPr>
        <w:t>The collected data were presented by using pie chart and graphs so that the readers can easily understand the study.</w:t>
      </w:r>
      <w:r w:rsidR="00570742">
        <w:rPr>
          <w:rFonts w:ascii="Times New Roman" w:hAnsi="Times New Roman" w:cs="Times New Roman"/>
          <w:sz w:val="24"/>
          <w:szCs w:val="24"/>
        </w:rPr>
        <w:t xml:space="preserve"> </w:t>
      </w:r>
      <w:r w:rsidR="00AF0A90">
        <w:rPr>
          <w:rFonts w:ascii="Times New Roman" w:hAnsi="Times New Roman" w:cs="Times New Roman"/>
          <w:sz w:val="24"/>
          <w:szCs w:val="24"/>
        </w:rPr>
        <w:t>There were five questions in total using close ended questions.</w:t>
      </w:r>
    </w:p>
    <w:p w14:paraId="537FCD0C" w14:textId="135E7511" w:rsidR="00267B2D" w:rsidRDefault="00DD2366" w:rsidP="001F44B5">
      <w:pPr>
        <w:pStyle w:val="Heading1"/>
      </w:pPr>
      <w:bookmarkStart w:id="4" w:name="_Toc7693126"/>
      <w:r w:rsidRPr="00DD2366">
        <w:t>Finding, analysis and discussion</w:t>
      </w:r>
      <w:bookmarkEnd w:id="4"/>
    </w:p>
    <w:p w14:paraId="29BDCF44" w14:textId="6CF67708" w:rsidR="00DD2366" w:rsidRDefault="00E85773" w:rsidP="00DD2366">
      <w:r>
        <w:t xml:space="preserve">The questionare were answered by </w:t>
      </w:r>
      <w:r w:rsidR="00D210BB">
        <w:t>40 male and 20 female respondents.</w:t>
      </w:r>
      <w:r w:rsidR="0028417F">
        <w:t xml:space="preserve"> It is </w:t>
      </w:r>
      <w:r w:rsidR="00867F8D">
        <w:t xml:space="preserve">essential </w:t>
      </w:r>
      <w:r w:rsidR="0028417F">
        <w:t xml:space="preserve"> to</w:t>
      </w:r>
      <w:r w:rsidR="00867F8D">
        <w:t xml:space="preserve"> find out </w:t>
      </w:r>
      <w:r w:rsidR="0028417F">
        <w:t xml:space="preserve">what </w:t>
      </w:r>
      <w:r w:rsidR="00867F8D">
        <w:t xml:space="preserve">types </w:t>
      </w:r>
      <w:r w:rsidR="0028417F">
        <w:t xml:space="preserve"> of customers are satisfied with the service.</w:t>
      </w:r>
    </w:p>
    <w:p w14:paraId="48509A0E" w14:textId="321A714E" w:rsidR="00D9433A" w:rsidRDefault="00D9433A" w:rsidP="00DD2366">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433A">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Gender</w:t>
      </w:r>
    </w:p>
    <w:p w14:paraId="3B798BC9" w14:textId="1E488E66" w:rsidR="00D9433A" w:rsidRDefault="006F5F0B" w:rsidP="00DD2366">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w:drawing>
          <wp:inline distT="0" distB="0" distL="0" distR="0" wp14:anchorId="149455C3" wp14:editId="19AAC96C">
            <wp:extent cx="3267075" cy="2238375"/>
            <wp:effectExtent l="0" t="0" r="9525" b="9525"/>
            <wp:docPr id="2" name="Chart 2">
              <a:extLst xmlns:a="http://schemas.openxmlformats.org/drawingml/2006/main">
                <a:ext uri="{FF2B5EF4-FFF2-40B4-BE49-F238E27FC236}">
                  <a16:creationId xmlns:a16="http://schemas.microsoft.com/office/drawing/2014/main" id="{B15B8489-CD6A-4EC2-9DA0-A2BCF38FE9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08BA004" w14:textId="4A113F6B" w:rsidR="009F6CFE" w:rsidRDefault="009F6CFE" w:rsidP="00DD2366">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Figure 2 -The gender of the respond</w:t>
      </w:r>
      <w:r w:rsidR="00883186">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w:t>
      </w:r>
      <w: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nts</w:t>
      </w:r>
    </w:p>
    <w:p w14:paraId="12BAD67F" w14:textId="7358BE54" w:rsidR="00883186" w:rsidRDefault="00883186" w:rsidP="00883186">
      <w:r>
        <w:t>The pie chart clearly indicates that 67% were male respondents and 33% were female.</w:t>
      </w:r>
      <w:r w:rsidR="00DE6108">
        <w:t xml:space="preserve"> The figure 3 shows the age of the respondents.</w:t>
      </w:r>
    </w:p>
    <w:p w14:paraId="2E8AA197" w14:textId="2B5A6860" w:rsidR="00541A0F" w:rsidRDefault="00541A0F" w:rsidP="00883186">
      <w:r>
        <w:rPr>
          <w:noProof/>
        </w:rPr>
        <w:lastRenderedPageBreak/>
        <w:drawing>
          <wp:inline distT="0" distB="0" distL="0" distR="0" wp14:anchorId="4662F7E7" wp14:editId="5DCD2844">
            <wp:extent cx="3514725" cy="2228850"/>
            <wp:effectExtent l="0" t="0" r="9525" b="0"/>
            <wp:docPr id="4" name="Chart 4">
              <a:extLst xmlns:a="http://schemas.openxmlformats.org/drawingml/2006/main">
                <a:ext uri="{FF2B5EF4-FFF2-40B4-BE49-F238E27FC236}">
                  <a16:creationId xmlns:a16="http://schemas.microsoft.com/office/drawing/2014/main" id="{3FF1526E-55E9-4F07-843C-86CCC258E4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A5DA892" w14:textId="32E319E0" w:rsidR="00D7203C" w:rsidRDefault="00541A0F" w:rsidP="00883186">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Figure 3- </w:t>
      </w:r>
      <w:r w:rsidR="008A3A0F">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Age of the</w:t>
      </w:r>
      <w:r w:rsidR="00867F8D">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participants</w:t>
      </w:r>
    </w:p>
    <w:p w14:paraId="3E9D33C4" w14:textId="22459854" w:rsidR="00D7203C" w:rsidRDefault="008A3A0F" w:rsidP="00883186">
      <w:r>
        <w:t xml:space="preserve">This </w:t>
      </w:r>
      <w:r w:rsidR="00867F8D">
        <w:t>chart s</w:t>
      </w:r>
      <w:r>
        <w:t xml:space="preserve">hows </w:t>
      </w:r>
      <w:r w:rsidR="0004502C">
        <w:t>that</w:t>
      </w:r>
      <w:r w:rsidR="00867F8D">
        <w:t xml:space="preserve"> a  large number</w:t>
      </w:r>
      <w:r w:rsidR="0004502C">
        <w:t xml:space="preserve"> of the cu</w:t>
      </w:r>
      <w:r w:rsidR="00D4205F">
        <w:t>stomers were 20-29 age group.</w:t>
      </w:r>
      <w:r w:rsidR="00CB4805">
        <w:t xml:space="preserve"> The second largest </w:t>
      </w:r>
      <w:r w:rsidR="00867F8D">
        <w:t>participants</w:t>
      </w:r>
      <w:r w:rsidR="00CB4805">
        <w:t xml:space="preserve"> were </w:t>
      </w:r>
      <w:r>
        <w:t xml:space="preserve"> </w:t>
      </w:r>
      <w:r w:rsidR="004B4BB3">
        <w:t>30-39 age group. Over 60 age group were the</w:t>
      </w:r>
      <w:r w:rsidR="00766B99">
        <w:t xml:space="preserve"> </w:t>
      </w:r>
      <w:r w:rsidR="000B39E4">
        <w:t xml:space="preserve">lowest number of </w:t>
      </w:r>
      <w:r w:rsidR="00867F8D">
        <w:t>participants</w:t>
      </w:r>
      <w:r w:rsidR="000B39E4">
        <w:t>.</w:t>
      </w:r>
    </w:p>
    <w:p w14:paraId="2A4309A8" w14:textId="2F449DC0" w:rsidR="0076311C" w:rsidRDefault="0076311C" w:rsidP="00883186">
      <w:r>
        <w:t>Figure 4</w:t>
      </w:r>
      <w:r w:rsidR="00867F8D">
        <w:t xml:space="preserve"> is showing </w:t>
      </w:r>
      <w:r>
        <w:t xml:space="preserve"> the occupation of the </w:t>
      </w:r>
      <w:r w:rsidR="00867F8D">
        <w:t>participants</w:t>
      </w:r>
      <w:r>
        <w:t>.</w:t>
      </w:r>
      <w:r w:rsidR="00610149">
        <w:t xml:space="preserve"> In this </w:t>
      </w:r>
      <w:r w:rsidR="00867F8D">
        <w:t xml:space="preserve">pie chart </w:t>
      </w:r>
      <w:r w:rsidR="00610149">
        <w:t xml:space="preserve"> we can see the </w:t>
      </w:r>
      <w:r w:rsidR="00C70B44">
        <w:t xml:space="preserve">large </w:t>
      </w:r>
      <w:r w:rsidR="00610149">
        <w:t xml:space="preserve"> number of </w:t>
      </w:r>
      <w:r w:rsidR="00C70B44">
        <w:t>people</w:t>
      </w:r>
      <w:r w:rsidR="00610149">
        <w:t xml:space="preserve"> were full time employed and the lowest number of respondents were unemployed.</w:t>
      </w:r>
    </w:p>
    <w:p w14:paraId="15EB7E98" w14:textId="77777777" w:rsidR="001526B9" w:rsidRDefault="001526B9" w:rsidP="00883186"/>
    <w:p w14:paraId="6DDAF0F1" w14:textId="137F89BC" w:rsidR="000B5DFF" w:rsidRDefault="00937711" w:rsidP="00883186">
      <w:r w:rsidRPr="006522B5">
        <w:rPr>
          <w:noProof/>
          <w:sz w:val="48"/>
          <w:szCs w:val="48"/>
        </w:rPr>
        <w:drawing>
          <wp:inline distT="0" distB="0" distL="0" distR="0" wp14:anchorId="1ED3B3B0" wp14:editId="605EEAD7">
            <wp:extent cx="5731510" cy="3985275"/>
            <wp:effectExtent l="0" t="0" r="2540" b="1524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FD0FEBA" w14:textId="1C36BBEF" w:rsidR="00883186" w:rsidRDefault="000B5DFF" w:rsidP="00DD2366">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Figure 4- Occupation of the respondents</w:t>
      </w:r>
      <w:r w:rsidR="00877547">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338483E" w14:textId="52808F50" w:rsidR="000B5DFF" w:rsidRDefault="00E72333" w:rsidP="00DD2366">
      <w:r>
        <w:lastRenderedPageBreak/>
        <w:t xml:space="preserve">The respondents had to Answer 5 questions </w:t>
      </w:r>
      <w:r w:rsidR="00222823">
        <w:t xml:space="preserve">in a form of agree, strongly agree, do not know ,disagree, strongly disagree. </w:t>
      </w:r>
      <w:r w:rsidR="004B2E6C">
        <w:t>Customers responds were a mixed one . They all had different opinion about the service.</w:t>
      </w:r>
      <w:r w:rsidR="00607C6D">
        <w:t xml:space="preserve"> That was the main </w:t>
      </w:r>
      <w:r w:rsidR="00867F8D">
        <w:t xml:space="preserve">purpose </w:t>
      </w:r>
      <w:r w:rsidR="00607C6D">
        <w:t>of th</w:t>
      </w:r>
      <w:r w:rsidR="00867F8D">
        <w:t xml:space="preserve">is assignment </w:t>
      </w:r>
      <w:r w:rsidR="00607C6D">
        <w:t>to find out the  level of</w:t>
      </w:r>
      <w:r w:rsidR="00563D92">
        <w:t xml:space="preserve"> satisfaction of the customers </w:t>
      </w:r>
      <w:r w:rsidR="00607C6D">
        <w:t>.</w:t>
      </w:r>
      <w:r w:rsidR="00AF298D">
        <w:t xml:space="preserve"> To get an accurate results I used 5 different chart</w:t>
      </w:r>
      <w:r w:rsidR="0020636C">
        <w:t>s for 5 different questions.</w:t>
      </w:r>
      <w:r w:rsidR="00AA4D8E">
        <w:t xml:space="preserve"> The first question was</w:t>
      </w:r>
      <w:r w:rsidR="008E55DF">
        <w:t xml:space="preserve"> : </w:t>
      </w:r>
    </w:p>
    <w:p w14:paraId="50DBF692" w14:textId="42EB576C" w:rsidR="008E55DF" w:rsidRDefault="00D16956" w:rsidP="00D16956">
      <w:pPr>
        <w:pStyle w:val="ListParagraph"/>
        <w:numPr>
          <w:ilvl w:val="0"/>
          <w:numId w:val="1"/>
        </w:numPr>
      </w:pPr>
      <w:r>
        <w:t>The length of waiting time was reasonable-</w:t>
      </w:r>
    </w:p>
    <w:p w14:paraId="5985A3FF" w14:textId="65F9BDF2" w:rsidR="00451E21" w:rsidRDefault="00451E21" w:rsidP="00451E21">
      <w:pPr>
        <w:ind w:left="709"/>
      </w:pPr>
      <w:r>
        <w:rPr>
          <w:noProof/>
        </w:rPr>
        <w:drawing>
          <wp:inline distT="0" distB="0" distL="0" distR="0" wp14:anchorId="38F8D30B" wp14:editId="4A3A7AA3">
            <wp:extent cx="4572000" cy="2611062"/>
            <wp:effectExtent l="0" t="0" r="0" b="18415"/>
            <wp:docPr id="5" name="Chart 5">
              <a:extLst xmlns:a="http://schemas.openxmlformats.org/drawingml/2006/main">
                <a:ext uri="{FF2B5EF4-FFF2-40B4-BE49-F238E27FC236}">
                  <a16:creationId xmlns:a16="http://schemas.microsoft.com/office/drawing/2014/main" id="{AB3A9B3F-B833-439A-AF9F-5DD0D8A037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AC23BC3" w14:textId="0F14AF25" w:rsidR="00451E21" w:rsidRDefault="00451E21" w:rsidP="00451E21">
      <w:pPr>
        <w:ind w:left="567"/>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Figure 5 – The length of waiting time</w:t>
      </w:r>
    </w:p>
    <w:p w14:paraId="43A3CDEC" w14:textId="77777777" w:rsidR="00C45558" w:rsidRDefault="00451E21" w:rsidP="00451E21">
      <w:r>
        <w:t>This chart shows tha</w:t>
      </w:r>
      <w:r w:rsidR="00F00550">
        <w:t xml:space="preserve">t 15 respondents agreed with the statement, </w:t>
      </w:r>
      <w:r w:rsidR="000C093E">
        <w:t>0 people strongly agreed and 0 answered do not know. 15 disagreed and 30 respondents strongly disagreed.</w:t>
      </w:r>
      <w:r w:rsidR="00C45558">
        <w:t xml:space="preserve"> So a large number of people were not happy with the waiting time.</w:t>
      </w:r>
    </w:p>
    <w:p w14:paraId="74F3E935" w14:textId="77777777" w:rsidR="00054EFF" w:rsidRDefault="00C45558" w:rsidP="00451E21">
      <w:r>
        <w:t>Question 2-</w:t>
      </w:r>
      <w:r w:rsidR="00A067AA">
        <w:t xml:space="preserve"> I was informed about my care plan-</w:t>
      </w:r>
    </w:p>
    <w:p w14:paraId="50E054B2" w14:textId="4C469C26" w:rsidR="00451E21" w:rsidRDefault="00451E21" w:rsidP="00451E21">
      <w:r>
        <w:t xml:space="preserve"> </w:t>
      </w:r>
      <w:r w:rsidR="00054EFF">
        <w:rPr>
          <w:noProof/>
        </w:rPr>
        <w:drawing>
          <wp:inline distT="0" distB="0" distL="0" distR="0" wp14:anchorId="4BE14E6C" wp14:editId="1D8A5F4D">
            <wp:extent cx="4572000" cy="2743200"/>
            <wp:effectExtent l="0" t="0" r="0" b="0"/>
            <wp:docPr id="6" name="Chart 6">
              <a:extLst xmlns:a="http://schemas.openxmlformats.org/drawingml/2006/main">
                <a:ext uri="{FF2B5EF4-FFF2-40B4-BE49-F238E27FC236}">
                  <a16:creationId xmlns:a16="http://schemas.microsoft.com/office/drawing/2014/main" id="{FE632C07-0AC1-40A3-A315-1586850794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8FFC9B7" w14:textId="052AFE69" w:rsidR="00451E21" w:rsidRDefault="00054EFF" w:rsidP="00914C5D">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Figure </w:t>
      </w:r>
      <w:r w:rsidR="00105850">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14C5D">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Informed about care plan</w:t>
      </w:r>
    </w:p>
    <w:p w14:paraId="18F2F8C0" w14:textId="17399D2A" w:rsidR="00914C5D" w:rsidRDefault="00CB65CD" w:rsidP="00914C5D">
      <w:r>
        <w:lastRenderedPageBreak/>
        <w:t>In this chart we can see 10 respondents agreed with the statement,</w:t>
      </w:r>
      <w:r w:rsidR="00FD3672">
        <w:t xml:space="preserve"> a</w:t>
      </w:r>
      <w:r w:rsidR="002F5C43">
        <w:t xml:space="preserve">nd 30 </w:t>
      </w:r>
      <w:r w:rsidR="00FD3672">
        <w:t>people disagreed with the statemen</w:t>
      </w:r>
      <w:r w:rsidR="00867F8D">
        <w:t xml:space="preserve"> and 20 people disagreed.0 people strongly agreed and 0 people answered do not know.</w:t>
      </w:r>
    </w:p>
    <w:p w14:paraId="07FDF082" w14:textId="77777777" w:rsidR="00867F8D" w:rsidRDefault="00867F8D" w:rsidP="00914C5D"/>
    <w:p w14:paraId="7C0C3CFD" w14:textId="3AA792AC" w:rsidR="00105850" w:rsidRDefault="005B4358" w:rsidP="00914C5D">
      <w:r>
        <w:t>Question 3-</w:t>
      </w:r>
    </w:p>
    <w:p w14:paraId="49B29F75" w14:textId="51D5921E" w:rsidR="005B4358" w:rsidRDefault="005B4358" w:rsidP="00914C5D">
      <w:r>
        <w:t>The healthcare person listened to me-</w:t>
      </w:r>
    </w:p>
    <w:p w14:paraId="09536271" w14:textId="1DBE9886" w:rsidR="00BF1B3A" w:rsidRDefault="00BF1B3A" w:rsidP="00914C5D">
      <w:r>
        <w:rPr>
          <w:noProof/>
        </w:rPr>
        <mc:AlternateContent>
          <mc:Choice Requires="cx2">
            <w:drawing>
              <wp:inline distT="0" distB="0" distL="0" distR="0" wp14:anchorId="5B1BF4B4" wp14:editId="5A87907B">
                <wp:extent cx="4572000" cy="2743200"/>
                <wp:effectExtent l="0" t="0" r="0" b="0"/>
                <wp:docPr id="7" name="Chart 7">
                  <a:extLst xmlns:a="http://schemas.openxmlformats.org/drawingml/2006/main">
                    <a:ext uri="{FF2B5EF4-FFF2-40B4-BE49-F238E27FC236}">
                      <a16:creationId xmlns:a16="http://schemas.microsoft.com/office/drawing/2014/main" id="{F9FC9129-2809-4F74-AD38-D94604D6BC7A}"/>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5"/>
                  </a:graphicData>
                </a:graphic>
              </wp:inline>
            </w:drawing>
          </mc:Choice>
          <mc:Fallback>
            <w:drawing>
              <wp:inline distT="0" distB="0" distL="0" distR="0" wp14:anchorId="5B1BF4B4" wp14:editId="5A87907B">
                <wp:extent cx="4572000" cy="2743200"/>
                <wp:effectExtent l="0" t="0" r="0" b="0"/>
                <wp:docPr id="7" name="Chart 7">
                  <a:extLst xmlns:a="http://schemas.openxmlformats.org/drawingml/2006/main">
                    <a:ext uri="{FF2B5EF4-FFF2-40B4-BE49-F238E27FC236}">
                      <a16:creationId xmlns:a16="http://schemas.microsoft.com/office/drawing/2014/main" id="{F9FC9129-2809-4F74-AD38-D94604D6BC7A}"/>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7" name="Chart 7">
                          <a:extLst>
                            <a:ext uri="{FF2B5EF4-FFF2-40B4-BE49-F238E27FC236}">
                              <a16:creationId xmlns:a16="http://schemas.microsoft.com/office/drawing/2014/main" id="{F9FC9129-2809-4F74-AD38-D94604D6BC7A}"/>
                            </a:ext>
                          </a:extLst>
                        </pic:cNvPr>
                        <pic:cNvPicPr>
                          <a:picLocks noGrp="1" noRot="1" noChangeAspect="1" noMove="1" noResize="1" noEditPoints="1" noAdjustHandles="1" noChangeArrowheads="1" noChangeShapeType="1"/>
                        </pic:cNvPicPr>
                      </pic:nvPicPr>
                      <pic:blipFill>
                        <a:blip r:embed="rId16"/>
                        <a:stretch>
                          <a:fillRect/>
                        </a:stretch>
                      </pic:blipFill>
                      <pic:spPr>
                        <a:xfrm>
                          <a:off x="0" y="0"/>
                          <a:ext cx="4572000" cy="2743200"/>
                        </a:xfrm>
                        <a:prstGeom prst="rect">
                          <a:avLst/>
                        </a:prstGeom>
                      </pic:spPr>
                    </pic:pic>
                  </a:graphicData>
                </a:graphic>
              </wp:inline>
            </w:drawing>
          </mc:Fallback>
        </mc:AlternateContent>
      </w:r>
    </w:p>
    <w:p w14:paraId="33EE1E5A" w14:textId="16808C6D" w:rsidR="00BF1B3A" w:rsidRDefault="00BF1B3A" w:rsidP="00914C5D">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Figure 7- </w:t>
      </w:r>
      <w:r w:rsidR="00400E92">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healthcare person listened to me </w:t>
      </w:r>
    </w:p>
    <w:p w14:paraId="5C97EDB0" w14:textId="7BC0444D" w:rsidR="00400E92" w:rsidRDefault="00400E92" w:rsidP="00400E92">
      <w:r>
        <w:t xml:space="preserve">Here we can see </w:t>
      </w:r>
      <w:r w:rsidR="00D3636A">
        <w:t xml:space="preserve">30 people strongly disagreed with the statement. 15 people agreed </w:t>
      </w:r>
      <w:r w:rsidR="005C5D27">
        <w:t>,10 people strongly agreed , 0 do not know and 5 respondents disagreed.</w:t>
      </w:r>
    </w:p>
    <w:p w14:paraId="1A093C61" w14:textId="5993626B" w:rsidR="005C5D27" w:rsidRDefault="00C70B44" w:rsidP="00400E92">
      <w:r>
        <w:t>Question</w:t>
      </w:r>
      <w:r w:rsidR="005C5D27">
        <w:t xml:space="preserve"> 4- </w:t>
      </w:r>
      <w:r w:rsidR="009E3604">
        <w:t>I was given enough privacy when treated-</w:t>
      </w:r>
    </w:p>
    <w:p w14:paraId="4147DC00" w14:textId="6E958A6A" w:rsidR="009E3604" w:rsidRDefault="00D935AD" w:rsidP="00400E92">
      <w:r>
        <w:rPr>
          <w:noProof/>
        </w:rPr>
        <w:drawing>
          <wp:inline distT="0" distB="0" distL="0" distR="0" wp14:anchorId="79EBF426" wp14:editId="6C024884">
            <wp:extent cx="4572000" cy="2743200"/>
            <wp:effectExtent l="0" t="0" r="0" b="0"/>
            <wp:docPr id="8" name="Chart 8">
              <a:extLst xmlns:a="http://schemas.openxmlformats.org/drawingml/2006/main">
                <a:ext uri="{FF2B5EF4-FFF2-40B4-BE49-F238E27FC236}">
                  <a16:creationId xmlns:a16="http://schemas.microsoft.com/office/drawing/2014/main" id="{608151D6-2F6B-49CA-815A-61C4654514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3219E3C" w14:textId="093F6A7E" w:rsidR="005C5D27" w:rsidRDefault="00D935AD" w:rsidP="00400E92">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Figure 8- </w:t>
      </w:r>
      <w:r w:rsidR="00C43205">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 was given enough privacy </w:t>
      </w:r>
    </w:p>
    <w:p w14:paraId="07B3851A" w14:textId="6C875711" w:rsidR="004D4B96" w:rsidRDefault="00C43205" w:rsidP="00C43205">
      <w:r>
        <w:lastRenderedPageBreak/>
        <w:t xml:space="preserve">We can see in this chart that </w:t>
      </w:r>
      <w:r w:rsidR="002F5C43">
        <w:t xml:space="preserve">a large number of participants were </w:t>
      </w:r>
      <w:r w:rsidR="008E54FD">
        <w:t xml:space="preserve"> agreed with the statement . </w:t>
      </w:r>
      <w:r w:rsidR="00507EB6">
        <w:t>10 of them strongly agreed , 5 do not know, 18 respondents disagreed and 1</w:t>
      </w:r>
      <w:r w:rsidR="004D4B96">
        <w:t>2 strongly disagreed.</w:t>
      </w:r>
    </w:p>
    <w:p w14:paraId="60E50D95" w14:textId="516AE231" w:rsidR="00C43205" w:rsidRPr="00C43205" w:rsidRDefault="004D4B96" w:rsidP="00C43205">
      <w:r>
        <w:t xml:space="preserve">Question 5- My personal information was treated </w:t>
      </w:r>
      <w:r w:rsidR="002B4E05">
        <w:t>confidentially</w:t>
      </w:r>
      <w:r w:rsidR="00455B84">
        <w:rPr>
          <w:noProof/>
        </w:rPr>
        <w:drawing>
          <wp:inline distT="0" distB="0" distL="0" distR="0" wp14:anchorId="0F79AE91" wp14:editId="4A2AA247">
            <wp:extent cx="4572000" cy="2743200"/>
            <wp:effectExtent l="0" t="0" r="0" b="0"/>
            <wp:docPr id="9" name="Chart 9">
              <a:extLst xmlns:a="http://schemas.openxmlformats.org/drawingml/2006/main">
                <a:ext uri="{FF2B5EF4-FFF2-40B4-BE49-F238E27FC236}">
                  <a16:creationId xmlns:a16="http://schemas.microsoft.com/office/drawing/2014/main" id="{D9A75055-C151-4F7C-8E9E-1B46F60EF5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r>
        <w:t>-</w:t>
      </w:r>
      <w:r w:rsidR="00507EB6">
        <w:t xml:space="preserve"> </w:t>
      </w:r>
    </w:p>
    <w:p w14:paraId="5C8B2FA1" w14:textId="0C745F0D" w:rsidR="0020636C" w:rsidRDefault="00E2666F" w:rsidP="00DD2366">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Figure 9-</w:t>
      </w:r>
      <w:r w:rsidR="002B4E05">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My personal information was treated confidentially</w:t>
      </w:r>
    </w:p>
    <w:p w14:paraId="4CB24ECE" w14:textId="191854BD" w:rsidR="00D9433A" w:rsidRDefault="0016621B" w:rsidP="00DD2366">
      <w:r w:rsidRPr="0016621B">
        <w:t xml:space="preserve">In this chart </w:t>
      </w:r>
      <w:r>
        <w:t>20 respondents agreed with the statement,</w:t>
      </w:r>
      <w:r w:rsidR="001600EF">
        <w:t>13 stron</w:t>
      </w:r>
      <w:r w:rsidR="00342418">
        <w:t>g</w:t>
      </w:r>
      <w:r w:rsidR="001600EF">
        <w:t>ly agreed , 0 answered do not now,</w:t>
      </w:r>
      <w:r w:rsidR="00EE5160">
        <w:t>15 disagreed and 2 strongly disagreed.</w:t>
      </w:r>
    </w:p>
    <w:p w14:paraId="5577A855" w14:textId="10144224" w:rsidR="0049203A" w:rsidRDefault="00A23A4F" w:rsidP="00DD2366">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t>According to this research the result were a mixed one. The majority were not ha</w:t>
      </w:r>
      <w:r w:rsidR="000546E5">
        <w:t>ppy with the service.</w:t>
      </w:r>
    </w:p>
    <w:p w14:paraId="02DFCC31" w14:textId="5EA919CA" w:rsidR="00D9433A" w:rsidRDefault="00D9433A" w:rsidP="00DD2366">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84F37C0" w14:textId="77777777" w:rsidR="00D9433A" w:rsidRPr="00D9433A" w:rsidRDefault="00D9433A" w:rsidP="00DD2366">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21D3492" w14:textId="3311CBA0" w:rsidR="00B0594E" w:rsidRDefault="00B0594E" w:rsidP="001F44B5">
      <w:pPr>
        <w:pStyle w:val="Heading1"/>
      </w:pPr>
      <w:bookmarkStart w:id="5" w:name="_Toc7693127"/>
      <w:r w:rsidRPr="00B0594E">
        <w:t>Limitations</w:t>
      </w:r>
      <w:bookmarkEnd w:id="5"/>
    </w:p>
    <w:p w14:paraId="4CBD8434" w14:textId="0F372E58" w:rsidR="00BA57B3" w:rsidRPr="00BA57B3" w:rsidRDefault="00BA57B3" w:rsidP="00BA57B3">
      <w:r w:rsidRPr="00BA57B3">
        <w:t xml:space="preserve">Every </w:t>
      </w:r>
      <w:r>
        <w:t>research have some limitations.</w:t>
      </w:r>
      <w:r w:rsidR="000B1A6A">
        <w:t xml:space="preserve"> A lot of effort has been given for this research. Still this research had some limitations. It is </w:t>
      </w:r>
      <w:r w:rsidR="00C86EF5">
        <w:t>important to address those limitations .</w:t>
      </w:r>
      <w:r w:rsidR="0054297B">
        <w:t xml:space="preserve"> However it is crucial to minimise the </w:t>
      </w:r>
      <w:r w:rsidR="00655C6C">
        <w:t>limitations.</w:t>
      </w:r>
    </w:p>
    <w:p w14:paraId="63487916" w14:textId="6B5AC299" w:rsidR="000149A9" w:rsidRDefault="007924FD" w:rsidP="00C045D5">
      <w:r>
        <w:t xml:space="preserve">I have been asked to do a quantitative research </w:t>
      </w:r>
      <w:r w:rsidR="00004ADC">
        <w:t xml:space="preserve">which was one of the limitation. </w:t>
      </w:r>
      <w:r w:rsidR="00C47767">
        <w:t>Quantitative</w:t>
      </w:r>
      <w:r w:rsidR="00004ADC">
        <w:t xml:space="preserve"> </w:t>
      </w:r>
      <w:r w:rsidR="00C47767">
        <w:t>research in</w:t>
      </w:r>
      <w:r w:rsidR="007F0511">
        <w:t xml:space="preserve">volve a large number of sample </w:t>
      </w:r>
      <w:r w:rsidR="000149A9">
        <w:t>.</w:t>
      </w:r>
      <w:r w:rsidR="006757E5">
        <w:t>Although there was no limitation</w:t>
      </w:r>
      <w:r w:rsidR="006E751F">
        <w:t xml:space="preserve"> but </w:t>
      </w:r>
      <w:r w:rsidR="006757E5">
        <w:t xml:space="preserve"> </w:t>
      </w:r>
      <w:r w:rsidR="004D5D15">
        <w:t xml:space="preserve">I could not select more sample. I was restricted to use only 5 questions </w:t>
      </w:r>
      <w:r w:rsidR="00853DE7">
        <w:t>. So it was not easy to measure the customer satisfaction level.</w:t>
      </w:r>
      <w:r w:rsidR="006757E5">
        <w:t xml:space="preserve"> </w:t>
      </w:r>
      <w:r w:rsidR="00696EB9">
        <w:t xml:space="preserve">This is the first time I used primary data collection process </w:t>
      </w:r>
      <w:r w:rsidR="0016498B">
        <w:t xml:space="preserve">so </w:t>
      </w:r>
      <w:r w:rsidR="00A75B79">
        <w:t>the data collection might not be flawless</w:t>
      </w:r>
      <w:r w:rsidR="00A44073">
        <w:t>.</w:t>
      </w:r>
      <w:r w:rsidR="00C201A2">
        <w:t xml:space="preserve"> The word count was only 2000 words</w:t>
      </w:r>
      <w:r w:rsidR="00A44073">
        <w:t xml:space="preserve"> so i</w:t>
      </w:r>
      <w:r w:rsidR="00940FC2">
        <w:t xml:space="preserve">t was very limited.  Also </w:t>
      </w:r>
      <w:r w:rsidR="00C201A2">
        <w:t>Timescale was limited.</w:t>
      </w:r>
      <w:r w:rsidR="000F37C7">
        <w:t xml:space="preserve"> As I do not have any previo</w:t>
      </w:r>
      <w:r w:rsidR="009B4BDA">
        <w:t>us experience of research</w:t>
      </w:r>
      <w:r w:rsidR="00C86EF5">
        <w:t xml:space="preserve">, hence </w:t>
      </w:r>
      <w:r w:rsidR="009B4BDA">
        <w:t xml:space="preserve"> the depth of </w:t>
      </w:r>
      <w:r w:rsidR="00FF53D5">
        <w:t>discussion in my writing is compromised.</w:t>
      </w:r>
      <w:r w:rsidR="00C86EF5">
        <w:t xml:space="preserve"> The research was done in a shorter period of time.</w:t>
      </w:r>
    </w:p>
    <w:p w14:paraId="5E9F8A03" w14:textId="19C7A539" w:rsidR="000F0314" w:rsidRDefault="00D2712F" w:rsidP="001F44B5">
      <w:pPr>
        <w:pStyle w:val="Heading1"/>
      </w:pPr>
      <w:bookmarkStart w:id="6" w:name="_Toc7693128"/>
      <w:r w:rsidRPr="00D2712F">
        <w:t>Recommendation for future research</w:t>
      </w:r>
      <w:bookmarkEnd w:id="6"/>
      <w:r w:rsidR="00CF592D">
        <w:t xml:space="preserve"> </w:t>
      </w:r>
    </w:p>
    <w:p w14:paraId="40CB838C" w14:textId="1B4A803F" w:rsidR="003B47B6" w:rsidRDefault="00CF592D" w:rsidP="00C045D5">
      <w:r>
        <w:t xml:space="preserve">These issues can be resolved for future research by </w:t>
      </w:r>
      <w:r w:rsidR="003B47B6">
        <w:t xml:space="preserve">using a mixture of quantative and qualitative </w:t>
      </w:r>
      <w:r w:rsidR="00C76AF4">
        <w:t xml:space="preserve">method .Increase the word limit . Increase the research questions in </w:t>
      </w:r>
      <w:r w:rsidR="00C2622B">
        <w:t>more details.</w:t>
      </w:r>
      <w:r w:rsidR="00C76AF4">
        <w:t xml:space="preserve"> </w:t>
      </w:r>
      <w:r w:rsidR="00F220B2">
        <w:t>I will use a larger number of sample .</w:t>
      </w:r>
      <w:r w:rsidR="00F673D8">
        <w:t xml:space="preserve"> </w:t>
      </w:r>
      <w:r w:rsidR="00903E7B">
        <w:t>I will d</w:t>
      </w:r>
      <w:r w:rsidR="00BB5087">
        <w:t>o</w:t>
      </w:r>
      <w:r w:rsidR="00F53780">
        <w:t xml:space="preserve"> more research on how to collect primary sources data</w:t>
      </w:r>
      <w:r w:rsidR="00BB5087">
        <w:t xml:space="preserve"> effectively.</w:t>
      </w:r>
    </w:p>
    <w:p w14:paraId="53B1A7DC" w14:textId="15BAE17D" w:rsidR="00247040" w:rsidRDefault="00247040" w:rsidP="001F44B5">
      <w:pPr>
        <w:pStyle w:val="Heading1"/>
      </w:pPr>
      <w:bookmarkStart w:id="7" w:name="_Toc7693129"/>
      <w:r w:rsidRPr="00A425F6">
        <w:lastRenderedPageBreak/>
        <w:t>Ethical considerations</w:t>
      </w:r>
      <w:bookmarkEnd w:id="7"/>
    </w:p>
    <w:p w14:paraId="3D693361" w14:textId="40B9B752" w:rsidR="00DF1169" w:rsidRPr="00DF1169" w:rsidRDefault="00DF1169" w:rsidP="00DF1169">
      <w:r>
        <w:t>Ethical considerations in every research are very important.</w:t>
      </w:r>
      <w:r w:rsidR="008B076E">
        <w:t xml:space="preserve"> It is</w:t>
      </w:r>
      <w:r w:rsidR="002F5C43">
        <w:t xml:space="preserve"> my </w:t>
      </w:r>
      <w:r w:rsidR="008B076E">
        <w:t xml:space="preserve"> responsibility </w:t>
      </w:r>
      <w:r w:rsidR="002F5C43">
        <w:t xml:space="preserve">as a researcher </w:t>
      </w:r>
      <w:r w:rsidR="008B076E">
        <w:t xml:space="preserve">to consider if there is any chance of harm that can happen during the research.  </w:t>
      </w:r>
      <w:r>
        <w:t xml:space="preserve"> The respondents participating in research should be safe during the research process. Respects for the research respondents should be the first priority. Full consent should be taken from the people participating in the research at the beginning of the research. The collected data should be kept confidentially. The participant’s details and information should be kept anonymous.</w:t>
      </w:r>
      <w:r w:rsidR="008B076E">
        <w:t xml:space="preserve"> Any misleading information should be avoided. Participants should have the right to withdraw themselves from the research any time. Any discriminatory or offensive language should be avoided in the questionnaire. Work of other authors used in the research should be acknowledged.</w:t>
      </w:r>
    </w:p>
    <w:p w14:paraId="54E18367" w14:textId="399D4694" w:rsidR="00A425F6" w:rsidRPr="00A425F6" w:rsidRDefault="00A425F6" w:rsidP="00C045D5">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t>.</w:t>
      </w:r>
    </w:p>
    <w:p w14:paraId="51BE1F28" w14:textId="2E104248" w:rsidR="00E060AC" w:rsidRDefault="009F461C" w:rsidP="001F44B5">
      <w:pPr>
        <w:pStyle w:val="Heading1"/>
      </w:pPr>
      <w:bookmarkStart w:id="8" w:name="_Toc7693130"/>
      <w:r>
        <w:t>Conclusion</w:t>
      </w:r>
      <w:bookmarkEnd w:id="8"/>
    </w:p>
    <w:p w14:paraId="05BE1216" w14:textId="30CD6C5B" w:rsidR="009F461C" w:rsidRDefault="009F461C" w:rsidP="009F461C">
      <w:r>
        <w:t>This research was done to measure the level</w:t>
      </w:r>
      <w:r w:rsidR="002F5C43">
        <w:t xml:space="preserve"> of customer satisfaction</w:t>
      </w:r>
      <w:r>
        <w:t xml:space="preserve"> in NHS and also to understand customer’s needs.</w:t>
      </w:r>
      <w:r w:rsidR="0006741A">
        <w:t xml:space="preserve"> This research also analysed the factors affecting customer satisfaction level.</w:t>
      </w:r>
      <w:r w:rsidR="00674C7A">
        <w:t xml:space="preserve"> T</w:t>
      </w:r>
      <w:r w:rsidR="005E3468">
        <w:t>his research was c</w:t>
      </w:r>
      <w:r w:rsidR="002F5C43">
        <w:t xml:space="preserve">onducted </w:t>
      </w:r>
      <w:r w:rsidR="005E3468">
        <w:t xml:space="preserve"> by using quantitative method </w:t>
      </w:r>
      <w:r w:rsidR="008C4DB5">
        <w:t>in form of a set of questions.</w:t>
      </w:r>
      <w:r w:rsidR="00BE72A5">
        <w:t xml:space="preserve"> </w:t>
      </w:r>
      <w:r w:rsidR="00B655D0">
        <w:t xml:space="preserve">Based on this research it is </w:t>
      </w:r>
      <w:r w:rsidR="00711A84">
        <w:t>obvious that customer satisfaction is very important.</w:t>
      </w:r>
      <w:r w:rsidR="005D5628">
        <w:t xml:space="preserve"> Ger</w:t>
      </w:r>
      <w:r w:rsidR="00DA595F">
        <w:t>pott</w:t>
      </w:r>
      <w:r w:rsidR="008C1AAF">
        <w:t xml:space="preserve"> et al.</w:t>
      </w:r>
      <w:r w:rsidR="00DA595F">
        <w:t xml:space="preserve"> (2001) said “</w:t>
      </w:r>
      <w:r w:rsidR="0039297E">
        <w:t xml:space="preserve">Customer satisfaction is a direct determining factor in customer loyalty </w:t>
      </w:r>
      <w:r w:rsidR="007B6E18">
        <w:t xml:space="preserve">,which, in turn, is a central </w:t>
      </w:r>
      <w:r w:rsidR="00823A0A">
        <w:t>determinant</w:t>
      </w:r>
      <w:r w:rsidR="00B05949">
        <w:t xml:space="preserve"> of customer retention.”</w:t>
      </w:r>
      <w:r w:rsidR="00823A0A">
        <w:t xml:space="preserve"> That is why the business should always </w:t>
      </w:r>
      <w:r w:rsidR="007151E6">
        <w:t xml:space="preserve">focus </w:t>
      </w:r>
      <w:r w:rsidR="00823A0A">
        <w:t xml:space="preserve"> to keep their customer</w:t>
      </w:r>
      <w:r w:rsidR="007151E6">
        <w:t xml:space="preserve">s </w:t>
      </w:r>
      <w:r w:rsidR="00823A0A">
        <w:t xml:space="preserve"> satisfied.</w:t>
      </w:r>
      <w:r w:rsidR="007B6E18">
        <w:t xml:space="preserve"> </w:t>
      </w:r>
    </w:p>
    <w:p w14:paraId="1B5101A8" w14:textId="0DB94D8C" w:rsidR="0083482E" w:rsidRDefault="0083482E" w:rsidP="009F461C"/>
    <w:p w14:paraId="18E09A3A" w14:textId="7B89568B" w:rsidR="0083482E" w:rsidRDefault="0083482E" w:rsidP="009F461C"/>
    <w:p w14:paraId="5ECA0A88" w14:textId="0802DCF3" w:rsidR="0083482E" w:rsidRDefault="0083482E" w:rsidP="009F461C"/>
    <w:p w14:paraId="70E30C13" w14:textId="51531EC6" w:rsidR="0083482E" w:rsidRDefault="0083482E" w:rsidP="009F461C"/>
    <w:p w14:paraId="7CD08517" w14:textId="668ECA86" w:rsidR="0083482E" w:rsidRDefault="0083482E" w:rsidP="009F461C"/>
    <w:p w14:paraId="0EFC6A99" w14:textId="049222FD" w:rsidR="0083482E" w:rsidRDefault="0083482E" w:rsidP="009F461C"/>
    <w:p w14:paraId="7554E83F" w14:textId="555EBCC2" w:rsidR="0083482E" w:rsidRDefault="0083482E" w:rsidP="009F461C"/>
    <w:p w14:paraId="2E7C52B1" w14:textId="727D1F92" w:rsidR="0083482E" w:rsidRDefault="0083482E" w:rsidP="009F461C"/>
    <w:p w14:paraId="45312AFC" w14:textId="0A4AE4A2" w:rsidR="0083482E" w:rsidRDefault="0083482E" w:rsidP="009F461C"/>
    <w:p w14:paraId="7631E195" w14:textId="72A7FCF3" w:rsidR="0083482E" w:rsidRDefault="0083482E" w:rsidP="009F461C"/>
    <w:p w14:paraId="319FDECE" w14:textId="5D33474C" w:rsidR="0083482E" w:rsidRDefault="0083482E" w:rsidP="009F461C"/>
    <w:p w14:paraId="13430CDF" w14:textId="0E518DD3" w:rsidR="0083482E" w:rsidRDefault="0083482E" w:rsidP="009F461C"/>
    <w:p w14:paraId="69BA7DB7" w14:textId="3275B9D0" w:rsidR="0083482E" w:rsidRDefault="0083482E" w:rsidP="009F461C"/>
    <w:p w14:paraId="69661C5A" w14:textId="0D5AA6F4" w:rsidR="0083482E" w:rsidRDefault="0083482E" w:rsidP="009F461C"/>
    <w:p w14:paraId="69C39496" w14:textId="0F28364E" w:rsidR="0083482E" w:rsidRDefault="0083482E" w:rsidP="009F461C"/>
    <w:p w14:paraId="14B812D3" w14:textId="74B6DCE0" w:rsidR="0083482E" w:rsidRDefault="0083482E" w:rsidP="009F461C"/>
    <w:p w14:paraId="26446E5E" w14:textId="2A4AE2B1" w:rsidR="0083482E" w:rsidRDefault="0083482E" w:rsidP="009F461C"/>
    <w:p w14:paraId="15E77246" w14:textId="6B17B654" w:rsidR="0083482E" w:rsidRDefault="0083482E" w:rsidP="009F461C"/>
    <w:p w14:paraId="07BA98A0" w14:textId="1C7DD904" w:rsidR="0083482E" w:rsidRDefault="0083482E" w:rsidP="009F461C"/>
    <w:p w14:paraId="22FB2C59" w14:textId="18E10729" w:rsidR="0083482E" w:rsidRDefault="0083482E" w:rsidP="009F461C"/>
    <w:p w14:paraId="0BDC658C" w14:textId="2130616F" w:rsidR="0083482E" w:rsidRDefault="0083482E" w:rsidP="009F461C"/>
    <w:p w14:paraId="5816B44B" w14:textId="7A0F7A55" w:rsidR="0083482E" w:rsidRDefault="0083482E" w:rsidP="009F461C"/>
    <w:p w14:paraId="3ED50DF5" w14:textId="0E854C3E" w:rsidR="0083482E" w:rsidRDefault="0083482E" w:rsidP="009F461C"/>
    <w:p w14:paraId="2ACAB101" w14:textId="3CF53BF8" w:rsidR="0083482E" w:rsidRDefault="0083482E" w:rsidP="009F461C"/>
    <w:p w14:paraId="270A734F" w14:textId="56F66BD9" w:rsidR="0083482E" w:rsidRDefault="0083482E" w:rsidP="009F461C"/>
    <w:p w14:paraId="46944EFB" w14:textId="37D8137B" w:rsidR="0083482E" w:rsidRDefault="0083482E" w:rsidP="009F461C"/>
    <w:p w14:paraId="2C7E31B9" w14:textId="4B21B401" w:rsidR="0083482E" w:rsidRDefault="00F57A98" w:rsidP="009F461C">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57A98">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p>
    <w:p w14:paraId="6703755C" w14:textId="1404011B" w:rsidR="00F57A98" w:rsidRPr="008C1AAF" w:rsidRDefault="00F57A98" w:rsidP="00F57A98">
      <w:pPr>
        <w:rPr>
          <w:rFonts w:ascii="Times New Roman" w:hAnsi="Times New Roman" w:cs="Times New Roman"/>
          <w:sz w:val="24"/>
          <w:szCs w:val="24"/>
        </w:rPr>
      </w:pPr>
      <w:r w:rsidRPr="008C1AAF">
        <w:rPr>
          <w:rFonts w:ascii="Times New Roman" w:hAnsi="Times New Roman" w:cs="Times New Roman"/>
          <w:sz w:val="24"/>
          <w:szCs w:val="24"/>
        </w:rPr>
        <w:t>Khayyat.&amp; H,2012.Determination of mobile phone customer satisfaction.p3</w:t>
      </w:r>
    </w:p>
    <w:p w14:paraId="13CE6AEA" w14:textId="77777777" w:rsidR="004030B3" w:rsidRPr="008C1AAF" w:rsidRDefault="00F57A98" w:rsidP="00F57A98">
      <w:pPr>
        <w:rPr>
          <w:rFonts w:ascii="Times New Roman" w:hAnsi="Times New Roman" w:cs="Times New Roman"/>
          <w:sz w:val="24"/>
          <w:szCs w:val="24"/>
        </w:rPr>
      </w:pPr>
      <w:r w:rsidRPr="008C1AAF">
        <w:rPr>
          <w:rFonts w:ascii="Times New Roman" w:hAnsi="Times New Roman" w:cs="Times New Roman"/>
          <w:sz w:val="24"/>
          <w:szCs w:val="24"/>
        </w:rPr>
        <w:t>Zairi,M,2000,Managing Customer Dissatisfaction through effective complaint management systems. The TQM Magazine:12(5),pp.331-335</w:t>
      </w:r>
    </w:p>
    <w:p w14:paraId="78AB29D8" w14:textId="13E86551" w:rsidR="00F57A98" w:rsidRPr="008C1AAF" w:rsidRDefault="004030B3" w:rsidP="00F57A98">
      <w:pPr>
        <w:rPr>
          <w:rFonts w:ascii="Times New Roman" w:hAnsi="Times New Roman" w:cs="Times New Roman"/>
          <w:sz w:val="24"/>
          <w:szCs w:val="24"/>
        </w:rPr>
      </w:pPr>
      <w:r w:rsidRPr="008C1AAF">
        <w:rPr>
          <w:rFonts w:ascii="Times New Roman" w:hAnsi="Times New Roman" w:cs="Times New Roman"/>
          <w:sz w:val="24"/>
          <w:szCs w:val="24"/>
        </w:rPr>
        <w:t>Kotler,P,Keller,K.2009.Marketing Management. New Jersey: Person Education</w:t>
      </w:r>
      <w:r w:rsidR="00F57A98" w:rsidRPr="008C1AAF">
        <w:rPr>
          <w:rFonts w:ascii="Times New Roman" w:hAnsi="Times New Roman" w:cs="Times New Roman"/>
          <w:sz w:val="24"/>
          <w:szCs w:val="24"/>
        </w:rPr>
        <w:t xml:space="preserve">  </w:t>
      </w:r>
    </w:p>
    <w:p w14:paraId="5583801C" w14:textId="662CFF94" w:rsidR="00C86EF5" w:rsidRPr="008C1AAF" w:rsidRDefault="005C5111" w:rsidP="00F57A98">
      <w:pPr>
        <w:rPr>
          <w:rFonts w:ascii="Times New Roman" w:hAnsi="Times New Roman" w:cs="Times New Roman"/>
          <w:sz w:val="24"/>
          <w:szCs w:val="24"/>
        </w:rPr>
      </w:pPr>
      <w:r w:rsidRPr="008C1AAF">
        <w:rPr>
          <w:rFonts w:ascii="Times New Roman" w:hAnsi="Times New Roman" w:cs="Times New Roman"/>
          <w:sz w:val="24"/>
          <w:szCs w:val="24"/>
        </w:rPr>
        <w:t>Zeithaml,V,Bitner,M.2006.Services Marketing. New York: MC Graw Hill</w:t>
      </w:r>
    </w:p>
    <w:p w14:paraId="6755D011" w14:textId="75128F45" w:rsidR="008C1AAF" w:rsidRPr="008C1AAF" w:rsidRDefault="008C1AAF" w:rsidP="00F57A98">
      <w:pPr>
        <w:rPr>
          <w:rFonts w:ascii="Times New Roman" w:hAnsi="Times New Roman" w:cs="Times New Roman"/>
          <w:color w:val="000000"/>
          <w:sz w:val="24"/>
          <w:szCs w:val="24"/>
        </w:rPr>
      </w:pPr>
      <w:r w:rsidRPr="008C1AAF">
        <w:rPr>
          <w:rFonts w:ascii="Times New Roman" w:hAnsi="Times New Roman" w:cs="Times New Roman"/>
          <w:color w:val="000000"/>
          <w:sz w:val="24"/>
          <w:szCs w:val="24"/>
        </w:rPr>
        <w:t>Gerpott, T.J., Rams, W. and Schindler, A. (2001) Customer Retention, Loyalty and Satisfaction in the German Mobile Cellular Telecommunications Market. Telecommunications Polic</w:t>
      </w:r>
      <w:r w:rsidRPr="008C1AAF">
        <w:rPr>
          <w:rFonts w:ascii="Times New Roman" w:hAnsi="Times New Roman" w:cs="Times New Roman"/>
          <w:color w:val="000000"/>
          <w:sz w:val="24"/>
          <w:szCs w:val="24"/>
        </w:rPr>
        <w:t>y,25,249-269</w:t>
      </w:r>
    </w:p>
    <w:p w14:paraId="640F4087" w14:textId="6CC19076" w:rsidR="008C1AAF" w:rsidRDefault="008C1AAF" w:rsidP="00F57A98">
      <w:pPr>
        <w:rPr>
          <w:rFonts w:ascii="Times New Roman" w:hAnsi="Times New Roman" w:cs="Times New Roman"/>
          <w:color w:val="000000"/>
          <w:sz w:val="24"/>
          <w:szCs w:val="24"/>
        </w:rPr>
      </w:pPr>
      <w:r w:rsidRPr="008C1AAF">
        <w:rPr>
          <w:rFonts w:ascii="Times New Roman" w:hAnsi="Times New Roman" w:cs="Times New Roman"/>
          <w:color w:val="000000"/>
          <w:sz w:val="24"/>
          <w:szCs w:val="24"/>
        </w:rPr>
        <w:t>Szymanski, D.M. and Henard, D.H. (2001) Customer Satisfaction: A Meta-Analysis of the Empirical Evidence. Journal of the Academy of Marketing Science, 29, 16-35.</w:t>
      </w:r>
    </w:p>
    <w:p w14:paraId="5A7AB9E4" w14:textId="77777777" w:rsidR="002F5C43" w:rsidRDefault="008C1AAF" w:rsidP="00F57A98">
      <w:pPr>
        <w:rPr>
          <w:rFonts w:ascii="Verdana" w:hAnsi="Verdana"/>
          <w:color w:val="000000"/>
          <w:sz w:val="20"/>
          <w:szCs w:val="20"/>
        </w:rPr>
      </w:pPr>
      <w:r>
        <w:rPr>
          <w:rFonts w:ascii="Verdana" w:hAnsi="Verdana"/>
          <w:color w:val="000000"/>
          <w:sz w:val="20"/>
          <w:szCs w:val="20"/>
        </w:rPr>
        <w:t>Johnson, M. D., &amp; Fornell, C. (1991). A Framework for Comparing Customer Satisfaction</w:t>
      </w:r>
      <w:r w:rsidR="002F5C43">
        <w:rPr>
          <w:rFonts w:ascii="Verdana" w:hAnsi="Verdana"/>
          <w:color w:val="000000"/>
          <w:sz w:val="20"/>
          <w:szCs w:val="20"/>
        </w:rPr>
        <w:t>.</w:t>
      </w:r>
      <w:r w:rsidR="002F5C43" w:rsidRPr="002F5C43">
        <w:rPr>
          <w:rFonts w:ascii="Verdana" w:hAnsi="Verdana"/>
          <w:color w:val="000000"/>
          <w:sz w:val="20"/>
          <w:szCs w:val="20"/>
        </w:rPr>
        <w:t xml:space="preserve"> </w:t>
      </w:r>
    </w:p>
    <w:p w14:paraId="0DC6FD0A" w14:textId="77777777" w:rsidR="003A167C" w:rsidRDefault="002F5C43" w:rsidP="00F57A98">
      <w:pPr>
        <w:rPr>
          <w:rFonts w:ascii="Verdana" w:hAnsi="Verdana"/>
          <w:color w:val="000000"/>
          <w:sz w:val="20"/>
          <w:szCs w:val="20"/>
        </w:rPr>
      </w:pPr>
      <w:r w:rsidRPr="002F5C43">
        <w:rPr>
          <w:rFonts w:ascii="Verdana" w:hAnsi="Verdana"/>
          <w:color w:val="000000"/>
          <w:sz w:val="20"/>
          <w:szCs w:val="20"/>
        </w:rPr>
        <w:t>Hokanson, S., (1995) “The Deeper You Analyze The More You Satisfy Customers”, Marketing News, January 2</w:t>
      </w:r>
      <w:r w:rsidR="003A167C">
        <w:rPr>
          <w:rFonts w:ascii="Verdana" w:hAnsi="Verdana"/>
          <w:color w:val="000000"/>
          <w:sz w:val="20"/>
          <w:szCs w:val="20"/>
        </w:rPr>
        <w:t>.</w:t>
      </w:r>
    </w:p>
    <w:p w14:paraId="13ABF8E4" w14:textId="35431C7E" w:rsidR="00B85DCB" w:rsidRDefault="002F5C43" w:rsidP="00F57A98">
      <w:pPr>
        <w:rPr>
          <w:rFonts w:ascii="Verdana" w:hAnsi="Verdana"/>
          <w:color w:val="000000"/>
          <w:sz w:val="20"/>
          <w:szCs w:val="20"/>
        </w:rPr>
      </w:pPr>
      <w:r w:rsidRPr="002F5C43">
        <w:rPr>
          <w:rFonts w:ascii="Verdana" w:hAnsi="Verdana"/>
          <w:color w:val="000000"/>
          <w:sz w:val="20"/>
          <w:szCs w:val="20"/>
        </w:rPr>
        <w:t xml:space="preserve"> </w:t>
      </w:r>
      <w:r w:rsidR="003A167C">
        <w:rPr>
          <w:rFonts w:ascii="Verdana" w:hAnsi="Verdana"/>
          <w:color w:val="000000"/>
          <w:sz w:val="20"/>
          <w:szCs w:val="20"/>
        </w:rPr>
        <w:t>Kotler, P., Keller, K.L., Brady, M., Goodman, M. and Hansen, T. (2009) Marketing Management. Pearson Education Limited, Harlow</w:t>
      </w:r>
      <w:r w:rsidRPr="002F5C43">
        <w:rPr>
          <w:rFonts w:ascii="Verdana" w:hAnsi="Verdana"/>
          <w:color w:val="000000"/>
          <w:sz w:val="20"/>
          <w:szCs w:val="20"/>
        </w:rPr>
        <w:t xml:space="preserve"> </w:t>
      </w:r>
    </w:p>
    <w:p w14:paraId="58CFE73E" w14:textId="25C1B791" w:rsidR="008C1AAF" w:rsidRPr="008C1AAF" w:rsidRDefault="008C1AAF" w:rsidP="00F57A98">
      <w:pPr>
        <w:rPr>
          <w:rFonts w:ascii="Times New Roman" w:hAnsi="Times New Roman" w:cs="Times New Roman"/>
          <w:sz w:val="24"/>
          <w:szCs w:val="24"/>
        </w:rPr>
      </w:pPr>
      <w:r>
        <w:rPr>
          <w:rFonts w:ascii="Verdana" w:hAnsi="Verdana"/>
          <w:color w:val="000000"/>
          <w:sz w:val="20"/>
          <w:szCs w:val="20"/>
        </w:rPr>
        <w:br/>
      </w:r>
    </w:p>
    <w:p w14:paraId="25EE08E6" w14:textId="5A392B39" w:rsidR="0083482E" w:rsidRPr="009F461C" w:rsidRDefault="0083482E" w:rsidP="009F461C"/>
    <w:sectPr w:rsidR="0083482E" w:rsidRPr="009F461C" w:rsidSect="006F719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6F5F5D" w14:textId="77777777" w:rsidR="005408D1" w:rsidRDefault="005408D1" w:rsidP="005F5DC8">
      <w:pPr>
        <w:spacing w:after="0" w:line="240" w:lineRule="auto"/>
      </w:pPr>
      <w:r>
        <w:separator/>
      </w:r>
    </w:p>
  </w:endnote>
  <w:endnote w:type="continuationSeparator" w:id="0">
    <w:p w14:paraId="7C75DCE0" w14:textId="77777777" w:rsidR="005408D1" w:rsidRDefault="005408D1" w:rsidP="005F5D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532E17" w14:textId="77777777" w:rsidR="005408D1" w:rsidRDefault="005408D1" w:rsidP="005F5DC8">
      <w:pPr>
        <w:spacing w:after="0" w:line="240" w:lineRule="auto"/>
      </w:pPr>
      <w:r>
        <w:separator/>
      </w:r>
    </w:p>
  </w:footnote>
  <w:footnote w:type="continuationSeparator" w:id="0">
    <w:p w14:paraId="14CE4D64" w14:textId="77777777" w:rsidR="005408D1" w:rsidRDefault="005408D1" w:rsidP="005F5D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B6B1236"/>
    <w:multiLevelType w:val="hybridMultilevel"/>
    <w:tmpl w:val="D8C48856"/>
    <w:lvl w:ilvl="0" w:tplc="95347584">
      <w:start w:val="1"/>
      <w:numFmt w:val="decimal"/>
      <w:lvlText w:val="%1-"/>
      <w:lvlJc w:val="left"/>
      <w:pPr>
        <w:ind w:left="1069"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34C"/>
    <w:rsid w:val="00001667"/>
    <w:rsid w:val="00004ADC"/>
    <w:rsid w:val="000149A9"/>
    <w:rsid w:val="000400D6"/>
    <w:rsid w:val="0004502C"/>
    <w:rsid w:val="000546E5"/>
    <w:rsid w:val="00054EFF"/>
    <w:rsid w:val="00066BEF"/>
    <w:rsid w:val="0006741A"/>
    <w:rsid w:val="000A199A"/>
    <w:rsid w:val="000B18AF"/>
    <w:rsid w:val="000B1A6A"/>
    <w:rsid w:val="000B39E4"/>
    <w:rsid w:val="000B3DFC"/>
    <w:rsid w:val="000B5DFF"/>
    <w:rsid w:val="000C093E"/>
    <w:rsid w:val="000C18CF"/>
    <w:rsid w:val="000C7697"/>
    <w:rsid w:val="000D4A73"/>
    <w:rsid w:val="000F0314"/>
    <w:rsid w:val="000F37C7"/>
    <w:rsid w:val="000F43F5"/>
    <w:rsid w:val="00105850"/>
    <w:rsid w:val="00146562"/>
    <w:rsid w:val="001526B9"/>
    <w:rsid w:val="001600EF"/>
    <w:rsid w:val="0016498B"/>
    <w:rsid w:val="0016621B"/>
    <w:rsid w:val="00187D13"/>
    <w:rsid w:val="001F142E"/>
    <w:rsid w:val="001F44B5"/>
    <w:rsid w:val="0020636C"/>
    <w:rsid w:val="00214C53"/>
    <w:rsid w:val="002163FD"/>
    <w:rsid w:val="00222823"/>
    <w:rsid w:val="00247040"/>
    <w:rsid w:val="00267B2D"/>
    <w:rsid w:val="00272D93"/>
    <w:rsid w:val="002749D4"/>
    <w:rsid w:val="0028417F"/>
    <w:rsid w:val="002B4E05"/>
    <w:rsid w:val="002C0332"/>
    <w:rsid w:val="002E4026"/>
    <w:rsid w:val="002F314B"/>
    <w:rsid w:val="002F5C43"/>
    <w:rsid w:val="002F6538"/>
    <w:rsid w:val="00342418"/>
    <w:rsid w:val="00351280"/>
    <w:rsid w:val="003733E5"/>
    <w:rsid w:val="0037406E"/>
    <w:rsid w:val="0039297E"/>
    <w:rsid w:val="003A167C"/>
    <w:rsid w:val="003A6A32"/>
    <w:rsid w:val="003B47B6"/>
    <w:rsid w:val="003D47C7"/>
    <w:rsid w:val="003D63F8"/>
    <w:rsid w:val="003E7487"/>
    <w:rsid w:val="00400E92"/>
    <w:rsid w:val="004030B3"/>
    <w:rsid w:val="00442E94"/>
    <w:rsid w:val="00451E21"/>
    <w:rsid w:val="00455B84"/>
    <w:rsid w:val="0049203A"/>
    <w:rsid w:val="004A0F92"/>
    <w:rsid w:val="004A68A4"/>
    <w:rsid w:val="004B017D"/>
    <w:rsid w:val="004B2E6C"/>
    <w:rsid w:val="004B4BB3"/>
    <w:rsid w:val="004D4B96"/>
    <w:rsid w:val="004D5D15"/>
    <w:rsid w:val="00507EB6"/>
    <w:rsid w:val="005408D1"/>
    <w:rsid w:val="00541A0F"/>
    <w:rsid w:val="0054297B"/>
    <w:rsid w:val="00562379"/>
    <w:rsid w:val="00563D92"/>
    <w:rsid w:val="00570742"/>
    <w:rsid w:val="005A1FC2"/>
    <w:rsid w:val="005B4358"/>
    <w:rsid w:val="005C5111"/>
    <w:rsid w:val="005C5D27"/>
    <w:rsid w:val="005D5628"/>
    <w:rsid w:val="005E3468"/>
    <w:rsid w:val="005E6593"/>
    <w:rsid w:val="005F5DC8"/>
    <w:rsid w:val="00607C6D"/>
    <w:rsid w:val="00610149"/>
    <w:rsid w:val="00623FDD"/>
    <w:rsid w:val="00655C6C"/>
    <w:rsid w:val="00674C7A"/>
    <w:rsid w:val="006757E5"/>
    <w:rsid w:val="00694A93"/>
    <w:rsid w:val="00696EB9"/>
    <w:rsid w:val="006E751F"/>
    <w:rsid w:val="006F0CB5"/>
    <w:rsid w:val="006F5F0B"/>
    <w:rsid w:val="006F719B"/>
    <w:rsid w:val="00711A84"/>
    <w:rsid w:val="007151E6"/>
    <w:rsid w:val="00727CF8"/>
    <w:rsid w:val="00746DF9"/>
    <w:rsid w:val="0076311C"/>
    <w:rsid w:val="00766B99"/>
    <w:rsid w:val="0078534C"/>
    <w:rsid w:val="007924FD"/>
    <w:rsid w:val="007B6E18"/>
    <w:rsid w:val="007F0511"/>
    <w:rsid w:val="0081262D"/>
    <w:rsid w:val="00823A0A"/>
    <w:rsid w:val="0082735B"/>
    <w:rsid w:val="0083482E"/>
    <w:rsid w:val="00844D03"/>
    <w:rsid w:val="00853DE7"/>
    <w:rsid w:val="00867F8D"/>
    <w:rsid w:val="00877547"/>
    <w:rsid w:val="00883186"/>
    <w:rsid w:val="008A3A0F"/>
    <w:rsid w:val="008B076E"/>
    <w:rsid w:val="008C1AAF"/>
    <w:rsid w:val="008C4DB5"/>
    <w:rsid w:val="008E54FD"/>
    <w:rsid w:val="008E55DF"/>
    <w:rsid w:val="00903E7B"/>
    <w:rsid w:val="0091472D"/>
    <w:rsid w:val="00914C5D"/>
    <w:rsid w:val="00937711"/>
    <w:rsid w:val="00940FC2"/>
    <w:rsid w:val="00952534"/>
    <w:rsid w:val="00984CC3"/>
    <w:rsid w:val="009A0BD3"/>
    <w:rsid w:val="009B4BDA"/>
    <w:rsid w:val="009D476A"/>
    <w:rsid w:val="009E3604"/>
    <w:rsid w:val="009E7EE2"/>
    <w:rsid w:val="009F461C"/>
    <w:rsid w:val="009F6CFE"/>
    <w:rsid w:val="00A067AA"/>
    <w:rsid w:val="00A23A4F"/>
    <w:rsid w:val="00A35084"/>
    <w:rsid w:val="00A425F6"/>
    <w:rsid w:val="00A44073"/>
    <w:rsid w:val="00A75B79"/>
    <w:rsid w:val="00AA4D8E"/>
    <w:rsid w:val="00AB2616"/>
    <w:rsid w:val="00AF0A90"/>
    <w:rsid w:val="00AF298D"/>
    <w:rsid w:val="00B05949"/>
    <w:rsid w:val="00B0594E"/>
    <w:rsid w:val="00B11BF9"/>
    <w:rsid w:val="00B131EB"/>
    <w:rsid w:val="00B4447A"/>
    <w:rsid w:val="00B60188"/>
    <w:rsid w:val="00B655D0"/>
    <w:rsid w:val="00B8018E"/>
    <w:rsid w:val="00B842F0"/>
    <w:rsid w:val="00B85DCB"/>
    <w:rsid w:val="00BA57B3"/>
    <w:rsid w:val="00BB5087"/>
    <w:rsid w:val="00BD086E"/>
    <w:rsid w:val="00BE72A5"/>
    <w:rsid w:val="00BF1B3A"/>
    <w:rsid w:val="00C045D5"/>
    <w:rsid w:val="00C201A2"/>
    <w:rsid w:val="00C2622B"/>
    <w:rsid w:val="00C43205"/>
    <w:rsid w:val="00C45558"/>
    <w:rsid w:val="00C47767"/>
    <w:rsid w:val="00C706EA"/>
    <w:rsid w:val="00C70B44"/>
    <w:rsid w:val="00C71CAF"/>
    <w:rsid w:val="00C76AF4"/>
    <w:rsid w:val="00C86EF5"/>
    <w:rsid w:val="00C87018"/>
    <w:rsid w:val="00C9692D"/>
    <w:rsid w:val="00CA1766"/>
    <w:rsid w:val="00CB4805"/>
    <w:rsid w:val="00CB65CD"/>
    <w:rsid w:val="00CC756D"/>
    <w:rsid w:val="00CF592D"/>
    <w:rsid w:val="00CF7E46"/>
    <w:rsid w:val="00D009DB"/>
    <w:rsid w:val="00D16956"/>
    <w:rsid w:val="00D210BB"/>
    <w:rsid w:val="00D23F7E"/>
    <w:rsid w:val="00D2712F"/>
    <w:rsid w:val="00D27BC1"/>
    <w:rsid w:val="00D31690"/>
    <w:rsid w:val="00D32C48"/>
    <w:rsid w:val="00D3636A"/>
    <w:rsid w:val="00D4205F"/>
    <w:rsid w:val="00D7203C"/>
    <w:rsid w:val="00D935AD"/>
    <w:rsid w:val="00D9433A"/>
    <w:rsid w:val="00DA595F"/>
    <w:rsid w:val="00DC506A"/>
    <w:rsid w:val="00DC7256"/>
    <w:rsid w:val="00DD2366"/>
    <w:rsid w:val="00DE6108"/>
    <w:rsid w:val="00DF1169"/>
    <w:rsid w:val="00E060AC"/>
    <w:rsid w:val="00E06259"/>
    <w:rsid w:val="00E2666F"/>
    <w:rsid w:val="00E47F05"/>
    <w:rsid w:val="00E72333"/>
    <w:rsid w:val="00E85773"/>
    <w:rsid w:val="00E86ADC"/>
    <w:rsid w:val="00E9264E"/>
    <w:rsid w:val="00EA4B3B"/>
    <w:rsid w:val="00EC1707"/>
    <w:rsid w:val="00EE04FA"/>
    <w:rsid w:val="00EE5160"/>
    <w:rsid w:val="00F00550"/>
    <w:rsid w:val="00F220B2"/>
    <w:rsid w:val="00F53780"/>
    <w:rsid w:val="00F57A98"/>
    <w:rsid w:val="00F673D8"/>
    <w:rsid w:val="00FA6328"/>
    <w:rsid w:val="00FD3672"/>
    <w:rsid w:val="00FF4194"/>
    <w:rsid w:val="00FF53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8FA28"/>
  <w15:chartTrackingRefBased/>
  <w15:docId w15:val="{EC46C958-4EA6-4B9A-9DF0-7138D4DA1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7406E"/>
  </w:style>
  <w:style w:type="paragraph" w:styleId="Heading1">
    <w:name w:val="heading 1"/>
    <w:basedOn w:val="Normal"/>
    <w:next w:val="Normal"/>
    <w:link w:val="Heading1Char"/>
    <w:uiPriority w:val="9"/>
    <w:qFormat/>
    <w:rsid w:val="001F44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51E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045D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45D5"/>
    <w:rPr>
      <w:rFonts w:ascii="Segoe UI" w:hAnsi="Segoe UI" w:cs="Segoe UI"/>
      <w:sz w:val="18"/>
      <w:szCs w:val="18"/>
    </w:rPr>
  </w:style>
  <w:style w:type="paragraph" w:styleId="ListParagraph">
    <w:name w:val="List Paragraph"/>
    <w:basedOn w:val="Normal"/>
    <w:uiPriority w:val="34"/>
    <w:qFormat/>
    <w:rsid w:val="00D16956"/>
    <w:pPr>
      <w:ind w:left="720"/>
      <w:contextualSpacing/>
    </w:pPr>
  </w:style>
  <w:style w:type="character" w:customStyle="1" w:styleId="Heading2Char">
    <w:name w:val="Heading 2 Char"/>
    <w:basedOn w:val="DefaultParagraphFont"/>
    <w:link w:val="Heading2"/>
    <w:uiPriority w:val="9"/>
    <w:rsid w:val="00451E21"/>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6F719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F719B"/>
    <w:rPr>
      <w:rFonts w:eastAsiaTheme="minorEastAsia"/>
      <w:lang w:val="en-US"/>
    </w:rPr>
  </w:style>
  <w:style w:type="character" w:customStyle="1" w:styleId="Heading1Char">
    <w:name w:val="Heading 1 Char"/>
    <w:basedOn w:val="DefaultParagraphFont"/>
    <w:link w:val="Heading1"/>
    <w:uiPriority w:val="9"/>
    <w:rsid w:val="001F44B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47F05"/>
    <w:pPr>
      <w:outlineLvl w:val="9"/>
    </w:pPr>
    <w:rPr>
      <w:lang w:val="en-US"/>
    </w:rPr>
  </w:style>
  <w:style w:type="paragraph" w:styleId="TOC1">
    <w:name w:val="toc 1"/>
    <w:basedOn w:val="Normal"/>
    <w:next w:val="Normal"/>
    <w:autoRedefine/>
    <w:uiPriority w:val="39"/>
    <w:unhideWhenUsed/>
    <w:rsid w:val="00E47F05"/>
    <w:pPr>
      <w:spacing w:after="100"/>
    </w:pPr>
  </w:style>
  <w:style w:type="character" w:styleId="Hyperlink">
    <w:name w:val="Hyperlink"/>
    <w:basedOn w:val="DefaultParagraphFont"/>
    <w:uiPriority w:val="99"/>
    <w:unhideWhenUsed/>
    <w:rsid w:val="00E47F05"/>
    <w:rPr>
      <w:color w:val="0563C1" w:themeColor="hyperlink"/>
      <w:u w:val="single"/>
    </w:rPr>
  </w:style>
  <w:style w:type="paragraph" w:styleId="Header">
    <w:name w:val="header"/>
    <w:basedOn w:val="Normal"/>
    <w:link w:val="HeaderChar"/>
    <w:uiPriority w:val="99"/>
    <w:unhideWhenUsed/>
    <w:rsid w:val="005F5D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5DC8"/>
  </w:style>
  <w:style w:type="paragraph" w:styleId="Footer">
    <w:name w:val="footer"/>
    <w:basedOn w:val="Normal"/>
    <w:link w:val="FooterChar"/>
    <w:uiPriority w:val="99"/>
    <w:unhideWhenUsed/>
    <w:rsid w:val="005F5D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5D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52872">
      <w:bodyDiv w:val="1"/>
      <w:marLeft w:val="0"/>
      <w:marRight w:val="0"/>
      <w:marTop w:val="0"/>
      <w:marBottom w:val="0"/>
      <w:divBdr>
        <w:top w:val="none" w:sz="0" w:space="0" w:color="auto"/>
        <w:left w:val="none" w:sz="0" w:space="0" w:color="auto"/>
        <w:bottom w:val="none" w:sz="0" w:space="0" w:color="auto"/>
        <w:right w:val="none" w:sz="0" w:space="0" w:color="auto"/>
      </w:divBdr>
    </w:div>
    <w:div w:id="921990541">
      <w:bodyDiv w:val="1"/>
      <w:marLeft w:val="0"/>
      <w:marRight w:val="0"/>
      <w:marTop w:val="0"/>
      <w:marBottom w:val="0"/>
      <w:divBdr>
        <w:top w:val="none" w:sz="0" w:space="0" w:color="auto"/>
        <w:left w:val="none" w:sz="0" w:space="0" w:color="auto"/>
        <w:bottom w:val="none" w:sz="0" w:space="0" w:color="auto"/>
        <w:right w:val="none" w:sz="0" w:space="0" w:color="auto"/>
      </w:divBdr>
    </w:div>
    <w:div w:id="1744136046">
      <w:bodyDiv w:val="1"/>
      <w:marLeft w:val="0"/>
      <w:marRight w:val="0"/>
      <w:marTop w:val="0"/>
      <w:marBottom w:val="0"/>
      <w:divBdr>
        <w:top w:val="none" w:sz="0" w:space="0" w:color="auto"/>
        <w:left w:val="none" w:sz="0" w:space="0" w:color="auto"/>
        <w:bottom w:val="none" w:sz="0" w:space="0" w:color="auto"/>
        <w:right w:val="none" w:sz="0" w:space="0" w:color="auto"/>
      </w:divBdr>
    </w:div>
    <w:div w:id="1953509090">
      <w:bodyDiv w:val="1"/>
      <w:marLeft w:val="0"/>
      <w:marRight w:val="0"/>
      <w:marTop w:val="0"/>
      <w:marBottom w:val="0"/>
      <w:divBdr>
        <w:top w:val="none" w:sz="0" w:space="0" w:color="auto"/>
        <w:left w:val="none" w:sz="0" w:space="0" w:color="auto"/>
        <w:bottom w:val="none" w:sz="0" w:space="0" w:color="auto"/>
        <w:right w:val="none" w:sz="0" w:space="0" w:color="auto"/>
      </w:divBdr>
    </w:div>
    <w:div w:id="1998071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2ahUKEwjU95vx2_rhAhUMyoUKHanQAb8QjRx6BAgBEAU&amp;url=https%3A%2F%2Fwww.van-haaften.nl%2Fcustomer-satisfaction%2Fcustomer-satisfaction-models%2F84-customer-satisfaction&amp;psig=AOvVaw0KMyt6Yn-Q2h38hVZeUncT&amp;ust=1556813360583640" TargetMode="External"/><Relationship Id="rId13" Type="http://schemas.openxmlformats.org/officeDocument/2006/relationships/chart" Target="charts/chart4.xml"/><Relationship Id="rId18" Type="http://schemas.openxmlformats.org/officeDocument/2006/relationships/chart" Target="charts/chart7.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chart" Target="charts/chart6.xm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microsoft.com/office/2014/relationships/chartEx" Target="charts/chartEx1.xml"/><Relationship Id="rId10" Type="http://schemas.openxmlformats.org/officeDocument/2006/relationships/chart" Target="charts/char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embeddings/oleObject5.bin"/><Relationship Id="rId2" Type="http://schemas.microsoft.com/office/2011/relationships/chartColorStyle" Target="colors7.xml"/><Relationship Id="rId1" Type="http://schemas.microsoft.com/office/2011/relationships/chartStyle" Target="style7.xml"/></Relationships>
</file>

<file path=word/charts/_rels/chart7.xml.rels><?xml version="1.0" encoding="UTF-8" standalone="yes"?>
<Relationships xmlns="http://schemas.openxmlformats.org/package/2006/relationships"><Relationship Id="rId3" Type="http://schemas.openxmlformats.org/officeDocument/2006/relationships/oleObject" Target="../embeddings/oleObject6.bin"/><Relationship Id="rId2" Type="http://schemas.microsoft.com/office/2011/relationships/chartColorStyle" Target="colors8.xml"/><Relationship Id="rId1" Type="http://schemas.microsoft.com/office/2011/relationships/chartStyle" Target="style8.xml"/></Relationships>
</file>

<file path=word/charts/_rels/chartEx1.xml.rels><?xml version="1.0" encoding="UTF-8" standalone="yes"?>
<Relationships xmlns="http://schemas.openxmlformats.org/package/2006/relationships"><Relationship Id="rId3" Type="http://schemas.microsoft.com/office/2011/relationships/chartColorStyle" Target="colors6.xml"/><Relationship Id="rId2" Type="http://schemas.microsoft.com/office/2011/relationships/chartStyle" Target="style6.xml"/><Relationship Id="rId1" Type="http://schemas.openxmlformats.org/officeDocument/2006/relationships/oleObject" Target="file:///C:\Users\Abrar\Documents\Pie%20Chart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Respondents - Gender</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pieChart>
        <c:varyColors val="1"/>
        <c:ser>
          <c:idx val="0"/>
          <c:order val="0"/>
          <c:tx>
            <c:strRef>
              <c:f>Sheet2!$B$1</c:f>
              <c:strCache>
                <c:ptCount val="1"/>
                <c:pt idx="0">
                  <c:v>Respondents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6479-4295-B5D8-02F41F2B702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6479-4295-B5D8-02F41F2B702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Sheet2!$A$2:$A$3</c:f>
              <c:strCache>
                <c:ptCount val="2"/>
                <c:pt idx="0">
                  <c:v>Male</c:v>
                </c:pt>
                <c:pt idx="1">
                  <c:v>Female</c:v>
                </c:pt>
              </c:strCache>
            </c:strRef>
          </c:cat>
          <c:val>
            <c:numRef>
              <c:f>Sheet2!$B$2:$B$3</c:f>
              <c:numCache>
                <c:formatCode>General</c:formatCode>
                <c:ptCount val="2"/>
                <c:pt idx="0">
                  <c:v>40</c:v>
                </c:pt>
                <c:pt idx="1">
                  <c:v>20</c:v>
                </c:pt>
              </c:numCache>
            </c:numRef>
          </c:val>
          <c:extLst>
            <c:ext xmlns:c16="http://schemas.microsoft.com/office/drawing/2014/chart" uri="{C3380CC4-5D6E-409C-BE32-E72D297353CC}">
              <c16:uniqueId val="{00000004-6479-4295-B5D8-02F41F2B702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Respondents - 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Sheet2!$B$5</c:f>
              <c:strCache>
                <c:ptCount val="1"/>
                <c:pt idx="0">
                  <c:v>Respondents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B93-48A0-917D-70BD12D88DD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B93-48A0-917D-70BD12D88DD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B93-48A0-917D-70BD12D88DD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B93-48A0-917D-70BD12D88DDB}"/>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B93-48A0-917D-70BD12D88DD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Sheet2!$A$6:$A$10</c:f>
              <c:strCache>
                <c:ptCount val="5"/>
                <c:pt idx="0">
                  <c:v>Under 20</c:v>
                </c:pt>
                <c:pt idx="1">
                  <c:v>20-29</c:v>
                </c:pt>
                <c:pt idx="2">
                  <c:v>30-39</c:v>
                </c:pt>
                <c:pt idx="3">
                  <c:v>40-49</c:v>
                </c:pt>
                <c:pt idx="4">
                  <c:v>Over 60</c:v>
                </c:pt>
              </c:strCache>
            </c:strRef>
          </c:cat>
          <c:val>
            <c:numRef>
              <c:f>Sheet2!$B$6:$B$10</c:f>
              <c:numCache>
                <c:formatCode>General</c:formatCode>
                <c:ptCount val="5"/>
                <c:pt idx="0">
                  <c:v>9</c:v>
                </c:pt>
                <c:pt idx="1">
                  <c:v>32.799999999999997</c:v>
                </c:pt>
                <c:pt idx="2">
                  <c:v>28.4</c:v>
                </c:pt>
                <c:pt idx="3">
                  <c:v>22.4</c:v>
                </c:pt>
                <c:pt idx="4">
                  <c:v>7.5</c:v>
                </c:pt>
              </c:numCache>
            </c:numRef>
          </c:val>
          <c:extLst>
            <c:ext xmlns:c16="http://schemas.microsoft.com/office/drawing/2014/chart" uri="{C3380CC4-5D6E-409C-BE32-E72D297353CC}">
              <c16:uniqueId val="{0000000A-CB93-48A0-917D-70BD12D88DD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13900962996909336"/>
          <c:y val="3.2094778475271228E-3"/>
          <c:w val="0.49152451622559523"/>
          <c:h val="0.82562528186280859"/>
        </c:manualLayout>
      </c:layout>
      <c:pieChart>
        <c:varyColors val="1"/>
        <c:ser>
          <c:idx val="0"/>
          <c:order val="0"/>
          <c:tx>
            <c:strRef>
              <c:f>Sheet1!$B$1</c:f>
              <c:strCache>
                <c:ptCount val="1"/>
                <c:pt idx="0">
                  <c:v>Occupation</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AC8-4AAA-A739-D01C2E442E8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AC8-4AAA-A739-D01C2E442E8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AC8-4AAA-A739-D01C2E442E8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AC8-4AAA-A739-D01C2E442E8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Student</c:v>
                </c:pt>
                <c:pt idx="1">
                  <c:v>Unemployed</c:v>
                </c:pt>
                <c:pt idx="2">
                  <c:v>Part Time Employed</c:v>
                </c:pt>
                <c:pt idx="3">
                  <c:v>Full Time Employed</c:v>
                </c:pt>
              </c:strCache>
            </c:strRef>
          </c:cat>
          <c:val>
            <c:numRef>
              <c:f>Sheet1!$B$2:$B$5</c:f>
              <c:numCache>
                <c:formatCode>General</c:formatCode>
                <c:ptCount val="4"/>
                <c:pt idx="0">
                  <c:v>10</c:v>
                </c:pt>
                <c:pt idx="1">
                  <c:v>5</c:v>
                </c:pt>
                <c:pt idx="2">
                  <c:v>20</c:v>
                </c:pt>
                <c:pt idx="3">
                  <c:v>25</c:v>
                </c:pt>
              </c:numCache>
            </c:numRef>
          </c:val>
          <c:extLst>
            <c:ext xmlns:c16="http://schemas.microsoft.com/office/drawing/2014/chart" uri="{C3380CC4-5D6E-409C-BE32-E72D297353CC}">
              <c16:uniqueId val="{00000008-7AC8-4AAA-A739-D01C2E442E8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82103312568335318"/>
          <c:y val="0.46935732135646024"/>
          <c:w val="0.16950792615168281"/>
          <c:h val="0.18364976857827475"/>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 length of waiting time</a:t>
            </a:r>
            <a:r>
              <a:rPr lang="en-GB" baseline="0"/>
              <a:t> was reasonable</a:t>
            </a:r>
            <a:endParaRPr lang="en-GB"/>
          </a:p>
        </c:rich>
      </c:tx>
      <c:layout>
        <c:manualLayout>
          <c:xMode val="edge"/>
          <c:yMode val="edge"/>
          <c:x val="0.21905555555555556"/>
          <c:y val="1.851851851851851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Sheet4!$B$1</c:f>
              <c:strCache>
                <c:ptCount val="1"/>
                <c:pt idx="0">
                  <c:v>Percentage</c:v>
                </c:pt>
              </c:strCache>
            </c:strRef>
          </c:tx>
          <c:spPr>
            <a:solidFill>
              <a:schemeClr val="accent1"/>
            </a:solidFill>
            <a:ln>
              <a:noFill/>
            </a:ln>
            <a:effectLst/>
          </c:spPr>
          <c:invertIfNegative val="0"/>
          <c:cat>
            <c:strRef>
              <c:f>Sheet4!$A$2:$A$6</c:f>
              <c:strCache>
                <c:ptCount val="5"/>
                <c:pt idx="0">
                  <c:v>Strongly Agree</c:v>
                </c:pt>
                <c:pt idx="1">
                  <c:v>Agree</c:v>
                </c:pt>
                <c:pt idx="2">
                  <c:v>Don't Know</c:v>
                </c:pt>
                <c:pt idx="3">
                  <c:v>Disagree</c:v>
                </c:pt>
                <c:pt idx="4">
                  <c:v>Strongly disagree</c:v>
                </c:pt>
              </c:strCache>
            </c:strRef>
          </c:cat>
          <c:val>
            <c:numRef>
              <c:f>Sheet4!$B$2:$B$6</c:f>
              <c:numCache>
                <c:formatCode>General</c:formatCode>
                <c:ptCount val="5"/>
                <c:pt idx="0">
                  <c:v>0</c:v>
                </c:pt>
                <c:pt idx="1">
                  <c:v>15</c:v>
                </c:pt>
                <c:pt idx="2">
                  <c:v>0</c:v>
                </c:pt>
                <c:pt idx="3">
                  <c:v>15</c:v>
                </c:pt>
                <c:pt idx="4">
                  <c:v>30</c:v>
                </c:pt>
              </c:numCache>
            </c:numRef>
          </c:val>
          <c:extLst>
            <c:ext xmlns:c16="http://schemas.microsoft.com/office/drawing/2014/chart" uri="{C3380CC4-5D6E-409C-BE32-E72D297353CC}">
              <c16:uniqueId val="{00000000-9E67-4A2F-AE04-9F0A577C6610}"/>
            </c:ext>
          </c:extLst>
        </c:ser>
        <c:dLbls>
          <c:showLegendKey val="0"/>
          <c:showVal val="0"/>
          <c:showCatName val="0"/>
          <c:showSerName val="0"/>
          <c:showPercent val="0"/>
          <c:showBubbleSize val="0"/>
        </c:dLbls>
        <c:gapWidth val="182"/>
        <c:axId val="357987664"/>
        <c:axId val="267127288"/>
      </c:barChart>
      <c:catAx>
        <c:axId val="357987664"/>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7127288"/>
        <c:crosses val="autoZero"/>
        <c:auto val="1"/>
        <c:lblAlgn val="ctr"/>
        <c:lblOffset val="100"/>
        <c:noMultiLvlLbl val="0"/>
      </c:catAx>
      <c:valAx>
        <c:axId val="2671272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Respondents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79876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was informed</a:t>
            </a:r>
            <a:r>
              <a:rPr lang="en-GB" baseline="0"/>
              <a:t> about my care plan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Sheet4!$E$1</c:f>
              <c:strCache>
                <c:ptCount val="1"/>
                <c:pt idx="0">
                  <c:v>Percentage</c:v>
                </c:pt>
              </c:strCache>
            </c:strRef>
          </c:tx>
          <c:spPr>
            <a:solidFill>
              <a:schemeClr val="accent1"/>
            </a:solidFill>
            <a:ln>
              <a:noFill/>
            </a:ln>
            <a:effectLst/>
          </c:spPr>
          <c:invertIfNegative val="0"/>
          <c:cat>
            <c:strRef>
              <c:f>Sheet4!$D$2:$D$6</c:f>
              <c:strCache>
                <c:ptCount val="5"/>
                <c:pt idx="0">
                  <c:v>Strongly Agree</c:v>
                </c:pt>
                <c:pt idx="1">
                  <c:v>Agree</c:v>
                </c:pt>
                <c:pt idx="2">
                  <c:v>Don't Know</c:v>
                </c:pt>
                <c:pt idx="3">
                  <c:v>Disagree</c:v>
                </c:pt>
                <c:pt idx="4">
                  <c:v>Strongly disagree</c:v>
                </c:pt>
              </c:strCache>
            </c:strRef>
          </c:cat>
          <c:val>
            <c:numRef>
              <c:f>Sheet4!$E$2:$E$6</c:f>
              <c:numCache>
                <c:formatCode>General</c:formatCode>
                <c:ptCount val="5"/>
                <c:pt idx="0">
                  <c:v>0</c:v>
                </c:pt>
                <c:pt idx="1">
                  <c:v>10</c:v>
                </c:pt>
                <c:pt idx="2">
                  <c:v>0</c:v>
                </c:pt>
                <c:pt idx="3">
                  <c:v>30</c:v>
                </c:pt>
                <c:pt idx="4">
                  <c:v>20</c:v>
                </c:pt>
              </c:numCache>
            </c:numRef>
          </c:val>
          <c:extLst>
            <c:ext xmlns:c16="http://schemas.microsoft.com/office/drawing/2014/chart" uri="{C3380CC4-5D6E-409C-BE32-E72D297353CC}">
              <c16:uniqueId val="{00000000-AE35-45A9-931C-8463A60FEBCF}"/>
            </c:ext>
          </c:extLst>
        </c:ser>
        <c:dLbls>
          <c:showLegendKey val="0"/>
          <c:showVal val="0"/>
          <c:showCatName val="0"/>
          <c:showSerName val="0"/>
          <c:showPercent val="0"/>
          <c:showBubbleSize val="0"/>
        </c:dLbls>
        <c:gapWidth val="219"/>
        <c:overlap val="-27"/>
        <c:axId val="436733016"/>
        <c:axId val="436740560"/>
      </c:barChart>
      <c:catAx>
        <c:axId val="4367330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Response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6740560"/>
        <c:crosses val="autoZero"/>
        <c:auto val="1"/>
        <c:lblAlgn val="ctr"/>
        <c:lblOffset val="100"/>
        <c:noMultiLvlLbl val="0"/>
      </c:catAx>
      <c:valAx>
        <c:axId val="4367405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67330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 was given enough privacy when treated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Sheet4!$K$1</c:f>
              <c:strCache>
                <c:ptCount val="1"/>
                <c:pt idx="0">
                  <c:v>Percentage</c:v>
                </c:pt>
              </c:strCache>
            </c:strRef>
          </c:tx>
          <c:spPr>
            <a:ln w="28575" cap="rnd">
              <a:solidFill>
                <a:schemeClr val="accent1"/>
              </a:solidFill>
              <a:round/>
            </a:ln>
            <a:effectLst/>
          </c:spPr>
          <c:marker>
            <c:symbol val="none"/>
          </c:marker>
          <c:cat>
            <c:strRef>
              <c:f>Sheet4!$J$2:$J$6</c:f>
              <c:strCache>
                <c:ptCount val="5"/>
                <c:pt idx="0">
                  <c:v>Strongly Agree</c:v>
                </c:pt>
                <c:pt idx="1">
                  <c:v>Agree</c:v>
                </c:pt>
                <c:pt idx="2">
                  <c:v>Don't Know</c:v>
                </c:pt>
                <c:pt idx="3">
                  <c:v>Disagree</c:v>
                </c:pt>
                <c:pt idx="4">
                  <c:v>Strongly disagree</c:v>
                </c:pt>
              </c:strCache>
            </c:strRef>
          </c:cat>
          <c:val>
            <c:numRef>
              <c:f>Sheet4!$K$2:$K$6</c:f>
              <c:numCache>
                <c:formatCode>General</c:formatCode>
                <c:ptCount val="5"/>
                <c:pt idx="0">
                  <c:v>10</c:v>
                </c:pt>
                <c:pt idx="1">
                  <c:v>15</c:v>
                </c:pt>
                <c:pt idx="2">
                  <c:v>5</c:v>
                </c:pt>
                <c:pt idx="3">
                  <c:v>18</c:v>
                </c:pt>
                <c:pt idx="4">
                  <c:v>12</c:v>
                </c:pt>
              </c:numCache>
            </c:numRef>
          </c:val>
          <c:smooth val="0"/>
          <c:extLst>
            <c:ext xmlns:c16="http://schemas.microsoft.com/office/drawing/2014/chart" uri="{C3380CC4-5D6E-409C-BE32-E72D297353CC}">
              <c16:uniqueId val="{00000000-CD66-4872-B525-C80F96FC629C}"/>
            </c:ext>
          </c:extLst>
        </c:ser>
        <c:dLbls>
          <c:showLegendKey val="0"/>
          <c:showVal val="0"/>
          <c:showCatName val="0"/>
          <c:showSerName val="0"/>
          <c:showPercent val="0"/>
          <c:showBubbleSize val="0"/>
        </c:dLbls>
        <c:smooth val="0"/>
        <c:axId val="361310512"/>
        <c:axId val="361316416"/>
      </c:lineChart>
      <c:catAx>
        <c:axId val="3613105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1316416"/>
        <c:crosses val="autoZero"/>
        <c:auto val="1"/>
        <c:lblAlgn val="ctr"/>
        <c:lblOffset val="100"/>
        <c:noMultiLvlLbl val="0"/>
      </c:catAx>
      <c:valAx>
        <c:axId val="361316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13105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My personal</a:t>
            </a:r>
            <a:r>
              <a:rPr lang="en-GB" baseline="0"/>
              <a:t> information was treated confidentially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Sheet4!$M$2</c:f>
              <c:strCache>
                <c:ptCount val="1"/>
                <c:pt idx="0">
                  <c:v>Strongly Agree</c:v>
                </c:pt>
              </c:strCache>
            </c:strRef>
          </c:tx>
          <c:spPr>
            <a:solidFill>
              <a:schemeClr val="accent1"/>
            </a:solidFill>
            <a:ln>
              <a:noFill/>
            </a:ln>
            <a:effectLst/>
          </c:spPr>
          <c:invertIfNegative val="0"/>
          <c:cat>
            <c:strRef>
              <c:f>Sheet4!$N$1</c:f>
              <c:strCache>
                <c:ptCount val="1"/>
                <c:pt idx="0">
                  <c:v>Percentage</c:v>
                </c:pt>
              </c:strCache>
            </c:strRef>
          </c:cat>
          <c:val>
            <c:numRef>
              <c:f>Sheet4!$N$2</c:f>
              <c:numCache>
                <c:formatCode>General</c:formatCode>
                <c:ptCount val="1"/>
                <c:pt idx="0">
                  <c:v>13</c:v>
                </c:pt>
              </c:numCache>
            </c:numRef>
          </c:val>
          <c:extLst>
            <c:ext xmlns:c16="http://schemas.microsoft.com/office/drawing/2014/chart" uri="{C3380CC4-5D6E-409C-BE32-E72D297353CC}">
              <c16:uniqueId val="{00000000-621C-4E7F-AE40-8EA4C50FB8E5}"/>
            </c:ext>
          </c:extLst>
        </c:ser>
        <c:ser>
          <c:idx val="1"/>
          <c:order val="1"/>
          <c:tx>
            <c:strRef>
              <c:f>Sheet4!$M$3</c:f>
              <c:strCache>
                <c:ptCount val="1"/>
                <c:pt idx="0">
                  <c:v>Agree</c:v>
                </c:pt>
              </c:strCache>
            </c:strRef>
          </c:tx>
          <c:spPr>
            <a:solidFill>
              <a:schemeClr val="accent2"/>
            </a:solidFill>
            <a:ln>
              <a:noFill/>
            </a:ln>
            <a:effectLst/>
          </c:spPr>
          <c:invertIfNegative val="0"/>
          <c:cat>
            <c:strRef>
              <c:f>Sheet4!$N$1</c:f>
              <c:strCache>
                <c:ptCount val="1"/>
                <c:pt idx="0">
                  <c:v>Percentage</c:v>
                </c:pt>
              </c:strCache>
            </c:strRef>
          </c:cat>
          <c:val>
            <c:numRef>
              <c:f>Sheet4!$N$3</c:f>
              <c:numCache>
                <c:formatCode>General</c:formatCode>
                <c:ptCount val="1"/>
                <c:pt idx="0">
                  <c:v>20</c:v>
                </c:pt>
              </c:numCache>
            </c:numRef>
          </c:val>
          <c:extLst>
            <c:ext xmlns:c16="http://schemas.microsoft.com/office/drawing/2014/chart" uri="{C3380CC4-5D6E-409C-BE32-E72D297353CC}">
              <c16:uniqueId val="{00000001-621C-4E7F-AE40-8EA4C50FB8E5}"/>
            </c:ext>
          </c:extLst>
        </c:ser>
        <c:ser>
          <c:idx val="2"/>
          <c:order val="2"/>
          <c:tx>
            <c:strRef>
              <c:f>Sheet4!$M$4</c:f>
              <c:strCache>
                <c:ptCount val="1"/>
                <c:pt idx="0">
                  <c:v>Don't Know</c:v>
                </c:pt>
              </c:strCache>
            </c:strRef>
          </c:tx>
          <c:spPr>
            <a:solidFill>
              <a:schemeClr val="accent3"/>
            </a:solidFill>
            <a:ln>
              <a:noFill/>
            </a:ln>
            <a:effectLst/>
          </c:spPr>
          <c:invertIfNegative val="0"/>
          <c:cat>
            <c:strRef>
              <c:f>Sheet4!$N$1</c:f>
              <c:strCache>
                <c:ptCount val="1"/>
                <c:pt idx="0">
                  <c:v>Percentage</c:v>
                </c:pt>
              </c:strCache>
            </c:strRef>
          </c:cat>
          <c:val>
            <c:numRef>
              <c:f>Sheet4!$N$4</c:f>
              <c:numCache>
                <c:formatCode>General</c:formatCode>
                <c:ptCount val="1"/>
                <c:pt idx="0">
                  <c:v>0</c:v>
                </c:pt>
              </c:numCache>
            </c:numRef>
          </c:val>
          <c:extLst>
            <c:ext xmlns:c16="http://schemas.microsoft.com/office/drawing/2014/chart" uri="{C3380CC4-5D6E-409C-BE32-E72D297353CC}">
              <c16:uniqueId val="{00000002-621C-4E7F-AE40-8EA4C50FB8E5}"/>
            </c:ext>
          </c:extLst>
        </c:ser>
        <c:ser>
          <c:idx val="3"/>
          <c:order val="3"/>
          <c:tx>
            <c:strRef>
              <c:f>Sheet4!$M$5</c:f>
              <c:strCache>
                <c:ptCount val="1"/>
                <c:pt idx="0">
                  <c:v>Disagree</c:v>
                </c:pt>
              </c:strCache>
            </c:strRef>
          </c:tx>
          <c:spPr>
            <a:solidFill>
              <a:schemeClr val="accent4"/>
            </a:solidFill>
            <a:ln>
              <a:noFill/>
            </a:ln>
            <a:effectLst/>
          </c:spPr>
          <c:invertIfNegative val="0"/>
          <c:cat>
            <c:strRef>
              <c:f>Sheet4!$N$1</c:f>
              <c:strCache>
                <c:ptCount val="1"/>
                <c:pt idx="0">
                  <c:v>Percentage</c:v>
                </c:pt>
              </c:strCache>
            </c:strRef>
          </c:cat>
          <c:val>
            <c:numRef>
              <c:f>Sheet4!$N$5</c:f>
              <c:numCache>
                <c:formatCode>General</c:formatCode>
                <c:ptCount val="1"/>
                <c:pt idx="0">
                  <c:v>15</c:v>
                </c:pt>
              </c:numCache>
            </c:numRef>
          </c:val>
          <c:extLst>
            <c:ext xmlns:c16="http://schemas.microsoft.com/office/drawing/2014/chart" uri="{C3380CC4-5D6E-409C-BE32-E72D297353CC}">
              <c16:uniqueId val="{00000003-621C-4E7F-AE40-8EA4C50FB8E5}"/>
            </c:ext>
          </c:extLst>
        </c:ser>
        <c:ser>
          <c:idx val="4"/>
          <c:order val="4"/>
          <c:tx>
            <c:strRef>
              <c:f>Sheet4!$M$6</c:f>
              <c:strCache>
                <c:ptCount val="1"/>
                <c:pt idx="0">
                  <c:v>Strongly disagree</c:v>
                </c:pt>
              </c:strCache>
            </c:strRef>
          </c:tx>
          <c:spPr>
            <a:solidFill>
              <a:schemeClr val="accent5"/>
            </a:solidFill>
            <a:ln>
              <a:noFill/>
            </a:ln>
            <a:effectLst/>
          </c:spPr>
          <c:invertIfNegative val="0"/>
          <c:cat>
            <c:strRef>
              <c:f>Sheet4!$N$1</c:f>
              <c:strCache>
                <c:ptCount val="1"/>
                <c:pt idx="0">
                  <c:v>Percentage</c:v>
                </c:pt>
              </c:strCache>
            </c:strRef>
          </c:cat>
          <c:val>
            <c:numRef>
              <c:f>Sheet4!$N$6</c:f>
              <c:numCache>
                <c:formatCode>General</c:formatCode>
                <c:ptCount val="1"/>
                <c:pt idx="0">
                  <c:v>2</c:v>
                </c:pt>
              </c:numCache>
            </c:numRef>
          </c:val>
          <c:extLst>
            <c:ext xmlns:c16="http://schemas.microsoft.com/office/drawing/2014/chart" uri="{C3380CC4-5D6E-409C-BE32-E72D297353CC}">
              <c16:uniqueId val="{00000004-621C-4E7F-AE40-8EA4C50FB8E5}"/>
            </c:ext>
          </c:extLst>
        </c:ser>
        <c:dLbls>
          <c:showLegendKey val="0"/>
          <c:showVal val="0"/>
          <c:showCatName val="0"/>
          <c:showSerName val="0"/>
          <c:showPercent val="0"/>
          <c:showBubbleSize val="0"/>
        </c:dLbls>
        <c:gapWidth val="219"/>
        <c:overlap val="-27"/>
        <c:axId val="440751248"/>
        <c:axId val="440755840"/>
      </c:barChart>
      <c:catAx>
        <c:axId val="440751248"/>
        <c:scaling>
          <c:orientation val="minMax"/>
        </c:scaling>
        <c:delete val="1"/>
        <c:axPos val="b"/>
        <c:numFmt formatCode="General" sourceLinked="1"/>
        <c:majorTickMark val="none"/>
        <c:minorTickMark val="none"/>
        <c:tickLblPos val="nextTo"/>
        <c:crossAx val="440755840"/>
        <c:crosses val="autoZero"/>
        <c:auto val="1"/>
        <c:lblAlgn val="ctr"/>
        <c:lblOffset val="100"/>
        <c:noMultiLvlLbl val="0"/>
      </c:catAx>
      <c:valAx>
        <c:axId val="4407558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7512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Sheet4!$G$2:$G$6</cx:f>
        <cx:lvl ptCount="5">
          <cx:pt idx="0">Strongly Agree</cx:pt>
          <cx:pt idx="1">Agree</cx:pt>
          <cx:pt idx="2">Don't Know</cx:pt>
          <cx:pt idx="3">Disagree</cx:pt>
          <cx:pt idx="4">Strongly disagree</cx:pt>
        </cx:lvl>
      </cx:strDim>
      <cx:numDim type="val">
        <cx:f>Sheet4!$H$2:$H$6</cx:f>
        <cx:lvl ptCount="5" formatCode="General">
          <cx:pt idx="0">10</cx:pt>
          <cx:pt idx="1">15</cx:pt>
          <cx:pt idx="2">0</cx:pt>
          <cx:pt idx="3">5</cx:pt>
          <cx:pt idx="4">30</cx:pt>
        </cx:lvl>
      </cx:numDim>
    </cx:data>
  </cx:chartData>
  <cx:chart>
    <cx:title pos="t" align="ctr" overlay="0">
      <cx:tx>
        <cx:txData>
          <cx:v>The Healthcare person listened to me </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The Healthcare person listened to me </a:t>
          </a:r>
        </a:p>
      </cx:txPr>
    </cx:title>
    <cx:plotArea>
      <cx:plotAreaRegion>
        <cx:series layoutId="funnel" uniqueId="{6F95491E-A709-411D-9C1F-A8DF4ECCD818}">
          <cx:tx>
            <cx:txData>
              <cx:f>Sheet4!$H$1</cx:f>
              <cx:v>Percentage</cx:v>
            </cx:txData>
          </cx:tx>
          <cx:dataLabels>
            <cx:visibility seriesName="0" categoryName="0" value="1"/>
          </cx:dataLabels>
          <cx:dataId val="0"/>
        </cx:series>
      </cx:plotAreaRegion>
      <cx:axis id="0">
        <cx:catScaling gapWidth="0.0599999987"/>
        <cx:title>
          <cx:tx>
            <cx:txData>
              <cx:v>Response</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Response</a:t>
              </a:r>
            </a:p>
          </cx:txPr>
        </cx:title>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Kha12</b:Tag>
    <b:SourceType>JournalArticle</b:SourceType>
    <b:Guid>{01EFBAED-428F-4585-8C5F-3B6A25969CEB}</b:Guid>
    <b:Author>
      <b:Author>
        <b:NameList>
          <b:Person>
            <b:Last>Khayyat</b:Last>
            <b:First>N,T</b:First>
            <b:Middle>&amp; Heshmati,A</b:Middle>
          </b:Person>
        </b:NameList>
      </b:Author>
    </b:Author>
    <b:Title>Determination of mobile phone customer satisfaction</b:Title>
    <b:Year>2012</b:Year>
    <b:Pages>3</b:Pages>
    <b:RefOrder>1</b:RefOrder>
  </b:Source>
  <b:Source>
    <b:Tag>kha</b:Tag>
    <b:SourceType>JournalArticle</b:SourceType>
    <b:Guid>{E1FF2C60-409A-4939-A3AF-9357638233F9}</b:Guid>
    <b:Author>
      <b:Author>
        <b:NameList>
          <b:Person>
            <b:Last>khayya</b:Last>
          </b:Person>
        </b:NameList>
      </b:Author>
    </b:Author>
    <b:RefOrder>2</b:RefOrder>
  </b:Source>
  <b:Source>
    <b:Tag>Kha121</b:Tag>
    <b:SourceType>JournalArticle</b:SourceType>
    <b:Guid>{E62975A6-1491-4615-84E6-A44DB753120A}</b:Guid>
    <b:Author>
      <b:Author>
        <b:NameList>
          <b:Person>
            <b:Last>Khayyat</b:Last>
            <b:First>N,T</b:First>
            <b:Middle>&amp; Heshmati,A</b:Middle>
          </b:Person>
        </b:NameList>
      </b:Author>
    </b:Author>
    <b:Title>Determination of mobile phone customer satisfaction </b:Title>
    <b:Year>2012</b:Year>
    <b:Pages>3</b:Pages>
    <b:RefOrder>3</b:RefOrder>
  </b:Source>
  <b:Source>
    <b:Tag>Ger01</b:Tag>
    <b:SourceType>Book</b:SourceType>
    <b:Guid>{5FDECAB1-D9E0-4DB1-8444-3818249E97D6}</b:Guid>
    <b:Author>
      <b:Author>
        <b:NameList>
          <b:Person>
            <b:Last>Gerpott</b:Last>
            <b:First>T.J,Rams,W.</b:First>
            <b:Middle>And SChindler,A</b:Middle>
          </b:Person>
        </b:NameList>
      </b:Author>
    </b:Author>
    <b:Title>Customer Retention, Loyalty and Satisfaction in the German Mobile Cellular Telecommunications Market. Telecom-munications Policy,</b:Title>
    <b:Year>2001</b:Year>
    <b:RefOrder>4</b:RefOrder>
  </b:Source>
</b:Sources>
</file>

<file path=customXml/itemProps1.xml><?xml version="1.0" encoding="utf-8"?>
<ds:datastoreItem xmlns:ds="http://schemas.openxmlformats.org/officeDocument/2006/customXml" ds:itemID="{5A86E660-F700-4AE7-B55E-525CDBDB8B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2016</Words>
  <Characters>11496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Nazifa Ahmed</dc:creator>
  <cp:keywords/>
  <dc:description/>
  <cp:lastModifiedBy>Nazifa Ahmed (1808865)</cp:lastModifiedBy>
  <cp:revision>5</cp:revision>
  <dcterms:created xsi:type="dcterms:W3CDTF">2019-05-02T12:33:00Z</dcterms:created>
  <dcterms:modified xsi:type="dcterms:W3CDTF">2019-05-02T20:09:00Z</dcterms:modified>
</cp:coreProperties>
</file>