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4DE64" w14:textId="01008996" w:rsidR="000718A4" w:rsidRPr="006726BC" w:rsidRDefault="0009455D">
      <w:pPr>
        <w:rPr>
          <w:rFonts w:ascii="Tenorite" w:hAnsi="Tenorite"/>
          <w:b/>
          <w:bCs/>
          <w:sz w:val="22"/>
          <w:szCs w:val="22"/>
          <w:u w:val="single"/>
        </w:rPr>
      </w:pPr>
      <w:r w:rsidRPr="006726BC">
        <w:rPr>
          <w:rFonts w:ascii="Tenorite" w:hAnsi="Tenorite" w:cs="Arial"/>
          <w:b/>
          <w:bCs/>
          <w:sz w:val="28"/>
          <w:szCs w:val="28"/>
          <w:u w:val="single"/>
        </w:rPr>
        <w:t>Rhystrau o fewn addysg</w:t>
      </w:r>
    </w:p>
    <w:p w14:paraId="7AB30B22" w14:textId="77777777" w:rsidR="000B4E5B" w:rsidRPr="006726BC" w:rsidRDefault="000B4E5B" w:rsidP="007C2E02"/>
    <w:p w14:paraId="23DF4383" w14:textId="13BEF932" w:rsidR="00BA1826" w:rsidRPr="006726BC" w:rsidRDefault="007514C5" w:rsidP="007C2E02">
      <w:pPr>
        <w:rPr>
          <w:rFonts w:ascii="Tenorite" w:hAnsi="Tenorite" w:cs="Helvetica"/>
          <w:sz w:val="24"/>
          <w:szCs w:val="24"/>
          <w:shd w:val="clear" w:color="auto" w:fill="FFFFFF"/>
        </w:rPr>
      </w:pPr>
      <w:r w:rsidRPr="006726BC">
        <w:rPr>
          <w:rFonts w:ascii="Tenorite" w:hAnsi="Tenorite" w:cs="Helvetica"/>
          <w:sz w:val="24"/>
          <w:szCs w:val="24"/>
          <w:shd w:val="clear" w:color="auto" w:fill="FFFFFF"/>
        </w:rPr>
        <w:t>Mae gan pawb hawliau ac mae gan pawb yr hawl i</w:t>
      </w:r>
      <w:r w:rsidR="00834B13" w:rsidRPr="006726BC">
        <w:rPr>
          <w:rFonts w:ascii="Tenorite" w:hAnsi="Tenorite" w:cs="Helvetica"/>
          <w:sz w:val="24"/>
          <w:szCs w:val="24"/>
          <w:shd w:val="clear" w:color="auto" w:fill="FFFFFF"/>
        </w:rPr>
        <w:t xml:space="preserve"> chael ei gynwys ond mae nifer o rhwystrau sy’n meddwl mae’n anoddach i rhai pobl </w:t>
      </w:r>
      <w:r w:rsidR="00F865CD" w:rsidRPr="006726BC">
        <w:rPr>
          <w:rFonts w:ascii="Tenorite" w:hAnsi="Tenorite" w:cs="Helvetica"/>
          <w:sz w:val="24"/>
          <w:szCs w:val="24"/>
          <w:shd w:val="clear" w:color="auto" w:fill="FFFFFF"/>
        </w:rPr>
        <w:t>teimlo fel petai hyn yn digwydd. Yn amlwg mae’n bwysig deall beth yw hawliau a chynhwysiant er mwyn allu wneud hyn</w:t>
      </w:r>
      <w:r w:rsidR="006F6AB0" w:rsidRPr="006726BC">
        <w:rPr>
          <w:rFonts w:ascii="Tenorite" w:hAnsi="Tenorite" w:cs="Helvetica"/>
          <w:sz w:val="24"/>
          <w:szCs w:val="24"/>
          <w:shd w:val="clear" w:color="auto" w:fill="FFFFFF"/>
        </w:rPr>
        <w:t xml:space="preserve"> a deall beth gallwn wneud fel unigolion, athrawon, ffrindiau rhieni a gweithwyr proffesiynol eriall</w:t>
      </w:r>
      <w:r w:rsidR="00792BCC" w:rsidRPr="006726BC">
        <w:rPr>
          <w:rFonts w:ascii="Tenorite" w:hAnsi="Tenorite" w:cs="Helvetica"/>
          <w:sz w:val="24"/>
          <w:szCs w:val="24"/>
          <w:shd w:val="clear" w:color="auto" w:fill="FFFFFF"/>
        </w:rPr>
        <w:t xml:space="preserve"> er mwyn peidio a gwahniaethu ein hun o’r pobl yma ond hefyd sicrhau nid ydy nhw’n cael e</w:t>
      </w:r>
      <w:r w:rsidR="00124933" w:rsidRPr="006726BC">
        <w:rPr>
          <w:rFonts w:ascii="Tenorite" w:hAnsi="Tenorite" w:cs="Helvetica"/>
          <w:sz w:val="24"/>
          <w:szCs w:val="24"/>
          <w:shd w:val="clear" w:color="auto" w:fill="FFFFFF"/>
        </w:rPr>
        <w:t xml:space="preserve">u ynysu o bywyd a chymdeithas. </w:t>
      </w:r>
    </w:p>
    <w:p w14:paraId="467BECB4" w14:textId="77777777" w:rsidR="0060726F" w:rsidRPr="006726BC" w:rsidRDefault="0060726F" w:rsidP="007C2E02">
      <w:pPr>
        <w:rPr>
          <w:rFonts w:ascii="Tenorite" w:hAnsi="Tenorite" w:cs="Helvetica"/>
          <w:sz w:val="24"/>
          <w:szCs w:val="24"/>
          <w:shd w:val="clear" w:color="auto" w:fill="FFFFFF"/>
        </w:rPr>
      </w:pPr>
    </w:p>
    <w:p w14:paraId="486AD2FF" w14:textId="77777777" w:rsidR="0060726F" w:rsidRPr="006726BC" w:rsidRDefault="0060726F" w:rsidP="007C2E02">
      <w:pPr>
        <w:rPr>
          <w:rFonts w:ascii="Tenorite" w:hAnsi="Tenorite" w:cs="Helvetica"/>
          <w:sz w:val="24"/>
          <w:szCs w:val="24"/>
          <w:shd w:val="clear" w:color="auto" w:fill="FFFFFF"/>
        </w:rPr>
      </w:pPr>
    </w:p>
    <w:p w14:paraId="341E6B37" w14:textId="3A6A1BF2" w:rsidR="00EF2799" w:rsidRPr="006726BC" w:rsidRDefault="00D360B2" w:rsidP="007C2E02">
      <w:pPr>
        <w:rPr>
          <w:rFonts w:ascii="Tenorite" w:hAnsi="Tenorite"/>
          <w:sz w:val="24"/>
          <w:szCs w:val="24"/>
        </w:rPr>
      </w:pPr>
      <w:r w:rsidRPr="000B56AD">
        <w:rPr>
          <w:rFonts w:ascii="Tenorite" w:hAnsi="Tenorite"/>
          <w:b/>
          <w:bCs/>
          <w:i/>
          <w:iCs/>
          <w:sz w:val="24"/>
          <w:szCs w:val="24"/>
        </w:rPr>
        <w:t>Beth yw cynhwysiant?</w:t>
      </w:r>
      <w:r w:rsidR="002805AD" w:rsidRPr="006726BC">
        <w:t xml:space="preserve"> </w:t>
      </w:r>
    </w:p>
    <w:p w14:paraId="66F607E2" w14:textId="271A638F" w:rsidR="00BA1826" w:rsidRPr="006726BC" w:rsidRDefault="002C580A" w:rsidP="007C2E02">
      <w:pPr>
        <w:rPr>
          <w:rFonts w:ascii="Tenorite" w:hAnsi="Tenorite"/>
          <w:sz w:val="24"/>
          <w:szCs w:val="24"/>
        </w:rPr>
      </w:pPr>
      <w:r w:rsidRPr="006726BC">
        <w:rPr>
          <w:rFonts w:ascii="Tenorite" w:hAnsi="Tenorite"/>
          <w:sz w:val="24"/>
          <w:szCs w:val="24"/>
        </w:rPr>
        <w:t xml:space="preserve">Mae cynhwysiant yn </w:t>
      </w:r>
      <w:r w:rsidR="00005F6F" w:rsidRPr="006726BC">
        <w:rPr>
          <w:rFonts w:ascii="Tenorite" w:hAnsi="Tenorite"/>
          <w:sz w:val="24"/>
          <w:szCs w:val="24"/>
        </w:rPr>
        <w:t>golygu creu amgylchedd</w:t>
      </w:r>
      <w:r w:rsidR="009126B7" w:rsidRPr="006726BC">
        <w:rPr>
          <w:rFonts w:ascii="Tenorite" w:hAnsi="Tenorite"/>
          <w:sz w:val="24"/>
          <w:szCs w:val="24"/>
        </w:rPr>
        <w:t xml:space="preserve"> lle mae pawb yn cael eu groesawu ac yn cael eu</w:t>
      </w:r>
      <w:r w:rsidR="006C21C3" w:rsidRPr="006726BC">
        <w:rPr>
          <w:rFonts w:ascii="Tenorite" w:hAnsi="Tenorite"/>
          <w:sz w:val="24"/>
          <w:szCs w:val="24"/>
        </w:rPr>
        <w:t xml:space="preserve"> gwerthfawrogi </w:t>
      </w:r>
      <w:r w:rsidR="002E5F01" w:rsidRPr="006726BC">
        <w:rPr>
          <w:rFonts w:ascii="Tenorite" w:hAnsi="Tenorite"/>
          <w:sz w:val="24"/>
          <w:szCs w:val="24"/>
        </w:rPr>
        <w:t xml:space="preserve">yn ol University of Edinburgh (2022) </w:t>
      </w:r>
      <w:r w:rsidR="006C21C3" w:rsidRPr="006726BC">
        <w:rPr>
          <w:rFonts w:ascii="Tenorite" w:hAnsi="Tenorite"/>
          <w:sz w:val="24"/>
          <w:szCs w:val="24"/>
        </w:rPr>
        <w:t>mae amgylchedd cynhwysol ond yn gallu digwydd</w:t>
      </w:r>
      <w:r w:rsidR="00C03663" w:rsidRPr="006726BC">
        <w:rPr>
          <w:rFonts w:ascii="Tenorite" w:hAnsi="Tenorite"/>
          <w:sz w:val="24"/>
          <w:szCs w:val="24"/>
        </w:rPr>
        <w:t xml:space="preserve"> a chael eu greu unwaith mae pawb yn fwy ymwybodol o’n rhagfarnau </w:t>
      </w:r>
      <w:r w:rsidR="00EF2799" w:rsidRPr="006726BC">
        <w:rPr>
          <w:rFonts w:ascii="Tenorite" w:hAnsi="Tenorite"/>
          <w:sz w:val="24"/>
          <w:szCs w:val="24"/>
        </w:rPr>
        <w:t xml:space="preserve">anymwybodol ac wedi dysgu sut i rheoli nhw. </w:t>
      </w:r>
    </w:p>
    <w:p w14:paraId="43D098FD" w14:textId="77777777" w:rsidR="00EF2799" w:rsidRPr="006726BC" w:rsidRDefault="00EF2799" w:rsidP="007C2E02">
      <w:pPr>
        <w:rPr>
          <w:rFonts w:ascii="Tenorite" w:hAnsi="Tenorite"/>
          <w:sz w:val="24"/>
          <w:szCs w:val="24"/>
        </w:rPr>
      </w:pPr>
    </w:p>
    <w:p w14:paraId="0EBC1883" w14:textId="053D98C5" w:rsidR="003C362B" w:rsidRPr="006726BC" w:rsidRDefault="003C362B" w:rsidP="007C2E02">
      <w:pPr>
        <w:rPr>
          <w:rFonts w:ascii="Tenorite" w:hAnsi="Tenorite"/>
          <w:sz w:val="24"/>
          <w:szCs w:val="24"/>
        </w:rPr>
      </w:pPr>
      <w:r w:rsidRPr="000B56AD">
        <w:rPr>
          <w:rFonts w:ascii="Tenorite" w:hAnsi="Tenorite"/>
          <w:b/>
          <w:bCs/>
          <w:i/>
          <w:iCs/>
          <w:sz w:val="24"/>
          <w:szCs w:val="24"/>
        </w:rPr>
        <w:t>Beth yw addysg cynhwysol?</w:t>
      </w:r>
      <w:r w:rsidR="002805AD" w:rsidRPr="006726BC">
        <w:t xml:space="preserve"> </w:t>
      </w:r>
    </w:p>
    <w:p w14:paraId="1BC4607A" w14:textId="76FA8E9A" w:rsidR="003C362B" w:rsidRPr="006726BC" w:rsidRDefault="00561D7B" w:rsidP="007C2E02">
      <w:pPr>
        <w:rPr>
          <w:rFonts w:ascii="Tenorite" w:hAnsi="Tenorite"/>
          <w:sz w:val="24"/>
          <w:szCs w:val="24"/>
        </w:rPr>
      </w:pPr>
      <w:r w:rsidRPr="006726BC">
        <w:rPr>
          <w:rFonts w:ascii="Tenorite" w:hAnsi="Tenorite"/>
          <w:sz w:val="24"/>
          <w:szCs w:val="24"/>
        </w:rPr>
        <w:t>Dywed UNESCO (2023) m</w:t>
      </w:r>
      <w:r w:rsidR="00EE436D" w:rsidRPr="006726BC">
        <w:rPr>
          <w:rFonts w:ascii="Tenorite" w:hAnsi="Tenorite"/>
          <w:sz w:val="24"/>
          <w:szCs w:val="24"/>
        </w:rPr>
        <w:t xml:space="preserve">ae anghenion unigol y plentyn yn cael ei chymryd mewn i </w:t>
      </w:r>
      <w:r w:rsidR="00984836" w:rsidRPr="006726BC">
        <w:rPr>
          <w:rFonts w:ascii="Tenorite" w:hAnsi="Tenorite"/>
          <w:sz w:val="24"/>
          <w:szCs w:val="24"/>
        </w:rPr>
        <w:t>ystyriaeth</w:t>
      </w:r>
      <w:r w:rsidR="00A4418F" w:rsidRPr="006726BC">
        <w:rPr>
          <w:rFonts w:ascii="Tenorite" w:hAnsi="Tenorite"/>
          <w:sz w:val="24"/>
          <w:szCs w:val="24"/>
        </w:rPr>
        <w:t xml:space="preserve"> yn ogystl ag phob</w:t>
      </w:r>
      <w:r w:rsidR="00FC4461" w:rsidRPr="006726BC">
        <w:rPr>
          <w:rFonts w:ascii="Tenorite" w:hAnsi="Tenorite"/>
          <w:sz w:val="24"/>
          <w:szCs w:val="24"/>
        </w:rPr>
        <w:t xml:space="preserve"> ddigybl yn cymryd rhanac yn llwyddo gyda’r gilydd </w:t>
      </w:r>
      <w:r w:rsidR="00AD007D" w:rsidRPr="006726BC">
        <w:rPr>
          <w:rFonts w:ascii="Tenorite" w:hAnsi="Tenorite"/>
          <w:sz w:val="24"/>
          <w:szCs w:val="24"/>
        </w:rPr>
        <w:t>ydy ystyr cynhwysiant o fewn addysg. Ma</w:t>
      </w:r>
      <w:r w:rsidR="00CD5920" w:rsidRPr="006726BC">
        <w:rPr>
          <w:rFonts w:ascii="Tenorite" w:hAnsi="Tenorite"/>
          <w:sz w:val="24"/>
          <w:szCs w:val="24"/>
        </w:rPr>
        <w:t>en cydnabod bod pob</w:t>
      </w:r>
      <w:r w:rsidR="005572E9" w:rsidRPr="006726BC">
        <w:rPr>
          <w:rFonts w:ascii="Tenorite" w:hAnsi="Tenorite"/>
          <w:sz w:val="24"/>
          <w:szCs w:val="24"/>
        </w:rPr>
        <w:t xml:space="preserve"> ddisgybl yn gallu dysgu wrth hefyd cydnabod bod pob ddisgybl </w:t>
      </w:r>
      <w:r w:rsidR="00DE3372" w:rsidRPr="006726BC">
        <w:rPr>
          <w:rFonts w:ascii="Tenorite" w:hAnsi="Tenorite"/>
          <w:sz w:val="24"/>
          <w:szCs w:val="24"/>
        </w:rPr>
        <w:t>gyda nodweddion unigryw, diddordebau penodol, galluoedd</w:t>
      </w:r>
      <w:r w:rsidR="00737C64" w:rsidRPr="006726BC">
        <w:rPr>
          <w:rFonts w:ascii="Tenorite" w:hAnsi="Tenorite"/>
          <w:sz w:val="24"/>
          <w:szCs w:val="24"/>
        </w:rPr>
        <w:t xml:space="preserve"> ac anghenion dysgu. Mae canolbwyntiad mwyafrif yn cael ei rhoi ar y ddigyblion sydd</w:t>
      </w:r>
      <w:r w:rsidR="00686963" w:rsidRPr="006726BC">
        <w:rPr>
          <w:rFonts w:ascii="Tenorite" w:hAnsi="Tenorite"/>
          <w:sz w:val="24"/>
          <w:szCs w:val="24"/>
        </w:rPr>
        <w:t xml:space="preserve"> dan risg o </w:t>
      </w:r>
      <w:r w:rsidR="00E33D9F" w:rsidRPr="006726BC">
        <w:rPr>
          <w:rFonts w:ascii="Tenorite" w:hAnsi="Tenorite"/>
          <w:sz w:val="24"/>
          <w:szCs w:val="24"/>
        </w:rPr>
        <w:t xml:space="preserve">ymyleiddiad, gwahardd neu </w:t>
      </w:r>
      <w:r w:rsidR="000D2131" w:rsidRPr="006726BC">
        <w:rPr>
          <w:rFonts w:ascii="Tenorite" w:hAnsi="Tenorite"/>
          <w:sz w:val="24"/>
          <w:szCs w:val="24"/>
        </w:rPr>
        <w:t xml:space="preserve">tangyflawni. </w:t>
      </w:r>
    </w:p>
    <w:p w14:paraId="7910F802" w14:textId="77777777" w:rsidR="003C362B" w:rsidRPr="006726BC" w:rsidRDefault="003C362B" w:rsidP="007C2E02">
      <w:pPr>
        <w:rPr>
          <w:rFonts w:ascii="Tenorite" w:hAnsi="Tenorite"/>
          <w:sz w:val="24"/>
          <w:szCs w:val="24"/>
        </w:rPr>
      </w:pPr>
    </w:p>
    <w:p w14:paraId="2CDF22AC" w14:textId="36A870C2" w:rsidR="00EF2799" w:rsidRPr="000B56AD" w:rsidRDefault="00792505" w:rsidP="007C2E02">
      <w:pPr>
        <w:rPr>
          <w:rFonts w:ascii="Tenorite" w:hAnsi="Tenorite"/>
          <w:b/>
          <w:bCs/>
          <w:i/>
          <w:iCs/>
          <w:sz w:val="32"/>
          <w:szCs w:val="32"/>
        </w:rPr>
      </w:pPr>
      <w:r w:rsidRPr="000B56AD">
        <w:rPr>
          <w:rFonts w:ascii="Tenorite" w:hAnsi="Tenorite"/>
          <w:b/>
          <w:bCs/>
          <w:i/>
          <w:iCs/>
          <w:sz w:val="24"/>
          <w:szCs w:val="24"/>
        </w:rPr>
        <w:t>Beth yw hawliau plant?</w:t>
      </w:r>
      <w:r w:rsidR="002805AD" w:rsidRPr="000B56AD">
        <w:t xml:space="preserve"> </w:t>
      </w:r>
    </w:p>
    <w:p w14:paraId="37F47EBE" w14:textId="14F3CA02" w:rsidR="00C855C8" w:rsidRPr="006726BC" w:rsidRDefault="002C4D78" w:rsidP="007C2E02">
      <w:pPr>
        <w:rPr>
          <w:rFonts w:ascii="Tenorite" w:hAnsi="Tenorite"/>
          <w:sz w:val="24"/>
          <w:szCs w:val="24"/>
        </w:rPr>
      </w:pPr>
      <w:r w:rsidRPr="006726BC">
        <w:rPr>
          <w:rFonts w:ascii="Tenorite" w:hAnsi="Tenorite"/>
          <w:sz w:val="24"/>
          <w:szCs w:val="24"/>
        </w:rPr>
        <w:t xml:space="preserve">Hawliau plant ydy’r hyn sydd yn galluogi fod plant </w:t>
      </w:r>
      <w:r w:rsidR="008B1BFC" w:rsidRPr="006726BC">
        <w:rPr>
          <w:rFonts w:ascii="Tenorite" w:hAnsi="Tenorite"/>
          <w:sz w:val="24"/>
          <w:szCs w:val="24"/>
        </w:rPr>
        <w:t xml:space="preserve">yn </w:t>
      </w:r>
      <w:r w:rsidR="00C92772" w:rsidRPr="006726BC">
        <w:rPr>
          <w:rFonts w:ascii="Tenorite" w:hAnsi="Tenorite"/>
          <w:sz w:val="24"/>
          <w:szCs w:val="24"/>
        </w:rPr>
        <w:t xml:space="preserve">derbyn yr </w:t>
      </w:r>
      <w:r w:rsidR="00730E77" w:rsidRPr="006726BC">
        <w:rPr>
          <w:rFonts w:ascii="Tenorite" w:hAnsi="Tenorite"/>
          <w:sz w:val="24"/>
          <w:szCs w:val="24"/>
        </w:rPr>
        <w:t xml:space="preserve">hyn mae angen ar blant i dyfu yn hapus, yn iach ac yn ddiogel. </w:t>
      </w:r>
      <w:r w:rsidR="00350D96" w:rsidRPr="006726BC">
        <w:rPr>
          <w:rFonts w:ascii="Tenorite" w:hAnsi="Tenorite"/>
          <w:sz w:val="24"/>
          <w:szCs w:val="24"/>
        </w:rPr>
        <w:t xml:space="preserve">Mae 42 hawl o dan Gonfensiwn y </w:t>
      </w:r>
      <w:r w:rsidR="006A047C" w:rsidRPr="006726BC">
        <w:rPr>
          <w:rFonts w:ascii="Tenorite" w:hAnsi="Tenorite"/>
          <w:sz w:val="24"/>
          <w:szCs w:val="24"/>
        </w:rPr>
        <w:t xml:space="preserve">Cenhedloedd Unedig </w:t>
      </w:r>
      <w:r w:rsidR="006A04FE" w:rsidRPr="006726BC">
        <w:rPr>
          <w:rFonts w:ascii="Tenorite" w:hAnsi="Tenorite"/>
          <w:sz w:val="24"/>
          <w:szCs w:val="24"/>
        </w:rPr>
        <w:t>a’r Hawliau Plentyn</w:t>
      </w:r>
      <w:r w:rsidR="00946411" w:rsidRPr="006726BC">
        <w:rPr>
          <w:rFonts w:ascii="Tenorite" w:hAnsi="Tenorite"/>
          <w:sz w:val="24"/>
          <w:szCs w:val="24"/>
        </w:rPr>
        <w:t>,</w:t>
      </w:r>
      <w:r w:rsidR="00780C11" w:rsidRPr="006726BC">
        <w:rPr>
          <w:rFonts w:ascii="Tenorite" w:hAnsi="Tenorite"/>
          <w:sz w:val="24"/>
          <w:szCs w:val="24"/>
        </w:rPr>
        <w:t xml:space="preserve"> dylai pob </w:t>
      </w:r>
      <w:r w:rsidR="007432D3" w:rsidRPr="006726BC">
        <w:rPr>
          <w:rFonts w:ascii="Tenorite" w:hAnsi="Tenorite"/>
          <w:sz w:val="24"/>
          <w:szCs w:val="24"/>
        </w:rPr>
        <w:t xml:space="preserve">plentyn a </w:t>
      </w:r>
      <w:r w:rsidR="00E447DB" w:rsidRPr="006726BC">
        <w:rPr>
          <w:rFonts w:ascii="Tenorite" w:hAnsi="Tenorite"/>
          <w:sz w:val="24"/>
          <w:szCs w:val="24"/>
        </w:rPr>
        <w:t>pherson ifanc derbyn yr hawliau yma</w:t>
      </w:r>
      <w:r w:rsidR="005F4689" w:rsidRPr="006726BC">
        <w:rPr>
          <w:rFonts w:ascii="Tenorite" w:hAnsi="Tenorite"/>
          <w:sz w:val="24"/>
          <w:szCs w:val="24"/>
        </w:rPr>
        <w:t xml:space="preserve"> (Com</w:t>
      </w:r>
      <w:r w:rsidR="003D52D8" w:rsidRPr="006726BC">
        <w:rPr>
          <w:rFonts w:ascii="Tenorite" w:hAnsi="Tenorite"/>
          <w:sz w:val="24"/>
          <w:szCs w:val="24"/>
        </w:rPr>
        <w:t>isiynydd</w:t>
      </w:r>
      <w:r w:rsidR="00764ABB" w:rsidRPr="006726BC">
        <w:rPr>
          <w:rFonts w:ascii="Tenorite" w:hAnsi="Tenorite"/>
          <w:sz w:val="24"/>
          <w:szCs w:val="24"/>
        </w:rPr>
        <w:t xml:space="preserve"> Plant, 2023) </w:t>
      </w:r>
      <w:r w:rsidR="00E447DB" w:rsidRPr="006726BC">
        <w:rPr>
          <w:rFonts w:ascii="Tenorite" w:hAnsi="Tenorite"/>
          <w:sz w:val="24"/>
          <w:szCs w:val="24"/>
        </w:rPr>
        <w:t xml:space="preserve">. </w:t>
      </w:r>
    </w:p>
    <w:p w14:paraId="3D4FBA3C" w14:textId="77777777" w:rsidR="00BC41FC" w:rsidRPr="006726BC" w:rsidRDefault="00BC41FC" w:rsidP="007C2E02">
      <w:pPr>
        <w:rPr>
          <w:rFonts w:ascii="Tenorite" w:hAnsi="Tenorite"/>
          <w:sz w:val="24"/>
          <w:szCs w:val="24"/>
        </w:rPr>
      </w:pPr>
    </w:p>
    <w:p w14:paraId="6FB12B77" w14:textId="3C123AEC" w:rsidR="00E126C0" w:rsidRPr="006726BC" w:rsidRDefault="00C855C8" w:rsidP="007C2E02">
      <w:pPr>
        <w:rPr>
          <w:rFonts w:ascii="Tenorite" w:hAnsi="Tenorite"/>
          <w:sz w:val="24"/>
          <w:szCs w:val="24"/>
        </w:rPr>
      </w:pPr>
      <w:r w:rsidRPr="006726BC">
        <w:rPr>
          <w:rFonts w:ascii="Tenorite" w:hAnsi="Tenorite"/>
          <w:sz w:val="24"/>
          <w:szCs w:val="24"/>
        </w:rPr>
        <w:t xml:space="preserve">Yn ol </w:t>
      </w:r>
      <w:r w:rsidR="00013094" w:rsidRPr="006726BC">
        <w:rPr>
          <w:rFonts w:ascii="Tenorite" w:hAnsi="Tenorite"/>
          <w:sz w:val="24"/>
          <w:szCs w:val="24"/>
        </w:rPr>
        <w:t>Llyw</w:t>
      </w:r>
      <w:r w:rsidR="00932512" w:rsidRPr="006726BC">
        <w:rPr>
          <w:rFonts w:ascii="Tenorite" w:hAnsi="Tenorite"/>
          <w:sz w:val="24"/>
          <w:szCs w:val="24"/>
        </w:rPr>
        <w:t>odraeth Cymru</w:t>
      </w:r>
      <w:r w:rsidR="00A66C29" w:rsidRPr="006726BC">
        <w:rPr>
          <w:rFonts w:ascii="Tenorite" w:hAnsi="Tenorite"/>
          <w:sz w:val="24"/>
          <w:szCs w:val="24"/>
        </w:rPr>
        <w:t xml:space="preserve"> (</w:t>
      </w:r>
      <w:r w:rsidR="009D369D" w:rsidRPr="006726BC">
        <w:rPr>
          <w:rFonts w:ascii="Tenorite" w:hAnsi="Tenorite"/>
          <w:sz w:val="24"/>
          <w:szCs w:val="24"/>
        </w:rPr>
        <w:t>2022</w:t>
      </w:r>
      <w:r w:rsidR="00A66C29" w:rsidRPr="006726BC">
        <w:rPr>
          <w:rFonts w:ascii="Tenorite" w:hAnsi="Tenorite"/>
          <w:sz w:val="24"/>
          <w:szCs w:val="24"/>
        </w:rPr>
        <w:t>)</w:t>
      </w:r>
      <w:r w:rsidR="00455A8F" w:rsidRPr="006726BC">
        <w:rPr>
          <w:rFonts w:ascii="Tenorite" w:hAnsi="Tenorite"/>
          <w:sz w:val="24"/>
          <w:szCs w:val="24"/>
        </w:rPr>
        <w:t xml:space="preserve"> Confensiwn y Cenhedloedd Unedig ar Hawliau’r Plentyn ydy </w:t>
      </w:r>
      <w:r w:rsidR="00951BC3" w:rsidRPr="006726BC">
        <w:rPr>
          <w:rFonts w:ascii="Tenorite" w:hAnsi="Tenorite"/>
          <w:sz w:val="24"/>
          <w:szCs w:val="24"/>
        </w:rPr>
        <w:t>cytundeb</w:t>
      </w:r>
      <w:r w:rsidR="00D34B4F" w:rsidRPr="006726BC">
        <w:rPr>
          <w:rFonts w:ascii="Tenorite" w:hAnsi="Tenorite"/>
          <w:sz w:val="24"/>
          <w:szCs w:val="24"/>
        </w:rPr>
        <w:t xml:space="preserve"> rhyngwladol</w:t>
      </w:r>
      <w:r w:rsidR="000704F3" w:rsidRPr="006726BC">
        <w:rPr>
          <w:rFonts w:ascii="Tenorite" w:hAnsi="Tenorite"/>
          <w:sz w:val="24"/>
          <w:szCs w:val="24"/>
        </w:rPr>
        <w:t xml:space="preserve"> amlinellir yr hawliau yma</w:t>
      </w:r>
      <w:r w:rsidR="00C022A8" w:rsidRPr="006726BC">
        <w:rPr>
          <w:rFonts w:ascii="Tenorite" w:hAnsi="Tenorite"/>
          <w:sz w:val="24"/>
          <w:szCs w:val="24"/>
        </w:rPr>
        <w:t xml:space="preserve">. Cafodd y confewnsiwn </w:t>
      </w:r>
      <w:r w:rsidR="00C71470" w:rsidRPr="006726BC">
        <w:rPr>
          <w:rFonts w:ascii="Tenorite" w:hAnsi="Tenorite"/>
          <w:sz w:val="24"/>
          <w:szCs w:val="24"/>
        </w:rPr>
        <w:t xml:space="preserve">llunio </w:t>
      </w:r>
      <w:r w:rsidR="00601702" w:rsidRPr="006726BC">
        <w:rPr>
          <w:rFonts w:ascii="Tenorite" w:hAnsi="Tenorite"/>
          <w:sz w:val="24"/>
          <w:szCs w:val="24"/>
        </w:rPr>
        <w:t xml:space="preserve">oherwydd </w:t>
      </w:r>
      <w:r w:rsidR="00AA6035" w:rsidRPr="006726BC">
        <w:rPr>
          <w:rFonts w:ascii="Tenorite" w:hAnsi="Tenorite"/>
          <w:sz w:val="24"/>
          <w:szCs w:val="24"/>
        </w:rPr>
        <w:t xml:space="preserve">mae angen rhoi </w:t>
      </w:r>
      <w:r w:rsidR="009D4B4E" w:rsidRPr="006726BC">
        <w:rPr>
          <w:rFonts w:ascii="Tenorite" w:hAnsi="Tenorite"/>
          <w:sz w:val="24"/>
          <w:szCs w:val="24"/>
        </w:rPr>
        <w:t xml:space="preserve">ystyriaeth </w:t>
      </w:r>
      <w:r w:rsidR="00D83A6F" w:rsidRPr="006726BC">
        <w:rPr>
          <w:rFonts w:ascii="Tenorite" w:hAnsi="Tenorite"/>
          <w:sz w:val="24"/>
          <w:szCs w:val="24"/>
        </w:rPr>
        <w:t>dwys ar hawliau</w:t>
      </w:r>
      <w:r w:rsidR="00C36965" w:rsidRPr="006726BC">
        <w:rPr>
          <w:rFonts w:ascii="Tenorite" w:hAnsi="Tenorite"/>
          <w:sz w:val="24"/>
          <w:szCs w:val="24"/>
        </w:rPr>
        <w:t xml:space="preserve"> </w:t>
      </w:r>
      <w:r w:rsidR="00A46C14" w:rsidRPr="006726BC">
        <w:rPr>
          <w:rFonts w:ascii="Tenorite" w:hAnsi="Tenorite"/>
          <w:sz w:val="24"/>
          <w:szCs w:val="24"/>
        </w:rPr>
        <w:t>pla</w:t>
      </w:r>
      <w:r w:rsidR="00493E12" w:rsidRPr="006726BC">
        <w:rPr>
          <w:rFonts w:ascii="Tenorite" w:hAnsi="Tenorite"/>
          <w:sz w:val="24"/>
          <w:szCs w:val="24"/>
        </w:rPr>
        <w:t xml:space="preserve">nt gan fod </w:t>
      </w:r>
      <w:r w:rsidR="00E041DA" w:rsidRPr="006726BC">
        <w:rPr>
          <w:rFonts w:ascii="Tenorite" w:hAnsi="Tenorite"/>
          <w:sz w:val="24"/>
          <w:szCs w:val="24"/>
        </w:rPr>
        <w:t xml:space="preserve">gofal arbennig </w:t>
      </w:r>
      <w:r w:rsidR="00EA4C0A" w:rsidRPr="006726BC">
        <w:rPr>
          <w:rFonts w:ascii="Tenorite" w:hAnsi="Tenorite"/>
          <w:sz w:val="24"/>
          <w:szCs w:val="24"/>
        </w:rPr>
        <w:t xml:space="preserve">ar presesau diogelu sydd eu angen </w:t>
      </w:r>
      <w:r w:rsidR="009D7C65" w:rsidRPr="006726BC">
        <w:rPr>
          <w:rFonts w:ascii="Tenorite" w:hAnsi="Tenorite"/>
          <w:sz w:val="24"/>
          <w:szCs w:val="24"/>
        </w:rPr>
        <w:t xml:space="preserve">yn aml ar blant a pobl ifanc. </w:t>
      </w:r>
      <w:r w:rsidR="005E35D3" w:rsidRPr="006726BC">
        <w:rPr>
          <w:rFonts w:ascii="Tenorite" w:hAnsi="Tenorite"/>
          <w:sz w:val="24"/>
          <w:szCs w:val="24"/>
        </w:rPr>
        <w:t xml:space="preserve">Mabwysiadodd </w:t>
      </w:r>
      <w:r w:rsidR="00286DCE" w:rsidRPr="006726BC">
        <w:rPr>
          <w:rFonts w:ascii="Tenorite" w:hAnsi="Tenorite"/>
          <w:sz w:val="24"/>
          <w:szCs w:val="24"/>
        </w:rPr>
        <w:t xml:space="preserve">y Llywodraeth Cymru </w:t>
      </w:r>
      <w:r w:rsidR="00812D21" w:rsidRPr="006726BC">
        <w:rPr>
          <w:rFonts w:ascii="Tenorite" w:hAnsi="Tenorite"/>
          <w:sz w:val="24"/>
          <w:szCs w:val="24"/>
        </w:rPr>
        <w:t xml:space="preserve">y </w:t>
      </w:r>
      <w:r w:rsidR="009F3854" w:rsidRPr="006726BC">
        <w:rPr>
          <w:rFonts w:ascii="Tenorite" w:hAnsi="Tenorite"/>
          <w:sz w:val="24"/>
          <w:szCs w:val="24"/>
        </w:rPr>
        <w:t>confensiwn yn 2004.</w:t>
      </w:r>
      <w:r w:rsidR="003A3D4E" w:rsidRPr="006726BC">
        <w:rPr>
          <w:rFonts w:ascii="Tenorite" w:hAnsi="Tenorite"/>
          <w:sz w:val="24"/>
          <w:szCs w:val="24"/>
        </w:rPr>
        <w:t xml:space="preserve"> </w:t>
      </w:r>
    </w:p>
    <w:p w14:paraId="031BA032" w14:textId="77777777" w:rsidR="00B745F2" w:rsidRPr="006726BC" w:rsidRDefault="00B745F2" w:rsidP="007C2E02">
      <w:pPr>
        <w:rPr>
          <w:rFonts w:ascii="Tenorite" w:hAnsi="Tenorite"/>
          <w:sz w:val="24"/>
          <w:szCs w:val="24"/>
        </w:rPr>
      </w:pPr>
    </w:p>
    <w:p w14:paraId="4B0C619D" w14:textId="7E369B43" w:rsidR="00B745F2" w:rsidRPr="006726BC" w:rsidRDefault="00764ABB" w:rsidP="007C2E02">
      <w:pPr>
        <w:rPr>
          <w:rFonts w:ascii="Tenorite" w:hAnsi="Tenorite" w:cs="Helvetica"/>
          <w:sz w:val="24"/>
          <w:szCs w:val="24"/>
          <w:shd w:val="clear" w:color="auto" w:fill="FFFFFF"/>
        </w:rPr>
      </w:pPr>
      <w:r w:rsidRPr="006726BC">
        <w:rPr>
          <w:rFonts w:ascii="Tenorite" w:hAnsi="Tenorite" w:cs="Helvetica"/>
          <w:sz w:val="24"/>
          <w:szCs w:val="24"/>
          <w:shd w:val="clear" w:color="auto" w:fill="FFFFFF"/>
        </w:rPr>
        <w:t xml:space="preserve">Nodwyd </w:t>
      </w:r>
      <w:r w:rsidR="006C4D70" w:rsidRPr="006726BC">
        <w:rPr>
          <w:rFonts w:ascii="Tenorite" w:hAnsi="Tenorite" w:cs="Helvetica"/>
          <w:sz w:val="24"/>
          <w:szCs w:val="24"/>
          <w:shd w:val="clear" w:color="auto" w:fill="FFFFFF"/>
        </w:rPr>
        <w:t>Conn a Murphy (2022) m</w:t>
      </w:r>
      <w:r w:rsidR="00B745F2" w:rsidRPr="006726BC">
        <w:rPr>
          <w:rFonts w:ascii="Tenorite" w:hAnsi="Tenorite" w:cs="Helvetica"/>
          <w:sz w:val="24"/>
          <w:szCs w:val="24"/>
          <w:shd w:val="clear" w:color="auto" w:fill="FFFFFF"/>
        </w:rPr>
        <w:t>ae’n hanfodol cofio bod cynhwysiant a hawliau dynol wedi eu cysylltu. Yn 1945 cafodd y hawliau dynol sylfaenol cyntaf ei nodi pan mabwysiadodd yr Cenhedloedd Unedig y Datganiad Cyffredinol o Hawliau Dynol.</w:t>
      </w:r>
      <w:r w:rsidR="003A3D4E" w:rsidRPr="006726BC">
        <w:rPr>
          <w:rFonts w:ascii="Tenorite" w:hAnsi="Tenorite" w:cs="Helvetica"/>
          <w:sz w:val="24"/>
          <w:szCs w:val="24"/>
          <w:shd w:val="clear" w:color="auto" w:fill="FFFFFF"/>
        </w:rPr>
        <w:t xml:space="preserve"> </w:t>
      </w:r>
    </w:p>
    <w:p w14:paraId="28A59A54" w14:textId="77777777" w:rsidR="00B745F2" w:rsidRPr="006726BC" w:rsidRDefault="00B745F2" w:rsidP="007C2E02">
      <w:pPr>
        <w:rPr>
          <w:rFonts w:ascii="Tenorite" w:hAnsi="Tenorite"/>
          <w:sz w:val="24"/>
          <w:szCs w:val="24"/>
        </w:rPr>
      </w:pPr>
    </w:p>
    <w:p w14:paraId="442F7BBC" w14:textId="77777777" w:rsidR="00607FDA" w:rsidRPr="006726BC" w:rsidRDefault="00607FDA" w:rsidP="007C2E02">
      <w:pPr>
        <w:rPr>
          <w:rFonts w:ascii="Tenorite" w:hAnsi="Tenorite"/>
          <w:sz w:val="32"/>
          <w:szCs w:val="32"/>
        </w:rPr>
      </w:pPr>
    </w:p>
    <w:p w14:paraId="3BDB049A" w14:textId="68486331" w:rsidR="00B87C1A" w:rsidRPr="006726BC" w:rsidRDefault="00F6599D" w:rsidP="007C2E02">
      <w:pPr>
        <w:rPr>
          <w:rFonts w:ascii="Tenorite" w:hAnsi="Tenorite"/>
          <w:sz w:val="24"/>
          <w:szCs w:val="24"/>
        </w:rPr>
      </w:pPr>
      <w:r w:rsidRPr="000B56AD">
        <w:rPr>
          <w:rFonts w:ascii="Tenorite" w:hAnsi="Tenorite"/>
          <w:b/>
          <w:bCs/>
          <w:i/>
          <w:iCs/>
          <w:sz w:val="24"/>
          <w:szCs w:val="24"/>
        </w:rPr>
        <w:t>Pam mae hawliau plant yn bwysig?</w:t>
      </w:r>
      <w:r w:rsidR="002805AD" w:rsidRPr="000B56AD">
        <w:t xml:space="preserve"> -</w:t>
      </w:r>
      <w:r w:rsidR="002805AD" w:rsidRPr="006726BC">
        <w:t xml:space="preserve"> </w:t>
      </w:r>
    </w:p>
    <w:p w14:paraId="030F82EC" w14:textId="2C271B86" w:rsidR="004C20A3" w:rsidRPr="006726BC" w:rsidRDefault="00FD4F36" w:rsidP="007C2E02">
      <w:pPr>
        <w:rPr>
          <w:rFonts w:ascii="Tenorite" w:hAnsi="Tenorite"/>
          <w:sz w:val="24"/>
          <w:szCs w:val="24"/>
        </w:rPr>
      </w:pPr>
      <w:r w:rsidRPr="006726BC">
        <w:rPr>
          <w:rFonts w:ascii="Tenorite" w:hAnsi="Tenorite"/>
          <w:sz w:val="24"/>
          <w:szCs w:val="24"/>
        </w:rPr>
        <w:t>O fewn seicoleg</w:t>
      </w:r>
      <w:r w:rsidR="003E198D" w:rsidRPr="006726BC">
        <w:rPr>
          <w:rFonts w:ascii="Tenorite" w:hAnsi="Tenorite"/>
          <w:sz w:val="24"/>
          <w:szCs w:val="24"/>
        </w:rPr>
        <w:t xml:space="preserve">, mae </w:t>
      </w:r>
      <w:r w:rsidR="006156DE" w:rsidRPr="006726BC">
        <w:rPr>
          <w:rFonts w:ascii="Tenorite" w:hAnsi="Tenorite"/>
          <w:sz w:val="24"/>
          <w:szCs w:val="24"/>
        </w:rPr>
        <w:t xml:space="preserve">hierarchaeth anghenion Maslow </w:t>
      </w:r>
      <w:r w:rsidR="00087AC0" w:rsidRPr="006726BC">
        <w:rPr>
          <w:rFonts w:ascii="Tenorite" w:hAnsi="Tenorite"/>
          <w:sz w:val="24"/>
          <w:szCs w:val="24"/>
        </w:rPr>
        <w:t xml:space="preserve">yn damcaniaeth </w:t>
      </w:r>
      <w:r w:rsidR="00524175" w:rsidRPr="006726BC">
        <w:rPr>
          <w:rFonts w:ascii="Tenorite" w:hAnsi="Tenorite"/>
          <w:sz w:val="24"/>
          <w:szCs w:val="24"/>
        </w:rPr>
        <w:t xml:space="preserve">ysgogol </w:t>
      </w:r>
      <w:r w:rsidR="00B168BB" w:rsidRPr="006726BC">
        <w:rPr>
          <w:rFonts w:ascii="Tenorite" w:hAnsi="Tenorite"/>
          <w:sz w:val="24"/>
          <w:szCs w:val="24"/>
        </w:rPr>
        <w:t xml:space="preserve">sy’n cynnwys </w:t>
      </w:r>
      <w:r w:rsidR="00FB34BA" w:rsidRPr="006726BC">
        <w:rPr>
          <w:rFonts w:ascii="Tenorite" w:hAnsi="Tenorite"/>
          <w:sz w:val="24"/>
          <w:szCs w:val="24"/>
        </w:rPr>
        <w:t>pump</w:t>
      </w:r>
      <w:r w:rsidR="001C4DA9" w:rsidRPr="006726BC">
        <w:rPr>
          <w:rFonts w:ascii="Tenorite" w:hAnsi="Tenorite"/>
          <w:sz w:val="24"/>
          <w:szCs w:val="24"/>
        </w:rPr>
        <w:t xml:space="preserve"> haean o anghenion </w:t>
      </w:r>
      <w:r w:rsidR="001054AB" w:rsidRPr="006726BC">
        <w:rPr>
          <w:rFonts w:ascii="Tenorite" w:hAnsi="Tenorite"/>
          <w:sz w:val="24"/>
          <w:szCs w:val="24"/>
        </w:rPr>
        <w:t>sydd yn aml yn cael eu ddangos fel pyramid</w:t>
      </w:r>
      <w:r w:rsidR="00060BD4" w:rsidRPr="006726BC">
        <w:rPr>
          <w:rFonts w:ascii="Tenorite" w:hAnsi="Tenorite"/>
          <w:sz w:val="24"/>
          <w:szCs w:val="24"/>
        </w:rPr>
        <w:t xml:space="preserve">. </w:t>
      </w:r>
    </w:p>
    <w:p w14:paraId="694B86CB" w14:textId="77777777" w:rsidR="00627148" w:rsidRPr="006726BC" w:rsidRDefault="00627148" w:rsidP="007C2E02">
      <w:pPr>
        <w:rPr>
          <w:rFonts w:ascii="Tenorite" w:hAnsi="Tenorite"/>
          <w:sz w:val="24"/>
          <w:szCs w:val="24"/>
        </w:rPr>
      </w:pPr>
    </w:p>
    <w:p w14:paraId="0370FE25" w14:textId="5AF5E090" w:rsidR="00060BD4" w:rsidRPr="006726BC" w:rsidRDefault="00627148" w:rsidP="007C2E02">
      <w:pPr>
        <w:rPr>
          <w:rFonts w:ascii="Tenorite" w:hAnsi="Tenorite"/>
          <w:sz w:val="24"/>
          <w:szCs w:val="24"/>
        </w:rPr>
      </w:pPr>
      <w:r w:rsidRPr="006726BC">
        <w:rPr>
          <w:rFonts w:ascii="Tenorite" w:hAnsi="Tenorite"/>
          <w:sz w:val="24"/>
          <w:szCs w:val="24"/>
        </w:rPr>
        <w:t>O wealod y pyramid</w:t>
      </w:r>
      <w:r w:rsidR="00B85A03" w:rsidRPr="006726BC">
        <w:rPr>
          <w:rFonts w:ascii="Tenorite" w:hAnsi="Tenorite"/>
          <w:sz w:val="24"/>
          <w:szCs w:val="24"/>
        </w:rPr>
        <w:t xml:space="preserve">, yr anghenion ydy </w:t>
      </w:r>
      <w:r w:rsidR="004E5FF5" w:rsidRPr="006726BC">
        <w:rPr>
          <w:rFonts w:ascii="Tenorite" w:hAnsi="Tenorite"/>
          <w:sz w:val="24"/>
          <w:szCs w:val="24"/>
        </w:rPr>
        <w:t>ffisiolegol</w:t>
      </w:r>
      <w:r w:rsidR="003978CC" w:rsidRPr="006726BC">
        <w:rPr>
          <w:rFonts w:ascii="Tenorite" w:hAnsi="Tenorite"/>
          <w:sz w:val="24"/>
          <w:szCs w:val="24"/>
        </w:rPr>
        <w:t xml:space="preserve"> sy’n cynnwys </w:t>
      </w:r>
      <w:r w:rsidR="000E549A" w:rsidRPr="006726BC">
        <w:rPr>
          <w:rFonts w:ascii="Tenorite" w:hAnsi="Tenorite"/>
          <w:sz w:val="24"/>
          <w:szCs w:val="24"/>
        </w:rPr>
        <w:t>bwyd a dillad</w:t>
      </w:r>
      <w:r w:rsidR="0064456C" w:rsidRPr="006726BC">
        <w:rPr>
          <w:rFonts w:ascii="Tenorite" w:hAnsi="Tenorite"/>
          <w:sz w:val="24"/>
          <w:szCs w:val="24"/>
        </w:rPr>
        <w:t xml:space="preserve">, diogelwch </w:t>
      </w:r>
      <w:r w:rsidR="00D52B39" w:rsidRPr="006726BC">
        <w:rPr>
          <w:rFonts w:ascii="Tenorite" w:hAnsi="Tenorite"/>
          <w:sz w:val="24"/>
          <w:szCs w:val="24"/>
        </w:rPr>
        <w:t xml:space="preserve">sy’n cynnwys sicrwydd </w:t>
      </w:r>
      <w:r w:rsidR="00702B8E" w:rsidRPr="006726BC">
        <w:rPr>
          <w:rFonts w:ascii="Tenorite" w:hAnsi="Tenorite"/>
          <w:sz w:val="24"/>
          <w:szCs w:val="24"/>
        </w:rPr>
        <w:t>swydd</w:t>
      </w:r>
      <w:r w:rsidR="0089388F" w:rsidRPr="006726BC">
        <w:rPr>
          <w:rFonts w:ascii="Tenorite" w:hAnsi="Tenorite"/>
          <w:sz w:val="24"/>
          <w:szCs w:val="24"/>
        </w:rPr>
        <w:t xml:space="preserve"> a </w:t>
      </w:r>
      <w:r w:rsidR="00454A35" w:rsidRPr="006726BC">
        <w:rPr>
          <w:rFonts w:ascii="Tenorite" w:hAnsi="Tenorite"/>
          <w:sz w:val="24"/>
          <w:szCs w:val="24"/>
        </w:rPr>
        <w:t xml:space="preserve">llety, </w:t>
      </w:r>
      <w:r w:rsidR="00B13086" w:rsidRPr="006726BC">
        <w:rPr>
          <w:rFonts w:ascii="Tenorite" w:hAnsi="Tenorite"/>
          <w:sz w:val="24"/>
          <w:szCs w:val="24"/>
        </w:rPr>
        <w:t xml:space="preserve">anghenion </w:t>
      </w:r>
      <w:r w:rsidR="00454A35" w:rsidRPr="006726BC">
        <w:rPr>
          <w:rFonts w:ascii="Tenorite" w:hAnsi="Tenorite"/>
          <w:sz w:val="24"/>
          <w:szCs w:val="24"/>
        </w:rPr>
        <w:t xml:space="preserve">cariad a </w:t>
      </w:r>
      <w:r w:rsidR="0073173A" w:rsidRPr="006726BC">
        <w:rPr>
          <w:rFonts w:ascii="Tenorite" w:hAnsi="Tenorite"/>
          <w:sz w:val="24"/>
          <w:szCs w:val="24"/>
        </w:rPr>
        <w:t xml:space="preserve">phertyn </w:t>
      </w:r>
      <w:r w:rsidR="00BC27C9" w:rsidRPr="006726BC">
        <w:rPr>
          <w:rFonts w:ascii="Tenorite" w:hAnsi="Tenorite"/>
          <w:sz w:val="24"/>
          <w:szCs w:val="24"/>
        </w:rPr>
        <w:t xml:space="preserve">sy’n cynnwys </w:t>
      </w:r>
      <w:r w:rsidR="00A21FEC" w:rsidRPr="006726BC">
        <w:rPr>
          <w:rFonts w:ascii="Tenorite" w:hAnsi="Tenorite"/>
          <w:sz w:val="24"/>
          <w:szCs w:val="24"/>
        </w:rPr>
        <w:t>cyfeillgarwch</w:t>
      </w:r>
      <w:r w:rsidR="00AB5011" w:rsidRPr="006726BC">
        <w:rPr>
          <w:rFonts w:ascii="Tenorite" w:hAnsi="Tenorite"/>
          <w:sz w:val="24"/>
          <w:szCs w:val="24"/>
        </w:rPr>
        <w:t xml:space="preserve">, </w:t>
      </w:r>
      <w:r w:rsidR="00210423" w:rsidRPr="006726BC">
        <w:rPr>
          <w:rFonts w:ascii="Tenorite" w:hAnsi="Tenorite"/>
          <w:sz w:val="24"/>
          <w:szCs w:val="24"/>
        </w:rPr>
        <w:t xml:space="preserve">parch cydradd sy’n cynnwys </w:t>
      </w:r>
      <w:r w:rsidR="006D1A42" w:rsidRPr="006726BC">
        <w:rPr>
          <w:rFonts w:ascii="Tenorite" w:hAnsi="Tenorite"/>
          <w:sz w:val="24"/>
          <w:szCs w:val="24"/>
        </w:rPr>
        <w:t xml:space="preserve">parch a </w:t>
      </w:r>
      <w:r w:rsidR="00500817" w:rsidRPr="006726BC">
        <w:rPr>
          <w:rFonts w:ascii="Tenorite" w:hAnsi="Tenorite"/>
          <w:sz w:val="24"/>
          <w:szCs w:val="24"/>
        </w:rPr>
        <w:t xml:space="preserve">hunan-wirionedd sy’n </w:t>
      </w:r>
      <w:r w:rsidR="00500817" w:rsidRPr="006726BC">
        <w:rPr>
          <w:rFonts w:ascii="Tenorite" w:hAnsi="Tenorite"/>
          <w:sz w:val="24"/>
          <w:szCs w:val="24"/>
        </w:rPr>
        <w:lastRenderedPageBreak/>
        <w:t xml:space="preserve">galluogi pawb i gyrraedd ei llawn </w:t>
      </w:r>
      <w:r w:rsidR="00711E04" w:rsidRPr="006726BC">
        <w:rPr>
          <w:rFonts w:ascii="Tenorite" w:hAnsi="Tenorite"/>
          <w:sz w:val="24"/>
          <w:szCs w:val="24"/>
        </w:rPr>
        <w:t xml:space="preserve">potensial </w:t>
      </w:r>
      <w:r w:rsidR="008335B4" w:rsidRPr="006726BC">
        <w:rPr>
          <w:rFonts w:ascii="Tenorite" w:hAnsi="Tenorite"/>
          <w:sz w:val="24"/>
          <w:szCs w:val="24"/>
        </w:rPr>
        <w:t>a bod y gorau gallwn nhw fod</w:t>
      </w:r>
      <w:r w:rsidR="001E1372" w:rsidRPr="006726BC">
        <w:rPr>
          <w:rFonts w:ascii="Tenorite" w:hAnsi="Tenorite"/>
          <w:sz w:val="24"/>
          <w:szCs w:val="24"/>
        </w:rPr>
        <w:t xml:space="preserve">. Ni all </w:t>
      </w:r>
      <w:r w:rsidR="00AE613A" w:rsidRPr="006726BC">
        <w:rPr>
          <w:rFonts w:ascii="Tenorite" w:hAnsi="Tenorite"/>
          <w:sz w:val="24"/>
          <w:szCs w:val="24"/>
        </w:rPr>
        <w:t xml:space="preserve">unigolion cyrraedd </w:t>
      </w:r>
      <w:r w:rsidR="00A34042" w:rsidRPr="006726BC">
        <w:rPr>
          <w:rFonts w:ascii="Tenorite" w:hAnsi="Tenorite"/>
          <w:sz w:val="24"/>
          <w:szCs w:val="24"/>
        </w:rPr>
        <w:t xml:space="preserve">yr anghenion sydd uwch yn y pyramid heb </w:t>
      </w:r>
      <w:r w:rsidR="00E932CD" w:rsidRPr="006726BC">
        <w:rPr>
          <w:rFonts w:ascii="Tenorite" w:hAnsi="Tenorite"/>
          <w:sz w:val="24"/>
          <w:szCs w:val="24"/>
        </w:rPr>
        <w:t xml:space="preserve">ddiwallu’r anghenion ar waelod y pyramid. </w:t>
      </w:r>
      <w:r w:rsidR="00747EE9" w:rsidRPr="006726BC">
        <w:rPr>
          <w:rFonts w:ascii="Tenorite" w:hAnsi="Tenorite"/>
          <w:sz w:val="24"/>
          <w:szCs w:val="24"/>
        </w:rPr>
        <w:t xml:space="preserve">Mae’r meddylfryd yma yn dangos </w:t>
      </w:r>
      <w:r w:rsidR="00F81971" w:rsidRPr="006726BC">
        <w:rPr>
          <w:rFonts w:ascii="Tenorite" w:hAnsi="Tenorite"/>
          <w:sz w:val="24"/>
          <w:szCs w:val="24"/>
        </w:rPr>
        <w:t xml:space="preserve">bod hawliau plant yn bwysig gan mae rhaid i </w:t>
      </w:r>
      <w:r w:rsidR="00C71AF2" w:rsidRPr="006726BC">
        <w:rPr>
          <w:rFonts w:ascii="Tenorite" w:hAnsi="Tenorite"/>
          <w:sz w:val="24"/>
          <w:szCs w:val="24"/>
        </w:rPr>
        <w:t xml:space="preserve">anghenion a hawliau plant cael ei ddiwallu </w:t>
      </w:r>
      <w:r w:rsidR="00324A1D" w:rsidRPr="006726BC">
        <w:rPr>
          <w:rFonts w:ascii="Tenorite" w:hAnsi="Tenorite"/>
          <w:sz w:val="24"/>
          <w:szCs w:val="24"/>
        </w:rPr>
        <w:t>er mwyn iddynt gallu llwyddo</w:t>
      </w:r>
      <w:r w:rsidR="00FD63D1" w:rsidRPr="006726BC">
        <w:rPr>
          <w:rFonts w:ascii="Tenorite" w:hAnsi="Tenorite"/>
          <w:sz w:val="24"/>
          <w:szCs w:val="24"/>
        </w:rPr>
        <w:t xml:space="preserve"> </w:t>
      </w:r>
      <w:r w:rsidR="00366319" w:rsidRPr="006726BC">
        <w:rPr>
          <w:rFonts w:ascii="Tenorite" w:hAnsi="Tenorite"/>
          <w:sz w:val="24"/>
          <w:szCs w:val="24"/>
        </w:rPr>
        <w:t>(</w:t>
      </w:r>
      <w:r w:rsidR="006726BC" w:rsidRPr="006726BC">
        <w:rPr>
          <w:rFonts w:ascii="Tenorite" w:hAnsi="Tenorite"/>
          <w:sz w:val="24"/>
          <w:szCs w:val="24"/>
        </w:rPr>
        <w:t>Saul Mcleod</w:t>
      </w:r>
      <w:r w:rsidR="00366319" w:rsidRPr="006726BC">
        <w:rPr>
          <w:rFonts w:ascii="Tenorite" w:hAnsi="Tenorite"/>
          <w:sz w:val="24"/>
          <w:szCs w:val="24"/>
        </w:rPr>
        <w:t>, 2023)</w:t>
      </w:r>
      <w:r w:rsidR="00324A1D" w:rsidRPr="006726BC">
        <w:rPr>
          <w:rFonts w:ascii="Tenorite" w:hAnsi="Tenorite"/>
          <w:sz w:val="24"/>
          <w:szCs w:val="24"/>
        </w:rPr>
        <w:t>.</w:t>
      </w:r>
    </w:p>
    <w:p w14:paraId="49F0558A" w14:textId="77777777" w:rsidR="00324A1D" w:rsidRPr="006726BC" w:rsidRDefault="00324A1D" w:rsidP="007C2E02">
      <w:pPr>
        <w:rPr>
          <w:rFonts w:ascii="Tenorite" w:hAnsi="Tenorite"/>
          <w:sz w:val="24"/>
          <w:szCs w:val="24"/>
        </w:rPr>
      </w:pPr>
    </w:p>
    <w:p w14:paraId="390ECCE2" w14:textId="1369A2A0" w:rsidR="007F76FD" w:rsidRPr="006726BC" w:rsidRDefault="00AB7605" w:rsidP="007C2E02">
      <w:pPr>
        <w:rPr>
          <w:rFonts w:ascii="Tenorite" w:hAnsi="Tenorite"/>
          <w:b/>
          <w:bCs/>
          <w:i/>
          <w:iCs/>
          <w:sz w:val="28"/>
          <w:szCs w:val="28"/>
        </w:rPr>
      </w:pPr>
      <w:r w:rsidRPr="006726BC">
        <w:rPr>
          <w:rFonts w:ascii="Tenorite" w:hAnsi="Tenorite"/>
          <w:b/>
          <w:bCs/>
          <w:i/>
          <w:iCs/>
          <w:sz w:val="28"/>
          <w:szCs w:val="28"/>
        </w:rPr>
        <w:t>Rhwystr 1: Tlodi -</w:t>
      </w:r>
    </w:p>
    <w:p w14:paraId="362FBE78" w14:textId="362E9743" w:rsidR="000E0EEC" w:rsidRPr="006726BC" w:rsidRDefault="000E0EEC" w:rsidP="007C2E02">
      <w:pPr>
        <w:rPr>
          <w:rFonts w:ascii="Tenorite" w:hAnsi="Tenorite"/>
          <w:sz w:val="24"/>
          <w:szCs w:val="24"/>
        </w:rPr>
      </w:pPr>
    </w:p>
    <w:p w14:paraId="0A2CAF17" w14:textId="4C88E619" w:rsidR="000E0EEC" w:rsidRPr="006726BC" w:rsidRDefault="007F27D1" w:rsidP="007C2E02">
      <w:pPr>
        <w:rPr>
          <w:rFonts w:ascii="Tenorite" w:hAnsi="Tenorite"/>
          <w:sz w:val="24"/>
          <w:szCs w:val="24"/>
        </w:rPr>
      </w:pPr>
      <w:r w:rsidRPr="006726BC">
        <w:rPr>
          <w:rFonts w:ascii="Tenorite" w:hAnsi="Tenorite"/>
          <w:sz w:val="24"/>
          <w:szCs w:val="24"/>
        </w:rPr>
        <w:t xml:space="preserve">Mae tlodi yn effeithio miloedd o pobl o fewn y DU. </w:t>
      </w:r>
      <w:r w:rsidR="00B970E4" w:rsidRPr="006726BC">
        <w:rPr>
          <w:rFonts w:ascii="Tenorite" w:hAnsi="Tenorite"/>
          <w:sz w:val="24"/>
          <w:szCs w:val="24"/>
        </w:rPr>
        <w:t xml:space="preserve">Mae tlodi </w:t>
      </w:r>
      <w:r w:rsidR="00FE714E" w:rsidRPr="006726BC">
        <w:rPr>
          <w:rFonts w:ascii="Tenorite" w:hAnsi="Tenorite"/>
          <w:sz w:val="24"/>
          <w:szCs w:val="24"/>
        </w:rPr>
        <w:t xml:space="preserve">yn golygu </w:t>
      </w:r>
      <w:r w:rsidR="00A71969" w:rsidRPr="006726BC">
        <w:rPr>
          <w:rFonts w:ascii="Tenorite" w:hAnsi="Tenorite"/>
          <w:sz w:val="24"/>
          <w:szCs w:val="24"/>
        </w:rPr>
        <w:t>methu â gallu cynhesu</w:t>
      </w:r>
      <w:r w:rsidR="00A51A52" w:rsidRPr="006726BC">
        <w:rPr>
          <w:rFonts w:ascii="Tenorite" w:hAnsi="Tenorite"/>
          <w:sz w:val="24"/>
          <w:szCs w:val="24"/>
        </w:rPr>
        <w:t xml:space="preserve">’u cartref, talu rent neu prynnu’r hyn sy’n hanfodol </w:t>
      </w:r>
      <w:r w:rsidR="009E4681" w:rsidRPr="006726BC">
        <w:rPr>
          <w:rFonts w:ascii="Tenorite" w:hAnsi="Tenorite"/>
          <w:sz w:val="24"/>
          <w:szCs w:val="24"/>
        </w:rPr>
        <w:t xml:space="preserve">i’w phlant. Gall hyn cynnwys </w:t>
      </w:r>
      <w:r w:rsidR="00426642" w:rsidRPr="006726BC">
        <w:rPr>
          <w:rFonts w:ascii="Tenorite" w:hAnsi="Tenorite"/>
          <w:sz w:val="24"/>
          <w:szCs w:val="24"/>
        </w:rPr>
        <w:t>cewynnau neu nwyddau mislif.</w:t>
      </w:r>
      <w:r w:rsidR="00F17419" w:rsidRPr="006726BC">
        <w:rPr>
          <w:rFonts w:ascii="Tenorite" w:hAnsi="Tenorite"/>
          <w:sz w:val="24"/>
          <w:szCs w:val="24"/>
        </w:rPr>
        <w:t xml:space="preserve"> Gall pobl sy’n dioddef o tlodi profi ansicrwydd</w:t>
      </w:r>
      <w:r w:rsidR="004C127B" w:rsidRPr="006726BC">
        <w:rPr>
          <w:rFonts w:ascii="Tenorite" w:hAnsi="Tenorite"/>
          <w:sz w:val="24"/>
          <w:szCs w:val="24"/>
        </w:rPr>
        <w:t xml:space="preserve"> a penderfyniadau amhosib yng ynglyn ag arain. </w:t>
      </w:r>
      <w:r w:rsidR="00C34668" w:rsidRPr="006726BC">
        <w:rPr>
          <w:rFonts w:ascii="Tenorite" w:hAnsi="Tenorite"/>
          <w:sz w:val="24"/>
          <w:szCs w:val="24"/>
        </w:rPr>
        <w:t xml:space="preserve">Oherwydd eu amgylchiadau arianol </w:t>
      </w:r>
      <w:r w:rsidR="009E20ED" w:rsidRPr="006726BC">
        <w:rPr>
          <w:rFonts w:ascii="Tenorite" w:hAnsi="Tenorite"/>
          <w:sz w:val="24"/>
          <w:szCs w:val="24"/>
        </w:rPr>
        <w:t>mae pobl sy’n dioddef o tlodi gwynebu ymyleiddio ag gwahaniaethu</w:t>
      </w:r>
      <w:r w:rsidR="00BF4771" w:rsidRPr="006726BC">
        <w:rPr>
          <w:rFonts w:ascii="Tenorite" w:hAnsi="Tenorite"/>
          <w:sz w:val="24"/>
          <w:szCs w:val="24"/>
        </w:rPr>
        <w:t xml:space="preserve">. Mae’r gofidion a pwysau sy’n cysylltiedig a hyn </w:t>
      </w:r>
      <w:r w:rsidR="004F5F78" w:rsidRPr="006726BC">
        <w:rPr>
          <w:rFonts w:ascii="Tenorite" w:hAnsi="Tenorite"/>
          <w:sz w:val="24"/>
          <w:szCs w:val="24"/>
        </w:rPr>
        <w:t xml:space="preserve">yn gallu arwain tuag at problemau eraill megis </w:t>
      </w:r>
      <w:r w:rsidR="005672F3" w:rsidRPr="006726BC">
        <w:rPr>
          <w:rFonts w:ascii="Tenorite" w:hAnsi="Tenorite"/>
          <w:sz w:val="24"/>
          <w:szCs w:val="24"/>
        </w:rPr>
        <w:t>amddifadu pobl rhag chwarae rol o fewn cymdeithas</w:t>
      </w:r>
      <w:r w:rsidR="00567DD1" w:rsidRPr="006726BC">
        <w:rPr>
          <w:rFonts w:ascii="Tenorite" w:hAnsi="Tenorite"/>
          <w:sz w:val="24"/>
          <w:szCs w:val="24"/>
        </w:rPr>
        <w:t xml:space="preserve"> (Joseph Rowntree Foundation, </w:t>
      </w:r>
      <w:r w:rsidR="003334EF" w:rsidRPr="006726BC">
        <w:rPr>
          <w:rFonts w:ascii="Tenorite" w:hAnsi="Tenorite"/>
          <w:sz w:val="24"/>
          <w:szCs w:val="24"/>
        </w:rPr>
        <w:t>2023</w:t>
      </w:r>
      <w:r w:rsidR="00567DD1" w:rsidRPr="006726BC">
        <w:rPr>
          <w:rFonts w:ascii="Tenorite" w:hAnsi="Tenorite"/>
          <w:sz w:val="24"/>
          <w:szCs w:val="24"/>
        </w:rPr>
        <w:t>)</w:t>
      </w:r>
      <w:r w:rsidR="005672F3" w:rsidRPr="006726BC">
        <w:rPr>
          <w:rFonts w:ascii="Tenorite" w:hAnsi="Tenorite"/>
          <w:sz w:val="24"/>
          <w:szCs w:val="24"/>
        </w:rPr>
        <w:t xml:space="preserve">. </w:t>
      </w:r>
      <w:r w:rsidR="0094486E" w:rsidRPr="006726BC">
        <w:rPr>
          <w:rFonts w:ascii="Tenorite" w:hAnsi="Tenorite"/>
          <w:sz w:val="24"/>
          <w:szCs w:val="24"/>
        </w:rPr>
        <w:t xml:space="preserve"> </w:t>
      </w:r>
    </w:p>
    <w:p w14:paraId="3D4BD4E1" w14:textId="77777777" w:rsidR="00453269" w:rsidRPr="006726BC" w:rsidRDefault="00453269" w:rsidP="007C2E02">
      <w:pPr>
        <w:rPr>
          <w:rFonts w:ascii="Tenorite" w:hAnsi="Tenorite"/>
          <w:sz w:val="24"/>
          <w:szCs w:val="24"/>
        </w:rPr>
      </w:pPr>
    </w:p>
    <w:p w14:paraId="55C988FF" w14:textId="010737CC" w:rsidR="00DC2E31" w:rsidRPr="006726BC" w:rsidRDefault="005A2E63" w:rsidP="007C2E02">
      <w:pPr>
        <w:rPr>
          <w:rFonts w:ascii="Tenorite" w:hAnsi="Tenorite"/>
          <w:sz w:val="24"/>
          <w:szCs w:val="24"/>
        </w:rPr>
      </w:pPr>
      <w:r w:rsidRPr="006726BC">
        <w:rPr>
          <w:rFonts w:ascii="Tenorite" w:hAnsi="Tenorite"/>
          <w:sz w:val="24"/>
          <w:szCs w:val="24"/>
        </w:rPr>
        <w:t xml:space="preserve">Yn </w:t>
      </w:r>
      <w:r w:rsidR="00787C2A" w:rsidRPr="006726BC">
        <w:rPr>
          <w:rFonts w:ascii="Tenorite" w:hAnsi="Tenorite"/>
          <w:sz w:val="24"/>
          <w:szCs w:val="24"/>
        </w:rPr>
        <w:t>ol yr Office for National Statistics (2020) m</w:t>
      </w:r>
      <w:r w:rsidR="00F43161" w:rsidRPr="006726BC">
        <w:rPr>
          <w:rFonts w:ascii="Tenorite" w:hAnsi="Tenorite"/>
          <w:sz w:val="24"/>
          <w:szCs w:val="24"/>
        </w:rPr>
        <w:t>ae tlodi yn cael effaith eithafol ar addysg</w:t>
      </w:r>
      <w:r w:rsidR="00363E6E" w:rsidRPr="006726BC">
        <w:rPr>
          <w:rFonts w:ascii="Tenorite" w:hAnsi="Tenorite"/>
          <w:sz w:val="24"/>
          <w:szCs w:val="24"/>
        </w:rPr>
        <w:t>. Mae plant sydd yn dioddef o tlodi yn fwy debygol o gael lefelau addysg is. Mae’r perthynas rhwng addys</w:t>
      </w:r>
      <w:r w:rsidR="00C52D88" w:rsidRPr="006726BC">
        <w:rPr>
          <w:rFonts w:ascii="Tenorite" w:hAnsi="Tenorite"/>
          <w:sz w:val="24"/>
          <w:szCs w:val="24"/>
        </w:rPr>
        <w:t xml:space="preserve">g ag amddifadiad yn hynod o bwysig i ddaell effaith amddifadiad yn y dyfodol. Mesurwyd </w:t>
      </w:r>
      <w:r w:rsidR="00390002" w:rsidRPr="006726BC">
        <w:rPr>
          <w:rFonts w:ascii="Tenorite" w:hAnsi="Tenorite"/>
          <w:sz w:val="24"/>
          <w:szCs w:val="24"/>
        </w:rPr>
        <w:t xml:space="preserve">y perthynas yma trwy edrych ar canlyniadau plant sy’n derbyn </w:t>
      </w:r>
      <w:r w:rsidR="00CD2ED5" w:rsidRPr="006726BC">
        <w:rPr>
          <w:rFonts w:ascii="Tenorite" w:hAnsi="Tenorite"/>
          <w:sz w:val="24"/>
          <w:szCs w:val="24"/>
        </w:rPr>
        <w:t>prydiau ysgol am ddim. Mae’r perthynas</w:t>
      </w:r>
      <w:r w:rsidR="008A1F27" w:rsidRPr="006726BC">
        <w:rPr>
          <w:rFonts w:ascii="Tenorite" w:hAnsi="Tenorite"/>
          <w:sz w:val="24"/>
          <w:szCs w:val="24"/>
        </w:rPr>
        <w:t xml:space="preserve"> rhwng canlyniadau </w:t>
      </w:r>
      <w:r w:rsidR="009B4CA0" w:rsidRPr="006726BC">
        <w:rPr>
          <w:rFonts w:ascii="Tenorite" w:hAnsi="Tenorite"/>
          <w:sz w:val="24"/>
          <w:szCs w:val="24"/>
        </w:rPr>
        <w:t>addysg a tlodi yn cymleth ac yn cael ei effeithio gan nifer o ffactorau</w:t>
      </w:r>
      <w:r w:rsidR="003334EF" w:rsidRPr="006726BC">
        <w:rPr>
          <w:rFonts w:ascii="Tenorite" w:hAnsi="Tenorite"/>
          <w:sz w:val="24"/>
          <w:szCs w:val="24"/>
        </w:rPr>
        <w:t>.</w:t>
      </w:r>
    </w:p>
    <w:p w14:paraId="2F25612E" w14:textId="77777777" w:rsidR="00DC2E31" w:rsidRPr="006726BC" w:rsidRDefault="00DC2E31" w:rsidP="007C2E02">
      <w:pPr>
        <w:rPr>
          <w:rFonts w:ascii="Tenorite" w:hAnsi="Tenorite"/>
          <w:sz w:val="24"/>
          <w:szCs w:val="24"/>
        </w:rPr>
      </w:pPr>
    </w:p>
    <w:p w14:paraId="5305A3AA" w14:textId="0CF42E75" w:rsidR="0003669E" w:rsidRPr="006726BC" w:rsidRDefault="0003669E" w:rsidP="007C2E02">
      <w:pPr>
        <w:rPr>
          <w:rFonts w:ascii="Tenorite" w:hAnsi="Tenorite"/>
          <w:sz w:val="24"/>
          <w:szCs w:val="24"/>
        </w:rPr>
      </w:pPr>
    </w:p>
    <w:p w14:paraId="50D3780D" w14:textId="73B86442" w:rsidR="00E06B23" w:rsidRPr="006726BC" w:rsidRDefault="00076EE0" w:rsidP="007C2E02">
      <w:pPr>
        <w:rPr>
          <w:rFonts w:ascii="Tenorite" w:hAnsi="Tenorite"/>
          <w:sz w:val="24"/>
          <w:szCs w:val="24"/>
        </w:rPr>
      </w:pPr>
      <w:r w:rsidRPr="006726BC">
        <w:rPr>
          <w:rFonts w:ascii="Tenorite" w:hAnsi="Tenorite"/>
          <w:sz w:val="24"/>
          <w:szCs w:val="24"/>
        </w:rPr>
        <w:t xml:space="preserve">Cyhoeddoedd </w:t>
      </w:r>
      <w:r w:rsidR="005D64ED" w:rsidRPr="006726BC">
        <w:rPr>
          <w:rFonts w:ascii="Tenorite" w:hAnsi="Tenorite"/>
          <w:sz w:val="24"/>
          <w:szCs w:val="24"/>
        </w:rPr>
        <w:t>Child Poverty Action Group (</w:t>
      </w:r>
      <w:r w:rsidR="006217CD" w:rsidRPr="006726BC">
        <w:rPr>
          <w:rFonts w:ascii="Tenorite" w:hAnsi="Tenorite"/>
          <w:sz w:val="24"/>
          <w:szCs w:val="24"/>
        </w:rPr>
        <w:t xml:space="preserve">2014) </w:t>
      </w:r>
      <w:r w:rsidR="00E43FBC" w:rsidRPr="006726BC">
        <w:rPr>
          <w:rFonts w:ascii="Tenorite" w:hAnsi="Tenorite"/>
          <w:sz w:val="24"/>
          <w:szCs w:val="24"/>
        </w:rPr>
        <w:t>canfyddiadau ar ol gofyn i plant yr hyn oedd yn effeithio nhw wrth dioddef o tlodi o fewn addysg</w:t>
      </w:r>
      <w:r w:rsidR="00524186" w:rsidRPr="006726BC">
        <w:rPr>
          <w:rFonts w:ascii="Tenorite" w:hAnsi="Tenorite"/>
          <w:sz w:val="24"/>
          <w:szCs w:val="24"/>
        </w:rPr>
        <w:t>. Un o’r canfyddiadau ydy’r ffaith bod</w:t>
      </w:r>
      <w:r w:rsidR="00A83C5B" w:rsidRPr="006726BC">
        <w:rPr>
          <w:rFonts w:ascii="Tenorite" w:hAnsi="Tenorite"/>
          <w:sz w:val="24"/>
          <w:szCs w:val="24"/>
        </w:rPr>
        <w:t xml:space="preserve"> costau nwyddau</w:t>
      </w:r>
      <w:r w:rsidR="00DC2E31" w:rsidRPr="006726BC">
        <w:rPr>
          <w:rFonts w:ascii="Tenorite" w:hAnsi="Tenorite"/>
          <w:sz w:val="24"/>
          <w:szCs w:val="24"/>
        </w:rPr>
        <w:t xml:space="preserve"> yn problem mawr i nifer o plant gan fod rhai pynciau yn gofyn i </w:t>
      </w:r>
      <w:r w:rsidR="009461C0" w:rsidRPr="006726BC">
        <w:rPr>
          <w:rFonts w:ascii="Tenorite" w:hAnsi="Tenorite"/>
          <w:sz w:val="24"/>
          <w:szCs w:val="24"/>
        </w:rPr>
        <w:t>rhieni neu disgyblion prynnu adnoddau ychwanegol ar gyfer y cwrs</w:t>
      </w:r>
      <w:r w:rsidR="00816DF3" w:rsidRPr="006726BC">
        <w:rPr>
          <w:rFonts w:ascii="Tenorite" w:hAnsi="Tenorite"/>
          <w:sz w:val="24"/>
          <w:szCs w:val="24"/>
        </w:rPr>
        <w:t xml:space="preserve">. Mae pynciau megis ffotograffedd yn gofyn i ddigyblion prynnu ffilm a </w:t>
      </w:r>
      <w:r w:rsidR="0003669E" w:rsidRPr="006726BC">
        <w:rPr>
          <w:rFonts w:ascii="Tenorite" w:hAnsi="Tenorite"/>
          <w:sz w:val="24"/>
          <w:szCs w:val="24"/>
        </w:rPr>
        <w:t>cael mynediad i printer.</w:t>
      </w:r>
      <w:r w:rsidR="009F6496" w:rsidRPr="006726BC">
        <w:rPr>
          <w:rFonts w:ascii="Tenorite" w:hAnsi="Tenorite"/>
          <w:sz w:val="24"/>
          <w:szCs w:val="24"/>
        </w:rPr>
        <w:t xml:space="preserve"> </w:t>
      </w:r>
      <w:r w:rsidR="008139BD" w:rsidRPr="006726BC">
        <w:rPr>
          <w:rFonts w:ascii="Tenorite" w:hAnsi="Tenorite"/>
          <w:sz w:val="24"/>
          <w:szCs w:val="24"/>
        </w:rPr>
        <w:t>Dywedodd rhai plant dewison nhw pynciau yn seiliedig ar c</w:t>
      </w:r>
      <w:r w:rsidR="0039772F" w:rsidRPr="006726BC">
        <w:rPr>
          <w:rFonts w:ascii="Tenorite" w:hAnsi="Tenorite"/>
          <w:sz w:val="24"/>
          <w:szCs w:val="24"/>
        </w:rPr>
        <w:t>ost a nid beth hoffen nhw gwneud, mae rhain yn cynnwys celf, ffotograffedd</w:t>
      </w:r>
      <w:r w:rsidR="00D975F3" w:rsidRPr="006726BC">
        <w:rPr>
          <w:rFonts w:ascii="Tenorite" w:hAnsi="Tenorite"/>
          <w:sz w:val="24"/>
          <w:szCs w:val="24"/>
        </w:rPr>
        <w:t xml:space="preserve"> ac arlwyo. Yn yr un modd wnaeth plant sydd ddim yn dioddef o tlodi dweud </w:t>
      </w:r>
      <w:r w:rsidR="00905348" w:rsidRPr="006726BC">
        <w:rPr>
          <w:rFonts w:ascii="Tenorite" w:hAnsi="Tenorite"/>
          <w:sz w:val="24"/>
          <w:szCs w:val="24"/>
        </w:rPr>
        <w:t xml:space="preserve">dweison nhw rhai o’r pynciau yma a gwelon nhw hi’n anodd </w:t>
      </w:r>
      <w:r w:rsidR="00FD1329" w:rsidRPr="006726BC">
        <w:rPr>
          <w:rFonts w:ascii="Tenorite" w:hAnsi="Tenorite"/>
          <w:sz w:val="24"/>
          <w:szCs w:val="24"/>
        </w:rPr>
        <w:t xml:space="preserve">talu am yr adoddau ychwanegol. </w:t>
      </w:r>
    </w:p>
    <w:p w14:paraId="7A788FEE" w14:textId="77777777" w:rsidR="00BC41FC" w:rsidRPr="006726BC" w:rsidRDefault="00BC41FC" w:rsidP="007C2E02">
      <w:pPr>
        <w:rPr>
          <w:rFonts w:ascii="Tenorite" w:hAnsi="Tenorite"/>
          <w:sz w:val="24"/>
          <w:szCs w:val="24"/>
        </w:rPr>
      </w:pPr>
    </w:p>
    <w:p w14:paraId="41D90943" w14:textId="7E7243B9" w:rsidR="00B94F0F" w:rsidRPr="006726BC" w:rsidRDefault="00893870" w:rsidP="007C2E02">
      <w:pPr>
        <w:rPr>
          <w:rFonts w:ascii="Tenorite" w:hAnsi="Tenorite"/>
          <w:sz w:val="24"/>
          <w:szCs w:val="24"/>
        </w:rPr>
      </w:pPr>
      <w:r w:rsidRPr="006726BC">
        <w:rPr>
          <w:rFonts w:ascii="Tenorite" w:hAnsi="Tenorite"/>
          <w:sz w:val="24"/>
          <w:szCs w:val="24"/>
        </w:rPr>
        <w:t>Yn yr un cyhoeddiad gan Child Povert</w:t>
      </w:r>
      <w:r w:rsidR="00AE54A8" w:rsidRPr="006726BC">
        <w:rPr>
          <w:rFonts w:ascii="Tenorite" w:hAnsi="Tenorite"/>
          <w:sz w:val="24"/>
          <w:szCs w:val="24"/>
        </w:rPr>
        <w:t>y</w:t>
      </w:r>
      <w:r w:rsidRPr="006726BC">
        <w:rPr>
          <w:rFonts w:ascii="Tenorite" w:hAnsi="Tenorite"/>
          <w:sz w:val="24"/>
          <w:szCs w:val="24"/>
        </w:rPr>
        <w:t xml:space="preserve"> Action Group (2014) </w:t>
      </w:r>
      <w:r w:rsidR="00DC1D7F" w:rsidRPr="006726BC">
        <w:rPr>
          <w:rFonts w:ascii="Tenorite" w:hAnsi="Tenorite"/>
          <w:sz w:val="24"/>
          <w:szCs w:val="24"/>
        </w:rPr>
        <w:t>c</w:t>
      </w:r>
      <w:r w:rsidR="006061CD" w:rsidRPr="006726BC">
        <w:rPr>
          <w:rFonts w:ascii="Tenorite" w:hAnsi="Tenorite"/>
          <w:sz w:val="24"/>
          <w:szCs w:val="24"/>
        </w:rPr>
        <w:t>ododd rhai plant</w:t>
      </w:r>
      <w:r w:rsidR="00C7232F" w:rsidRPr="006726BC">
        <w:rPr>
          <w:rFonts w:ascii="Tenorite" w:hAnsi="Tenorite"/>
          <w:sz w:val="24"/>
          <w:szCs w:val="24"/>
        </w:rPr>
        <w:t xml:space="preserve"> eu bod yn mynd heb fwyd yn ystod amser ysgol a </w:t>
      </w:r>
      <w:r w:rsidR="007F2C33" w:rsidRPr="006726BC">
        <w:rPr>
          <w:rFonts w:ascii="Tenorite" w:hAnsi="Tenorite"/>
          <w:sz w:val="24"/>
          <w:szCs w:val="24"/>
        </w:rPr>
        <w:t>bod hyn yn cael effaith mawr ar y ffordd a’i gallu i canolbwyntio o fewn gwersi</w:t>
      </w:r>
      <w:r w:rsidR="00595804" w:rsidRPr="006726BC">
        <w:rPr>
          <w:rFonts w:ascii="Tenorite" w:hAnsi="Tenorite"/>
          <w:sz w:val="24"/>
          <w:szCs w:val="24"/>
        </w:rPr>
        <w:t xml:space="preserve">. </w:t>
      </w:r>
      <w:r w:rsidR="002E6FDC" w:rsidRPr="006726BC">
        <w:rPr>
          <w:rFonts w:ascii="Tenorite" w:hAnsi="Tenorite"/>
          <w:sz w:val="24"/>
          <w:szCs w:val="24"/>
        </w:rPr>
        <w:t xml:space="preserve">Cafodd y cyswllt rhwng </w:t>
      </w:r>
      <w:r w:rsidR="008868E4" w:rsidRPr="006726BC">
        <w:rPr>
          <w:rFonts w:ascii="Tenorite" w:hAnsi="Tenorite"/>
          <w:sz w:val="24"/>
          <w:szCs w:val="24"/>
        </w:rPr>
        <w:t xml:space="preserve">newyn ac addysgu ei cydnabod gan y llywodraeth ac erbyn hyn </w:t>
      </w:r>
      <w:r w:rsidR="00FE4BC4" w:rsidRPr="006726BC">
        <w:rPr>
          <w:rFonts w:ascii="Tenorite" w:hAnsi="Tenorite"/>
          <w:sz w:val="24"/>
          <w:szCs w:val="24"/>
        </w:rPr>
        <w:t xml:space="preserve">mae Deddf Addysg 2011 yn bodoli. </w:t>
      </w:r>
      <w:r w:rsidR="00A44494" w:rsidRPr="006726BC">
        <w:rPr>
          <w:rFonts w:ascii="Tenorite" w:hAnsi="Tenorite"/>
          <w:sz w:val="24"/>
          <w:szCs w:val="24"/>
        </w:rPr>
        <w:t xml:space="preserve">Mae’r Deddf Addysg </w:t>
      </w:r>
      <w:r w:rsidR="0099556C" w:rsidRPr="006726BC">
        <w:rPr>
          <w:rFonts w:ascii="Tenorite" w:hAnsi="Tenorite"/>
          <w:sz w:val="24"/>
          <w:szCs w:val="24"/>
        </w:rPr>
        <w:t xml:space="preserve">2011 </w:t>
      </w:r>
      <w:r w:rsidR="006E4850" w:rsidRPr="006726BC">
        <w:rPr>
          <w:rFonts w:ascii="Tenorite" w:hAnsi="Tenorite"/>
          <w:sz w:val="24"/>
          <w:szCs w:val="24"/>
        </w:rPr>
        <w:t xml:space="preserve">yn rhoi </w:t>
      </w:r>
      <w:r w:rsidR="00D67E14" w:rsidRPr="006726BC">
        <w:rPr>
          <w:rFonts w:ascii="Tenorite" w:hAnsi="Tenorite"/>
          <w:sz w:val="24"/>
          <w:szCs w:val="24"/>
        </w:rPr>
        <w:t xml:space="preserve">mwyafswm ar y cost </w:t>
      </w:r>
      <w:r w:rsidR="00E34555" w:rsidRPr="006726BC">
        <w:rPr>
          <w:rFonts w:ascii="Tenorite" w:hAnsi="Tenorite"/>
          <w:sz w:val="24"/>
          <w:szCs w:val="24"/>
        </w:rPr>
        <w:t xml:space="preserve">gall awdurdodau lleol a cyrff llywodraethol yn cael rhoi ar </w:t>
      </w:r>
      <w:r w:rsidR="003F283E" w:rsidRPr="006726BC">
        <w:rPr>
          <w:rFonts w:ascii="Tenorite" w:hAnsi="Tenorite"/>
          <w:sz w:val="24"/>
          <w:szCs w:val="24"/>
        </w:rPr>
        <w:t>yr hyn maent yn darparu i ysgolion megis llaeth neu prydiau bwyd (</w:t>
      </w:r>
      <w:r w:rsidR="00AE54A8" w:rsidRPr="006726BC">
        <w:rPr>
          <w:rFonts w:ascii="Tenorite" w:hAnsi="Tenorite"/>
          <w:sz w:val="24"/>
          <w:szCs w:val="24"/>
        </w:rPr>
        <w:t>Child Poverty Action Group</w:t>
      </w:r>
      <w:r w:rsidR="00C41C53" w:rsidRPr="006726BC">
        <w:rPr>
          <w:rFonts w:ascii="Tenorite" w:hAnsi="Tenorite"/>
          <w:sz w:val="24"/>
          <w:szCs w:val="24"/>
        </w:rPr>
        <w:t>, 2014 a</w:t>
      </w:r>
      <w:r w:rsidR="00AE54A8" w:rsidRPr="006726BC">
        <w:rPr>
          <w:rFonts w:ascii="Tenorite" w:hAnsi="Tenorite"/>
          <w:sz w:val="24"/>
          <w:szCs w:val="24"/>
        </w:rPr>
        <w:t xml:space="preserve"> </w:t>
      </w:r>
      <w:r w:rsidR="003F283E" w:rsidRPr="006726BC">
        <w:rPr>
          <w:rFonts w:ascii="Tenorite" w:hAnsi="Tenorite"/>
          <w:sz w:val="24"/>
          <w:szCs w:val="24"/>
        </w:rPr>
        <w:t>Legislation</w:t>
      </w:r>
      <w:r w:rsidRPr="006726BC">
        <w:rPr>
          <w:rFonts w:ascii="Tenorite" w:hAnsi="Tenorite"/>
          <w:sz w:val="24"/>
          <w:szCs w:val="24"/>
        </w:rPr>
        <w:t xml:space="preserve"> Govrnment</w:t>
      </w:r>
      <w:r w:rsidR="002F722A" w:rsidRPr="006726BC">
        <w:rPr>
          <w:rFonts w:ascii="Tenorite" w:hAnsi="Tenorite"/>
          <w:sz w:val="24"/>
          <w:szCs w:val="24"/>
        </w:rPr>
        <w:t xml:space="preserve">, </w:t>
      </w:r>
      <w:r w:rsidR="00367049" w:rsidRPr="006726BC">
        <w:rPr>
          <w:rFonts w:ascii="Tenorite" w:hAnsi="Tenorite"/>
          <w:sz w:val="24"/>
          <w:szCs w:val="24"/>
        </w:rPr>
        <w:t>2011)</w:t>
      </w:r>
      <w:r w:rsidR="00AB7605" w:rsidRPr="006726BC">
        <w:rPr>
          <w:rFonts w:ascii="Tenorite" w:hAnsi="Tenorite"/>
          <w:sz w:val="24"/>
          <w:szCs w:val="24"/>
        </w:rPr>
        <w:t xml:space="preserve"> </w:t>
      </w:r>
    </w:p>
    <w:p w14:paraId="648BF669" w14:textId="77777777" w:rsidR="00BC41FC" w:rsidRPr="006726BC" w:rsidRDefault="00BC41FC" w:rsidP="007C2E02">
      <w:pPr>
        <w:rPr>
          <w:rFonts w:ascii="Tenorite" w:hAnsi="Tenorite"/>
          <w:sz w:val="32"/>
          <w:szCs w:val="32"/>
        </w:rPr>
      </w:pPr>
    </w:p>
    <w:p w14:paraId="633AD4DB" w14:textId="47FFF7FA" w:rsidR="009B4CA0" w:rsidRPr="006726BC" w:rsidRDefault="00E53291" w:rsidP="007C2E02">
      <w:pPr>
        <w:rPr>
          <w:rFonts w:ascii="Tenorite" w:hAnsi="Tenorite"/>
          <w:sz w:val="24"/>
          <w:szCs w:val="24"/>
        </w:rPr>
      </w:pPr>
      <w:r w:rsidRPr="006726BC">
        <w:rPr>
          <w:rFonts w:ascii="Tenorite" w:hAnsi="Tenorite"/>
          <w:sz w:val="24"/>
          <w:szCs w:val="24"/>
        </w:rPr>
        <w:t>Yn</w:t>
      </w:r>
      <w:r w:rsidR="00AF0B50" w:rsidRPr="006726BC">
        <w:rPr>
          <w:rFonts w:ascii="Tenorite" w:hAnsi="Tenorite"/>
          <w:sz w:val="24"/>
          <w:szCs w:val="24"/>
        </w:rPr>
        <w:t xml:space="preserve"> 2022, cyhoeddodd Llywodraeth Cymru </w:t>
      </w:r>
      <w:r w:rsidR="00D3348A" w:rsidRPr="006726BC">
        <w:rPr>
          <w:rFonts w:ascii="Tenorite" w:hAnsi="Tenorite"/>
          <w:sz w:val="24"/>
          <w:szCs w:val="24"/>
        </w:rPr>
        <w:t xml:space="preserve">polisi </w:t>
      </w:r>
      <w:r w:rsidR="00287DA1" w:rsidRPr="006726BC">
        <w:rPr>
          <w:rFonts w:ascii="Tenorite" w:hAnsi="Tenorite"/>
          <w:sz w:val="24"/>
          <w:szCs w:val="24"/>
        </w:rPr>
        <w:t xml:space="preserve">fydd yn gweld pob plentyn o fewn ysgolion gynradd yn </w:t>
      </w:r>
      <w:r w:rsidR="008E4EA5" w:rsidRPr="006726BC">
        <w:rPr>
          <w:rFonts w:ascii="Tenorite" w:hAnsi="Tenorite"/>
          <w:sz w:val="24"/>
          <w:szCs w:val="24"/>
        </w:rPr>
        <w:t xml:space="preserve">derbyn prydiau bwyd am ddim erbyn 2024. </w:t>
      </w:r>
    </w:p>
    <w:p w14:paraId="20764E28" w14:textId="0909154C" w:rsidR="007B35F4" w:rsidRPr="006726BC" w:rsidRDefault="001A48FB" w:rsidP="007C2E02">
      <w:pPr>
        <w:spacing w:before="240"/>
        <w:rPr>
          <w:rFonts w:ascii="Tenorite" w:hAnsi="Tenorite"/>
          <w:sz w:val="24"/>
          <w:szCs w:val="24"/>
        </w:rPr>
      </w:pPr>
      <w:r w:rsidRPr="006726BC">
        <w:rPr>
          <w:rFonts w:ascii="Tenorite" w:hAnsi="Tenorite"/>
          <w:sz w:val="24"/>
          <w:szCs w:val="24"/>
        </w:rPr>
        <w:t xml:space="preserve">Mae tripiau ysgol yn </w:t>
      </w:r>
      <w:r w:rsidR="009F6889" w:rsidRPr="006726BC">
        <w:rPr>
          <w:rFonts w:ascii="Tenorite" w:hAnsi="Tenorite"/>
          <w:sz w:val="24"/>
          <w:szCs w:val="24"/>
        </w:rPr>
        <w:t>ga</w:t>
      </w:r>
      <w:r w:rsidR="00874506" w:rsidRPr="006726BC">
        <w:rPr>
          <w:rFonts w:ascii="Tenorite" w:hAnsi="Tenorite"/>
          <w:sz w:val="24"/>
          <w:szCs w:val="24"/>
        </w:rPr>
        <w:t>l</w:t>
      </w:r>
      <w:r w:rsidR="009F6889" w:rsidRPr="006726BC">
        <w:rPr>
          <w:rFonts w:ascii="Tenorite" w:hAnsi="Tenorite"/>
          <w:sz w:val="24"/>
          <w:szCs w:val="24"/>
        </w:rPr>
        <w:t xml:space="preserve">lu fod yn </w:t>
      </w:r>
      <w:r w:rsidR="004A706C" w:rsidRPr="006726BC">
        <w:rPr>
          <w:rFonts w:ascii="Tenorite" w:hAnsi="Tenorite"/>
          <w:sz w:val="24"/>
          <w:szCs w:val="24"/>
        </w:rPr>
        <w:t xml:space="preserve">drud a mae plant o cefndiroedd â tlodi </w:t>
      </w:r>
      <w:r w:rsidR="000F2CFA" w:rsidRPr="006726BC">
        <w:rPr>
          <w:rFonts w:ascii="Tenorite" w:hAnsi="Tenorite"/>
          <w:sz w:val="24"/>
          <w:szCs w:val="24"/>
        </w:rPr>
        <w:t xml:space="preserve">yn colli allan arnyn nhw. </w:t>
      </w:r>
      <w:r w:rsidR="00C12E0B" w:rsidRPr="006726BC">
        <w:rPr>
          <w:rFonts w:ascii="Tenorite" w:hAnsi="Tenorite"/>
          <w:sz w:val="24"/>
          <w:szCs w:val="24"/>
        </w:rPr>
        <w:t xml:space="preserve">Mae nifer o ddigyblion yn ynysu ei hun rhag </w:t>
      </w:r>
      <w:r w:rsidR="00EC7339" w:rsidRPr="006726BC">
        <w:rPr>
          <w:rFonts w:ascii="Tenorite" w:hAnsi="Tenorite"/>
          <w:sz w:val="24"/>
          <w:szCs w:val="24"/>
        </w:rPr>
        <w:t xml:space="preserve">y gweithgareddau </w:t>
      </w:r>
      <w:r w:rsidR="007B0821" w:rsidRPr="006726BC">
        <w:rPr>
          <w:rFonts w:ascii="Tenorite" w:hAnsi="Tenorite"/>
          <w:sz w:val="24"/>
          <w:szCs w:val="24"/>
        </w:rPr>
        <w:t xml:space="preserve">addysgol </w:t>
      </w:r>
      <w:r w:rsidR="007B0821" w:rsidRPr="006726BC">
        <w:rPr>
          <w:rFonts w:ascii="Tenorite" w:hAnsi="Tenorite"/>
          <w:sz w:val="24"/>
          <w:szCs w:val="24"/>
        </w:rPr>
        <w:lastRenderedPageBreak/>
        <w:t xml:space="preserve">yma </w:t>
      </w:r>
      <w:r w:rsidR="00C065BB" w:rsidRPr="006726BC">
        <w:rPr>
          <w:rFonts w:ascii="Tenorite" w:hAnsi="Tenorite"/>
          <w:sz w:val="24"/>
          <w:szCs w:val="24"/>
        </w:rPr>
        <w:t>oherwydd y cost</w:t>
      </w:r>
      <w:r w:rsidR="00224686" w:rsidRPr="006726BC">
        <w:rPr>
          <w:rFonts w:ascii="Tenorite" w:hAnsi="Tenorite"/>
          <w:sz w:val="24"/>
          <w:szCs w:val="24"/>
        </w:rPr>
        <w:t>, mae nifer o’r ddisgyblion ddim yn casglu llythr</w:t>
      </w:r>
      <w:r w:rsidR="002E0800" w:rsidRPr="006726BC">
        <w:rPr>
          <w:rFonts w:ascii="Tenorite" w:hAnsi="Tenorite"/>
          <w:sz w:val="24"/>
          <w:szCs w:val="24"/>
        </w:rPr>
        <w:t xml:space="preserve"> neu ddim yn dangos eu rhieni gan ei fod yn ymwybodol </w:t>
      </w:r>
      <w:r w:rsidR="00F744A1" w:rsidRPr="006726BC">
        <w:rPr>
          <w:rFonts w:ascii="Tenorite" w:hAnsi="Tenorite"/>
          <w:sz w:val="24"/>
          <w:szCs w:val="24"/>
        </w:rPr>
        <w:t xml:space="preserve">o’r </w:t>
      </w:r>
      <w:r w:rsidR="008326ED" w:rsidRPr="006726BC">
        <w:rPr>
          <w:rFonts w:ascii="Tenorite" w:hAnsi="Tenorite"/>
          <w:sz w:val="24"/>
          <w:szCs w:val="24"/>
        </w:rPr>
        <w:t xml:space="preserve">sefyllfa arianol. Un o’r pethau trafododd cyfranwyr </w:t>
      </w:r>
      <w:r w:rsidR="00F05274" w:rsidRPr="006726BC">
        <w:rPr>
          <w:rFonts w:ascii="Tenorite" w:hAnsi="Tenorite"/>
          <w:sz w:val="24"/>
          <w:szCs w:val="24"/>
        </w:rPr>
        <w:t>yn fwyaf trist am colli allan ar</w:t>
      </w:r>
      <w:r w:rsidR="007507C8" w:rsidRPr="006726BC">
        <w:rPr>
          <w:rFonts w:ascii="Tenorite" w:hAnsi="Tenorite"/>
          <w:sz w:val="24"/>
          <w:szCs w:val="24"/>
        </w:rPr>
        <w:t xml:space="preserve"> oedd yr elfen cydeithasol. </w:t>
      </w:r>
      <w:r w:rsidR="00E225FF" w:rsidRPr="006726BC">
        <w:rPr>
          <w:rFonts w:ascii="Tenorite" w:hAnsi="Tenorite"/>
          <w:sz w:val="24"/>
          <w:szCs w:val="24"/>
        </w:rPr>
        <w:t>Rhan mawr o fywyd ysgol ydy’r tripiau ysgol</w:t>
      </w:r>
      <w:r w:rsidR="001E24F3" w:rsidRPr="006726BC">
        <w:rPr>
          <w:rFonts w:ascii="Tenorite" w:hAnsi="Tenorite"/>
          <w:sz w:val="24"/>
          <w:szCs w:val="24"/>
        </w:rPr>
        <w:t xml:space="preserve">. O fewn y cyhoeddiad </w:t>
      </w:r>
      <w:r w:rsidR="00A03622" w:rsidRPr="006726BC">
        <w:rPr>
          <w:rFonts w:ascii="Tenorite" w:hAnsi="Tenorite"/>
          <w:sz w:val="24"/>
          <w:szCs w:val="24"/>
        </w:rPr>
        <w:t>gan Child Poverty Action Group (2014)</w:t>
      </w:r>
      <w:r w:rsidR="00A9397A" w:rsidRPr="006726BC">
        <w:rPr>
          <w:rFonts w:ascii="Tenorite" w:hAnsi="Tenorite"/>
          <w:sz w:val="24"/>
          <w:szCs w:val="24"/>
        </w:rPr>
        <w:t xml:space="preserve"> esboniodd un plentyn </w:t>
      </w:r>
      <w:r w:rsidR="0075355C" w:rsidRPr="006726BC">
        <w:rPr>
          <w:rFonts w:ascii="Tenorite" w:hAnsi="Tenorite"/>
          <w:sz w:val="24"/>
          <w:szCs w:val="24"/>
        </w:rPr>
        <w:t>wnaethon nhw colli allan</w:t>
      </w:r>
      <w:r w:rsidR="00FE3167" w:rsidRPr="006726BC">
        <w:rPr>
          <w:rFonts w:ascii="Tenorite" w:hAnsi="Tenorite"/>
          <w:sz w:val="24"/>
          <w:szCs w:val="24"/>
        </w:rPr>
        <w:t xml:space="preserve"> ar tripiau yn ystod blwyddyn 6 lle fel arfer byddai’r cyfle cwrdd a ddisgyblion </w:t>
      </w:r>
      <w:r w:rsidR="00F3402F" w:rsidRPr="006726BC">
        <w:rPr>
          <w:rFonts w:ascii="Tenorite" w:hAnsi="Tenorite"/>
          <w:sz w:val="24"/>
          <w:szCs w:val="24"/>
        </w:rPr>
        <w:t xml:space="preserve">fyddai eu chyd-ddisgyblion yn </w:t>
      </w:r>
      <w:r w:rsidR="00A57836" w:rsidRPr="006726BC">
        <w:rPr>
          <w:rFonts w:ascii="Tenorite" w:hAnsi="Tenorite"/>
          <w:sz w:val="24"/>
          <w:szCs w:val="24"/>
        </w:rPr>
        <w:t>yr</w:t>
      </w:r>
      <w:r w:rsidR="00BC739A" w:rsidRPr="006726BC">
        <w:rPr>
          <w:rFonts w:ascii="Tenorite" w:hAnsi="Tenorite"/>
          <w:sz w:val="24"/>
          <w:szCs w:val="24"/>
        </w:rPr>
        <w:t xml:space="preserve"> ysgol uwchradd</w:t>
      </w:r>
      <w:r w:rsidR="00A423D5" w:rsidRPr="006726BC">
        <w:rPr>
          <w:rFonts w:ascii="Tenorite" w:hAnsi="Tenorite"/>
          <w:sz w:val="24"/>
          <w:szCs w:val="24"/>
        </w:rPr>
        <w:t xml:space="preserve">, </w:t>
      </w:r>
      <w:r w:rsidR="007F34D5" w:rsidRPr="006726BC">
        <w:rPr>
          <w:rFonts w:ascii="Tenorite" w:hAnsi="Tenorite"/>
          <w:sz w:val="24"/>
          <w:szCs w:val="24"/>
        </w:rPr>
        <w:t xml:space="preserve">ac o gynlyniad wedi gweld hi’n </w:t>
      </w:r>
      <w:r w:rsidR="00192F41" w:rsidRPr="006726BC">
        <w:rPr>
          <w:rFonts w:ascii="Tenorite" w:hAnsi="Tenorite"/>
          <w:sz w:val="24"/>
          <w:szCs w:val="24"/>
        </w:rPr>
        <w:t>anodd creu cysylltiadau</w:t>
      </w:r>
      <w:r w:rsidR="00947C5F" w:rsidRPr="006726BC">
        <w:rPr>
          <w:rFonts w:ascii="Tenorite" w:hAnsi="Tenorite"/>
          <w:sz w:val="24"/>
          <w:szCs w:val="24"/>
        </w:rPr>
        <w:t xml:space="preserve"> a ffrindiau. Mewn rhai ysgolion mae’r ysgol yn </w:t>
      </w:r>
      <w:r w:rsidR="00D759D0" w:rsidRPr="006726BC">
        <w:rPr>
          <w:rFonts w:ascii="Tenorite" w:hAnsi="Tenorite"/>
          <w:sz w:val="24"/>
          <w:szCs w:val="24"/>
        </w:rPr>
        <w:t xml:space="preserve">codi arian </w:t>
      </w:r>
      <w:r w:rsidR="00B91AA6" w:rsidRPr="006726BC">
        <w:rPr>
          <w:rFonts w:ascii="Tenorite" w:hAnsi="Tenorite"/>
          <w:sz w:val="24"/>
          <w:szCs w:val="24"/>
        </w:rPr>
        <w:t>trwy diwrnodau gwisg an</w:t>
      </w:r>
      <w:r w:rsidR="00901F89" w:rsidRPr="006726BC">
        <w:rPr>
          <w:rFonts w:ascii="Tenorite" w:hAnsi="Tenorite"/>
          <w:sz w:val="24"/>
          <w:szCs w:val="24"/>
        </w:rPr>
        <w:t xml:space="preserve">ffurfiol </w:t>
      </w:r>
      <w:r w:rsidR="00B80ED8" w:rsidRPr="006726BC">
        <w:rPr>
          <w:rFonts w:ascii="Tenorite" w:hAnsi="Tenorite"/>
          <w:sz w:val="24"/>
          <w:szCs w:val="24"/>
        </w:rPr>
        <w:t>er mwyn lleihau cos</w:t>
      </w:r>
      <w:r w:rsidR="00C27007" w:rsidRPr="006726BC">
        <w:rPr>
          <w:rFonts w:ascii="Tenorite" w:hAnsi="Tenorite"/>
          <w:sz w:val="24"/>
          <w:szCs w:val="24"/>
        </w:rPr>
        <w:t xml:space="preserve">t </w:t>
      </w:r>
      <w:r w:rsidR="00156464" w:rsidRPr="006726BC">
        <w:rPr>
          <w:rFonts w:ascii="Tenorite" w:hAnsi="Tenorite"/>
          <w:sz w:val="24"/>
          <w:szCs w:val="24"/>
        </w:rPr>
        <w:t xml:space="preserve">y taith. </w:t>
      </w:r>
    </w:p>
    <w:p w14:paraId="7B7B9114" w14:textId="77777777" w:rsidR="00467D2B" w:rsidRPr="006726BC" w:rsidRDefault="00467D2B" w:rsidP="007C2E02">
      <w:pPr>
        <w:spacing w:before="240"/>
        <w:rPr>
          <w:rFonts w:ascii="Tenorite" w:hAnsi="Tenorite"/>
          <w:sz w:val="24"/>
          <w:szCs w:val="24"/>
        </w:rPr>
      </w:pPr>
    </w:p>
    <w:p w14:paraId="7716216B" w14:textId="2349B2E1" w:rsidR="00156464" w:rsidRPr="006726BC" w:rsidRDefault="00264DD0" w:rsidP="007C2E02">
      <w:pPr>
        <w:rPr>
          <w:rFonts w:ascii="Tenorite" w:hAnsi="Tenorite"/>
          <w:sz w:val="24"/>
          <w:szCs w:val="24"/>
        </w:rPr>
      </w:pPr>
      <w:r w:rsidRPr="006726BC">
        <w:rPr>
          <w:rFonts w:ascii="Tenorite" w:hAnsi="Tenorite"/>
          <w:sz w:val="24"/>
          <w:szCs w:val="24"/>
        </w:rPr>
        <w:t>Un o’r elfennau fwyaf costus</w:t>
      </w:r>
      <w:r w:rsidR="00720AF7" w:rsidRPr="006726BC">
        <w:rPr>
          <w:rFonts w:ascii="Tenorite" w:hAnsi="Tenorite"/>
          <w:sz w:val="24"/>
          <w:szCs w:val="24"/>
        </w:rPr>
        <w:t xml:space="preserve"> o </w:t>
      </w:r>
      <w:r w:rsidR="00286542" w:rsidRPr="006726BC">
        <w:rPr>
          <w:rFonts w:ascii="Tenorite" w:hAnsi="Tenorite"/>
          <w:sz w:val="24"/>
          <w:szCs w:val="24"/>
        </w:rPr>
        <w:t>rhan ysgolion ac addysg ydy gwaisg ysgol</w:t>
      </w:r>
      <w:r w:rsidR="001215F3" w:rsidRPr="006726BC">
        <w:rPr>
          <w:rFonts w:ascii="Tenorite" w:hAnsi="Tenorite"/>
          <w:sz w:val="24"/>
          <w:szCs w:val="24"/>
        </w:rPr>
        <w:t>, mae rhai plant sy’n derbyn pry</w:t>
      </w:r>
      <w:r w:rsidR="00274FDF" w:rsidRPr="006726BC">
        <w:rPr>
          <w:rFonts w:ascii="Tenorite" w:hAnsi="Tenorite"/>
          <w:sz w:val="24"/>
          <w:szCs w:val="24"/>
        </w:rPr>
        <w:t xml:space="preserve">diau bwyd am ddim wedi dweud doedd ganddyn nhw ddim yr holl eitemau </w:t>
      </w:r>
      <w:r w:rsidR="006D7E8F" w:rsidRPr="006726BC">
        <w:rPr>
          <w:rFonts w:ascii="Tenorite" w:hAnsi="Tenorite"/>
          <w:sz w:val="24"/>
          <w:szCs w:val="24"/>
        </w:rPr>
        <w:t xml:space="preserve">disgwyliedig </w:t>
      </w:r>
      <w:r w:rsidR="00041719" w:rsidRPr="006726BC">
        <w:rPr>
          <w:rFonts w:ascii="Tenorite" w:hAnsi="Tenorite"/>
          <w:sz w:val="24"/>
          <w:szCs w:val="24"/>
        </w:rPr>
        <w:t>oedd angen arnyn nhw</w:t>
      </w:r>
      <w:r w:rsidR="00A01BCB" w:rsidRPr="006726BC">
        <w:rPr>
          <w:rFonts w:ascii="Tenorite" w:hAnsi="Tenorite"/>
          <w:sz w:val="24"/>
          <w:szCs w:val="24"/>
        </w:rPr>
        <w:t xml:space="preserve">. Mae nifer </w:t>
      </w:r>
      <w:r w:rsidR="00B41A81" w:rsidRPr="006726BC">
        <w:rPr>
          <w:rFonts w:ascii="Tenorite" w:hAnsi="Tenorite"/>
          <w:sz w:val="24"/>
          <w:szCs w:val="24"/>
        </w:rPr>
        <w:t>o ysgolion yn gofyn bod bathodyn yr ysgol ar rhann</w:t>
      </w:r>
      <w:r w:rsidR="00371BC7" w:rsidRPr="006726BC">
        <w:rPr>
          <w:rFonts w:ascii="Tenorite" w:hAnsi="Tenorite"/>
          <w:sz w:val="24"/>
          <w:szCs w:val="24"/>
        </w:rPr>
        <w:t>au’r gwisg</w:t>
      </w:r>
      <w:r w:rsidR="0034173A" w:rsidRPr="006726BC">
        <w:rPr>
          <w:rFonts w:ascii="Tenorite" w:hAnsi="Tenorite"/>
          <w:sz w:val="24"/>
          <w:szCs w:val="24"/>
        </w:rPr>
        <w:t xml:space="preserve"> er enghraifft siwmper</w:t>
      </w:r>
      <w:r w:rsidR="007F426F" w:rsidRPr="006726BC">
        <w:rPr>
          <w:rFonts w:ascii="Tenorite" w:hAnsi="Tenorite"/>
          <w:sz w:val="24"/>
          <w:szCs w:val="24"/>
        </w:rPr>
        <w:t>i</w:t>
      </w:r>
      <w:r w:rsidR="00191D4C" w:rsidRPr="006726BC">
        <w:rPr>
          <w:rFonts w:ascii="Tenorite" w:hAnsi="Tenorite"/>
          <w:sz w:val="24"/>
          <w:szCs w:val="24"/>
        </w:rPr>
        <w:t xml:space="preserve">, crysau polo a gwisg addysg gorfforol. </w:t>
      </w:r>
      <w:r w:rsidR="00156F7F" w:rsidRPr="006726BC">
        <w:rPr>
          <w:rFonts w:ascii="Tenorite" w:hAnsi="Tenorite"/>
          <w:sz w:val="24"/>
          <w:szCs w:val="24"/>
        </w:rPr>
        <w:t>Cwynodd rhai plant bod athrawon yn pryderu gormod am yr hyn oedd ar goll o’i wisg a nid yr hyn</w:t>
      </w:r>
      <w:r w:rsidR="00405502" w:rsidRPr="006726BC">
        <w:rPr>
          <w:rFonts w:ascii="Tenorite" w:hAnsi="Tenorite"/>
          <w:sz w:val="24"/>
          <w:szCs w:val="24"/>
        </w:rPr>
        <w:t xml:space="preserve"> </w:t>
      </w:r>
      <w:r w:rsidR="003D4ECC" w:rsidRPr="006726BC">
        <w:rPr>
          <w:rFonts w:ascii="Tenorite" w:hAnsi="Tenorite"/>
          <w:sz w:val="24"/>
          <w:szCs w:val="24"/>
        </w:rPr>
        <w:t>sydd angen iddyn nhw ddysgu</w:t>
      </w:r>
      <w:r w:rsidR="008C56A5" w:rsidRPr="006726BC">
        <w:rPr>
          <w:rFonts w:ascii="Tenorite" w:hAnsi="Tenorite"/>
          <w:sz w:val="24"/>
          <w:szCs w:val="24"/>
        </w:rPr>
        <w:t xml:space="preserve"> </w:t>
      </w:r>
      <w:r w:rsidR="007B35F4" w:rsidRPr="006726BC">
        <w:rPr>
          <w:rFonts w:ascii="Tenorite" w:hAnsi="Tenorite"/>
          <w:sz w:val="24"/>
          <w:szCs w:val="24"/>
        </w:rPr>
        <w:t>(</w:t>
      </w:r>
      <w:r w:rsidR="008C56A5" w:rsidRPr="006726BC">
        <w:rPr>
          <w:rFonts w:ascii="Tenorite" w:hAnsi="Tenorite"/>
          <w:sz w:val="24"/>
          <w:szCs w:val="24"/>
        </w:rPr>
        <w:t>Child Poverty Action Group, 2014</w:t>
      </w:r>
      <w:r w:rsidR="007B35F4" w:rsidRPr="006726BC">
        <w:rPr>
          <w:rFonts w:ascii="Tenorite" w:hAnsi="Tenorite"/>
          <w:sz w:val="24"/>
          <w:szCs w:val="24"/>
        </w:rPr>
        <w:t>)</w:t>
      </w:r>
      <w:r w:rsidR="003D4ECC" w:rsidRPr="006726BC">
        <w:rPr>
          <w:rFonts w:ascii="Tenorite" w:hAnsi="Tenorite"/>
          <w:sz w:val="24"/>
          <w:szCs w:val="24"/>
        </w:rPr>
        <w:t xml:space="preserve">. </w:t>
      </w:r>
      <w:r w:rsidR="005F33F2" w:rsidRPr="006726BC">
        <w:rPr>
          <w:rFonts w:ascii="Tenorite" w:hAnsi="Tenorite"/>
          <w:sz w:val="24"/>
          <w:szCs w:val="24"/>
        </w:rPr>
        <w:t xml:space="preserve">Er mwyn lleihau hyn mae </w:t>
      </w:r>
      <w:r w:rsidR="00612D0D" w:rsidRPr="006726BC">
        <w:rPr>
          <w:rFonts w:ascii="Tenorite" w:hAnsi="Tenorite"/>
          <w:sz w:val="24"/>
          <w:szCs w:val="24"/>
        </w:rPr>
        <w:t xml:space="preserve">nifer o ysgolion wedi dechrau gwerthi bathodynnau </w:t>
      </w:r>
      <w:r w:rsidR="007435CD" w:rsidRPr="006726BC">
        <w:rPr>
          <w:rFonts w:ascii="Tenorite" w:hAnsi="Tenorite"/>
          <w:sz w:val="24"/>
          <w:szCs w:val="24"/>
        </w:rPr>
        <w:t>sydd yn gallu cael ei ychwannegu i eit</w:t>
      </w:r>
      <w:r w:rsidR="008C56A5" w:rsidRPr="006726BC">
        <w:rPr>
          <w:rFonts w:ascii="Tenorite" w:hAnsi="Tenorite"/>
          <w:sz w:val="24"/>
          <w:szCs w:val="24"/>
        </w:rPr>
        <w:t xml:space="preserve">emau plaen, sy’n lleihau’r cost. </w:t>
      </w:r>
    </w:p>
    <w:p w14:paraId="605DC42B" w14:textId="77777777" w:rsidR="00666261" w:rsidRPr="006726BC" w:rsidRDefault="00666261" w:rsidP="007C2E02">
      <w:pPr>
        <w:rPr>
          <w:rFonts w:ascii="Tenorite" w:hAnsi="Tenorite"/>
          <w:sz w:val="24"/>
          <w:szCs w:val="24"/>
        </w:rPr>
      </w:pPr>
    </w:p>
    <w:p w14:paraId="0E965DD9" w14:textId="10A3E8B0" w:rsidR="00C85C34" w:rsidRPr="006726BC" w:rsidRDefault="00C85C34" w:rsidP="007C2E02">
      <w:pPr>
        <w:rPr>
          <w:rFonts w:ascii="Tenorite" w:hAnsi="Tenorite"/>
          <w:sz w:val="24"/>
          <w:szCs w:val="24"/>
        </w:rPr>
      </w:pPr>
      <w:r w:rsidRPr="006726BC">
        <w:rPr>
          <w:rFonts w:ascii="Tenorite" w:hAnsi="Tenorite"/>
          <w:sz w:val="24"/>
          <w:szCs w:val="24"/>
        </w:rPr>
        <w:t xml:space="preserve">Er bod rhai ddisgyblion yn osgoi pynciau </w:t>
      </w:r>
      <w:r w:rsidR="00A741A1" w:rsidRPr="006726BC">
        <w:rPr>
          <w:rFonts w:ascii="Tenorite" w:hAnsi="Tenorite"/>
          <w:sz w:val="24"/>
          <w:szCs w:val="24"/>
        </w:rPr>
        <w:t xml:space="preserve">lle mae costiau ychwanegol mae hyd yn oed pynciau gorfodol craidd yn </w:t>
      </w:r>
      <w:r w:rsidR="002A7395" w:rsidRPr="006726BC">
        <w:rPr>
          <w:rFonts w:ascii="Tenorite" w:hAnsi="Tenorite"/>
          <w:sz w:val="24"/>
          <w:szCs w:val="24"/>
        </w:rPr>
        <w:t>gofyn am cyfarpar ychwanegol o’r pethau llai costus fel penau a papur</w:t>
      </w:r>
      <w:r w:rsidR="00BB6722" w:rsidRPr="006726BC">
        <w:rPr>
          <w:rFonts w:ascii="Tenorite" w:hAnsi="Tenorite"/>
          <w:sz w:val="24"/>
          <w:szCs w:val="24"/>
        </w:rPr>
        <w:t xml:space="preserve"> i’r hyn sy’n fwy drud fel llyfrau penodol a llawlyfrau adolygu</w:t>
      </w:r>
      <w:r w:rsidR="00E50DD2" w:rsidRPr="006726BC">
        <w:rPr>
          <w:rFonts w:ascii="Tenorite" w:hAnsi="Tenorite"/>
          <w:sz w:val="24"/>
          <w:szCs w:val="24"/>
        </w:rPr>
        <w:t>. Mae’r ddisgyblion sydd methu fforddio’r adnoddau ychwanegol</w:t>
      </w:r>
      <w:r w:rsidR="00454ADB" w:rsidRPr="006726BC">
        <w:rPr>
          <w:rFonts w:ascii="Tenorite" w:hAnsi="Tenorite"/>
          <w:sz w:val="24"/>
          <w:szCs w:val="24"/>
        </w:rPr>
        <w:t xml:space="preserve"> wedi dweud</w:t>
      </w:r>
      <w:r w:rsidR="00550956" w:rsidRPr="006726BC">
        <w:rPr>
          <w:rFonts w:ascii="Tenorite" w:hAnsi="Tenorite"/>
          <w:sz w:val="24"/>
          <w:szCs w:val="24"/>
        </w:rPr>
        <w:t>.</w:t>
      </w:r>
      <w:r w:rsidR="00454ADB" w:rsidRPr="006726BC">
        <w:rPr>
          <w:rFonts w:ascii="Tenorite" w:hAnsi="Tenorite"/>
          <w:sz w:val="24"/>
          <w:szCs w:val="24"/>
        </w:rPr>
        <w:t xml:space="preserve"> </w:t>
      </w:r>
      <w:r w:rsidR="00550956" w:rsidRPr="006726BC">
        <w:rPr>
          <w:rFonts w:ascii="Tenorite" w:hAnsi="Tenorite"/>
          <w:sz w:val="24"/>
          <w:szCs w:val="24"/>
        </w:rPr>
        <w:t>M</w:t>
      </w:r>
      <w:r w:rsidR="00454ADB" w:rsidRPr="006726BC">
        <w:rPr>
          <w:rFonts w:ascii="Tenorite" w:hAnsi="Tenorite"/>
          <w:sz w:val="24"/>
          <w:szCs w:val="24"/>
        </w:rPr>
        <w:t xml:space="preserve">ae’n </w:t>
      </w:r>
      <w:r w:rsidR="007A163F" w:rsidRPr="006726BC">
        <w:rPr>
          <w:rFonts w:ascii="Tenorite" w:hAnsi="Tenorite"/>
          <w:sz w:val="24"/>
          <w:szCs w:val="24"/>
        </w:rPr>
        <w:t>cael</w:t>
      </w:r>
      <w:r w:rsidR="005E55DD" w:rsidRPr="006726BC">
        <w:rPr>
          <w:rFonts w:ascii="Tenorite" w:hAnsi="Tenorite"/>
          <w:sz w:val="24"/>
          <w:szCs w:val="24"/>
        </w:rPr>
        <w:t xml:space="preserve"> effaith mawr </w:t>
      </w:r>
      <w:r w:rsidR="00EC09EC" w:rsidRPr="006726BC">
        <w:rPr>
          <w:rFonts w:ascii="Tenorite" w:hAnsi="Tenorite"/>
          <w:sz w:val="24"/>
          <w:szCs w:val="24"/>
        </w:rPr>
        <w:t>ar eu</w:t>
      </w:r>
      <w:r w:rsidR="003D6F0F" w:rsidRPr="006726BC">
        <w:rPr>
          <w:rFonts w:ascii="Tenorite" w:hAnsi="Tenorite"/>
          <w:sz w:val="24"/>
          <w:szCs w:val="24"/>
        </w:rPr>
        <w:t xml:space="preserve"> addysg oherwydd </w:t>
      </w:r>
      <w:r w:rsidR="00BD400A" w:rsidRPr="006726BC">
        <w:rPr>
          <w:rFonts w:ascii="Tenorite" w:hAnsi="Tenorite"/>
          <w:sz w:val="24"/>
          <w:szCs w:val="24"/>
        </w:rPr>
        <w:t>mae nhw methu adolygu y</w:t>
      </w:r>
      <w:r w:rsidR="00873D6F" w:rsidRPr="006726BC">
        <w:rPr>
          <w:rFonts w:ascii="Tenorite" w:hAnsi="Tenorite"/>
          <w:sz w:val="24"/>
          <w:szCs w:val="24"/>
        </w:rPr>
        <w:t>n gywi</w:t>
      </w:r>
      <w:r w:rsidR="004B03D5" w:rsidRPr="006726BC">
        <w:rPr>
          <w:rFonts w:ascii="Tenorite" w:hAnsi="Tenorite"/>
          <w:sz w:val="24"/>
          <w:szCs w:val="24"/>
        </w:rPr>
        <w:t xml:space="preserve">r, ddim yn gallu gwneud y waith neu yn cael </w:t>
      </w:r>
      <w:r w:rsidR="00550956" w:rsidRPr="006726BC">
        <w:rPr>
          <w:rFonts w:ascii="Tenorite" w:hAnsi="Tenorite"/>
          <w:sz w:val="24"/>
          <w:szCs w:val="24"/>
        </w:rPr>
        <w:t xml:space="preserve">ei danfon allan o wers am ddim cael y cyfarpar cywir. </w:t>
      </w:r>
      <w:r w:rsidR="00BA3E37" w:rsidRPr="006726BC">
        <w:rPr>
          <w:rFonts w:ascii="Tenorite" w:hAnsi="Tenorite"/>
          <w:sz w:val="24"/>
          <w:szCs w:val="24"/>
        </w:rPr>
        <w:t xml:space="preserve">Mae rhai o’r plant yma yn gweld hi’n anodd </w:t>
      </w:r>
      <w:r w:rsidR="001B44B5" w:rsidRPr="006726BC">
        <w:rPr>
          <w:rFonts w:ascii="Tenorite" w:hAnsi="Tenorite"/>
          <w:sz w:val="24"/>
          <w:szCs w:val="24"/>
        </w:rPr>
        <w:t>gan fod</w:t>
      </w:r>
      <w:r w:rsidR="001F034C" w:rsidRPr="006726BC">
        <w:rPr>
          <w:rFonts w:ascii="Tenorite" w:hAnsi="Tenorite"/>
          <w:sz w:val="24"/>
          <w:szCs w:val="24"/>
        </w:rPr>
        <w:t xml:space="preserve"> ddim mynediad </w:t>
      </w:r>
      <w:r w:rsidR="005E0335" w:rsidRPr="006726BC">
        <w:rPr>
          <w:rFonts w:ascii="Tenorite" w:hAnsi="Tenorite"/>
          <w:sz w:val="24"/>
          <w:szCs w:val="24"/>
        </w:rPr>
        <w:t>i’r we</w:t>
      </w:r>
      <w:r w:rsidR="00324226" w:rsidRPr="006726BC">
        <w:rPr>
          <w:rFonts w:ascii="Tenorite" w:hAnsi="Tenorite"/>
          <w:sz w:val="24"/>
          <w:szCs w:val="24"/>
        </w:rPr>
        <w:t xml:space="preserve"> oherwydd diffyg technoleg (Child Poverty Action Group, 2014). </w:t>
      </w:r>
    </w:p>
    <w:p w14:paraId="79200692" w14:textId="77777777" w:rsidR="00CD278B" w:rsidRPr="006726BC" w:rsidRDefault="00CD278B" w:rsidP="007C2E02">
      <w:pPr>
        <w:rPr>
          <w:rFonts w:ascii="Tenorite" w:hAnsi="Tenorite"/>
          <w:sz w:val="24"/>
          <w:szCs w:val="24"/>
        </w:rPr>
      </w:pPr>
    </w:p>
    <w:p w14:paraId="7425E422" w14:textId="6697CF7E" w:rsidR="0023504D" w:rsidRPr="006726BC" w:rsidRDefault="0023504D" w:rsidP="007C2E02">
      <w:pPr>
        <w:rPr>
          <w:rFonts w:ascii="Tenorite" w:hAnsi="Tenorite"/>
          <w:sz w:val="24"/>
          <w:szCs w:val="24"/>
        </w:rPr>
      </w:pPr>
      <w:r w:rsidRPr="006726BC">
        <w:rPr>
          <w:rFonts w:ascii="Tenorite" w:hAnsi="Tenorite"/>
          <w:sz w:val="24"/>
          <w:szCs w:val="24"/>
        </w:rPr>
        <w:t xml:space="preserve">Yn ystod </w:t>
      </w:r>
      <w:r w:rsidR="00ED6123" w:rsidRPr="006726BC">
        <w:rPr>
          <w:rFonts w:ascii="Tenorite" w:hAnsi="Tenorite"/>
          <w:sz w:val="24"/>
          <w:szCs w:val="24"/>
        </w:rPr>
        <w:t xml:space="preserve">COVID 19 cyhoeddodd y llywodraeth (2020) </w:t>
      </w:r>
      <w:r w:rsidR="00A241B9" w:rsidRPr="006726BC">
        <w:rPr>
          <w:rFonts w:ascii="Tenorite" w:hAnsi="Tenorite"/>
          <w:sz w:val="24"/>
          <w:szCs w:val="24"/>
        </w:rPr>
        <w:t xml:space="preserve">eu bod wedi darparu </w:t>
      </w:r>
      <w:r w:rsidR="002C0DAE" w:rsidRPr="006726BC">
        <w:rPr>
          <w:rFonts w:ascii="Tenorite" w:hAnsi="Tenorite"/>
          <w:sz w:val="24"/>
          <w:szCs w:val="24"/>
        </w:rPr>
        <w:t>miliwn o cliniaduron a tabledu i ysgolion ac awdurdodau lleol i gefnogi plant llai ffodus yn ystod y cyfnod dysgu o bell.</w:t>
      </w:r>
    </w:p>
    <w:p w14:paraId="5A2B43AF" w14:textId="77777777" w:rsidR="00CD278B" w:rsidRPr="006726BC" w:rsidRDefault="00CD278B" w:rsidP="007C2E02">
      <w:pPr>
        <w:rPr>
          <w:rFonts w:ascii="Tenorite" w:hAnsi="Tenorite"/>
          <w:sz w:val="24"/>
          <w:szCs w:val="24"/>
        </w:rPr>
      </w:pPr>
    </w:p>
    <w:p w14:paraId="463CA88E" w14:textId="0FEDDA72" w:rsidR="009B4CA0" w:rsidRPr="006726BC" w:rsidRDefault="009B66CE" w:rsidP="007C2E02">
      <w:pPr>
        <w:rPr>
          <w:rFonts w:ascii="Tenorite" w:hAnsi="Tenorite"/>
          <w:sz w:val="24"/>
          <w:szCs w:val="24"/>
        </w:rPr>
      </w:pPr>
      <w:r w:rsidRPr="006726BC">
        <w:rPr>
          <w:rFonts w:ascii="Tenorite" w:hAnsi="Tenorite"/>
          <w:sz w:val="24"/>
          <w:szCs w:val="24"/>
        </w:rPr>
        <w:t>Un ffactor</w:t>
      </w:r>
      <w:r w:rsidR="006C646C" w:rsidRPr="006726BC">
        <w:rPr>
          <w:rFonts w:ascii="Tenorite" w:hAnsi="Tenorite"/>
          <w:sz w:val="24"/>
          <w:szCs w:val="24"/>
        </w:rPr>
        <w:t xml:space="preserve"> arall</w:t>
      </w:r>
      <w:r w:rsidRPr="006726BC">
        <w:rPr>
          <w:rFonts w:ascii="Tenorite" w:hAnsi="Tenorite"/>
          <w:sz w:val="24"/>
          <w:szCs w:val="24"/>
        </w:rPr>
        <w:t xml:space="preserve"> </w:t>
      </w:r>
      <w:r w:rsidR="00816620" w:rsidRPr="006726BC">
        <w:rPr>
          <w:rFonts w:ascii="Tenorite" w:hAnsi="Tenorite"/>
          <w:sz w:val="24"/>
          <w:szCs w:val="24"/>
        </w:rPr>
        <w:t xml:space="preserve">ydy </w:t>
      </w:r>
      <w:r w:rsidR="00003298" w:rsidRPr="006726BC">
        <w:rPr>
          <w:rFonts w:ascii="Tenorite" w:hAnsi="Tenorite"/>
          <w:sz w:val="24"/>
          <w:szCs w:val="24"/>
        </w:rPr>
        <w:t xml:space="preserve">tlodi misglwyf. </w:t>
      </w:r>
      <w:r w:rsidR="00D72960" w:rsidRPr="006726BC">
        <w:rPr>
          <w:rFonts w:ascii="Tenorite" w:hAnsi="Tenorite"/>
          <w:sz w:val="24"/>
          <w:szCs w:val="24"/>
        </w:rPr>
        <w:t>Dywed Unicef (</w:t>
      </w:r>
      <w:r w:rsidR="00FD1379" w:rsidRPr="006726BC">
        <w:rPr>
          <w:rFonts w:ascii="Tenorite" w:hAnsi="Tenorite"/>
          <w:sz w:val="24"/>
          <w:szCs w:val="24"/>
        </w:rPr>
        <w:t>2021) m</w:t>
      </w:r>
      <w:r w:rsidR="00003298" w:rsidRPr="006726BC">
        <w:rPr>
          <w:rFonts w:ascii="Tenorite" w:hAnsi="Tenorite"/>
          <w:sz w:val="24"/>
          <w:szCs w:val="24"/>
        </w:rPr>
        <w:t xml:space="preserve">ae merched neu menywod sy’n profi hyn ddim </w:t>
      </w:r>
      <w:r w:rsidR="002038A4" w:rsidRPr="006726BC">
        <w:rPr>
          <w:rFonts w:ascii="Tenorite" w:hAnsi="Tenorite"/>
          <w:sz w:val="24"/>
          <w:szCs w:val="24"/>
        </w:rPr>
        <w:t xml:space="preserve">yn derbyn neu yn cael mynediad i nwyddau mislif ac felly methu mynychu </w:t>
      </w:r>
      <w:r w:rsidR="008856D0" w:rsidRPr="006726BC">
        <w:rPr>
          <w:rFonts w:ascii="Tenorite" w:hAnsi="Tenorite"/>
          <w:sz w:val="24"/>
          <w:szCs w:val="24"/>
        </w:rPr>
        <w:t>ysgol oherwydd mae nhw’n pryderu am gw</w:t>
      </w:r>
      <w:r w:rsidR="000C5FEE" w:rsidRPr="006726BC">
        <w:rPr>
          <w:rFonts w:ascii="Tenorite" w:hAnsi="Tenorite"/>
          <w:sz w:val="24"/>
          <w:szCs w:val="24"/>
        </w:rPr>
        <w:t xml:space="preserve">aedu trwy ddillad neu oherwydd mae diffyg cyfleusterau fel tai bach neu mae nhw’n </w:t>
      </w:r>
      <w:r w:rsidR="004C3772" w:rsidRPr="006726BC">
        <w:rPr>
          <w:rFonts w:ascii="Tenorite" w:hAnsi="Tenorite"/>
          <w:sz w:val="24"/>
          <w:szCs w:val="24"/>
        </w:rPr>
        <w:t xml:space="preserve">anddefnyddiadwy </w:t>
      </w:r>
      <w:r w:rsidR="00C132BC" w:rsidRPr="006726BC">
        <w:rPr>
          <w:rFonts w:ascii="Tenorite" w:hAnsi="Tenorite"/>
          <w:sz w:val="24"/>
          <w:szCs w:val="24"/>
        </w:rPr>
        <w:t>ac felly does dim lle i newid nwyddau mislif</w:t>
      </w:r>
      <w:r w:rsidR="002D4E57" w:rsidRPr="006726BC">
        <w:rPr>
          <w:rFonts w:ascii="Tenorite" w:hAnsi="Tenorite"/>
          <w:sz w:val="24"/>
          <w:szCs w:val="24"/>
        </w:rPr>
        <w:t xml:space="preserve">. Gall problemau fwy corfforol cysylltiedig hefyd cael effaith megis cramps neu cur pen. </w:t>
      </w:r>
      <w:r w:rsidR="00405F54" w:rsidRPr="006726BC">
        <w:rPr>
          <w:rFonts w:ascii="Tenorite" w:hAnsi="Tenorite"/>
          <w:sz w:val="24"/>
          <w:szCs w:val="24"/>
        </w:rPr>
        <w:t xml:space="preserve">Mae pryder yng ynglyn a cael ei bwlio neu </w:t>
      </w:r>
      <w:r w:rsidR="00327ABA" w:rsidRPr="006726BC">
        <w:rPr>
          <w:rFonts w:ascii="Tenorite" w:hAnsi="Tenorite"/>
          <w:sz w:val="24"/>
          <w:szCs w:val="24"/>
        </w:rPr>
        <w:t>niweidio oherwydd ei misglwyd hefyd yn golygu mae merched yn gwrthod mynychu ysgol</w:t>
      </w:r>
      <w:r w:rsidR="007E68EE" w:rsidRPr="006726BC">
        <w:rPr>
          <w:rFonts w:ascii="Tenorite" w:hAnsi="Tenorite"/>
          <w:sz w:val="24"/>
          <w:szCs w:val="24"/>
        </w:rPr>
        <w:t xml:space="preserve"> yn ogystal a’r gwarthod negyddol o amgylch mislif a misglwyf. </w:t>
      </w:r>
    </w:p>
    <w:p w14:paraId="6685D5BB" w14:textId="77777777" w:rsidR="00B35C69" w:rsidRPr="006726BC" w:rsidRDefault="00B35C69" w:rsidP="007C2E02">
      <w:pPr>
        <w:rPr>
          <w:rFonts w:ascii="Tenorite" w:hAnsi="Tenorite"/>
          <w:sz w:val="24"/>
          <w:szCs w:val="24"/>
        </w:rPr>
      </w:pPr>
    </w:p>
    <w:p w14:paraId="3B533CA4" w14:textId="6917490A" w:rsidR="00AF5044" w:rsidRPr="006726BC" w:rsidRDefault="00B35C69" w:rsidP="007C2E02">
      <w:pPr>
        <w:rPr>
          <w:rFonts w:ascii="Tenorite" w:hAnsi="Tenorite"/>
          <w:sz w:val="24"/>
          <w:szCs w:val="24"/>
        </w:rPr>
      </w:pPr>
      <w:r w:rsidRPr="006726BC">
        <w:rPr>
          <w:rFonts w:ascii="Tenorite" w:hAnsi="Tenorite"/>
          <w:sz w:val="24"/>
          <w:szCs w:val="24"/>
        </w:rPr>
        <w:t>Mae tlodi misglwyd hefyd yn gallu arwaith tuag at problemau iechyd, gall merched defnyddio</w:t>
      </w:r>
      <w:r w:rsidR="00F74DE3" w:rsidRPr="006726BC">
        <w:rPr>
          <w:rFonts w:ascii="Tenorite" w:hAnsi="Tenorite"/>
          <w:sz w:val="24"/>
          <w:szCs w:val="24"/>
        </w:rPr>
        <w:t xml:space="preserve"> llian brwnt neu deilen yn lle pad a tampons gan nad oes ddigon o arian gyda nhw</w:t>
      </w:r>
      <w:r w:rsidR="005627FD" w:rsidRPr="006726BC">
        <w:rPr>
          <w:rFonts w:ascii="Tenorite" w:hAnsi="Tenorite"/>
          <w:sz w:val="24"/>
          <w:szCs w:val="24"/>
        </w:rPr>
        <w:t xml:space="preserve">, mae hyn yn gallu achosi heintiau neu problemau iechyd dwys. </w:t>
      </w:r>
      <w:r w:rsidR="008E52AB" w:rsidRPr="006726BC">
        <w:rPr>
          <w:rFonts w:ascii="Tenorite" w:hAnsi="Tenorite"/>
          <w:sz w:val="24"/>
          <w:szCs w:val="24"/>
        </w:rPr>
        <w:t>Mae diffyg dwr neu dwr glan hefyd yn gallu cael effaith negyddol ar merched gan nad ydyn nhw’n gall</w:t>
      </w:r>
      <w:r w:rsidR="003E03F9" w:rsidRPr="006726BC">
        <w:rPr>
          <w:rFonts w:ascii="Tenorite" w:hAnsi="Tenorite"/>
          <w:sz w:val="24"/>
          <w:szCs w:val="24"/>
        </w:rPr>
        <w:t xml:space="preserve">u rheoli ei misglwyf yn hylan. Yn ogystal a hyn </w:t>
      </w:r>
      <w:r w:rsidR="00B24357" w:rsidRPr="006726BC">
        <w:rPr>
          <w:rFonts w:ascii="Tenorite" w:hAnsi="Tenorite"/>
          <w:sz w:val="24"/>
          <w:szCs w:val="24"/>
        </w:rPr>
        <w:t xml:space="preserve">gall tlodi misglwyf cael effaith ar iechyd meddwl </w:t>
      </w:r>
      <w:r w:rsidR="003059E7" w:rsidRPr="006726BC">
        <w:rPr>
          <w:rFonts w:ascii="Tenorite" w:hAnsi="Tenorite"/>
          <w:sz w:val="24"/>
          <w:szCs w:val="24"/>
        </w:rPr>
        <w:t xml:space="preserve">y merched </w:t>
      </w:r>
      <w:r w:rsidR="005503C9" w:rsidRPr="006726BC">
        <w:rPr>
          <w:rFonts w:ascii="Tenorite" w:hAnsi="Tenorite"/>
          <w:sz w:val="24"/>
          <w:szCs w:val="24"/>
        </w:rPr>
        <w:t xml:space="preserve">gan ei fod yn teimlo’n rhwystrus am yr hyn mae nhw’n profi. </w:t>
      </w:r>
    </w:p>
    <w:p w14:paraId="58A90DA0" w14:textId="77777777" w:rsidR="00BC41FC" w:rsidRPr="006726BC" w:rsidRDefault="00BC41FC" w:rsidP="007C2E02">
      <w:pPr>
        <w:rPr>
          <w:rFonts w:ascii="Tenorite" w:hAnsi="Tenorite"/>
          <w:sz w:val="24"/>
          <w:szCs w:val="24"/>
        </w:rPr>
      </w:pPr>
    </w:p>
    <w:p w14:paraId="117C6DBD" w14:textId="27C7AD41" w:rsidR="001A14DE" w:rsidRPr="006726BC" w:rsidRDefault="00BE2469" w:rsidP="007C2E02">
      <w:pPr>
        <w:rPr>
          <w:rFonts w:ascii="Tenorite" w:hAnsi="Tenorite"/>
          <w:sz w:val="24"/>
          <w:szCs w:val="24"/>
        </w:rPr>
      </w:pPr>
      <w:r w:rsidRPr="006726BC">
        <w:rPr>
          <w:rFonts w:ascii="Tenorite" w:hAnsi="Tenorite"/>
          <w:sz w:val="24"/>
          <w:szCs w:val="24"/>
        </w:rPr>
        <w:t>Yn 2020 c</w:t>
      </w:r>
      <w:r w:rsidR="00BE4631" w:rsidRPr="006726BC">
        <w:rPr>
          <w:rFonts w:ascii="Tenorite" w:hAnsi="Tenorite"/>
          <w:sz w:val="24"/>
          <w:szCs w:val="24"/>
        </w:rPr>
        <w:t>re</w:t>
      </w:r>
      <w:r w:rsidR="004B7BAA" w:rsidRPr="006726BC">
        <w:rPr>
          <w:rFonts w:ascii="Tenorite" w:hAnsi="Tenorite"/>
          <w:sz w:val="24"/>
          <w:szCs w:val="24"/>
        </w:rPr>
        <w:t xml:space="preserve">uodd Llywodraeth Cymru trysorfa tlodi </w:t>
      </w:r>
      <w:r w:rsidR="00E46547" w:rsidRPr="006726BC">
        <w:rPr>
          <w:rFonts w:ascii="Tenorite" w:hAnsi="Tenorite"/>
          <w:sz w:val="24"/>
          <w:szCs w:val="24"/>
        </w:rPr>
        <w:t>misglwyf</w:t>
      </w:r>
      <w:r w:rsidR="001154FF" w:rsidRPr="006726BC">
        <w:rPr>
          <w:rFonts w:ascii="Tenorite" w:hAnsi="Tenorite"/>
          <w:sz w:val="24"/>
          <w:szCs w:val="24"/>
        </w:rPr>
        <w:t xml:space="preserve"> o £3.3 miliwn i rhannu ymysig ysgolion a colegau</w:t>
      </w:r>
      <w:r w:rsidR="00C8475B" w:rsidRPr="006726BC">
        <w:rPr>
          <w:rFonts w:ascii="Tenorite" w:hAnsi="Tenorite"/>
          <w:sz w:val="24"/>
          <w:szCs w:val="24"/>
        </w:rPr>
        <w:t>, er mwyn helpu</w:t>
      </w:r>
      <w:r w:rsidR="00345C87" w:rsidRPr="006726BC">
        <w:rPr>
          <w:rFonts w:ascii="Tenorite" w:hAnsi="Tenorite"/>
          <w:sz w:val="24"/>
          <w:szCs w:val="24"/>
        </w:rPr>
        <w:t>’r</w:t>
      </w:r>
      <w:r w:rsidR="004F0E7C" w:rsidRPr="006726BC">
        <w:rPr>
          <w:rFonts w:ascii="Tenorite" w:hAnsi="Tenorite"/>
          <w:sz w:val="24"/>
          <w:szCs w:val="24"/>
        </w:rPr>
        <w:t xml:space="preserve"> poblogaeth fwy eang </w:t>
      </w:r>
      <w:r w:rsidR="005718A0" w:rsidRPr="006726BC">
        <w:rPr>
          <w:rFonts w:ascii="Tenorite" w:hAnsi="Tenorite"/>
          <w:sz w:val="24"/>
          <w:szCs w:val="24"/>
        </w:rPr>
        <w:t>cafodd awdurdodau lleol</w:t>
      </w:r>
      <w:r w:rsidR="00F343B9" w:rsidRPr="006726BC">
        <w:rPr>
          <w:rFonts w:ascii="Tenorite" w:hAnsi="Tenorite"/>
          <w:sz w:val="24"/>
          <w:szCs w:val="24"/>
        </w:rPr>
        <w:t xml:space="preserve"> cyllideb er mwyn rhoi nwyddau i’r cymuned. Yn ys</w:t>
      </w:r>
      <w:r w:rsidR="00CA070E" w:rsidRPr="006726BC">
        <w:rPr>
          <w:rFonts w:ascii="Tenorite" w:hAnsi="Tenorite"/>
          <w:sz w:val="24"/>
          <w:szCs w:val="24"/>
        </w:rPr>
        <w:t xml:space="preserve">tod </w:t>
      </w:r>
      <w:r w:rsidR="0099512D" w:rsidRPr="006726BC">
        <w:rPr>
          <w:rFonts w:ascii="Tenorite" w:hAnsi="Tenorite"/>
          <w:sz w:val="24"/>
          <w:szCs w:val="24"/>
        </w:rPr>
        <w:t xml:space="preserve">2021 cydweithiodd </w:t>
      </w:r>
      <w:r w:rsidR="00CC726F" w:rsidRPr="006726BC">
        <w:rPr>
          <w:rFonts w:ascii="Tenorite" w:hAnsi="Tenorite"/>
          <w:sz w:val="24"/>
          <w:szCs w:val="24"/>
        </w:rPr>
        <w:t xml:space="preserve">12 awdurdod lleol gyda’r elusen ‘Hey Girls’ a wnaeth alluogi </w:t>
      </w:r>
      <w:r w:rsidR="009B72A8" w:rsidRPr="006726BC">
        <w:rPr>
          <w:rFonts w:ascii="Tenorite" w:hAnsi="Tenorite"/>
          <w:sz w:val="24"/>
          <w:szCs w:val="24"/>
        </w:rPr>
        <w:t xml:space="preserve">bod gan ysgolion, colegau ac ardaloedd cymunedol yr awdurdod yn derbyn ac yn cael </w:t>
      </w:r>
      <w:r w:rsidR="002950DE" w:rsidRPr="006726BC">
        <w:rPr>
          <w:rFonts w:ascii="Tenorite" w:hAnsi="Tenorite"/>
          <w:sz w:val="24"/>
          <w:szCs w:val="24"/>
        </w:rPr>
        <w:t>mynediad i nwyddau misglwyf</w:t>
      </w:r>
      <w:r w:rsidR="00EE2F10" w:rsidRPr="006726BC">
        <w:rPr>
          <w:rFonts w:ascii="Tenorite" w:hAnsi="Tenorite"/>
          <w:sz w:val="24"/>
          <w:szCs w:val="24"/>
        </w:rPr>
        <w:t xml:space="preserve"> (Hey Girls,</w:t>
      </w:r>
      <w:r w:rsidR="001A14DE" w:rsidRPr="006726BC">
        <w:rPr>
          <w:rFonts w:ascii="Tenorite" w:hAnsi="Tenorite"/>
          <w:sz w:val="24"/>
          <w:szCs w:val="24"/>
        </w:rPr>
        <w:t xml:space="preserve"> 2021). </w:t>
      </w:r>
    </w:p>
    <w:p w14:paraId="052B4B7C" w14:textId="77777777" w:rsidR="00AA1097" w:rsidRPr="006726BC" w:rsidRDefault="00AA1097" w:rsidP="007C2E02">
      <w:pPr>
        <w:rPr>
          <w:rFonts w:ascii="Tenorite" w:hAnsi="Tenorite"/>
          <w:sz w:val="24"/>
          <w:szCs w:val="24"/>
        </w:rPr>
      </w:pPr>
    </w:p>
    <w:p w14:paraId="1437951B" w14:textId="75177DFA" w:rsidR="00AA1097" w:rsidRPr="006726BC" w:rsidRDefault="00A16CBC" w:rsidP="007C2E02">
      <w:pPr>
        <w:rPr>
          <w:rFonts w:ascii="Tenorite" w:hAnsi="Tenorite"/>
          <w:b/>
          <w:bCs/>
          <w:sz w:val="28"/>
          <w:szCs w:val="28"/>
          <w:u w:val="single"/>
        </w:rPr>
      </w:pPr>
      <w:r w:rsidRPr="006726BC">
        <w:rPr>
          <w:rFonts w:ascii="Tenorite" w:hAnsi="Tenorite"/>
          <w:b/>
          <w:bCs/>
          <w:sz w:val="28"/>
          <w:szCs w:val="28"/>
          <w:u w:val="single"/>
        </w:rPr>
        <w:t xml:space="preserve">Rhwystr 2: </w:t>
      </w:r>
      <w:r w:rsidR="002414D3" w:rsidRPr="006726BC">
        <w:rPr>
          <w:rFonts w:ascii="Tenorite" w:hAnsi="Tenorite"/>
          <w:b/>
          <w:bCs/>
          <w:sz w:val="28"/>
          <w:szCs w:val="28"/>
          <w:u w:val="single"/>
        </w:rPr>
        <w:t xml:space="preserve">Addysg Anghenion Arbennig a </w:t>
      </w:r>
      <w:r w:rsidR="00A6002E" w:rsidRPr="006726BC">
        <w:rPr>
          <w:rFonts w:ascii="Tenorite" w:hAnsi="Tenorite"/>
          <w:b/>
          <w:bCs/>
          <w:sz w:val="28"/>
          <w:szCs w:val="28"/>
          <w:u w:val="single"/>
        </w:rPr>
        <w:t>Anghenion Addysgol Ychwanegol</w:t>
      </w:r>
      <w:r w:rsidRPr="006726BC">
        <w:rPr>
          <w:rFonts w:ascii="Tenorite" w:hAnsi="Tenorite"/>
          <w:b/>
          <w:bCs/>
          <w:sz w:val="28"/>
          <w:szCs w:val="28"/>
          <w:u w:val="single"/>
        </w:rPr>
        <w:t xml:space="preserve">- </w:t>
      </w:r>
    </w:p>
    <w:p w14:paraId="399834C9" w14:textId="61556A6D" w:rsidR="004904B2" w:rsidRPr="006726BC" w:rsidRDefault="009B61D4" w:rsidP="007C2E02">
      <w:pPr>
        <w:rPr>
          <w:rFonts w:ascii="Tenorite" w:hAnsi="Tenorite"/>
          <w:sz w:val="24"/>
          <w:szCs w:val="24"/>
        </w:rPr>
      </w:pPr>
      <w:r w:rsidRPr="006726BC">
        <w:rPr>
          <w:rFonts w:ascii="Tenorite" w:hAnsi="Tenorite"/>
          <w:sz w:val="24"/>
          <w:szCs w:val="24"/>
        </w:rPr>
        <w:t xml:space="preserve">Diffiniwyd Adran Addysgol </w:t>
      </w:r>
      <w:r w:rsidR="00C02CC0" w:rsidRPr="006726BC">
        <w:rPr>
          <w:rFonts w:ascii="Tenorite" w:hAnsi="Tenorite"/>
          <w:sz w:val="24"/>
          <w:szCs w:val="24"/>
        </w:rPr>
        <w:t xml:space="preserve">Llywodraeth Gogledd </w:t>
      </w:r>
      <w:r w:rsidR="007C1D5C" w:rsidRPr="006726BC">
        <w:rPr>
          <w:rFonts w:ascii="Tenorite" w:hAnsi="Tenorite"/>
          <w:sz w:val="24"/>
          <w:szCs w:val="24"/>
        </w:rPr>
        <w:t xml:space="preserve">Iwerddon </w:t>
      </w:r>
      <w:r w:rsidR="00015DB2" w:rsidRPr="006726BC">
        <w:rPr>
          <w:rFonts w:ascii="Tenorite" w:hAnsi="Tenorite"/>
          <w:sz w:val="24"/>
          <w:szCs w:val="24"/>
        </w:rPr>
        <w:t>(</w:t>
      </w:r>
      <w:r w:rsidR="00993535" w:rsidRPr="006726BC">
        <w:rPr>
          <w:rFonts w:ascii="Tenorite" w:hAnsi="Tenorite"/>
          <w:sz w:val="24"/>
          <w:szCs w:val="24"/>
        </w:rPr>
        <w:t>d</w:t>
      </w:r>
      <w:r w:rsidR="00015DB2" w:rsidRPr="006726BC">
        <w:rPr>
          <w:rFonts w:ascii="Tenorite" w:hAnsi="Tenorite"/>
          <w:sz w:val="24"/>
          <w:szCs w:val="24"/>
        </w:rPr>
        <w:t xml:space="preserve">im </w:t>
      </w:r>
      <w:r w:rsidR="00993535" w:rsidRPr="006726BC">
        <w:rPr>
          <w:rFonts w:ascii="Tenorite" w:hAnsi="Tenorite"/>
          <w:sz w:val="24"/>
          <w:szCs w:val="24"/>
        </w:rPr>
        <w:t>d</w:t>
      </w:r>
      <w:r w:rsidR="00015DB2" w:rsidRPr="006726BC">
        <w:rPr>
          <w:rFonts w:ascii="Tenorite" w:hAnsi="Tenorite"/>
          <w:sz w:val="24"/>
          <w:szCs w:val="24"/>
        </w:rPr>
        <w:t>yddiad)</w:t>
      </w:r>
      <w:r w:rsidR="00F450E4" w:rsidRPr="006726BC">
        <w:rPr>
          <w:rFonts w:ascii="Tenorite" w:hAnsi="Tenorite"/>
          <w:sz w:val="24"/>
          <w:szCs w:val="24"/>
        </w:rPr>
        <w:t xml:space="preserve"> anghenion addysgol ychwanegol fel yr hyn sy’n cyfeirio </w:t>
      </w:r>
      <w:r w:rsidR="00E31445" w:rsidRPr="006726BC">
        <w:rPr>
          <w:rFonts w:ascii="Tenorite" w:hAnsi="Tenorite"/>
          <w:sz w:val="24"/>
          <w:szCs w:val="24"/>
        </w:rPr>
        <w:t>at group o blant neu pob</w:t>
      </w:r>
      <w:r w:rsidR="008C6B4B" w:rsidRPr="006726BC">
        <w:rPr>
          <w:rFonts w:ascii="Tenorite" w:hAnsi="Tenorite"/>
          <w:sz w:val="24"/>
          <w:szCs w:val="24"/>
        </w:rPr>
        <w:t>l</w:t>
      </w:r>
      <w:r w:rsidR="00E31445" w:rsidRPr="006726BC">
        <w:rPr>
          <w:rFonts w:ascii="Tenorite" w:hAnsi="Tenorite"/>
          <w:sz w:val="24"/>
          <w:szCs w:val="24"/>
        </w:rPr>
        <w:t xml:space="preserve"> ifa</w:t>
      </w:r>
      <w:r w:rsidR="00C456F5" w:rsidRPr="006726BC">
        <w:rPr>
          <w:rFonts w:ascii="Tenorite" w:hAnsi="Tenorite"/>
          <w:sz w:val="24"/>
          <w:szCs w:val="24"/>
        </w:rPr>
        <w:t>nc sydd am sawl rheswm</w:t>
      </w:r>
      <w:r w:rsidR="007D5FF4" w:rsidRPr="006726BC">
        <w:rPr>
          <w:rFonts w:ascii="Tenorite" w:hAnsi="Tenorite"/>
          <w:sz w:val="24"/>
          <w:szCs w:val="24"/>
        </w:rPr>
        <w:t xml:space="preserve"> yn gallu gwynebu </w:t>
      </w:r>
      <w:r w:rsidR="00DA3085" w:rsidRPr="006726BC">
        <w:rPr>
          <w:rFonts w:ascii="Tenorite" w:hAnsi="Tenorite"/>
          <w:sz w:val="24"/>
          <w:szCs w:val="24"/>
        </w:rPr>
        <w:t>rhwystrau ychwanegol o fe</w:t>
      </w:r>
      <w:r w:rsidR="00800609" w:rsidRPr="006726BC">
        <w:rPr>
          <w:rFonts w:ascii="Tenorite" w:hAnsi="Tenorite"/>
          <w:sz w:val="24"/>
          <w:szCs w:val="24"/>
        </w:rPr>
        <w:t>wn addysg a</w:t>
      </w:r>
      <w:r w:rsidR="008C6B4B" w:rsidRPr="006726BC">
        <w:rPr>
          <w:rFonts w:ascii="Tenorite" w:hAnsi="Tenorite"/>
          <w:sz w:val="24"/>
          <w:szCs w:val="24"/>
        </w:rPr>
        <w:t>c</w:t>
      </w:r>
      <w:r w:rsidR="00800609" w:rsidRPr="006726BC">
        <w:rPr>
          <w:rFonts w:ascii="Tenorite" w:hAnsi="Tenorite"/>
          <w:sz w:val="24"/>
          <w:szCs w:val="24"/>
        </w:rPr>
        <w:t xml:space="preserve"> addysgu. Mae hyn golygu bod Cym</w:t>
      </w:r>
      <w:r w:rsidR="00FD07CB" w:rsidRPr="006726BC">
        <w:rPr>
          <w:rFonts w:ascii="Tenorite" w:hAnsi="Tenorite"/>
          <w:sz w:val="24"/>
          <w:szCs w:val="24"/>
        </w:rPr>
        <w:t>raedd ei llawn potensial yn anodd. Mae hyn y</w:t>
      </w:r>
      <w:r w:rsidR="008C6B4B" w:rsidRPr="006726BC">
        <w:rPr>
          <w:rFonts w:ascii="Tenorite" w:hAnsi="Tenorite"/>
          <w:sz w:val="24"/>
          <w:szCs w:val="24"/>
        </w:rPr>
        <w:t>n</w:t>
      </w:r>
      <w:r w:rsidR="00FD07CB" w:rsidRPr="006726BC">
        <w:rPr>
          <w:rFonts w:ascii="Tenorite" w:hAnsi="Tenorite"/>
          <w:sz w:val="24"/>
          <w:szCs w:val="24"/>
        </w:rPr>
        <w:t xml:space="preserve"> waha</w:t>
      </w:r>
      <w:r w:rsidR="008C6B4B" w:rsidRPr="006726BC">
        <w:rPr>
          <w:rFonts w:ascii="Tenorite" w:hAnsi="Tenorite"/>
          <w:sz w:val="24"/>
          <w:szCs w:val="24"/>
        </w:rPr>
        <w:t>nol</w:t>
      </w:r>
      <w:r w:rsidR="00FD07CB" w:rsidRPr="006726BC">
        <w:rPr>
          <w:rFonts w:ascii="Tenorite" w:hAnsi="Tenorite"/>
          <w:sz w:val="24"/>
          <w:szCs w:val="24"/>
        </w:rPr>
        <w:t xml:space="preserve"> </w:t>
      </w:r>
      <w:r w:rsidR="00296E53" w:rsidRPr="006726BC">
        <w:rPr>
          <w:rFonts w:ascii="Tenorite" w:hAnsi="Tenorite"/>
          <w:sz w:val="24"/>
          <w:szCs w:val="24"/>
        </w:rPr>
        <w:t xml:space="preserve">i </w:t>
      </w:r>
      <w:r w:rsidR="00296A0E" w:rsidRPr="006726BC">
        <w:rPr>
          <w:rFonts w:ascii="Tenorite" w:hAnsi="Tenorite"/>
          <w:sz w:val="24"/>
          <w:szCs w:val="24"/>
        </w:rPr>
        <w:t xml:space="preserve">addysg anghenion arbennig </w:t>
      </w:r>
      <w:r w:rsidR="00EB76A8" w:rsidRPr="006726BC">
        <w:rPr>
          <w:rFonts w:ascii="Tenorite" w:hAnsi="Tenorite"/>
          <w:sz w:val="24"/>
          <w:szCs w:val="24"/>
        </w:rPr>
        <w:t>(AAA)</w:t>
      </w:r>
      <w:r w:rsidR="00296E53" w:rsidRPr="006726BC">
        <w:rPr>
          <w:rFonts w:ascii="Tenorite" w:hAnsi="Tenorite"/>
          <w:sz w:val="24"/>
          <w:szCs w:val="24"/>
        </w:rPr>
        <w:t>.</w:t>
      </w:r>
      <w:r w:rsidR="00C33FE5" w:rsidRPr="006726BC">
        <w:rPr>
          <w:rFonts w:ascii="Tenorite" w:hAnsi="Tenorite"/>
          <w:sz w:val="24"/>
          <w:szCs w:val="24"/>
        </w:rPr>
        <w:t xml:space="preserve"> </w:t>
      </w:r>
    </w:p>
    <w:p w14:paraId="7CB6FD80" w14:textId="77777777" w:rsidR="00BC41FC" w:rsidRPr="006726BC" w:rsidRDefault="00BC41FC" w:rsidP="007C2E02">
      <w:pPr>
        <w:rPr>
          <w:rFonts w:ascii="Tenorite" w:hAnsi="Tenorite"/>
          <w:sz w:val="24"/>
          <w:szCs w:val="24"/>
        </w:rPr>
      </w:pPr>
    </w:p>
    <w:p w14:paraId="6DF14D13" w14:textId="01E867CA" w:rsidR="00D81681" w:rsidRPr="006726BC" w:rsidRDefault="00296A0E" w:rsidP="007C2E02">
      <w:pPr>
        <w:rPr>
          <w:rFonts w:ascii="Tenorite" w:hAnsi="Tenorite"/>
          <w:sz w:val="24"/>
          <w:szCs w:val="24"/>
        </w:rPr>
      </w:pPr>
      <w:r w:rsidRPr="006726BC">
        <w:rPr>
          <w:rFonts w:ascii="Tenorite" w:hAnsi="Tenorite"/>
          <w:sz w:val="24"/>
          <w:szCs w:val="24"/>
        </w:rPr>
        <w:t xml:space="preserve">Mae </w:t>
      </w:r>
      <w:r w:rsidR="00900EB9" w:rsidRPr="006726BC">
        <w:rPr>
          <w:rFonts w:ascii="Tenorite" w:hAnsi="Tenorite"/>
          <w:sz w:val="24"/>
          <w:szCs w:val="24"/>
        </w:rPr>
        <w:t>addysg anghenion arbennig yn cael ei ddiffinio gan Llywodraeth</w:t>
      </w:r>
      <w:r w:rsidR="00EA69DC" w:rsidRPr="006726BC">
        <w:rPr>
          <w:rFonts w:ascii="Tenorite" w:hAnsi="Tenorite"/>
          <w:sz w:val="24"/>
          <w:szCs w:val="24"/>
        </w:rPr>
        <w:t xml:space="preserve"> y DU </w:t>
      </w:r>
      <w:r w:rsidR="00665986" w:rsidRPr="006726BC">
        <w:rPr>
          <w:rFonts w:ascii="Tenorite" w:hAnsi="Tenorite"/>
          <w:sz w:val="24"/>
          <w:szCs w:val="24"/>
        </w:rPr>
        <w:t xml:space="preserve">(2014) </w:t>
      </w:r>
      <w:r w:rsidR="00C610C6" w:rsidRPr="006726BC">
        <w:rPr>
          <w:rFonts w:ascii="Tenorite" w:hAnsi="Tenorite"/>
          <w:sz w:val="24"/>
          <w:szCs w:val="24"/>
        </w:rPr>
        <w:t xml:space="preserve">fel; plant neu pobl ifanc sy’n dioddef </w:t>
      </w:r>
      <w:r w:rsidR="00E751C5" w:rsidRPr="006726BC">
        <w:rPr>
          <w:rFonts w:ascii="Tenorite" w:hAnsi="Tenorite"/>
          <w:sz w:val="24"/>
          <w:szCs w:val="24"/>
        </w:rPr>
        <w:t xml:space="preserve">o anghenion dysgu neu anabledd sy’n gwneud hi’n anodd </w:t>
      </w:r>
      <w:r w:rsidR="006D2661" w:rsidRPr="006726BC">
        <w:rPr>
          <w:rFonts w:ascii="Tenorite" w:hAnsi="Tenorite"/>
          <w:sz w:val="24"/>
          <w:szCs w:val="24"/>
        </w:rPr>
        <w:t>iddyn nhw dysgu ar yr un lefel a plant eraill oedran nhw</w:t>
      </w:r>
      <w:r w:rsidR="00A0231E" w:rsidRPr="006726BC">
        <w:rPr>
          <w:rFonts w:ascii="Tenorite" w:hAnsi="Tenorite"/>
          <w:sz w:val="24"/>
          <w:szCs w:val="24"/>
        </w:rPr>
        <w:t>. Mae’r plant a pobl ifanc yma weithiau angen cymorth ychwanegol neu</w:t>
      </w:r>
      <w:r w:rsidR="00CA1041" w:rsidRPr="006726BC">
        <w:rPr>
          <w:rFonts w:ascii="Tenorite" w:hAnsi="Tenorite"/>
          <w:sz w:val="24"/>
          <w:szCs w:val="24"/>
        </w:rPr>
        <w:t xml:space="preserve"> derbyn y cymorth sydd ar gael mewn ffordd wahanol</w:t>
      </w:r>
      <w:r w:rsidR="000D3AED" w:rsidRPr="006726BC">
        <w:rPr>
          <w:rFonts w:ascii="Tenorite" w:hAnsi="Tenorite"/>
          <w:sz w:val="24"/>
          <w:szCs w:val="24"/>
        </w:rPr>
        <w:t xml:space="preserve">. </w:t>
      </w:r>
      <w:r w:rsidR="00967BEB" w:rsidRPr="006726BC">
        <w:rPr>
          <w:rFonts w:ascii="Tenorite" w:hAnsi="Tenorite"/>
          <w:sz w:val="24"/>
          <w:szCs w:val="24"/>
        </w:rPr>
        <w:t xml:space="preserve">Rhai o’r pethau gall cael ei effeithio gan </w:t>
      </w:r>
      <w:r w:rsidR="00C07388" w:rsidRPr="006726BC">
        <w:rPr>
          <w:rFonts w:ascii="Tenorite" w:hAnsi="Tenorite"/>
          <w:sz w:val="24"/>
          <w:szCs w:val="24"/>
        </w:rPr>
        <w:t>AAA</w:t>
      </w:r>
      <w:r w:rsidR="00FB797D" w:rsidRPr="006726BC">
        <w:rPr>
          <w:rFonts w:ascii="Tenorite" w:hAnsi="Tenorite"/>
          <w:sz w:val="24"/>
          <w:szCs w:val="24"/>
        </w:rPr>
        <w:t xml:space="preserve"> ydy; cyfathrebu neu rhyngweithio, gwybyddiaeth a dysgu, problemau</w:t>
      </w:r>
      <w:r w:rsidR="00964455" w:rsidRPr="006726BC">
        <w:rPr>
          <w:rFonts w:ascii="Tenorite" w:hAnsi="Tenorite"/>
          <w:sz w:val="24"/>
          <w:szCs w:val="24"/>
        </w:rPr>
        <w:t xml:space="preserve"> cydeithasol, emotiynol a iechyd meddwl</w:t>
      </w:r>
      <w:r w:rsidR="00626D18" w:rsidRPr="006726BC">
        <w:rPr>
          <w:rFonts w:ascii="Tenorite" w:hAnsi="Tenorite"/>
          <w:sz w:val="24"/>
          <w:szCs w:val="24"/>
        </w:rPr>
        <w:t xml:space="preserve"> ac anghenion synhwyraidd ac/ neu</w:t>
      </w:r>
      <w:r w:rsidR="00D81681" w:rsidRPr="006726BC">
        <w:rPr>
          <w:rFonts w:ascii="Tenorite" w:hAnsi="Tenorite"/>
          <w:sz w:val="24"/>
          <w:szCs w:val="24"/>
        </w:rPr>
        <w:t xml:space="preserve"> ffisegol.</w:t>
      </w:r>
    </w:p>
    <w:p w14:paraId="5D761CA1" w14:textId="77777777" w:rsidR="00B9125E" w:rsidRPr="006726BC" w:rsidRDefault="00B9125E" w:rsidP="007C2E02">
      <w:pPr>
        <w:rPr>
          <w:rFonts w:ascii="Tenorite" w:hAnsi="Tenorite"/>
          <w:sz w:val="24"/>
          <w:szCs w:val="24"/>
        </w:rPr>
      </w:pPr>
    </w:p>
    <w:p w14:paraId="4255B860" w14:textId="2BEE9DA4" w:rsidR="00197FE2" w:rsidRPr="006726BC" w:rsidRDefault="00B9125E" w:rsidP="007C2E02">
      <w:pPr>
        <w:rPr>
          <w:rFonts w:ascii="Tenorite" w:hAnsi="Tenorite"/>
          <w:sz w:val="24"/>
          <w:szCs w:val="24"/>
        </w:rPr>
      </w:pPr>
      <w:r w:rsidRPr="006726BC">
        <w:rPr>
          <w:rFonts w:ascii="Tenorite" w:hAnsi="Tenorite"/>
          <w:sz w:val="24"/>
          <w:szCs w:val="24"/>
        </w:rPr>
        <w:t xml:space="preserve">Mae sawl angen sy’n effeithio ar addysg </w:t>
      </w:r>
      <w:r w:rsidR="00F23E3A" w:rsidRPr="006726BC">
        <w:rPr>
          <w:rFonts w:ascii="Tenorite" w:hAnsi="Tenorite"/>
          <w:sz w:val="24"/>
          <w:szCs w:val="24"/>
        </w:rPr>
        <w:t xml:space="preserve">plant </w:t>
      </w:r>
      <w:r w:rsidR="007C6FDC" w:rsidRPr="006726BC">
        <w:rPr>
          <w:rFonts w:ascii="Tenorite" w:hAnsi="Tenorite"/>
          <w:sz w:val="24"/>
          <w:szCs w:val="24"/>
        </w:rPr>
        <w:t xml:space="preserve">yn ol </w:t>
      </w:r>
      <w:r w:rsidR="003548C9" w:rsidRPr="006726BC">
        <w:rPr>
          <w:rFonts w:ascii="Tenorite" w:hAnsi="Tenorite"/>
          <w:sz w:val="24"/>
          <w:szCs w:val="24"/>
        </w:rPr>
        <w:t>Jones</w:t>
      </w:r>
      <w:r w:rsidR="00EE680D" w:rsidRPr="006726BC">
        <w:rPr>
          <w:rFonts w:ascii="Tenorite" w:hAnsi="Tenorite"/>
          <w:sz w:val="24"/>
          <w:szCs w:val="24"/>
        </w:rPr>
        <w:t xml:space="preserve"> (</w:t>
      </w:r>
      <w:r w:rsidR="00C34408" w:rsidRPr="006726BC">
        <w:rPr>
          <w:rFonts w:ascii="Tenorite" w:hAnsi="Tenorite"/>
          <w:sz w:val="24"/>
          <w:szCs w:val="24"/>
        </w:rPr>
        <w:t>2016, t.85)</w:t>
      </w:r>
      <w:r w:rsidR="007C6FDC" w:rsidRPr="006726BC">
        <w:rPr>
          <w:rFonts w:ascii="Tenorite" w:hAnsi="Tenorite"/>
          <w:sz w:val="24"/>
          <w:szCs w:val="24"/>
        </w:rPr>
        <w:t xml:space="preserve">, un ydy anhwylder prosesu clywedol. Mae plant sy’n dioddef o </w:t>
      </w:r>
      <w:r w:rsidR="0020622C" w:rsidRPr="006726BC">
        <w:rPr>
          <w:rFonts w:ascii="Tenorite" w:hAnsi="Tenorite"/>
          <w:sz w:val="24"/>
          <w:szCs w:val="24"/>
        </w:rPr>
        <w:t>hyn yn gweld hi’n anodd prosesu’r hyn maent yn clwyed yn yr un ffordd a</w:t>
      </w:r>
      <w:r w:rsidR="007F6E09" w:rsidRPr="006726BC">
        <w:rPr>
          <w:rFonts w:ascii="Tenorite" w:hAnsi="Tenorite"/>
          <w:sz w:val="24"/>
          <w:szCs w:val="24"/>
        </w:rPr>
        <w:t>’i chyd-ddigyblion oherwydd mae</w:t>
      </w:r>
      <w:r w:rsidR="00A84FAE" w:rsidRPr="006726BC">
        <w:rPr>
          <w:rFonts w:ascii="Tenorite" w:hAnsi="Tenorite"/>
          <w:sz w:val="24"/>
          <w:szCs w:val="24"/>
        </w:rPr>
        <w:t xml:space="preserve"> clystiau ac ymennydd y plentyn ddim yn cydlynu yn yr un modd. </w:t>
      </w:r>
    </w:p>
    <w:p w14:paraId="2795C593" w14:textId="77777777" w:rsidR="00197FE2" w:rsidRPr="006726BC" w:rsidRDefault="00197FE2" w:rsidP="007C2E02">
      <w:pPr>
        <w:rPr>
          <w:rFonts w:ascii="Tenorite" w:hAnsi="Tenorite"/>
          <w:sz w:val="24"/>
          <w:szCs w:val="24"/>
        </w:rPr>
      </w:pPr>
    </w:p>
    <w:p w14:paraId="4CC12745" w14:textId="30B63BAA" w:rsidR="008178C0" w:rsidRPr="006726BC" w:rsidRDefault="00A84FAE" w:rsidP="007C2E02">
      <w:pPr>
        <w:rPr>
          <w:rFonts w:ascii="Tenorite" w:hAnsi="Tenorite"/>
          <w:sz w:val="24"/>
          <w:szCs w:val="24"/>
        </w:rPr>
      </w:pPr>
      <w:r w:rsidRPr="006726BC">
        <w:rPr>
          <w:rFonts w:ascii="Tenorite" w:hAnsi="Tenorite"/>
          <w:sz w:val="24"/>
          <w:szCs w:val="24"/>
        </w:rPr>
        <w:t xml:space="preserve">Her arall mae’r plant a phobl ifanc yma yn </w:t>
      </w:r>
      <w:r w:rsidR="00727DA1" w:rsidRPr="006726BC">
        <w:rPr>
          <w:rFonts w:ascii="Tenorite" w:hAnsi="Tenorite"/>
          <w:sz w:val="24"/>
          <w:szCs w:val="24"/>
        </w:rPr>
        <w:t>gwynebu ydy deall lleferydd, mae nhw’n gweld</w:t>
      </w:r>
      <w:r w:rsidR="00DA6308" w:rsidRPr="006726BC">
        <w:rPr>
          <w:rFonts w:ascii="Tenorite" w:hAnsi="Tenorite"/>
          <w:sz w:val="24"/>
          <w:szCs w:val="24"/>
        </w:rPr>
        <w:t xml:space="preserve"> gwahaniaethu rhwng gweiriau sy’n clywedol debyn yn anodd</w:t>
      </w:r>
      <w:r w:rsidR="001F3D13" w:rsidRPr="006726BC">
        <w:rPr>
          <w:rFonts w:ascii="Tenorite" w:hAnsi="Tenorite"/>
          <w:sz w:val="24"/>
          <w:szCs w:val="24"/>
        </w:rPr>
        <w:t xml:space="preserve">, nid yw clyw cyffredinol y plentyn yn cael ei effeithio mae nhw’n clywed </w:t>
      </w:r>
      <w:r w:rsidR="00F80C88" w:rsidRPr="006726BC">
        <w:rPr>
          <w:rFonts w:ascii="Tenorite" w:hAnsi="Tenorite"/>
          <w:sz w:val="24"/>
          <w:szCs w:val="24"/>
        </w:rPr>
        <w:t xml:space="preserve">yn pe bai ond un swn neu bod yr amgylchedd yn </w:t>
      </w:r>
      <w:r w:rsidR="00197FE2" w:rsidRPr="006726BC">
        <w:rPr>
          <w:rFonts w:ascii="Tenorite" w:hAnsi="Tenorite"/>
          <w:sz w:val="24"/>
          <w:szCs w:val="24"/>
        </w:rPr>
        <w:t>gywir</w:t>
      </w:r>
      <w:r w:rsidR="00F80C88" w:rsidRPr="006726BC">
        <w:rPr>
          <w:rFonts w:ascii="Tenorite" w:hAnsi="Tenorite"/>
          <w:sz w:val="24"/>
          <w:szCs w:val="24"/>
        </w:rPr>
        <w:t xml:space="preserve"> iddyn nhw</w:t>
      </w:r>
      <w:r w:rsidR="00197FE2" w:rsidRPr="006726BC">
        <w:rPr>
          <w:rFonts w:ascii="Tenorite" w:hAnsi="Tenorite"/>
          <w:sz w:val="24"/>
          <w:szCs w:val="24"/>
        </w:rPr>
        <w:t xml:space="preserve"> (Jones, 201</w:t>
      </w:r>
      <w:r w:rsidR="008E0EFF" w:rsidRPr="006726BC">
        <w:rPr>
          <w:rFonts w:ascii="Tenorite" w:hAnsi="Tenorite"/>
          <w:sz w:val="24"/>
          <w:szCs w:val="24"/>
        </w:rPr>
        <w:t>6 t.85)</w:t>
      </w:r>
      <w:r w:rsidR="00197FE2" w:rsidRPr="006726BC">
        <w:rPr>
          <w:rFonts w:ascii="Tenorite" w:hAnsi="Tenorite"/>
          <w:sz w:val="24"/>
          <w:szCs w:val="24"/>
        </w:rPr>
        <w:t xml:space="preserve">. Mae hyn yn </w:t>
      </w:r>
      <w:r w:rsidR="008E0EFF" w:rsidRPr="006726BC">
        <w:rPr>
          <w:rFonts w:ascii="Tenorite" w:hAnsi="Tenorite"/>
          <w:sz w:val="24"/>
          <w:szCs w:val="24"/>
        </w:rPr>
        <w:t xml:space="preserve">cael effaith ar eu addysg </w:t>
      </w:r>
      <w:r w:rsidR="007D4A4B" w:rsidRPr="006726BC">
        <w:rPr>
          <w:rFonts w:ascii="Tenorite" w:hAnsi="Tenorite"/>
          <w:sz w:val="24"/>
          <w:szCs w:val="24"/>
        </w:rPr>
        <w:t>oherwydd gall plant a phobl ifanc gweld hi’n anodd deall cyfarwyddiadau a canolbwyntio</w:t>
      </w:r>
      <w:r w:rsidR="00780F98" w:rsidRPr="006726BC">
        <w:rPr>
          <w:rFonts w:ascii="Tenorite" w:hAnsi="Tenorite"/>
          <w:sz w:val="24"/>
          <w:szCs w:val="24"/>
        </w:rPr>
        <w:t xml:space="preserve"> o fewn gwersi gan fod gormodaith o swn yn gallu effeithio nhw. </w:t>
      </w:r>
    </w:p>
    <w:p w14:paraId="5C6AAB37" w14:textId="77777777" w:rsidR="008178C0" w:rsidRPr="006726BC" w:rsidRDefault="008178C0" w:rsidP="007C2E02">
      <w:pPr>
        <w:rPr>
          <w:rFonts w:ascii="Tenorite" w:hAnsi="Tenorite"/>
          <w:sz w:val="24"/>
          <w:szCs w:val="24"/>
        </w:rPr>
      </w:pPr>
    </w:p>
    <w:p w14:paraId="717BA31A" w14:textId="1B58976F" w:rsidR="00B9125E" w:rsidRPr="006726BC" w:rsidRDefault="002F1283" w:rsidP="007C2E02">
      <w:pPr>
        <w:rPr>
          <w:rFonts w:ascii="Tenorite" w:hAnsi="Tenorite"/>
          <w:sz w:val="24"/>
          <w:szCs w:val="24"/>
        </w:rPr>
      </w:pPr>
      <w:r w:rsidRPr="006726BC">
        <w:rPr>
          <w:rFonts w:ascii="Tenorite" w:hAnsi="Tenorite"/>
          <w:sz w:val="24"/>
          <w:szCs w:val="24"/>
        </w:rPr>
        <w:t xml:space="preserve">Awgrym </w:t>
      </w:r>
      <w:r w:rsidR="008178C0" w:rsidRPr="006726BC">
        <w:rPr>
          <w:rFonts w:ascii="Tenorite" w:hAnsi="Tenorite"/>
          <w:sz w:val="24"/>
          <w:szCs w:val="24"/>
        </w:rPr>
        <w:t xml:space="preserve">Jones (2016 t.89) </w:t>
      </w:r>
      <w:r w:rsidR="00C84143" w:rsidRPr="006726BC">
        <w:rPr>
          <w:rFonts w:ascii="Tenorite" w:hAnsi="Tenorite"/>
          <w:sz w:val="24"/>
          <w:szCs w:val="24"/>
        </w:rPr>
        <w:t>syniadau gall cefnogi’r plant</w:t>
      </w:r>
      <w:r w:rsidR="000E1140" w:rsidRPr="006726BC">
        <w:rPr>
          <w:rFonts w:ascii="Tenorite" w:hAnsi="Tenorite"/>
          <w:sz w:val="24"/>
          <w:szCs w:val="24"/>
        </w:rPr>
        <w:t xml:space="preserve"> a phobl ifanc</w:t>
      </w:r>
      <w:r w:rsidR="00C84143" w:rsidRPr="006726BC">
        <w:rPr>
          <w:rFonts w:ascii="Tenorite" w:hAnsi="Tenorite"/>
          <w:sz w:val="24"/>
          <w:szCs w:val="24"/>
        </w:rPr>
        <w:t xml:space="preserve"> yma</w:t>
      </w:r>
      <w:r w:rsidR="000E1140" w:rsidRPr="006726BC">
        <w:rPr>
          <w:rFonts w:ascii="Tenorite" w:hAnsi="Tenorite"/>
          <w:sz w:val="24"/>
          <w:szCs w:val="24"/>
        </w:rPr>
        <w:t xml:space="preserve"> o fewn eu bywyd addysg</w:t>
      </w:r>
      <w:r w:rsidR="001201F7" w:rsidRPr="006726BC">
        <w:rPr>
          <w:rFonts w:ascii="Tenorite" w:hAnsi="Tenorite"/>
          <w:sz w:val="24"/>
          <w:szCs w:val="24"/>
        </w:rPr>
        <w:t xml:space="preserve"> y syniad cyntaf ydy newid cynlluniau eistedd</w:t>
      </w:r>
      <w:r w:rsidR="00D823FF" w:rsidRPr="006726BC">
        <w:rPr>
          <w:rFonts w:ascii="Tenorite" w:hAnsi="Tenorite"/>
          <w:sz w:val="24"/>
          <w:szCs w:val="24"/>
        </w:rPr>
        <w:t xml:space="preserve"> er mwyn i</w:t>
      </w:r>
      <w:r w:rsidR="0044079C" w:rsidRPr="006726BC">
        <w:rPr>
          <w:rFonts w:ascii="Tenorite" w:hAnsi="Tenorite"/>
          <w:sz w:val="24"/>
          <w:szCs w:val="24"/>
        </w:rPr>
        <w:t xml:space="preserve">’r plant a phobl </w:t>
      </w:r>
      <w:r w:rsidR="001C1B83" w:rsidRPr="006726BC">
        <w:rPr>
          <w:rFonts w:ascii="Tenorite" w:hAnsi="Tenorite"/>
          <w:sz w:val="24"/>
          <w:szCs w:val="24"/>
        </w:rPr>
        <w:t>ifanc gallu clywed yr athro heb unrhyw ymhariaeth</w:t>
      </w:r>
      <w:r w:rsidR="00E928DF" w:rsidRPr="006726BC">
        <w:rPr>
          <w:rFonts w:ascii="Tenorite" w:hAnsi="Tenorite"/>
          <w:sz w:val="24"/>
          <w:szCs w:val="24"/>
        </w:rPr>
        <w:t xml:space="preserve">, defnyddio adnoddau astudio megis tap recordio neu sicrhau bod nodiadau </w:t>
      </w:r>
      <w:r w:rsidR="00465D3D" w:rsidRPr="006726BC">
        <w:rPr>
          <w:rFonts w:ascii="Tenorite" w:hAnsi="Tenorite"/>
          <w:sz w:val="24"/>
          <w:szCs w:val="24"/>
        </w:rPr>
        <w:t>ar gael ar lein i gyfeirio i yn ystod gwersi neu ar ol a meddalwedd sy</w:t>
      </w:r>
      <w:r w:rsidR="005E07B7" w:rsidRPr="006726BC">
        <w:rPr>
          <w:rFonts w:ascii="Tenorite" w:hAnsi="Tenorite"/>
          <w:sz w:val="24"/>
          <w:szCs w:val="24"/>
        </w:rPr>
        <w:t>dd wedi cael ei llunio ar gyfer pobl sy’n</w:t>
      </w:r>
      <w:r w:rsidR="00465D3D" w:rsidRPr="006726BC">
        <w:rPr>
          <w:rFonts w:ascii="Tenorite" w:hAnsi="Tenorite"/>
          <w:sz w:val="24"/>
          <w:szCs w:val="24"/>
        </w:rPr>
        <w:t xml:space="preserve"> dioddef</w:t>
      </w:r>
      <w:r w:rsidR="005E07B7" w:rsidRPr="006726BC">
        <w:rPr>
          <w:rFonts w:ascii="Tenorite" w:hAnsi="Tenorite"/>
          <w:sz w:val="24"/>
          <w:szCs w:val="24"/>
        </w:rPr>
        <w:t xml:space="preserve"> o anhwylder prosesu clywedol</w:t>
      </w:r>
      <w:r w:rsidR="0002664F" w:rsidRPr="006726BC">
        <w:rPr>
          <w:rFonts w:ascii="Tenorite" w:hAnsi="Tenorite"/>
          <w:sz w:val="24"/>
          <w:szCs w:val="24"/>
        </w:rPr>
        <w:t>.</w:t>
      </w:r>
    </w:p>
    <w:p w14:paraId="790E9AE9" w14:textId="77777777" w:rsidR="00C6592B" w:rsidRPr="006726BC" w:rsidRDefault="00C6592B" w:rsidP="007C2E02">
      <w:pPr>
        <w:rPr>
          <w:rFonts w:ascii="Tenorite" w:hAnsi="Tenorite"/>
          <w:sz w:val="24"/>
          <w:szCs w:val="24"/>
        </w:rPr>
      </w:pPr>
    </w:p>
    <w:p w14:paraId="4775CE7F" w14:textId="5BBF193D" w:rsidR="00C6592B" w:rsidRPr="006726BC" w:rsidRDefault="00D56A1D" w:rsidP="007C2E02">
      <w:pPr>
        <w:rPr>
          <w:rFonts w:ascii="Tenorite" w:hAnsi="Tenorite"/>
          <w:sz w:val="24"/>
          <w:szCs w:val="24"/>
        </w:rPr>
      </w:pPr>
      <w:r w:rsidRPr="006726BC">
        <w:rPr>
          <w:rFonts w:ascii="Tenorite" w:hAnsi="Tenorite"/>
          <w:sz w:val="24"/>
          <w:szCs w:val="24"/>
        </w:rPr>
        <w:t xml:space="preserve">Angen arall </w:t>
      </w:r>
      <w:r w:rsidR="00B64AA6" w:rsidRPr="006726BC">
        <w:rPr>
          <w:rFonts w:ascii="Tenorite" w:hAnsi="Tenorite"/>
          <w:sz w:val="24"/>
          <w:szCs w:val="24"/>
        </w:rPr>
        <w:t>ydy dyscalculia, yn ol Jones (2016 t.</w:t>
      </w:r>
      <w:r w:rsidR="00E05745" w:rsidRPr="006726BC">
        <w:rPr>
          <w:rFonts w:ascii="Tenorite" w:hAnsi="Tenorite"/>
          <w:sz w:val="24"/>
          <w:szCs w:val="24"/>
        </w:rPr>
        <w:t>91-92) mae hyn yn golygu bod dioddefwyr yn cael problemau wrth deall rhifau a dysg</w:t>
      </w:r>
      <w:r w:rsidR="00D82955" w:rsidRPr="006726BC">
        <w:rPr>
          <w:rFonts w:ascii="Tenorite" w:hAnsi="Tenorite"/>
          <w:sz w:val="24"/>
          <w:szCs w:val="24"/>
        </w:rPr>
        <w:t xml:space="preserve">u sgiliau mathemateg. Mae dyscalculia yn cysylltu nifer o anghenion </w:t>
      </w:r>
      <w:r w:rsidR="002252E9" w:rsidRPr="006726BC">
        <w:rPr>
          <w:rFonts w:ascii="Tenorite" w:hAnsi="Tenorite"/>
          <w:sz w:val="24"/>
          <w:szCs w:val="24"/>
        </w:rPr>
        <w:t xml:space="preserve">dysgu sydd yng nglwm a mathemateg. Mae’r </w:t>
      </w:r>
      <w:r w:rsidR="006A7006" w:rsidRPr="006726BC">
        <w:rPr>
          <w:rFonts w:ascii="Tenorite" w:hAnsi="Tenorite"/>
          <w:sz w:val="24"/>
          <w:szCs w:val="24"/>
        </w:rPr>
        <w:t xml:space="preserve">ddisgyblion yma yn gweld hi’n anodd dysgu cyfri neu yn cael cof gwael wrth </w:t>
      </w:r>
      <w:r w:rsidR="00946ABF" w:rsidRPr="006726BC">
        <w:rPr>
          <w:rFonts w:ascii="Tenorite" w:hAnsi="Tenorite"/>
          <w:sz w:val="24"/>
          <w:szCs w:val="24"/>
        </w:rPr>
        <w:t xml:space="preserve">delio gyda rhifau, yn cael problemau </w:t>
      </w:r>
      <w:r w:rsidR="00316889" w:rsidRPr="006726BC">
        <w:rPr>
          <w:rFonts w:ascii="Tenorite" w:hAnsi="Tenorite"/>
          <w:sz w:val="24"/>
          <w:szCs w:val="24"/>
        </w:rPr>
        <w:t xml:space="preserve">yn ysgrifennu rhifau, adnabod gwerthoedd lle a llunio </w:t>
      </w:r>
      <w:r w:rsidR="00316889" w:rsidRPr="006726BC">
        <w:rPr>
          <w:rFonts w:ascii="Tenorite" w:hAnsi="Tenorite"/>
          <w:sz w:val="24"/>
          <w:szCs w:val="24"/>
        </w:rPr>
        <w:lastRenderedPageBreak/>
        <w:t xml:space="preserve">hafaliadau, </w:t>
      </w:r>
      <w:r w:rsidR="00F9387D" w:rsidRPr="006726BC">
        <w:rPr>
          <w:rFonts w:ascii="Tenorite" w:hAnsi="Tenorite"/>
          <w:sz w:val="24"/>
          <w:szCs w:val="24"/>
        </w:rPr>
        <w:t>gweld hi’n anodd cofio ffeithiau mathemategol</w:t>
      </w:r>
      <w:r w:rsidR="00D41A5E" w:rsidRPr="006726BC">
        <w:rPr>
          <w:rFonts w:ascii="Tenorite" w:hAnsi="Tenorite"/>
          <w:sz w:val="24"/>
          <w:szCs w:val="24"/>
        </w:rPr>
        <w:t>, methu dilyn dilyniant, gweld hi’n anodd deall rhifau</w:t>
      </w:r>
      <w:r w:rsidR="0093492D" w:rsidRPr="006726BC">
        <w:rPr>
          <w:rFonts w:ascii="Tenorite" w:hAnsi="Tenorite"/>
          <w:sz w:val="24"/>
          <w:szCs w:val="24"/>
        </w:rPr>
        <w:t>, symbolau mathemategol ac yn cael problemau gyda deall hafaliadau mathemategol geiriol.</w:t>
      </w:r>
    </w:p>
    <w:p w14:paraId="0FBA7188" w14:textId="77777777" w:rsidR="005A68E8" w:rsidRPr="006726BC" w:rsidRDefault="005A68E8" w:rsidP="007C2E02">
      <w:pPr>
        <w:rPr>
          <w:rFonts w:ascii="Tenorite" w:hAnsi="Tenorite"/>
          <w:sz w:val="24"/>
          <w:szCs w:val="24"/>
        </w:rPr>
      </w:pPr>
    </w:p>
    <w:p w14:paraId="2B8ABD54" w14:textId="5C34416F" w:rsidR="005A68E8" w:rsidRPr="006726BC" w:rsidRDefault="005A68E8" w:rsidP="007C2E02">
      <w:pPr>
        <w:rPr>
          <w:rFonts w:ascii="Tenorite" w:hAnsi="Tenorite"/>
          <w:sz w:val="24"/>
          <w:szCs w:val="24"/>
        </w:rPr>
      </w:pPr>
      <w:r w:rsidRPr="006726BC">
        <w:rPr>
          <w:rFonts w:ascii="Tenorite" w:hAnsi="Tenorite"/>
          <w:sz w:val="24"/>
          <w:szCs w:val="24"/>
        </w:rPr>
        <w:t xml:space="preserve">Byddai ysgolion ac athrawon yn gallu cefnogi’r plant a phobl ifanc yma </w:t>
      </w:r>
      <w:r w:rsidR="000F075A" w:rsidRPr="006726BC">
        <w:rPr>
          <w:rFonts w:ascii="Tenorite" w:hAnsi="Tenorite"/>
          <w:sz w:val="24"/>
          <w:szCs w:val="24"/>
        </w:rPr>
        <w:t>wrth rhoi cymorth ychwanegol un wrth un er mwyn creu strat</w:t>
      </w:r>
      <w:r w:rsidR="00AA0DB2" w:rsidRPr="006726BC">
        <w:rPr>
          <w:rFonts w:ascii="Tenorite" w:hAnsi="Tenorite"/>
          <w:sz w:val="24"/>
          <w:szCs w:val="24"/>
        </w:rPr>
        <w:t xml:space="preserve">egaethau wrth neu cynllun fyddai’n helpu’r ddisgyblion </w:t>
      </w:r>
      <w:r w:rsidR="00176876" w:rsidRPr="006726BC">
        <w:rPr>
          <w:rFonts w:ascii="Tenorite" w:hAnsi="Tenorite"/>
          <w:sz w:val="24"/>
          <w:szCs w:val="24"/>
        </w:rPr>
        <w:t>gallu edrych ar hafaliadau’n unigol neu o leiaf y</w:t>
      </w:r>
      <w:r w:rsidR="008A0A87" w:rsidRPr="006726BC">
        <w:rPr>
          <w:rFonts w:ascii="Tenorite" w:hAnsi="Tenorite"/>
          <w:sz w:val="24"/>
          <w:szCs w:val="24"/>
        </w:rPr>
        <w:t xml:space="preserve"> ffordd gorau o deall y math o gwestiwn penodol.</w:t>
      </w:r>
      <w:r w:rsidR="001F3547" w:rsidRPr="006726BC">
        <w:rPr>
          <w:rFonts w:ascii="Tenorite" w:hAnsi="Tenorite"/>
          <w:sz w:val="24"/>
          <w:szCs w:val="24"/>
        </w:rPr>
        <w:t xml:space="preserve"> Mae rhoi amser ychwanegol i’r ddigybl wneud tasgiau rhifedd </w:t>
      </w:r>
      <w:r w:rsidR="009A06E7" w:rsidRPr="006726BC">
        <w:rPr>
          <w:rFonts w:ascii="Tenorite" w:hAnsi="Tenorite"/>
          <w:sz w:val="24"/>
          <w:szCs w:val="24"/>
        </w:rPr>
        <w:t xml:space="preserve">neu profion yn gallu fod yn </w:t>
      </w:r>
      <w:r w:rsidR="00880B5E" w:rsidRPr="006726BC">
        <w:rPr>
          <w:rFonts w:ascii="Tenorite" w:hAnsi="Tenorite"/>
          <w:sz w:val="24"/>
          <w:szCs w:val="24"/>
        </w:rPr>
        <w:t>buddiol</w:t>
      </w:r>
      <w:r w:rsidR="009A06E7" w:rsidRPr="006726BC">
        <w:rPr>
          <w:rFonts w:ascii="Tenorite" w:hAnsi="Tenorite"/>
          <w:sz w:val="24"/>
          <w:szCs w:val="24"/>
        </w:rPr>
        <w:t xml:space="preserve"> i’r ddisgy</w:t>
      </w:r>
      <w:r w:rsidR="00880B5E" w:rsidRPr="006726BC">
        <w:rPr>
          <w:rFonts w:ascii="Tenorite" w:hAnsi="Tenorite"/>
          <w:sz w:val="24"/>
          <w:szCs w:val="24"/>
        </w:rPr>
        <w:t xml:space="preserve">l. </w:t>
      </w:r>
    </w:p>
    <w:p w14:paraId="3F4F3240" w14:textId="77777777" w:rsidR="00880B5E" w:rsidRPr="006726BC" w:rsidRDefault="00880B5E" w:rsidP="007C2E02">
      <w:pPr>
        <w:rPr>
          <w:rFonts w:ascii="Tenorite" w:hAnsi="Tenorite"/>
          <w:sz w:val="24"/>
          <w:szCs w:val="24"/>
        </w:rPr>
      </w:pPr>
    </w:p>
    <w:p w14:paraId="7109C39D" w14:textId="77777777" w:rsidR="00655699" w:rsidRPr="006726BC" w:rsidRDefault="00C7455D" w:rsidP="007C2E02">
      <w:pPr>
        <w:rPr>
          <w:rFonts w:ascii="Tenorite" w:hAnsi="Tenorite"/>
          <w:sz w:val="24"/>
          <w:szCs w:val="24"/>
        </w:rPr>
      </w:pPr>
      <w:r w:rsidRPr="006726BC">
        <w:rPr>
          <w:rFonts w:ascii="Tenorite" w:hAnsi="Tenorite"/>
          <w:sz w:val="24"/>
          <w:szCs w:val="24"/>
        </w:rPr>
        <w:t xml:space="preserve">Mae </w:t>
      </w:r>
      <w:r w:rsidR="00B70C22" w:rsidRPr="006726BC">
        <w:rPr>
          <w:rFonts w:ascii="Tenorite" w:hAnsi="Tenorite"/>
          <w:sz w:val="24"/>
          <w:szCs w:val="24"/>
        </w:rPr>
        <w:t xml:space="preserve">dysgraphia yn anhwylder </w:t>
      </w:r>
      <w:r w:rsidR="00437E48" w:rsidRPr="006726BC">
        <w:rPr>
          <w:rFonts w:ascii="Tenorite" w:hAnsi="Tenorite"/>
          <w:sz w:val="24"/>
          <w:szCs w:val="24"/>
        </w:rPr>
        <w:t xml:space="preserve">niwrolegol wedi’i nodweddi gan anghenion </w:t>
      </w:r>
      <w:r w:rsidR="001443B1" w:rsidRPr="006726BC">
        <w:rPr>
          <w:rFonts w:ascii="Tenorite" w:hAnsi="Tenorite"/>
          <w:sz w:val="24"/>
          <w:szCs w:val="24"/>
        </w:rPr>
        <w:t xml:space="preserve">ysgrifennu neu llenyddiaeth. Yn bennaf, mae ysgrifen y ddisgybl yn gallu fod yn </w:t>
      </w:r>
      <w:r w:rsidR="00A75C2E" w:rsidRPr="006726BC">
        <w:rPr>
          <w:rFonts w:ascii="Tenorite" w:hAnsi="Tenorite"/>
          <w:sz w:val="24"/>
          <w:szCs w:val="24"/>
        </w:rPr>
        <w:t>gwyrgam neu’n anghywir</w:t>
      </w:r>
      <w:r w:rsidR="00FA0956" w:rsidRPr="006726BC">
        <w:rPr>
          <w:rFonts w:ascii="Tenorite" w:hAnsi="Tenorite"/>
          <w:sz w:val="24"/>
          <w:szCs w:val="24"/>
        </w:rPr>
        <w:t xml:space="preserve">. Mae plant a phobl ifanc yn </w:t>
      </w:r>
      <w:r w:rsidR="00F53E86" w:rsidRPr="006726BC">
        <w:rPr>
          <w:rFonts w:ascii="Tenorite" w:hAnsi="Tenorite"/>
          <w:sz w:val="24"/>
          <w:szCs w:val="24"/>
        </w:rPr>
        <w:t>gwneud camgymeriadau megis llythrennau o wahanol maintiau, geiriau neu</w:t>
      </w:r>
      <w:r w:rsidR="00D235E4" w:rsidRPr="006726BC">
        <w:rPr>
          <w:rFonts w:ascii="Tenorite" w:hAnsi="Tenorite"/>
          <w:sz w:val="24"/>
          <w:szCs w:val="24"/>
        </w:rPr>
        <w:t xml:space="preserve"> llythrennau wedi lledaenu ar draws y llinell a cam-sillafu geiriau</w:t>
      </w:r>
      <w:r w:rsidR="00B514C3" w:rsidRPr="006726BC">
        <w:rPr>
          <w:rFonts w:ascii="Tenorite" w:hAnsi="Tenorite"/>
          <w:sz w:val="24"/>
          <w:szCs w:val="24"/>
        </w:rPr>
        <w:t xml:space="preserve">. Mae hyn yn aml yn cael ei weld wrth </w:t>
      </w:r>
      <w:r w:rsidR="007169A1" w:rsidRPr="006726BC">
        <w:rPr>
          <w:rFonts w:ascii="Tenorite" w:hAnsi="Tenorite"/>
          <w:sz w:val="24"/>
          <w:szCs w:val="24"/>
        </w:rPr>
        <w:t xml:space="preserve">iddyn nhw cael ei gyflwyno i ysgrifennu. Mae plant a phobl ifanc </w:t>
      </w:r>
      <w:r w:rsidR="00B42711" w:rsidRPr="006726BC">
        <w:rPr>
          <w:rFonts w:ascii="Tenorite" w:hAnsi="Tenorite"/>
          <w:sz w:val="24"/>
          <w:szCs w:val="24"/>
        </w:rPr>
        <w:t>sy’n dioddef o hyn yn aml ddim yn dioddef o unrhwy angherion eraill</w:t>
      </w:r>
      <w:r w:rsidR="00781235" w:rsidRPr="006726BC">
        <w:rPr>
          <w:rFonts w:ascii="Tenorite" w:hAnsi="Tenorite"/>
          <w:sz w:val="24"/>
          <w:szCs w:val="24"/>
        </w:rPr>
        <w:t xml:space="preserve"> ac felly mae’n cael llai o ymhariaeth ar ei addysg a bywyd cymdeithasol</w:t>
      </w:r>
      <w:r w:rsidR="004572F3" w:rsidRPr="006726BC">
        <w:rPr>
          <w:rFonts w:ascii="Tenorite" w:hAnsi="Tenorite"/>
          <w:sz w:val="24"/>
          <w:szCs w:val="24"/>
        </w:rPr>
        <w:t>. Er hyn gallai cael effaith ar y ffordd</w:t>
      </w:r>
      <w:r w:rsidR="0074144A" w:rsidRPr="006726BC">
        <w:rPr>
          <w:rFonts w:ascii="Tenorite" w:hAnsi="Tenorite"/>
          <w:sz w:val="24"/>
          <w:szCs w:val="24"/>
        </w:rPr>
        <w:t xml:space="preserve"> mae’n nhw’n dysgu </w:t>
      </w:r>
      <w:r w:rsidR="00F07DEA" w:rsidRPr="006726BC">
        <w:rPr>
          <w:rFonts w:ascii="Tenorite" w:hAnsi="Tenorite"/>
          <w:sz w:val="24"/>
          <w:szCs w:val="24"/>
        </w:rPr>
        <w:t>ac felly</w:t>
      </w:r>
      <w:r w:rsidR="0074144A" w:rsidRPr="006726BC">
        <w:rPr>
          <w:rFonts w:ascii="Tenorite" w:hAnsi="Tenorite"/>
          <w:sz w:val="24"/>
          <w:szCs w:val="24"/>
        </w:rPr>
        <w:t xml:space="preserve"> yn gallu effeithio</w:t>
      </w:r>
      <w:r w:rsidR="00F07DEA" w:rsidRPr="006726BC">
        <w:rPr>
          <w:rFonts w:ascii="Tenorite" w:hAnsi="Tenorite"/>
          <w:sz w:val="24"/>
          <w:szCs w:val="24"/>
        </w:rPr>
        <w:t xml:space="preserve"> ar eu addysg ond yn llai difrifol nag </w:t>
      </w:r>
      <w:r w:rsidR="0068357C" w:rsidRPr="006726BC">
        <w:rPr>
          <w:rFonts w:ascii="Tenorite" w:hAnsi="Tenorite"/>
          <w:sz w:val="24"/>
          <w:szCs w:val="24"/>
        </w:rPr>
        <w:t>anghenion eraill. Mae plant a phobl ifanc sy’n dioddef o d</w:t>
      </w:r>
      <w:r w:rsidR="00B26893" w:rsidRPr="006726BC">
        <w:rPr>
          <w:rFonts w:ascii="Tenorite" w:hAnsi="Tenorite"/>
          <w:sz w:val="24"/>
          <w:szCs w:val="24"/>
        </w:rPr>
        <w:t>ysgraphia yn gallu cael sgiliau eddychol manwl gwael, problemau</w:t>
      </w:r>
      <w:r w:rsidR="009C2AD6" w:rsidRPr="006726BC">
        <w:rPr>
          <w:rFonts w:ascii="Tenorite" w:hAnsi="Tenorite"/>
          <w:sz w:val="24"/>
          <w:szCs w:val="24"/>
        </w:rPr>
        <w:t xml:space="preserve"> </w:t>
      </w:r>
      <w:r w:rsidR="0051324D" w:rsidRPr="006726BC">
        <w:rPr>
          <w:rFonts w:ascii="Tenorite" w:hAnsi="Tenorite"/>
          <w:sz w:val="24"/>
          <w:szCs w:val="24"/>
        </w:rPr>
        <w:t>gofodol weddol</w:t>
      </w:r>
      <w:r w:rsidR="005D4CB6" w:rsidRPr="006726BC">
        <w:rPr>
          <w:rFonts w:ascii="Tenorite" w:hAnsi="Tenorite"/>
          <w:sz w:val="24"/>
          <w:szCs w:val="24"/>
        </w:rPr>
        <w:t xml:space="preserve"> a</w:t>
      </w:r>
      <w:r w:rsidR="0051324D" w:rsidRPr="006726BC">
        <w:rPr>
          <w:rFonts w:ascii="Tenorite" w:hAnsi="Tenorite"/>
          <w:sz w:val="24"/>
          <w:szCs w:val="24"/>
        </w:rPr>
        <w:t xml:space="preserve"> </w:t>
      </w:r>
      <w:r w:rsidR="005D4CB6" w:rsidRPr="006726BC">
        <w:rPr>
          <w:rFonts w:ascii="Tenorite" w:hAnsi="Tenorite"/>
          <w:sz w:val="24"/>
          <w:szCs w:val="24"/>
        </w:rPr>
        <w:t xml:space="preserve">diffygion prosesu iaith. </w:t>
      </w:r>
      <w:r w:rsidR="00261A65" w:rsidRPr="006726BC">
        <w:rPr>
          <w:rFonts w:ascii="Tenorite" w:hAnsi="Tenorite"/>
          <w:sz w:val="24"/>
          <w:szCs w:val="24"/>
        </w:rPr>
        <w:t xml:space="preserve">Gall </w:t>
      </w:r>
      <w:r w:rsidR="00727FEF" w:rsidRPr="006726BC">
        <w:rPr>
          <w:rFonts w:ascii="Tenorite" w:hAnsi="Tenorite"/>
          <w:sz w:val="24"/>
          <w:szCs w:val="24"/>
        </w:rPr>
        <w:t xml:space="preserve">disgyblion gweld hi’n anodd dal pen/ pensil mewn ffordd ‘cywir’ ac yn lle yn dal </w:t>
      </w:r>
      <w:r w:rsidR="00204835" w:rsidRPr="006726BC">
        <w:rPr>
          <w:rFonts w:ascii="Tenorite" w:hAnsi="Tenorite"/>
          <w:sz w:val="24"/>
          <w:szCs w:val="24"/>
        </w:rPr>
        <w:t xml:space="preserve">nhw mewn ffordd anghyffredin, ysgrifennu yn araf neu yn </w:t>
      </w:r>
      <w:r w:rsidR="003B7596" w:rsidRPr="006726BC">
        <w:rPr>
          <w:rFonts w:ascii="Tenorite" w:hAnsi="Tenorite"/>
          <w:sz w:val="24"/>
          <w:szCs w:val="24"/>
        </w:rPr>
        <w:t>gweld hi’n anodd</w:t>
      </w:r>
      <w:r w:rsidR="002F0047" w:rsidRPr="006726BC">
        <w:rPr>
          <w:rFonts w:ascii="Tenorite" w:hAnsi="Tenorite"/>
          <w:sz w:val="24"/>
          <w:szCs w:val="24"/>
        </w:rPr>
        <w:t xml:space="preserve"> i darllen, ysgrifen antaclus neu annarllenadwy</w:t>
      </w:r>
      <w:r w:rsidR="006C5D98" w:rsidRPr="006726BC">
        <w:rPr>
          <w:rFonts w:ascii="Tenorite" w:hAnsi="Tenorite"/>
          <w:sz w:val="24"/>
          <w:szCs w:val="24"/>
        </w:rPr>
        <w:t xml:space="preserve">, gweld hi’n anodd gwenud nodiadau ac arholiadau neu cwblhau </w:t>
      </w:r>
      <w:r w:rsidR="00823D2B" w:rsidRPr="006726BC">
        <w:rPr>
          <w:rFonts w:ascii="Tenorite" w:hAnsi="Tenorite"/>
          <w:sz w:val="24"/>
          <w:szCs w:val="24"/>
        </w:rPr>
        <w:t>gwaith ysgol</w:t>
      </w:r>
      <w:r w:rsidR="00655699" w:rsidRPr="006726BC">
        <w:rPr>
          <w:rFonts w:ascii="Tenorite" w:hAnsi="Tenorite"/>
          <w:sz w:val="24"/>
          <w:szCs w:val="24"/>
        </w:rPr>
        <w:t>. Mae rhoi cyfle i’r ddisgyblion yma defnyddio papur gwahanol gyda llinellau gwahanol neu gadael i’r ddigyblion darganfod yr hyn sy’n gweithio iddyn nhw. Eto mae rhoi amser ychwanegol i’r plant yma er mwyn iddyn nhw cael cyfle teg i cwblhau tasgau llenyddol a gadael iddyn nhw ddefnyddio technoleg pe bai angen i wneud gwaith.</w:t>
      </w:r>
    </w:p>
    <w:p w14:paraId="4077A5A7" w14:textId="530CC501" w:rsidR="00880B5E" w:rsidRPr="006726BC" w:rsidRDefault="00823D2B" w:rsidP="007C2E02">
      <w:pPr>
        <w:rPr>
          <w:rFonts w:ascii="Tenorite" w:hAnsi="Tenorite"/>
          <w:sz w:val="24"/>
          <w:szCs w:val="24"/>
        </w:rPr>
      </w:pPr>
      <w:r w:rsidRPr="006726BC">
        <w:rPr>
          <w:rFonts w:ascii="Tenorite" w:hAnsi="Tenorite"/>
          <w:sz w:val="24"/>
          <w:szCs w:val="24"/>
        </w:rPr>
        <w:t>(Jones, 2016 t.</w:t>
      </w:r>
      <w:r w:rsidR="00E65BCF" w:rsidRPr="006726BC">
        <w:rPr>
          <w:rFonts w:ascii="Tenorite" w:hAnsi="Tenorite"/>
          <w:sz w:val="24"/>
          <w:szCs w:val="24"/>
        </w:rPr>
        <w:t xml:space="preserve">95-97) </w:t>
      </w:r>
    </w:p>
    <w:p w14:paraId="7C64161F" w14:textId="77777777" w:rsidR="00FA3ABC" w:rsidRPr="006726BC" w:rsidRDefault="00FA3ABC" w:rsidP="007C2E02">
      <w:pPr>
        <w:rPr>
          <w:rFonts w:ascii="Tenorite" w:hAnsi="Tenorite"/>
          <w:sz w:val="24"/>
          <w:szCs w:val="24"/>
        </w:rPr>
      </w:pPr>
    </w:p>
    <w:p w14:paraId="792976E7" w14:textId="7B0FBABD" w:rsidR="00493A4E" w:rsidRPr="006726BC" w:rsidRDefault="008B2BCC" w:rsidP="007C2E02">
      <w:pPr>
        <w:rPr>
          <w:rFonts w:ascii="Tenorite" w:hAnsi="Tenorite"/>
          <w:sz w:val="24"/>
          <w:szCs w:val="24"/>
        </w:rPr>
      </w:pPr>
      <w:r w:rsidRPr="006726BC">
        <w:rPr>
          <w:rFonts w:ascii="Tenorite" w:hAnsi="Tenorite"/>
          <w:sz w:val="24"/>
          <w:szCs w:val="24"/>
        </w:rPr>
        <w:t xml:space="preserve">Yn debyg i dysgraphia, mae dyslexia yn anhwylder niwrolegol </w:t>
      </w:r>
      <w:r w:rsidR="00910C71" w:rsidRPr="006726BC">
        <w:rPr>
          <w:rFonts w:ascii="Tenorite" w:hAnsi="Tenorite"/>
          <w:sz w:val="24"/>
          <w:szCs w:val="24"/>
        </w:rPr>
        <w:t>ac yn effeithio ar sgiliau</w:t>
      </w:r>
      <w:r w:rsidR="00A577DA" w:rsidRPr="006726BC">
        <w:rPr>
          <w:rFonts w:ascii="Tenorite" w:hAnsi="Tenorite"/>
          <w:sz w:val="24"/>
          <w:szCs w:val="24"/>
        </w:rPr>
        <w:t xml:space="preserve"> darllen ac ysgrifennu </w:t>
      </w:r>
      <w:r w:rsidR="000815C0" w:rsidRPr="006726BC">
        <w:rPr>
          <w:rFonts w:ascii="Tenorite" w:hAnsi="Tenorite"/>
          <w:sz w:val="24"/>
          <w:szCs w:val="24"/>
        </w:rPr>
        <w:t>hawlia’r British Dyslexia Associatio</w:t>
      </w:r>
      <w:r w:rsidR="002308D8" w:rsidRPr="006726BC">
        <w:rPr>
          <w:rFonts w:ascii="Tenorite" w:hAnsi="Tenorite"/>
          <w:sz w:val="24"/>
          <w:szCs w:val="24"/>
        </w:rPr>
        <w:t>n (</w:t>
      </w:r>
      <w:r w:rsidR="004118B9" w:rsidRPr="006726BC">
        <w:rPr>
          <w:rFonts w:ascii="Tenorite" w:hAnsi="Tenorite"/>
          <w:sz w:val="24"/>
          <w:szCs w:val="24"/>
        </w:rPr>
        <w:t>dim dyddiad)</w:t>
      </w:r>
      <w:r w:rsidR="009C1DFB" w:rsidRPr="006726BC">
        <w:rPr>
          <w:rFonts w:ascii="Tenorite" w:hAnsi="Tenorite"/>
          <w:sz w:val="24"/>
          <w:szCs w:val="24"/>
        </w:rPr>
        <w:t xml:space="preserve">. Y wahaniaeth rhwng dysgraphia a dyslexia ydy’r ffordd mae dyslexia yn ymharu ar </w:t>
      </w:r>
      <w:r w:rsidR="002D324A" w:rsidRPr="006726BC">
        <w:rPr>
          <w:rFonts w:ascii="Tenorite" w:hAnsi="Tenorite"/>
          <w:sz w:val="24"/>
          <w:szCs w:val="24"/>
        </w:rPr>
        <w:t xml:space="preserve">fwy na ond sgilliau llythrennedd, mae pobl sy’n dioddef o dyslexia yn </w:t>
      </w:r>
      <w:r w:rsidR="00F85C3A" w:rsidRPr="006726BC">
        <w:rPr>
          <w:rFonts w:ascii="Tenorite" w:hAnsi="Tenorite"/>
          <w:sz w:val="24"/>
          <w:szCs w:val="24"/>
        </w:rPr>
        <w:t>gallu cael problemau yn prosesu a cofio gwybodaeth</w:t>
      </w:r>
      <w:r w:rsidR="0018738A" w:rsidRPr="006726BC">
        <w:rPr>
          <w:rFonts w:ascii="Tenorite" w:hAnsi="Tenorite"/>
          <w:sz w:val="24"/>
          <w:szCs w:val="24"/>
        </w:rPr>
        <w:t xml:space="preserve"> </w:t>
      </w:r>
      <w:r w:rsidR="00D5759F" w:rsidRPr="006726BC">
        <w:rPr>
          <w:rFonts w:ascii="Tenorite" w:hAnsi="Tenorite"/>
          <w:sz w:val="24"/>
          <w:szCs w:val="24"/>
        </w:rPr>
        <w:t>mae’n nhw’n gweld a chlywed</w:t>
      </w:r>
      <w:r w:rsidR="0018738A" w:rsidRPr="006726BC">
        <w:rPr>
          <w:rFonts w:ascii="Tenorite" w:hAnsi="Tenorite"/>
          <w:sz w:val="24"/>
          <w:szCs w:val="24"/>
        </w:rPr>
        <w:t xml:space="preserve"> </w:t>
      </w:r>
      <w:r w:rsidR="00D5759F" w:rsidRPr="006726BC">
        <w:rPr>
          <w:rFonts w:ascii="Tenorite" w:hAnsi="Tenorite"/>
          <w:sz w:val="24"/>
          <w:szCs w:val="24"/>
        </w:rPr>
        <w:t xml:space="preserve">sy’n </w:t>
      </w:r>
      <w:r w:rsidR="00CD5841" w:rsidRPr="006726BC">
        <w:rPr>
          <w:rFonts w:ascii="Tenorite" w:hAnsi="Tenorite"/>
          <w:sz w:val="24"/>
          <w:szCs w:val="24"/>
        </w:rPr>
        <w:t xml:space="preserve">gallu effeithio ar ei addysg a </w:t>
      </w:r>
      <w:r w:rsidR="005F176E" w:rsidRPr="006726BC">
        <w:rPr>
          <w:rFonts w:ascii="Tenorite" w:hAnsi="Tenorite"/>
          <w:sz w:val="24"/>
          <w:szCs w:val="24"/>
        </w:rPr>
        <w:t xml:space="preserve">sgiliau </w:t>
      </w:r>
      <w:r w:rsidR="00CD5841" w:rsidRPr="006726BC">
        <w:rPr>
          <w:rFonts w:ascii="Tenorite" w:hAnsi="Tenorite"/>
          <w:sz w:val="24"/>
          <w:szCs w:val="24"/>
        </w:rPr>
        <w:t>caffaeliad llythrennedd. Mae sgiliau</w:t>
      </w:r>
      <w:r w:rsidR="005F176E" w:rsidRPr="006726BC">
        <w:rPr>
          <w:rFonts w:ascii="Tenorite" w:hAnsi="Tenorite"/>
          <w:sz w:val="24"/>
          <w:szCs w:val="24"/>
        </w:rPr>
        <w:t xml:space="preserve"> </w:t>
      </w:r>
      <w:r w:rsidR="0091300F" w:rsidRPr="006726BC">
        <w:rPr>
          <w:rFonts w:ascii="Tenorite" w:hAnsi="Tenorite"/>
          <w:sz w:val="24"/>
          <w:szCs w:val="24"/>
        </w:rPr>
        <w:t>trefniadol hefyd yn cael ei effeithio</w:t>
      </w:r>
      <w:r w:rsidR="00E208C3" w:rsidRPr="006726BC">
        <w:rPr>
          <w:rFonts w:ascii="Tenorite" w:hAnsi="Tenorite"/>
          <w:sz w:val="24"/>
          <w:szCs w:val="24"/>
        </w:rPr>
        <w:t xml:space="preserve"> gan dyslexia yn ogystal a sawl elfen gwahnol o’i bywydau. </w:t>
      </w:r>
      <w:r w:rsidR="00493A4E" w:rsidRPr="006726BC">
        <w:rPr>
          <w:rFonts w:ascii="Tenorite" w:hAnsi="Tenorite"/>
          <w:sz w:val="24"/>
          <w:szCs w:val="24"/>
        </w:rPr>
        <w:t>Mae arwyddion dyslexia yn debyg i arwyddion dysgraphia</w:t>
      </w:r>
      <w:r w:rsidR="00C76551" w:rsidRPr="006726BC">
        <w:rPr>
          <w:rFonts w:ascii="Tenorite" w:hAnsi="Tenorite"/>
          <w:sz w:val="24"/>
          <w:szCs w:val="24"/>
        </w:rPr>
        <w:t xml:space="preserve"> er bod rhai plant yn teimlo fel petai’r llethrennau’n symud wrth ddarllen</w:t>
      </w:r>
      <w:r w:rsidR="00D50DFD" w:rsidRPr="006726BC">
        <w:rPr>
          <w:rFonts w:ascii="Tenorite" w:hAnsi="Tenorite"/>
          <w:sz w:val="24"/>
          <w:szCs w:val="24"/>
        </w:rPr>
        <w:t>. Mae strategaethau a</w:t>
      </w:r>
      <w:r w:rsidR="009C09D2" w:rsidRPr="006726BC">
        <w:rPr>
          <w:rFonts w:ascii="Tenorite" w:hAnsi="Tenorite"/>
          <w:sz w:val="24"/>
          <w:szCs w:val="24"/>
        </w:rPr>
        <w:t xml:space="preserve">’r cymorth </w:t>
      </w:r>
      <w:r w:rsidR="002C5EA3" w:rsidRPr="006726BC">
        <w:rPr>
          <w:rFonts w:ascii="Tenorite" w:hAnsi="Tenorite"/>
          <w:sz w:val="24"/>
          <w:szCs w:val="24"/>
        </w:rPr>
        <w:t xml:space="preserve">er mwyn cefnogi </w:t>
      </w:r>
      <w:r w:rsidR="00653D4C" w:rsidRPr="006726BC">
        <w:rPr>
          <w:rFonts w:ascii="Tenorite" w:hAnsi="Tenorite"/>
          <w:sz w:val="24"/>
          <w:szCs w:val="24"/>
        </w:rPr>
        <w:t>ddigyblion y</w:t>
      </w:r>
      <w:r w:rsidR="009C472E" w:rsidRPr="006726BC">
        <w:rPr>
          <w:rFonts w:ascii="Tenorite" w:hAnsi="Tenorite"/>
          <w:sz w:val="24"/>
          <w:szCs w:val="24"/>
        </w:rPr>
        <w:t>r un peth a chefnogi plant a phobl ifanc gyda dysgraphia</w:t>
      </w:r>
      <w:r w:rsidR="00AB4ABF" w:rsidRPr="006726BC">
        <w:rPr>
          <w:rFonts w:ascii="Tenorite" w:hAnsi="Tenorite"/>
          <w:sz w:val="24"/>
          <w:szCs w:val="24"/>
        </w:rPr>
        <w:t xml:space="preserve">. </w:t>
      </w:r>
    </w:p>
    <w:p w14:paraId="46902B28" w14:textId="77777777" w:rsidR="007470BD" w:rsidRPr="006726BC" w:rsidRDefault="007470BD" w:rsidP="007C2E02">
      <w:pPr>
        <w:rPr>
          <w:rFonts w:ascii="Tenorite" w:hAnsi="Tenorite"/>
          <w:sz w:val="24"/>
          <w:szCs w:val="24"/>
        </w:rPr>
      </w:pPr>
    </w:p>
    <w:p w14:paraId="286D2F43" w14:textId="4D3811CD" w:rsidR="007470BD" w:rsidRPr="006726BC" w:rsidRDefault="007470BD" w:rsidP="007C2E02">
      <w:pPr>
        <w:rPr>
          <w:rFonts w:ascii="Tenorite" w:hAnsi="Tenorite"/>
          <w:sz w:val="24"/>
          <w:szCs w:val="24"/>
        </w:rPr>
      </w:pPr>
      <w:r w:rsidRPr="006726BC">
        <w:rPr>
          <w:rFonts w:ascii="Tenorite" w:hAnsi="Tenorite"/>
          <w:sz w:val="24"/>
          <w:szCs w:val="24"/>
        </w:rPr>
        <w:t>Noda Jones (2016 t.11</w:t>
      </w:r>
      <w:r w:rsidR="001606B2" w:rsidRPr="006726BC">
        <w:rPr>
          <w:rFonts w:ascii="Tenorite" w:hAnsi="Tenorite"/>
          <w:sz w:val="24"/>
          <w:szCs w:val="24"/>
        </w:rPr>
        <w:t xml:space="preserve">9-122) </w:t>
      </w:r>
      <w:r w:rsidR="00DC7AB0" w:rsidRPr="006726BC">
        <w:rPr>
          <w:rFonts w:ascii="Tenorite" w:hAnsi="Tenorite"/>
          <w:sz w:val="24"/>
          <w:szCs w:val="24"/>
        </w:rPr>
        <w:t xml:space="preserve">mae anabledd dysgu di-eiriau yn angen ymennydd lle mae unigolion yn cael problemau </w:t>
      </w:r>
      <w:r w:rsidR="00A50480" w:rsidRPr="006726BC">
        <w:rPr>
          <w:rFonts w:ascii="Tenorite" w:hAnsi="Tenorite"/>
          <w:sz w:val="24"/>
          <w:szCs w:val="24"/>
        </w:rPr>
        <w:t>gyda meddwl haniaethol</w:t>
      </w:r>
      <w:r w:rsidR="00D22F6B" w:rsidRPr="006726BC">
        <w:rPr>
          <w:rFonts w:ascii="Tenorite" w:hAnsi="Tenorite"/>
          <w:sz w:val="24"/>
          <w:szCs w:val="24"/>
        </w:rPr>
        <w:t xml:space="preserve">, </w:t>
      </w:r>
      <w:r w:rsidR="00A428DA" w:rsidRPr="006726BC">
        <w:rPr>
          <w:rFonts w:ascii="Tenorite" w:hAnsi="Tenorite"/>
          <w:sz w:val="24"/>
          <w:szCs w:val="24"/>
        </w:rPr>
        <w:t>adnabod</w:t>
      </w:r>
      <w:r w:rsidR="00D228D5" w:rsidRPr="006726BC">
        <w:rPr>
          <w:rFonts w:ascii="Tenorite" w:hAnsi="Tenorite"/>
          <w:sz w:val="24"/>
          <w:szCs w:val="24"/>
        </w:rPr>
        <w:t xml:space="preserve"> a dehongli cysyniadau a patrymau. Mae plant </w:t>
      </w:r>
      <w:r w:rsidR="0013361E" w:rsidRPr="006726BC">
        <w:rPr>
          <w:rFonts w:ascii="Tenorite" w:hAnsi="Tenorite"/>
          <w:sz w:val="24"/>
          <w:szCs w:val="24"/>
        </w:rPr>
        <w:t>a phobl ifanc sy’n dioddef o hyn yn gweld hi’n anodd deall mynegiant wynebol</w:t>
      </w:r>
      <w:r w:rsidR="00B21F83" w:rsidRPr="006726BC">
        <w:rPr>
          <w:rFonts w:ascii="Tenorite" w:hAnsi="Tenorite"/>
          <w:sz w:val="24"/>
          <w:szCs w:val="24"/>
        </w:rPr>
        <w:t xml:space="preserve"> neu ton lleisiol yn ogystal a hyn mae nhw’n gweld hi’n anodd helatgoffion er mwyn llenwi bylch</w:t>
      </w:r>
      <w:r w:rsidR="00983765" w:rsidRPr="006726BC">
        <w:rPr>
          <w:rFonts w:ascii="Tenorite" w:hAnsi="Tenorite"/>
          <w:sz w:val="24"/>
          <w:szCs w:val="24"/>
        </w:rPr>
        <w:t xml:space="preserve">au gyda cyd-destun </w:t>
      </w:r>
      <w:r w:rsidR="00997151" w:rsidRPr="006726BC">
        <w:rPr>
          <w:rFonts w:ascii="Tenorite" w:hAnsi="Tenorite"/>
          <w:sz w:val="24"/>
          <w:szCs w:val="24"/>
        </w:rPr>
        <w:t>o trafodaethau bleanorol</w:t>
      </w:r>
      <w:r w:rsidR="004C272B" w:rsidRPr="006726BC">
        <w:rPr>
          <w:rFonts w:ascii="Tenorite" w:hAnsi="Tenorite"/>
          <w:sz w:val="24"/>
          <w:szCs w:val="24"/>
        </w:rPr>
        <w:t xml:space="preserve"> ac felly mae’n hawdd iddyn nhw </w:t>
      </w:r>
      <w:r w:rsidR="001D0CB3" w:rsidRPr="006726BC">
        <w:rPr>
          <w:rFonts w:ascii="Tenorite" w:hAnsi="Tenorite"/>
          <w:sz w:val="24"/>
          <w:szCs w:val="24"/>
        </w:rPr>
        <w:t>camddeall beth yw gwir ystyr datganiadau neu teimladau’r person</w:t>
      </w:r>
      <w:r w:rsidR="007B56B4" w:rsidRPr="006726BC">
        <w:rPr>
          <w:rFonts w:ascii="Tenorite" w:hAnsi="Tenorite"/>
          <w:sz w:val="24"/>
          <w:szCs w:val="24"/>
        </w:rPr>
        <w:t xml:space="preserve"> sy’n siarad. Mae pump prif ardal gwan gyda plant a phobl ifanc </w:t>
      </w:r>
      <w:r w:rsidR="007B56B4" w:rsidRPr="006726BC">
        <w:rPr>
          <w:rFonts w:ascii="Tenorite" w:hAnsi="Tenorite"/>
          <w:sz w:val="24"/>
          <w:szCs w:val="24"/>
        </w:rPr>
        <w:lastRenderedPageBreak/>
        <w:t xml:space="preserve">sy’n dioddef </w:t>
      </w:r>
      <w:r w:rsidR="009D69F0" w:rsidRPr="006726BC">
        <w:rPr>
          <w:rFonts w:ascii="Tenorite" w:hAnsi="Tenorite"/>
          <w:sz w:val="24"/>
          <w:szCs w:val="24"/>
        </w:rPr>
        <w:t>o anabledd dysgu di-eiriau, rhain ydy ymwybyddiaeth weledol, sgiliau echddygol, meddwl haniaethol, sgiliau cysyniadol</w:t>
      </w:r>
      <w:r w:rsidR="00AD2D46" w:rsidRPr="006726BC">
        <w:rPr>
          <w:rFonts w:ascii="Tenorite" w:hAnsi="Tenorite"/>
          <w:sz w:val="24"/>
          <w:szCs w:val="24"/>
        </w:rPr>
        <w:t xml:space="preserve"> a sgiliau cymdeithasol. I allu cefnogi’r ddigyblion yma mae’n bwysig cadw strwythr </w:t>
      </w:r>
      <w:r w:rsidR="0099599E" w:rsidRPr="006726BC">
        <w:rPr>
          <w:rFonts w:ascii="Tenorite" w:hAnsi="Tenorite"/>
          <w:sz w:val="24"/>
          <w:szCs w:val="24"/>
        </w:rPr>
        <w:t>ac arferion, rhoi cyfarwyddiadau, mae rhai plant yn gweld hi’n defnyddiol i cael amserlen weledol a weithgareddau cymdeithasol neu academaidd</w:t>
      </w:r>
      <w:r w:rsidR="00291A91" w:rsidRPr="006726BC">
        <w:rPr>
          <w:rFonts w:ascii="Tenorite" w:hAnsi="Tenorite"/>
          <w:sz w:val="24"/>
          <w:szCs w:val="24"/>
        </w:rPr>
        <w:t xml:space="preserve">, mae’n bwysig </w:t>
      </w:r>
      <w:r w:rsidR="00AA0FC5" w:rsidRPr="006726BC">
        <w:rPr>
          <w:rFonts w:ascii="Tenorite" w:hAnsi="Tenorite"/>
          <w:sz w:val="24"/>
          <w:szCs w:val="24"/>
        </w:rPr>
        <w:t>rhoi cynllun diwrnod i’r plant, torri tasgau mewn i camau llai</w:t>
      </w:r>
      <w:r w:rsidR="0080585D" w:rsidRPr="006726BC">
        <w:rPr>
          <w:rFonts w:ascii="Tenorite" w:hAnsi="Tenorite"/>
          <w:sz w:val="24"/>
          <w:szCs w:val="24"/>
        </w:rPr>
        <w:t>. Er mwyn helpu plant deall mynegiant wynebol trwy chwarae gemau ac osgoi sefyllfaoedd</w:t>
      </w:r>
      <w:r w:rsidR="00D71568" w:rsidRPr="006726BC">
        <w:rPr>
          <w:rFonts w:ascii="Tenorite" w:hAnsi="Tenorite"/>
          <w:sz w:val="24"/>
          <w:szCs w:val="24"/>
        </w:rPr>
        <w:t xml:space="preserve"> gall llethu’r plentyn.  </w:t>
      </w:r>
    </w:p>
    <w:p w14:paraId="3855094A" w14:textId="77777777" w:rsidR="00E65BCF" w:rsidRPr="006726BC" w:rsidRDefault="00E65BCF" w:rsidP="007C2E02">
      <w:pPr>
        <w:rPr>
          <w:rFonts w:ascii="Tenorite" w:hAnsi="Tenorite"/>
          <w:sz w:val="24"/>
          <w:szCs w:val="24"/>
        </w:rPr>
      </w:pPr>
    </w:p>
    <w:p w14:paraId="5D102AA9" w14:textId="7B1E57FD" w:rsidR="008965AD" w:rsidRPr="006726BC" w:rsidRDefault="00060117" w:rsidP="007C2E02">
      <w:pPr>
        <w:rPr>
          <w:rFonts w:ascii="Tenorite" w:hAnsi="Tenorite"/>
          <w:sz w:val="24"/>
          <w:szCs w:val="24"/>
        </w:rPr>
      </w:pPr>
      <w:r w:rsidRPr="006726BC">
        <w:rPr>
          <w:rFonts w:ascii="Tenorite" w:hAnsi="Tenorite"/>
          <w:sz w:val="24"/>
          <w:szCs w:val="24"/>
        </w:rPr>
        <w:t>Yn 2015</w:t>
      </w:r>
      <w:r w:rsidR="00137FC0" w:rsidRPr="006726BC">
        <w:rPr>
          <w:rFonts w:ascii="Tenorite" w:hAnsi="Tenorite"/>
          <w:sz w:val="24"/>
          <w:szCs w:val="24"/>
        </w:rPr>
        <w:t>,</w:t>
      </w:r>
      <w:r w:rsidRPr="006726BC">
        <w:rPr>
          <w:rFonts w:ascii="Tenorite" w:hAnsi="Tenorite"/>
          <w:sz w:val="24"/>
          <w:szCs w:val="24"/>
        </w:rPr>
        <w:t xml:space="preserve"> cyhoeddodd Llywodraeth C</w:t>
      </w:r>
      <w:r w:rsidR="00D76D74" w:rsidRPr="006726BC">
        <w:rPr>
          <w:rFonts w:ascii="Tenorite" w:hAnsi="Tenorite"/>
          <w:sz w:val="24"/>
          <w:szCs w:val="24"/>
        </w:rPr>
        <w:t>ymru</w:t>
      </w:r>
      <w:r w:rsidR="00BC41FC" w:rsidRPr="006726BC">
        <w:rPr>
          <w:rFonts w:ascii="Tenorite" w:hAnsi="Tenorite"/>
          <w:sz w:val="24"/>
          <w:szCs w:val="24"/>
        </w:rPr>
        <w:t xml:space="preserve"> (t.11)</w:t>
      </w:r>
      <w:r w:rsidR="00D76D74" w:rsidRPr="006726BC">
        <w:rPr>
          <w:rFonts w:ascii="Tenorite" w:hAnsi="Tenorite"/>
          <w:sz w:val="24"/>
          <w:szCs w:val="24"/>
        </w:rPr>
        <w:t xml:space="preserve"> polisi ymarfer person canolog</w:t>
      </w:r>
      <w:r w:rsidR="00F44187" w:rsidRPr="006726BC">
        <w:rPr>
          <w:rFonts w:ascii="Tenorite" w:hAnsi="Tenorite"/>
          <w:sz w:val="24"/>
          <w:szCs w:val="24"/>
        </w:rPr>
        <w:t xml:space="preserve"> o fewn addysg. O fewn y polisi yma cyhoeddodd y cysyniad o ‘One Page Profiles</w:t>
      </w:r>
      <w:r w:rsidR="00E925B3" w:rsidRPr="006726BC">
        <w:rPr>
          <w:rFonts w:ascii="Tenorite" w:hAnsi="Tenorite"/>
          <w:sz w:val="24"/>
          <w:szCs w:val="24"/>
        </w:rPr>
        <w:t xml:space="preserve">’ sy’n </w:t>
      </w:r>
      <w:r w:rsidR="00324D86" w:rsidRPr="006726BC">
        <w:rPr>
          <w:rFonts w:ascii="Tenorite" w:hAnsi="Tenorite"/>
          <w:sz w:val="24"/>
          <w:szCs w:val="24"/>
        </w:rPr>
        <w:t>galluogi gwybodaeth</w:t>
      </w:r>
      <w:r w:rsidR="00670E05" w:rsidRPr="006726BC">
        <w:rPr>
          <w:rFonts w:ascii="Tenorite" w:hAnsi="Tenorite"/>
          <w:sz w:val="24"/>
          <w:szCs w:val="24"/>
        </w:rPr>
        <w:t xml:space="preserve"> </w:t>
      </w:r>
      <w:r w:rsidR="00137FC0" w:rsidRPr="006726BC">
        <w:rPr>
          <w:rFonts w:ascii="Tenorite" w:hAnsi="Tenorite"/>
          <w:sz w:val="24"/>
          <w:szCs w:val="24"/>
        </w:rPr>
        <w:t>pwysig</w:t>
      </w:r>
      <w:r w:rsidR="00324D86" w:rsidRPr="006726BC">
        <w:rPr>
          <w:rFonts w:ascii="Tenorite" w:hAnsi="Tenorite"/>
          <w:sz w:val="24"/>
          <w:szCs w:val="24"/>
        </w:rPr>
        <w:t xml:space="preserve"> am y plentyn cael ei rhannu</w:t>
      </w:r>
      <w:r w:rsidR="00137FC0" w:rsidRPr="006726BC">
        <w:rPr>
          <w:rFonts w:ascii="Tenorite" w:hAnsi="Tenorite"/>
          <w:sz w:val="24"/>
          <w:szCs w:val="24"/>
        </w:rPr>
        <w:t xml:space="preserve">. </w:t>
      </w:r>
      <w:r w:rsidR="009C7A5B" w:rsidRPr="006726BC">
        <w:rPr>
          <w:rFonts w:ascii="Tenorite" w:hAnsi="Tenorite"/>
          <w:sz w:val="24"/>
          <w:szCs w:val="24"/>
        </w:rPr>
        <w:t xml:space="preserve">Mae’n dangos </w:t>
      </w:r>
      <w:r w:rsidR="006570D8" w:rsidRPr="006726BC">
        <w:rPr>
          <w:rFonts w:ascii="Tenorite" w:hAnsi="Tenorite"/>
          <w:sz w:val="24"/>
          <w:szCs w:val="24"/>
        </w:rPr>
        <w:t>yr hyn sy’n bwysig i’r plentyn</w:t>
      </w:r>
      <w:r w:rsidR="00815B88" w:rsidRPr="006726BC">
        <w:rPr>
          <w:rFonts w:ascii="Tenorite" w:hAnsi="Tenorite"/>
          <w:sz w:val="24"/>
          <w:szCs w:val="24"/>
        </w:rPr>
        <w:t xml:space="preserve"> </w:t>
      </w:r>
      <w:r w:rsidR="00087553" w:rsidRPr="006726BC">
        <w:rPr>
          <w:rFonts w:ascii="Tenorite" w:hAnsi="Tenorite"/>
          <w:sz w:val="24"/>
          <w:szCs w:val="24"/>
        </w:rPr>
        <w:t>penodol</w:t>
      </w:r>
      <w:r w:rsidR="00B1421C" w:rsidRPr="006726BC">
        <w:rPr>
          <w:rFonts w:ascii="Tenorite" w:hAnsi="Tenorite"/>
          <w:sz w:val="24"/>
          <w:szCs w:val="24"/>
        </w:rPr>
        <w:t xml:space="preserve"> </w:t>
      </w:r>
      <w:r w:rsidR="00325512" w:rsidRPr="006726BC">
        <w:rPr>
          <w:rFonts w:ascii="Tenorite" w:hAnsi="Tenorite"/>
          <w:sz w:val="24"/>
          <w:szCs w:val="24"/>
        </w:rPr>
        <w:t>yn hytrach nag beth sy’n bwysig o fewn addysg yn cyffredinol</w:t>
      </w:r>
      <w:r w:rsidR="00D00F07" w:rsidRPr="006726BC">
        <w:rPr>
          <w:rFonts w:ascii="Tenorite" w:hAnsi="Tenorite"/>
          <w:sz w:val="24"/>
          <w:szCs w:val="24"/>
        </w:rPr>
        <w:t xml:space="preserve">, fel arfer dyma’r pethau </w:t>
      </w:r>
      <w:r w:rsidR="005261D8" w:rsidRPr="006726BC">
        <w:rPr>
          <w:rFonts w:ascii="Tenorite" w:hAnsi="Tenorite"/>
          <w:sz w:val="24"/>
          <w:szCs w:val="24"/>
        </w:rPr>
        <w:t>mae athrawon a gweithwyr proffesiynnol yn credu sy’n bwysig</w:t>
      </w:r>
      <w:r w:rsidR="00A17C37" w:rsidRPr="006726BC">
        <w:rPr>
          <w:rFonts w:ascii="Tenorite" w:hAnsi="Tenorite"/>
          <w:sz w:val="24"/>
          <w:szCs w:val="24"/>
        </w:rPr>
        <w:t xml:space="preserve"> er mwyn i’r plentyn gallu dysgu</w:t>
      </w:r>
      <w:r w:rsidR="003E458C" w:rsidRPr="006726BC">
        <w:rPr>
          <w:rFonts w:ascii="Tenorite" w:hAnsi="Tenorite"/>
          <w:sz w:val="24"/>
          <w:szCs w:val="24"/>
        </w:rPr>
        <w:t xml:space="preserve">, mae’r tudalennau a’r polisi yma yn golygu bod </w:t>
      </w:r>
      <w:r w:rsidR="00657F36" w:rsidRPr="006726BC">
        <w:rPr>
          <w:rFonts w:ascii="Tenorite" w:hAnsi="Tenorite"/>
          <w:sz w:val="24"/>
          <w:szCs w:val="24"/>
        </w:rPr>
        <w:t xml:space="preserve">y ffocws nol ar y plentyn. Mae’r hyn sy’n bwysig ar gyfer y plentyn yn gallu cynnwys </w:t>
      </w:r>
      <w:r w:rsidR="000B05C5" w:rsidRPr="006726BC">
        <w:rPr>
          <w:rFonts w:ascii="Tenorite" w:hAnsi="Tenorite"/>
          <w:sz w:val="24"/>
          <w:szCs w:val="24"/>
        </w:rPr>
        <w:t xml:space="preserve">ddiddorbedau neu’r hyn sy’n wneud iddyn nhw’n teimlo’n dda ac yn ddiogel oherwydd os nad </w:t>
      </w:r>
      <w:r w:rsidR="00D448CD" w:rsidRPr="006726BC">
        <w:rPr>
          <w:rFonts w:ascii="Tenorite" w:hAnsi="Tenorite"/>
          <w:sz w:val="24"/>
          <w:szCs w:val="24"/>
        </w:rPr>
        <w:t>ydy’r pethau yma mewn lle gall y plentyn teimlo’n anhapus</w:t>
      </w:r>
      <w:r w:rsidR="00E975E9" w:rsidRPr="006726BC">
        <w:rPr>
          <w:rFonts w:ascii="Tenorite" w:hAnsi="Tenorite"/>
          <w:sz w:val="24"/>
          <w:szCs w:val="24"/>
        </w:rPr>
        <w:t xml:space="preserve"> neu’n pryderus. Mae’n </w:t>
      </w:r>
      <w:r w:rsidR="00A22641" w:rsidRPr="006726BC">
        <w:rPr>
          <w:rFonts w:ascii="Tenorite" w:hAnsi="Tenorite"/>
          <w:sz w:val="24"/>
          <w:szCs w:val="24"/>
        </w:rPr>
        <w:t>hanfodol</w:t>
      </w:r>
      <w:r w:rsidR="00E975E9" w:rsidRPr="006726BC">
        <w:rPr>
          <w:rFonts w:ascii="Tenorite" w:hAnsi="Tenorite"/>
          <w:sz w:val="24"/>
          <w:szCs w:val="24"/>
        </w:rPr>
        <w:t xml:space="preserve"> </w:t>
      </w:r>
      <w:r w:rsidR="0021796A" w:rsidRPr="006726BC">
        <w:rPr>
          <w:rFonts w:ascii="Tenorite" w:hAnsi="Tenorite"/>
          <w:sz w:val="24"/>
          <w:szCs w:val="24"/>
        </w:rPr>
        <w:t xml:space="preserve">nodi bod yr hyn sy’n </w:t>
      </w:r>
      <w:r w:rsidR="00A22641" w:rsidRPr="006726BC">
        <w:rPr>
          <w:rFonts w:ascii="Tenorite" w:hAnsi="Tenorite"/>
          <w:sz w:val="24"/>
          <w:szCs w:val="24"/>
        </w:rPr>
        <w:t xml:space="preserve">bwysig i’r plentyn cynnwys </w:t>
      </w:r>
      <w:r w:rsidR="00944F66" w:rsidRPr="006726BC">
        <w:rPr>
          <w:rFonts w:ascii="Tenorite" w:hAnsi="Tenorite"/>
          <w:sz w:val="24"/>
          <w:szCs w:val="24"/>
        </w:rPr>
        <w:t>yr hyn mae rhaid digwydd er mwyn i’r plentyn datblygu a fewn eu addysg, datblygu’n cyffredinol</w:t>
      </w:r>
      <w:r w:rsidR="002B3D04" w:rsidRPr="006726BC">
        <w:rPr>
          <w:rFonts w:ascii="Tenorite" w:hAnsi="Tenorite"/>
          <w:sz w:val="24"/>
          <w:szCs w:val="24"/>
        </w:rPr>
        <w:t xml:space="preserve">, aros yn ddiogel a fod yn iach. Mae rhaid bod y ffurf </w:t>
      </w:r>
      <w:r w:rsidR="00832A15" w:rsidRPr="006726BC">
        <w:rPr>
          <w:rFonts w:ascii="Tenorite" w:hAnsi="Tenorite"/>
          <w:sz w:val="24"/>
          <w:szCs w:val="24"/>
        </w:rPr>
        <w:t xml:space="preserve">gorau i cefnogi’r plentyn </w:t>
      </w:r>
      <w:r w:rsidR="00235647" w:rsidRPr="006726BC">
        <w:rPr>
          <w:rFonts w:ascii="Tenorite" w:hAnsi="Tenorite"/>
          <w:sz w:val="24"/>
          <w:szCs w:val="24"/>
        </w:rPr>
        <w:t xml:space="preserve">cael ei cynnwys o fewn y tudalen yma. Mae’r tudalenau yma </w:t>
      </w:r>
      <w:r w:rsidR="002E4DA1" w:rsidRPr="006726BC">
        <w:rPr>
          <w:rFonts w:ascii="Tenorite" w:hAnsi="Tenorite"/>
          <w:sz w:val="24"/>
          <w:szCs w:val="24"/>
        </w:rPr>
        <w:t xml:space="preserve">ydy sefydliad addysg personol, mae’n golygu bod y wybodaeth </w:t>
      </w:r>
      <w:r w:rsidR="00CF038C" w:rsidRPr="006726BC">
        <w:rPr>
          <w:rFonts w:ascii="Tenorite" w:hAnsi="Tenorite"/>
          <w:sz w:val="24"/>
          <w:szCs w:val="24"/>
        </w:rPr>
        <w:t>am y dysgwr/ plentyn yn gallu cael ei rhannu yn gyflym ac yn hawdd.</w:t>
      </w:r>
      <w:r w:rsidR="00440D34" w:rsidRPr="006726BC">
        <w:rPr>
          <w:rFonts w:ascii="Tenorite" w:hAnsi="Tenorite"/>
          <w:sz w:val="24"/>
          <w:szCs w:val="24"/>
        </w:rPr>
        <w:t xml:space="preserve"> Mae hyn yn bwysig </w:t>
      </w:r>
      <w:r w:rsidR="00EE3D09" w:rsidRPr="006726BC">
        <w:rPr>
          <w:rFonts w:ascii="Tenorite" w:hAnsi="Tenorite"/>
          <w:sz w:val="24"/>
          <w:szCs w:val="24"/>
        </w:rPr>
        <w:t xml:space="preserve">wrth </w:t>
      </w:r>
      <w:r w:rsidR="00F12F4F" w:rsidRPr="006726BC">
        <w:rPr>
          <w:rFonts w:ascii="Tenorite" w:hAnsi="Tenorite"/>
          <w:sz w:val="24"/>
          <w:szCs w:val="24"/>
        </w:rPr>
        <w:t>trafod anableddau</w:t>
      </w:r>
      <w:r w:rsidR="00210C9C" w:rsidRPr="006726BC">
        <w:rPr>
          <w:rFonts w:ascii="Tenorite" w:hAnsi="Tenorite"/>
          <w:sz w:val="24"/>
          <w:szCs w:val="24"/>
        </w:rPr>
        <w:t xml:space="preserve"> ac anghenion dysgu, </w:t>
      </w:r>
      <w:r w:rsidR="009908EA" w:rsidRPr="006726BC">
        <w:rPr>
          <w:rFonts w:ascii="Tenorite" w:hAnsi="Tenorite"/>
          <w:sz w:val="24"/>
          <w:szCs w:val="24"/>
        </w:rPr>
        <w:t xml:space="preserve">gan ei fod yn strategaeth </w:t>
      </w:r>
      <w:r w:rsidR="00F6457F" w:rsidRPr="006726BC">
        <w:rPr>
          <w:rFonts w:ascii="Tenorite" w:hAnsi="Tenorite"/>
          <w:sz w:val="24"/>
          <w:szCs w:val="24"/>
        </w:rPr>
        <w:t>sy’n sicrhau bod pawb sy’n gweithio gyda</w:t>
      </w:r>
      <w:r w:rsidR="00243A5F" w:rsidRPr="006726BC">
        <w:rPr>
          <w:rFonts w:ascii="Tenorite" w:hAnsi="Tenorite"/>
          <w:sz w:val="24"/>
          <w:szCs w:val="24"/>
        </w:rPr>
        <w:t xml:space="preserve"> plant ag anghenion </w:t>
      </w:r>
      <w:r w:rsidR="00E008F6" w:rsidRPr="006726BC">
        <w:rPr>
          <w:rFonts w:ascii="Tenorite" w:hAnsi="Tenorite"/>
          <w:sz w:val="24"/>
          <w:szCs w:val="24"/>
        </w:rPr>
        <w:t xml:space="preserve">yn deall sut i cefnogi nhw yn y ffordd gorau. </w:t>
      </w:r>
    </w:p>
    <w:p w14:paraId="099EA6ED" w14:textId="77777777" w:rsidR="00E008F6" w:rsidRPr="006726BC" w:rsidRDefault="00E008F6" w:rsidP="007C2E02">
      <w:pPr>
        <w:rPr>
          <w:rFonts w:ascii="Tenorite" w:hAnsi="Tenorite"/>
          <w:sz w:val="24"/>
          <w:szCs w:val="24"/>
        </w:rPr>
      </w:pPr>
    </w:p>
    <w:p w14:paraId="6E61B74B" w14:textId="76B66EB4" w:rsidR="00880B5E" w:rsidRPr="006726BC" w:rsidRDefault="001F70E4" w:rsidP="007C2E02">
      <w:pPr>
        <w:rPr>
          <w:rFonts w:ascii="Tenorite" w:hAnsi="Tenorite"/>
          <w:sz w:val="24"/>
          <w:szCs w:val="24"/>
        </w:rPr>
      </w:pPr>
      <w:r w:rsidRPr="006726BC">
        <w:rPr>
          <w:rFonts w:ascii="Tenorite" w:hAnsi="Tenorite"/>
          <w:sz w:val="24"/>
          <w:szCs w:val="24"/>
        </w:rPr>
        <w:t>Mae</w:t>
      </w:r>
      <w:r w:rsidR="007D63FA" w:rsidRPr="006726BC">
        <w:rPr>
          <w:rFonts w:ascii="Tenorite" w:hAnsi="Tenorite"/>
          <w:sz w:val="24"/>
          <w:szCs w:val="24"/>
        </w:rPr>
        <w:t>’n</w:t>
      </w:r>
      <w:r w:rsidRPr="006726BC">
        <w:rPr>
          <w:rFonts w:ascii="Tenorite" w:hAnsi="Tenorite"/>
          <w:sz w:val="24"/>
          <w:szCs w:val="24"/>
        </w:rPr>
        <w:t xml:space="preserve"> bwysig </w:t>
      </w:r>
      <w:r w:rsidR="007D63FA" w:rsidRPr="006726BC">
        <w:rPr>
          <w:rFonts w:ascii="Tenorite" w:hAnsi="Tenorite"/>
          <w:sz w:val="24"/>
          <w:szCs w:val="24"/>
        </w:rPr>
        <w:t xml:space="preserve">rhoi’r cyfle gorau </w:t>
      </w:r>
      <w:r w:rsidR="00E008F6" w:rsidRPr="006726BC">
        <w:rPr>
          <w:rFonts w:ascii="Tenorite" w:hAnsi="Tenorite"/>
          <w:sz w:val="24"/>
          <w:szCs w:val="24"/>
        </w:rPr>
        <w:t>i bawb</w:t>
      </w:r>
      <w:r w:rsidR="009C5CF3" w:rsidRPr="006726BC">
        <w:rPr>
          <w:rFonts w:ascii="Tenorite" w:hAnsi="Tenorite"/>
          <w:sz w:val="24"/>
          <w:szCs w:val="24"/>
        </w:rPr>
        <w:t>, mae deddf cydraddoldeb 2010</w:t>
      </w:r>
      <w:r w:rsidR="00D27786" w:rsidRPr="006726BC">
        <w:rPr>
          <w:rFonts w:ascii="Tenorite" w:hAnsi="Tenorite"/>
          <w:sz w:val="24"/>
          <w:szCs w:val="24"/>
        </w:rPr>
        <w:t xml:space="preserve"> yn trafod </w:t>
      </w:r>
      <w:r w:rsidR="00EF27BF" w:rsidRPr="006726BC">
        <w:rPr>
          <w:rFonts w:ascii="Tenorite" w:hAnsi="Tenorite"/>
          <w:sz w:val="24"/>
          <w:szCs w:val="24"/>
        </w:rPr>
        <w:t xml:space="preserve">darpariaethu diogelwch ar gyfer pobl o </w:t>
      </w:r>
      <w:r w:rsidR="00590731" w:rsidRPr="006726BC">
        <w:rPr>
          <w:rFonts w:ascii="Tenorite" w:hAnsi="Tenorite"/>
          <w:sz w:val="24"/>
          <w:szCs w:val="24"/>
        </w:rPr>
        <w:t xml:space="preserve">grwpiau </w:t>
      </w:r>
      <w:r w:rsidR="00A43703" w:rsidRPr="006726BC">
        <w:rPr>
          <w:rFonts w:ascii="Tenorite" w:hAnsi="Tenorite"/>
          <w:sz w:val="24"/>
          <w:szCs w:val="24"/>
        </w:rPr>
        <w:t>sydd fel arfer yn cael ei ymyl</w:t>
      </w:r>
      <w:r w:rsidR="0012104E" w:rsidRPr="006726BC">
        <w:rPr>
          <w:rFonts w:ascii="Tenorite" w:hAnsi="Tenorite"/>
          <w:sz w:val="24"/>
          <w:szCs w:val="24"/>
        </w:rPr>
        <w:t xml:space="preserve">eiddio megis anableddau neu diffyg arain. </w:t>
      </w:r>
      <w:r w:rsidR="00FA39D4" w:rsidRPr="006726BC">
        <w:rPr>
          <w:rFonts w:ascii="Tenorite" w:hAnsi="Tenorite"/>
          <w:sz w:val="24"/>
          <w:szCs w:val="24"/>
        </w:rPr>
        <w:t xml:space="preserve">Felly, mae’n bwysig bod pawb yn cael y cymorth sydd angen fel does dim </w:t>
      </w:r>
      <w:r w:rsidR="00210471" w:rsidRPr="006726BC">
        <w:rPr>
          <w:rFonts w:ascii="Tenorite" w:hAnsi="Tenorite"/>
          <w:sz w:val="24"/>
          <w:szCs w:val="24"/>
        </w:rPr>
        <w:t>gwahaniaethu yn digwydd. Mae plant yn cael ei arwain yn hawdd yn ystod oedran ysgol</w:t>
      </w:r>
      <w:r w:rsidR="004F27A9" w:rsidRPr="006726BC">
        <w:rPr>
          <w:rFonts w:ascii="Tenorite" w:hAnsi="Tenorite"/>
          <w:sz w:val="24"/>
          <w:szCs w:val="24"/>
        </w:rPr>
        <w:t xml:space="preserve"> gan y pobl o’i amgylch </w:t>
      </w:r>
      <w:r w:rsidR="00FF18C6" w:rsidRPr="006726BC">
        <w:rPr>
          <w:rFonts w:ascii="Tenorite" w:hAnsi="Tenorite"/>
          <w:sz w:val="24"/>
          <w:szCs w:val="24"/>
        </w:rPr>
        <w:t>felly mae dangos bod modd wneud newidiadau ac addasiadau ar gyfer plant sydd ei angen yn holl bwysig.</w:t>
      </w:r>
    </w:p>
    <w:p w14:paraId="6454FF85" w14:textId="77777777" w:rsidR="00880B5E" w:rsidRPr="006726BC" w:rsidRDefault="00880B5E" w:rsidP="00D81681">
      <w:pPr>
        <w:rPr>
          <w:rFonts w:ascii="Tenorite" w:hAnsi="Tenorite"/>
          <w:sz w:val="24"/>
          <w:szCs w:val="24"/>
        </w:rPr>
      </w:pPr>
    </w:p>
    <w:p w14:paraId="44EF4480" w14:textId="76267B24" w:rsidR="004904B2" w:rsidRPr="006726BC" w:rsidRDefault="0002664F" w:rsidP="00D81681">
      <w:pPr>
        <w:rPr>
          <w:rFonts w:ascii="Tenorite" w:hAnsi="Tenorite"/>
          <w:sz w:val="24"/>
          <w:szCs w:val="24"/>
        </w:rPr>
      </w:pPr>
      <w:r w:rsidRPr="006726BC">
        <w:rPr>
          <w:rFonts w:ascii="Tenorite" w:hAnsi="Tenorite"/>
          <w:sz w:val="24"/>
          <w:szCs w:val="24"/>
        </w:rPr>
        <w:t>Rhestr cyfeirnodi-</w:t>
      </w:r>
    </w:p>
    <w:p w14:paraId="336C897B" w14:textId="77777777" w:rsidR="0002664F" w:rsidRPr="006726BC" w:rsidRDefault="0002664F" w:rsidP="0002664F">
      <w:pPr>
        <w:pStyle w:val="NormalWeb"/>
        <w:ind w:left="567" w:hanging="567"/>
        <w:rPr>
          <w:rFonts w:ascii="Tenorite" w:hAnsi="Tenorite"/>
          <w:sz w:val="22"/>
          <w:szCs w:val="22"/>
        </w:rPr>
      </w:pPr>
      <w:r w:rsidRPr="006726BC">
        <w:rPr>
          <w:rFonts w:ascii="Tenorite" w:hAnsi="Tenorite"/>
          <w:sz w:val="22"/>
          <w:szCs w:val="22"/>
          <w:lang w:val="cy-GB"/>
        </w:rPr>
        <w:t xml:space="preserve">British Dyslexia Association (no date) </w:t>
      </w:r>
      <w:r w:rsidRPr="006726BC">
        <w:rPr>
          <w:rFonts w:ascii="Tenorite" w:hAnsi="Tenorite"/>
          <w:i/>
          <w:iCs/>
          <w:sz w:val="22"/>
          <w:szCs w:val="22"/>
          <w:lang w:val="cy-GB"/>
        </w:rPr>
        <w:t xml:space="preserve">About Dyslexia </w:t>
      </w:r>
      <w:r w:rsidRPr="006726BC">
        <w:rPr>
          <w:rFonts w:ascii="Tenorite" w:hAnsi="Tenorite"/>
          <w:sz w:val="22"/>
          <w:szCs w:val="22"/>
          <w:lang w:val="cy-GB"/>
        </w:rPr>
        <w:t xml:space="preserve">, </w:t>
      </w:r>
      <w:r w:rsidRPr="006726BC">
        <w:rPr>
          <w:rFonts w:ascii="Tenorite" w:hAnsi="Tenorite"/>
          <w:i/>
          <w:iCs/>
          <w:sz w:val="22"/>
          <w:szCs w:val="22"/>
          <w:lang w:val="cy-GB"/>
        </w:rPr>
        <w:t>bdadyslexia</w:t>
      </w:r>
      <w:r w:rsidRPr="006726BC">
        <w:rPr>
          <w:rFonts w:ascii="Tenorite" w:hAnsi="Tenorite"/>
          <w:sz w:val="22"/>
          <w:szCs w:val="22"/>
          <w:lang w:val="cy-GB"/>
        </w:rPr>
        <w:t xml:space="preserve">. </w:t>
      </w:r>
      <w:r w:rsidRPr="006726BC">
        <w:rPr>
          <w:rFonts w:ascii="Tenorite" w:hAnsi="Tenorite"/>
          <w:sz w:val="22"/>
          <w:szCs w:val="22"/>
        </w:rPr>
        <w:t xml:space="preserve">Available at: https://www.bdadyslexia.org.uk/dyslexia/about-dyslexia (Accessed: 2023). </w:t>
      </w:r>
    </w:p>
    <w:p w14:paraId="65E30A5E" w14:textId="77777777" w:rsidR="0002664F" w:rsidRPr="006726BC" w:rsidRDefault="0002664F" w:rsidP="00244EB5">
      <w:pPr>
        <w:pStyle w:val="NormalWeb"/>
        <w:ind w:left="567" w:hanging="567"/>
        <w:rPr>
          <w:rFonts w:ascii="Tenorite" w:hAnsi="Tenorite"/>
          <w:sz w:val="22"/>
          <w:szCs w:val="22"/>
        </w:rPr>
      </w:pPr>
      <w:r w:rsidRPr="006726BC">
        <w:rPr>
          <w:rFonts w:ascii="Tenorite" w:hAnsi="Tenorite"/>
          <w:sz w:val="22"/>
          <w:szCs w:val="22"/>
        </w:rPr>
        <w:t xml:space="preserve">Child Poverty Action Group (2014) </w:t>
      </w:r>
      <w:r w:rsidRPr="006726BC">
        <w:rPr>
          <w:rFonts w:ascii="Tenorite" w:hAnsi="Tenorite"/>
          <w:i/>
          <w:iCs/>
          <w:sz w:val="22"/>
          <w:szCs w:val="22"/>
        </w:rPr>
        <w:t>The Cost of Going to School from Young People’s Perspective</w:t>
      </w:r>
      <w:r w:rsidRPr="006726BC">
        <w:rPr>
          <w:rFonts w:ascii="Tenorite" w:hAnsi="Tenorite"/>
          <w:sz w:val="22"/>
          <w:szCs w:val="22"/>
        </w:rPr>
        <w:t xml:space="preserve">, </w:t>
      </w:r>
      <w:r w:rsidRPr="006726BC">
        <w:rPr>
          <w:rFonts w:ascii="Tenorite" w:hAnsi="Tenorite"/>
          <w:i/>
          <w:iCs/>
          <w:sz w:val="22"/>
          <w:szCs w:val="22"/>
        </w:rPr>
        <w:t>CPAG</w:t>
      </w:r>
      <w:r w:rsidRPr="006726BC">
        <w:rPr>
          <w:rFonts w:ascii="Tenorite" w:hAnsi="Tenorite"/>
          <w:sz w:val="22"/>
          <w:szCs w:val="22"/>
        </w:rPr>
        <w:t xml:space="preserve">. Available at: https://cpag.org.uk/sites/default/files/The%20Costs%20of%20Going%20to%20School%20FINAL.pdf (Accessed: 2023). </w:t>
      </w:r>
    </w:p>
    <w:p w14:paraId="5211B6C7" w14:textId="77777777" w:rsidR="0002664F" w:rsidRPr="006726BC" w:rsidRDefault="0002664F" w:rsidP="0002664F">
      <w:pPr>
        <w:pStyle w:val="NormalWeb"/>
        <w:ind w:left="567" w:hanging="567"/>
        <w:rPr>
          <w:rFonts w:ascii="Tenorite" w:hAnsi="Tenorite"/>
          <w:sz w:val="22"/>
          <w:szCs w:val="22"/>
        </w:rPr>
      </w:pPr>
      <w:r w:rsidRPr="006726BC">
        <w:rPr>
          <w:rFonts w:ascii="Tenorite" w:hAnsi="Tenorite"/>
          <w:sz w:val="22"/>
          <w:szCs w:val="22"/>
        </w:rPr>
        <w:t xml:space="preserve">Department of Education (no date) </w:t>
      </w:r>
      <w:r w:rsidRPr="006726BC">
        <w:rPr>
          <w:rFonts w:ascii="Tenorite" w:hAnsi="Tenorite"/>
          <w:i/>
          <w:iCs/>
          <w:sz w:val="22"/>
          <w:szCs w:val="22"/>
        </w:rPr>
        <w:t xml:space="preserve">Additional Educational Needs </w:t>
      </w:r>
      <w:r w:rsidRPr="006726BC">
        <w:rPr>
          <w:rFonts w:ascii="Tenorite" w:hAnsi="Tenorite"/>
          <w:sz w:val="22"/>
          <w:szCs w:val="22"/>
        </w:rPr>
        <w:t xml:space="preserve">, </w:t>
      </w:r>
      <w:r w:rsidRPr="006726BC">
        <w:rPr>
          <w:rFonts w:ascii="Tenorite" w:hAnsi="Tenorite"/>
          <w:i/>
          <w:iCs/>
          <w:sz w:val="22"/>
          <w:szCs w:val="22"/>
        </w:rPr>
        <w:t xml:space="preserve">education- ni.gov </w:t>
      </w:r>
      <w:r w:rsidRPr="006726BC">
        <w:rPr>
          <w:rFonts w:ascii="Tenorite" w:hAnsi="Tenorite"/>
          <w:sz w:val="22"/>
          <w:szCs w:val="22"/>
        </w:rPr>
        <w:t xml:space="preserve">. Available at: https://www.education-ni.gov.uk/articles/additional-educational-support-0 (Accessed: 2023). </w:t>
      </w:r>
    </w:p>
    <w:p w14:paraId="0C9DC916" w14:textId="77777777" w:rsidR="0002664F" w:rsidRPr="006726BC" w:rsidRDefault="0002664F" w:rsidP="00244EB5">
      <w:pPr>
        <w:pStyle w:val="NormalWeb"/>
        <w:ind w:left="567" w:hanging="567"/>
        <w:rPr>
          <w:rFonts w:ascii="Tenorite" w:hAnsi="Tenorite"/>
          <w:sz w:val="22"/>
          <w:szCs w:val="22"/>
        </w:rPr>
      </w:pPr>
      <w:proofErr w:type="spellStart"/>
      <w:r w:rsidRPr="006726BC">
        <w:rPr>
          <w:rFonts w:ascii="Tenorite" w:hAnsi="Tenorite"/>
          <w:i/>
          <w:iCs/>
          <w:sz w:val="22"/>
          <w:szCs w:val="22"/>
        </w:rPr>
        <w:t>Hawliau</w:t>
      </w:r>
      <w:proofErr w:type="spellEnd"/>
      <w:r w:rsidRPr="006726BC">
        <w:rPr>
          <w:rFonts w:ascii="Tenorite" w:hAnsi="Tenorite"/>
          <w:i/>
          <w:iCs/>
          <w:sz w:val="22"/>
          <w:szCs w:val="22"/>
        </w:rPr>
        <w:t xml:space="preserve"> plant</w:t>
      </w:r>
      <w:r w:rsidRPr="006726BC">
        <w:rPr>
          <w:rFonts w:ascii="Tenorite" w:hAnsi="Tenorite"/>
          <w:sz w:val="22"/>
          <w:szCs w:val="22"/>
        </w:rPr>
        <w:t xml:space="preserve"> (2022) </w:t>
      </w:r>
      <w:r w:rsidRPr="006726BC">
        <w:rPr>
          <w:rFonts w:ascii="Tenorite" w:hAnsi="Tenorite"/>
          <w:i/>
          <w:iCs/>
          <w:sz w:val="22"/>
          <w:szCs w:val="22"/>
        </w:rPr>
        <w:t>Children’s Commissioner for Wales</w:t>
      </w:r>
      <w:r w:rsidRPr="006726BC">
        <w:rPr>
          <w:rFonts w:ascii="Tenorite" w:hAnsi="Tenorite"/>
          <w:sz w:val="22"/>
          <w:szCs w:val="22"/>
        </w:rPr>
        <w:t xml:space="preserve">. Available at: https://www.complantcymru.org.uk/ccuhp-hawliau-plant/ (Accessed: 18 May 2023). </w:t>
      </w:r>
    </w:p>
    <w:p w14:paraId="1C380DD6" w14:textId="77777777" w:rsidR="0002664F" w:rsidRPr="006726BC" w:rsidRDefault="0002664F" w:rsidP="0002664F">
      <w:pPr>
        <w:pStyle w:val="NormalWeb"/>
        <w:ind w:left="567" w:hanging="567"/>
        <w:rPr>
          <w:rFonts w:ascii="Tenorite" w:hAnsi="Tenorite"/>
          <w:sz w:val="22"/>
          <w:szCs w:val="22"/>
        </w:rPr>
      </w:pPr>
      <w:r w:rsidRPr="006726BC">
        <w:rPr>
          <w:rFonts w:ascii="Tenorite" w:hAnsi="Tenorite"/>
          <w:sz w:val="22"/>
          <w:szCs w:val="22"/>
        </w:rPr>
        <w:lastRenderedPageBreak/>
        <w:t xml:space="preserve">Hey Girls (2021) </w:t>
      </w:r>
      <w:r w:rsidRPr="006726BC">
        <w:rPr>
          <w:rFonts w:ascii="Tenorite" w:hAnsi="Tenorite"/>
          <w:i/>
          <w:iCs/>
          <w:sz w:val="22"/>
          <w:szCs w:val="22"/>
        </w:rPr>
        <w:t>Wales Tackles Period Poverty with Hey Girls</w:t>
      </w:r>
      <w:r w:rsidRPr="006726BC">
        <w:rPr>
          <w:rFonts w:ascii="Tenorite" w:hAnsi="Tenorite"/>
          <w:sz w:val="22"/>
          <w:szCs w:val="22"/>
        </w:rPr>
        <w:t xml:space="preserve">. Available at: https://www.heygirls.co.uk/news/wales-tackles-period-poverty-with-hey-girls/ (Accessed: 2023). </w:t>
      </w:r>
    </w:p>
    <w:p w14:paraId="2D77911A" w14:textId="77777777" w:rsidR="0002664F" w:rsidRPr="006726BC" w:rsidRDefault="0002664F" w:rsidP="0002664F">
      <w:pPr>
        <w:pStyle w:val="NormalWeb"/>
        <w:ind w:left="567" w:hanging="567"/>
        <w:rPr>
          <w:rFonts w:ascii="Tenorite" w:hAnsi="Tenorite"/>
          <w:sz w:val="22"/>
          <w:szCs w:val="22"/>
        </w:rPr>
      </w:pPr>
      <w:r w:rsidRPr="006726BC">
        <w:rPr>
          <w:rFonts w:ascii="Tenorite" w:hAnsi="Tenorite"/>
          <w:sz w:val="22"/>
          <w:szCs w:val="22"/>
        </w:rPr>
        <w:t xml:space="preserve">Jones, K. (no date) </w:t>
      </w:r>
      <w:r w:rsidRPr="006726BC">
        <w:rPr>
          <w:rFonts w:ascii="Tenorite" w:hAnsi="Tenorite"/>
          <w:i/>
          <w:iCs/>
          <w:sz w:val="22"/>
          <w:szCs w:val="22"/>
        </w:rPr>
        <w:t>Learning Disability Sourcebook</w:t>
      </w:r>
      <w:r w:rsidRPr="006726BC">
        <w:rPr>
          <w:rFonts w:ascii="Tenorite" w:hAnsi="Tenorite"/>
          <w:sz w:val="22"/>
          <w:szCs w:val="22"/>
        </w:rPr>
        <w:t xml:space="preserve">, </w:t>
      </w:r>
      <w:r w:rsidRPr="006726BC">
        <w:rPr>
          <w:rFonts w:ascii="Tenorite" w:hAnsi="Tenorite"/>
          <w:i/>
          <w:iCs/>
          <w:sz w:val="22"/>
          <w:szCs w:val="22"/>
        </w:rPr>
        <w:t xml:space="preserve">ProQuest </w:t>
      </w:r>
      <w:proofErr w:type="spellStart"/>
      <w:r w:rsidRPr="006726BC">
        <w:rPr>
          <w:rFonts w:ascii="Tenorite" w:hAnsi="Tenorite"/>
          <w:i/>
          <w:iCs/>
          <w:sz w:val="22"/>
          <w:szCs w:val="22"/>
        </w:rPr>
        <w:t>Ebook</w:t>
      </w:r>
      <w:proofErr w:type="spellEnd"/>
      <w:r w:rsidRPr="006726BC">
        <w:rPr>
          <w:rFonts w:ascii="Tenorite" w:hAnsi="Tenorite"/>
          <w:i/>
          <w:iCs/>
          <w:sz w:val="22"/>
          <w:szCs w:val="22"/>
        </w:rPr>
        <w:t xml:space="preserve"> Central</w:t>
      </w:r>
      <w:r w:rsidRPr="006726BC">
        <w:rPr>
          <w:rFonts w:ascii="Tenorite" w:hAnsi="Tenorite"/>
          <w:sz w:val="22"/>
          <w:szCs w:val="22"/>
        </w:rPr>
        <w:t xml:space="preserve">. Available at: https://ebookcentral.proquest.com/lib/trinity/detail.action?docID=4585600 (Accessed: 2023). </w:t>
      </w:r>
    </w:p>
    <w:p w14:paraId="5F065B6D" w14:textId="77777777" w:rsidR="0002664F" w:rsidRPr="006726BC" w:rsidRDefault="0002664F" w:rsidP="00244EB5">
      <w:pPr>
        <w:pStyle w:val="NormalWeb"/>
        <w:ind w:left="567" w:hanging="567"/>
        <w:rPr>
          <w:rFonts w:ascii="Tenorite" w:hAnsi="Tenorite"/>
          <w:sz w:val="22"/>
          <w:szCs w:val="22"/>
        </w:rPr>
      </w:pPr>
      <w:r w:rsidRPr="006726BC">
        <w:rPr>
          <w:rFonts w:ascii="Tenorite" w:hAnsi="Tenorite"/>
          <w:sz w:val="22"/>
          <w:szCs w:val="22"/>
        </w:rPr>
        <w:t xml:space="preserve">Joseph Rowntree Foundation (2023) </w:t>
      </w:r>
      <w:r w:rsidRPr="006726BC">
        <w:rPr>
          <w:rFonts w:ascii="Tenorite" w:hAnsi="Tenorite"/>
          <w:i/>
          <w:iCs/>
          <w:sz w:val="22"/>
          <w:szCs w:val="22"/>
        </w:rPr>
        <w:t>What is poverty?</w:t>
      </w:r>
      <w:r w:rsidRPr="006726BC">
        <w:rPr>
          <w:rFonts w:ascii="Tenorite" w:hAnsi="Tenorite"/>
          <w:sz w:val="22"/>
          <w:szCs w:val="22"/>
        </w:rPr>
        <w:t xml:space="preserve">, </w:t>
      </w:r>
      <w:r w:rsidRPr="006726BC">
        <w:rPr>
          <w:rFonts w:ascii="Tenorite" w:hAnsi="Tenorite"/>
          <w:i/>
          <w:iCs/>
          <w:sz w:val="22"/>
          <w:szCs w:val="22"/>
        </w:rPr>
        <w:t>JRF</w:t>
      </w:r>
      <w:r w:rsidRPr="006726BC">
        <w:rPr>
          <w:rFonts w:ascii="Tenorite" w:hAnsi="Tenorite"/>
          <w:sz w:val="22"/>
          <w:szCs w:val="22"/>
        </w:rPr>
        <w:t xml:space="preserve">. Available at: https://www.jrf.org.uk/about-us/what-is-poverty (Accessed: 20 May 2023). </w:t>
      </w:r>
    </w:p>
    <w:p w14:paraId="11EE3B4B" w14:textId="77777777" w:rsidR="0002664F" w:rsidRPr="006726BC" w:rsidRDefault="0002664F" w:rsidP="00244EB5">
      <w:pPr>
        <w:pStyle w:val="NormalWeb"/>
        <w:ind w:left="567" w:hanging="567"/>
        <w:rPr>
          <w:rFonts w:ascii="Tenorite" w:hAnsi="Tenorite"/>
          <w:sz w:val="22"/>
          <w:szCs w:val="22"/>
        </w:rPr>
      </w:pPr>
      <w:r w:rsidRPr="006726BC">
        <w:rPr>
          <w:rFonts w:ascii="Tenorite" w:hAnsi="Tenorite"/>
          <w:sz w:val="22"/>
          <w:szCs w:val="22"/>
        </w:rPr>
        <w:t xml:space="preserve">Legislation Government (2011) </w:t>
      </w:r>
      <w:r w:rsidRPr="006726BC">
        <w:rPr>
          <w:rFonts w:ascii="Tenorite" w:hAnsi="Tenorite"/>
          <w:i/>
          <w:iCs/>
          <w:sz w:val="22"/>
          <w:szCs w:val="22"/>
        </w:rPr>
        <w:t>Education Act 2011</w:t>
      </w:r>
      <w:r w:rsidRPr="006726BC">
        <w:rPr>
          <w:rFonts w:ascii="Tenorite" w:hAnsi="Tenorite"/>
          <w:sz w:val="22"/>
          <w:szCs w:val="22"/>
        </w:rPr>
        <w:t xml:space="preserve">, </w:t>
      </w:r>
      <w:r w:rsidRPr="006726BC">
        <w:rPr>
          <w:rFonts w:ascii="Tenorite" w:hAnsi="Tenorite"/>
          <w:i/>
          <w:iCs/>
          <w:sz w:val="22"/>
          <w:szCs w:val="22"/>
        </w:rPr>
        <w:t xml:space="preserve">Legislation.gov.uk </w:t>
      </w:r>
      <w:r w:rsidRPr="006726BC">
        <w:rPr>
          <w:rFonts w:ascii="Tenorite" w:hAnsi="Tenorite"/>
          <w:sz w:val="22"/>
          <w:szCs w:val="22"/>
        </w:rPr>
        <w:t xml:space="preserve">. Available at: https://www.legislation.gov.uk/ukpga/2011/21/notes (Accessed: 2023). </w:t>
      </w:r>
    </w:p>
    <w:p w14:paraId="7B6565CA" w14:textId="77777777" w:rsidR="0002664F" w:rsidRPr="006726BC" w:rsidRDefault="0002664F" w:rsidP="00244EB5">
      <w:pPr>
        <w:pStyle w:val="NormalWeb"/>
        <w:ind w:left="567" w:hanging="567"/>
        <w:rPr>
          <w:rFonts w:ascii="Tenorite" w:hAnsi="Tenorite"/>
          <w:sz w:val="22"/>
          <w:szCs w:val="22"/>
        </w:rPr>
      </w:pPr>
      <w:proofErr w:type="spellStart"/>
      <w:r w:rsidRPr="006726BC">
        <w:rPr>
          <w:rFonts w:ascii="Tenorite" w:hAnsi="Tenorite"/>
          <w:sz w:val="22"/>
          <w:szCs w:val="22"/>
        </w:rPr>
        <w:t>Mcleod</w:t>
      </w:r>
      <w:proofErr w:type="spellEnd"/>
      <w:r w:rsidRPr="006726BC">
        <w:rPr>
          <w:rFonts w:ascii="Tenorite" w:hAnsi="Tenorite"/>
          <w:sz w:val="22"/>
          <w:szCs w:val="22"/>
        </w:rPr>
        <w:t xml:space="preserve">, S. (2023) </w:t>
      </w:r>
      <w:r w:rsidRPr="006726BC">
        <w:rPr>
          <w:rFonts w:ascii="Tenorite" w:hAnsi="Tenorite"/>
          <w:i/>
          <w:iCs/>
          <w:sz w:val="22"/>
          <w:szCs w:val="22"/>
        </w:rPr>
        <w:t>Maslow’s hierarchy of needs theory</w:t>
      </w:r>
      <w:r w:rsidRPr="006726BC">
        <w:rPr>
          <w:rFonts w:ascii="Tenorite" w:hAnsi="Tenorite"/>
          <w:sz w:val="22"/>
          <w:szCs w:val="22"/>
        </w:rPr>
        <w:t xml:space="preserve">, </w:t>
      </w:r>
      <w:r w:rsidRPr="006726BC">
        <w:rPr>
          <w:rFonts w:ascii="Tenorite" w:hAnsi="Tenorite"/>
          <w:i/>
          <w:iCs/>
          <w:sz w:val="22"/>
          <w:szCs w:val="22"/>
        </w:rPr>
        <w:t>Simply Psychology</w:t>
      </w:r>
      <w:r w:rsidRPr="006726BC">
        <w:rPr>
          <w:rFonts w:ascii="Tenorite" w:hAnsi="Tenorite"/>
          <w:sz w:val="22"/>
          <w:szCs w:val="22"/>
        </w:rPr>
        <w:t xml:space="preserve">. Available at: https://www.simplypsychology.org/maslow.html (Accessed: 19 May 2023). </w:t>
      </w:r>
    </w:p>
    <w:p w14:paraId="7BFEE366" w14:textId="77777777" w:rsidR="0002664F" w:rsidRPr="006726BC" w:rsidRDefault="0002664F" w:rsidP="0002664F">
      <w:pPr>
        <w:pStyle w:val="NormalWeb"/>
        <w:ind w:left="567" w:hanging="567"/>
        <w:rPr>
          <w:rFonts w:ascii="Tenorite" w:hAnsi="Tenorite"/>
          <w:sz w:val="22"/>
          <w:szCs w:val="22"/>
        </w:rPr>
      </w:pPr>
      <w:r w:rsidRPr="006726BC">
        <w:rPr>
          <w:rFonts w:ascii="Tenorite" w:hAnsi="Tenorite"/>
          <w:sz w:val="22"/>
          <w:szCs w:val="22"/>
        </w:rPr>
        <w:t xml:space="preserve">Murphy, A. and Conn, C. (no date) </w:t>
      </w:r>
      <w:r w:rsidRPr="006726BC">
        <w:rPr>
          <w:rFonts w:ascii="Tenorite" w:hAnsi="Tenorite"/>
          <w:i/>
          <w:iCs/>
          <w:sz w:val="22"/>
          <w:szCs w:val="22"/>
        </w:rPr>
        <w:t>Inclusive pedagogies for early childhood education</w:t>
      </w:r>
      <w:r w:rsidRPr="006726BC">
        <w:rPr>
          <w:i/>
          <w:iCs/>
          <w:sz w:val="22"/>
          <w:szCs w:val="22"/>
        </w:rPr>
        <w:t> </w:t>
      </w:r>
      <w:r w:rsidRPr="006726BC">
        <w:rPr>
          <w:rFonts w:ascii="Tenorite" w:hAnsi="Tenorite"/>
          <w:i/>
          <w:iCs/>
          <w:sz w:val="22"/>
          <w:szCs w:val="22"/>
        </w:rPr>
        <w:t>: respecting and responding to differences in learning</w:t>
      </w:r>
      <w:r w:rsidRPr="006726BC">
        <w:rPr>
          <w:rFonts w:ascii="Tenorite" w:hAnsi="Tenorite"/>
          <w:sz w:val="22"/>
          <w:szCs w:val="22"/>
        </w:rPr>
        <w:t xml:space="preserve">, </w:t>
      </w:r>
      <w:r w:rsidRPr="006726BC">
        <w:rPr>
          <w:rFonts w:ascii="Tenorite" w:hAnsi="Tenorite"/>
          <w:i/>
          <w:iCs/>
          <w:sz w:val="22"/>
          <w:szCs w:val="22"/>
        </w:rPr>
        <w:t xml:space="preserve">ProQuest </w:t>
      </w:r>
      <w:proofErr w:type="spellStart"/>
      <w:r w:rsidRPr="006726BC">
        <w:rPr>
          <w:rFonts w:ascii="Tenorite" w:hAnsi="Tenorite"/>
          <w:i/>
          <w:iCs/>
          <w:sz w:val="22"/>
          <w:szCs w:val="22"/>
        </w:rPr>
        <w:t>Ebook</w:t>
      </w:r>
      <w:proofErr w:type="spellEnd"/>
      <w:r w:rsidRPr="006726BC">
        <w:rPr>
          <w:rFonts w:ascii="Tenorite" w:hAnsi="Tenorite"/>
          <w:i/>
          <w:iCs/>
          <w:sz w:val="22"/>
          <w:szCs w:val="22"/>
        </w:rPr>
        <w:t xml:space="preserve"> Central</w:t>
      </w:r>
      <w:r w:rsidRPr="006726BC">
        <w:rPr>
          <w:rFonts w:ascii="Tenorite" w:hAnsi="Tenorite"/>
          <w:sz w:val="22"/>
          <w:szCs w:val="22"/>
        </w:rPr>
        <w:t xml:space="preserve">. Available at: https://ebookcentral.proquest.com/lib/trinity/detail.action?docID=6883751 (Accessed: 2023). </w:t>
      </w:r>
    </w:p>
    <w:p w14:paraId="7C66CB58" w14:textId="77777777" w:rsidR="0002664F" w:rsidRPr="006726BC" w:rsidRDefault="0002664F" w:rsidP="00244EB5">
      <w:pPr>
        <w:pStyle w:val="NormalWeb"/>
        <w:ind w:left="567" w:hanging="567"/>
        <w:rPr>
          <w:rFonts w:ascii="Tenorite" w:hAnsi="Tenorite"/>
          <w:sz w:val="22"/>
          <w:szCs w:val="22"/>
        </w:rPr>
      </w:pPr>
      <w:r w:rsidRPr="006726BC">
        <w:rPr>
          <w:rFonts w:ascii="Tenorite" w:hAnsi="Tenorite"/>
          <w:sz w:val="22"/>
          <w:szCs w:val="22"/>
        </w:rPr>
        <w:t xml:space="preserve">Office of National Statistics20 (2020) </w:t>
      </w:r>
      <w:r w:rsidRPr="006726BC">
        <w:rPr>
          <w:rFonts w:ascii="Tenorite" w:hAnsi="Tenorite"/>
          <w:i/>
          <w:iCs/>
          <w:sz w:val="22"/>
          <w:szCs w:val="22"/>
        </w:rPr>
        <w:t>Child poverty and education outcomes by ethnicity</w:t>
      </w:r>
      <w:r w:rsidRPr="006726BC">
        <w:rPr>
          <w:rFonts w:ascii="Tenorite" w:hAnsi="Tenorite"/>
          <w:sz w:val="22"/>
          <w:szCs w:val="22"/>
        </w:rPr>
        <w:t xml:space="preserve">, </w:t>
      </w:r>
      <w:r w:rsidRPr="006726BC">
        <w:rPr>
          <w:rFonts w:ascii="Tenorite" w:hAnsi="Tenorite"/>
          <w:i/>
          <w:iCs/>
          <w:sz w:val="22"/>
          <w:szCs w:val="22"/>
        </w:rPr>
        <w:t>Child poverty and education outcomes by ethnicity - Office for National Statistics</w:t>
      </w:r>
      <w:r w:rsidRPr="006726BC">
        <w:rPr>
          <w:rFonts w:ascii="Tenorite" w:hAnsi="Tenorite"/>
          <w:sz w:val="22"/>
          <w:szCs w:val="22"/>
        </w:rPr>
        <w:t xml:space="preserve">. Available at: https://www.ons.gov.uk/economy/nationalaccounts/uksectoraccounts/compendium/economicreview/february2020/childpovertyandeducationoutcomesbyethnicity (Accessed: 19 May 2023). </w:t>
      </w:r>
    </w:p>
    <w:p w14:paraId="0E93E296" w14:textId="77777777" w:rsidR="0002664F" w:rsidRPr="006726BC" w:rsidRDefault="0002664F" w:rsidP="00244EB5">
      <w:pPr>
        <w:pStyle w:val="NormalWeb"/>
        <w:ind w:left="567" w:hanging="567"/>
        <w:rPr>
          <w:rFonts w:ascii="Tenorite" w:hAnsi="Tenorite"/>
          <w:sz w:val="22"/>
          <w:szCs w:val="22"/>
        </w:rPr>
      </w:pPr>
      <w:r w:rsidRPr="006726BC">
        <w:rPr>
          <w:rFonts w:ascii="Tenorite" w:hAnsi="Tenorite"/>
          <w:i/>
          <w:iCs/>
          <w:sz w:val="22"/>
          <w:szCs w:val="22"/>
        </w:rPr>
        <w:t>One million laptops and tablets for disadvantaged children and young people</w:t>
      </w:r>
      <w:r w:rsidRPr="006726BC">
        <w:rPr>
          <w:rFonts w:ascii="Tenorite" w:hAnsi="Tenorite"/>
          <w:sz w:val="22"/>
          <w:szCs w:val="22"/>
        </w:rPr>
        <w:t xml:space="preserve"> (2020) </w:t>
      </w:r>
      <w:r w:rsidRPr="006726BC">
        <w:rPr>
          <w:rFonts w:ascii="Tenorite" w:hAnsi="Tenorite"/>
          <w:i/>
          <w:iCs/>
          <w:sz w:val="22"/>
          <w:szCs w:val="22"/>
        </w:rPr>
        <w:t>Gov.uk</w:t>
      </w:r>
      <w:r w:rsidRPr="006726BC">
        <w:rPr>
          <w:rFonts w:ascii="Tenorite" w:hAnsi="Tenorite"/>
          <w:sz w:val="22"/>
          <w:szCs w:val="22"/>
        </w:rPr>
        <w:t xml:space="preserve">. Available at: https://www.gov.uk/government/news/one-million-laptops-and-tablets-for-disadvantaged-children-and-young-people (Accessed: 2023). </w:t>
      </w:r>
    </w:p>
    <w:p w14:paraId="5A685275" w14:textId="77777777" w:rsidR="0002664F" w:rsidRPr="006726BC" w:rsidRDefault="0002664F" w:rsidP="0002664F">
      <w:pPr>
        <w:pStyle w:val="NormalWeb"/>
        <w:ind w:left="567" w:hanging="567"/>
        <w:rPr>
          <w:rFonts w:ascii="Tenorite" w:hAnsi="Tenorite"/>
          <w:sz w:val="22"/>
          <w:szCs w:val="22"/>
        </w:rPr>
      </w:pPr>
      <w:r w:rsidRPr="006726BC">
        <w:rPr>
          <w:rFonts w:ascii="Tenorite" w:hAnsi="Tenorite"/>
          <w:sz w:val="22"/>
          <w:szCs w:val="22"/>
        </w:rPr>
        <w:t xml:space="preserve">Publishing Services (2014) </w:t>
      </w:r>
      <w:r w:rsidRPr="006726BC">
        <w:rPr>
          <w:rFonts w:ascii="Tenorite" w:hAnsi="Tenorite"/>
          <w:i/>
          <w:iCs/>
          <w:sz w:val="22"/>
          <w:szCs w:val="22"/>
        </w:rPr>
        <w:t>Special Educational Needs and Disability</w:t>
      </w:r>
      <w:r w:rsidRPr="006726BC">
        <w:rPr>
          <w:rFonts w:ascii="Tenorite" w:hAnsi="Tenorite"/>
          <w:sz w:val="22"/>
          <w:szCs w:val="22"/>
        </w:rPr>
        <w:t xml:space="preserve">, </w:t>
      </w:r>
      <w:proofErr w:type="spellStart"/>
      <w:r w:rsidRPr="006726BC">
        <w:rPr>
          <w:rFonts w:ascii="Tenorite" w:hAnsi="Tenorite"/>
          <w:i/>
          <w:iCs/>
          <w:sz w:val="22"/>
          <w:szCs w:val="22"/>
        </w:rPr>
        <w:t>assets.publishing.service</w:t>
      </w:r>
      <w:proofErr w:type="spellEnd"/>
      <w:r w:rsidRPr="006726BC">
        <w:rPr>
          <w:rFonts w:ascii="Tenorite" w:hAnsi="Tenorite"/>
          <w:sz w:val="22"/>
          <w:szCs w:val="22"/>
        </w:rPr>
        <w:t xml:space="preserve">. Available at: https://assets.publishing.service.gov.uk/government/uploads/system/uploads/attachment_data/file/417435/Special_educational_needs_and_disabilites_guide_for_parents_and_carers.pdf (Accessed: 2023). </w:t>
      </w:r>
    </w:p>
    <w:p w14:paraId="6F3034A8" w14:textId="77777777" w:rsidR="0002664F" w:rsidRPr="006726BC" w:rsidRDefault="0002664F" w:rsidP="00244EB5">
      <w:pPr>
        <w:pStyle w:val="NormalWeb"/>
        <w:ind w:left="567" w:hanging="567"/>
        <w:rPr>
          <w:rFonts w:ascii="Tenorite" w:hAnsi="Tenorite"/>
          <w:sz w:val="22"/>
          <w:szCs w:val="22"/>
        </w:rPr>
      </w:pPr>
      <w:r w:rsidRPr="006726BC">
        <w:rPr>
          <w:rFonts w:ascii="Tenorite" w:hAnsi="Tenorite"/>
          <w:sz w:val="22"/>
          <w:szCs w:val="22"/>
        </w:rPr>
        <w:t xml:space="preserve">UNESCO (2023) </w:t>
      </w:r>
      <w:r w:rsidRPr="006726BC">
        <w:rPr>
          <w:rFonts w:ascii="Tenorite" w:hAnsi="Tenorite"/>
          <w:i/>
          <w:iCs/>
          <w:sz w:val="22"/>
          <w:szCs w:val="22"/>
        </w:rPr>
        <w:t>What you need to know about inclusion in education</w:t>
      </w:r>
      <w:r w:rsidRPr="006726BC">
        <w:rPr>
          <w:rFonts w:ascii="Tenorite" w:hAnsi="Tenorite"/>
          <w:sz w:val="22"/>
          <w:szCs w:val="22"/>
        </w:rPr>
        <w:t xml:space="preserve">, </w:t>
      </w:r>
      <w:r w:rsidRPr="006726BC">
        <w:rPr>
          <w:rFonts w:ascii="Tenorite" w:hAnsi="Tenorite"/>
          <w:i/>
          <w:iCs/>
          <w:sz w:val="22"/>
          <w:szCs w:val="22"/>
        </w:rPr>
        <w:t>UNESCO.org</w:t>
      </w:r>
      <w:r w:rsidRPr="006726BC">
        <w:rPr>
          <w:rFonts w:ascii="Tenorite" w:hAnsi="Tenorite"/>
          <w:sz w:val="22"/>
          <w:szCs w:val="22"/>
        </w:rPr>
        <w:t xml:space="preserve">. Available at: https://www.unesco.org/en/inclusion-education/need-know (Accessed: 18 May 2023). </w:t>
      </w:r>
    </w:p>
    <w:p w14:paraId="27610F4A" w14:textId="77777777" w:rsidR="0002664F" w:rsidRPr="006726BC" w:rsidRDefault="0002664F" w:rsidP="0002664F">
      <w:pPr>
        <w:pStyle w:val="NormalWeb"/>
        <w:ind w:left="567" w:hanging="567"/>
        <w:rPr>
          <w:rFonts w:ascii="Tenorite" w:hAnsi="Tenorite"/>
          <w:sz w:val="22"/>
          <w:szCs w:val="22"/>
        </w:rPr>
      </w:pPr>
      <w:proofErr w:type="spellStart"/>
      <w:r w:rsidRPr="006726BC">
        <w:rPr>
          <w:rFonts w:ascii="Tenorite" w:hAnsi="Tenorite"/>
          <w:sz w:val="22"/>
          <w:szCs w:val="22"/>
        </w:rPr>
        <w:t>Unicef</w:t>
      </w:r>
      <w:proofErr w:type="spellEnd"/>
      <w:r w:rsidRPr="006726BC">
        <w:rPr>
          <w:rFonts w:ascii="Tenorite" w:hAnsi="Tenorite"/>
          <w:sz w:val="22"/>
          <w:szCs w:val="22"/>
        </w:rPr>
        <w:t xml:space="preserve"> (2021) </w:t>
      </w:r>
      <w:r w:rsidRPr="006726BC">
        <w:rPr>
          <w:rFonts w:ascii="Tenorite" w:hAnsi="Tenorite"/>
          <w:i/>
          <w:iCs/>
          <w:sz w:val="22"/>
          <w:szCs w:val="22"/>
        </w:rPr>
        <w:t>How does period poverty have a negative effect on teenage girls?</w:t>
      </w:r>
      <w:r w:rsidRPr="006726BC">
        <w:rPr>
          <w:rFonts w:ascii="Tenorite" w:hAnsi="Tenorite"/>
          <w:sz w:val="22"/>
          <w:szCs w:val="22"/>
        </w:rPr>
        <w:t xml:space="preserve">, </w:t>
      </w:r>
      <w:r w:rsidRPr="006726BC">
        <w:rPr>
          <w:rFonts w:ascii="Tenorite" w:hAnsi="Tenorite"/>
          <w:i/>
          <w:iCs/>
          <w:sz w:val="22"/>
          <w:szCs w:val="22"/>
        </w:rPr>
        <w:t>Global Development Commons</w:t>
      </w:r>
      <w:r w:rsidRPr="006726BC">
        <w:rPr>
          <w:rFonts w:ascii="Tenorite" w:hAnsi="Tenorite"/>
          <w:sz w:val="22"/>
          <w:szCs w:val="22"/>
        </w:rPr>
        <w:t xml:space="preserve">. Available at: https://gdc.unicef.org/resource/how-does-period-poverty-have-negative-effect-teenage-girls (Accessed: 2023). </w:t>
      </w:r>
    </w:p>
    <w:p w14:paraId="51943FE8" w14:textId="77777777" w:rsidR="0002664F" w:rsidRPr="006726BC" w:rsidRDefault="0002664F" w:rsidP="00244EB5">
      <w:pPr>
        <w:pStyle w:val="NormalWeb"/>
        <w:ind w:left="567" w:hanging="567"/>
        <w:rPr>
          <w:rFonts w:ascii="Tenorite" w:hAnsi="Tenorite"/>
          <w:sz w:val="22"/>
          <w:szCs w:val="22"/>
        </w:rPr>
      </w:pPr>
      <w:r w:rsidRPr="006726BC">
        <w:rPr>
          <w:rFonts w:ascii="Tenorite" w:hAnsi="Tenorite"/>
          <w:sz w:val="22"/>
          <w:szCs w:val="22"/>
        </w:rPr>
        <w:t xml:space="preserve">University of Edinburgh (2022) </w:t>
      </w:r>
      <w:r w:rsidRPr="006726BC">
        <w:rPr>
          <w:rFonts w:ascii="Tenorite" w:hAnsi="Tenorite"/>
          <w:i/>
          <w:iCs/>
          <w:sz w:val="22"/>
          <w:szCs w:val="22"/>
        </w:rPr>
        <w:t>What does equality, diversity, and inclusion mean?</w:t>
      </w:r>
      <w:r w:rsidRPr="006726BC">
        <w:rPr>
          <w:rFonts w:ascii="Tenorite" w:hAnsi="Tenorite"/>
          <w:sz w:val="22"/>
          <w:szCs w:val="22"/>
        </w:rPr>
        <w:t xml:space="preserve">, </w:t>
      </w:r>
      <w:r w:rsidRPr="006726BC">
        <w:rPr>
          <w:rFonts w:ascii="Tenorite" w:hAnsi="Tenorite"/>
          <w:i/>
          <w:iCs/>
          <w:sz w:val="22"/>
          <w:szCs w:val="22"/>
        </w:rPr>
        <w:t>School of Physics and Astronomy</w:t>
      </w:r>
      <w:r w:rsidRPr="006726BC">
        <w:rPr>
          <w:rFonts w:ascii="Tenorite" w:hAnsi="Tenorite"/>
          <w:sz w:val="22"/>
          <w:szCs w:val="22"/>
        </w:rPr>
        <w:t xml:space="preserve">. Available at: https://www.ph.ed.ac.uk/equality-diversity-and-inclusion/about-edi/what-does-equality-diversity-and-inclusion-mean (Accessed: 19 May 2023). </w:t>
      </w:r>
    </w:p>
    <w:p w14:paraId="3F647FB2" w14:textId="77777777" w:rsidR="0002664F" w:rsidRPr="006726BC" w:rsidRDefault="0002664F" w:rsidP="0002664F">
      <w:pPr>
        <w:pStyle w:val="NormalWeb"/>
        <w:ind w:left="567" w:hanging="567"/>
        <w:rPr>
          <w:rFonts w:ascii="Tenorite" w:hAnsi="Tenorite"/>
          <w:sz w:val="22"/>
          <w:szCs w:val="22"/>
        </w:rPr>
      </w:pPr>
      <w:r w:rsidRPr="006726BC">
        <w:rPr>
          <w:rFonts w:ascii="Tenorite" w:hAnsi="Tenorite"/>
          <w:sz w:val="22"/>
          <w:szCs w:val="22"/>
        </w:rPr>
        <w:lastRenderedPageBreak/>
        <w:t xml:space="preserve">Welsh Government (2015) </w:t>
      </w:r>
      <w:r w:rsidRPr="006726BC">
        <w:rPr>
          <w:rFonts w:ascii="Tenorite" w:hAnsi="Tenorite"/>
          <w:i/>
          <w:iCs/>
          <w:sz w:val="22"/>
          <w:szCs w:val="22"/>
        </w:rPr>
        <w:t xml:space="preserve">Person Centred Practice in Education </w:t>
      </w:r>
      <w:r w:rsidRPr="006726BC">
        <w:rPr>
          <w:rFonts w:ascii="Tenorite" w:hAnsi="Tenorite"/>
          <w:sz w:val="22"/>
          <w:szCs w:val="22"/>
        </w:rPr>
        <w:t xml:space="preserve">, </w:t>
      </w:r>
      <w:proofErr w:type="spellStart"/>
      <w:r w:rsidRPr="006726BC">
        <w:rPr>
          <w:rFonts w:ascii="Tenorite" w:hAnsi="Tenorite"/>
          <w:i/>
          <w:iCs/>
          <w:sz w:val="22"/>
          <w:szCs w:val="22"/>
        </w:rPr>
        <w:t>gov.wales</w:t>
      </w:r>
      <w:proofErr w:type="spellEnd"/>
      <w:r w:rsidRPr="006726BC">
        <w:rPr>
          <w:rFonts w:ascii="Tenorite" w:hAnsi="Tenorite"/>
          <w:sz w:val="22"/>
          <w:szCs w:val="22"/>
        </w:rPr>
        <w:t xml:space="preserve">. Available at: https://www.gov.wales/sites/default/files/publications/2019-01/person-centred-practice-in-education-a-guide-for-early-years-schools-and-colleges-in-wales.pdf (Accessed: 2023). </w:t>
      </w:r>
    </w:p>
    <w:p w14:paraId="0D83B665" w14:textId="77777777" w:rsidR="0002664F" w:rsidRPr="006726BC" w:rsidRDefault="0002664F" w:rsidP="00244EB5">
      <w:pPr>
        <w:pStyle w:val="NormalWeb"/>
        <w:ind w:left="567" w:hanging="567"/>
        <w:rPr>
          <w:rFonts w:ascii="Tenorite" w:hAnsi="Tenorite"/>
          <w:sz w:val="22"/>
          <w:szCs w:val="22"/>
        </w:rPr>
      </w:pPr>
      <w:r w:rsidRPr="006726BC">
        <w:rPr>
          <w:rFonts w:ascii="Tenorite" w:hAnsi="Tenorite"/>
          <w:sz w:val="22"/>
          <w:szCs w:val="22"/>
        </w:rPr>
        <w:t xml:space="preserve">Welsh Government (2022) </w:t>
      </w:r>
      <w:r w:rsidRPr="006726BC">
        <w:rPr>
          <w:rFonts w:ascii="Tenorite" w:hAnsi="Tenorite"/>
          <w:i/>
          <w:iCs/>
          <w:sz w:val="22"/>
          <w:szCs w:val="22"/>
        </w:rPr>
        <w:t>Universal Primary Free School Meals (UPFSM)</w:t>
      </w:r>
      <w:r w:rsidRPr="006726BC">
        <w:rPr>
          <w:rFonts w:ascii="Tenorite" w:hAnsi="Tenorite"/>
          <w:sz w:val="22"/>
          <w:szCs w:val="22"/>
        </w:rPr>
        <w:t xml:space="preserve">, </w:t>
      </w:r>
      <w:proofErr w:type="spellStart"/>
      <w:r w:rsidRPr="006726BC">
        <w:rPr>
          <w:rFonts w:ascii="Tenorite" w:hAnsi="Tenorite"/>
          <w:i/>
          <w:iCs/>
          <w:sz w:val="22"/>
          <w:szCs w:val="22"/>
        </w:rPr>
        <w:t>gov.wales</w:t>
      </w:r>
      <w:proofErr w:type="spellEnd"/>
      <w:r w:rsidRPr="006726BC">
        <w:rPr>
          <w:rFonts w:ascii="Tenorite" w:hAnsi="Tenorite"/>
          <w:sz w:val="22"/>
          <w:szCs w:val="22"/>
        </w:rPr>
        <w:t xml:space="preserve">. Available at: https://www.gov.wales/universal-primary-free-school-meals-upfsm#:~:text=Universal%20Primary%20Free%20School%20Meals%20%28UPFSM%29%201%20Overview,...%203%20Phased%20implementation%20...%204%20Registering%20 (Accessed: 2023). </w:t>
      </w:r>
    </w:p>
    <w:p w14:paraId="263497F3" w14:textId="77777777" w:rsidR="0002664F" w:rsidRPr="006726BC" w:rsidRDefault="0002664F" w:rsidP="00244EB5">
      <w:pPr>
        <w:pStyle w:val="NormalWeb"/>
        <w:ind w:left="567" w:hanging="567"/>
      </w:pPr>
    </w:p>
    <w:p w14:paraId="1AC9C1C7" w14:textId="6CC48C34" w:rsidR="00F93C67" w:rsidRPr="006726BC" w:rsidRDefault="00F93C67" w:rsidP="007E68EE">
      <w:pPr>
        <w:rPr>
          <w:rFonts w:ascii="Tenorite" w:hAnsi="Tenorite"/>
          <w:sz w:val="24"/>
          <w:szCs w:val="24"/>
          <w:lang w:val="en-GB"/>
        </w:rPr>
      </w:pPr>
    </w:p>
    <w:sectPr w:rsidR="00F93C67" w:rsidRPr="006726BC">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FCB83" w14:textId="77777777" w:rsidR="003B257F" w:rsidRDefault="003B257F" w:rsidP="009D62BD">
      <w:r>
        <w:separator/>
      </w:r>
    </w:p>
  </w:endnote>
  <w:endnote w:type="continuationSeparator" w:id="0">
    <w:p w14:paraId="59E4A540" w14:textId="77777777" w:rsidR="003B257F" w:rsidRDefault="003B257F" w:rsidP="009D62BD">
      <w:r>
        <w:continuationSeparator/>
      </w:r>
    </w:p>
  </w:endnote>
  <w:endnote w:type="continuationNotice" w:id="1">
    <w:p w14:paraId="47E03529" w14:textId="77777777" w:rsidR="003B257F" w:rsidRDefault="003B25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norite">
    <w:altName w:val="Calibri"/>
    <w:charset w:val="00"/>
    <w:family w:val="auto"/>
    <w:pitch w:val="variable"/>
    <w:sig w:usb0="80000003" w:usb1="00000001"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368416"/>
      <w:docPartObj>
        <w:docPartGallery w:val="Page Numbers (Bottom of Page)"/>
        <w:docPartUnique/>
      </w:docPartObj>
    </w:sdtPr>
    <w:sdtEndPr>
      <w:rPr>
        <w:noProof/>
      </w:rPr>
    </w:sdtEndPr>
    <w:sdtContent>
      <w:p w14:paraId="3B35A1D0" w14:textId="35522C4B" w:rsidR="009D76DF" w:rsidRDefault="009D76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090D21" w14:textId="77777777" w:rsidR="009D76DF" w:rsidRDefault="009D76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37B0E" w14:textId="77777777" w:rsidR="003B257F" w:rsidRDefault="003B257F" w:rsidP="009D62BD">
      <w:r>
        <w:separator/>
      </w:r>
    </w:p>
  </w:footnote>
  <w:footnote w:type="continuationSeparator" w:id="0">
    <w:p w14:paraId="6D65D5ED" w14:textId="77777777" w:rsidR="003B257F" w:rsidRDefault="003B257F" w:rsidP="009D62BD">
      <w:r>
        <w:continuationSeparator/>
      </w:r>
    </w:p>
  </w:footnote>
  <w:footnote w:type="continuationNotice" w:id="1">
    <w:p w14:paraId="2DB94A65" w14:textId="77777777" w:rsidR="003B257F" w:rsidRDefault="003B25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5D1BC" w14:textId="2DAB850B" w:rsidR="009D62BD" w:rsidRDefault="009D62BD">
    <w:pPr>
      <w:pStyle w:val="Header"/>
    </w:pPr>
    <w:r>
      <w:t>Hanna</w:t>
    </w:r>
    <w:r w:rsidR="0009455D">
      <w:t xml:space="preserve">-Non Cordingley </w:t>
    </w:r>
    <w:r>
      <w:ptab w:relativeTo="margin" w:alignment="center" w:leader="none"/>
    </w:r>
    <w:r>
      <w:ptab w:relativeTo="margin" w:alignment="right" w:leader="none"/>
    </w:r>
    <w:r w:rsidR="0009455D">
      <w:t>2200405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3C6"/>
    <w:rsid w:val="00003298"/>
    <w:rsid w:val="00005F6F"/>
    <w:rsid w:val="00013094"/>
    <w:rsid w:val="00015DB2"/>
    <w:rsid w:val="00020A8A"/>
    <w:rsid w:val="0002664F"/>
    <w:rsid w:val="0003669E"/>
    <w:rsid w:val="00041719"/>
    <w:rsid w:val="00047510"/>
    <w:rsid w:val="00060117"/>
    <w:rsid w:val="00060BD4"/>
    <w:rsid w:val="000704F3"/>
    <w:rsid w:val="000718A4"/>
    <w:rsid w:val="00076EE0"/>
    <w:rsid w:val="000815C0"/>
    <w:rsid w:val="00085E2F"/>
    <w:rsid w:val="00086008"/>
    <w:rsid w:val="00087553"/>
    <w:rsid w:val="00087AC0"/>
    <w:rsid w:val="0009455D"/>
    <w:rsid w:val="000B05C5"/>
    <w:rsid w:val="000B191B"/>
    <w:rsid w:val="000B4E5B"/>
    <w:rsid w:val="000B56AD"/>
    <w:rsid w:val="000C46F7"/>
    <w:rsid w:val="000C5981"/>
    <w:rsid w:val="000C5FEE"/>
    <w:rsid w:val="000C6EA8"/>
    <w:rsid w:val="000D2131"/>
    <w:rsid w:val="000D3AED"/>
    <w:rsid w:val="000D49F4"/>
    <w:rsid w:val="000E0EEC"/>
    <w:rsid w:val="000E1140"/>
    <w:rsid w:val="000E14BB"/>
    <w:rsid w:val="000E1AE0"/>
    <w:rsid w:val="000E549A"/>
    <w:rsid w:val="000F075A"/>
    <w:rsid w:val="000F2CFA"/>
    <w:rsid w:val="001054AB"/>
    <w:rsid w:val="00106D37"/>
    <w:rsid w:val="001154FF"/>
    <w:rsid w:val="001201F7"/>
    <w:rsid w:val="0012104E"/>
    <w:rsid w:val="001215F3"/>
    <w:rsid w:val="00124933"/>
    <w:rsid w:val="0013361E"/>
    <w:rsid w:val="00137FC0"/>
    <w:rsid w:val="001443B1"/>
    <w:rsid w:val="00156464"/>
    <w:rsid w:val="00156F7F"/>
    <w:rsid w:val="001606B2"/>
    <w:rsid w:val="00176876"/>
    <w:rsid w:val="0018738A"/>
    <w:rsid w:val="001906F9"/>
    <w:rsid w:val="00191D4C"/>
    <w:rsid w:val="00192F41"/>
    <w:rsid w:val="00197FE2"/>
    <w:rsid w:val="001A14DE"/>
    <w:rsid w:val="001A48FB"/>
    <w:rsid w:val="001B44B5"/>
    <w:rsid w:val="001C1B83"/>
    <w:rsid w:val="001C4DA9"/>
    <w:rsid w:val="001D0CB3"/>
    <w:rsid w:val="001E1372"/>
    <w:rsid w:val="001E24F3"/>
    <w:rsid w:val="001F034C"/>
    <w:rsid w:val="001F3547"/>
    <w:rsid w:val="001F3D13"/>
    <w:rsid w:val="001F70E4"/>
    <w:rsid w:val="0020030A"/>
    <w:rsid w:val="0020213F"/>
    <w:rsid w:val="002038A4"/>
    <w:rsid w:val="00204835"/>
    <w:rsid w:val="0020622C"/>
    <w:rsid w:val="00210423"/>
    <w:rsid w:val="00210471"/>
    <w:rsid w:val="00210C9C"/>
    <w:rsid w:val="0021796A"/>
    <w:rsid w:val="00224686"/>
    <w:rsid w:val="002252E9"/>
    <w:rsid w:val="002308D8"/>
    <w:rsid w:val="0023504D"/>
    <w:rsid w:val="00235647"/>
    <w:rsid w:val="0024047E"/>
    <w:rsid w:val="002414D3"/>
    <w:rsid w:val="00243A5F"/>
    <w:rsid w:val="00244EB5"/>
    <w:rsid w:val="00261A65"/>
    <w:rsid w:val="00264616"/>
    <w:rsid w:val="00264DD0"/>
    <w:rsid w:val="00274FDF"/>
    <w:rsid w:val="00276767"/>
    <w:rsid w:val="002805AD"/>
    <w:rsid w:val="00286542"/>
    <w:rsid w:val="00286DCE"/>
    <w:rsid w:val="00287DA1"/>
    <w:rsid w:val="00291A91"/>
    <w:rsid w:val="00294EFA"/>
    <w:rsid w:val="002950DE"/>
    <w:rsid w:val="00296A0E"/>
    <w:rsid w:val="00296E53"/>
    <w:rsid w:val="002A20AC"/>
    <w:rsid w:val="002A2CEA"/>
    <w:rsid w:val="002A7395"/>
    <w:rsid w:val="002A7D3E"/>
    <w:rsid w:val="002B3D04"/>
    <w:rsid w:val="002B7F9B"/>
    <w:rsid w:val="002C0DAE"/>
    <w:rsid w:val="002C4D78"/>
    <w:rsid w:val="002C580A"/>
    <w:rsid w:val="002C5EA3"/>
    <w:rsid w:val="002D324A"/>
    <w:rsid w:val="002D4E57"/>
    <w:rsid w:val="002D65E8"/>
    <w:rsid w:val="002D7B4B"/>
    <w:rsid w:val="002E0800"/>
    <w:rsid w:val="002E4DA1"/>
    <w:rsid w:val="002E5F01"/>
    <w:rsid w:val="002E6FDC"/>
    <w:rsid w:val="002F0047"/>
    <w:rsid w:val="002F1283"/>
    <w:rsid w:val="002F6222"/>
    <w:rsid w:val="002F722A"/>
    <w:rsid w:val="003059E7"/>
    <w:rsid w:val="00316889"/>
    <w:rsid w:val="00324226"/>
    <w:rsid w:val="00324A1D"/>
    <w:rsid w:val="00324D86"/>
    <w:rsid w:val="00325512"/>
    <w:rsid w:val="00326754"/>
    <w:rsid w:val="00327ABA"/>
    <w:rsid w:val="003334EF"/>
    <w:rsid w:val="0034173A"/>
    <w:rsid w:val="00345C87"/>
    <w:rsid w:val="00350D96"/>
    <w:rsid w:val="003548C9"/>
    <w:rsid w:val="003570FD"/>
    <w:rsid w:val="00363E6E"/>
    <w:rsid w:val="00366319"/>
    <w:rsid w:val="00367049"/>
    <w:rsid w:val="00371BC7"/>
    <w:rsid w:val="00390002"/>
    <w:rsid w:val="0039772F"/>
    <w:rsid w:val="003978CC"/>
    <w:rsid w:val="003A3D4E"/>
    <w:rsid w:val="003B257F"/>
    <w:rsid w:val="003B7596"/>
    <w:rsid w:val="003C362B"/>
    <w:rsid w:val="003D1EDD"/>
    <w:rsid w:val="003D4ECC"/>
    <w:rsid w:val="003D52D8"/>
    <w:rsid w:val="003D6F0F"/>
    <w:rsid w:val="003E03F9"/>
    <w:rsid w:val="003E198D"/>
    <w:rsid w:val="003E458C"/>
    <w:rsid w:val="003F283E"/>
    <w:rsid w:val="00405502"/>
    <w:rsid w:val="00405F54"/>
    <w:rsid w:val="004118B9"/>
    <w:rsid w:val="00426642"/>
    <w:rsid w:val="00437E48"/>
    <w:rsid w:val="0044079C"/>
    <w:rsid w:val="00440D34"/>
    <w:rsid w:val="004459D0"/>
    <w:rsid w:val="00453269"/>
    <w:rsid w:val="00454A35"/>
    <w:rsid w:val="00454ADB"/>
    <w:rsid w:val="00455A8F"/>
    <w:rsid w:val="004572F3"/>
    <w:rsid w:val="00465D3D"/>
    <w:rsid w:val="00467D2B"/>
    <w:rsid w:val="0047791A"/>
    <w:rsid w:val="004904B2"/>
    <w:rsid w:val="00493A4E"/>
    <w:rsid w:val="00493E12"/>
    <w:rsid w:val="004963A5"/>
    <w:rsid w:val="004A706C"/>
    <w:rsid w:val="004B03D5"/>
    <w:rsid w:val="004B7BAA"/>
    <w:rsid w:val="004C127B"/>
    <w:rsid w:val="004C20A3"/>
    <w:rsid w:val="004C272B"/>
    <w:rsid w:val="004C3772"/>
    <w:rsid w:val="004E5FF5"/>
    <w:rsid w:val="004F0E7C"/>
    <w:rsid w:val="004F27A9"/>
    <w:rsid w:val="004F5F78"/>
    <w:rsid w:val="00500817"/>
    <w:rsid w:val="0051324D"/>
    <w:rsid w:val="0051468D"/>
    <w:rsid w:val="00521B64"/>
    <w:rsid w:val="00524175"/>
    <w:rsid w:val="00524186"/>
    <w:rsid w:val="005261D8"/>
    <w:rsid w:val="005503C9"/>
    <w:rsid w:val="00550956"/>
    <w:rsid w:val="005572E9"/>
    <w:rsid w:val="00561D7B"/>
    <w:rsid w:val="005627FD"/>
    <w:rsid w:val="005672F3"/>
    <w:rsid w:val="00567DD1"/>
    <w:rsid w:val="005718A0"/>
    <w:rsid w:val="00590731"/>
    <w:rsid w:val="00595804"/>
    <w:rsid w:val="005A2E63"/>
    <w:rsid w:val="005A68E8"/>
    <w:rsid w:val="005D4CB6"/>
    <w:rsid w:val="005D64ED"/>
    <w:rsid w:val="005E0335"/>
    <w:rsid w:val="005E07B7"/>
    <w:rsid w:val="005E35D3"/>
    <w:rsid w:val="005E55DD"/>
    <w:rsid w:val="005F176E"/>
    <w:rsid w:val="005F33F2"/>
    <w:rsid w:val="005F4689"/>
    <w:rsid w:val="005F4773"/>
    <w:rsid w:val="00601702"/>
    <w:rsid w:val="006061CD"/>
    <w:rsid w:val="0060726F"/>
    <w:rsid w:val="00607FDA"/>
    <w:rsid w:val="00611269"/>
    <w:rsid w:val="00612D0D"/>
    <w:rsid w:val="006156DE"/>
    <w:rsid w:val="006217CD"/>
    <w:rsid w:val="00626D18"/>
    <w:rsid w:val="00627148"/>
    <w:rsid w:val="0063023C"/>
    <w:rsid w:val="0064456C"/>
    <w:rsid w:val="006472CE"/>
    <w:rsid w:val="00653D4C"/>
    <w:rsid w:val="00655699"/>
    <w:rsid w:val="006570D8"/>
    <w:rsid w:val="00657F36"/>
    <w:rsid w:val="00661497"/>
    <w:rsid w:val="00662315"/>
    <w:rsid w:val="00665986"/>
    <w:rsid w:val="00666261"/>
    <w:rsid w:val="00670E05"/>
    <w:rsid w:val="00671813"/>
    <w:rsid w:val="006726BC"/>
    <w:rsid w:val="0067273E"/>
    <w:rsid w:val="0068357C"/>
    <w:rsid w:val="00686963"/>
    <w:rsid w:val="00694E52"/>
    <w:rsid w:val="006A047C"/>
    <w:rsid w:val="006A04FE"/>
    <w:rsid w:val="006A7006"/>
    <w:rsid w:val="006B0E13"/>
    <w:rsid w:val="006C21C3"/>
    <w:rsid w:val="006C4D70"/>
    <w:rsid w:val="006C5D98"/>
    <w:rsid w:val="006C646C"/>
    <w:rsid w:val="006D1A42"/>
    <w:rsid w:val="006D2661"/>
    <w:rsid w:val="006D7E8F"/>
    <w:rsid w:val="006E4850"/>
    <w:rsid w:val="006F6508"/>
    <w:rsid w:val="006F6707"/>
    <w:rsid w:val="006F6AB0"/>
    <w:rsid w:val="00702B8E"/>
    <w:rsid w:val="00711E04"/>
    <w:rsid w:val="007169A1"/>
    <w:rsid w:val="00720AF7"/>
    <w:rsid w:val="007230F4"/>
    <w:rsid w:val="00727DA1"/>
    <w:rsid w:val="00727FEF"/>
    <w:rsid w:val="00730E77"/>
    <w:rsid w:val="0073173A"/>
    <w:rsid w:val="00737C64"/>
    <w:rsid w:val="0074144A"/>
    <w:rsid w:val="007432D3"/>
    <w:rsid w:val="007435CD"/>
    <w:rsid w:val="007470BD"/>
    <w:rsid w:val="00747EE9"/>
    <w:rsid w:val="007507C8"/>
    <w:rsid w:val="007514C5"/>
    <w:rsid w:val="0075355C"/>
    <w:rsid w:val="007618C0"/>
    <w:rsid w:val="007628E3"/>
    <w:rsid w:val="00764ABB"/>
    <w:rsid w:val="00780C11"/>
    <w:rsid w:val="00780F98"/>
    <w:rsid w:val="00781235"/>
    <w:rsid w:val="00787C2A"/>
    <w:rsid w:val="00792505"/>
    <w:rsid w:val="00792BCC"/>
    <w:rsid w:val="007A163F"/>
    <w:rsid w:val="007A3CD0"/>
    <w:rsid w:val="007B0821"/>
    <w:rsid w:val="007B35F4"/>
    <w:rsid w:val="007B56B4"/>
    <w:rsid w:val="007C1D5C"/>
    <w:rsid w:val="007C2E02"/>
    <w:rsid w:val="007C6FDC"/>
    <w:rsid w:val="007D1CFA"/>
    <w:rsid w:val="007D3ABD"/>
    <w:rsid w:val="007D4A4B"/>
    <w:rsid w:val="007D5FF4"/>
    <w:rsid w:val="007D63FA"/>
    <w:rsid w:val="007E68EE"/>
    <w:rsid w:val="007E6B27"/>
    <w:rsid w:val="007F17CE"/>
    <w:rsid w:val="007F27D1"/>
    <w:rsid w:val="007F2C33"/>
    <w:rsid w:val="007F34D5"/>
    <w:rsid w:val="007F426F"/>
    <w:rsid w:val="007F6E09"/>
    <w:rsid w:val="007F76FD"/>
    <w:rsid w:val="00800609"/>
    <w:rsid w:val="0080585D"/>
    <w:rsid w:val="00812D21"/>
    <w:rsid w:val="008139BD"/>
    <w:rsid w:val="00815B88"/>
    <w:rsid w:val="00816620"/>
    <w:rsid w:val="00816DF3"/>
    <w:rsid w:val="008178C0"/>
    <w:rsid w:val="00823D2B"/>
    <w:rsid w:val="008266F4"/>
    <w:rsid w:val="008322E5"/>
    <w:rsid w:val="008326ED"/>
    <w:rsid w:val="00832A15"/>
    <w:rsid w:val="008335B4"/>
    <w:rsid w:val="00834B13"/>
    <w:rsid w:val="00873D6F"/>
    <w:rsid w:val="00874506"/>
    <w:rsid w:val="00880B5E"/>
    <w:rsid w:val="008856D0"/>
    <w:rsid w:val="008868E4"/>
    <w:rsid w:val="00893870"/>
    <w:rsid w:val="0089388F"/>
    <w:rsid w:val="008965AD"/>
    <w:rsid w:val="008A0A87"/>
    <w:rsid w:val="008A1F27"/>
    <w:rsid w:val="008B1BFC"/>
    <w:rsid w:val="008B2BCC"/>
    <w:rsid w:val="008C56A5"/>
    <w:rsid w:val="008C6B4B"/>
    <w:rsid w:val="008E0EFF"/>
    <w:rsid w:val="008E4EA5"/>
    <w:rsid w:val="008E52AB"/>
    <w:rsid w:val="00900EB9"/>
    <w:rsid w:val="00901F89"/>
    <w:rsid w:val="00905348"/>
    <w:rsid w:val="00910C71"/>
    <w:rsid w:val="009126B7"/>
    <w:rsid w:val="0091300F"/>
    <w:rsid w:val="00932512"/>
    <w:rsid w:val="0093492D"/>
    <w:rsid w:val="0094068B"/>
    <w:rsid w:val="0094486E"/>
    <w:rsid w:val="00944F66"/>
    <w:rsid w:val="009461C0"/>
    <w:rsid w:val="00946411"/>
    <w:rsid w:val="00946ABF"/>
    <w:rsid w:val="00947C5F"/>
    <w:rsid w:val="00951BC3"/>
    <w:rsid w:val="00955B74"/>
    <w:rsid w:val="00964455"/>
    <w:rsid w:val="00967BEB"/>
    <w:rsid w:val="00983765"/>
    <w:rsid w:val="00984836"/>
    <w:rsid w:val="009908EA"/>
    <w:rsid w:val="00993535"/>
    <w:rsid w:val="0099512D"/>
    <w:rsid w:val="0099556C"/>
    <w:rsid w:val="0099599E"/>
    <w:rsid w:val="00997151"/>
    <w:rsid w:val="009A06E7"/>
    <w:rsid w:val="009B4CA0"/>
    <w:rsid w:val="009B61D4"/>
    <w:rsid w:val="009B66CE"/>
    <w:rsid w:val="009B72A8"/>
    <w:rsid w:val="009C09D2"/>
    <w:rsid w:val="009C1DFB"/>
    <w:rsid w:val="009C2AD6"/>
    <w:rsid w:val="009C472E"/>
    <w:rsid w:val="009C5CF3"/>
    <w:rsid w:val="009C7A5B"/>
    <w:rsid w:val="009D369D"/>
    <w:rsid w:val="009D4B4E"/>
    <w:rsid w:val="009D62BD"/>
    <w:rsid w:val="009D69F0"/>
    <w:rsid w:val="009D76DF"/>
    <w:rsid w:val="009D7C65"/>
    <w:rsid w:val="009E20ED"/>
    <w:rsid w:val="009E4681"/>
    <w:rsid w:val="009F3854"/>
    <w:rsid w:val="009F6496"/>
    <w:rsid w:val="009F6889"/>
    <w:rsid w:val="00A01BCB"/>
    <w:rsid w:val="00A0231E"/>
    <w:rsid w:val="00A03622"/>
    <w:rsid w:val="00A16CBC"/>
    <w:rsid w:val="00A17C37"/>
    <w:rsid w:val="00A21FEC"/>
    <w:rsid w:val="00A22641"/>
    <w:rsid w:val="00A241B9"/>
    <w:rsid w:val="00A25B09"/>
    <w:rsid w:val="00A26E82"/>
    <w:rsid w:val="00A34042"/>
    <w:rsid w:val="00A423D5"/>
    <w:rsid w:val="00A428DA"/>
    <w:rsid w:val="00A43703"/>
    <w:rsid w:val="00A4418F"/>
    <w:rsid w:val="00A44494"/>
    <w:rsid w:val="00A46C14"/>
    <w:rsid w:val="00A4752A"/>
    <w:rsid w:val="00A50480"/>
    <w:rsid w:val="00A51A52"/>
    <w:rsid w:val="00A577DA"/>
    <w:rsid w:val="00A57836"/>
    <w:rsid w:val="00A6002E"/>
    <w:rsid w:val="00A66C29"/>
    <w:rsid w:val="00A71969"/>
    <w:rsid w:val="00A741A1"/>
    <w:rsid w:val="00A75C2E"/>
    <w:rsid w:val="00A77172"/>
    <w:rsid w:val="00A803C2"/>
    <w:rsid w:val="00A83C5B"/>
    <w:rsid w:val="00A84FAE"/>
    <w:rsid w:val="00A9397A"/>
    <w:rsid w:val="00AA0DB2"/>
    <w:rsid w:val="00AA0FC5"/>
    <w:rsid w:val="00AA1097"/>
    <w:rsid w:val="00AA1C1E"/>
    <w:rsid w:val="00AA6035"/>
    <w:rsid w:val="00AB3574"/>
    <w:rsid w:val="00AB4ABF"/>
    <w:rsid w:val="00AB5011"/>
    <w:rsid w:val="00AB7605"/>
    <w:rsid w:val="00AC60C5"/>
    <w:rsid w:val="00AD007D"/>
    <w:rsid w:val="00AD2D46"/>
    <w:rsid w:val="00AD6440"/>
    <w:rsid w:val="00AE54A8"/>
    <w:rsid w:val="00AE613A"/>
    <w:rsid w:val="00AF0B50"/>
    <w:rsid w:val="00AF5044"/>
    <w:rsid w:val="00AF5153"/>
    <w:rsid w:val="00AF7805"/>
    <w:rsid w:val="00B01F72"/>
    <w:rsid w:val="00B13086"/>
    <w:rsid w:val="00B1421C"/>
    <w:rsid w:val="00B168BB"/>
    <w:rsid w:val="00B21F83"/>
    <w:rsid w:val="00B24357"/>
    <w:rsid w:val="00B25EEB"/>
    <w:rsid w:val="00B26893"/>
    <w:rsid w:val="00B32FE9"/>
    <w:rsid w:val="00B35C69"/>
    <w:rsid w:val="00B41A81"/>
    <w:rsid w:val="00B42711"/>
    <w:rsid w:val="00B47780"/>
    <w:rsid w:val="00B514C3"/>
    <w:rsid w:val="00B61B5F"/>
    <w:rsid w:val="00B64AA6"/>
    <w:rsid w:val="00B70C22"/>
    <w:rsid w:val="00B745F2"/>
    <w:rsid w:val="00B80ED8"/>
    <w:rsid w:val="00B85A03"/>
    <w:rsid w:val="00B87C1A"/>
    <w:rsid w:val="00B9125E"/>
    <w:rsid w:val="00B91AA6"/>
    <w:rsid w:val="00B94F0F"/>
    <w:rsid w:val="00B970E4"/>
    <w:rsid w:val="00BA045D"/>
    <w:rsid w:val="00BA1826"/>
    <w:rsid w:val="00BA3E37"/>
    <w:rsid w:val="00BA7F05"/>
    <w:rsid w:val="00BB3D7C"/>
    <w:rsid w:val="00BB43B0"/>
    <w:rsid w:val="00BB6722"/>
    <w:rsid w:val="00BC27C9"/>
    <w:rsid w:val="00BC41FC"/>
    <w:rsid w:val="00BC739A"/>
    <w:rsid w:val="00BD400A"/>
    <w:rsid w:val="00BD7C34"/>
    <w:rsid w:val="00BE2469"/>
    <w:rsid w:val="00BE4631"/>
    <w:rsid w:val="00BF4771"/>
    <w:rsid w:val="00BF7C54"/>
    <w:rsid w:val="00C022A8"/>
    <w:rsid w:val="00C02CC0"/>
    <w:rsid w:val="00C03663"/>
    <w:rsid w:val="00C065BB"/>
    <w:rsid w:val="00C07388"/>
    <w:rsid w:val="00C12E0B"/>
    <w:rsid w:val="00C132BC"/>
    <w:rsid w:val="00C153C6"/>
    <w:rsid w:val="00C17AA8"/>
    <w:rsid w:val="00C27007"/>
    <w:rsid w:val="00C27FB9"/>
    <w:rsid w:val="00C33FE5"/>
    <w:rsid w:val="00C34408"/>
    <w:rsid w:val="00C34668"/>
    <w:rsid w:val="00C36965"/>
    <w:rsid w:val="00C41C53"/>
    <w:rsid w:val="00C456F5"/>
    <w:rsid w:val="00C47D7D"/>
    <w:rsid w:val="00C52D88"/>
    <w:rsid w:val="00C610C6"/>
    <w:rsid w:val="00C6592B"/>
    <w:rsid w:val="00C71470"/>
    <w:rsid w:val="00C71AF2"/>
    <w:rsid w:val="00C7232F"/>
    <w:rsid w:val="00C7455D"/>
    <w:rsid w:val="00C76551"/>
    <w:rsid w:val="00C84143"/>
    <w:rsid w:val="00C8475B"/>
    <w:rsid w:val="00C855C8"/>
    <w:rsid w:val="00C85C34"/>
    <w:rsid w:val="00C91076"/>
    <w:rsid w:val="00C92772"/>
    <w:rsid w:val="00CA070E"/>
    <w:rsid w:val="00CA1041"/>
    <w:rsid w:val="00CA288B"/>
    <w:rsid w:val="00CC726F"/>
    <w:rsid w:val="00CD278B"/>
    <w:rsid w:val="00CD2ED5"/>
    <w:rsid w:val="00CD5841"/>
    <w:rsid w:val="00CD5920"/>
    <w:rsid w:val="00CF038C"/>
    <w:rsid w:val="00CF191A"/>
    <w:rsid w:val="00D00F07"/>
    <w:rsid w:val="00D04776"/>
    <w:rsid w:val="00D228D5"/>
    <w:rsid w:val="00D22F6B"/>
    <w:rsid w:val="00D235E4"/>
    <w:rsid w:val="00D27786"/>
    <w:rsid w:val="00D3348A"/>
    <w:rsid w:val="00D34B4F"/>
    <w:rsid w:val="00D360B2"/>
    <w:rsid w:val="00D41A5E"/>
    <w:rsid w:val="00D440FB"/>
    <w:rsid w:val="00D448CD"/>
    <w:rsid w:val="00D50DFD"/>
    <w:rsid w:val="00D52B39"/>
    <w:rsid w:val="00D56A1D"/>
    <w:rsid w:val="00D5759F"/>
    <w:rsid w:val="00D67E14"/>
    <w:rsid w:val="00D71568"/>
    <w:rsid w:val="00D72960"/>
    <w:rsid w:val="00D759D0"/>
    <w:rsid w:val="00D76D74"/>
    <w:rsid w:val="00D81681"/>
    <w:rsid w:val="00D823FF"/>
    <w:rsid w:val="00D82955"/>
    <w:rsid w:val="00D83A6F"/>
    <w:rsid w:val="00D94BAC"/>
    <w:rsid w:val="00D975F3"/>
    <w:rsid w:val="00DA3085"/>
    <w:rsid w:val="00DA3515"/>
    <w:rsid w:val="00DA6308"/>
    <w:rsid w:val="00DB2FFB"/>
    <w:rsid w:val="00DC1D7F"/>
    <w:rsid w:val="00DC204C"/>
    <w:rsid w:val="00DC2E31"/>
    <w:rsid w:val="00DC7AB0"/>
    <w:rsid w:val="00DD1A73"/>
    <w:rsid w:val="00DE3372"/>
    <w:rsid w:val="00DF53D7"/>
    <w:rsid w:val="00E008F6"/>
    <w:rsid w:val="00E041DA"/>
    <w:rsid w:val="00E05745"/>
    <w:rsid w:val="00E06B23"/>
    <w:rsid w:val="00E126C0"/>
    <w:rsid w:val="00E208C3"/>
    <w:rsid w:val="00E217F4"/>
    <w:rsid w:val="00E225FF"/>
    <w:rsid w:val="00E233D2"/>
    <w:rsid w:val="00E25EA7"/>
    <w:rsid w:val="00E31445"/>
    <w:rsid w:val="00E33D9F"/>
    <w:rsid w:val="00E34555"/>
    <w:rsid w:val="00E378E8"/>
    <w:rsid w:val="00E43FBC"/>
    <w:rsid w:val="00E447DB"/>
    <w:rsid w:val="00E46547"/>
    <w:rsid w:val="00E50DD2"/>
    <w:rsid w:val="00E53291"/>
    <w:rsid w:val="00E65BCF"/>
    <w:rsid w:val="00E751C5"/>
    <w:rsid w:val="00E925B3"/>
    <w:rsid w:val="00E928DF"/>
    <w:rsid w:val="00E932CD"/>
    <w:rsid w:val="00E975E9"/>
    <w:rsid w:val="00EA11FF"/>
    <w:rsid w:val="00EA4C0A"/>
    <w:rsid w:val="00EA69DC"/>
    <w:rsid w:val="00EB76A8"/>
    <w:rsid w:val="00EC09EC"/>
    <w:rsid w:val="00EC7339"/>
    <w:rsid w:val="00ED6123"/>
    <w:rsid w:val="00EE2F10"/>
    <w:rsid w:val="00EE3D09"/>
    <w:rsid w:val="00EE436D"/>
    <w:rsid w:val="00EE61BD"/>
    <w:rsid w:val="00EE680D"/>
    <w:rsid w:val="00EF2799"/>
    <w:rsid w:val="00EF27BF"/>
    <w:rsid w:val="00EF3C59"/>
    <w:rsid w:val="00EF7453"/>
    <w:rsid w:val="00F05274"/>
    <w:rsid w:val="00F07DEA"/>
    <w:rsid w:val="00F12F4F"/>
    <w:rsid w:val="00F14D0E"/>
    <w:rsid w:val="00F152C0"/>
    <w:rsid w:val="00F17419"/>
    <w:rsid w:val="00F23E3A"/>
    <w:rsid w:val="00F3402F"/>
    <w:rsid w:val="00F343B9"/>
    <w:rsid w:val="00F36929"/>
    <w:rsid w:val="00F374D6"/>
    <w:rsid w:val="00F43161"/>
    <w:rsid w:val="00F44187"/>
    <w:rsid w:val="00F450E4"/>
    <w:rsid w:val="00F53E86"/>
    <w:rsid w:val="00F6457F"/>
    <w:rsid w:val="00F6599D"/>
    <w:rsid w:val="00F744A1"/>
    <w:rsid w:val="00F74DE3"/>
    <w:rsid w:val="00F80C88"/>
    <w:rsid w:val="00F81971"/>
    <w:rsid w:val="00F85C3A"/>
    <w:rsid w:val="00F865CD"/>
    <w:rsid w:val="00F87221"/>
    <w:rsid w:val="00F9387D"/>
    <w:rsid w:val="00F93C67"/>
    <w:rsid w:val="00F9574B"/>
    <w:rsid w:val="00FA0956"/>
    <w:rsid w:val="00FA0D52"/>
    <w:rsid w:val="00FA272C"/>
    <w:rsid w:val="00FA2D08"/>
    <w:rsid w:val="00FA3553"/>
    <w:rsid w:val="00FA39D4"/>
    <w:rsid w:val="00FA3ABC"/>
    <w:rsid w:val="00FB34BA"/>
    <w:rsid w:val="00FB797D"/>
    <w:rsid w:val="00FC4461"/>
    <w:rsid w:val="00FD07CB"/>
    <w:rsid w:val="00FD1329"/>
    <w:rsid w:val="00FD1379"/>
    <w:rsid w:val="00FD4978"/>
    <w:rsid w:val="00FD4F36"/>
    <w:rsid w:val="00FD63D1"/>
    <w:rsid w:val="00FE3167"/>
    <w:rsid w:val="00FE4BC4"/>
    <w:rsid w:val="00FE714E"/>
    <w:rsid w:val="00FF18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9E78C"/>
  <w15:chartTrackingRefBased/>
  <w15:docId w15:val="{8344D9BC-D993-471E-B3B9-455735B2D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3C6"/>
    <w:pPr>
      <w:spacing w:after="0" w:line="240" w:lineRule="auto"/>
    </w:pPr>
    <w:rPr>
      <w:rFonts w:ascii="Times New Roman" w:eastAsia="Times New Roman" w:hAnsi="Times New Roman" w:cs="Times New Roman"/>
      <w:kern w:val="0"/>
      <w:sz w:val="20"/>
      <w:szCs w:val="20"/>
      <w:lang w:val="cy-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1F72"/>
    <w:rPr>
      <w:color w:val="0563C1" w:themeColor="hyperlink"/>
      <w:u w:val="single"/>
    </w:rPr>
  </w:style>
  <w:style w:type="character" w:styleId="UnresolvedMention">
    <w:name w:val="Unresolved Mention"/>
    <w:basedOn w:val="DefaultParagraphFont"/>
    <w:uiPriority w:val="99"/>
    <w:semiHidden/>
    <w:unhideWhenUsed/>
    <w:rsid w:val="00B01F72"/>
    <w:rPr>
      <w:color w:val="605E5C"/>
      <w:shd w:val="clear" w:color="auto" w:fill="E1DFDD"/>
    </w:rPr>
  </w:style>
  <w:style w:type="paragraph" w:styleId="Header">
    <w:name w:val="header"/>
    <w:basedOn w:val="Normal"/>
    <w:link w:val="HeaderChar"/>
    <w:uiPriority w:val="99"/>
    <w:unhideWhenUsed/>
    <w:rsid w:val="009D62BD"/>
    <w:pPr>
      <w:tabs>
        <w:tab w:val="center" w:pos="4513"/>
        <w:tab w:val="right" w:pos="9026"/>
      </w:tabs>
    </w:pPr>
  </w:style>
  <w:style w:type="character" w:customStyle="1" w:styleId="HeaderChar">
    <w:name w:val="Header Char"/>
    <w:basedOn w:val="DefaultParagraphFont"/>
    <w:link w:val="Header"/>
    <w:uiPriority w:val="99"/>
    <w:rsid w:val="009D62BD"/>
    <w:rPr>
      <w:rFonts w:ascii="Times New Roman" w:eastAsia="Times New Roman" w:hAnsi="Times New Roman" w:cs="Times New Roman"/>
      <w:kern w:val="0"/>
      <w:sz w:val="20"/>
      <w:szCs w:val="20"/>
      <w:lang w:val="cy-GB" w:eastAsia="en-GB"/>
      <w14:ligatures w14:val="none"/>
    </w:rPr>
  </w:style>
  <w:style w:type="paragraph" w:styleId="Footer">
    <w:name w:val="footer"/>
    <w:basedOn w:val="Normal"/>
    <w:link w:val="FooterChar"/>
    <w:uiPriority w:val="99"/>
    <w:unhideWhenUsed/>
    <w:rsid w:val="009D62BD"/>
    <w:pPr>
      <w:tabs>
        <w:tab w:val="center" w:pos="4513"/>
        <w:tab w:val="right" w:pos="9026"/>
      </w:tabs>
    </w:pPr>
  </w:style>
  <w:style w:type="character" w:customStyle="1" w:styleId="FooterChar">
    <w:name w:val="Footer Char"/>
    <w:basedOn w:val="DefaultParagraphFont"/>
    <w:link w:val="Footer"/>
    <w:uiPriority w:val="99"/>
    <w:rsid w:val="009D62BD"/>
    <w:rPr>
      <w:rFonts w:ascii="Times New Roman" w:eastAsia="Times New Roman" w:hAnsi="Times New Roman" w:cs="Times New Roman"/>
      <w:kern w:val="0"/>
      <w:sz w:val="20"/>
      <w:szCs w:val="20"/>
      <w:lang w:val="cy-GB" w:eastAsia="en-GB"/>
      <w14:ligatures w14:val="none"/>
    </w:rPr>
  </w:style>
  <w:style w:type="paragraph" w:styleId="Revision">
    <w:name w:val="Revision"/>
    <w:hidden/>
    <w:uiPriority w:val="99"/>
    <w:semiHidden/>
    <w:rsid w:val="0060726F"/>
    <w:pPr>
      <w:spacing w:after="0" w:line="240" w:lineRule="auto"/>
    </w:pPr>
    <w:rPr>
      <w:rFonts w:ascii="Times New Roman" w:eastAsia="Times New Roman" w:hAnsi="Times New Roman" w:cs="Times New Roman"/>
      <w:kern w:val="0"/>
      <w:sz w:val="20"/>
      <w:szCs w:val="20"/>
      <w:lang w:val="cy-GB" w:eastAsia="en-GB"/>
      <w14:ligatures w14:val="none"/>
    </w:rPr>
  </w:style>
  <w:style w:type="character" w:styleId="FollowedHyperlink">
    <w:name w:val="FollowedHyperlink"/>
    <w:basedOn w:val="DefaultParagraphFont"/>
    <w:uiPriority w:val="99"/>
    <w:semiHidden/>
    <w:unhideWhenUsed/>
    <w:rsid w:val="002E5F01"/>
    <w:rPr>
      <w:color w:val="954F72" w:themeColor="followedHyperlink"/>
      <w:u w:val="single"/>
    </w:rPr>
  </w:style>
  <w:style w:type="paragraph" w:styleId="NormalWeb">
    <w:name w:val="Normal (Web)"/>
    <w:basedOn w:val="Normal"/>
    <w:uiPriority w:val="99"/>
    <w:semiHidden/>
    <w:unhideWhenUsed/>
    <w:rsid w:val="00244EB5"/>
    <w:pPr>
      <w:spacing w:before="100" w:beforeAutospacing="1" w:after="100" w:afterAutospacing="1"/>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247329">
      <w:bodyDiv w:val="1"/>
      <w:marLeft w:val="0"/>
      <w:marRight w:val="0"/>
      <w:marTop w:val="0"/>
      <w:marBottom w:val="0"/>
      <w:divBdr>
        <w:top w:val="none" w:sz="0" w:space="0" w:color="auto"/>
        <w:left w:val="none" w:sz="0" w:space="0" w:color="auto"/>
        <w:bottom w:val="none" w:sz="0" w:space="0" w:color="auto"/>
        <w:right w:val="none" w:sz="0" w:space="0" w:color="auto"/>
      </w:divBdr>
    </w:div>
    <w:div w:id="323044820">
      <w:bodyDiv w:val="1"/>
      <w:marLeft w:val="0"/>
      <w:marRight w:val="0"/>
      <w:marTop w:val="0"/>
      <w:marBottom w:val="0"/>
      <w:divBdr>
        <w:top w:val="none" w:sz="0" w:space="0" w:color="auto"/>
        <w:left w:val="none" w:sz="0" w:space="0" w:color="auto"/>
        <w:bottom w:val="none" w:sz="0" w:space="0" w:color="auto"/>
        <w:right w:val="none" w:sz="0" w:space="0" w:color="auto"/>
      </w:divBdr>
    </w:div>
    <w:div w:id="405106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22d298f5255a5c8c2bb26d42f7b07f9b">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bba99cc8922d6ddb0d302ca97c1f87fd"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22844-0A97-464B-8D27-F67818947F35}">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931511AF-D775-4696-9B4D-8C482948685F}">
  <ds:schemaRefs>
    <ds:schemaRef ds:uri="http://schemas.microsoft.com/sharepoint/v3/contenttype/forms"/>
  </ds:schemaRefs>
</ds:datastoreItem>
</file>

<file path=customXml/itemProps3.xml><?xml version="1.0" encoding="utf-8"?>
<ds:datastoreItem xmlns:ds="http://schemas.openxmlformats.org/officeDocument/2006/customXml" ds:itemID="{96325FDC-E00F-429F-9E88-E7150AF97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CB9915-0D3C-4693-8DFA-0F8ABA5DF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3256</Words>
  <Characters>18560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Hanna-Non Cordingley (2200405)</dc:creator>
  <cp:keywords/>
  <dc:description/>
  <cp:lastModifiedBy>Hanna-Non Cordingley (2200405)</cp:lastModifiedBy>
  <cp:revision>639</cp:revision>
  <dcterms:created xsi:type="dcterms:W3CDTF">2023-05-06T15:17:00Z</dcterms:created>
  <dcterms:modified xsi:type="dcterms:W3CDTF">2023-05-22T22:24:00Z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