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68FA5492" w:rsidR="00594BD8" w:rsidRPr="008105D0" w:rsidRDefault="00594BD8">
            <w:pPr>
              <w:rPr>
                <w:rFonts w:ascii="Tahoma" w:hAnsi="Tahoma" w:cs="Tahoma"/>
                <w:sz w:val="22"/>
                <w:szCs w:val="22"/>
              </w:rPr>
            </w:pPr>
            <w:r w:rsidRPr="008105D0">
              <w:rPr>
                <w:rFonts w:ascii="Tahoma" w:hAnsi="Tahoma" w:cs="Tahoma"/>
                <w:sz w:val="22"/>
                <w:szCs w:val="22"/>
              </w:rPr>
              <w:t>Student Name:</w:t>
            </w:r>
            <w:r w:rsidR="007F1218">
              <w:rPr>
                <w:rFonts w:ascii="Tahoma" w:hAnsi="Tahoma" w:cs="Tahoma"/>
                <w:sz w:val="22"/>
                <w:szCs w:val="22"/>
              </w:rPr>
              <w:t>Larisa</w:t>
            </w:r>
          </w:p>
          <w:p w14:paraId="07B59589" w14:textId="7BE2AADC" w:rsidR="00976278" w:rsidRPr="008105D0" w:rsidRDefault="00976278">
            <w:pPr>
              <w:rPr>
                <w:rFonts w:ascii="Tahoma" w:hAnsi="Tahoma" w:cs="Tahoma"/>
                <w:sz w:val="22"/>
                <w:szCs w:val="22"/>
              </w:rPr>
            </w:pPr>
            <w:r w:rsidRPr="008105D0">
              <w:rPr>
                <w:rFonts w:ascii="Tahoma" w:hAnsi="Tahoma" w:cs="Tahoma"/>
                <w:sz w:val="22"/>
                <w:szCs w:val="22"/>
              </w:rPr>
              <w:t>Student name:</w:t>
            </w:r>
            <w:r w:rsidR="007F1218">
              <w:rPr>
                <w:rFonts w:ascii="Tahoma" w:hAnsi="Tahoma" w:cs="Tahoma"/>
                <w:sz w:val="22"/>
                <w:szCs w:val="22"/>
              </w:rPr>
              <w:t>Olteanu</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6A349B92" w:rsidR="008105D0" w:rsidRPr="008105D0" w:rsidRDefault="008105D0">
            <w:pPr>
              <w:rPr>
                <w:rFonts w:ascii="Tahoma" w:hAnsi="Tahoma" w:cs="Tahoma"/>
                <w:sz w:val="22"/>
                <w:szCs w:val="22"/>
              </w:rPr>
            </w:pPr>
            <w:r>
              <w:rPr>
                <w:rFonts w:ascii="Tahoma" w:hAnsi="Tahoma" w:cs="Tahoma"/>
                <w:sz w:val="22"/>
                <w:szCs w:val="22"/>
              </w:rPr>
              <w:t>Lecturer’s Name:</w:t>
            </w:r>
            <w:r w:rsidR="007F1218">
              <w:rPr>
                <w:rFonts w:ascii="Tahoma" w:hAnsi="Tahoma" w:cs="Tahoma"/>
                <w:sz w:val="22"/>
                <w:szCs w:val="22"/>
              </w:rPr>
              <w:t>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966A7FC"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6A38D621" w:rsidR="00594BD8" w:rsidRPr="008105D0" w:rsidRDefault="007F1218">
            <w:pPr>
              <w:jc w:val="center"/>
              <w:rPr>
                <w:rFonts w:ascii="Tahoma" w:hAnsi="Tahoma" w:cs="Tahoma"/>
                <w:b/>
                <w:sz w:val="22"/>
                <w:szCs w:val="22"/>
              </w:rPr>
            </w:pPr>
            <w:r>
              <w:rPr>
                <w:rFonts w:ascii="Tahoma" w:hAnsi="Tahoma" w:cs="Tahoma"/>
                <w:b/>
                <w:sz w:val="22"/>
                <w:szCs w:val="22"/>
              </w:rPr>
              <w:t>marriott</w:t>
            </w: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48E8E16B"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574D01F1" w14:textId="768BFA00" w:rsidR="00A94A5C" w:rsidRPr="00A94A5C" w:rsidRDefault="00A94A5C" w:rsidP="00A94A5C">
            <w:pPr>
              <w:jc w:val="both"/>
              <w:rPr>
                <w:rFonts w:ascii="Tahoma" w:hAnsi="Tahoma" w:cs="Tahoma"/>
                <w:b/>
              </w:rPr>
            </w:pP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56055A66" w14:textId="77777777" w:rsidR="007F1218" w:rsidRPr="007F1218" w:rsidRDefault="007F1218" w:rsidP="007F1218">
            <w:pPr>
              <w:rPr>
                <w:rFonts w:ascii="Arial" w:hAnsi="Arial" w:cs="Arial"/>
                <w:lang w:val="en-US"/>
              </w:rPr>
            </w:pPr>
            <w:r w:rsidRPr="007F1218">
              <w:rPr>
                <w:rFonts w:ascii="Arial" w:hAnsi="Arial" w:cs="Arial"/>
                <w:lang w:val="en-US"/>
              </w:rPr>
              <w:t>Our host today was Charlie a manager of Human resources department in Forest of Arden Marriott Hotel and Country Club from Pakington National Park near the Birmingham International airport.</w:t>
            </w:r>
          </w:p>
          <w:p w14:paraId="2669EF58" w14:textId="77777777" w:rsidR="007F1218" w:rsidRPr="007F1218" w:rsidRDefault="007F1218" w:rsidP="007F1218">
            <w:pPr>
              <w:rPr>
                <w:rFonts w:ascii="Arial" w:hAnsi="Arial" w:cs="Arial"/>
                <w:lang w:val="en-US"/>
              </w:rPr>
            </w:pPr>
            <w:r w:rsidRPr="007F1218">
              <w:rPr>
                <w:rFonts w:ascii="Arial" w:hAnsi="Arial" w:cs="Arial"/>
                <w:lang w:val="en-US"/>
              </w:rPr>
              <w:t>Today visit goal was to observe the food and beverage department in this hotel, their operations, products, the service manners and customer service.</w:t>
            </w:r>
          </w:p>
          <w:p w14:paraId="490FD936" w14:textId="77777777" w:rsidR="007F1218" w:rsidRPr="007F1218" w:rsidRDefault="007F1218" w:rsidP="007F1218">
            <w:pPr>
              <w:rPr>
                <w:rFonts w:ascii="Arial" w:hAnsi="Arial" w:cs="Arial"/>
                <w:lang w:val="en-US"/>
              </w:rPr>
            </w:pPr>
            <w:r w:rsidRPr="007F1218">
              <w:rPr>
                <w:rFonts w:ascii="Arial" w:hAnsi="Arial" w:cs="Arial"/>
                <w:lang w:val="en-US"/>
              </w:rPr>
              <w:t>The Marriott hotel we visited had 240 rooms, 2 restaurants, a pool, fitness club, a golf shop and 2 large golf courses with 18 holes each.</w:t>
            </w:r>
          </w:p>
          <w:p w14:paraId="000CC915" w14:textId="77777777" w:rsidR="007F1218" w:rsidRPr="007F1218" w:rsidRDefault="007F1218" w:rsidP="007F1218">
            <w:pPr>
              <w:rPr>
                <w:rFonts w:ascii="Arial" w:hAnsi="Arial" w:cs="Arial"/>
                <w:lang w:val="en-US"/>
              </w:rPr>
            </w:pPr>
            <w:r w:rsidRPr="007F1218">
              <w:rPr>
                <w:rFonts w:ascii="Arial" w:hAnsi="Arial" w:cs="Arial"/>
                <w:lang w:val="en-US"/>
              </w:rPr>
              <w:t xml:space="preserve">The 2 large golf courses are used to organize international golf contests, attracting customers from everywhere, they have 18 large ballrooms which they book for banquets and conferences. </w:t>
            </w:r>
          </w:p>
          <w:p w14:paraId="058AE3A7" w14:textId="77777777" w:rsidR="007F1218" w:rsidRPr="007F1218" w:rsidRDefault="007F1218" w:rsidP="007F1218">
            <w:pPr>
              <w:rPr>
                <w:rFonts w:ascii="Arial" w:hAnsi="Arial" w:cs="Arial"/>
                <w:lang w:val="en-US"/>
              </w:rPr>
            </w:pPr>
            <w:r w:rsidRPr="007F1218">
              <w:rPr>
                <w:rFonts w:ascii="Arial" w:hAnsi="Arial" w:cs="Arial"/>
                <w:lang w:val="en-US"/>
              </w:rPr>
              <w:t>The two restaurants inside have different specifics, Cast Iron Grill and Bar- is a fine dining restaurant with menu a la card, and signature products; the second one Zest Restaurant is more like a day bar for golfers and business meetings, offering chips and small snacks.</w:t>
            </w:r>
          </w:p>
          <w:p w14:paraId="3C4C39EA" w14:textId="77777777" w:rsidR="007F1218" w:rsidRPr="007F1218" w:rsidRDefault="007F1218" w:rsidP="007F1218">
            <w:pPr>
              <w:rPr>
                <w:rFonts w:ascii="Arial" w:hAnsi="Arial" w:cs="Arial"/>
                <w:lang w:val="en-US"/>
              </w:rPr>
            </w:pPr>
            <w:r w:rsidRPr="007F1218">
              <w:rPr>
                <w:rFonts w:ascii="Arial" w:hAnsi="Arial" w:cs="Arial"/>
                <w:lang w:val="en-US"/>
              </w:rPr>
              <w:lastRenderedPageBreak/>
              <w:t xml:space="preserve">This specific hotel is targeting the business traveler, 25-44 years which is looking for a clean and reliable place for business meetings and also for leisure. </w:t>
            </w:r>
          </w:p>
          <w:p w14:paraId="74BD3D92" w14:textId="77777777" w:rsidR="00594BD8" w:rsidRDefault="00594BD8" w:rsidP="007F1218">
            <w:pP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1AAA6CCB"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171C57EE" w14:textId="77777777" w:rsidR="007F1218" w:rsidRDefault="007F1218" w:rsidP="00656366">
            <w:pPr>
              <w:rPr>
                <w:rFonts w:ascii="Tahoma" w:hAnsi="Tahoma" w:cs="Tahoma"/>
                <w:b/>
                <w:bCs/>
              </w:rPr>
            </w:pPr>
          </w:p>
          <w:p w14:paraId="07E2963E" w14:textId="5932B3A1" w:rsidR="007F1218" w:rsidRPr="007F1218" w:rsidRDefault="007F1218" w:rsidP="007F1218">
            <w:pPr>
              <w:rPr>
                <w:rFonts w:ascii="Arial" w:hAnsi="Arial" w:cs="Arial"/>
                <w:lang w:val="en-US"/>
              </w:rPr>
            </w:pPr>
            <w:r w:rsidRPr="007F1218">
              <w:rPr>
                <w:rFonts w:ascii="Arial" w:hAnsi="Arial" w:cs="Arial"/>
                <w:lang w:val="en-US"/>
              </w:rPr>
              <w:t xml:space="preserve">The employees I have meet during my visit were very professional dressed, they have good communication </w:t>
            </w:r>
            <w:r w:rsidRPr="007F1218">
              <w:rPr>
                <w:rFonts w:ascii="Arial" w:hAnsi="Arial" w:cs="Arial"/>
                <w:lang w:val="en-US"/>
              </w:rPr>
              <w:t>skills,</w:t>
            </w:r>
            <w:r w:rsidRPr="007F1218">
              <w:rPr>
                <w:rFonts w:ascii="Arial" w:hAnsi="Arial" w:cs="Arial"/>
                <w:lang w:val="en-US"/>
              </w:rPr>
              <w:t xml:space="preserve"> specially our host Charlie se was a very good speaker, we have meet Emily a front office agent who talk to us about housekeeping and the front office operations, she was now the Night Auditor for this hotel. We have met the kitchen staff in time for a buffet breakfast, they were setting the food tables, and the food look very nice and smell very good. In the Zest restaurant when I was expecting the other students, I have </w:t>
            </w:r>
            <w:r w:rsidRPr="007F1218">
              <w:rPr>
                <w:rFonts w:ascii="Arial" w:hAnsi="Arial" w:cs="Arial"/>
                <w:lang w:val="en-US"/>
              </w:rPr>
              <w:t>served</w:t>
            </w:r>
            <w:r w:rsidRPr="007F1218">
              <w:rPr>
                <w:rFonts w:ascii="Arial" w:hAnsi="Arial" w:cs="Arial"/>
                <w:lang w:val="en-US"/>
              </w:rPr>
              <w:t xml:space="preserve"> a fresh made Italian coffee, served by the bartender at the table, he was very professional and ask if he can bring me anything else, always with a smile on his face.</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06C16BA" w14:textId="77777777" w:rsidR="00594BD8" w:rsidRDefault="00594BD8">
            <w:pPr>
              <w:rPr>
                <w:rFonts w:ascii="Tahoma" w:hAnsi="Tahoma" w:cs="Tahoma"/>
                <w:sz w:val="20"/>
                <w:szCs w:val="20"/>
              </w:rPr>
            </w:pPr>
          </w:p>
          <w:p w14:paraId="78F5C10C" w14:textId="77777777" w:rsidR="007F1218" w:rsidRPr="007F1218" w:rsidRDefault="007F1218" w:rsidP="007F1218">
            <w:pPr>
              <w:rPr>
                <w:rFonts w:ascii="Arial" w:hAnsi="Arial" w:cs="Arial"/>
                <w:lang w:val="en-US"/>
              </w:rPr>
            </w:pPr>
            <w:r w:rsidRPr="007F1218">
              <w:rPr>
                <w:rFonts w:ascii="Arial" w:hAnsi="Arial" w:cs="Arial"/>
                <w:lang w:val="en-US"/>
              </w:rPr>
              <w:t>During my visit I have seen the types of beer served, wines, nonalcoholic drinks, the menu type and the kitchen products. They have a British and French kitchen, serving continental, British and free buffet breakfast for the guests, lunch and dinner. Our host Charlie told us that on request they can serve halal food. On this visit I have seen the guest service of Marriott employees which is excellent.</w:t>
            </w:r>
          </w:p>
          <w:p w14:paraId="4DB0959E" w14:textId="77777777" w:rsidR="00594BD8" w:rsidRDefault="00594BD8">
            <w:pPr>
              <w:rPr>
                <w:rFonts w:ascii="Tahoma" w:hAnsi="Tahoma" w:cs="Tahoma"/>
                <w:sz w:val="20"/>
                <w:szCs w:val="20"/>
              </w:rPr>
            </w:pPr>
          </w:p>
          <w:p w14:paraId="4F7EAD2C" w14:textId="77777777" w:rsidR="00594BD8" w:rsidRDefault="00594BD8" w:rsidP="007F1218">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3531D07" w14:textId="77777777" w:rsidR="00594BD8" w:rsidRPr="007F1218" w:rsidRDefault="00594BD8">
            <w:pPr>
              <w:rPr>
                <w:rFonts w:ascii="Arial" w:hAnsi="Arial" w:cs="Arial"/>
                <w:b/>
                <w:bCs/>
              </w:rPr>
            </w:pPr>
          </w:p>
          <w:p w14:paraId="0E64F647" w14:textId="77777777" w:rsidR="007F1218" w:rsidRPr="007F1218" w:rsidRDefault="007F1218" w:rsidP="007F1218">
            <w:pPr>
              <w:rPr>
                <w:rFonts w:ascii="Arial" w:hAnsi="Arial" w:cs="Arial"/>
                <w:lang w:val="en-US"/>
              </w:rPr>
            </w:pPr>
            <w:r w:rsidRPr="007F1218">
              <w:rPr>
                <w:rFonts w:ascii="Arial" w:hAnsi="Arial" w:cs="Arial"/>
                <w:lang w:val="en-US"/>
              </w:rPr>
              <w:t>For me good practice in this department is to know how to prepare the food, how to serve, to store it and how to clean the kitchen. All these if they are following the training program that they received will deliver quality products and not worry about food poisoning and contamination.</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0283E15D" w:rsidR="003877E1" w:rsidRDefault="003877E1" w:rsidP="00E95206">
            <w:pPr>
              <w:rPr>
                <w:rFonts w:ascii="Tahoma" w:hAnsi="Tahoma" w:cs="Tahoma"/>
                <w:b/>
              </w:rPr>
            </w:pPr>
            <w:r>
              <w:rPr>
                <w:rFonts w:ascii="Tahoma" w:hAnsi="Tahoma" w:cs="Tahoma"/>
                <w:b/>
                <w:bCs/>
              </w:rPr>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1869552D" w14:textId="77777777" w:rsidR="007F1218" w:rsidRPr="003877E1" w:rsidRDefault="007F1218" w:rsidP="00E95206">
            <w:pPr>
              <w:rPr>
                <w:rFonts w:ascii="Tahoma" w:hAnsi="Tahoma" w:cs="Tahoma"/>
                <w:b/>
                <w:bCs/>
              </w:rPr>
            </w:pPr>
          </w:p>
          <w:p w14:paraId="77139BB9" w14:textId="77777777" w:rsidR="007F1218" w:rsidRPr="007F1218" w:rsidRDefault="007F1218" w:rsidP="007F1218">
            <w:pPr>
              <w:rPr>
                <w:rFonts w:ascii="Arial" w:hAnsi="Arial" w:cs="Arial"/>
                <w:lang w:val="en-US"/>
              </w:rPr>
            </w:pPr>
            <w:r w:rsidRPr="007F1218">
              <w:rPr>
                <w:rFonts w:ascii="Arial" w:hAnsi="Arial" w:cs="Arial"/>
                <w:lang w:val="en-US"/>
              </w:rPr>
              <w:t>To work in this department according to our host Charlie you need to have transferable customer service skills, you will need to be the shadow of someone from this department for a while, present yourself professional and have a positive attitude. All of those skills you can get them through training programs or apprenticeship in a Marriott kitchen.</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1" w:name="_Hlk28956365"/>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063E6DAD" w:rsidR="00594BD8" w:rsidRDefault="00594BD8">
            <w:pPr>
              <w:rPr>
                <w:rFonts w:ascii="Tahoma" w:hAnsi="Tahoma" w:cs="Tahoma"/>
                <w:sz w:val="20"/>
                <w:szCs w:val="20"/>
              </w:rPr>
            </w:pPr>
            <w:r>
              <w:rPr>
                <w:rFonts w:ascii="Tahoma" w:hAnsi="Tahoma" w:cs="Tahoma"/>
                <w:sz w:val="20"/>
                <w:szCs w:val="20"/>
              </w:rPr>
              <w:t>_______________________</w:t>
            </w:r>
            <w:proofErr w:type="spellStart"/>
            <w:r w:rsidR="007F1218">
              <w:rPr>
                <w:rFonts w:ascii="Tahoma" w:hAnsi="Tahoma" w:cs="Tahoma"/>
                <w:sz w:val="20"/>
                <w:szCs w:val="20"/>
              </w:rPr>
              <w:t>Larisaa</w:t>
            </w:r>
            <w:proofErr w:type="spellEnd"/>
            <w:r w:rsidR="007F1218">
              <w:rPr>
                <w:rFonts w:ascii="Tahoma" w:hAnsi="Tahoma" w:cs="Tahoma"/>
                <w:sz w:val="20"/>
                <w:szCs w:val="20"/>
              </w:rPr>
              <w:t xml:space="preserve"> Olteanu</w:t>
            </w:r>
            <w:r>
              <w:rPr>
                <w:rFonts w:ascii="Tahoma" w:hAnsi="Tahoma" w:cs="Tahoma"/>
                <w:sz w:val="20"/>
                <w:szCs w:val="20"/>
              </w:rPr>
              <w:t>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2336C04F" w:rsidR="00594BD8" w:rsidRDefault="00594BD8">
            <w:pPr>
              <w:rPr>
                <w:rFonts w:ascii="Tahoma" w:hAnsi="Tahoma" w:cs="Tahoma"/>
                <w:sz w:val="20"/>
                <w:szCs w:val="20"/>
              </w:rPr>
            </w:pPr>
            <w:r>
              <w:rPr>
                <w:rFonts w:ascii="Tahoma" w:hAnsi="Tahoma" w:cs="Tahoma"/>
                <w:sz w:val="20"/>
                <w:szCs w:val="20"/>
              </w:rPr>
              <w:t>___________________________</w:t>
            </w:r>
            <w:r w:rsidR="007F1218">
              <w:rPr>
                <w:rFonts w:ascii="Tahoma" w:hAnsi="Tahoma" w:cs="Tahoma"/>
                <w:sz w:val="20"/>
                <w:szCs w:val="20"/>
              </w:rPr>
              <w:t>11.03.2020</w:t>
            </w:r>
            <w:bookmarkStart w:id="2" w:name="_GoBack"/>
            <w:bookmarkEnd w:id="2"/>
            <w:r>
              <w:rPr>
                <w:rFonts w:ascii="Tahoma" w:hAnsi="Tahoma" w:cs="Tahoma"/>
                <w:sz w:val="20"/>
                <w:szCs w:val="20"/>
              </w:rPr>
              <w:t>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EC404C" w14:textId="77777777" w:rsidR="00342D0B" w:rsidRDefault="00342D0B">
      <w:r>
        <w:separator/>
      </w:r>
    </w:p>
  </w:endnote>
  <w:endnote w:type="continuationSeparator" w:id="0">
    <w:p w14:paraId="698DDAEB" w14:textId="77777777" w:rsidR="00342D0B" w:rsidRDefault="00342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A08667" w14:textId="77777777" w:rsidR="00342D0B" w:rsidRDefault="00342D0B">
      <w:r>
        <w:separator/>
      </w:r>
    </w:p>
  </w:footnote>
  <w:footnote w:type="continuationSeparator" w:id="0">
    <w:p w14:paraId="07303065" w14:textId="77777777" w:rsidR="00342D0B" w:rsidRDefault="00342D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746CA"/>
    <w:rsid w:val="00076F40"/>
    <w:rsid w:val="00085CFD"/>
    <w:rsid w:val="00090C0C"/>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42D0B"/>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1218"/>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795</Words>
  <Characters>4533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Larisa Olteanu (1816341)</cp:lastModifiedBy>
  <cp:revision>2</cp:revision>
  <cp:lastPrinted>2016-12-15T12:34:00Z</cp:lastPrinted>
  <dcterms:created xsi:type="dcterms:W3CDTF">2020-03-13T09:27:00Z</dcterms:created>
  <dcterms:modified xsi:type="dcterms:W3CDTF">2020-03-13T09:27:00Z</dcterms:modified>
</cp:coreProperties>
</file>