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934216238"/>
        <w:docPartObj>
          <w:docPartGallery w:val="Cover Pages"/>
          <w:docPartUnique/>
        </w:docPartObj>
      </w:sdtPr>
      <w:sdtEndPr>
        <w:rPr>
          <w:rFonts w:ascii="Arial" w:hAnsi="Arial" w:cs="Arial"/>
          <w:color w:val="auto"/>
        </w:rPr>
      </w:sdtEndPr>
      <w:sdtContent>
        <w:p w14:paraId="439B1218" w14:textId="03260207" w:rsidR="00AA26A5" w:rsidRDefault="00AA26A5">
          <w:pPr>
            <w:pStyle w:val="NoSpacing"/>
            <w:spacing w:before="1540" w:after="240"/>
            <w:jc w:val="center"/>
            <w:rPr>
              <w:color w:val="4472C4" w:themeColor="accent1"/>
            </w:rPr>
          </w:pPr>
          <w:r>
            <w:rPr>
              <w:noProof/>
              <w:color w:val="4472C4" w:themeColor="accent1"/>
            </w:rPr>
            <w:drawing>
              <wp:inline distT="0" distB="0" distL="0" distR="0" wp14:anchorId="5A14D4A9" wp14:editId="6C2F35C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265A143FBD647A3AE57BFEC5BBC3AF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F120939" w14:textId="1556C9AB" w:rsidR="00AA26A5" w:rsidRDefault="00AA26A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children</w:t>
              </w:r>
              <w:r w:rsidR="00C121B1">
                <w:rPr>
                  <w:rFonts w:asciiTheme="majorHAnsi" w:eastAsiaTheme="majorEastAsia" w:hAnsiTheme="majorHAnsi" w:cstheme="majorBidi"/>
                  <w:caps/>
                  <w:color w:val="4472C4" w:themeColor="accent1"/>
                  <w:sz w:val="72"/>
                  <w:szCs w:val="72"/>
                </w:rPr>
                <w:t>, young people and families bmhp</w:t>
              </w:r>
              <w:r w:rsidR="003E55F7">
                <w:rPr>
                  <w:rFonts w:asciiTheme="majorHAnsi" w:eastAsiaTheme="majorEastAsia" w:hAnsiTheme="majorHAnsi" w:cstheme="majorBidi"/>
                  <w:caps/>
                  <w:color w:val="4472C4" w:themeColor="accent1"/>
                  <w:sz w:val="72"/>
                  <w:szCs w:val="72"/>
                </w:rPr>
                <w:t>5004_birm</w:t>
              </w:r>
            </w:p>
          </w:sdtContent>
        </w:sdt>
        <w:sdt>
          <w:sdtPr>
            <w:rPr>
              <w:rFonts w:ascii="Arial" w:hAnsi="Arial" w:cs="Arial"/>
              <w:color w:val="4472C4" w:themeColor="accent1"/>
              <w:sz w:val="32"/>
              <w:szCs w:val="32"/>
            </w:rPr>
            <w:alias w:val="Subtitle"/>
            <w:tag w:val=""/>
            <w:id w:val="328029620"/>
            <w:placeholder>
              <w:docPart w:val="AFC9D663631042BFA3E2AA371E18E459"/>
            </w:placeholder>
            <w:dataBinding w:prefixMappings="xmlns:ns0='http://purl.org/dc/elements/1.1/' xmlns:ns1='http://schemas.openxmlformats.org/package/2006/metadata/core-properties' " w:xpath="/ns1:coreProperties[1]/ns0:subject[1]" w:storeItemID="{6C3C8BC8-F283-45AE-878A-BAB7291924A1}"/>
            <w:text/>
          </w:sdtPr>
          <w:sdtEndPr/>
          <w:sdtContent>
            <w:p w14:paraId="61F895C3" w14:textId="39A6B952" w:rsidR="00AA26A5" w:rsidRPr="002F7119" w:rsidRDefault="00C121B1">
              <w:pPr>
                <w:pStyle w:val="NoSpacing"/>
                <w:jc w:val="center"/>
                <w:rPr>
                  <w:rFonts w:ascii="Arial" w:hAnsi="Arial" w:cs="Arial"/>
                  <w:color w:val="4472C4" w:themeColor="accent1"/>
                  <w:sz w:val="32"/>
                  <w:szCs w:val="32"/>
                </w:rPr>
              </w:pPr>
              <w:r w:rsidRPr="002F7119">
                <w:rPr>
                  <w:rFonts w:ascii="Arial" w:hAnsi="Arial" w:cs="Arial"/>
                  <w:color w:val="4472C4" w:themeColor="accent1"/>
                  <w:sz w:val="32"/>
                  <w:szCs w:val="32"/>
                </w:rPr>
                <w:t>Supporting document</w:t>
              </w:r>
            </w:p>
          </w:sdtContent>
        </w:sdt>
        <w:p w14:paraId="189653AD" w14:textId="77777777" w:rsidR="00AA26A5" w:rsidRDefault="00AA26A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A2FF494" wp14:editId="4CC6BC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9EEFF29" w14:textId="5A56C8D9" w:rsidR="00AA26A5" w:rsidRPr="002F7119" w:rsidRDefault="003E55F7">
                                    <w:pPr>
                                      <w:pStyle w:val="NoSpacing"/>
                                      <w:spacing w:after="40"/>
                                      <w:jc w:val="center"/>
                                      <w:rPr>
                                        <w:rFonts w:ascii="Arial" w:hAnsi="Arial" w:cs="Arial"/>
                                        <w:caps/>
                                        <w:color w:val="4472C4" w:themeColor="accent1"/>
                                        <w:sz w:val="32"/>
                                        <w:szCs w:val="32"/>
                                      </w:rPr>
                                    </w:pPr>
                                    <w:r w:rsidRPr="002F7119">
                                      <w:rPr>
                                        <w:rFonts w:ascii="Arial" w:hAnsi="Arial" w:cs="Arial"/>
                                        <w:caps/>
                                        <w:color w:val="4472C4" w:themeColor="accent1"/>
                                        <w:sz w:val="32"/>
                                        <w:szCs w:val="32"/>
                                      </w:rPr>
                                      <w:t>name: mohammed belal ahmed</w:t>
                                    </w:r>
                                  </w:p>
                                </w:sdtContent>
                              </w:sdt>
                              <w:p w14:paraId="00BF8AF6" w14:textId="05A5A277" w:rsidR="00AA26A5" w:rsidRPr="002F7119" w:rsidRDefault="00553670">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E55F7" w:rsidRPr="002F7119">
                                      <w:rPr>
                                        <w:rFonts w:ascii="Arial" w:hAnsi="Arial" w:cs="Arial"/>
                                        <w:caps/>
                                        <w:color w:val="4472C4" w:themeColor="accent1"/>
                                        <w:sz w:val="32"/>
                                        <w:szCs w:val="32"/>
                                      </w:rPr>
                                      <w:t>student number: 1810818</w:t>
                                    </w:r>
                                  </w:sdtContent>
                                </w:sdt>
                              </w:p>
                              <w:p w14:paraId="4F42A248" w14:textId="2BA8D779" w:rsidR="00AA26A5" w:rsidRPr="002F7119" w:rsidRDefault="00553670">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E55F7" w:rsidRPr="002F7119">
                                      <w:rPr>
                                        <w:rFonts w:ascii="Arial" w:hAnsi="Arial" w:cs="Arial"/>
                                        <w:color w:val="4472C4" w:themeColor="accent1"/>
                                        <w:sz w:val="32"/>
                                        <w:szCs w:val="32"/>
                                      </w:rPr>
                                      <w:t>TUTOR NAME: DR MARK GA</w:t>
                                    </w:r>
                                    <w:r w:rsidR="00D91A0D" w:rsidRPr="002F7119">
                                      <w:rPr>
                                        <w:rFonts w:ascii="Arial" w:hAnsi="Arial" w:cs="Arial"/>
                                        <w:color w:val="4472C4" w:themeColor="accent1"/>
                                        <w:sz w:val="32"/>
                                        <w:szCs w:val="32"/>
                                      </w:rPr>
                                      <w:t>LLAGHER-READ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A2FF49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9EEFF29" w14:textId="5A56C8D9" w:rsidR="00AA26A5" w:rsidRPr="002F7119" w:rsidRDefault="003E55F7">
                              <w:pPr>
                                <w:pStyle w:val="NoSpacing"/>
                                <w:spacing w:after="40"/>
                                <w:jc w:val="center"/>
                                <w:rPr>
                                  <w:rFonts w:ascii="Arial" w:hAnsi="Arial" w:cs="Arial"/>
                                  <w:caps/>
                                  <w:color w:val="4472C4" w:themeColor="accent1"/>
                                  <w:sz w:val="32"/>
                                  <w:szCs w:val="32"/>
                                </w:rPr>
                              </w:pPr>
                              <w:r w:rsidRPr="002F7119">
                                <w:rPr>
                                  <w:rFonts w:ascii="Arial" w:hAnsi="Arial" w:cs="Arial"/>
                                  <w:caps/>
                                  <w:color w:val="4472C4" w:themeColor="accent1"/>
                                  <w:sz w:val="32"/>
                                  <w:szCs w:val="32"/>
                                </w:rPr>
                                <w:t>name: mohammed belal ahmed</w:t>
                              </w:r>
                            </w:p>
                          </w:sdtContent>
                        </w:sdt>
                        <w:p w14:paraId="00BF8AF6" w14:textId="05A5A277" w:rsidR="00AA26A5" w:rsidRPr="002F7119" w:rsidRDefault="00553670">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E55F7" w:rsidRPr="002F7119">
                                <w:rPr>
                                  <w:rFonts w:ascii="Arial" w:hAnsi="Arial" w:cs="Arial"/>
                                  <w:caps/>
                                  <w:color w:val="4472C4" w:themeColor="accent1"/>
                                  <w:sz w:val="32"/>
                                  <w:szCs w:val="32"/>
                                </w:rPr>
                                <w:t>student number: 1810818</w:t>
                              </w:r>
                            </w:sdtContent>
                          </w:sdt>
                        </w:p>
                        <w:p w14:paraId="4F42A248" w14:textId="2BA8D779" w:rsidR="00AA26A5" w:rsidRPr="002F7119" w:rsidRDefault="00553670">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E55F7" w:rsidRPr="002F7119">
                                <w:rPr>
                                  <w:rFonts w:ascii="Arial" w:hAnsi="Arial" w:cs="Arial"/>
                                  <w:color w:val="4472C4" w:themeColor="accent1"/>
                                  <w:sz w:val="32"/>
                                  <w:szCs w:val="32"/>
                                </w:rPr>
                                <w:t>TUTOR NAME: DR MARK GA</w:t>
                              </w:r>
                              <w:r w:rsidR="00D91A0D" w:rsidRPr="002F7119">
                                <w:rPr>
                                  <w:rFonts w:ascii="Arial" w:hAnsi="Arial" w:cs="Arial"/>
                                  <w:color w:val="4472C4" w:themeColor="accent1"/>
                                  <w:sz w:val="32"/>
                                  <w:szCs w:val="32"/>
                                </w:rPr>
                                <w:t>LLAGHER-READ</w:t>
                              </w:r>
                            </w:sdtContent>
                          </w:sdt>
                        </w:p>
                      </w:txbxContent>
                    </v:textbox>
                    <w10:wrap anchorx="margin" anchory="page"/>
                  </v:shape>
                </w:pict>
              </mc:Fallback>
            </mc:AlternateContent>
          </w:r>
          <w:r>
            <w:rPr>
              <w:noProof/>
              <w:color w:val="4472C4" w:themeColor="accent1"/>
            </w:rPr>
            <w:drawing>
              <wp:inline distT="0" distB="0" distL="0" distR="0" wp14:anchorId="7F360E02" wp14:editId="57C4601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53FAB0" w14:textId="598611F5" w:rsidR="00AA26A5" w:rsidRDefault="00AA26A5">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sz w:val="22"/>
          <w:szCs w:val="22"/>
          <w:lang w:val="en-GB"/>
        </w:rPr>
        <w:id w:val="-1053851856"/>
        <w:docPartObj>
          <w:docPartGallery w:val="Table of Contents"/>
          <w:docPartUnique/>
        </w:docPartObj>
      </w:sdtPr>
      <w:sdtEndPr>
        <w:rPr>
          <w:b/>
          <w:bCs/>
          <w:noProof/>
        </w:rPr>
      </w:sdtEndPr>
      <w:sdtContent>
        <w:p w14:paraId="44D4A5EA" w14:textId="1FE64954" w:rsidR="00781F43" w:rsidRDefault="00781F43">
          <w:pPr>
            <w:pStyle w:val="TOCHeading"/>
          </w:pPr>
          <w:r>
            <w:t>Table of Contents</w:t>
          </w:r>
        </w:p>
        <w:p w14:paraId="77B4567C" w14:textId="1C519AE7" w:rsidR="00610FA6" w:rsidRDefault="00781F4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210516" w:history="1">
            <w:r w:rsidR="00610FA6" w:rsidRPr="0068232C">
              <w:rPr>
                <w:rStyle w:val="Hyperlink"/>
                <w:rFonts w:ascii="Arial" w:hAnsi="Arial" w:cs="Arial"/>
                <w:noProof/>
              </w:rPr>
              <w:t>Introduction</w:t>
            </w:r>
            <w:r w:rsidR="00610FA6">
              <w:rPr>
                <w:noProof/>
                <w:webHidden/>
              </w:rPr>
              <w:tab/>
            </w:r>
            <w:r w:rsidR="00610FA6">
              <w:rPr>
                <w:noProof/>
                <w:webHidden/>
              </w:rPr>
              <w:fldChar w:fldCharType="begin"/>
            </w:r>
            <w:r w:rsidR="00610FA6">
              <w:rPr>
                <w:noProof/>
                <w:webHidden/>
              </w:rPr>
              <w:instrText xml:space="preserve"> PAGEREF _Toc36210516 \h </w:instrText>
            </w:r>
            <w:r w:rsidR="00610FA6">
              <w:rPr>
                <w:noProof/>
                <w:webHidden/>
              </w:rPr>
            </w:r>
            <w:r w:rsidR="00610FA6">
              <w:rPr>
                <w:noProof/>
                <w:webHidden/>
              </w:rPr>
              <w:fldChar w:fldCharType="separate"/>
            </w:r>
            <w:r w:rsidR="00610FA6">
              <w:rPr>
                <w:noProof/>
                <w:webHidden/>
              </w:rPr>
              <w:t>2</w:t>
            </w:r>
            <w:r w:rsidR="00610FA6">
              <w:rPr>
                <w:noProof/>
                <w:webHidden/>
              </w:rPr>
              <w:fldChar w:fldCharType="end"/>
            </w:r>
          </w:hyperlink>
        </w:p>
        <w:p w14:paraId="5C66C815" w14:textId="2B25341C" w:rsidR="00610FA6" w:rsidRDefault="00610FA6">
          <w:pPr>
            <w:pStyle w:val="TOC1"/>
            <w:tabs>
              <w:tab w:val="right" w:leader="dot" w:pos="9016"/>
            </w:tabs>
            <w:rPr>
              <w:rFonts w:eastAsiaTheme="minorEastAsia"/>
              <w:noProof/>
              <w:lang w:eastAsia="en-GB"/>
            </w:rPr>
          </w:pPr>
          <w:hyperlink w:anchor="_Toc36210517" w:history="1">
            <w:r w:rsidRPr="0068232C">
              <w:rPr>
                <w:rStyle w:val="Hyperlink"/>
                <w:rFonts w:ascii="Arial" w:hAnsi="Arial" w:cs="Arial"/>
                <w:noProof/>
              </w:rPr>
              <w:t>Vulnerability?</w:t>
            </w:r>
            <w:r>
              <w:rPr>
                <w:noProof/>
                <w:webHidden/>
              </w:rPr>
              <w:tab/>
            </w:r>
            <w:r>
              <w:rPr>
                <w:noProof/>
                <w:webHidden/>
              </w:rPr>
              <w:fldChar w:fldCharType="begin"/>
            </w:r>
            <w:r>
              <w:rPr>
                <w:noProof/>
                <w:webHidden/>
              </w:rPr>
              <w:instrText xml:space="preserve"> PAGEREF _Toc36210517 \h </w:instrText>
            </w:r>
            <w:r>
              <w:rPr>
                <w:noProof/>
                <w:webHidden/>
              </w:rPr>
            </w:r>
            <w:r>
              <w:rPr>
                <w:noProof/>
                <w:webHidden/>
              </w:rPr>
              <w:fldChar w:fldCharType="separate"/>
            </w:r>
            <w:r>
              <w:rPr>
                <w:noProof/>
                <w:webHidden/>
              </w:rPr>
              <w:t>2</w:t>
            </w:r>
            <w:r>
              <w:rPr>
                <w:noProof/>
                <w:webHidden/>
              </w:rPr>
              <w:fldChar w:fldCharType="end"/>
            </w:r>
          </w:hyperlink>
        </w:p>
        <w:p w14:paraId="6E16C357" w14:textId="430DEBCE" w:rsidR="00610FA6" w:rsidRDefault="00610FA6">
          <w:pPr>
            <w:pStyle w:val="TOC1"/>
            <w:tabs>
              <w:tab w:val="right" w:leader="dot" w:pos="9016"/>
            </w:tabs>
            <w:rPr>
              <w:rFonts w:eastAsiaTheme="minorEastAsia"/>
              <w:noProof/>
              <w:lang w:eastAsia="en-GB"/>
            </w:rPr>
          </w:pPr>
          <w:hyperlink w:anchor="_Toc36210518" w:history="1">
            <w:r w:rsidRPr="0068232C">
              <w:rPr>
                <w:rStyle w:val="Hyperlink"/>
                <w:rFonts w:ascii="Arial" w:hAnsi="Arial" w:cs="Arial"/>
                <w:noProof/>
              </w:rPr>
              <w:t>Why the family b was in vulnerable position?</w:t>
            </w:r>
            <w:r>
              <w:rPr>
                <w:noProof/>
                <w:webHidden/>
              </w:rPr>
              <w:tab/>
            </w:r>
            <w:r>
              <w:rPr>
                <w:noProof/>
                <w:webHidden/>
              </w:rPr>
              <w:fldChar w:fldCharType="begin"/>
            </w:r>
            <w:r>
              <w:rPr>
                <w:noProof/>
                <w:webHidden/>
              </w:rPr>
              <w:instrText xml:space="preserve"> PAGEREF _Toc36210518 \h </w:instrText>
            </w:r>
            <w:r>
              <w:rPr>
                <w:noProof/>
                <w:webHidden/>
              </w:rPr>
            </w:r>
            <w:r>
              <w:rPr>
                <w:noProof/>
                <w:webHidden/>
              </w:rPr>
              <w:fldChar w:fldCharType="separate"/>
            </w:r>
            <w:r>
              <w:rPr>
                <w:noProof/>
                <w:webHidden/>
              </w:rPr>
              <w:t>2</w:t>
            </w:r>
            <w:r>
              <w:rPr>
                <w:noProof/>
                <w:webHidden/>
              </w:rPr>
              <w:fldChar w:fldCharType="end"/>
            </w:r>
          </w:hyperlink>
        </w:p>
        <w:p w14:paraId="7A50C827" w14:textId="0337C3CD" w:rsidR="00610FA6" w:rsidRDefault="00610FA6">
          <w:pPr>
            <w:pStyle w:val="TOC1"/>
            <w:tabs>
              <w:tab w:val="right" w:leader="dot" w:pos="9016"/>
            </w:tabs>
            <w:rPr>
              <w:rFonts w:eastAsiaTheme="minorEastAsia"/>
              <w:noProof/>
              <w:lang w:eastAsia="en-GB"/>
            </w:rPr>
          </w:pPr>
          <w:hyperlink w:anchor="_Toc36210519" w:history="1">
            <w:r w:rsidRPr="0068232C">
              <w:rPr>
                <w:rStyle w:val="Hyperlink"/>
                <w:rFonts w:ascii="Arial" w:hAnsi="Arial" w:cs="Arial"/>
                <w:noProof/>
              </w:rPr>
              <w:t>Housing issues</w:t>
            </w:r>
            <w:r>
              <w:rPr>
                <w:noProof/>
                <w:webHidden/>
              </w:rPr>
              <w:tab/>
            </w:r>
            <w:r>
              <w:rPr>
                <w:noProof/>
                <w:webHidden/>
              </w:rPr>
              <w:fldChar w:fldCharType="begin"/>
            </w:r>
            <w:r>
              <w:rPr>
                <w:noProof/>
                <w:webHidden/>
              </w:rPr>
              <w:instrText xml:space="preserve"> PAGEREF _Toc36210519 \h </w:instrText>
            </w:r>
            <w:r>
              <w:rPr>
                <w:noProof/>
                <w:webHidden/>
              </w:rPr>
            </w:r>
            <w:r>
              <w:rPr>
                <w:noProof/>
                <w:webHidden/>
              </w:rPr>
              <w:fldChar w:fldCharType="separate"/>
            </w:r>
            <w:r>
              <w:rPr>
                <w:noProof/>
                <w:webHidden/>
              </w:rPr>
              <w:t>3</w:t>
            </w:r>
            <w:r>
              <w:rPr>
                <w:noProof/>
                <w:webHidden/>
              </w:rPr>
              <w:fldChar w:fldCharType="end"/>
            </w:r>
          </w:hyperlink>
        </w:p>
        <w:p w14:paraId="081B8193" w14:textId="7400AC0E" w:rsidR="00610FA6" w:rsidRDefault="00610FA6">
          <w:pPr>
            <w:pStyle w:val="TOC1"/>
            <w:tabs>
              <w:tab w:val="right" w:leader="dot" w:pos="9016"/>
            </w:tabs>
            <w:rPr>
              <w:rFonts w:eastAsiaTheme="minorEastAsia"/>
              <w:noProof/>
              <w:lang w:eastAsia="en-GB"/>
            </w:rPr>
          </w:pPr>
          <w:hyperlink w:anchor="_Toc36210520" w:history="1">
            <w:r w:rsidRPr="0068232C">
              <w:rPr>
                <w:rStyle w:val="Hyperlink"/>
                <w:rFonts w:ascii="Arial" w:hAnsi="Arial" w:cs="Arial"/>
                <w:noProof/>
                <w:shd w:val="clear" w:color="auto" w:fill="FFFFFF"/>
              </w:rPr>
              <w:t>Bullying</w:t>
            </w:r>
            <w:r>
              <w:rPr>
                <w:noProof/>
                <w:webHidden/>
              </w:rPr>
              <w:tab/>
            </w:r>
            <w:r>
              <w:rPr>
                <w:noProof/>
                <w:webHidden/>
              </w:rPr>
              <w:fldChar w:fldCharType="begin"/>
            </w:r>
            <w:r>
              <w:rPr>
                <w:noProof/>
                <w:webHidden/>
              </w:rPr>
              <w:instrText xml:space="preserve"> PAGEREF _Toc36210520 \h </w:instrText>
            </w:r>
            <w:r>
              <w:rPr>
                <w:noProof/>
                <w:webHidden/>
              </w:rPr>
            </w:r>
            <w:r>
              <w:rPr>
                <w:noProof/>
                <w:webHidden/>
              </w:rPr>
              <w:fldChar w:fldCharType="separate"/>
            </w:r>
            <w:r>
              <w:rPr>
                <w:noProof/>
                <w:webHidden/>
              </w:rPr>
              <w:t>3</w:t>
            </w:r>
            <w:r>
              <w:rPr>
                <w:noProof/>
                <w:webHidden/>
              </w:rPr>
              <w:fldChar w:fldCharType="end"/>
            </w:r>
          </w:hyperlink>
        </w:p>
        <w:p w14:paraId="22468C31" w14:textId="50A18FEB" w:rsidR="00610FA6" w:rsidRDefault="00610FA6">
          <w:pPr>
            <w:pStyle w:val="TOC1"/>
            <w:tabs>
              <w:tab w:val="right" w:leader="dot" w:pos="9016"/>
            </w:tabs>
            <w:rPr>
              <w:rFonts w:eastAsiaTheme="minorEastAsia"/>
              <w:noProof/>
              <w:lang w:eastAsia="en-GB"/>
            </w:rPr>
          </w:pPr>
          <w:hyperlink w:anchor="_Toc36210521" w:history="1">
            <w:r w:rsidRPr="0068232C">
              <w:rPr>
                <w:rStyle w:val="Hyperlink"/>
                <w:rFonts w:ascii="Arial" w:hAnsi="Arial" w:cs="Arial"/>
                <w:noProof/>
                <w:shd w:val="clear" w:color="auto" w:fill="FFFFFF"/>
              </w:rPr>
              <w:t>The agencies involved</w:t>
            </w:r>
            <w:r>
              <w:rPr>
                <w:noProof/>
                <w:webHidden/>
              </w:rPr>
              <w:tab/>
            </w:r>
            <w:r>
              <w:rPr>
                <w:noProof/>
                <w:webHidden/>
              </w:rPr>
              <w:fldChar w:fldCharType="begin"/>
            </w:r>
            <w:r>
              <w:rPr>
                <w:noProof/>
                <w:webHidden/>
              </w:rPr>
              <w:instrText xml:space="preserve"> PAGEREF _Toc36210521 \h </w:instrText>
            </w:r>
            <w:r>
              <w:rPr>
                <w:noProof/>
                <w:webHidden/>
              </w:rPr>
            </w:r>
            <w:r>
              <w:rPr>
                <w:noProof/>
                <w:webHidden/>
              </w:rPr>
              <w:fldChar w:fldCharType="separate"/>
            </w:r>
            <w:r>
              <w:rPr>
                <w:noProof/>
                <w:webHidden/>
              </w:rPr>
              <w:t>3</w:t>
            </w:r>
            <w:r>
              <w:rPr>
                <w:noProof/>
                <w:webHidden/>
              </w:rPr>
              <w:fldChar w:fldCharType="end"/>
            </w:r>
          </w:hyperlink>
        </w:p>
        <w:p w14:paraId="077CF897" w14:textId="04A55C20" w:rsidR="00610FA6" w:rsidRDefault="00610FA6">
          <w:pPr>
            <w:pStyle w:val="TOC1"/>
            <w:tabs>
              <w:tab w:val="right" w:leader="dot" w:pos="9016"/>
            </w:tabs>
            <w:rPr>
              <w:rFonts w:eastAsiaTheme="minorEastAsia"/>
              <w:noProof/>
              <w:lang w:eastAsia="en-GB"/>
            </w:rPr>
          </w:pPr>
          <w:hyperlink w:anchor="_Toc36210522" w:history="1">
            <w:r w:rsidRPr="0068232C">
              <w:rPr>
                <w:rStyle w:val="Hyperlink"/>
                <w:rFonts w:ascii="Arial" w:hAnsi="Arial" w:cs="Arial"/>
                <w:noProof/>
                <w:shd w:val="clear" w:color="auto" w:fill="FFFFFF"/>
              </w:rPr>
              <w:t>Actions taken by the agencies/outcomes</w:t>
            </w:r>
            <w:r>
              <w:rPr>
                <w:noProof/>
                <w:webHidden/>
              </w:rPr>
              <w:tab/>
            </w:r>
            <w:r>
              <w:rPr>
                <w:noProof/>
                <w:webHidden/>
              </w:rPr>
              <w:fldChar w:fldCharType="begin"/>
            </w:r>
            <w:r>
              <w:rPr>
                <w:noProof/>
                <w:webHidden/>
              </w:rPr>
              <w:instrText xml:space="preserve"> PAGEREF _Toc36210522 \h </w:instrText>
            </w:r>
            <w:r>
              <w:rPr>
                <w:noProof/>
                <w:webHidden/>
              </w:rPr>
            </w:r>
            <w:r>
              <w:rPr>
                <w:noProof/>
                <w:webHidden/>
              </w:rPr>
              <w:fldChar w:fldCharType="separate"/>
            </w:r>
            <w:r>
              <w:rPr>
                <w:noProof/>
                <w:webHidden/>
              </w:rPr>
              <w:t>4</w:t>
            </w:r>
            <w:r>
              <w:rPr>
                <w:noProof/>
                <w:webHidden/>
              </w:rPr>
              <w:fldChar w:fldCharType="end"/>
            </w:r>
          </w:hyperlink>
        </w:p>
        <w:p w14:paraId="60596297" w14:textId="278CB87F" w:rsidR="00610FA6" w:rsidRDefault="00610FA6">
          <w:pPr>
            <w:pStyle w:val="TOC1"/>
            <w:tabs>
              <w:tab w:val="right" w:leader="dot" w:pos="9016"/>
            </w:tabs>
            <w:rPr>
              <w:rFonts w:eastAsiaTheme="minorEastAsia"/>
              <w:noProof/>
              <w:lang w:eastAsia="en-GB"/>
            </w:rPr>
          </w:pPr>
          <w:hyperlink w:anchor="_Toc36210523" w:history="1">
            <w:r w:rsidRPr="0068232C">
              <w:rPr>
                <w:rStyle w:val="Hyperlink"/>
                <w:rFonts w:ascii="Arial" w:hAnsi="Arial" w:cs="Arial"/>
                <w:noProof/>
              </w:rPr>
              <w:t>Safeguarding/child protection/every child matters policy</w:t>
            </w:r>
            <w:r>
              <w:rPr>
                <w:noProof/>
                <w:webHidden/>
              </w:rPr>
              <w:tab/>
            </w:r>
            <w:r>
              <w:rPr>
                <w:noProof/>
                <w:webHidden/>
              </w:rPr>
              <w:fldChar w:fldCharType="begin"/>
            </w:r>
            <w:r>
              <w:rPr>
                <w:noProof/>
                <w:webHidden/>
              </w:rPr>
              <w:instrText xml:space="preserve"> PAGEREF _Toc36210523 \h </w:instrText>
            </w:r>
            <w:r>
              <w:rPr>
                <w:noProof/>
                <w:webHidden/>
              </w:rPr>
            </w:r>
            <w:r>
              <w:rPr>
                <w:noProof/>
                <w:webHidden/>
              </w:rPr>
              <w:fldChar w:fldCharType="separate"/>
            </w:r>
            <w:r>
              <w:rPr>
                <w:noProof/>
                <w:webHidden/>
              </w:rPr>
              <w:t>4</w:t>
            </w:r>
            <w:r>
              <w:rPr>
                <w:noProof/>
                <w:webHidden/>
              </w:rPr>
              <w:fldChar w:fldCharType="end"/>
            </w:r>
          </w:hyperlink>
        </w:p>
        <w:p w14:paraId="60281B5D" w14:textId="5A6DD9B6" w:rsidR="00610FA6" w:rsidRDefault="00610FA6">
          <w:pPr>
            <w:pStyle w:val="TOC1"/>
            <w:tabs>
              <w:tab w:val="right" w:leader="dot" w:pos="9016"/>
            </w:tabs>
            <w:rPr>
              <w:rFonts w:eastAsiaTheme="minorEastAsia"/>
              <w:noProof/>
              <w:lang w:eastAsia="en-GB"/>
            </w:rPr>
          </w:pPr>
          <w:hyperlink w:anchor="_Toc36210524" w:history="1">
            <w:r w:rsidRPr="0068232C">
              <w:rPr>
                <w:rStyle w:val="Hyperlink"/>
                <w:rFonts w:ascii="Arial" w:hAnsi="Arial" w:cs="Arial"/>
                <w:noProof/>
              </w:rPr>
              <w:t>Conclusion</w:t>
            </w:r>
            <w:r>
              <w:rPr>
                <w:noProof/>
                <w:webHidden/>
              </w:rPr>
              <w:tab/>
            </w:r>
            <w:r>
              <w:rPr>
                <w:noProof/>
                <w:webHidden/>
              </w:rPr>
              <w:fldChar w:fldCharType="begin"/>
            </w:r>
            <w:r>
              <w:rPr>
                <w:noProof/>
                <w:webHidden/>
              </w:rPr>
              <w:instrText xml:space="preserve"> PAGEREF _Toc36210524 \h </w:instrText>
            </w:r>
            <w:r>
              <w:rPr>
                <w:noProof/>
                <w:webHidden/>
              </w:rPr>
            </w:r>
            <w:r>
              <w:rPr>
                <w:noProof/>
                <w:webHidden/>
              </w:rPr>
              <w:fldChar w:fldCharType="separate"/>
            </w:r>
            <w:r>
              <w:rPr>
                <w:noProof/>
                <w:webHidden/>
              </w:rPr>
              <w:t>4</w:t>
            </w:r>
            <w:r>
              <w:rPr>
                <w:noProof/>
                <w:webHidden/>
              </w:rPr>
              <w:fldChar w:fldCharType="end"/>
            </w:r>
          </w:hyperlink>
        </w:p>
        <w:p w14:paraId="7DAE96D3" w14:textId="76F82B8E" w:rsidR="00610FA6" w:rsidRDefault="00610FA6">
          <w:pPr>
            <w:pStyle w:val="TOC1"/>
            <w:tabs>
              <w:tab w:val="right" w:leader="dot" w:pos="9016"/>
            </w:tabs>
            <w:rPr>
              <w:rFonts w:eastAsiaTheme="minorEastAsia"/>
              <w:noProof/>
              <w:lang w:eastAsia="en-GB"/>
            </w:rPr>
          </w:pPr>
          <w:hyperlink w:anchor="_Toc36210525" w:history="1">
            <w:r w:rsidRPr="0068232C">
              <w:rPr>
                <w:rStyle w:val="Hyperlink"/>
                <w:rFonts w:ascii="Arial" w:hAnsi="Arial" w:cs="Arial"/>
                <w:noProof/>
              </w:rPr>
              <w:t>Reference</w:t>
            </w:r>
            <w:r>
              <w:rPr>
                <w:noProof/>
                <w:webHidden/>
              </w:rPr>
              <w:tab/>
            </w:r>
            <w:r>
              <w:rPr>
                <w:noProof/>
                <w:webHidden/>
              </w:rPr>
              <w:fldChar w:fldCharType="begin"/>
            </w:r>
            <w:r>
              <w:rPr>
                <w:noProof/>
                <w:webHidden/>
              </w:rPr>
              <w:instrText xml:space="preserve"> PAGEREF _Toc36210525 \h </w:instrText>
            </w:r>
            <w:r>
              <w:rPr>
                <w:noProof/>
                <w:webHidden/>
              </w:rPr>
            </w:r>
            <w:r>
              <w:rPr>
                <w:noProof/>
                <w:webHidden/>
              </w:rPr>
              <w:fldChar w:fldCharType="separate"/>
            </w:r>
            <w:r>
              <w:rPr>
                <w:noProof/>
                <w:webHidden/>
              </w:rPr>
              <w:t>5</w:t>
            </w:r>
            <w:r>
              <w:rPr>
                <w:noProof/>
                <w:webHidden/>
              </w:rPr>
              <w:fldChar w:fldCharType="end"/>
            </w:r>
          </w:hyperlink>
        </w:p>
        <w:p w14:paraId="2CEDD973" w14:textId="2DDD06E7" w:rsidR="00781F43" w:rsidRDefault="00781F43">
          <w:r>
            <w:rPr>
              <w:b/>
              <w:bCs/>
              <w:noProof/>
            </w:rPr>
            <w:fldChar w:fldCharType="end"/>
          </w:r>
        </w:p>
      </w:sdtContent>
    </w:sdt>
    <w:p w14:paraId="7846898C" w14:textId="77777777" w:rsidR="00781F43" w:rsidRDefault="00781F43" w:rsidP="001E1066">
      <w:pPr>
        <w:pStyle w:val="Heading1"/>
        <w:rPr>
          <w:rFonts w:ascii="Arial" w:hAnsi="Arial" w:cs="Arial"/>
          <w:sz w:val="28"/>
          <w:szCs w:val="28"/>
        </w:rPr>
      </w:pPr>
    </w:p>
    <w:p w14:paraId="3CAB667D" w14:textId="77777777" w:rsidR="00781F43" w:rsidRDefault="00781F43" w:rsidP="001E1066">
      <w:pPr>
        <w:pStyle w:val="Heading1"/>
        <w:rPr>
          <w:rFonts w:ascii="Arial" w:hAnsi="Arial" w:cs="Arial"/>
          <w:sz w:val="28"/>
          <w:szCs w:val="28"/>
        </w:rPr>
      </w:pPr>
    </w:p>
    <w:p w14:paraId="6C804091" w14:textId="77777777" w:rsidR="00781F43" w:rsidRDefault="00781F43" w:rsidP="001E1066">
      <w:pPr>
        <w:pStyle w:val="Heading1"/>
        <w:rPr>
          <w:rFonts w:ascii="Arial" w:hAnsi="Arial" w:cs="Arial"/>
          <w:sz w:val="28"/>
          <w:szCs w:val="28"/>
        </w:rPr>
      </w:pPr>
    </w:p>
    <w:p w14:paraId="3B9FDAD6" w14:textId="77777777" w:rsidR="00781F43" w:rsidRDefault="00781F43" w:rsidP="001E1066">
      <w:pPr>
        <w:pStyle w:val="Heading1"/>
        <w:rPr>
          <w:rFonts w:ascii="Arial" w:hAnsi="Arial" w:cs="Arial"/>
          <w:sz w:val="28"/>
          <w:szCs w:val="28"/>
        </w:rPr>
      </w:pPr>
    </w:p>
    <w:p w14:paraId="2051C8BA" w14:textId="77777777" w:rsidR="00781F43" w:rsidRDefault="00781F43" w:rsidP="001E1066">
      <w:pPr>
        <w:pStyle w:val="Heading1"/>
        <w:rPr>
          <w:rFonts w:ascii="Arial" w:hAnsi="Arial" w:cs="Arial"/>
          <w:sz w:val="28"/>
          <w:szCs w:val="28"/>
        </w:rPr>
      </w:pPr>
    </w:p>
    <w:p w14:paraId="7725D0E8" w14:textId="77777777" w:rsidR="00781F43" w:rsidRDefault="00781F43" w:rsidP="001E1066">
      <w:pPr>
        <w:pStyle w:val="Heading1"/>
        <w:rPr>
          <w:rFonts w:ascii="Arial" w:hAnsi="Arial" w:cs="Arial"/>
          <w:sz w:val="28"/>
          <w:szCs w:val="28"/>
        </w:rPr>
      </w:pPr>
    </w:p>
    <w:p w14:paraId="3B085CD4" w14:textId="77777777" w:rsidR="00781F43" w:rsidRDefault="00781F43" w:rsidP="001E1066">
      <w:pPr>
        <w:pStyle w:val="Heading1"/>
        <w:rPr>
          <w:rFonts w:ascii="Arial" w:hAnsi="Arial" w:cs="Arial"/>
          <w:sz w:val="28"/>
          <w:szCs w:val="28"/>
        </w:rPr>
      </w:pPr>
    </w:p>
    <w:p w14:paraId="40D80D47" w14:textId="77777777" w:rsidR="00781F43" w:rsidRDefault="00781F43" w:rsidP="001E1066">
      <w:pPr>
        <w:pStyle w:val="Heading1"/>
        <w:rPr>
          <w:rFonts w:ascii="Arial" w:hAnsi="Arial" w:cs="Arial"/>
          <w:sz w:val="28"/>
          <w:szCs w:val="28"/>
        </w:rPr>
      </w:pPr>
    </w:p>
    <w:p w14:paraId="0AB39657" w14:textId="77777777" w:rsidR="00781F43" w:rsidRDefault="00781F43" w:rsidP="001E1066">
      <w:pPr>
        <w:pStyle w:val="Heading1"/>
        <w:rPr>
          <w:rFonts w:ascii="Arial" w:hAnsi="Arial" w:cs="Arial"/>
          <w:sz w:val="28"/>
          <w:szCs w:val="28"/>
        </w:rPr>
      </w:pPr>
    </w:p>
    <w:p w14:paraId="2E97CAE3" w14:textId="77777777" w:rsidR="00781F43" w:rsidRDefault="00781F43" w:rsidP="001E1066">
      <w:pPr>
        <w:pStyle w:val="Heading1"/>
        <w:rPr>
          <w:rFonts w:ascii="Arial" w:hAnsi="Arial" w:cs="Arial"/>
          <w:sz w:val="28"/>
          <w:szCs w:val="28"/>
        </w:rPr>
      </w:pPr>
    </w:p>
    <w:p w14:paraId="46DF35FF" w14:textId="77777777" w:rsidR="00781F43" w:rsidRDefault="00781F43" w:rsidP="001E1066">
      <w:pPr>
        <w:pStyle w:val="Heading1"/>
        <w:rPr>
          <w:rFonts w:ascii="Arial" w:hAnsi="Arial" w:cs="Arial"/>
          <w:sz w:val="28"/>
          <w:szCs w:val="28"/>
        </w:rPr>
      </w:pPr>
    </w:p>
    <w:p w14:paraId="51862513" w14:textId="77777777" w:rsidR="00BC136D" w:rsidRDefault="00BC136D" w:rsidP="001E1066">
      <w:pPr>
        <w:pStyle w:val="Heading1"/>
        <w:rPr>
          <w:rFonts w:ascii="Arial" w:hAnsi="Arial" w:cs="Arial"/>
          <w:sz w:val="28"/>
          <w:szCs w:val="28"/>
        </w:rPr>
      </w:pPr>
    </w:p>
    <w:p w14:paraId="6AC1E3A2" w14:textId="185E16AD" w:rsidR="00BC136D" w:rsidRDefault="00BC136D" w:rsidP="001E1066">
      <w:pPr>
        <w:pStyle w:val="Heading1"/>
        <w:rPr>
          <w:rFonts w:ascii="Arial" w:hAnsi="Arial" w:cs="Arial"/>
          <w:sz w:val="28"/>
          <w:szCs w:val="28"/>
        </w:rPr>
      </w:pPr>
    </w:p>
    <w:p w14:paraId="6C98B40D" w14:textId="77777777" w:rsidR="00BC136D" w:rsidRPr="00BC136D" w:rsidRDefault="00BC136D" w:rsidP="00BC136D"/>
    <w:p w14:paraId="51A8AB45" w14:textId="77777777" w:rsidR="00BC136D" w:rsidRDefault="00BC136D" w:rsidP="001E1066">
      <w:pPr>
        <w:pStyle w:val="Heading1"/>
        <w:rPr>
          <w:rFonts w:ascii="Arial" w:hAnsi="Arial" w:cs="Arial"/>
          <w:sz w:val="28"/>
          <w:szCs w:val="28"/>
        </w:rPr>
      </w:pPr>
    </w:p>
    <w:p w14:paraId="1C77A84F" w14:textId="77777777" w:rsidR="00BC136D" w:rsidRDefault="00BC136D" w:rsidP="001E1066">
      <w:pPr>
        <w:pStyle w:val="Heading1"/>
        <w:rPr>
          <w:rFonts w:ascii="Arial" w:hAnsi="Arial" w:cs="Arial"/>
          <w:sz w:val="28"/>
          <w:szCs w:val="28"/>
        </w:rPr>
      </w:pPr>
    </w:p>
    <w:p w14:paraId="11C42F51" w14:textId="3580A37C" w:rsidR="0066273B" w:rsidRPr="001E1066" w:rsidRDefault="002D3E82" w:rsidP="001E1066">
      <w:pPr>
        <w:pStyle w:val="Heading1"/>
        <w:rPr>
          <w:rFonts w:ascii="Arial" w:hAnsi="Arial" w:cs="Arial"/>
          <w:sz w:val="28"/>
          <w:szCs w:val="28"/>
        </w:rPr>
      </w:pPr>
      <w:bookmarkStart w:id="0" w:name="_Toc36210516"/>
      <w:r w:rsidRPr="001E1066">
        <w:rPr>
          <w:rFonts w:ascii="Arial" w:hAnsi="Arial" w:cs="Arial"/>
          <w:sz w:val="28"/>
          <w:szCs w:val="28"/>
        </w:rPr>
        <w:t>Introduction</w:t>
      </w:r>
      <w:bookmarkEnd w:id="0"/>
      <w:r w:rsidRPr="001E1066">
        <w:rPr>
          <w:rFonts w:ascii="Arial" w:hAnsi="Arial" w:cs="Arial"/>
          <w:sz w:val="28"/>
          <w:szCs w:val="28"/>
        </w:rPr>
        <w:t xml:space="preserve"> </w:t>
      </w:r>
    </w:p>
    <w:p w14:paraId="4E4C01DF" w14:textId="18149DEF" w:rsidR="003B206F" w:rsidRPr="0066273B" w:rsidRDefault="00BA43F1" w:rsidP="00376E80">
      <w:pPr>
        <w:jc w:val="both"/>
        <w:rPr>
          <w:rFonts w:ascii="Arial" w:hAnsi="Arial" w:cs="Arial"/>
        </w:rPr>
      </w:pPr>
      <w:r>
        <w:rPr>
          <w:rFonts w:ascii="Arial" w:hAnsi="Arial" w:cs="Arial"/>
        </w:rPr>
        <w:t xml:space="preserve">This supporting paper will be based on </w:t>
      </w:r>
      <w:r w:rsidR="00252ED9">
        <w:rPr>
          <w:rFonts w:ascii="Arial" w:hAnsi="Arial" w:cs="Arial"/>
        </w:rPr>
        <w:t xml:space="preserve">family B. </w:t>
      </w:r>
      <w:r w:rsidR="00715CC2">
        <w:rPr>
          <w:rFonts w:ascii="Arial" w:hAnsi="Arial" w:cs="Arial"/>
        </w:rPr>
        <w:t xml:space="preserve">family b </w:t>
      </w:r>
      <w:r w:rsidR="006E385B">
        <w:rPr>
          <w:rFonts w:ascii="Arial" w:hAnsi="Arial" w:cs="Arial"/>
        </w:rPr>
        <w:t xml:space="preserve">existed </w:t>
      </w:r>
      <w:r w:rsidR="000F7F02">
        <w:rPr>
          <w:rFonts w:ascii="Arial" w:hAnsi="Arial" w:cs="Arial"/>
        </w:rPr>
        <w:t xml:space="preserve">a mother </w:t>
      </w:r>
      <w:r w:rsidR="002F0D87">
        <w:rPr>
          <w:rFonts w:ascii="Arial" w:hAnsi="Arial" w:cs="Arial"/>
        </w:rPr>
        <w:t xml:space="preserve">her partner and </w:t>
      </w:r>
      <w:r w:rsidR="000F7F02">
        <w:rPr>
          <w:rFonts w:ascii="Arial" w:hAnsi="Arial" w:cs="Arial"/>
        </w:rPr>
        <w:t xml:space="preserve">her five </w:t>
      </w:r>
      <w:r w:rsidR="002F0D87">
        <w:rPr>
          <w:rFonts w:ascii="Arial" w:hAnsi="Arial" w:cs="Arial"/>
        </w:rPr>
        <w:t xml:space="preserve">young </w:t>
      </w:r>
      <w:r w:rsidR="000F7F02">
        <w:rPr>
          <w:rFonts w:ascii="Arial" w:hAnsi="Arial" w:cs="Arial"/>
        </w:rPr>
        <w:t>ch</w:t>
      </w:r>
      <w:r w:rsidR="002F0D87">
        <w:rPr>
          <w:rFonts w:ascii="Arial" w:hAnsi="Arial" w:cs="Arial"/>
        </w:rPr>
        <w:t xml:space="preserve">ildren. </w:t>
      </w:r>
      <w:r w:rsidR="00311B80">
        <w:rPr>
          <w:rFonts w:ascii="Arial" w:hAnsi="Arial" w:cs="Arial"/>
        </w:rPr>
        <w:t>The</w:t>
      </w:r>
      <w:r w:rsidR="00362754">
        <w:rPr>
          <w:rFonts w:ascii="Arial" w:hAnsi="Arial" w:cs="Arial"/>
        </w:rPr>
        <w:t xml:space="preserve"> mother</w:t>
      </w:r>
      <w:r w:rsidR="00311B80">
        <w:rPr>
          <w:rFonts w:ascii="Arial" w:hAnsi="Arial" w:cs="Arial"/>
        </w:rPr>
        <w:t xml:space="preserve"> </w:t>
      </w:r>
      <w:r w:rsidR="00A260DC">
        <w:rPr>
          <w:rFonts w:ascii="Arial" w:hAnsi="Arial" w:cs="Arial"/>
        </w:rPr>
        <w:t>had three</w:t>
      </w:r>
      <w:r w:rsidR="00311B80">
        <w:rPr>
          <w:rFonts w:ascii="Arial" w:hAnsi="Arial" w:cs="Arial"/>
        </w:rPr>
        <w:t xml:space="preserve"> </w:t>
      </w:r>
      <w:r w:rsidR="00362754">
        <w:rPr>
          <w:rFonts w:ascii="Arial" w:hAnsi="Arial" w:cs="Arial"/>
        </w:rPr>
        <w:t>daughters</w:t>
      </w:r>
      <w:r w:rsidR="00A260DC">
        <w:rPr>
          <w:rFonts w:ascii="Arial" w:hAnsi="Arial" w:cs="Arial"/>
        </w:rPr>
        <w:t xml:space="preserve"> and </w:t>
      </w:r>
      <w:r w:rsidR="00362754">
        <w:rPr>
          <w:rFonts w:ascii="Arial" w:hAnsi="Arial" w:cs="Arial"/>
        </w:rPr>
        <w:t>tw</w:t>
      </w:r>
      <w:r w:rsidR="00F539D0">
        <w:rPr>
          <w:rFonts w:ascii="Arial" w:hAnsi="Arial" w:cs="Arial"/>
        </w:rPr>
        <w:t xml:space="preserve">o </w:t>
      </w:r>
      <w:r w:rsidR="00D666B3">
        <w:rPr>
          <w:rFonts w:ascii="Arial" w:hAnsi="Arial" w:cs="Arial"/>
        </w:rPr>
        <w:t>primary age sons</w:t>
      </w:r>
      <w:r w:rsidR="00111468">
        <w:rPr>
          <w:rFonts w:ascii="Arial" w:hAnsi="Arial" w:cs="Arial"/>
        </w:rPr>
        <w:t xml:space="preserve">. </w:t>
      </w:r>
      <w:r w:rsidR="0026469C">
        <w:rPr>
          <w:rFonts w:ascii="Arial" w:hAnsi="Arial" w:cs="Arial"/>
        </w:rPr>
        <w:t xml:space="preserve">The family b </w:t>
      </w:r>
      <w:r w:rsidR="00E806E2">
        <w:rPr>
          <w:rFonts w:ascii="Arial" w:hAnsi="Arial" w:cs="Arial"/>
        </w:rPr>
        <w:t>was</w:t>
      </w:r>
      <w:r w:rsidR="0026469C">
        <w:rPr>
          <w:rFonts w:ascii="Arial" w:hAnsi="Arial" w:cs="Arial"/>
        </w:rPr>
        <w:t xml:space="preserve"> </w:t>
      </w:r>
      <w:r w:rsidR="0029716A">
        <w:rPr>
          <w:rFonts w:ascii="Arial" w:hAnsi="Arial" w:cs="Arial"/>
        </w:rPr>
        <w:t xml:space="preserve">assigned </w:t>
      </w:r>
      <w:r w:rsidR="0026469C">
        <w:rPr>
          <w:rFonts w:ascii="Arial" w:hAnsi="Arial" w:cs="Arial"/>
        </w:rPr>
        <w:t xml:space="preserve">by </w:t>
      </w:r>
      <w:r w:rsidR="0029716A">
        <w:rPr>
          <w:rFonts w:ascii="Arial" w:hAnsi="Arial" w:cs="Arial"/>
        </w:rPr>
        <w:t>youth offending team</w:t>
      </w:r>
      <w:r w:rsidR="00DC7DFE">
        <w:rPr>
          <w:rFonts w:ascii="Arial" w:hAnsi="Arial" w:cs="Arial"/>
        </w:rPr>
        <w:t xml:space="preserve"> for one of the</w:t>
      </w:r>
      <w:r w:rsidR="00581F63">
        <w:rPr>
          <w:rFonts w:ascii="Arial" w:hAnsi="Arial" w:cs="Arial"/>
        </w:rPr>
        <w:t xml:space="preserve"> children of the</w:t>
      </w:r>
      <w:r w:rsidR="00DC7DFE">
        <w:rPr>
          <w:rFonts w:ascii="Arial" w:hAnsi="Arial" w:cs="Arial"/>
        </w:rPr>
        <w:t xml:space="preserve"> fa</w:t>
      </w:r>
      <w:r w:rsidR="00581F63">
        <w:rPr>
          <w:rFonts w:ascii="Arial" w:hAnsi="Arial" w:cs="Arial"/>
        </w:rPr>
        <w:t xml:space="preserve">mily who was </w:t>
      </w:r>
      <w:r w:rsidR="00A056E9">
        <w:rPr>
          <w:rFonts w:ascii="Arial" w:hAnsi="Arial" w:cs="Arial"/>
        </w:rPr>
        <w:t>in the care of the social service.</w:t>
      </w:r>
      <w:r w:rsidR="00194158">
        <w:rPr>
          <w:rFonts w:ascii="Arial" w:hAnsi="Arial" w:cs="Arial"/>
        </w:rPr>
        <w:t xml:space="preserve"> also, the family were facing many issues such as, </w:t>
      </w:r>
      <w:r w:rsidR="00D97AB6">
        <w:rPr>
          <w:rFonts w:ascii="Arial" w:hAnsi="Arial" w:cs="Arial"/>
        </w:rPr>
        <w:t>paren</w:t>
      </w:r>
      <w:r w:rsidR="00A57117">
        <w:rPr>
          <w:rFonts w:ascii="Arial" w:hAnsi="Arial" w:cs="Arial"/>
        </w:rPr>
        <w:t>ting difficulties</w:t>
      </w:r>
      <w:r w:rsidR="00B34462">
        <w:rPr>
          <w:rFonts w:ascii="Arial" w:hAnsi="Arial" w:cs="Arial"/>
        </w:rPr>
        <w:t xml:space="preserve">, </w:t>
      </w:r>
      <w:r w:rsidR="00273E62">
        <w:rPr>
          <w:rFonts w:ascii="Arial" w:hAnsi="Arial" w:cs="Arial"/>
        </w:rPr>
        <w:t xml:space="preserve">the child </w:t>
      </w:r>
      <w:r w:rsidR="00DC0EFD">
        <w:rPr>
          <w:rFonts w:ascii="Arial" w:hAnsi="Arial" w:cs="Arial"/>
        </w:rPr>
        <w:t xml:space="preserve">bad </w:t>
      </w:r>
      <w:r w:rsidR="00277DA1">
        <w:rPr>
          <w:rFonts w:ascii="Arial" w:hAnsi="Arial" w:cs="Arial"/>
        </w:rPr>
        <w:t xml:space="preserve">offending </w:t>
      </w:r>
      <w:r w:rsidR="00273E62">
        <w:rPr>
          <w:rFonts w:ascii="Arial" w:hAnsi="Arial" w:cs="Arial"/>
        </w:rPr>
        <w:t>behaviours</w:t>
      </w:r>
      <w:r w:rsidR="00FD4D4B">
        <w:rPr>
          <w:rFonts w:ascii="Arial" w:hAnsi="Arial" w:cs="Arial"/>
        </w:rPr>
        <w:t xml:space="preserve">, </w:t>
      </w:r>
      <w:r w:rsidR="00277DA1">
        <w:rPr>
          <w:rFonts w:ascii="Arial" w:hAnsi="Arial" w:cs="Arial"/>
        </w:rPr>
        <w:t xml:space="preserve">multiple house moves, </w:t>
      </w:r>
      <w:r w:rsidR="007E4E3B">
        <w:rPr>
          <w:rFonts w:ascii="Arial" w:hAnsi="Arial" w:cs="Arial"/>
        </w:rPr>
        <w:t>rent issues,</w:t>
      </w:r>
      <w:r w:rsidR="002A2C83">
        <w:rPr>
          <w:rFonts w:ascii="Arial" w:hAnsi="Arial" w:cs="Arial"/>
        </w:rPr>
        <w:t xml:space="preserve"> </w:t>
      </w:r>
      <w:r w:rsidR="00C0771B">
        <w:rPr>
          <w:rFonts w:ascii="Arial" w:hAnsi="Arial" w:cs="Arial"/>
        </w:rPr>
        <w:t xml:space="preserve">mothers partners employment issues, </w:t>
      </w:r>
      <w:r w:rsidR="002A2C83">
        <w:rPr>
          <w:rFonts w:ascii="Arial" w:hAnsi="Arial" w:cs="Arial"/>
        </w:rPr>
        <w:t>one of the</w:t>
      </w:r>
      <w:r w:rsidR="00646144">
        <w:rPr>
          <w:rFonts w:ascii="Arial" w:hAnsi="Arial" w:cs="Arial"/>
        </w:rPr>
        <w:t xml:space="preserve"> child</w:t>
      </w:r>
      <w:r w:rsidR="002A2C83">
        <w:rPr>
          <w:rFonts w:ascii="Arial" w:hAnsi="Arial" w:cs="Arial"/>
        </w:rPr>
        <w:t>ren</w:t>
      </w:r>
      <w:r w:rsidR="00646144">
        <w:rPr>
          <w:rFonts w:ascii="Arial" w:hAnsi="Arial" w:cs="Arial"/>
        </w:rPr>
        <w:t xml:space="preserve"> </w:t>
      </w:r>
      <w:r w:rsidR="002A2C83">
        <w:rPr>
          <w:rFonts w:ascii="Arial" w:hAnsi="Arial" w:cs="Arial"/>
        </w:rPr>
        <w:t>was being bullied in school</w:t>
      </w:r>
      <w:r w:rsidR="00C0771B">
        <w:rPr>
          <w:rFonts w:ascii="Arial" w:hAnsi="Arial" w:cs="Arial"/>
        </w:rPr>
        <w:t xml:space="preserve"> and many other problems</w:t>
      </w:r>
      <w:r w:rsidR="00F64E79">
        <w:rPr>
          <w:rFonts w:ascii="Arial" w:hAnsi="Arial" w:cs="Arial"/>
        </w:rPr>
        <w:t xml:space="preserve"> the family faced</w:t>
      </w:r>
      <w:r w:rsidR="00C0771B">
        <w:rPr>
          <w:rFonts w:ascii="Arial" w:hAnsi="Arial" w:cs="Arial"/>
        </w:rPr>
        <w:t>.</w:t>
      </w:r>
      <w:r w:rsidR="009E4924">
        <w:rPr>
          <w:rFonts w:ascii="Arial" w:hAnsi="Arial" w:cs="Arial"/>
        </w:rPr>
        <w:t xml:space="preserve"> </w:t>
      </w:r>
      <w:r w:rsidR="00621CF2">
        <w:rPr>
          <w:rFonts w:ascii="Arial" w:hAnsi="Arial" w:cs="Arial"/>
        </w:rPr>
        <w:t xml:space="preserve">In this </w:t>
      </w:r>
      <w:r w:rsidR="000117F2">
        <w:rPr>
          <w:rFonts w:ascii="Arial" w:hAnsi="Arial" w:cs="Arial"/>
        </w:rPr>
        <w:t>paper I will</w:t>
      </w:r>
      <w:r w:rsidR="006F460F">
        <w:rPr>
          <w:rFonts w:ascii="Arial" w:hAnsi="Arial" w:cs="Arial"/>
        </w:rPr>
        <w:t xml:space="preserve"> b</w:t>
      </w:r>
      <w:r w:rsidR="00060486">
        <w:rPr>
          <w:rFonts w:ascii="Arial" w:hAnsi="Arial" w:cs="Arial"/>
        </w:rPr>
        <w:t>e</w:t>
      </w:r>
      <w:r w:rsidR="008909CB">
        <w:rPr>
          <w:rFonts w:ascii="Arial" w:hAnsi="Arial" w:cs="Arial"/>
        </w:rPr>
        <w:t xml:space="preserve"> wring about </w:t>
      </w:r>
      <w:r w:rsidR="00855A26">
        <w:rPr>
          <w:rFonts w:ascii="Arial" w:hAnsi="Arial" w:cs="Arial"/>
        </w:rPr>
        <w:t xml:space="preserve">vulnerability, </w:t>
      </w:r>
      <w:r w:rsidR="008D2EE2">
        <w:rPr>
          <w:rFonts w:ascii="Arial" w:hAnsi="Arial" w:cs="Arial"/>
        </w:rPr>
        <w:t xml:space="preserve">why the family b </w:t>
      </w:r>
      <w:r w:rsidR="004D5AB4">
        <w:rPr>
          <w:rFonts w:ascii="Arial" w:hAnsi="Arial" w:cs="Arial"/>
        </w:rPr>
        <w:t>was</w:t>
      </w:r>
      <w:r w:rsidR="008D2EE2">
        <w:rPr>
          <w:rFonts w:ascii="Arial" w:hAnsi="Arial" w:cs="Arial"/>
        </w:rPr>
        <w:t xml:space="preserve"> in</w:t>
      </w:r>
      <w:r w:rsidR="006F7244">
        <w:rPr>
          <w:rFonts w:ascii="Arial" w:hAnsi="Arial" w:cs="Arial"/>
        </w:rPr>
        <w:t xml:space="preserve"> </w:t>
      </w:r>
      <w:r w:rsidR="00864804">
        <w:rPr>
          <w:rFonts w:ascii="Arial" w:hAnsi="Arial" w:cs="Arial"/>
        </w:rPr>
        <w:t>vulnerab</w:t>
      </w:r>
      <w:r w:rsidR="004D5AB4">
        <w:rPr>
          <w:rFonts w:ascii="Arial" w:hAnsi="Arial" w:cs="Arial"/>
        </w:rPr>
        <w:t>le</w:t>
      </w:r>
      <w:r w:rsidR="006F7244">
        <w:rPr>
          <w:rFonts w:ascii="Arial" w:hAnsi="Arial" w:cs="Arial"/>
        </w:rPr>
        <w:t xml:space="preserve"> posi</w:t>
      </w:r>
      <w:r w:rsidR="00864804">
        <w:rPr>
          <w:rFonts w:ascii="Arial" w:hAnsi="Arial" w:cs="Arial"/>
        </w:rPr>
        <w:t>tion</w:t>
      </w:r>
      <w:r w:rsidR="002D1AC5">
        <w:rPr>
          <w:rFonts w:ascii="Arial" w:hAnsi="Arial" w:cs="Arial"/>
        </w:rPr>
        <w:t>?</w:t>
      </w:r>
      <w:r w:rsidR="00BD143E">
        <w:rPr>
          <w:rFonts w:ascii="Arial" w:hAnsi="Arial" w:cs="Arial"/>
        </w:rPr>
        <w:t xml:space="preserve"> </w:t>
      </w:r>
      <w:r w:rsidR="004D5AB4">
        <w:rPr>
          <w:rFonts w:ascii="Arial" w:hAnsi="Arial" w:cs="Arial"/>
        </w:rPr>
        <w:t>Also,</w:t>
      </w:r>
      <w:r w:rsidR="009C3FFE">
        <w:rPr>
          <w:rFonts w:ascii="Arial" w:hAnsi="Arial" w:cs="Arial"/>
        </w:rPr>
        <w:t xml:space="preserve"> I will</w:t>
      </w:r>
      <w:r w:rsidR="00C34785">
        <w:rPr>
          <w:rFonts w:ascii="Arial" w:hAnsi="Arial" w:cs="Arial"/>
        </w:rPr>
        <w:t xml:space="preserve"> </w:t>
      </w:r>
      <w:r w:rsidR="009C3FFE">
        <w:rPr>
          <w:rFonts w:ascii="Arial" w:hAnsi="Arial" w:cs="Arial"/>
        </w:rPr>
        <w:t xml:space="preserve">discuss about </w:t>
      </w:r>
      <w:r w:rsidR="00F04F8C">
        <w:rPr>
          <w:rFonts w:ascii="Arial" w:hAnsi="Arial" w:cs="Arial"/>
        </w:rPr>
        <w:t>some of the main issues that the family were facing</w:t>
      </w:r>
      <w:r w:rsidR="00D6243E">
        <w:rPr>
          <w:rFonts w:ascii="Arial" w:hAnsi="Arial" w:cs="Arial"/>
        </w:rPr>
        <w:t xml:space="preserve">. </w:t>
      </w:r>
      <w:r w:rsidR="002D028E">
        <w:rPr>
          <w:rFonts w:ascii="Arial" w:hAnsi="Arial" w:cs="Arial"/>
        </w:rPr>
        <w:t>I will be</w:t>
      </w:r>
      <w:r w:rsidR="0069198A">
        <w:rPr>
          <w:rFonts w:ascii="Arial" w:hAnsi="Arial" w:cs="Arial"/>
        </w:rPr>
        <w:t xml:space="preserve"> also,</w:t>
      </w:r>
      <w:r w:rsidR="002D028E">
        <w:rPr>
          <w:rFonts w:ascii="Arial" w:hAnsi="Arial" w:cs="Arial"/>
        </w:rPr>
        <w:t xml:space="preserve"> highlighting some of the key agencies that were involved with the family</w:t>
      </w:r>
      <w:r w:rsidR="009869EF">
        <w:rPr>
          <w:rFonts w:ascii="Arial" w:hAnsi="Arial" w:cs="Arial"/>
        </w:rPr>
        <w:t>.</w:t>
      </w:r>
      <w:r w:rsidR="006361EE">
        <w:rPr>
          <w:rFonts w:ascii="Arial" w:hAnsi="Arial" w:cs="Arial"/>
        </w:rPr>
        <w:t xml:space="preserve"> The actions </w:t>
      </w:r>
      <w:r w:rsidR="00376E80">
        <w:rPr>
          <w:rFonts w:ascii="Arial" w:hAnsi="Arial" w:cs="Arial"/>
        </w:rPr>
        <w:t>and outcomes of the agencies</w:t>
      </w:r>
      <w:r w:rsidR="002D028E">
        <w:rPr>
          <w:rFonts w:ascii="Arial" w:hAnsi="Arial" w:cs="Arial"/>
        </w:rPr>
        <w:t xml:space="preserve"> </w:t>
      </w:r>
      <w:r w:rsidR="006361EE">
        <w:rPr>
          <w:rFonts w:ascii="Arial" w:hAnsi="Arial" w:cs="Arial"/>
        </w:rPr>
        <w:t>as well as the</w:t>
      </w:r>
      <w:r w:rsidR="00376E80">
        <w:rPr>
          <w:rFonts w:ascii="Arial" w:hAnsi="Arial" w:cs="Arial"/>
        </w:rPr>
        <w:t>ir</w:t>
      </w:r>
      <w:r w:rsidR="00A95A73">
        <w:rPr>
          <w:rFonts w:ascii="Arial" w:hAnsi="Arial" w:cs="Arial"/>
        </w:rPr>
        <w:t xml:space="preserve"> polic</w:t>
      </w:r>
      <w:r w:rsidR="00746D93">
        <w:rPr>
          <w:rFonts w:ascii="Arial" w:hAnsi="Arial" w:cs="Arial"/>
        </w:rPr>
        <w:t>ies</w:t>
      </w:r>
      <w:r w:rsidR="00A95A73">
        <w:rPr>
          <w:rFonts w:ascii="Arial" w:hAnsi="Arial" w:cs="Arial"/>
        </w:rPr>
        <w:t xml:space="preserve"> and </w:t>
      </w:r>
      <w:r w:rsidR="00921D5C">
        <w:rPr>
          <w:rFonts w:ascii="Arial" w:hAnsi="Arial" w:cs="Arial"/>
        </w:rPr>
        <w:t>the</w:t>
      </w:r>
      <w:r w:rsidR="00376E80">
        <w:rPr>
          <w:rFonts w:ascii="Arial" w:hAnsi="Arial" w:cs="Arial"/>
        </w:rPr>
        <w:t xml:space="preserve"> </w:t>
      </w:r>
      <w:r w:rsidR="00921D5C">
        <w:rPr>
          <w:rFonts w:ascii="Arial" w:hAnsi="Arial" w:cs="Arial"/>
        </w:rPr>
        <w:t>safeguarding</w:t>
      </w:r>
      <w:r w:rsidR="004D09FE">
        <w:rPr>
          <w:rFonts w:ascii="Arial" w:hAnsi="Arial" w:cs="Arial"/>
        </w:rPr>
        <w:t xml:space="preserve"> for children</w:t>
      </w:r>
      <w:r w:rsidR="00376E80">
        <w:rPr>
          <w:rFonts w:ascii="Arial" w:hAnsi="Arial" w:cs="Arial"/>
        </w:rPr>
        <w:t>.</w:t>
      </w:r>
      <w:r w:rsidR="005D5A4D">
        <w:rPr>
          <w:rFonts w:ascii="Arial" w:hAnsi="Arial" w:cs="Arial"/>
        </w:rPr>
        <w:t xml:space="preserve"> Also,</w:t>
      </w:r>
      <w:r w:rsidR="00E64E56">
        <w:rPr>
          <w:rFonts w:ascii="Arial" w:hAnsi="Arial" w:cs="Arial"/>
        </w:rPr>
        <w:t xml:space="preserve"> </w:t>
      </w:r>
      <w:r w:rsidR="000F75BA">
        <w:rPr>
          <w:rFonts w:ascii="Arial" w:hAnsi="Arial" w:cs="Arial"/>
        </w:rPr>
        <w:t xml:space="preserve">I </w:t>
      </w:r>
      <w:r w:rsidR="005D5A4D">
        <w:rPr>
          <w:rFonts w:ascii="Arial" w:hAnsi="Arial" w:cs="Arial"/>
        </w:rPr>
        <w:t xml:space="preserve">will be </w:t>
      </w:r>
      <w:r w:rsidR="00980A41">
        <w:rPr>
          <w:rFonts w:ascii="Arial" w:hAnsi="Arial" w:cs="Arial"/>
        </w:rPr>
        <w:t>inscribing</w:t>
      </w:r>
      <w:r w:rsidR="00EC33E0">
        <w:rPr>
          <w:rFonts w:ascii="Arial" w:hAnsi="Arial" w:cs="Arial"/>
        </w:rPr>
        <w:t xml:space="preserve"> t</w:t>
      </w:r>
      <w:r w:rsidR="00E64E56">
        <w:rPr>
          <w:rFonts w:ascii="Arial" w:hAnsi="Arial" w:cs="Arial"/>
        </w:rPr>
        <w:t xml:space="preserve">he recommendation </w:t>
      </w:r>
      <w:r w:rsidR="00CC67A9">
        <w:rPr>
          <w:rFonts w:ascii="Arial" w:hAnsi="Arial" w:cs="Arial"/>
        </w:rPr>
        <w:t>and conclusion</w:t>
      </w:r>
      <w:r w:rsidR="001B4C5E">
        <w:rPr>
          <w:rFonts w:ascii="Arial" w:hAnsi="Arial" w:cs="Arial"/>
        </w:rPr>
        <w:t xml:space="preserve"> and the role of each team member</w:t>
      </w:r>
      <w:r w:rsidR="00020936">
        <w:rPr>
          <w:rFonts w:ascii="Arial" w:hAnsi="Arial" w:cs="Arial"/>
        </w:rPr>
        <w:t>s</w:t>
      </w:r>
      <w:r w:rsidR="001B4C5E">
        <w:rPr>
          <w:rFonts w:ascii="Arial" w:hAnsi="Arial" w:cs="Arial"/>
        </w:rPr>
        <w:t xml:space="preserve"> as well as my own role</w:t>
      </w:r>
      <w:r w:rsidR="00020936">
        <w:rPr>
          <w:rFonts w:ascii="Arial" w:hAnsi="Arial" w:cs="Arial"/>
        </w:rPr>
        <w:t>.</w:t>
      </w:r>
    </w:p>
    <w:p w14:paraId="2878CF79" w14:textId="36D70A69" w:rsidR="00F00DEB" w:rsidRPr="001E1066" w:rsidRDefault="0066273B" w:rsidP="001E1066">
      <w:pPr>
        <w:pStyle w:val="Heading1"/>
        <w:rPr>
          <w:rFonts w:ascii="Arial" w:hAnsi="Arial" w:cs="Arial"/>
          <w:sz w:val="28"/>
          <w:szCs w:val="28"/>
        </w:rPr>
      </w:pPr>
      <w:bookmarkStart w:id="1" w:name="_Toc36210517"/>
      <w:r w:rsidRPr="001E1066">
        <w:rPr>
          <w:rFonts w:ascii="Arial" w:hAnsi="Arial" w:cs="Arial"/>
          <w:sz w:val="28"/>
          <w:szCs w:val="28"/>
        </w:rPr>
        <w:t>Vulnerability?</w:t>
      </w:r>
      <w:bookmarkEnd w:id="1"/>
      <w:r w:rsidRPr="001E1066">
        <w:rPr>
          <w:rFonts w:ascii="Arial" w:hAnsi="Arial" w:cs="Arial"/>
          <w:sz w:val="28"/>
          <w:szCs w:val="28"/>
        </w:rPr>
        <w:t xml:space="preserve"> </w:t>
      </w:r>
    </w:p>
    <w:p w14:paraId="2D3FF6D7" w14:textId="54E95FEF" w:rsidR="00E56944" w:rsidRDefault="00436277" w:rsidP="00E024C0">
      <w:pPr>
        <w:jc w:val="both"/>
        <w:rPr>
          <w:rFonts w:ascii="Arial" w:hAnsi="Arial" w:cs="Arial"/>
        </w:rPr>
      </w:pPr>
      <w:r>
        <w:rPr>
          <w:rFonts w:ascii="Arial" w:hAnsi="Arial" w:cs="Arial"/>
          <w:color w:val="222222"/>
          <w:sz w:val="21"/>
          <w:szCs w:val="21"/>
          <w:shd w:val="clear" w:color="auto" w:fill="FFFFFF"/>
        </w:rPr>
        <w:t xml:space="preserve">vulnerability is a </w:t>
      </w:r>
      <w:r w:rsidR="00B0634F">
        <w:rPr>
          <w:rFonts w:ascii="Arial" w:hAnsi="Arial" w:cs="Arial"/>
          <w:color w:val="222222"/>
          <w:sz w:val="21"/>
          <w:szCs w:val="21"/>
          <w:shd w:val="clear" w:color="auto" w:fill="FFFFFF"/>
        </w:rPr>
        <w:t xml:space="preserve">thought </w:t>
      </w:r>
      <w:r>
        <w:rPr>
          <w:rFonts w:ascii="Arial" w:hAnsi="Arial" w:cs="Arial"/>
          <w:color w:val="222222"/>
          <w:sz w:val="21"/>
          <w:szCs w:val="21"/>
          <w:shd w:val="clear" w:color="auto" w:fill="FFFFFF"/>
        </w:rPr>
        <w:t xml:space="preserve">that </w:t>
      </w:r>
      <w:r w:rsidR="00B0634F">
        <w:rPr>
          <w:rFonts w:ascii="Arial" w:hAnsi="Arial" w:cs="Arial"/>
          <w:color w:val="222222"/>
          <w:sz w:val="21"/>
          <w:szCs w:val="21"/>
          <w:shd w:val="clear" w:color="auto" w:fill="FFFFFF"/>
        </w:rPr>
        <w:t xml:space="preserve">connects </w:t>
      </w:r>
      <w:r>
        <w:rPr>
          <w:rFonts w:ascii="Arial" w:hAnsi="Arial" w:cs="Arial"/>
          <w:color w:val="222222"/>
          <w:sz w:val="21"/>
          <w:szCs w:val="21"/>
          <w:shd w:val="clear" w:color="auto" w:fill="FFFFFF"/>
        </w:rPr>
        <w:t xml:space="preserve">the </w:t>
      </w:r>
      <w:r w:rsidR="00B0634F">
        <w:rPr>
          <w:rFonts w:ascii="Arial" w:hAnsi="Arial" w:cs="Arial"/>
          <w:color w:val="222222"/>
          <w:sz w:val="21"/>
          <w:szCs w:val="21"/>
          <w:shd w:val="clear" w:color="auto" w:fill="FFFFFF"/>
        </w:rPr>
        <w:t>relationship</w:t>
      </w:r>
      <w:r>
        <w:rPr>
          <w:rFonts w:ascii="Arial" w:hAnsi="Arial" w:cs="Arial"/>
          <w:color w:val="222222"/>
          <w:sz w:val="21"/>
          <w:szCs w:val="21"/>
          <w:shd w:val="clear" w:color="auto" w:fill="FFFFFF"/>
        </w:rPr>
        <w:t xml:space="preserve"> that people </w:t>
      </w:r>
      <w:r w:rsidR="00B0634F">
        <w:rPr>
          <w:rFonts w:ascii="Arial" w:hAnsi="Arial" w:cs="Arial"/>
          <w:color w:val="222222"/>
          <w:sz w:val="21"/>
          <w:szCs w:val="21"/>
          <w:shd w:val="clear" w:color="auto" w:fill="FFFFFF"/>
        </w:rPr>
        <w:t xml:space="preserve">consume </w:t>
      </w:r>
      <w:r>
        <w:rPr>
          <w:rFonts w:ascii="Arial" w:hAnsi="Arial" w:cs="Arial"/>
          <w:color w:val="222222"/>
          <w:sz w:val="21"/>
          <w:szCs w:val="21"/>
          <w:shd w:val="clear" w:color="auto" w:fill="FFFFFF"/>
        </w:rPr>
        <w:t xml:space="preserve">with their </w:t>
      </w:r>
      <w:r w:rsidR="007E2BEE" w:rsidRPr="007E2BEE">
        <w:rPr>
          <w:rFonts w:ascii="Arial" w:hAnsi="Arial" w:cs="Arial"/>
        </w:rPr>
        <w:t xml:space="preserve">environment </w:t>
      </w:r>
      <w:r w:rsidRPr="007E2BEE">
        <w:rPr>
          <w:rFonts w:ascii="Arial" w:hAnsi="Arial" w:cs="Arial"/>
          <w:color w:val="222222"/>
          <w:shd w:val="clear" w:color="auto" w:fill="FFFFFF"/>
        </w:rPr>
        <w:t xml:space="preserve">to </w:t>
      </w:r>
      <w:r w:rsidR="00B0634F" w:rsidRPr="007E2BEE">
        <w:rPr>
          <w:rFonts w:ascii="Arial" w:hAnsi="Arial" w:cs="Arial"/>
          <w:color w:val="222222"/>
          <w:shd w:val="clear" w:color="auto" w:fill="FFFFFF"/>
        </w:rPr>
        <w:t>communal forces</w:t>
      </w:r>
      <w:r w:rsidRPr="007E2BEE">
        <w:rPr>
          <w:rFonts w:ascii="Arial" w:hAnsi="Arial" w:cs="Arial"/>
          <w:color w:val="222222"/>
          <w:shd w:val="clear" w:color="auto" w:fill="FFFFFF"/>
        </w:rPr>
        <w:t xml:space="preserve"> and </w:t>
      </w:r>
      <w:r w:rsidR="00B0634F" w:rsidRPr="007E2BEE">
        <w:rPr>
          <w:rFonts w:ascii="Arial" w:hAnsi="Arial" w:cs="Arial"/>
          <w:color w:val="222222"/>
          <w:shd w:val="clear" w:color="auto" w:fill="FFFFFF"/>
        </w:rPr>
        <w:t xml:space="preserve">organisations </w:t>
      </w:r>
      <w:r w:rsidRPr="007E2BEE">
        <w:rPr>
          <w:rFonts w:ascii="Arial" w:hAnsi="Arial" w:cs="Arial"/>
          <w:color w:val="222222"/>
          <w:shd w:val="clear" w:color="auto" w:fill="FFFFFF"/>
        </w:rPr>
        <w:t xml:space="preserve">and the </w:t>
      </w:r>
      <w:r w:rsidR="00B0634F" w:rsidRPr="007E2BEE">
        <w:rPr>
          <w:rFonts w:ascii="Arial" w:hAnsi="Arial" w:cs="Arial"/>
          <w:color w:val="222222"/>
          <w:shd w:val="clear" w:color="auto" w:fill="FFFFFF"/>
        </w:rPr>
        <w:t>social values</w:t>
      </w:r>
      <w:r w:rsidRPr="007E2BEE">
        <w:rPr>
          <w:rFonts w:ascii="Arial" w:hAnsi="Arial" w:cs="Arial"/>
          <w:color w:val="222222"/>
          <w:shd w:val="clear" w:color="auto" w:fill="FFFFFF"/>
        </w:rPr>
        <w:t xml:space="preserve"> that </w:t>
      </w:r>
      <w:r w:rsidR="00B0634F" w:rsidRPr="007E2BEE">
        <w:rPr>
          <w:rFonts w:ascii="Arial" w:hAnsi="Arial" w:cs="Arial"/>
          <w:color w:val="222222"/>
          <w:shd w:val="clear" w:color="auto" w:fill="FFFFFF"/>
        </w:rPr>
        <w:t xml:space="preserve">maintain </w:t>
      </w:r>
      <w:r w:rsidRPr="007E2BEE">
        <w:rPr>
          <w:rFonts w:ascii="Arial" w:hAnsi="Arial" w:cs="Arial"/>
          <w:color w:val="222222"/>
          <w:shd w:val="clear" w:color="auto" w:fill="FFFFFF"/>
        </w:rPr>
        <w:t xml:space="preserve">and </w:t>
      </w:r>
      <w:r w:rsidR="00B0634F" w:rsidRPr="007E2BEE">
        <w:rPr>
          <w:rFonts w:ascii="Arial" w:hAnsi="Arial" w:cs="Arial"/>
          <w:color w:val="222222"/>
          <w:shd w:val="clear" w:color="auto" w:fill="FFFFFF"/>
        </w:rPr>
        <w:t>c</w:t>
      </w:r>
      <w:r w:rsidR="007E2BEE">
        <w:rPr>
          <w:rFonts w:ascii="Arial" w:hAnsi="Arial" w:cs="Arial"/>
          <w:color w:val="222222"/>
          <w:shd w:val="clear" w:color="auto" w:fill="FFFFFF"/>
        </w:rPr>
        <w:t>hallenge them</w:t>
      </w:r>
      <w:r>
        <w:rPr>
          <w:rFonts w:ascii="Arial" w:hAnsi="Arial" w:cs="Arial"/>
          <w:color w:val="222222"/>
          <w:sz w:val="21"/>
          <w:szCs w:val="21"/>
          <w:shd w:val="clear" w:color="auto" w:fill="FFFFFF"/>
        </w:rPr>
        <w:t>.</w:t>
      </w:r>
      <w:r w:rsidR="00BA2E45">
        <w:rPr>
          <w:rFonts w:ascii="Arial" w:hAnsi="Arial" w:cs="Arial"/>
          <w:color w:val="222222"/>
          <w:sz w:val="21"/>
          <w:szCs w:val="21"/>
          <w:shd w:val="clear" w:color="auto" w:fill="FFFFFF"/>
        </w:rPr>
        <w:t xml:space="preserve"> </w:t>
      </w:r>
      <w:r w:rsidR="00B41E68">
        <w:rPr>
          <w:rFonts w:ascii="Arial" w:hAnsi="Arial" w:cs="Arial"/>
          <w:color w:val="222222"/>
          <w:sz w:val="21"/>
          <w:szCs w:val="21"/>
          <w:shd w:val="clear" w:color="auto" w:fill="FFFFFF"/>
        </w:rPr>
        <w:t>“</w:t>
      </w:r>
      <w:r>
        <w:rPr>
          <w:rFonts w:ascii="Arial" w:hAnsi="Arial" w:cs="Arial"/>
          <w:color w:val="222222"/>
          <w:sz w:val="21"/>
          <w:szCs w:val="21"/>
          <w:shd w:val="clear" w:color="auto" w:fill="FFFFFF"/>
        </w:rPr>
        <w:t xml:space="preserve">The </w:t>
      </w:r>
      <w:r w:rsidR="00BA2E45">
        <w:rPr>
          <w:rFonts w:ascii="Arial" w:hAnsi="Arial" w:cs="Arial"/>
          <w:color w:val="222222"/>
          <w:sz w:val="21"/>
          <w:szCs w:val="21"/>
          <w:shd w:val="clear" w:color="auto" w:fill="FFFFFF"/>
        </w:rPr>
        <w:t xml:space="preserve">idea </w:t>
      </w:r>
      <w:r>
        <w:rPr>
          <w:rFonts w:ascii="Arial" w:hAnsi="Arial" w:cs="Arial"/>
          <w:color w:val="222222"/>
          <w:sz w:val="21"/>
          <w:szCs w:val="21"/>
          <w:shd w:val="clear" w:color="auto" w:fill="FFFFFF"/>
        </w:rPr>
        <w:t xml:space="preserve">of </w:t>
      </w:r>
      <w:r w:rsidR="00BA2E45">
        <w:rPr>
          <w:rFonts w:ascii="Arial" w:hAnsi="Arial" w:cs="Arial"/>
          <w:color w:val="222222"/>
          <w:sz w:val="21"/>
          <w:szCs w:val="21"/>
          <w:shd w:val="clear" w:color="auto" w:fill="FFFFFF"/>
        </w:rPr>
        <w:t>vulnerability</w:t>
      </w:r>
      <w:r>
        <w:rPr>
          <w:rFonts w:ascii="Arial" w:hAnsi="Arial" w:cs="Arial"/>
          <w:color w:val="222222"/>
          <w:sz w:val="21"/>
          <w:szCs w:val="21"/>
          <w:shd w:val="clear" w:color="auto" w:fill="FFFFFF"/>
        </w:rPr>
        <w:t xml:space="preserve"> </w:t>
      </w:r>
      <w:r w:rsidR="00190EC4">
        <w:rPr>
          <w:rFonts w:ascii="Arial" w:hAnsi="Arial" w:cs="Arial"/>
          <w:color w:val="222222"/>
          <w:sz w:val="21"/>
          <w:szCs w:val="21"/>
          <w:shd w:val="clear" w:color="auto" w:fill="FFFFFF"/>
        </w:rPr>
        <w:t xml:space="preserve">conveys </w:t>
      </w:r>
      <w:r>
        <w:rPr>
          <w:rFonts w:ascii="Arial" w:hAnsi="Arial" w:cs="Arial"/>
          <w:color w:val="222222"/>
          <w:sz w:val="21"/>
          <w:szCs w:val="21"/>
          <w:shd w:val="clear" w:color="auto" w:fill="FFFFFF"/>
        </w:rPr>
        <w:t xml:space="preserve">the </w:t>
      </w:r>
      <w:r w:rsidR="00190EC4">
        <w:rPr>
          <w:rFonts w:ascii="Arial" w:hAnsi="Arial" w:cs="Arial"/>
          <w:color w:val="222222"/>
          <w:sz w:val="21"/>
          <w:szCs w:val="21"/>
          <w:shd w:val="clear" w:color="auto" w:fill="FFFFFF"/>
        </w:rPr>
        <w:t>multidimensionality</w:t>
      </w:r>
      <w:r>
        <w:rPr>
          <w:rFonts w:ascii="Arial" w:hAnsi="Arial" w:cs="Arial"/>
          <w:color w:val="222222"/>
          <w:sz w:val="21"/>
          <w:szCs w:val="21"/>
          <w:shd w:val="clear" w:color="auto" w:fill="FFFFFF"/>
        </w:rPr>
        <w:t xml:space="preserve"> of </w:t>
      </w:r>
      <w:r w:rsidR="00190EC4">
        <w:rPr>
          <w:rFonts w:ascii="Arial" w:hAnsi="Arial" w:cs="Arial"/>
          <w:color w:val="222222"/>
          <w:sz w:val="21"/>
          <w:szCs w:val="21"/>
          <w:shd w:val="clear" w:color="auto" w:fill="FFFFFF"/>
        </w:rPr>
        <w:t xml:space="preserve">adverse </w:t>
      </w:r>
      <w:r>
        <w:rPr>
          <w:rFonts w:ascii="Arial" w:hAnsi="Arial" w:cs="Arial"/>
          <w:color w:val="222222"/>
          <w:sz w:val="21"/>
          <w:szCs w:val="21"/>
          <w:shd w:val="clear" w:color="auto" w:fill="FFFFFF"/>
        </w:rPr>
        <w:t xml:space="preserve">by </w:t>
      </w:r>
      <w:r w:rsidR="00190EC4">
        <w:rPr>
          <w:rFonts w:ascii="Arial" w:hAnsi="Arial" w:cs="Arial"/>
          <w:color w:val="222222"/>
          <w:sz w:val="21"/>
          <w:szCs w:val="21"/>
          <w:shd w:val="clear" w:color="auto" w:fill="FFFFFF"/>
        </w:rPr>
        <w:t xml:space="preserve">concentrating </w:t>
      </w:r>
      <w:r w:rsidR="009A6DAA">
        <w:rPr>
          <w:rFonts w:ascii="Arial" w:hAnsi="Arial" w:cs="Arial"/>
          <w:color w:val="222222"/>
          <w:sz w:val="21"/>
          <w:szCs w:val="21"/>
          <w:shd w:val="clear" w:color="auto" w:fill="FFFFFF"/>
        </w:rPr>
        <w:t xml:space="preserve">thought </w:t>
      </w:r>
      <w:r>
        <w:rPr>
          <w:rFonts w:ascii="Arial" w:hAnsi="Arial" w:cs="Arial"/>
          <w:color w:val="222222"/>
          <w:sz w:val="21"/>
          <w:szCs w:val="21"/>
          <w:shd w:val="clear" w:color="auto" w:fill="FFFFFF"/>
        </w:rPr>
        <w:t xml:space="preserve">on the </w:t>
      </w:r>
      <w:r w:rsidR="009A6DAA">
        <w:rPr>
          <w:rFonts w:ascii="Arial" w:hAnsi="Arial" w:cs="Arial"/>
          <w:color w:val="222222"/>
          <w:sz w:val="21"/>
          <w:szCs w:val="21"/>
          <w:shd w:val="clear" w:color="auto" w:fill="FFFFFF"/>
        </w:rPr>
        <w:t xml:space="preserve">total </w:t>
      </w:r>
      <w:r>
        <w:rPr>
          <w:rFonts w:ascii="Arial" w:hAnsi="Arial" w:cs="Arial"/>
          <w:color w:val="222222"/>
          <w:sz w:val="21"/>
          <w:szCs w:val="21"/>
          <w:shd w:val="clear" w:color="auto" w:fill="FFFFFF"/>
        </w:rPr>
        <w:t>of relati</w:t>
      </w:r>
      <w:r w:rsidR="003D0DE4">
        <w:rPr>
          <w:rFonts w:ascii="Arial" w:hAnsi="Arial" w:cs="Arial"/>
          <w:color w:val="222222"/>
          <w:sz w:val="21"/>
          <w:szCs w:val="21"/>
          <w:shd w:val="clear" w:color="auto" w:fill="FFFFFF"/>
        </w:rPr>
        <w:t>ons</w:t>
      </w:r>
      <w:r>
        <w:rPr>
          <w:rFonts w:ascii="Arial" w:hAnsi="Arial" w:cs="Arial"/>
          <w:color w:val="222222"/>
          <w:sz w:val="21"/>
          <w:szCs w:val="21"/>
          <w:shd w:val="clear" w:color="auto" w:fill="FFFFFF"/>
        </w:rPr>
        <w:t xml:space="preserve"> in </w:t>
      </w:r>
      <w:r w:rsidR="003D0DE4">
        <w:rPr>
          <w:rFonts w:ascii="Arial" w:hAnsi="Arial" w:cs="Arial"/>
          <w:color w:val="222222"/>
          <w:sz w:val="21"/>
          <w:szCs w:val="21"/>
          <w:shd w:val="clear" w:color="auto" w:fill="FFFFFF"/>
        </w:rPr>
        <w:t>with social</w:t>
      </w:r>
      <w:r>
        <w:rPr>
          <w:rFonts w:ascii="Arial" w:hAnsi="Arial" w:cs="Arial"/>
          <w:color w:val="222222"/>
          <w:sz w:val="21"/>
          <w:szCs w:val="21"/>
          <w:shd w:val="clear" w:color="auto" w:fill="FFFFFF"/>
        </w:rPr>
        <w:t xml:space="preserve"> </w:t>
      </w:r>
      <w:r w:rsidR="003D0DE4">
        <w:rPr>
          <w:rFonts w:ascii="Arial" w:hAnsi="Arial" w:cs="Arial"/>
          <w:color w:val="222222"/>
          <w:sz w:val="21"/>
          <w:szCs w:val="21"/>
          <w:shd w:val="clear" w:color="auto" w:fill="FFFFFF"/>
        </w:rPr>
        <w:t xml:space="preserve">state </w:t>
      </w:r>
      <w:r>
        <w:rPr>
          <w:rFonts w:ascii="Arial" w:hAnsi="Arial" w:cs="Arial"/>
          <w:color w:val="222222"/>
          <w:sz w:val="21"/>
          <w:szCs w:val="21"/>
          <w:shd w:val="clear" w:color="auto" w:fill="FFFFFF"/>
        </w:rPr>
        <w:t xml:space="preserve">which </w:t>
      </w:r>
      <w:r w:rsidR="003D0DE4">
        <w:rPr>
          <w:rFonts w:ascii="Arial" w:hAnsi="Arial" w:cs="Arial"/>
          <w:color w:val="222222"/>
          <w:sz w:val="21"/>
          <w:szCs w:val="21"/>
          <w:shd w:val="clear" w:color="auto" w:fill="FFFFFF"/>
        </w:rPr>
        <w:t xml:space="preserve">comprise </w:t>
      </w:r>
      <w:r>
        <w:rPr>
          <w:rFonts w:ascii="Arial" w:hAnsi="Arial" w:cs="Arial"/>
          <w:color w:val="222222"/>
          <w:sz w:val="21"/>
          <w:szCs w:val="21"/>
          <w:shd w:val="clear" w:color="auto" w:fill="FFFFFF"/>
        </w:rPr>
        <w:t xml:space="preserve">a </w:t>
      </w:r>
      <w:r w:rsidR="003D0DE4">
        <w:rPr>
          <w:rFonts w:ascii="Arial" w:hAnsi="Arial" w:cs="Arial"/>
          <w:color w:val="222222"/>
          <w:sz w:val="21"/>
          <w:szCs w:val="21"/>
          <w:shd w:val="clear" w:color="auto" w:fill="FFFFFF"/>
        </w:rPr>
        <w:t xml:space="preserve">situation </w:t>
      </w:r>
      <w:r>
        <w:rPr>
          <w:rFonts w:ascii="Arial" w:hAnsi="Arial" w:cs="Arial"/>
          <w:color w:val="222222"/>
          <w:sz w:val="21"/>
          <w:szCs w:val="21"/>
          <w:shd w:val="clear" w:color="auto" w:fill="FFFFFF"/>
        </w:rPr>
        <w:t xml:space="preserve">that, in </w:t>
      </w:r>
      <w:r w:rsidR="00562B76">
        <w:rPr>
          <w:rFonts w:ascii="Arial" w:hAnsi="Arial" w:cs="Arial"/>
          <w:color w:val="222222"/>
          <w:sz w:val="21"/>
          <w:szCs w:val="21"/>
          <w:shd w:val="clear" w:color="auto" w:fill="FFFFFF"/>
        </w:rPr>
        <w:t>combination</w:t>
      </w:r>
      <w:r>
        <w:rPr>
          <w:rFonts w:ascii="Arial" w:hAnsi="Arial" w:cs="Arial"/>
          <w:color w:val="222222"/>
          <w:sz w:val="21"/>
          <w:szCs w:val="21"/>
          <w:shd w:val="clear" w:color="auto" w:fill="FFFFFF"/>
        </w:rPr>
        <w:t xml:space="preserve"> with </w:t>
      </w:r>
      <w:r w:rsidR="00562B76">
        <w:rPr>
          <w:rFonts w:ascii="Arial" w:hAnsi="Arial" w:cs="Arial"/>
          <w:color w:val="222222"/>
          <w:sz w:val="21"/>
          <w:szCs w:val="21"/>
          <w:shd w:val="clear" w:color="auto" w:fill="FFFFFF"/>
        </w:rPr>
        <w:t>ecological forces</w:t>
      </w:r>
      <w:r>
        <w:rPr>
          <w:rFonts w:ascii="Arial" w:hAnsi="Arial" w:cs="Arial"/>
          <w:color w:val="222222"/>
          <w:sz w:val="21"/>
          <w:szCs w:val="21"/>
          <w:shd w:val="clear" w:color="auto" w:fill="FFFFFF"/>
        </w:rPr>
        <w:t xml:space="preserve">, </w:t>
      </w:r>
      <w:r w:rsidR="00562B76">
        <w:rPr>
          <w:rFonts w:ascii="Arial" w:hAnsi="Arial" w:cs="Arial"/>
          <w:color w:val="222222"/>
          <w:sz w:val="21"/>
          <w:szCs w:val="21"/>
          <w:shd w:val="clear" w:color="auto" w:fill="FFFFFF"/>
        </w:rPr>
        <w:t xml:space="preserve">creates </w:t>
      </w:r>
      <w:r>
        <w:rPr>
          <w:rFonts w:ascii="Arial" w:hAnsi="Arial" w:cs="Arial"/>
          <w:color w:val="222222"/>
          <w:sz w:val="21"/>
          <w:szCs w:val="21"/>
          <w:shd w:val="clear" w:color="auto" w:fill="FFFFFF"/>
        </w:rPr>
        <w:t>a</w:t>
      </w:r>
      <w:r w:rsidR="006945A2">
        <w:rPr>
          <w:rFonts w:ascii="Arial" w:hAnsi="Arial" w:cs="Arial"/>
          <w:color w:val="222222"/>
          <w:sz w:val="21"/>
          <w:szCs w:val="21"/>
          <w:shd w:val="clear" w:color="auto" w:fill="FFFFFF"/>
        </w:rPr>
        <w:t xml:space="preserve"> </w:t>
      </w:r>
      <w:r w:rsidR="00562B76">
        <w:rPr>
          <w:rFonts w:ascii="Arial" w:hAnsi="Arial" w:cs="Arial"/>
          <w:color w:val="222222"/>
          <w:sz w:val="21"/>
          <w:szCs w:val="21"/>
          <w:shd w:val="clear" w:color="auto" w:fill="FFFFFF"/>
        </w:rPr>
        <w:t>tragedy</w:t>
      </w:r>
      <w:r>
        <w:rPr>
          <w:rFonts w:ascii="Arial" w:hAnsi="Arial" w:cs="Arial"/>
          <w:color w:val="222222"/>
          <w:sz w:val="21"/>
          <w:szCs w:val="21"/>
          <w:shd w:val="clear" w:color="auto" w:fill="FFFFFF"/>
        </w:rPr>
        <w:t>”</w:t>
      </w:r>
      <w:r w:rsidR="00B41E68">
        <w:rPr>
          <w:rFonts w:ascii="Arial" w:hAnsi="Arial" w:cs="Arial"/>
          <w:color w:val="222222"/>
          <w:sz w:val="21"/>
          <w:szCs w:val="21"/>
          <w:shd w:val="clear" w:color="auto" w:fill="FFFFFF"/>
        </w:rPr>
        <w:t xml:space="preserve"> (</w:t>
      </w:r>
      <w:proofErr w:type="spellStart"/>
      <w:r w:rsidR="00B41E68" w:rsidRPr="00F5633B">
        <w:rPr>
          <w:rFonts w:ascii="Arial" w:hAnsi="Arial" w:cs="Arial"/>
          <w:color w:val="222222"/>
          <w:sz w:val="20"/>
          <w:szCs w:val="20"/>
          <w:shd w:val="clear" w:color="auto" w:fill="FFFFFF"/>
        </w:rPr>
        <w:t>Bankoff</w:t>
      </w:r>
      <w:proofErr w:type="spellEnd"/>
      <w:r w:rsidR="00B41E68" w:rsidRPr="00F5633B">
        <w:rPr>
          <w:rFonts w:ascii="Arial" w:hAnsi="Arial" w:cs="Arial"/>
          <w:color w:val="222222"/>
          <w:sz w:val="20"/>
          <w:szCs w:val="20"/>
          <w:shd w:val="clear" w:color="auto" w:fill="FFFFFF"/>
        </w:rPr>
        <w:t>, Greg 2004).</w:t>
      </w:r>
      <w:r w:rsidR="005F4654">
        <w:rPr>
          <w:rFonts w:ascii="Arial" w:hAnsi="Arial" w:cs="Arial"/>
        </w:rPr>
        <w:t xml:space="preserve"> </w:t>
      </w:r>
      <w:r w:rsidR="00E56944" w:rsidRPr="0066273B">
        <w:rPr>
          <w:rFonts w:ascii="Arial" w:hAnsi="Arial" w:cs="Arial"/>
        </w:rPr>
        <w:t>The thought is comparative, active and dynamic. Vulnerability is very frequently connected with poverty, but it can also happen when persons are lonely, isolated, unconfident, insecure, weak, unprotected and defenceless in the face of tremor, possibility of risk, shock, pressure or stress.</w:t>
      </w:r>
      <w:r w:rsidR="00E56944" w:rsidRPr="0066273B">
        <w:rPr>
          <w:rFonts w:ascii="Arial" w:hAnsi="Arial" w:cs="Arial"/>
          <w:color w:val="515151"/>
          <w:shd w:val="clear" w:color="auto" w:fill="FFFFFF"/>
        </w:rPr>
        <w:t xml:space="preserve"> </w:t>
      </w:r>
      <w:r w:rsidR="00E56944" w:rsidRPr="0066273B">
        <w:rPr>
          <w:rFonts w:ascii="Arial" w:hAnsi="Arial" w:cs="Arial"/>
        </w:rPr>
        <w:t>Vulnerability might also differ in its procedure: neediness or poverty (IFRC 2020).</w:t>
      </w:r>
    </w:p>
    <w:p w14:paraId="630F85DA" w14:textId="77777777" w:rsidR="002F7119" w:rsidRDefault="002F7119" w:rsidP="00E024C0">
      <w:pPr>
        <w:jc w:val="both"/>
        <w:rPr>
          <w:rFonts w:ascii="Arial" w:hAnsi="Arial" w:cs="Arial"/>
        </w:rPr>
      </w:pPr>
    </w:p>
    <w:p w14:paraId="098D293C" w14:textId="142FEFC4" w:rsidR="00E024C0" w:rsidRPr="002B6F07" w:rsidRDefault="002B6F07" w:rsidP="002B6F07">
      <w:pPr>
        <w:pStyle w:val="Heading1"/>
        <w:rPr>
          <w:rFonts w:ascii="Arial" w:hAnsi="Arial" w:cs="Arial"/>
          <w:sz w:val="28"/>
          <w:szCs w:val="28"/>
        </w:rPr>
      </w:pPr>
      <w:bookmarkStart w:id="2" w:name="_Toc36210518"/>
      <w:r w:rsidRPr="002B6F07">
        <w:rPr>
          <w:rFonts w:ascii="Arial" w:hAnsi="Arial" w:cs="Arial"/>
          <w:sz w:val="28"/>
          <w:szCs w:val="28"/>
        </w:rPr>
        <w:t>W</w:t>
      </w:r>
      <w:r w:rsidR="00E024C0" w:rsidRPr="002B6F07">
        <w:rPr>
          <w:rFonts w:ascii="Arial" w:hAnsi="Arial" w:cs="Arial"/>
          <w:sz w:val="28"/>
          <w:szCs w:val="28"/>
        </w:rPr>
        <w:t>hy the family b was in vulnerable position?</w:t>
      </w:r>
      <w:bookmarkEnd w:id="2"/>
    </w:p>
    <w:p w14:paraId="190A2883" w14:textId="658ED4AC" w:rsidR="009C7F42" w:rsidRDefault="00917CAE" w:rsidP="00E024C0">
      <w:pPr>
        <w:jc w:val="both"/>
        <w:rPr>
          <w:rFonts w:ascii="Arial" w:hAnsi="Arial" w:cs="Arial"/>
        </w:rPr>
      </w:pPr>
      <w:r>
        <w:rPr>
          <w:rFonts w:ascii="Arial" w:hAnsi="Arial" w:cs="Arial"/>
        </w:rPr>
        <w:t>The</w:t>
      </w:r>
      <w:r w:rsidR="009468DE">
        <w:rPr>
          <w:rFonts w:ascii="Arial" w:hAnsi="Arial" w:cs="Arial"/>
        </w:rPr>
        <w:t xml:space="preserve"> family</w:t>
      </w:r>
      <w:r>
        <w:rPr>
          <w:rFonts w:ascii="Arial" w:hAnsi="Arial" w:cs="Arial"/>
        </w:rPr>
        <w:t xml:space="preserve"> were in a vulnerable position </w:t>
      </w:r>
      <w:r w:rsidR="00500266">
        <w:rPr>
          <w:rFonts w:ascii="Arial" w:hAnsi="Arial" w:cs="Arial"/>
        </w:rPr>
        <w:t>because</w:t>
      </w:r>
      <w:r w:rsidR="00F84BD8">
        <w:rPr>
          <w:rFonts w:ascii="Arial" w:hAnsi="Arial" w:cs="Arial"/>
        </w:rPr>
        <w:t xml:space="preserve"> </w:t>
      </w:r>
      <w:r w:rsidR="00516705">
        <w:rPr>
          <w:rFonts w:ascii="Arial" w:hAnsi="Arial" w:cs="Arial"/>
        </w:rPr>
        <w:t xml:space="preserve">they were having difficulties </w:t>
      </w:r>
      <w:r w:rsidR="009F5EF6">
        <w:rPr>
          <w:rFonts w:ascii="Arial" w:hAnsi="Arial" w:cs="Arial"/>
        </w:rPr>
        <w:t xml:space="preserve">with everyday life and </w:t>
      </w:r>
      <w:r w:rsidR="00876967">
        <w:rPr>
          <w:rFonts w:ascii="Arial" w:hAnsi="Arial" w:cs="Arial"/>
        </w:rPr>
        <w:t>as well as</w:t>
      </w:r>
      <w:r w:rsidR="009F5EF6">
        <w:rPr>
          <w:rFonts w:ascii="Arial" w:hAnsi="Arial" w:cs="Arial"/>
        </w:rPr>
        <w:t xml:space="preserve"> un</w:t>
      </w:r>
      <w:r w:rsidR="00ED7EBA">
        <w:rPr>
          <w:rFonts w:ascii="Arial" w:hAnsi="Arial" w:cs="Arial"/>
        </w:rPr>
        <w:t>employment issues</w:t>
      </w:r>
      <w:r w:rsidR="00EC4750">
        <w:rPr>
          <w:rFonts w:ascii="Arial" w:hAnsi="Arial" w:cs="Arial"/>
        </w:rPr>
        <w:t>.</w:t>
      </w:r>
      <w:r w:rsidR="00ED7EBA">
        <w:rPr>
          <w:rFonts w:ascii="Arial" w:hAnsi="Arial" w:cs="Arial"/>
        </w:rPr>
        <w:t xml:space="preserve"> </w:t>
      </w:r>
      <w:r w:rsidR="002F5429">
        <w:rPr>
          <w:rFonts w:ascii="Arial" w:hAnsi="Arial" w:cs="Arial"/>
        </w:rPr>
        <w:t>T</w:t>
      </w:r>
      <w:r w:rsidR="00EC4750">
        <w:rPr>
          <w:rFonts w:ascii="Arial" w:hAnsi="Arial" w:cs="Arial"/>
        </w:rPr>
        <w:t>he</w:t>
      </w:r>
      <w:r w:rsidR="002F5429">
        <w:rPr>
          <w:rFonts w:ascii="Arial" w:hAnsi="Arial" w:cs="Arial"/>
        </w:rPr>
        <w:t xml:space="preserve"> family </w:t>
      </w:r>
      <w:r w:rsidR="001A29FE">
        <w:rPr>
          <w:rFonts w:ascii="Arial" w:hAnsi="Arial" w:cs="Arial"/>
        </w:rPr>
        <w:t xml:space="preserve">were </w:t>
      </w:r>
      <w:r w:rsidR="00FE6A85">
        <w:rPr>
          <w:rFonts w:ascii="Arial" w:hAnsi="Arial" w:cs="Arial"/>
        </w:rPr>
        <w:t xml:space="preserve">struggling with finances </w:t>
      </w:r>
      <w:r w:rsidR="00D73C91">
        <w:rPr>
          <w:rFonts w:ascii="Arial" w:hAnsi="Arial" w:cs="Arial"/>
        </w:rPr>
        <w:t xml:space="preserve">which lead them into </w:t>
      </w:r>
      <w:r w:rsidR="006F186B">
        <w:rPr>
          <w:rFonts w:ascii="Arial" w:hAnsi="Arial" w:cs="Arial"/>
        </w:rPr>
        <w:t>arrears with rent</w:t>
      </w:r>
      <w:r w:rsidR="003D1CD7">
        <w:rPr>
          <w:rFonts w:ascii="Arial" w:hAnsi="Arial" w:cs="Arial"/>
        </w:rPr>
        <w:t xml:space="preserve"> and housing </w:t>
      </w:r>
      <w:r w:rsidR="004B7A79">
        <w:rPr>
          <w:rFonts w:ascii="Arial" w:hAnsi="Arial" w:cs="Arial"/>
        </w:rPr>
        <w:t>problem</w:t>
      </w:r>
      <w:r w:rsidR="00B85DC2">
        <w:rPr>
          <w:rFonts w:ascii="Arial" w:hAnsi="Arial" w:cs="Arial"/>
        </w:rPr>
        <w:t xml:space="preserve">. </w:t>
      </w:r>
      <w:r w:rsidR="000E6A41">
        <w:rPr>
          <w:rFonts w:ascii="Arial" w:hAnsi="Arial" w:cs="Arial"/>
        </w:rPr>
        <w:t>Because of multip</w:t>
      </w:r>
      <w:r w:rsidR="003D50B7">
        <w:rPr>
          <w:rFonts w:ascii="Arial" w:hAnsi="Arial" w:cs="Arial"/>
        </w:rPr>
        <w:t xml:space="preserve">le house moves the family were </w:t>
      </w:r>
      <w:r w:rsidR="003A4CB1">
        <w:rPr>
          <w:rFonts w:ascii="Arial" w:hAnsi="Arial" w:cs="Arial"/>
        </w:rPr>
        <w:t>being into temporary accommodation.</w:t>
      </w:r>
      <w:r w:rsidR="003D50B7">
        <w:rPr>
          <w:rFonts w:ascii="Arial" w:hAnsi="Arial" w:cs="Arial"/>
        </w:rPr>
        <w:t xml:space="preserve"> </w:t>
      </w:r>
      <w:r w:rsidR="00355067">
        <w:rPr>
          <w:rFonts w:ascii="Arial" w:hAnsi="Arial" w:cs="Arial"/>
        </w:rPr>
        <w:t xml:space="preserve">The </w:t>
      </w:r>
      <w:r w:rsidR="00DB2CD6">
        <w:rPr>
          <w:rFonts w:ascii="Arial" w:hAnsi="Arial" w:cs="Arial"/>
        </w:rPr>
        <w:t>temporary</w:t>
      </w:r>
      <w:r w:rsidR="00355067">
        <w:rPr>
          <w:rFonts w:ascii="Arial" w:hAnsi="Arial" w:cs="Arial"/>
        </w:rPr>
        <w:t xml:space="preserve"> accommodation was causing problem</w:t>
      </w:r>
      <w:r w:rsidR="00A84851">
        <w:rPr>
          <w:rFonts w:ascii="Arial" w:hAnsi="Arial" w:cs="Arial"/>
        </w:rPr>
        <w:t>s</w:t>
      </w:r>
      <w:r w:rsidR="00355067">
        <w:rPr>
          <w:rFonts w:ascii="Arial" w:hAnsi="Arial" w:cs="Arial"/>
        </w:rPr>
        <w:t xml:space="preserve"> for the </w:t>
      </w:r>
      <w:r w:rsidR="0014368C">
        <w:rPr>
          <w:rFonts w:ascii="Arial" w:hAnsi="Arial" w:cs="Arial"/>
        </w:rPr>
        <w:t>children’s education and</w:t>
      </w:r>
      <w:r w:rsidR="005A7C80">
        <w:rPr>
          <w:rFonts w:ascii="Arial" w:hAnsi="Arial" w:cs="Arial"/>
        </w:rPr>
        <w:t xml:space="preserve"> the cause of</w:t>
      </w:r>
      <w:r w:rsidR="0014368C">
        <w:rPr>
          <w:rFonts w:ascii="Arial" w:hAnsi="Arial" w:cs="Arial"/>
        </w:rPr>
        <w:t xml:space="preserve"> </w:t>
      </w:r>
      <w:r w:rsidR="00744EB6">
        <w:rPr>
          <w:rFonts w:ascii="Arial" w:hAnsi="Arial" w:cs="Arial"/>
        </w:rPr>
        <w:t>being bullied in sc</w:t>
      </w:r>
      <w:r w:rsidR="00DB2CD6">
        <w:rPr>
          <w:rFonts w:ascii="Arial" w:hAnsi="Arial" w:cs="Arial"/>
        </w:rPr>
        <w:t xml:space="preserve">hool. </w:t>
      </w:r>
      <w:r w:rsidR="006A6D7C">
        <w:rPr>
          <w:rFonts w:ascii="Arial" w:hAnsi="Arial" w:cs="Arial"/>
        </w:rPr>
        <w:t>B</w:t>
      </w:r>
      <w:r w:rsidR="00C34726">
        <w:rPr>
          <w:rFonts w:ascii="Arial" w:hAnsi="Arial" w:cs="Arial"/>
        </w:rPr>
        <w:t>ringing</w:t>
      </w:r>
      <w:r w:rsidR="006A6D7C">
        <w:rPr>
          <w:rFonts w:ascii="Arial" w:hAnsi="Arial" w:cs="Arial"/>
        </w:rPr>
        <w:t xml:space="preserve"> </w:t>
      </w:r>
      <w:r w:rsidR="00C34726">
        <w:rPr>
          <w:rFonts w:ascii="Arial" w:hAnsi="Arial" w:cs="Arial"/>
        </w:rPr>
        <w:t xml:space="preserve">up five children </w:t>
      </w:r>
      <w:r w:rsidR="002212A4">
        <w:rPr>
          <w:rFonts w:ascii="Arial" w:hAnsi="Arial" w:cs="Arial"/>
        </w:rPr>
        <w:t xml:space="preserve">with </w:t>
      </w:r>
      <w:r w:rsidR="00187A17">
        <w:rPr>
          <w:rFonts w:ascii="Arial" w:hAnsi="Arial" w:cs="Arial"/>
        </w:rPr>
        <w:t>low income and mother</w:t>
      </w:r>
      <w:r w:rsidR="008C53F0">
        <w:rPr>
          <w:rFonts w:ascii="Arial" w:hAnsi="Arial" w:cs="Arial"/>
        </w:rPr>
        <w:t xml:space="preserve">’s </w:t>
      </w:r>
      <w:r w:rsidR="0020320B">
        <w:rPr>
          <w:rFonts w:ascii="Arial" w:hAnsi="Arial" w:cs="Arial"/>
        </w:rPr>
        <w:t>lack of parenting skills</w:t>
      </w:r>
      <w:r w:rsidR="00EB10DB">
        <w:rPr>
          <w:rFonts w:ascii="Arial" w:hAnsi="Arial" w:cs="Arial"/>
        </w:rPr>
        <w:t xml:space="preserve"> were creating </w:t>
      </w:r>
      <w:r w:rsidR="00472082">
        <w:rPr>
          <w:rFonts w:ascii="Arial" w:hAnsi="Arial" w:cs="Arial"/>
        </w:rPr>
        <w:t>more vulnerable situation</w:t>
      </w:r>
      <w:r w:rsidR="00A531A4">
        <w:rPr>
          <w:rFonts w:ascii="Arial" w:hAnsi="Arial" w:cs="Arial"/>
        </w:rPr>
        <w:t>.</w:t>
      </w:r>
      <w:r w:rsidR="006C73EE">
        <w:rPr>
          <w:rFonts w:ascii="Arial" w:hAnsi="Arial" w:cs="Arial"/>
        </w:rPr>
        <w:t xml:space="preserve"> </w:t>
      </w:r>
      <w:r w:rsidR="005A515D">
        <w:rPr>
          <w:rFonts w:ascii="Arial" w:hAnsi="Arial" w:cs="Arial"/>
        </w:rPr>
        <w:t xml:space="preserve">The issues that made the family </w:t>
      </w:r>
      <w:r w:rsidR="00BA0CA8">
        <w:rPr>
          <w:rFonts w:ascii="Arial" w:hAnsi="Arial" w:cs="Arial"/>
        </w:rPr>
        <w:t>vulnerable are:</w:t>
      </w:r>
    </w:p>
    <w:p w14:paraId="3381ACCB" w14:textId="77777777" w:rsidR="002F7119" w:rsidRDefault="002F7119" w:rsidP="00E024C0">
      <w:pPr>
        <w:jc w:val="both"/>
        <w:rPr>
          <w:rFonts w:ascii="Arial" w:hAnsi="Arial" w:cs="Arial"/>
        </w:rPr>
      </w:pPr>
    </w:p>
    <w:p w14:paraId="3245C954" w14:textId="75B5D1D6" w:rsidR="009C7F42" w:rsidRPr="009551A8" w:rsidRDefault="000568AE" w:rsidP="009C7F42">
      <w:pPr>
        <w:pStyle w:val="ListParagraph"/>
        <w:numPr>
          <w:ilvl w:val="0"/>
          <w:numId w:val="2"/>
        </w:numPr>
        <w:spacing w:line="216" w:lineRule="auto"/>
        <w:jc w:val="both"/>
        <w:textAlignment w:val="baseline"/>
        <w:rPr>
          <w:rFonts w:ascii="Arial" w:hAnsi="Arial" w:cs="Arial"/>
          <w:sz w:val="22"/>
          <w:szCs w:val="22"/>
        </w:rPr>
      </w:pPr>
      <w:r>
        <w:rPr>
          <w:rFonts w:ascii="Arial" w:eastAsiaTheme="minorEastAsia" w:hAnsi="Arial" w:cs="Arial"/>
          <w:color w:val="000000" w:themeColor="text1"/>
          <w:kern w:val="24"/>
          <w:sz w:val="22"/>
          <w:szCs w:val="22"/>
        </w:rPr>
        <w:t xml:space="preserve">Difficulties in </w:t>
      </w:r>
      <w:r w:rsidR="009C7F42" w:rsidRPr="009551A8">
        <w:rPr>
          <w:rFonts w:ascii="Arial" w:eastAsiaTheme="minorEastAsia" w:hAnsi="Arial" w:cs="Arial"/>
          <w:color w:val="000000" w:themeColor="text1"/>
          <w:kern w:val="24"/>
          <w:sz w:val="22"/>
          <w:szCs w:val="22"/>
        </w:rPr>
        <w:t xml:space="preserve">Parenting </w:t>
      </w:r>
      <w:r>
        <w:rPr>
          <w:rFonts w:ascii="Arial" w:eastAsiaTheme="minorEastAsia" w:hAnsi="Arial" w:cs="Arial"/>
          <w:color w:val="000000" w:themeColor="text1"/>
          <w:kern w:val="24"/>
          <w:sz w:val="22"/>
          <w:szCs w:val="22"/>
        </w:rPr>
        <w:t>skills</w:t>
      </w:r>
    </w:p>
    <w:p w14:paraId="080245F5" w14:textId="77777777" w:rsidR="00842A57" w:rsidRPr="00A16B33" w:rsidRDefault="00842A57" w:rsidP="00842A57">
      <w:pPr>
        <w:pStyle w:val="ListParagraph"/>
        <w:numPr>
          <w:ilvl w:val="0"/>
          <w:numId w:val="2"/>
        </w:numPr>
        <w:spacing w:line="216" w:lineRule="auto"/>
        <w:jc w:val="both"/>
        <w:rPr>
          <w:rFonts w:ascii="Arial" w:hAnsi="Arial" w:cs="Arial"/>
          <w:sz w:val="22"/>
          <w:szCs w:val="22"/>
        </w:rPr>
      </w:pPr>
      <w:r>
        <w:rPr>
          <w:rFonts w:ascii="Arial" w:eastAsiaTheme="minorEastAsia" w:hAnsi="Arial" w:cs="Arial"/>
          <w:color w:val="000000" w:themeColor="text1"/>
          <w:kern w:val="24"/>
          <w:sz w:val="22"/>
          <w:szCs w:val="22"/>
        </w:rPr>
        <w:t xml:space="preserve">Numerous houses </w:t>
      </w:r>
      <w:r w:rsidRPr="009551A8">
        <w:rPr>
          <w:rFonts w:ascii="Arial" w:eastAsiaTheme="minorEastAsia" w:hAnsi="Arial" w:cs="Arial"/>
          <w:color w:val="000000" w:themeColor="text1"/>
          <w:kern w:val="24"/>
          <w:sz w:val="22"/>
          <w:szCs w:val="22"/>
        </w:rPr>
        <w:t>Moves</w:t>
      </w:r>
      <w:r>
        <w:rPr>
          <w:rFonts w:ascii="Arial" w:eastAsiaTheme="minorEastAsia" w:hAnsi="Arial" w:cs="Arial"/>
          <w:color w:val="000000" w:themeColor="text1"/>
          <w:kern w:val="24"/>
          <w:sz w:val="22"/>
          <w:szCs w:val="22"/>
        </w:rPr>
        <w:t xml:space="preserve"> in a short time</w:t>
      </w:r>
    </w:p>
    <w:p w14:paraId="24B6F02D" w14:textId="77777777" w:rsidR="006E263B" w:rsidRPr="006E263B" w:rsidRDefault="006E263B" w:rsidP="009C7F42">
      <w:pPr>
        <w:pStyle w:val="ListParagraph"/>
        <w:numPr>
          <w:ilvl w:val="0"/>
          <w:numId w:val="2"/>
        </w:numPr>
        <w:spacing w:line="216" w:lineRule="auto"/>
        <w:jc w:val="both"/>
        <w:rPr>
          <w:rFonts w:ascii="Arial" w:hAnsi="Arial" w:cs="Arial"/>
          <w:sz w:val="22"/>
          <w:szCs w:val="22"/>
        </w:rPr>
      </w:pPr>
      <w:r>
        <w:rPr>
          <w:rFonts w:ascii="Arial" w:eastAsiaTheme="minorEastAsia" w:hAnsi="Arial" w:cs="Arial"/>
          <w:color w:val="000000" w:themeColor="text1"/>
          <w:kern w:val="24"/>
          <w:sz w:val="22"/>
          <w:szCs w:val="22"/>
        </w:rPr>
        <w:t>M</w:t>
      </w:r>
      <w:r w:rsidRPr="009551A8">
        <w:rPr>
          <w:rFonts w:ascii="Arial" w:eastAsiaTheme="minorEastAsia" w:hAnsi="Arial" w:cs="Arial"/>
          <w:color w:val="000000" w:themeColor="text1"/>
          <w:kern w:val="24"/>
          <w:sz w:val="22"/>
          <w:szCs w:val="22"/>
        </w:rPr>
        <w:t xml:space="preserve">other’s partner employment </w:t>
      </w:r>
      <w:r>
        <w:rPr>
          <w:rFonts w:ascii="Arial" w:eastAsiaTheme="minorEastAsia" w:hAnsi="Arial" w:cs="Arial"/>
          <w:color w:val="000000" w:themeColor="text1"/>
          <w:kern w:val="24"/>
          <w:sz w:val="22"/>
          <w:szCs w:val="22"/>
        </w:rPr>
        <w:t>problems</w:t>
      </w:r>
      <w:r w:rsidRPr="009551A8">
        <w:rPr>
          <w:rFonts w:ascii="Arial" w:eastAsiaTheme="minorEastAsia" w:hAnsi="Arial" w:cs="Arial"/>
          <w:color w:val="000000" w:themeColor="text1"/>
          <w:kern w:val="24"/>
          <w:sz w:val="22"/>
          <w:szCs w:val="22"/>
        </w:rPr>
        <w:t xml:space="preserve"> </w:t>
      </w:r>
    </w:p>
    <w:p w14:paraId="2F83F198" w14:textId="06C7754B" w:rsidR="009C7F42" w:rsidRPr="006E263B" w:rsidRDefault="009C7F42" w:rsidP="006E263B">
      <w:pPr>
        <w:pStyle w:val="ListParagraph"/>
        <w:numPr>
          <w:ilvl w:val="0"/>
          <w:numId w:val="2"/>
        </w:numPr>
        <w:spacing w:line="216" w:lineRule="auto"/>
        <w:jc w:val="both"/>
        <w:rPr>
          <w:rFonts w:ascii="Arial" w:hAnsi="Arial" w:cs="Arial"/>
          <w:sz w:val="22"/>
          <w:szCs w:val="22"/>
        </w:rPr>
      </w:pPr>
      <w:r w:rsidRPr="009551A8">
        <w:rPr>
          <w:rFonts w:ascii="Arial" w:eastAsiaTheme="minorEastAsia" w:hAnsi="Arial" w:cs="Arial"/>
          <w:color w:val="000000" w:themeColor="text1"/>
          <w:kern w:val="24"/>
          <w:sz w:val="22"/>
          <w:szCs w:val="22"/>
        </w:rPr>
        <w:t>Offendi</w:t>
      </w:r>
      <w:r>
        <w:rPr>
          <w:rFonts w:ascii="Arial" w:eastAsiaTheme="minorEastAsia" w:hAnsi="Arial" w:cs="Arial"/>
          <w:color w:val="000000" w:themeColor="text1"/>
          <w:kern w:val="24"/>
          <w:sz w:val="22"/>
          <w:szCs w:val="22"/>
        </w:rPr>
        <w:t>n</w:t>
      </w:r>
      <w:r w:rsidRPr="009551A8">
        <w:rPr>
          <w:rFonts w:ascii="Arial" w:eastAsiaTheme="minorEastAsia" w:hAnsi="Arial" w:cs="Arial"/>
          <w:color w:val="000000" w:themeColor="text1"/>
          <w:kern w:val="24"/>
          <w:sz w:val="22"/>
          <w:szCs w:val="22"/>
        </w:rPr>
        <w:t xml:space="preserve">g behaviour </w:t>
      </w:r>
    </w:p>
    <w:p w14:paraId="73D81CD2" w14:textId="2BF95F2F" w:rsidR="009C7F42" w:rsidRPr="009551A8" w:rsidRDefault="00C50322" w:rsidP="009C7F42">
      <w:pPr>
        <w:pStyle w:val="ListParagraph"/>
        <w:numPr>
          <w:ilvl w:val="0"/>
          <w:numId w:val="2"/>
        </w:numPr>
        <w:spacing w:line="216" w:lineRule="auto"/>
        <w:jc w:val="both"/>
        <w:rPr>
          <w:rFonts w:ascii="Arial" w:hAnsi="Arial" w:cs="Arial"/>
          <w:sz w:val="22"/>
          <w:szCs w:val="22"/>
        </w:rPr>
      </w:pPr>
      <w:r>
        <w:rPr>
          <w:rFonts w:ascii="Arial" w:eastAsiaTheme="minorEastAsia" w:hAnsi="Arial" w:cs="Arial"/>
          <w:color w:val="000000" w:themeColor="text1"/>
          <w:kern w:val="24"/>
          <w:sz w:val="22"/>
          <w:szCs w:val="22"/>
        </w:rPr>
        <w:t>Ha</w:t>
      </w:r>
      <w:r w:rsidR="00F953D3">
        <w:rPr>
          <w:rFonts w:ascii="Arial" w:eastAsiaTheme="minorEastAsia" w:hAnsi="Arial" w:cs="Arial"/>
          <w:color w:val="000000" w:themeColor="text1"/>
          <w:kern w:val="24"/>
          <w:sz w:val="22"/>
          <w:szCs w:val="22"/>
        </w:rPr>
        <w:t>ving issues with paying r</w:t>
      </w:r>
      <w:r w:rsidR="009C7F42" w:rsidRPr="009551A8">
        <w:rPr>
          <w:rFonts w:ascii="Arial" w:eastAsiaTheme="minorEastAsia" w:hAnsi="Arial" w:cs="Arial"/>
          <w:color w:val="000000" w:themeColor="text1"/>
          <w:kern w:val="24"/>
          <w:sz w:val="22"/>
          <w:szCs w:val="22"/>
        </w:rPr>
        <w:t>ent</w:t>
      </w:r>
      <w:r w:rsidR="009C7F42">
        <w:rPr>
          <w:rFonts w:ascii="Arial" w:eastAsiaTheme="minorEastAsia" w:hAnsi="Arial" w:cs="Arial"/>
          <w:color w:val="000000" w:themeColor="text1"/>
          <w:kern w:val="24"/>
          <w:sz w:val="22"/>
          <w:szCs w:val="22"/>
        </w:rPr>
        <w:t xml:space="preserve"> and </w:t>
      </w:r>
      <w:r w:rsidR="00F953D3">
        <w:rPr>
          <w:rFonts w:ascii="Arial" w:eastAsiaTheme="minorEastAsia" w:hAnsi="Arial" w:cs="Arial"/>
          <w:color w:val="000000" w:themeColor="text1"/>
          <w:kern w:val="24"/>
          <w:sz w:val="22"/>
          <w:szCs w:val="22"/>
        </w:rPr>
        <w:t>falling into arrears</w:t>
      </w:r>
    </w:p>
    <w:p w14:paraId="50815ABE" w14:textId="12AB5242" w:rsidR="00E024C0" w:rsidRDefault="00842A57" w:rsidP="00E024C0">
      <w:pPr>
        <w:pStyle w:val="ListParagraph"/>
        <w:numPr>
          <w:ilvl w:val="0"/>
          <w:numId w:val="2"/>
        </w:numPr>
        <w:spacing w:line="216" w:lineRule="auto"/>
        <w:jc w:val="both"/>
        <w:rPr>
          <w:rFonts w:ascii="Arial" w:hAnsi="Arial" w:cs="Arial"/>
          <w:sz w:val="22"/>
          <w:szCs w:val="22"/>
        </w:rPr>
      </w:pPr>
      <w:r>
        <w:rPr>
          <w:rFonts w:ascii="Arial" w:hAnsi="Arial" w:cs="Arial"/>
          <w:sz w:val="22"/>
          <w:szCs w:val="22"/>
        </w:rPr>
        <w:t>Housing issues</w:t>
      </w:r>
    </w:p>
    <w:p w14:paraId="517F6041" w14:textId="006CA9FA" w:rsidR="002F7119" w:rsidRDefault="002F7119" w:rsidP="002F7119">
      <w:pPr>
        <w:spacing w:line="216" w:lineRule="auto"/>
        <w:jc w:val="both"/>
        <w:rPr>
          <w:rFonts w:ascii="Arial" w:hAnsi="Arial" w:cs="Arial"/>
        </w:rPr>
      </w:pPr>
    </w:p>
    <w:p w14:paraId="63C1930A" w14:textId="1432E1D2" w:rsidR="002F7119" w:rsidRDefault="002F7119" w:rsidP="002F7119">
      <w:pPr>
        <w:spacing w:line="216" w:lineRule="auto"/>
        <w:jc w:val="both"/>
        <w:rPr>
          <w:rFonts w:ascii="Arial" w:hAnsi="Arial" w:cs="Arial"/>
        </w:rPr>
      </w:pPr>
    </w:p>
    <w:p w14:paraId="7F0DE58A" w14:textId="532BDE6F" w:rsidR="002F7119" w:rsidRDefault="002F7119" w:rsidP="002F7119">
      <w:pPr>
        <w:spacing w:line="216" w:lineRule="auto"/>
        <w:jc w:val="both"/>
        <w:rPr>
          <w:rFonts w:ascii="Arial" w:hAnsi="Arial" w:cs="Arial"/>
        </w:rPr>
      </w:pPr>
    </w:p>
    <w:p w14:paraId="5501398A" w14:textId="2B094E95" w:rsidR="002F7119" w:rsidRDefault="002F7119" w:rsidP="002F7119">
      <w:pPr>
        <w:spacing w:line="216" w:lineRule="auto"/>
        <w:jc w:val="both"/>
        <w:rPr>
          <w:rFonts w:ascii="Arial" w:hAnsi="Arial" w:cs="Arial"/>
        </w:rPr>
      </w:pPr>
    </w:p>
    <w:p w14:paraId="1F186FBD" w14:textId="078375B0" w:rsidR="002F7119" w:rsidRDefault="002F7119" w:rsidP="002F7119">
      <w:pPr>
        <w:spacing w:line="216" w:lineRule="auto"/>
        <w:jc w:val="both"/>
        <w:rPr>
          <w:rFonts w:ascii="Arial" w:hAnsi="Arial" w:cs="Arial"/>
        </w:rPr>
      </w:pPr>
    </w:p>
    <w:p w14:paraId="0066C1C4" w14:textId="77777777" w:rsidR="002F7119" w:rsidRPr="002F7119" w:rsidRDefault="002F7119" w:rsidP="002F7119">
      <w:pPr>
        <w:spacing w:line="216" w:lineRule="auto"/>
        <w:jc w:val="both"/>
        <w:rPr>
          <w:rFonts w:ascii="Arial" w:hAnsi="Arial" w:cs="Arial"/>
        </w:rPr>
      </w:pPr>
    </w:p>
    <w:p w14:paraId="6B35882C" w14:textId="03E9BAF1" w:rsidR="00F02354" w:rsidRPr="002B6F07" w:rsidRDefault="00F02354" w:rsidP="002B6F07">
      <w:pPr>
        <w:pStyle w:val="Heading1"/>
        <w:rPr>
          <w:rFonts w:ascii="Arial" w:hAnsi="Arial" w:cs="Arial"/>
          <w:sz w:val="28"/>
          <w:szCs w:val="28"/>
        </w:rPr>
      </w:pPr>
      <w:bookmarkStart w:id="3" w:name="_Toc36210519"/>
      <w:r w:rsidRPr="002B6F07">
        <w:rPr>
          <w:rFonts w:ascii="Arial" w:hAnsi="Arial" w:cs="Arial"/>
          <w:sz w:val="28"/>
          <w:szCs w:val="28"/>
        </w:rPr>
        <w:t>Housing issues</w:t>
      </w:r>
      <w:bookmarkEnd w:id="3"/>
    </w:p>
    <w:p w14:paraId="3706AA2D" w14:textId="33FC70BE" w:rsidR="00F5633B" w:rsidRDefault="00317B3C" w:rsidP="00E01D38">
      <w:pPr>
        <w:jc w:val="both"/>
        <w:rPr>
          <w:rFonts w:ascii="Arial" w:hAnsi="Arial" w:cs="Arial"/>
          <w:shd w:val="clear" w:color="auto" w:fill="FFFFFF"/>
        </w:rPr>
      </w:pPr>
      <w:r>
        <w:rPr>
          <w:rFonts w:ascii="Arial" w:hAnsi="Arial" w:cs="Arial"/>
        </w:rPr>
        <w:t xml:space="preserve">One of the key </w:t>
      </w:r>
      <w:r w:rsidR="001F3122">
        <w:rPr>
          <w:rFonts w:ascii="Arial" w:hAnsi="Arial" w:cs="Arial"/>
        </w:rPr>
        <w:t>issues</w:t>
      </w:r>
      <w:r>
        <w:rPr>
          <w:rFonts w:ascii="Arial" w:hAnsi="Arial" w:cs="Arial"/>
        </w:rPr>
        <w:t xml:space="preserve"> that the</w:t>
      </w:r>
      <w:r w:rsidR="003E3001">
        <w:rPr>
          <w:rFonts w:ascii="Arial" w:hAnsi="Arial" w:cs="Arial"/>
        </w:rPr>
        <w:t xml:space="preserve"> family</w:t>
      </w:r>
      <w:r w:rsidR="003B30DC">
        <w:rPr>
          <w:rFonts w:ascii="Arial" w:hAnsi="Arial" w:cs="Arial"/>
        </w:rPr>
        <w:t xml:space="preserve"> B</w:t>
      </w:r>
      <w:r w:rsidR="003E3001">
        <w:rPr>
          <w:rFonts w:ascii="Arial" w:hAnsi="Arial" w:cs="Arial"/>
        </w:rPr>
        <w:t xml:space="preserve"> </w:t>
      </w:r>
      <w:r w:rsidR="00495449">
        <w:rPr>
          <w:rFonts w:ascii="Arial" w:hAnsi="Arial" w:cs="Arial"/>
        </w:rPr>
        <w:t xml:space="preserve">were facing </w:t>
      </w:r>
      <w:r w:rsidR="005C361C">
        <w:rPr>
          <w:rFonts w:ascii="Arial" w:hAnsi="Arial" w:cs="Arial"/>
        </w:rPr>
        <w:t>was problem with</w:t>
      </w:r>
      <w:r w:rsidR="008D56D0">
        <w:rPr>
          <w:rFonts w:ascii="Arial" w:hAnsi="Arial" w:cs="Arial"/>
        </w:rPr>
        <w:t xml:space="preserve"> housing</w:t>
      </w:r>
      <w:r w:rsidR="008B5EAF">
        <w:rPr>
          <w:rFonts w:ascii="Arial" w:hAnsi="Arial" w:cs="Arial"/>
        </w:rPr>
        <w:t>.</w:t>
      </w:r>
      <w:r w:rsidR="0034715F">
        <w:rPr>
          <w:rFonts w:ascii="Arial" w:hAnsi="Arial" w:cs="Arial"/>
        </w:rPr>
        <w:t xml:space="preserve"> The family were moving from property to property and was not</w:t>
      </w:r>
      <w:r w:rsidR="00EB34B4">
        <w:rPr>
          <w:rFonts w:ascii="Arial" w:hAnsi="Arial" w:cs="Arial"/>
        </w:rPr>
        <w:t xml:space="preserve"> good for the children </w:t>
      </w:r>
      <w:r w:rsidR="00CB2BE2">
        <w:rPr>
          <w:rFonts w:ascii="Arial" w:hAnsi="Arial" w:cs="Arial"/>
        </w:rPr>
        <w:t>as the</w:t>
      </w:r>
      <w:r w:rsidR="00BB605A">
        <w:rPr>
          <w:rFonts w:ascii="Arial" w:hAnsi="Arial" w:cs="Arial"/>
        </w:rPr>
        <w:t xml:space="preserve">y did not have a </w:t>
      </w:r>
      <w:r w:rsidR="0034715F">
        <w:rPr>
          <w:rFonts w:ascii="Arial" w:hAnsi="Arial" w:cs="Arial"/>
        </w:rPr>
        <w:t>stab</w:t>
      </w:r>
      <w:r w:rsidR="00EB797F">
        <w:rPr>
          <w:rFonts w:ascii="Arial" w:hAnsi="Arial" w:cs="Arial"/>
        </w:rPr>
        <w:t>le home</w:t>
      </w:r>
      <w:r w:rsidR="005C361C">
        <w:rPr>
          <w:rFonts w:ascii="Arial" w:hAnsi="Arial" w:cs="Arial"/>
        </w:rPr>
        <w:t xml:space="preserve"> </w:t>
      </w:r>
      <w:r w:rsidR="00BB605A">
        <w:rPr>
          <w:rFonts w:ascii="Arial" w:hAnsi="Arial" w:cs="Arial"/>
        </w:rPr>
        <w:t xml:space="preserve">or </w:t>
      </w:r>
      <w:r w:rsidR="00A53F91">
        <w:rPr>
          <w:rFonts w:ascii="Arial" w:hAnsi="Arial" w:cs="Arial"/>
        </w:rPr>
        <w:t xml:space="preserve">permanent </w:t>
      </w:r>
      <w:r w:rsidR="005C361C">
        <w:rPr>
          <w:rFonts w:ascii="Arial" w:hAnsi="Arial" w:cs="Arial"/>
        </w:rPr>
        <w:t>accomm</w:t>
      </w:r>
      <w:r w:rsidR="00A53F91">
        <w:rPr>
          <w:rFonts w:ascii="Arial" w:hAnsi="Arial" w:cs="Arial"/>
        </w:rPr>
        <w:t>odation</w:t>
      </w:r>
      <w:r w:rsidR="009F76E9">
        <w:rPr>
          <w:rFonts w:ascii="Arial" w:hAnsi="Arial" w:cs="Arial"/>
        </w:rPr>
        <w:t xml:space="preserve">. </w:t>
      </w:r>
      <w:r w:rsidR="008F2C9D">
        <w:rPr>
          <w:rFonts w:ascii="Arial" w:hAnsi="Arial" w:cs="Arial"/>
        </w:rPr>
        <w:t>H</w:t>
      </w:r>
      <w:r w:rsidR="009F76E9">
        <w:rPr>
          <w:rFonts w:ascii="Arial" w:hAnsi="Arial" w:cs="Arial"/>
        </w:rPr>
        <w:t>ousing</w:t>
      </w:r>
      <w:r w:rsidR="008F2C9D">
        <w:rPr>
          <w:rFonts w:ascii="Arial" w:hAnsi="Arial" w:cs="Arial"/>
        </w:rPr>
        <w:t xml:space="preserve"> </w:t>
      </w:r>
      <w:r w:rsidR="00985AAF">
        <w:rPr>
          <w:rFonts w:ascii="Arial" w:hAnsi="Arial" w:cs="Arial"/>
        </w:rPr>
        <w:t xml:space="preserve">is a major </w:t>
      </w:r>
      <w:r w:rsidR="006C20BB">
        <w:rPr>
          <w:rFonts w:ascii="Arial" w:hAnsi="Arial" w:cs="Arial"/>
        </w:rPr>
        <w:t>problem in</w:t>
      </w:r>
      <w:r w:rsidR="00B15A7E">
        <w:rPr>
          <w:rFonts w:ascii="Arial" w:hAnsi="Arial" w:cs="Arial"/>
        </w:rPr>
        <w:t xml:space="preserve"> the UK. </w:t>
      </w:r>
      <w:r w:rsidR="006D70DB">
        <w:rPr>
          <w:rFonts w:ascii="Arial" w:hAnsi="Arial" w:cs="Arial"/>
        </w:rPr>
        <w:t>Because o</w:t>
      </w:r>
      <w:r w:rsidR="00E7364F">
        <w:rPr>
          <w:rFonts w:ascii="Arial" w:hAnsi="Arial" w:cs="Arial"/>
        </w:rPr>
        <w:t xml:space="preserve">f the shortage of homes </w:t>
      </w:r>
      <w:r w:rsidR="00B12E4C">
        <w:rPr>
          <w:rFonts w:ascii="Arial" w:hAnsi="Arial" w:cs="Arial"/>
        </w:rPr>
        <w:t xml:space="preserve">many families are facing </w:t>
      </w:r>
      <w:r w:rsidR="003062A1">
        <w:rPr>
          <w:rFonts w:ascii="Arial" w:hAnsi="Arial" w:cs="Arial"/>
        </w:rPr>
        <w:t xml:space="preserve">difficulties. Around </w:t>
      </w:r>
      <w:r w:rsidR="00F02354" w:rsidRPr="0066273B">
        <w:rPr>
          <w:rFonts w:ascii="Arial" w:hAnsi="Arial" w:cs="Arial"/>
          <w:shd w:val="clear" w:color="auto" w:fill="FFFFFF"/>
        </w:rPr>
        <w:t>400,000</w:t>
      </w:r>
      <w:r w:rsidR="003062A1">
        <w:rPr>
          <w:rFonts w:ascii="Arial" w:hAnsi="Arial" w:cs="Arial"/>
          <w:shd w:val="clear" w:color="auto" w:fill="FFFFFF"/>
        </w:rPr>
        <w:t xml:space="preserve"> people</w:t>
      </w:r>
      <w:r w:rsidR="00F02354" w:rsidRPr="0066273B">
        <w:rPr>
          <w:rFonts w:ascii="Arial" w:hAnsi="Arial" w:cs="Arial"/>
          <w:shd w:val="clear" w:color="auto" w:fill="FFFFFF"/>
        </w:rPr>
        <w:t xml:space="preserve"> are displaced or at risk of homelessness – comprising people sleeping uneven, existing in poor homeless housings, impermanent housing and many others.</w:t>
      </w:r>
      <w:r w:rsidR="003062A1">
        <w:rPr>
          <w:rFonts w:ascii="Arial" w:hAnsi="Arial" w:cs="Arial"/>
        </w:rPr>
        <w:t xml:space="preserve"> </w:t>
      </w:r>
      <w:r w:rsidR="00F02354" w:rsidRPr="003062A1">
        <w:rPr>
          <w:rFonts w:ascii="Arial" w:hAnsi="Arial" w:cs="Arial"/>
          <w:shd w:val="clear" w:color="auto" w:fill="FFFFFF"/>
        </w:rPr>
        <w:t>2.5 million are in "concealed homes" they don’t have enough money to shift out of, including household shares, grownups living with their parents, or persons living with an ex-partner (National housing federation</w:t>
      </w:r>
      <w:r w:rsidR="00DA7C1D">
        <w:rPr>
          <w:rFonts w:ascii="Arial" w:hAnsi="Arial" w:cs="Arial"/>
          <w:shd w:val="clear" w:color="auto" w:fill="FFFFFF"/>
        </w:rPr>
        <w:t>.</w:t>
      </w:r>
    </w:p>
    <w:p w14:paraId="00724D77" w14:textId="7C0721FB" w:rsidR="008E3FB5" w:rsidRPr="00B33E44" w:rsidRDefault="005270D5" w:rsidP="00E01D38">
      <w:pPr>
        <w:pStyle w:val="Heading1"/>
        <w:jc w:val="both"/>
        <w:rPr>
          <w:rFonts w:ascii="Arial" w:hAnsi="Arial" w:cs="Arial"/>
          <w:sz w:val="28"/>
          <w:szCs w:val="28"/>
          <w:shd w:val="clear" w:color="auto" w:fill="FFFFFF"/>
        </w:rPr>
      </w:pPr>
      <w:bookmarkStart w:id="4" w:name="_Toc36210520"/>
      <w:r w:rsidRPr="00B33E44">
        <w:rPr>
          <w:rFonts w:ascii="Arial" w:hAnsi="Arial" w:cs="Arial"/>
          <w:sz w:val="28"/>
          <w:szCs w:val="28"/>
          <w:shd w:val="clear" w:color="auto" w:fill="FFFFFF"/>
        </w:rPr>
        <w:t>Bull</w:t>
      </w:r>
      <w:r>
        <w:rPr>
          <w:rFonts w:ascii="Arial" w:hAnsi="Arial" w:cs="Arial"/>
          <w:sz w:val="28"/>
          <w:szCs w:val="28"/>
          <w:shd w:val="clear" w:color="auto" w:fill="FFFFFF"/>
        </w:rPr>
        <w:t>y</w:t>
      </w:r>
      <w:r w:rsidRPr="00B33E44">
        <w:rPr>
          <w:rFonts w:ascii="Arial" w:hAnsi="Arial" w:cs="Arial"/>
          <w:sz w:val="28"/>
          <w:szCs w:val="28"/>
          <w:shd w:val="clear" w:color="auto" w:fill="FFFFFF"/>
        </w:rPr>
        <w:t>i</w:t>
      </w:r>
      <w:r>
        <w:rPr>
          <w:rFonts w:ascii="Arial" w:hAnsi="Arial" w:cs="Arial"/>
          <w:sz w:val="28"/>
          <w:szCs w:val="28"/>
          <w:shd w:val="clear" w:color="auto" w:fill="FFFFFF"/>
        </w:rPr>
        <w:t>ng</w:t>
      </w:r>
      <w:bookmarkEnd w:id="4"/>
      <w:r w:rsidR="00224052" w:rsidRPr="00B33E44">
        <w:rPr>
          <w:rFonts w:ascii="Arial" w:hAnsi="Arial" w:cs="Arial"/>
          <w:sz w:val="28"/>
          <w:szCs w:val="28"/>
          <w:shd w:val="clear" w:color="auto" w:fill="FFFFFF"/>
        </w:rPr>
        <w:t xml:space="preserve"> </w:t>
      </w:r>
    </w:p>
    <w:p w14:paraId="7BD0BF60" w14:textId="604E09A2" w:rsidR="00224052" w:rsidRDefault="00416A25" w:rsidP="00E01D38">
      <w:pPr>
        <w:jc w:val="both"/>
        <w:rPr>
          <w:rFonts w:ascii="Arial" w:hAnsi="Arial" w:cs="Arial"/>
          <w:shd w:val="clear" w:color="auto" w:fill="FFFFFF"/>
        </w:rPr>
      </w:pPr>
      <w:r>
        <w:rPr>
          <w:rFonts w:ascii="Arial" w:hAnsi="Arial" w:cs="Arial"/>
          <w:shd w:val="clear" w:color="auto" w:fill="FFFFFF"/>
        </w:rPr>
        <w:t>A</w:t>
      </w:r>
      <w:r w:rsidR="008F3AFF">
        <w:rPr>
          <w:rFonts w:ascii="Arial" w:hAnsi="Arial" w:cs="Arial"/>
          <w:shd w:val="clear" w:color="auto" w:fill="FFFFFF"/>
        </w:rPr>
        <w:t xml:space="preserve">nother </w:t>
      </w:r>
      <w:r w:rsidR="00FA3BD0">
        <w:rPr>
          <w:rFonts w:ascii="Arial" w:hAnsi="Arial" w:cs="Arial"/>
          <w:shd w:val="clear" w:color="auto" w:fill="FFFFFF"/>
        </w:rPr>
        <w:t xml:space="preserve">issue I found </w:t>
      </w:r>
      <w:r w:rsidR="00EE0040">
        <w:rPr>
          <w:rFonts w:ascii="Arial" w:hAnsi="Arial" w:cs="Arial"/>
          <w:shd w:val="clear" w:color="auto" w:fill="FFFFFF"/>
        </w:rPr>
        <w:t>with</w:t>
      </w:r>
      <w:r w:rsidR="00291447">
        <w:rPr>
          <w:rFonts w:ascii="Arial" w:hAnsi="Arial" w:cs="Arial"/>
          <w:shd w:val="clear" w:color="auto" w:fill="FFFFFF"/>
        </w:rPr>
        <w:t xml:space="preserve"> family B was that </w:t>
      </w:r>
      <w:r w:rsidR="00442463">
        <w:rPr>
          <w:rFonts w:ascii="Arial" w:hAnsi="Arial" w:cs="Arial"/>
          <w:shd w:val="clear" w:color="auto" w:fill="FFFFFF"/>
        </w:rPr>
        <w:t xml:space="preserve">One of the </w:t>
      </w:r>
      <w:r w:rsidR="00AC165E">
        <w:rPr>
          <w:rFonts w:ascii="Arial" w:hAnsi="Arial" w:cs="Arial"/>
          <w:shd w:val="clear" w:color="auto" w:fill="FFFFFF"/>
        </w:rPr>
        <w:t>children</w:t>
      </w:r>
      <w:r w:rsidR="001057AA">
        <w:rPr>
          <w:rFonts w:ascii="Arial" w:hAnsi="Arial" w:cs="Arial"/>
          <w:shd w:val="clear" w:color="auto" w:fill="FFFFFF"/>
        </w:rPr>
        <w:t xml:space="preserve"> was being b</w:t>
      </w:r>
      <w:r w:rsidR="00814353">
        <w:rPr>
          <w:rFonts w:ascii="Arial" w:hAnsi="Arial" w:cs="Arial"/>
          <w:shd w:val="clear" w:color="auto" w:fill="FFFFFF"/>
        </w:rPr>
        <w:t>ullied at school</w:t>
      </w:r>
      <w:r w:rsidR="00F00C17">
        <w:rPr>
          <w:rFonts w:ascii="Arial" w:hAnsi="Arial" w:cs="Arial"/>
          <w:shd w:val="clear" w:color="auto" w:fill="FFFFFF"/>
        </w:rPr>
        <w:t>.</w:t>
      </w:r>
      <w:r w:rsidR="00E05EA8">
        <w:rPr>
          <w:rFonts w:ascii="Arial" w:hAnsi="Arial" w:cs="Arial"/>
          <w:shd w:val="clear" w:color="auto" w:fill="FFFFFF"/>
        </w:rPr>
        <w:t xml:space="preserve"> </w:t>
      </w:r>
      <w:r w:rsidR="00747CDD">
        <w:rPr>
          <w:rFonts w:ascii="Arial" w:hAnsi="Arial" w:cs="Arial"/>
          <w:shd w:val="clear" w:color="auto" w:fill="FFFFFF"/>
        </w:rPr>
        <w:t>Bull</w:t>
      </w:r>
      <w:r w:rsidR="00236266">
        <w:rPr>
          <w:rFonts w:ascii="Arial" w:hAnsi="Arial" w:cs="Arial"/>
          <w:shd w:val="clear" w:color="auto" w:fill="FFFFFF"/>
        </w:rPr>
        <w:t>yin</w:t>
      </w:r>
      <w:r w:rsidR="00747CDD">
        <w:rPr>
          <w:rFonts w:ascii="Arial" w:hAnsi="Arial" w:cs="Arial"/>
          <w:shd w:val="clear" w:color="auto" w:fill="FFFFFF"/>
        </w:rPr>
        <w:t xml:space="preserve">g is </w:t>
      </w:r>
      <w:r w:rsidR="00410272">
        <w:rPr>
          <w:rFonts w:ascii="Arial" w:hAnsi="Arial" w:cs="Arial"/>
          <w:shd w:val="clear" w:color="auto" w:fill="FFFFFF"/>
        </w:rPr>
        <w:t xml:space="preserve">not </w:t>
      </w:r>
      <w:r w:rsidR="009A4797">
        <w:rPr>
          <w:rFonts w:ascii="Arial" w:hAnsi="Arial" w:cs="Arial"/>
          <w:shd w:val="clear" w:color="auto" w:fill="FFFFFF"/>
        </w:rPr>
        <w:t>acceptable</w:t>
      </w:r>
      <w:r w:rsidR="00410272">
        <w:rPr>
          <w:rFonts w:ascii="Arial" w:hAnsi="Arial" w:cs="Arial"/>
          <w:shd w:val="clear" w:color="auto" w:fill="FFFFFF"/>
        </w:rPr>
        <w:t xml:space="preserve"> in any way shape or form </w:t>
      </w:r>
      <w:r w:rsidR="006F40CD">
        <w:rPr>
          <w:rFonts w:ascii="Arial" w:hAnsi="Arial" w:cs="Arial"/>
          <w:shd w:val="clear" w:color="auto" w:fill="FFFFFF"/>
        </w:rPr>
        <w:t>especially</w:t>
      </w:r>
      <w:r w:rsidR="00410272">
        <w:rPr>
          <w:rFonts w:ascii="Arial" w:hAnsi="Arial" w:cs="Arial"/>
          <w:shd w:val="clear" w:color="auto" w:fill="FFFFFF"/>
        </w:rPr>
        <w:t xml:space="preserve"> in schools </w:t>
      </w:r>
      <w:r w:rsidR="00CE6587">
        <w:rPr>
          <w:rFonts w:ascii="Arial" w:hAnsi="Arial" w:cs="Arial"/>
          <w:shd w:val="clear" w:color="auto" w:fill="FFFFFF"/>
        </w:rPr>
        <w:t xml:space="preserve">that’s why the schools have </w:t>
      </w:r>
      <w:r w:rsidR="00A5552F">
        <w:rPr>
          <w:rFonts w:ascii="Arial" w:hAnsi="Arial" w:cs="Arial"/>
          <w:shd w:val="clear" w:color="auto" w:fill="FFFFFF"/>
        </w:rPr>
        <w:t>policy in place to keep children safe</w:t>
      </w:r>
      <w:r w:rsidR="005D6201">
        <w:rPr>
          <w:rFonts w:ascii="Arial" w:hAnsi="Arial" w:cs="Arial"/>
          <w:shd w:val="clear" w:color="auto" w:fill="FFFFFF"/>
        </w:rPr>
        <w:t>.</w:t>
      </w:r>
      <w:r w:rsidR="00BB2324">
        <w:rPr>
          <w:rFonts w:ascii="Arial" w:hAnsi="Arial" w:cs="Arial"/>
          <w:shd w:val="clear" w:color="auto" w:fill="FFFFFF"/>
        </w:rPr>
        <w:t xml:space="preserve"> There are many </w:t>
      </w:r>
      <w:r w:rsidR="00A22515">
        <w:rPr>
          <w:rFonts w:ascii="Arial" w:hAnsi="Arial" w:cs="Arial"/>
          <w:shd w:val="clear" w:color="auto" w:fill="FFFFFF"/>
        </w:rPr>
        <w:t>agen</w:t>
      </w:r>
      <w:r w:rsidR="00C7647B">
        <w:rPr>
          <w:rFonts w:ascii="Arial" w:hAnsi="Arial" w:cs="Arial"/>
          <w:shd w:val="clear" w:color="auto" w:fill="FFFFFF"/>
        </w:rPr>
        <w:t xml:space="preserve">cies </w:t>
      </w:r>
      <w:r w:rsidR="005A30D3">
        <w:rPr>
          <w:rFonts w:ascii="Arial" w:hAnsi="Arial" w:cs="Arial"/>
          <w:shd w:val="clear" w:color="auto" w:fill="FFFFFF"/>
        </w:rPr>
        <w:t xml:space="preserve">that can help tackle </w:t>
      </w:r>
      <w:r w:rsidR="00916779">
        <w:rPr>
          <w:rFonts w:ascii="Arial" w:hAnsi="Arial" w:cs="Arial"/>
          <w:shd w:val="clear" w:color="auto" w:fill="FFFFFF"/>
        </w:rPr>
        <w:t>bulli</w:t>
      </w:r>
      <w:r w:rsidR="00144AF1">
        <w:rPr>
          <w:rFonts w:ascii="Arial" w:hAnsi="Arial" w:cs="Arial"/>
          <w:shd w:val="clear" w:color="auto" w:fill="FFFFFF"/>
        </w:rPr>
        <w:t xml:space="preserve">ng </w:t>
      </w:r>
      <w:r w:rsidR="00554EFF">
        <w:rPr>
          <w:rFonts w:ascii="Arial" w:hAnsi="Arial" w:cs="Arial"/>
          <w:shd w:val="clear" w:color="auto" w:fill="FFFFFF"/>
        </w:rPr>
        <w:t>such as child</w:t>
      </w:r>
      <w:r w:rsidR="005B2293">
        <w:rPr>
          <w:rFonts w:ascii="Arial" w:hAnsi="Arial" w:cs="Arial"/>
          <w:shd w:val="clear" w:color="auto" w:fill="FFFFFF"/>
        </w:rPr>
        <w:t xml:space="preserve"> help line</w:t>
      </w:r>
      <w:r w:rsidR="00D14F6C">
        <w:rPr>
          <w:rFonts w:ascii="Arial" w:hAnsi="Arial" w:cs="Arial"/>
          <w:shd w:val="clear" w:color="auto" w:fill="FFFFFF"/>
        </w:rPr>
        <w:t>,</w:t>
      </w:r>
      <w:r w:rsidR="00296BB1">
        <w:rPr>
          <w:rFonts w:ascii="Arial" w:hAnsi="Arial" w:cs="Arial"/>
          <w:shd w:val="clear" w:color="auto" w:fill="FFFFFF"/>
        </w:rPr>
        <w:t xml:space="preserve"> </w:t>
      </w:r>
      <w:r w:rsidR="00E01D38">
        <w:rPr>
          <w:rFonts w:ascii="Arial" w:hAnsi="Arial" w:cs="Arial"/>
          <w:shd w:val="clear" w:color="auto" w:fill="FFFFFF"/>
        </w:rPr>
        <w:t>kids’</w:t>
      </w:r>
      <w:r w:rsidR="00D00071">
        <w:rPr>
          <w:rFonts w:ascii="Arial" w:hAnsi="Arial" w:cs="Arial"/>
          <w:shd w:val="clear" w:color="auto" w:fill="FFFFFF"/>
        </w:rPr>
        <w:t xml:space="preserve"> scope,</w:t>
      </w:r>
      <w:r w:rsidR="00296BB1">
        <w:rPr>
          <w:rFonts w:ascii="Arial" w:hAnsi="Arial" w:cs="Arial"/>
          <w:shd w:val="clear" w:color="auto" w:fill="FFFFFF"/>
        </w:rPr>
        <w:t xml:space="preserve"> </w:t>
      </w:r>
      <w:r w:rsidR="0013190A">
        <w:rPr>
          <w:rFonts w:ascii="Arial" w:hAnsi="Arial" w:cs="Arial"/>
          <w:shd w:val="clear" w:color="auto" w:fill="FFFFFF"/>
        </w:rPr>
        <w:t>young minds</w:t>
      </w:r>
      <w:r w:rsidR="00E74540">
        <w:rPr>
          <w:rFonts w:ascii="Arial" w:hAnsi="Arial" w:cs="Arial"/>
          <w:shd w:val="clear" w:color="auto" w:fill="FFFFFF"/>
        </w:rPr>
        <w:t>,</w:t>
      </w:r>
      <w:r w:rsidR="00E77797">
        <w:rPr>
          <w:rFonts w:ascii="Arial" w:hAnsi="Arial" w:cs="Arial"/>
          <w:shd w:val="clear" w:color="auto" w:fill="FFFFFF"/>
        </w:rPr>
        <w:t xml:space="preserve"> </w:t>
      </w:r>
      <w:r w:rsidR="00D540CF">
        <w:rPr>
          <w:rFonts w:ascii="Arial" w:hAnsi="Arial" w:cs="Arial"/>
          <w:shd w:val="clear" w:color="auto" w:fill="FFFFFF"/>
        </w:rPr>
        <w:t>crises</w:t>
      </w:r>
      <w:r w:rsidR="002B0CFC">
        <w:rPr>
          <w:rFonts w:ascii="Arial" w:hAnsi="Arial" w:cs="Arial"/>
          <w:shd w:val="clear" w:color="auto" w:fill="FFFFFF"/>
        </w:rPr>
        <w:t xml:space="preserve"> messenger</w:t>
      </w:r>
      <w:r w:rsidR="00C2455C">
        <w:rPr>
          <w:rFonts w:ascii="Arial" w:hAnsi="Arial" w:cs="Arial"/>
          <w:shd w:val="clear" w:color="auto" w:fill="FFFFFF"/>
        </w:rPr>
        <w:t>.</w:t>
      </w:r>
      <w:r w:rsidR="004F1C50">
        <w:rPr>
          <w:rFonts w:ascii="Arial" w:hAnsi="Arial" w:cs="Arial"/>
          <w:shd w:val="clear" w:color="auto" w:fill="FFFFFF"/>
        </w:rPr>
        <w:t xml:space="preserve"> The cause for </w:t>
      </w:r>
      <w:r w:rsidR="008A7795">
        <w:rPr>
          <w:rFonts w:ascii="Arial" w:hAnsi="Arial" w:cs="Arial"/>
          <w:shd w:val="clear" w:color="auto" w:fill="FFFFFF"/>
        </w:rPr>
        <w:t>bulli</w:t>
      </w:r>
      <w:r w:rsidR="00E648D2">
        <w:rPr>
          <w:rFonts w:ascii="Arial" w:hAnsi="Arial" w:cs="Arial"/>
          <w:shd w:val="clear" w:color="auto" w:fill="FFFFFF"/>
        </w:rPr>
        <w:t xml:space="preserve">ng </w:t>
      </w:r>
      <w:r w:rsidR="00E05EA8">
        <w:rPr>
          <w:rFonts w:ascii="Arial" w:hAnsi="Arial" w:cs="Arial"/>
          <w:shd w:val="clear" w:color="auto" w:fill="FFFFFF"/>
        </w:rPr>
        <w:t xml:space="preserve">could be </w:t>
      </w:r>
      <w:r w:rsidR="00C92894">
        <w:rPr>
          <w:rFonts w:ascii="Arial" w:hAnsi="Arial" w:cs="Arial"/>
          <w:shd w:val="clear" w:color="auto" w:fill="FFFFFF"/>
        </w:rPr>
        <w:t xml:space="preserve">down to the fact that the child </w:t>
      </w:r>
      <w:r w:rsidR="002C57A6">
        <w:rPr>
          <w:rFonts w:ascii="Arial" w:hAnsi="Arial" w:cs="Arial"/>
          <w:shd w:val="clear" w:color="auto" w:fill="FFFFFF"/>
        </w:rPr>
        <w:t xml:space="preserve">was changing schools </w:t>
      </w:r>
      <w:r w:rsidR="00B8120A">
        <w:rPr>
          <w:rFonts w:ascii="Arial" w:hAnsi="Arial" w:cs="Arial"/>
          <w:shd w:val="clear" w:color="auto" w:fill="FFFFFF"/>
        </w:rPr>
        <w:t xml:space="preserve">often </w:t>
      </w:r>
      <w:r w:rsidR="005D1F87">
        <w:rPr>
          <w:rFonts w:ascii="Arial" w:hAnsi="Arial" w:cs="Arial"/>
          <w:shd w:val="clear" w:color="auto" w:fill="FFFFFF"/>
        </w:rPr>
        <w:t xml:space="preserve">because of the </w:t>
      </w:r>
      <w:r w:rsidR="0016348C">
        <w:rPr>
          <w:rFonts w:ascii="Arial" w:hAnsi="Arial" w:cs="Arial"/>
          <w:shd w:val="clear" w:color="auto" w:fill="FFFFFF"/>
        </w:rPr>
        <w:t>many</w:t>
      </w:r>
      <w:r w:rsidR="005D1F87">
        <w:rPr>
          <w:rFonts w:ascii="Arial" w:hAnsi="Arial" w:cs="Arial"/>
          <w:shd w:val="clear" w:color="auto" w:fill="FFFFFF"/>
        </w:rPr>
        <w:t xml:space="preserve"> hou</w:t>
      </w:r>
      <w:r w:rsidR="0090106E">
        <w:rPr>
          <w:rFonts w:ascii="Arial" w:hAnsi="Arial" w:cs="Arial"/>
          <w:shd w:val="clear" w:color="auto" w:fill="FFFFFF"/>
        </w:rPr>
        <w:t>se moves</w:t>
      </w:r>
      <w:r w:rsidR="0016348C">
        <w:rPr>
          <w:rFonts w:ascii="Arial" w:hAnsi="Arial" w:cs="Arial"/>
          <w:shd w:val="clear" w:color="auto" w:fill="FFFFFF"/>
        </w:rPr>
        <w:t>.</w:t>
      </w:r>
    </w:p>
    <w:p w14:paraId="451E46D2" w14:textId="4B714252" w:rsidR="00993956" w:rsidRPr="005B4437" w:rsidRDefault="00993956" w:rsidP="005B4437">
      <w:pPr>
        <w:pStyle w:val="Heading1"/>
        <w:rPr>
          <w:rFonts w:ascii="Arial" w:hAnsi="Arial" w:cs="Arial"/>
          <w:sz w:val="28"/>
          <w:szCs w:val="28"/>
          <w:shd w:val="clear" w:color="auto" w:fill="FFFFFF"/>
        </w:rPr>
      </w:pPr>
      <w:bookmarkStart w:id="5" w:name="_Toc36210521"/>
      <w:r w:rsidRPr="005B4437">
        <w:rPr>
          <w:rFonts w:ascii="Arial" w:hAnsi="Arial" w:cs="Arial"/>
          <w:sz w:val="28"/>
          <w:szCs w:val="28"/>
          <w:shd w:val="clear" w:color="auto" w:fill="FFFFFF"/>
        </w:rPr>
        <w:t>The agencies in</w:t>
      </w:r>
      <w:r w:rsidR="005B4437" w:rsidRPr="005B4437">
        <w:rPr>
          <w:rFonts w:ascii="Arial" w:hAnsi="Arial" w:cs="Arial"/>
          <w:sz w:val="28"/>
          <w:szCs w:val="28"/>
          <w:shd w:val="clear" w:color="auto" w:fill="FFFFFF"/>
        </w:rPr>
        <w:t>volved</w:t>
      </w:r>
      <w:bookmarkEnd w:id="5"/>
    </w:p>
    <w:p w14:paraId="6B0B879A" w14:textId="448E9AE2" w:rsidR="00527266" w:rsidRDefault="00D10F9F" w:rsidP="00F5633B">
      <w:pPr>
        <w:rPr>
          <w:rFonts w:ascii="Arial" w:hAnsi="Arial" w:cs="Arial"/>
          <w:shd w:val="clear" w:color="auto" w:fill="FFFFFF"/>
        </w:rPr>
      </w:pPr>
      <w:r>
        <w:rPr>
          <w:rFonts w:ascii="Arial" w:hAnsi="Arial" w:cs="Arial"/>
          <w:shd w:val="clear" w:color="auto" w:fill="FFFFFF"/>
        </w:rPr>
        <w:t>There were many agencies</w:t>
      </w:r>
      <w:r w:rsidR="0099186F">
        <w:rPr>
          <w:rFonts w:ascii="Arial" w:hAnsi="Arial" w:cs="Arial"/>
          <w:shd w:val="clear" w:color="auto" w:fill="FFFFFF"/>
        </w:rPr>
        <w:t xml:space="preserve"> already</w:t>
      </w:r>
      <w:r>
        <w:rPr>
          <w:rFonts w:ascii="Arial" w:hAnsi="Arial" w:cs="Arial"/>
          <w:shd w:val="clear" w:color="auto" w:fill="FFFFFF"/>
        </w:rPr>
        <w:t xml:space="preserve"> involved with </w:t>
      </w:r>
      <w:r w:rsidR="005531B7">
        <w:rPr>
          <w:rFonts w:ascii="Arial" w:hAnsi="Arial" w:cs="Arial"/>
          <w:shd w:val="clear" w:color="auto" w:fill="FFFFFF"/>
        </w:rPr>
        <w:t xml:space="preserve">family B </w:t>
      </w:r>
      <w:r w:rsidR="00B8665A">
        <w:rPr>
          <w:rFonts w:ascii="Arial" w:hAnsi="Arial" w:cs="Arial"/>
          <w:shd w:val="clear" w:color="auto" w:fill="FFFFFF"/>
        </w:rPr>
        <w:t xml:space="preserve">such as </w:t>
      </w:r>
    </w:p>
    <w:p w14:paraId="04380619" w14:textId="7B2AF2FF" w:rsidR="0060180F" w:rsidRDefault="00FB2691" w:rsidP="0060180F">
      <w:pPr>
        <w:pStyle w:val="ListParagraph"/>
        <w:numPr>
          <w:ilvl w:val="0"/>
          <w:numId w:val="4"/>
        </w:numPr>
        <w:rPr>
          <w:rFonts w:ascii="Arial" w:hAnsi="Arial" w:cs="Arial"/>
          <w:shd w:val="clear" w:color="auto" w:fill="FFFFFF"/>
        </w:rPr>
      </w:pPr>
      <w:r>
        <w:rPr>
          <w:rFonts w:ascii="Arial" w:hAnsi="Arial" w:cs="Arial"/>
          <w:shd w:val="clear" w:color="auto" w:fill="FFFFFF"/>
        </w:rPr>
        <w:t>The probatio</w:t>
      </w:r>
      <w:r w:rsidR="001469E5">
        <w:rPr>
          <w:rFonts w:ascii="Arial" w:hAnsi="Arial" w:cs="Arial"/>
          <w:shd w:val="clear" w:color="auto" w:fill="FFFFFF"/>
        </w:rPr>
        <w:t>n service</w:t>
      </w:r>
      <w:r w:rsidR="0060180F">
        <w:rPr>
          <w:rFonts w:ascii="Arial" w:hAnsi="Arial" w:cs="Arial"/>
          <w:shd w:val="clear" w:color="auto" w:fill="FFFFFF"/>
        </w:rPr>
        <w:t>s</w:t>
      </w:r>
    </w:p>
    <w:p w14:paraId="39B923D6" w14:textId="095B3187" w:rsidR="0060180F" w:rsidRDefault="00EC474C" w:rsidP="0060180F">
      <w:pPr>
        <w:pStyle w:val="ListParagraph"/>
        <w:numPr>
          <w:ilvl w:val="0"/>
          <w:numId w:val="4"/>
        </w:numPr>
        <w:rPr>
          <w:rFonts w:ascii="Arial" w:hAnsi="Arial" w:cs="Arial"/>
          <w:shd w:val="clear" w:color="auto" w:fill="FFFFFF"/>
        </w:rPr>
      </w:pPr>
      <w:r>
        <w:rPr>
          <w:rFonts w:ascii="Arial" w:hAnsi="Arial" w:cs="Arial"/>
          <w:shd w:val="clear" w:color="auto" w:fill="FFFFFF"/>
        </w:rPr>
        <w:t xml:space="preserve">Education </w:t>
      </w:r>
      <w:r w:rsidR="00592063">
        <w:rPr>
          <w:rFonts w:ascii="Arial" w:hAnsi="Arial" w:cs="Arial"/>
          <w:shd w:val="clear" w:color="auto" w:fill="FFFFFF"/>
        </w:rPr>
        <w:t>services</w:t>
      </w:r>
    </w:p>
    <w:p w14:paraId="0A87C1E4" w14:textId="216BE0B6" w:rsidR="00592063" w:rsidRDefault="00513101" w:rsidP="0060180F">
      <w:pPr>
        <w:pStyle w:val="ListParagraph"/>
        <w:numPr>
          <w:ilvl w:val="0"/>
          <w:numId w:val="4"/>
        </w:numPr>
        <w:rPr>
          <w:rFonts w:ascii="Arial" w:hAnsi="Arial" w:cs="Arial"/>
          <w:shd w:val="clear" w:color="auto" w:fill="FFFFFF"/>
        </w:rPr>
      </w:pPr>
      <w:r>
        <w:rPr>
          <w:rFonts w:ascii="Arial" w:hAnsi="Arial" w:cs="Arial"/>
          <w:shd w:val="clear" w:color="auto" w:fill="FFFFFF"/>
        </w:rPr>
        <w:t>M</w:t>
      </w:r>
      <w:r w:rsidR="00B60737">
        <w:rPr>
          <w:rFonts w:ascii="Arial" w:hAnsi="Arial" w:cs="Arial"/>
          <w:shd w:val="clear" w:color="auto" w:fill="FFFFFF"/>
        </w:rPr>
        <w:t>etropolitan</w:t>
      </w:r>
      <w:r>
        <w:rPr>
          <w:rFonts w:ascii="Arial" w:hAnsi="Arial" w:cs="Arial"/>
          <w:shd w:val="clear" w:color="auto" w:fill="FFFFFF"/>
        </w:rPr>
        <w:t xml:space="preserve"> police</w:t>
      </w:r>
    </w:p>
    <w:p w14:paraId="42985805" w14:textId="6B77997B" w:rsidR="00623B67" w:rsidRDefault="00623B67" w:rsidP="0060180F">
      <w:pPr>
        <w:pStyle w:val="ListParagraph"/>
        <w:numPr>
          <w:ilvl w:val="0"/>
          <w:numId w:val="4"/>
        </w:numPr>
        <w:rPr>
          <w:rFonts w:ascii="Arial" w:hAnsi="Arial" w:cs="Arial"/>
          <w:shd w:val="clear" w:color="auto" w:fill="FFFFFF"/>
        </w:rPr>
      </w:pPr>
      <w:r>
        <w:rPr>
          <w:rFonts w:ascii="Arial" w:hAnsi="Arial" w:cs="Arial"/>
          <w:shd w:val="clear" w:color="auto" w:fill="FFFFFF"/>
        </w:rPr>
        <w:t xml:space="preserve">The youth in </w:t>
      </w:r>
      <w:r w:rsidR="00535B2D">
        <w:rPr>
          <w:rFonts w:ascii="Arial" w:hAnsi="Arial" w:cs="Arial"/>
          <w:shd w:val="clear" w:color="auto" w:fill="FFFFFF"/>
        </w:rPr>
        <w:t>need teem</w:t>
      </w:r>
    </w:p>
    <w:p w14:paraId="6647EDB5" w14:textId="3EFE06AC" w:rsidR="00B35CFC" w:rsidRDefault="00B35CFC" w:rsidP="0060180F">
      <w:pPr>
        <w:pStyle w:val="ListParagraph"/>
        <w:numPr>
          <w:ilvl w:val="0"/>
          <w:numId w:val="4"/>
        </w:numPr>
        <w:rPr>
          <w:rFonts w:ascii="Arial" w:hAnsi="Arial" w:cs="Arial"/>
          <w:shd w:val="clear" w:color="auto" w:fill="FFFFFF"/>
        </w:rPr>
      </w:pPr>
      <w:r>
        <w:rPr>
          <w:rFonts w:ascii="Arial" w:hAnsi="Arial" w:cs="Arial"/>
          <w:shd w:val="clear" w:color="auto" w:fill="FFFFFF"/>
        </w:rPr>
        <w:t>The nei</w:t>
      </w:r>
      <w:r w:rsidR="006F57EE">
        <w:rPr>
          <w:rFonts w:ascii="Arial" w:hAnsi="Arial" w:cs="Arial"/>
          <w:shd w:val="clear" w:color="auto" w:fill="FFFFFF"/>
        </w:rPr>
        <w:t>ghbourhood service</w:t>
      </w:r>
      <w:r w:rsidR="00034E59">
        <w:rPr>
          <w:rFonts w:ascii="Arial" w:hAnsi="Arial" w:cs="Arial"/>
          <w:shd w:val="clear" w:color="auto" w:fill="FFFFFF"/>
        </w:rPr>
        <w:t xml:space="preserve">s </w:t>
      </w:r>
      <w:r w:rsidR="00861E69">
        <w:rPr>
          <w:rFonts w:ascii="Arial" w:hAnsi="Arial" w:cs="Arial"/>
          <w:shd w:val="clear" w:color="auto" w:fill="FFFFFF"/>
        </w:rPr>
        <w:t>(temporary</w:t>
      </w:r>
      <w:r w:rsidR="00DC5588">
        <w:rPr>
          <w:rFonts w:ascii="Arial" w:hAnsi="Arial" w:cs="Arial"/>
          <w:shd w:val="clear" w:color="auto" w:fill="FFFFFF"/>
        </w:rPr>
        <w:t xml:space="preserve"> accomm</w:t>
      </w:r>
      <w:r w:rsidR="00B46B77">
        <w:rPr>
          <w:rFonts w:ascii="Arial" w:hAnsi="Arial" w:cs="Arial"/>
          <w:shd w:val="clear" w:color="auto" w:fill="FFFFFF"/>
        </w:rPr>
        <w:t>odation</w:t>
      </w:r>
      <w:r w:rsidR="00861E69">
        <w:rPr>
          <w:rFonts w:ascii="Arial" w:hAnsi="Arial" w:cs="Arial"/>
          <w:shd w:val="clear" w:color="auto" w:fill="FFFFFF"/>
        </w:rPr>
        <w:t>)</w:t>
      </w:r>
    </w:p>
    <w:p w14:paraId="3252DBE3" w14:textId="5E50A5A4" w:rsidR="00B46B77" w:rsidRDefault="00C94D72" w:rsidP="0060180F">
      <w:pPr>
        <w:pStyle w:val="ListParagraph"/>
        <w:numPr>
          <w:ilvl w:val="0"/>
          <w:numId w:val="4"/>
        </w:numPr>
        <w:rPr>
          <w:rFonts w:ascii="Arial" w:hAnsi="Arial" w:cs="Arial"/>
          <w:shd w:val="clear" w:color="auto" w:fill="FFFFFF"/>
        </w:rPr>
      </w:pPr>
      <w:r>
        <w:rPr>
          <w:rFonts w:ascii="Arial" w:hAnsi="Arial" w:cs="Arial"/>
          <w:shd w:val="clear" w:color="auto" w:fill="FFFFFF"/>
        </w:rPr>
        <w:t>C</w:t>
      </w:r>
      <w:r w:rsidR="00CC37E0">
        <w:rPr>
          <w:rFonts w:ascii="Arial" w:hAnsi="Arial" w:cs="Arial"/>
          <w:shd w:val="clear" w:color="auto" w:fill="FFFFFF"/>
        </w:rPr>
        <w:t>AMHS</w:t>
      </w:r>
    </w:p>
    <w:p w14:paraId="56EF73D8" w14:textId="7CC65993" w:rsidR="00E23EB5" w:rsidRDefault="009F2C2C" w:rsidP="0060180F">
      <w:pPr>
        <w:pStyle w:val="ListParagraph"/>
        <w:numPr>
          <w:ilvl w:val="0"/>
          <w:numId w:val="4"/>
        </w:numPr>
        <w:rPr>
          <w:rFonts w:ascii="Arial" w:hAnsi="Arial" w:cs="Arial"/>
          <w:shd w:val="clear" w:color="auto" w:fill="FFFFFF"/>
        </w:rPr>
      </w:pPr>
      <w:r>
        <w:rPr>
          <w:rFonts w:ascii="Arial" w:hAnsi="Arial" w:cs="Arial"/>
          <w:shd w:val="clear" w:color="auto" w:fill="FFFFFF"/>
        </w:rPr>
        <w:t>Kinara fa</w:t>
      </w:r>
      <w:r w:rsidR="00145281">
        <w:rPr>
          <w:rFonts w:ascii="Arial" w:hAnsi="Arial" w:cs="Arial"/>
          <w:shd w:val="clear" w:color="auto" w:fill="FFFFFF"/>
        </w:rPr>
        <w:t>mily resource centre</w:t>
      </w:r>
    </w:p>
    <w:p w14:paraId="606747A0" w14:textId="582F820C" w:rsidR="00AB38E6" w:rsidRDefault="00AB38E6" w:rsidP="0060180F">
      <w:pPr>
        <w:pStyle w:val="ListParagraph"/>
        <w:numPr>
          <w:ilvl w:val="0"/>
          <w:numId w:val="4"/>
        </w:numPr>
        <w:rPr>
          <w:rFonts w:ascii="Arial" w:hAnsi="Arial" w:cs="Arial"/>
          <w:shd w:val="clear" w:color="auto" w:fill="FFFFFF"/>
        </w:rPr>
      </w:pPr>
      <w:r>
        <w:rPr>
          <w:rFonts w:ascii="Arial" w:hAnsi="Arial" w:cs="Arial"/>
          <w:shd w:val="clear" w:color="auto" w:fill="FFFFFF"/>
        </w:rPr>
        <w:t xml:space="preserve">Parenting support </w:t>
      </w:r>
      <w:r w:rsidR="005449E6">
        <w:rPr>
          <w:rFonts w:ascii="Arial" w:hAnsi="Arial" w:cs="Arial"/>
          <w:shd w:val="clear" w:color="auto" w:fill="FFFFFF"/>
        </w:rPr>
        <w:t>group</w:t>
      </w:r>
    </w:p>
    <w:p w14:paraId="319CFC86" w14:textId="2B644E4F" w:rsidR="005449E6" w:rsidRDefault="00BC7546" w:rsidP="0060180F">
      <w:pPr>
        <w:pStyle w:val="ListParagraph"/>
        <w:numPr>
          <w:ilvl w:val="0"/>
          <w:numId w:val="4"/>
        </w:numPr>
        <w:rPr>
          <w:rFonts w:ascii="Arial" w:hAnsi="Arial" w:cs="Arial"/>
          <w:shd w:val="clear" w:color="auto" w:fill="FFFFFF"/>
        </w:rPr>
      </w:pPr>
      <w:r>
        <w:rPr>
          <w:rFonts w:ascii="Arial" w:hAnsi="Arial" w:cs="Arial"/>
          <w:shd w:val="clear" w:color="auto" w:fill="FFFFFF"/>
        </w:rPr>
        <w:t xml:space="preserve">Homeless </w:t>
      </w:r>
      <w:r w:rsidR="00C6307D">
        <w:rPr>
          <w:rFonts w:ascii="Arial" w:hAnsi="Arial" w:cs="Arial"/>
          <w:shd w:val="clear" w:color="auto" w:fill="FFFFFF"/>
        </w:rPr>
        <w:t>persons unit</w:t>
      </w:r>
    </w:p>
    <w:p w14:paraId="421CFDFF" w14:textId="56C08BF7" w:rsidR="00C6307D" w:rsidRDefault="00C94E78" w:rsidP="0060180F">
      <w:pPr>
        <w:pStyle w:val="ListParagraph"/>
        <w:numPr>
          <w:ilvl w:val="0"/>
          <w:numId w:val="4"/>
        </w:numPr>
        <w:rPr>
          <w:rFonts w:ascii="Arial" w:hAnsi="Arial" w:cs="Arial"/>
          <w:shd w:val="clear" w:color="auto" w:fill="FFFFFF"/>
        </w:rPr>
      </w:pPr>
      <w:r>
        <w:rPr>
          <w:rFonts w:ascii="Arial" w:hAnsi="Arial" w:cs="Arial"/>
          <w:shd w:val="clear" w:color="auto" w:fill="FFFFFF"/>
        </w:rPr>
        <w:t>A</w:t>
      </w:r>
      <w:r w:rsidR="00B833FB">
        <w:rPr>
          <w:rFonts w:ascii="Arial" w:hAnsi="Arial" w:cs="Arial"/>
          <w:shd w:val="clear" w:color="auto" w:fill="FFFFFF"/>
        </w:rPr>
        <w:t>nti</w:t>
      </w:r>
      <w:r>
        <w:rPr>
          <w:rFonts w:ascii="Arial" w:hAnsi="Arial" w:cs="Arial"/>
          <w:shd w:val="clear" w:color="auto" w:fill="FFFFFF"/>
        </w:rPr>
        <w:t>-social</w:t>
      </w:r>
      <w:r w:rsidR="00F54D04">
        <w:rPr>
          <w:rFonts w:ascii="Arial" w:hAnsi="Arial" w:cs="Arial"/>
          <w:shd w:val="clear" w:color="auto" w:fill="FFFFFF"/>
        </w:rPr>
        <w:t xml:space="preserve"> behaviour</w:t>
      </w:r>
      <w:r w:rsidR="004439C3">
        <w:rPr>
          <w:rFonts w:ascii="Arial" w:hAnsi="Arial" w:cs="Arial"/>
          <w:shd w:val="clear" w:color="auto" w:fill="FFFFFF"/>
        </w:rPr>
        <w:t xml:space="preserve"> team</w:t>
      </w:r>
    </w:p>
    <w:p w14:paraId="33C66E67" w14:textId="0B08D100" w:rsidR="004439C3" w:rsidRDefault="000D294A" w:rsidP="0060180F">
      <w:pPr>
        <w:pStyle w:val="ListParagraph"/>
        <w:numPr>
          <w:ilvl w:val="0"/>
          <w:numId w:val="4"/>
        </w:numPr>
        <w:rPr>
          <w:rFonts w:ascii="Arial" w:hAnsi="Arial" w:cs="Arial"/>
          <w:shd w:val="clear" w:color="auto" w:fill="FFFFFF"/>
        </w:rPr>
      </w:pPr>
      <w:r>
        <w:rPr>
          <w:rFonts w:ascii="Arial" w:hAnsi="Arial" w:cs="Arial"/>
          <w:shd w:val="clear" w:color="auto" w:fill="FFFFFF"/>
        </w:rPr>
        <w:t>C</w:t>
      </w:r>
      <w:r w:rsidR="004439C3">
        <w:rPr>
          <w:rFonts w:ascii="Arial" w:hAnsi="Arial" w:cs="Arial"/>
          <w:shd w:val="clear" w:color="auto" w:fill="FFFFFF"/>
        </w:rPr>
        <w:t>on</w:t>
      </w:r>
      <w:r>
        <w:rPr>
          <w:rFonts w:ascii="Arial" w:hAnsi="Arial" w:cs="Arial"/>
          <w:shd w:val="clear" w:color="auto" w:fill="FFFFFF"/>
        </w:rPr>
        <w:t xml:space="preserve">nexions </w:t>
      </w:r>
    </w:p>
    <w:p w14:paraId="6C4696A8" w14:textId="438C0B29" w:rsidR="000D294A" w:rsidRDefault="000D294A" w:rsidP="0060180F">
      <w:pPr>
        <w:pStyle w:val="ListParagraph"/>
        <w:numPr>
          <w:ilvl w:val="0"/>
          <w:numId w:val="4"/>
        </w:numPr>
        <w:rPr>
          <w:rFonts w:ascii="Arial" w:hAnsi="Arial" w:cs="Arial"/>
          <w:shd w:val="clear" w:color="auto" w:fill="FFFFFF"/>
        </w:rPr>
      </w:pPr>
      <w:r>
        <w:rPr>
          <w:rFonts w:ascii="Arial" w:hAnsi="Arial" w:cs="Arial"/>
          <w:shd w:val="clear" w:color="auto" w:fill="FFFFFF"/>
        </w:rPr>
        <w:t>Job cent</w:t>
      </w:r>
      <w:r w:rsidR="00625E9E">
        <w:rPr>
          <w:rFonts w:ascii="Arial" w:hAnsi="Arial" w:cs="Arial"/>
          <w:shd w:val="clear" w:color="auto" w:fill="FFFFFF"/>
        </w:rPr>
        <w:t>re plus</w:t>
      </w:r>
    </w:p>
    <w:p w14:paraId="6E950D17" w14:textId="598382A0" w:rsidR="008E1FD1" w:rsidRDefault="008E1FD1" w:rsidP="0060180F">
      <w:pPr>
        <w:pStyle w:val="ListParagraph"/>
        <w:numPr>
          <w:ilvl w:val="0"/>
          <w:numId w:val="4"/>
        </w:numPr>
        <w:rPr>
          <w:rFonts w:ascii="Arial" w:hAnsi="Arial" w:cs="Arial"/>
          <w:shd w:val="clear" w:color="auto" w:fill="FFFFFF"/>
        </w:rPr>
      </w:pPr>
      <w:r>
        <w:rPr>
          <w:rFonts w:ascii="Arial" w:hAnsi="Arial" w:cs="Arial"/>
          <w:shd w:val="clear" w:color="auto" w:fill="FFFFFF"/>
        </w:rPr>
        <w:t xml:space="preserve">Social </w:t>
      </w:r>
      <w:r w:rsidR="001B2061">
        <w:rPr>
          <w:rFonts w:ascii="Arial" w:hAnsi="Arial" w:cs="Arial"/>
          <w:shd w:val="clear" w:color="auto" w:fill="FFFFFF"/>
        </w:rPr>
        <w:t>workers</w:t>
      </w:r>
      <w:r w:rsidR="0091087D">
        <w:rPr>
          <w:rFonts w:ascii="Arial" w:hAnsi="Arial" w:cs="Arial"/>
          <w:shd w:val="clear" w:color="auto" w:fill="FFFFFF"/>
        </w:rPr>
        <w:t xml:space="preserve"> </w:t>
      </w:r>
    </w:p>
    <w:p w14:paraId="39A47F2B" w14:textId="77777777" w:rsidR="0046121D" w:rsidRPr="0046121D" w:rsidRDefault="0046121D" w:rsidP="0046121D">
      <w:pPr>
        <w:rPr>
          <w:rFonts w:ascii="Arial" w:hAnsi="Arial" w:cs="Arial"/>
          <w:shd w:val="clear" w:color="auto" w:fill="FFFFFF"/>
        </w:rPr>
      </w:pPr>
    </w:p>
    <w:p w14:paraId="791BC686" w14:textId="6A7F5B80" w:rsidR="004D5235" w:rsidRDefault="004409F5" w:rsidP="004D5235">
      <w:pPr>
        <w:rPr>
          <w:rFonts w:ascii="Arial" w:hAnsi="Arial" w:cs="Arial"/>
          <w:shd w:val="clear" w:color="auto" w:fill="FFFFFF"/>
        </w:rPr>
      </w:pPr>
      <w:r w:rsidRPr="0046121D">
        <w:rPr>
          <w:rFonts w:ascii="Arial" w:hAnsi="Arial" w:cs="Arial"/>
          <w:shd w:val="clear" w:color="auto" w:fill="FFFFFF"/>
        </w:rPr>
        <w:t>All th</w:t>
      </w:r>
      <w:r w:rsidR="00761420" w:rsidRPr="0046121D">
        <w:rPr>
          <w:rFonts w:ascii="Arial" w:hAnsi="Arial" w:cs="Arial"/>
          <w:shd w:val="clear" w:color="auto" w:fill="FFFFFF"/>
        </w:rPr>
        <w:t xml:space="preserve">ese organisations </w:t>
      </w:r>
      <w:r w:rsidR="00D4468A" w:rsidRPr="0046121D">
        <w:rPr>
          <w:rFonts w:ascii="Arial" w:hAnsi="Arial" w:cs="Arial"/>
          <w:shd w:val="clear" w:color="auto" w:fill="FFFFFF"/>
        </w:rPr>
        <w:t xml:space="preserve">are already involved </w:t>
      </w:r>
      <w:r w:rsidR="00F82DD9" w:rsidRPr="0046121D">
        <w:rPr>
          <w:rFonts w:ascii="Arial" w:hAnsi="Arial" w:cs="Arial"/>
          <w:shd w:val="clear" w:color="auto" w:fill="FFFFFF"/>
        </w:rPr>
        <w:t xml:space="preserve">which goes to show </w:t>
      </w:r>
      <w:r w:rsidR="0040531C" w:rsidRPr="0046121D">
        <w:rPr>
          <w:rFonts w:ascii="Arial" w:hAnsi="Arial" w:cs="Arial"/>
          <w:shd w:val="clear" w:color="auto" w:fill="FFFFFF"/>
        </w:rPr>
        <w:t>th</w:t>
      </w:r>
      <w:r w:rsidR="00D4291E" w:rsidRPr="0046121D">
        <w:rPr>
          <w:rFonts w:ascii="Arial" w:hAnsi="Arial" w:cs="Arial"/>
          <w:shd w:val="clear" w:color="auto" w:fill="FFFFFF"/>
        </w:rPr>
        <w:t>at</w:t>
      </w:r>
      <w:r w:rsidR="0040531C" w:rsidRPr="0046121D">
        <w:rPr>
          <w:rFonts w:ascii="Arial" w:hAnsi="Arial" w:cs="Arial"/>
          <w:shd w:val="clear" w:color="auto" w:fill="FFFFFF"/>
        </w:rPr>
        <w:t xml:space="preserve"> the </w:t>
      </w:r>
      <w:r w:rsidR="005E076F" w:rsidRPr="0046121D">
        <w:rPr>
          <w:rFonts w:ascii="Arial" w:hAnsi="Arial" w:cs="Arial"/>
          <w:shd w:val="clear" w:color="auto" w:fill="FFFFFF"/>
        </w:rPr>
        <w:t xml:space="preserve">family </w:t>
      </w:r>
      <w:r w:rsidR="0040531C" w:rsidRPr="0046121D">
        <w:rPr>
          <w:rFonts w:ascii="Arial" w:hAnsi="Arial" w:cs="Arial"/>
          <w:shd w:val="clear" w:color="auto" w:fill="FFFFFF"/>
        </w:rPr>
        <w:t xml:space="preserve">troubles </w:t>
      </w:r>
      <w:r w:rsidR="004F3676" w:rsidRPr="0046121D">
        <w:rPr>
          <w:rFonts w:ascii="Arial" w:hAnsi="Arial" w:cs="Arial"/>
          <w:shd w:val="clear" w:color="auto" w:fill="FFFFFF"/>
        </w:rPr>
        <w:t>are serious</w:t>
      </w:r>
      <w:r w:rsidR="00407AB5" w:rsidRPr="0046121D">
        <w:rPr>
          <w:rFonts w:ascii="Arial" w:hAnsi="Arial" w:cs="Arial"/>
          <w:shd w:val="clear" w:color="auto" w:fill="FFFFFF"/>
        </w:rPr>
        <w:t>.</w:t>
      </w:r>
      <w:r w:rsidR="004F3676" w:rsidRPr="0046121D">
        <w:rPr>
          <w:rFonts w:ascii="Arial" w:hAnsi="Arial" w:cs="Arial"/>
          <w:shd w:val="clear" w:color="auto" w:fill="FFFFFF"/>
        </w:rPr>
        <w:t xml:space="preserve"> all these </w:t>
      </w:r>
      <w:r w:rsidR="00CC1EF8" w:rsidRPr="0046121D">
        <w:rPr>
          <w:rFonts w:ascii="Arial" w:hAnsi="Arial" w:cs="Arial"/>
          <w:shd w:val="clear" w:color="auto" w:fill="FFFFFF"/>
        </w:rPr>
        <w:t>age</w:t>
      </w:r>
      <w:r w:rsidR="0066531F" w:rsidRPr="0046121D">
        <w:rPr>
          <w:rFonts w:ascii="Arial" w:hAnsi="Arial" w:cs="Arial"/>
          <w:shd w:val="clear" w:color="auto" w:fill="FFFFFF"/>
        </w:rPr>
        <w:t xml:space="preserve">ncies play a different role in helping the family get back </w:t>
      </w:r>
      <w:r w:rsidR="005E4853" w:rsidRPr="0046121D">
        <w:rPr>
          <w:rFonts w:ascii="Arial" w:hAnsi="Arial" w:cs="Arial"/>
          <w:shd w:val="clear" w:color="auto" w:fill="FFFFFF"/>
        </w:rPr>
        <w:t xml:space="preserve">to </w:t>
      </w:r>
      <w:r w:rsidR="001A5F3D" w:rsidRPr="0046121D">
        <w:rPr>
          <w:rFonts w:ascii="Arial" w:hAnsi="Arial" w:cs="Arial"/>
          <w:shd w:val="clear" w:color="auto" w:fill="FFFFFF"/>
        </w:rPr>
        <w:t>a stable positio</w:t>
      </w:r>
      <w:r w:rsidR="00CD4293" w:rsidRPr="0046121D">
        <w:rPr>
          <w:rFonts w:ascii="Arial" w:hAnsi="Arial" w:cs="Arial"/>
          <w:shd w:val="clear" w:color="auto" w:fill="FFFFFF"/>
        </w:rPr>
        <w:t>n.</w:t>
      </w:r>
    </w:p>
    <w:p w14:paraId="32E637B6" w14:textId="77777777" w:rsidR="00BC72AF" w:rsidRDefault="00BC72AF" w:rsidP="004D5235">
      <w:pPr>
        <w:rPr>
          <w:rFonts w:ascii="Arial" w:hAnsi="Arial" w:cs="Arial"/>
          <w:shd w:val="clear" w:color="auto" w:fill="FFFFFF"/>
        </w:rPr>
      </w:pPr>
    </w:p>
    <w:p w14:paraId="713D1755" w14:textId="4FB50606" w:rsidR="00BC136D" w:rsidRDefault="00BC136D" w:rsidP="004D5235">
      <w:pPr>
        <w:rPr>
          <w:rFonts w:ascii="Arial" w:hAnsi="Arial" w:cs="Arial"/>
          <w:shd w:val="clear" w:color="auto" w:fill="FFFFFF"/>
        </w:rPr>
      </w:pPr>
    </w:p>
    <w:p w14:paraId="6EB4EE9E" w14:textId="77777777" w:rsidR="00BC136D" w:rsidRDefault="00BC136D" w:rsidP="004D5235">
      <w:pPr>
        <w:rPr>
          <w:rFonts w:ascii="Arial" w:hAnsi="Arial" w:cs="Arial"/>
          <w:shd w:val="clear" w:color="auto" w:fill="FFFFFF"/>
        </w:rPr>
      </w:pPr>
    </w:p>
    <w:p w14:paraId="3432551B" w14:textId="0C848190" w:rsidR="002F7119" w:rsidRDefault="007A6B13" w:rsidP="004F3820">
      <w:pPr>
        <w:pStyle w:val="Heading1"/>
        <w:rPr>
          <w:rFonts w:ascii="Arial" w:hAnsi="Arial" w:cs="Arial"/>
          <w:sz w:val="28"/>
          <w:szCs w:val="28"/>
          <w:shd w:val="clear" w:color="auto" w:fill="FFFFFF"/>
        </w:rPr>
      </w:pPr>
      <w:bookmarkStart w:id="6" w:name="_Toc36210522"/>
      <w:r w:rsidRPr="00F84F29">
        <w:rPr>
          <w:rFonts w:ascii="Arial" w:hAnsi="Arial" w:cs="Arial"/>
          <w:sz w:val="28"/>
          <w:szCs w:val="28"/>
          <w:shd w:val="clear" w:color="auto" w:fill="FFFFFF"/>
        </w:rPr>
        <w:lastRenderedPageBreak/>
        <w:t>Actions take</w:t>
      </w:r>
      <w:r w:rsidR="007B6E4E" w:rsidRPr="00F84F29">
        <w:rPr>
          <w:rFonts w:ascii="Arial" w:hAnsi="Arial" w:cs="Arial"/>
          <w:sz w:val="28"/>
          <w:szCs w:val="28"/>
          <w:shd w:val="clear" w:color="auto" w:fill="FFFFFF"/>
        </w:rPr>
        <w:t>n by the agenc</w:t>
      </w:r>
      <w:r w:rsidR="00156920" w:rsidRPr="00F84F29">
        <w:rPr>
          <w:rFonts w:ascii="Arial" w:hAnsi="Arial" w:cs="Arial"/>
          <w:sz w:val="28"/>
          <w:szCs w:val="28"/>
          <w:shd w:val="clear" w:color="auto" w:fill="FFFFFF"/>
        </w:rPr>
        <w:t>ies</w:t>
      </w:r>
      <w:r w:rsidR="000A5D88">
        <w:rPr>
          <w:rFonts w:ascii="Arial" w:hAnsi="Arial" w:cs="Arial"/>
          <w:sz w:val="28"/>
          <w:szCs w:val="28"/>
          <w:shd w:val="clear" w:color="auto" w:fill="FFFFFF"/>
        </w:rPr>
        <w:t>/out</w:t>
      </w:r>
      <w:r w:rsidR="00DE67D0">
        <w:rPr>
          <w:rFonts w:ascii="Arial" w:hAnsi="Arial" w:cs="Arial"/>
          <w:sz w:val="28"/>
          <w:szCs w:val="28"/>
          <w:shd w:val="clear" w:color="auto" w:fill="FFFFFF"/>
        </w:rPr>
        <w:t>comes</w:t>
      </w:r>
      <w:bookmarkEnd w:id="6"/>
    </w:p>
    <w:p w14:paraId="709C54EF" w14:textId="20DEE815" w:rsidR="00F84F29" w:rsidRDefault="00F84F29" w:rsidP="00F84F29">
      <w:pPr>
        <w:rPr>
          <w:rFonts w:ascii="Arial" w:hAnsi="Arial" w:cs="Arial"/>
        </w:rPr>
      </w:pPr>
    </w:p>
    <w:p w14:paraId="52710901" w14:textId="0DB8A795" w:rsidR="0090393C" w:rsidRDefault="0092045F" w:rsidP="00EC41EA">
      <w:pPr>
        <w:rPr>
          <w:rFonts w:ascii="Arial" w:hAnsi="Arial" w:cs="Arial"/>
        </w:rPr>
      </w:pPr>
      <w:r>
        <w:rPr>
          <w:rFonts w:ascii="Arial" w:hAnsi="Arial" w:cs="Arial"/>
        </w:rPr>
        <w:t>The age</w:t>
      </w:r>
      <w:r w:rsidR="00D50FDD">
        <w:rPr>
          <w:rFonts w:ascii="Arial" w:hAnsi="Arial" w:cs="Arial"/>
        </w:rPr>
        <w:t xml:space="preserve">ncies </w:t>
      </w:r>
      <w:r w:rsidR="00EE5AEF">
        <w:rPr>
          <w:rFonts w:ascii="Arial" w:hAnsi="Arial" w:cs="Arial"/>
        </w:rPr>
        <w:t xml:space="preserve">took </w:t>
      </w:r>
      <w:r w:rsidR="00B76672">
        <w:rPr>
          <w:rFonts w:ascii="Arial" w:hAnsi="Arial" w:cs="Arial"/>
        </w:rPr>
        <w:t>different</w:t>
      </w:r>
      <w:r w:rsidR="00EE5AEF">
        <w:rPr>
          <w:rFonts w:ascii="Arial" w:hAnsi="Arial" w:cs="Arial"/>
        </w:rPr>
        <w:t xml:space="preserve"> actions </w:t>
      </w:r>
      <w:r w:rsidR="00271774">
        <w:rPr>
          <w:rFonts w:ascii="Arial" w:hAnsi="Arial" w:cs="Arial"/>
        </w:rPr>
        <w:t xml:space="preserve">to </w:t>
      </w:r>
      <w:r w:rsidR="00A473B3">
        <w:rPr>
          <w:rFonts w:ascii="Arial" w:hAnsi="Arial" w:cs="Arial"/>
        </w:rPr>
        <w:t xml:space="preserve">help the family get </w:t>
      </w:r>
      <w:r w:rsidR="00CD1F50">
        <w:rPr>
          <w:rFonts w:ascii="Arial" w:hAnsi="Arial" w:cs="Arial"/>
        </w:rPr>
        <w:t>back on track</w:t>
      </w:r>
      <w:r w:rsidR="00B7032E">
        <w:rPr>
          <w:rFonts w:ascii="Arial" w:hAnsi="Arial" w:cs="Arial"/>
        </w:rPr>
        <w:t>.</w:t>
      </w:r>
      <w:r w:rsidR="00497F4C">
        <w:rPr>
          <w:rFonts w:ascii="Arial" w:hAnsi="Arial" w:cs="Arial"/>
        </w:rPr>
        <w:t xml:space="preserve">one of the </w:t>
      </w:r>
      <w:r w:rsidR="00543933">
        <w:rPr>
          <w:rFonts w:ascii="Arial" w:hAnsi="Arial" w:cs="Arial"/>
        </w:rPr>
        <w:t xml:space="preserve">older </w:t>
      </w:r>
      <w:r w:rsidR="00497F4C">
        <w:rPr>
          <w:rFonts w:ascii="Arial" w:hAnsi="Arial" w:cs="Arial"/>
        </w:rPr>
        <w:t xml:space="preserve">boys </w:t>
      </w:r>
      <w:r w:rsidR="002A1E7D">
        <w:rPr>
          <w:rFonts w:ascii="Arial" w:hAnsi="Arial" w:cs="Arial"/>
        </w:rPr>
        <w:t xml:space="preserve">had meetings </w:t>
      </w:r>
      <w:r w:rsidR="00B92FA6">
        <w:rPr>
          <w:rFonts w:ascii="Arial" w:hAnsi="Arial" w:cs="Arial"/>
        </w:rPr>
        <w:t>with con</w:t>
      </w:r>
      <w:r w:rsidR="00F43D74">
        <w:rPr>
          <w:rFonts w:ascii="Arial" w:hAnsi="Arial" w:cs="Arial"/>
        </w:rPr>
        <w:t>n</w:t>
      </w:r>
      <w:r w:rsidR="00B92FA6">
        <w:rPr>
          <w:rFonts w:ascii="Arial" w:hAnsi="Arial" w:cs="Arial"/>
        </w:rPr>
        <w:t>exi</w:t>
      </w:r>
      <w:r w:rsidR="00C76F4B">
        <w:rPr>
          <w:rFonts w:ascii="Arial" w:hAnsi="Arial" w:cs="Arial"/>
        </w:rPr>
        <w:t>ons</w:t>
      </w:r>
      <w:r w:rsidR="00543933">
        <w:rPr>
          <w:rFonts w:ascii="Arial" w:hAnsi="Arial" w:cs="Arial"/>
        </w:rPr>
        <w:t xml:space="preserve"> </w:t>
      </w:r>
      <w:r w:rsidR="000A5127">
        <w:rPr>
          <w:rFonts w:ascii="Arial" w:hAnsi="Arial" w:cs="Arial"/>
        </w:rPr>
        <w:t>a</w:t>
      </w:r>
      <w:r w:rsidR="008C430A">
        <w:rPr>
          <w:rFonts w:ascii="Arial" w:hAnsi="Arial" w:cs="Arial"/>
        </w:rPr>
        <w:t xml:space="preserve">nd one of the teams </w:t>
      </w:r>
      <w:r w:rsidR="00092011">
        <w:rPr>
          <w:rFonts w:ascii="Arial" w:hAnsi="Arial" w:cs="Arial"/>
        </w:rPr>
        <w:t>had a meet</w:t>
      </w:r>
      <w:r w:rsidR="00A339E0">
        <w:rPr>
          <w:rFonts w:ascii="Arial" w:hAnsi="Arial" w:cs="Arial"/>
        </w:rPr>
        <w:t xml:space="preserve">ing with the social services </w:t>
      </w:r>
      <w:r w:rsidR="00AE4567">
        <w:rPr>
          <w:rFonts w:ascii="Arial" w:hAnsi="Arial" w:cs="Arial"/>
        </w:rPr>
        <w:t xml:space="preserve">regarding </w:t>
      </w:r>
      <w:r w:rsidR="00503E9A">
        <w:rPr>
          <w:rFonts w:ascii="Arial" w:hAnsi="Arial" w:cs="Arial"/>
        </w:rPr>
        <w:t xml:space="preserve">the child living in </w:t>
      </w:r>
      <w:r w:rsidR="00095D18">
        <w:rPr>
          <w:rFonts w:ascii="Arial" w:hAnsi="Arial" w:cs="Arial"/>
        </w:rPr>
        <w:t>a care home</w:t>
      </w:r>
      <w:r w:rsidR="00FD1C53">
        <w:rPr>
          <w:rFonts w:ascii="Arial" w:hAnsi="Arial" w:cs="Arial"/>
        </w:rPr>
        <w:t xml:space="preserve">, meeting were set up </w:t>
      </w:r>
      <w:r w:rsidR="00EF31D3">
        <w:rPr>
          <w:rFonts w:ascii="Arial" w:hAnsi="Arial" w:cs="Arial"/>
        </w:rPr>
        <w:t>with the school</w:t>
      </w:r>
      <w:r w:rsidR="00205D47">
        <w:rPr>
          <w:rFonts w:ascii="Arial" w:hAnsi="Arial" w:cs="Arial"/>
        </w:rPr>
        <w:t xml:space="preserve"> </w:t>
      </w:r>
      <w:r w:rsidR="000A7C48">
        <w:rPr>
          <w:rFonts w:ascii="Arial" w:hAnsi="Arial" w:cs="Arial"/>
        </w:rPr>
        <w:t xml:space="preserve">to resolve </w:t>
      </w:r>
      <w:r w:rsidR="004038DE">
        <w:rPr>
          <w:rFonts w:ascii="Arial" w:hAnsi="Arial" w:cs="Arial"/>
        </w:rPr>
        <w:t xml:space="preserve">the bullying </w:t>
      </w:r>
      <w:r w:rsidR="005F105F">
        <w:rPr>
          <w:rFonts w:ascii="Arial" w:hAnsi="Arial" w:cs="Arial"/>
        </w:rPr>
        <w:t>pro</w:t>
      </w:r>
      <w:r w:rsidR="00C67CEC">
        <w:rPr>
          <w:rFonts w:ascii="Arial" w:hAnsi="Arial" w:cs="Arial"/>
        </w:rPr>
        <w:t>b</w:t>
      </w:r>
      <w:r w:rsidR="005F105F">
        <w:rPr>
          <w:rFonts w:ascii="Arial" w:hAnsi="Arial" w:cs="Arial"/>
        </w:rPr>
        <w:t>lem</w:t>
      </w:r>
      <w:r w:rsidR="00C67CEC">
        <w:rPr>
          <w:rFonts w:ascii="Arial" w:hAnsi="Arial" w:cs="Arial"/>
        </w:rPr>
        <w:t xml:space="preserve">s </w:t>
      </w:r>
      <w:r w:rsidR="005E1814">
        <w:rPr>
          <w:rFonts w:ascii="Arial" w:hAnsi="Arial" w:cs="Arial"/>
        </w:rPr>
        <w:t>as well</w:t>
      </w:r>
      <w:r w:rsidR="001F6FE5">
        <w:rPr>
          <w:rFonts w:ascii="Arial" w:hAnsi="Arial" w:cs="Arial"/>
        </w:rPr>
        <w:t xml:space="preserve"> as </w:t>
      </w:r>
      <w:r w:rsidR="006734F5">
        <w:rPr>
          <w:rFonts w:ascii="Arial" w:hAnsi="Arial" w:cs="Arial"/>
        </w:rPr>
        <w:t xml:space="preserve">arranging </w:t>
      </w:r>
      <w:r w:rsidR="00C01DA4">
        <w:rPr>
          <w:rFonts w:ascii="Arial" w:hAnsi="Arial" w:cs="Arial"/>
        </w:rPr>
        <w:t xml:space="preserve">support for the mother </w:t>
      </w:r>
      <w:r w:rsidR="004B798F">
        <w:rPr>
          <w:rFonts w:ascii="Arial" w:hAnsi="Arial" w:cs="Arial"/>
        </w:rPr>
        <w:t xml:space="preserve">to attend </w:t>
      </w:r>
      <w:r w:rsidR="00503606">
        <w:rPr>
          <w:rFonts w:ascii="Arial" w:hAnsi="Arial" w:cs="Arial"/>
        </w:rPr>
        <w:t xml:space="preserve">parent </w:t>
      </w:r>
      <w:r w:rsidR="004B798F">
        <w:rPr>
          <w:rFonts w:ascii="Arial" w:hAnsi="Arial" w:cs="Arial"/>
        </w:rPr>
        <w:t>suppo</w:t>
      </w:r>
      <w:r w:rsidR="00A25080">
        <w:rPr>
          <w:rFonts w:ascii="Arial" w:hAnsi="Arial" w:cs="Arial"/>
        </w:rPr>
        <w:t>rt classes</w:t>
      </w:r>
      <w:r w:rsidR="009F11D3">
        <w:rPr>
          <w:rFonts w:ascii="Arial" w:hAnsi="Arial" w:cs="Arial"/>
        </w:rPr>
        <w:t>. The housing servi</w:t>
      </w:r>
      <w:r w:rsidR="00432B91">
        <w:rPr>
          <w:rFonts w:ascii="Arial" w:hAnsi="Arial" w:cs="Arial"/>
        </w:rPr>
        <w:t xml:space="preserve">ces got involved </w:t>
      </w:r>
      <w:r w:rsidR="00DD4AE8">
        <w:rPr>
          <w:rFonts w:ascii="Arial" w:hAnsi="Arial" w:cs="Arial"/>
        </w:rPr>
        <w:t>ensuring</w:t>
      </w:r>
      <w:r w:rsidR="00E2116D">
        <w:rPr>
          <w:rFonts w:ascii="Arial" w:hAnsi="Arial" w:cs="Arial"/>
        </w:rPr>
        <w:t xml:space="preserve"> the family </w:t>
      </w:r>
      <w:r w:rsidR="00AA1B06">
        <w:rPr>
          <w:rFonts w:ascii="Arial" w:hAnsi="Arial" w:cs="Arial"/>
        </w:rPr>
        <w:t xml:space="preserve">were re </w:t>
      </w:r>
      <w:r w:rsidR="00C453DE">
        <w:rPr>
          <w:rFonts w:ascii="Arial" w:hAnsi="Arial" w:cs="Arial"/>
        </w:rPr>
        <w:t xml:space="preserve">housed </w:t>
      </w:r>
      <w:r w:rsidR="00E556A5">
        <w:rPr>
          <w:rFonts w:ascii="Arial" w:hAnsi="Arial" w:cs="Arial"/>
        </w:rPr>
        <w:t xml:space="preserve">to a </w:t>
      </w:r>
      <w:r w:rsidR="008B4C4A">
        <w:rPr>
          <w:rFonts w:ascii="Arial" w:hAnsi="Arial" w:cs="Arial"/>
        </w:rPr>
        <w:t>permanent</w:t>
      </w:r>
      <w:r w:rsidR="00DD4AE8">
        <w:rPr>
          <w:rFonts w:ascii="Arial" w:hAnsi="Arial" w:cs="Arial"/>
        </w:rPr>
        <w:t xml:space="preserve"> property</w:t>
      </w:r>
      <w:r w:rsidR="0045488C">
        <w:rPr>
          <w:rFonts w:ascii="Arial" w:hAnsi="Arial" w:cs="Arial"/>
        </w:rPr>
        <w:t xml:space="preserve">. The outcome of the agencies </w:t>
      </w:r>
      <w:r w:rsidR="00603737">
        <w:rPr>
          <w:rFonts w:ascii="Arial" w:hAnsi="Arial" w:cs="Arial"/>
        </w:rPr>
        <w:t>was</w:t>
      </w:r>
      <w:r w:rsidR="0045488C">
        <w:rPr>
          <w:rFonts w:ascii="Arial" w:hAnsi="Arial" w:cs="Arial"/>
        </w:rPr>
        <w:t xml:space="preserve"> positive </w:t>
      </w:r>
      <w:r w:rsidR="00934F1A">
        <w:rPr>
          <w:rFonts w:ascii="Arial" w:hAnsi="Arial" w:cs="Arial"/>
        </w:rPr>
        <w:t xml:space="preserve">and will help </w:t>
      </w:r>
      <w:r w:rsidR="00A201BC">
        <w:rPr>
          <w:rFonts w:ascii="Arial" w:hAnsi="Arial" w:cs="Arial"/>
        </w:rPr>
        <w:t xml:space="preserve">the </w:t>
      </w:r>
      <w:r w:rsidR="00D40042">
        <w:rPr>
          <w:rFonts w:ascii="Arial" w:hAnsi="Arial" w:cs="Arial"/>
        </w:rPr>
        <w:t xml:space="preserve">family </w:t>
      </w:r>
      <w:r w:rsidR="006055E0">
        <w:rPr>
          <w:rFonts w:ascii="Arial" w:hAnsi="Arial" w:cs="Arial"/>
        </w:rPr>
        <w:t xml:space="preserve">move forward </w:t>
      </w:r>
      <w:r w:rsidR="00521383">
        <w:rPr>
          <w:rFonts w:ascii="Arial" w:hAnsi="Arial" w:cs="Arial"/>
        </w:rPr>
        <w:t>to a brigh</w:t>
      </w:r>
      <w:r w:rsidR="00812FD0">
        <w:rPr>
          <w:rFonts w:ascii="Arial" w:hAnsi="Arial" w:cs="Arial"/>
        </w:rPr>
        <w:t>ter future</w:t>
      </w:r>
      <w:r w:rsidR="00965C2B">
        <w:rPr>
          <w:rFonts w:ascii="Arial" w:hAnsi="Arial" w:cs="Arial"/>
        </w:rPr>
        <w:t>.</w:t>
      </w:r>
      <w:r w:rsidR="0090393C">
        <w:rPr>
          <w:rFonts w:ascii="Arial" w:hAnsi="Arial" w:cs="Arial"/>
        </w:rPr>
        <w:t xml:space="preserve"> </w:t>
      </w:r>
    </w:p>
    <w:p w14:paraId="12073560" w14:textId="39976D9B" w:rsidR="0090393C" w:rsidRPr="0090393C" w:rsidRDefault="0090393C" w:rsidP="0090393C">
      <w:pPr>
        <w:rPr>
          <w:rFonts w:ascii="Arial" w:hAnsi="Arial" w:cs="Arial"/>
        </w:rPr>
      </w:pPr>
    </w:p>
    <w:p w14:paraId="02ED6967" w14:textId="0001BB4D" w:rsidR="002F7119" w:rsidRDefault="00852BBC" w:rsidP="004F3820">
      <w:pPr>
        <w:pStyle w:val="Heading1"/>
        <w:rPr>
          <w:rFonts w:ascii="Arial" w:hAnsi="Arial" w:cs="Arial"/>
          <w:sz w:val="28"/>
          <w:szCs w:val="28"/>
        </w:rPr>
      </w:pPr>
      <w:bookmarkStart w:id="7" w:name="_Toc36210523"/>
      <w:r w:rsidRPr="0090393C">
        <w:rPr>
          <w:rFonts w:ascii="Arial" w:hAnsi="Arial" w:cs="Arial"/>
          <w:sz w:val="28"/>
          <w:szCs w:val="28"/>
        </w:rPr>
        <w:t>S</w:t>
      </w:r>
      <w:r w:rsidR="00127E0D" w:rsidRPr="0090393C">
        <w:rPr>
          <w:rFonts w:ascii="Arial" w:hAnsi="Arial" w:cs="Arial"/>
          <w:sz w:val="28"/>
          <w:szCs w:val="28"/>
        </w:rPr>
        <w:t>afeguarding</w:t>
      </w:r>
      <w:r w:rsidR="00240725" w:rsidRPr="0090393C">
        <w:rPr>
          <w:rFonts w:ascii="Arial" w:hAnsi="Arial" w:cs="Arial"/>
          <w:sz w:val="28"/>
          <w:szCs w:val="28"/>
        </w:rPr>
        <w:t>/</w:t>
      </w:r>
      <w:r w:rsidR="00BC5894" w:rsidRPr="0090393C">
        <w:rPr>
          <w:rFonts w:ascii="Arial" w:hAnsi="Arial" w:cs="Arial"/>
          <w:sz w:val="28"/>
          <w:szCs w:val="28"/>
        </w:rPr>
        <w:t>child protection</w:t>
      </w:r>
      <w:r w:rsidR="000F5ABB" w:rsidRPr="0090393C">
        <w:rPr>
          <w:rFonts w:ascii="Arial" w:hAnsi="Arial" w:cs="Arial"/>
          <w:sz w:val="28"/>
          <w:szCs w:val="28"/>
        </w:rPr>
        <w:t>/every child matters policy</w:t>
      </w:r>
      <w:bookmarkEnd w:id="7"/>
    </w:p>
    <w:p w14:paraId="6BAD9A26" w14:textId="77777777" w:rsidR="00F73D8A" w:rsidRDefault="00F73D8A" w:rsidP="00A0703F">
      <w:pPr>
        <w:rPr>
          <w:rFonts w:ascii="Arial" w:hAnsi="Arial" w:cs="Arial"/>
        </w:rPr>
      </w:pPr>
    </w:p>
    <w:p w14:paraId="5D7B26FA" w14:textId="3B1224E7" w:rsidR="00A0703F" w:rsidRDefault="00DB5D7D" w:rsidP="00A0703F">
      <w:pPr>
        <w:rPr>
          <w:rFonts w:ascii="Arial" w:hAnsi="Arial" w:cs="Arial"/>
        </w:rPr>
      </w:pPr>
      <w:r>
        <w:rPr>
          <w:rFonts w:ascii="Arial" w:hAnsi="Arial" w:cs="Arial"/>
        </w:rPr>
        <w:t xml:space="preserve">Safeguarding </w:t>
      </w:r>
      <w:r w:rsidR="00CB34F9">
        <w:rPr>
          <w:rFonts w:ascii="Arial" w:hAnsi="Arial" w:cs="Arial"/>
        </w:rPr>
        <w:t xml:space="preserve">is a key </w:t>
      </w:r>
      <w:r w:rsidR="00E06FFF">
        <w:rPr>
          <w:rFonts w:ascii="Arial" w:hAnsi="Arial" w:cs="Arial"/>
        </w:rPr>
        <w:t>policy in keeping children safe in the UK</w:t>
      </w:r>
      <w:r w:rsidR="00263FC4">
        <w:rPr>
          <w:rFonts w:ascii="Arial" w:hAnsi="Arial" w:cs="Arial"/>
        </w:rPr>
        <w:t xml:space="preserve">. Every organisation </w:t>
      </w:r>
      <w:r w:rsidR="00544FE7">
        <w:rPr>
          <w:rFonts w:ascii="Arial" w:hAnsi="Arial" w:cs="Arial"/>
        </w:rPr>
        <w:t xml:space="preserve">has </w:t>
      </w:r>
      <w:r w:rsidR="00137F52">
        <w:rPr>
          <w:rFonts w:ascii="Arial" w:hAnsi="Arial" w:cs="Arial"/>
        </w:rPr>
        <w:t xml:space="preserve">its own rules </w:t>
      </w:r>
      <w:r w:rsidR="00182381">
        <w:rPr>
          <w:rFonts w:ascii="Arial" w:hAnsi="Arial" w:cs="Arial"/>
        </w:rPr>
        <w:t>and</w:t>
      </w:r>
      <w:r w:rsidR="00544FE7">
        <w:rPr>
          <w:rFonts w:ascii="Arial" w:hAnsi="Arial" w:cs="Arial"/>
        </w:rPr>
        <w:t xml:space="preserve"> policy in place to keep</w:t>
      </w:r>
      <w:r w:rsidR="00F67A78">
        <w:rPr>
          <w:rFonts w:ascii="Arial" w:hAnsi="Arial" w:cs="Arial"/>
        </w:rPr>
        <w:t xml:space="preserve"> children safe</w:t>
      </w:r>
      <w:r w:rsidR="00145013">
        <w:rPr>
          <w:rFonts w:ascii="Arial" w:hAnsi="Arial" w:cs="Arial"/>
        </w:rPr>
        <w:t xml:space="preserve"> but </w:t>
      </w:r>
      <w:r w:rsidR="00B54DEA">
        <w:rPr>
          <w:rFonts w:ascii="Arial" w:hAnsi="Arial" w:cs="Arial"/>
        </w:rPr>
        <w:t>ultimately,</w:t>
      </w:r>
      <w:r w:rsidR="00145013">
        <w:rPr>
          <w:rFonts w:ascii="Arial" w:hAnsi="Arial" w:cs="Arial"/>
        </w:rPr>
        <w:t xml:space="preserve"> </w:t>
      </w:r>
      <w:r w:rsidR="00864EA0">
        <w:rPr>
          <w:rFonts w:ascii="Arial" w:hAnsi="Arial" w:cs="Arial"/>
        </w:rPr>
        <w:t>they all must fa</w:t>
      </w:r>
      <w:r w:rsidR="00DE5096">
        <w:rPr>
          <w:rFonts w:ascii="Arial" w:hAnsi="Arial" w:cs="Arial"/>
        </w:rPr>
        <w:t xml:space="preserve">ll in line with </w:t>
      </w:r>
      <w:r w:rsidR="00B4660C">
        <w:rPr>
          <w:rFonts w:ascii="Arial" w:hAnsi="Arial" w:cs="Arial"/>
        </w:rPr>
        <w:t xml:space="preserve">the safeguarding </w:t>
      </w:r>
      <w:r w:rsidR="00212790">
        <w:rPr>
          <w:rFonts w:ascii="Arial" w:hAnsi="Arial" w:cs="Arial"/>
        </w:rPr>
        <w:t>policy.</w:t>
      </w:r>
      <w:r w:rsidR="00F67A78">
        <w:rPr>
          <w:rFonts w:ascii="Arial" w:hAnsi="Arial" w:cs="Arial"/>
        </w:rPr>
        <w:t xml:space="preserve"> It is </w:t>
      </w:r>
      <w:r w:rsidR="00905AEB">
        <w:rPr>
          <w:rFonts w:ascii="Arial" w:hAnsi="Arial" w:cs="Arial"/>
        </w:rPr>
        <w:t xml:space="preserve">very important that all </w:t>
      </w:r>
      <w:r w:rsidR="00E55594">
        <w:rPr>
          <w:rFonts w:ascii="Arial" w:hAnsi="Arial" w:cs="Arial"/>
        </w:rPr>
        <w:t xml:space="preserve">the </w:t>
      </w:r>
      <w:r w:rsidR="00AF77C9">
        <w:rPr>
          <w:rFonts w:ascii="Arial" w:hAnsi="Arial" w:cs="Arial"/>
        </w:rPr>
        <w:t>age</w:t>
      </w:r>
      <w:r w:rsidR="006F3E97">
        <w:rPr>
          <w:rFonts w:ascii="Arial" w:hAnsi="Arial" w:cs="Arial"/>
        </w:rPr>
        <w:t xml:space="preserve">ncies in the UK follow </w:t>
      </w:r>
      <w:r w:rsidR="00207F96">
        <w:rPr>
          <w:rFonts w:ascii="Arial" w:hAnsi="Arial" w:cs="Arial"/>
        </w:rPr>
        <w:t>the rules</w:t>
      </w:r>
      <w:r w:rsidR="00D13872">
        <w:rPr>
          <w:rFonts w:ascii="Arial" w:hAnsi="Arial" w:cs="Arial"/>
        </w:rPr>
        <w:t xml:space="preserve">/guidelines set </w:t>
      </w:r>
      <w:r w:rsidR="00F53299">
        <w:rPr>
          <w:rFonts w:ascii="Arial" w:hAnsi="Arial" w:cs="Arial"/>
        </w:rPr>
        <w:t xml:space="preserve">so that children </w:t>
      </w:r>
      <w:r w:rsidR="004E4B54">
        <w:rPr>
          <w:rFonts w:ascii="Arial" w:hAnsi="Arial" w:cs="Arial"/>
        </w:rPr>
        <w:t>can be kept safe</w:t>
      </w:r>
      <w:r w:rsidR="00604C70">
        <w:rPr>
          <w:rFonts w:ascii="Arial" w:hAnsi="Arial" w:cs="Arial"/>
        </w:rPr>
        <w:t>.</w:t>
      </w:r>
      <w:r w:rsidR="00CB24AF">
        <w:rPr>
          <w:rFonts w:ascii="Arial" w:hAnsi="Arial" w:cs="Arial"/>
        </w:rPr>
        <w:t xml:space="preserve"> </w:t>
      </w:r>
      <w:r w:rsidR="00473467">
        <w:rPr>
          <w:rFonts w:ascii="Arial" w:hAnsi="Arial" w:cs="Arial"/>
        </w:rPr>
        <w:t>S</w:t>
      </w:r>
      <w:r w:rsidR="00416194">
        <w:rPr>
          <w:rFonts w:ascii="Arial" w:hAnsi="Arial" w:cs="Arial"/>
        </w:rPr>
        <w:t>afeguarding</w:t>
      </w:r>
      <w:r w:rsidR="00473467">
        <w:rPr>
          <w:rFonts w:ascii="Arial" w:hAnsi="Arial" w:cs="Arial"/>
        </w:rPr>
        <w:t>/</w:t>
      </w:r>
      <w:r w:rsidR="005D066A">
        <w:rPr>
          <w:rFonts w:ascii="Arial" w:hAnsi="Arial" w:cs="Arial"/>
        </w:rPr>
        <w:t>child protection</w:t>
      </w:r>
      <w:r w:rsidR="00CB24AF">
        <w:rPr>
          <w:rFonts w:ascii="Arial" w:hAnsi="Arial" w:cs="Arial"/>
        </w:rPr>
        <w:t xml:space="preserve"> has been</w:t>
      </w:r>
      <w:r w:rsidR="00343C91">
        <w:rPr>
          <w:rFonts w:ascii="Arial" w:hAnsi="Arial" w:cs="Arial"/>
        </w:rPr>
        <w:t xml:space="preserve"> around for well over </w:t>
      </w:r>
      <w:r w:rsidR="00504B0D">
        <w:rPr>
          <w:rFonts w:ascii="Arial" w:hAnsi="Arial" w:cs="Arial"/>
        </w:rPr>
        <w:t>125years</w:t>
      </w:r>
      <w:r w:rsidR="000C2F30">
        <w:rPr>
          <w:rFonts w:ascii="Arial" w:hAnsi="Arial" w:cs="Arial"/>
        </w:rPr>
        <w:t>.</w:t>
      </w:r>
      <w:r w:rsidR="00504B0D">
        <w:rPr>
          <w:rFonts w:ascii="Arial" w:hAnsi="Arial" w:cs="Arial"/>
        </w:rPr>
        <w:t xml:space="preserve"> </w:t>
      </w:r>
      <w:r w:rsidR="006755FD">
        <w:rPr>
          <w:rFonts w:ascii="Arial" w:hAnsi="Arial" w:cs="Arial"/>
        </w:rPr>
        <w:t xml:space="preserve">over the </w:t>
      </w:r>
      <w:r w:rsidR="000C2F30">
        <w:rPr>
          <w:rFonts w:ascii="Arial" w:hAnsi="Arial" w:cs="Arial"/>
        </w:rPr>
        <w:t xml:space="preserve">years the </w:t>
      </w:r>
      <w:r w:rsidR="002B4992">
        <w:rPr>
          <w:rFonts w:ascii="Arial" w:hAnsi="Arial" w:cs="Arial"/>
        </w:rPr>
        <w:t>policies</w:t>
      </w:r>
      <w:r w:rsidR="00396364">
        <w:rPr>
          <w:rFonts w:ascii="Arial" w:hAnsi="Arial" w:cs="Arial"/>
        </w:rPr>
        <w:t xml:space="preserve"> have changed </w:t>
      </w:r>
      <w:r w:rsidR="0057242F">
        <w:rPr>
          <w:rFonts w:ascii="Arial" w:hAnsi="Arial" w:cs="Arial"/>
        </w:rPr>
        <w:t xml:space="preserve">to </w:t>
      </w:r>
      <w:r w:rsidR="00233309">
        <w:rPr>
          <w:rFonts w:ascii="Arial" w:hAnsi="Arial" w:cs="Arial"/>
        </w:rPr>
        <w:t xml:space="preserve">ensure the safety of </w:t>
      </w:r>
      <w:r w:rsidR="0099221F">
        <w:rPr>
          <w:rFonts w:ascii="Arial" w:hAnsi="Arial" w:cs="Arial"/>
        </w:rPr>
        <w:t>children</w:t>
      </w:r>
      <w:r w:rsidR="001D6FA5">
        <w:rPr>
          <w:rFonts w:ascii="Arial" w:hAnsi="Arial" w:cs="Arial"/>
        </w:rPr>
        <w:t xml:space="preserve"> ca</w:t>
      </w:r>
      <w:r w:rsidR="00037907">
        <w:rPr>
          <w:rFonts w:ascii="Arial" w:hAnsi="Arial" w:cs="Arial"/>
        </w:rPr>
        <w:t xml:space="preserve">n be improved. </w:t>
      </w:r>
      <w:r w:rsidR="00AE0905">
        <w:rPr>
          <w:rFonts w:ascii="Arial" w:hAnsi="Arial" w:cs="Arial"/>
        </w:rPr>
        <w:t xml:space="preserve">There has been many sad </w:t>
      </w:r>
      <w:r w:rsidR="009F03E9">
        <w:rPr>
          <w:rFonts w:ascii="Arial" w:hAnsi="Arial" w:cs="Arial"/>
        </w:rPr>
        <w:t>tragedy’s</w:t>
      </w:r>
      <w:r w:rsidR="004D6412">
        <w:rPr>
          <w:rFonts w:ascii="Arial" w:hAnsi="Arial" w:cs="Arial"/>
        </w:rPr>
        <w:t xml:space="preserve"> which led to a</w:t>
      </w:r>
      <w:r w:rsidR="00822C19">
        <w:rPr>
          <w:rFonts w:ascii="Arial" w:hAnsi="Arial" w:cs="Arial"/>
        </w:rPr>
        <w:t xml:space="preserve"> lo</w:t>
      </w:r>
      <w:r w:rsidR="001257AF">
        <w:rPr>
          <w:rFonts w:ascii="Arial" w:hAnsi="Arial" w:cs="Arial"/>
        </w:rPr>
        <w:t>s</w:t>
      </w:r>
      <w:r w:rsidR="00822C19">
        <w:rPr>
          <w:rFonts w:ascii="Arial" w:hAnsi="Arial" w:cs="Arial"/>
        </w:rPr>
        <w:t xml:space="preserve">s </w:t>
      </w:r>
      <w:r w:rsidR="00954205">
        <w:rPr>
          <w:rFonts w:ascii="Arial" w:hAnsi="Arial" w:cs="Arial"/>
        </w:rPr>
        <w:t>of a</w:t>
      </w:r>
      <w:r w:rsidR="004D6412">
        <w:rPr>
          <w:rFonts w:ascii="Arial" w:hAnsi="Arial" w:cs="Arial"/>
        </w:rPr>
        <w:t xml:space="preserve"> </w:t>
      </w:r>
      <w:r w:rsidR="00354851">
        <w:rPr>
          <w:rFonts w:ascii="Arial" w:hAnsi="Arial" w:cs="Arial"/>
        </w:rPr>
        <w:t xml:space="preserve">child life </w:t>
      </w:r>
      <w:r w:rsidR="00E862E0">
        <w:rPr>
          <w:rFonts w:ascii="Arial" w:hAnsi="Arial" w:cs="Arial"/>
        </w:rPr>
        <w:t xml:space="preserve">and </w:t>
      </w:r>
      <w:r w:rsidR="009838D5">
        <w:rPr>
          <w:rFonts w:ascii="Arial" w:hAnsi="Arial" w:cs="Arial"/>
        </w:rPr>
        <w:t>that</w:t>
      </w:r>
      <w:r w:rsidR="00E862E0">
        <w:rPr>
          <w:rFonts w:ascii="Arial" w:hAnsi="Arial" w:cs="Arial"/>
        </w:rPr>
        <w:t xml:space="preserve"> happens when </w:t>
      </w:r>
      <w:r w:rsidR="004D0AE5">
        <w:rPr>
          <w:rFonts w:ascii="Arial" w:hAnsi="Arial" w:cs="Arial"/>
        </w:rPr>
        <w:t xml:space="preserve">agencies fail to follow </w:t>
      </w:r>
      <w:r w:rsidR="007205D8">
        <w:rPr>
          <w:rFonts w:ascii="Arial" w:hAnsi="Arial" w:cs="Arial"/>
        </w:rPr>
        <w:t xml:space="preserve">strict guidelines </w:t>
      </w:r>
      <w:r w:rsidR="00775248">
        <w:rPr>
          <w:rFonts w:ascii="Arial" w:hAnsi="Arial" w:cs="Arial"/>
        </w:rPr>
        <w:t>of safeguarding</w:t>
      </w:r>
      <w:r w:rsidR="00531483">
        <w:rPr>
          <w:rFonts w:ascii="Arial" w:hAnsi="Arial" w:cs="Arial"/>
        </w:rPr>
        <w:t>/</w:t>
      </w:r>
      <w:r w:rsidR="00775248">
        <w:rPr>
          <w:rFonts w:ascii="Arial" w:hAnsi="Arial" w:cs="Arial"/>
        </w:rPr>
        <w:t>c</w:t>
      </w:r>
      <w:r w:rsidR="00531483">
        <w:rPr>
          <w:rFonts w:ascii="Arial" w:hAnsi="Arial" w:cs="Arial"/>
        </w:rPr>
        <w:t>h</w:t>
      </w:r>
      <w:r w:rsidR="009E3144">
        <w:rPr>
          <w:rFonts w:ascii="Arial" w:hAnsi="Arial" w:cs="Arial"/>
        </w:rPr>
        <w:t>ild protection service/every child matters</w:t>
      </w:r>
      <w:r w:rsidR="003E3794">
        <w:rPr>
          <w:rFonts w:ascii="Arial" w:hAnsi="Arial" w:cs="Arial"/>
        </w:rPr>
        <w:t>.</w:t>
      </w:r>
    </w:p>
    <w:p w14:paraId="421E957F" w14:textId="30C07CEE" w:rsidR="00CD3415" w:rsidRPr="00CD3415" w:rsidRDefault="00CD3415" w:rsidP="00CD3415">
      <w:pPr>
        <w:pStyle w:val="Heading1"/>
        <w:rPr>
          <w:rFonts w:ascii="Arial" w:hAnsi="Arial" w:cs="Arial"/>
          <w:sz w:val="28"/>
          <w:szCs w:val="28"/>
        </w:rPr>
      </w:pPr>
      <w:bookmarkStart w:id="8" w:name="_Toc36210524"/>
      <w:r w:rsidRPr="00CD3415">
        <w:rPr>
          <w:rFonts w:ascii="Arial" w:hAnsi="Arial" w:cs="Arial"/>
          <w:sz w:val="28"/>
          <w:szCs w:val="28"/>
        </w:rPr>
        <w:t>Conclusion</w:t>
      </w:r>
      <w:bookmarkEnd w:id="8"/>
    </w:p>
    <w:p w14:paraId="341C9CC1" w14:textId="53ED441C" w:rsidR="00CD3415" w:rsidRDefault="00CD3415" w:rsidP="00A0703F">
      <w:pPr>
        <w:rPr>
          <w:rFonts w:ascii="Arial" w:hAnsi="Arial" w:cs="Arial"/>
        </w:rPr>
      </w:pPr>
    </w:p>
    <w:p w14:paraId="0922A085" w14:textId="6D4D381E" w:rsidR="0028531B" w:rsidRDefault="00877057" w:rsidP="00A0703F">
      <w:pPr>
        <w:rPr>
          <w:rFonts w:ascii="Arial" w:hAnsi="Arial" w:cs="Arial"/>
        </w:rPr>
      </w:pPr>
      <w:r>
        <w:rPr>
          <w:rFonts w:ascii="Arial" w:hAnsi="Arial" w:cs="Arial"/>
        </w:rPr>
        <w:t xml:space="preserve">My conclusion </w:t>
      </w:r>
      <w:r w:rsidR="003D73A5">
        <w:rPr>
          <w:rFonts w:ascii="Arial" w:hAnsi="Arial" w:cs="Arial"/>
        </w:rPr>
        <w:t>of family</w:t>
      </w:r>
      <w:r w:rsidR="00D9762C">
        <w:rPr>
          <w:rFonts w:ascii="Arial" w:hAnsi="Arial" w:cs="Arial"/>
        </w:rPr>
        <w:t xml:space="preserve"> </w:t>
      </w:r>
      <w:r w:rsidR="003D73A5">
        <w:rPr>
          <w:rFonts w:ascii="Arial" w:hAnsi="Arial" w:cs="Arial"/>
        </w:rPr>
        <w:t xml:space="preserve">B </w:t>
      </w:r>
      <w:r w:rsidR="00D9762C">
        <w:rPr>
          <w:rFonts w:ascii="Arial" w:hAnsi="Arial" w:cs="Arial"/>
        </w:rPr>
        <w:t xml:space="preserve">and </w:t>
      </w:r>
      <w:r w:rsidR="00087CEF">
        <w:rPr>
          <w:rFonts w:ascii="Arial" w:hAnsi="Arial" w:cs="Arial"/>
        </w:rPr>
        <w:t xml:space="preserve">my team members </w:t>
      </w:r>
      <w:r w:rsidR="0030199D">
        <w:rPr>
          <w:rFonts w:ascii="Arial" w:hAnsi="Arial" w:cs="Arial"/>
        </w:rPr>
        <w:t xml:space="preserve">on the presentation </w:t>
      </w:r>
      <w:r w:rsidR="00D20326">
        <w:rPr>
          <w:rFonts w:ascii="Arial" w:hAnsi="Arial" w:cs="Arial"/>
        </w:rPr>
        <w:t>was that</w:t>
      </w:r>
      <w:r w:rsidR="00290438">
        <w:rPr>
          <w:rFonts w:ascii="Arial" w:hAnsi="Arial" w:cs="Arial"/>
        </w:rPr>
        <w:t xml:space="preserve"> we all worked well with </w:t>
      </w:r>
      <w:r w:rsidR="00A51437">
        <w:rPr>
          <w:rFonts w:ascii="Arial" w:hAnsi="Arial" w:cs="Arial"/>
        </w:rPr>
        <w:t xml:space="preserve">each other. </w:t>
      </w:r>
      <w:r w:rsidR="006C2635">
        <w:rPr>
          <w:rFonts w:ascii="Arial" w:hAnsi="Arial" w:cs="Arial"/>
        </w:rPr>
        <w:t xml:space="preserve">The case study </w:t>
      </w:r>
      <w:r w:rsidR="00E00567">
        <w:rPr>
          <w:rFonts w:ascii="Arial" w:hAnsi="Arial" w:cs="Arial"/>
        </w:rPr>
        <w:t xml:space="preserve">of family B were given to </w:t>
      </w:r>
      <w:r w:rsidR="002B48B2">
        <w:rPr>
          <w:rFonts w:ascii="Arial" w:hAnsi="Arial" w:cs="Arial"/>
        </w:rPr>
        <w:t xml:space="preserve">me and my 5 team members </w:t>
      </w:r>
      <w:r w:rsidR="004B4F6A">
        <w:rPr>
          <w:rFonts w:ascii="Arial" w:hAnsi="Arial" w:cs="Arial"/>
        </w:rPr>
        <w:t>we all</w:t>
      </w:r>
      <w:r w:rsidR="007C3ADF">
        <w:rPr>
          <w:rFonts w:ascii="Arial" w:hAnsi="Arial" w:cs="Arial"/>
        </w:rPr>
        <w:t xml:space="preserve"> decided to pick a team leader and split the case into</w:t>
      </w:r>
      <w:r w:rsidR="00333AAC">
        <w:rPr>
          <w:rFonts w:ascii="Arial" w:hAnsi="Arial" w:cs="Arial"/>
        </w:rPr>
        <w:t xml:space="preserve"> </w:t>
      </w:r>
      <w:r w:rsidR="001027E5">
        <w:rPr>
          <w:rFonts w:ascii="Arial" w:hAnsi="Arial" w:cs="Arial"/>
        </w:rPr>
        <w:t>six</w:t>
      </w:r>
      <w:r w:rsidR="007C3ADF">
        <w:rPr>
          <w:rFonts w:ascii="Arial" w:hAnsi="Arial" w:cs="Arial"/>
        </w:rPr>
        <w:t xml:space="preserve"> different sections</w:t>
      </w:r>
      <w:r w:rsidR="006D41FF">
        <w:rPr>
          <w:rFonts w:ascii="Arial" w:hAnsi="Arial" w:cs="Arial"/>
        </w:rPr>
        <w:t xml:space="preserve"> and </w:t>
      </w:r>
      <w:r w:rsidR="005E7AC7">
        <w:rPr>
          <w:rFonts w:ascii="Arial" w:hAnsi="Arial" w:cs="Arial"/>
        </w:rPr>
        <w:t xml:space="preserve">were told to </w:t>
      </w:r>
      <w:r w:rsidR="000E08BB">
        <w:rPr>
          <w:rFonts w:ascii="Arial" w:hAnsi="Arial" w:cs="Arial"/>
        </w:rPr>
        <w:t xml:space="preserve">pick out </w:t>
      </w:r>
      <w:r w:rsidR="007F6BB8">
        <w:rPr>
          <w:rFonts w:ascii="Arial" w:hAnsi="Arial" w:cs="Arial"/>
        </w:rPr>
        <w:t>our points</w:t>
      </w:r>
      <w:r w:rsidR="00B50D9B">
        <w:rPr>
          <w:rFonts w:ascii="Arial" w:hAnsi="Arial" w:cs="Arial"/>
        </w:rPr>
        <w:t xml:space="preserve"> and add a reference</w:t>
      </w:r>
      <w:r w:rsidR="007F6BB8">
        <w:rPr>
          <w:rFonts w:ascii="Arial" w:hAnsi="Arial" w:cs="Arial"/>
        </w:rPr>
        <w:t xml:space="preserve"> on family B </w:t>
      </w:r>
      <w:r w:rsidR="00E735B9">
        <w:rPr>
          <w:rFonts w:ascii="Arial" w:hAnsi="Arial" w:cs="Arial"/>
        </w:rPr>
        <w:t>to put in to our presentation slides</w:t>
      </w:r>
      <w:r w:rsidR="00B962B1">
        <w:rPr>
          <w:rFonts w:ascii="Arial" w:hAnsi="Arial" w:cs="Arial"/>
        </w:rPr>
        <w:t>.</w:t>
      </w:r>
      <w:r w:rsidR="00E202FA">
        <w:rPr>
          <w:rFonts w:ascii="Arial" w:hAnsi="Arial" w:cs="Arial"/>
        </w:rPr>
        <w:t xml:space="preserve"> E</w:t>
      </w:r>
      <w:r w:rsidR="00B962B1">
        <w:rPr>
          <w:rFonts w:ascii="Arial" w:hAnsi="Arial" w:cs="Arial"/>
        </w:rPr>
        <w:t>ac</w:t>
      </w:r>
      <w:r w:rsidR="00E202FA">
        <w:rPr>
          <w:rFonts w:ascii="Arial" w:hAnsi="Arial" w:cs="Arial"/>
        </w:rPr>
        <w:t xml:space="preserve">h member </w:t>
      </w:r>
      <w:r w:rsidR="003A1C91">
        <w:rPr>
          <w:rFonts w:ascii="Arial" w:hAnsi="Arial" w:cs="Arial"/>
        </w:rPr>
        <w:t xml:space="preserve">had a different task </w:t>
      </w:r>
      <w:r w:rsidR="00920959">
        <w:rPr>
          <w:rFonts w:ascii="Arial" w:hAnsi="Arial" w:cs="Arial"/>
        </w:rPr>
        <w:t xml:space="preserve">and we had to link it all into </w:t>
      </w:r>
      <w:r w:rsidR="001F0E5F">
        <w:rPr>
          <w:rFonts w:ascii="Arial" w:hAnsi="Arial" w:cs="Arial"/>
        </w:rPr>
        <w:t xml:space="preserve">one presentation </w:t>
      </w:r>
      <w:r w:rsidR="000B0A7E">
        <w:rPr>
          <w:rFonts w:ascii="Arial" w:hAnsi="Arial" w:cs="Arial"/>
        </w:rPr>
        <w:t xml:space="preserve">and make it flow </w:t>
      </w:r>
      <w:r w:rsidR="00773FA7">
        <w:rPr>
          <w:rFonts w:ascii="Arial" w:hAnsi="Arial" w:cs="Arial"/>
        </w:rPr>
        <w:t xml:space="preserve">as one. </w:t>
      </w:r>
      <w:r w:rsidR="004B2E00">
        <w:rPr>
          <w:rFonts w:ascii="Arial" w:hAnsi="Arial" w:cs="Arial"/>
        </w:rPr>
        <w:t>The task given were</w:t>
      </w:r>
      <w:r w:rsidR="00A67CE3">
        <w:rPr>
          <w:rFonts w:ascii="Arial" w:hAnsi="Arial" w:cs="Arial"/>
        </w:rPr>
        <w:t>:</w:t>
      </w:r>
    </w:p>
    <w:p w14:paraId="540DC388" w14:textId="05F74258" w:rsidR="00A67CE3" w:rsidRDefault="0060049A" w:rsidP="000F47A4">
      <w:pPr>
        <w:pStyle w:val="ListParagraph"/>
        <w:numPr>
          <w:ilvl w:val="0"/>
          <w:numId w:val="5"/>
        </w:numPr>
        <w:rPr>
          <w:rFonts w:ascii="Arial" w:hAnsi="Arial" w:cs="Arial"/>
        </w:rPr>
      </w:pPr>
      <w:proofErr w:type="spellStart"/>
      <w:r>
        <w:rPr>
          <w:rFonts w:ascii="Arial" w:hAnsi="Arial" w:cs="Arial"/>
        </w:rPr>
        <w:t>Naazneen</w:t>
      </w:r>
      <w:proofErr w:type="spellEnd"/>
      <w:r>
        <w:rPr>
          <w:rFonts w:ascii="Arial" w:hAnsi="Arial" w:cs="Arial"/>
        </w:rPr>
        <w:t xml:space="preserve"> </w:t>
      </w:r>
      <w:r w:rsidR="00184B40">
        <w:rPr>
          <w:rFonts w:ascii="Arial" w:hAnsi="Arial" w:cs="Arial"/>
        </w:rPr>
        <w:t>A</w:t>
      </w:r>
      <w:r>
        <w:rPr>
          <w:rFonts w:ascii="Arial" w:hAnsi="Arial" w:cs="Arial"/>
        </w:rPr>
        <w:t xml:space="preserve">ra: </w:t>
      </w:r>
      <w:r w:rsidR="007A4014">
        <w:rPr>
          <w:rFonts w:ascii="Arial" w:hAnsi="Arial" w:cs="Arial"/>
        </w:rPr>
        <w:t>Introduction</w:t>
      </w:r>
      <w:r w:rsidR="00D824A6">
        <w:rPr>
          <w:rFonts w:ascii="Arial" w:hAnsi="Arial" w:cs="Arial"/>
        </w:rPr>
        <w:t>/recommendation/ con</w:t>
      </w:r>
      <w:r w:rsidR="00092F7F">
        <w:rPr>
          <w:rFonts w:ascii="Arial" w:hAnsi="Arial" w:cs="Arial"/>
        </w:rPr>
        <w:t>clusion</w:t>
      </w:r>
      <w:r w:rsidR="0092556A">
        <w:rPr>
          <w:rFonts w:ascii="Arial" w:hAnsi="Arial" w:cs="Arial"/>
        </w:rPr>
        <w:t>.</w:t>
      </w:r>
      <w:r w:rsidR="00BD46F2">
        <w:rPr>
          <w:rFonts w:ascii="Arial" w:hAnsi="Arial" w:cs="Arial"/>
        </w:rPr>
        <w:t xml:space="preserve"> </w:t>
      </w:r>
      <w:r w:rsidR="00AB1A65">
        <w:rPr>
          <w:rFonts w:ascii="Arial" w:hAnsi="Arial" w:cs="Arial"/>
        </w:rPr>
        <w:t>(ba</w:t>
      </w:r>
      <w:r w:rsidR="001913BE">
        <w:rPr>
          <w:rFonts w:ascii="Arial" w:hAnsi="Arial" w:cs="Arial"/>
        </w:rPr>
        <w:t xml:space="preserve">ckdrop of </w:t>
      </w:r>
      <w:r w:rsidR="00BD46F2">
        <w:rPr>
          <w:rFonts w:ascii="Arial" w:hAnsi="Arial" w:cs="Arial"/>
        </w:rPr>
        <w:t>the family</w:t>
      </w:r>
      <w:r w:rsidR="0042314F">
        <w:rPr>
          <w:rFonts w:ascii="Arial" w:hAnsi="Arial" w:cs="Arial"/>
        </w:rPr>
        <w:t>)</w:t>
      </w:r>
    </w:p>
    <w:p w14:paraId="7643D0FA" w14:textId="00AF3492" w:rsidR="006D61C7" w:rsidRDefault="007123CE" w:rsidP="000F47A4">
      <w:pPr>
        <w:pStyle w:val="ListParagraph"/>
        <w:numPr>
          <w:ilvl w:val="0"/>
          <w:numId w:val="5"/>
        </w:numPr>
        <w:rPr>
          <w:rFonts w:ascii="Arial" w:hAnsi="Arial" w:cs="Arial"/>
        </w:rPr>
      </w:pPr>
      <w:r>
        <w:rPr>
          <w:rFonts w:ascii="Arial" w:hAnsi="Arial" w:cs="Arial"/>
        </w:rPr>
        <w:t xml:space="preserve">Harun </w:t>
      </w:r>
      <w:proofErr w:type="spellStart"/>
      <w:r w:rsidR="00184B40">
        <w:rPr>
          <w:rFonts w:ascii="Arial" w:hAnsi="Arial" w:cs="Arial"/>
        </w:rPr>
        <w:t>B</w:t>
      </w:r>
      <w:r w:rsidR="00FC68AA">
        <w:rPr>
          <w:rFonts w:ascii="Arial" w:hAnsi="Arial" w:cs="Arial"/>
        </w:rPr>
        <w:t>oksh</w:t>
      </w:r>
      <w:proofErr w:type="spellEnd"/>
      <w:r w:rsidR="004671B1">
        <w:rPr>
          <w:rFonts w:ascii="Arial" w:hAnsi="Arial" w:cs="Arial"/>
        </w:rPr>
        <w:t>:</w:t>
      </w:r>
      <w:r w:rsidR="00FC68AA">
        <w:rPr>
          <w:rFonts w:ascii="Arial" w:hAnsi="Arial" w:cs="Arial"/>
        </w:rPr>
        <w:t xml:space="preserve"> </w:t>
      </w:r>
      <w:r w:rsidR="00FD33FB">
        <w:rPr>
          <w:rFonts w:ascii="Arial" w:hAnsi="Arial" w:cs="Arial"/>
        </w:rPr>
        <w:t>vulnerability</w:t>
      </w:r>
      <w:r w:rsidR="0092556A">
        <w:rPr>
          <w:rFonts w:ascii="Arial" w:hAnsi="Arial" w:cs="Arial"/>
        </w:rPr>
        <w:t>.</w:t>
      </w:r>
      <w:r w:rsidR="00BD46F2">
        <w:rPr>
          <w:rFonts w:ascii="Arial" w:hAnsi="Arial" w:cs="Arial"/>
        </w:rPr>
        <w:t xml:space="preserve"> </w:t>
      </w:r>
      <w:r w:rsidR="00DC017A">
        <w:rPr>
          <w:rFonts w:ascii="Arial" w:hAnsi="Arial" w:cs="Arial"/>
        </w:rPr>
        <w:t>(risk factors)</w:t>
      </w:r>
    </w:p>
    <w:p w14:paraId="7CCBC56E" w14:textId="519ECA73" w:rsidR="003E68C0" w:rsidRDefault="000A626A" w:rsidP="000F47A4">
      <w:pPr>
        <w:pStyle w:val="ListParagraph"/>
        <w:numPr>
          <w:ilvl w:val="0"/>
          <w:numId w:val="5"/>
        </w:numPr>
        <w:rPr>
          <w:rFonts w:ascii="Arial" w:hAnsi="Arial" w:cs="Arial"/>
        </w:rPr>
      </w:pPr>
      <w:r>
        <w:rPr>
          <w:rFonts w:ascii="Arial" w:hAnsi="Arial" w:cs="Arial"/>
        </w:rPr>
        <w:t>R</w:t>
      </w:r>
      <w:r w:rsidR="003E68C0">
        <w:rPr>
          <w:rFonts w:ascii="Arial" w:hAnsi="Arial" w:cs="Arial"/>
        </w:rPr>
        <w:t>ashi</w:t>
      </w:r>
      <w:r>
        <w:rPr>
          <w:rFonts w:ascii="Arial" w:hAnsi="Arial" w:cs="Arial"/>
        </w:rPr>
        <w:t xml:space="preserve">d khan: </w:t>
      </w:r>
      <w:r w:rsidR="009A7E4F">
        <w:rPr>
          <w:rFonts w:ascii="Arial" w:hAnsi="Arial" w:cs="Arial"/>
        </w:rPr>
        <w:t>bullying</w:t>
      </w:r>
      <w:r w:rsidR="0092556A">
        <w:rPr>
          <w:rFonts w:ascii="Arial" w:hAnsi="Arial" w:cs="Arial"/>
        </w:rPr>
        <w:t>.</w:t>
      </w:r>
    </w:p>
    <w:p w14:paraId="489D0853" w14:textId="225ED8A3" w:rsidR="00534A13" w:rsidRDefault="00E25128" w:rsidP="000F47A4">
      <w:pPr>
        <w:pStyle w:val="ListParagraph"/>
        <w:numPr>
          <w:ilvl w:val="0"/>
          <w:numId w:val="5"/>
        </w:numPr>
        <w:rPr>
          <w:rFonts w:ascii="Arial" w:hAnsi="Arial" w:cs="Arial"/>
        </w:rPr>
      </w:pPr>
      <w:r>
        <w:rPr>
          <w:rFonts w:ascii="Arial" w:hAnsi="Arial" w:cs="Arial"/>
        </w:rPr>
        <w:t xml:space="preserve">Ferdows </w:t>
      </w:r>
      <w:r w:rsidR="00184B40">
        <w:rPr>
          <w:rFonts w:ascii="Arial" w:hAnsi="Arial" w:cs="Arial"/>
        </w:rPr>
        <w:t>J</w:t>
      </w:r>
      <w:r>
        <w:rPr>
          <w:rFonts w:ascii="Arial" w:hAnsi="Arial" w:cs="Arial"/>
        </w:rPr>
        <w:t xml:space="preserve">ahan jessi: </w:t>
      </w:r>
      <w:r w:rsidR="008B35AE">
        <w:rPr>
          <w:rFonts w:ascii="Arial" w:hAnsi="Arial" w:cs="Arial"/>
        </w:rPr>
        <w:t xml:space="preserve">the </w:t>
      </w:r>
      <w:r w:rsidR="00B90525">
        <w:rPr>
          <w:rFonts w:ascii="Arial" w:hAnsi="Arial" w:cs="Arial"/>
        </w:rPr>
        <w:t>agencies in</w:t>
      </w:r>
      <w:r w:rsidR="002C4CC1">
        <w:rPr>
          <w:rFonts w:ascii="Arial" w:hAnsi="Arial" w:cs="Arial"/>
        </w:rPr>
        <w:t>volved</w:t>
      </w:r>
      <w:r w:rsidR="00373EFE">
        <w:rPr>
          <w:rFonts w:ascii="Arial" w:hAnsi="Arial" w:cs="Arial"/>
        </w:rPr>
        <w:t>/</w:t>
      </w:r>
      <w:r w:rsidR="00B90525">
        <w:rPr>
          <w:rFonts w:ascii="Arial" w:hAnsi="Arial" w:cs="Arial"/>
        </w:rPr>
        <w:t xml:space="preserve"> </w:t>
      </w:r>
      <w:r w:rsidR="006E34F9">
        <w:rPr>
          <w:rFonts w:ascii="Arial" w:hAnsi="Arial" w:cs="Arial"/>
        </w:rPr>
        <w:t xml:space="preserve">housing </w:t>
      </w:r>
      <w:r w:rsidR="006125AD">
        <w:rPr>
          <w:rFonts w:ascii="Arial" w:hAnsi="Arial" w:cs="Arial"/>
        </w:rPr>
        <w:t>issue</w:t>
      </w:r>
      <w:r w:rsidR="0092556A">
        <w:rPr>
          <w:rFonts w:ascii="Arial" w:hAnsi="Arial" w:cs="Arial"/>
        </w:rPr>
        <w:t>.</w:t>
      </w:r>
      <w:r w:rsidR="006125AD">
        <w:rPr>
          <w:rFonts w:ascii="Arial" w:hAnsi="Arial" w:cs="Arial"/>
        </w:rPr>
        <w:t xml:space="preserve"> </w:t>
      </w:r>
      <w:r w:rsidR="00383B09">
        <w:rPr>
          <w:rFonts w:ascii="Arial" w:hAnsi="Arial" w:cs="Arial"/>
        </w:rPr>
        <w:t>(a</w:t>
      </w:r>
      <w:r w:rsidR="0034712D">
        <w:rPr>
          <w:rFonts w:ascii="Arial" w:hAnsi="Arial" w:cs="Arial"/>
        </w:rPr>
        <w:t xml:space="preserve">ctions </w:t>
      </w:r>
      <w:r w:rsidR="00E731EA">
        <w:rPr>
          <w:rFonts w:ascii="Arial" w:hAnsi="Arial" w:cs="Arial"/>
        </w:rPr>
        <w:t xml:space="preserve">taken </w:t>
      </w:r>
      <w:r w:rsidR="00733CC5">
        <w:rPr>
          <w:rFonts w:ascii="Arial" w:hAnsi="Arial" w:cs="Arial"/>
        </w:rPr>
        <w:t>by the agenc</w:t>
      </w:r>
      <w:r w:rsidR="00040BA9">
        <w:rPr>
          <w:rFonts w:ascii="Arial" w:hAnsi="Arial" w:cs="Arial"/>
        </w:rPr>
        <w:t xml:space="preserve">ies </w:t>
      </w:r>
      <w:r w:rsidR="00814364">
        <w:rPr>
          <w:rFonts w:ascii="Arial" w:hAnsi="Arial" w:cs="Arial"/>
        </w:rPr>
        <w:t>why</w:t>
      </w:r>
      <w:r w:rsidR="00D92D25">
        <w:rPr>
          <w:rFonts w:ascii="Arial" w:hAnsi="Arial" w:cs="Arial"/>
        </w:rPr>
        <w:t>/</w:t>
      </w:r>
      <w:r w:rsidR="001019B6">
        <w:rPr>
          <w:rFonts w:ascii="Arial" w:hAnsi="Arial" w:cs="Arial"/>
        </w:rPr>
        <w:t>when</w:t>
      </w:r>
      <w:r w:rsidR="007C5944">
        <w:rPr>
          <w:rFonts w:ascii="Arial" w:hAnsi="Arial" w:cs="Arial"/>
        </w:rPr>
        <w:t>/</w:t>
      </w:r>
      <w:r w:rsidR="00D92D25">
        <w:rPr>
          <w:rFonts w:ascii="Arial" w:hAnsi="Arial" w:cs="Arial"/>
        </w:rPr>
        <w:t>what</w:t>
      </w:r>
      <w:r w:rsidR="007C5944">
        <w:rPr>
          <w:rFonts w:ascii="Arial" w:hAnsi="Arial" w:cs="Arial"/>
        </w:rPr>
        <w:t xml:space="preserve"> the</w:t>
      </w:r>
      <w:r w:rsidR="00A40750">
        <w:rPr>
          <w:rFonts w:ascii="Arial" w:hAnsi="Arial" w:cs="Arial"/>
        </w:rPr>
        <w:t>y did)</w:t>
      </w:r>
    </w:p>
    <w:p w14:paraId="3702EFC0" w14:textId="48334B82" w:rsidR="00A05655" w:rsidRDefault="007802ED" w:rsidP="000F47A4">
      <w:pPr>
        <w:pStyle w:val="ListParagraph"/>
        <w:numPr>
          <w:ilvl w:val="0"/>
          <w:numId w:val="5"/>
        </w:numPr>
        <w:rPr>
          <w:rFonts w:ascii="Arial" w:hAnsi="Arial" w:cs="Arial"/>
        </w:rPr>
      </w:pPr>
      <w:r>
        <w:rPr>
          <w:rFonts w:ascii="Arial" w:hAnsi="Arial" w:cs="Arial"/>
        </w:rPr>
        <w:t xml:space="preserve">Mohammed </w:t>
      </w:r>
      <w:r w:rsidR="00184B40">
        <w:rPr>
          <w:rFonts w:ascii="Arial" w:hAnsi="Arial" w:cs="Arial"/>
        </w:rPr>
        <w:t>B</w:t>
      </w:r>
      <w:r>
        <w:rPr>
          <w:rFonts w:ascii="Arial" w:hAnsi="Arial" w:cs="Arial"/>
        </w:rPr>
        <w:t xml:space="preserve">elal </w:t>
      </w:r>
      <w:r w:rsidR="00184B40">
        <w:rPr>
          <w:rFonts w:ascii="Arial" w:hAnsi="Arial" w:cs="Arial"/>
        </w:rPr>
        <w:t>A</w:t>
      </w:r>
      <w:r>
        <w:rPr>
          <w:rFonts w:ascii="Arial" w:hAnsi="Arial" w:cs="Arial"/>
        </w:rPr>
        <w:t xml:space="preserve">hmed: </w:t>
      </w:r>
      <w:r w:rsidR="00A42E7E">
        <w:rPr>
          <w:rFonts w:ascii="Arial" w:hAnsi="Arial" w:cs="Arial"/>
        </w:rPr>
        <w:t>policy/safeg</w:t>
      </w:r>
      <w:r w:rsidR="00652302">
        <w:rPr>
          <w:rFonts w:ascii="Arial" w:hAnsi="Arial" w:cs="Arial"/>
        </w:rPr>
        <w:t>uarding/child protec</w:t>
      </w:r>
      <w:r w:rsidR="00FB0B7C">
        <w:rPr>
          <w:rFonts w:ascii="Arial" w:hAnsi="Arial" w:cs="Arial"/>
        </w:rPr>
        <w:t>tion/every child matters/</w:t>
      </w:r>
      <w:r w:rsidR="00C11627">
        <w:rPr>
          <w:rFonts w:ascii="Arial" w:hAnsi="Arial" w:cs="Arial"/>
        </w:rPr>
        <w:t xml:space="preserve"> what is </w:t>
      </w:r>
      <w:r w:rsidR="0097701D">
        <w:rPr>
          <w:rFonts w:ascii="Arial" w:hAnsi="Arial" w:cs="Arial"/>
        </w:rPr>
        <w:t xml:space="preserve">the purpose of </w:t>
      </w:r>
      <w:r w:rsidR="00644803">
        <w:rPr>
          <w:rFonts w:ascii="Arial" w:hAnsi="Arial" w:cs="Arial"/>
        </w:rPr>
        <w:t>these policy’s</w:t>
      </w:r>
      <w:r w:rsidR="00A30AB8">
        <w:rPr>
          <w:rFonts w:ascii="Arial" w:hAnsi="Arial" w:cs="Arial"/>
        </w:rPr>
        <w:t xml:space="preserve"> and </w:t>
      </w:r>
      <w:r w:rsidR="00A05655">
        <w:rPr>
          <w:rFonts w:ascii="Arial" w:hAnsi="Arial" w:cs="Arial"/>
        </w:rPr>
        <w:t xml:space="preserve">why it is in </w:t>
      </w:r>
      <w:r w:rsidR="0092556A">
        <w:rPr>
          <w:rFonts w:ascii="Arial" w:hAnsi="Arial" w:cs="Arial"/>
        </w:rPr>
        <w:t>place.</w:t>
      </w:r>
      <w:r w:rsidR="00A40750">
        <w:rPr>
          <w:rFonts w:ascii="Arial" w:hAnsi="Arial" w:cs="Arial"/>
        </w:rPr>
        <w:t xml:space="preserve"> (</w:t>
      </w:r>
      <w:r w:rsidR="001E0687">
        <w:rPr>
          <w:rFonts w:ascii="Arial" w:hAnsi="Arial" w:cs="Arial"/>
        </w:rPr>
        <w:t>sa</w:t>
      </w:r>
      <w:r w:rsidR="006277D4">
        <w:rPr>
          <w:rFonts w:ascii="Arial" w:hAnsi="Arial" w:cs="Arial"/>
        </w:rPr>
        <w:t>feguarding</w:t>
      </w:r>
      <w:r w:rsidR="00E80648">
        <w:rPr>
          <w:rFonts w:ascii="Arial" w:hAnsi="Arial" w:cs="Arial"/>
        </w:rPr>
        <w:t>/council/</w:t>
      </w:r>
      <w:r w:rsidR="004523F7">
        <w:rPr>
          <w:rFonts w:ascii="Arial" w:hAnsi="Arial" w:cs="Arial"/>
        </w:rPr>
        <w:t>code of conduct/</w:t>
      </w:r>
      <w:r w:rsidR="008F5CB2">
        <w:rPr>
          <w:rFonts w:ascii="Arial" w:hAnsi="Arial" w:cs="Arial"/>
        </w:rPr>
        <w:t>code of practi</w:t>
      </w:r>
      <w:r w:rsidR="005F16BD">
        <w:rPr>
          <w:rFonts w:ascii="Arial" w:hAnsi="Arial" w:cs="Arial"/>
        </w:rPr>
        <w:t>ce</w:t>
      </w:r>
      <w:r w:rsidR="007019D4">
        <w:rPr>
          <w:rFonts w:ascii="Arial" w:hAnsi="Arial" w:cs="Arial"/>
        </w:rPr>
        <w:t>/acts)</w:t>
      </w:r>
    </w:p>
    <w:p w14:paraId="7DB3A8C4" w14:textId="20E1F623" w:rsidR="007802ED" w:rsidRPr="000F47A4" w:rsidRDefault="00C625C1" w:rsidP="000F47A4">
      <w:pPr>
        <w:pStyle w:val="ListParagraph"/>
        <w:numPr>
          <w:ilvl w:val="0"/>
          <w:numId w:val="5"/>
        </w:numPr>
        <w:rPr>
          <w:rFonts w:ascii="Arial" w:hAnsi="Arial" w:cs="Arial"/>
        </w:rPr>
      </w:pPr>
      <w:proofErr w:type="spellStart"/>
      <w:r>
        <w:rPr>
          <w:rFonts w:ascii="Arial" w:hAnsi="Arial" w:cs="Arial"/>
        </w:rPr>
        <w:t>Saniatul</w:t>
      </w:r>
      <w:proofErr w:type="spellEnd"/>
      <w:r>
        <w:rPr>
          <w:rFonts w:ascii="Arial" w:hAnsi="Arial" w:cs="Arial"/>
        </w:rPr>
        <w:t xml:space="preserve"> </w:t>
      </w:r>
      <w:r w:rsidR="001B4A7B">
        <w:rPr>
          <w:rFonts w:ascii="Arial" w:hAnsi="Arial" w:cs="Arial"/>
        </w:rPr>
        <w:t xml:space="preserve">Choudhary: </w:t>
      </w:r>
      <w:r w:rsidR="00642724">
        <w:rPr>
          <w:rFonts w:ascii="Arial" w:hAnsi="Arial" w:cs="Arial"/>
        </w:rPr>
        <w:t>outcome of the agen</w:t>
      </w:r>
      <w:r w:rsidR="0092556A">
        <w:rPr>
          <w:rFonts w:ascii="Arial" w:hAnsi="Arial" w:cs="Arial"/>
        </w:rPr>
        <w:t>cies.</w:t>
      </w:r>
      <w:r w:rsidR="00644803">
        <w:rPr>
          <w:rFonts w:ascii="Arial" w:hAnsi="Arial" w:cs="Arial"/>
        </w:rPr>
        <w:t xml:space="preserve"> </w:t>
      </w:r>
      <w:r w:rsidR="00E02618">
        <w:rPr>
          <w:rFonts w:ascii="Arial" w:hAnsi="Arial" w:cs="Arial"/>
        </w:rPr>
        <w:t>(</w:t>
      </w:r>
      <w:r w:rsidR="00AE2B36">
        <w:rPr>
          <w:rFonts w:ascii="Arial" w:hAnsi="Arial" w:cs="Arial"/>
        </w:rPr>
        <w:t>what they did to help the family</w:t>
      </w:r>
      <w:r w:rsidR="00E02618">
        <w:rPr>
          <w:rFonts w:ascii="Arial" w:hAnsi="Arial" w:cs="Arial"/>
        </w:rPr>
        <w:t>)</w:t>
      </w:r>
    </w:p>
    <w:p w14:paraId="505ADB22" w14:textId="2FAC8B7F" w:rsidR="00877057" w:rsidRDefault="00E735B9" w:rsidP="00A0703F">
      <w:pPr>
        <w:rPr>
          <w:rFonts w:ascii="Arial" w:hAnsi="Arial" w:cs="Arial"/>
        </w:rPr>
      </w:pPr>
      <w:r>
        <w:rPr>
          <w:rFonts w:ascii="Arial" w:hAnsi="Arial" w:cs="Arial"/>
        </w:rPr>
        <w:t xml:space="preserve"> </w:t>
      </w:r>
    </w:p>
    <w:p w14:paraId="0970610E" w14:textId="1E48E6E7" w:rsidR="00B60EC9" w:rsidRPr="00DB5D7D" w:rsidRDefault="00B60EC9" w:rsidP="00A0703F">
      <w:pPr>
        <w:rPr>
          <w:rFonts w:ascii="Arial" w:hAnsi="Arial" w:cs="Arial"/>
        </w:rPr>
      </w:pPr>
      <w:r>
        <w:rPr>
          <w:rFonts w:ascii="Arial" w:hAnsi="Arial" w:cs="Arial"/>
        </w:rPr>
        <w:t xml:space="preserve">We all had to </w:t>
      </w:r>
      <w:r w:rsidR="00614FB2">
        <w:rPr>
          <w:rFonts w:ascii="Arial" w:hAnsi="Arial" w:cs="Arial"/>
        </w:rPr>
        <w:t xml:space="preserve">do research on </w:t>
      </w:r>
      <w:r w:rsidR="00315B54">
        <w:rPr>
          <w:rFonts w:ascii="Arial" w:hAnsi="Arial" w:cs="Arial"/>
        </w:rPr>
        <w:t>the ta</w:t>
      </w:r>
      <w:r w:rsidR="00926B85">
        <w:rPr>
          <w:rFonts w:ascii="Arial" w:hAnsi="Arial" w:cs="Arial"/>
        </w:rPr>
        <w:t xml:space="preserve">sk given and </w:t>
      </w:r>
      <w:r w:rsidR="006F3FC6">
        <w:rPr>
          <w:rFonts w:ascii="Arial" w:hAnsi="Arial" w:cs="Arial"/>
        </w:rPr>
        <w:t xml:space="preserve">link it to the problems </w:t>
      </w:r>
      <w:r w:rsidR="00C84A40">
        <w:rPr>
          <w:rFonts w:ascii="Arial" w:hAnsi="Arial" w:cs="Arial"/>
        </w:rPr>
        <w:t>that</w:t>
      </w:r>
      <w:r w:rsidR="0032121E">
        <w:rPr>
          <w:rFonts w:ascii="Arial" w:hAnsi="Arial" w:cs="Arial"/>
        </w:rPr>
        <w:t xml:space="preserve"> family</w:t>
      </w:r>
      <w:r w:rsidR="00C84A40">
        <w:rPr>
          <w:rFonts w:ascii="Arial" w:hAnsi="Arial" w:cs="Arial"/>
        </w:rPr>
        <w:t xml:space="preserve"> B</w:t>
      </w:r>
      <w:r w:rsidR="0032121E">
        <w:rPr>
          <w:rFonts w:ascii="Arial" w:hAnsi="Arial" w:cs="Arial"/>
        </w:rPr>
        <w:t xml:space="preserve"> were </w:t>
      </w:r>
      <w:r w:rsidR="00C84A40">
        <w:rPr>
          <w:rFonts w:ascii="Arial" w:hAnsi="Arial" w:cs="Arial"/>
        </w:rPr>
        <w:t xml:space="preserve">facing. </w:t>
      </w:r>
      <w:r w:rsidR="008257E7">
        <w:rPr>
          <w:rFonts w:ascii="Arial" w:hAnsi="Arial" w:cs="Arial"/>
        </w:rPr>
        <w:t xml:space="preserve">As a team I </w:t>
      </w:r>
      <w:r w:rsidR="004D1E13">
        <w:rPr>
          <w:rFonts w:ascii="Arial" w:hAnsi="Arial" w:cs="Arial"/>
        </w:rPr>
        <w:t>believe</w:t>
      </w:r>
      <w:r w:rsidR="008257E7">
        <w:rPr>
          <w:rFonts w:ascii="Arial" w:hAnsi="Arial" w:cs="Arial"/>
        </w:rPr>
        <w:t xml:space="preserve"> we </w:t>
      </w:r>
      <w:r w:rsidR="00A865EE">
        <w:rPr>
          <w:rFonts w:ascii="Arial" w:hAnsi="Arial" w:cs="Arial"/>
        </w:rPr>
        <w:t xml:space="preserve">managed to </w:t>
      </w:r>
      <w:r w:rsidR="006E64D7">
        <w:rPr>
          <w:rFonts w:ascii="Arial" w:hAnsi="Arial" w:cs="Arial"/>
        </w:rPr>
        <w:t>get the</w:t>
      </w:r>
      <w:r w:rsidR="008C0ED7">
        <w:rPr>
          <w:rFonts w:ascii="Arial" w:hAnsi="Arial" w:cs="Arial"/>
        </w:rPr>
        <w:t xml:space="preserve"> </w:t>
      </w:r>
      <w:r w:rsidR="004C71B2">
        <w:rPr>
          <w:rFonts w:ascii="Arial" w:hAnsi="Arial" w:cs="Arial"/>
        </w:rPr>
        <w:t>pre</w:t>
      </w:r>
      <w:r w:rsidR="00B50237">
        <w:rPr>
          <w:rFonts w:ascii="Arial" w:hAnsi="Arial" w:cs="Arial"/>
        </w:rPr>
        <w:t xml:space="preserve">sentation brief </w:t>
      </w:r>
      <w:r w:rsidR="00851107">
        <w:rPr>
          <w:rFonts w:ascii="Arial" w:hAnsi="Arial" w:cs="Arial"/>
        </w:rPr>
        <w:t>spot on</w:t>
      </w:r>
      <w:r w:rsidR="003540CC">
        <w:rPr>
          <w:rFonts w:ascii="Arial" w:hAnsi="Arial" w:cs="Arial"/>
        </w:rPr>
        <w:t xml:space="preserve"> and </w:t>
      </w:r>
      <w:r w:rsidR="006D0AEB">
        <w:rPr>
          <w:rFonts w:ascii="Arial" w:hAnsi="Arial" w:cs="Arial"/>
        </w:rPr>
        <w:t xml:space="preserve">managed to </w:t>
      </w:r>
      <w:r w:rsidR="007243E9">
        <w:rPr>
          <w:rFonts w:ascii="Arial" w:hAnsi="Arial" w:cs="Arial"/>
        </w:rPr>
        <w:t xml:space="preserve">execute </w:t>
      </w:r>
      <w:r w:rsidR="00851107">
        <w:rPr>
          <w:rFonts w:ascii="Arial" w:hAnsi="Arial" w:cs="Arial"/>
        </w:rPr>
        <w:t xml:space="preserve">the presentation </w:t>
      </w:r>
      <w:r w:rsidR="008B280D">
        <w:rPr>
          <w:rFonts w:ascii="Arial" w:hAnsi="Arial" w:cs="Arial"/>
        </w:rPr>
        <w:t>to the best of our ability</w:t>
      </w:r>
      <w:r w:rsidR="006D5440">
        <w:rPr>
          <w:rFonts w:ascii="Arial" w:hAnsi="Arial" w:cs="Arial"/>
        </w:rPr>
        <w:t>.</w:t>
      </w:r>
      <w:r w:rsidR="008B280D">
        <w:rPr>
          <w:rFonts w:ascii="Arial" w:hAnsi="Arial" w:cs="Arial"/>
        </w:rPr>
        <w:t xml:space="preserve"> given the short amount of time we </w:t>
      </w:r>
      <w:r w:rsidR="00D850C8">
        <w:rPr>
          <w:rFonts w:ascii="Arial" w:hAnsi="Arial" w:cs="Arial"/>
        </w:rPr>
        <w:t>had</w:t>
      </w:r>
      <w:r w:rsidR="00652E86">
        <w:rPr>
          <w:rFonts w:ascii="Arial" w:hAnsi="Arial" w:cs="Arial"/>
        </w:rPr>
        <w:t xml:space="preserve"> to prepare </w:t>
      </w:r>
      <w:r w:rsidR="00A55298">
        <w:rPr>
          <w:rFonts w:ascii="Arial" w:hAnsi="Arial" w:cs="Arial"/>
        </w:rPr>
        <w:t>for this presentation</w:t>
      </w:r>
      <w:r w:rsidR="00D850C8">
        <w:rPr>
          <w:rFonts w:ascii="Arial" w:hAnsi="Arial" w:cs="Arial"/>
        </w:rPr>
        <w:t xml:space="preserve">. </w:t>
      </w:r>
      <w:r w:rsidR="00AD4CEC">
        <w:rPr>
          <w:rFonts w:ascii="Arial" w:hAnsi="Arial" w:cs="Arial"/>
        </w:rPr>
        <w:t>Overall,</w:t>
      </w:r>
      <w:r w:rsidR="00D850C8">
        <w:rPr>
          <w:rFonts w:ascii="Arial" w:hAnsi="Arial" w:cs="Arial"/>
        </w:rPr>
        <w:t xml:space="preserve"> </w:t>
      </w:r>
      <w:r w:rsidR="000335A9">
        <w:rPr>
          <w:rFonts w:ascii="Arial" w:hAnsi="Arial" w:cs="Arial"/>
        </w:rPr>
        <w:t xml:space="preserve">I give the team full marks </w:t>
      </w:r>
      <w:r w:rsidR="0032121E">
        <w:rPr>
          <w:rFonts w:ascii="Arial" w:hAnsi="Arial" w:cs="Arial"/>
        </w:rPr>
        <w:t xml:space="preserve"> </w:t>
      </w:r>
    </w:p>
    <w:p w14:paraId="7C9BD0C9" w14:textId="3F996B1F" w:rsidR="00F02354" w:rsidRPr="002B6F07" w:rsidRDefault="00F5633B" w:rsidP="004F3820">
      <w:pPr>
        <w:pStyle w:val="Heading1"/>
        <w:rPr>
          <w:rFonts w:ascii="Arial" w:hAnsi="Arial" w:cs="Arial"/>
          <w:sz w:val="28"/>
          <w:szCs w:val="28"/>
        </w:rPr>
      </w:pPr>
      <w:bookmarkStart w:id="9" w:name="_Toc36210525"/>
      <w:r w:rsidRPr="002B6F07">
        <w:rPr>
          <w:rFonts w:ascii="Arial" w:hAnsi="Arial" w:cs="Arial"/>
          <w:sz w:val="28"/>
          <w:szCs w:val="28"/>
        </w:rPr>
        <w:lastRenderedPageBreak/>
        <w:t>Reference</w:t>
      </w:r>
      <w:bookmarkEnd w:id="9"/>
    </w:p>
    <w:p w14:paraId="471FF250" w14:textId="77777777" w:rsidR="00AA26A5" w:rsidRPr="00AA26A5" w:rsidRDefault="00AA26A5" w:rsidP="00AA26A5"/>
    <w:p w14:paraId="2F9FB5BD" w14:textId="77777777" w:rsidR="00AA26A5" w:rsidRPr="00AA26A5" w:rsidRDefault="00AA26A5" w:rsidP="00AA26A5">
      <w:pPr>
        <w:rPr>
          <w:rFonts w:ascii="Arial" w:hAnsi="Arial" w:cs="Arial"/>
        </w:rPr>
      </w:pPr>
      <w:r w:rsidRPr="00AA26A5">
        <w:rPr>
          <w:rFonts w:ascii="Arial" w:hAnsi="Arial" w:cs="Arial"/>
        </w:rPr>
        <w:t xml:space="preserve">Anti-bullyingalliance.org.uk. (2020). A Whole School Approach. [online] Available at: </w:t>
      </w:r>
      <w:hyperlink r:id="rId9" w:history="1">
        <w:r w:rsidRPr="00AA26A5">
          <w:rPr>
            <w:rStyle w:val="Hyperlink"/>
            <w:rFonts w:ascii="Arial" w:eastAsiaTheme="minorEastAsia" w:hAnsi="Arial" w:cs="Arial"/>
            <w:color w:val="000000" w:themeColor="text1"/>
            <w:kern w:val="24"/>
          </w:rPr>
          <w:t>https://www.anti-bullyingalliance.org.uk/tools-information/schools-and-teachers/whole-school-approach</w:t>
        </w:r>
      </w:hyperlink>
      <w:r w:rsidRPr="00AA26A5">
        <w:rPr>
          <w:rFonts w:ascii="Arial" w:hAnsi="Arial" w:cs="Arial"/>
        </w:rPr>
        <w:t xml:space="preserve">  [Accessed 6 Mar. 2020].</w:t>
      </w:r>
    </w:p>
    <w:p w14:paraId="1D0BE2DD" w14:textId="77777777" w:rsidR="00AA26A5" w:rsidRDefault="00AA26A5">
      <w:pPr>
        <w:rPr>
          <w:rFonts w:ascii="Arial" w:hAnsi="Arial" w:cs="Arial"/>
          <w:color w:val="222222"/>
          <w:sz w:val="20"/>
          <w:szCs w:val="20"/>
          <w:shd w:val="clear" w:color="auto" w:fill="FFFFFF"/>
        </w:rPr>
      </w:pPr>
      <w:bookmarkStart w:id="10" w:name="_Hlk36166375"/>
      <w:proofErr w:type="spellStart"/>
      <w:r w:rsidRPr="00F5633B">
        <w:rPr>
          <w:rFonts w:ascii="Arial" w:hAnsi="Arial" w:cs="Arial"/>
          <w:color w:val="222222"/>
          <w:sz w:val="20"/>
          <w:szCs w:val="20"/>
          <w:shd w:val="clear" w:color="auto" w:fill="FFFFFF"/>
        </w:rPr>
        <w:t>Bankoff</w:t>
      </w:r>
      <w:proofErr w:type="spellEnd"/>
      <w:r w:rsidRPr="00F5633B">
        <w:rPr>
          <w:rFonts w:ascii="Arial" w:hAnsi="Arial" w:cs="Arial"/>
          <w:color w:val="222222"/>
          <w:sz w:val="20"/>
          <w:szCs w:val="20"/>
          <w:shd w:val="clear" w:color="auto" w:fill="FFFFFF"/>
        </w:rPr>
        <w:t xml:space="preserve">, Greg; et al. (2004). </w:t>
      </w:r>
      <w:bookmarkEnd w:id="10"/>
      <w:r w:rsidRPr="00F5633B">
        <w:rPr>
          <w:rFonts w:ascii="Arial" w:hAnsi="Arial" w:cs="Arial"/>
          <w:color w:val="222222"/>
          <w:sz w:val="20"/>
          <w:szCs w:val="20"/>
        </w:rPr>
        <w:t>Mapping Vulnerability: Disasters, Development and People</w:t>
      </w:r>
      <w:r w:rsidRPr="00F5633B">
        <w:rPr>
          <w:rFonts w:ascii="Arial" w:hAnsi="Arial" w:cs="Arial"/>
          <w:color w:val="222222"/>
          <w:sz w:val="20"/>
          <w:szCs w:val="20"/>
          <w:shd w:val="clear" w:color="auto" w:fill="FFFFFF"/>
        </w:rPr>
        <w:t xml:space="preserve">. London: </w:t>
      </w:r>
      <w:bookmarkStart w:id="11" w:name="_GoBack"/>
      <w:bookmarkEnd w:id="11"/>
      <w:r w:rsidRPr="00F5633B">
        <w:rPr>
          <w:rFonts w:ascii="Arial" w:hAnsi="Arial" w:cs="Arial"/>
          <w:color w:val="222222"/>
          <w:sz w:val="20"/>
          <w:szCs w:val="20"/>
          <w:shd w:val="clear" w:color="auto" w:fill="FFFFFF"/>
        </w:rPr>
        <w:t>Earth scan.</w:t>
      </w:r>
    </w:p>
    <w:p w14:paraId="6C0AEB89" w14:textId="77777777" w:rsidR="00AA26A5" w:rsidRPr="00AA26A5" w:rsidRDefault="00AA26A5" w:rsidP="00AA26A5">
      <w:pPr>
        <w:rPr>
          <w:rFonts w:ascii="Arial" w:hAnsi="Arial" w:cs="Arial"/>
        </w:rPr>
      </w:pPr>
      <w:r w:rsidRPr="00AA26A5">
        <w:rPr>
          <w:rFonts w:ascii="Arial" w:hAnsi="Arial" w:cs="Arial"/>
        </w:rPr>
        <w:t xml:space="preserve">Cleaver, H., </w:t>
      </w:r>
      <w:proofErr w:type="spellStart"/>
      <w:r w:rsidRPr="00AA26A5">
        <w:rPr>
          <w:rFonts w:ascii="Arial" w:hAnsi="Arial" w:cs="Arial"/>
        </w:rPr>
        <w:t>Unell</w:t>
      </w:r>
      <w:proofErr w:type="spellEnd"/>
      <w:r w:rsidRPr="00AA26A5">
        <w:rPr>
          <w:rFonts w:ascii="Arial" w:hAnsi="Arial" w:cs="Arial"/>
        </w:rPr>
        <w:t>, I., &amp; Aldgate, J. (1999). Children’s Needs – Parenting Capacity: The Impact of Parental Mental Illness, Problem Alcohol and Drug Use, and Domestic Violence on Children’s Development. London: TSO.</w:t>
      </w:r>
    </w:p>
    <w:p w14:paraId="79FAC9E5" w14:textId="77777777" w:rsidR="00AA26A5" w:rsidRPr="00AA26A5" w:rsidRDefault="00AA26A5" w:rsidP="00AA26A5">
      <w:pPr>
        <w:rPr>
          <w:rFonts w:ascii="Arial" w:hAnsi="Arial" w:cs="Arial"/>
        </w:rPr>
      </w:pPr>
      <w:r w:rsidRPr="00AA26A5">
        <w:rPr>
          <w:rFonts w:ascii="Arial" w:hAnsi="Arial" w:cs="Arial"/>
        </w:rPr>
        <w:t xml:space="preserve">Crisis Prevention Institute. (2020). Contact Us. [online] Available at: </w:t>
      </w:r>
      <w:hyperlink r:id="rId10" w:history="1">
        <w:r w:rsidRPr="00AA26A5">
          <w:rPr>
            <w:rStyle w:val="Hyperlink"/>
            <w:rFonts w:ascii="Arial" w:eastAsiaTheme="minorEastAsia" w:hAnsi="Arial" w:cs="Arial"/>
            <w:color w:val="000000" w:themeColor="text1"/>
            <w:kern w:val="24"/>
          </w:rPr>
          <w:t>https://educate.crisisprevention.com/VI-Landing-Page_Verbal-Intervention-Training.html?src=Website&amp;code=IT02VI</w:t>
        </w:r>
      </w:hyperlink>
      <w:r w:rsidRPr="00AA26A5">
        <w:rPr>
          <w:rFonts w:ascii="Arial" w:hAnsi="Arial" w:cs="Arial"/>
        </w:rPr>
        <w:t xml:space="preserve">  [Accessed 6 Mar. 2020].</w:t>
      </w:r>
    </w:p>
    <w:p w14:paraId="25206262" w14:textId="77777777" w:rsidR="00AA26A5" w:rsidRPr="00AA26A5" w:rsidRDefault="00AA26A5" w:rsidP="00AA26A5">
      <w:pPr>
        <w:rPr>
          <w:rFonts w:ascii="Arial" w:hAnsi="Arial" w:cs="Arial"/>
        </w:rPr>
      </w:pPr>
      <w:r w:rsidRPr="00AA26A5">
        <w:rPr>
          <w:rFonts w:ascii="Arial" w:hAnsi="Arial" w:cs="Arial"/>
          <w:lang w:val="en-US"/>
        </w:rPr>
        <w:t xml:space="preserve">Harker, L, Chance </w:t>
      </w:r>
      <w:proofErr w:type="gramStart"/>
      <w:r w:rsidRPr="00AA26A5">
        <w:rPr>
          <w:rFonts w:ascii="Arial" w:hAnsi="Arial" w:cs="Arial"/>
          <w:lang w:val="en-US"/>
        </w:rPr>
        <w:t>Of</w:t>
      </w:r>
      <w:proofErr w:type="gramEnd"/>
      <w:r w:rsidRPr="00AA26A5">
        <w:rPr>
          <w:rFonts w:ascii="Arial" w:hAnsi="Arial" w:cs="Arial"/>
          <w:lang w:val="en-US"/>
        </w:rPr>
        <w:t xml:space="preserve"> A Lifetime, Shelter November 2006</w:t>
      </w:r>
    </w:p>
    <w:p w14:paraId="666B1DBE" w14:textId="77777777" w:rsidR="00AA26A5" w:rsidRDefault="00553670" w:rsidP="004F3820">
      <w:pPr>
        <w:rPr>
          <w:rFonts w:ascii="Arial" w:hAnsi="Arial" w:cs="Arial"/>
        </w:rPr>
      </w:pPr>
      <w:hyperlink r:id="rId11" w:history="1">
        <w:r w:rsidR="00AA26A5" w:rsidRPr="004F3820">
          <w:rPr>
            <w:rFonts w:ascii="Arial" w:hAnsi="Arial" w:cs="Arial"/>
            <w:color w:val="0000FF"/>
            <w:u w:val="single"/>
          </w:rPr>
          <w:t>https://www.bbc.co.uk/news/uk-49787913</w:t>
        </w:r>
      </w:hyperlink>
      <w:r w:rsidR="00AA26A5" w:rsidRPr="004F3820">
        <w:rPr>
          <w:rFonts w:ascii="Arial" w:hAnsi="Arial" w:cs="Arial"/>
        </w:rPr>
        <w:t xml:space="preserve"> accessed on </w:t>
      </w:r>
      <w:r w:rsidR="00AA26A5">
        <w:rPr>
          <w:rFonts w:ascii="Arial" w:hAnsi="Arial" w:cs="Arial"/>
        </w:rPr>
        <w:t>15</w:t>
      </w:r>
      <w:r w:rsidR="00AA26A5" w:rsidRPr="004F3820">
        <w:rPr>
          <w:rFonts w:ascii="Arial" w:hAnsi="Arial" w:cs="Arial"/>
        </w:rPr>
        <w:t>th March 2020</w:t>
      </w:r>
    </w:p>
    <w:p w14:paraId="3661018D" w14:textId="77777777" w:rsidR="00AA26A5" w:rsidRPr="00F2644C" w:rsidRDefault="00553670" w:rsidP="00F2644C">
      <w:pPr>
        <w:rPr>
          <w:rFonts w:ascii="Arial" w:hAnsi="Arial" w:cs="Arial"/>
        </w:rPr>
      </w:pPr>
      <w:hyperlink r:id="rId12" w:history="1">
        <w:r w:rsidR="00AA26A5" w:rsidRPr="00F2644C">
          <w:rPr>
            <w:rFonts w:ascii="Arial" w:hAnsi="Arial" w:cs="Arial"/>
            <w:color w:val="0000FF"/>
            <w:u w:val="single"/>
          </w:rPr>
          <w:t>https://www.ifrc.org/en/what-we-do/disaster-management/about-disasters/what-is-a-disaster/what-is-vulnerability/</w:t>
        </w:r>
      </w:hyperlink>
      <w:r w:rsidR="00AA26A5" w:rsidRPr="00F2644C">
        <w:rPr>
          <w:rFonts w:ascii="Arial" w:hAnsi="Arial" w:cs="Arial"/>
        </w:rPr>
        <w:t xml:space="preserve"> accessed on </w:t>
      </w:r>
      <w:r w:rsidR="00AA26A5">
        <w:rPr>
          <w:rFonts w:ascii="Arial" w:hAnsi="Arial" w:cs="Arial"/>
        </w:rPr>
        <w:t>15</w:t>
      </w:r>
      <w:r w:rsidR="00AA26A5" w:rsidRPr="00F2644C">
        <w:rPr>
          <w:rFonts w:ascii="Arial" w:hAnsi="Arial" w:cs="Arial"/>
          <w:vertAlign w:val="superscript"/>
        </w:rPr>
        <w:t>th</w:t>
      </w:r>
      <w:r w:rsidR="00AA26A5" w:rsidRPr="00F2644C">
        <w:rPr>
          <w:rFonts w:ascii="Arial" w:hAnsi="Arial" w:cs="Arial"/>
        </w:rPr>
        <w:t xml:space="preserve"> March 2020</w:t>
      </w:r>
    </w:p>
    <w:p w14:paraId="42855DE8" w14:textId="77777777" w:rsidR="00AA26A5" w:rsidRPr="00AA26A5" w:rsidRDefault="00AA26A5" w:rsidP="00AA26A5">
      <w:pPr>
        <w:rPr>
          <w:rFonts w:ascii="Arial" w:hAnsi="Arial" w:cs="Arial"/>
        </w:rPr>
      </w:pPr>
      <w:r w:rsidRPr="00AA26A5">
        <w:rPr>
          <w:rFonts w:ascii="Arial" w:hAnsi="Arial" w:cs="Arial"/>
        </w:rPr>
        <w:t xml:space="preserve">MHCLG, Local authority housing statistics: Year ending March 2017, England </w:t>
      </w:r>
      <w:hyperlink r:id="rId13" w:history="1">
        <w:r w:rsidRPr="00AA26A5">
          <w:rPr>
            <w:rStyle w:val="Hyperlink"/>
            <w:rFonts w:ascii="Arial" w:eastAsiaTheme="minorEastAsia" w:hAnsi="Arial" w:cs="Arial"/>
            <w:color w:val="000000" w:themeColor="text1"/>
            <w:kern w:val="24"/>
          </w:rPr>
          <w:t>https://assets.publishing.service.gov.uk/government/uploads/system/uploads/attachment_data/file/674337/Local_Authority_HousingStatistics_England_year_ending_March_2017.pdf</w:t>
        </w:r>
      </w:hyperlink>
    </w:p>
    <w:p w14:paraId="11706566" w14:textId="77777777" w:rsidR="00AA26A5" w:rsidRPr="00AA26A5" w:rsidRDefault="00AA26A5" w:rsidP="00AA26A5">
      <w:pPr>
        <w:rPr>
          <w:rFonts w:ascii="Arial" w:hAnsi="Arial" w:cs="Arial"/>
        </w:rPr>
      </w:pPr>
      <w:r w:rsidRPr="00AA26A5">
        <w:rPr>
          <w:rFonts w:ascii="Arial" w:hAnsi="Arial" w:cs="Arial"/>
          <w:lang w:val="en-US"/>
        </w:rPr>
        <w:t>Oxfam's safeguarding and related policies: January 2018</w:t>
      </w:r>
    </w:p>
    <w:p w14:paraId="1FEEC4E9" w14:textId="77777777" w:rsidR="00AA26A5" w:rsidRPr="00AA26A5" w:rsidRDefault="00AA26A5" w:rsidP="00AA26A5">
      <w:pPr>
        <w:rPr>
          <w:rFonts w:ascii="Arial" w:hAnsi="Arial" w:cs="Arial"/>
        </w:rPr>
      </w:pPr>
      <w:r w:rsidRPr="00AA26A5">
        <w:rPr>
          <w:rFonts w:ascii="Arial" w:hAnsi="Arial" w:cs="Arial"/>
        </w:rPr>
        <w:t xml:space="preserve">Peter K. Smith, « School </w:t>
      </w:r>
      <w:proofErr w:type="gramStart"/>
      <w:r w:rsidRPr="00AA26A5">
        <w:rPr>
          <w:rFonts w:ascii="Arial" w:hAnsi="Arial" w:cs="Arial"/>
        </w:rPr>
        <w:t>bullying  »</w:t>
      </w:r>
      <w:proofErr w:type="gramEnd"/>
      <w:r w:rsidRPr="00AA26A5">
        <w:rPr>
          <w:rFonts w:ascii="Arial" w:hAnsi="Arial" w:cs="Arial"/>
        </w:rPr>
        <w:t xml:space="preserve">, </w:t>
      </w:r>
      <w:proofErr w:type="spellStart"/>
      <w:r w:rsidRPr="00AA26A5">
        <w:rPr>
          <w:rFonts w:ascii="Arial" w:hAnsi="Arial" w:cs="Arial"/>
        </w:rPr>
        <w:t>Sociologia</w:t>
      </w:r>
      <w:proofErr w:type="spellEnd"/>
      <w:r w:rsidRPr="00AA26A5">
        <w:rPr>
          <w:rFonts w:ascii="Arial" w:hAnsi="Arial" w:cs="Arial"/>
        </w:rPr>
        <w:t xml:space="preserve">, </w:t>
      </w:r>
      <w:proofErr w:type="spellStart"/>
      <w:r w:rsidRPr="00AA26A5">
        <w:rPr>
          <w:rFonts w:ascii="Arial" w:hAnsi="Arial" w:cs="Arial"/>
        </w:rPr>
        <w:t>Problemas</w:t>
      </w:r>
      <w:proofErr w:type="spellEnd"/>
      <w:r w:rsidRPr="00AA26A5">
        <w:rPr>
          <w:rFonts w:ascii="Arial" w:hAnsi="Arial" w:cs="Arial"/>
        </w:rPr>
        <w:t xml:space="preserve"> e </w:t>
      </w:r>
      <w:proofErr w:type="spellStart"/>
      <w:r w:rsidRPr="00AA26A5">
        <w:rPr>
          <w:rFonts w:ascii="Arial" w:hAnsi="Arial" w:cs="Arial"/>
        </w:rPr>
        <w:t>Práticas</w:t>
      </w:r>
      <w:proofErr w:type="spellEnd"/>
      <w:r w:rsidRPr="00AA26A5">
        <w:rPr>
          <w:rFonts w:ascii="Arial" w:hAnsi="Arial" w:cs="Arial"/>
        </w:rPr>
        <w:t xml:space="preserve"> [</w:t>
      </w:r>
      <w:proofErr w:type="spellStart"/>
      <w:r w:rsidRPr="00AA26A5">
        <w:rPr>
          <w:rFonts w:ascii="Arial" w:hAnsi="Arial" w:cs="Arial"/>
        </w:rPr>
        <w:t>En</w:t>
      </w:r>
      <w:proofErr w:type="spellEnd"/>
      <w:r w:rsidRPr="00AA26A5">
        <w:rPr>
          <w:rFonts w:ascii="Arial" w:hAnsi="Arial" w:cs="Arial"/>
        </w:rPr>
        <w:t xml:space="preserve"> </w:t>
      </w:r>
      <w:proofErr w:type="spellStart"/>
      <w:r w:rsidRPr="00AA26A5">
        <w:rPr>
          <w:rFonts w:ascii="Arial" w:hAnsi="Arial" w:cs="Arial"/>
        </w:rPr>
        <w:t>ligne</w:t>
      </w:r>
      <w:proofErr w:type="spellEnd"/>
      <w:r w:rsidRPr="00AA26A5">
        <w:rPr>
          <w:rFonts w:ascii="Arial" w:hAnsi="Arial" w:cs="Arial"/>
        </w:rPr>
        <w:t xml:space="preserve">], 71 | 2013, mis </w:t>
      </w:r>
      <w:proofErr w:type="spellStart"/>
      <w:r w:rsidRPr="00AA26A5">
        <w:rPr>
          <w:rFonts w:ascii="Arial" w:hAnsi="Arial" w:cs="Arial"/>
        </w:rPr>
        <w:t>en</w:t>
      </w:r>
      <w:proofErr w:type="spellEnd"/>
      <w:r w:rsidRPr="00AA26A5">
        <w:rPr>
          <w:rFonts w:ascii="Arial" w:hAnsi="Arial" w:cs="Arial"/>
        </w:rPr>
        <w:t xml:space="preserve"> </w:t>
      </w:r>
      <w:proofErr w:type="spellStart"/>
      <w:r w:rsidRPr="00AA26A5">
        <w:rPr>
          <w:rFonts w:ascii="Arial" w:hAnsi="Arial" w:cs="Arial"/>
        </w:rPr>
        <w:t>ligne</w:t>
      </w:r>
      <w:proofErr w:type="spellEnd"/>
      <w:r w:rsidRPr="00AA26A5">
        <w:rPr>
          <w:rFonts w:ascii="Arial" w:hAnsi="Arial" w:cs="Arial"/>
        </w:rPr>
        <w:t xml:space="preserve"> le 26 </w:t>
      </w:r>
      <w:proofErr w:type="spellStart"/>
      <w:r w:rsidRPr="00AA26A5">
        <w:rPr>
          <w:rFonts w:ascii="Arial" w:hAnsi="Arial" w:cs="Arial"/>
        </w:rPr>
        <w:t>février</w:t>
      </w:r>
      <w:proofErr w:type="spellEnd"/>
      <w:r w:rsidRPr="00AA26A5">
        <w:rPr>
          <w:rFonts w:ascii="Arial" w:hAnsi="Arial" w:cs="Arial"/>
        </w:rPr>
        <w:t xml:space="preserve"> 2013, </w:t>
      </w:r>
      <w:proofErr w:type="spellStart"/>
      <w:r w:rsidRPr="00AA26A5">
        <w:rPr>
          <w:rFonts w:ascii="Arial" w:hAnsi="Arial" w:cs="Arial"/>
        </w:rPr>
        <w:t>consulté</w:t>
      </w:r>
      <w:proofErr w:type="spellEnd"/>
      <w:r w:rsidRPr="00AA26A5">
        <w:rPr>
          <w:rFonts w:ascii="Arial" w:hAnsi="Arial" w:cs="Arial"/>
        </w:rPr>
        <w:t xml:space="preserve"> le 30 </w:t>
      </w:r>
      <w:proofErr w:type="spellStart"/>
      <w:r w:rsidRPr="00AA26A5">
        <w:rPr>
          <w:rFonts w:ascii="Arial" w:hAnsi="Arial" w:cs="Arial"/>
        </w:rPr>
        <w:t>avril</w:t>
      </w:r>
      <w:proofErr w:type="spellEnd"/>
      <w:r w:rsidRPr="00AA26A5">
        <w:rPr>
          <w:rFonts w:ascii="Arial" w:hAnsi="Arial" w:cs="Arial"/>
        </w:rPr>
        <w:t xml:space="preserve"> 2019. </w:t>
      </w:r>
      <w:proofErr w:type="gramStart"/>
      <w:r w:rsidRPr="00AA26A5">
        <w:rPr>
          <w:rFonts w:ascii="Arial" w:hAnsi="Arial" w:cs="Arial"/>
        </w:rPr>
        <w:t>URL :</w:t>
      </w:r>
      <w:proofErr w:type="gramEnd"/>
      <w:r w:rsidRPr="00AA26A5">
        <w:rPr>
          <w:rFonts w:ascii="Arial" w:hAnsi="Arial" w:cs="Arial"/>
        </w:rPr>
        <w:t xml:space="preserve"> </w:t>
      </w:r>
      <w:hyperlink r:id="rId14" w:history="1">
        <w:r w:rsidRPr="00AA26A5">
          <w:rPr>
            <w:rStyle w:val="Hyperlink"/>
            <w:rFonts w:ascii="Arial" w:eastAsiaTheme="minorEastAsia" w:hAnsi="Arial" w:cs="Arial"/>
            <w:color w:val="000000" w:themeColor="text1"/>
            <w:kern w:val="24"/>
          </w:rPr>
          <w:t>http://journals.openedition.org/spp/988</w:t>
        </w:r>
      </w:hyperlink>
      <w:r w:rsidRPr="00AA26A5">
        <w:rPr>
          <w:rFonts w:ascii="Arial" w:hAnsi="Arial" w:cs="Arial"/>
        </w:rPr>
        <w:t xml:space="preserve">  </w:t>
      </w:r>
    </w:p>
    <w:p w14:paraId="2604E3BB" w14:textId="77777777" w:rsidR="00AA26A5" w:rsidRPr="00AA26A5" w:rsidRDefault="00AA26A5" w:rsidP="00AA26A5">
      <w:pPr>
        <w:rPr>
          <w:rFonts w:ascii="Arial" w:hAnsi="Arial" w:cs="Arial"/>
        </w:rPr>
      </w:pPr>
      <w:r w:rsidRPr="00AA26A5">
        <w:rPr>
          <w:rFonts w:ascii="Arial" w:hAnsi="Arial" w:cs="Arial"/>
        </w:rPr>
        <w:t xml:space="preserve">Shelter England. (2020). Home. [online] Available at: </w:t>
      </w:r>
      <w:hyperlink r:id="rId15" w:history="1">
        <w:r w:rsidRPr="00AA26A5">
          <w:rPr>
            <w:rStyle w:val="Hyperlink"/>
            <w:rFonts w:ascii="Arial" w:eastAsiaTheme="minorEastAsia" w:hAnsi="Arial" w:cs="Arial"/>
            <w:color w:val="000000" w:themeColor="text1"/>
            <w:kern w:val="24"/>
          </w:rPr>
          <w:t>https://england.shelter.org.uk/</w:t>
        </w:r>
      </w:hyperlink>
      <w:r w:rsidRPr="00AA26A5">
        <w:rPr>
          <w:rFonts w:ascii="Arial" w:hAnsi="Arial" w:cs="Arial"/>
        </w:rPr>
        <w:t xml:space="preserve">  [Accessed 6 Mar. 2020].</w:t>
      </w:r>
    </w:p>
    <w:p w14:paraId="24A1428B" w14:textId="77777777" w:rsidR="00AA26A5" w:rsidRPr="00AA26A5" w:rsidRDefault="00AA26A5" w:rsidP="00AA26A5">
      <w:pPr>
        <w:rPr>
          <w:rFonts w:ascii="Arial" w:hAnsi="Arial" w:cs="Arial"/>
        </w:rPr>
      </w:pPr>
      <w:r w:rsidRPr="00AA26A5">
        <w:rPr>
          <w:rFonts w:ascii="Arial" w:hAnsi="Arial" w:cs="Arial"/>
        </w:rPr>
        <w:t xml:space="preserve">Unitedway.org. (2020). United Ways Worldwide | United Way Worldwide. [online] Available at: </w:t>
      </w:r>
      <w:hyperlink r:id="rId16" w:history="1">
        <w:r w:rsidRPr="00AA26A5">
          <w:rPr>
            <w:rStyle w:val="Hyperlink"/>
            <w:rFonts w:ascii="Arial" w:eastAsiaTheme="minorEastAsia" w:hAnsi="Arial" w:cs="Arial"/>
            <w:color w:val="000000" w:themeColor="text1"/>
            <w:kern w:val="24"/>
          </w:rPr>
          <w:t>https://www.unitedway.org/find-your-united-way/</w:t>
        </w:r>
      </w:hyperlink>
      <w:r w:rsidRPr="00AA26A5">
        <w:rPr>
          <w:rFonts w:ascii="Arial" w:hAnsi="Arial" w:cs="Arial"/>
        </w:rPr>
        <w:t xml:space="preserve">  [Accessed 6 Mar. 2020].</w:t>
      </w:r>
    </w:p>
    <w:p w14:paraId="59829E85" w14:textId="77777777" w:rsidR="00AA26A5" w:rsidRPr="00AA26A5" w:rsidRDefault="00AA26A5" w:rsidP="00AA26A5">
      <w:pPr>
        <w:rPr>
          <w:rFonts w:ascii="Arial" w:hAnsi="Arial" w:cs="Arial"/>
        </w:rPr>
      </w:pPr>
      <w:r w:rsidRPr="00AA26A5">
        <w:rPr>
          <w:rFonts w:ascii="Arial" w:hAnsi="Arial" w:cs="Arial"/>
          <w:lang w:val="en-US"/>
        </w:rPr>
        <w:t xml:space="preserve">Writer, B.A. is a B. freelance, Parenting, E.C., health, Learning, C., Issues, D. and Autism, I. (n.d.). How Parent Support Groups Can Help. [online] Child Mind Institute. Available at: </w:t>
      </w:r>
      <w:hyperlink r:id="rId17" w:history="1">
        <w:r w:rsidRPr="00AA26A5">
          <w:rPr>
            <w:rStyle w:val="Hyperlink"/>
            <w:rFonts w:ascii="Arial" w:eastAsiaTheme="minorEastAsia" w:hAnsi="Arial" w:cs="Arial"/>
            <w:color w:val="000000" w:themeColor="text1"/>
            <w:kern w:val="24"/>
            <w:lang w:val="en-US"/>
          </w:rPr>
          <w:t>https://childmind.org/article/how-parent-support-groups-can-help/</w:t>
        </w:r>
      </w:hyperlink>
      <w:r w:rsidRPr="00AA26A5">
        <w:rPr>
          <w:rFonts w:ascii="Arial" w:hAnsi="Arial" w:cs="Arial"/>
          <w:lang w:val="en-US"/>
        </w:rPr>
        <w:t>  [Accessed 16 Feb. 2020]. </w:t>
      </w:r>
    </w:p>
    <w:p w14:paraId="45372451" w14:textId="77777777" w:rsidR="00F2644C" w:rsidRPr="004F3820" w:rsidRDefault="00F2644C" w:rsidP="004F3820">
      <w:pPr>
        <w:rPr>
          <w:rFonts w:ascii="Arial" w:hAnsi="Arial" w:cs="Arial"/>
        </w:rPr>
      </w:pPr>
    </w:p>
    <w:p w14:paraId="5F7BEB15" w14:textId="77777777" w:rsidR="004F3820" w:rsidRPr="00F5633B" w:rsidRDefault="004F3820"/>
    <w:sectPr w:rsidR="004F3820" w:rsidRPr="00F5633B" w:rsidSect="00AA26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21423"/>
    <w:multiLevelType w:val="hybridMultilevel"/>
    <w:tmpl w:val="4882F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C7BFE"/>
    <w:multiLevelType w:val="hybridMultilevel"/>
    <w:tmpl w:val="015C8F78"/>
    <w:lvl w:ilvl="0" w:tplc="61963C6C">
      <w:start w:val="1"/>
      <w:numFmt w:val="bullet"/>
      <w:lvlText w:val="•"/>
      <w:lvlJc w:val="left"/>
      <w:pPr>
        <w:tabs>
          <w:tab w:val="num" w:pos="720"/>
        </w:tabs>
        <w:ind w:left="720" w:hanging="360"/>
      </w:pPr>
      <w:rPr>
        <w:rFonts w:ascii="Arial" w:hAnsi="Arial" w:hint="default"/>
      </w:rPr>
    </w:lvl>
    <w:lvl w:ilvl="1" w:tplc="85DCCF16" w:tentative="1">
      <w:start w:val="1"/>
      <w:numFmt w:val="bullet"/>
      <w:lvlText w:val="•"/>
      <w:lvlJc w:val="left"/>
      <w:pPr>
        <w:tabs>
          <w:tab w:val="num" w:pos="1440"/>
        </w:tabs>
        <w:ind w:left="1440" w:hanging="360"/>
      </w:pPr>
      <w:rPr>
        <w:rFonts w:ascii="Arial" w:hAnsi="Arial" w:hint="default"/>
      </w:rPr>
    </w:lvl>
    <w:lvl w:ilvl="2" w:tplc="033A0FD4" w:tentative="1">
      <w:start w:val="1"/>
      <w:numFmt w:val="bullet"/>
      <w:lvlText w:val="•"/>
      <w:lvlJc w:val="left"/>
      <w:pPr>
        <w:tabs>
          <w:tab w:val="num" w:pos="2160"/>
        </w:tabs>
        <w:ind w:left="2160" w:hanging="360"/>
      </w:pPr>
      <w:rPr>
        <w:rFonts w:ascii="Arial" w:hAnsi="Arial" w:hint="default"/>
      </w:rPr>
    </w:lvl>
    <w:lvl w:ilvl="3" w:tplc="BDA03546" w:tentative="1">
      <w:start w:val="1"/>
      <w:numFmt w:val="bullet"/>
      <w:lvlText w:val="•"/>
      <w:lvlJc w:val="left"/>
      <w:pPr>
        <w:tabs>
          <w:tab w:val="num" w:pos="2880"/>
        </w:tabs>
        <w:ind w:left="2880" w:hanging="360"/>
      </w:pPr>
      <w:rPr>
        <w:rFonts w:ascii="Arial" w:hAnsi="Arial" w:hint="default"/>
      </w:rPr>
    </w:lvl>
    <w:lvl w:ilvl="4" w:tplc="11E6FE26" w:tentative="1">
      <w:start w:val="1"/>
      <w:numFmt w:val="bullet"/>
      <w:lvlText w:val="•"/>
      <w:lvlJc w:val="left"/>
      <w:pPr>
        <w:tabs>
          <w:tab w:val="num" w:pos="3600"/>
        </w:tabs>
        <w:ind w:left="3600" w:hanging="360"/>
      </w:pPr>
      <w:rPr>
        <w:rFonts w:ascii="Arial" w:hAnsi="Arial" w:hint="default"/>
      </w:rPr>
    </w:lvl>
    <w:lvl w:ilvl="5" w:tplc="9B126E22" w:tentative="1">
      <w:start w:val="1"/>
      <w:numFmt w:val="bullet"/>
      <w:lvlText w:val="•"/>
      <w:lvlJc w:val="left"/>
      <w:pPr>
        <w:tabs>
          <w:tab w:val="num" w:pos="4320"/>
        </w:tabs>
        <w:ind w:left="4320" w:hanging="360"/>
      </w:pPr>
      <w:rPr>
        <w:rFonts w:ascii="Arial" w:hAnsi="Arial" w:hint="default"/>
      </w:rPr>
    </w:lvl>
    <w:lvl w:ilvl="6" w:tplc="B21C51D8" w:tentative="1">
      <w:start w:val="1"/>
      <w:numFmt w:val="bullet"/>
      <w:lvlText w:val="•"/>
      <w:lvlJc w:val="left"/>
      <w:pPr>
        <w:tabs>
          <w:tab w:val="num" w:pos="5040"/>
        </w:tabs>
        <w:ind w:left="5040" w:hanging="360"/>
      </w:pPr>
      <w:rPr>
        <w:rFonts w:ascii="Arial" w:hAnsi="Arial" w:hint="default"/>
      </w:rPr>
    </w:lvl>
    <w:lvl w:ilvl="7" w:tplc="6080A898" w:tentative="1">
      <w:start w:val="1"/>
      <w:numFmt w:val="bullet"/>
      <w:lvlText w:val="•"/>
      <w:lvlJc w:val="left"/>
      <w:pPr>
        <w:tabs>
          <w:tab w:val="num" w:pos="5760"/>
        </w:tabs>
        <w:ind w:left="5760" w:hanging="360"/>
      </w:pPr>
      <w:rPr>
        <w:rFonts w:ascii="Arial" w:hAnsi="Arial" w:hint="default"/>
      </w:rPr>
    </w:lvl>
    <w:lvl w:ilvl="8" w:tplc="38AC76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A3F0E87"/>
    <w:multiLevelType w:val="hybridMultilevel"/>
    <w:tmpl w:val="0E762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CD148A"/>
    <w:multiLevelType w:val="hybridMultilevel"/>
    <w:tmpl w:val="5470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487816"/>
    <w:multiLevelType w:val="hybridMultilevel"/>
    <w:tmpl w:val="65806390"/>
    <w:lvl w:ilvl="0" w:tplc="0356771E">
      <w:start w:val="1"/>
      <w:numFmt w:val="bullet"/>
      <w:lvlText w:val="•"/>
      <w:lvlJc w:val="left"/>
      <w:pPr>
        <w:tabs>
          <w:tab w:val="num" w:pos="720"/>
        </w:tabs>
        <w:ind w:left="720" w:hanging="360"/>
      </w:pPr>
      <w:rPr>
        <w:rFonts w:ascii="Arial" w:hAnsi="Arial" w:hint="default"/>
      </w:rPr>
    </w:lvl>
    <w:lvl w:ilvl="1" w:tplc="4BD820AE" w:tentative="1">
      <w:start w:val="1"/>
      <w:numFmt w:val="bullet"/>
      <w:lvlText w:val="•"/>
      <w:lvlJc w:val="left"/>
      <w:pPr>
        <w:tabs>
          <w:tab w:val="num" w:pos="1440"/>
        </w:tabs>
        <w:ind w:left="1440" w:hanging="360"/>
      </w:pPr>
      <w:rPr>
        <w:rFonts w:ascii="Arial" w:hAnsi="Arial" w:hint="default"/>
      </w:rPr>
    </w:lvl>
    <w:lvl w:ilvl="2" w:tplc="3942117C" w:tentative="1">
      <w:start w:val="1"/>
      <w:numFmt w:val="bullet"/>
      <w:lvlText w:val="•"/>
      <w:lvlJc w:val="left"/>
      <w:pPr>
        <w:tabs>
          <w:tab w:val="num" w:pos="2160"/>
        </w:tabs>
        <w:ind w:left="2160" w:hanging="360"/>
      </w:pPr>
      <w:rPr>
        <w:rFonts w:ascii="Arial" w:hAnsi="Arial" w:hint="default"/>
      </w:rPr>
    </w:lvl>
    <w:lvl w:ilvl="3" w:tplc="325EAD54" w:tentative="1">
      <w:start w:val="1"/>
      <w:numFmt w:val="bullet"/>
      <w:lvlText w:val="•"/>
      <w:lvlJc w:val="left"/>
      <w:pPr>
        <w:tabs>
          <w:tab w:val="num" w:pos="2880"/>
        </w:tabs>
        <w:ind w:left="2880" w:hanging="360"/>
      </w:pPr>
      <w:rPr>
        <w:rFonts w:ascii="Arial" w:hAnsi="Arial" w:hint="default"/>
      </w:rPr>
    </w:lvl>
    <w:lvl w:ilvl="4" w:tplc="DFAA0C3C" w:tentative="1">
      <w:start w:val="1"/>
      <w:numFmt w:val="bullet"/>
      <w:lvlText w:val="•"/>
      <w:lvlJc w:val="left"/>
      <w:pPr>
        <w:tabs>
          <w:tab w:val="num" w:pos="3600"/>
        </w:tabs>
        <w:ind w:left="3600" w:hanging="360"/>
      </w:pPr>
      <w:rPr>
        <w:rFonts w:ascii="Arial" w:hAnsi="Arial" w:hint="default"/>
      </w:rPr>
    </w:lvl>
    <w:lvl w:ilvl="5" w:tplc="C624CCC6" w:tentative="1">
      <w:start w:val="1"/>
      <w:numFmt w:val="bullet"/>
      <w:lvlText w:val="•"/>
      <w:lvlJc w:val="left"/>
      <w:pPr>
        <w:tabs>
          <w:tab w:val="num" w:pos="4320"/>
        </w:tabs>
        <w:ind w:left="4320" w:hanging="360"/>
      </w:pPr>
      <w:rPr>
        <w:rFonts w:ascii="Arial" w:hAnsi="Arial" w:hint="default"/>
      </w:rPr>
    </w:lvl>
    <w:lvl w:ilvl="6" w:tplc="719E563C" w:tentative="1">
      <w:start w:val="1"/>
      <w:numFmt w:val="bullet"/>
      <w:lvlText w:val="•"/>
      <w:lvlJc w:val="left"/>
      <w:pPr>
        <w:tabs>
          <w:tab w:val="num" w:pos="5040"/>
        </w:tabs>
        <w:ind w:left="5040" w:hanging="360"/>
      </w:pPr>
      <w:rPr>
        <w:rFonts w:ascii="Arial" w:hAnsi="Arial" w:hint="default"/>
      </w:rPr>
    </w:lvl>
    <w:lvl w:ilvl="7" w:tplc="BC941B06" w:tentative="1">
      <w:start w:val="1"/>
      <w:numFmt w:val="bullet"/>
      <w:lvlText w:val="•"/>
      <w:lvlJc w:val="left"/>
      <w:pPr>
        <w:tabs>
          <w:tab w:val="num" w:pos="5760"/>
        </w:tabs>
        <w:ind w:left="5760" w:hanging="360"/>
      </w:pPr>
      <w:rPr>
        <w:rFonts w:ascii="Arial" w:hAnsi="Arial" w:hint="default"/>
      </w:rPr>
    </w:lvl>
    <w:lvl w:ilvl="8" w:tplc="3154B91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E82"/>
    <w:rsid w:val="00003F20"/>
    <w:rsid w:val="000117F2"/>
    <w:rsid w:val="00020936"/>
    <w:rsid w:val="00022F6D"/>
    <w:rsid w:val="000335A9"/>
    <w:rsid w:val="00034E59"/>
    <w:rsid w:val="00037907"/>
    <w:rsid w:val="00040BA9"/>
    <w:rsid w:val="0004295A"/>
    <w:rsid w:val="00054F8E"/>
    <w:rsid w:val="000568AE"/>
    <w:rsid w:val="00060486"/>
    <w:rsid w:val="00087CEF"/>
    <w:rsid w:val="000904F6"/>
    <w:rsid w:val="00092011"/>
    <w:rsid w:val="00092F7F"/>
    <w:rsid w:val="00095D18"/>
    <w:rsid w:val="000A5127"/>
    <w:rsid w:val="000A5D88"/>
    <w:rsid w:val="000A626A"/>
    <w:rsid w:val="000A7C48"/>
    <w:rsid w:val="000B0A7E"/>
    <w:rsid w:val="000C2F30"/>
    <w:rsid w:val="000C77B2"/>
    <w:rsid w:val="000D294A"/>
    <w:rsid w:val="000E08BB"/>
    <w:rsid w:val="000E6A41"/>
    <w:rsid w:val="000F47A4"/>
    <w:rsid w:val="000F5ABB"/>
    <w:rsid w:val="000F75BA"/>
    <w:rsid w:val="000F7F02"/>
    <w:rsid w:val="001019B6"/>
    <w:rsid w:val="001027E5"/>
    <w:rsid w:val="001057AA"/>
    <w:rsid w:val="00111468"/>
    <w:rsid w:val="001257AF"/>
    <w:rsid w:val="00127E0D"/>
    <w:rsid w:val="0013190A"/>
    <w:rsid w:val="00137F52"/>
    <w:rsid w:val="0014368C"/>
    <w:rsid w:val="00144AF1"/>
    <w:rsid w:val="00145013"/>
    <w:rsid w:val="00145281"/>
    <w:rsid w:val="001469E5"/>
    <w:rsid w:val="00153390"/>
    <w:rsid w:val="00156920"/>
    <w:rsid w:val="001614BB"/>
    <w:rsid w:val="0016348C"/>
    <w:rsid w:val="0018032E"/>
    <w:rsid w:val="00182381"/>
    <w:rsid w:val="00184B40"/>
    <w:rsid w:val="00187A17"/>
    <w:rsid w:val="00190EC4"/>
    <w:rsid w:val="001913BE"/>
    <w:rsid w:val="00194158"/>
    <w:rsid w:val="0019550F"/>
    <w:rsid w:val="001A29FE"/>
    <w:rsid w:val="001A5F3D"/>
    <w:rsid w:val="001B2061"/>
    <w:rsid w:val="001B36F7"/>
    <w:rsid w:val="001B4A7B"/>
    <w:rsid w:val="001B4C5E"/>
    <w:rsid w:val="001D6FA5"/>
    <w:rsid w:val="001E0687"/>
    <w:rsid w:val="001E1066"/>
    <w:rsid w:val="001F0E5F"/>
    <w:rsid w:val="001F3122"/>
    <w:rsid w:val="001F6FE5"/>
    <w:rsid w:val="0020320B"/>
    <w:rsid w:val="00205D47"/>
    <w:rsid w:val="00207F96"/>
    <w:rsid w:val="00212790"/>
    <w:rsid w:val="002212A4"/>
    <w:rsid w:val="00224052"/>
    <w:rsid w:val="00225FAF"/>
    <w:rsid w:val="00233309"/>
    <w:rsid w:val="00236266"/>
    <w:rsid w:val="00240725"/>
    <w:rsid w:val="00246F22"/>
    <w:rsid w:val="0025075F"/>
    <w:rsid w:val="00252ED9"/>
    <w:rsid w:val="00263FC4"/>
    <w:rsid w:val="0026469C"/>
    <w:rsid w:val="0026496F"/>
    <w:rsid w:val="00266907"/>
    <w:rsid w:val="00271774"/>
    <w:rsid w:val="00273E62"/>
    <w:rsid w:val="00277DA1"/>
    <w:rsid w:val="0028531B"/>
    <w:rsid w:val="00286659"/>
    <w:rsid w:val="00290438"/>
    <w:rsid w:val="00291447"/>
    <w:rsid w:val="00296BB1"/>
    <w:rsid w:val="0029716A"/>
    <w:rsid w:val="002A1E7D"/>
    <w:rsid w:val="002A2C83"/>
    <w:rsid w:val="002A3360"/>
    <w:rsid w:val="002A5153"/>
    <w:rsid w:val="002B0CFC"/>
    <w:rsid w:val="002B48B2"/>
    <w:rsid w:val="002B4992"/>
    <w:rsid w:val="002B6F07"/>
    <w:rsid w:val="002C4CC1"/>
    <w:rsid w:val="002C57A6"/>
    <w:rsid w:val="002D028E"/>
    <w:rsid w:val="002D1AC5"/>
    <w:rsid w:val="002D3E82"/>
    <w:rsid w:val="002F0D87"/>
    <w:rsid w:val="002F2F0A"/>
    <w:rsid w:val="002F5429"/>
    <w:rsid w:val="002F7119"/>
    <w:rsid w:val="0030199D"/>
    <w:rsid w:val="003062A1"/>
    <w:rsid w:val="00311B80"/>
    <w:rsid w:val="00315B54"/>
    <w:rsid w:val="00317B3C"/>
    <w:rsid w:val="0032121E"/>
    <w:rsid w:val="0032599F"/>
    <w:rsid w:val="0033025E"/>
    <w:rsid w:val="00333AAC"/>
    <w:rsid w:val="00343C91"/>
    <w:rsid w:val="0034712D"/>
    <w:rsid w:val="0034715F"/>
    <w:rsid w:val="003540CC"/>
    <w:rsid w:val="00354851"/>
    <w:rsid w:val="00355067"/>
    <w:rsid w:val="00362516"/>
    <w:rsid w:val="00362754"/>
    <w:rsid w:val="00373EFE"/>
    <w:rsid w:val="00376E80"/>
    <w:rsid w:val="00383B09"/>
    <w:rsid w:val="00396364"/>
    <w:rsid w:val="003A1C91"/>
    <w:rsid w:val="003A4CB1"/>
    <w:rsid w:val="003B206F"/>
    <w:rsid w:val="003B30DC"/>
    <w:rsid w:val="003B3F02"/>
    <w:rsid w:val="003C7898"/>
    <w:rsid w:val="003D0DE4"/>
    <w:rsid w:val="003D1CD7"/>
    <w:rsid w:val="003D50B7"/>
    <w:rsid w:val="003D73A5"/>
    <w:rsid w:val="003E3001"/>
    <w:rsid w:val="003E3794"/>
    <w:rsid w:val="003E55F7"/>
    <w:rsid w:val="003E68C0"/>
    <w:rsid w:val="004038DE"/>
    <w:rsid w:val="0040531C"/>
    <w:rsid w:val="00407AB5"/>
    <w:rsid w:val="00410272"/>
    <w:rsid w:val="0041068A"/>
    <w:rsid w:val="00415977"/>
    <w:rsid w:val="00416194"/>
    <w:rsid w:val="00416A25"/>
    <w:rsid w:val="0042314F"/>
    <w:rsid w:val="00423627"/>
    <w:rsid w:val="00432B91"/>
    <w:rsid w:val="00436277"/>
    <w:rsid w:val="004409F5"/>
    <w:rsid w:val="00442463"/>
    <w:rsid w:val="004439C3"/>
    <w:rsid w:val="004523F7"/>
    <w:rsid w:val="0045488C"/>
    <w:rsid w:val="0046121D"/>
    <w:rsid w:val="004671B1"/>
    <w:rsid w:val="0047131E"/>
    <w:rsid w:val="00472082"/>
    <w:rsid w:val="00473467"/>
    <w:rsid w:val="00476255"/>
    <w:rsid w:val="00495449"/>
    <w:rsid w:val="004971F8"/>
    <w:rsid w:val="00497F4C"/>
    <w:rsid w:val="004B2E00"/>
    <w:rsid w:val="004B4F6A"/>
    <w:rsid w:val="004B5068"/>
    <w:rsid w:val="004B61B4"/>
    <w:rsid w:val="004B6CF1"/>
    <w:rsid w:val="004B798F"/>
    <w:rsid w:val="004B7A79"/>
    <w:rsid w:val="004C5E31"/>
    <w:rsid w:val="004C71B2"/>
    <w:rsid w:val="004D09FE"/>
    <w:rsid w:val="004D0AE5"/>
    <w:rsid w:val="004D1E13"/>
    <w:rsid w:val="004D5235"/>
    <w:rsid w:val="004D5AB4"/>
    <w:rsid w:val="004D6412"/>
    <w:rsid w:val="004E4B54"/>
    <w:rsid w:val="004E709D"/>
    <w:rsid w:val="004F1C50"/>
    <w:rsid w:val="004F3676"/>
    <w:rsid w:val="004F3820"/>
    <w:rsid w:val="004F5126"/>
    <w:rsid w:val="00500266"/>
    <w:rsid w:val="00503606"/>
    <w:rsid w:val="00503E9A"/>
    <w:rsid w:val="00504B0D"/>
    <w:rsid w:val="00513101"/>
    <w:rsid w:val="00516705"/>
    <w:rsid w:val="00521365"/>
    <w:rsid w:val="00521383"/>
    <w:rsid w:val="005224E0"/>
    <w:rsid w:val="005270D5"/>
    <w:rsid w:val="00527266"/>
    <w:rsid w:val="00531483"/>
    <w:rsid w:val="00534A13"/>
    <w:rsid w:val="00535B2D"/>
    <w:rsid w:val="005438D9"/>
    <w:rsid w:val="00543933"/>
    <w:rsid w:val="005449E6"/>
    <w:rsid w:val="00544FE7"/>
    <w:rsid w:val="005531B7"/>
    <w:rsid w:val="00553670"/>
    <w:rsid w:val="00554EFF"/>
    <w:rsid w:val="00562B76"/>
    <w:rsid w:val="0057242F"/>
    <w:rsid w:val="00581F63"/>
    <w:rsid w:val="00592063"/>
    <w:rsid w:val="00592CFA"/>
    <w:rsid w:val="005A30D3"/>
    <w:rsid w:val="005A515D"/>
    <w:rsid w:val="005A7C80"/>
    <w:rsid w:val="005B2293"/>
    <w:rsid w:val="005B4437"/>
    <w:rsid w:val="005C361C"/>
    <w:rsid w:val="005D066A"/>
    <w:rsid w:val="005D1F87"/>
    <w:rsid w:val="005D380B"/>
    <w:rsid w:val="005D5A4D"/>
    <w:rsid w:val="005D6201"/>
    <w:rsid w:val="005E076F"/>
    <w:rsid w:val="005E1814"/>
    <w:rsid w:val="005E4853"/>
    <w:rsid w:val="005E7AC7"/>
    <w:rsid w:val="005F105F"/>
    <w:rsid w:val="005F16BD"/>
    <w:rsid w:val="005F4654"/>
    <w:rsid w:val="005F7B0C"/>
    <w:rsid w:val="0060049A"/>
    <w:rsid w:val="0060180F"/>
    <w:rsid w:val="00603737"/>
    <w:rsid w:val="00604C70"/>
    <w:rsid w:val="006055E0"/>
    <w:rsid w:val="00610FA6"/>
    <w:rsid w:val="006125AD"/>
    <w:rsid w:val="00614FB2"/>
    <w:rsid w:val="00617410"/>
    <w:rsid w:val="00621CF2"/>
    <w:rsid w:val="00623B67"/>
    <w:rsid w:val="00625E9E"/>
    <w:rsid w:val="006277D4"/>
    <w:rsid w:val="006361EE"/>
    <w:rsid w:val="00642724"/>
    <w:rsid w:val="00644803"/>
    <w:rsid w:val="00646144"/>
    <w:rsid w:val="00652302"/>
    <w:rsid w:val="00652E86"/>
    <w:rsid w:val="0066273B"/>
    <w:rsid w:val="00664953"/>
    <w:rsid w:val="0066531F"/>
    <w:rsid w:val="00667F4E"/>
    <w:rsid w:val="006734F5"/>
    <w:rsid w:val="006755FD"/>
    <w:rsid w:val="0069198A"/>
    <w:rsid w:val="00691F6C"/>
    <w:rsid w:val="006945A2"/>
    <w:rsid w:val="006A2FBF"/>
    <w:rsid w:val="006A6D7C"/>
    <w:rsid w:val="006C20BB"/>
    <w:rsid w:val="006C2635"/>
    <w:rsid w:val="006C73EE"/>
    <w:rsid w:val="006D0AEB"/>
    <w:rsid w:val="006D41FF"/>
    <w:rsid w:val="006D5440"/>
    <w:rsid w:val="006D61C7"/>
    <w:rsid w:val="006D70DB"/>
    <w:rsid w:val="006E263B"/>
    <w:rsid w:val="006E34F9"/>
    <w:rsid w:val="006E385B"/>
    <w:rsid w:val="006E64D7"/>
    <w:rsid w:val="006F186B"/>
    <w:rsid w:val="006F3E97"/>
    <w:rsid w:val="006F3FC6"/>
    <w:rsid w:val="006F40CD"/>
    <w:rsid w:val="006F460F"/>
    <w:rsid w:val="006F57EE"/>
    <w:rsid w:val="006F7244"/>
    <w:rsid w:val="006F730C"/>
    <w:rsid w:val="007019D4"/>
    <w:rsid w:val="007123CE"/>
    <w:rsid w:val="00715CC2"/>
    <w:rsid w:val="007205D8"/>
    <w:rsid w:val="007243E9"/>
    <w:rsid w:val="00733CC5"/>
    <w:rsid w:val="0074444B"/>
    <w:rsid w:val="00744EB6"/>
    <w:rsid w:val="00746D93"/>
    <w:rsid w:val="00747CDD"/>
    <w:rsid w:val="00752880"/>
    <w:rsid w:val="00761420"/>
    <w:rsid w:val="00773FA7"/>
    <w:rsid w:val="00774A1E"/>
    <w:rsid w:val="00775248"/>
    <w:rsid w:val="007802ED"/>
    <w:rsid w:val="00781F43"/>
    <w:rsid w:val="0079400C"/>
    <w:rsid w:val="007A4014"/>
    <w:rsid w:val="007A6B13"/>
    <w:rsid w:val="007B6E4E"/>
    <w:rsid w:val="007B6EA5"/>
    <w:rsid w:val="007C3ADF"/>
    <w:rsid w:val="007C5944"/>
    <w:rsid w:val="007E2BEE"/>
    <w:rsid w:val="007E4E3B"/>
    <w:rsid w:val="007F5525"/>
    <w:rsid w:val="007F6BB8"/>
    <w:rsid w:val="0080103D"/>
    <w:rsid w:val="00812FD0"/>
    <w:rsid w:val="00814353"/>
    <w:rsid w:val="00814364"/>
    <w:rsid w:val="00822C19"/>
    <w:rsid w:val="008257E7"/>
    <w:rsid w:val="00842A57"/>
    <w:rsid w:val="00851107"/>
    <w:rsid w:val="00852BBC"/>
    <w:rsid w:val="00855A26"/>
    <w:rsid w:val="00861E69"/>
    <w:rsid w:val="00864804"/>
    <w:rsid w:val="00864EA0"/>
    <w:rsid w:val="00876967"/>
    <w:rsid w:val="00877057"/>
    <w:rsid w:val="008909CB"/>
    <w:rsid w:val="008A5004"/>
    <w:rsid w:val="008A7795"/>
    <w:rsid w:val="008B280D"/>
    <w:rsid w:val="008B35AE"/>
    <w:rsid w:val="008B3E42"/>
    <w:rsid w:val="008B4C4A"/>
    <w:rsid w:val="008B5EAF"/>
    <w:rsid w:val="008C0ED7"/>
    <w:rsid w:val="008C430A"/>
    <w:rsid w:val="008C53F0"/>
    <w:rsid w:val="008D2EE2"/>
    <w:rsid w:val="008D56D0"/>
    <w:rsid w:val="008E1FD1"/>
    <w:rsid w:val="008E3FB5"/>
    <w:rsid w:val="008F2C9D"/>
    <w:rsid w:val="008F3AFF"/>
    <w:rsid w:val="008F5CB2"/>
    <w:rsid w:val="0090106E"/>
    <w:rsid w:val="00901E73"/>
    <w:rsid w:val="0090393C"/>
    <w:rsid w:val="00905AEB"/>
    <w:rsid w:val="0091087D"/>
    <w:rsid w:val="00916779"/>
    <w:rsid w:val="00917CAE"/>
    <w:rsid w:val="0092045F"/>
    <w:rsid w:val="00920959"/>
    <w:rsid w:val="00921D5C"/>
    <w:rsid w:val="0092556A"/>
    <w:rsid w:val="00926B85"/>
    <w:rsid w:val="00934F1A"/>
    <w:rsid w:val="00940F63"/>
    <w:rsid w:val="00941B18"/>
    <w:rsid w:val="00942A4C"/>
    <w:rsid w:val="009468DE"/>
    <w:rsid w:val="00954205"/>
    <w:rsid w:val="00965C2B"/>
    <w:rsid w:val="0097231C"/>
    <w:rsid w:val="009731FE"/>
    <w:rsid w:val="0097701D"/>
    <w:rsid w:val="00980A41"/>
    <w:rsid w:val="00982729"/>
    <w:rsid w:val="009838D5"/>
    <w:rsid w:val="00985AAF"/>
    <w:rsid w:val="009869EF"/>
    <w:rsid w:val="00990156"/>
    <w:rsid w:val="0099186F"/>
    <w:rsid w:val="0099221F"/>
    <w:rsid w:val="00993956"/>
    <w:rsid w:val="009A17E5"/>
    <w:rsid w:val="009A4797"/>
    <w:rsid w:val="009A6DAA"/>
    <w:rsid w:val="009A7E4F"/>
    <w:rsid w:val="009C3FFE"/>
    <w:rsid w:val="009C7F42"/>
    <w:rsid w:val="009D5704"/>
    <w:rsid w:val="009E3144"/>
    <w:rsid w:val="009E4924"/>
    <w:rsid w:val="009F03E9"/>
    <w:rsid w:val="009F11D3"/>
    <w:rsid w:val="009F2C2C"/>
    <w:rsid w:val="009F5DAE"/>
    <w:rsid w:val="009F5EF6"/>
    <w:rsid w:val="009F68CC"/>
    <w:rsid w:val="009F76E9"/>
    <w:rsid w:val="00A05655"/>
    <w:rsid w:val="00A056E9"/>
    <w:rsid w:val="00A0703F"/>
    <w:rsid w:val="00A121F4"/>
    <w:rsid w:val="00A201BC"/>
    <w:rsid w:val="00A22515"/>
    <w:rsid w:val="00A25080"/>
    <w:rsid w:val="00A260DC"/>
    <w:rsid w:val="00A30AB8"/>
    <w:rsid w:val="00A339E0"/>
    <w:rsid w:val="00A40750"/>
    <w:rsid w:val="00A42E7E"/>
    <w:rsid w:val="00A473B3"/>
    <w:rsid w:val="00A51437"/>
    <w:rsid w:val="00A531A4"/>
    <w:rsid w:val="00A53F91"/>
    <w:rsid w:val="00A55298"/>
    <w:rsid w:val="00A5552F"/>
    <w:rsid w:val="00A57117"/>
    <w:rsid w:val="00A67CE3"/>
    <w:rsid w:val="00A84851"/>
    <w:rsid w:val="00A865EE"/>
    <w:rsid w:val="00A86C9D"/>
    <w:rsid w:val="00A90CC3"/>
    <w:rsid w:val="00A95A73"/>
    <w:rsid w:val="00AA0B15"/>
    <w:rsid w:val="00AA1B06"/>
    <w:rsid w:val="00AA26A5"/>
    <w:rsid w:val="00AA7E91"/>
    <w:rsid w:val="00AB14CE"/>
    <w:rsid w:val="00AB1A65"/>
    <w:rsid w:val="00AB38E6"/>
    <w:rsid w:val="00AB6379"/>
    <w:rsid w:val="00AC165E"/>
    <w:rsid w:val="00AD4CEC"/>
    <w:rsid w:val="00AD5ED9"/>
    <w:rsid w:val="00AE0905"/>
    <w:rsid w:val="00AE2B36"/>
    <w:rsid w:val="00AE4567"/>
    <w:rsid w:val="00AF77C9"/>
    <w:rsid w:val="00B0634F"/>
    <w:rsid w:val="00B12E4C"/>
    <w:rsid w:val="00B15A7E"/>
    <w:rsid w:val="00B24C78"/>
    <w:rsid w:val="00B33E44"/>
    <w:rsid w:val="00B34462"/>
    <w:rsid w:val="00B35CFC"/>
    <w:rsid w:val="00B41E68"/>
    <w:rsid w:val="00B42713"/>
    <w:rsid w:val="00B4660C"/>
    <w:rsid w:val="00B46B77"/>
    <w:rsid w:val="00B47D0D"/>
    <w:rsid w:val="00B50237"/>
    <w:rsid w:val="00B50D9B"/>
    <w:rsid w:val="00B5173A"/>
    <w:rsid w:val="00B54DEA"/>
    <w:rsid w:val="00B60737"/>
    <w:rsid w:val="00B60EC9"/>
    <w:rsid w:val="00B62170"/>
    <w:rsid w:val="00B7032E"/>
    <w:rsid w:val="00B74A8A"/>
    <w:rsid w:val="00B76672"/>
    <w:rsid w:val="00B8120A"/>
    <w:rsid w:val="00B833FB"/>
    <w:rsid w:val="00B85DC2"/>
    <w:rsid w:val="00B8665A"/>
    <w:rsid w:val="00B86ABE"/>
    <w:rsid w:val="00B90525"/>
    <w:rsid w:val="00B92FA6"/>
    <w:rsid w:val="00B962B1"/>
    <w:rsid w:val="00BA0CA8"/>
    <w:rsid w:val="00BA2E45"/>
    <w:rsid w:val="00BA43F1"/>
    <w:rsid w:val="00BA4C94"/>
    <w:rsid w:val="00BB2324"/>
    <w:rsid w:val="00BB605A"/>
    <w:rsid w:val="00BC136D"/>
    <w:rsid w:val="00BC5894"/>
    <w:rsid w:val="00BC72AF"/>
    <w:rsid w:val="00BC7546"/>
    <w:rsid w:val="00BD143E"/>
    <w:rsid w:val="00BD46F2"/>
    <w:rsid w:val="00BD7956"/>
    <w:rsid w:val="00BF10DA"/>
    <w:rsid w:val="00C00CB8"/>
    <w:rsid w:val="00C01DA4"/>
    <w:rsid w:val="00C0771B"/>
    <w:rsid w:val="00C1026E"/>
    <w:rsid w:val="00C11627"/>
    <w:rsid w:val="00C121B1"/>
    <w:rsid w:val="00C2455C"/>
    <w:rsid w:val="00C34726"/>
    <w:rsid w:val="00C34785"/>
    <w:rsid w:val="00C42CC1"/>
    <w:rsid w:val="00C453DE"/>
    <w:rsid w:val="00C50322"/>
    <w:rsid w:val="00C55ADF"/>
    <w:rsid w:val="00C625C1"/>
    <w:rsid w:val="00C6307D"/>
    <w:rsid w:val="00C67CEC"/>
    <w:rsid w:val="00C7647B"/>
    <w:rsid w:val="00C76F4B"/>
    <w:rsid w:val="00C84A40"/>
    <w:rsid w:val="00C92894"/>
    <w:rsid w:val="00C94D72"/>
    <w:rsid w:val="00C94E78"/>
    <w:rsid w:val="00C95E98"/>
    <w:rsid w:val="00CB24AF"/>
    <w:rsid w:val="00CB2BE2"/>
    <w:rsid w:val="00CB34F9"/>
    <w:rsid w:val="00CC1EF8"/>
    <w:rsid w:val="00CC37E0"/>
    <w:rsid w:val="00CC3AC1"/>
    <w:rsid w:val="00CC67A9"/>
    <w:rsid w:val="00CD1F50"/>
    <w:rsid w:val="00CD2386"/>
    <w:rsid w:val="00CD3415"/>
    <w:rsid w:val="00CD4293"/>
    <w:rsid w:val="00CE6587"/>
    <w:rsid w:val="00D00071"/>
    <w:rsid w:val="00D10F9F"/>
    <w:rsid w:val="00D13872"/>
    <w:rsid w:val="00D14F6C"/>
    <w:rsid w:val="00D20326"/>
    <w:rsid w:val="00D22807"/>
    <w:rsid w:val="00D40042"/>
    <w:rsid w:val="00D4291E"/>
    <w:rsid w:val="00D4468A"/>
    <w:rsid w:val="00D50FDD"/>
    <w:rsid w:val="00D535FF"/>
    <w:rsid w:val="00D540CF"/>
    <w:rsid w:val="00D6243E"/>
    <w:rsid w:val="00D62D84"/>
    <w:rsid w:val="00D666B3"/>
    <w:rsid w:val="00D72555"/>
    <w:rsid w:val="00D73C91"/>
    <w:rsid w:val="00D76B9E"/>
    <w:rsid w:val="00D824A6"/>
    <w:rsid w:val="00D850C8"/>
    <w:rsid w:val="00D91A0D"/>
    <w:rsid w:val="00D92D25"/>
    <w:rsid w:val="00D9762C"/>
    <w:rsid w:val="00D97AB6"/>
    <w:rsid w:val="00DA2EB5"/>
    <w:rsid w:val="00DA7C1D"/>
    <w:rsid w:val="00DB2CD6"/>
    <w:rsid w:val="00DB5D7D"/>
    <w:rsid w:val="00DC017A"/>
    <w:rsid w:val="00DC0EFD"/>
    <w:rsid w:val="00DC385B"/>
    <w:rsid w:val="00DC5588"/>
    <w:rsid w:val="00DC7DFE"/>
    <w:rsid w:val="00DD4AE8"/>
    <w:rsid w:val="00DD5A9D"/>
    <w:rsid w:val="00DD6835"/>
    <w:rsid w:val="00DE5096"/>
    <w:rsid w:val="00DE67D0"/>
    <w:rsid w:val="00E00567"/>
    <w:rsid w:val="00E01D38"/>
    <w:rsid w:val="00E024C0"/>
    <w:rsid w:val="00E02618"/>
    <w:rsid w:val="00E05EA8"/>
    <w:rsid w:val="00E06FFF"/>
    <w:rsid w:val="00E1163B"/>
    <w:rsid w:val="00E202FA"/>
    <w:rsid w:val="00E2116D"/>
    <w:rsid w:val="00E23EB5"/>
    <w:rsid w:val="00E25128"/>
    <w:rsid w:val="00E46EBC"/>
    <w:rsid w:val="00E55594"/>
    <w:rsid w:val="00E556A5"/>
    <w:rsid w:val="00E56944"/>
    <w:rsid w:val="00E648D2"/>
    <w:rsid w:val="00E64E56"/>
    <w:rsid w:val="00E670E2"/>
    <w:rsid w:val="00E731EA"/>
    <w:rsid w:val="00E735B9"/>
    <w:rsid w:val="00E7364F"/>
    <w:rsid w:val="00E74540"/>
    <w:rsid w:val="00E77797"/>
    <w:rsid w:val="00E80648"/>
    <w:rsid w:val="00E806E2"/>
    <w:rsid w:val="00E862E0"/>
    <w:rsid w:val="00E86B7D"/>
    <w:rsid w:val="00E87DFE"/>
    <w:rsid w:val="00EB10DB"/>
    <w:rsid w:val="00EB34B4"/>
    <w:rsid w:val="00EB797F"/>
    <w:rsid w:val="00EC33E0"/>
    <w:rsid w:val="00EC41EA"/>
    <w:rsid w:val="00EC474C"/>
    <w:rsid w:val="00EC4750"/>
    <w:rsid w:val="00EC5C6A"/>
    <w:rsid w:val="00ED7EBA"/>
    <w:rsid w:val="00EE0040"/>
    <w:rsid w:val="00EE5AEF"/>
    <w:rsid w:val="00EF31D3"/>
    <w:rsid w:val="00F00C17"/>
    <w:rsid w:val="00F00DEB"/>
    <w:rsid w:val="00F02354"/>
    <w:rsid w:val="00F04F8C"/>
    <w:rsid w:val="00F16079"/>
    <w:rsid w:val="00F2644C"/>
    <w:rsid w:val="00F37922"/>
    <w:rsid w:val="00F43D74"/>
    <w:rsid w:val="00F46F65"/>
    <w:rsid w:val="00F53299"/>
    <w:rsid w:val="00F539D0"/>
    <w:rsid w:val="00F54D04"/>
    <w:rsid w:val="00F5633B"/>
    <w:rsid w:val="00F64E79"/>
    <w:rsid w:val="00F67A78"/>
    <w:rsid w:val="00F73D8A"/>
    <w:rsid w:val="00F8147D"/>
    <w:rsid w:val="00F81BA2"/>
    <w:rsid w:val="00F82DD9"/>
    <w:rsid w:val="00F84BD8"/>
    <w:rsid w:val="00F84F29"/>
    <w:rsid w:val="00F953D3"/>
    <w:rsid w:val="00FA3BD0"/>
    <w:rsid w:val="00FB0B7C"/>
    <w:rsid w:val="00FB2691"/>
    <w:rsid w:val="00FC68AA"/>
    <w:rsid w:val="00FD1C53"/>
    <w:rsid w:val="00FD33FB"/>
    <w:rsid w:val="00FD4D4B"/>
    <w:rsid w:val="00FE6A85"/>
    <w:rsid w:val="00FF4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6B7AA"/>
  <w15:chartTrackingRefBased/>
  <w15:docId w15:val="{9C522DC7-310F-4D95-81A8-D92A53F56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38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10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2354"/>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36277"/>
    <w:rPr>
      <w:color w:val="0000FF"/>
      <w:u w:val="single"/>
    </w:rPr>
  </w:style>
  <w:style w:type="character" w:customStyle="1" w:styleId="Heading1Char">
    <w:name w:val="Heading 1 Char"/>
    <w:basedOn w:val="DefaultParagraphFont"/>
    <w:link w:val="Heading1"/>
    <w:uiPriority w:val="9"/>
    <w:rsid w:val="004F3820"/>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AA26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26A5"/>
    <w:rPr>
      <w:rFonts w:eastAsiaTheme="minorEastAsia"/>
      <w:lang w:val="en-US"/>
    </w:rPr>
  </w:style>
  <w:style w:type="character" w:customStyle="1" w:styleId="Heading2Char">
    <w:name w:val="Heading 2 Char"/>
    <w:basedOn w:val="DefaultParagraphFont"/>
    <w:link w:val="Heading2"/>
    <w:uiPriority w:val="9"/>
    <w:rsid w:val="001E106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81F43"/>
    <w:pPr>
      <w:outlineLvl w:val="9"/>
    </w:pPr>
    <w:rPr>
      <w:lang w:val="en-US"/>
    </w:rPr>
  </w:style>
  <w:style w:type="paragraph" w:styleId="TOC1">
    <w:name w:val="toc 1"/>
    <w:basedOn w:val="Normal"/>
    <w:next w:val="Normal"/>
    <w:autoRedefine/>
    <w:uiPriority w:val="39"/>
    <w:unhideWhenUsed/>
    <w:rsid w:val="00781F4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793723">
      <w:bodyDiv w:val="1"/>
      <w:marLeft w:val="0"/>
      <w:marRight w:val="0"/>
      <w:marTop w:val="0"/>
      <w:marBottom w:val="0"/>
      <w:divBdr>
        <w:top w:val="none" w:sz="0" w:space="0" w:color="auto"/>
        <w:left w:val="none" w:sz="0" w:space="0" w:color="auto"/>
        <w:bottom w:val="none" w:sz="0" w:space="0" w:color="auto"/>
        <w:right w:val="none" w:sz="0" w:space="0" w:color="auto"/>
      </w:divBdr>
      <w:divsChild>
        <w:div w:id="1185636075">
          <w:marLeft w:val="360"/>
          <w:marRight w:val="0"/>
          <w:marTop w:val="200"/>
          <w:marBottom w:val="0"/>
          <w:divBdr>
            <w:top w:val="none" w:sz="0" w:space="0" w:color="auto"/>
            <w:left w:val="none" w:sz="0" w:space="0" w:color="auto"/>
            <w:bottom w:val="none" w:sz="0" w:space="0" w:color="auto"/>
            <w:right w:val="none" w:sz="0" w:space="0" w:color="auto"/>
          </w:divBdr>
        </w:div>
        <w:div w:id="817302682">
          <w:marLeft w:val="360"/>
          <w:marRight w:val="0"/>
          <w:marTop w:val="200"/>
          <w:marBottom w:val="0"/>
          <w:divBdr>
            <w:top w:val="none" w:sz="0" w:space="0" w:color="auto"/>
            <w:left w:val="none" w:sz="0" w:space="0" w:color="auto"/>
            <w:bottom w:val="none" w:sz="0" w:space="0" w:color="auto"/>
            <w:right w:val="none" w:sz="0" w:space="0" w:color="auto"/>
          </w:divBdr>
        </w:div>
        <w:div w:id="290674659">
          <w:marLeft w:val="360"/>
          <w:marRight w:val="0"/>
          <w:marTop w:val="200"/>
          <w:marBottom w:val="0"/>
          <w:divBdr>
            <w:top w:val="none" w:sz="0" w:space="0" w:color="auto"/>
            <w:left w:val="none" w:sz="0" w:space="0" w:color="auto"/>
            <w:bottom w:val="none" w:sz="0" w:space="0" w:color="auto"/>
            <w:right w:val="none" w:sz="0" w:space="0" w:color="auto"/>
          </w:divBdr>
        </w:div>
        <w:div w:id="794568692">
          <w:marLeft w:val="360"/>
          <w:marRight w:val="0"/>
          <w:marTop w:val="200"/>
          <w:marBottom w:val="0"/>
          <w:divBdr>
            <w:top w:val="none" w:sz="0" w:space="0" w:color="auto"/>
            <w:left w:val="none" w:sz="0" w:space="0" w:color="auto"/>
            <w:bottom w:val="none" w:sz="0" w:space="0" w:color="auto"/>
            <w:right w:val="none" w:sz="0" w:space="0" w:color="auto"/>
          </w:divBdr>
        </w:div>
        <w:div w:id="254749885">
          <w:marLeft w:val="360"/>
          <w:marRight w:val="0"/>
          <w:marTop w:val="200"/>
          <w:marBottom w:val="0"/>
          <w:divBdr>
            <w:top w:val="none" w:sz="0" w:space="0" w:color="auto"/>
            <w:left w:val="none" w:sz="0" w:space="0" w:color="auto"/>
            <w:bottom w:val="none" w:sz="0" w:space="0" w:color="auto"/>
            <w:right w:val="none" w:sz="0" w:space="0" w:color="auto"/>
          </w:divBdr>
        </w:div>
        <w:div w:id="460197060">
          <w:marLeft w:val="360"/>
          <w:marRight w:val="0"/>
          <w:marTop w:val="200"/>
          <w:marBottom w:val="0"/>
          <w:divBdr>
            <w:top w:val="none" w:sz="0" w:space="0" w:color="auto"/>
            <w:left w:val="none" w:sz="0" w:space="0" w:color="auto"/>
            <w:bottom w:val="none" w:sz="0" w:space="0" w:color="auto"/>
            <w:right w:val="none" w:sz="0" w:space="0" w:color="auto"/>
          </w:divBdr>
        </w:div>
        <w:div w:id="693458695">
          <w:marLeft w:val="360"/>
          <w:marRight w:val="0"/>
          <w:marTop w:val="200"/>
          <w:marBottom w:val="0"/>
          <w:divBdr>
            <w:top w:val="none" w:sz="0" w:space="0" w:color="auto"/>
            <w:left w:val="none" w:sz="0" w:space="0" w:color="auto"/>
            <w:bottom w:val="none" w:sz="0" w:space="0" w:color="auto"/>
            <w:right w:val="none" w:sz="0" w:space="0" w:color="auto"/>
          </w:divBdr>
        </w:div>
        <w:div w:id="1425417264">
          <w:marLeft w:val="360"/>
          <w:marRight w:val="0"/>
          <w:marTop w:val="200"/>
          <w:marBottom w:val="0"/>
          <w:divBdr>
            <w:top w:val="none" w:sz="0" w:space="0" w:color="auto"/>
            <w:left w:val="none" w:sz="0" w:space="0" w:color="auto"/>
            <w:bottom w:val="none" w:sz="0" w:space="0" w:color="auto"/>
            <w:right w:val="none" w:sz="0" w:space="0" w:color="auto"/>
          </w:divBdr>
        </w:div>
        <w:div w:id="1650357946">
          <w:marLeft w:val="360"/>
          <w:marRight w:val="0"/>
          <w:marTop w:val="200"/>
          <w:marBottom w:val="0"/>
          <w:divBdr>
            <w:top w:val="none" w:sz="0" w:space="0" w:color="auto"/>
            <w:left w:val="none" w:sz="0" w:space="0" w:color="auto"/>
            <w:bottom w:val="none" w:sz="0" w:space="0" w:color="auto"/>
            <w:right w:val="none" w:sz="0" w:space="0" w:color="auto"/>
          </w:divBdr>
        </w:div>
        <w:div w:id="21150665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ssets.publishing.service.gov.uk/government/uploads/system/uploads/attachment_data/file/674337/Local_Authority_HousingStatistics_England_year_ending_March_2017.pd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ifrc.org/en/what-we-do/disaster-management/about-disasters/what-is-a-disaster/what-is-vulnerability/" TargetMode="External"/><Relationship Id="rId17" Type="http://schemas.openxmlformats.org/officeDocument/2006/relationships/hyperlink" Target="https://childmind.org/article/how-parent-support-groups-can-help/" TargetMode="External"/><Relationship Id="rId2" Type="http://schemas.openxmlformats.org/officeDocument/2006/relationships/customXml" Target="../customXml/item2.xml"/><Relationship Id="rId16" Type="http://schemas.openxmlformats.org/officeDocument/2006/relationships/hyperlink" Target="https://www.unitedway.org/find-your-united-wa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uk-49787913" TargetMode="External"/><Relationship Id="rId5" Type="http://schemas.openxmlformats.org/officeDocument/2006/relationships/settings" Target="settings.xml"/><Relationship Id="rId15" Type="http://schemas.openxmlformats.org/officeDocument/2006/relationships/hyperlink" Target="https://england.shelter.org.uk/" TargetMode="External"/><Relationship Id="rId10" Type="http://schemas.openxmlformats.org/officeDocument/2006/relationships/hyperlink" Target="https://educate.crisisprevention.com/VI-Landing-Page_Verbal-Intervention-Training.html?src=Website&amp;code=IT02VI"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www.anti-bullyingalliance.org.uk/tools-information/schools-and-teachers/whole-school-approach" TargetMode="External"/><Relationship Id="rId14" Type="http://schemas.openxmlformats.org/officeDocument/2006/relationships/hyperlink" Target="http://journals.openedition.org/spp/98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265A143FBD647A3AE57BFEC5BBC3AF5"/>
        <w:category>
          <w:name w:val="General"/>
          <w:gallery w:val="placeholder"/>
        </w:category>
        <w:types>
          <w:type w:val="bbPlcHdr"/>
        </w:types>
        <w:behaviors>
          <w:behavior w:val="content"/>
        </w:behaviors>
        <w:guid w:val="{DB097133-EB8E-431C-9361-32B31E56930A}"/>
      </w:docPartPr>
      <w:docPartBody>
        <w:p w:rsidR="00936A37" w:rsidRDefault="00591357" w:rsidP="00591357">
          <w:pPr>
            <w:pStyle w:val="E265A143FBD647A3AE57BFEC5BBC3AF5"/>
          </w:pPr>
          <w:r>
            <w:rPr>
              <w:rFonts w:asciiTheme="majorHAnsi" w:eastAsiaTheme="majorEastAsia" w:hAnsiTheme="majorHAnsi" w:cstheme="majorBidi"/>
              <w:caps/>
              <w:color w:val="4472C4" w:themeColor="accent1"/>
              <w:sz w:val="80"/>
              <w:szCs w:val="80"/>
            </w:rPr>
            <w:t>[Document title]</w:t>
          </w:r>
        </w:p>
      </w:docPartBody>
    </w:docPart>
    <w:docPart>
      <w:docPartPr>
        <w:name w:val="AFC9D663631042BFA3E2AA371E18E459"/>
        <w:category>
          <w:name w:val="General"/>
          <w:gallery w:val="placeholder"/>
        </w:category>
        <w:types>
          <w:type w:val="bbPlcHdr"/>
        </w:types>
        <w:behaviors>
          <w:behavior w:val="content"/>
        </w:behaviors>
        <w:guid w:val="{D76DB44E-0F24-40BB-92BC-8C4AE569D8CD}"/>
      </w:docPartPr>
      <w:docPartBody>
        <w:p w:rsidR="00936A37" w:rsidRDefault="00591357" w:rsidP="00591357">
          <w:pPr>
            <w:pStyle w:val="AFC9D663631042BFA3E2AA371E18E45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357"/>
    <w:rsid w:val="00591357"/>
    <w:rsid w:val="006B7003"/>
    <w:rsid w:val="00822F9D"/>
    <w:rsid w:val="00936A37"/>
    <w:rsid w:val="009C5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65A143FBD647A3AE57BFEC5BBC3AF5">
    <w:name w:val="E265A143FBD647A3AE57BFEC5BBC3AF5"/>
    <w:rsid w:val="00591357"/>
  </w:style>
  <w:style w:type="paragraph" w:customStyle="1" w:styleId="AFC9D663631042BFA3E2AA371E18E459">
    <w:name w:val="AFC9D663631042BFA3E2AA371E18E459"/>
    <w:rsid w:val="005913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mohammed belal ahmed</PublishDate>
  <Abstract/>
  <CompanyAddress>TUTOR NAME: DR MARK GALLAGHER-READ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339ADD-8D64-44D8-B18C-88510FCB7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6</Pages>
  <Words>1688</Words>
  <Characters>9625</Characters>
  <Application>Microsoft Office Word</Application>
  <DocSecurity>0</DocSecurity>
  <Lines>80</Lines>
  <Paragraphs>22</Paragraphs>
  <ScaleCrop>false</ScaleCrop>
  <Company>student number: 1810818</Company>
  <LinksUpToDate>false</LinksUpToDate>
  <CharactersWithSpaces>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 bmhp5004_birm</dc:title>
  <dc:subject>Supporting document</dc:subject>
  <dc:creator>ferdows jessi</dc:creator>
  <cp:keywords/>
  <dc:description/>
  <cp:lastModifiedBy>ferdows jessi</cp:lastModifiedBy>
  <cp:revision>624</cp:revision>
  <dcterms:created xsi:type="dcterms:W3CDTF">2020-03-27T00:02:00Z</dcterms:created>
  <dcterms:modified xsi:type="dcterms:W3CDTF">2020-03-27T14:09:00Z</dcterms:modified>
</cp:coreProperties>
</file>