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E74FE" w:rsidRDefault="008E74FE" w:rsidP="008E74FE">
      <w:pPr>
        <w:jc w:val="center"/>
        <w:rPr>
          <w:b/>
          <w:bCs/>
          <w:sz w:val="24"/>
          <w:szCs w:val="24"/>
        </w:rPr>
      </w:pPr>
    </w:p>
    <w:p w:rsidR="008E74FE" w:rsidRDefault="008E74FE" w:rsidP="008E74FE">
      <w:pPr>
        <w:jc w:val="center"/>
        <w:rPr>
          <w:b/>
          <w:bCs/>
          <w:sz w:val="24"/>
          <w:szCs w:val="24"/>
        </w:rPr>
      </w:pPr>
    </w:p>
    <w:p w:rsidR="008E74FE" w:rsidRDefault="008E74FE" w:rsidP="008E74FE">
      <w:pPr>
        <w:jc w:val="center"/>
        <w:rPr>
          <w:b/>
          <w:bCs/>
          <w:sz w:val="24"/>
          <w:szCs w:val="24"/>
        </w:rPr>
      </w:pPr>
    </w:p>
    <w:p w:rsidR="008E74FE" w:rsidRDefault="008E74FE" w:rsidP="008E74FE">
      <w:pPr>
        <w:jc w:val="center"/>
        <w:rPr>
          <w:b/>
          <w:bCs/>
          <w:sz w:val="24"/>
          <w:szCs w:val="24"/>
        </w:rPr>
      </w:pPr>
    </w:p>
    <w:p w:rsidR="008E74FE" w:rsidRDefault="008E74FE" w:rsidP="008E74FE">
      <w:pPr>
        <w:jc w:val="center"/>
        <w:rPr>
          <w:b/>
          <w:bCs/>
          <w:sz w:val="24"/>
          <w:szCs w:val="24"/>
        </w:rPr>
      </w:pPr>
    </w:p>
    <w:p w:rsidR="008E74FE" w:rsidRDefault="008E74FE" w:rsidP="008E74FE">
      <w:pPr>
        <w:jc w:val="center"/>
        <w:rPr>
          <w:b/>
          <w:bCs/>
          <w:sz w:val="24"/>
          <w:szCs w:val="24"/>
        </w:rPr>
      </w:pPr>
    </w:p>
    <w:p w:rsidR="008E74FE" w:rsidRDefault="008E74FE" w:rsidP="008E74FE">
      <w:pPr>
        <w:jc w:val="center"/>
        <w:rPr>
          <w:b/>
          <w:bCs/>
          <w:sz w:val="24"/>
          <w:szCs w:val="24"/>
        </w:rPr>
      </w:pPr>
    </w:p>
    <w:p w:rsidR="008E74FE" w:rsidRDefault="008E74FE" w:rsidP="008E74FE">
      <w:pPr>
        <w:jc w:val="center"/>
        <w:rPr>
          <w:b/>
          <w:bCs/>
          <w:sz w:val="24"/>
          <w:szCs w:val="24"/>
        </w:rPr>
      </w:pPr>
    </w:p>
    <w:p w:rsidR="008E74FE" w:rsidRDefault="008E74FE" w:rsidP="008E74FE">
      <w:pPr>
        <w:jc w:val="center"/>
        <w:rPr>
          <w:b/>
          <w:bCs/>
          <w:sz w:val="24"/>
          <w:szCs w:val="24"/>
        </w:rPr>
      </w:pPr>
    </w:p>
    <w:p w:rsidR="008E74FE" w:rsidRDefault="008E74FE" w:rsidP="008E74FE">
      <w:pPr>
        <w:jc w:val="center"/>
        <w:rPr>
          <w:b/>
          <w:bCs/>
          <w:sz w:val="24"/>
          <w:szCs w:val="24"/>
        </w:rPr>
      </w:pPr>
    </w:p>
    <w:p w:rsidR="008E74FE" w:rsidRDefault="008E74FE" w:rsidP="008E74FE">
      <w:pPr>
        <w:jc w:val="center"/>
        <w:rPr>
          <w:b/>
          <w:bCs/>
          <w:sz w:val="24"/>
          <w:szCs w:val="24"/>
        </w:rPr>
      </w:pPr>
    </w:p>
    <w:p w:rsidR="008E74FE" w:rsidRDefault="008E74FE" w:rsidP="008E74FE">
      <w:pPr>
        <w:jc w:val="center"/>
        <w:rPr>
          <w:b/>
          <w:bCs/>
          <w:sz w:val="24"/>
          <w:szCs w:val="24"/>
        </w:rPr>
      </w:pPr>
    </w:p>
    <w:p w:rsidR="008E74FE" w:rsidRDefault="008E74FE" w:rsidP="008E74FE">
      <w:pPr>
        <w:jc w:val="center"/>
        <w:rPr>
          <w:b/>
          <w:bCs/>
          <w:sz w:val="24"/>
          <w:szCs w:val="24"/>
        </w:rPr>
      </w:pPr>
    </w:p>
    <w:p w:rsidR="008E74FE" w:rsidRDefault="008E74FE" w:rsidP="008E74FE">
      <w:pPr>
        <w:jc w:val="center"/>
        <w:rPr>
          <w:b/>
          <w:bCs/>
          <w:sz w:val="24"/>
          <w:szCs w:val="24"/>
        </w:rPr>
      </w:pPr>
    </w:p>
    <w:p w:rsidR="008E74FE" w:rsidRDefault="008E74FE" w:rsidP="008E74FE">
      <w:pPr>
        <w:jc w:val="center"/>
        <w:rPr>
          <w:b/>
          <w:bCs/>
          <w:sz w:val="24"/>
          <w:szCs w:val="24"/>
        </w:rPr>
      </w:pPr>
    </w:p>
    <w:p w:rsidR="008E74FE" w:rsidRPr="008E74FE" w:rsidRDefault="008E74FE" w:rsidP="008E74FE">
      <w:pPr>
        <w:jc w:val="center"/>
        <w:rPr>
          <w:b/>
          <w:bCs/>
          <w:sz w:val="24"/>
          <w:szCs w:val="24"/>
        </w:rPr>
      </w:pPr>
      <w:r>
        <w:rPr>
          <w:b/>
          <w:bCs/>
          <w:sz w:val="24"/>
          <w:szCs w:val="24"/>
        </w:rPr>
        <w:t xml:space="preserve">Student </w:t>
      </w:r>
      <w:r w:rsidRPr="008E74FE">
        <w:rPr>
          <w:b/>
          <w:bCs/>
          <w:sz w:val="24"/>
          <w:szCs w:val="24"/>
        </w:rPr>
        <w:t>name</w:t>
      </w:r>
      <w:r>
        <w:rPr>
          <w:b/>
          <w:bCs/>
          <w:sz w:val="24"/>
          <w:szCs w:val="24"/>
        </w:rPr>
        <w:t>:</w:t>
      </w:r>
      <w:r w:rsidR="007F10D2">
        <w:rPr>
          <w:b/>
          <w:bCs/>
          <w:sz w:val="24"/>
          <w:szCs w:val="24"/>
        </w:rPr>
        <w:t xml:space="preserve">Severin Roxana Ionela </w:t>
      </w:r>
    </w:p>
    <w:p w:rsidR="008E74FE" w:rsidRDefault="008E74FE" w:rsidP="008E74FE">
      <w:pPr>
        <w:jc w:val="center"/>
        <w:rPr>
          <w:b/>
          <w:bCs/>
          <w:sz w:val="24"/>
          <w:szCs w:val="24"/>
        </w:rPr>
      </w:pPr>
      <w:r>
        <w:rPr>
          <w:b/>
          <w:bCs/>
          <w:sz w:val="24"/>
          <w:szCs w:val="24"/>
        </w:rPr>
        <w:t xml:space="preserve">Student </w:t>
      </w:r>
      <w:r w:rsidRPr="008E74FE">
        <w:rPr>
          <w:b/>
          <w:bCs/>
          <w:sz w:val="24"/>
          <w:szCs w:val="24"/>
        </w:rPr>
        <w:t>number</w:t>
      </w:r>
      <w:r>
        <w:rPr>
          <w:b/>
          <w:bCs/>
          <w:sz w:val="24"/>
          <w:szCs w:val="24"/>
        </w:rPr>
        <w:t>:</w:t>
      </w:r>
      <w:r w:rsidR="007F10D2">
        <w:rPr>
          <w:b/>
          <w:bCs/>
          <w:sz w:val="24"/>
          <w:szCs w:val="24"/>
        </w:rPr>
        <w:t>2129386</w:t>
      </w:r>
    </w:p>
    <w:p w:rsidR="008E74FE" w:rsidRDefault="008E74FE" w:rsidP="008E74FE">
      <w:pPr>
        <w:jc w:val="center"/>
        <w:rPr>
          <w:b/>
          <w:bCs/>
          <w:sz w:val="24"/>
          <w:szCs w:val="24"/>
        </w:rPr>
      </w:pPr>
      <w:r>
        <w:rPr>
          <w:b/>
          <w:bCs/>
          <w:sz w:val="24"/>
          <w:szCs w:val="24"/>
        </w:rPr>
        <w:t>T</w:t>
      </w:r>
      <w:r w:rsidRPr="008E74FE">
        <w:rPr>
          <w:b/>
          <w:bCs/>
          <w:sz w:val="24"/>
          <w:szCs w:val="24"/>
        </w:rPr>
        <w:t>he module code and title</w:t>
      </w:r>
      <w:r>
        <w:rPr>
          <w:b/>
          <w:bCs/>
          <w:sz w:val="24"/>
          <w:szCs w:val="24"/>
        </w:rPr>
        <w:t xml:space="preserve">: </w:t>
      </w:r>
      <w:r w:rsidRPr="008E74FE">
        <w:rPr>
          <w:b/>
          <w:bCs/>
          <w:sz w:val="24"/>
          <w:szCs w:val="24"/>
        </w:rPr>
        <w:t>BMSW4004</w:t>
      </w:r>
      <w:r>
        <w:rPr>
          <w:b/>
          <w:bCs/>
          <w:sz w:val="24"/>
          <w:szCs w:val="24"/>
        </w:rPr>
        <w:t xml:space="preserve"> </w:t>
      </w:r>
      <w:r w:rsidRPr="008E74FE">
        <w:rPr>
          <w:b/>
          <w:bCs/>
          <w:sz w:val="24"/>
          <w:szCs w:val="24"/>
        </w:rPr>
        <w:t>Problem Solving and Decision Making</w:t>
      </w:r>
    </w:p>
    <w:p w:rsidR="008E74FE" w:rsidRPr="008E74FE" w:rsidRDefault="008E74FE" w:rsidP="00A04780">
      <w:pPr>
        <w:jc w:val="center"/>
        <w:rPr>
          <w:b/>
          <w:bCs/>
          <w:sz w:val="24"/>
          <w:szCs w:val="24"/>
        </w:rPr>
      </w:pPr>
      <w:r w:rsidRPr="008E74FE">
        <w:rPr>
          <w:b/>
          <w:bCs/>
          <w:sz w:val="24"/>
          <w:szCs w:val="24"/>
        </w:rPr>
        <w:br w:type="page"/>
      </w:r>
    </w:p>
    <w:p w:rsidR="008E74FE" w:rsidRPr="008E74FE" w:rsidRDefault="008E74FE" w:rsidP="008E74FE">
      <w:pPr>
        <w:jc w:val="center"/>
        <w:rPr>
          <w:b/>
          <w:bCs/>
          <w:sz w:val="24"/>
          <w:szCs w:val="24"/>
        </w:rPr>
      </w:pPr>
      <w:r w:rsidRPr="008E74FE">
        <w:rPr>
          <w:b/>
          <w:bCs/>
          <w:sz w:val="24"/>
          <w:szCs w:val="24"/>
        </w:rPr>
        <w:t>Table of Content</w:t>
      </w:r>
    </w:p>
    <w:sdt>
      <w:sdtPr>
        <w:rPr>
          <w:rFonts w:ascii="Arial" w:eastAsia="Arial" w:hAnsi="Arial" w:cs="Arial"/>
          <w:color w:val="auto"/>
          <w:sz w:val="22"/>
          <w:szCs w:val="22"/>
          <w:lang w:val=""/>
        </w:rPr>
        <w:id w:val="-1174798186"/>
        <w:docPartObj>
          <w:docPartGallery w:val="Table of Contents"/>
          <w:docPartUnique/>
        </w:docPartObj>
      </w:sdtPr>
      <w:sdtEndPr>
        <w:rPr>
          <w:b/>
          <w:bCs/>
          <w:noProof/>
          <w:sz w:val="24"/>
          <w:szCs w:val="24"/>
        </w:rPr>
      </w:sdtEndPr>
      <w:sdtContent>
        <w:p w:rsidR="008E74FE" w:rsidRDefault="008E74FE">
          <w:pPr>
            <w:pStyle w:val="Titlucuprins"/>
          </w:pPr>
        </w:p>
        <w:p w:rsidR="008E74FE" w:rsidRPr="008E74FE" w:rsidRDefault="008E74FE" w:rsidP="008E74FE">
          <w:pPr>
            <w:pStyle w:val="Cuprins1"/>
            <w:tabs>
              <w:tab w:val="right" w:leader="dot" w:pos="9019"/>
            </w:tabs>
            <w:spacing w:line="360" w:lineRule="auto"/>
            <w:jc w:val="both"/>
            <w:rPr>
              <w:noProof/>
              <w:sz w:val="24"/>
              <w:szCs w:val="24"/>
            </w:rPr>
          </w:pPr>
          <w:r w:rsidRPr="008E74FE">
            <w:rPr>
              <w:sz w:val="24"/>
              <w:szCs w:val="24"/>
            </w:rPr>
            <w:fldChar w:fldCharType="begin"/>
          </w:r>
          <w:r w:rsidRPr="008E74FE">
            <w:rPr>
              <w:sz w:val="24"/>
              <w:szCs w:val="24"/>
            </w:rPr>
            <w:instrText xml:space="preserve"> TOC \o "1-3" \h \z \u </w:instrText>
          </w:r>
          <w:r w:rsidRPr="008E74FE">
            <w:rPr>
              <w:sz w:val="24"/>
              <w:szCs w:val="24"/>
            </w:rPr>
            <w:fldChar w:fldCharType="separate"/>
          </w:r>
        </w:p>
        <w:p w:rsidR="008E74FE" w:rsidRPr="008E74FE" w:rsidRDefault="008E74FE" w:rsidP="008E74FE">
          <w:pPr>
            <w:pStyle w:val="Cuprins1"/>
            <w:tabs>
              <w:tab w:val="right" w:leader="dot" w:pos="9019"/>
            </w:tabs>
            <w:spacing w:line="360" w:lineRule="auto"/>
            <w:jc w:val="both"/>
            <w:rPr>
              <w:noProof/>
              <w:sz w:val="24"/>
              <w:szCs w:val="24"/>
            </w:rPr>
          </w:pPr>
        </w:p>
        <w:p w:rsidR="008E74FE" w:rsidRPr="008E74FE" w:rsidRDefault="00EC20BB" w:rsidP="008E74FE">
          <w:pPr>
            <w:pStyle w:val="Cuprins1"/>
            <w:tabs>
              <w:tab w:val="right" w:leader="dot" w:pos="9019"/>
            </w:tabs>
            <w:spacing w:line="360" w:lineRule="auto"/>
            <w:jc w:val="both"/>
            <w:rPr>
              <w:noProof/>
              <w:sz w:val="24"/>
              <w:szCs w:val="24"/>
            </w:rPr>
          </w:pPr>
          <w:hyperlink w:anchor="_Toc132736923" w:history="1">
            <w:r w:rsidR="008E74FE" w:rsidRPr="008E74FE">
              <w:rPr>
                <w:rStyle w:val="Hyperlink"/>
                <w:noProof/>
                <w:sz w:val="24"/>
                <w:szCs w:val="24"/>
              </w:rPr>
              <w:t>Introduction</w:t>
            </w:r>
            <w:r w:rsidR="008E74FE" w:rsidRPr="008E74FE">
              <w:rPr>
                <w:noProof/>
                <w:webHidden/>
                <w:sz w:val="24"/>
                <w:szCs w:val="24"/>
              </w:rPr>
              <w:tab/>
            </w:r>
            <w:r w:rsidR="008E74FE" w:rsidRPr="008E74FE">
              <w:rPr>
                <w:noProof/>
                <w:webHidden/>
                <w:sz w:val="24"/>
                <w:szCs w:val="24"/>
              </w:rPr>
              <w:fldChar w:fldCharType="begin"/>
            </w:r>
            <w:r w:rsidR="008E74FE" w:rsidRPr="008E74FE">
              <w:rPr>
                <w:noProof/>
                <w:webHidden/>
                <w:sz w:val="24"/>
                <w:szCs w:val="24"/>
              </w:rPr>
              <w:instrText xml:space="preserve"> PAGEREF _Toc132736923 \h </w:instrText>
            </w:r>
            <w:r w:rsidR="008E74FE" w:rsidRPr="008E74FE">
              <w:rPr>
                <w:noProof/>
                <w:webHidden/>
                <w:sz w:val="24"/>
                <w:szCs w:val="24"/>
              </w:rPr>
            </w:r>
            <w:r w:rsidR="008E74FE" w:rsidRPr="008E74FE">
              <w:rPr>
                <w:noProof/>
                <w:webHidden/>
                <w:sz w:val="24"/>
                <w:szCs w:val="24"/>
              </w:rPr>
              <w:fldChar w:fldCharType="separate"/>
            </w:r>
            <w:r w:rsidR="008E74FE" w:rsidRPr="008E74FE">
              <w:rPr>
                <w:noProof/>
                <w:webHidden/>
                <w:sz w:val="24"/>
                <w:szCs w:val="24"/>
              </w:rPr>
              <w:t>4</w:t>
            </w:r>
            <w:r w:rsidR="008E74FE" w:rsidRPr="008E74FE">
              <w:rPr>
                <w:noProof/>
                <w:webHidden/>
                <w:sz w:val="24"/>
                <w:szCs w:val="24"/>
              </w:rPr>
              <w:fldChar w:fldCharType="end"/>
            </w:r>
          </w:hyperlink>
        </w:p>
        <w:p w:rsidR="008E74FE" w:rsidRPr="008E74FE" w:rsidRDefault="00EC20BB" w:rsidP="008E74FE">
          <w:pPr>
            <w:pStyle w:val="Cuprins1"/>
            <w:tabs>
              <w:tab w:val="right" w:leader="dot" w:pos="9019"/>
            </w:tabs>
            <w:spacing w:line="360" w:lineRule="auto"/>
            <w:jc w:val="both"/>
            <w:rPr>
              <w:noProof/>
              <w:sz w:val="24"/>
              <w:szCs w:val="24"/>
            </w:rPr>
          </w:pPr>
          <w:hyperlink w:anchor="_Toc132736924" w:history="1">
            <w:r w:rsidR="008E74FE" w:rsidRPr="008E74FE">
              <w:rPr>
                <w:rStyle w:val="Hyperlink"/>
                <w:noProof/>
                <w:sz w:val="24"/>
                <w:szCs w:val="24"/>
              </w:rPr>
              <w:t>Define a complex problem in the workplace including its scope and impact</w:t>
            </w:r>
            <w:r w:rsidR="008E74FE" w:rsidRPr="008E74FE">
              <w:rPr>
                <w:noProof/>
                <w:webHidden/>
                <w:sz w:val="24"/>
                <w:szCs w:val="24"/>
              </w:rPr>
              <w:tab/>
            </w:r>
            <w:r w:rsidR="008E74FE" w:rsidRPr="008E74FE">
              <w:rPr>
                <w:noProof/>
                <w:webHidden/>
                <w:sz w:val="24"/>
                <w:szCs w:val="24"/>
              </w:rPr>
              <w:fldChar w:fldCharType="begin"/>
            </w:r>
            <w:r w:rsidR="008E74FE" w:rsidRPr="008E74FE">
              <w:rPr>
                <w:noProof/>
                <w:webHidden/>
                <w:sz w:val="24"/>
                <w:szCs w:val="24"/>
              </w:rPr>
              <w:instrText xml:space="preserve"> PAGEREF _Toc132736924 \h </w:instrText>
            </w:r>
            <w:r w:rsidR="008E74FE" w:rsidRPr="008E74FE">
              <w:rPr>
                <w:noProof/>
                <w:webHidden/>
                <w:sz w:val="24"/>
                <w:szCs w:val="24"/>
              </w:rPr>
            </w:r>
            <w:r w:rsidR="008E74FE" w:rsidRPr="008E74FE">
              <w:rPr>
                <w:noProof/>
                <w:webHidden/>
                <w:sz w:val="24"/>
                <w:szCs w:val="24"/>
              </w:rPr>
              <w:fldChar w:fldCharType="separate"/>
            </w:r>
            <w:r w:rsidR="008E74FE" w:rsidRPr="008E74FE">
              <w:rPr>
                <w:noProof/>
                <w:webHidden/>
                <w:sz w:val="24"/>
                <w:szCs w:val="24"/>
              </w:rPr>
              <w:t>4</w:t>
            </w:r>
            <w:r w:rsidR="008E74FE" w:rsidRPr="008E74FE">
              <w:rPr>
                <w:noProof/>
                <w:webHidden/>
                <w:sz w:val="24"/>
                <w:szCs w:val="24"/>
              </w:rPr>
              <w:fldChar w:fldCharType="end"/>
            </w:r>
          </w:hyperlink>
        </w:p>
        <w:p w:rsidR="008E74FE" w:rsidRPr="008E74FE" w:rsidRDefault="00EC20BB" w:rsidP="008E74FE">
          <w:pPr>
            <w:pStyle w:val="Cuprins1"/>
            <w:tabs>
              <w:tab w:val="right" w:leader="dot" w:pos="9019"/>
            </w:tabs>
            <w:spacing w:line="360" w:lineRule="auto"/>
            <w:jc w:val="both"/>
            <w:rPr>
              <w:noProof/>
              <w:sz w:val="24"/>
              <w:szCs w:val="24"/>
            </w:rPr>
          </w:pPr>
          <w:hyperlink w:anchor="_Toc132736925" w:history="1">
            <w:r w:rsidR="008E74FE" w:rsidRPr="008E74FE">
              <w:rPr>
                <w:rStyle w:val="Hyperlink"/>
                <w:noProof/>
                <w:sz w:val="24"/>
                <w:szCs w:val="24"/>
              </w:rPr>
              <w:t>Analyse information on the identified problem to help inform the decision making progress</w:t>
            </w:r>
            <w:r w:rsidR="008E74FE" w:rsidRPr="008E74FE">
              <w:rPr>
                <w:noProof/>
                <w:webHidden/>
                <w:sz w:val="24"/>
                <w:szCs w:val="24"/>
              </w:rPr>
              <w:tab/>
            </w:r>
            <w:r w:rsidR="008E74FE" w:rsidRPr="008E74FE">
              <w:rPr>
                <w:noProof/>
                <w:webHidden/>
                <w:sz w:val="24"/>
                <w:szCs w:val="24"/>
              </w:rPr>
              <w:fldChar w:fldCharType="begin"/>
            </w:r>
            <w:r w:rsidR="008E74FE" w:rsidRPr="008E74FE">
              <w:rPr>
                <w:noProof/>
                <w:webHidden/>
                <w:sz w:val="24"/>
                <w:szCs w:val="24"/>
              </w:rPr>
              <w:instrText xml:space="preserve"> PAGEREF _Toc132736925 \h </w:instrText>
            </w:r>
            <w:r w:rsidR="008E74FE" w:rsidRPr="008E74FE">
              <w:rPr>
                <w:noProof/>
                <w:webHidden/>
                <w:sz w:val="24"/>
                <w:szCs w:val="24"/>
              </w:rPr>
            </w:r>
            <w:r w:rsidR="008E74FE" w:rsidRPr="008E74FE">
              <w:rPr>
                <w:noProof/>
                <w:webHidden/>
                <w:sz w:val="24"/>
                <w:szCs w:val="24"/>
              </w:rPr>
              <w:fldChar w:fldCharType="separate"/>
            </w:r>
            <w:r w:rsidR="008E74FE" w:rsidRPr="008E74FE">
              <w:rPr>
                <w:noProof/>
                <w:webHidden/>
                <w:sz w:val="24"/>
                <w:szCs w:val="24"/>
              </w:rPr>
              <w:t>5</w:t>
            </w:r>
            <w:r w:rsidR="008E74FE" w:rsidRPr="008E74FE">
              <w:rPr>
                <w:noProof/>
                <w:webHidden/>
                <w:sz w:val="24"/>
                <w:szCs w:val="24"/>
              </w:rPr>
              <w:fldChar w:fldCharType="end"/>
            </w:r>
          </w:hyperlink>
        </w:p>
        <w:p w:rsidR="008E74FE" w:rsidRPr="008E74FE" w:rsidRDefault="00EC20BB" w:rsidP="008E74FE">
          <w:pPr>
            <w:pStyle w:val="Cuprins2"/>
            <w:tabs>
              <w:tab w:val="right" w:leader="dot" w:pos="9019"/>
            </w:tabs>
            <w:spacing w:line="360" w:lineRule="auto"/>
            <w:jc w:val="both"/>
            <w:rPr>
              <w:noProof/>
              <w:sz w:val="24"/>
              <w:szCs w:val="24"/>
            </w:rPr>
          </w:pPr>
          <w:hyperlink w:anchor="_Toc132736926" w:history="1">
            <w:r w:rsidR="008E74FE" w:rsidRPr="008E74FE">
              <w:rPr>
                <w:rStyle w:val="Hyperlink"/>
                <w:noProof/>
                <w:sz w:val="24"/>
                <w:szCs w:val="24"/>
              </w:rPr>
              <w:t>PESTEL Analysis</w:t>
            </w:r>
            <w:r w:rsidR="008E74FE" w:rsidRPr="008E74FE">
              <w:rPr>
                <w:noProof/>
                <w:webHidden/>
                <w:sz w:val="24"/>
                <w:szCs w:val="24"/>
              </w:rPr>
              <w:tab/>
            </w:r>
            <w:r w:rsidR="008E74FE" w:rsidRPr="008E74FE">
              <w:rPr>
                <w:noProof/>
                <w:webHidden/>
                <w:sz w:val="24"/>
                <w:szCs w:val="24"/>
              </w:rPr>
              <w:fldChar w:fldCharType="begin"/>
            </w:r>
            <w:r w:rsidR="008E74FE" w:rsidRPr="008E74FE">
              <w:rPr>
                <w:noProof/>
                <w:webHidden/>
                <w:sz w:val="24"/>
                <w:szCs w:val="24"/>
              </w:rPr>
              <w:instrText xml:space="preserve"> PAGEREF _Toc132736926 \h </w:instrText>
            </w:r>
            <w:r w:rsidR="008E74FE" w:rsidRPr="008E74FE">
              <w:rPr>
                <w:noProof/>
                <w:webHidden/>
                <w:sz w:val="24"/>
                <w:szCs w:val="24"/>
              </w:rPr>
            </w:r>
            <w:r w:rsidR="008E74FE" w:rsidRPr="008E74FE">
              <w:rPr>
                <w:noProof/>
                <w:webHidden/>
                <w:sz w:val="24"/>
                <w:szCs w:val="24"/>
              </w:rPr>
              <w:fldChar w:fldCharType="separate"/>
            </w:r>
            <w:r w:rsidR="008E74FE" w:rsidRPr="008E74FE">
              <w:rPr>
                <w:noProof/>
                <w:webHidden/>
                <w:sz w:val="24"/>
                <w:szCs w:val="24"/>
              </w:rPr>
              <w:t>5</w:t>
            </w:r>
            <w:r w:rsidR="008E74FE" w:rsidRPr="008E74FE">
              <w:rPr>
                <w:noProof/>
                <w:webHidden/>
                <w:sz w:val="24"/>
                <w:szCs w:val="24"/>
              </w:rPr>
              <w:fldChar w:fldCharType="end"/>
            </w:r>
          </w:hyperlink>
        </w:p>
        <w:p w:rsidR="008E74FE" w:rsidRPr="008E74FE" w:rsidRDefault="00EC20BB" w:rsidP="008E74FE">
          <w:pPr>
            <w:pStyle w:val="Cuprins2"/>
            <w:tabs>
              <w:tab w:val="right" w:leader="dot" w:pos="9019"/>
            </w:tabs>
            <w:spacing w:line="360" w:lineRule="auto"/>
            <w:jc w:val="both"/>
            <w:rPr>
              <w:noProof/>
              <w:sz w:val="24"/>
              <w:szCs w:val="24"/>
            </w:rPr>
          </w:pPr>
          <w:hyperlink w:anchor="_Toc132736927" w:history="1">
            <w:r w:rsidR="008E74FE" w:rsidRPr="008E74FE">
              <w:rPr>
                <w:rStyle w:val="Hyperlink"/>
                <w:noProof/>
                <w:sz w:val="24"/>
                <w:szCs w:val="24"/>
              </w:rPr>
              <w:t>Fishbone Diagram</w:t>
            </w:r>
            <w:r w:rsidR="008E74FE" w:rsidRPr="008E74FE">
              <w:rPr>
                <w:noProof/>
                <w:webHidden/>
                <w:sz w:val="24"/>
                <w:szCs w:val="24"/>
              </w:rPr>
              <w:tab/>
            </w:r>
            <w:r w:rsidR="008E74FE" w:rsidRPr="008E74FE">
              <w:rPr>
                <w:noProof/>
                <w:webHidden/>
                <w:sz w:val="24"/>
                <w:szCs w:val="24"/>
              </w:rPr>
              <w:fldChar w:fldCharType="begin"/>
            </w:r>
            <w:r w:rsidR="008E74FE" w:rsidRPr="008E74FE">
              <w:rPr>
                <w:noProof/>
                <w:webHidden/>
                <w:sz w:val="24"/>
                <w:szCs w:val="24"/>
              </w:rPr>
              <w:instrText xml:space="preserve"> PAGEREF _Toc132736927 \h </w:instrText>
            </w:r>
            <w:r w:rsidR="008E74FE" w:rsidRPr="008E74FE">
              <w:rPr>
                <w:noProof/>
                <w:webHidden/>
                <w:sz w:val="24"/>
                <w:szCs w:val="24"/>
              </w:rPr>
            </w:r>
            <w:r w:rsidR="008E74FE" w:rsidRPr="008E74FE">
              <w:rPr>
                <w:noProof/>
                <w:webHidden/>
                <w:sz w:val="24"/>
                <w:szCs w:val="24"/>
              </w:rPr>
              <w:fldChar w:fldCharType="separate"/>
            </w:r>
            <w:r w:rsidR="008E74FE" w:rsidRPr="008E74FE">
              <w:rPr>
                <w:noProof/>
                <w:webHidden/>
                <w:sz w:val="24"/>
                <w:szCs w:val="24"/>
              </w:rPr>
              <w:t>6</w:t>
            </w:r>
            <w:r w:rsidR="008E74FE" w:rsidRPr="008E74FE">
              <w:rPr>
                <w:noProof/>
                <w:webHidden/>
                <w:sz w:val="24"/>
                <w:szCs w:val="24"/>
              </w:rPr>
              <w:fldChar w:fldCharType="end"/>
            </w:r>
          </w:hyperlink>
        </w:p>
        <w:p w:rsidR="008E74FE" w:rsidRPr="008E74FE" w:rsidRDefault="00EC20BB" w:rsidP="008E74FE">
          <w:pPr>
            <w:pStyle w:val="Cuprins1"/>
            <w:tabs>
              <w:tab w:val="right" w:leader="dot" w:pos="9019"/>
            </w:tabs>
            <w:spacing w:line="360" w:lineRule="auto"/>
            <w:jc w:val="both"/>
            <w:rPr>
              <w:noProof/>
              <w:sz w:val="24"/>
              <w:szCs w:val="24"/>
            </w:rPr>
          </w:pPr>
          <w:hyperlink w:anchor="_Toc132736928" w:history="1">
            <w:r w:rsidR="008E74FE" w:rsidRPr="008E74FE">
              <w:rPr>
                <w:rStyle w:val="Hyperlink"/>
                <w:noProof/>
                <w:sz w:val="24"/>
                <w:szCs w:val="24"/>
              </w:rPr>
              <w:t>Proposing a range of alternative solutions to the problem</w:t>
            </w:r>
            <w:r w:rsidR="008E74FE" w:rsidRPr="008E74FE">
              <w:rPr>
                <w:noProof/>
                <w:webHidden/>
                <w:sz w:val="24"/>
                <w:szCs w:val="24"/>
              </w:rPr>
              <w:tab/>
            </w:r>
            <w:r w:rsidR="008E74FE" w:rsidRPr="008E74FE">
              <w:rPr>
                <w:noProof/>
                <w:webHidden/>
                <w:sz w:val="24"/>
                <w:szCs w:val="24"/>
              </w:rPr>
              <w:fldChar w:fldCharType="begin"/>
            </w:r>
            <w:r w:rsidR="008E74FE" w:rsidRPr="008E74FE">
              <w:rPr>
                <w:noProof/>
                <w:webHidden/>
                <w:sz w:val="24"/>
                <w:szCs w:val="24"/>
              </w:rPr>
              <w:instrText xml:space="preserve"> PAGEREF _Toc132736928 \h </w:instrText>
            </w:r>
            <w:r w:rsidR="008E74FE" w:rsidRPr="008E74FE">
              <w:rPr>
                <w:noProof/>
                <w:webHidden/>
                <w:sz w:val="24"/>
                <w:szCs w:val="24"/>
              </w:rPr>
            </w:r>
            <w:r w:rsidR="008E74FE" w:rsidRPr="008E74FE">
              <w:rPr>
                <w:noProof/>
                <w:webHidden/>
                <w:sz w:val="24"/>
                <w:szCs w:val="24"/>
              </w:rPr>
              <w:fldChar w:fldCharType="separate"/>
            </w:r>
            <w:r w:rsidR="008E74FE" w:rsidRPr="008E74FE">
              <w:rPr>
                <w:noProof/>
                <w:webHidden/>
                <w:sz w:val="24"/>
                <w:szCs w:val="24"/>
              </w:rPr>
              <w:t>7</w:t>
            </w:r>
            <w:r w:rsidR="008E74FE" w:rsidRPr="008E74FE">
              <w:rPr>
                <w:noProof/>
                <w:webHidden/>
                <w:sz w:val="24"/>
                <w:szCs w:val="24"/>
              </w:rPr>
              <w:fldChar w:fldCharType="end"/>
            </w:r>
          </w:hyperlink>
        </w:p>
        <w:p w:rsidR="008E74FE" w:rsidRPr="008E74FE" w:rsidRDefault="00EC20BB" w:rsidP="008E74FE">
          <w:pPr>
            <w:pStyle w:val="Cuprins2"/>
            <w:tabs>
              <w:tab w:val="right" w:leader="dot" w:pos="9019"/>
            </w:tabs>
            <w:spacing w:line="360" w:lineRule="auto"/>
            <w:jc w:val="both"/>
            <w:rPr>
              <w:noProof/>
              <w:sz w:val="24"/>
              <w:szCs w:val="24"/>
            </w:rPr>
          </w:pPr>
          <w:hyperlink w:anchor="_Toc132736929" w:history="1">
            <w:r w:rsidR="008E74FE" w:rsidRPr="008E74FE">
              <w:rPr>
                <w:rStyle w:val="Hyperlink"/>
                <w:noProof/>
                <w:sz w:val="24"/>
                <w:szCs w:val="24"/>
              </w:rPr>
              <w:t>SWOT Analysis</w:t>
            </w:r>
            <w:r w:rsidR="008E74FE" w:rsidRPr="008E74FE">
              <w:rPr>
                <w:noProof/>
                <w:webHidden/>
                <w:sz w:val="24"/>
                <w:szCs w:val="24"/>
              </w:rPr>
              <w:tab/>
            </w:r>
            <w:r w:rsidR="008E74FE" w:rsidRPr="008E74FE">
              <w:rPr>
                <w:noProof/>
                <w:webHidden/>
                <w:sz w:val="24"/>
                <w:szCs w:val="24"/>
              </w:rPr>
              <w:fldChar w:fldCharType="begin"/>
            </w:r>
            <w:r w:rsidR="008E74FE" w:rsidRPr="008E74FE">
              <w:rPr>
                <w:noProof/>
                <w:webHidden/>
                <w:sz w:val="24"/>
                <w:szCs w:val="24"/>
              </w:rPr>
              <w:instrText xml:space="preserve"> PAGEREF _Toc132736929 \h </w:instrText>
            </w:r>
            <w:r w:rsidR="008E74FE" w:rsidRPr="008E74FE">
              <w:rPr>
                <w:noProof/>
                <w:webHidden/>
                <w:sz w:val="24"/>
                <w:szCs w:val="24"/>
              </w:rPr>
            </w:r>
            <w:r w:rsidR="008E74FE" w:rsidRPr="008E74FE">
              <w:rPr>
                <w:noProof/>
                <w:webHidden/>
                <w:sz w:val="24"/>
                <w:szCs w:val="24"/>
              </w:rPr>
              <w:fldChar w:fldCharType="separate"/>
            </w:r>
            <w:r w:rsidR="008E74FE" w:rsidRPr="008E74FE">
              <w:rPr>
                <w:noProof/>
                <w:webHidden/>
                <w:sz w:val="24"/>
                <w:szCs w:val="24"/>
              </w:rPr>
              <w:t>7</w:t>
            </w:r>
            <w:r w:rsidR="008E74FE" w:rsidRPr="008E74FE">
              <w:rPr>
                <w:noProof/>
                <w:webHidden/>
                <w:sz w:val="24"/>
                <w:szCs w:val="24"/>
              </w:rPr>
              <w:fldChar w:fldCharType="end"/>
            </w:r>
          </w:hyperlink>
        </w:p>
        <w:p w:rsidR="008E74FE" w:rsidRPr="008E74FE" w:rsidRDefault="00EC20BB" w:rsidP="008E74FE">
          <w:pPr>
            <w:pStyle w:val="Cuprins2"/>
            <w:tabs>
              <w:tab w:val="right" w:leader="dot" w:pos="9019"/>
            </w:tabs>
            <w:spacing w:line="360" w:lineRule="auto"/>
            <w:jc w:val="both"/>
            <w:rPr>
              <w:noProof/>
              <w:sz w:val="24"/>
              <w:szCs w:val="24"/>
            </w:rPr>
          </w:pPr>
          <w:hyperlink w:anchor="_Toc132736930" w:history="1">
            <w:r w:rsidR="008E74FE" w:rsidRPr="008E74FE">
              <w:rPr>
                <w:rStyle w:val="Hyperlink"/>
                <w:noProof/>
                <w:sz w:val="24"/>
                <w:szCs w:val="24"/>
              </w:rPr>
              <w:t>Alternate solution</w:t>
            </w:r>
            <w:r w:rsidR="008E74FE" w:rsidRPr="008E74FE">
              <w:rPr>
                <w:noProof/>
                <w:webHidden/>
                <w:sz w:val="24"/>
                <w:szCs w:val="24"/>
              </w:rPr>
              <w:tab/>
            </w:r>
            <w:r w:rsidR="008E74FE" w:rsidRPr="008E74FE">
              <w:rPr>
                <w:noProof/>
                <w:webHidden/>
                <w:sz w:val="24"/>
                <w:szCs w:val="24"/>
              </w:rPr>
              <w:fldChar w:fldCharType="begin"/>
            </w:r>
            <w:r w:rsidR="008E74FE" w:rsidRPr="008E74FE">
              <w:rPr>
                <w:noProof/>
                <w:webHidden/>
                <w:sz w:val="24"/>
                <w:szCs w:val="24"/>
              </w:rPr>
              <w:instrText xml:space="preserve"> PAGEREF _Toc132736930 \h </w:instrText>
            </w:r>
            <w:r w:rsidR="008E74FE" w:rsidRPr="008E74FE">
              <w:rPr>
                <w:noProof/>
                <w:webHidden/>
                <w:sz w:val="24"/>
                <w:szCs w:val="24"/>
              </w:rPr>
            </w:r>
            <w:r w:rsidR="008E74FE" w:rsidRPr="008E74FE">
              <w:rPr>
                <w:noProof/>
                <w:webHidden/>
                <w:sz w:val="24"/>
                <w:szCs w:val="24"/>
              </w:rPr>
              <w:fldChar w:fldCharType="separate"/>
            </w:r>
            <w:r w:rsidR="008E74FE" w:rsidRPr="008E74FE">
              <w:rPr>
                <w:noProof/>
                <w:webHidden/>
                <w:sz w:val="24"/>
                <w:szCs w:val="24"/>
              </w:rPr>
              <w:t>8</w:t>
            </w:r>
            <w:r w:rsidR="008E74FE" w:rsidRPr="008E74FE">
              <w:rPr>
                <w:noProof/>
                <w:webHidden/>
                <w:sz w:val="24"/>
                <w:szCs w:val="24"/>
              </w:rPr>
              <w:fldChar w:fldCharType="end"/>
            </w:r>
          </w:hyperlink>
        </w:p>
        <w:p w:rsidR="008E74FE" w:rsidRPr="008E74FE" w:rsidRDefault="00EC20BB" w:rsidP="008E74FE">
          <w:pPr>
            <w:pStyle w:val="Cuprins1"/>
            <w:tabs>
              <w:tab w:val="right" w:leader="dot" w:pos="9019"/>
            </w:tabs>
            <w:spacing w:line="360" w:lineRule="auto"/>
            <w:jc w:val="both"/>
            <w:rPr>
              <w:noProof/>
              <w:sz w:val="24"/>
              <w:szCs w:val="24"/>
            </w:rPr>
          </w:pPr>
          <w:hyperlink w:anchor="_Toc132736931" w:history="1">
            <w:r w:rsidR="008E74FE" w:rsidRPr="008E74FE">
              <w:rPr>
                <w:rStyle w:val="Hyperlink"/>
                <w:noProof/>
                <w:sz w:val="24"/>
                <w:szCs w:val="24"/>
              </w:rPr>
              <w:t>Use decision-making techniques to evaluate a range of solutions to identify the most appropriate option</w:t>
            </w:r>
            <w:r w:rsidR="008E74FE" w:rsidRPr="008E74FE">
              <w:rPr>
                <w:noProof/>
                <w:webHidden/>
                <w:sz w:val="24"/>
                <w:szCs w:val="24"/>
              </w:rPr>
              <w:tab/>
            </w:r>
            <w:r w:rsidR="008E74FE" w:rsidRPr="008E74FE">
              <w:rPr>
                <w:noProof/>
                <w:webHidden/>
                <w:sz w:val="24"/>
                <w:szCs w:val="24"/>
              </w:rPr>
              <w:fldChar w:fldCharType="begin"/>
            </w:r>
            <w:r w:rsidR="008E74FE" w:rsidRPr="008E74FE">
              <w:rPr>
                <w:noProof/>
                <w:webHidden/>
                <w:sz w:val="24"/>
                <w:szCs w:val="24"/>
              </w:rPr>
              <w:instrText xml:space="preserve"> PAGEREF _Toc132736931 \h </w:instrText>
            </w:r>
            <w:r w:rsidR="008E74FE" w:rsidRPr="008E74FE">
              <w:rPr>
                <w:noProof/>
                <w:webHidden/>
                <w:sz w:val="24"/>
                <w:szCs w:val="24"/>
              </w:rPr>
            </w:r>
            <w:r w:rsidR="008E74FE" w:rsidRPr="008E74FE">
              <w:rPr>
                <w:noProof/>
                <w:webHidden/>
                <w:sz w:val="24"/>
                <w:szCs w:val="24"/>
              </w:rPr>
              <w:fldChar w:fldCharType="separate"/>
            </w:r>
            <w:r w:rsidR="008E74FE" w:rsidRPr="008E74FE">
              <w:rPr>
                <w:noProof/>
                <w:webHidden/>
                <w:sz w:val="24"/>
                <w:szCs w:val="24"/>
              </w:rPr>
              <w:t>9</w:t>
            </w:r>
            <w:r w:rsidR="008E74FE" w:rsidRPr="008E74FE">
              <w:rPr>
                <w:noProof/>
                <w:webHidden/>
                <w:sz w:val="24"/>
                <w:szCs w:val="24"/>
              </w:rPr>
              <w:fldChar w:fldCharType="end"/>
            </w:r>
          </w:hyperlink>
        </w:p>
        <w:p w:rsidR="008E74FE" w:rsidRPr="008E74FE" w:rsidRDefault="00EC20BB" w:rsidP="008E74FE">
          <w:pPr>
            <w:pStyle w:val="Cuprins1"/>
            <w:tabs>
              <w:tab w:val="right" w:leader="dot" w:pos="9019"/>
            </w:tabs>
            <w:spacing w:line="360" w:lineRule="auto"/>
            <w:jc w:val="both"/>
            <w:rPr>
              <w:noProof/>
              <w:sz w:val="24"/>
              <w:szCs w:val="24"/>
            </w:rPr>
          </w:pPr>
          <w:hyperlink w:anchor="_Toc132736932" w:history="1">
            <w:r w:rsidR="008E74FE" w:rsidRPr="008E74FE">
              <w:rPr>
                <w:rStyle w:val="Hyperlink"/>
                <w:noProof/>
                <w:sz w:val="24"/>
                <w:szCs w:val="24"/>
              </w:rPr>
              <w:t>Develop the plan for implementing the solution</w:t>
            </w:r>
            <w:r w:rsidR="008E74FE" w:rsidRPr="008E74FE">
              <w:rPr>
                <w:noProof/>
                <w:webHidden/>
                <w:sz w:val="24"/>
                <w:szCs w:val="24"/>
              </w:rPr>
              <w:tab/>
            </w:r>
            <w:r w:rsidR="008E74FE" w:rsidRPr="008E74FE">
              <w:rPr>
                <w:noProof/>
                <w:webHidden/>
                <w:sz w:val="24"/>
                <w:szCs w:val="24"/>
              </w:rPr>
              <w:fldChar w:fldCharType="begin"/>
            </w:r>
            <w:r w:rsidR="008E74FE" w:rsidRPr="008E74FE">
              <w:rPr>
                <w:noProof/>
                <w:webHidden/>
                <w:sz w:val="24"/>
                <w:szCs w:val="24"/>
              </w:rPr>
              <w:instrText xml:space="preserve"> PAGEREF _Toc132736932 \h </w:instrText>
            </w:r>
            <w:r w:rsidR="008E74FE" w:rsidRPr="008E74FE">
              <w:rPr>
                <w:noProof/>
                <w:webHidden/>
                <w:sz w:val="24"/>
                <w:szCs w:val="24"/>
              </w:rPr>
            </w:r>
            <w:r w:rsidR="008E74FE" w:rsidRPr="008E74FE">
              <w:rPr>
                <w:noProof/>
                <w:webHidden/>
                <w:sz w:val="24"/>
                <w:szCs w:val="24"/>
              </w:rPr>
              <w:fldChar w:fldCharType="separate"/>
            </w:r>
            <w:r w:rsidR="008E74FE" w:rsidRPr="008E74FE">
              <w:rPr>
                <w:noProof/>
                <w:webHidden/>
                <w:sz w:val="24"/>
                <w:szCs w:val="24"/>
              </w:rPr>
              <w:t>9</w:t>
            </w:r>
            <w:r w:rsidR="008E74FE" w:rsidRPr="008E74FE">
              <w:rPr>
                <w:noProof/>
                <w:webHidden/>
                <w:sz w:val="24"/>
                <w:szCs w:val="24"/>
              </w:rPr>
              <w:fldChar w:fldCharType="end"/>
            </w:r>
          </w:hyperlink>
        </w:p>
        <w:p w:rsidR="008E74FE" w:rsidRPr="008E74FE" w:rsidRDefault="00EC20BB" w:rsidP="008E74FE">
          <w:pPr>
            <w:pStyle w:val="Cuprins1"/>
            <w:tabs>
              <w:tab w:val="right" w:leader="dot" w:pos="9019"/>
            </w:tabs>
            <w:spacing w:line="360" w:lineRule="auto"/>
            <w:jc w:val="both"/>
            <w:rPr>
              <w:noProof/>
              <w:sz w:val="24"/>
              <w:szCs w:val="24"/>
            </w:rPr>
          </w:pPr>
          <w:hyperlink w:anchor="_Toc132736933" w:history="1">
            <w:r w:rsidR="008E74FE" w:rsidRPr="008E74FE">
              <w:rPr>
                <w:rStyle w:val="Hyperlink"/>
                <w:noProof/>
                <w:sz w:val="24"/>
                <w:szCs w:val="24"/>
              </w:rPr>
              <w:t>Communicate the plan to stakeholders</w:t>
            </w:r>
            <w:r w:rsidR="008E74FE" w:rsidRPr="008E74FE">
              <w:rPr>
                <w:noProof/>
                <w:webHidden/>
                <w:sz w:val="24"/>
                <w:szCs w:val="24"/>
              </w:rPr>
              <w:tab/>
            </w:r>
            <w:r w:rsidR="008E74FE" w:rsidRPr="008E74FE">
              <w:rPr>
                <w:noProof/>
                <w:webHidden/>
                <w:sz w:val="24"/>
                <w:szCs w:val="24"/>
              </w:rPr>
              <w:fldChar w:fldCharType="begin"/>
            </w:r>
            <w:r w:rsidR="008E74FE" w:rsidRPr="008E74FE">
              <w:rPr>
                <w:noProof/>
                <w:webHidden/>
                <w:sz w:val="24"/>
                <w:szCs w:val="24"/>
              </w:rPr>
              <w:instrText xml:space="preserve"> PAGEREF _Toc132736933 \h </w:instrText>
            </w:r>
            <w:r w:rsidR="008E74FE" w:rsidRPr="008E74FE">
              <w:rPr>
                <w:noProof/>
                <w:webHidden/>
                <w:sz w:val="24"/>
                <w:szCs w:val="24"/>
              </w:rPr>
            </w:r>
            <w:r w:rsidR="008E74FE" w:rsidRPr="008E74FE">
              <w:rPr>
                <w:noProof/>
                <w:webHidden/>
                <w:sz w:val="24"/>
                <w:szCs w:val="24"/>
              </w:rPr>
              <w:fldChar w:fldCharType="separate"/>
            </w:r>
            <w:r w:rsidR="008E74FE" w:rsidRPr="008E74FE">
              <w:rPr>
                <w:noProof/>
                <w:webHidden/>
                <w:sz w:val="24"/>
                <w:szCs w:val="24"/>
              </w:rPr>
              <w:t>11</w:t>
            </w:r>
            <w:r w:rsidR="008E74FE" w:rsidRPr="008E74FE">
              <w:rPr>
                <w:noProof/>
                <w:webHidden/>
                <w:sz w:val="24"/>
                <w:szCs w:val="24"/>
              </w:rPr>
              <w:fldChar w:fldCharType="end"/>
            </w:r>
          </w:hyperlink>
        </w:p>
        <w:p w:rsidR="008E74FE" w:rsidRPr="008E74FE" w:rsidRDefault="00EC20BB" w:rsidP="008E74FE">
          <w:pPr>
            <w:pStyle w:val="Cuprins1"/>
            <w:tabs>
              <w:tab w:val="right" w:leader="dot" w:pos="9019"/>
            </w:tabs>
            <w:spacing w:line="360" w:lineRule="auto"/>
            <w:jc w:val="both"/>
            <w:rPr>
              <w:noProof/>
              <w:sz w:val="24"/>
              <w:szCs w:val="24"/>
            </w:rPr>
          </w:pPr>
          <w:hyperlink w:anchor="_Toc132736934" w:history="1">
            <w:r w:rsidR="008E74FE" w:rsidRPr="008E74FE">
              <w:rPr>
                <w:rStyle w:val="Hyperlink"/>
                <w:noProof/>
                <w:sz w:val="24"/>
                <w:szCs w:val="24"/>
              </w:rPr>
              <w:t>Conclusion</w:t>
            </w:r>
            <w:r w:rsidR="008E74FE" w:rsidRPr="008E74FE">
              <w:rPr>
                <w:noProof/>
                <w:webHidden/>
                <w:sz w:val="24"/>
                <w:szCs w:val="24"/>
              </w:rPr>
              <w:tab/>
            </w:r>
            <w:r w:rsidR="008E74FE" w:rsidRPr="008E74FE">
              <w:rPr>
                <w:noProof/>
                <w:webHidden/>
                <w:sz w:val="24"/>
                <w:szCs w:val="24"/>
              </w:rPr>
              <w:fldChar w:fldCharType="begin"/>
            </w:r>
            <w:r w:rsidR="008E74FE" w:rsidRPr="008E74FE">
              <w:rPr>
                <w:noProof/>
                <w:webHidden/>
                <w:sz w:val="24"/>
                <w:szCs w:val="24"/>
              </w:rPr>
              <w:instrText xml:space="preserve"> PAGEREF _Toc132736934 \h </w:instrText>
            </w:r>
            <w:r w:rsidR="008E74FE" w:rsidRPr="008E74FE">
              <w:rPr>
                <w:noProof/>
                <w:webHidden/>
                <w:sz w:val="24"/>
                <w:szCs w:val="24"/>
              </w:rPr>
            </w:r>
            <w:r w:rsidR="008E74FE" w:rsidRPr="008E74FE">
              <w:rPr>
                <w:noProof/>
                <w:webHidden/>
                <w:sz w:val="24"/>
                <w:szCs w:val="24"/>
              </w:rPr>
              <w:fldChar w:fldCharType="separate"/>
            </w:r>
            <w:r w:rsidR="008E74FE" w:rsidRPr="008E74FE">
              <w:rPr>
                <w:noProof/>
                <w:webHidden/>
                <w:sz w:val="24"/>
                <w:szCs w:val="24"/>
              </w:rPr>
              <w:t>11</w:t>
            </w:r>
            <w:r w:rsidR="008E74FE" w:rsidRPr="008E74FE">
              <w:rPr>
                <w:noProof/>
                <w:webHidden/>
                <w:sz w:val="24"/>
                <w:szCs w:val="24"/>
              </w:rPr>
              <w:fldChar w:fldCharType="end"/>
            </w:r>
          </w:hyperlink>
        </w:p>
        <w:p w:rsidR="008E74FE" w:rsidRPr="008E74FE" w:rsidRDefault="00EC20BB" w:rsidP="008E74FE">
          <w:pPr>
            <w:pStyle w:val="Cuprins1"/>
            <w:tabs>
              <w:tab w:val="right" w:leader="dot" w:pos="9019"/>
            </w:tabs>
            <w:spacing w:line="360" w:lineRule="auto"/>
            <w:jc w:val="both"/>
            <w:rPr>
              <w:noProof/>
              <w:sz w:val="24"/>
              <w:szCs w:val="24"/>
            </w:rPr>
          </w:pPr>
          <w:hyperlink w:anchor="_Toc132736935" w:history="1">
            <w:r w:rsidR="008E74FE" w:rsidRPr="008E74FE">
              <w:rPr>
                <w:rStyle w:val="Hyperlink"/>
                <w:noProof/>
                <w:sz w:val="24"/>
                <w:szCs w:val="24"/>
              </w:rPr>
              <w:t>Reference</w:t>
            </w:r>
            <w:r w:rsidR="008E74FE" w:rsidRPr="008E74FE">
              <w:rPr>
                <w:noProof/>
                <w:webHidden/>
                <w:sz w:val="24"/>
                <w:szCs w:val="24"/>
              </w:rPr>
              <w:tab/>
            </w:r>
            <w:r w:rsidR="008E74FE" w:rsidRPr="008E74FE">
              <w:rPr>
                <w:noProof/>
                <w:webHidden/>
                <w:sz w:val="24"/>
                <w:szCs w:val="24"/>
              </w:rPr>
              <w:fldChar w:fldCharType="begin"/>
            </w:r>
            <w:r w:rsidR="008E74FE" w:rsidRPr="008E74FE">
              <w:rPr>
                <w:noProof/>
                <w:webHidden/>
                <w:sz w:val="24"/>
                <w:szCs w:val="24"/>
              </w:rPr>
              <w:instrText xml:space="preserve"> PAGEREF _Toc132736935 \h </w:instrText>
            </w:r>
            <w:r w:rsidR="008E74FE" w:rsidRPr="008E74FE">
              <w:rPr>
                <w:noProof/>
                <w:webHidden/>
                <w:sz w:val="24"/>
                <w:szCs w:val="24"/>
              </w:rPr>
            </w:r>
            <w:r w:rsidR="008E74FE" w:rsidRPr="008E74FE">
              <w:rPr>
                <w:noProof/>
                <w:webHidden/>
                <w:sz w:val="24"/>
                <w:szCs w:val="24"/>
              </w:rPr>
              <w:fldChar w:fldCharType="separate"/>
            </w:r>
            <w:r w:rsidR="008E74FE" w:rsidRPr="008E74FE">
              <w:rPr>
                <w:noProof/>
                <w:webHidden/>
                <w:sz w:val="24"/>
                <w:szCs w:val="24"/>
              </w:rPr>
              <w:t>13</w:t>
            </w:r>
            <w:r w:rsidR="008E74FE" w:rsidRPr="008E74FE">
              <w:rPr>
                <w:noProof/>
                <w:webHidden/>
                <w:sz w:val="24"/>
                <w:szCs w:val="24"/>
              </w:rPr>
              <w:fldChar w:fldCharType="end"/>
            </w:r>
          </w:hyperlink>
        </w:p>
        <w:p w:rsidR="008E74FE" w:rsidRPr="008E74FE" w:rsidRDefault="008E74FE" w:rsidP="008E74FE">
          <w:pPr>
            <w:spacing w:line="360" w:lineRule="auto"/>
            <w:jc w:val="both"/>
            <w:rPr>
              <w:sz w:val="24"/>
              <w:szCs w:val="24"/>
            </w:rPr>
          </w:pPr>
          <w:r w:rsidRPr="008E74FE">
            <w:rPr>
              <w:b/>
              <w:bCs/>
              <w:noProof/>
              <w:sz w:val="24"/>
              <w:szCs w:val="24"/>
            </w:rPr>
            <w:fldChar w:fldCharType="end"/>
          </w:r>
        </w:p>
      </w:sdtContent>
    </w:sdt>
    <w:p w:rsidR="008E74FE" w:rsidRPr="008E74FE" w:rsidRDefault="008E74FE" w:rsidP="008E74FE">
      <w:pPr>
        <w:spacing w:line="360" w:lineRule="auto"/>
        <w:jc w:val="both"/>
        <w:rPr>
          <w:sz w:val="24"/>
          <w:szCs w:val="24"/>
        </w:rPr>
      </w:pPr>
    </w:p>
    <w:p w:rsidR="00EF45FE" w:rsidRPr="00C66CC6" w:rsidRDefault="008E74FE" w:rsidP="00C66CC6">
      <w:pPr>
        <w:pStyle w:val="Titlu1"/>
      </w:pPr>
      <w:r w:rsidRPr="008E74FE">
        <w:rPr>
          <w:szCs w:val="24"/>
        </w:rPr>
        <w:br w:type="page"/>
      </w:r>
      <w:bookmarkStart w:id="0" w:name="_Toc132736923"/>
      <w:r w:rsidR="00461DBE">
        <w:rPr>
          <w:szCs w:val="24"/>
        </w:rPr>
        <w:t>I</w:t>
      </w:r>
      <w:r w:rsidR="00461DBE" w:rsidRPr="00C66CC6">
        <w:t>ntroduction</w:t>
      </w:r>
      <w:bookmarkEnd w:id="0"/>
      <w:r w:rsidR="00EC20BB" w:rsidRPr="00C66CC6">
        <w:t xml:space="preserve"> </w:t>
      </w:r>
    </w:p>
    <w:p w:rsidR="00EF45FE" w:rsidRPr="00C66CC6" w:rsidRDefault="00EC20BB" w:rsidP="00C66CC6">
      <w:pPr>
        <w:pStyle w:val="Normal1"/>
        <w:spacing w:line="360" w:lineRule="auto"/>
        <w:jc w:val="both"/>
        <w:rPr>
          <w:sz w:val="24"/>
          <w:szCs w:val="24"/>
        </w:rPr>
      </w:pPr>
      <w:r w:rsidRPr="00C66CC6">
        <w:rPr>
          <w:sz w:val="24"/>
          <w:szCs w:val="24"/>
        </w:rPr>
        <w:t xml:space="preserve">The key objective of the study is to discuss the problem of the workplace which is the cause of disruption in the workforce. Lack of </w:t>
      </w:r>
      <w:r w:rsidRPr="00C66CC6">
        <w:rPr>
          <w:sz w:val="24"/>
          <w:szCs w:val="24"/>
        </w:rPr>
        <w:t>communication creates a great problem for Amazon. This study will analyse the information on the problem. Along with that, it will discuss some techniques which help to give an alternative solution to this problem. Use the decision-making skill to evaluate</w:t>
      </w:r>
      <w:r w:rsidRPr="00C66CC6">
        <w:rPr>
          <w:sz w:val="24"/>
          <w:szCs w:val="24"/>
        </w:rPr>
        <w:t xml:space="preserve"> a range of solutions to analyse the most appropriate solution which will need to be resolved. Understand the proper plan which will be implemented to resolve the problem. The study will address the strategies for communication with the stakeholders. Throu</w:t>
      </w:r>
      <w:r w:rsidRPr="00C66CC6">
        <w:rPr>
          <w:sz w:val="24"/>
          <w:szCs w:val="24"/>
        </w:rPr>
        <w:t xml:space="preserve">gh this communication, it will suggest different types of techniques that help to give the proper solution and make harmony in the workplace.    </w:t>
      </w:r>
    </w:p>
    <w:p w:rsidR="00EF45FE" w:rsidRPr="00C66CC6" w:rsidRDefault="00EC20BB" w:rsidP="00C66CC6">
      <w:pPr>
        <w:pStyle w:val="Titlu1"/>
      </w:pPr>
      <w:bookmarkStart w:id="1" w:name="_Toc132736924"/>
      <w:r w:rsidRPr="00C66CC6">
        <w:t>Define a complex problem in the workplace including its scope and impact</w:t>
      </w:r>
      <w:bookmarkEnd w:id="1"/>
    </w:p>
    <w:p w:rsidR="00EF45FE" w:rsidRPr="00C66CC6" w:rsidRDefault="00EC20BB" w:rsidP="00C66CC6">
      <w:pPr>
        <w:pStyle w:val="Normal1"/>
        <w:spacing w:line="360" w:lineRule="auto"/>
        <w:jc w:val="both"/>
        <w:rPr>
          <w:sz w:val="24"/>
          <w:szCs w:val="24"/>
        </w:rPr>
      </w:pPr>
      <w:r w:rsidRPr="00C66CC6">
        <w:rPr>
          <w:sz w:val="24"/>
          <w:szCs w:val="24"/>
        </w:rPr>
        <w:t>Lack of communication creates a big i</w:t>
      </w:r>
      <w:r w:rsidRPr="00C66CC6">
        <w:rPr>
          <w:sz w:val="24"/>
          <w:szCs w:val="24"/>
        </w:rPr>
        <w:t>ssue in the workplace. There are various kinds of employees present in the workplace. While the employees can not engage in open and clear communication they become poor in work efficiency. The absence of clarity on priorities and objectives of their perfo</w:t>
      </w:r>
      <w:r w:rsidRPr="00C66CC6">
        <w:rPr>
          <w:sz w:val="24"/>
          <w:szCs w:val="24"/>
        </w:rPr>
        <w:t>rmance creates a stressful work environment (Zenefits, 2022). The miscommunication with the employees raises a confusing situation which disrupts the work in the workplace. It also affects the behaviour of the workforce which creates a negative impact on t</w:t>
      </w:r>
      <w:r w:rsidRPr="00C66CC6">
        <w:rPr>
          <w:sz w:val="24"/>
          <w:szCs w:val="24"/>
        </w:rPr>
        <w:t>he performance and goodwill of the company. From the communication gap, there are various problems started in the workplace such as</w:t>
      </w:r>
      <w:r w:rsidRPr="00C66CC6">
        <w:rPr>
          <w:b/>
          <w:sz w:val="24"/>
          <w:szCs w:val="24"/>
        </w:rPr>
        <w:t xml:space="preserve"> lack of motivation, unsupported employees, poor management and employee recognition</w:t>
      </w:r>
      <w:r w:rsidRPr="00C66CC6">
        <w:rPr>
          <w:sz w:val="24"/>
          <w:szCs w:val="24"/>
        </w:rPr>
        <w:t xml:space="preserve">. </w:t>
      </w:r>
    </w:p>
    <w:p w:rsidR="00EF45FE" w:rsidRPr="00C66CC6" w:rsidRDefault="00EC20BB" w:rsidP="00C66CC6">
      <w:pPr>
        <w:pStyle w:val="Titlu1"/>
      </w:pPr>
      <w:bookmarkStart w:id="2" w:name="_Toc132736925"/>
      <w:r w:rsidRPr="00C66CC6">
        <w:t xml:space="preserve">Analyse information on the identified </w:t>
      </w:r>
      <w:r w:rsidRPr="00C66CC6">
        <w:t xml:space="preserve">problem to help inform the decision making </w:t>
      </w:r>
      <w:r w:rsidR="00C66CC6">
        <w:t>progress</w:t>
      </w:r>
      <w:bookmarkEnd w:id="2"/>
    </w:p>
    <w:p w:rsidR="00EF45FE" w:rsidRPr="00C66CC6" w:rsidRDefault="00EC20BB" w:rsidP="00C66CC6">
      <w:pPr>
        <w:pStyle w:val="Titlu2"/>
      </w:pPr>
      <w:bookmarkStart w:id="3" w:name="_Toc132736926"/>
      <w:r w:rsidRPr="00C66CC6">
        <w:t>PESTEL Analysis</w:t>
      </w:r>
      <w:bookmarkEnd w:id="3"/>
    </w:p>
    <w:p w:rsidR="00EF45FE" w:rsidRPr="00C66CC6" w:rsidRDefault="00EC20BB" w:rsidP="00C66CC6">
      <w:pPr>
        <w:pStyle w:val="Normal1"/>
        <w:spacing w:line="360" w:lineRule="auto"/>
        <w:jc w:val="both"/>
        <w:rPr>
          <w:i/>
          <w:sz w:val="24"/>
          <w:szCs w:val="24"/>
          <w:u w:val="single"/>
        </w:rPr>
      </w:pPr>
      <w:r w:rsidRPr="00C66CC6">
        <w:rPr>
          <w:i/>
          <w:sz w:val="24"/>
          <w:szCs w:val="24"/>
          <w:u w:val="single"/>
        </w:rPr>
        <w:t>Political</w:t>
      </w:r>
    </w:p>
    <w:p w:rsidR="00EF45FE" w:rsidRPr="00C66CC6" w:rsidRDefault="00EC20BB" w:rsidP="00C66CC6">
      <w:pPr>
        <w:pStyle w:val="Normal1"/>
        <w:spacing w:line="360" w:lineRule="auto"/>
        <w:jc w:val="both"/>
        <w:rPr>
          <w:sz w:val="24"/>
          <w:szCs w:val="24"/>
        </w:rPr>
      </w:pPr>
      <w:r w:rsidRPr="00C66CC6">
        <w:rPr>
          <w:sz w:val="24"/>
          <w:szCs w:val="24"/>
        </w:rPr>
        <w:t>All the workplaces of the UK maintain the policies of the government. Amazon maintains political rules and regulations to protect its employees. The political instability creates</w:t>
      </w:r>
      <w:r w:rsidRPr="00C66CC6">
        <w:rPr>
          <w:sz w:val="24"/>
          <w:szCs w:val="24"/>
        </w:rPr>
        <w:t xml:space="preserve"> a huge problem for the company. The company suddenly changed these rules but the lack of communication did not follow these rules in the whole workplace. </w:t>
      </w:r>
    </w:p>
    <w:p w:rsidR="00EF45FE" w:rsidRPr="00C66CC6" w:rsidRDefault="00EC20BB" w:rsidP="00C66CC6">
      <w:pPr>
        <w:pStyle w:val="Normal1"/>
        <w:spacing w:line="360" w:lineRule="auto"/>
        <w:jc w:val="both"/>
        <w:rPr>
          <w:i/>
          <w:sz w:val="24"/>
          <w:szCs w:val="24"/>
          <w:u w:val="single"/>
        </w:rPr>
      </w:pPr>
      <w:r w:rsidRPr="00C66CC6">
        <w:rPr>
          <w:i/>
          <w:sz w:val="24"/>
          <w:szCs w:val="24"/>
          <w:u w:val="single"/>
        </w:rPr>
        <w:t>Economical</w:t>
      </w:r>
    </w:p>
    <w:p w:rsidR="00EF45FE" w:rsidRPr="00C66CC6" w:rsidRDefault="00EC20BB" w:rsidP="00C66CC6">
      <w:pPr>
        <w:pStyle w:val="Normal1"/>
        <w:spacing w:line="360" w:lineRule="auto"/>
        <w:jc w:val="both"/>
        <w:rPr>
          <w:sz w:val="24"/>
          <w:szCs w:val="24"/>
        </w:rPr>
      </w:pPr>
      <w:r w:rsidRPr="00C66CC6">
        <w:rPr>
          <w:sz w:val="24"/>
          <w:szCs w:val="24"/>
        </w:rPr>
        <w:t>The current inflation rate of the Uk is 10.4% (Trading</w:t>
      </w:r>
      <w:r w:rsidR="000F780D">
        <w:rPr>
          <w:sz w:val="24"/>
          <w:szCs w:val="24"/>
        </w:rPr>
        <w:t>e</w:t>
      </w:r>
      <w:r w:rsidRPr="00C66CC6">
        <w:rPr>
          <w:sz w:val="24"/>
          <w:szCs w:val="24"/>
        </w:rPr>
        <w:t>conomics, 2023). The wage structur</w:t>
      </w:r>
      <w:r w:rsidRPr="00C66CC6">
        <w:rPr>
          <w:sz w:val="24"/>
          <w:szCs w:val="24"/>
        </w:rPr>
        <w:t>e of the workforce helps the economic structure to increase the economy. Due to the high inflation rate, the company does not give the proper wages to the employees. Dissatisfaction with wages among employees creates a problem within the workplace. They ca</w:t>
      </w:r>
      <w:r w:rsidRPr="00C66CC6">
        <w:rPr>
          <w:sz w:val="24"/>
          <w:szCs w:val="24"/>
        </w:rPr>
        <w:t xml:space="preserve">n not fulfil their demand based on these limited wages. For this reason, discrimination procedures started in the company.   </w:t>
      </w:r>
    </w:p>
    <w:p w:rsidR="00EF45FE" w:rsidRPr="00C66CC6" w:rsidRDefault="00EC20BB" w:rsidP="00C66CC6">
      <w:pPr>
        <w:pStyle w:val="Normal1"/>
        <w:spacing w:line="360" w:lineRule="auto"/>
        <w:jc w:val="both"/>
        <w:rPr>
          <w:i/>
          <w:sz w:val="24"/>
          <w:szCs w:val="24"/>
          <w:u w:val="single"/>
        </w:rPr>
      </w:pPr>
      <w:r w:rsidRPr="00C66CC6">
        <w:rPr>
          <w:i/>
          <w:sz w:val="24"/>
          <w:szCs w:val="24"/>
          <w:u w:val="single"/>
        </w:rPr>
        <w:t>Social</w:t>
      </w:r>
    </w:p>
    <w:p w:rsidR="00EF45FE" w:rsidRPr="00C66CC6" w:rsidRDefault="00EC20BB" w:rsidP="00C66CC6">
      <w:pPr>
        <w:pStyle w:val="Normal1"/>
        <w:spacing w:line="360" w:lineRule="auto"/>
        <w:jc w:val="both"/>
        <w:rPr>
          <w:sz w:val="24"/>
          <w:szCs w:val="24"/>
        </w:rPr>
      </w:pPr>
      <w:r w:rsidRPr="00C66CC6">
        <w:rPr>
          <w:sz w:val="24"/>
          <w:szCs w:val="24"/>
        </w:rPr>
        <w:t>There are huge demographic situations that arise in the UK. The current population rate of the UK is 67,736,802 (Macrotrend</w:t>
      </w:r>
      <w:r w:rsidRPr="00C66CC6">
        <w:rPr>
          <w:sz w:val="24"/>
          <w:szCs w:val="24"/>
        </w:rPr>
        <w:t>s, 2023). At Amazon, there is high diversity among the employees. Due to the communication barrier, the management body of Amazon can not work properly. The work pressure discriminates among employees on their performance skills. In this way, the productiv</w:t>
      </w:r>
      <w:r w:rsidRPr="00C66CC6">
        <w:rPr>
          <w:sz w:val="24"/>
          <w:szCs w:val="24"/>
        </w:rPr>
        <w:t xml:space="preserve">ity of the company depreciates increasingly. </w:t>
      </w:r>
    </w:p>
    <w:p w:rsidR="00EF45FE" w:rsidRPr="00C66CC6" w:rsidRDefault="00EC20BB" w:rsidP="00C66CC6">
      <w:pPr>
        <w:pStyle w:val="Normal1"/>
        <w:spacing w:line="360" w:lineRule="auto"/>
        <w:jc w:val="both"/>
        <w:rPr>
          <w:i/>
          <w:sz w:val="24"/>
          <w:szCs w:val="24"/>
          <w:u w:val="single"/>
        </w:rPr>
      </w:pPr>
      <w:r w:rsidRPr="00C66CC6">
        <w:rPr>
          <w:i/>
          <w:sz w:val="24"/>
          <w:szCs w:val="24"/>
          <w:u w:val="single"/>
        </w:rPr>
        <w:t>Technological</w:t>
      </w:r>
    </w:p>
    <w:p w:rsidR="00EF45FE" w:rsidRPr="00C66CC6" w:rsidRDefault="00EC20BB" w:rsidP="00C66CC6">
      <w:pPr>
        <w:pStyle w:val="Normal1"/>
        <w:spacing w:line="360" w:lineRule="auto"/>
        <w:jc w:val="both"/>
        <w:rPr>
          <w:sz w:val="24"/>
          <w:szCs w:val="24"/>
        </w:rPr>
      </w:pPr>
      <w:r w:rsidRPr="00C66CC6">
        <w:rPr>
          <w:sz w:val="24"/>
          <w:szCs w:val="24"/>
        </w:rPr>
        <w:t>Advanced technological tools are important for increasing the efficiency of the workforce. Using advanced communication tools helps to interact with the employees. In this way, they avoid the comm</w:t>
      </w:r>
      <w:r w:rsidRPr="00C66CC6">
        <w:rPr>
          <w:sz w:val="24"/>
          <w:szCs w:val="24"/>
        </w:rPr>
        <w:t xml:space="preserve">unication gap and share effective data with their associates. Amazon provides many communication tools such as video calls, voice call etc. Through this communication device, the employees can easily maintain the communication procedure.    </w:t>
      </w:r>
    </w:p>
    <w:p w:rsidR="00EF45FE" w:rsidRPr="00C66CC6" w:rsidRDefault="00EC20BB" w:rsidP="00C66CC6">
      <w:pPr>
        <w:pStyle w:val="Normal1"/>
        <w:spacing w:line="360" w:lineRule="auto"/>
        <w:jc w:val="both"/>
        <w:rPr>
          <w:i/>
          <w:sz w:val="24"/>
          <w:szCs w:val="24"/>
          <w:u w:val="single"/>
        </w:rPr>
      </w:pPr>
      <w:r w:rsidRPr="00C66CC6">
        <w:rPr>
          <w:i/>
          <w:sz w:val="24"/>
          <w:szCs w:val="24"/>
          <w:u w:val="single"/>
        </w:rPr>
        <w:t>Legal</w:t>
      </w:r>
    </w:p>
    <w:p w:rsidR="00EF45FE" w:rsidRPr="00C66CC6" w:rsidRDefault="00EC20BB" w:rsidP="00C66CC6">
      <w:pPr>
        <w:pStyle w:val="Normal1"/>
        <w:spacing w:line="360" w:lineRule="auto"/>
        <w:jc w:val="both"/>
        <w:rPr>
          <w:sz w:val="24"/>
          <w:szCs w:val="24"/>
        </w:rPr>
      </w:pPr>
      <w:r w:rsidRPr="00C66CC6">
        <w:rPr>
          <w:sz w:val="24"/>
          <w:szCs w:val="24"/>
        </w:rPr>
        <w:t>According to the UK Employment right Act 1996, employers and employees are protected by this law. Through this act, it creates a proper framework that illustrates the choice to employ by the employees (</w:t>
      </w:r>
      <w:r w:rsidRPr="00C66CC6">
        <w:rPr>
          <w:color w:val="222222"/>
          <w:sz w:val="24"/>
          <w:szCs w:val="24"/>
          <w:highlight w:val="white"/>
        </w:rPr>
        <w:t xml:space="preserve">McGregor </w:t>
      </w:r>
      <w:r w:rsidRPr="00C66CC6">
        <w:rPr>
          <w:i/>
          <w:color w:val="222222"/>
          <w:sz w:val="24"/>
          <w:szCs w:val="24"/>
          <w:highlight w:val="white"/>
        </w:rPr>
        <w:t>et al</w:t>
      </w:r>
      <w:r w:rsidRPr="00C66CC6">
        <w:rPr>
          <w:sz w:val="24"/>
          <w:szCs w:val="24"/>
        </w:rPr>
        <w:t>. 2019). In the workplace of Amazon ensu</w:t>
      </w:r>
      <w:r w:rsidRPr="00C66CC6">
        <w:rPr>
          <w:sz w:val="24"/>
          <w:szCs w:val="24"/>
        </w:rPr>
        <w:t xml:space="preserve">re all legal policies which give the security of the employees. The company creates a healthy atmosphere to protect workers’ rights (Legislation, 2023). </w:t>
      </w:r>
    </w:p>
    <w:p w:rsidR="00EF45FE" w:rsidRPr="00C66CC6" w:rsidRDefault="00EC20BB" w:rsidP="00C66CC6">
      <w:pPr>
        <w:pStyle w:val="Normal1"/>
        <w:spacing w:line="360" w:lineRule="auto"/>
        <w:jc w:val="both"/>
        <w:rPr>
          <w:i/>
          <w:sz w:val="24"/>
          <w:szCs w:val="24"/>
        </w:rPr>
      </w:pPr>
      <w:r w:rsidRPr="00C66CC6">
        <w:rPr>
          <w:i/>
          <w:sz w:val="24"/>
          <w:szCs w:val="24"/>
          <w:u w:val="single"/>
        </w:rPr>
        <w:t>Environmenta</w:t>
      </w:r>
      <w:r w:rsidRPr="00C66CC6">
        <w:rPr>
          <w:i/>
          <w:sz w:val="24"/>
          <w:szCs w:val="24"/>
        </w:rPr>
        <w:t>l</w:t>
      </w:r>
    </w:p>
    <w:p w:rsidR="00EF45FE" w:rsidRPr="00C66CC6" w:rsidRDefault="00EC20BB" w:rsidP="00C66CC6">
      <w:pPr>
        <w:pStyle w:val="Normal1"/>
        <w:spacing w:line="360" w:lineRule="auto"/>
        <w:jc w:val="both"/>
        <w:rPr>
          <w:sz w:val="24"/>
          <w:szCs w:val="24"/>
        </w:rPr>
      </w:pPr>
      <w:r w:rsidRPr="00C66CC6">
        <w:rPr>
          <w:sz w:val="24"/>
          <w:szCs w:val="24"/>
        </w:rPr>
        <w:t xml:space="preserve">The workplace creates a suitable and healthy atmosphere in which all the employees communicate with each other and share their points of view which helps to increase work performance. </w:t>
      </w:r>
    </w:p>
    <w:p w:rsidR="00EF45FE" w:rsidRDefault="00EC20BB" w:rsidP="00C66CC6">
      <w:pPr>
        <w:pStyle w:val="Titlu2"/>
      </w:pPr>
      <w:bookmarkStart w:id="4" w:name="_Toc132736927"/>
      <w:r w:rsidRPr="00C66CC6">
        <w:t>Fishbone Diagram</w:t>
      </w:r>
      <w:bookmarkEnd w:id="4"/>
    </w:p>
    <w:p w:rsidR="008E74FE" w:rsidRPr="008E74FE" w:rsidRDefault="008E74FE" w:rsidP="000F780D">
      <w:pPr>
        <w:pStyle w:val="Normal1"/>
        <w:jc w:val="center"/>
      </w:pPr>
      <w:r>
        <w:rPr>
          <w:noProof/>
        </w:rPr>
        <w:drawing>
          <wp:inline distT="0" distB="0" distL="0" distR="0" wp14:anchorId="6DC8A9BA" wp14:editId="0BDF6CE4">
            <wp:extent cx="5908675" cy="2514600"/>
            <wp:effectExtent l="0" t="0" r="0" b="0"/>
            <wp:docPr id="19851975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197534"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08675" cy="2514600"/>
                    </a:xfrm>
                    <a:prstGeom prst="rect">
                      <a:avLst/>
                    </a:prstGeom>
                  </pic:spPr>
                </pic:pic>
              </a:graphicData>
            </a:graphic>
          </wp:inline>
        </w:drawing>
      </w:r>
    </w:p>
    <w:p w:rsidR="008E74FE" w:rsidRPr="000F780D" w:rsidRDefault="008E74FE" w:rsidP="008E74FE">
      <w:pPr>
        <w:jc w:val="center"/>
        <w:rPr>
          <w:b/>
          <w:bCs/>
        </w:rPr>
      </w:pPr>
      <w:r w:rsidRPr="000F780D">
        <w:rPr>
          <w:b/>
          <w:bCs/>
        </w:rPr>
        <w:t>Image 1: Fishbone Diagram</w:t>
      </w:r>
    </w:p>
    <w:p w:rsidR="008E74FE" w:rsidRPr="00D666AD" w:rsidRDefault="000F780D" w:rsidP="00D666AD">
      <w:pPr>
        <w:jc w:val="center"/>
      </w:pPr>
      <w:r>
        <w:t>(</w:t>
      </w:r>
      <w:r w:rsidR="008E74FE">
        <w:t>Source: self-developed)</w:t>
      </w:r>
    </w:p>
    <w:p w:rsidR="00EF45FE" w:rsidRPr="00C66CC6" w:rsidRDefault="00EC20BB" w:rsidP="00C66CC6">
      <w:pPr>
        <w:pStyle w:val="Normal1"/>
        <w:spacing w:line="360" w:lineRule="auto"/>
        <w:jc w:val="both"/>
        <w:rPr>
          <w:i/>
          <w:sz w:val="24"/>
          <w:szCs w:val="24"/>
          <w:u w:val="single"/>
        </w:rPr>
      </w:pPr>
      <w:r w:rsidRPr="00C66CC6">
        <w:rPr>
          <w:i/>
          <w:sz w:val="24"/>
          <w:szCs w:val="24"/>
          <w:u w:val="single"/>
        </w:rPr>
        <w:t>C</w:t>
      </w:r>
      <w:r w:rsidRPr="00C66CC6">
        <w:rPr>
          <w:i/>
          <w:sz w:val="24"/>
          <w:szCs w:val="24"/>
          <w:u w:val="single"/>
        </w:rPr>
        <w:t>ause</w:t>
      </w:r>
    </w:p>
    <w:p w:rsidR="00EF45FE" w:rsidRPr="00C66CC6" w:rsidRDefault="00EC20BB" w:rsidP="00C66CC6">
      <w:pPr>
        <w:pStyle w:val="Normal1"/>
        <w:spacing w:line="360" w:lineRule="auto"/>
        <w:jc w:val="both"/>
        <w:rPr>
          <w:sz w:val="24"/>
          <w:szCs w:val="24"/>
        </w:rPr>
      </w:pPr>
      <w:r w:rsidRPr="00C66CC6">
        <w:rPr>
          <w:sz w:val="24"/>
          <w:szCs w:val="24"/>
        </w:rPr>
        <w:t xml:space="preserve">At Amazon, communication problems create a significant impact on the workforce. Due to the communication gap, the employees can not share their problem and their viewpoint with the management body. For this reason, they do not get proper support from </w:t>
      </w:r>
      <w:r w:rsidRPr="00C66CC6">
        <w:rPr>
          <w:sz w:val="24"/>
          <w:szCs w:val="24"/>
        </w:rPr>
        <w:t>the management body. Along with that, they demotivate the work performance of their management team and associates. In this way, a conflicting situation rises in the company. This conflict is based on wage discrimination, work power discrimination and also</w:t>
      </w:r>
      <w:r w:rsidRPr="00C66CC6">
        <w:rPr>
          <w:sz w:val="24"/>
          <w:szCs w:val="24"/>
        </w:rPr>
        <w:t xml:space="preserve"> workload discrimination. Those problems create a stressful work environment. </w:t>
      </w:r>
    </w:p>
    <w:p w:rsidR="00EF45FE" w:rsidRPr="00C66CC6" w:rsidRDefault="00EC20BB" w:rsidP="00C66CC6">
      <w:pPr>
        <w:pStyle w:val="Normal1"/>
        <w:spacing w:line="360" w:lineRule="auto"/>
        <w:jc w:val="both"/>
        <w:rPr>
          <w:i/>
          <w:sz w:val="24"/>
          <w:szCs w:val="24"/>
          <w:u w:val="single"/>
        </w:rPr>
      </w:pPr>
      <w:r w:rsidRPr="00C66CC6">
        <w:rPr>
          <w:i/>
          <w:sz w:val="24"/>
          <w:szCs w:val="24"/>
          <w:u w:val="single"/>
        </w:rPr>
        <w:t>Effect</w:t>
      </w:r>
    </w:p>
    <w:p w:rsidR="00EF45FE" w:rsidRPr="00C66CC6" w:rsidRDefault="00EC20BB" w:rsidP="00C66CC6">
      <w:pPr>
        <w:pStyle w:val="Normal1"/>
        <w:spacing w:line="360" w:lineRule="auto"/>
        <w:jc w:val="both"/>
        <w:rPr>
          <w:sz w:val="24"/>
          <w:szCs w:val="24"/>
        </w:rPr>
      </w:pPr>
      <w:r w:rsidRPr="00C66CC6">
        <w:rPr>
          <w:sz w:val="24"/>
          <w:szCs w:val="24"/>
        </w:rPr>
        <w:t xml:space="preserve">Due to the communication gap among the employees in result, the productivity of the company is disrupted. On the other side, it affects the data transfer process for the </w:t>
      </w:r>
      <w:r w:rsidRPr="00C66CC6">
        <w:rPr>
          <w:sz w:val="24"/>
          <w:szCs w:val="24"/>
        </w:rPr>
        <w:t>whole employee. While effective information is distributed to the management body that is beneficiary for the employees just because of a lack of communication all employees can not get this information. In this way, it creates crucial issues in the compan</w:t>
      </w:r>
      <w:r w:rsidRPr="00C66CC6">
        <w:rPr>
          <w:sz w:val="24"/>
          <w:szCs w:val="24"/>
        </w:rPr>
        <w:t xml:space="preserve">y's atmosphere.   </w:t>
      </w:r>
    </w:p>
    <w:p w:rsidR="00EF45FE" w:rsidRPr="00C66CC6" w:rsidRDefault="00EC20BB" w:rsidP="00C66CC6">
      <w:pPr>
        <w:pStyle w:val="Titlu1"/>
      </w:pPr>
      <w:bookmarkStart w:id="5" w:name="_Toc132736928"/>
      <w:r w:rsidRPr="00C66CC6">
        <w:t>Proposing a range of alternative solutions to the problem</w:t>
      </w:r>
      <w:bookmarkEnd w:id="5"/>
    </w:p>
    <w:p w:rsidR="00EF45FE" w:rsidRPr="00C66CC6" w:rsidRDefault="00EC20BB" w:rsidP="00C66CC6">
      <w:pPr>
        <w:pStyle w:val="Titlu2"/>
      </w:pPr>
      <w:bookmarkStart w:id="6" w:name="_Toc132736929"/>
      <w:r w:rsidRPr="00C66CC6">
        <w:t>SWOT Analysis</w:t>
      </w:r>
      <w:bookmarkEnd w:id="6"/>
      <w:r w:rsidRPr="00C66CC6">
        <w:t xml:space="preserve"> </w:t>
      </w:r>
    </w:p>
    <w:p w:rsidR="00EF45FE" w:rsidRPr="00C66CC6" w:rsidRDefault="00EF45FE" w:rsidP="00C66CC6">
      <w:pPr>
        <w:pStyle w:val="Normal1"/>
        <w:spacing w:line="360" w:lineRule="auto"/>
        <w:jc w:val="both"/>
        <w:rPr>
          <w:b/>
          <w:sz w:val="24"/>
          <w:szCs w:val="24"/>
          <w:u w:val="single"/>
        </w:rPr>
      </w:pP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F45FE" w:rsidRPr="00C66CC6">
        <w:tc>
          <w:tcPr>
            <w:tcW w:w="4514" w:type="dxa"/>
            <w:shd w:val="clear" w:color="auto" w:fill="auto"/>
            <w:tcMar>
              <w:top w:w="100" w:type="dxa"/>
              <w:left w:w="100" w:type="dxa"/>
              <w:bottom w:w="100" w:type="dxa"/>
              <w:right w:w="100" w:type="dxa"/>
            </w:tcMar>
          </w:tcPr>
          <w:p w:rsidR="00EF45FE" w:rsidRPr="00C66CC6" w:rsidRDefault="00EC20BB" w:rsidP="00C66CC6">
            <w:pPr>
              <w:pStyle w:val="Normal1"/>
              <w:widowControl w:val="0"/>
              <w:pBdr>
                <w:top w:val="nil"/>
                <w:left w:val="nil"/>
                <w:bottom w:val="nil"/>
                <w:right w:val="nil"/>
                <w:between w:val="nil"/>
              </w:pBdr>
              <w:spacing w:line="360" w:lineRule="auto"/>
              <w:jc w:val="both"/>
              <w:rPr>
                <w:b/>
                <w:sz w:val="24"/>
                <w:szCs w:val="24"/>
              </w:rPr>
            </w:pPr>
            <w:r w:rsidRPr="00C66CC6">
              <w:rPr>
                <w:b/>
                <w:sz w:val="24"/>
                <w:szCs w:val="24"/>
              </w:rPr>
              <w:t>Strength</w:t>
            </w:r>
          </w:p>
        </w:tc>
        <w:tc>
          <w:tcPr>
            <w:tcW w:w="4514" w:type="dxa"/>
            <w:shd w:val="clear" w:color="auto" w:fill="auto"/>
            <w:tcMar>
              <w:top w:w="100" w:type="dxa"/>
              <w:left w:w="100" w:type="dxa"/>
              <w:bottom w:w="100" w:type="dxa"/>
              <w:right w:w="100" w:type="dxa"/>
            </w:tcMar>
          </w:tcPr>
          <w:p w:rsidR="00EF45FE" w:rsidRPr="00C66CC6" w:rsidRDefault="00EC20BB" w:rsidP="00C66CC6">
            <w:pPr>
              <w:pStyle w:val="Normal1"/>
              <w:widowControl w:val="0"/>
              <w:pBdr>
                <w:top w:val="nil"/>
                <w:left w:val="nil"/>
                <w:bottom w:val="nil"/>
                <w:right w:val="nil"/>
                <w:between w:val="nil"/>
              </w:pBdr>
              <w:spacing w:line="360" w:lineRule="auto"/>
              <w:jc w:val="both"/>
              <w:rPr>
                <w:b/>
                <w:sz w:val="24"/>
                <w:szCs w:val="24"/>
              </w:rPr>
            </w:pPr>
            <w:r w:rsidRPr="00C66CC6">
              <w:rPr>
                <w:b/>
                <w:sz w:val="24"/>
                <w:szCs w:val="24"/>
              </w:rPr>
              <w:t>Weakness</w:t>
            </w:r>
          </w:p>
        </w:tc>
      </w:tr>
      <w:tr w:rsidR="00EF45FE" w:rsidRPr="00C66CC6">
        <w:tc>
          <w:tcPr>
            <w:tcW w:w="4514" w:type="dxa"/>
            <w:shd w:val="clear" w:color="auto" w:fill="auto"/>
            <w:tcMar>
              <w:top w:w="100" w:type="dxa"/>
              <w:left w:w="100" w:type="dxa"/>
              <w:bottom w:w="100" w:type="dxa"/>
              <w:right w:w="100" w:type="dxa"/>
            </w:tcMar>
          </w:tcPr>
          <w:p w:rsidR="00EF45FE" w:rsidRPr="00C66CC6" w:rsidRDefault="00EC20BB" w:rsidP="00C66CC6">
            <w:pPr>
              <w:pStyle w:val="Normal1"/>
              <w:widowControl w:val="0"/>
              <w:pBdr>
                <w:top w:val="nil"/>
                <w:left w:val="nil"/>
                <w:bottom w:val="nil"/>
                <w:right w:val="nil"/>
                <w:between w:val="nil"/>
              </w:pBdr>
              <w:spacing w:line="360" w:lineRule="auto"/>
              <w:jc w:val="both"/>
              <w:rPr>
                <w:sz w:val="24"/>
                <w:szCs w:val="24"/>
              </w:rPr>
            </w:pPr>
            <w:r w:rsidRPr="00C66CC6">
              <w:rPr>
                <w:sz w:val="24"/>
                <w:szCs w:val="24"/>
              </w:rPr>
              <w:t>The company tries to create a healthy atmosphere in which employees take support from the management body. They discuss their problematic issues such as wage-related problems, work pressure-related problems etc. which help to avoid conflict in the workplac</w:t>
            </w:r>
            <w:r w:rsidRPr="00C66CC6">
              <w:rPr>
                <w:sz w:val="24"/>
                <w:szCs w:val="24"/>
              </w:rPr>
              <w:t xml:space="preserve">e. </w:t>
            </w:r>
          </w:p>
        </w:tc>
        <w:tc>
          <w:tcPr>
            <w:tcW w:w="4514" w:type="dxa"/>
            <w:shd w:val="clear" w:color="auto" w:fill="auto"/>
            <w:tcMar>
              <w:top w:w="100" w:type="dxa"/>
              <w:left w:w="100" w:type="dxa"/>
              <w:bottom w:w="100" w:type="dxa"/>
              <w:right w:w="100" w:type="dxa"/>
            </w:tcMar>
          </w:tcPr>
          <w:p w:rsidR="00EF45FE" w:rsidRPr="00C66CC6" w:rsidRDefault="00EC20BB" w:rsidP="00C66CC6">
            <w:pPr>
              <w:pStyle w:val="Normal1"/>
              <w:widowControl w:val="0"/>
              <w:pBdr>
                <w:top w:val="nil"/>
                <w:left w:val="nil"/>
                <w:bottom w:val="nil"/>
                <w:right w:val="nil"/>
                <w:between w:val="nil"/>
              </w:pBdr>
              <w:spacing w:line="360" w:lineRule="auto"/>
              <w:jc w:val="both"/>
              <w:rPr>
                <w:sz w:val="24"/>
                <w:szCs w:val="24"/>
              </w:rPr>
            </w:pPr>
            <w:r w:rsidRPr="00C66CC6">
              <w:rPr>
                <w:sz w:val="24"/>
                <w:szCs w:val="24"/>
              </w:rPr>
              <w:t xml:space="preserve">The employees of Amazon recently accused the problem of unfair disciplinary action (Palmer, 2023). It is a safety issue for the employees which may arise from poor managerial support. It also creates an impact on the performance of the employees.  </w:t>
            </w:r>
          </w:p>
        </w:tc>
      </w:tr>
      <w:tr w:rsidR="00EF45FE" w:rsidRPr="00C66CC6">
        <w:tc>
          <w:tcPr>
            <w:tcW w:w="4514" w:type="dxa"/>
            <w:shd w:val="clear" w:color="auto" w:fill="auto"/>
            <w:tcMar>
              <w:top w:w="100" w:type="dxa"/>
              <w:left w:w="100" w:type="dxa"/>
              <w:bottom w:w="100" w:type="dxa"/>
              <w:right w:w="100" w:type="dxa"/>
            </w:tcMar>
          </w:tcPr>
          <w:p w:rsidR="00EF45FE" w:rsidRPr="00C66CC6" w:rsidRDefault="00EC20BB" w:rsidP="00C66CC6">
            <w:pPr>
              <w:pStyle w:val="Normal1"/>
              <w:widowControl w:val="0"/>
              <w:spacing w:line="360" w:lineRule="auto"/>
              <w:jc w:val="both"/>
              <w:rPr>
                <w:b/>
                <w:sz w:val="24"/>
                <w:szCs w:val="24"/>
              </w:rPr>
            </w:pPr>
            <w:r w:rsidRPr="00C66CC6">
              <w:rPr>
                <w:b/>
                <w:sz w:val="24"/>
                <w:szCs w:val="24"/>
              </w:rPr>
              <w:t>Op</w:t>
            </w:r>
            <w:r w:rsidRPr="00C66CC6">
              <w:rPr>
                <w:b/>
                <w:sz w:val="24"/>
                <w:szCs w:val="24"/>
              </w:rPr>
              <w:t>portunity</w:t>
            </w:r>
          </w:p>
        </w:tc>
        <w:tc>
          <w:tcPr>
            <w:tcW w:w="4514" w:type="dxa"/>
            <w:shd w:val="clear" w:color="auto" w:fill="auto"/>
            <w:tcMar>
              <w:top w:w="100" w:type="dxa"/>
              <w:left w:w="100" w:type="dxa"/>
              <w:bottom w:w="100" w:type="dxa"/>
              <w:right w:w="100" w:type="dxa"/>
            </w:tcMar>
          </w:tcPr>
          <w:p w:rsidR="00EF45FE" w:rsidRPr="00C66CC6" w:rsidRDefault="00EC20BB" w:rsidP="00C66CC6">
            <w:pPr>
              <w:pStyle w:val="Normal1"/>
              <w:widowControl w:val="0"/>
              <w:spacing w:line="360" w:lineRule="auto"/>
              <w:jc w:val="both"/>
              <w:rPr>
                <w:b/>
                <w:sz w:val="24"/>
                <w:szCs w:val="24"/>
              </w:rPr>
            </w:pPr>
            <w:r w:rsidRPr="00C66CC6">
              <w:rPr>
                <w:b/>
                <w:sz w:val="24"/>
                <w:szCs w:val="24"/>
              </w:rPr>
              <w:t>Threat</w:t>
            </w:r>
          </w:p>
        </w:tc>
      </w:tr>
      <w:tr w:rsidR="00EF45FE" w:rsidRPr="00C66CC6">
        <w:tc>
          <w:tcPr>
            <w:tcW w:w="4514" w:type="dxa"/>
            <w:shd w:val="clear" w:color="auto" w:fill="auto"/>
            <w:tcMar>
              <w:top w:w="100" w:type="dxa"/>
              <w:left w:w="100" w:type="dxa"/>
              <w:bottom w:w="100" w:type="dxa"/>
              <w:right w:w="100" w:type="dxa"/>
            </w:tcMar>
          </w:tcPr>
          <w:p w:rsidR="00EF45FE" w:rsidRPr="00C66CC6" w:rsidRDefault="00EC20BB" w:rsidP="00C66CC6">
            <w:pPr>
              <w:pStyle w:val="Normal1"/>
              <w:widowControl w:val="0"/>
              <w:pBdr>
                <w:top w:val="nil"/>
                <w:left w:val="nil"/>
                <w:bottom w:val="nil"/>
                <w:right w:val="nil"/>
                <w:between w:val="nil"/>
              </w:pBdr>
              <w:spacing w:line="360" w:lineRule="auto"/>
              <w:jc w:val="both"/>
              <w:rPr>
                <w:sz w:val="24"/>
                <w:szCs w:val="24"/>
              </w:rPr>
            </w:pPr>
            <w:r w:rsidRPr="00C66CC6">
              <w:rPr>
                <w:sz w:val="24"/>
                <w:szCs w:val="24"/>
              </w:rPr>
              <w:t xml:space="preserve">Amazon uses advanced digital technologies which allow interaction with the employee and increase the productivity of the company.  </w:t>
            </w:r>
          </w:p>
        </w:tc>
        <w:tc>
          <w:tcPr>
            <w:tcW w:w="4514" w:type="dxa"/>
            <w:shd w:val="clear" w:color="auto" w:fill="auto"/>
            <w:tcMar>
              <w:top w:w="100" w:type="dxa"/>
              <w:left w:w="100" w:type="dxa"/>
              <w:bottom w:w="100" w:type="dxa"/>
              <w:right w:w="100" w:type="dxa"/>
            </w:tcMar>
          </w:tcPr>
          <w:p w:rsidR="00EF45FE" w:rsidRPr="00C66CC6" w:rsidRDefault="00EC20BB" w:rsidP="00C66CC6">
            <w:pPr>
              <w:pStyle w:val="Normal1"/>
              <w:widowControl w:val="0"/>
              <w:pBdr>
                <w:top w:val="nil"/>
                <w:left w:val="nil"/>
                <w:bottom w:val="nil"/>
                <w:right w:val="nil"/>
                <w:between w:val="nil"/>
              </w:pBdr>
              <w:spacing w:line="360" w:lineRule="auto"/>
              <w:jc w:val="both"/>
              <w:rPr>
                <w:sz w:val="24"/>
                <w:szCs w:val="24"/>
              </w:rPr>
            </w:pPr>
            <w:r w:rsidRPr="00C66CC6">
              <w:rPr>
                <w:sz w:val="24"/>
                <w:szCs w:val="24"/>
              </w:rPr>
              <w:t>During the Corona Pandemic, Amazon provided employees with work-from-home facilities. For this reason, the</w:t>
            </w:r>
            <w:r w:rsidRPr="00C66CC6">
              <w:rPr>
                <w:sz w:val="24"/>
                <w:szCs w:val="24"/>
              </w:rPr>
              <w:t xml:space="preserve"> employees habituate to working individually. That is why it creates a communication gap within the workplace. </w:t>
            </w:r>
          </w:p>
        </w:tc>
      </w:tr>
    </w:tbl>
    <w:p w:rsidR="00EF45FE" w:rsidRPr="00C66CC6" w:rsidRDefault="00EF45FE" w:rsidP="00C66CC6">
      <w:pPr>
        <w:pStyle w:val="Normal1"/>
        <w:spacing w:line="360" w:lineRule="auto"/>
        <w:jc w:val="both"/>
        <w:rPr>
          <w:b/>
          <w:sz w:val="24"/>
          <w:szCs w:val="24"/>
        </w:rPr>
      </w:pPr>
    </w:p>
    <w:p w:rsidR="00EF45FE" w:rsidRPr="00C66CC6" w:rsidRDefault="00EC20BB" w:rsidP="00C66CC6">
      <w:pPr>
        <w:pStyle w:val="Titlu2"/>
      </w:pPr>
      <w:bookmarkStart w:id="7" w:name="_Toc132736930"/>
      <w:r w:rsidRPr="00C66CC6">
        <w:t>Alternate solution</w:t>
      </w:r>
      <w:bookmarkEnd w:id="7"/>
    </w:p>
    <w:p w:rsidR="00EF45FE" w:rsidRPr="00C66CC6" w:rsidRDefault="00EC20BB" w:rsidP="00C66CC6">
      <w:pPr>
        <w:pStyle w:val="Normal1"/>
        <w:spacing w:line="360" w:lineRule="auto"/>
        <w:jc w:val="both"/>
        <w:rPr>
          <w:sz w:val="24"/>
          <w:szCs w:val="24"/>
        </w:rPr>
      </w:pPr>
      <w:r w:rsidRPr="00C66CC6">
        <w:rPr>
          <w:sz w:val="24"/>
          <w:szCs w:val="24"/>
        </w:rPr>
        <w:t xml:space="preserve">Analysing the whole problem of the company finds a way to the root of the problem. The company needs to take steps which create a suitable ambience for the workers and the management staff. In this way, they can interact with each other and do the needful </w:t>
      </w:r>
      <w:r w:rsidRPr="00C66CC6">
        <w:rPr>
          <w:sz w:val="24"/>
          <w:szCs w:val="24"/>
        </w:rPr>
        <w:t xml:space="preserve">steps to enhance the productivity of the company. </w:t>
      </w:r>
    </w:p>
    <w:p w:rsidR="00EF45FE" w:rsidRPr="00C66CC6" w:rsidRDefault="00EC20BB" w:rsidP="00C66CC6">
      <w:pPr>
        <w:pStyle w:val="Normal1"/>
        <w:spacing w:line="360" w:lineRule="auto"/>
        <w:jc w:val="both"/>
        <w:rPr>
          <w:i/>
          <w:sz w:val="24"/>
          <w:szCs w:val="24"/>
          <w:u w:val="single"/>
        </w:rPr>
      </w:pPr>
      <w:r w:rsidRPr="00C66CC6">
        <w:rPr>
          <w:i/>
          <w:sz w:val="24"/>
          <w:szCs w:val="24"/>
          <w:u w:val="single"/>
        </w:rPr>
        <w:t>Transparent communication procedure</w:t>
      </w:r>
    </w:p>
    <w:p w:rsidR="00EF45FE" w:rsidRPr="00C66CC6" w:rsidRDefault="00EC20BB" w:rsidP="00C66CC6">
      <w:pPr>
        <w:pStyle w:val="Normal1"/>
        <w:spacing w:line="360" w:lineRule="auto"/>
        <w:jc w:val="both"/>
        <w:rPr>
          <w:sz w:val="24"/>
          <w:szCs w:val="24"/>
        </w:rPr>
      </w:pPr>
      <w:r w:rsidRPr="00C66CC6">
        <w:rPr>
          <w:sz w:val="24"/>
          <w:szCs w:val="24"/>
        </w:rPr>
        <w:t>To create proper communication among the employees, Amazon provides a new workplace structure within the company. Following the transparent communication procedure of th</w:t>
      </w:r>
      <w:r w:rsidRPr="00C66CC6">
        <w:rPr>
          <w:sz w:val="24"/>
          <w:szCs w:val="24"/>
        </w:rPr>
        <w:t>e workforce collaboratively involves productivity (</w:t>
      </w:r>
      <w:r w:rsidRPr="00C66CC6">
        <w:rPr>
          <w:color w:val="222222"/>
          <w:sz w:val="24"/>
          <w:szCs w:val="24"/>
          <w:highlight w:val="white"/>
        </w:rPr>
        <w:t xml:space="preserve">Li </w:t>
      </w:r>
      <w:r w:rsidRPr="008E74FE">
        <w:rPr>
          <w:i/>
          <w:iCs/>
          <w:color w:val="222222"/>
          <w:sz w:val="24"/>
          <w:szCs w:val="24"/>
          <w:highlight w:val="white"/>
        </w:rPr>
        <w:t>et al</w:t>
      </w:r>
      <w:r w:rsidRPr="008E74FE">
        <w:rPr>
          <w:i/>
          <w:iCs/>
          <w:sz w:val="24"/>
          <w:szCs w:val="24"/>
        </w:rPr>
        <w:t>.</w:t>
      </w:r>
      <w:r w:rsidRPr="00C66CC6">
        <w:rPr>
          <w:sz w:val="24"/>
          <w:szCs w:val="24"/>
        </w:rPr>
        <w:t xml:space="preserve"> 2021). The company enhances the trust factors of the employees which helps the people to encourage open and clear discussion. Along with that the employees confidently share their viewpoints with</w:t>
      </w:r>
      <w:r w:rsidRPr="00C66CC6">
        <w:rPr>
          <w:sz w:val="24"/>
          <w:szCs w:val="24"/>
        </w:rPr>
        <w:t xml:space="preserve"> the management body. On the other hand, the management body prioritises the employees' decisions which creates a beneficial factor in the company's performance (Workplace.msu, 2023). </w:t>
      </w:r>
    </w:p>
    <w:p w:rsidR="00EF45FE" w:rsidRPr="00C66CC6" w:rsidRDefault="00EC20BB" w:rsidP="00C66CC6">
      <w:pPr>
        <w:pStyle w:val="Normal1"/>
        <w:spacing w:line="360" w:lineRule="auto"/>
        <w:jc w:val="both"/>
        <w:rPr>
          <w:i/>
          <w:sz w:val="24"/>
          <w:szCs w:val="24"/>
          <w:u w:val="single"/>
        </w:rPr>
      </w:pPr>
      <w:r w:rsidRPr="00C66CC6">
        <w:rPr>
          <w:i/>
          <w:sz w:val="24"/>
          <w:szCs w:val="24"/>
          <w:u w:val="single"/>
        </w:rPr>
        <w:t>Set a clear norm and expectation</w:t>
      </w:r>
    </w:p>
    <w:p w:rsidR="00EF45FE" w:rsidRPr="00C66CC6" w:rsidRDefault="00EC20BB" w:rsidP="00C66CC6">
      <w:pPr>
        <w:pStyle w:val="Normal1"/>
        <w:spacing w:line="360" w:lineRule="auto"/>
        <w:jc w:val="both"/>
        <w:rPr>
          <w:sz w:val="24"/>
          <w:szCs w:val="24"/>
        </w:rPr>
      </w:pPr>
      <w:r w:rsidRPr="00C66CC6">
        <w:rPr>
          <w:sz w:val="24"/>
          <w:szCs w:val="24"/>
        </w:rPr>
        <w:t>Establishing a healthy communicative a</w:t>
      </w:r>
      <w:r w:rsidRPr="00C66CC6">
        <w:rPr>
          <w:sz w:val="24"/>
          <w:szCs w:val="24"/>
        </w:rPr>
        <w:t>tmosphere in the workplace builds a clear norm and standard expectation. The employees use some effective communication tools which help them to interact easily. In this way, the landscape of the business increases at a rapid speed. All employees involve i</w:t>
      </w:r>
      <w:r w:rsidRPr="00C66CC6">
        <w:rPr>
          <w:sz w:val="24"/>
          <w:szCs w:val="24"/>
        </w:rPr>
        <w:t>n open communication and fulfil their demands easily from the management body. They can participate in face-to-face communication with the higher managerial authority by voice call or video call on mobile. They share problems like taking any financial gran</w:t>
      </w:r>
      <w:r w:rsidRPr="00C66CC6">
        <w:rPr>
          <w:sz w:val="24"/>
          <w:szCs w:val="24"/>
        </w:rPr>
        <w:t xml:space="preserve">t, overtime wages etc. Along with that the company fulfils their expectation to increase business growth and hold the brand position. </w:t>
      </w:r>
    </w:p>
    <w:p w:rsidR="00EF45FE" w:rsidRPr="00C66CC6" w:rsidRDefault="00EC20BB" w:rsidP="00C66CC6">
      <w:pPr>
        <w:pStyle w:val="Normal1"/>
        <w:spacing w:line="360" w:lineRule="auto"/>
        <w:jc w:val="both"/>
        <w:rPr>
          <w:i/>
          <w:sz w:val="24"/>
          <w:szCs w:val="24"/>
          <w:u w:val="single"/>
        </w:rPr>
      </w:pPr>
      <w:r w:rsidRPr="00C66CC6">
        <w:rPr>
          <w:i/>
          <w:sz w:val="24"/>
          <w:szCs w:val="24"/>
          <w:u w:val="single"/>
        </w:rPr>
        <w:t>Consistent and constant feedback</w:t>
      </w:r>
    </w:p>
    <w:p w:rsidR="00EF45FE" w:rsidRPr="00C66CC6" w:rsidRDefault="00EC20BB" w:rsidP="00C66CC6">
      <w:pPr>
        <w:pStyle w:val="Normal1"/>
        <w:spacing w:line="360" w:lineRule="auto"/>
        <w:jc w:val="both"/>
        <w:rPr>
          <w:sz w:val="24"/>
          <w:szCs w:val="24"/>
        </w:rPr>
      </w:pPr>
      <w:r w:rsidRPr="00C66CC6">
        <w:rPr>
          <w:sz w:val="24"/>
          <w:szCs w:val="24"/>
        </w:rPr>
        <w:t>To build a strong bond among the employees the company needs to develop their communicat</w:t>
      </w:r>
      <w:r w:rsidRPr="00C66CC6">
        <w:rPr>
          <w:sz w:val="24"/>
          <w:szCs w:val="24"/>
        </w:rPr>
        <w:t>ion process. Effective communication in the workplace creates consistent channels. With the help of effective communication, employees clarify their questions about working performance. They gain valuable feedback from the higher authority of the company w</w:t>
      </w:r>
      <w:r w:rsidRPr="00C66CC6">
        <w:rPr>
          <w:sz w:val="24"/>
          <w:szCs w:val="24"/>
        </w:rPr>
        <w:t xml:space="preserve">hich depends on their working capacity. Along with that, the feedback motivates their work experience (PowerDMS, 2023). </w:t>
      </w:r>
    </w:p>
    <w:p w:rsidR="00EF45FE" w:rsidRPr="00C66CC6" w:rsidRDefault="00EC20BB" w:rsidP="00C66CC6">
      <w:pPr>
        <w:pStyle w:val="Titlu1"/>
      </w:pPr>
      <w:bookmarkStart w:id="8" w:name="_Toc132736931"/>
      <w:r w:rsidRPr="00C66CC6">
        <w:t>Use decision-making techniques to evaluate a range of solutions to identify the most appropriate option</w:t>
      </w:r>
      <w:bookmarkEnd w:id="8"/>
    </w:p>
    <w:p w:rsidR="00EF45FE" w:rsidRPr="00C66CC6" w:rsidRDefault="00EC20BB" w:rsidP="00C66CC6">
      <w:pPr>
        <w:pStyle w:val="Normal1"/>
        <w:spacing w:line="360" w:lineRule="auto"/>
        <w:jc w:val="both"/>
        <w:rPr>
          <w:sz w:val="24"/>
          <w:szCs w:val="24"/>
        </w:rPr>
      </w:pPr>
      <w:r w:rsidRPr="00C66CC6">
        <w:rPr>
          <w:sz w:val="24"/>
          <w:szCs w:val="24"/>
        </w:rPr>
        <w:t>Decision-making is a power of e</w:t>
      </w:r>
      <w:r w:rsidRPr="00C66CC6">
        <w:rPr>
          <w:sz w:val="24"/>
          <w:szCs w:val="24"/>
        </w:rPr>
        <w:t>xecution for any plan. It creates a highly effective model in the workplace which helps to increase the efficiency of productivity. Taking the right decision for the company to increase business growth. It is one type of commendable method which provides t</w:t>
      </w:r>
      <w:r w:rsidRPr="00C66CC6">
        <w:rPr>
          <w:sz w:val="24"/>
          <w:szCs w:val="24"/>
        </w:rPr>
        <w:t>he proper guidance to the workforce. It is a brainstorming process which provides help in the time of problematic situations in the workplace. While the atmosphere of the workplace is imbalanced and employees can not collaboratively work, the management bo</w:t>
      </w:r>
      <w:r w:rsidRPr="00C66CC6">
        <w:rPr>
          <w:sz w:val="24"/>
          <w:szCs w:val="24"/>
        </w:rPr>
        <w:t>dy takes the right decision to engage the whole workforce and motivate them to enhance their productivity. Lack of communication creates a vital problem for Amazon. Through this problem, the products and services were certainly disrupted. Using the problem</w:t>
      </w:r>
      <w:r w:rsidRPr="00C66CC6">
        <w:rPr>
          <w:sz w:val="24"/>
          <w:szCs w:val="24"/>
        </w:rPr>
        <w:t xml:space="preserve">-solving technique the management body resolves this problem and makes workplace harmony (Kishore, 2021). </w:t>
      </w:r>
    </w:p>
    <w:p w:rsidR="00EF45FE" w:rsidRPr="00C66CC6" w:rsidRDefault="00EC20BB" w:rsidP="00C66CC6">
      <w:pPr>
        <w:pStyle w:val="Titlu1"/>
      </w:pPr>
      <w:bookmarkStart w:id="9" w:name="_Toc132736932"/>
      <w:r w:rsidRPr="00C66CC6">
        <w:t>Develop the plan for implementing the solution</w:t>
      </w:r>
      <w:bookmarkEnd w:id="9"/>
    </w:p>
    <w:p w:rsidR="00EF45FE" w:rsidRPr="00C66CC6" w:rsidRDefault="00EF45FE" w:rsidP="00C66CC6">
      <w:pPr>
        <w:pStyle w:val="Normal1"/>
        <w:spacing w:line="360" w:lineRule="auto"/>
        <w:jc w:val="both"/>
        <w:rPr>
          <w:sz w:val="24"/>
          <w:szCs w:val="24"/>
        </w:rPr>
      </w:pPr>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F45FE" w:rsidRPr="00C66CC6">
        <w:tc>
          <w:tcPr>
            <w:tcW w:w="4514" w:type="dxa"/>
            <w:shd w:val="clear" w:color="auto" w:fill="auto"/>
            <w:tcMar>
              <w:top w:w="100" w:type="dxa"/>
              <w:left w:w="100" w:type="dxa"/>
              <w:bottom w:w="100" w:type="dxa"/>
              <w:right w:w="100" w:type="dxa"/>
            </w:tcMar>
          </w:tcPr>
          <w:p w:rsidR="00EF45FE" w:rsidRPr="00C66CC6" w:rsidRDefault="00EC20BB" w:rsidP="00C66CC6">
            <w:pPr>
              <w:pStyle w:val="Normal1"/>
              <w:widowControl w:val="0"/>
              <w:pBdr>
                <w:top w:val="nil"/>
                <w:left w:val="nil"/>
                <w:bottom w:val="nil"/>
                <w:right w:val="nil"/>
                <w:between w:val="nil"/>
              </w:pBdr>
              <w:spacing w:line="360" w:lineRule="auto"/>
              <w:jc w:val="both"/>
              <w:rPr>
                <w:b/>
                <w:sz w:val="24"/>
                <w:szCs w:val="24"/>
              </w:rPr>
            </w:pPr>
            <w:r w:rsidRPr="00C66CC6">
              <w:rPr>
                <w:b/>
                <w:sz w:val="24"/>
                <w:szCs w:val="24"/>
              </w:rPr>
              <w:t>SMART</w:t>
            </w:r>
          </w:p>
        </w:tc>
        <w:tc>
          <w:tcPr>
            <w:tcW w:w="4514" w:type="dxa"/>
            <w:shd w:val="clear" w:color="auto" w:fill="auto"/>
            <w:tcMar>
              <w:top w:w="100" w:type="dxa"/>
              <w:left w:w="100" w:type="dxa"/>
              <w:bottom w:w="100" w:type="dxa"/>
              <w:right w:w="100" w:type="dxa"/>
            </w:tcMar>
          </w:tcPr>
          <w:p w:rsidR="00EF45FE" w:rsidRPr="00C66CC6" w:rsidRDefault="00EC20BB" w:rsidP="00C66CC6">
            <w:pPr>
              <w:pStyle w:val="Normal1"/>
              <w:widowControl w:val="0"/>
              <w:pBdr>
                <w:top w:val="nil"/>
                <w:left w:val="nil"/>
                <w:bottom w:val="nil"/>
                <w:right w:val="nil"/>
                <w:between w:val="nil"/>
              </w:pBdr>
              <w:spacing w:line="360" w:lineRule="auto"/>
              <w:jc w:val="both"/>
              <w:rPr>
                <w:b/>
                <w:sz w:val="24"/>
                <w:szCs w:val="24"/>
              </w:rPr>
            </w:pPr>
            <w:r w:rsidRPr="00C66CC6">
              <w:rPr>
                <w:b/>
                <w:sz w:val="24"/>
                <w:szCs w:val="24"/>
              </w:rPr>
              <w:t>Plan of Action</w:t>
            </w:r>
          </w:p>
        </w:tc>
      </w:tr>
      <w:tr w:rsidR="00EF45FE" w:rsidRPr="00C66CC6">
        <w:tc>
          <w:tcPr>
            <w:tcW w:w="4514" w:type="dxa"/>
            <w:shd w:val="clear" w:color="auto" w:fill="auto"/>
            <w:tcMar>
              <w:top w:w="100" w:type="dxa"/>
              <w:left w:w="100" w:type="dxa"/>
              <w:bottom w:w="100" w:type="dxa"/>
              <w:right w:w="100" w:type="dxa"/>
            </w:tcMar>
          </w:tcPr>
          <w:p w:rsidR="00EF45FE" w:rsidRPr="00C66CC6" w:rsidRDefault="00EC20BB" w:rsidP="00C66CC6">
            <w:pPr>
              <w:pStyle w:val="Normal1"/>
              <w:widowControl w:val="0"/>
              <w:pBdr>
                <w:top w:val="nil"/>
                <w:left w:val="nil"/>
                <w:bottom w:val="nil"/>
                <w:right w:val="nil"/>
                <w:between w:val="nil"/>
              </w:pBdr>
              <w:spacing w:line="360" w:lineRule="auto"/>
              <w:jc w:val="both"/>
              <w:rPr>
                <w:sz w:val="24"/>
                <w:szCs w:val="24"/>
              </w:rPr>
            </w:pPr>
            <w:r w:rsidRPr="00C66CC6">
              <w:rPr>
                <w:b/>
                <w:sz w:val="24"/>
                <w:szCs w:val="24"/>
                <w:highlight w:val="white"/>
              </w:rPr>
              <w:t>Specific</w:t>
            </w:r>
          </w:p>
        </w:tc>
        <w:tc>
          <w:tcPr>
            <w:tcW w:w="4514" w:type="dxa"/>
            <w:shd w:val="clear" w:color="auto" w:fill="auto"/>
            <w:tcMar>
              <w:top w:w="100" w:type="dxa"/>
              <w:left w:w="100" w:type="dxa"/>
              <w:bottom w:w="100" w:type="dxa"/>
              <w:right w:w="100" w:type="dxa"/>
            </w:tcMar>
          </w:tcPr>
          <w:p w:rsidR="00EF45FE" w:rsidRPr="00C66CC6" w:rsidRDefault="00EC20BB" w:rsidP="00C66CC6">
            <w:pPr>
              <w:pStyle w:val="Normal1"/>
              <w:widowControl w:val="0"/>
              <w:pBdr>
                <w:top w:val="nil"/>
                <w:left w:val="nil"/>
                <w:bottom w:val="nil"/>
                <w:right w:val="nil"/>
                <w:between w:val="nil"/>
              </w:pBdr>
              <w:spacing w:line="360" w:lineRule="auto"/>
              <w:jc w:val="both"/>
              <w:rPr>
                <w:sz w:val="24"/>
                <w:szCs w:val="24"/>
              </w:rPr>
            </w:pPr>
            <w:r w:rsidRPr="00C66CC6">
              <w:rPr>
                <w:sz w:val="24"/>
                <w:szCs w:val="24"/>
              </w:rPr>
              <w:t>The aim is to give the solution to the communication problem within the workforce. The company will arrange some communication development program and personal development program which helps to enhance communication among the employees. In this program, t</w:t>
            </w:r>
            <w:r w:rsidRPr="00C66CC6">
              <w:rPr>
                <w:sz w:val="24"/>
                <w:szCs w:val="24"/>
              </w:rPr>
              <w:t xml:space="preserve">hey will learn how to share their opinion freely and gain confidence. To create a proper solution to this problem the employees will perform actively. They will generate their products which will help Amazon hold its brand reputation in the global market. </w:t>
            </w:r>
          </w:p>
        </w:tc>
      </w:tr>
      <w:tr w:rsidR="00EF45FE" w:rsidRPr="00C66CC6">
        <w:tc>
          <w:tcPr>
            <w:tcW w:w="4514" w:type="dxa"/>
            <w:shd w:val="clear" w:color="auto" w:fill="auto"/>
            <w:tcMar>
              <w:top w:w="100" w:type="dxa"/>
              <w:left w:w="100" w:type="dxa"/>
              <w:bottom w:w="100" w:type="dxa"/>
              <w:right w:w="100" w:type="dxa"/>
            </w:tcMar>
          </w:tcPr>
          <w:p w:rsidR="00EF45FE" w:rsidRPr="00C66CC6" w:rsidRDefault="00EC20BB" w:rsidP="00C66CC6">
            <w:pPr>
              <w:pStyle w:val="Normal1"/>
              <w:widowControl w:val="0"/>
              <w:pBdr>
                <w:top w:val="nil"/>
                <w:left w:val="nil"/>
                <w:bottom w:val="nil"/>
                <w:right w:val="nil"/>
                <w:between w:val="nil"/>
              </w:pBdr>
              <w:spacing w:line="360" w:lineRule="auto"/>
              <w:jc w:val="both"/>
              <w:rPr>
                <w:sz w:val="24"/>
                <w:szCs w:val="24"/>
              </w:rPr>
            </w:pPr>
            <w:r w:rsidRPr="00C66CC6">
              <w:rPr>
                <w:b/>
                <w:sz w:val="24"/>
                <w:szCs w:val="24"/>
                <w:highlight w:val="white"/>
              </w:rPr>
              <w:t>Measurable</w:t>
            </w:r>
          </w:p>
        </w:tc>
        <w:tc>
          <w:tcPr>
            <w:tcW w:w="4514" w:type="dxa"/>
            <w:shd w:val="clear" w:color="auto" w:fill="auto"/>
            <w:tcMar>
              <w:top w:w="100" w:type="dxa"/>
              <w:left w:w="100" w:type="dxa"/>
              <w:bottom w:w="100" w:type="dxa"/>
              <w:right w:w="100" w:type="dxa"/>
            </w:tcMar>
          </w:tcPr>
          <w:p w:rsidR="00EF45FE" w:rsidRPr="00C66CC6" w:rsidRDefault="00EC20BB" w:rsidP="00C66CC6">
            <w:pPr>
              <w:pStyle w:val="Normal1"/>
              <w:widowControl w:val="0"/>
              <w:pBdr>
                <w:top w:val="nil"/>
                <w:left w:val="nil"/>
                <w:bottom w:val="nil"/>
                <w:right w:val="nil"/>
                <w:between w:val="nil"/>
              </w:pBdr>
              <w:spacing w:line="360" w:lineRule="auto"/>
              <w:jc w:val="both"/>
              <w:rPr>
                <w:sz w:val="24"/>
                <w:szCs w:val="24"/>
              </w:rPr>
            </w:pPr>
            <w:r w:rsidRPr="00C66CC6">
              <w:rPr>
                <w:sz w:val="24"/>
                <w:szCs w:val="24"/>
              </w:rPr>
              <w:t>Amazon will use advanced communication tools such as video conference, voice call and other tools in the workplace which help to interact easily. With the help of these communication tools, all their employees will get effective information wi</w:t>
            </w:r>
            <w:r w:rsidRPr="00C66CC6">
              <w:rPr>
                <w:sz w:val="24"/>
                <w:szCs w:val="24"/>
              </w:rPr>
              <w:t xml:space="preserve">thin a specific time.  </w:t>
            </w:r>
          </w:p>
        </w:tc>
      </w:tr>
      <w:tr w:rsidR="00EF45FE" w:rsidRPr="00C66CC6">
        <w:tc>
          <w:tcPr>
            <w:tcW w:w="4514" w:type="dxa"/>
            <w:shd w:val="clear" w:color="auto" w:fill="auto"/>
            <w:tcMar>
              <w:top w:w="100" w:type="dxa"/>
              <w:left w:w="100" w:type="dxa"/>
              <w:bottom w:w="100" w:type="dxa"/>
              <w:right w:w="100" w:type="dxa"/>
            </w:tcMar>
          </w:tcPr>
          <w:p w:rsidR="00EF45FE" w:rsidRPr="00C66CC6" w:rsidRDefault="00EC20BB" w:rsidP="00C66CC6">
            <w:pPr>
              <w:pStyle w:val="Normal1"/>
              <w:widowControl w:val="0"/>
              <w:pBdr>
                <w:top w:val="nil"/>
                <w:left w:val="nil"/>
                <w:bottom w:val="nil"/>
                <w:right w:val="nil"/>
                <w:between w:val="nil"/>
              </w:pBdr>
              <w:spacing w:line="360" w:lineRule="auto"/>
              <w:jc w:val="both"/>
              <w:rPr>
                <w:sz w:val="24"/>
                <w:szCs w:val="24"/>
              </w:rPr>
            </w:pPr>
            <w:r w:rsidRPr="00C66CC6">
              <w:rPr>
                <w:b/>
                <w:sz w:val="24"/>
                <w:szCs w:val="24"/>
                <w:highlight w:val="white"/>
              </w:rPr>
              <w:t>Achievable</w:t>
            </w:r>
          </w:p>
        </w:tc>
        <w:tc>
          <w:tcPr>
            <w:tcW w:w="4514" w:type="dxa"/>
            <w:shd w:val="clear" w:color="auto" w:fill="auto"/>
            <w:tcMar>
              <w:top w:w="100" w:type="dxa"/>
              <w:left w:w="100" w:type="dxa"/>
              <w:bottom w:w="100" w:type="dxa"/>
              <w:right w:w="100" w:type="dxa"/>
            </w:tcMar>
          </w:tcPr>
          <w:p w:rsidR="00EF45FE" w:rsidRPr="00C66CC6" w:rsidRDefault="00EC20BB" w:rsidP="00C66CC6">
            <w:pPr>
              <w:pStyle w:val="Normal1"/>
              <w:widowControl w:val="0"/>
              <w:pBdr>
                <w:top w:val="nil"/>
                <w:left w:val="nil"/>
                <w:bottom w:val="nil"/>
                <w:right w:val="nil"/>
                <w:between w:val="nil"/>
              </w:pBdr>
              <w:spacing w:line="360" w:lineRule="auto"/>
              <w:jc w:val="both"/>
              <w:rPr>
                <w:sz w:val="24"/>
                <w:szCs w:val="24"/>
              </w:rPr>
            </w:pPr>
            <w:r w:rsidRPr="00C66CC6">
              <w:rPr>
                <w:sz w:val="24"/>
                <w:szCs w:val="24"/>
              </w:rPr>
              <w:t>The employees of the company need to attend a personal development program which will arrange for the efficiency of the employees. They will engage in various kinds of activities such as group discussion, pronunciation p</w:t>
            </w:r>
            <w:r w:rsidRPr="00C66CC6">
              <w:rPr>
                <w:sz w:val="24"/>
                <w:szCs w:val="24"/>
              </w:rPr>
              <w:t>ractice, changing the physical gesture etc. These activities also help them to relieve work pressure and also help them to interact with others. Through these activities, they will evaluate their performance and identify how much improvement they will need</w:t>
            </w:r>
            <w:r w:rsidRPr="00C66CC6">
              <w:rPr>
                <w:sz w:val="24"/>
                <w:szCs w:val="24"/>
              </w:rPr>
              <w:t xml:space="preserve"> for proper communication ability.    </w:t>
            </w:r>
          </w:p>
        </w:tc>
      </w:tr>
      <w:tr w:rsidR="00EF45FE" w:rsidRPr="00C66CC6">
        <w:tc>
          <w:tcPr>
            <w:tcW w:w="4514" w:type="dxa"/>
            <w:shd w:val="clear" w:color="auto" w:fill="auto"/>
            <w:tcMar>
              <w:top w:w="100" w:type="dxa"/>
              <w:left w:w="100" w:type="dxa"/>
              <w:bottom w:w="100" w:type="dxa"/>
              <w:right w:w="100" w:type="dxa"/>
            </w:tcMar>
          </w:tcPr>
          <w:p w:rsidR="00EF45FE" w:rsidRPr="00C66CC6" w:rsidRDefault="00EC20BB" w:rsidP="00C66CC6">
            <w:pPr>
              <w:pStyle w:val="Normal1"/>
              <w:widowControl w:val="0"/>
              <w:pBdr>
                <w:top w:val="nil"/>
                <w:left w:val="nil"/>
                <w:bottom w:val="nil"/>
                <w:right w:val="nil"/>
                <w:between w:val="nil"/>
              </w:pBdr>
              <w:spacing w:line="360" w:lineRule="auto"/>
              <w:jc w:val="both"/>
              <w:rPr>
                <w:sz w:val="24"/>
                <w:szCs w:val="24"/>
              </w:rPr>
            </w:pPr>
            <w:r w:rsidRPr="00C66CC6">
              <w:rPr>
                <w:b/>
                <w:sz w:val="24"/>
                <w:szCs w:val="24"/>
                <w:highlight w:val="white"/>
              </w:rPr>
              <w:t>Relevant</w:t>
            </w:r>
          </w:p>
        </w:tc>
        <w:tc>
          <w:tcPr>
            <w:tcW w:w="4514" w:type="dxa"/>
            <w:shd w:val="clear" w:color="auto" w:fill="auto"/>
            <w:tcMar>
              <w:top w:w="100" w:type="dxa"/>
              <w:left w:w="100" w:type="dxa"/>
              <w:bottom w:w="100" w:type="dxa"/>
              <w:right w:w="100" w:type="dxa"/>
            </w:tcMar>
          </w:tcPr>
          <w:p w:rsidR="00EF45FE" w:rsidRPr="00C66CC6" w:rsidRDefault="00EC20BB" w:rsidP="00C66CC6">
            <w:pPr>
              <w:pStyle w:val="Normal1"/>
              <w:widowControl w:val="0"/>
              <w:pBdr>
                <w:top w:val="nil"/>
                <w:left w:val="nil"/>
                <w:bottom w:val="nil"/>
                <w:right w:val="nil"/>
                <w:between w:val="nil"/>
              </w:pBdr>
              <w:spacing w:line="360" w:lineRule="auto"/>
              <w:jc w:val="both"/>
              <w:rPr>
                <w:sz w:val="24"/>
                <w:szCs w:val="24"/>
              </w:rPr>
            </w:pPr>
            <w:r w:rsidRPr="00C66CC6">
              <w:rPr>
                <w:sz w:val="24"/>
                <w:szCs w:val="24"/>
              </w:rPr>
              <w:t>The solution is quite relevant because every industrial sector will arrange a training program for their employees to increase their performance. The company will arrange this program just to decrease the ga</w:t>
            </w:r>
            <w:r w:rsidRPr="00C66CC6">
              <w:rPr>
                <w:sz w:val="24"/>
                <w:szCs w:val="24"/>
              </w:rPr>
              <w:t xml:space="preserve">p in communication among the employees. It will help to ensure the increase of products and services Amazon. </w:t>
            </w:r>
          </w:p>
        </w:tc>
      </w:tr>
      <w:tr w:rsidR="00EF45FE" w:rsidRPr="00C66CC6">
        <w:tc>
          <w:tcPr>
            <w:tcW w:w="4514" w:type="dxa"/>
            <w:shd w:val="clear" w:color="auto" w:fill="auto"/>
            <w:tcMar>
              <w:top w:w="100" w:type="dxa"/>
              <w:left w:w="100" w:type="dxa"/>
              <w:bottom w:w="100" w:type="dxa"/>
              <w:right w:w="100" w:type="dxa"/>
            </w:tcMar>
          </w:tcPr>
          <w:p w:rsidR="00EF45FE" w:rsidRPr="00C66CC6" w:rsidRDefault="00EC20BB" w:rsidP="00C66CC6">
            <w:pPr>
              <w:pStyle w:val="Normal1"/>
              <w:widowControl w:val="0"/>
              <w:pBdr>
                <w:top w:val="nil"/>
                <w:left w:val="nil"/>
                <w:bottom w:val="nil"/>
                <w:right w:val="nil"/>
                <w:between w:val="nil"/>
              </w:pBdr>
              <w:spacing w:line="360" w:lineRule="auto"/>
              <w:jc w:val="both"/>
              <w:rPr>
                <w:b/>
                <w:sz w:val="24"/>
                <w:szCs w:val="24"/>
                <w:highlight w:val="white"/>
              </w:rPr>
            </w:pPr>
            <w:r w:rsidRPr="00C66CC6">
              <w:rPr>
                <w:b/>
                <w:sz w:val="24"/>
                <w:szCs w:val="24"/>
                <w:highlight w:val="white"/>
              </w:rPr>
              <w:t>Time-bound</w:t>
            </w:r>
          </w:p>
        </w:tc>
        <w:tc>
          <w:tcPr>
            <w:tcW w:w="4514" w:type="dxa"/>
            <w:shd w:val="clear" w:color="auto" w:fill="auto"/>
            <w:tcMar>
              <w:top w:w="100" w:type="dxa"/>
              <w:left w:w="100" w:type="dxa"/>
              <w:bottom w:w="100" w:type="dxa"/>
              <w:right w:w="100" w:type="dxa"/>
            </w:tcMar>
          </w:tcPr>
          <w:p w:rsidR="00EF45FE" w:rsidRPr="00C66CC6" w:rsidRDefault="00EC20BB" w:rsidP="00C66CC6">
            <w:pPr>
              <w:pStyle w:val="Normal1"/>
              <w:widowControl w:val="0"/>
              <w:pBdr>
                <w:top w:val="nil"/>
                <w:left w:val="nil"/>
                <w:bottom w:val="nil"/>
                <w:right w:val="nil"/>
                <w:between w:val="nil"/>
              </w:pBdr>
              <w:spacing w:line="360" w:lineRule="auto"/>
              <w:jc w:val="both"/>
              <w:rPr>
                <w:sz w:val="24"/>
                <w:szCs w:val="24"/>
              </w:rPr>
            </w:pPr>
            <w:r w:rsidRPr="00C66CC6">
              <w:rPr>
                <w:sz w:val="24"/>
                <w:szCs w:val="24"/>
              </w:rPr>
              <w:t xml:space="preserve">I believe eight months will be enough to </w:t>
            </w:r>
            <w:r w:rsidRPr="00C66CC6">
              <w:rPr>
                <w:sz w:val="24"/>
                <w:szCs w:val="24"/>
              </w:rPr>
              <w:t>identify the effect of these solutions. Within six months, The company provides their training procedure for all employees. With the help of this training program, they built a strong link with the management body. In this way, they will their viewpoint wi</w:t>
            </w:r>
            <w:r w:rsidRPr="00C66CC6">
              <w:rPr>
                <w:sz w:val="24"/>
                <w:szCs w:val="24"/>
              </w:rPr>
              <w:t xml:space="preserve">th them.  </w:t>
            </w:r>
          </w:p>
        </w:tc>
      </w:tr>
    </w:tbl>
    <w:p w:rsidR="00EF45FE" w:rsidRPr="00C66CC6" w:rsidRDefault="00EF45FE" w:rsidP="00C66CC6">
      <w:pPr>
        <w:pStyle w:val="Normal1"/>
        <w:spacing w:line="360" w:lineRule="auto"/>
        <w:jc w:val="both"/>
        <w:rPr>
          <w:sz w:val="24"/>
          <w:szCs w:val="24"/>
        </w:rPr>
      </w:pPr>
    </w:p>
    <w:p w:rsidR="00EF45FE" w:rsidRPr="00C66CC6" w:rsidRDefault="00EC20BB" w:rsidP="00C66CC6">
      <w:pPr>
        <w:pStyle w:val="Titlu1"/>
        <w:rPr>
          <w:szCs w:val="24"/>
        </w:rPr>
      </w:pPr>
      <w:bookmarkStart w:id="10" w:name="_Toc132736933"/>
      <w:r w:rsidRPr="00C66CC6">
        <w:t>Communicate the plan to stakeholders</w:t>
      </w:r>
      <w:bookmarkEnd w:id="10"/>
    </w:p>
    <w:p w:rsidR="00EF45FE" w:rsidRPr="00C66CC6" w:rsidRDefault="00EC20BB" w:rsidP="00C66CC6">
      <w:pPr>
        <w:pStyle w:val="Normal1"/>
        <w:spacing w:line="360" w:lineRule="auto"/>
        <w:jc w:val="both"/>
        <w:rPr>
          <w:sz w:val="24"/>
          <w:szCs w:val="24"/>
        </w:rPr>
      </w:pPr>
      <w:r w:rsidRPr="00C66CC6">
        <w:rPr>
          <w:sz w:val="24"/>
          <w:szCs w:val="24"/>
        </w:rPr>
        <w:t>Stakeholders are the pillar of the business. Establishing a suitable business environment is most important to make a healthy communication process with the stakeholders. Communication with the stakeholders</w:t>
      </w:r>
      <w:r w:rsidRPr="00C66CC6">
        <w:rPr>
          <w:sz w:val="24"/>
          <w:szCs w:val="24"/>
        </w:rPr>
        <w:t xml:space="preserve"> helps to set project plans. The internal and external both are important to execute the right business plan. To handle the business, Amazon makes a suitable plan to develop the communication process. Internal stakeholders of the workplace like management </w:t>
      </w:r>
      <w:r w:rsidRPr="00C66CC6">
        <w:rPr>
          <w:sz w:val="24"/>
          <w:szCs w:val="24"/>
        </w:rPr>
        <w:t>bodies, and employees follow clear and open communication which is important for a workplace. All the external stakeholders actively participate in the discussion which is beneficial for the business growth. The company does needful action for the developm</w:t>
      </w:r>
      <w:r w:rsidRPr="00C66CC6">
        <w:rPr>
          <w:sz w:val="24"/>
          <w:szCs w:val="24"/>
        </w:rPr>
        <w:t>ent of the communication process among the employees as well as the management body. Without the support of employees, the company can not achieve a target position. So the company tries to fulfil their expectation and create a strong relationship with the</w:t>
      </w:r>
      <w:r w:rsidRPr="00C66CC6">
        <w:rPr>
          <w:sz w:val="24"/>
          <w:szCs w:val="24"/>
        </w:rPr>
        <w:t>m.  The main external stakeholders of the company are consumers who purchase the products and services from the company. Establishing a secure bonding with the external stakeholder's company follows an easy and effective communication plan. Amazon promotes</w:t>
      </w:r>
      <w:r w:rsidRPr="00C66CC6">
        <w:rPr>
          <w:sz w:val="24"/>
          <w:szCs w:val="24"/>
        </w:rPr>
        <w:t xml:space="preserve"> their brand on social media platforms. Through social media advertisements customers gain interest in their products. In this way, the company maintains this communication process (Indeed, 2023).    </w:t>
      </w:r>
    </w:p>
    <w:p w:rsidR="00EF45FE" w:rsidRPr="00C66CC6" w:rsidRDefault="00EC20BB" w:rsidP="00C66CC6">
      <w:pPr>
        <w:pStyle w:val="Titlu1"/>
      </w:pPr>
      <w:bookmarkStart w:id="11" w:name="_Toc132736934"/>
      <w:r w:rsidRPr="00C66CC6">
        <w:t>Conclusion</w:t>
      </w:r>
      <w:bookmarkEnd w:id="11"/>
    </w:p>
    <w:p w:rsidR="00EF45FE" w:rsidRPr="00C66CC6" w:rsidRDefault="00EC20BB" w:rsidP="00C66CC6">
      <w:pPr>
        <w:pStyle w:val="Normal1"/>
        <w:spacing w:line="360" w:lineRule="auto"/>
        <w:jc w:val="both"/>
        <w:rPr>
          <w:sz w:val="24"/>
          <w:szCs w:val="24"/>
        </w:rPr>
      </w:pPr>
      <w:r w:rsidRPr="00C66CC6">
        <w:rPr>
          <w:sz w:val="24"/>
          <w:szCs w:val="24"/>
        </w:rPr>
        <w:t>The study has concluded that lack of communi</w:t>
      </w:r>
      <w:r w:rsidRPr="00C66CC6">
        <w:rPr>
          <w:sz w:val="24"/>
          <w:szCs w:val="24"/>
        </w:rPr>
        <w:t>cation within the workforce creates a huge problem at Amazon. It has described the effective way of solving this problem. This study has suggested different types of techniques which help to overcome the problem and increase work efficiency. It has discuss</w:t>
      </w:r>
      <w:r w:rsidRPr="00C66CC6">
        <w:rPr>
          <w:sz w:val="24"/>
          <w:szCs w:val="24"/>
        </w:rPr>
        <w:t xml:space="preserve">ed stakeholders play a significant role in the company. Communication plans with the stakeholders create an important part which helps to run the business smoothly.    </w:t>
      </w:r>
    </w:p>
    <w:p w:rsidR="00C66CC6" w:rsidRDefault="00C66CC6">
      <w:pPr>
        <w:rPr>
          <w:b/>
          <w:sz w:val="24"/>
          <w:szCs w:val="24"/>
        </w:rPr>
      </w:pPr>
      <w:r>
        <w:rPr>
          <w:b/>
          <w:sz w:val="24"/>
          <w:szCs w:val="24"/>
        </w:rPr>
        <w:br w:type="page"/>
      </w:r>
    </w:p>
    <w:p w:rsidR="00C66CC6" w:rsidRPr="00C66CC6" w:rsidRDefault="00EC20BB" w:rsidP="00C66CC6">
      <w:pPr>
        <w:pStyle w:val="Titlu1"/>
      </w:pPr>
      <w:bookmarkStart w:id="12" w:name="_Toc132736935"/>
      <w:r w:rsidRPr="00C66CC6">
        <w:t>Reference</w:t>
      </w:r>
      <w:bookmarkEnd w:id="12"/>
    </w:p>
    <w:p w:rsidR="00C66CC6" w:rsidRPr="00C66CC6" w:rsidRDefault="00C66CC6" w:rsidP="00C66CC6">
      <w:pPr>
        <w:pStyle w:val="Normal1"/>
        <w:spacing w:before="240" w:after="240" w:line="360" w:lineRule="auto"/>
        <w:jc w:val="both"/>
        <w:rPr>
          <w:sz w:val="24"/>
          <w:szCs w:val="24"/>
        </w:rPr>
      </w:pPr>
      <w:r w:rsidRPr="00C66CC6">
        <w:rPr>
          <w:sz w:val="24"/>
          <w:szCs w:val="24"/>
        </w:rPr>
        <w:t xml:space="preserve">Indeed, (2023). </w:t>
      </w:r>
      <w:r w:rsidRPr="00C66CC6">
        <w:rPr>
          <w:i/>
          <w:sz w:val="24"/>
          <w:szCs w:val="24"/>
        </w:rPr>
        <w:t>How to create an effective stakeholder communication plan</w:t>
      </w:r>
      <w:r w:rsidRPr="00C66CC6">
        <w:rPr>
          <w:sz w:val="24"/>
          <w:szCs w:val="24"/>
        </w:rPr>
        <w:t>. Available at: https://www.indeed.com/career-advice/career-development/how-to-create-stakeholder-communication-plan (Accessed: April 18, 2023).</w:t>
      </w:r>
    </w:p>
    <w:p w:rsidR="00C66CC6" w:rsidRPr="00C66CC6" w:rsidRDefault="00C66CC6" w:rsidP="00C66CC6">
      <w:pPr>
        <w:pStyle w:val="Normal1"/>
        <w:spacing w:before="240" w:after="240" w:line="360" w:lineRule="auto"/>
        <w:jc w:val="both"/>
        <w:rPr>
          <w:sz w:val="24"/>
          <w:szCs w:val="24"/>
        </w:rPr>
      </w:pPr>
      <w:r w:rsidRPr="00C66CC6">
        <w:rPr>
          <w:sz w:val="24"/>
          <w:szCs w:val="24"/>
        </w:rPr>
        <w:t xml:space="preserve">Kishore, K. (2021).  </w:t>
      </w:r>
      <w:r w:rsidRPr="00C66CC6">
        <w:rPr>
          <w:i/>
          <w:sz w:val="24"/>
          <w:szCs w:val="24"/>
        </w:rPr>
        <w:t>Decision-making techniques</w:t>
      </w:r>
      <w:r w:rsidRPr="00C66CC6">
        <w:rPr>
          <w:sz w:val="24"/>
          <w:szCs w:val="24"/>
        </w:rPr>
        <w:t xml:space="preserve">, </w:t>
      </w:r>
      <w:r w:rsidRPr="00C66CC6">
        <w:rPr>
          <w:i/>
          <w:sz w:val="24"/>
          <w:szCs w:val="24"/>
        </w:rPr>
        <w:t>Harappa</w:t>
      </w:r>
      <w:r w:rsidRPr="00C66CC6">
        <w:rPr>
          <w:sz w:val="24"/>
          <w:szCs w:val="24"/>
        </w:rPr>
        <w:t xml:space="preserve">. Available at: https://harappa.education/harappa-diaries/decision-making-techniques-and-methods/ (Accessed: April 18, 2023). </w:t>
      </w:r>
    </w:p>
    <w:p w:rsidR="00C66CC6" w:rsidRPr="00C66CC6" w:rsidRDefault="00C66CC6" w:rsidP="00C66CC6">
      <w:pPr>
        <w:pStyle w:val="Normal1"/>
        <w:spacing w:before="240" w:after="240" w:line="360" w:lineRule="auto"/>
        <w:jc w:val="both"/>
        <w:rPr>
          <w:sz w:val="24"/>
          <w:szCs w:val="24"/>
        </w:rPr>
      </w:pPr>
      <w:r w:rsidRPr="00C66CC6">
        <w:rPr>
          <w:sz w:val="24"/>
          <w:szCs w:val="24"/>
        </w:rPr>
        <w:t xml:space="preserve">Legislation, (2023). </w:t>
      </w:r>
      <w:r w:rsidRPr="00C66CC6">
        <w:rPr>
          <w:i/>
          <w:sz w:val="24"/>
          <w:szCs w:val="24"/>
        </w:rPr>
        <w:t>Employment rights act 1996</w:t>
      </w:r>
      <w:r w:rsidRPr="00C66CC6">
        <w:rPr>
          <w:sz w:val="24"/>
          <w:szCs w:val="24"/>
        </w:rPr>
        <w:t xml:space="preserve">, </w:t>
      </w:r>
      <w:r w:rsidRPr="00C66CC6">
        <w:rPr>
          <w:i/>
          <w:sz w:val="24"/>
          <w:szCs w:val="24"/>
        </w:rPr>
        <w:t>Legislation.gov.uk</w:t>
      </w:r>
      <w:r w:rsidRPr="00C66CC6">
        <w:rPr>
          <w:sz w:val="24"/>
          <w:szCs w:val="24"/>
        </w:rPr>
        <w:t xml:space="preserve">. Statute Law Database. Available at: https://www.legislation.gov.uk/ukpga/1996/18/contents (Accessed: April 18, 2023). </w:t>
      </w:r>
    </w:p>
    <w:p w:rsidR="00C66CC6" w:rsidRPr="00C66CC6" w:rsidRDefault="00C66CC6" w:rsidP="00C66CC6">
      <w:pPr>
        <w:pStyle w:val="Normal1"/>
        <w:spacing w:before="240" w:after="240" w:line="360" w:lineRule="auto"/>
        <w:jc w:val="both"/>
        <w:rPr>
          <w:color w:val="222222"/>
          <w:sz w:val="24"/>
          <w:szCs w:val="24"/>
          <w:highlight w:val="white"/>
        </w:rPr>
      </w:pPr>
      <w:r w:rsidRPr="00C66CC6">
        <w:rPr>
          <w:color w:val="222222"/>
          <w:sz w:val="24"/>
          <w:szCs w:val="24"/>
          <w:highlight w:val="white"/>
        </w:rPr>
        <w:t xml:space="preserve">Li, J.Y., Sun, R., Tao, W. and Lee, Y., (2021). Employee coping with organizational change in the face of a pandemic: The role of transparent internal communication. </w:t>
      </w:r>
      <w:r w:rsidRPr="00C66CC6">
        <w:rPr>
          <w:i/>
          <w:color w:val="222222"/>
          <w:sz w:val="24"/>
          <w:szCs w:val="24"/>
          <w:highlight w:val="white"/>
        </w:rPr>
        <w:t>Public Relations Review</w:t>
      </w:r>
      <w:r w:rsidRPr="00C66CC6">
        <w:rPr>
          <w:color w:val="222222"/>
          <w:sz w:val="24"/>
          <w:szCs w:val="24"/>
          <w:highlight w:val="white"/>
        </w:rPr>
        <w:t xml:space="preserve">, </w:t>
      </w:r>
      <w:r w:rsidRPr="00C66CC6">
        <w:rPr>
          <w:i/>
          <w:color w:val="222222"/>
          <w:sz w:val="24"/>
          <w:szCs w:val="24"/>
          <w:highlight w:val="white"/>
        </w:rPr>
        <w:t>47</w:t>
      </w:r>
      <w:r w:rsidRPr="00C66CC6">
        <w:rPr>
          <w:color w:val="222222"/>
          <w:sz w:val="24"/>
          <w:szCs w:val="24"/>
          <w:highlight w:val="white"/>
        </w:rPr>
        <w:t>(1), p.101984.</w:t>
      </w:r>
    </w:p>
    <w:p w:rsidR="00C66CC6" w:rsidRPr="00C66CC6" w:rsidRDefault="00C66CC6" w:rsidP="00C66CC6">
      <w:pPr>
        <w:pStyle w:val="Normal1"/>
        <w:spacing w:before="240" w:after="240" w:line="360" w:lineRule="auto"/>
        <w:jc w:val="both"/>
        <w:rPr>
          <w:sz w:val="24"/>
          <w:szCs w:val="24"/>
        </w:rPr>
      </w:pPr>
      <w:r w:rsidRPr="00C66CC6">
        <w:rPr>
          <w:sz w:val="24"/>
          <w:szCs w:val="24"/>
        </w:rPr>
        <w:t xml:space="preserve">Macrotrends, (2023). </w:t>
      </w:r>
      <w:r w:rsidRPr="00C66CC6">
        <w:rPr>
          <w:i/>
          <w:sz w:val="24"/>
          <w:szCs w:val="24"/>
        </w:rPr>
        <w:t>U.K. population growth rate 1950-2023</w:t>
      </w:r>
      <w:r w:rsidRPr="00C66CC6">
        <w:rPr>
          <w:sz w:val="24"/>
          <w:szCs w:val="24"/>
        </w:rPr>
        <w:t xml:space="preserve"> </w:t>
      </w:r>
      <w:r w:rsidRPr="00C66CC6">
        <w:rPr>
          <w:i/>
          <w:sz w:val="24"/>
          <w:szCs w:val="24"/>
        </w:rPr>
        <w:t>MacroTrends</w:t>
      </w:r>
      <w:r w:rsidRPr="00C66CC6">
        <w:rPr>
          <w:sz w:val="24"/>
          <w:szCs w:val="24"/>
        </w:rPr>
        <w:t xml:space="preserve">. Available at: https://www.macrotrends.net/countries/GBR/united-kingdom/population-growth-rate#:~:text=The%20current%20population%20of%20U.K.,a%200.42%25%20increase%20from%202019 (Accessed: April 18, 2023). </w:t>
      </w:r>
    </w:p>
    <w:p w:rsidR="00C66CC6" w:rsidRPr="00C66CC6" w:rsidRDefault="00C66CC6" w:rsidP="00C66CC6">
      <w:pPr>
        <w:pStyle w:val="Normal1"/>
        <w:spacing w:before="240" w:after="240" w:line="360" w:lineRule="auto"/>
        <w:jc w:val="both"/>
        <w:rPr>
          <w:color w:val="222222"/>
          <w:sz w:val="24"/>
          <w:szCs w:val="24"/>
          <w:highlight w:val="white"/>
        </w:rPr>
      </w:pPr>
      <w:r w:rsidRPr="00C66CC6">
        <w:rPr>
          <w:color w:val="222222"/>
          <w:sz w:val="24"/>
          <w:szCs w:val="24"/>
          <w:highlight w:val="white"/>
        </w:rPr>
        <w:t xml:space="preserve">McGregor, L., Murray, D. and Ng, V., (2019). International human rights law as a framework for algorithmic accountability. </w:t>
      </w:r>
      <w:r w:rsidRPr="00C66CC6">
        <w:rPr>
          <w:i/>
          <w:color w:val="222222"/>
          <w:sz w:val="24"/>
          <w:szCs w:val="24"/>
          <w:highlight w:val="white"/>
        </w:rPr>
        <w:t>International &amp; Comparative Law Quarterly</w:t>
      </w:r>
      <w:r w:rsidRPr="00C66CC6">
        <w:rPr>
          <w:color w:val="222222"/>
          <w:sz w:val="24"/>
          <w:szCs w:val="24"/>
          <w:highlight w:val="white"/>
        </w:rPr>
        <w:t xml:space="preserve">, </w:t>
      </w:r>
      <w:r w:rsidRPr="00C66CC6">
        <w:rPr>
          <w:i/>
          <w:color w:val="222222"/>
          <w:sz w:val="24"/>
          <w:szCs w:val="24"/>
          <w:highlight w:val="white"/>
        </w:rPr>
        <w:t>68</w:t>
      </w:r>
      <w:r w:rsidRPr="00C66CC6">
        <w:rPr>
          <w:color w:val="222222"/>
          <w:sz w:val="24"/>
          <w:szCs w:val="24"/>
          <w:highlight w:val="white"/>
        </w:rPr>
        <w:t>(2), pp.309-343.</w:t>
      </w:r>
    </w:p>
    <w:p w:rsidR="00C66CC6" w:rsidRPr="00C66CC6" w:rsidRDefault="00C66CC6" w:rsidP="00C66CC6">
      <w:pPr>
        <w:pStyle w:val="Normal1"/>
        <w:spacing w:before="240" w:after="240" w:line="360" w:lineRule="auto"/>
        <w:jc w:val="both"/>
        <w:rPr>
          <w:sz w:val="24"/>
          <w:szCs w:val="24"/>
        </w:rPr>
      </w:pPr>
      <w:r w:rsidRPr="00C66CC6">
        <w:rPr>
          <w:sz w:val="24"/>
          <w:szCs w:val="24"/>
        </w:rPr>
        <w:t xml:space="preserve">Palmer, A. (2023). </w:t>
      </w:r>
      <w:r w:rsidRPr="00C66CC6">
        <w:rPr>
          <w:i/>
          <w:sz w:val="24"/>
          <w:szCs w:val="24"/>
        </w:rPr>
        <w:t>Amazon cited by Labor Department for exposing warehouse workers to safety hazards</w:t>
      </w:r>
      <w:r w:rsidRPr="00C66CC6">
        <w:rPr>
          <w:sz w:val="24"/>
          <w:szCs w:val="24"/>
        </w:rPr>
        <w:t xml:space="preserve">, </w:t>
      </w:r>
      <w:r w:rsidRPr="00C66CC6">
        <w:rPr>
          <w:i/>
          <w:sz w:val="24"/>
          <w:szCs w:val="24"/>
        </w:rPr>
        <w:t>CNBC</w:t>
      </w:r>
      <w:r w:rsidRPr="00C66CC6">
        <w:rPr>
          <w:sz w:val="24"/>
          <w:szCs w:val="24"/>
        </w:rPr>
        <w:t xml:space="preserve">. CNBC. Available at: https://www.cnbc.com/2023/01/18/amazon-cited-by-osha-for-exposing-warehouse-workers-to-safety-hazards.html#:~:text=Amazon%20warehouse%20workers%20have%20previously,organizing%20efforts%20among%20Amazon%20employees. (Accessed: April 18, 2023). </w:t>
      </w:r>
    </w:p>
    <w:p w:rsidR="00C66CC6" w:rsidRPr="00C66CC6" w:rsidRDefault="00C66CC6" w:rsidP="00C66CC6">
      <w:pPr>
        <w:pStyle w:val="Normal1"/>
        <w:spacing w:before="240" w:after="240" w:line="360" w:lineRule="auto"/>
        <w:jc w:val="both"/>
        <w:rPr>
          <w:sz w:val="24"/>
          <w:szCs w:val="24"/>
        </w:rPr>
      </w:pPr>
      <w:r w:rsidRPr="00C66CC6">
        <w:rPr>
          <w:sz w:val="24"/>
          <w:szCs w:val="24"/>
        </w:rPr>
        <w:t>PowerDMS, (2023).</w:t>
      </w:r>
      <w:r w:rsidRPr="00C66CC6">
        <w:rPr>
          <w:i/>
          <w:sz w:val="24"/>
          <w:szCs w:val="24"/>
        </w:rPr>
        <w:t>13 ways to fix poor communication in the Workplace</w:t>
      </w:r>
      <w:r w:rsidRPr="00C66CC6">
        <w:rPr>
          <w:sz w:val="24"/>
          <w:szCs w:val="24"/>
        </w:rPr>
        <w:t xml:space="preserve"> </w:t>
      </w:r>
      <w:r w:rsidRPr="00C66CC6">
        <w:rPr>
          <w:i/>
          <w:sz w:val="24"/>
          <w:szCs w:val="24"/>
        </w:rPr>
        <w:t>PowerDMS</w:t>
      </w:r>
      <w:r w:rsidRPr="00C66CC6">
        <w:rPr>
          <w:sz w:val="24"/>
          <w:szCs w:val="24"/>
        </w:rPr>
        <w:t xml:space="preserve">. Available at: https://www.powerdms.com/policy-learning-center/13-ways-to-fix-poor-communication-in-the-workplace (Accessed: April 18, 2023). </w:t>
      </w:r>
    </w:p>
    <w:p w:rsidR="00C66CC6" w:rsidRPr="00C66CC6" w:rsidRDefault="00C66CC6" w:rsidP="00C66CC6">
      <w:pPr>
        <w:pStyle w:val="Normal1"/>
        <w:spacing w:before="240" w:after="240" w:line="360" w:lineRule="auto"/>
        <w:jc w:val="both"/>
        <w:rPr>
          <w:sz w:val="24"/>
          <w:szCs w:val="24"/>
        </w:rPr>
      </w:pPr>
      <w:r w:rsidRPr="00C66CC6">
        <w:rPr>
          <w:sz w:val="24"/>
          <w:szCs w:val="24"/>
        </w:rPr>
        <w:t xml:space="preserve">Tradingeconomics, (2023). </w:t>
      </w:r>
      <w:r w:rsidRPr="00C66CC6">
        <w:rPr>
          <w:i/>
          <w:sz w:val="24"/>
          <w:szCs w:val="24"/>
        </w:rPr>
        <w:t>United Kingdom inflation RateMarch 2023 data - 1989-2022 historical</w:t>
      </w:r>
      <w:r w:rsidRPr="00C66CC6">
        <w:rPr>
          <w:sz w:val="24"/>
          <w:szCs w:val="24"/>
        </w:rPr>
        <w:t xml:space="preserve"> </w:t>
      </w:r>
      <w:r w:rsidRPr="00C66CC6">
        <w:rPr>
          <w:i/>
          <w:sz w:val="24"/>
          <w:szCs w:val="24"/>
        </w:rPr>
        <w:t>United Kingdom Inflation Rate - March 2023 Data - 1989-2022 Historical</w:t>
      </w:r>
      <w:r w:rsidRPr="00C66CC6">
        <w:rPr>
          <w:sz w:val="24"/>
          <w:szCs w:val="24"/>
        </w:rPr>
        <w:t xml:space="preserve">. Available at: https://tradingeconomics.com/united-kingdom/inflation-cpi (Accessed: April 18, 2023). </w:t>
      </w:r>
    </w:p>
    <w:p w:rsidR="00C66CC6" w:rsidRPr="00C66CC6" w:rsidRDefault="00C66CC6" w:rsidP="00C66CC6">
      <w:pPr>
        <w:pStyle w:val="Normal1"/>
        <w:spacing w:before="240" w:after="240" w:line="360" w:lineRule="auto"/>
        <w:jc w:val="both"/>
        <w:rPr>
          <w:sz w:val="24"/>
          <w:szCs w:val="24"/>
        </w:rPr>
      </w:pPr>
      <w:r w:rsidRPr="00C66CC6">
        <w:rPr>
          <w:sz w:val="24"/>
          <w:szCs w:val="24"/>
        </w:rPr>
        <w:t xml:space="preserve">Workplace.msu, (2023). </w:t>
      </w:r>
      <w:r w:rsidRPr="00C66CC6">
        <w:rPr>
          <w:i/>
          <w:sz w:val="24"/>
          <w:szCs w:val="24"/>
        </w:rPr>
        <w:t>Transparent communication</w:t>
      </w:r>
      <w:r w:rsidRPr="00C66CC6">
        <w:rPr>
          <w:sz w:val="24"/>
          <w:szCs w:val="24"/>
        </w:rPr>
        <w:t xml:space="preserve"> </w:t>
      </w:r>
      <w:r w:rsidRPr="00C66CC6">
        <w:rPr>
          <w:i/>
          <w:sz w:val="24"/>
          <w:szCs w:val="24"/>
        </w:rPr>
        <w:t>Toward a Respectful Workplace</w:t>
      </w:r>
      <w:r w:rsidRPr="00C66CC6">
        <w:rPr>
          <w:sz w:val="24"/>
          <w:szCs w:val="24"/>
        </w:rPr>
        <w:t xml:space="preserve">. Available at: https://workplace.msu.edu/transparent-communication/ (Accessed: April 18, 2023). </w:t>
      </w:r>
    </w:p>
    <w:p w:rsidR="00C66CC6" w:rsidRPr="00C66CC6" w:rsidRDefault="00C66CC6" w:rsidP="00C66CC6">
      <w:pPr>
        <w:pStyle w:val="Normal1"/>
        <w:spacing w:before="240" w:after="240" w:line="360" w:lineRule="auto"/>
        <w:jc w:val="both"/>
        <w:rPr>
          <w:sz w:val="24"/>
          <w:szCs w:val="24"/>
        </w:rPr>
      </w:pPr>
      <w:r w:rsidRPr="00C66CC6">
        <w:rPr>
          <w:sz w:val="24"/>
          <w:szCs w:val="24"/>
        </w:rPr>
        <w:t xml:space="preserve">Zenefits, (2022). </w:t>
      </w:r>
      <w:r w:rsidRPr="00C66CC6">
        <w:rPr>
          <w:i/>
          <w:sz w:val="24"/>
          <w:szCs w:val="24"/>
        </w:rPr>
        <w:t>Causes and effects of poor communication in the Workplace</w:t>
      </w:r>
      <w:r w:rsidRPr="00C66CC6">
        <w:rPr>
          <w:sz w:val="24"/>
          <w:szCs w:val="24"/>
        </w:rPr>
        <w:t xml:space="preserve"> </w:t>
      </w:r>
      <w:r w:rsidRPr="00C66CC6">
        <w:rPr>
          <w:i/>
          <w:sz w:val="24"/>
          <w:szCs w:val="24"/>
        </w:rPr>
        <w:t>Workest</w:t>
      </w:r>
      <w:r w:rsidRPr="00C66CC6">
        <w:rPr>
          <w:sz w:val="24"/>
          <w:szCs w:val="24"/>
        </w:rPr>
        <w:t xml:space="preserve">. Available at: https://www.zenefits.com/workest/poor-communication/#:~:text=When%20employees%20struggle%20to%20get,satisfaction%20and%20employee%20retention%20problems. (Accessed: April 18, 2023). </w:t>
      </w:r>
    </w:p>
    <w:p w:rsidR="00EF45FE" w:rsidRPr="00C66CC6" w:rsidRDefault="00EF45FE" w:rsidP="00C66CC6">
      <w:pPr>
        <w:pStyle w:val="Normal1"/>
        <w:spacing w:line="360" w:lineRule="auto"/>
        <w:jc w:val="both"/>
        <w:rPr>
          <w:sz w:val="24"/>
          <w:szCs w:val="24"/>
        </w:rPr>
      </w:pPr>
    </w:p>
    <w:sectPr w:rsidR="00EF45FE" w:rsidRPr="00C66CC6" w:rsidSect="00C66CC6">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97631" w:rsidRDefault="00D97631" w:rsidP="00C66CC6">
      <w:pPr>
        <w:spacing w:line="240" w:lineRule="auto"/>
      </w:pPr>
      <w:r>
        <w:separator/>
      </w:r>
    </w:p>
  </w:endnote>
  <w:endnote w:type="continuationSeparator" w:id="0">
    <w:p w:rsidR="00D97631" w:rsidRDefault="00D97631" w:rsidP="00C66C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640147"/>
      <w:docPartObj>
        <w:docPartGallery w:val="Page Numbers (Bottom of Page)"/>
        <w:docPartUnique/>
      </w:docPartObj>
    </w:sdtPr>
    <w:sdtEndPr>
      <w:rPr>
        <w:noProof/>
      </w:rPr>
    </w:sdtEndPr>
    <w:sdtContent>
      <w:p w:rsidR="00C66CC6" w:rsidRDefault="00C66CC6">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rsidR="00C66CC6" w:rsidRDefault="00C66CC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97631" w:rsidRDefault="00D97631" w:rsidP="00C66CC6">
      <w:pPr>
        <w:spacing w:line="240" w:lineRule="auto"/>
      </w:pPr>
      <w:r>
        <w:separator/>
      </w:r>
    </w:p>
  </w:footnote>
  <w:footnote w:type="continuationSeparator" w:id="0">
    <w:p w:rsidR="00D97631" w:rsidRDefault="00D97631" w:rsidP="00C66CC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45FE"/>
    <w:rsid w:val="000F780D"/>
    <w:rsid w:val="00461DBE"/>
    <w:rsid w:val="007F10D2"/>
    <w:rsid w:val="008E74FE"/>
    <w:rsid w:val="00A04780"/>
    <w:rsid w:val="00C66CC6"/>
    <w:rsid w:val="00D666AD"/>
    <w:rsid w:val="00D97631"/>
    <w:rsid w:val="00EF45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32227"/>
  <w15:docId w15:val="{7FFBAF4D-6615-46FA-8043-91DD3314B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rsid w:val="00C66CC6"/>
    <w:pPr>
      <w:keepNext/>
      <w:keepLines/>
      <w:spacing w:before="400" w:after="120" w:line="360" w:lineRule="auto"/>
      <w:jc w:val="both"/>
      <w:outlineLvl w:val="0"/>
    </w:pPr>
    <w:rPr>
      <w:b/>
      <w:sz w:val="24"/>
      <w:szCs w:val="40"/>
    </w:rPr>
  </w:style>
  <w:style w:type="paragraph" w:styleId="Titlu2">
    <w:name w:val="heading 2"/>
    <w:basedOn w:val="Normal1"/>
    <w:next w:val="Normal1"/>
    <w:rsid w:val="00C66CC6"/>
    <w:pPr>
      <w:keepNext/>
      <w:keepLines/>
      <w:spacing w:before="360" w:after="120" w:line="360" w:lineRule="auto"/>
      <w:jc w:val="both"/>
      <w:outlineLvl w:val="1"/>
    </w:pPr>
    <w:rPr>
      <w:b/>
      <w:sz w:val="24"/>
      <w:szCs w:val="32"/>
      <w:u w:val="single"/>
    </w:rPr>
  </w:style>
  <w:style w:type="paragraph" w:styleId="Titlu3">
    <w:name w:val="heading 3"/>
    <w:basedOn w:val="Normal1"/>
    <w:next w:val="Normal1"/>
    <w:pPr>
      <w:keepNext/>
      <w:keepLines/>
      <w:spacing w:before="320" w:after="80"/>
      <w:outlineLvl w:val="2"/>
    </w:pPr>
    <w:rPr>
      <w:color w:val="434343"/>
      <w:sz w:val="28"/>
      <w:szCs w:val="28"/>
    </w:rPr>
  </w:style>
  <w:style w:type="paragraph" w:styleId="Titlu4">
    <w:name w:val="heading 4"/>
    <w:basedOn w:val="Normal1"/>
    <w:next w:val="Normal1"/>
    <w:pPr>
      <w:keepNext/>
      <w:keepLines/>
      <w:spacing w:before="280" w:after="80"/>
      <w:outlineLvl w:val="3"/>
    </w:pPr>
    <w:rPr>
      <w:color w:val="666666"/>
      <w:sz w:val="24"/>
      <w:szCs w:val="24"/>
    </w:rPr>
  </w:style>
  <w:style w:type="paragraph" w:styleId="Titlu5">
    <w:name w:val="heading 5"/>
    <w:basedOn w:val="Normal1"/>
    <w:next w:val="Normal1"/>
    <w:pPr>
      <w:keepNext/>
      <w:keepLines/>
      <w:spacing w:before="240" w:after="80"/>
      <w:outlineLvl w:val="4"/>
    </w:pPr>
    <w:rPr>
      <w:color w:val="666666"/>
    </w:rPr>
  </w:style>
  <w:style w:type="paragraph" w:styleId="Titlu6">
    <w:name w:val="heading 6"/>
    <w:basedOn w:val="Normal1"/>
    <w:next w:val="Normal1"/>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u">
    <w:name w:val="Title"/>
    <w:basedOn w:val="Normal1"/>
    <w:next w:val="Normal1"/>
    <w:pPr>
      <w:keepNext/>
      <w:keepLines/>
      <w:spacing w:after="60"/>
    </w:pPr>
    <w:rPr>
      <w:sz w:val="52"/>
      <w:szCs w:val="52"/>
    </w:rPr>
  </w:style>
  <w:style w:type="paragraph" w:styleId="Subtitlu">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C66CC6"/>
    <w:pPr>
      <w:tabs>
        <w:tab w:val="center" w:pos="4513"/>
        <w:tab w:val="right" w:pos="9026"/>
      </w:tabs>
      <w:spacing w:line="240" w:lineRule="auto"/>
    </w:pPr>
  </w:style>
  <w:style w:type="character" w:customStyle="1" w:styleId="AntetCaracter">
    <w:name w:val="Antet Caracter"/>
    <w:basedOn w:val="Fontdeparagrafimplicit"/>
    <w:link w:val="Antet"/>
    <w:uiPriority w:val="99"/>
    <w:rsid w:val="00C66CC6"/>
  </w:style>
  <w:style w:type="paragraph" w:styleId="Subsol">
    <w:name w:val="footer"/>
    <w:basedOn w:val="Normal"/>
    <w:link w:val="SubsolCaracter"/>
    <w:uiPriority w:val="99"/>
    <w:unhideWhenUsed/>
    <w:rsid w:val="00C66CC6"/>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C66CC6"/>
  </w:style>
  <w:style w:type="paragraph" w:styleId="Titlucuprins">
    <w:name w:val="TOC Heading"/>
    <w:basedOn w:val="Titlu1"/>
    <w:next w:val="Normal"/>
    <w:uiPriority w:val="39"/>
    <w:unhideWhenUsed/>
    <w:qFormat/>
    <w:rsid w:val="008E74F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8E74FE"/>
    <w:pPr>
      <w:spacing w:after="100"/>
    </w:pPr>
  </w:style>
  <w:style w:type="paragraph" w:styleId="Cuprins2">
    <w:name w:val="toc 2"/>
    <w:basedOn w:val="Normal"/>
    <w:next w:val="Normal"/>
    <w:autoRedefine/>
    <w:uiPriority w:val="39"/>
    <w:unhideWhenUsed/>
    <w:rsid w:val="008E74FE"/>
    <w:pPr>
      <w:spacing w:after="100"/>
      <w:ind w:left="220"/>
    </w:pPr>
  </w:style>
  <w:style w:type="character" w:styleId="Hyperlink">
    <w:name w:val="Hyperlink"/>
    <w:basedOn w:val="Fontdeparagrafimplicit"/>
    <w:uiPriority w:val="99"/>
    <w:unhideWhenUsed/>
    <w:rsid w:val="008E74F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sv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5C174B-5640-4A61-9946-9A91ED09917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2572</Words>
  <Characters>14920</Characters>
  <Application>Microsoft Office Word</Application>
  <DocSecurity>0</DocSecurity>
  <Lines>124</Lines>
  <Paragraphs>34</Paragraphs>
  <ScaleCrop>false</ScaleCrop>
  <Company/>
  <LinksUpToDate>false</LinksUpToDate>
  <CharactersWithSpaces>17458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Roxana Severin</cp:lastModifiedBy>
  <cp:revision>2</cp:revision>
  <dcterms:created xsi:type="dcterms:W3CDTF">2023-04-27T18:35:00Z</dcterms:created>
  <dcterms:modified xsi:type="dcterms:W3CDTF">2023-04-27T18:35:00Z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cd15d45f7b766b4731933408a53dde39635bc3c01a529ba43394ac552b61f725</vt:lpwstr>
  </property>
</Properties>
</file>